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6C" w:rsidRPr="00D90EA8" w:rsidRDefault="00A1206C" w:rsidP="00A1206C">
      <w:pPr>
        <w:jc w:val="center"/>
        <w:rPr>
          <w:rFonts w:ascii="Arial" w:hAnsi="Arial" w:cs="Arial"/>
          <w:b/>
          <w:sz w:val="24"/>
          <w:szCs w:val="24"/>
        </w:rPr>
      </w:pPr>
      <w:r w:rsidRPr="00D90EA8">
        <w:rPr>
          <w:rFonts w:ascii="Arial" w:hAnsi="Arial" w:cs="Arial"/>
          <w:b/>
          <w:sz w:val="24"/>
          <w:szCs w:val="24"/>
        </w:rPr>
        <w:t>ZAPYTANIE OFERTOWE</w:t>
      </w:r>
    </w:p>
    <w:p w:rsidR="00A1206C" w:rsidRDefault="00A1206C" w:rsidP="00825101">
      <w:pPr>
        <w:pStyle w:val="Tekstpodstawowy"/>
        <w:spacing w:line="276" w:lineRule="auto"/>
        <w:ind w:firstLine="708"/>
        <w:rPr>
          <w:rFonts w:ascii="Arial" w:hAnsi="Arial" w:cs="Arial"/>
          <w:szCs w:val="24"/>
        </w:rPr>
      </w:pPr>
      <w:r w:rsidRPr="00D90EA8">
        <w:rPr>
          <w:rFonts w:ascii="Arial" w:hAnsi="Arial" w:cs="Arial"/>
          <w:bCs/>
          <w:szCs w:val="24"/>
        </w:rPr>
        <w:t>2</w:t>
      </w:r>
      <w:r w:rsidR="00351CA7">
        <w:rPr>
          <w:rFonts w:ascii="Arial" w:hAnsi="Arial" w:cs="Arial"/>
          <w:bCs/>
          <w:szCs w:val="24"/>
        </w:rPr>
        <w:t>.</w:t>
      </w:r>
      <w:r w:rsidRPr="00D90EA8">
        <w:rPr>
          <w:rFonts w:ascii="Arial" w:hAnsi="Arial" w:cs="Arial"/>
          <w:bCs/>
          <w:szCs w:val="24"/>
        </w:rPr>
        <w:t xml:space="preserve"> Wojskowy Oddział Gospodarczy we Wrocławiu, </w:t>
      </w:r>
      <w:r w:rsidR="00D90EA8">
        <w:rPr>
          <w:rFonts w:ascii="Arial" w:hAnsi="Arial" w:cs="Arial"/>
          <w:bCs/>
          <w:szCs w:val="24"/>
        </w:rPr>
        <w:t>Sekcja Obsługi Infrastruktury Jastrzębie</w:t>
      </w:r>
      <w:r w:rsidRPr="00D90EA8">
        <w:rPr>
          <w:rFonts w:ascii="Arial" w:hAnsi="Arial" w:cs="Arial"/>
          <w:szCs w:val="24"/>
        </w:rPr>
        <w:t xml:space="preserve"> zwraca się z zapytaniem ofertowym dotyczącym:</w:t>
      </w:r>
    </w:p>
    <w:p w:rsidR="00D90EA8" w:rsidRPr="00D90EA8" w:rsidRDefault="00D90EA8" w:rsidP="00825101">
      <w:pPr>
        <w:pStyle w:val="Tekstpodstawowy"/>
        <w:spacing w:line="276" w:lineRule="auto"/>
        <w:ind w:firstLine="708"/>
        <w:rPr>
          <w:rFonts w:ascii="Arial" w:hAnsi="Arial" w:cs="Arial"/>
          <w:szCs w:val="24"/>
        </w:rPr>
      </w:pPr>
    </w:p>
    <w:p w:rsidR="00A1206C" w:rsidRDefault="00206187" w:rsidP="00825101">
      <w:pPr>
        <w:pStyle w:val="Tekstpodstawowy"/>
        <w:spacing w:line="276" w:lineRule="auto"/>
        <w:rPr>
          <w:rFonts w:ascii="Arial" w:hAnsi="Arial" w:cs="Arial"/>
          <w:i/>
          <w:szCs w:val="24"/>
        </w:rPr>
      </w:pPr>
      <w:r w:rsidRPr="00D90EA8">
        <w:rPr>
          <w:rFonts w:ascii="Arial" w:hAnsi="Arial" w:cs="Arial"/>
          <w:b/>
          <w:i/>
          <w:color w:val="000000"/>
          <w:szCs w:val="24"/>
        </w:rPr>
        <w:t>„</w:t>
      </w:r>
      <w:r w:rsidR="0059748D" w:rsidRPr="00D90EA8">
        <w:rPr>
          <w:rFonts w:ascii="Arial" w:hAnsi="Arial" w:cs="Arial"/>
          <w:b/>
          <w:i/>
          <w:color w:val="000000"/>
          <w:szCs w:val="24"/>
        </w:rPr>
        <w:t>Wykonani</w:t>
      </w:r>
      <w:r w:rsidR="007760ED">
        <w:rPr>
          <w:rFonts w:ascii="Arial" w:hAnsi="Arial" w:cs="Arial"/>
          <w:b/>
          <w:i/>
          <w:color w:val="000000"/>
          <w:szCs w:val="24"/>
        </w:rPr>
        <w:t>e</w:t>
      </w:r>
      <w:r w:rsidR="0059748D" w:rsidRPr="00D90EA8">
        <w:rPr>
          <w:rFonts w:ascii="Arial" w:hAnsi="Arial" w:cs="Arial"/>
          <w:b/>
          <w:i/>
          <w:color w:val="000000"/>
          <w:szCs w:val="24"/>
        </w:rPr>
        <w:t xml:space="preserve"> </w:t>
      </w:r>
      <w:r w:rsidR="002B4559">
        <w:rPr>
          <w:rFonts w:ascii="Arial" w:hAnsi="Arial" w:cs="Arial"/>
          <w:b/>
          <w:i/>
          <w:color w:val="000000"/>
          <w:szCs w:val="24"/>
        </w:rPr>
        <w:t>usług</w:t>
      </w:r>
      <w:r w:rsidR="00D90EA8">
        <w:rPr>
          <w:rFonts w:ascii="Arial" w:hAnsi="Arial" w:cs="Arial"/>
          <w:b/>
          <w:i/>
          <w:color w:val="000000"/>
          <w:szCs w:val="24"/>
        </w:rPr>
        <w:t xml:space="preserve"> </w:t>
      </w:r>
      <w:r w:rsidR="002B4559">
        <w:rPr>
          <w:rFonts w:ascii="Arial" w:hAnsi="Arial" w:cs="Arial"/>
          <w:b/>
          <w:i/>
          <w:color w:val="000000"/>
          <w:szCs w:val="24"/>
        </w:rPr>
        <w:t>związan</w:t>
      </w:r>
      <w:r w:rsidR="00825101">
        <w:rPr>
          <w:rFonts w:ascii="Arial" w:hAnsi="Arial" w:cs="Arial"/>
          <w:b/>
          <w:i/>
          <w:color w:val="000000"/>
          <w:szCs w:val="24"/>
        </w:rPr>
        <w:t>ej</w:t>
      </w:r>
      <w:r w:rsidR="00351CA7">
        <w:rPr>
          <w:rFonts w:ascii="Arial" w:hAnsi="Arial" w:cs="Arial"/>
          <w:b/>
          <w:i/>
          <w:color w:val="000000"/>
          <w:szCs w:val="24"/>
        </w:rPr>
        <w:t xml:space="preserve"> z serwisowaniem i konserwacją stacji uzdatniania wody na terenie kompleksu wojskowego w </w:t>
      </w:r>
      <w:r w:rsidR="00CA6C18">
        <w:rPr>
          <w:rFonts w:ascii="Arial" w:hAnsi="Arial" w:cs="Arial"/>
          <w:b/>
          <w:i/>
          <w:color w:val="000000"/>
          <w:szCs w:val="24"/>
        </w:rPr>
        <w:t>Jastrzębiu k/Namysłowa</w:t>
      </w:r>
      <w:r w:rsidR="00351CA7">
        <w:rPr>
          <w:rFonts w:ascii="Arial" w:hAnsi="Arial" w:cs="Arial"/>
          <w:b/>
          <w:i/>
          <w:color w:val="000000"/>
          <w:szCs w:val="24"/>
        </w:rPr>
        <w:t>”</w:t>
      </w:r>
    </w:p>
    <w:p w:rsidR="00D90EA8" w:rsidRPr="00D90EA8" w:rsidRDefault="00D90EA8" w:rsidP="00825101">
      <w:pPr>
        <w:pStyle w:val="Tekstpodstawowy"/>
        <w:spacing w:line="276" w:lineRule="auto"/>
        <w:rPr>
          <w:rFonts w:ascii="Arial" w:hAnsi="Arial" w:cs="Arial"/>
          <w:b/>
          <w:szCs w:val="24"/>
        </w:rPr>
      </w:pPr>
    </w:p>
    <w:p w:rsidR="00A1206C" w:rsidRPr="00D90EA8" w:rsidRDefault="00A1206C" w:rsidP="00825101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0EA8">
        <w:rPr>
          <w:rFonts w:ascii="Arial" w:hAnsi="Arial" w:cs="Arial"/>
          <w:sz w:val="24"/>
          <w:szCs w:val="24"/>
        </w:rPr>
        <w:t>Zamawiający: 2</w:t>
      </w:r>
      <w:r w:rsidR="00935DAD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D90EA8">
        <w:rPr>
          <w:rFonts w:ascii="Arial" w:hAnsi="Arial" w:cs="Arial"/>
          <w:sz w:val="24"/>
          <w:szCs w:val="24"/>
        </w:rPr>
        <w:t xml:space="preserve"> Wojskowy Oddział Gospodarczy we Wrocławiu</w:t>
      </w:r>
      <w:r w:rsidR="00640B57">
        <w:rPr>
          <w:rFonts w:ascii="Arial" w:hAnsi="Arial" w:cs="Arial"/>
          <w:sz w:val="24"/>
          <w:szCs w:val="24"/>
        </w:rPr>
        <w:t>,</w:t>
      </w:r>
      <w:r w:rsidRPr="00D90EA8">
        <w:rPr>
          <w:rFonts w:ascii="Arial" w:hAnsi="Arial" w:cs="Arial"/>
          <w:sz w:val="24"/>
          <w:szCs w:val="24"/>
        </w:rPr>
        <w:t xml:space="preserve"> ul. Obornicka 100-102</w:t>
      </w:r>
      <w:r w:rsidR="00206187" w:rsidRPr="00D90EA8">
        <w:rPr>
          <w:rFonts w:ascii="Arial" w:hAnsi="Arial" w:cs="Arial"/>
          <w:sz w:val="24"/>
          <w:szCs w:val="24"/>
        </w:rPr>
        <w:t>.</w:t>
      </w:r>
      <w:r w:rsidR="00640B57">
        <w:rPr>
          <w:rFonts w:ascii="Arial" w:hAnsi="Arial" w:cs="Arial"/>
          <w:sz w:val="24"/>
          <w:szCs w:val="24"/>
        </w:rPr>
        <w:t xml:space="preserve"> </w:t>
      </w:r>
      <w:r w:rsidR="00206187" w:rsidRPr="00D90EA8">
        <w:rPr>
          <w:rFonts w:ascii="Arial" w:hAnsi="Arial" w:cs="Arial"/>
          <w:sz w:val="24"/>
          <w:szCs w:val="24"/>
        </w:rPr>
        <w:t>U</w:t>
      </w:r>
      <w:r w:rsidRPr="00D90EA8">
        <w:rPr>
          <w:rFonts w:ascii="Arial" w:hAnsi="Arial" w:cs="Arial"/>
          <w:sz w:val="24"/>
          <w:szCs w:val="24"/>
        </w:rPr>
        <w:t xml:space="preserve">zgodnienia i szczegóły zamówienia w jego imieniu realizuje Kierownik Sekcji Obsługi Infrastruktury </w:t>
      </w:r>
      <w:r w:rsidR="00640B57">
        <w:rPr>
          <w:rFonts w:ascii="Arial" w:hAnsi="Arial" w:cs="Arial"/>
          <w:sz w:val="24"/>
          <w:szCs w:val="24"/>
        </w:rPr>
        <w:t>Jastrzębie p. Sebastian Matyjaszczuk.</w:t>
      </w:r>
    </w:p>
    <w:p w:rsidR="00006FBD" w:rsidRDefault="00006FBD" w:rsidP="00825101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A1206C" w:rsidRPr="00D90EA8" w:rsidRDefault="00A1206C" w:rsidP="00825101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0EA8">
        <w:rPr>
          <w:rFonts w:ascii="Arial" w:hAnsi="Arial" w:cs="Arial"/>
          <w:color w:val="000000"/>
          <w:sz w:val="24"/>
          <w:szCs w:val="24"/>
        </w:rPr>
        <w:t xml:space="preserve">Dane kontaktowe: poprzez e-mail </w:t>
      </w:r>
      <w:hyperlink r:id="rId9" w:history="1">
        <w:r w:rsidR="00640B57" w:rsidRPr="002A4061">
          <w:rPr>
            <w:rStyle w:val="Hipercze"/>
            <w:rFonts w:ascii="Arial" w:hAnsi="Arial" w:cs="Arial"/>
            <w:sz w:val="24"/>
            <w:szCs w:val="24"/>
          </w:rPr>
          <w:t>s.matyjaszczuk@ron.mil.pl</w:t>
        </w:r>
      </w:hyperlink>
      <w:r w:rsidRPr="00D90EA8">
        <w:rPr>
          <w:rFonts w:ascii="Arial" w:hAnsi="Arial" w:cs="Arial"/>
          <w:color w:val="000000"/>
          <w:sz w:val="24"/>
          <w:szCs w:val="24"/>
        </w:rPr>
        <w:t>,</w:t>
      </w:r>
      <w:r w:rsidR="00BE5157" w:rsidRPr="00D90EA8">
        <w:rPr>
          <w:rFonts w:ascii="Arial" w:hAnsi="Arial" w:cs="Arial"/>
          <w:color w:val="000000"/>
          <w:sz w:val="24"/>
          <w:szCs w:val="24"/>
        </w:rPr>
        <w:t xml:space="preserve"> </w:t>
      </w:r>
      <w:r w:rsidR="00640B57">
        <w:rPr>
          <w:rFonts w:ascii="Arial" w:hAnsi="Arial" w:cs="Arial"/>
          <w:color w:val="000000"/>
          <w:sz w:val="24"/>
          <w:szCs w:val="24"/>
        </w:rPr>
        <w:t xml:space="preserve">                                </w:t>
      </w:r>
      <w:r w:rsidRPr="00D90EA8">
        <w:rPr>
          <w:rFonts w:ascii="Arial" w:hAnsi="Arial" w:cs="Arial"/>
          <w:color w:val="000000"/>
          <w:sz w:val="24"/>
          <w:szCs w:val="24"/>
        </w:rPr>
        <w:t>tel. 261</w:t>
      </w:r>
      <w:r w:rsidR="00640B57">
        <w:rPr>
          <w:rFonts w:ascii="Arial" w:hAnsi="Arial" w:cs="Arial"/>
          <w:color w:val="000000"/>
          <w:sz w:val="24"/>
          <w:szCs w:val="24"/>
        </w:rPr>
        <w:t> </w:t>
      </w:r>
      <w:r w:rsidRPr="00D90EA8">
        <w:rPr>
          <w:rFonts w:ascii="Arial" w:hAnsi="Arial" w:cs="Arial"/>
          <w:color w:val="000000"/>
          <w:sz w:val="24"/>
          <w:szCs w:val="24"/>
        </w:rPr>
        <w:t>6</w:t>
      </w:r>
      <w:r w:rsidR="00640B57">
        <w:rPr>
          <w:rFonts w:ascii="Arial" w:hAnsi="Arial" w:cs="Arial"/>
          <w:color w:val="000000"/>
          <w:sz w:val="24"/>
          <w:szCs w:val="24"/>
        </w:rPr>
        <w:t>62 285</w:t>
      </w:r>
      <w:r w:rsidRPr="00D90EA8">
        <w:rPr>
          <w:rFonts w:ascii="Arial" w:hAnsi="Arial" w:cs="Arial"/>
          <w:color w:val="000000"/>
          <w:sz w:val="24"/>
          <w:szCs w:val="24"/>
        </w:rPr>
        <w:t xml:space="preserve">, </w:t>
      </w:r>
      <w:r w:rsidRPr="00D90EA8">
        <w:rPr>
          <w:rFonts w:ascii="Arial" w:hAnsi="Arial" w:cs="Arial"/>
          <w:color w:val="000000"/>
          <w:sz w:val="24"/>
          <w:szCs w:val="24"/>
          <w:u w:val="single"/>
        </w:rPr>
        <w:t xml:space="preserve">kom. </w:t>
      </w:r>
      <w:r w:rsidR="00640B57">
        <w:rPr>
          <w:rFonts w:ascii="Arial" w:hAnsi="Arial" w:cs="Arial"/>
          <w:color w:val="000000"/>
          <w:sz w:val="24"/>
          <w:szCs w:val="24"/>
          <w:u w:val="single"/>
        </w:rPr>
        <w:t>512 904 214</w:t>
      </w:r>
      <w:r w:rsidRPr="00D90EA8">
        <w:rPr>
          <w:rFonts w:ascii="Arial" w:hAnsi="Arial" w:cs="Arial"/>
          <w:sz w:val="24"/>
          <w:szCs w:val="24"/>
        </w:rPr>
        <w:t xml:space="preserve">. </w:t>
      </w:r>
    </w:p>
    <w:p w:rsidR="00006FBD" w:rsidRPr="00006FBD" w:rsidRDefault="00006FBD" w:rsidP="00825101">
      <w:pPr>
        <w:spacing w:after="0" w:line="360" w:lineRule="auto"/>
        <w:ind w:left="720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404CB3" w:rsidRPr="00640B57" w:rsidRDefault="004D38B6" w:rsidP="00825101">
      <w:pPr>
        <w:numPr>
          <w:ilvl w:val="0"/>
          <w:numId w:val="6"/>
        </w:numPr>
        <w:spacing w:after="0" w:line="240" w:lineRule="auto"/>
        <w:ind w:left="714" w:hanging="357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90EA8">
        <w:rPr>
          <w:rFonts w:ascii="Arial" w:hAnsi="Arial" w:cs="Arial"/>
          <w:color w:val="000000"/>
          <w:sz w:val="24"/>
          <w:szCs w:val="24"/>
        </w:rPr>
        <w:t xml:space="preserve">Zakres </w:t>
      </w:r>
      <w:r w:rsidR="002B4559">
        <w:rPr>
          <w:rFonts w:ascii="Arial" w:hAnsi="Arial" w:cs="Arial"/>
          <w:color w:val="000000"/>
          <w:sz w:val="24"/>
          <w:szCs w:val="24"/>
        </w:rPr>
        <w:t>prac serwisowo-konserwacyjnych obejmuje</w:t>
      </w:r>
      <w:r w:rsidR="00640B57">
        <w:rPr>
          <w:rFonts w:ascii="Arial" w:hAnsi="Arial" w:cs="Arial"/>
          <w:color w:val="000000"/>
          <w:sz w:val="24"/>
          <w:szCs w:val="24"/>
        </w:rPr>
        <w:t>:</w:t>
      </w:r>
    </w:p>
    <w:p w:rsidR="00006FBD" w:rsidRDefault="00006FBD" w:rsidP="00006FBD">
      <w:pPr>
        <w:spacing w:after="0" w:line="240" w:lineRule="auto"/>
        <w:ind w:left="714" w:hanging="35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40A97" w:rsidRPr="00006FBD" w:rsidRDefault="00F40A97" w:rsidP="00CE0707">
      <w:pPr>
        <w:pStyle w:val="Akapitzlist"/>
        <w:numPr>
          <w:ilvl w:val="0"/>
          <w:numId w:val="12"/>
        </w:numPr>
        <w:spacing w:after="0" w:line="240" w:lineRule="auto"/>
        <w:ind w:left="714" w:hanging="357"/>
        <w:rPr>
          <w:rFonts w:ascii="Arial" w:hAnsi="Arial" w:cs="Arial"/>
          <w:i/>
        </w:rPr>
      </w:pPr>
      <w:r w:rsidRPr="00006FBD">
        <w:rPr>
          <w:rFonts w:ascii="Arial" w:hAnsi="Arial" w:cs="Arial"/>
          <w:i/>
          <w:sz w:val="24"/>
        </w:rPr>
        <w:t>SUW budynek 242 (warsztat):</w:t>
      </w:r>
      <w:r w:rsidRPr="00006FBD">
        <w:rPr>
          <w:rFonts w:ascii="Arial" w:hAnsi="Arial" w:cs="Arial"/>
          <w:i/>
        </w:rPr>
        <w:t xml:space="preserve"> </w:t>
      </w:r>
    </w:p>
    <w:p w:rsidR="00F40A97" w:rsidRDefault="00F40A97" w:rsidP="00F40A97">
      <w:pPr>
        <w:pStyle w:val="Akapitzlist"/>
        <w:spacing w:after="0" w:line="240" w:lineRule="auto"/>
        <w:ind w:left="714"/>
        <w:rPr>
          <w:rFonts w:ascii="Arial" w:hAnsi="Arial" w:cs="Arial"/>
          <w:sz w:val="24"/>
        </w:rPr>
      </w:pPr>
      <w:r w:rsidRPr="00F40A97">
        <w:rPr>
          <w:rFonts w:ascii="Arial" w:hAnsi="Arial" w:cs="Arial"/>
          <w:sz w:val="24"/>
        </w:rPr>
        <w:t xml:space="preserve">Zestaw pompowy WILO COR-2 Helix 604 VE 604IVR-WNS 2863812/17W34 – 1 szt. </w:t>
      </w:r>
    </w:p>
    <w:p w:rsidR="00F40A97" w:rsidRDefault="00F40A97" w:rsidP="00F40A97">
      <w:pPr>
        <w:pStyle w:val="Akapitzlist"/>
        <w:spacing w:after="0" w:line="240" w:lineRule="auto"/>
        <w:ind w:left="714"/>
        <w:rPr>
          <w:rFonts w:ascii="Arial" w:hAnsi="Arial" w:cs="Arial"/>
          <w:sz w:val="24"/>
        </w:rPr>
      </w:pPr>
      <w:r w:rsidRPr="00F40A97">
        <w:rPr>
          <w:rFonts w:ascii="Arial" w:hAnsi="Arial" w:cs="Arial"/>
          <w:sz w:val="24"/>
        </w:rPr>
        <w:t>Filtr wstępny Europafilter RS 2 – 1 szt.</w:t>
      </w:r>
    </w:p>
    <w:p w:rsidR="00F40A97" w:rsidRDefault="00F40A97" w:rsidP="00F40A97">
      <w:pPr>
        <w:pStyle w:val="Akapitzlist"/>
        <w:spacing w:after="0" w:line="240" w:lineRule="auto"/>
        <w:ind w:left="714"/>
        <w:rPr>
          <w:rFonts w:ascii="Arial" w:hAnsi="Arial" w:cs="Arial"/>
          <w:sz w:val="24"/>
        </w:rPr>
      </w:pPr>
      <w:r w:rsidRPr="00833655">
        <w:rPr>
          <w:rFonts w:ascii="Arial" w:hAnsi="Arial" w:cs="Arial"/>
          <w:sz w:val="24"/>
        </w:rPr>
        <w:t>Filtr odżelaziająco-odmanganiający ERF Greendsand 28/24 Structural C-2469-A3  440Liter – 2 szt.</w:t>
      </w:r>
    </w:p>
    <w:p w:rsidR="00F40A97" w:rsidRDefault="00F40A97" w:rsidP="00F40A97">
      <w:pPr>
        <w:pStyle w:val="Akapitzlist"/>
        <w:spacing w:after="0" w:line="240" w:lineRule="auto"/>
        <w:ind w:left="714"/>
        <w:rPr>
          <w:rFonts w:ascii="Arial" w:hAnsi="Arial" w:cs="Arial"/>
          <w:sz w:val="24"/>
        </w:rPr>
      </w:pPr>
      <w:r w:rsidRPr="00833655">
        <w:rPr>
          <w:rFonts w:ascii="Arial" w:hAnsi="Arial" w:cs="Arial"/>
          <w:sz w:val="24"/>
        </w:rPr>
        <w:t>Zmiękczacz wody dwukolumnowy BWT-1044-P9 48Litrów – 1 szt.</w:t>
      </w:r>
    </w:p>
    <w:p w:rsidR="00F40A97" w:rsidRDefault="00F40A97" w:rsidP="00F40A97">
      <w:pPr>
        <w:pStyle w:val="Akapitzlist"/>
        <w:spacing w:after="0" w:line="240" w:lineRule="auto"/>
        <w:ind w:left="714"/>
        <w:rPr>
          <w:rFonts w:ascii="Arial" w:hAnsi="Arial" w:cs="Arial"/>
          <w:sz w:val="24"/>
        </w:rPr>
      </w:pPr>
      <w:r w:rsidRPr="00833655">
        <w:rPr>
          <w:rFonts w:ascii="Arial" w:hAnsi="Arial" w:cs="Arial"/>
          <w:sz w:val="24"/>
        </w:rPr>
        <w:t>Zmiękczacz wody Viessmann AQUAHOME 20-N – 1 szt.</w:t>
      </w:r>
    </w:p>
    <w:p w:rsidR="00F40A97" w:rsidRDefault="00F40A97" w:rsidP="00F40A97">
      <w:pPr>
        <w:pStyle w:val="Akapitzlist"/>
        <w:spacing w:after="0" w:line="240" w:lineRule="auto"/>
        <w:ind w:left="714"/>
        <w:rPr>
          <w:rFonts w:ascii="Arial" w:hAnsi="Arial" w:cs="Arial"/>
          <w:sz w:val="24"/>
        </w:rPr>
      </w:pPr>
      <w:r w:rsidRPr="00833655">
        <w:rPr>
          <w:rFonts w:ascii="Arial" w:hAnsi="Arial" w:cs="Arial"/>
          <w:sz w:val="24"/>
        </w:rPr>
        <w:t>Zbiornik soli 300l – 1 szt.</w:t>
      </w:r>
    </w:p>
    <w:p w:rsidR="00F40A97" w:rsidRPr="00833655" w:rsidRDefault="00F40A97" w:rsidP="00F40A97">
      <w:pPr>
        <w:pStyle w:val="Akapitzlist"/>
        <w:spacing w:after="0" w:line="240" w:lineRule="auto"/>
        <w:ind w:left="714"/>
        <w:rPr>
          <w:rFonts w:ascii="Arial" w:hAnsi="Arial" w:cs="Arial"/>
          <w:sz w:val="24"/>
        </w:rPr>
      </w:pPr>
      <w:r w:rsidRPr="00833655">
        <w:rPr>
          <w:rFonts w:ascii="Arial" w:hAnsi="Arial" w:cs="Arial"/>
          <w:sz w:val="24"/>
        </w:rPr>
        <w:t>Zbiornik nadmanganianu potasu 300l – 2 szt.</w:t>
      </w:r>
    </w:p>
    <w:p w:rsidR="00F40A97" w:rsidRPr="00833655" w:rsidRDefault="00F40A97" w:rsidP="00F40A97">
      <w:pPr>
        <w:spacing w:after="0" w:line="240" w:lineRule="auto"/>
        <w:ind w:left="714" w:hanging="357"/>
        <w:rPr>
          <w:rFonts w:ascii="Arial" w:hAnsi="Arial" w:cs="Arial"/>
          <w:sz w:val="24"/>
        </w:rPr>
      </w:pPr>
    </w:p>
    <w:p w:rsidR="00F40A97" w:rsidRPr="00006FBD" w:rsidRDefault="00F40A97" w:rsidP="007629D2">
      <w:pPr>
        <w:pStyle w:val="Akapitzlist"/>
        <w:numPr>
          <w:ilvl w:val="0"/>
          <w:numId w:val="12"/>
        </w:numPr>
        <w:spacing w:after="0" w:line="240" w:lineRule="auto"/>
        <w:ind w:left="714" w:hanging="357"/>
        <w:rPr>
          <w:rFonts w:ascii="Arial" w:hAnsi="Arial" w:cs="Arial"/>
          <w:i/>
          <w:sz w:val="24"/>
        </w:rPr>
      </w:pPr>
      <w:r w:rsidRPr="00006FBD">
        <w:rPr>
          <w:rFonts w:ascii="Arial" w:hAnsi="Arial" w:cs="Arial"/>
          <w:i/>
          <w:sz w:val="24"/>
        </w:rPr>
        <w:t>SUW budynek nr 3:</w:t>
      </w:r>
    </w:p>
    <w:p w:rsidR="00F40A97" w:rsidRDefault="00F40A97" w:rsidP="00F40A97">
      <w:pPr>
        <w:pStyle w:val="Akapitzlist"/>
        <w:spacing w:after="0" w:line="240" w:lineRule="auto"/>
        <w:ind w:left="714"/>
        <w:rPr>
          <w:rFonts w:ascii="Arial" w:hAnsi="Arial" w:cs="Arial"/>
          <w:sz w:val="24"/>
        </w:rPr>
      </w:pPr>
      <w:r w:rsidRPr="00F40A97">
        <w:rPr>
          <w:rFonts w:ascii="Arial" w:hAnsi="Arial" w:cs="Arial"/>
          <w:sz w:val="24"/>
        </w:rPr>
        <w:t>Filtr wstępny Epurion A50-2 – 1 szt.</w:t>
      </w:r>
    </w:p>
    <w:p w:rsidR="00F40A97" w:rsidRDefault="00F40A97" w:rsidP="00F40A97">
      <w:pPr>
        <w:pStyle w:val="Akapitzlist"/>
        <w:spacing w:after="0" w:line="240" w:lineRule="auto"/>
        <w:ind w:left="714"/>
        <w:rPr>
          <w:rFonts w:ascii="Arial" w:hAnsi="Arial" w:cs="Arial"/>
          <w:sz w:val="24"/>
        </w:rPr>
      </w:pPr>
      <w:r w:rsidRPr="00833655">
        <w:rPr>
          <w:rFonts w:ascii="Arial" w:hAnsi="Arial" w:cs="Arial"/>
          <w:sz w:val="24"/>
        </w:rPr>
        <w:t>Zmiękczacz jonowymienny Epurotech 51/113 DE 17x58 – 2 szt.</w:t>
      </w:r>
    </w:p>
    <w:p w:rsidR="00F40A97" w:rsidRDefault="00F40A97" w:rsidP="00F40A97">
      <w:pPr>
        <w:pStyle w:val="Akapitzlist"/>
        <w:spacing w:after="0" w:line="240" w:lineRule="auto"/>
        <w:ind w:left="714"/>
        <w:rPr>
          <w:rFonts w:ascii="Arial" w:hAnsi="Arial" w:cs="Arial"/>
          <w:sz w:val="24"/>
        </w:rPr>
      </w:pPr>
      <w:r w:rsidRPr="00833655">
        <w:rPr>
          <w:rFonts w:ascii="Arial" w:hAnsi="Arial" w:cs="Arial"/>
          <w:sz w:val="24"/>
        </w:rPr>
        <w:t>Dozownik Inhibitora Grundfos DDE Espedos GCW60-20 – 1 szt.</w:t>
      </w:r>
    </w:p>
    <w:p w:rsidR="00F40A97" w:rsidRDefault="00F40A97" w:rsidP="00F40A97">
      <w:pPr>
        <w:pStyle w:val="Akapitzlist"/>
        <w:spacing w:after="0" w:line="240" w:lineRule="auto"/>
        <w:ind w:left="714"/>
        <w:rPr>
          <w:rFonts w:ascii="Arial" w:hAnsi="Arial" w:cs="Arial"/>
          <w:sz w:val="24"/>
        </w:rPr>
      </w:pPr>
      <w:r w:rsidRPr="00833655">
        <w:rPr>
          <w:rFonts w:ascii="Arial" w:hAnsi="Arial" w:cs="Arial"/>
          <w:sz w:val="24"/>
        </w:rPr>
        <w:t>Zawór regulacji twardości wody Epuromix DN32-3,5 – 1 szt.</w:t>
      </w:r>
    </w:p>
    <w:p w:rsidR="00F40A97" w:rsidRDefault="00F40A97" w:rsidP="00F40A97">
      <w:pPr>
        <w:pStyle w:val="Akapitzlist"/>
        <w:spacing w:after="0" w:line="240" w:lineRule="auto"/>
        <w:ind w:left="71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Pr="00833655">
        <w:rPr>
          <w:rFonts w:ascii="Arial" w:hAnsi="Arial" w:cs="Arial"/>
          <w:sz w:val="24"/>
        </w:rPr>
        <w:t>entrala sterująca Epuro – 1 szt.</w:t>
      </w:r>
    </w:p>
    <w:p w:rsidR="00F40A97" w:rsidRPr="00833655" w:rsidRDefault="00F40A97" w:rsidP="00F40A97">
      <w:pPr>
        <w:pStyle w:val="Akapitzlist"/>
        <w:spacing w:after="0" w:line="240" w:lineRule="auto"/>
        <w:ind w:left="714"/>
        <w:rPr>
          <w:rFonts w:ascii="Arial" w:hAnsi="Arial" w:cs="Arial"/>
          <w:sz w:val="24"/>
        </w:rPr>
      </w:pPr>
      <w:r w:rsidRPr="00833655">
        <w:rPr>
          <w:rFonts w:ascii="Arial" w:hAnsi="Arial" w:cs="Arial"/>
          <w:sz w:val="24"/>
        </w:rPr>
        <w:t>Zbiornik soli 500l – 1 szt.</w:t>
      </w:r>
    </w:p>
    <w:p w:rsidR="00F40A97" w:rsidRPr="00833655" w:rsidRDefault="00F40A97" w:rsidP="00F40A97">
      <w:pPr>
        <w:spacing w:after="0" w:line="240" w:lineRule="auto"/>
        <w:ind w:left="714" w:hanging="357"/>
        <w:rPr>
          <w:rFonts w:ascii="Arial" w:hAnsi="Arial" w:cs="Arial"/>
          <w:sz w:val="24"/>
        </w:rPr>
      </w:pPr>
    </w:p>
    <w:p w:rsidR="00006FBD" w:rsidRDefault="00F40A97" w:rsidP="002A1DEB">
      <w:pPr>
        <w:pStyle w:val="Akapitzlist"/>
        <w:numPr>
          <w:ilvl w:val="0"/>
          <w:numId w:val="12"/>
        </w:numPr>
        <w:spacing w:after="0" w:line="240" w:lineRule="auto"/>
        <w:ind w:left="714" w:hanging="357"/>
        <w:rPr>
          <w:rFonts w:ascii="Arial" w:hAnsi="Arial" w:cs="Arial"/>
          <w:sz w:val="24"/>
        </w:rPr>
      </w:pPr>
      <w:r w:rsidRPr="00006FBD">
        <w:rPr>
          <w:rFonts w:ascii="Arial" w:hAnsi="Arial" w:cs="Arial"/>
          <w:i/>
          <w:sz w:val="24"/>
        </w:rPr>
        <w:t>SUW budynek nr 115</w:t>
      </w:r>
      <w:r w:rsidRPr="00006FBD">
        <w:rPr>
          <w:rFonts w:ascii="Arial" w:hAnsi="Arial" w:cs="Arial"/>
          <w:sz w:val="24"/>
        </w:rPr>
        <w:t>:</w:t>
      </w:r>
    </w:p>
    <w:p w:rsidR="00006FBD" w:rsidRDefault="00006FBD" w:rsidP="00006FBD">
      <w:pPr>
        <w:pStyle w:val="Akapitzlist"/>
        <w:spacing w:after="0" w:line="240" w:lineRule="auto"/>
        <w:ind w:left="71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</w:t>
      </w:r>
      <w:r w:rsidR="00F40A97" w:rsidRPr="00006FBD">
        <w:rPr>
          <w:rFonts w:ascii="Arial" w:hAnsi="Arial" w:cs="Arial"/>
          <w:sz w:val="24"/>
        </w:rPr>
        <w:t>iltr wstępny Epurion A50-2 – 1 szt.</w:t>
      </w:r>
    </w:p>
    <w:p w:rsidR="00006FBD" w:rsidRDefault="00F40A97" w:rsidP="00006FBD">
      <w:pPr>
        <w:pStyle w:val="Akapitzlist"/>
        <w:spacing w:after="0" w:line="240" w:lineRule="auto"/>
        <w:ind w:left="714"/>
        <w:rPr>
          <w:rFonts w:ascii="Arial" w:hAnsi="Arial" w:cs="Arial"/>
          <w:sz w:val="24"/>
        </w:rPr>
      </w:pPr>
      <w:r w:rsidRPr="00833655">
        <w:rPr>
          <w:rFonts w:ascii="Arial" w:hAnsi="Arial" w:cs="Arial"/>
          <w:sz w:val="24"/>
        </w:rPr>
        <w:t>Zmiękczacz jonowymienny Epurotech 51/113 DE 17x58 – 2 szt.</w:t>
      </w:r>
    </w:p>
    <w:p w:rsidR="00006FBD" w:rsidRDefault="00F40A97" w:rsidP="00006FBD">
      <w:pPr>
        <w:pStyle w:val="Akapitzlist"/>
        <w:spacing w:after="0" w:line="240" w:lineRule="auto"/>
        <w:ind w:left="714"/>
        <w:rPr>
          <w:rFonts w:ascii="Arial" w:hAnsi="Arial" w:cs="Arial"/>
          <w:sz w:val="24"/>
        </w:rPr>
      </w:pPr>
      <w:r w:rsidRPr="00833655">
        <w:rPr>
          <w:rFonts w:ascii="Arial" w:hAnsi="Arial" w:cs="Arial"/>
          <w:sz w:val="24"/>
        </w:rPr>
        <w:t>Dozownik Inhibitora Grundfos DDE Espedos GCW60-20 – 1 szt.</w:t>
      </w:r>
    </w:p>
    <w:p w:rsidR="00006FBD" w:rsidRDefault="00F40A97" w:rsidP="00006FBD">
      <w:pPr>
        <w:pStyle w:val="Akapitzlist"/>
        <w:spacing w:after="0" w:line="240" w:lineRule="auto"/>
        <w:ind w:left="714"/>
        <w:rPr>
          <w:rFonts w:ascii="Arial" w:hAnsi="Arial" w:cs="Arial"/>
          <w:sz w:val="24"/>
        </w:rPr>
      </w:pPr>
      <w:r w:rsidRPr="00833655">
        <w:rPr>
          <w:rFonts w:ascii="Arial" w:hAnsi="Arial" w:cs="Arial"/>
          <w:sz w:val="24"/>
        </w:rPr>
        <w:t>Zawór regulacji twardości wody Epuromix DN32-3,5 – 1 szt.</w:t>
      </w:r>
    </w:p>
    <w:p w:rsidR="00006FBD" w:rsidRDefault="00F40A97" w:rsidP="00006FBD">
      <w:pPr>
        <w:pStyle w:val="Akapitzlist"/>
        <w:spacing w:after="0" w:line="240" w:lineRule="auto"/>
        <w:ind w:left="714"/>
        <w:rPr>
          <w:rFonts w:ascii="Arial" w:hAnsi="Arial" w:cs="Arial"/>
          <w:sz w:val="24"/>
        </w:rPr>
      </w:pPr>
      <w:r w:rsidRPr="00833655">
        <w:rPr>
          <w:rFonts w:ascii="Arial" w:hAnsi="Arial" w:cs="Arial"/>
          <w:sz w:val="24"/>
        </w:rPr>
        <w:t>Centrala sterująca Epuro – 1 szt.</w:t>
      </w:r>
    </w:p>
    <w:p w:rsidR="00006FBD" w:rsidRDefault="00F40A97" w:rsidP="00006FBD">
      <w:pPr>
        <w:pStyle w:val="Akapitzlist"/>
        <w:spacing w:after="0" w:line="240" w:lineRule="auto"/>
        <w:ind w:left="714"/>
        <w:rPr>
          <w:rFonts w:ascii="Arial" w:hAnsi="Arial" w:cs="Arial"/>
          <w:sz w:val="24"/>
        </w:rPr>
      </w:pPr>
      <w:r w:rsidRPr="00833655">
        <w:rPr>
          <w:rFonts w:ascii="Arial" w:hAnsi="Arial" w:cs="Arial"/>
          <w:sz w:val="24"/>
        </w:rPr>
        <w:t>Zbiornik soli 500l – 1 szt.</w:t>
      </w:r>
    </w:p>
    <w:p w:rsidR="00F40A97" w:rsidRDefault="00F40A97" w:rsidP="00006FBD">
      <w:pPr>
        <w:pStyle w:val="Akapitzlist"/>
        <w:spacing w:after="0" w:line="240" w:lineRule="auto"/>
        <w:ind w:left="714"/>
        <w:rPr>
          <w:rFonts w:ascii="Arial" w:hAnsi="Arial" w:cs="Arial"/>
          <w:sz w:val="24"/>
        </w:rPr>
      </w:pPr>
      <w:r w:rsidRPr="00833655">
        <w:rPr>
          <w:rFonts w:ascii="Arial" w:hAnsi="Arial" w:cs="Arial"/>
          <w:sz w:val="24"/>
        </w:rPr>
        <w:t>Zmiękczacz wody Viessmann AQUAHOME 20-N – 1 szt.</w:t>
      </w:r>
    </w:p>
    <w:p w:rsidR="00006FBD" w:rsidRPr="00833655" w:rsidRDefault="00006FBD" w:rsidP="00006FBD">
      <w:pPr>
        <w:pStyle w:val="Akapitzlist"/>
        <w:spacing w:after="0" w:line="240" w:lineRule="auto"/>
        <w:ind w:left="714"/>
        <w:rPr>
          <w:rFonts w:ascii="Arial" w:hAnsi="Arial" w:cs="Arial"/>
          <w:sz w:val="24"/>
        </w:rPr>
      </w:pPr>
    </w:p>
    <w:p w:rsidR="00F40A97" w:rsidRPr="00833655" w:rsidRDefault="00F40A97" w:rsidP="00F40A97">
      <w:pPr>
        <w:spacing w:after="0" w:line="240" w:lineRule="auto"/>
        <w:ind w:left="714" w:hanging="357"/>
        <w:rPr>
          <w:rFonts w:ascii="Arial" w:hAnsi="Arial" w:cs="Arial"/>
          <w:sz w:val="24"/>
        </w:rPr>
      </w:pPr>
    </w:p>
    <w:p w:rsidR="00006FBD" w:rsidRPr="00006FBD" w:rsidRDefault="00F40A97" w:rsidP="00B005BC">
      <w:pPr>
        <w:pStyle w:val="Akapitzlist"/>
        <w:numPr>
          <w:ilvl w:val="0"/>
          <w:numId w:val="12"/>
        </w:numPr>
        <w:spacing w:after="0" w:line="240" w:lineRule="auto"/>
        <w:ind w:left="714" w:hanging="357"/>
        <w:rPr>
          <w:rFonts w:ascii="Arial" w:hAnsi="Arial" w:cs="Arial"/>
          <w:sz w:val="24"/>
        </w:rPr>
      </w:pPr>
      <w:r w:rsidRPr="00006FBD">
        <w:rPr>
          <w:rFonts w:ascii="Arial" w:hAnsi="Arial" w:cs="Arial"/>
          <w:i/>
          <w:sz w:val="24"/>
        </w:rPr>
        <w:t>SUW budynek nr 165:</w:t>
      </w:r>
    </w:p>
    <w:p w:rsidR="00006FBD" w:rsidRDefault="00F40A97" w:rsidP="006E442D">
      <w:pPr>
        <w:pStyle w:val="Akapitzlist"/>
        <w:spacing w:after="0" w:line="240" w:lineRule="auto"/>
        <w:ind w:left="714"/>
        <w:rPr>
          <w:rFonts w:ascii="Arial" w:hAnsi="Arial" w:cs="Arial"/>
          <w:sz w:val="24"/>
        </w:rPr>
      </w:pPr>
      <w:r w:rsidRPr="00006FBD">
        <w:rPr>
          <w:rFonts w:ascii="Arial" w:hAnsi="Arial" w:cs="Arial"/>
          <w:sz w:val="24"/>
        </w:rPr>
        <w:t>Zmiękczacz wody Viessmann AQUAHOME 20-N – 1 szt.</w:t>
      </w:r>
    </w:p>
    <w:p w:rsidR="00CA6C18" w:rsidRPr="006E442D" w:rsidRDefault="00CA6C18" w:rsidP="006E442D">
      <w:pPr>
        <w:pStyle w:val="Akapitzlist"/>
        <w:spacing w:after="0" w:line="240" w:lineRule="auto"/>
        <w:ind w:left="714"/>
        <w:rPr>
          <w:rFonts w:ascii="Arial" w:hAnsi="Arial" w:cs="Arial"/>
          <w:sz w:val="24"/>
        </w:rPr>
      </w:pPr>
    </w:p>
    <w:p w:rsidR="00006FBD" w:rsidRPr="00006FBD" w:rsidRDefault="005D7537" w:rsidP="00031CE2">
      <w:pPr>
        <w:pStyle w:val="Akapitzlist"/>
        <w:numPr>
          <w:ilvl w:val="0"/>
          <w:numId w:val="12"/>
        </w:numPr>
        <w:spacing w:after="0" w:line="24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lastRenderedPageBreak/>
        <w:t>S</w:t>
      </w:r>
      <w:r w:rsidR="00F40A97" w:rsidRPr="00006FBD">
        <w:rPr>
          <w:rFonts w:ascii="Arial" w:hAnsi="Arial" w:cs="Arial"/>
          <w:i/>
          <w:sz w:val="24"/>
        </w:rPr>
        <w:t xml:space="preserve">UW </w:t>
      </w:r>
      <w:r w:rsidR="00825101">
        <w:rPr>
          <w:rFonts w:ascii="Arial" w:hAnsi="Arial" w:cs="Arial"/>
          <w:i/>
          <w:sz w:val="24"/>
        </w:rPr>
        <w:t>b</w:t>
      </w:r>
      <w:r w:rsidR="00F40A97" w:rsidRPr="00006FBD">
        <w:rPr>
          <w:rFonts w:ascii="Arial" w:hAnsi="Arial" w:cs="Arial"/>
          <w:i/>
          <w:sz w:val="24"/>
        </w:rPr>
        <w:t>udynek nr 242 (kotłownia):</w:t>
      </w:r>
    </w:p>
    <w:p w:rsidR="00006FBD" w:rsidRDefault="00F40A97" w:rsidP="00006FBD">
      <w:pPr>
        <w:pStyle w:val="Akapitzlist"/>
        <w:spacing w:after="0" w:line="240" w:lineRule="auto"/>
        <w:ind w:left="714"/>
        <w:rPr>
          <w:rFonts w:ascii="Arial" w:hAnsi="Arial" w:cs="Arial"/>
          <w:sz w:val="24"/>
        </w:rPr>
      </w:pPr>
      <w:r w:rsidRPr="00006FBD">
        <w:rPr>
          <w:rFonts w:ascii="Arial" w:hAnsi="Arial" w:cs="Arial"/>
          <w:sz w:val="24"/>
        </w:rPr>
        <w:t>Filtr wstępny Epurion A50-2 – 1 szt.</w:t>
      </w:r>
    </w:p>
    <w:p w:rsidR="00006FBD" w:rsidRDefault="00F40A97" w:rsidP="00006FBD">
      <w:pPr>
        <w:pStyle w:val="Akapitzlist"/>
        <w:spacing w:after="0" w:line="240" w:lineRule="auto"/>
        <w:ind w:left="714"/>
        <w:rPr>
          <w:rFonts w:ascii="Arial" w:hAnsi="Arial" w:cs="Arial"/>
          <w:sz w:val="24"/>
        </w:rPr>
      </w:pPr>
      <w:r w:rsidRPr="00833655">
        <w:rPr>
          <w:rFonts w:ascii="Arial" w:hAnsi="Arial" w:cs="Arial"/>
          <w:sz w:val="24"/>
        </w:rPr>
        <w:t>Zmiękczacz jonowymienny Epurotech 51/113 DE 17x58 – 2 szt.</w:t>
      </w:r>
    </w:p>
    <w:p w:rsidR="00006FBD" w:rsidRDefault="00F40A97" w:rsidP="00006FBD">
      <w:pPr>
        <w:pStyle w:val="Akapitzlist"/>
        <w:spacing w:after="0" w:line="240" w:lineRule="auto"/>
        <w:ind w:left="714"/>
        <w:rPr>
          <w:rFonts w:ascii="Arial" w:hAnsi="Arial" w:cs="Arial"/>
          <w:sz w:val="24"/>
        </w:rPr>
      </w:pPr>
      <w:r w:rsidRPr="00833655">
        <w:rPr>
          <w:rFonts w:ascii="Arial" w:hAnsi="Arial" w:cs="Arial"/>
          <w:sz w:val="24"/>
        </w:rPr>
        <w:t>Dozownik Inhibitora Grundfos DDE Espedos GCW60-20 – 1 szt.</w:t>
      </w:r>
    </w:p>
    <w:p w:rsidR="00006FBD" w:rsidRDefault="00F40A97" w:rsidP="00006FBD">
      <w:pPr>
        <w:pStyle w:val="Akapitzlist"/>
        <w:spacing w:after="0" w:line="240" w:lineRule="auto"/>
        <w:ind w:left="714"/>
        <w:rPr>
          <w:rFonts w:ascii="Arial" w:hAnsi="Arial" w:cs="Arial"/>
          <w:sz w:val="24"/>
        </w:rPr>
      </w:pPr>
      <w:r w:rsidRPr="00833655">
        <w:rPr>
          <w:rFonts w:ascii="Arial" w:hAnsi="Arial" w:cs="Arial"/>
          <w:sz w:val="24"/>
        </w:rPr>
        <w:t>Zawór regulacji twardości wody Epuromix DN32-3,5 – 1 szt.</w:t>
      </w:r>
    </w:p>
    <w:p w:rsidR="00006FBD" w:rsidRDefault="00F40A97" w:rsidP="00006FBD">
      <w:pPr>
        <w:pStyle w:val="Akapitzlist"/>
        <w:spacing w:after="0" w:line="240" w:lineRule="auto"/>
        <w:ind w:left="714"/>
        <w:rPr>
          <w:rFonts w:ascii="Arial" w:hAnsi="Arial" w:cs="Arial"/>
          <w:sz w:val="24"/>
        </w:rPr>
      </w:pPr>
      <w:r w:rsidRPr="00833655">
        <w:rPr>
          <w:rFonts w:ascii="Arial" w:hAnsi="Arial" w:cs="Arial"/>
          <w:sz w:val="24"/>
        </w:rPr>
        <w:t>Centrala sterująca Epuro – 1 szt.</w:t>
      </w:r>
    </w:p>
    <w:p w:rsidR="00F40A97" w:rsidRPr="00833655" w:rsidRDefault="00F40A97" w:rsidP="00006FBD">
      <w:pPr>
        <w:pStyle w:val="Akapitzlist"/>
        <w:spacing w:after="0" w:line="240" w:lineRule="auto"/>
        <w:ind w:left="714"/>
        <w:rPr>
          <w:rFonts w:ascii="Arial" w:hAnsi="Arial" w:cs="Arial"/>
          <w:sz w:val="24"/>
        </w:rPr>
      </w:pPr>
      <w:r w:rsidRPr="00833655">
        <w:rPr>
          <w:rFonts w:ascii="Arial" w:hAnsi="Arial" w:cs="Arial"/>
          <w:sz w:val="24"/>
        </w:rPr>
        <w:t>Zbiornik soli 500l – 1 szt.</w:t>
      </w:r>
    </w:p>
    <w:p w:rsidR="00F40A97" w:rsidRPr="00640B57" w:rsidRDefault="00F40A97" w:rsidP="00640B57">
      <w:pPr>
        <w:spacing w:after="0" w:line="360" w:lineRule="auto"/>
        <w:ind w:left="72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437C36" w:rsidRPr="00631571" w:rsidRDefault="00A1206C" w:rsidP="009F739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571">
        <w:rPr>
          <w:rFonts w:ascii="Arial" w:hAnsi="Arial" w:cs="Arial"/>
          <w:color w:val="000000"/>
          <w:sz w:val="24"/>
          <w:szCs w:val="24"/>
        </w:rPr>
        <w:t xml:space="preserve">W przypadku podjęcia decyzji o możliwości </w:t>
      </w:r>
      <w:r w:rsidR="00F342E4" w:rsidRPr="00631571">
        <w:rPr>
          <w:rFonts w:ascii="Arial" w:hAnsi="Arial" w:cs="Arial"/>
          <w:color w:val="000000"/>
          <w:sz w:val="24"/>
          <w:szCs w:val="24"/>
        </w:rPr>
        <w:t>realizacji</w:t>
      </w:r>
      <w:r w:rsidR="00BE5157" w:rsidRPr="00631571">
        <w:rPr>
          <w:rFonts w:ascii="Arial" w:hAnsi="Arial" w:cs="Arial"/>
          <w:color w:val="000000"/>
          <w:sz w:val="24"/>
          <w:szCs w:val="24"/>
        </w:rPr>
        <w:t xml:space="preserve"> </w:t>
      </w:r>
      <w:r w:rsidR="00640B57" w:rsidRPr="00631571">
        <w:rPr>
          <w:rFonts w:ascii="Arial" w:hAnsi="Arial" w:cs="Arial"/>
          <w:color w:val="000000"/>
          <w:sz w:val="24"/>
          <w:szCs w:val="24"/>
        </w:rPr>
        <w:t xml:space="preserve">usługi </w:t>
      </w:r>
      <w:r w:rsidR="00F342E4" w:rsidRPr="00631571">
        <w:rPr>
          <w:rFonts w:ascii="Arial" w:hAnsi="Arial" w:cs="Arial"/>
          <w:color w:val="000000"/>
          <w:sz w:val="24"/>
          <w:szCs w:val="24"/>
        </w:rPr>
        <w:t>prosi</w:t>
      </w:r>
      <w:r w:rsidRPr="00631571">
        <w:rPr>
          <w:rFonts w:ascii="Arial" w:hAnsi="Arial" w:cs="Arial"/>
          <w:color w:val="000000"/>
          <w:sz w:val="24"/>
          <w:szCs w:val="24"/>
        </w:rPr>
        <w:t xml:space="preserve">my o </w:t>
      </w:r>
      <w:r w:rsidR="00640B57" w:rsidRPr="00631571">
        <w:rPr>
          <w:rFonts w:ascii="Arial" w:hAnsi="Arial" w:cs="Arial"/>
          <w:color w:val="000000"/>
          <w:sz w:val="24"/>
          <w:szCs w:val="24"/>
        </w:rPr>
        <w:t xml:space="preserve">jej </w:t>
      </w:r>
      <w:r w:rsidRPr="00631571">
        <w:rPr>
          <w:rFonts w:ascii="Arial" w:hAnsi="Arial" w:cs="Arial"/>
          <w:color w:val="000000"/>
          <w:sz w:val="24"/>
          <w:szCs w:val="24"/>
        </w:rPr>
        <w:t xml:space="preserve">wycenę i wypełnienie </w:t>
      </w:r>
      <w:r w:rsidRPr="00631571">
        <w:rPr>
          <w:rFonts w:ascii="Arial" w:hAnsi="Arial" w:cs="Arial"/>
          <w:color w:val="000000"/>
          <w:sz w:val="24"/>
          <w:szCs w:val="24"/>
          <w:u w:val="single"/>
        </w:rPr>
        <w:t>formularza ofertowego</w:t>
      </w:r>
      <w:r w:rsidR="00BE5157" w:rsidRPr="00631571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404CB3" w:rsidRPr="00631571">
        <w:rPr>
          <w:rFonts w:ascii="Arial" w:hAnsi="Arial" w:cs="Arial"/>
          <w:color w:val="000000"/>
          <w:sz w:val="24"/>
          <w:szCs w:val="24"/>
        </w:rPr>
        <w:t>oraz ich</w:t>
      </w:r>
      <w:r w:rsidR="00BE5157" w:rsidRPr="00631571">
        <w:rPr>
          <w:rFonts w:ascii="Arial" w:hAnsi="Arial" w:cs="Arial"/>
          <w:color w:val="000000"/>
          <w:sz w:val="24"/>
          <w:szCs w:val="24"/>
        </w:rPr>
        <w:t xml:space="preserve"> </w:t>
      </w:r>
      <w:r w:rsidR="00503F50" w:rsidRPr="00631571">
        <w:rPr>
          <w:rFonts w:ascii="Arial" w:hAnsi="Arial" w:cs="Arial"/>
          <w:color w:val="000000"/>
          <w:sz w:val="24"/>
          <w:szCs w:val="24"/>
        </w:rPr>
        <w:t xml:space="preserve">umieszczenie </w:t>
      </w:r>
      <w:r w:rsidR="00404CB3" w:rsidRPr="00631571">
        <w:rPr>
          <w:rFonts w:ascii="Arial" w:hAnsi="Arial" w:cs="Arial"/>
          <w:color w:val="000000"/>
          <w:sz w:val="24"/>
          <w:szCs w:val="24"/>
        </w:rPr>
        <w:t xml:space="preserve">w postaci jednego pliku „pdf” </w:t>
      </w:r>
      <w:r w:rsidRPr="00631571">
        <w:rPr>
          <w:rFonts w:ascii="Arial" w:hAnsi="Arial" w:cs="Arial"/>
          <w:color w:val="000000"/>
          <w:sz w:val="24"/>
          <w:szCs w:val="24"/>
        </w:rPr>
        <w:t xml:space="preserve">na </w:t>
      </w:r>
      <w:r w:rsidR="00B22685" w:rsidRPr="00631571">
        <w:rPr>
          <w:rFonts w:ascii="Arial" w:hAnsi="Arial" w:cs="Arial"/>
          <w:b/>
          <w:color w:val="000000"/>
          <w:sz w:val="24"/>
          <w:szCs w:val="24"/>
          <w:u w:val="single"/>
        </w:rPr>
        <w:t>platform</w:t>
      </w:r>
      <w:r w:rsidR="00503F50" w:rsidRPr="00631571">
        <w:rPr>
          <w:rFonts w:ascii="Arial" w:hAnsi="Arial" w:cs="Arial"/>
          <w:b/>
          <w:color w:val="000000"/>
          <w:sz w:val="24"/>
          <w:szCs w:val="24"/>
          <w:u w:val="single"/>
        </w:rPr>
        <w:t>ie</w:t>
      </w:r>
      <w:r w:rsidR="00BE5157" w:rsidRPr="0063157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B22685" w:rsidRPr="00631571">
        <w:rPr>
          <w:rFonts w:ascii="Arial" w:hAnsi="Arial" w:cs="Arial"/>
          <w:b/>
          <w:color w:val="000000"/>
          <w:sz w:val="24"/>
          <w:szCs w:val="24"/>
          <w:u w:val="single"/>
        </w:rPr>
        <w:t>zakupowej</w:t>
      </w:r>
      <w:r w:rsidR="00631571">
        <w:rPr>
          <w:rFonts w:ascii="Arial" w:hAnsi="Arial" w:cs="Arial"/>
          <w:color w:val="000000"/>
          <w:sz w:val="24"/>
          <w:szCs w:val="24"/>
        </w:rPr>
        <w:t>.</w:t>
      </w:r>
    </w:p>
    <w:p w:rsidR="00631571" w:rsidRDefault="00631571" w:rsidP="0063157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15EA9" w:rsidRPr="00631571" w:rsidRDefault="00115EA9" w:rsidP="0063157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1206C" w:rsidRPr="00D90EA8" w:rsidRDefault="00A1206C" w:rsidP="00A1206C">
      <w:pPr>
        <w:jc w:val="both"/>
        <w:rPr>
          <w:rFonts w:ascii="Arial" w:hAnsi="Arial" w:cs="Arial"/>
          <w:sz w:val="24"/>
          <w:szCs w:val="24"/>
        </w:rPr>
      </w:pPr>
      <w:r w:rsidRPr="00D90EA8">
        <w:rPr>
          <w:rFonts w:ascii="Arial" w:hAnsi="Arial" w:cs="Arial"/>
          <w:sz w:val="24"/>
          <w:szCs w:val="24"/>
        </w:rPr>
        <w:t xml:space="preserve">Załączniki: </w:t>
      </w:r>
    </w:p>
    <w:p w:rsidR="00A1206C" w:rsidRPr="00D90EA8" w:rsidRDefault="00A1206C" w:rsidP="005928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EA8">
        <w:rPr>
          <w:rFonts w:ascii="Arial" w:hAnsi="Arial" w:cs="Arial"/>
          <w:sz w:val="24"/>
          <w:szCs w:val="24"/>
        </w:rPr>
        <w:t>Formularz ofertowy 1 egz. na 1 str.</w:t>
      </w:r>
    </w:p>
    <w:p w:rsidR="00A1206C" w:rsidRDefault="00A1206C" w:rsidP="005928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EA8">
        <w:rPr>
          <w:rFonts w:ascii="Arial" w:hAnsi="Arial" w:cs="Arial"/>
          <w:sz w:val="24"/>
          <w:szCs w:val="24"/>
        </w:rPr>
        <w:t>Klauzula informacyjna 1 egz. na 1 str.</w:t>
      </w:r>
    </w:p>
    <w:p w:rsidR="00825101" w:rsidRDefault="00825101" w:rsidP="005928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przedmiotu zamówienia 1 egz. na 3 str.</w:t>
      </w:r>
    </w:p>
    <w:p w:rsidR="00825101" w:rsidRPr="00D90EA8" w:rsidRDefault="00825101" w:rsidP="005928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umowy 1 egz. na 13 str.</w:t>
      </w:r>
    </w:p>
    <w:sectPr w:rsidR="00825101" w:rsidRPr="00D90EA8" w:rsidSect="00276F06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3D6" w:rsidRDefault="00C963D6" w:rsidP="00C34A74">
      <w:pPr>
        <w:spacing w:after="0" w:line="240" w:lineRule="auto"/>
      </w:pPr>
      <w:r>
        <w:separator/>
      </w:r>
    </w:p>
  </w:endnote>
  <w:endnote w:type="continuationSeparator" w:id="0">
    <w:p w:rsidR="00C963D6" w:rsidRDefault="00C963D6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11CBE" w:rsidRPr="001E59FB" w:rsidRDefault="00C11CBE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B82088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B82088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35DA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B82088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B82088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B82088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35DA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B82088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624218"/>
      <w:docPartObj>
        <w:docPartGallery w:val="Page Numbers (Bottom of Page)"/>
        <w:docPartUnique/>
      </w:docPartObj>
    </w:sdtPr>
    <w:sdtEndPr/>
    <w:sdtContent>
      <w:sdt>
        <w:sdtPr>
          <w:id w:val="-1574119708"/>
          <w:docPartObj>
            <w:docPartGallery w:val="Page Numbers (Top of Page)"/>
            <w:docPartUnique/>
          </w:docPartObj>
        </w:sdtPr>
        <w:sdtEndPr/>
        <w:sdtContent>
          <w:p w:rsidR="00C11CBE" w:rsidRDefault="00C11CBE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="00B82088"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B82088"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935DAD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B82088"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="00B82088"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B82088"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935DAD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="00B82088"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3D6" w:rsidRDefault="00C963D6" w:rsidP="00C34A74">
      <w:pPr>
        <w:spacing w:after="0" w:line="240" w:lineRule="auto"/>
      </w:pPr>
      <w:r>
        <w:separator/>
      </w:r>
    </w:p>
  </w:footnote>
  <w:footnote w:type="continuationSeparator" w:id="0">
    <w:p w:rsidR="00C963D6" w:rsidRDefault="00C963D6" w:rsidP="00C3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BE" w:rsidRDefault="00C11CBE" w:rsidP="00687BE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45D7F"/>
    <w:multiLevelType w:val="hybridMultilevel"/>
    <w:tmpl w:val="4002E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91571"/>
    <w:multiLevelType w:val="hybridMultilevel"/>
    <w:tmpl w:val="7082A198"/>
    <w:lvl w:ilvl="0" w:tplc="8408A8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A3E25"/>
    <w:multiLevelType w:val="hybridMultilevel"/>
    <w:tmpl w:val="07DCCCF0"/>
    <w:lvl w:ilvl="0" w:tplc="879CDD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A1930"/>
    <w:multiLevelType w:val="hybridMultilevel"/>
    <w:tmpl w:val="DF543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1F7DCA"/>
    <w:multiLevelType w:val="hybridMultilevel"/>
    <w:tmpl w:val="034CBEB2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C3E66"/>
    <w:multiLevelType w:val="hybridMultilevel"/>
    <w:tmpl w:val="12F6C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F607D9"/>
    <w:multiLevelType w:val="hybridMultilevel"/>
    <w:tmpl w:val="77149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66614F"/>
    <w:multiLevelType w:val="hybridMultilevel"/>
    <w:tmpl w:val="D9FC155A"/>
    <w:lvl w:ilvl="0" w:tplc="8408A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65"/>
    <w:rsid w:val="00006FBD"/>
    <w:rsid w:val="000145E7"/>
    <w:rsid w:val="0004496E"/>
    <w:rsid w:val="000D2D7F"/>
    <w:rsid w:val="000D697C"/>
    <w:rsid w:val="000D72E6"/>
    <w:rsid w:val="000E1AFE"/>
    <w:rsid w:val="000E7847"/>
    <w:rsid w:val="00115EA9"/>
    <w:rsid w:val="0012156E"/>
    <w:rsid w:val="00125695"/>
    <w:rsid w:val="00126543"/>
    <w:rsid w:val="00137EE0"/>
    <w:rsid w:val="0015312A"/>
    <w:rsid w:val="001B71B1"/>
    <w:rsid w:val="001C39D1"/>
    <w:rsid w:val="001E2298"/>
    <w:rsid w:val="001E59FB"/>
    <w:rsid w:val="00206187"/>
    <w:rsid w:val="002475EA"/>
    <w:rsid w:val="00276F06"/>
    <w:rsid w:val="002B4559"/>
    <w:rsid w:val="00311FE6"/>
    <w:rsid w:val="0032791F"/>
    <w:rsid w:val="00351CA7"/>
    <w:rsid w:val="00363300"/>
    <w:rsid w:val="00371AEB"/>
    <w:rsid w:val="003C2B6C"/>
    <w:rsid w:val="00404CB3"/>
    <w:rsid w:val="00433D89"/>
    <w:rsid w:val="00437C36"/>
    <w:rsid w:val="00463A29"/>
    <w:rsid w:val="00476A10"/>
    <w:rsid w:val="004A2EBF"/>
    <w:rsid w:val="004D35F6"/>
    <w:rsid w:val="004D38B6"/>
    <w:rsid w:val="004F3FA7"/>
    <w:rsid w:val="00503526"/>
    <w:rsid w:val="00503F50"/>
    <w:rsid w:val="0051060F"/>
    <w:rsid w:val="00523ACB"/>
    <w:rsid w:val="00547739"/>
    <w:rsid w:val="005607DC"/>
    <w:rsid w:val="00561A39"/>
    <w:rsid w:val="00570CC1"/>
    <w:rsid w:val="0059282C"/>
    <w:rsid w:val="00596C3F"/>
    <w:rsid w:val="0059748D"/>
    <w:rsid w:val="005C32DA"/>
    <w:rsid w:val="005C70E2"/>
    <w:rsid w:val="005D7537"/>
    <w:rsid w:val="005E2C0F"/>
    <w:rsid w:val="006127F4"/>
    <w:rsid w:val="00631571"/>
    <w:rsid w:val="00637E21"/>
    <w:rsid w:val="00640B57"/>
    <w:rsid w:val="00687BE4"/>
    <w:rsid w:val="00690B95"/>
    <w:rsid w:val="006C1B96"/>
    <w:rsid w:val="006E17FA"/>
    <w:rsid w:val="006E442D"/>
    <w:rsid w:val="00707E4B"/>
    <w:rsid w:val="00714F8A"/>
    <w:rsid w:val="00715D7C"/>
    <w:rsid w:val="007760ED"/>
    <w:rsid w:val="007B4168"/>
    <w:rsid w:val="007B507C"/>
    <w:rsid w:val="007E5977"/>
    <w:rsid w:val="007F4F3A"/>
    <w:rsid w:val="00825101"/>
    <w:rsid w:val="00854546"/>
    <w:rsid w:val="00890D00"/>
    <w:rsid w:val="00894948"/>
    <w:rsid w:val="008E6E52"/>
    <w:rsid w:val="008E76D4"/>
    <w:rsid w:val="00917BDF"/>
    <w:rsid w:val="00935DAD"/>
    <w:rsid w:val="0095260C"/>
    <w:rsid w:val="00977768"/>
    <w:rsid w:val="009974EA"/>
    <w:rsid w:val="00997C82"/>
    <w:rsid w:val="00A024CE"/>
    <w:rsid w:val="00A05A95"/>
    <w:rsid w:val="00A1206C"/>
    <w:rsid w:val="00A40E56"/>
    <w:rsid w:val="00A66D9A"/>
    <w:rsid w:val="00A73CE3"/>
    <w:rsid w:val="00AA35A5"/>
    <w:rsid w:val="00AC0DC3"/>
    <w:rsid w:val="00B056B8"/>
    <w:rsid w:val="00B22685"/>
    <w:rsid w:val="00B75907"/>
    <w:rsid w:val="00B82088"/>
    <w:rsid w:val="00BD291A"/>
    <w:rsid w:val="00BE5157"/>
    <w:rsid w:val="00BF2E10"/>
    <w:rsid w:val="00C11CBE"/>
    <w:rsid w:val="00C34A74"/>
    <w:rsid w:val="00C50CFD"/>
    <w:rsid w:val="00C73E1E"/>
    <w:rsid w:val="00C86391"/>
    <w:rsid w:val="00C963D6"/>
    <w:rsid w:val="00C9687B"/>
    <w:rsid w:val="00CA6C18"/>
    <w:rsid w:val="00CC3303"/>
    <w:rsid w:val="00CC4FEA"/>
    <w:rsid w:val="00D414B2"/>
    <w:rsid w:val="00D46530"/>
    <w:rsid w:val="00D549E0"/>
    <w:rsid w:val="00D75C1E"/>
    <w:rsid w:val="00D90EA8"/>
    <w:rsid w:val="00DA1870"/>
    <w:rsid w:val="00DB35C7"/>
    <w:rsid w:val="00DC1978"/>
    <w:rsid w:val="00DF256E"/>
    <w:rsid w:val="00DF2DBF"/>
    <w:rsid w:val="00E36C74"/>
    <w:rsid w:val="00E64E7A"/>
    <w:rsid w:val="00E7230D"/>
    <w:rsid w:val="00EA3F37"/>
    <w:rsid w:val="00EB6E31"/>
    <w:rsid w:val="00ED72B8"/>
    <w:rsid w:val="00EE7A25"/>
    <w:rsid w:val="00F177A9"/>
    <w:rsid w:val="00F22FE0"/>
    <w:rsid w:val="00F24E67"/>
    <w:rsid w:val="00F342E4"/>
    <w:rsid w:val="00F40A97"/>
    <w:rsid w:val="00F55E26"/>
    <w:rsid w:val="00F81965"/>
    <w:rsid w:val="00F9602F"/>
    <w:rsid w:val="00F964C1"/>
    <w:rsid w:val="00FD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FFA19"/>
  <w15:docId w15:val="{76C5F79E-3186-4F10-A32E-03778B46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  <w:style w:type="paragraph" w:styleId="Tekstpodstawowy">
    <w:name w:val="Body Text"/>
    <w:basedOn w:val="Normalny"/>
    <w:link w:val="TekstpodstawowyZnak"/>
    <w:semiHidden/>
    <w:unhideWhenUsed/>
    <w:rsid w:val="00A12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20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8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8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87B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40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.matyjaszczuk@ron.mi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38F9D-EBF8-432F-9A4A-01773DAFE6A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027EE79-7B4E-4EC5-9819-D10034B1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Wnuk Piotr</cp:lastModifiedBy>
  <cp:revision>9</cp:revision>
  <cp:lastPrinted>2022-06-09T08:34:00Z</cp:lastPrinted>
  <dcterms:created xsi:type="dcterms:W3CDTF">2022-06-09T07:17:00Z</dcterms:created>
  <dcterms:modified xsi:type="dcterms:W3CDTF">2022-06-09T09:11:00Z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8d396482-1dba-4f4c-8a99-243b9e2fe115</vt:lpwstr>
  </property>
  <property fmtid="{D5CDD505-2E9C-101B-9397-08002B2CF9AE}" pid="3" name="bjSaver">
    <vt:lpwstr>JUEag1seL+NX0fRn1rBnK5pYEuHK46MD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