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40" w:rsidRPr="001B6C40" w:rsidRDefault="001B6C40" w:rsidP="001B6C40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 w:rsidRPr="001B6C40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Bydgoszcz, dnia </w:t>
      </w:r>
      <w:r w:rsidR="00A76171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04.08</w:t>
      </w:r>
      <w:r w:rsidRPr="001B6C40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.2020</w:t>
      </w:r>
      <w:r w:rsidRPr="001B6C40">
        <w:rPr>
          <w:rFonts w:ascii="Book Antiqua" w:eastAsia="Times New Roman" w:hAnsi="Book Antiqua" w:cs="Times New Roman"/>
          <w:color w:val="FF0000"/>
          <w:sz w:val="20"/>
          <w:szCs w:val="20"/>
        </w:rPr>
        <w:t xml:space="preserve"> </w:t>
      </w:r>
      <w:r w:rsidRPr="001B6C40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r.</w:t>
      </w:r>
    </w:p>
    <w:p w:rsidR="001B6C40" w:rsidRPr="001B6C40" w:rsidRDefault="001B6C40" w:rsidP="001B6C40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B6C40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00D4DEA4" wp14:editId="016DEE42">
            <wp:extent cx="3573780" cy="1059180"/>
            <wp:effectExtent l="0" t="0" r="762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1B6C40" w:rsidRDefault="001B6C40" w:rsidP="001B6C40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B6C40" w:rsidRPr="001B6C40" w:rsidRDefault="001B6C40" w:rsidP="001B6C40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1B6C4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1B6C40" w:rsidRPr="001B6C40" w:rsidRDefault="001B6C40" w:rsidP="001B6C40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1B6C4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1B6C40" w:rsidRPr="001B6C40" w:rsidRDefault="001B6C40" w:rsidP="001B6C40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1B6C4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1B6C40" w:rsidRPr="001B6C40" w:rsidRDefault="001B6C40" w:rsidP="001B6C40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B6C40" w:rsidRPr="001B6C40" w:rsidRDefault="001B6C40" w:rsidP="001B6C40">
      <w:pPr>
        <w:suppressAutoHyphens/>
        <w:spacing w:after="0" w:line="240" w:lineRule="auto"/>
        <w:rPr>
          <w:rFonts w:ascii="Book Antiqua" w:eastAsia="Times New Roman" w:hAnsi="Book Antiqua"/>
          <w:color w:val="000000"/>
          <w:sz w:val="20"/>
          <w:szCs w:val="20"/>
          <w:lang w:eastAsia="ar-SA"/>
        </w:rPr>
      </w:pPr>
    </w:p>
    <w:p w:rsidR="001B6C40" w:rsidRPr="001B6C40" w:rsidRDefault="001B6C40" w:rsidP="001B6C40">
      <w:pPr>
        <w:suppressAutoHyphens/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</w:pPr>
      <w:r w:rsidRPr="001B6C40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  <w:t>ZAPYTANIE OFERTOWE NR UKW/DZP-282-ZO-</w:t>
      </w:r>
      <w:r w:rsidRPr="000B294B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  <w:t>41</w:t>
      </w:r>
      <w:r w:rsidRPr="001B6C40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  <w:t>/2020</w:t>
      </w:r>
    </w:p>
    <w:p w:rsidR="001B6C40" w:rsidRPr="000B294B" w:rsidRDefault="001B6C40" w:rsidP="001B6C40">
      <w:pPr>
        <w:spacing w:after="0" w:line="240" w:lineRule="auto"/>
        <w:rPr>
          <w:rFonts w:ascii="Book Antiqua" w:eastAsia="Times New Roman" w:hAnsi="Book Antiqua"/>
          <w:sz w:val="20"/>
          <w:szCs w:val="20"/>
          <w:lang w:eastAsia="pl-PL"/>
        </w:rPr>
      </w:pPr>
    </w:p>
    <w:p w:rsidR="001B6C40" w:rsidRPr="000B294B" w:rsidRDefault="001B6C40" w:rsidP="001B6C40">
      <w:pPr>
        <w:spacing w:after="0" w:line="360" w:lineRule="auto"/>
        <w:ind w:firstLine="360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0B294B">
        <w:rPr>
          <w:rFonts w:ascii="Book Antiqua" w:eastAsia="Times New Roman" w:hAnsi="Book Antiqua"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:rsidR="001B6C40" w:rsidRPr="000B294B" w:rsidRDefault="001B6C40" w:rsidP="001B6C40">
      <w:pPr>
        <w:spacing w:after="0" w:line="240" w:lineRule="auto"/>
        <w:rPr>
          <w:rFonts w:ascii="Book Antiqua" w:eastAsia="Times New Roman" w:hAnsi="Book Antiqua"/>
          <w:sz w:val="20"/>
          <w:szCs w:val="20"/>
          <w:lang w:eastAsia="pl-PL"/>
        </w:rPr>
      </w:pPr>
    </w:p>
    <w:p w:rsidR="001B6C40" w:rsidRPr="000B294B" w:rsidRDefault="001B6C40" w:rsidP="001B6C40">
      <w:pPr>
        <w:numPr>
          <w:ilvl w:val="0"/>
          <w:numId w:val="1"/>
        </w:numPr>
        <w:tabs>
          <w:tab w:val="num" w:pos="360"/>
          <w:tab w:val="num" w:pos="426"/>
        </w:tabs>
        <w:spacing w:after="0" w:line="360" w:lineRule="auto"/>
        <w:ind w:left="360"/>
        <w:jc w:val="both"/>
        <w:rPr>
          <w:rFonts w:ascii="Book Antiqua" w:eastAsia="Times New Roman" w:hAnsi="Book Antiqua"/>
          <w:dstrike/>
          <w:sz w:val="20"/>
          <w:szCs w:val="20"/>
          <w:lang w:eastAsia="pl-PL"/>
        </w:rPr>
      </w:pPr>
      <w:r w:rsidRPr="000B294B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Tytuł zamówienia: </w:t>
      </w:r>
      <w:r w:rsidRPr="000B294B">
        <w:rPr>
          <w:rFonts w:ascii="Book Antiqua" w:eastAsia="Times New Roman" w:hAnsi="Book Antiqua"/>
          <w:sz w:val="20"/>
          <w:szCs w:val="20"/>
          <w:lang w:eastAsia="pl-PL"/>
        </w:rPr>
        <w:t>R</w:t>
      </w:r>
      <w:r w:rsidRPr="000B294B">
        <w:rPr>
          <w:rFonts w:ascii="Book Antiqua" w:hAnsi="Book Antiqua"/>
          <w:sz w:val="20"/>
          <w:szCs w:val="20"/>
          <w:lang w:eastAsia="pl-PL"/>
        </w:rPr>
        <w:t>emont stolarki drzwiowej w obiektach Uniwersytetu Kazimierza Wielkiego w Bydgoszczy.</w:t>
      </w:r>
      <w:r w:rsidRPr="000B294B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</w:t>
      </w:r>
    </w:p>
    <w:p w:rsidR="001B6C40" w:rsidRPr="000B294B" w:rsidRDefault="001B6C40" w:rsidP="001B6C40">
      <w:pPr>
        <w:numPr>
          <w:ilvl w:val="0"/>
          <w:numId w:val="1"/>
        </w:numPr>
        <w:tabs>
          <w:tab w:val="num" w:pos="360"/>
          <w:tab w:val="num" w:pos="426"/>
        </w:tabs>
        <w:spacing w:after="0" w:line="360" w:lineRule="auto"/>
        <w:ind w:left="360"/>
        <w:jc w:val="both"/>
        <w:rPr>
          <w:rFonts w:ascii="Book Antiqua" w:eastAsia="Times New Roman" w:hAnsi="Book Antiqua"/>
          <w:dstrike/>
          <w:sz w:val="20"/>
          <w:szCs w:val="20"/>
          <w:lang w:eastAsia="pl-PL"/>
        </w:rPr>
      </w:pPr>
      <w:r w:rsidRPr="000B294B">
        <w:rPr>
          <w:rFonts w:ascii="Book Antiqua" w:eastAsia="Times New Roman" w:hAnsi="Book Antiqua"/>
          <w:b/>
          <w:sz w:val="20"/>
          <w:szCs w:val="20"/>
          <w:lang w:eastAsia="pl-PL"/>
        </w:rPr>
        <w:t>Rodzaj zamówienia:</w:t>
      </w:r>
      <w:r w:rsidRPr="000B294B">
        <w:rPr>
          <w:rFonts w:ascii="Book Antiqua" w:eastAsia="Times New Roman" w:hAnsi="Book Antiqua"/>
          <w:sz w:val="20"/>
          <w:szCs w:val="20"/>
          <w:lang w:eastAsia="pl-PL"/>
        </w:rPr>
        <w:t xml:space="preserve"> robota budowlana.</w:t>
      </w:r>
      <w:r w:rsidRPr="000B294B">
        <w:rPr>
          <w:rFonts w:ascii="Book Antiqua" w:eastAsia="Times New Roman" w:hAnsi="Book Antiqua"/>
          <w:dstrike/>
          <w:sz w:val="20"/>
          <w:szCs w:val="20"/>
          <w:lang w:eastAsia="pl-PL"/>
        </w:rPr>
        <w:t xml:space="preserve"> </w:t>
      </w:r>
    </w:p>
    <w:p w:rsidR="001B6C40" w:rsidRPr="000B294B" w:rsidRDefault="001B6C40" w:rsidP="001B6C40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B294B">
        <w:rPr>
          <w:rFonts w:ascii="Book Antiqua" w:hAnsi="Book Antiqua"/>
          <w:b/>
          <w:sz w:val="20"/>
          <w:szCs w:val="20"/>
        </w:rPr>
        <w:t>3</w:t>
      </w:r>
      <w:r w:rsidRPr="000B294B">
        <w:rPr>
          <w:rFonts w:ascii="Book Antiqua" w:hAnsi="Book Antiqua"/>
          <w:sz w:val="20"/>
          <w:szCs w:val="20"/>
        </w:rPr>
        <w:t>.</w:t>
      </w:r>
      <w:r w:rsidRPr="000B294B">
        <w:rPr>
          <w:rFonts w:ascii="Book Antiqua" w:hAnsi="Book Antiqua"/>
          <w:b/>
          <w:sz w:val="20"/>
          <w:szCs w:val="20"/>
        </w:rPr>
        <w:t xml:space="preserve">    Termin realizacji zamówienia</w:t>
      </w:r>
      <w:r w:rsidRPr="000B294B">
        <w:rPr>
          <w:rFonts w:ascii="Book Antiqua" w:hAnsi="Book Antiqua"/>
          <w:sz w:val="20"/>
          <w:szCs w:val="20"/>
        </w:rPr>
        <w:t xml:space="preserve">: </w:t>
      </w:r>
      <w:r w:rsidR="00A76171">
        <w:rPr>
          <w:rFonts w:ascii="Book Antiqua" w:hAnsi="Book Antiqua"/>
          <w:sz w:val="20"/>
          <w:szCs w:val="20"/>
        </w:rPr>
        <w:t xml:space="preserve">do </w:t>
      </w:r>
      <w:r w:rsidRPr="000B294B">
        <w:rPr>
          <w:rFonts w:ascii="Book Antiqua" w:hAnsi="Book Antiqua"/>
          <w:sz w:val="20"/>
          <w:szCs w:val="20"/>
        </w:rPr>
        <w:t>25 dni rob</w:t>
      </w:r>
      <w:r w:rsidR="00A76171">
        <w:rPr>
          <w:rFonts w:ascii="Book Antiqua" w:hAnsi="Book Antiqua"/>
          <w:sz w:val="20"/>
          <w:szCs w:val="20"/>
        </w:rPr>
        <w:t>oczych od dnia podpisania umowy (p</w:t>
      </w:r>
      <w:r w:rsidR="00A76171" w:rsidRPr="00A76171">
        <w:rPr>
          <w:rFonts w:ascii="Book Antiqua" w:hAnsi="Book Antiqua"/>
          <w:sz w:val="20"/>
          <w:szCs w:val="20"/>
        </w:rPr>
        <w:t>rzez dzień podpisania umowy Strony rozumieją datę wskazaną w komparycji umowy</w:t>
      </w:r>
      <w:r w:rsidR="00A76171">
        <w:rPr>
          <w:rFonts w:ascii="Book Antiqua" w:hAnsi="Book Antiqua"/>
          <w:sz w:val="20"/>
          <w:szCs w:val="20"/>
        </w:rPr>
        <w:t>).</w:t>
      </w:r>
    </w:p>
    <w:p w:rsidR="001B6C40" w:rsidRPr="000B294B" w:rsidRDefault="001B6C40" w:rsidP="001B6C40">
      <w:pPr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0B294B">
        <w:rPr>
          <w:rFonts w:ascii="Book Antiqua" w:hAnsi="Book Antiqua"/>
          <w:b/>
          <w:sz w:val="20"/>
          <w:szCs w:val="20"/>
        </w:rPr>
        <w:t xml:space="preserve">4.Opis przedmiotu zamówienia: </w:t>
      </w:r>
    </w:p>
    <w:p w:rsidR="001B6C40" w:rsidRPr="000B294B" w:rsidRDefault="001B6C40" w:rsidP="001B6C40">
      <w:pPr>
        <w:spacing w:after="120" w:line="240" w:lineRule="auto"/>
        <w:jc w:val="both"/>
        <w:rPr>
          <w:rFonts w:ascii="Book Antiqua" w:hAnsi="Book Antiqua"/>
          <w:sz w:val="20"/>
          <w:szCs w:val="20"/>
          <w:lang w:eastAsia="pl-PL"/>
        </w:rPr>
      </w:pPr>
      <w:r w:rsidRPr="000B294B">
        <w:rPr>
          <w:rFonts w:ascii="Book Antiqua" w:hAnsi="Book Antiqua"/>
          <w:sz w:val="20"/>
          <w:szCs w:val="20"/>
        </w:rPr>
        <w:t xml:space="preserve">4.1. Przedmiotem zamówienia jest </w:t>
      </w:r>
      <w:r w:rsidRPr="000B294B">
        <w:rPr>
          <w:rFonts w:ascii="Book Antiqua" w:hAnsi="Book Antiqua"/>
          <w:sz w:val="20"/>
          <w:szCs w:val="20"/>
          <w:lang w:eastAsia="pl-PL"/>
        </w:rPr>
        <w:t>: remont stolarki drzwiowej w obiektach Uniwersytetu Kazimierza Wielkiego w Bydgoszczy:</w:t>
      </w:r>
    </w:p>
    <w:p w:rsidR="001B6C40" w:rsidRPr="000B294B" w:rsidRDefault="001B6C40" w:rsidP="001B6C40">
      <w:pPr>
        <w:spacing w:after="120" w:line="240" w:lineRule="auto"/>
        <w:jc w:val="both"/>
        <w:rPr>
          <w:rFonts w:ascii="Book Antiqua" w:hAnsi="Book Antiqua"/>
          <w:sz w:val="20"/>
          <w:szCs w:val="20"/>
          <w:u w:val="single"/>
          <w:lang w:eastAsia="pl-PL"/>
        </w:rPr>
      </w:pPr>
      <w:r w:rsidRPr="000B294B">
        <w:rPr>
          <w:rFonts w:ascii="Book Antiqua" w:hAnsi="Book Antiqua"/>
          <w:sz w:val="20"/>
          <w:szCs w:val="20"/>
          <w:u w:val="single"/>
          <w:lang w:eastAsia="pl-PL"/>
        </w:rPr>
        <w:t>Plac Weyssenhoffa 11 - pomieszczenie nr 101 - Aula</w:t>
      </w:r>
    </w:p>
    <w:p w:rsidR="001B6C40" w:rsidRPr="000B294B" w:rsidRDefault="001B6C40" w:rsidP="00D5545E">
      <w:pPr>
        <w:numPr>
          <w:ilvl w:val="0"/>
          <w:numId w:val="2"/>
        </w:numPr>
        <w:spacing w:after="120"/>
        <w:ind w:left="709" w:hanging="283"/>
        <w:jc w:val="both"/>
        <w:rPr>
          <w:rFonts w:ascii="Book Antiqua" w:hAnsi="Book Antiqua"/>
          <w:sz w:val="20"/>
          <w:szCs w:val="20"/>
          <w:lang w:eastAsia="pl-PL"/>
        </w:rPr>
      </w:pPr>
      <w:r w:rsidRPr="000B294B">
        <w:rPr>
          <w:rFonts w:ascii="Book Antiqua" w:eastAsia="Times New Roman" w:hAnsi="Book Antiqua"/>
          <w:sz w:val="20"/>
          <w:szCs w:val="20"/>
          <w:lang w:eastAsia="pl-PL"/>
        </w:rPr>
        <w:t>Wykonanie i dostawa i montaż drzwi drewnianych /</w:t>
      </w:r>
      <w:r w:rsidRPr="000B294B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2 </w:t>
      </w:r>
      <w:proofErr w:type="spellStart"/>
      <w:r w:rsidRPr="000B294B">
        <w:rPr>
          <w:rFonts w:ascii="Book Antiqua" w:eastAsia="Times New Roman" w:hAnsi="Book Antiqua"/>
          <w:b/>
          <w:sz w:val="20"/>
          <w:szCs w:val="20"/>
          <w:lang w:eastAsia="pl-PL"/>
        </w:rPr>
        <w:t>kpl</w:t>
      </w:r>
      <w:proofErr w:type="spellEnd"/>
      <w:r w:rsidRPr="000B294B">
        <w:rPr>
          <w:rFonts w:ascii="Book Antiqua" w:eastAsia="Times New Roman" w:hAnsi="Book Antiqua"/>
          <w:b/>
          <w:sz w:val="20"/>
          <w:szCs w:val="20"/>
          <w:lang w:eastAsia="pl-PL"/>
        </w:rPr>
        <w:t>./</w:t>
      </w:r>
      <w:r w:rsidRPr="000B294B">
        <w:rPr>
          <w:rFonts w:ascii="Book Antiqua" w:eastAsia="Times New Roman" w:hAnsi="Book Antiqua"/>
          <w:sz w:val="20"/>
          <w:szCs w:val="20"/>
          <w:lang w:eastAsia="pl-PL"/>
        </w:rPr>
        <w:t>dla pomieszczenia nr 101 /Aula/ w budynku przy Placu Weyssenhoffa 11 w Bydgoszczy o następujących parametrach:</w:t>
      </w:r>
    </w:p>
    <w:p w:rsidR="001B6C40" w:rsidRPr="000B294B" w:rsidRDefault="001B6C40" w:rsidP="00D5545E">
      <w:pPr>
        <w:numPr>
          <w:ilvl w:val="0"/>
          <w:numId w:val="3"/>
        </w:numPr>
        <w:spacing w:after="0"/>
        <w:jc w:val="both"/>
        <w:rPr>
          <w:rFonts w:ascii="Book Antiqua" w:hAnsi="Book Antiqua"/>
          <w:sz w:val="20"/>
          <w:szCs w:val="20"/>
          <w:lang w:eastAsia="pl-PL"/>
        </w:rPr>
      </w:pPr>
      <w:r w:rsidRPr="000B294B">
        <w:rPr>
          <w:rFonts w:ascii="Book Antiqua" w:hAnsi="Book Antiqua"/>
          <w:sz w:val="20"/>
          <w:szCs w:val="20"/>
          <w:lang w:eastAsia="pl-PL"/>
        </w:rPr>
        <w:t>wykonanie na wzór istniejących, zabytkowych do podobnych pomieszczeń istniejących w obiekcie /fotografia nr 1/,</w:t>
      </w:r>
    </w:p>
    <w:p w:rsidR="001B6C40" w:rsidRPr="000B294B" w:rsidRDefault="001B6C40" w:rsidP="00D5545E">
      <w:pPr>
        <w:numPr>
          <w:ilvl w:val="0"/>
          <w:numId w:val="3"/>
        </w:numPr>
        <w:spacing w:after="0"/>
        <w:jc w:val="both"/>
        <w:rPr>
          <w:rFonts w:ascii="Book Antiqua" w:hAnsi="Book Antiqua"/>
          <w:sz w:val="20"/>
          <w:szCs w:val="20"/>
          <w:lang w:eastAsia="pl-PL"/>
        </w:rPr>
      </w:pPr>
      <w:r w:rsidRPr="000B294B">
        <w:rPr>
          <w:rFonts w:ascii="Book Antiqua" w:eastAsia="Times New Roman" w:hAnsi="Book Antiqua"/>
          <w:bCs/>
          <w:sz w:val="20"/>
          <w:szCs w:val="20"/>
          <w:lang w:eastAsia="pl-PL"/>
        </w:rPr>
        <w:t xml:space="preserve">płycinowe, wewnętrzne fabrycznie wykończone z drewna sosnowego </w:t>
      </w:r>
      <w:r w:rsidRPr="000B294B">
        <w:rPr>
          <w:rFonts w:ascii="Book Antiqua" w:eastAsia="Times New Roman" w:hAnsi="Book Antiqua"/>
          <w:bCs/>
          <w:sz w:val="20"/>
          <w:szCs w:val="20"/>
          <w:lang w:eastAsia="pl-PL"/>
        </w:rPr>
        <w:br/>
        <w:t xml:space="preserve">z drewnianą ościeżnicą i opaską ozdobną od strony otwierania skrzydła </w:t>
      </w:r>
      <w:r w:rsidRPr="000B294B">
        <w:rPr>
          <w:rFonts w:ascii="Book Antiqua" w:eastAsia="Times New Roman" w:hAnsi="Book Antiqua"/>
          <w:bCs/>
          <w:sz w:val="20"/>
          <w:szCs w:val="20"/>
          <w:lang w:eastAsia="pl-PL"/>
        </w:rPr>
        <w:br/>
        <w:t>i ćwierćwałkiem od strony ościeżnicy,</w:t>
      </w:r>
    </w:p>
    <w:p w:rsidR="001B6C40" w:rsidRPr="000B294B" w:rsidRDefault="001B6C40" w:rsidP="00D5545E">
      <w:pPr>
        <w:numPr>
          <w:ilvl w:val="0"/>
          <w:numId w:val="3"/>
        </w:numPr>
        <w:spacing w:after="0"/>
        <w:jc w:val="both"/>
        <w:rPr>
          <w:rFonts w:ascii="Book Antiqua" w:hAnsi="Book Antiqua"/>
          <w:sz w:val="20"/>
          <w:szCs w:val="20"/>
          <w:lang w:eastAsia="pl-PL"/>
        </w:rPr>
      </w:pPr>
      <w:r w:rsidRPr="000B294B">
        <w:rPr>
          <w:rFonts w:ascii="Book Antiqua" w:hAnsi="Book Antiqua"/>
          <w:sz w:val="20"/>
          <w:szCs w:val="20"/>
          <w:lang w:eastAsia="pl-PL"/>
        </w:rPr>
        <w:t xml:space="preserve">dwuskrzydłowe, symetryczne o wymiarach 138x268 cm w świetle ościeży. Wyposażone w związku z szerokością skrzydła czynnego poniżej 90 cm </w:t>
      </w:r>
      <w:r w:rsidRPr="000B294B">
        <w:rPr>
          <w:rFonts w:ascii="Book Antiqua" w:hAnsi="Book Antiqua"/>
          <w:sz w:val="20"/>
          <w:szCs w:val="20"/>
          <w:lang w:eastAsia="pl-PL"/>
        </w:rPr>
        <w:br/>
        <w:t>w zamek baskwilowy umożliwiający jednoczesne otwarcie obu skrzydeł,</w:t>
      </w:r>
    </w:p>
    <w:p w:rsidR="001B6C40" w:rsidRPr="000B294B" w:rsidRDefault="001B6C40" w:rsidP="00D5545E">
      <w:pPr>
        <w:numPr>
          <w:ilvl w:val="0"/>
          <w:numId w:val="3"/>
        </w:numPr>
        <w:spacing w:after="0"/>
        <w:jc w:val="both"/>
        <w:rPr>
          <w:rFonts w:ascii="Book Antiqua" w:hAnsi="Book Antiqua"/>
          <w:sz w:val="20"/>
          <w:szCs w:val="20"/>
          <w:lang w:eastAsia="pl-PL"/>
        </w:rPr>
      </w:pPr>
      <w:r w:rsidRPr="000B294B">
        <w:rPr>
          <w:rFonts w:ascii="Book Antiqua" w:hAnsi="Book Antiqua"/>
          <w:sz w:val="20"/>
          <w:szCs w:val="20"/>
          <w:lang w:eastAsia="pl-PL"/>
        </w:rPr>
        <w:t>wyposażenie: okucia, wkładka patentowa oraz komplet klamek ze stali nierdzewnej. Klamki oraz szyldy dopasować do klamek w zabytkowej stolarce obiektu,</w:t>
      </w:r>
    </w:p>
    <w:p w:rsidR="001B6C40" w:rsidRPr="000B294B" w:rsidRDefault="001B6C40" w:rsidP="00D5545E">
      <w:pPr>
        <w:numPr>
          <w:ilvl w:val="0"/>
          <w:numId w:val="3"/>
        </w:numPr>
        <w:spacing w:after="120"/>
        <w:jc w:val="both"/>
        <w:rPr>
          <w:rFonts w:ascii="Book Antiqua" w:hAnsi="Book Antiqua"/>
          <w:sz w:val="20"/>
          <w:szCs w:val="20"/>
          <w:lang w:eastAsia="pl-PL"/>
        </w:rPr>
      </w:pPr>
      <w:r w:rsidRPr="000B294B">
        <w:rPr>
          <w:rFonts w:ascii="Book Antiqua" w:hAnsi="Book Antiqua"/>
          <w:sz w:val="20"/>
          <w:szCs w:val="20"/>
          <w:lang w:eastAsia="pl-PL"/>
        </w:rPr>
        <w:t>kolor dopasować do istniejącej stolarki (ciemny brąz - mat). Malowane farbami wodnymi o podwyższonych odporności na zarysowania i czynniki mechaniczne metodą natryskową.</w:t>
      </w:r>
    </w:p>
    <w:p w:rsidR="001B6C40" w:rsidRPr="000B294B" w:rsidRDefault="001B6C40" w:rsidP="00D5545E">
      <w:pPr>
        <w:numPr>
          <w:ilvl w:val="0"/>
          <w:numId w:val="2"/>
        </w:numPr>
        <w:spacing w:after="120"/>
        <w:ind w:left="709" w:hanging="284"/>
        <w:jc w:val="both"/>
        <w:rPr>
          <w:rFonts w:ascii="Book Antiqua" w:hAnsi="Book Antiqua"/>
          <w:sz w:val="20"/>
          <w:szCs w:val="20"/>
          <w:lang w:eastAsia="pl-PL"/>
        </w:rPr>
      </w:pPr>
      <w:r w:rsidRPr="000B294B">
        <w:rPr>
          <w:rFonts w:ascii="Book Antiqua" w:eastAsia="Times New Roman" w:hAnsi="Book Antiqua"/>
          <w:sz w:val="20"/>
          <w:szCs w:val="20"/>
          <w:lang w:eastAsia="pl-PL"/>
        </w:rPr>
        <w:t>Wykonanie i dostawa i montaż drzwi drewnianych /</w:t>
      </w:r>
      <w:r w:rsidRPr="000B294B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1 </w:t>
      </w:r>
      <w:proofErr w:type="spellStart"/>
      <w:r w:rsidRPr="000B294B">
        <w:rPr>
          <w:rFonts w:ascii="Book Antiqua" w:eastAsia="Times New Roman" w:hAnsi="Book Antiqua"/>
          <w:b/>
          <w:sz w:val="20"/>
          <w:szCs w:val="20"/>
          <w:lang w:eastAsia="pl-PL"/>
        </w:rPr>
        <w:t>kpl</w:t>
      </w:r>
      <w:proofErr w:type="spellEnd"/>
      <w:r w:rsidRPr="000B294B">
        <w:rPr>
          <w:rFonts w:ascii="Book Antiqua" w:eastAsia="Times New Roman" w:hAnsi="Book Antiqua"/>
          <w:b/>
          <w:sz w:val="20"/>
          <w:szCs w:val="20"/>
          <w:lang w:eastAsia="pl-PL"/>
        </w:rPr>
        <w:t>.</w:t>
      </w:r>
      <w:r w:rsidRPr="000B294B">
        <w:rPr>
          <w:rFonts w:ascii="Book Antiqua" w:eastAsia="Times New Roman" w:hAnsi="Book Antiqua"/>
          <w:sz w:val="20"/>
          <w:szCs w:val="20"/>
          <w:lang w:eastAsia="pl-PL"/>
        </w:rPr>
        <w:t>/dla pomieszczenia nr 101 /Aula/ w budynku przy Placu Weyssenhoffa 11 w Bydgoszczy o następujących parametrach:</w:t>
      </w:r>
    </w:p>
    <w:p w:rsidR="001B6C40" w:rsidRPr="000B294B" w:rsidRDefault="001B6C40" w:rsidP="00D5545E">
      <w:pPr>
        <w:numPr>
          <w:ilvl w:val="0"/>
          <w:numId w:val="4"/>
        </w:numPr>
        <w:spacing w:after="0"/>
        <w:jc w:val="both"/>
        <w:rPr>
          <w:rFonts w:ascii="Book Antiqua" w:hAnsi="Book Antiqua"/>
          <w:sz w:val="20"/>
          <w:szCs w:val="20"/>
          <w:lang w:eastAsia="pl-PL"/>
        </w:rPr>
      </w:pPr>
      <w:r w:rsidRPr="000B294B">
        <w:rPr>
          <w:rFonts w:ascii="Book Antiqua" w:eastAsia="Times New Roman" w:hAnsi="Book Antiqua"/>
          <w:bCs/>
          <w:sz w:val="20"/>
          <w:szCs w:val="20"/>
          <w:lang w:eastAsia="pl-PL"/>
        </w:rPr>
        <w:lastRenderedPageBreak/>
        <w:t xml:space="preserve">płycinowe, wewnętrzne, pełne fabrycznie wykończone z drewna sosnowego </w:t>
      </w:r>
      <w:r w:rsidRPr="000B294B">
        <w:rPr>
          <w:rFonts w:ascii="Book Antiqua" w:eastAsia="Times New Roman" w:hAnsi="Book Antiqua"/>
          <w:bCs/>
          <w:sz w:val="20"/>
          <w:szCs w:val="20"/>
          <w:lang w:eastAsia="pl-PL"/>
        </w:rPr>
        <w:br/>
        <w:t xml:space="preserve">z drewnianą ościeżnicą i opaską prostą od strony otwierania skrzydła </w:t>
      </w:r>
      <w:r w:rsidRPr="000B294B">
        <w:rPr>
          <w:rFonts w:ascii="Book Antiqua" w:eastAsia="Times New Roman" w:hAnsi="Book Antiqua"/>
          <w:bCs/>
          <w:sz w:val="20"/>
          <w:szCs w:val="20"/>
          <w:lang w:eastAsia="pl-PL"/>
        </w:rPr>
        <w:br/>
        <w:t>i ćwierćwałkiem od strony ościeżnicy /fotografia nr 2/,</w:t>
      </w:r>
    </w:p>
    <w:p w:rsidR="001B6C40" w:rsidRPr="000B294B" w:rsidRDefault="001B6C40" w:rsidP="00D5545E">
      <w:pPr>
        <w:numPr>
          <w:ilvl w:val="0"/>
          <w:numId w:val="4"/>
        </w:numPr>
        <w:spacing w:after="0"/>
        <w:jc w:val="both"/>
        <w:rPr>
          <w:rFonts w:ascii="Book Antiqua" w:hAnsi="Book Antiqua"/>
          <w:sz w:val="20"/>
          <w:szCs w:val="20"/>
          <w:lang w:eastAsia="pl-PL"/>
        </w:rPr>
      </w:pPr>
      <w:r w:rsidRPr="000B294B">
        <w:rPr>
          <w:rFonts w:ascii="Book Antiqua" w:hAnsi="Book Antiqua"/>
          <w:sz w:val="20"/>
          <w:szCs w:val="20"/>
          <w:lang w:eastAsia="pl-PL"/>
        </w:rPr>
        <w:t>Jednoskrzydłowe, prawe o wymiarach 90x215 cm w świetle ościeży,</w:t>
      </w:r>
    </w:p>
    <w:p w:rsidR="001B6C40" w:rsidRPr="000B294B" w:rsidRDefault="001B6C40" w:rsidP="00D5545E">
      <w:pPr>
        <w:numPr>
          <w:ilvl w:val="0"/>
          <w:numId w:val="4"/>
        </w:numPr>
        <w:spacing w:after="0"/>
        <w:jc w:val="both"/>
        <w:rPr>
          <w:rFonts w:ascii="Book Antiqua" w:hAnsi="Book Antiqua"/>
          <w:sz w:val="20"/>
          <w:szCs w:val="20"/>
          <w:lang w:eastAsia="pl-PL"/>
        </w:rPr>
      </w:pPr>
      <w:r w:rsidRPr="000B294B">
        <w:rPr>
          <w:rFonts w:ascii="Book Antiqua" w:hAnsi="Book Antiqua"/>
          <w:sz w:val="20"/>
          <w:szCs w:val="20"/>
          <w:lang w:eastAsia="pl-PL"/>
        </w:rPr>
        <w:t>wyposażenie: okucia, wkładka patentowa oraz komplet klamek ze stali nierdzewnej. Klamki oraz szyldy dopasować do klamek w zabytkowej stolarce obiektu,</w:t>
      </w:r>
    </w:p>
    <w:p w:rsidR="001B6C40" w:rsidRPr="000B294B" w:rsidRDefault="001B6C40" w:rsidP="00D5545E">
      <w:pPr>
        <w:numPr>
          <w:ilvl w:val="0"/>
          <w:numId w:val="4"/>
        </w:numPr>
        <w:spacing w:after="0"/>
        <w:jc w:val="both"/>
        <w:rPr>
          <w:rFonts w:ascii="Book Antiqua" w:hAnsi="Book Antiqua"/>
          <w:sz w:val="20"/>
          <w:szCs w:val="20"/>
          <w:lang w:eastAsia="pl-PL"/>
        </w:rPr>
      </w:pPr>
      <w:r w:rsidRPr="000B294B">
        <w:rPr>
          <w:rFonts w:ascii="Book Antiqua" w:hAnsi="Book Antiqua"/>
          <w:sz w:val="20"/>
          <w:szCs w:val="20"/>
          <w:lang w:eastAsia="pl-PL"/>
        </w:rPr>
        <w:t>kolor dopasować do istniejącej stolarki (ciemny brąz - mat). Malowane farbami wodnymi o podwyższonych odporności na zarysowania i czynniki mechaniczne metodą natryskową.</w:t>
      </w:r>
    </w:p>
    <w:p w:rsidR="001B6C40" w:rsidRPr="000B294B" w:rsidRDefault="001B6C40" w:rsidP="00D5545E">
      <w:pPr>
        <w:spacing w:after="0"/>
        <w:ind w:left="709"/>
        <w:jc w:val="both"/>
        <w:rPr>
          <w:rFonts w:ascii="Book Antiqua" w:hAnsi="Book Antiqua"/>
          <w:sz w:val="20"/>
          <w:szCs w:val="20"/>
          <w:lang w:eastAsia="pl-PL"/>
        </w:rPr>
      </w:pPr>
    </w:p>
    <w:p w:rsidR="001B6C40" w:rsidRPr="000B294B" w:rsidRDefault="001B6C40" w:rsidP="00D5545E">
      <w:pPr>
        <w:numPr>
          <w:ilvl w:val="0"/>
          <w:numId w:val="2"/>
        </w:numPr>
        <w:spacing w:after="120"/>
        <w:ind w:left="709" w:hanging="284"/>
        <w:rPr>
          <w:rFonts w:ascii="Book Antiqua" w:eastAsia="Times New Roman" w:hAnsi="Book Antiqua"/>
          <w:bCs/>
          <w:sz w:val="20"/>
          <w:szCs w:val="20"/>
          <w:lang w:eastAsia="pl-PL"/>
        </w:rPr>
      </w:pPr>
      <w:r w:rsidRPr="000B294B">
        <w:rPr>
          <w:rFonts w:ascii="Book Antiqua" w:eastAsia="Times New Roman" w:hAnsi="Book Antiqua"/>
          <w:bCs/>
          <w:sz w:val="20"/>
          <w:szCs w:val="20"/>
          <w:lang w:eastAsia="pl-PL"/>
        </w:rPr>
        <w:t>Uwagi:</w:t>
      </w:r>
    </w:p>
    <w:p w:rsidR="001B6C40" w:rsidRPr="000B294B" w:rsidRDefault="001B6C40" w:rsidP="00D5545E">
      <w:pPr>
        <w:numPr>
          <w:ilvl w:val="0"/>
          <w:numId w:val="5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0B294B">
        <w:rPr>
          <w:rFonts w:ascii="Book Antiqua" w:eastAsia="Times New Roman" w:hAnsi="Book Antiqua"/>
          <w:bCs/>
          <w:sz w:val="20"/>
          <w:szCs w:val="20"/>
          <w:lang w:eastAsia="pl-PL"/>
        </w:rPr>
        <w:t>Wymagane są a</w:t>
      </w:r>
      <w:r w:rsidRPr="000B294B">
        <w:rPr>
          <w:rFonts w:ascii="Book Antiqua" w:hAnsi="Book Antiqua"/>
          <w:sz w:val="20"/>
          <w:szCs w:val="20"/>
        </w:rPr>
        <w:t>probaty techniczne ITB na wyroby lub certyfikat dopuszczający wyrób do stosowania,</w:t>
      </w:r>
    </w:p>
    <w:p w:rsidR="001B6C40" w:rsidRPr="000B294B" w:rsidRDefault="001B6C40" w:rsidP="00D5545E">
      <w:pPr>
        <w:numPr>
          <w:ilvl w:val="0"/>
          <w:numId w:val="5"/>
        </w:numPr>
        <w:tabs>
          <w:tab w:val="left" w:pos="993"/>
        </w:tabs>
        <w:spacing w:after="120"/>
        <w:ind w:left="1134"/>
        <w:jc w:val="both"/>
        <w:rPr>
          <w:rFonts w:ascii="Book Antiqua" w:hAnsi="Book Antiqua"/>
          <w:sz w:val="20"/>
          <w:szCs w:val="20"/>
        </w:rPr>
      </w:pPr>
      <w:r w:rsidRPr="000B294B">
        <w:rPr>
          <w:rFonts w:ascii="Book Antiqua" w:hAnsi="Book Antiqua"/>
          <w:sz w:val="20"/>
          <w:szCs w:val="20"/>
        </w:rPr>
        <w:t xml:space="preserve">   Wyroby muszą posiadać polski znak bezpieczeństwa B lub europejski znak bezpieczeństwa CE do stosowania w budownictwie,</w:t>
      </w:r>
    </w:p>
    <w:p w:rsidR="00A53AC7" w:rsidRDefault="00A53AC7" w:rsidP="00D5545E">
      <w:pPr>
        <w:numPr>
          <w:ilvl w:val="0"/>
          <w:numId w:val="5"/>
        </w:numPr>
        <w:tabs>
          <w:tab w:val="left" w:pos="993"/>
        </w:tabs>
        <w:spacing w:after="120"/>
        <w:ind w:left="1134"/>
        <w:jc w:val="both"/>
        <w:rPr>
          <w:rFonts w:ascii="Book Antiqua" w:hAnsi="Book Antiqua"/>
          <w:sz w:val="20"/>
          <w:szCs w:val="20"/>
        </w:rPr>
      </w:pPr>
      <w:r w:rsidRPr="000B294B">
        <w:rPr>
          <w:rFonts w:ascii="Book Antiqua" w:hAnsi="Book Antiqua"/>
          <w:sz w:val="20"/>
          <w:szCs w:val="20"/>
        </w:rPr>
        <w:t>Powyższe dokumenty Wykonawca zobowiązuje się przekazać Zamawiającemu przed montażem. Dostarczone dokumenty muszą być aktualne i w języku polskim.</w:t>
      </w:r>
    </w:p>
    <w:p w:rsidR="00D5545E" w:rsidRPr="000B294B" w:rsidRDefault="00D5545E" w:rsidP="00D5545E">
      <w:pPr>
        <w:tabs>
          <w:tab w:val="left" w:pos="993"/>
        </w:tabs>
        <w:spacing w:after="120"/>
        <w:ind w:left="1134"/>
        <w:jc w:val="both"/>
        <w:rPr>
          <w:rFonts w:ascii="Book Antiqua" w:hAnsi="Book Antiqua"/>
          <w:sz w:val="20"/>
          <w:szCs w:val="20"/>
        </w:rPr>
      </w:pPr>
    </w:p>
    <w:p w:rsidR="001B6C40" w:rsidRPr="000B294B" w:rsidRDefault="001B6C40" w:rsidP="001B6C40">
      <w:pPr>
        <w:tabs>
          <w:tab w:val="left" w:pos="284"/>
        </w:tabs>
        <w:jc w:val="both"/>
        <w:rPr>
          <w:rFonts w:ascii="Book Antiqua" w:hAnsi="Book Antiqua"/>
          <w:b/>
          <w:bCs/>
          <w:sz w:val="20"/>
          <w:szCs w:val="20"/>
        </w:rPr>
      </w:pPr>
      <w:r w:rsidRPr="000B294B">
        <w:rPr>
          <w:rFonts w:ascii="Book Antiqua" w:hAnsi="Book Antiqua"/>
          <w:b/>
          <w:bCs/>
          <w:sz w:val="20"/>
          <w:szCs w:val="20"/>
        </w:rPr>
        <w:t xml:space="preserve">       Przed przystąpieniem do wykonania przedmiotu zamówienia Wykonawca robót jest zobowiązany do własnego zwymiarowania stolarki </w:t>
      </w:r>
      <w:r w:rsidR="001606B9">
        <w:rPr>
          <w:rFonts w:ascii="Book Antiqua" w:hAnsi="Book Antiqua"/>
          <w:b/>
          <w:bCs/>
          <w:sz w:val="20"/>
          <w:szCs w:val="20"/>
        </w:rPr>
        <w:t>d</w:t>
      </w:r>
      <w:bookmarkStart w:id="0" w:name="_GoBack"/>
      <w:bookmarkEnd w:id="0"/>
      <w:r w:rsidR="001606B9">
        <w:rPr>
          <w:rFonts w:ascii="Book Antiqua" w:hAnsi="Book Antiqua"/>
          <w:b/>
          <w:bCs/>
          <w:sz w:val="20"/>
          <w:szCs w:val="20"/>
        </w:rPr>
        <w:t>rzwiowej</w:t>
      </w:r>
      <w:r w:rsidRPr="000B294B">
        <w:rPr>
          <w:rFonts w:ascii="Book Antiqua" w:hAnsi="Book Antiqua"/>
          <w:b/>
          <w:bCs/>
          <w:sz w:val="20"/>
          <w:szCs w:val="20"/>
        </w:rPr>
        <w:t xml:space="preserve"> z natury przed jej wykonaniem i montażem.</w:t>
      </w:r>
    </w:p>
    <w:p w:rsidR="001B6C40" w:rsidRPr="000B294B" w:rsidRDefault="001B6C40" w:rsidP="001B6C40">
      <w:pPr>
        <w:tabs>
          <w:tab w:val="num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0B294B">
        <w:rPr>
          <w:rFonts w:ascii="Book Antiqua" w:eastAsia="Times New Roman" w:hAnsi="Book Antiqua"/>
          <w:b/>
          <w:sz w:val="20"/>
          <w:szCs w:val="20"/>
          <w:lang w:eastAsia="pl-PL"/>
        </w:rPr>
        <w:t>5</w:t>
      </w:r>
      <w:r w:rsidRPr="000B294B">
        <w:rPr>
          <w:rFonts w:ascii="Book Antiqua" w:eastAsia="Times New Roman" w:hAnsi="Book Antiqua"/>
          <w:sz w:val="20"/>
          <w:szCs w:val="20"/>
          <w:lang w:eastAsia="pl-PL"/>
        </w:rPr>
        <w:t xml:space="preserve">. </w:t>
      </w:r>
      <w:r w:rsidRPr="000B294B">
        <w:rPr>
          <w:rFonts w:ascii="Book Antiqua" w:eastAsia="Times New Roman" w:hAnsi="Book Antiqua"/>
          <w:b/>
          <w:sz w:val="20"/>
          <w:szCs w:val="20"/>
          <w:lang w:eastAsia="pl-PL"/>
        </w:rPr>
        <w:t>Opis sposobu obliczania ceny:</w:t>
      </w:r>
    </w:p>
    <w:p w:rsidR="001B6C40" w:rsidRPr="000B294B" w:rsidRDefault="001B6C40" w:rsidP="001B6C4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Gothic,BoldItalic"/>
          <w:bCs/>
          <w:iCs/>
          <w:sz w:val="20"/>
          <w:szCs w:val="20"/>
        </w:rPr>
      </w:pPr>
      <w:r w:rsidRPr="000B294B">
        <w:rPr>
          <w:rFonts w:ascii="Book Antiqua" w:hAnsi="Book Antiqua"/>
          <w:sz w:val="20"/>
          <w:szCs w:val="20"/>
        </w:rPr>
        <w:t>W ofercie należy podać proponowaną cenę brutto w PLN za</w:t>
      </w:r>
      <w:r w:rsidRPr="000B294B">
        <w:rPr>
          <w:rFonts w:ascii="Book Antiqua" w:hAnsi="Book Antiqua" w:cs="CenturyGothic,BoldItalic"/>
          <w:bCs/>
          <w:iCs/>
          <w:sz w:val="20"/>
          <w:szCs w:val="20"/>
        </w:rPr>
        <w:t xml:space="preserve"> całość wykonania przedmiotu zamówienia.</w:t>
      </w:r>
    </w:p>
    <w:p w:rsidR="001B6C40" w:rsidRPr="000B294B" w:rsidRDefault="001B6C40" w:rsidP="001B6C40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B294B">
        <w:rPr>
          <w:rFonts w:ascii="Book Antiqua" w:hAnsi="Book Antiqua"/>
          <w:sz w:val="20"/>
          <w:szCs w:val="20"/>
        </w:rPr>
        <w:t>Cena powinna zawierać wszystkie koszty związane z realizacją zamówienia .</w:t>
      </w:r>
    </w:p>
    <w:p w:rsidR="001B6C40" w:rsidRPr="000B294B" w:rsidRDefault="001B6C40" w:rsidP="001B6C4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Gothic,BoldItalic"/>
          <w:b/>
          <w:bCs/>
          <w:iCs/>
          <w:sz w:val="20"/>
          <w:szCs w:val="20"/>
        </w:rPr>
      </w:pPr>
      <w:r w:rsidRPr="000B294B">
        <w:rPr>
          <w:rFonts w:ascii="Book Antiqua" w:hAnsi="Book Antiqua" w:cs="CenturyGothic,BoldItalic"/>
          <w:b/>
          <w:bCs/>
          <w:iCs/>
          <w:sz w:val="20"/>
          <w:szCs w:val="20"/>
        </w:rPr>
        <w:t xml:space="preserve">6. Kryterium wyboru: </w:t>
      </w:r>
    </w:p>
    <w:p w:rsidR="009044CD" w:rsidRPr="009044CD" w:rsidRDefault="009044CD" w:rsidP="009044CD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9044CD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6.1. Zamawiający oceni i porówna jedynie te oferty, które:</w:t>
      </w:r>
    </w:p>
    <w:p w:rsidR="009044CD" w:rsidRPr="009044CD" w:rsidRDefault="009044CD" w:rsidP="009044CD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9044C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9044CD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9044CD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:rsidR="009044CD" w:rsidRPr="009044CD" w:rsidRDefault="009044CD" w:rsidP="009044CD">
      <w:pPr>
        <w:spacing w:after="0" w:line="360" w:lineRule="auto"/>
        <w:jc w:val="both"/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</w:pPr>
      <w:r w:rsidRPr="009044C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9044CD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:rsidR="009044CD" w:rsidRPr="009044CD" w:rsidRDefault="009044CD" w:rsidP="009044CD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D5545E" w:rsidRDefault="009044CD" w:rsidP="00A76171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9044C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6.2. </w:t>
      </w:r>
      <w:r w:rsidRPr="009044CD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9044CD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:rsidR="00A76171" w:rsidRPr="00A76171" w:rsidRDefault="00A76171" w:rsidP="00A76171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tbl>
      <w:tblPr>
        <w:tblW w:w="0" w:type="auto"/>
        <w:tblInd w:w="1308" w:type="dxa"/>
        <w:tblLayout w:type="fixed"/>
        <w:tblLook w:val="04A0" w:firstRow="1" w:lastRow="0" w:firstColumn="1" w:lastColumn="0" w:noHBand="0" w:noVBand="1"/>
      </w:tblPr>
      <w:tblGrid>
        <w:gridCol w:w="1830"/>
        <w:gridCol w:w="3360"/>
        <w:gridCol w:w="1316"/>
      </w:tblGrid>
      <w:tr w:rsidR="001B6C40" w:rsidRPr="000B294B" w:rsidTr="001B6C40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C40" w:rsidRPr="000B294B" w:rsidRDefault="001B6C40">
            <w:pPr>
              <w:tabs>
                <w:tab w:val="left" w:pos="0"/>
              </w:tabs>
              <w:ind w:left="360" w:right="783"/>
              <w:jc w:val="center"/>
              <w:rPr>
                <w:rFonts w:ascii="Book Antiqua" w:hAnsi="Book Antiqua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0B294B">
              <w:rPr>
                <w:rFonts w:ascii="Book Antiqua" w:hAnsi="Book Antiqua"/>
                <w:b/>
                <w:bCs/>
                <w:color w:val="000000"/>
                <w:spacing w:val="-3"/>
                <w:sz w:val="20"/>
                <w:szCs w:val="20"/>
              </w:rPr>
              <w:t>Lp.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C40" w:rsidRPr="000B294B" w:rsidRDefault="001B6C40">
            <w:pPr>
              <w:ind w:left="360"/>
              <w:jc w:val="center"/>
              <w:rPr>
                <w:rFonts w:ascii="Book Antiqua" w:hAnsi="Book Antiqua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0B294B">
              <w:rPr>
                <w:rFonts w:ascii="Book Antiqua" w:hAnsi="Book Antiqua"/>
                <w:b/>
                <w:bCs/>
                <w:color w:val="000000"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C40" w:rsidRPr="000B294B" w:rsidRDefault="001B6C40">
            <w:pPr>
              <w:ind w:left="36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B294B">
              <w:rPr>
                <w:rFonts w:ascii="Book Antiqua" w:hAnsi="Book Antiqua"/>
                <w:b/>
                <w:bCs/>
                <w:color w:val="000000"/>
                <w:spacing w:val="-3"/>
                <w:sz w:val="20"/>
                <w:szCs w:val="20"/>
              </w:rPr>
              <w:t>WAGA</w:t>
            </w:r>
          </w:p>
        </w:tc>
      </w:tr>
      <w:tr w:rsidR="001B6C40" w:rsidRPr="000B294B" w:rsidTr="001B6C40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C40" w:rsidRPr="000B294B" w:rsidRDefault="001B6C40" w:rsidP="00F05563">
            <w:pPr>
              <w:pStyle w:val="Akapitzlist"/>
              <w:numPr>
                <w:ilvl w:val="0"/>
                <w:numId w:val="6"/>
              </w:numPr>
              <w:snapToGrid w:val="0"/>
              <w:spacing w:after="200" w:line="276" w:lineRule="auto"/>
              <w:jc w:val="center"/>
              <w:rPr>
                <w:rFonts w:ascii="Book Antiqua" w:hAnsi="Book Antiqua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C40" w:rsidRPr="000B294B" w:rsidRDefault="001B6C40">
            <w:pPr>
              <w:ind w:left="360"/>
              <w:jc w:val="center"/>
              <w:rPr>
                <w:rFonts w:ascii="Book Antiqua" w:hAnsi="Book Antiqua"/>
                <w:bCs/>
                <w:color w:val="000000"/>
                <w:spacing w:val="-3"/>
                <w:sz w:val="20"/>
                <w:szCs w:val="20"/>
              </w:rPr>
            </w:pPr>
            <w:r w:rsidRPr="000B294B">
              <w:rPr>
                <w:rFonts w:ascii="Book Antiqua" w:hAnsi="Book Antiqua"/>
                <w:bCs/>
                <w:color w:val="000000"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C40" w:rsidRPr="000B294B" w:rsidRDefault="001B6C40">
            <w:pPr>
              <w:ind w:left="36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B294B">
              <w:rPr>
                <w:rFonts w:ascii="Book Antiqua" w:hAnsi="Book Antiqua"/>
                <w:bCs/>
                <w:color w:val="000000"/>
                <w:spacing w:val="-3"/>
                <w:sz w:val="20"/>
                <w:szCs w:val="20"/>
              </w:rPr>
              <w:t>70%</w:t>
            </w:r>
          </w:p>
        </w:tc>
      </w:tr>
      <w:tr w:rsidR="001B6C40" w:rsidRPr="000B294B" w:rsidTr="001B6C40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C40" w:rsidRPr="000B294B" w:rsidRDefault="001B6C40" w:rsidP="00F05563">
            <w:pPr>
              <w:pStyle w:val="Akapitzlist"/>
              <w:numPr>
                <w:ilvl w:val="0"/>
                <w:numId w:val="6"/>
              </w:numPr>
              <w:snapToGrid w:val="0"/>
              <w:spacing w:after="200" w:line="276" w:lineRule="auto"/>
              <w:jc w:val="center"/>
              <w:rPr>
                <w:rFonts w:ascii="Book Antiqua" w:hAnsi="Book Antiqua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C40" w:rsidRPr="000B294B" w:rsidRDefault="001B6C40">
            <w:pPr>
              <w:ind w:left="360"/>
              <w:jc w:val="center"/>
              <w:rPr>
                <w:rFonts w:ascii="Book Antiqua" w:hAnsi="Book Antiqua"/>
                <w:bCs/>
                <w:spacing w:val="-3"/>
                <w:sz w:val="20"/>
                <w:szCs w:val="20"/>
              </w:rPr>
            </w:pPr>
            <w:r w:rsidRPr="000B294B">
              <w:rPr>
                <w:rFonts w:ascii="Book Antiqua" w:hAnsi="Book Antiqua"/>
                <w:sz w:val="20"/>
                <w:szCs w:val="20"/>
              </w:rPr>
              <w:t>Termin wykonania robót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C40" w:rsidRPr="000B294B" w:rsidRDefault="001B6C40">
            <w:pPr>
              <w:ind w:left="36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B294B">
              <w:rPr>
                <w:rFonts w:ascii="Book Antiqua" w:hAnsi="Book Antiqua"/>
                <w:bCs/>
                <w:color w:val="000000"/>
                <w:spacing w:val="-3"/>
                <w:sz w:val="20"/>
                <w:szCs w:val="20"/>
              </w:rPr>
              <w:t>30%</w:t>
            </w:r>
          </w:p>
        </w:tc>
      </w:tr>
      <w:tr w:rsidR="001B6C40" w:rsidRPr="000B294B" w:rsidTr="001B6C40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C40" w:rsidRPr="000B294B" w:rsidRDefault="001B6C40">
            <w:pPr>
              <w:ind w:left="360"/>
              <w:jc w:val="center"/>
              <w:rPr>
                <w:rFonts w:ascii="Book Antiqua" w:hAnsi="Book Antiqua"/>
                <w:bCs/>
                <w:color w:val="000000"/>
                <w:spacing w:val="-3"/>
                <w:sz w:val="20"/>
                <w:szCs w:val="20"/>
              </w:rPr>
            </w:pPr>
            <w:r w:rsidRPr="000B294B">
              <w:rPr>
                <w:rFonts w:ascii="Book Antiqua" w:hAnsi="Book Antiqua"/>
                <w:b/>
                <w:bCs/>
                <w:color w:val="000000"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C40" w:rsidRPr="000B294B" w:rsidRDefault="001B6C40">
            <w:pPr>
              <w:snapToGrid w:val="0"/>
              <w:ind w:left="360"/>
              <w:jc w:val="center"/>
              <w:rPr>
                <w:rFonts w:ascii="Book Antiqua" w:hAnsi="Book Antiqua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C40" w:rsidRPr="000B294B" w:rsidRDefault="001B6C40">
            <w:pPr>
              <w:ind w:left="36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B294B">
              <w:rPr>
                <w:rFonts w:ascii="Book Antiqua" w:hAnsi="Book Antiqua"/>
                <w:bCs/>
                <w:color w:val="000000"/>
                <w:spacing w:val="-3"/>
                <w:sz w:val="20"/>
                <w:szCs w:val="20"/>
              </w:rPr>
              <w:t>100%</w:t>
            </w:r>
          </w:p>
        </w:tc>
      </w:tr>
    </w:tbl>
    <w:p w:rsidR="00A76171" w:rsidRDefault="00A76171" w:rsidP="001B6C4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b/>
          <w:color w:val="000000"/>
          <w:spacing w:val="-3"/>
          <w:sz w:val="20"/>
          <w:szCs w:val="20"/>
          <w:u w:val="single"/>
        </w:rPr>
      </w:pPr>
    </w:p>
    <w:p w:rsidR="009044CD" w:rsidRPr="000B294B" w:rsidRDefault="009044CD" w:rsidP="001B6C4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b/>
          <w:color w:val="000000"/>
          <w:spacing w:val="-3"/>
          <w:sz w:val="20"/>
          <w:szCs w:val="20"/>
          <w:u w:val="single"/>
        </w:rPr>
      </w:pPr>
      <w:r w:rsidRPr="000B294B">
        <w:rPr>
          <w:rFonts w:ascii="Book Antiqua" w:hAnsi="Book Antiqua" w:cs="Century Gothic"/>
          <w:b/>
          <w:color w:val="000000"/>
          <w:spacing w:val="-3"/>
          <w:sz w:val="20"/>
          <w:szCs w:val="20"/>
          <w:u w:val="single"/>
        </w:rPr>
        <w:t>dla kryterium „cena”:</w:t>
      </w:r>
    </w:p>
    <w:p w:rsidR="001B6C40" w:rsidRPr="000B294B" w:rsidRDefault="001B6C40" w:rsidP="001B6C4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0B294B">
        <w:rPr>
          <w:rFonts w:ascii="Book Antiqua" w:hAnsi="Book Antiqua" w:cs="Century Gothic"/>
          <w:sz w:val="20"/>
          <w:szCs w:val="20"/>
        </w:rPr>
        <w:t>Oferta z najniższą ceną otrzyma 70 pkt., inne proporcjonalnie mniej według wzoru:</w:t>
      </w:r>
    </w:p>
    <w:p w:rsidR="001B6C40" w:rsidRPr="000B294B" w:rsidRDefault="001B6C40" w:rsidP="001B6C40">
      <w:pPr>
        <w:autoSpaceDE w:val="0"/>
        <w:autoSpaceDN w:val="0"/>
        <w:adjustRightInd w:val="0"/>
        <w:jc w:val="both"/>
        <w:rPr>
          <w:rFonts w:ascii="Book Antiqua" w:hAnsi="Book Antiqua" w:cs="Century Gothic"/>
          <w:sz w:val="20"/>
          <w:szCs w:val="20"/>
        </w:rPr>
      </w:pPr>
      <w:r w:rsidRPr="000B294B">
        <w:rPr>
          <w:rFonts w:ascii="Book Antiqua" w:hAnsi="Book Antiqua" w:cs="Century Gothic"/>
          <w:sz w:val="20"/>
          <w:szCs w:val="20"/>
        </w:rPr>
        <w:t xml:space="preserve">                                                najniższa cena brutto</w:t>
      </w:r>
    </w:p>
    <w:p w:rsidR="001B6C40" w:rsidRPr="000B294B" w:rsidRDefault="001B6C40" w:rsidP="001B6C40">
      <w:pPr>
        <w:autoSpaceDE w:val="0"/>
        <w:autoSpaceDN w:val="0"/>
        <w:adjustRightInd w:val="0"/>
        <w:spacing w:line="160" w:lineRule="atLeast"/>
        <w:jc w:val="both"/>
        <w:rPr>
          <w:rFonts w:ascii="Book Antiqua" w:hAnsi="Book Antiqua" w:cs="Century Gothic"/>
          <w:sz w:val="20"/>
          <w:szCs w:val="20"/>
        </w:rPr>
      </w:pPr>
      <w:r w:rsidRPr="000B294B">
        <w:rPr>
          <w:rFonts w:ascii="Book Antiqua" w:hAnsi="Book Antiqua" w:cs="Century Gothic"/>
          <w:b/>
          <w:bCs/>
          <w:sz w:val="20"/>
          <w:szCs w:val="20"/>
        </w:rPr>
        <w:t xml:space="preserve">Ocena punktowa (C) </w:t>
      </w:r>
      <w:r w:rsidRPr="000B294B">
        <w:rPr>
          <w:rFonts w:ascii="Book Antiqua" w:hAnsi="Book Antiqua" w:cs="Century Gothic"/>
          <w:sz w:val="20"/>
          <w:szCs w:val="20"/>
        </w:rPr>
        <w:t>= ------------------------------------------- x 100 pkt. x 70%</w:t>
      </w:r>
    </w:p>
    <w:p w:rsidR="001B6C40" w:rsidRPr="000B294B" w:rsidRDefault="001B6C40" w:rsidP="001B6C40">
      <w:pPr>
        <w:shd w:val="clear" w:color="auto" w:fill="FFFFFF"/>
        <w:tabs>
          <w:tab w:val="left" w:pos="715"/>
        </w:tabs>
        <w:spacing w:before="240" w:after="100" w:afterAutospacing="1" w:line="160" w:lineRule="atLeast"/>
        <w:jc w:val="both"/>
        <w:rPr>
          <w:rFonts w:ascii="Book Antiqua" w:hAnsi="Book Antiqua"/>
          <w:sz w:val="20"/>
          <w:szCs w:val="20"/>
        </w:rPr>
      </w:pPr>
      <w:r w:rsidRPr="000B294B">
        <w:rPr>
          <w:rFonts w:ascii="Book Antiqua" w:hAnsi="Book Antiqua"/>
          <w:sz w:val="20"/>
          <w:szCs w:val="20"/>
        </w:rPr>
        <w:t xml:space="preserve">                                          cena brutto badanej oferty</w:t>
      </w:r>
    </w:p>
    <w:p w:rsidR="009044CD" w:rsidRPr="000B294B" w:rsidRDefault="009044CD" w:rsidP="001B6C40">
      <w:pPr>
        <w:shd w:val="clear" w:color="auto" w:fill="FFFFFF"/>
        <w:tabs>
          <w:tab w:val="left" w:pos="715"/>
        </w:tabs>
        <w:spacing w:before="240" w:after="100" w:afterAutospacing="1" w:line="160" w:lineRule="atLeast"/>
        <w:jc w:val="both"/>
        <w:rPr>
          <w:rFonts w:ascii="Book Antiqua" w:hAnsi="Book Antiqua"/>
          <w:b/>
          <w:sz w:val="20"/>
          <w:szCs w:val="20"/>
        </w:rPr>
      </w:pPr>
      <w:r w:rsidRPr="000B294B">
        <w:rPr>
          <w:rFonts w:ascii="Book Antiqua" w:hAnsi="Book Antiqua"/>
          <w:b/>
          <w:sz w:val="20"/>
          <w:szCs w:val="20"/>
        </w:rPr>
        <w:t>Opis kryterium:</w:t>
      </w:r>
    </w:p>
    <w:p w:rsidR="009044CD" w:rsidRPr="009044CD" w:rsidRDefault="009044CD" w:rsidP="009044CD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9044CD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9044CD" w:rsidRPr="009044CD" w:rsidRDefault="009044CD" w:rsidP="009044CD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9044C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kryterium tym Wykonawca może otrzymać maksymalnie </w:t>
      </w:r>
      <w:r w:rsidRPr="000B294B">
        <w:rPr>
          <w:rFonts w:ascii="Book Antiqua" w:eastAsia="Times New Roman" w:hAnsi="Book Antiqua" w:cs="Book Antiqua"/>
          <w:sz w:val="20"/>
          <w:szCs w:val="20"/>
          <w:lang w:eastAsia="pl-PL"/>
        </w:rPr>
        <w:t>7</w:t>
      </w:r>
      <w:r w:rsidRPr="009044CD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:rsidR="001B6C40" w:rsidRPr="000B294B" w:rsidRDefault="001B6C40" w:rsidP="001B6C40">
      <w:pPr>
        <w:suppressAutoHyphens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</w:p>
    <w:p w:rsidR="009044CD" w:rsidRPr="000B294B" w:rsidRDefault="009044CD" w:rsidP="001B6C40">
      <w:pPr>
        <w:suppressAutoHyphens/>
        <w:spacing w:after="0" w:line="360" w:lineRule="auto"/>
        <w:jc w:val="both"/>
        <w:rPr>
          <w:rFonts w:ascii="Book Antiqua" w:eastAsia="Times New Roman" w:hAnsi="Book Antiqua"/>
          <w:b/>
          <w:bCs/>
          <w:sz w:val="20"/>
          <w:szCs w:val="20"/>
          <w:u w:val="single"/>
          <w:lang w:eastAsia="ar-SA"/>
        </w:rPr>
      </w:pPr>
      <w:r w:rsidRPr="000B294B">
        <w:rPr>
          <w:rFonts w:ascii="Book Antiqua" w:eastAsia="Times New Roman" w:hAnsi="Book Antiqua"/>
          <w:b/>
          <w:bCs/>
          <w:sz w:val="20"/>
          <w:szCs w:val="20"/>
          <w:u w:val="single"/>
          <w:lang w:eastAsia="ar-SA"/>
        </w:rPr>
        <w:t xml:space="preserve">dla kryterium „Termin wykonania robót”: </w:t>
      </w:r>
    </w:p>
    <w:p w:rsidR="001B6C40" w:rsidRPr="000B294B" w:rsidRDefault="001B6C40" w:rsidP="001B6C40">
      <w:pPr>
        <w:pStyle w:val="normalny0"/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0B294B">
        <w:rPr>
          <w:rFonts w:ascii="Book Antiqua" w:hAnsi="Book Antiqua" w:cs="Calibri"/>
          <w:sz w:val="20"/>
          <w:szCs w:val="20"/>
        </w:rPr>
        <w:t>Oferta z najwyższą ilością punktów przyznanych za parametr podlegający ocenie otrzyma maksymalną liczbę punktów w kryterium, a pozostałym ofertom przypisana zostanie odpowiednio mniejsza liczba punktów zgodnie ze wzorem:</w:t>
      </w:r>
    </w:p>
    <w:p w:rsidR="001B6C40" w:rsidRPr="000B294B" w:rsidRDefault="001B6C40" w:rsidP="001B6C40">
      <w:pPr>
        <w:pStyle w:val="normalny0"/>
        <w:tabs>
          <w:tab w:val="left" w:pos="720"/>
        </w:tabs>
        <w:spacing w:line="276" w:lineRule="auto"/>
        <w:ind w:left="720" w:hanging="720"/>
        <w:jc w:val="both"/>
        <w:rPr>
          <w:rFonts w:ascii="Book Antiqua" w:hAnsi="Book Antiqua"/>
          <w:sz w:val="20"/>
          <w:szCs w:val="20"/>
        </w:rPr>
      </w:pPr>
    </w:p>
    <w:p w:rsidR="001B6C40" w:rsidRPr="000B294B" w:rsidRDefault="001B6C40" w:rsidP="001B6C40">
      <w:pPr>
        <w:pStyle w:val="Standard"/>
        <w:ind w:left="1800" w:firstLine="180"/>
        <w:rPr>
          <w:rFonts w:ascii="Book Antiqua" w:hAnsi="Book Antiqua" w:cs="Century Gothic"/>
          <w:sz w:val="20"/>
        </w:rPr>
      </w:pPr>
      <w:r w:rsidRPr="000B294B">
        <w:rPr>
          <w:rFonts w:ascii="Book Antiqua" w:hAnsi="Book Antiqua"/>
          <w:sz w:val="20"/>
        </w:rPr>
        <w:t>Najkrótszy  proponowany</w:t>
      </w:r>
      <w:r w:rsidRPr="000B294B">
        <w:rPr>
          <w:rFonts w:ascii="Book Antiqua" w:hAnsi="Book Antiqua" w:cs="Century Gothic"/>
          <w:sz w:val="20"/>
        </w:rPr>
        <w:t xml:space="preserve"> </w:t>
      </w:r>
    </w:p>
    <w:p w:rsidR="001B6C40" w:rsidRPr="000B294B" w:rsidRDefault="001B6C40" w:rsidP="001B6C40">
      <w:pPr>
        <w:pStyle w:val="Standard"/>
        <w:ind w:left="1800" w:firstLine="180"/>
        <w:rPr>
          <w:rFonts w:ascii="Book Antiqua" w:hAnsi="Book Antiqua" w:cs="Arial"/>
          <w:color w:val="ED7D31"/>
          <w:sz w:val="20"/>
        </w:rPr>
      </w:pPr>
      <w:r w:rsidRPr="000B294B">
        <w:rPr>
          <w:rFonts w:ascii="Book Antiqua" w:hAnsi="Book Antiqua" w:cs="Century Gothic"/>
          <w:sz w:val="20"/>
        </w:rPr>
        <w:t xml:space="preserve"> </w:t>
      </w:r>
      <w:r w:rsidRPr="000B294B">
        <w:rPr>
          <w:rFonts w:ascii="Book Antiqua" w:hAnsi="Book Antiqua" w:cs="Arial"/>
          <w:sz w:val="20"/>
        </w:rPr>
        <w:t>termin wykonania robót</w:t>
      </w:r>
    </w:p>
    <w:p w:rsidR="001B6C40" w:rsidRPr="000B294B" w:rsidRDefault="001B6C40" w:rsidP="001B6C40">
      <w:pPr>
        <w:pStyle w:val="Standard"/>
        <w:ind w:left="1800" w:hanging="382"/>
        <w:rPr>
          <w:rFonts w:ascii="Book Antiqua" w:hAnsi="Book Antiqua" w:cs="Arial"/>
          <w:sz w:val="20"/>
        </w:rPr>
      </w:pPr>
      <w:r w:rsidRPr="000B294B">
        <w:rPr>
          <w:rFonts w:ascii="Book Antiqua" w:hAnsi="Book Antiqua" w:cs="Arial"/>
          <w:sz w:val="20"/>
        </w:rPr>
        <w:t>T = ( ------------------------------------------------------ x 100) x waga kryterium tj. 30 %</w:t>
      </w:r>
    </w:p>
    <w:p w:rsidR="001B6C40" w:rsidRPr="000B294B" w:rsidRDefault="001B6C40" w:rsidP="001B6C40">
      <w:pPr>
        <w:pStyle w:val="Akapitzlist"/>
        <w:shd w:val="clear" w:color="auto" w:fill="FFFFFF"/>
        <w:tabs>
          <w:tab w:val="left" w:pos="715"/>
        </w:tabs>
        <w:spacing w:before="240" w:after="100" w:afterAutospacing="1" w:line="160" w:lineRule="atLeast"/>
        <w:jc w:val="both"/>
        <w:rPr>
          <w:rFonts w:ascii="Book Antiqua" w:hAnsi="Book Antiqua"/>
          <w:i/>
          <w:sz w:val="20"/>
          <w:szCs w:val="20"/>
        </w:rPr>
      </w:pPr>
      <w:r w:rsidRPr="000B294B">
        <w:rPr>
          <w:rFonts w:ascii="Book Antiqua" w:hAnsi="Book Antiqua"/>
          <w:i/>
          <w:sz w:val="20"/>
          <w:szCs w:val="20"/>
        </w:rPr>
        <w:t xml:space="preserve">                          </w:t>
      </w:r>
      <w:r w:rsidRPr="000B294B">
        <w:rPr>
          <w:rFonts w:ascii="Book Antiqua" w:hAnsi="Book Antiqua" w:cs="Arial"/>
          <w:sz w:val="20"/>
          <w:szCs w:val="20"/>
        </w:rPr>
        <w:t>termin wykonania robót</w:t>
      </w:r>
      <w:r w:rsidRPr="000B294B">
        <w:rPr>
          <w:rFonts w:ascii="Book Antiqua" w:hAnsi="Book Antiqua" w:cs="Century Gothic"/>
          <w:i/>
          <w:sz w:val="20"/>
          <w:szCs w:val="20"/>
        </w:rPr>
        <w:t xml:space="preserve"> badanej oferty</w:t>
      </w:r>
    </w:p>
    <w:p w:rsidR="001B6C40" w:rsidRPr="000B294B" w:rsidRDefault="001B6C40" w:rsidP="001B6C40">
      <w:pPr>
        <w:pStyle w:val="normalny0"/>
        <w:tabs>
          <w:tab w:val="left" w:pos="720"/>
        </w:tabs>
        <w:ind w:left="720" w:hanging="720"/>
        <w:jc w:val="both"/>
        <w:rPr>
          <w:rFonts w:ascii="Book Antiqua" w:hAnsi="Book Antiqua"/>
          <w:sz w:val="20"/>
          <w:szCs w:val="20"/>
        </w:rPr>
      </w:pPr>
    </w:p>
    <w:p w:rsidR="001B6C40" w:rsidRPr="000B294B" w:rsidRDefault="001B6C40" w:rsidP="001B6C40">
      <w:pPr>
        <w:pStyle w:val="Standard"/>
        <w:ind w:left="709"/>
        <w:rPr>
          <w:rFonts w:ascii="Book Antiqua" w:hAnsi="Book Antiqua" w:cs="Arial"/>
          <w:sz w:val="20"/>
        </w:rPr>
      </w:pPr>
      <w:r w:rsidRPr="000B294B">
        <w:rPr>
          <w:rFonts w:ascii="Book Antiqua" w:hAnsi="Book Antiqua" w:cs="Arial"/>
          <w:sz w:val="20"/>
        </w:rPr>
        <w:t>gdzie: T – wartość punktowa badanej oferty</w:t>
      </w:r>
    </w:p>
    <w:p w:rsidR="009044CD" w:rsidRPr="000B294B" w:rsidRDefault="009044CD" w:rsidP="001B6C40">
      <w:pPr>
        <w:pStyle w:val="Standard"/>
        <w:ind w:left="709"/>
        <w:rPr>
          <w:rFonts w:ascii="Book Antiqua" w:hAnsi="Book Antiqua" w:cs="Arial"/>
          <w:sz w:val="20"/>
        </w:rPr>
      </w:pPr>
    </w:p>
    <w:p w:rsidR="009044CD" w:rsidRPr="000B294B" w:rsidRDefault="009044CD" w:rsidP="009044CD">
      <w:pPr>
        <w:pStyle w:val="Standard"/>
        <w:rPr>
          <w:rFonts w:ascii="Book Antiqua" w:hAnsi="Book Antiqua" w:cs="Arial"/>
          <w:b/>
          <w:sz w:val="20"/>
        </w:rPr>
      </w:pPr>
      <w:r w:rsidRPr="000B294B">
        <w:rPr>
          <w:rFonts w:ascii="Book Antiqua" w:hAnsi="Book Antiqua" w:cs="Arial"/>
          <w:b/>
          <w:sz w:val="20"/>
        </w:rPr>
        <w:t>Opis kryterium:</w:t>
      </w:r>
    </w:p>
    <w:p w:rsidR="001B6C40" w:rsidRPr="000B294B" w:rsidRDefault="001B6C40" w:rsidP="001B6C40">
      <w:pPr>
        <w:pStyle w:val="normalny0"/>
        <w:tabs>
          <w:tab w:val="left" w:pos="720"/>
        </w:tabs>
        <w:ind w:left="720" w:hanging="720"/>
        <w:jc w:val="both"/>
        <w:rPr>
          <w:rFonts w:ascii="Book Antiqua" w:hAnsi="Book Antiqua"/>
          <w:sz w:val="20"/>
          <w:szCs w:val="20"/>
        </w:rPr>
      </w:pPr>
    </w:p>
    <w:p w:rsidR="009044CD" w:rsidRPr="009044CD" w:rsidRDefault="009044CD" w:rsidP="009044C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044CD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Zamawiający dla potrzeb wyliczenia punktacji w tym kryterium ustala minimalną </w:t>
      </w:r>
      <w:r w:rsidRPr="009044CD">
        <w:rPr>
          <w:rFonts w:ascii="Book Antiqua" w:eastAsia="Times New Roman" w:hAnsi="Book Antiqua" w:cs="Arial"/>
          <w:sz w:val="20"/>
          <w:szCs w:val="20"/>
          <w:lang w:eastAsia="pl-PL"/>
        </w:rPr>
        <w:br/>
        <w:t>i maksymalną ilość dni jaka będzie brana pod uwagę.</w:t>
      </w:r>
    </w:p>
    <w:p w:rsidR="009044CD" w:rsidRPr="000B294B" w:rsidRDefault="009044CD" w:rsidP="009044C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044CD">
        <w:rPr>
          <w:rFonts w:ascii="Book Antiqua" w:eastAsia="Times New Roman" w:hAnsi="Book Antiqua" w:cs="Arial"/>
          <w:sz w:val="20"/>
          <w:szCs w:val="20"/>
          <w:u w:val="single"/>
          <w:lang w:eastAsia="pl-PL"/>
        </w:rPr>
        <w:t xml:space="preserve">Minimalny termin realizacji zamówienia to </w:t>
      </w:r>
      <w:r w:rsidRPr="000B294B">
        <w:rPr>
          <w:rFonts w:ascii="Book Antiqua" w:eastAsia="Times New Roman" w:hAnsi="Book Antiqua" w:cs="Arial"/>
          <w:sz w:val="20"/>
          <w:szCs w:val="20"/>
          <w:u w:val="single"/>
          <w:lang w:eastAsia="pl-PL"/>
        </w:rPr>
        <w:t xml:space="preserve">5 </w:t>
      </w:r>
      <w:r w:rsidRPr="009044CD">
        <w:rPr>
          <w:rFonts w:ascii="Book Antiqua" w:eastAsia="Times New Roman" w:hAnsi="Book Antiqua" w:cs="Arial"/>
          <w:sz w:val="20"/>
          <w:szCs w:val="20"/>
          <w:u w:val="single"/>
          <w:lang w:eastAsia="pl-PL"/>
        </w:rPr>
        <w:t xml:space="preserve">dni </w:t>
      </w:r>
      <w:r w:rsidRPr="000B294B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roboczych</w:t>
      </w:r>
      <w:r w:rsidRPr="009044CD">
        <w:rPr>
          <w:rFonts w:ascii="Book Antiqua" w:eastAsia="Times New Roman" w:hAnsi="Book Antiqua" w:cs="Arial"/>
          <w:sz w:val="20"/>
          <w:szCs w:val="20"/>
          <w:u w:val="single"/>
          <w:lang w:eastAsia="pl-PL"/>
        </w:rPr>
        <w:t>, a maksymalny termin realizacji zamówienia to 2</w:t>
      </w:r>
      <w:r w:rsidRPr="000B294B">
        <w:rPr>
          <w:rFonts w:ascii="Book Antiqua" w:eastAsia="Times New Roman" w:hAnsi="Book Antiqua" w:cs="Arial"/>
          <w:sz w:val="20"/>
          <w:szCs w:val="20"/>
          <w:u w:val="single"/>
          <w:lang w:eastAsia="pl-PL"/>
        </w:rPr>
        <w:t>5</w:t>
      </w:r>
      <w:r w:rsidRPr="009044CD">
        <w:rPr>
          <w:rFonts w:ascii="Book Antiqua" w:eastAsia="Times New Roman" w:hAnsi="Book Antiqua" w:cs="Arial"/>
          <w:sz w:val="20"/>
          <w:szCs w:val="20"/>
          <w:u w:val="single"/>
          <w:lang w:eastAsia="pl-PL"/>
        </w:rPr>
        <w:t xml:space="preserve"> dni </w:t>
      </w:r>
      <w:r w:rsidRPr="000B294B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roboczych</w:t>
      </w:r>
      <w:r w:rsidRPr="009044CD">
        <w:rPr>
          <w:rFonts w:ascii="Book Antiqua" w:eastAsia="Times New Roman" w:hAnsi="Book Antiqua" w:cs="Arial"/>
          <w:sz w:val="20"/>
          <w:szCs w:val="20"/>
          <w:u w:val="single"/>
          <w:lang w:eastAsia="pl-PL"/>
        </w:rPr>
        <w:t xml:space="preserve"> liczony od dnia </w:t>
      </w:r>
      <w:r w:rsidRPr="000B294B">
        <w:rPr>
          <w:rFonts w:ascii="Book Antiqua" w:eastAsia="Times New Roman" w:hAnsi="Book Antiqua" w:cs="Arial"/>
          <w:sz w:val="20"/>
          <w:szCs w:val="20"/>
          <w:u w:val="single"/>
          <w:lang w:eastAsia="pl-PL"/>
        </w:rPr>
        <w:t>podpisania umowy</w:t>
      </w:r>
      <w:r w:rsidRPr="009044CD">
        <w:rPr>
          <w:rFonts w:ascii="Book Antiqua" w:eastAsia="Times New Roman" w:hAnsi="Book Antiqua" w:cs="Arial"/>
          <w:sz w:val="20"/>
          <w:szCs w:val="20"/>
          <w:u w:val="single"/>
          <w:lang w:eastAsia="pl-PL"/>
        </w:rPr>
        <w:t>.</w:t>
      </w:r>
      <w:r w:rsidRPr="009044CD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Wykonawca, który złoży ofertę z najkrótszym terminem dostawy otrzyma w tym kryterium </w:t>
      </w:r>
      <w:r w:rsidRPr="000B294B">
        <w:rPr>
          <w:rFonts w:ascii="Book Antiqua" w:eastAsia="Times New Roman" w:hAnsi="Book Antiqua" w:cs="Arial"/>
          <w:sz w:val="20"/>
          <w:szCs w:val="20"/>
          <w:lang w:eastAsia="pl-PL"/>
        </w:rPr>
        <w:t>3</w:t>
      </w:r>
      <w:r w:rsidRPr="009044CD">
        <w:rPr>
          <w:rFonts w:ascii="Book Antiqua" w:eastAsia="Times New Roman" w:hAnsi="Book Antiqua" w:cs="Arial"/>
          <w:sz w:val="20"/>
          <w:szCs w:val="20"/>
          <w:lang w:eastAsia="pl-PL"/>
        </w:rPr>
        <w:t>0 pkt.</w:t>
      </w:r>
    </w:p>
    <w:p w:rsidR="009044CD" w:rsidRPr="000B294B" w:rsidRDefault="009044CD" w:rsidP="009044C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1B6C40" w:rsidRPr="000B294B" w:rsidRDefault="001B6C40" w:rsidP="001B6C40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B294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6.2. W oparciu o powyższe kryteria zostanie sporządzone zbiorcze zestawienie oceny ofert. Punkty </w:t>
      </w:r>
      <w:r w:rsidRPr="000B294B">
        <w:rPr>
          <w:rFonts w:ascii="Book Antiqua" w:eastAsia="Times New Roman" w:hAnsi="Book Antiqua"/>
          <w:sz w:val="20"/>
          <w:szCs w:val="20"/>
          <w:lang w:eastAsia="pl-PL"/>
        </w:rPr>
        <w:t>będą liczone z dokładnością do dwóch miejsc po przecinku. Najwyższa liczba punktów wyznaczy najkorzystniejszą ofertę.</w:t>
      </w:r>
    </w:p>
    <w:p w:rsidR="009044CD" w:rsidRPr="009044CD" w:rsidRDefault="009044CD" w:rsidP="009044C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044C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:rsidR="009044CD" w:rsidRPr="009044CD" w:rsidRDefault="009044CD" w:rsidP="009044C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044CD">
        <w:rPr>
          <w:rFonts w:ascii="Book Antiqua" w:eastAsia="Times New Roman" w:hAnsi="Book Antiqua" w:cs="Times New Roman"/>
          <w:sz w:val="20"/>
          <w:szCs w:val="20"/>
          <w:lang w:eastAsia="pl-PL"/>
        </w:rPr>
        <w:t>7.1 Każdy Wykonawca może złożyć tylko jedną ofertę.</w:t>
      </w:r>
    </w:p>
    <w:p w:rsidR="009044CD" w:rsidRPr="009044CD" w:rsidRDefault="009044CD" w:rsidP="009044C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044C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7.2  Oferty należy przesłać </w:t>
      </w:r>
      <w:r w:rsidRPr="009044CD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poprzez platformę zakupową</w:t>
      </w:r>
      <w:r w:rsidRPr="009044C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9044CD" w:rsidRPr="009044CD" w:rsidRDefault="009044CD" w:rsidP="009044C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044CD">
        <w:rPr>
          <w:rFonts w:ascii="Book Antiqua" w:eastAsia="Times New Roman" w:hAnsi="Book Antiqua" w:cs="Times New Roman"/>
          <w:sz w:val="20"/>
          <w:szCs w:val="20"/>
          <w:lang w:eastAsia="pl-PL"/>
        </w:rPr>
        <w:t>7.3 Oferta musi być podpisana przez osoby upoważnione do reprezentowania Wykonawcy (Wykonawców wspólnie ubiegających się o udzielenie zamówienia).</w:t>
      </w:r>
    </w:p>
    <w:p w:rsidR="009044CD" w:rsidRPr="009044CD" w:rsidRDefault="009044CD" w:rsidP="009044C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044CD">
        <w:rPr>
          <w:rFonts w:ascii="Book Antiqua" w:eastAsia="Times New Roman" w:hAnsi="Book Antiqua" w:cs="Times New Roman"/>
          <w:sz w:val="20"/>
          <w:szCs w:val="20"/>
          <w:lang w:eastAsia="pl-PL"/>
        </w:rPr>
        <w:t>7.4.</w:t>
      </w:r>
      <w:r w:rsidRPr="009044C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Ofertę należy przygotować na załączonym formularzu, w formie elektronicznej, w języku polskim, podpisany formularz ofertowy i inne dokumenty należy zeskanować </w:t>
      </w:r>
    </w:p>
    <w:p w:rsidR="009044CD" w:rsidRPr="009044CD" w:rsidRDefault="009044CD" w:rsidP="009044C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044CD">
        <w:rPr>
          <w:rFonts w:ascii="Book Antiqua" w:eastAsia="Times New Roman" w:hAnsi="Book Antiqua" w:cs="Times New Roman"/>
          <w:sz w:val="20"/>
          <w:szCs w:val="20"/>
          <w:lang w:eastAsia="pl-PL"/>
        </w:rPr>
        <w:t>i wysłać drogą elektroniczną używając platformy zakupowej.</w:t>
      </w:r>
    </w:p>
    <w:p w:rsidR="009044CD" w:rsidRPr="009044CD" w:rsidRDefault="009044CD" w:rsidP="009044C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044CD">
        <w:rPr>
          <w:rFonts w:ascii="Book Antiqua" w:eastAsia="Times New Roman" w:hAnsi="Book Antiqua" w:cs="Times New Roman"/>
          <w:sz w:val="20"/>
          <w:szCs w:val="20"/>
          <w:lang w:eastAsia="pl-PL"/>
        </w:rPr>
        <w:t>7.5.</w:t>
      </w:r>
      <w:r w:rsidRPr="009044C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9044CD" w:rsidRPr="009044CD" w:rsidRDefault="009044CD" w:rsidP="009044C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044CD">
        <w:rPr>
          <w:rFonts w:ascii="Book Antiqua" w:eastAsia="Times New Roman" w:hAnsi="Book Antiqua" w:cs="Times New Roman"/>
          <w:sz w:val="20"/>
          <w:szCs w:val="20"/>
          <w:lang w:eastAsia="pl-PL"/>
        </w:rPr>
        <w:t>7.6.</w:t>
      </w:r>
      <w:r w:rsidRPr="009044C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9044CD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9044CD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9044CD" w:rsidRPr="009044CD" w:rsidRDefault="009044CD" w:rsidP="009044C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044CD">
        <w:rPr>
          <w:rFonts w:ascii="Book Antiqua" w:eastAsia="Times New Roman" w:hAnsi="Book Antiqua" w:cs="Times New Roman"/>
          <w:sz w:val="20"/>
          <w:szCs w:val="20"/>
          <w:lang w:eastAsia="pl-PL"/>
        </w:rPr>
        <w:t>7.7.</w:t>
      </w:r>
      <w:r w:rsidRPr="009044C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9044CD" w:rsidRPr="009044CD" w:rsidRDefault="009044CD" w:rsidP="009044C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044C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</w:t>
      </w:r>
    </w:p>
    <w:p w:rsidR="009044CD" w:rsidRDefault="009044CD" w:rsidP="009044C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044CD">
        <w:rPr>
          <w:rFonts w:ascii="Book Antiqua" w:eastAsia="Times New Roman" w:hAnsi="Book Antiqua" w:cs="Times New Roman"/>
          <w:sz w:val="20"/>
          <w:szCs w:val="20"/>
          <w:lang w:eastAsia="pl-PL"/>
        </w:rPr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A76171" w:rsidRPr="009044CD" w:rsidRDefault="00A76171" w:rsidP="009044C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044CD" w:rsidRPr="009044CD" w:rsidRDefault="009044CD" w:rsidP="009044C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044C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Pr="009044CD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:rsidR="009044CD" w:rsidRPr="009044CD" w:rsidRDefault="009044CD" w:rsidP="009044CD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044CD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9044CD" w:rsidRPr="009044CD" w:rsidTr="00F05563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CD" w:rsidRPr="009044CD" w:rsidRDefault="009044CD" w:rsidP="009044CD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9044C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CD" w:rsidRPr="009044CD" w:rsidRDefault="00A83302" w:rsidP="009044CD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8330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10.</w:t>
            </w:r>
            <w:r w:rsidR="009044CD" w:rsidRPr="00A8330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08.2020</w:t>
            </w:r>
            <w:r w:rsidR="009044CD" w:rsidRPr="009044C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CD" w:rsidRPr="009044CD" w:rsidRDefault="009044CD" w:rsidP="009044CD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9044C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CD" w:rsidRPr="009044CD" w:rsidRDefault="009044CD" w:rsidP="009044CD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044C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9044CD" w:rsidRPr="000B294B" w:rsidRDefault="009044CD" w:rsidP="009044C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044CD" w:rsidRPr="009044CD" w:rsidRDefault="009044CD" w:rsidP="009044C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044C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9044C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9044C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:rsidR="009044CD" w:rsidRPr="009044CD" w:rsidRDefault="009044CD" w:rsidP="009044C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044CD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:rsidR="009044CD" w:rsidRPr="009044CD" w:rsidRDefault="009044CD" w:rsidP="009044CD">
      <w:pPr>
        <w:suppressAutoHyphens/>
        <w:spacing w:after="0" w:line="360" w:lineRule="auto"/>
        <w:ind w:left="360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9044CD">
        <w:rPr>
          <w:rFonts w:ascii="Book Antiqua" w:hAnsi="Book Antiqua" w:cs="Book Antiqua"/>
          <w:sz w:val="20"/>
          <w:szCs w:val="20"/>
          <w:lang w:eastAsia="ar-SA"/>
        </w:rPr>
        <w:t>a) kompetencji lub uprawnień do prowadzenia określonej działalności zawodowej, o ile wynika to z odrębnych przepisów;</w:t>
      </w:r>
    </w:p>
    <w:p w:rsidR="009044CD" w:rsidRPr="009044CD" w:rsidRDefault="009044CD" w:rsidP="009044CD">
      <w:pPr>
        <w:suppressAutoHyphens/>
        <w:spacing w:after="0" w:line="360" w:lineRule="auto"/>
        <w:ind w:left="360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9044CD">
        <w:rPr>
          <w:rFonts w:ascii="Book Antiqua" w:hAnsi="Book Antiqua" w:cs="Book Antiqua"/>
          <w:sz w:val="20"/>
          <w:szCs w:val="20"/>
          <w:lang w:eastAsia="ar-SA"/>
        </w:rPr>
        <w:t>b) sytuacji ekonomicznej lub finansowej;</w:t>
      </w:r>
    </w:p>
    <w:p w:rsidR="009044CD" w:rsidRPr="009044CD" w:rsidRDefault="009044CD" w:rsidP="009044CD">
      <w:pPr>
        <w:suppressAutoHyphens/>
        <w:spacing w:after="0" w:line="360" w:lineRule="auto"/>
        <w:ind w:left="360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9044CD">
        <w:rPr>
          <w:rFonts w:ascii="Book Antiqua" w:hAnsi="Book Antiqua" w:cs="Book Antiqua"/>
          <w:sz w:val="20"/>
          <w:szCs w:val="20"/>
          <w:lang w:eastAsia="ar-SA"/>
        </w:rPr>
        <w:t>c) zdolności technicznej lub zawodowej</w:t>
      </w:r>
    </w:p>
    <w:p w:rsidR="009044CD" w:rsidRPr="000B294B" w:rsidRDefault="009044CD" w:rsidP="009044CD">
      <w:pPr>
        <w:spacing w:line="360" w:lineRule="auto"/>
        <w:ind w:left="360" w:hanging="360"/>
        <w:jc w:val="both"/>
        <w:rPr>
          <w:rFonts w:ascii="Book Antiqua" w:hAnsi="Book Antiqua"/>
          <w:b/>
          <w:sz w:val="20"/>
          <w:szCs w:val="20"/>
        </w:rPr>
      </w:pPr>
      <w:r w:rsidRPr="000B294B">
        <w:rPr>
          <w:rFonts w:ascii="Book Antiqua" w:eastAsia="Times New Roman" w:hAnsi="Book Antiqua" w:cs="Book Antiqua"/>
          <w:sz w:val="20"/>
          <w:szCs w:val="20"/>
          <w:lang w:eastAsia="pl-PL"/>
        </w:rPr>
        <w:t>W celu potwierdzenia warunków udziału w postępowaniu należy złożyć wypełniony i podpisany Formularz Ofertowy, stanowiący załącznik nr 1</w:t>
      </w:r>
    </w:p>
    <w:p w:rsidR="000B294B" w:rsidRPr="000B294B" w:rsidRDefault="001B6C40" w:rsidP="000B294B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0B294B">
        <w:rPr>
          <w:rFonts w:ascii="Book Antiqua" w:hAnsi="Book Antiqua"/>
          <w:b/>
          <w:sz w:val="20"/>
          <w:szCs w:val="20"/>
        </w:rPr>
        <w:t xml:space="preserve">10. </w:t>
      </w:r>
      <w:r w:rsidR="000B294B" w:rsidRPr="000B294B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Oświadczenia i dokumenty wymagane dla potwierdzenia spełniania przez wykonawców warunków udziału w postępowaniu:</w:t>
      </w:r>
    </w:p>
    <w:p w:rsidR="000B294B" w:rsidRPr="000B294B" w:rsidRDefault="000B294B" w:rsidP="000B294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B294B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:rsidR="000B294B" w:rsidRPr="000B294B" w:rsidRDefault="000B294B" w:rsidP="000B294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B294B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0B294B" w:rsidRPr="000B294B" w:rsidRDefault="000B294B" w:rsidP="000B294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B294B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0B294B" w:rsidRPr="000B294B" w:rsidRDefault="000B294B" w:rsidP="000B294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B294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działalności prowadzonej w formie spółki cywilnej – umowa spółki cywilnej </w:t>
      </w:r>
      <w:r w:rsidRPr="000B294B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lub</w:t>
      </w:r>
      <w:r w:rsidRPr="000B294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zaświadczenie                   o wpisie do ewidencji działalności gospodarczej każdego ze wspólników.</w:t>
      </w:r>
    </w:p>
    <w:p w:rsidR="000B294B" w:rsidRPr="000B294B" w:rsidRDefault="000B294B" w:rsidP="000B294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B294B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0B294B" w:rsidRPr="000B294B" w:rsidRDefault="000B294B" w:rsidP="000B294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B294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0B294B" w:rsidRPr="000B294B" w:rsidRDefault="000B294B" w:rsidP="000B294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B294B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wypełniony i podpisany Formularz Ofertowy, stanowiący załącznik   nr 1 do zapytania ofertowego. Nie złożenie wymagan</w:t>
      </w:r>
      <w:r w:rsidR="00A16E05">
        <w:rPr>
          <w:rFonts w:ascii="Book Antiqua" w:eastAsia="Times New Roman" w:hAnsi="Book Antiqua" w:cs="Times New Roman"/>
          <w:sz w:val="20"/>
          <w:szCs w:val="20"/>
          <w:lang w:eastAsia="pl-PL"/>
        </w:rPr>
        <w:t>ego</w:t>
      </w:r>
      <w:r w:rsidRPr="000B294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załącznik</w:t>
      </w:r>
      <w:r w:rsidR="00A16E05">
        <w:rPr>
          <w:rFonts w:ascii="Book Antiqua" w:eastAsia="Times New Roman" w:hAnsi="Book Antiqua" w:cs="Times New Roman"/>
          <w:sz w:val="20"/>
          <w:szCs w:val="20"/>
          <w:lang w:eastAsia="pl-PL"/>
        </w:rPr>
        <w:t>a</w:t>
      </w:r>
      <w:r w:rsidRPr="000B294B">
        <w:rPr>
          <w:rFonts w:ascii="Book Antiqua" w:eastAsia="Times New Roman" w:hAnsi="Book Antiqua" w:cs="Times New Roman"/>
          <w:sz w:val="20"/>
          <w:szCs w:val="20"/>
          <w:lang w:eastAsia="pl-PL"/>
        </w:rPr>
        <w:t>, będzie skutkowało odrzuceniem oferty.</w:t>
      </w:r>
    </w:p>
    <w:p w:rsidR="000B294B" w:rsidRPr="000B294B" w:rsidRDefault="000B294B" w:rsidP="000B294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B294B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                       z oryginałem przez osobę upoważnioną)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:rsidR="000B294B" w:rsidRPr="000B294B" w:rsidRDefault="000B294B" w:rsidP="000B294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0B294B" w:rsidRPr="000B294B" w:rsidRDefault="000B294B" w:rsidP="000B294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B294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:rsidR="000B294B" w:rsidRPr="000B294B" w:rsidRDefault="000B294B" w:rsidP="000B294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0B294B" w:rsidRDefault="000B294B" w:rsidP="000B294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0B294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:rsidR="00A76171" w:rsidRPr="000B294B" w:rsidRDefault="00A76171" w:rsidP="000B294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0B294B" w:rsidRPr="000B294B" w:rsidRDefault="000B294B" w:rsidP="000B294B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B294B">
        <w:rPr>
          <w:rFonts w:ascii="Book Antiqua" w:hAnsi="Book Antiqua"/>
          <w:b/>
          <w:sz w:val="20"/>
          <w:szCs w:val="20"/>
        </w:rPr>
        <w:t>11.</w:t>
      </w:r>
      <w:r w:rsidRPr="000B294B">
        <w:rPr>
          <w:rFonts w:ascii="Book Antiqua" w:hAnsi="Book Antiqua"/>
          <w:sz w:val="20"/>
          <w:szCs w:val="20"/>
        </w:rPr>
        <w:t xml:space="preserve"> </w:t>
      </w:r>
      <w:r w:rsidRPr="000B294B">
        <w:rPr>
          <w:rFonts w:ascii="Book Antiqua" w:hAnsi="Book Antiqua"/>
          <w:b/>
          <w:bCs/>
          <w:sz w:val="20"/>
          <w:szCs w:val="20"/>
        </w:rPr>
        <w:t xml:space="preserve">Termin i warunki płatności: </w:t>
      </w:r>
      <w:r w:rsidRPr="000B294B">
        <w:rPr>
          <w:rFonts w:ascii="Book Antiqua" w:hAnsi="Book Antiqua"/>
          <w:sz w:val="20"/>
          <w:szCs w:val="20"/>
        </w:rPr>
        <w:t>Wykonawca otrzyma wynagrodzenie po wykonaniu przedmiotu zamówienia, przelewem w terminie do 30 dni licząc od daty wpływu do siedziby Zamawiającego prawidłowo wystawionego rachunku.</w:t>
      </w:r>
    </w:p>
    <w:p w:rsidR="000B294B" w:rsidRPr="000B294B" w:rsidRDefault="000B294B" w:rsidP="000B294B">
      <w:pPr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0B294B">
        <w:rPr>
          <w:rFonts w:ascii="Book Antiqua" w:hAnsi="Book Antiqua"/>
          <w:b/>
          <w:sz w:val="20"/>
          <w:szCs w:val="20"/>
        </w:rPr>
        <w:t>12</w:t>
      </w:r>
      <w:r w:rsidRPr="000B294B">
        <w:rPr>
          <w:rFonts w:ascii="Book Antiqua" w:hAnsi="Book Antiqua"/>
          <w:sz w:val="20"/>
          <w:szCs w:val="20"/>
        </w:rPr>
        <w:t>.</w:t>
      </w:r>
      <w:r w:rsidRPr="000B294B">
        <w:rPr>
          <w:rFonts w:ascii="Book Antiqua" w:hAnsi="Book Antiqua"/>
          <w:b/>
          <w:sz w:val="20"/>
          <w:szCs w:val="20"/>
        </w:rPr>
        <w:t xml:space="preserve"> </w:t>
      </w:r>
      <w:r w:rsidRPr="000B294B">
        <w:rPr>
          <w:rFonts w:ascii="Book Antiqua" w:hAnsi="Book Antiqua"/>
          <w:sz w:val="20"/>
          <w:szCs w:val="20"/>
        </w:rPr>
        <w:t>Zamawiający zastrzega sobie prawo wyboru oferty o cenie wyższej, przy czym w takim wypadku uzasadni dokonanie wyboru.</w:t>
      </w:r>
    </w:p>
    <w:p w:rsidR="000B294B" w:rsidRPr="000B294B" w:rsidRDefault="000B294B" w:rsidP="000B294B">
      <w:pPr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0B294B">
        <w:rPr>
          <w:rFonts w:ascii="Book Antiqua" w:hAnsi="Book Antiqua"/>
          <w:b/>
          <w:sz w:val="20"/>
          <w:szCs w:val="20"/>
        </w:rPr>
        <w:t xml:space="preserve">13. </w:t>
      </w:r>
      <w:r w:rsidRPr="000B294B">
        <w:rPr>
          <w:rFonts w:ascii="Book Antiqua" w:hAnsi="Book Antiqua"/>
          <w:sz w:val="20"/>
          <w:szCs w:val="20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0B294B" w:rsidRDefault="000B294B" w:rsidP="000B294B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B294B">
        <w:rPr>
          <w:rFonts w:ascii="Book Antiqua" w:hAnsi="Book Antiqua"/>
          <w:b/>
          <w:sz w:val="20"/>
          <w:szCs w:val="20"/>
        </w:rPr>
        <w:t xml:space="preserve">14. </w:t>
      </w:r>
      <w:r w:rsidRPr="000B294B">
        <w:rPr>
          <w:rFonts w:ascii="Book Antiqua" w:hAnsi="Book Antiqua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A76171" w:rsidRPr="000B294B" w:rsidRDefault="00A76171" w:rsidP="000B294B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0B294B" w:rsidRPr="000B294B" w:rsidRDefault="000B294B" w:rsidP="000B294B">
      <w:pPr>
        <w:numPr>
          <w:ilvl w:val="0"/>
          <w:numId w:val="18"/>
        </w:num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0B294B">
        <w:rPr>
          <w:rFonts w:ascii="Book Antiqua" w:hAnsi="Book Antiqua"/>
          <w:sz w:val="20"/>
          <w:szCs w:val="20"/>
        </w:rPr>
        <w:t>administratorem Pani/Pana danych osobowych jest Uniwersytet Kazimierza Wielkiego z siedzibą przy ul. Chodkiewicza 30, 85-064 Bydgoszcz;</w:t>
      </w:r>
    </w:p>
    <w:p w:rsidR="000B294B" w:rsidRPr="000B294B" w:rsidRDefault="000B294B" w:rsidP="000B294B">
      <w:pPr>
        <w:numPr>
          <w:ilvl w:val="0"/>
          <w:numId w:val="18"/>
        </w:num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0B294B">
        <w:rPr>
          <w:rFonts w:ascii="Book Antiqua" w:hAnsi="Book Antiqua"/>
          <w:sz w:val="20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0B294B">
        <w:rPr>
          <w:rFonts w:ascii="Book Antiqua" w:hAnsi="Book Antiqua"/>
          <w:i/>
          <w:sz w:val="20"/>
          <w:szCs w:val="20"/>
        </w:rPr>
        <w:t>;</w:t>
      </w:r>
    </w:p>
    <w:p w:rsidR="000B294B" w:rsidRPr="000B294B" w:rsidRDefault="000B294B" w:rsidP="000B294B">
      <w:pPr>
        <w:numPr>
          <w:ilvl w:val="0"/>
          <w:numId w:val="18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B294B">
        <w:rPr>
          <w:rFonts w:ascii="Book Antiqua" w:hAnsi="Book Antiqua"/>
          <w:sz w:val="20"/>
          <w:szCs w:val="20"/>
        </w:rPr>
        <w:t>Pani/Pana dane osobowe przetwarzane będą na podstawie art. 6 ust. 1 lit. c</w:t>
      </w:r>
      <w:r w:rsidRPr="000B294B">
        <w:rPr>
          <w:rFonts w:ascii="Book Antiqua" w:hAnsi="Book Antiqua"/>
          <w:i/>
          <w:sz w:val="20"/>
          <w:szCs w:val="20"/>
        </w:rPr>
        <w:t xml:space="preserve"> </w:t>
      </w:r>
      <w:r w:rsidRPr="000B294B">
        <w:rPr>
          <w:rFonts w:ascii="Book Antiqua" w:hAnsi="Book Antiqua"/>
          <w:sz w:val="20"/>
          <w:szCs w:val="20"/>
        </w:rPr>
        <w:t>RODO w celu związanym z postępowaniem o udzielenie zamówienia publicznego prowadzonym w trybie zapytania ofertowego;</w:t>
      </w:r>
    </w:p>
    <w:p w:rsidR="000B294B" w:rsidRPr="000B294B" w:rsidRDefault="000B294B" w:rsidP="000B294B">
      <w:pPr>
        <w:numPr>
          <w:ilvl w:val="0"/>
          <w:numId w:val="18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B294B">
        <w:rPr>
          <w:rFonts w:ascii="Book Antiqua" w:hAnsi="Book Antiqua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B294B">
        <w:rPr>
          <w:rFonts w:ascii="Book Antiqua" w:hAnsi="Book Antiqua"/>
          <w:sz w:val="20"/>
          <w:szCs w:val="20"/>
        </w:rPr>
        <w:t>Pzp</w:t>
      </w:r>
      <w:proofErr w:type="spellEnd"/>
      <w:r w:rsidRPr="000B294B">
        <w:rPr>
          <w:rFonts w:ascii="Book Antiqua" w:hAnsi="Book Antiqua"/>
          <w:sz w:val="20"/>
          <w:szCs w:val="20"/>
        </w:rPr>
        <w:t>”;</w:t>
      </w:r>
    </w:p>
    <w:p w:rsidR="000B294B" w:rsidRPr="000B294B" w:rsidRDefault="000B294B" w:rsidP="000B294B">
      <w:pPr>
        <w:numPr>
          <w:ilvl w:val="0"/>
          <w:numId w:val="18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B294B">
        <w:rPr>
          <w:rFonts w:ascii="Book Antiqua" w:hAnsi="Book Antiqua"/>
          <w:sz w:val="20"/>
          <w:szCs w:val="20"/>
        </w:rPr>
        <w:t xml:space="preserve">Pani/Pana dane osobowe będą przechowywane, zgodnie z art. 97 ust. 1 ustawy </w:t>
      </w:r>
      <w:proofErr w:type="spellStart"/>
      <w:r w:rsidRPr="000B294B">
        <w:rPr>
          <w:rFonts w:ascii="Book Antiqua" w:hAnsi="Book Antiqua"/>
          <w:sz w:val="20"/>
          <w:szCs w:val="20"/>
        </w:rPr>
        <w:t>Pzp</w:t>
      </w:r>
      <w:proofErr w:type="spellEnd"/>
      <w:r w:rsidRPr="000B294B">
        <w:rPr>
          <w:rFonts w:ascii="Book Antiqua" w:hAnsi="Book Antiqua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0B294B" w:rsidRPr="000B294B" w:rsidRDefault="000B294B" w:rsidP="000B294B">
      <w:pPr>
        <w:numPr>
          <w:ilvl w:val="0"/>
          <w:numId w:val="18"/>
        </w:numPr>
        <w:spacing w:line="360" w:lineRule="auto"/>
        <w:jc w:val="both"/>
        <w:rPr>
          <w:rFonts w:ascii="Book Antiqua" w:hAnsi="Book Antiqua"/>
          <w:b/>
          <w:i/>
          <w:sz w:val="20"/>
          <w:szCs w:val="20"/>
        </w:rPr>
      </w:pPr>
      <w:r w:rsidRPr="000B294B">
        <w:rPr>
          <w:rFonts w:ascii="Book Antiqua" w:hAnsi="Book Antiqua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B294B">
        <w:rPr>
          <w:rFonts w:ascii="Book Antiqua" w:hAnsi="Book Antiqua"/>
          <w:sz w:val="20"/>
          <w:szCs w:val="20"/>
        </w:rPr>
        <w:t>Pzp</w:t>
      </w:r>
      <w:proofErr w:type="spellEnd"/>
      <w:r w:rsidRPr="000B294B">
        <w:rPr>
          <w:rFonts w:ascii="Book Antiqua" w:hAnsi="Book Antiqua"/>
          <w:sz w:val="20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0B294B">
        <w:rPr>
          <w:rFonts w:ascii="Book Antiqua" w:hAnsi="Book Antiqua"/>
          <w:sz w:val="20"/>
          <w:szCs w:val="20"/>
        </w:rPr>
        <w:t>Pzp</w:t>
      </w:r>
      <w:proofErr w:type="spellEnd"/>
      <w:r w:rsidRPr="000B294B">
        <w:rPr>
          <w:rFonts w:ascii="Book Antiqua" w:hAnsi="Book Antiqua"/>
          <w:sz w:val="20"/>
          <w:szCs w:val="20"/>
        </w:rPr>
        <w:t>;</w:t>
      </w:r>
    </w:p>
    <w:p w:rsidR="000B294B" w:rsidRPr="000B294B" w:rsidRDefault="000B294B" w:rsidP="000B294B">
      <w:pPr>
        <w:numPr>
          <w:ilvl w:val="0"/>
          <w:numId w:val="18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B294B">
        <w:rPr>
          <w:rFonts w:ascii="Book Antiqua" w:hAnsi="Book Antiqua"/>
          <w:sz w:val="20"/>
          <w:szCs w:val="20"/>
        </w:rPr>
        <w:t>w odniesieniu do Pani/Pana danych osobowych decyzje nie będą podejmowane w sposób zautomatyzowany, stosowanie do art. 22 RODO;</w:t>
      </w:r>
    </w:p>
    <w:p w:rsidR="000B294B" w:rsidRPr="000B294B" w:rsidRDefault="000B294B" w:rsidP="000B294B">
      <w:pPr>
        <w:numPr>
          <w:ilvl w:val="0"/>
          <w:numId w:val="18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B294B">
        <w:rPr>
          <w:rFonts w:ascii="Book Antiqua" w:hAnsi="Book Antiqua"/>
          <w:sz w:val="20"/>
          <w:szCs w:val="20"/>
        </w:rPr>
        <w:t>posiada Pani/Pan:</w:t>
      </w:r>
    </w:p>
    <w:p w:rsidR="000B294B" w:rsidRPr="000B294B" w:rsidRDefault="000B294B" w:rsidP="000B294B">
      <w:pPr>
        <w:numPr>
          <w:ilvl w:val="0"/>
          <w:numId w:val="19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B294B">
        <w:rPr>
          <w:rFonts w:ascii="Book Antiqua" w:hAnsi="Book Antiqua"/>
          <w:sz w:val="20"/>
          <w:szCs w:val="20"/>
        </w:rPr>
        <w:t>na podstawie art. 15 RODO prawo dostępu do danych osobowych Pani/Pana dotyczących;</w:t>
      </w:r>
    </w:p>
    <w:p w:rsidR="000B294B" w:rsidRPr="000B294B" w:rsidRDefault="000B294B" w:rsidP="000B294B">
      <w:pPr>
        <w:numPr>
          <w:ilvl w:val="0"/>
          <w:numId w:val="19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B294B">
        <w:rPr>
          <w:rFonts w:ascii="Book Antiqua" w:hAnsi="Book Antiqua"/>
          <w:sz w:val="20"/>
          <w:szCs w:val="20"/>
        </w:rPr>
        <w:t xml:space="preserve">na podstawie art. 16 RODO prawo do sprostowania Pani/Pana danych osobowych </w:t>
      </w:r>
      <w:r w:rsidRPr="000B294B">
        <w:rPr>
          <w:rFonts w:ascii="Book Antiqua" w:hAnsi="Book Antiqua"/>
          <w:b/>
          <w:sz w:val="20"/>
          <w:szCs w:val="20"/>
          <w:vertAlign w:val="superscript"/>
        </w:rPr>
        <w:t>1</w:t>
      </w:r>
      <w:r w:rsidRPr="000B294B">
        <w:rPr>
          <w:rFonts w:ascii="Book Antiqua" w:hAnsi="Book Antiqua"/>
          <w:sz w:val="20"/>
          <w:szCs w:val="20"/>
        </w:rPr>
        <w:t>;</w:t>
      </w:r>
    </w:p>
    <w:p w:rsidR="000B294B" w:rsidRPr="000B294B" w:rsidRDefault="000B294B" w:rsidP="000B294B">
      <w:pPr>
        <w:numPr>
          <w:ilvl w:val="0"/>
          <w:numId w:val="19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B294B">
        <w:rPr>
          <w:rFonts w:ascii="Book Antiqua" w:hAnsi="Book Antiqua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0B294B">
        <w:rPr>
          <w:rFonts w:ascii="Book Antiqua" w:hAnsi="Book Antiqua"/>
          <w:sz w:val="20"/>
          <w:szCs w:val="20"/>
          <w:vertAlign w:val="superscript"/>
        </w:rPr>
        <w:t>2</w:t>
      </w:r>
      <w:r w:rsidRPr="000B294B">
        <w:rPr>
          <w:rFonts w:ascii="Book Antiqua" w:hAnsi="Book Antiqua"/>
          <w:sz w:val="20"/>
          <w:szCs w:val="20"/>
        </w:rPr>
        <w:t>;</w:t>
      </w:r>
    </w:p>
    <w:p w:rsidR="000B294B" w:rsidRPr="000B294B" w:rsidRDefault="000B294B" w:rsidP="000B294B">
      <w:pPr>
        <w:numPr>
          <w:ilvl w:val="0"/>
          <w:numId w:val="19"/>
        </w:num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0B294B">
        <w:rPr>
          <w:rFonts w:ascii="Book Antiqua" w:hAnsi="Book Antiqua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0B294B" w:rsidRPr="000B294B" w:rsidRDefault="000B294B" w:rsidP="000B294B">
      <w:pPr>
        <w:numPr>
          <w:ilvl w:val="0"/>
          <w:numId w:val="18"/>
        </w:num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0B294B">
        <w:rPr>
          <w:rFonts w:ascii="Book Antiqua" w:hAnsi="Book Antiqua"/>
          <w:sz w:val="20"/>
          <w:szCs w:val="20"/>
        </w:rPr>
        <w:t>nie przysługuje Pani/Panu:</w:t>
      </w:r>
    </w:p>
    <w:p w:rsidR="000B294B" w:rsidRPr="000B294B" w:rsidRDefault="000B294B" w:rsidP="000B294B">
      <w:pPr>
        <w:numPr>
          <w:ilvl w:val="0"/>
          <w:numId w:val="20"/>
        </w:num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0B294B">
        <w:rPr>
          <w:rFonts w:ascii="Book Antiqua" w:hAnsi="Book Antiqua"/>
          <w:sz w:val="20"/>
          <w:szCs w:val="20"/>
        </w:rPr>
        <w:t>w związku z art. 17 ust. 3 lit. b, d lub e RODO prawo do usunięcia danych osobowych;</w:t>
      </w:r>
    </w:p>
    <w:p w:rsidR="000B294B" w:rsidRPr="000B294B" w:rsidRDefault="000B294B" w:rsidP="000B294B">
      <w:pPr>
        <w:numPr>
          <w:ilvl w:val="0"/>
          <w:numId w:val="20"/>
        </w:numPr>
        <w:spacing w:line="360" w:lineRule="auto"/>
        <w:jc w:val="both"/>
        <w:rPr>
          <w:rFonts w:ascii="Book Antiqua" w:hAnsi="Book Antiqua"/>
          <w:b/>
          <w:i/>
          <w:sz w:val="20"/>
          <w:szCs w:val="20"/>
        </w:rPr>
      </w:pPr>
      <w:r w:rsidRPr="000B294B">
        <w:rPr>
          <w:rFonts w:ascii="Book Antiqua" w:hAnsi="Book Antiqua"/>
          <w:sz w:val="20"/>
          <w:szCs w:val="20"/>
        </w:rPr>
        <w:t>prawo do przenoszenia danych osobowych, o którym mowa w art. 20 RODO;</w:t>
      </w:r>
    </w:p>
    <w:p w:rsidR="000B294B" w:rsidRPr="00A76171" w:rsidRDefault="000B294B" w:rsidP="000B294B">
      <w:pPr>
        <w:numPr>
          <w:ilvl w:val="0"/>
          <w:numId w:val="20"/>
        </w:numPr>
        <w:spacing w:line="360" w:lineRule="auto"/>
        <w:jc w:val="both"/>
        <w:rPr>
          <w:rFonts w:ascii="Book Antiqua" w:hAnsi="Book Antiqua"/>
          <w:b/>
          <w:i/>
          <w:sz w:val="20"/>
          <w:szCs w:val="20"/>
        </w:rPr>
      </w:pPr>
      <w:r w:rsidRPr="000B294B">
        <w:rPr>
          <w:rFonts w:ascii="Book Antiqua" w:hAnsi="Book Antiqua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0B294B">
        <w:rPr>
          <w:rFonts w:ascii="Book Antiqua" w:hAnsi="Book Antiqua"/>
          <w:sz w:val="20"/>
          <w:szCs w:val="20"/>
        </w:rPr>
        <w:t>.</w:t>
      </w:r>
    </w:p>
    <w:p w:rsidR="00A76171" w:rsidRPr="00D5545E" w:rsidRDefault="00A76171" w:rsidP="00A76171">
      <w:pPr>
        <w:spacing w:line="360" w:lineRule="auto"/>
        <w:ind w:left="1146"/>
        <w:jc w:val="both"/>
        <w:rPr>
          <w:rFonts w:ascii="Book Antiqua" w:hAnsi="Book Antiqua"/>
          <w:b/>
          <w:i/>
          <w:sz w:val="20"/>
          <w:szCs w:val="20"/>
        </w:rPr>
      </w:pPr>
    </w:p>
    <w:p w:rsidR="000B294B" w:rsidRPr="000B294B" w:rsidRDefault="000B294B" w:rsidP="000B294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0B294B">
        <w:rPr>
          <w:rFonts w:ascii="Book Antiqua" w:hAnsi="Book Antiqua"/>
          <w:b/>
          <w:i/>
          <w:sz w:val="20"/>
          <w:szCs w:val="20"/>
          <w:vertAlign w:val="superscript"/>
        </w:rPr>
        <w:t xml:space="preserve">1 </w:t>
      </w:r>
      <w:r w:rsidRPr="000B294B">
        <w:rPr>
          <w:rFonts w:ascii="Book Antiqua" w:hAnsi="Book Antiqua"/>
          <w:b/>
          <w:i/>
          <w:sz w:val="20"/>
          <w:szCs w:val="20"/>
        </w:rPr>
        <w:t>Wyjaśnienie:</w:t>
      </w:r>
      <w:r w:rsidRPr="000B294B">
        <w:rPr>
          <w:rFonts w:ascii="Book Antiqua" w:hAnsi="Book Antiqua"/>
          <w:i/>
          <w:sz w:val="20"/>
          <w:szCs w:val="20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0B294B">
        <w:rPr>
          <w:rFonts w:ascii="Book Antiqua" w:hAnsi="Book Antiqua"/>
          <w:i/>
          <w:sz w:val="20"/>
          <w:szCs w:val="20"/>
        </w:rPr>
        <w:t>Pzp</w:t>
      </w:r>
      <w:proofErr w:type="spellEnd"/>
      <w:r w:rsidRPr="000B294B">
        <w:rPr>
          <w:rFonts w:ascii="Book Antiqua" w:hAnsi="Book Antiqua"/>
          <w:i/>
          <w:sz w:val="20"/>
          <w:szCs w:val="20"/>
        </w:rPr>
        <w:t xml:space="preserve"> oraz nie może naruszać integralności protokołu oraz jego załączników.</w:t>
      </w:r>
    </w:p>
    <w:p w:rsidR="000B294B" w:rsidRPr="000B294B" w:rsidRDefault="000B294B" w:rsidP="000B294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0B294B">
        <w:rPr>
          <w:rFonts w:ascii="Book Antiqua" w:hAnsi="Book Antiqua"/>
          <w:b/>
          <w:i/>
          <w:sz w:val="20"/>
          <w:szCs w:val="20"/>
          <w:vertAlign w:val="superscript"/>
        </w:rPr>
        <w:t xml:space="preserve">2 </w:t>
      </w:r>
      <w:r w:rsidRPr="000B294B">
        <w:rPr>
          <w:rFonts w:ascii="Book Antiqua" w:hAnsi="Book Antiqua"/>
          <w:b/>
          <w:i/>
          <w:sz w:val="20"/>
          <w:szCs w:val="20"/>
        </w:rPr>
        <w:t>Wyjaśnienie:</w:t>
      </w:r>
      <w:r w:rsidRPr="000B294B">
        <w:rPr>
          <w:rFonts w:ascii="Book Antiqua" w:hAnsi="Book Antiqua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0B294B" w:rsidRPr="000B294B" w:rsidRDefault="000B294B" w:rsidP="000B294B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B294B">
        <w:rPr>
          <w:rFonts w:ascii="Book Antiqua" w:hAnsi="Book Antiqu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A01B0" wp14:editId="24FFAC9E">
                <wp:simplePos x="0" y="0"/>
                <wp:positionH relativeFrom="column">
                  <wp:posOffset>6985</wp:posOffset>
                </wp:positionH>
                <wp:positionV relativeFrom="paragraph">
                  <wp:posOffset>95250</wp:posOffset>
                </wp:positionV>
                <wp:extent cx="5768340" cy="7620"/>
                <wp:effectExtent l="0" t="0" r="22860" b="3048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83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7.5pt" to="454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" strokecolor="black [3040]"/>
            </w:pict>
          </mc:Fallback>
        </mc:AlternateContent>
      </w:r>
    </w:p>
    <w:p w:rsidR="000B294B" w:rsidRDefault="000B294B" w:rsidP="000B294B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B294B">
        <w:rPr>
          <w:rFonts w:ascii="Book Antiqua" w:hAnsi="Book Antiqua"/>
          <w:sz w:val="20"/>
          <w:szCs w:val="20"/>
        </w:rPr>
        <w:t>W przypadku przekazywania przez Wykonawcę przy składaniu oferty 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A76171" w:rsidRDefault="00A76171" w:rsidP="000B294B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A76171" w:rsidRPr="000B294B" w:rsidRDefault="00A76171" w:rsidP="000B294B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0B294B" w:rsidRPr="000B294B" w:rsidRDefault="000B294B" w:rsidP="000B294B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0B294B">
        <w:rPr>
          <w:rFonts w:ascii="Book Antiqua" w:hAnsi="Book Antiqua"/>
          <w:b/>
          <w:sz w:val="20"/>
          <w:szCs w:val="20"/>
        </w:rPr>
        <w:t xml:space="preserve">15. </w:t>
      </w:r>
      <w:r w:rsidRPr="000B294B">
        <w:rPr>
          <w:rFonts w:ascii="Book Antiqua" w:hAnsi="Book Antiqua" w:cs="Times"/>
          <w:bCs/>
          <w:color w:val="000000"/>
          <w:sz w:val="20"/>
          <w:szCs w:val="20"/>
        </w:rPr>
        <w:t>W sprawie przedmiotu zamówienia należy kontaktować się z przedstawicielem Zamawiającego:</w:t>
      </w:r>
    </w:p>
    <w:p w:rsidR="000B294B" w:rsidRPr="000B294B" w:rsidRDefault="000B294B" w:rsidP="000B294B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0B294B">
        <w:rPr>
          <w:rFonts w:ascii="Book Antiqua" w:hAnsi="Book Antiqua" w:cs="Times"/>
          <w:bCs/>
          <w:color w:val="000000"/>
          <w:sz w:val="20"/>
          <w:szCs w:val="20"/>
        </w:rPr>
        <w:t>•</w:t>
      </w:r>
      <w:r w:rsidRPr="000B294B">
        <w:rPr>
          <w:rFonts w:ascii="Book Antiqua" w:hAnsi="Book Antiqua" w:cs="Times"/>
          <w:bCs/>
          <w:color w:val="000000"/>
          <w:sz w:val="20"/>
          <w:szCs w:val="20"/>
        </w:rPr>
        <w:tab/>
        <w:t xml:space="preserve">w sprawach merytorycznych:  Piotr Kaźmierczak, telefon (52) 34-19-153, e-mail: </w:t>
      </w:r>
      <w:hyperlink r:id="rId8" w:history="1">
        <w:r w:rsidRPr="000B294B">
          <w:rPr>
            <w:rStyle w:val="Hipercze"/>
            <w:rFonts w:ascii="Book Antiqua" w:hAnsi="Book Antiqua" w:cs="Times"/>
            <w:bCs/>
            <w:sz w:val="20"/>
            <w:szCs w:val="20"/>
          </w:rPr>
          <w:t>piotrkaz@ukw.edu.pl</w:t>
        </w:r>
      </w:hyperlink>
      <w:r w:rsidRPr="000B294B">
        <w:rPr>
          <w:rFonts w:ascii="Book Antiqua" w:hAnsi="Book Antiqua" w:cs="Times"/>
          <w:bCs/>
          <w:color w:val="000000"/>
          <w:sz w:val="20"/>
          <w:szCs w:val="20"/>
        </w:rPr>
        <w:t xml:space="preserve"> </w:t>
      </w:r>
    </w:p>
    <w:p w:rsidR="001B6C40" w:rsidRPr="000B294B" w:rsidRDefault="000B294B" w:rsidP="000B294B">
      <w:pPr>
        <w:spacing w:line="360" w:lineRule="auto"/>
        <w:jc w:val="both"/>
        <w:rPr>
          <w:rFonts w:ascii="Book Antiqua" w:hAnsi="Book Antiqua"/>
          <w:color w:val="333333"/>
          <w:sz w:val="20"/>
          <w:szCs w:val="20"/>
          <w:shd w:val="clear" w:color="auto" w:fill="FFFFFF"/>
        </w:rPr>
      </w:pPr>
      <w:r w:rsidRPr="000B294B">
        <w:rPr>
          <w:rFonts w:ascii="Book Antiqua" w:hAnsi="Book Antiqua" w:cs="Times"/>
          <w:bCs/>
          <w:color w:val="000000"/>
          <w:sz w:val="20"/>
          <w:szCs w:val="20"/>
        </w:rPr>
        <w:t>•</w:t>
      </w:r>
      <w:r w:rsidRPr="000B294B">
        <w:rPr>
          <w:rFonts w:ascii="Book Antiqua" w:hAnsi="Book Antiqua" w:cs="Times"/>
          <w:bCs/>
          <w:color w:val="000000"/>
          <w:sz w:val="20"/>
          <w:szCs w:val="20"/>
        </w:rPr>
        <w:tab/>
        <w:t xml:space="preserve">w sprawach formalno-prawnych: Weronika Janecka, tel. (052) 34-19-165, </w:t>
      </w:r>
      <w:hyperlink r:id="rId9" w:history="1">
        <w:r w:rsidRPr="000B294B">
          <w:rPr>
            <w:rStyle w:val="Hipercze"/>
            <w:rFonts w:ascii="Book Antiqua" w:hAnsi="Book Antiqua" w:cs="Times"/>
            <w:bCs/>
            <w:sz w:val="20"/>
            <w:szCs w:val="20"/>
          </w:rPr>
          <w:t>zampub@ukw.edu.pl</w:t>
        </w:r>
      </w:hyperlink>
      <w:r w:rsidRPr="000B294B">
        <w:rPr>
          <w:rFonts w:ascii="Book Antiqua" w:hAnsi="Book Antiqua" w:cs="Times"/>
          <w:bCs/>
          <w:color w:val="000000"/>
          <w:sz w:val="20"/>
          <w:szCs w:val="20"/>
        </w:rPr>
        <w:t xml:space="preserve"> </w:t>
      </w:r>
      <w:r w:rsidR="001B6C40" w:rsidRPr="000B294B">
        <w:rPr>
          <w:rFonts w:ascii="Book Antiqua" w:hAnsi="Book Antiqua"/>
          <w:b/>
          <w:sz w:val="20"/>
          <w:szCs w:val="20"/>
        </w:rPr>
        <w:t xml:space="preserve">      </w:t>
      </w:r>
    </w:p>
    <w:p w:rsidR="001B6C40" w:rsidRPr="000B294B" w:rsidRDefault="001B6C40" w:rsidP="001B6C40">
      <w:pPr>
        <w:rPr>
          <w:rFonts w:ascii="Book Antiqua" w:hAnsi="Book Antiqua"/>
          <w:color w:val="333333"/>
          <w:sz w:val="20"/>
          <w:szCs w:val="20"/>
          <w:shd w:val="clear" w:color="auto" w:fill="FFFFFF"/>
        </w:rPr>
      </w:pPr>
    </w:p>
    <w:p w:rsidR="00D5545E" w:rsidRPr="00DF20E7" w:rsidRDefault="00D5545E" w:rsidP="00D5545E">
      <w:pPr>
        <w:spacing w:after="0"/>
        <w:jc w:val="right"/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  <w:lang w:eastAsia="pl-PL"/>
        </w:rPr>
      </w:pPr>
      <w:r w:rsidRPr="00DF20E7"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  <w:lang w:eastAsia="pl-PL"/>
        </w:rPr>
        <w:t>Zastępca Kanclerza UKW</w:t>
      </w:r>
    </w:p>
    <w:p w:rsidR="00D5545E" w:rsidRPr="00DF20E7" w:rsidRDefault="00D5545E" w:rsidP="00D5545E">
      <w:pPr>
        <w:spacing w:after="0"/>
        <w:jc w:val="right"/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  <w:lang w:eastAsia="pl-PL"/>
        </w:rPr>
      </w:pPr>
    </w:p>
    <w:p w:rsidR="001B6C40" w:rsidRPr="00DF20E7" w:rsidRDefault="00D5545E" w:rsidP="00D5545E">
      <w:pPr>
        <w:jc w:val="right"/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</w:pPr>
      <w:r w:rsidRPr="00DF20E7"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  <w:lang w:eastAsia="pl-PL"/>
        </w:rPr>
        <w:t>mgr Mariola Majorkowska</w:t>
      </w:r>
    </w:p>
    <w:p w:rsidR="001B6C40" w:rsidRPr="00DF20E7" w:rsidRDefault="001B6C40" w:rsidP="001B6C40">
      <w:pPr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</w:pPr>
    </w:p>
    <w:p w:rsidR="001B6C40" w:rsidRPr="000B294B" w:rsidRDefault="001B6C40" w:rsidP="001B6C40">
      <w:pPr>
        <w:rPr>
          <w:rFonts w:ascii="Book Antiqua" w:hAnsi="Book Antiqua"/>
          <w:color w:val="333333"/>
          <w:sz w:val="20"/>
          <w:szCs w:val="20"/>
          <w:shd w:val="clear" w:color="auto" w:fill="FFFFFF"/>
        </w:rPr>
      </w:pPr>
    </w:p>
    <w:p w:rsidR="001B6C40" w:rsidRPr="000B294B" w:rsidRDefault="001B6C40" w:rsidP="001B6C40">
      <w:pPr>
        <w:rPr>
          <w:rFonts w:ascii="Book Antiqua" w:hAnsi="Book Antiqua"/>
          <w:color w:val="333333"/>
          <w:sz w:val="20"/>
          <w:szCs w:val="20"/>
          <w:shd w:val="clear" w:color="auto" w:fill="FFFFFF"/>
        </w:rPr>
      </w:pPr>
    </w:p>
    <w:p w:rsidR="001B6C40" w:rsidRPr="000B294B" w:rsidRDefault="001B6C40" w:rsidP="001B6C40">
      <w:pPr>
        <w:rPr>
          <w:rFonts w:ascii="Book Antiqua" w:hAnsi="Book Antiqua"/>
          <w:color w:val="333333"/>
          <w:sz w:val="20"/>
          <w:szCs w:val="20"/>
          <w:shd w:val="clear" w:color="auto" w:fill="FFFFFF"/>
        </w:rPr>
      </w:pPr>
    </w:p>
    <w:p w:rsidR="001B6C40" w:rsidRDefault="001B6C40" w:rsidP="001B6C40">
      <w:pPr>
        <w:jc w:val="right"/>
        <w:rPr>
          <w:rFonts w:ascii="Book Antiqua" w:hAnsi="Book Antiqua"/>
          <w:b/>
          <w:sz w:val="20"/>
          <w:szCs w:val="20"/>
        </w:rPr>
      </w:pPr>
    </w:p>
    <w:p w:rsidR="00D5545E" w:rsidRDefault="00D5545E" w:rsidP="001B6C40">
      <w:pPr>
        <w:jc w:val="right"/>
        <w:rPr>
          <w:rFonts w:ascii="Book Antiqua" w:hAnsi="Book Antiqua"/>
          <w:b/>
          <w:sz w:val="20"/>
          <w:szCs w:val="20"/>
        </w:rPr>
      </w:pPr>
    </w:p>
    <w:p w:rsidR="00D5545E" w:rsidRDefault="00D5545E" w:rsidP="001B6C40">
      <w:pPr>
        <w:jc w:val="right"/>
        <w:rPr>
          <w:rFonts w:ascii="Book Antiqua" w:hAnsi="Book Antiqua"/>
          <w:b/>
          <w:sz w:val="20"/>
          <w:szCs w:val="20"/>
        </w:rPr>
      </w:pPr>
    </w:p>
    <w:p w:rsidR="00D5545E" w:rsidRDefault="00D5545E" w:rsidP="001B6C40">
      <w:pPr>
        <w:jc w:val="right"/>
        <w:rPr>
          <w:rFonts w:ascii="Book Antiqua" w:hAnsi="Book Antiqua"/>
          <w:b/>
          <w:sz w:val="20"/>
          <w:szCs w:val="20"/>
        </w:rPr>
      </w:pPr>
    </w:p>
    <w:p w:rsidR="00D5545E" w:rsidRDefault="00D5545E" w:rsidP="001B6C40">
      <w:pPr>
        <w:jc w:val="right"/>
        <w:rPr>
          <w:rFonts w:ascii="Book Antiqua" w:hAnsi="Book Antiqua"/>
          <w:b/>
          <w:sz w:val="20"/>
          <w:szCs w:val="20"/>
        </w:rPr>
      </w:pPr>
    </w:p>
    <w:p w:rsidR="00D5545E" w:rsidRDefault="00D5545E" w:rsidP="001B6C40">
      <w:pPr>
        <w:jc w:val="right"/>
        <w:rPr>
          <w:rFonts w:ascii="Book Antiqua" w:hAnsi="Book Antiqua"/>
          <w:b/>
          <w:sz w:val="20"/>
          <w:szCs w:val="20"/>
        </w:rPr>
      </w:pPr>
    </w:p>
    <w:p w:rsidR="00D5545E" w:rsidRDefault="00D5545E" w:rsidP="001B6C40">
      <w:pPr>
        <w:jc w:val="right"/>
        <w:rPr>
          <w:rFonts w:ascii="Book Antiqua" w:hAnsi="Book Antiqua"/>
          <w:b/>
          <w:sz w:val="20"/>
          <w:szCs w:val="20"/>
        </w:rPr>
      </w:pPr>
    </w:p>
    <w:p w:rsidR="00D5545E" w:rsidRDefault="00D5545E" w:rsidP="001B6C40">
      <w:pPr>
        <w:jc w:val="right"/>
        <w:rPr>
          <w:rFonts w:ascii="Book Antiqua" w:hAnsi="Book Antiqua"/>
          <w:b/>
          <w:sz w:val="20"/>
          <w:szCs w:val="20"/>
        </w:rPr>
      </w:pPr>
    </w:p>
    <w:p w:rsidR="00D5545E" w:rsidRDefault="00D5545E" w:rsidP="001B6C40">
      <w:pPr>
        <w:jc w:val="right"/>
        <w:rPr>
          <w:rFonts w:ascii="Book Antiqua" w:hAnsi="Book Antiqua"/>
          <w:b/>
          <w:sz w:val="20"/>
          <w:szCs w:val="20"/>
        </w:rPr>
      </w:pPr>
    </w:p>
    <w:p w:rsidR="00D5545E" w:rsidRDefault="00D5545E" w:rsidP="001B6C40">
      <w:pPr>
        <w:jc w:val="right"/>
        <w:rPr>
          <w:rFonts w:ascii="Book Antiqua" w:hAnsi="Book Antiqua"/>
          <w:b/>
          <w:sz w:val="20"/>
          <w:szCs w:val="20"/>
        </w:rPr>
      </w:pPr>
    </w:p>
    <w:p w:rsidR="00D5545E" w:rsidRDefault="00D5545E" w:rsidP="001B6C40">
      <w:pPr>
        <w:jc w:val="right"/>
        <w:rPr>
          <w:rFonts w:ascii="Book Antiqua" w:hAnsi="Book Antiqua"/>
          <w:b/>
          <w:sz w:val="20"/>
          <w:szCs w:val="20"/>
        </w:rPr>
      </w:pPr>
    </w:p>
    <w:p w:rsidR="00D5545E" w:rsidRDefault="00D5545E" w:rsidP="001B6C40">
      <w:pPr>
        <w:jc w:val="right"/>
        <w:rPr>
          <w:rFonts w:ascii="Book Antiqua" w:hAnsi="Book Antiqua"/>
          <w:b/>
          <w:sz w:val="20"/>
          <w:szCs w:val="20"/>
        </w:rPr>
      </w:pPr>
    </w:p>
    <w:p w:rsidR="00D5545E" w:rsidRDefault="00D5545E" w:rsidP="001B6C40">
      <w:pPr>
        <w:jc w:val="right"/>
        <w:rPr>
          <w:rFonts w:ascii="Book Antiqua" w:hAnsi="Book Antiqua"/>
          <w:b/>
          <w:sz w:val="20"/>
          <w:szCs w:val="20"/>
        </w:rPr>
      </w:pPr>
    </w:p>
    <w:p w:rsidR="00D5545E" w:rsidRDefault="00D5545E" w:rsidP="001B6C40">
      <w:pPr>
        <w:jc w:val="right"/>
        <w:rPr>
          <w:rFonts w:ascii="Book Antiqua" w:hAnsi="Book Antiqua"/>
          <w:b/>
          <w:sz w:val="20"/>
          <w:szCs w:val="20"/>
        </w:rPr>
      </w:pPr>
    </w:p>
    <w:p w:rsidR="00A76171" w:rsidRDefault="00A76171" w:rsidP="001B6C40">
      <w:pPr>
        <w:jc w:val="right"/>
        <w:rPr>
          <w:rFonts w:ascii="Book Antiqua" w:hAnsi="Book Antiqua"/>
          <w:b/>
          <w:sz w:val="20"/>
          <w:szCs w:val="20"/>
        </w:rPr>
      </w:pPr>
    </w:p>
    <w:p w:rsidR="00A76171" w:rsidRDefault="00A76171" w:rsidP="001B6C40">
      <w:pPr>
        <w:jc w:val="right"/>
        <w:rPr>
          <w:rFonts w:ascii="Book Antiqua" w:hAnsi="Book Antiqua"/>
          <w:b/>
          <w:sz w:val="20"/>
          <w:szCs w:val="20"/>
        </w:rPr>
      </w:pPr>
    </w:p>
    <w:p w:rsidR="00D5545E" w:rsidRDefault="00D5545E" w:rsidP="001B6C40">
      <w:pPr>
        <w:jc w:val="right"/>
        <w:rPr>
          <w:rFonts w:ascii="Book Antiqua" w:hAnsi="Book Antiqua"/>
          <w:b/>
          <w:sz w:val="20"/>
          <w:szCs w:val="20"/>
        </w:rPr>
      </w:pPr>
    </w:p>
    <w:p w:rsidR="00D5545E" w:rsidRPr="000B294B" w:rsidRDefault="00D5545E" w:rsidP="001B6C40">
      <w:pPr>
        <w:jc w:val="right"/>
        <w:rPr>
          <w:rFonts w:ascii="Book Antiqua" w:hAnsi="Book Antiqua"/>
          <w:b/>
          <w:sz w:val="20"/>
          <w:szCs w:val="20"/>
        </w:rPr>
      </w:pPr>
    </w:p>
    <w:p w:rsidR="001B6C40" w:rsidRPr="000B294B" w:rsidRDefault="001B6C40" w:rsidP="001B6C40">
      <w:pPr>
        <w:jc w:val="right"/>
        <w:rPr>
          <w:rFonts w:ascii="Book Antiqua" w:hAnsi="Book Antiqua"/>
          <w:b/>
          <w:sz w:val="20"/>
          <w:szCs w:val="20"/>
        </w:rPr>
      </w:pPr>
      <w:r w:rsidRPr="000B294B">
        <w:rPr>
          <w:rFonts w:ascii="Book Antiqua" w:hAnsi="Book Antiqua"/>
          <w:b/>
          <w:sz w:val="20"/>
          <w:szCs w:val="20"/>
        </w:rPr>
        <w:t>Załącznik nr 1</w:t>
      </w:r>
    </w:p>
    <w:p w:rsidR="001B6C40" w:rsidRPr="000B294B" w:rsidRDefault="001B6C40" w:rsidP="001B6C40">
      <w:pPr>
        <w:spacing w:line="360" w:lineRule="auto"/>
        <w:rPr>
          <w:rFonts w:ascii="Book Antiqua" w:hAnsi="Book Antiqua" w:cs="Arial"/>
          <w:sz w:val="20"/>
          <w:szCs w:val="20"/>
        </w:rPr>
      </w:pPr>
      <w:r w:rsidRPr="000B294B">
        <w:rPr>
          <w:rFonts w:ascii="Book Antiqua" w:hAnsi="Book Antiqua" w:cs="Arial"/>
          <w:b/>
          <w:bCs/>
          <w:sz w:val="20"/>
          <w:szCs w:val="20"/>
        </w:rPr>
        <w:t xml:space="preserve">                                                         FORMULARZ OFERTOWY</w:t>
      </w:r>
    </w:p>
    <w:p w:rsidR="001B6C40" w:rsidRPr="000B294B" w:rsidRDefault="001B6C40" w:rsidP="001B6C40">
      <w:pPr>
        <w:spacing w:line="360" w:lineRule="auto"/>
        <w:jc w:val="center"/>
        <w:rPr>
          <w:rFonts w:ascii="Book Antiqua" w:hAnsi="Book Antiqua"/>
          <w:b/>
          <w:color w:val="FF0000"/>
          <w:sz w:val="20"/>
          <w:szCs w:val="20"/>
          <w:vertAlign w:val="superscript"/>
        </w:rPr>
      </w:pPr>
      <w:r w:rsidRPr="000B294B">
        <w:rPr>
          <w:rFonts w:ascii="Book Antiqua" w:hAnsi="Book Antiqua" w:cs="Arial"/>
          <w:b/>
          <w:bCs/>
          <w:sz w:val="20"/>
          <w:szCs w:val="20"/>
        </w:rPr>
        <w:t>DO ZAPYTANIA OFERTOWEGO NR UKW/</w:t>
      </w:r>
      <w:r w:rsidR="00D5545E" w:rsidRPr="00D5545E">
        <w:rPr>
          <w:rFonts w:ascii="Book Antiqua" w:hAnsi="Book Antiqua"/>
          <w:b/>
          <w:sz w:val="20"/>
          <w:szCs w:val="20"/>
        </w:rPr>
        <w:t>D</w:t>
      </w:r>
      <w:r w:rsidRPr="00D5545E">
        <w:rPr>
          <w:rFonts w:ascii="Book Antiqua" w:hAnsi="Book Antiqua"/>
          <w:b/>
          <w:sz w:val="20"/>
          <w:szCs w:val="20"/>
        </w:rPr>
        <w:t>ZP</w:t>
      </w:r>
      <w:r w:rsidR="00D5545E" w:rsidRPr="00D5545E">
        <w:rPr>
          <w:rFonts w:ascii="Book Antiqua" w:hAnsi="Book Antiqua"/>
          <w:b/>
          <w:sz w:val="20"/>
          <w:szCs w:val="20"/>
        </w:rPr>
        <w:t>-282-ZO-41/2020</w:t>
      </w:r>
    </w:p>
    <w:p w:rsidR="001B6C40" w:rsidRPr="000B294B" w:rsidRDefault="001B6C40" w:rsidP="001B6C40">
      <w:pPr>
        <w:jc w:val="center"/>
        <w:rPr>
          <w:rFonts w:ascii="Book Antiqua" w:hAnsi="Book Antiqua" w:cs="Arial"/>
          <w:b/>
          <w:bCs/>
          <w:sz w:val="20"/>
          <w:szCs w:val="20"/>
        </w:rPr>
      </w:pPr>
    </w:p>
    <w:p w:rsidR="001B6C40" w:rsidRPr="000B294B" w:rsidRDefault="001B6C40" w:rsidP="001B6C40">
      <w:pPr>
        <w:pStyle w:val="Nagwek1"/>
        <w:rPr>
          <w:rFonts w:ascii="Book Antiqua" w:hAnsi="Book Antiqua"/>
          <w:sz w:val="20"/>
          <w:szCs w:val="20"/>
        </w:rPr>
      </w:pPr>
      <w:r w:rsidRPr="00341280">
        <w:rPr>
          <w:rFonts w:ascii="Book Antiqua" w:hAnsi="Book Antiqua"/>
          <w:b w:val="0"/>
          <w:sz w:val="20"/>
          <w:szCs w:val="20"/>
        </w:rPr>
        <w:t>1.</w:t>
      </w:r>
      <w:r w:rsidRPr="000B294B">
        <w:rPr>
          <w:rFonts w:ascii="Book Antiqua" w:hAnsi="Book Antiqua"/>
          <w:sz w:val="20"/>
          <w:szCs w:val="20"/>
        </w:rPr>
        <w:t xml:space="preserve"> Dane dotyczące Wykonawcy:</w:t>
      </w:r>
    </w:p>
    <w:p w:rsidR="001B6C40" w:rsidRPr="000B294B" w:rsidRDefault="001B6C40" w:rsidP="001B6C40">
      <w:pPr>
        <w:rPr>
          <w:rFonts w:ascii="Book Antiqua" w:hAnsi="Book Antiqua"/>
          <w:sz w:val="20"/>
          <w:szCs w:val="20"/>
        </w:rPr>
      </w:pPr>
    </w:p>
    <w:p w:rsidR="001B6C40" w:rsidRPr="000B294B" w:rsidRDefault="001B6C40" w:rsidP="001B6C4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0B294B">
        <w:rPr>
          <w:rFonts w:ascii="Book Antiqua" w:hAnsi="Book Antiqua" w:cs="Arial"/>
          <w:sz w:val="20"/>
          <w:szCs w:val="20"/>
        </w:rPr>
        <w:t>Nazwa:</w:t>
      </w:r>
      <w:r w:rsidRPr="000B294B">
        <w:rPr>
          <w:rFonts w:ascii="Book Antiqua" w:hAnsi="Book Antiqua" w:cs="Arial"/>
          <w:sz w:val="20"/>
          <w:szCs w:val="20"/>
        </w:rPr>
        <w:tab/>
      </w:r>
    </w:p>
    <w:p w:rsidR="001B6C40" w:rsidRPr="000B294B" w:rsidRDefault="001B6C40" w:rsidP="001B6C4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0B294B">
        <w:rPr>
          <w:rFonts w:ascii="Book Antiqua" w:hAnsi="Book Antiqua" w:cs="Arial"/>
          <w:sz w:val="20"/>
          <w:szCs w:val="20"/>
        </w:rPr>
        <w:t>Siedziba:</w:t>
      </w:r>
      <w:r w:rsidRPr="000B294B">
        <w:rPr>
          <w:rFonts w:ascii="Book Antiqua" w:hAnsi="Book Antiqua" w:cs="Arial"/>
          <w:sz w:val="20"/>
          <w:szCs w:val="20"/>
        </w:rPr>
        <w:tab/>
      </w:r>
    </w:p>
    <w:p w:rsidR="001B6C40" w:rsidRPr="000B294B" w:rsidRDefault="001B6C40" w:rsidP="001B6C4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0B294B">
        <w:rPr>
          <w:rFonts w:ascii="Book Antiqua" w:hAnsi="Book Antiqua" w:cs="Arial"/>
          <w:sz w:val="20"/>
          <w:szCs w:val="20"/>
        </w:rPr>
        <w:t>Nr telefonu/faksu:</w:t>
      </w:r>
      <w:r w:rsidRPr="000B294B">
        <w:rPr>
          <w:rFonts w:ascii="Book Antiqua" w:hAnsi="Book Antiqua" w:cs="Arial"/>
          <w:sz w:val="20"/>
          <w:szCs w:val="20"/>
        </w:rPr>
        <w:tab/>
      </w:r>
    </w:p>
    <w:p w:rsidR="001B6C40" w:rsidRPr="000B294B" w:rsidRDefault="001B6C40" w:rsidP="001B6C4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0B294B">
        <w:rPr>
          <w:rFonts w:ascii="Book Antiqua" w:hAnsi="Book Antiqua" w:cs="Arial"/>
          <w:sz w:val="20"/>
          <w:szCs w:val="20"/>
        </w:rPr>
        <w:t>Nr NIP:</w:t>
      </w:r>
      <w:r w:rsidRPr="000B294B">
        <w:rPr>
          <w:rFonts w:ascii="Book Antiqua" w:hAnsi="Book Antiqua" w:cs="Arial"/>
          <w:sz w:val="20"/>
          <w:szCs w:val="20"/>
        </w:rPr>
        <w:tab/>
      </w:r>
    </w:p>
    <w:p w:rsidR="001B6C40" w:rsidRPr="000B294B" w:rsidRDefault="001B6C40" w:rsidP="001B6C4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0B294B">
        <w:rPr>
          <w:rFonts w:ascii="Book Antiqua" w:hAnsi="Book Antiqua" w:cs="Arial"/>
          <w:sz w:val="20"/>
          <w:szCs w:val="20"/>
        </w:rPr>
        <w:t>Nr REGON:</w:t>
      </w:r>
      <w:r w:rsidRPr="000B294B">
        <w:rPr>
          <w:rFonts w:ascii="Book Antiqua" w:hAnsi="Book Antiqua" w:cs="Arial"/>
          <w:sz w:val="20"/>
          <w:szCs w:val="20"/>
        </w:rPr>
        <w:tab/>
      </w:r>
    </w:p>
    <w:p w:rsidR="001B6C40" w:rsidRPr="000B294B" w:rsidRDefault="001B6C40" w:rsidP="001B6C4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0B294B">
        <w:rPr>
          <w:rFonts w:ascii="Book Antiqua" w:hAnsi="Book Antiqua" w:cs="Arial"/>
          <w:sz w:val="20"/>
          <w:szCs w:val="20"/>
        </w:rPr>
        <w:t>Osoba do kontaktu, tel. e-mail:</w:t>
      </w:r>
      <w:r w:rsidRPr="000B294B">
        <w:rPr>
          <w:rFonts w:ascii="Book Antiqua" w:hAnsi="Book Antiqua" w:cs="Arial"/>
          <w:sz w:val="20"/>
          <w:szCs w:val="20"/>
        </w:rPr>
        <w:tab/>
      </w:r>
    </w:p>
    <w:p w:rsidR="001B6C40" w:rsidRPr="000B294B" w:rsidRDefault="001B6C40" w:rsidP="001B6C40">
      <w:pPr>
        <w:pStyle w:val="Nagwek1"/>
        <w:rPr>
          <w:rFonts w:ascii="Book Antiqua" w:hAnsi="Book Antiqua"/>
          <w:sz w:val="20"/>
          <w:szCs w:val="20"/>
        </w:rPr>
      </w:pPr>
    </w:p>
    <w:p w:rsidR="001B6C40" w:rsidRPr="000B294B" w:rsidRDefault="001B6C40" w:rsidP="001B6C40">
      <w:pPr>
        <w:spacing w:after="0" w:line="360" w:lineRule="auto"/>
        <w:jc w:val="both"/>
        <w:rPr>
          <w:rFonts w:ascii="Book Antiqua" w:eastAsia="Times New Roman" w:hAnsi="Book Antiqua"/>
          <w:i/>
          <w:sz w:val="20"/>
          <w:szCs w:val="20"/>
          <w:lang w:eastAsia="pl-PL"/>
        </w:rPr>
      </w:pPr>
      <w:r w:rsidRPr="000B294B">
        <w:rPr>
          <w:rFonts w:ascii="Book Antiqua" w:hAnsi="Book Antiqua"/>
          <w:sz w:val="20"/>
          <w:szCs w:val="20"/>
        </w:rPr>
        <w:t>2. Nawiązując do ogłoszenia w trybie Zapytania Ofertowego oferujemy wykonanie zamówienia na:</w:t>
      </w:r>
      <w:r w:rsidRPr="000B294B">
        <w:rPr>
          <w:rFonts w:ascii="Book Antiqua" w:eastAsia="Times New Roman" w:hAnsi="Book Antiqua"/>
          <w:i/>
          <w:sz w:val="20"/>
          <w:szCs w:val="20"/>
          <w:lang w:eastAsia="pl-PL"/>
        </w:rPr>
        <w:t xml:space="preserve">, </w:t>
      </w:r>
      <w:r w:rsidR="00D5545E" w:rsidRPr="00D5545E">
        <w:rPr>
          <w:rFonts w:ascii="Book Antiqua" w:eastAsia="Times New Roman" w:hAnsi="Book Antiqua"/>
          <w:sz w:val="20"/>
          <w:szCs w:val="20"/>
          <w:lang w:eastAsia="pl-PL"/>
        </w:rPr>
        <w:t>: Remont stolarki drzwiowej w obiektach Uniwersytetu Ka</w:t>
      </w:r>
      <w:r w:rsidR="00D5545E">
        <w:rPr>
          <w:rFonts w:ascii="Book Antiqua" w:eastAsia="Times New Roman" w:hAnsi="Book Antiqua"/>
          <w:sz w:val="20"/>
          <w:szCs w:val="20"/>
          <w:lang w:eastAsia="pl-PL"/>
        </w:rPr>
        <w:t>zimierza Wielkiego w Bydgoszczy</w:t>
      </w:r>
      <w:r w:rsidRPr="000B294B">
        <w:rPr>
          <w:rFonts w:ascii="Book Antiqua" w:hAnsi="Book Antiqua"/>
          <w:sz w:val="20"/>
          <w:szCs w:val="20"/>
          <w:lang w:eastAsia="pl-PL"/>
        </w:rPr>
        <w:t>”</w:t>
      </w:r>
      <w:r w:rsidRPr="000B294B">
        <w:rPr>
          <w:rFonts w:ascii="Book Antiqua" w:eastAsia="Times New Roman" w:hAnsi="Book Antiqua"/>
          <w:i/>
          <w:sz w:val="20"/>
          <w:szCs w:val="20"/>
          <w:lang w:eastAsia="pl-PL"/>
        </w:rPr>
        <w:t xml:space="preserve">, za: </w:t>
      </w:r>
    </w:p>
    <w:p w:rsidR="001B6C40" w:rsidRPr="000B294B" w:rsidRDefault="001B6C40" w:rsidP="001B6C40">
      <w:pPr>
        <w:tabs>
          <w:tab w:val="num" w:pos="0"/>
        </w:tabs>
        <w:spacing w:after="0" w:line="360" w:lineRule="auto"/>
        <w:jc w:val="both"/>
        <w:rPr>
          <w:rFonts w:ascii="Book Antiqua" w:eastAsia="Times New Roman" w:hAnsi="Book Antiqua"/>
          <w:i/>
          <w:sz w:val="20"/>
          <w:szCs w:val="20"/>
          <w:lang w:eastAsia="pl-PL"/>
        </w:rPr>
      </w:pPr>
    </w:p>
    <w:p w:rsidR="001B6C40" w:rsidRPr="000B294B" w:rsidRDefault="001B6C40" w:rsidP="001B6C40">
      <w:pPr>
        <w:spacing w:line="480" w:lineRule="auto"/>
        <w:rPr>
          <w:rFonts w:ascii="Book Antiqua" w:hAnsi="Book Antiqua" w:cs="Arial"/>
          <w:sz w:val="20"/>
          <w:szCs w:val="20"/>
        </w:rPr>
      </w:pPr>
      <w:r w:rsidRPr="000B294B">
        <w:rPr>
          <w:rFonts w:ascii="Book Antiqua" w:hAnsi="Book Antiqua" w:cs="Arial"/>
          <w:sz w:val="20"/>
          <w:szCs w:val="20"/>
        </w:rPr>
        <w:t>Cena oferty netto: …………………………………………zł,</w:t>
      </w:r>
    </w:p>
    <w:p w:rsidR="001B6C40" w:rsidRPr="000B294B" w:rsidRDefault="001B6C40" w:rsidP="001B6C40">
      <w:pPr>
        <w:spacing w:line="480" w:lineRule="auto"/>
        <w:rPr>
          <w:rFonts w:ascii="Book Antiqua" w:hAnsi="Book Antiqua" w:cs="Arial"/>
          <w:sz w:val="20"/>
          <w:szCs w:val="20"/>
        </w:rPr>
      </w:pPr>
      <w:r w:rsidRPr="000B294B">
        <w:rPr>
          <w:rFonts w:ascii="Book Antiqua" w:hAnsi="Book Antiqua" w:cs="Arial"/>
          <w:sz w:val="20"/>
          <w:szCs w:val="20"/>
        </w:rPr>
        <w:t>VAT………% …………….. zł</w:t>
      </w:r>
    </w:p>
    <w:p w:rsidR="001B6C40" w:rsidRPr="000B294B" w:rsidRDefault="001B6C40" w:rsidP="001B6C40">
      <w:pPr>
        <w:spacing w:line="480" w:lineRule="auto"/>
        <w:rPr>
          <w:rFonts w:ascii="Book Antiqua" w:hAnsi="Book Antiqua" w:cs="Arial"/>
          <w:sz w:val="20"/>
          <w:szCs w:val="20"/>
        </w:rPr>
      </w:pPr>
      <w:r w:rsidRPr="000B294B">
        <w:rPr>
          <w:rFonts w:ascii="Book Antiqua" w:hAnsi="Book Antiqua" w:cs="Arial"/>
          <w:b/>
          <w:sz w:val="20"/>
          <w:szCs w:val="20"/>
        </w:rPr>
        <w:t>Cena oferty brutto</w:t>
      </w:r>
      <w:r w:rsidRPr="000B294B">
        <w:rPr>
          <w:rFonts w:ascii="Book Antiqua" w:hAnsi="Book Antiqua" w:cs="Arial"/>
          <w:sz w:val="20"/>
          <w:szCs w:val="20"/>
        </w:rPr>
        <w:t>…………………………………………..zł,</w:t>
      </w:r>
    </w:p>
    <w:p w:rsidR="001B6C40" w:rsidRPr="000B294B" w:rsidRDefault="001B6C40" w:rsidP="001B6C40">
      <w:pPr>
        <w:spacing w:line="480" w:lineRule="auto"/>
        <w:rPr>
          <w:rFonts w:ascii="Book Antiqua" w:hAnsi="Book Antiqua"/>
          <w:sz w:val="20"/>
          <w:szCs w:val="20"/>
        </w:rPr>
      </w:pPr>
      <w:r w:rsidRPr="000B294B">
        <w:rPr>
          <w:rFonts w:ascii="Book Antiqua" w:hAnsi="Book Antiqua"/>
          <w:sz w:val="20"/>
          <w:szCs w:val="20"/>
        </w:rPr>
        <w:t>Słownie:……………………………………………………………………………………………………………………….zł</w:t>
      </w:r>
    </w:p>
    <w:p w:rsidR="001B6C40" w:rsidRPr="007B7B98" w:rsidRDefault="001B6C40" w:rsidP="001B6C40">
      <w:pPr>
        <w:spacing w:line="360" w:lineRule="auto"/>
        <w:jc w:val="both"/>
        <w:rPr>
          <w:rFonts w:ascii="Book Antiqua" w:eastAsia="Times New Roman" w:hAnsi="Book Antiqua"/>
          <w:color w:val="FF0000"/>
          <w:sz w:val="20"/>
          <w:szCs w:val="20"/>
          <w:lang w:eastAsia="ar-SA"/>
        </w:rPr>
      </w:pPr>
      <w:r w:rsidRPr="000B294B">
        <w:rPr>
          <w:rFonts w:ascii="Book Antiqua" w:hAnsi="Book Antiqua"/>
          <w:b/>
          <w:sz w:val="20"/>
          <w:szCs w:val="20"/>
        </w:rPr>
        <w:t xml:space="preserve">Termin wykonania robót …….. dni roboczych od daty podpisania umowy </w:t>
      </w:r>
      <w:r w:rsidRPr="007B7B98">
        <w:rPr>
          <w:rFonts w:ascii="Book Antiqua" w:eastAsia="Times New Roman" w:hAnsi="Book Antiqua"/>
          <w:sz w:val="20"/>
          <w:szCs w:val="20"/>
          <w:lang w:eastAsia="ar-SA"/>
        </w:rPr>
        <w:t>(</w:t>
      </w:r>
      <w:r w:rsidRPr="007B7B98">
        <w:rPr>
          <w:rFonts w:ascii="Book Antiqua" w:hAnsi="Book Antiqua"/>
          <w:sz w:val="20"/>
          <w:szCs w:val="20"/>
        </w:rPr>
        <w:t xml:space="preserve">minimalny termin wykonania robót to 5 dni </w:t>
      </w:r>
      <w:r w:rsidR="007A007A" w:rsidRPr="007B7B98">
        <w:rPr>
          <w:rFonts w:ascii="Book Antiqua" w:hAnsi="Book Antiqua"/>
          <w:sz w:val="20"/>
          <w:szCs w:val="20"/>
        </w:rPr>
        <w:t>roboczych</w:t>
      </w:r>
      <w:r w:rsidRPr="007B7B98">
        <w:rPr>
          <w:rFonts w:ascii="Book Antiqua" w:hAnsi="Book Antiqua"/>
          <w:sz w:val="20"/>
          <w:szCs w:val="20"/>
        </w:rPr>
        <w:t xml:space="preserve"> a maksymalny termin 25 dni roboczych od dnia podpisania umowy.</w:t>
      </w:r>
    </w:p>
    <w:p w:rsidR="001F3717" w:rsidRPr="001F3717" w:rsidRDefault="001F3717" w:rsidP="007B7B98">
      <w:pPr>
        <w:pStyle w:val="Tekstpodstawowywcity"/>
        <w:tabs>
          <w:tab w:val="left" w:pos="180"/>
        </w:tabs>
        <w:spacing w:line="360" w:lineRule="auto"/>
        <w:ind w:left="180" w:hanging="180"/>
        <w:jc w:val="both"/>
        <w:rPr>
          <w:rFonts w:ascii="Book Antiqua" w:hAnsi="Book Antiqua"/>
          <w:sz w:val="20"/>
          <w:szCs w:val="20"/>
        </w:rPr>
      </w:pPr>
      <w:r w:rsidRPr="001F3717">
        <w:rPr>
          <w:rFonts w:ascii="Book Antiqua" w:hAnsi="Book Antiqua"/>
          <w:sz w:val="20"/>
          <w:szCs w:val="20"/>
        </w:rPr>
        <w:t xml:space="preserve">3. </w:t>
      </w:r>
      <w:r w:rsidRPr="007B7B98">
        <w:rPr>
          <w:rFonts w:ascii="Book Antiqua" w:hAnsi="Book Antiqua"/>
          <w:b/>
          <w:sz w:val="20"/>
          <w:szCs w:val="20"/>
        </w:rPr>
        <w:t>Oświadczam/my</w:t>
      </w:r>
      <w:r w:rsidRPr="001F3717">
        <w:rPr>
          <w:rFonts w:ascii="Book Antiqua" w:hAnsi="Book Antiqua"/>
          <w:sz w:val="20"/>
          <w:szCs w:val="20"/>
        </w:rPr>
        <w:t xml:space="preserve">, że w cenie oferty zostały uwzględnione wszystkie koszty związane </w:t>
      </w:r>
      <w:r w:rsidR="007B7B98">
        <w:rPr>
          <w:rFonts w:ascii="Book Antiqua" w:hAnsi="Book Antiqua"/>
          <w:sz w:val="20"/>
          <w:szCs w:val="20"/>
        </w:rPr>
        <w:br/>
      </w:r>
      <w:r w:rsidRPr="001F3717">
        <w:rPr>
          <w:rFonts w:ascii="Book Antiqua" w:hAnsi="Book Antiqua"/>
          <w:sz w:val="20"/>
          <w:szCs w:val="20"/>
        </w:rPr>
        <w:t>z   wykonaniem przedmiotu zamówienia.</w:t>
      </w:r>
    </w:p>
    <w:p w:rsidR="001F3717" w:rsidRPr="001F3717" w:rsidRDefault="001F3717" w:rsidP="001F3717">
      <w:pPr>
        <w:pStyle w:val="Tekstpodstawowywcity"/>
        <w:tabs>
          <w:tab w:val="left" w:pos="180"/>
        </w:tabs>
        <w:spacing w:line="360" w:lineRule="auto"/>
        <w:ind w:left="180" w:hanging="180"/>
        <w:jc w:val="both"/>
        <w:rPr>
          <w:rFonts w:ascii="Book Antiqua" w:hAnsi="Book Antiqua"/>
          <w:sz w:val="20"/>
          <w:szCs w:val="20"/>
        </w:rPr>
      </w:pPr>
      <w:r w:rsidRPr="001F3717">
        <w:rPr>
          <w:rFonts w:ascii="Book Antiqua" w:hAnsi="Book Antiqua"/>
          <w:sz w:val="20"/>
          <w:szCs w:val="20"/>
        </w:rPr>
        <w:t xml:space="preserve">4. </w:t>
      </w:r>
      <w:r w:rsidRPr="007B7B98">
        <w:rPr>
          <w:rFonts w:ascii="Book Antiqua" w:hAnsi="Book Antiqua"/>
          <w:b/>
          <w:sz w:val="20"/>
          <w:szCs w:val="20"/>
        </w:rPr>
        <w:t>Oświadczam/m</w:t>
      </w:r>
      <w:r w:rsidRPr="001F3717">
        <w:rPr>
          <w:rFonts w:ascii="Book Antiqua" w:hAnsi="Book Antiqua"/>
          <w:sz w:val="20"/>
          <w:szCs w:val="20"/>
        </w:rPr>
        <w:t>y, że spełniamy warunki udziału w postępowaniu zgodnie z ust. 9 Zapytania Ofertowego nr UKW-DZP-282-ZO-</w:t>
      </w:r>
      <w:r w:rsidR="001606B9">
        <w:rPr>
          <w:rFonts w:ascii="Book Antiqua" w:hAnsi="Book Antiqua"/>
          <w:sz w:val="20"/>
          <w:szCs w:val="20"/>
        </w:rPr>
        <w:t>41</w:t>
      </w:r>
      <w:r w:rsidRPr="001F3717">
        <w:rPr>
          <w:rFonts w:ascii="Book Antiqua" w:hAnsi="Book Antiqua"/>
          <w:sz w:val="20"/>
          <w:szCs w:val="20"/>
        </w:rPr>
        <w:t>/2020.</w:t>
      </w:r>
    </w:p>
    <w:p w:rsidR="001F3717" w:rsidRPr="001F3717" w:rsidRDefault="001F3717" w:rsidP="001F3717">
      <w:pPr>
        <w:pStyle w:val="Tekstpodstawowywcity"/>
        <w:tabs>
          <w:tab w:val="left" w:pos="180"/>
        </w:tabs>
        <w:spacing w:line="360" w:lineRule="auto"/>
        <w:ind w:left="180" w:hanging="180"/>
        <w:jc w:val="both"/>
        <w:rPr>
          <w:rFonts w:ascii="Book Antiqua" w:hAnsi="Book Antiqua"/>
          <w:sz w:val="20"/>
          <w:szCs w:val="20"/>
        </w:rPr>
      </w:pPr>
      <w:r w:rsidRPr="001F3717">
        <w:rPr>
          <w:rFonts w:ascii="Book Antiqua" w:hAnsi="Book Antiqua"/>
          <w:sz w:val="20"/>
          <w:szCs w:val="20"/>
        </w:rPr>
        <w:t xml:space="preserve">5. </w:t>
      </w:r>
      <w:r w:rsidRPr="007B7B98">
        <w:rPr>
          <w:rFonts w:ascii="Book Antiqua" w:hAnsi="Book Antiqua"/>
          <w:b/>
          <w:sz w:val="20"/>
          <w:szCs w:val="20"/>
        </w:rPr>
        <w:t>Oświadczam/my</w:t>
      </w:r>
      <w:r w:rsidRPr="001F3717">
        <w:rPr>
          <w:rFonts w:ascii="Book Antiqua" w:hAnsi="Book Antiqua"/>
          <w:sz w:val="20"/>
          <w:szCs w:val="20"/>
        </w:rPr>
        <w:t>, że zapoznaliśmy się z Zapytaniem Ofertowym i załącznikami do niego oraz wyjaśnieniami i ewentualnymi zmianami Zapytania Ofertowego przekazanymi przez Zamawiającego i uznajemy się za związanych określonymi w nich postanowieniami i zasadami postępowania.</w:t>
      </w:r>
    </w:p>
    <w:p w:rsidR="001F3717" w:rsidRPr="001F3717" w:rsidRDefault="001F3717" w:rsidP="001F3717">
      <w:pPr>
        <w:pStyle w:val="Tekstpodstawowywcity"/>
        <w:tabs>
          <w:tab w:val="left" w:pos="180"/>
        </w:tabs>
        <w:spacing w:line="360" w:lineRule="auto"/>
        <w:ind w:left="180" w:hanging="180"/>
        <w:jc w:val="both"/>
        <w:rPr>
          <w:rFonts w:ascii="Book Antiqua" w:hAnsi="Book Antiqua"/>
          <w:sz w:val="20"/>
          <w:szCs w:val="20"/>
        </w:rPr>
      </w:pPr>
      <w:r w:rsidRPr="001F3717">
        <w:rPr>
          <w:rFonts w:ascii="Book Antiqua" w:hAnsi="Book Antiqua"/>
          <w:sz w:val="20"/>
          <w:szCs w:val="20"/>
        </w:rPr>
        <w:t xml:space="preserve">6. </w:t>
      </w:r>
      <w:r w:rsidRPr="007B7B98">
        <w:rPr>
          <w:rFonts w:ascii="Book Antiqua" w:hAnsi="Book Antiqua"/>
          <w:b/>
          <w:sz w:val="20"/>
          <w:szCs w:val="20"/>
        </w:rPr>
        <w:t>Oświadczam/my</w:t>
      </w:r>
      <w:r w:rsidRPr="001F3717">
        <w:rPr>
          <w:rFonts w:ascii="Book Antiqua" w:hAnsi="Book Antiqua"/>
          <w:sz w:val="20"/>
          <w:szCs w:val="20"/>
        </w:rPr>
        <w:t xml:space="preserve">, że  akceptujemy projekt umowy ( załącznik nr </w:t>
      </w:r>
      <w:r w:rsidR="007E7EF9">
        <w:rPr>
          <w:rFonts w:ascii="Book Antiqua" w:hAnsi="Book Antiqua"/>
          <w:sz w:val="20"/>
          <w:szCs w:val="20"/>
        </w:rPr>
        <w:t>2</w:t>
      </w:r>
      <w:r w:rsidRPr="001F3717">
        <w:rPr>
          <w:rFonts w:ascii="Book Antiqua" w:hAnsi="Book Antiqua"/>
          <w:sz w:val="20"/>
          <w:szCs w:val="20"/>
        </w:rPr>
        <w:t>).</w:t>
      </w:r>
    </w:p>
    <w:p w:rsidR="001B6C40" w:rsidRPr="000B294B" w:rsidRDefault="001F3717" w:rsidP="001F3717">
      <w:pPr>
        <w:pStyle w:val="Tekstpodstawowywcity"/>
        <w:tabs>
          <w:tab w:val="left" w:pos="180"/>
        </w:tabs>
        <w:spacing w:line="360" w:lineRule="auto"/>
        <w:ind w:left="180" w:hanging="180"/>
        <w:jc w:val="both"/>
        <w:rPr>
          <w:rFonts w:ascii="Book Antiqua" w:hAnsi="Book Antiqua"/>
          <w:b/>
          <w:color w:val="FF0000"/>
          <w:sz w:val="20"/>
          <w:szCs w:val="20"/>
        </w:rPr>
      </w:pPr>
      <w:r w:rsidRPr="001F3717">
        <w:rPr>
          <w:rFonts w:ascii="Book Antiqua" w:hAnsi="Book Antiqua"/>
          <w:sz w:val="20"/>
          <w:szCs w:val="20"/>
        </w:rPr>
        <w:t xml:space="preserve">7. </w:t>
      </w:r>
      <w:r w:rsidRPr="007B7B98">
        <w:rPr>
          <w:rFonts w:ascii="Book Antiqua" w:hAnsi="Book Antiqua"/>
          <w:b/>
          <w:sz w:val="20"/>
          <w:szCs w:val="20"/>
        </w:rPr>
        <w:t>Zobowiązuje/my</w:t>
      </w:r>
      <w:r w:rsidRPr="001F3717">
        <w:rPr>
          <w:rFonts w:ascii="Book Antiqua" w:hAnsi="Book Antiqua"/>
          <w:sz w:val="20"/>
          <w:szCs w:val="20"/>
        </w:rPr>
        <w:t xml:space="preserve"> się wykonać przedmiot zam</w:t>
      </w:r>
      <w:r>
        <w:rPr>
          <w:rFonts w:ascii="Book Antiqua" w:hAnsi="Book Antiqua"/>
          <w:sz w:val="20"/>
          <w:szCs w:val="20"/>
        </w:rPr>
        <w:t>ówienia z należytą starannością.</w:t>
      </w:r>
      <w:r w:rsidR="001B6C40" w:rsidRPr="000B294B">
        <w:rPr>
          <w:rFonts w:ascii="Book Antiqua" w:hAnsi="Book Antiqua"/>
          <w:b/>
          <w:color w:val="FF0000"/>
          <w:sz w:val="20"/>
          <w:szCs w:val="20"/>
        </w:rPr>
        <w:t xml:space="preserve"> </w:t>
      </w:r>
    </w:p>
    <w:p w:rsidR="001F3717" w:rsidRPr="001F3717" w:rsidRDefault="001F3717" w:rsidP="001F3717">
      <w:pPr>
        <w:spacing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41280">
        <w:rPr>
          <w:rFonts w:ascii="Book Antiqua" w:hAnsi="Book Antiqua"/>
          <w:sz w:val="20"/>
          <w:szCs w:val="20"/>
        </w:rPr>
        <w:t>8</w:t>
      </w:r>
      <w:r w:rsidR="001B6C40" w:rsidRPr="00341280">
        <w:rPr>
          <w:rFonts w:ascii="Book Antiqua" w:hAnsi="Book Antiqua"/>
          <w:sz w:val="20"/>
          <w:szCs w:val="20"/>
        </w:rPr>
        <w:t xml:space="preserve">. </w:t>
      </w:r>
      <w:r w:rsidRPr="001F371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Oświadczam/my, </w:t>
      </w:r>
      <w:r w:rsidRPr="001F371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że wypełniłem obowiązki informacyjne przewidziane w art. 13 lub art. 14 RODO</w:t>
      </w:r>
      <w:r w:rsidRPr="001F3717"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1</w:t>
      </w:r>
      <w:r w:rsidRPr="001F371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</w:t>
      </w:r>
      <w:r w:rsidRPr="001F371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w celu ubiegania się o udzielenie zamówienia publicznego w niniejszym postępowaniu</w:t>
      </w:r>
      <w:r w:rsidRPr="001F3717"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2</w:t>
      </w:r>
      <w:r w:rsidRPr="001F371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</w:t>
      </w:r>
    </w:p>
    <w:p w:rsidR="001F3717" w:rsidRPr="001F3717" w:rsidRDefault="001F3717" w:rsidP="001F3717">
      <w:pPr>
        <w:spacing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4128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10.</w:t>
      </w:r>
      <w:r w:rsidRPr="001F3717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Załącznikami do oferty są:</w:t>
      </w:r>
    </w:p>
    <w:p w:rsidR="001F3717" w:rsidRPr="001F3717" w:rsidRDefault="001F3717" w:rsidP="001F3717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1F371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a) ……………………………………………..</w:t>
      </w:r>
    </w:p>
    <w:p w:rsidR="001F3717" w:rsidRPr="001F3717" w:rsidRDefault="001F3717" w:rsidP="001F3717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1F371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b) ……………………………………………..</w:t>
      </w:r>
    </w:p>
    <w:p w:rsidR="001F3717" w:rsidRPr="001F3717" w:rsidRDefault="001F3717" w:rsidP="001F3717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1F371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c) ………………………………………………</w:t>
      </w:r>
    </w:p>
    <w:p w:rsidR="001F3717" w:rsidRPr="001F3717" w:rsidRDefault="001F3717" w:rsidP="001F3717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1F3717" w:rsidRPr="001F3717" w:rsidRDefault="001F3717" w:rsidP="001F3717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1F3717" w:rsidRPr="001F3717" w:rsidRDefault="001F3717" w:rsidP="001F3717">
      <w:pPr>
        <w:spacing w:after="0" w:line="360" w:lineRule="auto"/>
        <w:jc w:val="right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1F371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1F371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1F371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1F371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1F371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1F371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1F371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1F371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…………………………………..</w:t>
      </w:r>
    </w:p>
    <w:p w:rsidR="001F3717" w:rsidRPr="001F3717" w:rsidRDefault="001F3717" w:rsidP="001F3717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  <w:r w:rsidRPr="001F3717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1F3717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1F3717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1F3717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1F3717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1F3717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1F3717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1F3717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  <w:t>podpis osoby uprawnionej</w:t>
      </w:r>
    </w:p>
    <w:p w:rsidR="001F3717" w:rsidRPr="001F3717" w:rsidRDefault="001F3717" w:rsidP="001F3717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1F3717" w:rsidRPr="001F3717" w:rsidRDefault="001F3717" w:rsidP="001F3717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1F3717" w:rsidRPr="001F3717" w:rsidRDefault="001F3717" w:rsidP="001F3717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1F3717" w:rsidRPr="001F3717" w:rsidRDefault="001F3717" w:rsidP="001F3717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1F3717" w:rsidRPr="001F3717" w:rsidRDefault="001F3717" w:rsidP="001F3717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1F3717" w:rsidRPr="001F3717" w:rsidRDefault="001F3717" w:rsidP="001F3717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1F3717" w:rsidRPr="001F3717" w:rsidRDefault="001F3717" w:rsidP="001F3717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1F3717" w:rsidRPr="001F3717" w:rsidRDefault="001F3717" w:rsidP="001F3717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1F3717" w:rsidRPr="001F3717" w:rsidRDefault="001F3717" w:rsidP="001F3717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1F3717" w:rsidRPr="001F3717" w:rsidRDefault="001F3717" w:rsidP="001F3717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1F3717" w:rsidRPr="001F3717" w:rsidRDefault="001F3717" w:rsidP="001F3717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1F3717" w:rsidRPr="001F3717" w:rsidRDefault="001F3717" w:rsidP="001F3717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1F3717" w:rsidRPr="001F3717" w:rsidRDefault="001F3717" w:rsidP="001F3717">
      <w:pPr>
        <w:spacing w:after="0" w:line="360" w:lineRule="auto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1F3717" w:rsidRPr="001F3717" w:rsidRDefault="001F3717" w:rsidP="001F3717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18"/>
          <w:szCs w:val="18"/>
        </w:rPr>
      </w:pPr>
      <w:r w:rsidRPr="001F3717">
        <w:rPr>
          <w:rFonts w:ascii="Book Antiqua" w:eastAsia="Times New Roman" w:hAnsi="Book Antiqua" w:cs="Arial"/>
          <w:color w:val="000000"/>
          <w:sz w:val="18"/>
          <w:szCs w:val="18"/>
          <w:vertAlign w:val="superscript"/>
        </w:rPr>
        <w:t xml:space="preserve">1 </w:t>
      </w:r>
      <w:r w:rsidRPr="001F3717">
        <w:rPr>
          <w:rFonts w:ascii="Book Antiqua" w:eastAsia="Times New Roman" w:hAnsi="Book Antiqua" w:cs="Arial"/>
          <w:color w:val="000000"/>
          <w:sz w:val="18"/>
          <w:szCs w:val="18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1F3717" w:rsidRPr="001F3717" w:rsidRDefault="001F3717" w:rsidP="001F3717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18"/>
          <w:szCs w:val="18"/>
        </w:rPr>
      </w:pPr>
    </w:p>
    <w:p w:rsidR="001F3717" w:rsidRPr="001F3717" w:rsidRDefault="001F3717" w:rsidP="001F3717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1F3717">
        <w:rPr>
          <w:rFonts w:ascii="Book Antiqua" w:eastAsia="Times New Roman" w:hAnsi="Book Antiqua" w:cs="Arial"/>
          <w:color w:val="000000"/>
          <w:sz w:val="18"/>
          <w:szCs w:val="18"/>
          <w:vertAlign w:val="superscript"/>
          <w:lang w:eastAsia="pl-PL"/>
        </w:rPr>
        <w:t>2</w:t>
      </w:r>
      <w:r w:rsidRPr="001F3717">
        <w:rPr>
          <w:rFonts w:ascii="Book Antiqua" w:eastAsia="Times New Roman" w:hAnsi="Book Antiqua" w:cs="Arial"/>
          <w:color w:val="000000"/>
          <w:sz w:val="18"/>
          <w:szCs w:val="18"/>
          <w:lang w:eastAsia="pl-PL"/>
        </w:rPr>
        <w:t xml:space="preserve"> w przypadku, gdy wykonawca </w:t>
      </w:r>
      <w:r w:rsidRPr="001F3717">
        <w:rPr>
          <w:rFonts w:ascii="Book Antiqua" w:eastAsia="Times New Roman" w:hAnsi="Book Antiqua" w:cs="Arial"/>
          <w:sz w:val="18"/>
          <w:szCs w:val="18"/>
          <w:lang w:eastAsia="pl-PL"/>
        </w:rPr>
        <w:t>nie przekazuje danych osobowych innych, niż bezpośrednio jego dotyczących, oświadczenia wykonawca nie składa (usunięcie treści oświadczenia np. przez jego wykreślenie).</w:t>
      </w:r>
    </w:p>
    <w:p w:rsidR="001B6C40" w:rsidRPr="000B294B" w:rsidRDefault="001B6C40" w:rsidP="001B6C40">
      <w:pPr>
        <w:rPr>
          <w:rFonts w:ascii="Book Antiqua" w:hAnsi="Book Antiqua"/>
          <w:sz w:val="20"/>
          <w:szCs w:val="20"/>
        </w:rPr>
      </w:pPr>
    </w:p>
    <w:p w:rsidR="00A76171" w:rsidRPr="007E7EF9" w:rsidRDefault="00A76171" w:rsidP="00A76171">
      <w:pPr>
        <w:tabs>
          <w:tab w:val="left" w:pos="3585"/>
        </w:tabs>
        <w:spacing w:before="120" w:after="0" w:line="240" w:lineRule="auto"/>
        <w:ind w:right="-32"/>
        <w:jc w:val="right"/>
        <w:rPr>
          <w:rFonts w:ascii="Book Antiqua" w:eastAsia="Times New Roman" w:hAnsi="Book Antiqua" w:cs="Century Gothic"/>
          <w:bCs/>
          <w:i/>
          <w:spacing w:val="4"/>
          <w:sz w:val="20"/>
          <w:szCs w:val="20"/>
          <w:lang w:eastAsia="pl-PL"/>
        </w:rPr>
      </w:pPr>
      <w:r w:rsidRPr="007E7EF9">
        <w:rPr>
          <w:rFonts w:ascii="Book Antiqua" w:eastAsia="Times New Roman" w:hAnsi="Book Antiqua" w:cs="Century Gothic"/>
          <w:bCs/>
          <w:i/>
          <w:spacing w:val="4"/>
          <w:sz w:val="20"/>
          <w:szCs w:val="20"/>
          <w:lang w:eastAsia="pl-PL"/>
        </w:rPr>
        <w:t xml:space="preserve">Załącznik nr </w:t>
      </w:r>
      <w:r w:rsidR="00D26337">
        <w:rPr>
          <w:rFonts w:ascii="Book Antiqua" w:eastAsia="Times New Roman" w:hAnsi="Book Antiqua" w:cs="Century Gothic"/>
          <w:bCs/>
          <w:i/>
          <w:spacing w:val="4"/>
          <w:sz w:val="20"/>
          <w:szCs w:val="20"/>
          <w:lang w:eastAsia="pl-PL"/>
        </w:rPr>
        <w:t>2</w:t>
      </w:r>
    </w:p>
    <w:p w:rsidR="00A76171" w:rsidRPr="007E7EF9" w:rsidRDefault="00A76171" w:rsidP="00A76171">
      <w:pPr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7E7EF9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Umowa – Projekt</w:t>
      </w:r>
    </w:p>
    <w:p w:rsidR="00A76171" w:rsidRPr="007E7EF9" w:rsidRDefault="00A76171" w:rsidP="00A76171">
      <w:pPr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A76171" w:rsidRPr="007E7EF9" w:rsidRDefault="00A76171" w:rsidP="00A76171">
      <w:pPr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7E7EF9">
        <w:rPr>
          <w:rFonts w:ascii="Book Antiqua" w:eastAsia="Times New Roman" w:hAnsi="Book Antiqua" w:cs="Century Gothic"/>
          <w:sz w:val="20"/>
          <w:szCs w:val="20"/>
          <w:lang w:eastAsia="pl-PL"/>
        </w:rPr>
        <w:t>zawarta w dniu ………….. roku pomiędzy:</w:t>
      </w:r>
    </w:p>
    <w:p w:rsidR="00A76171" w:rsidRPr="007E7EF9" w:rsidRDefault="00A76171" w:rsidP="00A76171">
      <w:pPr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A76171" w:rsidRPr="007E7EF9" w:rsidRDefault="00A76171" w:rsidP="00A76171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E7EF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</w:t>
      </w:r>
      <w:r w:rsidRPr="007E7EF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 xml:space="preserve"> Uniwersytetem Kazimierza Wielkiego w Bydgoszczy</w:t>
      </w:r>
      <w:r w:rsidRPr="007E7EF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adres: 85 – 064 Bydgoszcz, </w:t>
      </w:r>
      <w:r w:rsidRPr="007E7EF9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ul. Chodkiewicza 30, NIP 5542647568, REGON 340057695, zwanym dalej „Zamawiającym”, reprezentowanym przez:</w:t>
      </w:r>
    </w:p>
    <w:p w:rsidR="00A76171" w:rsidRPr="007E7EF9" w:rsidRDefault="00A76171" w:rsidP="00A76171">
      <w:pPr>
        <w:spacing w:after="120" w:line="24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E7EF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mgr Renatę Malak – Kanclerza UKW</w:t>
      </w:r>
    </w:p>
    <w:p w:rsidR="00A76171" w:rsidRPr="007E7EF9" w:rsidRDefault="00A76171" w:rsidP="00A76171">
      <w:pPr>
        <w:spacing w:after="120" w:line="24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E7EF9">
        <w:rPr>
          <w:rFonts w:ascii="Book Antiqua" w:eastAsia="Times New Roman" w:hAnsi="Book Antiqua" w:cs="Times New Roman"/>
          <w:sz w:val="20"/>
          <w:szCs w:val="20"/>
          <w:lang w:eastAsia="pl-PL"/>
        </w:rPr>
        <w:t>przy kontrasygnacie mgr Renaty Stefaniak – Kwestora</w:t>
      </w:r>
    </w:p>
    <w:p w:rsidR="00A76171" w:rsidRPr="007E7EF9" w:rsidRDefault="00A76171" w:rsidP="00A76171">
      <w:pPr>
        <w:spacing w:after="12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E7EF9">
        <w:rPr>
          <w:rFonts w:ascii="Book Antiqua" w:eastAsia="Times New Roman" w:hAnsi="Book Antiqua" w:cs="Times New Roman"/>
          <w:sz w:val="20"/>
          <w:szCs w:val="20"/>
          <w:lang w:eastAsia="pl-PL"/>
        </w:rPr>
        <w:t>a</w:t>
      </w:r>
    </w:p>
    <w:p w:rsidR="00A76171" w:rsidRPr="007E7EF9" w:rsidRDefault="00A76171" w:rsidP="00A7617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E7EF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2. </w:t>
      </w:r>
      <w:r w:rsidRPr="007E7EF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7E7EF9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……………………………………………………………………………………………………………….. ……………………………………………………………………………………………………………….. ………………………………………………………………………………………………………………..</w:t>
      </w:r>
    </w:p>
    <w:p w:rsidR="00A76171" w:rsidRPr="007E7EF9" w:rsidRDefault="00A76171" w:rsidP="00A76171">
      <w:pPr>
        <w:widowControl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E7EF9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:rsidR="00A76171" w:rsidRPr="007E7EF9" w:rsidRDefault="00A76171" w:rsidP="00A76171">
      <w:pPr>
        <w:widowControl w:val="0"/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7E7EF9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Niniejsza umowa jest następstwem wyboru przez Zamawiającego  oferty Wykonawcy w postępowaniu prowadzonym w trybie Zapytania Ofertowego, na podstawie Regulaminu udzielania Zamówień publicznych </w:t>
      </w:r>
      <w:r w:rsidR="0050044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br/>
      </w:r>
      <w:r w:rsidRPr="007E7EF9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w UKW w Bydgoszczy.</w:t>
      </w:r>
    </w:p>
    <w:p w:rsidR="00A76171" w:rsidRPr="007E7EF9" w:rsidRDefault="00A76171" w:rsidP="00A76171">
      <w:pPr>
        <w:widowControl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A76171" w:rsidRPr="007E7EF9" w:rsidRDefault="00A76171" w:rsidP="00A76171">
      <w:pPr>
        <w:widowControl w:val="0"/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7E7EF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1</w:t>
      </w:r>
    </w:p>
    <w:p w:rsidR="00A76171" w:rsidRPr="007E7EF9" w:rsidRDefault="00A76171" w:rsidP="00A76171">
      <w:pPr>
        <w:widowControl w:val="0"/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7E7EF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PRZEDMIOT UMOWY</w:t>
      </w:r>
    </w:p>
    <w:p w:rsidR="00A76171" w:rsidRPr="007E7EF9" w:rsidRDefault="00A76171" w:rsidP="00A76171">
      <w:pPr>
        <w:widowControl w:val="0"/>
        <w:numPr>
          <w:ilvl w:val="0"/>
          <w:numId w:val="21"/>
        </w:numPr>
        <w:tabs>
          <w:tab w:val="num" w:pos="360"/>
          <w:tab w:val="num" w:pos="426"/>
        </w:tabs>
        <w:spacing w:after="0" w:line="360" w:lineRule="auto"/>
        <w:ind w:left="0" w:hanging="284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7E7EF9">
        <w:rPr>
          <w:rFonts w:ascii="Book Antiqua" w:hAnsi="Book Antiqua" w:cs="Times New Roman"/>
          <w:sz w:val="20"/>
          <w:szCs w:val="20"/>
          <w:lang w:eastAsia="ar-SA"/>
        </w:rPr>
        <w:t xml:space="preserve">Zamawiający zamawia, a Wykonawca </w:t>
      </w:r>
      <w:r w:rsidRPr="007E7EF9">
        <w:rPr>
          <w:rFonts w:ascii="Book Antiqua" w:hAnsi="Book Antiqua"/>
          <w:sz w:val="20"/>
          <w:szCs w:val="20"/>
          <w:lang w:eastAsia="ar-SA"/>
        </w:rPr>
        <w:t>przyjmuje do wykonania przedmiotu zamówienie pn.</w:t>
      </w:r>
      <w:r w:rsidR="00500444">
        <w:rPr>
          <w:rFonts w:ascii="Book Antiqua" w:hAnsi="Book Antiqua"/>
          <w:sz w:val="20"/>
          <w:szCs w:val="20"/>
          <w:lang w:eastAsia="ar-SA"/>
        </w:rPr>
        <w:t xml:space="preserve"> </w:t>
      </w:r>
      <w:r w:rsidRPr="007E7EF9">
        <w:rPr>
          <w:rFonts w:ascii="Book Antiqua" w:hAnsi="Book Antiqua"/>
          <w:sz w:val="20"/>
          <w:szCs w:val="20"/>
          <w:lang w:eastAsia="ar-SA"/>
        </w:rPr>
        <w:t>„</w:t>
      </w:r>
      <w:r w:rsidRPr="007E7EF9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Pr="007E7EF9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Remont stolarki drzwiowej w obiektach Uniwersytetu Ka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zimierza Wielkiego w Bydgoszczy</w:t>
      </w:r>
      <w:r w:rsidRPr="007E7EF9">
        <w:rPr>
          <w:rFonts w:ascii="Book Antiqua" w:hAnsi="Book Antiqua"/>
          <w:sz w:val="20"/>
          <w:szCs w:val="20"/>
          <w:lang w:eastAsia="ar-SA"/>
        </w:rPr>
        <w:t>”:</w:t>
      </w:r>
    </w:p>
    <w:p w:rsidR="00A76171" w:rsidRPr="007E7EF9" w:rsidRDefault="00A76171" w:rsidP="00A76171">
      <w:pPr>
        <w:widowControl w:val="0"/>
        <w:numPr>
          <w:ilvl w:val="0"/>
          <w:numId w:val="22"/>
        </w:numPr>
        <w:spacing w:after="0" w:line="360" w:lineRule="auto"/>
        <w:jc w:val="both"/>
        <w:rPr>
          <w:rFonts w:ascii="Book Antiqua" w:hAnsi="Book Antiqua" w:cs="Times New Roman"/>
          <w:b/>
          <w:sz w:val="20"/>
          <w:szCs w:val="20"/>
          <w:lang w:eastAsia="ar-SA"/>
        </w:rPr>
      </w:pPr>
      <w:r w:rsidRPr="007E7EF9">
        <w:rPr>
          <w:rFonts w:ascii="Book Antiqua" w:hAnsi="Book Antiqua" w:cs="Times New Roman"/>
          <w:sz w:val="20"/>
          <w:szCs w:val="20"/>
          <w:lang w:eastAsia="ar-SA"/>
        </w:rPr>
        <w:t xml:space="preserve">zgodnie z Ofertą Wykonawcy, stanowiącą załącznik nr 1 do Umowy, jako jej integralna cześć; </w:t>
      </w:r>
    </w:p>
    <w:p w:rsidR="00A76171" w:rsidRPr="007E7EF9" w:rsidRDefault="00A76171" w:rsidP="00A76171">
      <w:pPr>
        <w:widowControl w:val="0"/>
        <w:numPr>
          <w:ilvl w:val="0"/>
          <w:numId w:val="22"/>
        </w:numPr>
        <w:spacing w:after="0" w:line="360" w:lineRule="auto"/>
        <w:jc w:val="both"/>
        <w:rPr>
          <w:rFonts w:ascii="Book Antiqua" w:hAnsi="Book Antiqua" w:cs="Times New Roman"/>
          <w:b/>
          <w:sz w:val="20"/>
          <w:szCs w:val="20"/>
          <w:lang w:eastAsia="ar-SA"/>
        </w:rPr>
      </w:pPr>
      <w:r w:rsidRPr="007E7EF9">
        <w:rPr>
          <w:rFonts w:ascii="Book Antiqua" w:hAnsi="Book Antiqua" w:cs="Times New Roman"/>
          <w:sz w:val="20"/>
          <w:szCs w:val="20"/>
          <w:lang w:eastAsia="ar-SA"/>
        </w:rPr>
        <w:t xml:space="preserve">opisem przedmiotu zamówienia zawartym w Zapytaniu ofertowym, stanowiącym integralną część niniejszej umowy. </w:t>
      </w:r>
    </w:p>
    <w:p w:rsidR="00A76171" w:rsidRPr="007E7EF9" w:rsidRDefault="00A76171" w:rsidP="00A76171">
      <w:pPr>
        <w:widowControl w:val="0"/>
        <w:numPr>
          <w:ilvl w:val="0"/>
          <w:numId w:val="21"/>
        </w:numPr>
        <w:spacing w:after="0" w:line="360" w:lineRule="auto"/>
        <w:ind w:left="0" w:hanging="284"/>
        <w:jc w:val="both"/>
        <w:rPr>
          <w:rFonts w:ascii="Book Antiqua" w:hAnsi="Book Antiqua" w:cs="Times New Roman"/>
          <w:b/>
          <w:sz w:val="20"/>
          <w:szCs w:val="20"/>
          <w:lang w:eastAsia="ar-SA"/>
        </w:rPr>
      </w:pPr>
      <w:r w:rsidRPr="007E7EF9">
        <w:rPr>
          <w:rFonts w:ascii="Book Antiqua" w:hAnsi="Book Antiqua" w:cs="Times New Roman"/>
          <w:sz w:val="20"/>
          <w:szCs w:val="20"/>
          <w:lang w:eastAsia="ar-SA"/>
        </w:rPr>
        <w:t xml:space="preserve">Zakres świadczonych przez Wykonawcę robót jest określony w  opisie przedmiotu zamówienia oraz  w umowie  i musi ponadto zawierać wszelkie elementy, które w sposób oczywisty są potrzebne do tego, aby przedmiot Umowy osiągnął wymagane cele, nawet jeżeli elementy takie nie są wyraźnie wskazane w Umowie. </w:t>
      </w:r>
    </w:p>
    <w:p w:rsidR="00A76171" w:rsidRPr="007E7EF9" w:rsidRDefault="00A76171" w:rsidP="00A76171">
      <w:pPr>
        <w:widowControl w:val="0"/>
        <w:numPr>
          <w:ilvl w:val="0"/>
          <w:numId w:val="21"/>
        </w:numPr>
        <w:spacing w:after="0" w:line="360" w:lineRule="auto"/>
        <w:ind w:left="0" w:hanging="284"/>
        <w:jc w:val="both"/>
        <w:rPr>
          <w:rFonts w:ascii="Book Antiqua" w:hAnsi="Book Antiqua" w:cs="Times New Roman"/>
          <w:b/>
          <w:sz w:val="20"/>
          <w:szCs w:val="20"/>
          <w:lang w:eastAsia="ar-SA"/>
        </w:rPr>
      </w:pPr>
      <w:r w:rsidRPr="007E7EF9">
        <w:rPr>
          <w:rFonts w:ascii="Book Antiqua" w:hAnsi="Book Antiqua" w:cs="Times New Roman"/>
          <w:sz w:val="20"/>
          <w:szCs w:val="20"/>
          <w:lang w:eastAsia="ar-SA"/>
        </w:rPr>
        <w:t xml:space="preserve">Wykonawca oświadcza, że przed podpisaniem umowy zapoznał się ze wszystkimi warunkami </w:t>
      </w:r>
      <w:r w:rsidR="00500444">
        <w:rPr>
          <w:rFonts w:ascii="Book Antiqua" w:hAnsi="Book Antiqua" w:cs="Times New Roman"/>
          <w:sz w:val="20"/>
          <w:szCs w:val="20"/>
          <w:lang w:eastAsia="ar-SA"/>
        </w:rPr>
        <w:br/>
      </w:r>
      <w:r w:rsidRPr="007E7EF9">
        <w:rPr>
          <w:rFonts w:ascii="Book Antiqua" w:hAnsi="Book Antiqua" w:cs="Times New Roman"/>
          <w:sz w:val="20"/>
          <w:szCs w:val="20"/>
          <w:lang w:eastAsia="ar-SA"/>
        </w:rPr>
        <w:t>i materiałami, które niezbędne są do wykonania przez niego przedmiotu umowy. Nieoszacowanie, pominięcie elementów robót czy brak rozpoznania przedmiotu zamówienia nie może być podstawą do żądania zmiany ceny określonej w umowie przez Wykonawcę. Koszt tych prac będzie obciążał wyłącznie Wykonawcę.</w:t>
      </w:r>
    </w:p>
    <w:p w:rsidR="00A76171" w:rsidRPr="007E7EF9" w:rsidRDefault="00A76171" w:rsidP="00A76171">
      <w:pPr>
        <w:widowControl w:val="0"/>
        <w:numPr>
          <w:ilvl w:val="0"/>
          <w:numId w:val="21"/>
        </w:numPr>
        <w:spacing w:after="0" w:line="360" w:lineRule="auto"/>
        <w:ind w:left="0" w:hanging="284"/>
        <w:jc w:val="both"/>
        <w:rPr>
          <w:rFonts w:ascii="Book Antiqua" w:hAnsi="Book Antiqua" w:cs="Times New Roman"/>
          <w:b/>
          <w:sz w:val="20"/>
          <w:szCs w:val="20"/>
          <w:lang w:eastAsia="ar-SA"/>
        </w:rPr>
      </w:pPr>
      <w:r w:rsidRPr="007E7EF9">
        <w:rPr>
          <w:rFonts w:ascii="Book Antiqua" w:hAnsi="Book Antiqua" w:cs="Times New Roman"/>
          <w:sz w:val="20"/>
          <w:szCs w:val="20"/>
          <w:lang w:eastAsia="ar-SA"/>
        </w:rPr>
        <w:t xml:space="preserve"> Wykonawca zobowiązuje się do wykonania robót zgodnie </w:t>
      </w:r>
      <w:r w:rsidRPr="00A76171">
        <w:rPr>
          <w:rFonts w:ascii="Book Antiqua" w:hAnsi="Book Antiqua" w:cs="Times New Roman"/>
          <w:color w:val="000000" w:themeColor="text1"/>
          <w:sz w:val="20"/>
          <w:szCs w:val="20"/>
          <w:lang w:eastAsia="ar-SA"/>
        </w:rPr>
        <w:t>z opisem przedmiotu zamówienia zawartym w zapytaniu Ofertowym nr UKW/DZP-282-ZO-41/2020</w:t>
      </w:r>
      <w:r>
        <w:rPr>
          <w:rFonts w:ascii="Book Antiqua" w:hAnsi="Book Antiqua" w:cs="Times New Roman"/>
          <w:sz w:val="20"/>
          <w:szCs w:val="20"/>
          <w:lang w:eastAsia="ar-SA"/>
        </w:rPr>
        <w:t>,</w:t>
      </w:r>
      <w:r>
        <w:rPr>
          <w:rFonts w:ascii="Book Antiqua" w:hAnsi="Book Antiqua" w:cs="Times New Roman"/>
          <w:sz w:val="20"/>
          <w:szCs w:val="20"/>
          <w:lang w:eastAsia="ar-SA"/>
        </w:rPr>
        <w:t xml:space="preserve"> niniejszą umową </w:t>
      </w:r>
      <w:r>
        <w:rPr>
          <w:rFonts w:ascii="Book Antiqua" w:hAnsi="Book Antiqua" w:cs="Times New Roman"/>
          <w:sz w:val="20"/>
          <w:szCs w:val="20"/>
          <w:lang w:eastAsia="ar-SA"/>
        </w:rPr>
        <w:t xml:space="preserve">oraz </w:t>
      </w:r>
      <w:r w:rsidRPr="007E7EF9">
        <w:rPr>
          <w:rFonts w:ascii="Book Antiqua" w:hAnsi="Book Antiqua" w:cs="Times New Roman"/>
          <w:sz w:val="20"/>
          <w:szCs w:val="20"/>
          <w:lang w:eastAsia="ar-SA"/>
        </w:rPr>
        <w:t xml:space="preserve"> </w:t>
      </w:r>
      <w:r w:rsidR="00500444">
        <w:rPr>
          <w:rFonts w:ascii="Book Antiqua" w:hAnsi="Book Antiqua" w:cs="Times New Roman"/>
          <w:sz w:val="20"/>
          <w:szCs w:val="20"/>
          <w:lang w:eastAsia="ar-SA"/>
        </w:rPr>
        <w:br/>
      </w:r>
      <w:r w:rsidRPr="007E7EF9">
        <w:rPr>
          <w:rFonts w:ascii="Book Antiqua" w:hAnsi="Book Antiqua" w:cs="Times New Roman"/>
          <w:sz w:val="20"/>
          <w:szCs w:val="20"/>
          <w:lang w:eastAsia="ar-SA"/>
        </w:rPr>
        <w:t>z zasadami sztuki budowlanej, wiedzy technicznej</w:t>
      </w:r>
      <w:r>
        <w:rPr>
          <w:rFonts w:ascii="Book Antiqua" w:hAnsi="Book Antiqua" w:cs="Times New Roman"/>
          <w:sz w:val="20"/>
          <w:szCs w:val="20"/>
          <w:lang w:eastAsia="ar-SA"/>
        </w:rPr>
        <w:t xml:space="preserve"> oraz</w:t>
      </w:r>
      <w:r w:rsidRPr="007E7EF9">
        <w:rPr>
          <w:rFonts w:ascii="Book Antiqua" w:hAnsi="Book Antiqua" w:cs="Times New Roman"/>
          <w:sz w:val="20"/>
          <w:szCs w:val="20"/>
          <w:lang w:eastAsia="ar-SA"/>
        </w:rPr>
        <w:t xml:space="preserve"> obowiązującymi przepisami i normami. </w:t>
      </w:r>
    </w:p>
    <w:p w:rsidR="00A76171" w:rsidRDefault="00A76171" w:rsidP="00A76171">
      <w:pPr>
        <w:widowControl w:val="0"/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500444" w:rsidRDefault="00500444" w:rsidP="00A76171">
      <w:pPr>
        <w:widowControl w:val="0"/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A76171" w:rsidRPr="007E7EF9" w:rsidRDefault="00A76171" w:rsidP="00A76171">
      <w:pPr>
        <w:widowControl w:val="0"/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A76171" w:rsidRPr="007E7EF9" w:rsidRDefault="00A76171" w:rsidP="00A76171">
      <w:pPr>
        <w:widowControl w:val="0"/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7E7EF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2</w:t>
      </w:r>
    </w:p>
    <w:p w:rsidR="00A76171" w:rsidRPr="007E7EF9" w:rsidRDefault="00A76171" w:rsidP="00A76171">
      <w:pPr>
        <w:widowControl w:val="0"/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7E7EF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PODWYKONAWCY</w:t>
      </w:r>
    </w:p>
    <w:p w:rsidR="00A76171" w:rsidRPr="007E7EF9" w:rsidRDefault="00A76171" w:rsidP="00A76171">
      <w:pPr>
        <w:widowControl w:val="0"/>
        <w:numPr>
          <w:ilvl w:val="0"/>
          <w:numId w:val="23"/>
        </w:numPr>
        <w:spacing w:after="0" w:line="360" w:lineRule="auto"/>
        <w:ind w:left="0" w:hanging="284"/>
        <w:jc w:val="both"/>
        <w:rPr>
          <w:rFonts w:ascii="Book Antiqua" w:hAnsi="Book Antiqua" w:cs="Times New Roman"/>
          <w:b/>
          <w:sz w:val="20"/>
          <w:szCs w:val="20"/>
          <w:lang w:eastAsia="ar-SA"/>
        </w:rPr>
      </w:pPr>
      <w:r w:rsidRPr="007E7EF9">
        <w:rPr>
          <w:rFonts w:ascii="Book Antiqua" w:hAnsi="Book Antiqua" w:cs="Times New Roman"/>
          <w:sz w:val="20"/>
          <w:szCs w:val="20"/>
          <w:lang w:eastAsia="ar-SA"/>
        </w:rPr>
        <w:t>Wykonawca wykona przy udziale niżej wymienionych Podwykonawców następujące roboty: ...................................................................................................................................................................</w:t>
      </w:r>
    </w:p>
    <w:p w:rsidR="00A76171" w:rsidRPr="007E7EF9" w:rsidRDefault="00A76171" w:rsidP="00A76171">
      <w:pPr>
        <w:widowControl w:val="0"/>
        <w:numPr>
          <w:ilvl w:val="0"/>
          <w:numId w:val="23"/>
        </w:numPr>
        <w:spacing w:after="0" w:line="360" w:lineRule="auto"/>
        <w:ind w:left="0" w:hanging="284"/>
        <w:jc w:val="both"/>
        <w:rPr>
          <w:rFonts w:ascii="Book Antiqua" w:hAnsi="Book Antiqua" w:cs="Times New Roman"/>
          <w:b/>
          <w:sz w:val="20"/>
          <w:szCs w:val="20"/>
          <w:lang w:eastAsia="ar-SA"/>
        </w:rPr>
      </w:pPr>
      <w:r w:rsidRPr="007E7EF9">
        <w:rPr>
          <w:rFonts w:ascii="Book Antiqua" w:hAnsi="Book Antiqua" w:cs="Times New Roman"/>
          <w:sz w:val="20"/>
          <w:szCs w:val="20"/>
          <w:lang w:eastAsia="ar-SA"/>
        </w:rPr>
        <w:t xml:space="preserve">Pozostałe roboty Wykonawca wykona siłami własnymi. </w:t>
      </w:r>
    </w:p>
    <w:p w:rsidR="00A76171" w:rsidRPr="007E7EF9" w:rsidRDefault="00A76171" w:rsidP="00A76171">
      <w:pPr>
        <w:widowControl w:val="0"/>
        <w:numPr>
          <w:ilvl w:val="0"/>
          <w:numId w:val="23"/>
        </w:numPr>
        <w:spacing w:after="0" w:line="360" w:lineRule="auto"/>
        <w:ind w:left="0" w:hanging="284"/>
        <w:jc w:val="both"/>
        <w:rPr>
          <w:rFonts w:ascii="Book Antiqua" w:hAnsi="Book Antiqua" w:cs="Times New Roman"/>
          <w:b/>
          <w:sz w:val="20"/>
          <w:szCs w:val="20"/>
          <w:lang w:eastAsia="ar-SA"/>
        </w:rPr>
      </w:pPr>
      <w:r w:rsidRPr="007E7EF9">
        <w:rPr>
          <w:rFonts w:ascii="Book Antiqua" w:hAnsi="Book Antiqua" w:cs="Times New Roman"/>
          <w:sz w:val="20"/>
          <w:szCs w:val="20"/>
          <w:lang w:eastAsia="ar-SA"/>
        </w:rPr>
        <w:t xml:space="preserve">Wykonawca jest uprawniony do korzystania z Podwykonawcy w zakresie </w:t>
      </w:r>
      <w:r w:rsidRPr="00A76171">
        <w:rPr>
          <w:rFonts w:ascii="Book Antiqua" w:hAnsi="Book Antiqua" w:cs="Times New Roman"/>
          <w:sz w:val="20"/>
          <w:szCs w:val="20"/>
          <w:lang w:eastAsia="ar-SA"/>
        </w:rPr>
        <w:t>robót budowlanych</w:t>
      </w:r>
      <w:r w:rsidRPr="007E7EF9">
        <w:rPr>
          <w:rFonts w:ascii="Book Antiqua" w:hAnsi="Book Antiqua" w:cs="Times New Roman"/>
          <w:sz w:val="20"/>
          <w:szCs w:val="20"/>
          <w:lang w:eastAsia="ar-SA"/>
        </w:rPr>
        <w:t xml:space="preserve"> wskazanych w ofercie i umowie, do powierzenia Podwykonawcy po wcześniejszym przedłożeniu umowy (lub jej projektu) oraz wskazaniu w oparciu o dokumentację zakresu powierzonych Podwykonawcy </w:t>
      </w:r>
      <w:r w:rsidRPr="00A76171">
        <w:rPr>
          <w:rFonts w:ascii="Book Antiqua" w:hAnsi="Book Antiqua" w:cs="Times New Roman"/>
          <w:color w:val="000000" w:themeColor="text1"/>
          <w:sz w:val="20"/>
          <w:szCs w:val="20"/>
          <w:lang w:eastAsia="ar-SA"/>
        </w:rPr>
        <w:t xml:space="preserve">prac i ich zaakceptowaniu </w:t>
      </w:r>
      <w:r w:rsidRPr="007E7EF9">
        <w:rPr>
          <w:rFonts w:ascii="Book Antiqua" w:hAnsi="Book Antiqua" w:cs="Times New Roman"/>
          <w:sz w:val="20"/>
          <w:szCs w:val="20"/>
          <w:lang w:eastAsia="ar-SA"/>
        </w:rPr>
        <w:t>przez Zamawiającego zgodnie z art. 647 §2 i §4 k.c.</w:t>
      </w:r>
    </w:p>
    <w:p w:rsidR="00A76171" w:rsidRPr="007E7EF9" w:rsidRDefault="00A76171" w:rsidP="00A76171">
      <w:pPr>
        <w:widowControl w:val="0"/>
        <w:numPr>
          <w:ilvl w:val="0"/>
          <w:numId w:val="23"/>
        </w:numPr>
        <w:spacing w:after="0" w:line="360" w:lineRule="auto"/>
        <w:ind w:left="0" w:hanging="284"/>
        <w:jc w:val="both"/>
        <w:rPr>
          <w:rFonts w:ascii="Book Antiqua" w:hAnsi="Book Antiqua" w:cs="Times New Roman"/>
          <w:b/>
          <w:sz w:val="20"/>
          <w:szCs w:val="20"/>
          <w:lang w:eastAsia="ar-SA"/>
        </w:rPr>
      </w:pPr>
      <w:r w:rsidRPr="007E7EF9">
        <w:rPr>
          <w:rFonts w:ascii="Book Antiqua" w:hAnsi="Book Antiqua" w:cs="Times New Roman"/>
          <w:sz w:val="20"/>
          <w:szCs w:val="20"/>
          <w:lang w:eastAsia="ar-SA"/>
        </w:rPr>
        <w:t xml:space="preserve"> Powierzenie jakichkolwiek prac Podwykonawcy innemu niż wskazany w ofercie Wykonawcy musi być uzasadnione na piśmie i zaakceptowane przez Zamawiającego. Zamawiający zaakceptuje taką zmianę wyłącznie wtedy, gdy kwalifikacje i oświadczenie wskazanych Podwykonawców będą takie same lub wyższe od kwalifikacji i doświadczenia Podwykonawców, jakie wymagane były postanowieniami Zapytania Ofertowego.</w:t>
      </w:r>
    </w:p>
    <w:p w:rsidR="00A76171" w:rsidRPr="007E7EF9" w:rsidRDefault="00A76171" w:rsidP="00A76171">
      <w:pPr>
        <w:widowControl w:val="0"/>
        <w:numPr>
          <w:ilvl w:val="0"/>
          <w:numId w:val="23"/>
        </w:numPr>
        <w:spacing w:after="0" w:line="360" w:lineRule="auto"/>
        <w:ind w:left="0" w:hanging="284"/>
        <w:jc w:val="both"/>
        <w:rPr>
          <w:rFonts w:ascii="Book Antiqua" w:hAnsi="Book Antiqua" w:cs="Times New Roman"/>
          <w:b/>
          <w:sz w:val="20"/>
          <w:szCs w:val="20"/>
          <w:lang w:eastAsia="ar-SA"/>
        </w:rPr>
      </w:pPr>
      <w:r w:rsidRPr="007E7EF9">
        <w:rPr>
          <w:rFonts w:ascii="Book Antiqua" w:hAnsi="Book Antiqua" w:cs="Times New Roman"/>
          <w:sz w:val="20"/>
          <w:szCs w:val="20"/>
          <w:lang w:eastAsia="ar-SA"/>
        </w:rPr>
        <w:t>Jakakolwiek przerwa w realizacji przedmiotu umowy wynikająca z winy Podwykonawcy będzie traktowana jako przerwa wynikła z przyczyn zależnych od Wykonawcy i nie może stanowić podstawy do zmiany terminu zakończenia robót, o którym mowa w §3.</w:t>
      </w:r>
    </w:p>
    <w:p w:rsidR="00A76171" w:rsidRPr="007E7EF9" w:rsidRDefault="00A76171" w:rsidP="00A76171">
      <w:pPr>
        <w:widowControl w:val="0"/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A76171" w:rsidRPr="007E7EF9" w:rsidRDefault="00A76171" w:rsidP="00A76171">
      <w:pPr>
        <w:widowControl w:val="0"/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7E7EF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3</w:t>
      </w:r>
    </w:p>
    <w:p w:rsidR="00A76171" w:rsidRPr="007E7EF9" w:rsidRDefault="00A76171" w:rsidP="00A76171">
      <w:pPr>
        <w:widowControl w:val="0"/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7E7EF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TERMIN REALIZACJI ZAMÓWIENIA</w:t>
      </w:r>
    </w:p>
    <w:p w:rsidR="00A76171" w:rsidRPr="007E7EF9" w:rsidRDefault="00A76171" w:rsidP="00A76171">
      <w:pPr>
        <w:numPr>
          <w:ilvl w:val="1"/>
          <w:numId w:val="22"/>
        </w:numPr>
        <w:suppressAutoHyphens/>
        <w:spacing w:after="0" w:line="360" w:lineRule="auto"/>
        <w:ind w:left="0" w:hanging="284"/>
        <w:jc w:val="both"/>
        <w:rPr>
          <w:rFonts w:ascii="Book Antiqua" w:hAnsi="Book Antiqua"/>
          <w:sz w:val="20"/>
          <w:szCs w:val="20"/>
          <w:lang w:eastAsia="ar-SA"/>
        </w:rPr>
      </w:pPr>
      <w:r w:rsidRPr="007E7EF9">
        <w:rPr>
          <w:rFonts w:ascii="Book Antiqua" w:hAnsi="Book Antiqua" w:cs="Times New Roman"/>
          <w:sz w:val="20"/>
          <w:szCs w:val="20"/>
          <w:lang w:eastAsia="ar-SA"/>
        </w:rPr>
        <w:t xml:space="preserve">Wykonawca </w:t>
      </w:r>
      <w:r w:rsidRPr="007E7EF9">
        <w:rPr>
          <w:rFonts w:ascii="Book Antiqua" w:hAnsi="Book Antiqua"/>
          <w:sz w:val="20"/>
          <w:szCs w:val="20"/>
          <w:lang w:eastAsia="ar-SA"/>
        </w:rPr>
        <w:t xml:space="preserve">wykona przedmiot zamówienia w terminie </w:t>
      </w:r>
      <w:r w:rsidRPr="00AA6B04">
        <w:rPr>
          <w:rFonts w:ascii="Book Antiqua" w:hAnsi="Book Antiqua"/>
          <w:sz w:val="20"/>
          <w:szCs w:val="20"/>
          <w:lang w:eastAsia="ar-SA"/>
        </w:rPr>
        <w:t xml:space="preserve">do </w:t>
      </w:r>
      <w:r w:rsidRPr="00AA6B04">
        <w:rPr>
          <w:rFonts w:ascii="Book Antiqua" w:hAnsi="Book Antiqua"/>
          <w:b/>
          <w:sz w:val="20"/>
          <w:szCs w:val="20"/>
          <w:lang w:eastAsia="ar-SA"/>
        </w:rPr>
        <w:t xml:space="preserve">… </w:t>
      </w:r>
      <w:r w:rsidRPr="00AA6B04">
        <w:rPr>
          <w:rFonts w:ascii="Book Antiqua" w:hAnsi="Book Antiqua"/>
          <w:sz w:val="20"/>
          <w:szCs w:val="20"/>
          <w:lang w:eastAsia="ar-SA"/>
        </w:rPr>
        <w:t xml:space="preserve">dni roboczych </w:t>
      </w:r>
      <w:r w:rsidRPr="007E7EF9">
        <w:rPr>
          <w:rFonts w:ascii="Book Antiqua" w:hAnsi="Book Antiqua"/>
          <w:sz w:val="20"/>
          <w:szCs w:val="20"/>
          <w:lang w:eastAsia="ar-SA"/>
        </w:rPr>
        <w:t xml:space="preserve">od dnia podpisania </w:t>
      </w:r>
      <w:r w:rsidRPr="00A76171">
        <w:rPr>
          <w:rFonts w:ascii="Book Antiqua" w:hAnsi="Book Antiqua"/>
          <w:color w:val="000000" w:themeColor="text1"/>
          <w:sz w:val="20"/>
          <w:szCs w:val="20"/>
          <w:lang w:eastAsia="ar-SA"/>
        </w:rPr>
        <w:t xml:space="preserve">umowy. </w:t>
      </w:r>
      <w:r w:rsidRPr="00A76171">
        <w:rPr>
          <w:rFonts w:ascii="Book Antiqua" w:hAnsi="Book Antiqua"/>
          <w:color w:val="000000" w:themeColor="text1"/>
          <w:sz w:val="20"/>
          <w:szCs w:val="20"/>
          <w:u w:val="single"/>
          <w:lang w:eastAsia="ar-SA"/>
        </w:rPr>
        <w:t>Przez dzień podpisania umowy Strony rozumieją datę wskazaną w komparycji umowy</w:t>
      </w:r>
      <w:r w:rsidRPr="00A76171">
        <w:rPr>
          <w:rFonts w:ascii="Book Antiqua" w:hAnsi="Book Antiqua"/>
          <w:color w:val="000000" w:themeColor="text1"/>
          <w:sz w:val="20"/>
          <w:szCs w:val="20"/>
          <w:lang w:eastAsia="ar-SA"/>
        </w:rPr>
        <w:t xml:space="preserve">. </w:t>
      </w:r>
    </w:p>
    <w:p w:rsidR="00A76171" w:rsidRPr="00500444" w:rsidRDefault="00A76171" w:rsidP="00A76171">
      <w:pPr>
        <w:widowControl w:val="0"/>
        <w:numPr>
          <w:ilvl w:val="1"/>
          <w:numId w:val="22"/>
        </w:numPr>
        <w:suppressAutoHyphens/>
        <w:spacing w:after="0" w:line="360" w:lineRule="auto"/>
        <w:ind w:left="0" w:hanging="284"/>
        <w:jc w:val="both"/>
        <w:rPr>
          <w:rFonts w:ascii="Book Antiqua" w:hAnsi="Book Antiqua" w:cs="Times New Roman"/>
          <w:b/>
          <w:sz w:val="20"/>
          <w:szCs w:val="20"/>
          <w:lang w:eastAsia="ar-SA"/>
        </w:rPr>
      </w:pPr>
      <w:r w:rsidRPr="007E7EF9">
        <w:rPr>
          <w:rFonts w:ascii="Book Antiqua" w:hAnsi="Book Antiqua" w:cs="Times New Roman"/>
          <w:sz w:val="20"/>
          <w:szCs w:val="20"/>
          <w:lang w:eastAsia="ar-SA"/>
        </w:rPr>
        <w:t xml:space="preserve">Za realizację przedmiotu niniejszej Umowy uważa się wykonanie przez Wykonawcę całego zakresu </w:t>
      </w:r>
      <w:r w:rsidRPr="00F15A6D">
        <w:rPr>
          <w:rFonts w:ascii="Book Antiqua" w:hAnsi="Book Antiqua" w:cs="Times New Roman"/>
          <w:color w:val="000000" w:themeColor="text1"/>
          <w:sz w:val="20"/>
          <w:szCs w:val="20"/>
          <w:lang w:eastAsia="ar-SA"/>
        </w:rPr>
        <w:t xml:space="preserve">prac stanowiących </w:t>
      </w:r>
      <w:r w:rsidRPr="007E7EF9">
        <w:rPr>
          <w:rFonts w:ascii="Book Antiqua" w:hAnsi="Book Antiqua" w:cs="Times New Roman"/>
          <w:sz w:val="20"/>
          <w:szCs w:val="20"/>
          <w:lang w:eastAsia="ar-SA"/>
        </w:rPr>
        <w:t>przedmiot Umowy</w:t>
      </w:r>
      <w:r>
        <w:rPr>
          <w:rFonts w:ascii="Book Antiqua" w:hAnsi="Book Antiqua" w:cs="Times New Roman"/>
          <w:sz w:val="20"/>
          <w:szCs w:val="20"/>
          <w:lang w:eastAsia="ar-SA"/>
        </w:rPr>
        <w:t>,</w:t>
      </w:r>
      <w:r w:rsidRPr="007E7EF9">
        <w:rPr>
          <w:rFonts w:ascii="Book Antiqua" w:hAnsi="Book Antiqua" w:cs="Times New Roman"/>
          <w:sz w:val="20"/>
          <w:szCs w:val="20"/>
          <w:lang w:eastAsia="ar-SA"/>
        </w:rPr>
        <w:t xml:space="preserve"> potwierdzonego podpisanym przez Zamawiającego protokołem odbioru wykonania robót bez zastrzeżeń. </w:t>
      </w:r>
    </w:p>
    <w:p w:rsidR="00500444" w:rsidRPr="007E7EF9" w:rsidRDefault="00500444" w:rsidP="00500444">
      <w:pPr>
        <w:widowControl w:val="0"/>
        <w:suppressAutoHyphens/>
        <w:spacing w:after="0" w:line="360" w:lineRule="auto"/>
        <w:jc w:val="both"/>
        <w:rPr>
          <w:rFonts w:ascii="Book Antiqua" w:hAnsi="Book Antiqua" w:cs="Times New Roman"/>
          <w:b/>
          <w:sz w:val="20"/>
          <w:szCs w:val="20"/>
          <w:lang w:eastAsia="ar-SA"/>
        </w:rPr>
      </w:pPr>
    </w:p>
    <w:p w:rsidR="00A76171" w:rsidRPr="007E7EF9" w:rsidRDefault="00A76171" w:rsidP="00A76171">
      <w:pPr>
        <w:widowControl w:val="0"/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7E7EF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4</w:t>
      </w:r>
    </w:p>
    <w:p w:rsidR="00A76171" w:rsidRPr="007E7EF9" w:rsidRDefault="00A76171" w:rsidP="00A76171">
      <w:pPr>
        <w:widowControl w:val="0"/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7E7EF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WYNAGRODZENIE WYKONAWY</w:t>
      </w:r>
    </w:p>
    <w:p w:rsidR="00A76171" w:rsidRDefault="00A76171" w:rsidP="00500444">
      <w:pPr>
        <w:widowControl w:val="0"/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7E7EF9">
        <w:rPr>
          <w:rFonts w:ascii="Book Antiqua" w:hAnsi="Book Antiqua" w:cs="Times New Roman"/>
          <w:sz w:val="20"/>
          <w:szCs w:val="20"/>
          <w:lang w:eastAsia="ar-SA"/>
        </w:rPr>
        <w:t xml:space="preserve">Wynagrodzenie umowne za roboty objęte niniejszą umową, zgodnie z wybraną ofertą, ustala się na kwotę ryczałtową w wysokości ........................zł netto (słownie:...................................................00/100), </w:t>
      </w:r>
      <w:r w:rsidR="00500444">
        <w:rPr>
          <w:rFonts w:ascii="Book Antiqua" w:hAnsi="Book Antiqua" w:cs="Times New Roman"/>
          <w:sz w:val="20"/>
          <w:szCs w:val="20"/>
          <w:lang w:eastAsia="ar-SA"/>
        </w:rPr>
        <w:br/>
      </w:r>
      <w:r w:rsidRPr="007E7EF9">
        <w:rPr>
          <w:rFonts w:ascii="Book Antiqua" w:hAnsi="Book Antiqua" w:cs="Times New Roman"/>
          <w:sz w:val="20"/>
          <w:szCs w:val="20"/>
          <w:lang w:eastAsia="ar-SA"/>
        </w:rPr>
        <w:t>w tym podatek VAT….%  w kwocie: ……………..</w:t>
      </w:r>
    </w:p>
    <w:p w:rsidR="00A76171" w:rsidRPr="007E7EF9" w:rsidRDefault="00A76171" w:rsidP="00A76171">
      <w:pPr>
        <w:widowControl w:val="0"/>
        <w:suppressAutoHyphens/>
        <w:spacing w:after="0" w:line="360" w:lineRule="auto"/>
        <w:rPr>
          <w:rFonts w:ascii="Book Antiqua" w:hAnsi="Book Antiqua" w:cs="Times New Roman"/>
          <w:sz w:val="20"/>
          <w:szCs w:val="20"/>
          <w:lang w:eastAsia="ar-SA"/>
        </w:rPr>
      </w:pPr>
    </w:p>
    <w:p w:rsidR="00A76171" w:rsidRPr="007E7EF9" w:rsidRDefault="00A76171" w:rsidP="00A76171">
      <w:pPr>
        <w:widowControl w:val="0"/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7E7EF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5</w:t>
      </w:r>
    </w:p>
    <w:p w:rsidR="00A76171" w:rsidRPr="007E7EF9" w:rsidRDefault="00A76171" w:rsidP="00A76171">
      <w:pPr>
        <w:widowControl w:val="0"/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7E7EF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OBOWIĄZKI WYKONAWCY</w:t>
      </w:r>
    </w:p>
    <w:p w:rsidR="00A76171" w:rsidRPr="007E7EF9" w:rsidRDefault="00A76171" w:rsidP="00A76171">
      <w:pPr>
        <w:widowControl w:val="0"/>
        <w:numPr>
          <w:ilvl w:val="0"/>
          <w:numId w:val="24"/>
        </w:numPr>
        <w:spacing w:after="0" w:line="360" w:lineRule="auto"/>
        <w:ind w:left="0" w:hanging="284"/>
        <w:rPr>
          <w:rFonts w:ascii="Book Antiqua" w:hAnsi="Book Antiqua" w:cs="Times New Roman"/>
          <w:b/>
          <w:sz w:val="20"/>
          <w:szCs w:val="20"/>
          <w:lang w:eastAsia="ar-SA"/>
        </w:rPr>
      </w:pPr>
      <w:r w:rsidRPr="007E7EF9">
        <w:rPr>
          <w:rFonts w:ascii="Book Antiqua" w:hAnsi="Book Antiqua" w:cs="Times New Roman"/>
          <w:sz w:val="20"/>
          <w:szCs w:val="20"/>
          <w:lang w:eastAsia="ar-SA"/>
        </w:rPr>
        <w:t xml:space="preserve">Wykonawca przyjmuje na siebie następujące obowiązki szczegółowe: </w:t>
      </w:r>
    </w:p>
    <w:p w:rsidR="00A76171" w:rsidRPr="007E7EF9" w:rsidRDefault="00A76171" w:rsidP="00A76171">
      <w:pPr>
        <w:widowControl w:val="0"/>
        <w:numPr>
          <w:ilvl w:val="1"/>
          <w:numId w:val="25"/>
        </w:numPr>
        <w:spacing w:after="0" w:line="360" w:lineRule="auto"/>
        <w:ind w:left="426"/>
        <w:rPr>
          <w:rFonts w:ascii="Book Antiqua" w:hAnsi="Book Antiqua" w:cs="Times New Roman"/>
          <w:b/>
          <w:sz w:val="20"/>
          <w:szCs w:val="20"/>
          <w:lang w:eastAsia="ar-SA"/>
        </w:rPr>
      </w:pPr>
      <w:r w:rsidRPr="007E7EF9">
        <w:rPr>
          <w:rFonts w:ascii="Book Antiqua" w:hAnsi="Book Antiqua" w:cs="Times New Roman"/>
          <w:sz w:val="20"/>
          <w:szCs w:val="20"/>
          <w:lang w:eastAsia="ar-SA"/>
        </w:rPr>
        <w:t>materiały i urządzenia do realizacji przedmiotu umowy  powinny odpowiadać, co do jakości wymagań dopuszczonych do obrotu i stosowania w budownictwie określonym w art. 10 ustawy Prawo Budowlane,</w:t>
      </w:r>
    </w:p>
    <w:p w:rsidR="00A76171" w:rsidRPr="007E7EF9" w:rsidRDefault="00A76171" w:rsidP="00A76171">
      <w:pPr>
        <w:widowControl w:val="0"/>
        <w:numPr>
          <w:ilvl w:val="1"/>
          <w:numId w:val="25"/>
        </w:numPr>
        <w:spacing w:after="0" w:line="360" w:lineRule="auto"/>
        <w:ind w:left="426"/>
        <w:jc w:val="both"/>
        <w:rPr>
          <w:rFonts w:ascii="Book Antiqua" w:hAnsi="Book Antiqua" w:cs="Times New Roman"/>
          <w:b/>
          <w:sz w:val="20"/>
          <w:szCs w:val="20"/>
          <w:lang w:eastAsia="ar-SA"/>
        </w:rPr>
      </w:pPr>
      <w:r w:rsidRPr="007E7EF9">
        <w:rPr>
          <w:rFonts w:ascii="Book Antiqua" w:hAnsi="Book Antiqua" w:cs="Times New Roman"/>
          <w:sz w:val="20"/>
          <w:szCs w:val="20"/>
          <w:lang w:eastAsia="ar-SA"/>
        </w:rPr>
        <w:t xml:space="preserve">materiały i urządzenia do realizacji przedmiotu umowy muszą posiadać certyfikat na znak bezpieczeństwa oraz certyfikat zgodności z Polską Normą, </w:t>
      </w:r>
    </w:p>
    <w:p w:rsidR="00A76171" w:rsidRPr="007E7EF9" w:rsidRDefault="00A76171" w:rsidP="00A76171">
      <w:pPr>
        <w:widowControl w:val="0"/>
        <w:numPr>
          <w:ilvl w:val="1"/>
          <w:numId w:val="25"/>
        </w:numPr>
        <w:spacing w:after="0" w:line="360" w:lineRule="auto"/>
        <w:ind w:left="426"/>
        <w:jc w:val="both"/>
        <w:rPr>
          <w:rFonts w:ascii="Book Antiqua" w:hAnsi="Book Antiqua" w:cs="Times New Roman"/>
          <w:b/>
          <w:sz w:val="20"/>
          <w:szCs w:val="20"/>
          <w:lang w:eastAsia="ar-SA"/>
        </w:rPr>
      </w:pPr>
      <w:r w:rsidRPr="007E7EF9">
        <w:rPr>
          <w:rFonts w:ascii="Book Antiqua" w:hAnsi="Book Antiqua" w:cs="Times New Roman"/>
          <w:sz w:val="20"/>
          <w:szCs w:val="20"/>
          <w:lang w:eastAsia="ar-SA"/>
        </w:rPr>
        <w:t xml:space="preserve">Wykonawca zapewni potrzebne oprzyrządowanie, potencjał ludzki oraz materiały wymagane do zbadania na żądanie Zamawiającego jakości robót wykonywanych z materiałów Wykonawcy na terenie budowy, a także do sprawdzenia zużytych materiałów, </w:t>
      </w:r>
    </w:p>
    <w:p w:rsidR="00A76171" w:rsidRPr="007E7EF9" w:rsidRDefault="00A76171" w:rsidP="00A76171">
      <w:pPr>
        <w:widowControl w:val="0"/>
        <w:numPr>
          <w:ilvl w:val="1"/>
          <w:numId w:val="25"/>
        </w:numPr>
        <w:spacing w:after="0" w:line="360" w:lineRule="auto"/>
        <w:ind w:left="426"/>
        <w:jc w:val="both"/>
        <w:rPr>
          <w:rFonts w:ascii="Book Antiqua" w:hAnsi="Book Antiqua" w:cs="Times New Roman"/>
          <w:b/>
          <w:sz w:val="20"/>
          <w:szCs w:val="20"/>
          <w:lang w:eastAsia="ar-SA"/>
        </w:rPr>
      </w:pPr>
      <w:r w:rsidRPr="007E7EF9">
        <w:rPr>
          <w:rFonts w:ascii="Book Antiqua" w:hAnsi="Book Antiqua" w:cs="Times New Roman"/>
          <w:sz w:val="20"/>
          <w:szCs w:val="20"/>
          <w:lang w:eastAsia="ar-SA"/>
        </w:rPr>
        <w:t xml:space="preserve">Wykonawca ponosi wobec Zamawiającego pełną odpowiedzialność za roboty, które wykona przy pomocy podwykonawców, </w:t>
      </w:r>
    </w:p>
    <w:p w:rsidR="00A76171" w:rsidRPr="007E7EF9" w:rsidRDefault="00A76171" w:rsidP="00A76171">
      <w:pPr>
        <w:widowControl w:val="0"/>
        <w:numPr>
          <w:ilvl w:val="1"/>
          <w:numId w:val="25"/>
        </w:numPr>
        <w:spacing w:after="0" w:line="360" w:lineRule="auto"/>
        <w:ind w:left="426"/>
        <w:jc w:val="both"/>
        <w:rPr>
          <w:rFonts w:ascii="Book Antiqua" w:hAnsi="Book Antiqua" w:cs="Times New Roman"/>
          <w:b/>
          <w:sz w:val="20"/>
          <w:szCs w:val="20"/>
          <w:lang w:eastAsia="ar-SA"/>
        </w:rPr>
      </w:pPr>
      <w:r w:rsidRPr="007E7EF9">
        <w:rPr>
          <w:rFonts w:ascii="Book Antiqua" w:hAnsi="Book Antiqua" w:cs="Times New Roman"/>
          <w:sz w:val="20"/>
          <w:szCs w:val="20"/>
          <w:lang w:eastAsia="ar-SA"/>
        </w:rPr>
        <w:t>Wykonawca zapewni specjalistyczne kierownictwo montażu dla dostarczonych przez siebie maszyn i urządzeń,</w:t>
      </w:r>
    </w:p>
    <w:p w:rsidR="00A76171" w:rsidRPr="00F15A6D" w:rsidRDefault="00A76171" w:rsidP="00A76171">
      <w:pPr>
        <w:widowControl w:val="0"/>
        <w:numPr>
          <w:ilvl w:val="1"/>
          <w:numId w:val="25"/>
        </w:numPr>
        <w:spacing w:after="0" w:line="360" w:lineRule="auto"/>
        <w:ind w:left="426"/>
        <w:jc w:val="both"/>
        <w:rPr>
          <w:rFonts w:ascii="Book Antiqua" w:hAnsi="Book Antiqua" w:cs="Times New Roman"/>
          <w:b/>
          <w:color w:val="000000" w:themeColor="text1"/>
          <w:sz w:val="20"/>
          <w:szCs w:val="20"/>
          <w:lang w:eastAsia="ar-SA"/>
        </w:rPr>
      </w:pPr>
      <w:r w:rsidRPr="007E7EF9">
        <w:rPr>
          <w:rFonts w:ascii="Book Antiqua" w:hAnsi="Book Antiqua" w:cs="Times New Roman"/>
          <w:sz w:val="20"/>
          <w:szCs w:val="20"/>
          <w:lang w:eastAsia="ar-SA"/>
        </w:rPr>
        <w:t xml:space="preserve"> Wykonawca odpowiada za wszystkie zdarzenia, które zaistnieją podczas wykonywania przedmiotu umowy. Za wszystkie wyrządzone k</w:t>
      </w:r>
      <w:r>
        <w:rPr>
          <w:rFonts w:ascii="Book Antiqua" w:hAnsi="Book Antiqua" w:cs="Times New Roman"/>
          <w:sz w:val="20"/>
          <w:szCs w:val="20"/>
          <w:lang w:eastAsia="ar-SA"/>
        </w:rPr>
        <w:t xml:space="preserve">omukolwiek szkody </w:t>
      </w:r>
      <w:r w:rsidRPr="00F15A6D">
        <w:rPr>
          <w:rFonts w:ascii="Book Antiqua" w:hAnsi="Book Antiqua" w:cs="Times New Roman"/>
          <w:color w:val="000000" w:themeColor="text1"/>
          <w:sz w:val="20"/>
          <w:szCs w:val="20"/>
          <w:lang w:eastAsia="ar-SA"/>
        </w:rPr>
        <w:t>podczas realizacji prac lub związku z ich wykonywaniem odpowiada Wykonawca, chyba że nie zachodzi związek przyczynowy pomiędzy prowadzonymi pracami a wyrządzoną szkodą.</w:t>
      </w:r>
    </w:p>
    <w:p w:rsidR="00A76171" w:rsidRPr="007E7EF9" w:rsidRDefault="00A76171" w:rsidP="00A76171">
      <w:pPr>
        <w:widowControl w:val="0"/>
        <w:spacing w:after="0" w:line="36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76171" w:rsidRPr="007E7EF9" w:rsidRDefault="00A76171" w:rsidP="00A76171">
      <w:pPr>
        <w:widowControl w:val="0"/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7E7EF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6</w:t>
      </w:r>
    </w:p>
    <w:p w:rsidR="00A76171" w:rsidRPr="007E7EF9" w:rsidRDefault="00A76171" w:rsidP="00A76171">
      <w:pPr>
        <w:widowControl w:val="0"/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7E7EF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KARY UMOWNE</w:t>
      </w:r>
    </w:p>
    <w:p w:rsidR="00A76171" w:rsidRPr="007E7EF9" w:rsidRDefault="00A76171" w:rsidP="00A76171">
      <w:pPr>
        <w:numPr>
          <w:ilvl w:val="0"/>
          <w:numId w:val="26"/>
        </w:numPr>
        <w:spacing w:after="0" w:line="360" w:lineRule="auto"/>
        <w:ind w:left="0" w:hanging="283"/>
        <w:rPr>
          <w:rFonts w:ascii="Book Antiqua" w:hAnsi="Book Antiqua" w:cs="Times New Roman"/>
          <w:sz w:val="20"/>
          <w:szCs w:val="20"/>
          <w:lang w:eastAsia="ar-SA"/>
        </w:rPr>
      </w:pPr>
      <w:r w:rsidRPr="007E7EF9">
        <w:rPr>
          <w:rFonts w:ascii="Book Antiqua" w:hAnsi="Book Antiqua" w:cs="Times New Roman"/>
          <w:sz w:val="20"/>
          <w:szCs w:val="20"/>
          <w:lang w:eastAsia="ar-SA"/>
        </w:rPr>
        <w:t xml:space="preserve">Wykonawca zapłaci Zamawiającemu kary umowne: </w:t>
      </w:r>
    </w:p>
    <w:p w:rsidR="00A76171" w:rsidRPr="007E7EF9" w:rsidRDefault="00A76171" w:rsidP="00A76171">
      <w:pPr>
        <w:numPr>
          <w:ilvl w:val="1"/>
          <w:numId w:val="27"/>
        </w:numPr>
        <w:spacing w:after="0" w:line="360" w:lineRule="auto"/>
        <w:ind w:left="426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7E7EF9">
        <w:rPr>
          <w:rFonts w:ascii="Book Antiqua" w:hAnsi="Book Antiqua" w:cs="Times New Roman"/>
          <w:sz w:val="20"/>
          <w:szCs w:val="20"/>
          <w:lang w:eastAsia="ar-SA"/>
        </w:rPr>
        <w:t xml:space="preserve">Za opóźnienie w wykonaniu przedmiotu umowy w wysokości </w:t>
      </w:r>
      <w:r>
        <w:rPr>
          <w:rFonts w:ascii="Book Antiqua" w:hAnsi="Book Antiqua" w:cs="Times New Roman"/>
          <w:sz w:val="20"/>
          <w:szCs w:val="20"/>
          <w:lang w:eastAsia="ar-SA"/>
        </w:rPr>
        <w:t>1</w:t>
      </w:r>
      <w:r w:rsidRPr="007E7EF9">
        <w:rPr>
          <w:rFonts w:ascii="Book Antiqua" w:hAnsi="Book Antiqua" w:cs="Times New Roman"/>
          <w:sz w:val="20"/>
          <w:szCs w:val="20"/>
          <w:lang w:eastAsia="ar-SA"/>
        </w:rPr>
        <w:t xml:space="preserve">% wynagrodzenia umownego netto </w:t>
      </w:r>
      <w:r w:rsidRPr="007E7EF9">
        <w:rPr>
          <w:rFonts w:ascii="Book Antiqua" w:hAnsi="Book Antiqua" w:cs="Century Gothic"/>
          <w:sz w:val="20"/>
          <w:szCs w:val="20"/>
          <w:lang w:eastAsia="ar-SA"/>
        </w:rPr>
        <w:t xml:space="preserve">o jakim mowa w § 4 za każdy dzień opóźnienia, liczony od dnia następnego przypadającego po dniu, w którym zgodnie z Umową miała nastąpić realizacja przedmiotu umowy. </w:t>
      </w:r>
    </w:p>
    <w:p w:rsidR="00A76171" w:rsidRPr="007E7EF9" w:rsidRDefault="00A76171" w:rsidP="00A76171">
      <w:pPr>
        <w:numPr>
          <w:ilvl w:val="1"/>
          <w:numId w:val="27"/>
        </w:numPr>
        <w:spacing w:after="0" w:line="360" w:lineRule="auto"/>
        <w:ind w:left="426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7E7EF9">
        <w:rPr>
          <w:rFonts w:ascii="Book Antiqua" w:hAnsi="Book Antiqua" w:cs="Times New Roman"/>
          <w:sz w:val="20"/>
          <w:szCs w:val="20"/>
          <w:lang w:eastAsia="ar-SA"/>
        </w:rPr>
        <w:t>Za opóźnienie w usunięciu wad stwierdzonych przy odbiorze lub w okresie gwarancji i rękojmi za wady w wysokości 0,</w:t>
      </w:r>
      <w:r>
        <w:rPr>
          <w:rFonts w:ascii="Book Antiqua" w:hAnsi="Book Antiqua" w:cs="Times New Roman"/>
          <w:sz w:val="20"/>
          <w:szCs w:val="20"/>
          <w:lang w:eastAsia="ar-SA"/>
        </w:rPr>
        <w:t>6</w:t>
      </w:r>
      <w:r w:rsidRPr="007E7EF9">
        <w:rPr>
          <w:rFonts w:ascii="Book Antiqua" w:hAnsi="Book Antiqua" w:cs="Times New Roman"/>
          <w:sz w:val="20"/>
          <w:szCs w:val="20"/>
          <w:lang w:eastAsia="ar-SA"/>
        </w:rPr>
        <w:t>% wynagrodzenia umownego netto</w:t>
      </w:r>
      <w:r w:rsidRPr="007E7EF9">
        <w:rPr>
          <w:rFonts w:ascii="Book Antiqua" w:hAnsi="Book Antiqua" w:cs="Century Gothic"/>
          <w:sz w:val="20"/>
          <w:szCs w:val="20"/>
          <w:lang w:eastAsia="ar-SA"/>
        </w:rPr>
        <w:t xml:space="preserve"> o jakim mowa w § 4</w:t>
      </w:r>
      <w:r w:rsidRPr="007E7EF9">
        <w:rPr>
          <w:rFonts w:ascii="Book Antiqua" w:hAnsi="Book Antiqua" w:cs="Times New Roman"/>
          <w:sz w:val="20"/>
          <w:szCs w:val="20"/>
          <w:lang w:eastAsia="ar-SA"/>
        </w:rPr>
        <w:t xml:space="preserve"> za każdy dzień opóźnienia w wykonaniu obowiązków Wykonawcy wynikających z udzielonej gwarancji jakości lub rękojmi. Kara</w:t>
      </w:r>
      <w:r>
        <w:rPr>
          <w:rFonts w:ascii="Book Antiqua" w:hAnsi="Book Antiqua" w:cs="Times New Roman"/>
          <w:sz w:val="20"/>
          <w:szCs w:val="20"/>
          <w:lang w:eastAsia="ar-SA"/>
        </w:rPr>
        <w:t xml:space="preserve"> </w:t>
      </w:r>
      <w:r w:rsidRPr="00F15A6D">
        <w:rPr>
          <w:rFonts w:ascii="Book Antiqua" w:hAnsi="Book Antiqua" w:cs="Times New Roman"/>
          <w:color w:val="000000" w:themeColor="text1"/>
          <w:sz w:val="20"/>
          <w:szCs w:val="20"/>
          <w:lang w:eastAsia="ar-SA"/>
        </w:rPr>
        <w:t xml:space="preserve">umowna  liczona będzie od upływu dnia </w:t>
      </w:r>
      <w:r w:rsidRPr="007E7EF9">
        <w:rPr>
          <w:rFonts w:ascii="Book Antiqua" w:hAnsi="Book Antiqua" w:cs="Times New Roman"/>
          <w:sz w:val="20"/>
          <w:szCs w:val="20"/>
          <w:lang w:eastAsia="ar-SA"/>
        </w:rPr>
        <w:t xml:space="preserve">wyznaczonego na usunięcie wad, </w:t>
      </w:r>
    </w:p>
    <w:p w:rsidR="00A76171" w:rsidRPr="007E7EF9" w:rsidRDefault="00A76171" w:rsidP="00A76171">
      <w:pPr>
        <w:numPr>
          <w:ilvl w:val="1"/>
          <w:numId w:val="27"/>
        </w:numPr>
        <w:spacing w:after="0" w:line="360" w:lineRule="auto"/>
        <w:ind w:left="426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7E7EF9">
        <w:rPr>
          <w:rFonts w:ascii="Book Antiqua" w:hAnsi="Book Antiqua" w:cs="Times New Roman"/>
          <w:sz w:val="20"/>
          <w:szCs w:val="20"/>
          <w:lang w:eastAsia="ar-SA"/>
        </w:rPr>
        <w:t xml:space="preserve">Za spowodowanie przerwy w realizacji umowy z przyczyn zależnych od Wykonawcy </w:t>
      </w:r>
      <w:r>
        <w:rPr>
          <w:rFonts w:ascii="Book Antiqua" w:hAnsi="Book Antiqua" w:cs="Times New Roman"/>
          <w:sz w:val="20"/>
          <w:szCs w:val="20"/>
          <w:lang w:eastAsia="ar-SA"/>
        </w:rPr>
        <w:br/>
        <w:t>w wysokości 0,6</w:t>
      </w:r>
      <w:r w:rsidRPr="007E7EF9">
        <w:rPr>
          <w:rFonts w:ascii="Book Antiqua" w:hAnsi="Book Antiqua" w:cs="Times New Roman"/>
          <w:sz w:val="20"/>
          <w:szCs w:val="20"/>
          <w:lang w:eastAsia="ar-SA"/>
        </w:rPr>
        <w:t xml:space="preserve"> % wynagrodzenia umownego netto za każdy dzień przerwy, </w:t>
      </w:r>
    </w:p>
    <w:p w:rsidR="00A76171" w:rsidRPr="007E7EF9" w:rsidRDefault="00A76171" w:rsidP="00A76171">
      <w:pPr>
        <w:numPr>
          <w:ilvl w:val="1"/>
          <w:numId w:val="27"/>
        </w:numPr>
        <w:spacing w:after="0" w:line="360" w:lineRule="auto"/>
        <w:ind w:left="426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7E7EF9">
        <w:rPr>
          <w:rFonts w:ascii="Book Antiqua" w:hAnsi="Book Antiqua" w:cs="Times New Roman"/>
          <w:sz w:val="20"/>
          <w:szCs w:val="20"/>
          <w:lang w:eastAsia="ar-SA"/>
        </w:rPr>
        <w:t xml:space="preserve">Za odstąpienie od umowy z przyczyn zależnych od Wykonawcy w wysokości </w:t>
      </w:r>
      <w:r>
        <w:rPr>
          <w:rFonts w:ascii="Book Antiqua" w:hAnsi="Book Antiqua" w:cs="Times New Roman"/>
          <w:sz w:val="20"/>
          <w:szCs w:val="20"/>
          <w:lang w:eastAsia="ar-SA"/>
        </w:rPr>
        <w:t>2</w:t>
      </w:r>
      <w:r w:rsidRPr="007E7EF9">
        <w:rPr>
          <w:rFonts w:ascii="Book Antiqua" w:hAnsi="Book Antiqua" w:cs="Times New Roman"/>
          <w:sz w:val="20"/>
          <w:szCs w:val="20"/>
          <w:lang w:eastAsia="ar-SA"/>
        </w:rPr>
        <w:t>0% wynagrodzenia umownego netto,</w:t>
      </w:r>
      <w:r w:rsidRPr="007E7EF9">
        <w:rPr>
          <w:rFonts w:ascii="Book Antiqua" w:hAnsi="Book Antiqua" w:cs="Century Gothic"/>
          <w:sz w:val="20"/>
          <w:szCs w:val="20"/>
          <w:lang w:eastAsia="ar-SA"/>
        </w:rPr>
        <w:t xml:space="preserve"> o jakim mowa w § 4 </w:t>
      </w:r>
      <w:r w:rsidRPr="007E7EF9">
        <w:rPr>
          <w:rFonts w:ascii="Book Antiqua" w:hAnsi="Book Antiqua" w:cs="Times New Roman"/>
          <w:sz w:val="20"/>
          <w:szCs w:val="20"/>
          <w:lang w:eastAsia="ar-SA"/>
        </w:rPr>
        <w:t xml:space="preserve">.   </w:t>
      </w:r>
    </w:p>
    <w:p w:rsidR="00A76171" w:rsidRPr="007E7EF9" w:rsidRDefault="00A76171" w:rsidP="00A76171">
      <w:pPr>
        <w:numPr>
          <w:ilvl w:val="0"/>
          <w:numId w:val="26"/>
        </w:numPr>
        <w:spacing w:after="0" w:line="360" w:lineRule="auto"/>
        <w:ind w:left="0" w:hanging="284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7E7EF9">
        <w:rPr>
          <w:rFonts w:ascii="Book Antiqua" w:hAnsi="Book Antiqua" w:cs="Times New Roman"/>
          <w:sz w:val="20"/>
          <w:szCs w:val="20"/>
          <w:lang w:eastAsia="ar-SA"/>
        </w:rPr>
        <w:t xml:space="preserve">Zamawiający zapłaci Wykonawcy kary umowne: </w:t>
      </w:r>
    </w:p>
    <w:p w:rsidR="00A76171" w:rsidRPr="007E7EF9" w:rsidRDefault="00A76171" w:rsidP="00A76171">
      <w:pPr>
        <w:numPr>
          <w:ilvl w:val="1"/>
          <w:numId w:val="26"/>
        </w:numPr>
        <w:spacing w:after="0" w:line="360" w:lineRule="auto"/>
        <w:ind w:left="426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7E7EF9">
        <w:rPr>
          <w:rFonts w:ascii="Book Antiqua" w:hAnsi="Book Antiqua" w:cs="Times New Roman"/>
          <w:sz w:val="20"/>
          <w:szCs w:val="20"/>
          <w:lang w:eastAsia="ar-SA"/>
        </w:rPr>
        <w:t xml:space="preserve">Za odstąpienie od umowy z przyczyn zawinionych przez Zamawiającego w wysokości </w:t>
      </w:r>
      <w:r>
        <w:rPr>
          <w:rFonts w:ascii="Book Antiqua" w:hAnsi="Book Antiqua" w:cs="Times New Roman"/>
          <w:sz w:val="20"/>
          <w:szCs w:val="20"/>
          <w:lang w:eastAsia="ar-SA"/>
        </w:rPr>
        <w:t>2</w:t>
      </w:r>
      <w:r w:rsidRPr="007E7EF9">
        <w:rPr>
          <w:rFonts w:ascii="Book Antiqua" w:hAnsi="Book Antiqua" w:cs="Times New Roman"/>
          <w:sz w:val="20"/>
          <w:szCs w:val="20"/>
          <w:lang w:eastAsia="ar-SA"/>
        </w:rPr>
        <w:t>0% wartości wynagrodzenia umownego netto,</w:t>
      </w:r>
      <w:r w:rsidRPr="007E7EF9">
        <w:rPr>
          <w:rFonts w:ascii="Book Antiqua" w:hAnsi="Book Antiqua" w:cs="Century Gothic"/>
          <w:sz w:val="20"/>
          <w:szCs w:val="20"/>
          <w:lang w:eastAsia="ar-SA"/>
        </w:rPr>
        <w:t xml:space="preserve"> o jakim mowa w § 4 </w:t>
      </w:r>
      <w:r w:rsidRPr="007E7EF9">
        <w:rPr>
          <w:rFonts w:ascii="Book Antiqua" w:hAnsi="Book Antiqua" w:cs="Times New Roman"/>
          <w:sz w:val="20"/>
          <w:szCs w:val="20"/>
          <w:lang w:eastAsia="ar-SA"/>
        </w:rPr>
        <w:t xml:space="preserve">.   </w:t>
      </w:r>
    </w:p>
    <w:p w:rsidR="00A76171" w:rsidRPr="00F15A6D" w:rsidRDefault="00A76171" w:rsidP="00A76171">
      <w:pPr>
        <w:numPr>
          <w:ilvl w:val="0"/>
          <w:numId w:val="26"/>
        </w:numPr>
        <w:spacing w:after="0" w:line="360" w:lineRule="auto"/>
        <w:ind w:left="0" w:hanging="284"/>
        <w:jc w:val="both"/>
        <w:rPr>
          <w:rFonts w:ascii="Book Antiqua" w:hAnsi="Book Antiqua" w:cs="Times New Roman"/>
          <w:color w:val="000000" w:themeColor="text1"/>
          <w:sz w:val="20"/>
          <w:szCs w:val="20"/>
          <w:lang w:eastAsia="ar-SA"/>
        </w:rPr>
      </w:pPr>
      <w:r w:rsidRPr="007E7EF9">
        <w:rPr>
          <w:rFonts w:ascii="Book Antiqua" w:hAnsi="Book Antiqua" w:cs="Times New Roman"/>
          <w:sz w:val="20"/>
          <w:szCs w:val="20"/>
          <w:lang w:eastAsia="ar-SA"/>
        </w:rPr>
        <w:t>Zamawiający zastrzega, że w przypadku odstąpienia od umowy przez Zamawiającego z przyczyn wskazanych w §10 ust. 1, nie ma  obowiązku zapłaty kary u</w:t>
      </w:r>
      <w:r>
        <w:rPr>
          <w:rFonts w:ascii="Book Antiqua" w:hAnsi="Book Antiqua" w:cs="Times New Roman"/>
          <w:sz w:val="20"/>
          <w:szCs w:val="20"/>
          <w:lang w:eastAsia="ar-SA"/>
        </w:rPr>
        <w:t xml:space="preserve">mownej, o której mowa w  </w:t>
      </w:r>
      <w:r w:rsidRPr="00F15A6D">
        <w:rPr>
          <w:rFonts w:ascii="Book Antiqua" w:hAnsi="Book Antiqua" w:cs="Times New Roman"/>
          <w:color w:val="000000" w:themeColor="text1"/>
          <w:sz w:val="20"/>
          <w:szCs w:val="20"/>
          <w:lang w:eastAsia="ar-SA"/>
        </w:rPr>
        <w:t>ust. 2 pkt. a)</w:t>
      </w:r>
    </w:p>
    <w:p w:rsidR="00A76171" w:rsidRPr="00500444" w:rsidRDefault="00A76171" w:rsidP="00A76171">
      <w:pPr>
        <w:numPr>
          <w:ilvl w:val="0"/>
          <w:numId w:val="26"/>
        </w:numPr>
        <w:spacing w:after="0" w:line="360" w:lineRule="auto"/>
        <w:ind w:left="0" w:hanging="284"/>
        <w:jc w:val="both"/>
        <w:rPr>
          <w:rFonts w:ascii="Book Antiqua" w:hAnsi="Book Antiqua" w:cs="Times New Roman"/>
          <w:strike/>
          <w:sz w:val="20"/>
          <w:szCs w:val="20"/>
          <w:lang w:eastAsia="ar-SA"/>
        </w:rPr>
      </w:pPr>
      <w:r w:rsidRPr="007E7EF9">
        <w:rPr>
          <w:rFonts w:ascii="Book Antiqua" w:hAnsi="Book Antiqua" w:cs="Times New Roman"/>
          <w:sz w:val="20"/>
          <w:szCs w:val="20"/>
          <w:lang w:eastAsia="ar-SA"/>
        </w:rPr>
        <w:t xml:space="preserve"> Strony zastrzegają sobie prawo do odszkodowania uzupełniającego, przenoszącego wysokość kar umownych do wysokości poniesionej szkody. </w:t>
      </w:r>
    </w:p>
    <w:p w:rsidR="00500444" w:rsidRPr="00532A14" w:rsidRDefault="00500444" w:rsidP="00500444">
      <w:pPr>
        <w:spacing w:after="0" w:line="360" w:lineRule="auto"/>
        <w:jc w:val="both"/>
        <w:rPr>
          <w:rFonts w:ascii="Book Antiqua" w:hAnsi="Book Antiqua" w:cs="Times New Roman"/>
          <w:strike/>
          <w:sz w:val="20"/>
          <w:szCs w:val="20"/>
          <w:lang w:eastAsia="ar-SA"/>
        </w:rPr>
      </w:pPr>
    </w:p>
    <w:p w:rsidR="00A76171" w:rsidRPr="007E7EF9" w:rsidRDefault="00A76171" w:rsidP="00A76171">
      <w:pPr>
        <w:widowControl w:val="0"/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7E7EF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7</w:t>
      </w:r>
    </w:p>
    <w:p w:rsidR="00A76171" w:rsidRPr="007E7EF9" w:rsidRDefault="00A76171" w:rsidP="00A76171">
      <w:pPr>
        <w:numPr>
          <w:ilvl w:val="2"/>
          <w:numId w:val="27"/>
        </w:numPr>
        <w:spacing w:after="0" w:line="360" w:lineRule="auto"/>
        <w:ind w:left="0" w:hanging="284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7E7EF9">
        <w:rPr>
          <w:rFonts w:ascii="Book Antiqua" w:hAnsi="Book Antiqua" w:cs="Times New Roman"/>
          <w:sz w:val="20"/>
          <w:szCs w:val="20"/>
          <w:lang w:eastAsia="ar-SA"/>
        </w:rPr>
        <w:t xml:space="preserve">Strony ustalają, że przedmiotem odbioru będzie wykonanie robót objętych przedmiotem umowy. </w:t>
      </w:r>
    </w:p>
    <w:p w:rsidR="00A76171" w:rsidRPr="007E7EF9" w:rsidRDefault="00A76171" w:rsidP="00A76171">
      <w:pPr>
        <w:numPr>
          <w:ilvl w:val="2"/>
          <w:numId w:val="27"/>
        </w:numPr>
        <w:spacing w:after="0" w:line="360" w:lineRule="auto"/>
        <w:ind w:left="0" w:hanging="284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7E7EF9">
        <w:rPr>
          <w:rFonts w:ascii="Book Antiqua" w:hAnsi="Book Antiqua" w:cs="Times New Roman"/>
          <w:sz w:val="20"/>
          <w:szCs w:val="20"/>
          <w:lang w:eastAsia="ar-SA"/>
        </w:rPr>
        <w:t>Jeżeli w toku czynności odbioru zostaną stwierdzone wady przedmiotu umowy to Zamawiającemu przysługują następujące uprawnienia:</w:t>
      </w:r>
    </w:p>
    <w:p w:rsidR="00A76171" w:rsidRPr="007E7EF9" w:rsidRDefault="00A76171" w:rsidP="00A76171">
      <w:pPr>
        <w:numPr>
          <w:ilvl w:val="0"/>
          <w:numId w:val="28"/>
        </w:numPr>
        <w:spacing w:after="0" w:line="360" w:lineRule="auto"/>
        <w:ind w:left="426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7E7EF9">
        <w:rPr>
          <w:rFonts w:ascii="Book Antiqua" w:hAnsi="Book Antiqua" w:cs="Times New Roman"/>
          <w:sz w:val="20"/>
          <w:szCs w:val="20"/>
          <w:lang w:eastAsia="ar-SA"/>
        </w:rPr>
        <w:t xml:space="preserve">w przypadku gdy wady nadają się do usunięcia, Zamawiający może odmówić odbioru do czasu usunięcia wad, wyznaczając Wykonawcy termin na ich usuniecie.  </w:t>
      </w:r>
    </w:p>
    <w:p w:rsidR="00A76171" w:rsidRPr="007E7EF9" w:rsidRDefault="00A76171" w:rsidP="00A76171">
      <w:pPr>
        <w:numPr>
          <w:ilvl w:val="0"/>
          <w:numId w:val="28"/>
        </w:numPr>
        <w:spacing w:after="0" w:line="360" w:lineRule="auto"/>
        <w:ind w:left="426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7E7EF9">
        <w:rPr>
          <w:rFonts w:ascii="Book Antiqua" w:hAnsi="Book Antiqua" w:cs="Times New Roman"/>
          <w:sz w:val="20"/>
          <w:szCs w:val="20"/>
          <w:lang w:eastAsia="ar-SA"/>
        </w:rPr>
        <w:t>gdy wady nie nadają się do usunięcia, to jeżeli:</w:t>
      </w:r>
    </w:p>
    <w:p w:rsidR="00A76171" w:rsidRPr="007E7EF9" w:rsidRDefault="00A76171" w:rsidP="00A76171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E7EF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umożliwiają one użytkowanie przedmiotu odbioru zgodnie z przeznaczeniem, Zamawiający może obniżyć odpowiednio wynagrodzenie, </w:t>
      </w:r>
    </w:p>
    <w:p w:rsidR="00A76171" w:rsidRDefault="00A76171" w:rsidP="00A76171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E7EF9">
        <w:rPr>
          <w:rFonts w:ascii="Book Antiqua" w:eastAsia="Times New Roman" w:hAnsi="Book Antiqua" w:cs="Times New Roman"/>
          <w:sz w:val="20"/>
          <w:szCs w:val="20"/>
          <w:lang w:eastAsia="pl-PL"/>
        </w:rPr>
        <w:t>- uniemożliwiają użytkowanie przedmiotu odbioru zgodnie z przeznaczeniem, Zamawiający może odstąpić od umowy lub żądać wykonania przedmiotu umowy ponownie.</w:t>
      </w:r>
    </w:p>
    <w:p w:rsidR="00A76171" w:rsidRPr="007E7EF9" w:rsidRDefault="00A76171" w:rsidP="00A76171">
      <w:pPr>
        <w:spacing w:after="0" w:line="360" w:lineRule="auto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76171" w:rsidRPr="007E7EF9" w:rsidRDefault="00A76171" w:rsidP="00A76171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7E7EF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8</w:t>
      </w:r>
    </w:p>
    <w:p w:rsidR="00A76171" w:rsidRPr="007E7EF9" w:rsidRDefault="00A76171" w:rsidP="00A76171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7E7EF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GWARANCJA</w:t>
      </w:r>
    </w:p>
    <w:p w:rsidR="00A76171" w:rsidRPr="007E7EF9" w:rsidRDefault="00A76171" w:rsidP="00A76171">
      <w:pPr>
        <w:numPr>
          <w:ilvl w:val="0"/>
          <w:numId w:val="29"/>
        </w:numPr>
        <w:spacing w:after="0" w:line="360" w:lineRule="auto"/>
        <w:ind w:left="0" w:hanging="284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7E7EF9">
        <w:rPr>
          <w:rFonts w:ascii="Book Antiqua" w:hAnsi="Book Antiqua" w:cs="Times New Roman"/>
          <w:sz w:val="20"/>
          <w:szCs w:val="20"/>
          <w:lang w:eastAsia="ar-SA"/>
        </w:rPr>
        <w:t xml:space="preserve">Wykonawca udziela </w:t>
      </w:r>
      <w:r w:rsidRPr="00500444">
        <w:rPr>
          <w:rFonts w:ascii="Book Antiqua" w:hAnsi="Book Antiqua" w:cs="Times New Roman"/>
          <w:sz w:val="20"/>
          <w:szCs w:val="20"/>
          <w:lang w:eastAsia="ar-SA"/>
        </w:rPr>
        <w:t>Zamawiającemu 60 miesięcznej</w:t>
      </w:r>
      <w:r w:rsidRPr="007E7EF9">
        <w:rPr>
          <w:rFonts w:ascii="Book Antiqua" w:hAnsi="Book Antiqua" w:cs="Times New Roman"/>
          <w:sz w:val="20"/>
          <w:szCs w:val="20"/>
          <w:lang w:eastAsia="ar-SA"/>
        </w:rPr>
        <w:t xml:space="preserve"> </w:t>
      </w:r>
      <w:r w:rsidRPr="00500444">
        <w:rPr>
          <w:rFonts w:ascii="Book Antiqua" w:hAnsi="Book Antiqua" w:cs="Times New Roman"/>
          <w:color w:val="000000" w:themeColor="text1"/>
          <w:sz w:val="20"/>
          <w:szCs w:val="20"/>
          <w:lang w:eastAsia="ar-SA"/>
        </w:rPr>
        <w:t xml:space="preserve">gwarancji jakości na </w:t>
      </w:r>
      <w:r w:rsidRPr="007E7EF9">
        <w:rPr>
          <w:rFonts w:ascii="Book Antiqua" w:hAnsi="Book Antiqua" w:cs="Times New Roman"/>
          <w:sz w:val="20"/>
          <w:szCs w:val="20"/>
          <w:lang w:eastAsia="ar-SA"/>
        </w:rPr>
        <w:t xml:space="preserve">cały zakres przedmiotu umowy. Bieg gwarancji rozpoczyna się od terminu </w:t>
      </w:r>
      <w:r>
        <w:rPr>
          <w:rFonts w:ascii="Book Antiqua" w:hAnsi="Book Antiqua" w:cs="Times New Roman"/>
          <w:sz w:val="20"/>
          <w:szCs w:val="20"/>
          <w:lang w:eastAsia="ar-SA"/>
        </w:rPr>
        <w:t xml:space="preserve">odbioru  przedmiotu umowy, </w:t>
      </w:r>
      <w:r w:rsidRPr="00500444">
        <w:rPr>
          <w:rFonts w:ascii="Book Antiqua" w:hAnsi="Book Antiqua" w:cs="Times New Roman"/>
          <w:color w:val="000000" w:themeColor="text1"/>
          <w:sz w:val="20"/>
          <w:szCs w:val="20"/>
          <w:lang w:eastAsia="ar-SA"/>
        </w:rPr>
        <w:t xml:space="preserve">na podstawie </w:t>
      </w:r>
      <w:r>
        <w:rPr>
          <w:rFonts w:ascii="Book Antiqua" w:hAnsi="Book Antiqua" w:cs="Times New Roman"/>
          <w:sz w:val="20"/>
          <w:szCs w:val="20"/>
          <w:lang w:eastAsia="ar-SA"/>
        </w:rPr>
        <w:t xml:space="preserve"> bezusterkowego protokołu</w:t>
      </w:r>
      <w:r w:rsidRPr="007E7EF9">
        <w:rPr>
          <w:rFonts w:ascii="Book Antiqua" w:hAnsi="Book Antiqua" w:cs="Times New Roman"/>
          <w:sz w:val="20"/>
          <w:szCs w:val="20"/>
          <w:lang w:eastAsia="ar-SA"/>
        </w:rPr>
        <w:t xml:space="preserve"> odbioru robót.</w:t>
      </w:r>
    </w:p>
    <w:p w:rsidR="00A76171" w:rsidRPr="00A05EDB" w:rsidRDefault="00A76171" w:rsidP="00A76171">
      <w:pPr>
        <w:numPr>
          <w:ilvl w:val="0"/>
          <w:numId w:val="29"/>
        </w:numPr>
        <w:spacing w:after="0" w:line="360" w:lineRule="auto"/>
        <w:ind w:left="0" w:hanging="284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A05EDB">
        <w:rPr>
          <w:rFonts w:ascii="Book Antiqua" w:hAnsi="Book Antiqua" w:cs="Times New Roman"/>
          <w:sz w:val="20"/>
          <w:szCs w:val="20"/>
          <w:lang w:eastAsia="ar-SA"/>
        </w:rPr>
        <w:t xml:space="preserve">Przed upływem terminu gwarancji Zamawiający zawiadomi Wykonawcę o terminie przeglądu. </w:t>
      </w:r>
      <w:r w:rsidRPr="00A05EDB">
        <w:rPr>
          <w:rFonts w:ascii="Book Antiqua" w:hAnsi="Book Antiqua" w:cs="Times New Roman"/>
          <w:sz w:val="20"/>
          <w:szCs w:val="20"/>
          <w:lang w:eastAsia="ar-SA"/>
        </w:rPr>
        <w:br/>
      </w:r>
    </w:p>
    <w:p w:rsidR="00A76171" w:rsidRPr="007E7EF9" w:rsidRDefault="00A76171" w:rsidP="00A76171">
      <w:pPr>
        <w:suppressAutoHyphens/>
        <w:spacing w:after="0" w:line="360" w:lineRule="auto"/>
        <w:jc w:val="center"/>
        <w:rPr>
          <w:rFonts w:ascii="Book Antiqua" w:hAnsi="Book Antiqua" w:cs="Times New Roman"/>
          <w:b/>
          <w:sz w:val="20"/>
          <w:szCs w:val="20"/>
          <w:lang w:eastAsia="ar-SA"/>
        </w:rPr>
      </w:pPr>
    </w:p>
    <w:p w:rsidR="00A76171" w:rsidRPr="007E7EF9" w:rsidRDefault="00A76171" w:rsidP="00A76171">
      <w:pPr>
        <w:suppressAutoHyphens/>
        <w:spacing w:after="0" w:line="360" w:lineRule="auto"/>
        <w:jc w:val="center"/>
        <w:rPr>
          <w:rFonts w:ascii="Book Antiqua" w:hAnsi="Book Antiqua" w:cs="Times New Roman"/>
          <w:b/>
          <w:sz w:val="20"/>
          <w:szCs w:val="20"/>
          <w:lang w:eastAsia="ar-SA"/>
        </w:rPr>
      </w:pPr>
      <w:r w:rsidRPr="007E7EF9">
        <w:rPr>
          <w:rFonts w:ascii="Book Antiqua" w:hAnsi="Book Antiqua" w:cs="Times New Roman"/>
          <w:b/>
          <w:sz w:val="20"/>
          <w:szCs w:val="20"/>
          <w:lang w:eastAsia="ar-SA"/>
        </w:rPr>
        <w:t xml:space="preserve">§ </w:t>
      </w:r>
      <w:r>
        <w:rPr>
          <w:rFonts w:ascii="Book Antiqua" w:hAnsi="Book Antiqua" w:cs="Times New Roman"/>
          <w:b/>
          <w:sz w:val="20"/>
          <w:szCs w:val="20"/>
          <w:lang w:eastAsia="ar-SA"/>
        </w:rPr>
        <w:t>9</w:t>
      </w:r>
    </w:p>
    <w:p w:rsidR="00A76171" w:rsidRPr="007E7EF9" w:rsidRDefault="00A76171" w:rsidP="00A76171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7E7EF9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Odstąpienie od umowy</w:t>
      </w:r>
    </w:p>
    <w:p w:rsidR="00A76171" w:rsidRPr="007E7EF9" w:rsidRDefault="00A76171" w:rsidP="00A76171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7E7EF9">
        <w:rPr>
          <w:rFonts w:ascii="Book Antiqua" w:eastAsia="Times New Roman" w:hAnsi="Book Antiqua" w:cs="Century Gothic"/>
          <w:sz w:val="20"/>
          <w:szCs w:val="20"/>
          <w:lang w:eastAsia="pl-PL"/>
        </w:rPr>
        <w:t>1.</w:t>
      </w:r>
      <w:r w:rsidRPr="007E7EF9">
        <w:rPr>
          <w:rFonts w:ascii="Book Antiqua" w:eastAsia="Times New Roman" w:hAnsi="Book Antiqua" w:cs="Century Gothic"/>
          <w:sz w:val="20"/>
          <w:szCs w:val="20"/>
          <w:lang w:eastAsia="pl-PL"/>
        </w:rPr>
        <w:tab/>
        <w:t xml:space="preserve">W razie wystąpienia istotnej zmiany okoliczności powodującej, że wykonanie umowy nie leży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br/>
      </w:r>
      <w:r w:rsidRPr="007E7EF9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interesie publicznym, czego nie można było przewidzieć w chwili zawarcia umowy, Zamawiający może odstąpić od umowy. Postanowień §6 ust.2 nie stosuje się.  </w:t>
      </w:r>
    </w:p>
    <w:p w:rsidR="00A76171" w:rsidRPr="007E7EF9" w:rsidRDefault="00A76171" w:rsidP="00A76171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7E7EF9">
        <w:rPr>
          <w:rFonts w:ascii="Book Antiqua" w:eastAsia="Times New Roman" w:hAnsi="Book Antiqua" w:cs="Century Gothic"/>
          <w:sz w:val="20"/>
          <w:szCs w:val="20"/>
          <w:lang w:eastAsia="pl-PL"/>
        </w:rPr>
        <w:t>2.</w:t>
      </w:r>
      <w:r w:rsidRPr="007E7EF9">
        <w:rPr>
          <w:rFonts w:ascii="Book Antiqua" w:eastAsia="Times New Roman" w:hAnsi="Book Antiqua" w:cs="Century Gothic"/>
          <w:sz w:val="20"/>
          <w:szCs w:val="20"/>
          <w:lang w:eastAsia="pl-PL"/>
        </w:rPr>
        <w:tab/>
        <w:t>Ponadto Zamawiający może odstąpić od umowy w przypadku, gdy:</w:t>
      </w:r>
    </w:p>
    <w:p w:rsidR="00A76171" w:rsidRPr="007E7EF9" w:rsidRDefault="00A76171" w:rsidP="00A76171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Book Antiqua" w:hAnsi="Book Antiqua" w:cs="Century Gothic"/>
          <w:sz w:val="20"/>
          <w:szCs w:val="20"/>
          <w:lang w:eastAsia="ar-SA"/>
        </w:rPr>
      </w:pPr>
      <w:r w:rsidRPr="007E7EF9">
        <w:rPr>
          <w:rFonts w:ascii="Book Antiqua" w:hAnsi="Book Antiqua" w:cs="Century Gothic"/>
          <w:sz w:val="20"/>
          <w:szCs w:val="20"/>
          <w:lang w:eastAsia="ar-SA"/>
        </w:rPr>
        <w:t>Wykonawca opóźnia się z realizacją przedmiotu umowy, powyżej 10 dni licząc od terminu określonego w §3  ust.1,</w:t>
      </w:r>
    </w:p>
    <w:p w:rsidR="00A76171" w:rsidRPr="007E7EF9" w:rsidRDefault="00A76171" w:rsidP="00A76171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E7EF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stwierdzenia, że jakość wykonanych prac nie odpowiada obowiązującym normom i przepisom. W wymienionych przypadkach Zamawiający może wyznaczyć dodatkowy termin 7 dni do należytego wykonania robót z zastrzeżeniem, iż w razie bezskutecznego upływu wyznaczonego terminu będzie uprawniony do odstąpienia od umowy z winy Wykonawcy, </w:t>
      </w:r>
    </w:p>
    <w:p w:rsidR="00A76171" w:rsidRPr="00500444" w:rsidRDefault="00A76171" w:rsidP="00A76171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Book Antiqua" w:hAnsi="Book Antiqua" w:cs="Century Gothic"/>
          <w:sz w:val="20"/>
          <w:szCs w:val="20"/>
          <w:lang w:eastAsia="ar-SA"/>
        </w:rPr>
      </w:pPr>
      <w:r w:rsidRPr="007E7EF9">
        <w:rPr>
          <w:rFonts w:ascii="Book Antiqua" w:hAnsi="Book Antiqua" w:cs="Century Gothic"/>
          <w:sz w:val="20"/>
          <w:szCs w:val="20"/>
          <w:lang w:eastAsia="ar-SA"/>
        </w:rPr>
        <w:t xml:space="preserve">przeniesienia obowiązków Wykonawcy na osobę trzecią (§13 umowy) lub </w:t>
      </w:r>
      <w:r w:rsidRPr="00500444">
        <w:rPr>
          <w:rFonts w:ascii="Book Antiqua" w:hAnsi="Book Antiqua" w:cs="Century Gothic"/>
          <w:sz w:val="20"/>
          <w:szCs w:val="20"/>
          <w:lang w:eastAsia="ar-SA"/>
        </w:rPr>
        <w:t xml:space="preserve">zlecenie realizacji przedmiotu umowy lub jego części podwykonawcy z naruszeniem postanowień §2.   </w:t>
      </w:r>
    </w:p>
    <w:p w:rsidR="00A76171" w:rsidRPr="007E7EF9" w:rsidRDefault="00A76171" w:rsidP="00A76171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7E7EF9">
        <w:rPr>
          <w:rFonts w:ascii="Book Antiqua" w:eastAsia="Times New Roman" w:hAnsi="Book Antiqua" w:cs="Century Gothic"/>
          <w:sz w:val="20"/>
          <w:szCs w:val="20"/>
          <w:lang w:eastAsia="pl-PL"/>
        </w:rPr>
        <w:t>w razie 2-krotnego opóźnienia Wykonawcy w wykonaniu zobowiązań związanych z realizacją obowiązków wynikających z gwarancji jakości lub r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ękojmi za wady, określonych </w:t>
      </w:r>
      <w:r w:rsidRPr="00500444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pl-PL"/>
        </w:rPr>
        <w:t xml:space="preserve">w §8 o </w:t>
      </w:r>
      <w:r w:rsidRPr="007E7EF9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co najmniej 5 dni w odniesieniu do terminów wyznaczonych na usuniecie wady. </w:t>
      </w:r>
    </w:p>
    <w:p w:rsidR="00A76171" w:rsidRPr="007E7EF9" w:rsidRDefault="00A76171" w:rsidP="00A76171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7E7EF9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przypadkach określonych w Kodeksie Cywilnym, </w:t>
      </w:r>
    </w:p>
    <w:p w:rsidR="00A76171" w:rsidRPr="007E7EF9" w:rsidRDefault="00A76171" w:rsidP="00A76171">
      <w:pPr>
        <w:numPr>
          <w:ilvl w:val="0"/>
          <w:numId w:val="33"/>
        </w:numPr>
        <w:suppressAutoHyphens/>
        <w:spacing w:after="0" w:line="360" w:lineRule="auto"/>
        <w:ind w:left="0" w:hanging="284"/>
        <w:jc w:val="both"/>
        <w:rPr>
          <w:rFonts w:ascii="Book Antiqua" w:hAnsi="Book Antiqua" w:cs="Century Gothic"/>
          <w:sz w:val="20"/>
          <w:szCs w:val="20"/>
        </w:rPr>
      </w:pPr>
      <w:r w:rsidRPr="007E7EF9">
        <w:rPr>
          <w:rFonts w:ascii="Book Antiqua" w:hAnsi="Book Antiqua" w:cs="Century Gothic"/>
          <w:sz w:val="20"/>
          <w:szCs w:val="20"/>
        </w:rPr>
        <w:t xml:space="preserve">Odstąpienie od umowy powinno nastąpić w formie pisemnej pod rygorem nieważności w terminie 30 dni, od daty powzięcia przez Zamawiającego informacji o okoliczności uzasadniającej odstąpienie od umowy. </w:t>
      </w:r>
    </w:p>
    <w:p w:rsidR="00A76171" w:rsidRPr="007E7EF9" w:rsidRDefault="00A76171" w:rsidP="00A76171">
      <w:pPr>
        <w:suppressAutoHyphens/>
        <w:spacing w:after="0" w:line="360" w:lineRule="auto"/>
        <w:ind w:left="720"/>
        <w:jc w:val="center"/>
        <w:rPr>
          <w:rFonts w:ascii="Book Antiqua" w:hAnsi="Book Antiqua" w:cs="Times New Roman"/>
          <w:b/>
          <w:sz w:val="20"/>
          <w:szCs w:val="20"/>
          <w:lang w:eastAsia="ar-SA"/>
        </w:rPr>
      </w:pPr>
      <w:r w:rsidRPr="007E7EF9">
        <w:rPr>
          <w:rFonts w:ascii="Book Antiqua" w:hAnsi="Book Antiqua" w:cs="Times New Roman"/>
          <w:b/>
          <w:sz w:val="20"/>
          <w:szCs w:val="20"/>
          <w:lang w:eastAsia="ar-SA"/>
        </w:rPr>
        <w:t>§ 1</w:t>
      </w:r>
      <w:r>
        <w:rPr>
          <w:rFonts w:ascii="Book Antiqua" w:hAnsi="Book Antiqua" w:cs="Times New Roman"/>
          <w:b/>
          <w:sz w:val="20"/>
          <w:szCs w:val="20"/>
          <w:lang w:eastAsia="ar-SA"/>
        </w:rPr>
        <w:t>0</w:t>
      </w:r>
    </w:p>
    <w:p w:rsidR="00A76171" w:rsidRPr="007E7EF9" w:rsidRDefault="00A76171" w:rsidP="00A76171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E7EF9">
        <w:rPr>
          <w:rFonts w:ascii="Book Antiqua" w:eastAsia="Times New Roman" w:hAnsi="Book Antiqua" w:cs="Times New Roman"/>
          <w:sz w:val="20"/>
          <w:szCs w:val="20"/>
          <w:lang w:eastAsia="pl-PL"/>
        </w:rPr>
        <w:t>Spory wynikłe na tle realizacji niniejszej umowy rozstrzygane będą przez Sąd rzeczowo właściwy dla siedziby Zamawiającego.</w:t>
      </w:r>
    </w:p>
    <w:p w:rsidR="00A76171" w:rsidRPr="007E7EF9" w:rsidRDefault="00A76171" w:rsidP="00A76171">
      <w:pPr>
        <w:suppressAutoHyphens/>
        <w:spacing w:after="0" w:line="360" w:lineRule="auto"/>
        <w:ind w:left="770"/>
        <w:jc w:val="center"/>
        <w:rPr>
          <w:rFonts w:ascii="Book Antiqua" w:hAnsi="Book Antiqua" w:cs="Times New Roman"/>
          <w:b/>
          <w:sz w:val="20"/>
          <w:szCs w:val="20"/>
          <w:lang w:eastAsia="ar-SA"/>
        </w:rPr>
      </w:pPr>
      <w:r w:rsidRPr="007E7EF9">
        <w:rPr>
          <w:rFonts w:ascii="Book Antiqua" w:hAnsi="Book Antiqua" w:cs="Times New Roman"/>
          <w:b/>
          <w:sz w:val="20"/>
          <w:szCs w:val="20"/>
          <w:lang w:eastAsia="ar-SA"/>
        </w:rPr>
        <w:t>§ 1</w:t>
      </w:r>
      <w:r>
        <w:rPr>
          <w:rFonts w:ascii="Book Antiqua" w:hAnsi="Book Antiqua" w:cs="Times New Roman"/>
          <w:b/>
          <w:sz w:val="20"/>
          <w:szCs w:val="20"/>
          <w:lang w:eastAsia="ar-SA"/>
        </w:rPr>
        <w:t>1</w:t>
      </w:r>
    </w:p>
    <w:p w:rsidR="00A76171" w:rsidRPr="007E7EF9" w:rsidRDefault="00A76171" w:rsidP="00A76171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E7EF9">
        <w:rPr>
          <w:rFonts w:ascii="Book Antiqua" w:eastAsia="Times New Roman" w:hAnsi="Book Antiqua" w:cs="Times New Roman"/>
          <w:sz w:val="20"/>
          <w:szCs w:val="20"/>
          <w:lang w:eastAsia="pl-PL"/>
        </w:rPr>
        <w:t>Strony ustalają, że w sprawach nieuregulowanych postanowieniami niniejszej umowy będą miały zastosowanie odpowiednie przepisy Kodeksu Cywilnego.</w:t>
      </w:r>
    </w:p>
    <w:p w:rsidR="00A76171" w:rsidRPr="007E7EF9" w:rsidRDefault="00A76171" w:rsidP="00A76171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76171" w:rsidRPr="007E7EF9" w:rsidRDefault="00A76171" w:rsidP="00A76171">
      <w:pPr>
        <w:suppressAutoHyphens/>
        <w:spacing w:after="0" w:line="360" w:lineRule="auto"/>
        <w:ind w:left="770"/>
        <w:jc w:val="center"/>
        <w:rPr>
          <w:rFonts w:ascii="Book Antiqua" w:hAnsi="Book Antiqua" w:cs="Times New Roman"/>
          <w:b/>
          <w:sz w:val="20"/>
          <w:szCs w:val="20"/>
          <w:lang w:eastAsia="ar-SA"/>
        </w:rPr>
      </w:pPr>
      <w:r w:rsidRPr="007E7EF9">
        <w:rPr>
          <w:rFonts w:ascii="Book Antiqua" w:hAnsi="Book Antiqua" w:cs="Times New Roman"/>
          <w:b/>
          <w:sz w:val="20"/>
          <w:szCs w:val="20"/>
          <w:lang w:eastAsia="ar-SA"/>
        </w:rPr>
        <w:t>§ 1</w:t>
      </w:r>
      <w:r>
        <w:rPr>
          <w:rFonts w:ascii="Book Antiqua" w:hAnsi="Book Antiqua" w:cs="Times New Roman"/>
          <w:b/>
          <w:sz w:val="20"/>
          <w:szCs w:val="20"/>
          <w:lang w:eastAsia="ar-SA"/>
        </w:rPr>
        <w:t>2</w:t>
      </w:r>
    </w:p>
    <w:p w:rsidR="00A76171" w:rsidRPr="00500444" w:rsidRDefault="00A76171" w:rsidP="00A76171">
      <w:pPr>
        <w:suppressAutoHyphens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0"/>
          <w:szCs w:val="20"/>
          <w:lang w:eastAsia="ar-SA"/>
        </w:rPr>
      </w:pPr>
      <w:r w:rsidRPr="007E7EF9">
        <w:rPr>
          <w:rFonts w:ascii="Book Antiqua" w:hAnsi="Book Antiqua" w:cs="Times New Roman"/>
          <w:sz w:val="20"/>
          <w:szCs w:val="20"/>
          <w:lang w:eastAsia="ar-SA"/>
        </w:rPr>
        <w:t xml:space="preserve">Strony dopuszczają możliwość zmiany zawartej umowy jedynie w przypadkach, gdy zmiany te nie będą niekorzystne dla Zamawiającego lub konieczność wprowadzenia zmian wynikać będzie </w:t>
      </w:r>
      <w:r w:rsidR="00500444">
        <w:rPr>
          <w:rFonts w:ascii="Book Antiqua" w:hAnsi="Book Antiqua" w:cs="Times New Roman"/>
          <w:sz w:val="20"/>
          <w:szCs w:val="20"/>
          <w:lang w:eastAsia="ar-SA"/>
        </w:rPr>
        <w:br/>
      </w:r>
      <w:r w:rsidRPr="007E7EF9">
        <w:rPr>
          <w:rFonts w:ascii="Book Antiqua" w:hAnsi="Book Antiqua" w:cs="Times New Roman"/>
          <w:sz w:val="20"/>
          <w:szCs w:val="20"/>
          <w:lang w:eastAsia="ar-SA"/>
        </w:rPr>
        <w:t>z okoliczności, których s</w:t>
      </w:r>
      <w:r>
        <w:rPr>
          <w:rFonts w:ascii="Book Antiqua" w:hAnsi="Book Antiqua" w:cs="Times New Roman"/>
          <w:sz w:val="20"/>
          <w:szCs w:val="20"/>
          <w:lang w:eastAsia="ar-SA"/>
        </w:rPr>
        <w:t xml:space="preserve">trony przy </w:t>
      </w:r>
      <w:r w:rsidRPr="00500444">
        <w:rPr>
          <w:rFonts w:ascii="Book Antiqua" w:hAnsi="Book Antiqua" w:cs="Times New Roman"/>
          <w:color w:val="000000" w:themeColor="text1"/>
          <w:sz w:val="20"/>
          <w:szCs w:val="20"/>
          <w:lang w:eastAsia="ar-SA"/>
        </w:rPr>
        <w:t>zachowaniu należytej staranności nie mogły  przewidzieć w chwili zawarcia umowy.</w:t>
      </w:r>
    </w:p>
    <w:p w:rsidR="00A76171" w:rsidRPr="00500444" w:rsidRDefault="00A76171" w:rsidP="00A76171">
      <w:pPr>
        <w:suppressAutoHyphens/>
        <w:spacing w:after="0" w:line="360" w:lineRule="auto"/>
        <w:ind w:left="770"/>
        <w:jc w:val="center"/>
        <w:rPr>
          <w:rFonts w:ascii="Book Antiqua" w:hAnsi="Book Antiqua" w:cs="Times New Roman"/>
          <w:b/>
          <w:color w:val="000000" w:themeColor="text1"/>
          <w:sz w:val="20"/>
          <w:szCs w:val="20"/>
          <w:lang w:eastAsia="ar-SA"/>
        </w:rPr>
      </w:pPr>
      <w:r w:rsidRPr="00500444">
        <w:rPr>
          <w:rFonts w:ascii="Book Antiqua" w:hAnsi="Book Antiqua" w:cs="Times New Roman"/>
          <w:b/>
          <w:color w:val="000000" w:themeColor="text1"/>
          <w:sz w:val="20"/>
          <w:szCs w:val="20"/>
          <w:lang w:eastAsia="ar-SA"/>
        </w:rPr>
        <w:t>§ 13</w:t>
      </w:r>
    </w:p>
    <w:p w:rsidR="00A76171" w:rsidRPr="00500444" w:rsidRDefault="00A76171" w:rsidP="00A76171">
      <w:pPr>
        <w:suppressAutoHyphens/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0"/>
          <w:szCs w:val="20"/>
          <w:lang w:eastAsia="ar-SA"/>
        </w:rPr>
      </w:pPr>
      <w:r w:rsidRPr="00500444">
        <w:rPr>
          <w:rFonts w:ascii="Book Antiqua" w:hAnsi="Book Antiqua" w:cs="Times New Roman"/>
          <w:color w:val="000000" w:themeColor="text1"/>
          <w:sz w:val="20"/>
          <w:szCs w:val="20"/>
          <w:lang w:eastAsia="ar-SA"/>
        </w:rPr>
        <w:t>Przeniesienie obowiązków Wykonawcy na osoby trzecie jest niedopuszczalne, co nie wyklucza posługiwania się przez niego podwykonawcami. Przeniesienie wynikających z niniejszej umowy praw  Wykonawcy wymaga uprzedniej pisemnej zgody Zamawiającego.</w:t>
      </w:r>
    </w:p>
    <w:p w:rsidR="00A76171" w:rsidRPr="00500444" w:rsidRDefault="00A76171" w:rsidP="00A76171">
      <w:pPr>
        <w:spacing w:after="0" w:line="36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</w:p>
    <w:p w:rsidR="00A76171" w:rsidRPr="007E7EF9" w:rsidRDefault="00A76171" w:rsidP="00A76171">
      <w:pPr>
        <w:suppressAutoHyphens/>
        <w:spacing w:after="0" w:line="360" w:lineRule="auto"/>
        <w:ind w:left="770"/>
        <w:jc w:val="center"/>
        <w:rPr>
          <w:rFonts w:ascii="Book Antiqua" w:hAnsi="Book Antiqua" w:cs="Times New Roman"/>
          <w:b/>
          <w:sz w:val="20"/>
          <w:szCs w:val="20"/>
          <w:lang w:eastAsia="ar-SA"/>
        </w:rPr>
      </w:pPr>
      <w:r w:rsidRPr="007E7EF9">
        <w:rPr>
          <w:rFonts w:ascii="Book Antiqua" w:hAnsi="Book Antiqua" w:cs="Times New Roman"/>
          <w:b/>
          <w:sz w:val="20"/>
          <w:szCs w:val="20"/>
          <w:lang w:eastAsia="ar-SA"/>
        </w:rPr>
        <w:t>§ 15</w:t>
      </w:r>
    </w:p>
    <w:p w:rsidR="00A76171" w:rsidRPr="007E7EF9" w:rsidRDefault="00A76171" w:rsidP="00A76171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E7EF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Umowę sporządzono w 3-ch jednobrzmiących egzemplarzach, z przeznaczeniem dwa egzemplarze dla Zamawiającego i jeden dla Wykonawcy . </w:t>
      </w:r>
    </w:p>
    <w:p w:rsidR="00A76171" w:rsidRPr="007E7EF9" w:rsidRDefault="00A76171" w:rsidP="00A76171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76171" w:rsidRPr="007E7EF9" w:rsidRDefault="00A76171" w:rsidP="00A76171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76171" w:rsidRPr="007E7EF9" w:rsidRDefault="00A76171" w:rsidP="00A76171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7E7EF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Zamawiający:                                                                                         Wykonawca:</w:t>
      </w:r>
    </w:p>
    <w:p w:rsidR="00E67DD1" w:rsidRPr="007E7EF9" w:rsidRDefault="00E67DD1" w:rsidP="00A76171">
      <w:pPr>
        <w:tabs>
          <w:tab w:val="left" w:pos="3585"/>
        </w:tabs>
        <w:spacing w:before="120" w:after="0" w:line="240" w:lineRule="auto"/>
        <w:ind w:right="-32"/>
        <w:jc w:val="right"/>
        <w:rPr>
          <w:rFonts w:ascii="Book Antiqua" w:hAnsi="Book Antiqua"/>
          <w:sz w:val="20"/>
          <w:szCs w:val="20"/>
        </w:rPr>
      </w:pPr>
    </w:p>
    <w:sectPr w:rsidR="00E67DD1" w:rsidRPr="007E7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C92"/>
    <w:multiLevelType w:val="hybridMultilevel"/>
    <w:tmpl w:val="D5FA69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D01A26"/>
    <w:multiLevelType w:val="hybridMultilevel"/>
    <w:tmpl w:val="F3FEDDD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13F88BF6">
      <w:start w:val="1"/>
      <w:numFmt w:val="lowerLetter"/>
      <w:lvlText w:val="%2)"/>
      <w:lvlJc w:val="left"/>
      <w:pPr>
        <w:ind w:left="1156" w:hanging="360"/>
      </w:pPr>
      <w:rPr>
        <w:sz w:val="20"/>
      </w:r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0386549"/>
    <w:multiLevelType w:val="hybridMultilevel"/>
    <w:tmpl w:val="2DBE234C"/>
    <w:lvl w:ilvl="0" w:tplc="C14C1864">
      <w:start w:val="13"/>
      <w:numFmt w:val="decimal"/>
      <w:lvlText w:val="%1."/>
      <w:lvlJc w:val="left"/>
      <w:pPr>
        <w:ind w:left="720" w:hanging="360"/>
      </w:pPr>
      <w:rPr>
        <w:rFonts w:eastAsia="Times New Roman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01DC7"/>
    <w:multiLevelType w:val="hybridMultilevel"/>
    <w:tmpl w:val="95A440DE"/>
    <w:lvl w:ilvl="0" w:tplc="110200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E5940590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D7E9F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165E497E"/>
    <w:multiLevelType w:val="hybridMultilevel"/>
    <w:tmpl w:val="EFB8FB8A"/>
    <w:lvl w:ilvl="0" w:tplc="8D0EB5C0">
      <w:start w:val="1"/>
      <w:numFmt w:val="lowerLetter"/>
      <w:lvlText w:val="%1)"/>
      <w:lvlJc w:val="left"/>
      <w:pPr>
        <w:ind w:left="1070" w:hanging="360"/>
      </w:pPr>
      <w:rPr>
        <w:rFonts w:ascii="Century Gothic" w:hAnsi="Century Gothic" w:cs="Times New Roman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168510BE"/>
    <w:multiLevelType w:val="hybridMultilevel"/>
    <w:tmpl w:val="097893D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183561D3"/>
    <w:multiLevelType w:val="hybridMultilevel"/>
    <w:tmpl w:val="6AEAF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0522827"/>
    <w:multiLevelType w:val="hybridMultilevel"/>
    <w:tmpl w:val="CDDAC80C"/>
    <w:lvl w:ilvl="0" w:tplc="8618DE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F7AEF"/>
    <w:multiLevelType w:val="hybridMultilevel"/>
    <w:tmpl w:val="E8CA1CB8"/>
    <w:lvl w:ilvl="0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24D95C7C"/>
    <w:multiLevelType w:val="hybridMultilevel"/>
    <w:tmpl w:val="7B887534"/>
    <w:lvl w:ilvl="0" w:tplc="DE526E0A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15911"/>
    <w:multiLevelType w:val="hybridMultilevel"/>
    <w:tmpl w:val="4712D0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9B23C11"/>
    <w:multiLevelType w:val="hybridMultilevel"/>
    <w:tmpl w:val="022E1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D5F70"/>
    <w:multiLevelType w:val="hybridMultilevel"/>
    <w:tmpl w:val="51F8F4DA"/>
    <w:lvl w:ilvl="0" w:tplc="8D742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68A3000">
      <w:start w:val="1"/>
      <w:numFmt w:val="lowerLetter"/>
      <w:lvlText w:val="%2)"/>
      <w:lvlJc w:val="left"/>
      <w:pPr>
        <w:ind w:left="1440" w:hanging="360"/>
      </w:pPr>
      <w:rPr>
        <w:b w:val="0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04362"/>
    <w:multiLevelType w:val="hybridMultilevel"/>
    <w:tmpl w:val="D160F538"/>
    <w:lvl w:ilvl="0" w:tplc="04150019">
      <w:start w:val="1"/>
      <w:numFmt w:val="lowerLetter"/>
      <w:lvlText w:val="%1."/>
      <w:lvlJc w:val="left"/>
      <w:pPr>
        <w:ind w:left="436" w:hanging="360"/>
      </w:pPr>
    </w:lvl>
    <w:lvl w:ilvl="1" w:tplc="768A3000">
      <w:start w:val="1"/>
      <w:numFmt w:val="lowerLetter"/>
      <w:lvlText w:val="%2)"/>
      <w:lvlJc w:val="left"/>
      <w:pPr>
        <w:ind w:left="1156" w:hanging="360"/>
      </w:pPr>
    </w:lvl>
    <w:lvl w:ilvl="2" w:tplc="78469DA8">
      <w:start w:val="1"/>
      <w:numFmt w:val="decimal"/>
      <w:lvlText w:val="%3."/>
      <w:lvlJc w:val="left"/>
      <w:pPr>
        <w:ind w:left="2056" w:hanging="360"/>
      </w:pPr>
      <w:rPr>
        <w:rFonts w:ascii="Tahoma" w:hAnsi="Tahoma" w:cs="Times New Roman" w:hint="default"/>
        <w:sz w:val="18"/>
      </w:r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31A6770B"/>
    <w:multiLevelType w:val="hybridMultilevel"/>
    <w:tmpl w:val="EBD26142"/>
    <w:lvl w:ilvl="0" w:tplc="E306DC82">
      <w:start w:val="2"/>
      <w:numFmt w:val="decimal"/>
      <w:lvlText w:val="%1)"/>
      <w:lvlJc w:val="left"/>
      <w:pPr>
        <w:ind w:left="938" w:hanging="360"/>
      </w:p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13C54C4"/>
    <w:multiLevelType w:val="multilevel"/>
    <w:tmpl w:val="CB809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0">
    <w:nsid w:val="46AC00C8"/>
    <w:multiLevelType w:val="hybridMultilevel"/>
    <w:tmpl w:val="898AE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965E2"/>
    <w:multiLevelType w:val="hybridMultilevel"/>
    <w:tmpl w:val="CD5CB9B0"/>
    <w:lvl w:ilvl="0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2">
    <w:nsid w:val="516D072E"/>
    <w:multiLevelType w:val="hybridMultilevel"/>
    <w:tmpl w:val="65E8F9C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536F1712"/>
    <w:multiLevelType w:val="hybridMultilevel"/>
    <w:tmpl w:val="81981FB2"/>
    <w:lvl w:ilvl="0" w:tplc="8D742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EE9282">
      <w:start w:val="1"/>
      <w:numFmt w:val="decimal"/>
      <w:lvlText w:val="%2)"/>
      <w:lvlJc w:val="left"/>
      <w:pPr>
        <w:ind w:left="1440" w:hanging="360"/>
      </w:pPr>
      <w:rPr>
        <w:rFonts w:ascii="Tahoma" w:hAnsi="Tahoma" w:cs="Times New Roman" w:hint="default"/>
        <w:b w:val="0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57EB3"/>
    <w:multiLevelType w:val="hybridMultilevel"/>
    <w:tmpl w:val="205479D8"/>
    <w:lvl w:ilvl="0" w:tplc="F814A4F6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Book Antiqua"/>
        <w:b/>
      </w:rPr>
    </w:lvl>
    <w:lvl w:ilvl="1" w:tplc="1370017C">
      <w:start w:val="1"/>
      <w:numFmt w:val="lowerLetter"/>
      <w:lvlText w:val="%2)"/>
      <w:lvlJc w:val="left"/>
      <w:pPr>
        <w:ind w:left="136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90C5D84"/>
    <w:multiLevelType w:val="hybridMultilevel"/>
    <w:tmpl w:val="C22C84A2"/>
    <w:lvl w:ilvl="0" w:tplc="D8942D10">
      <w:start w:val="3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5ABB0A8D"/>
    <w:multiLevelType w:val="hybridMultilevel"/>
    <w:tmpl w:val="7602A960"/>
    <w:lvl w:ilvl="0" w:tplc="336AD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BE31E9"/>
    <w:multiLevelType w:val="hybridMultilevel"/>
    <w:tmpl w:val="E39C90B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6ACA2606"/>
    <w:multiLevelType w:val="hybridMultilevel"/>
    <w:tmpl w:val="035A014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768A3000">
      <w:start w:val="1"/>
      <w:numFmt w:val="lowerLetter"/>
      <w:lvlText w:val="%2)"/>
      <w:lvlJc w:val="left"/>
      <w:pPr>
        <w:ind w:left="158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436E1"/>
    <w:multiLevelType w:val="hybridMultilevel"/>
    <w:tmpl w:val="C7B04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457BE">
      <w:start w:val="7"/>
      <w:numFmt w:val="upp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3451B"/>
    <w:multiLevelType w:val="hybridMultilevel"/>
    <w:tmpl w:val="EDBE3C08"/>
    <w:lvl w:ilvl="0" w:tplc="768A3000">
      <w:start w:val="1"/>
      <w:numFmt w:val="lowerLetter"/>
      <w:lvlText w:val="%1)"/>
      <w:lvlJc w:val="left"/>
      <w:pPr>
        <w:ind w:left="1156" w:hanging="360"/>
      </w:pPr>
    </w:lvl>
    <w:lvl w:ilvl="1" w:tplc="04150019">
      <w:start w:val="1"/>
      <w:numFmt w:val="lowerLetter"/>
      <w:lvlText w:val="%2."/>
      <w:lvlJc w:val="left"/>
      <w:pPr>
        <w:ind w:left="1876" w:hanging="360"/>
      </w:pPr>
    </w:lvl>
    <w:lvl w:ilvl="2" w:tplc="0415001B">
      <w:start w:val="1"/>
      <w:numFmt w:val="lowerRoman"/>
      <w:lvlText w:val="%3."/>
      <w:lvlJc w:val="right"/>
      <w:pPr>
        <w:ind w:left="2596" w:hanging="180"/>
      </w:pPr>
    </w:lvl>
    <w:lvl w:ilvl="3" w:tplc="0415000F">
      <w:start w:val="1"/>
      <w:numFmt w:val="decimal"/>
      <w:lvlText w:val="%4."/>
      <w:lvlJc w:val="left"/>
      <w:pPr>
        <w:ind w:left="3316" w:hanging="360"/>
      </w:pPr>
    </w:lvl>
    <w:lvl w:ilvl="4" w:tplc="04150019">
      <w:start w:val="1"/>
      <w:numFmt w:val="lowerLetter"/>
      <w:lvlText w:val="%5."/>
      <w:lvlJc w:val="left"/>
      <w:pPr>
        <w:ind w:left="4036" w:hanging="360"/>
      </w:pPr>
    </w:lvl>
    <w:lvl w:ilvl="5" w:tplc="0415001B">
      <w:start w:val="1"/>
      <w:numFmt w:val="lowerRoman"/>
      <w:lvlText w:val="%6."/>
      <w:lvlJc w:val="right"/>
      <w:pPr>
        <w:ind w:left="4756" w:hanging="180"/>
      </w:pPr>
    </w:lvl>
    <w:lvl w:ilvl="6" w:tplc="0415000F">
      <w:start w:val="1"/>
      <w:numFmt w:val="decimal"/>
      <w:lvlText w:val="%7."/>
      <w:lvlJc w:val="left"/>
      <w:pPr>
        <w:ind w:left="5476" w:hanging="360"/>
      </w:pPr>
    </w:lvl>
    <w:lvl w:ilvl="7" w:tplc="04150019">
      <w:start w:val="1"/>
      <w:numFmt w:val="lowerLetter"/>
      <w:lvlText w:val="%8."/>
      <w:lvlJc w:val="left"/>
      <w:pPr>
        <w:ind w:left="6196" w:hanging="360"/>
      </w:pPr>
    </w:lvl>
    <w:lvl w:ilvl="8" w:tplc="0415001B">
      <w:start w:val="1"/>
      <w:numFmt w:val="lowerRoman"/>
      <w:lvlText w:val="%9."/>
      <w:lvlJc w:val="right"/>
      <w:pPr>
        <w:ind w:left="6916" w:hanging="180"/>
      </w:pPr>
    </w:lvl>
  </w:abstractNum>
  <w:abstractNum w:abstractNumId="32">
    <w:nsid w:val="7FCE621B"/>
    <w:multiLevelType w:val="hybridMultilevel"/>
    <w:tmpl w:val="658AB4BC"/>
    <w:lvl w:ilvl="0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2"/>
  </w:num>
  <w:num w:numId="5">
    <w:abstractNumId w:val="13"/>
  </w:num>
  <w:num w:numId="6">
    <w:abstractNumId w:val="4"/>
    <w:lvlOverride w:ilvl="0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8"/>
  </w:num>
  <w:num w:numId="20">
    <w:abstractNumId w:val="18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40"/>
    <w:rsid w:val="000B294B"/>
    <w:rsid w:val="00104E03"/>
    <w:rsid w:val="001606B9"/>
    <w:rsid w:val="001B6C40"/>
    <w:rsid w:val="001F3717"/>
    <w:rsid w:val="00341280"/>
    <w:rsid w:val="00485359"/>
    <w:rsid w:val="00500444"/>
    <w:rsid w:val="00511973"/>
    <w:rsid w:val="006607BF"/>
    <w:rsid w:val="007A007A"/>
    <w:rsid w:val="007B7B98"/>
    <w:rsid w:val="007E7EF9"/>
    <w:rsid w:val="009044CD"/>
    <w:rsid w:val="009E0B05"/>
    <w:rsid w:val="00A16E05"/>
    <w:rsid w:val="00A53AC7"/>
    <w:rsid w:val="00A76171"/>
    <w:rsid w:val="00A83302"/>
    <w:rsid w:val="00C44753"/>
    <w:rsid w:val="00CB09EA"/>
    <w:rsid w:val="00D26337"/>
    <w:rsid w:val="00D5545E"/>
    <w:rsid w:val="00DF20E7"/>
    <w:rsid w:val="00E67DD1"/>
    <w:rsid w:val="00F1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EF9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1B6C4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6C40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6C4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B6C4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6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6C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6C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6C40"/>
    <w:rPr>
      <w:rFonts w:ascii="Calibri" w:eastAsia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6C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6C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locked/>
    <w:rsid w:val="001B6C4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1B6C40"/>
    <w:pPr>
      <w:suppressAutoHyphens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Zwykytekst1">
    <w:name w:val="Zwykły tekst1"/>
    <w:basedOn w:val="Normalny"/>
    <w:uiPriority w:val="99"/>
    <w:rsid w:val="001B6C4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ormalny1">
    <w:name w:val="Normalny1"/>
    <w:uiPriority w:val="99"/>
    <w:rsid w:val="001B6C40"/>
    <w:pPr>
      <w:suppressAutoHyphens/>
    </w:pPr>
    <w:rPr>
      <w:rFonts w:ascii="Calibri" w:eastAsia="Calibri" w:hAnsi="Calibri" w:cs="Calibri"/>
      <w:color w:val="000000"/>
      <w:lang w:eastAsia="ar-SA"/>
    </w:rPr>
  </w:style>
  <w:style w:type="paragraph" w:customStyle="1" w:styleId="Standard">
    <w:name w:val="Standard"/>
    <w:basedOn w:val="Normalny"/>
    <w:uiPriority w:val="99"/>
    <w:rsid w:val="001B6C4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ny0">
    <w:name w:val="normalny"/>
    <w:basedOn w:val="Normalny"/>
    <w:uiPriority w:val="99"/>
    <w:rsid w:val="001B6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1B6C4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4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09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09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09EA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09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09EA"/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EF9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1B6C4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6C40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6C4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B6C4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6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6C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6C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6C40"/>
    <w:rPr>
      <w:rFonts w:ascii="Calibri" w:eastAsia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6C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6C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locked/>
    <w:rsid w:val="001B6C4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1B6C40"/>
    <w:pPr>
      <w:suppressAutoHyphens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Zwykytekst1">
    <w:name w:val="Zwykły tekst1"/>
    <w:basedOn w:val="Normalny"/>
    <w:uiPriority w:val="99"/>
    <w:rsid w:val="001B6C4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ormalny1">
    <w:name w:val="Normalny1"/>
    <w:uiPriority w:val="99"/>
    <w:rsid w:val="001B6C40"/>
    <w:pPr>
      <w:suppressAutoHyphens/>
    </w:pPr>
    <w:rPr>
      <w:rFonts w:ascii="Calibri" w:eastAsia="Calibri" w:hAnsi="Calibri" w:cs="Calibri"/>
      <w:color w:val="000000"/>
      <w:lang w:eastAsia="ar-SA"/>
    </w:rPr>
  </w:style>
  <w:style w:type="paragraph" w:customStyle="1" w:styleId="Standard">
    <w:name w:val="Standard"/>
    <w:basedOn w:val="Normalny"/>
    <w:uiPriority w:val="99"/>
    <w:rsid w:val="001B6C4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ny0">
    <w:name w:val="normalny"/>
    <w:basedOn w:val="Normalny"/>
    <w:uiPriority w:val="99"/>
    <w:rsid w:val="001B6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1B6C4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4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09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09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09EA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09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09EA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kaz@ukw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37BB0-6A2D-4F9A-912D-B42BC89D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15</Pages>
  <Words>3950</Words>
  <Characters>23706</Characters>
  <Application>Microsoft Office Word</Application>
  <DocSecurity>0</DocSecurity>
  <Lines>197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1. Dane dotyczące Wykonawcy:</vt:lpstr>
      <vt:lpstr/>
    </vt:vector>
  </TitlesOfParts>
  <Company>Microsoft</Company>
  <LinksUpToDate>false</LinksUpToDate>
  <CharactersWithSpaces>27601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16</cp:revision>
  <cp:lastPrinted>2020-08-04T08:31:00Z</cp:lastPrinted>
  <dcterms:created xsi:type="dcterms:W3CDTF">2020-07-31T09:24:00Z</dcterms:created>
  <dcterms:modified xsi:type="dcterms:W3CDTF">2020-08-04T08:33:00Z</dcterms:modified>
</cp:coreProperties>
</file>