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76CAB1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600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28600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5D317B9B" w14:textId="77777777" w:rsidR="00A409B8" w:rsidRDefault="00A409B8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9EC110" w14:textId="77777777" w:rsidR="00A409B8" w:rsidRDefault="00A409B8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4E5FC894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0CD5FC30" w14:textId="37C906D9" w:rsidR="00A409B8" w:rsidRPr="00A409B8" w:rsidRDefault="0098622A" w:rsidP="00A409B8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409B8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A409B8">
        <w:rPr>
          <w:rFonts w:asciiTheme="minorHAnsi" w:hAnsiTheme="minorHAnsi"/>
          <w:b/>
          <w:bCs/>
          <w:sz w:val="22"/>
          <w:szCs w:val="22"/>
        </w:rPr>
        <w:t>234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1D0E29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A409B8" w:rsidRPr="00A409B8">
        <w:rPr>
          <w:rFonts w:asciiTheme="minorHAnsi" w:hAnsiTheme="minorHAnsi"/>
          <w:b/>
          <w:sz w:val="22"/>
          <w:szCs w:val="22"/>
        </w:rPr>
        <w:t>Zakup wraz z dostaw</w:t>
      </w:r>
      <w:r w:rsidR="00A409B8" w:rsidRPr="00A409B8">
        <w:rPr>
          <w:rFonts w:asciiTheme="minorHAnsi" w:hAnsiTheme="minorHAnsi" w:hint="eastAsia"/>
          <w:b/>
          <w:sz w:val="22"/>
          <w:szCs w:val="22"/>
        </w:rPr>
        <w:t>ą</w:t>
      </w:r>
      <w:r w:rsidR="00A409B8" w:rsidRPr="00A409B8">
        <w:rPr>
          <w:rFonts w:asciiTheme="minorHAnsi" w:hAnsiTheme="minorHAnsi"/>
          <w:b/>
          <w:sz w:val="22"/>
          <w:szCs w:val="22"/>
        </w:rPr>
        <w:t xml:space="preserve"> zestawu rurek intubacyjnych z torem wizyjnym</w:t>
      </w:r>
      <w:r w:rsidR="00A409B8">
        <w:rPr>
          <w:rFonts w:asciiTheme="minorHAnsi" w:hAnsiTheme="minorHAnsi"/>
          <w:b/>
          <w:sz w:val="22"/>
          <w:szCs w:val="22"/>
        </w:rPr>
        <w:t xml:space="preserve"> </w:t>
      </w:r>
      <w:r w:rsidR="00A409B8" w:rsidRPr="00A409B8">
        <w:rPr>
          <w:rFonts w:asciiTheme="minorHAnsi" w:hAnsiTheme="minorHAnsi"/>
          <w:b/>
          <w:sz w:val="22"/>
          <w:szCs w:val="22"/>
        </w:rPr>
        <w:t xml:space="preserve">(jedno- i </w:t>
      </w:r>
      <w:proofErr w:type="spellStart"/>
      <w:r w:rsidR="00A409B8" w:rsidRPr="00A409B8">
        <w:rPr>
          <w:rFonts w:asciiTheme="minorHAnsi" w:hAnsiTheme="minorHAnsi"/>
          <w:b/>
          <w:sz w:val="22"/>
          <w:szCs w:val="22"/>
        </w:rPr>
        <w:t>dwu</w:t>
      </w:r>
      <w:r w:rsidR="00A409B8" w:rsidRPr="00A409B8">
        <w:rPr>
          <w:rFonts w:asciiTheme="minorHAnsi" w:hAnsiTheme="minorHAnsi" w:hint="eastAsia"/>
          <w:b/>
          <w:sz w:val="22"/>
          <w:szCs w:val="22"/>
        </w:rPr>
        <w:t>ś</w:t>
      </w:r>
      <w:r w:rsidR="00A409B8" w:rsidRPr="00A409B8">
        <w:rPr>
          <w:rFonts w:asciiTheme="minorHAnsi" w:hAnsiTheme="minorHAnsi"/>
          <w:b/>
          <w:sz w:val="22"/>
          <w:szCs w:val="22"/>
        </w:rPr>
        <w:t>wiat</w:t>
      </w:r>
      <w:r w:rsidR="00A409B8" w:rsidRPr="00A409B8">
        <w:rPr>
          <w:rFonts w:asciiTheme="minorHAnsi" w:hAnsiTheme="minorHAnsi" w:hint="eastAsia"/>
          <w:b/>
          <w:sz w:val="22"/>
          <w:szCs w:val="22"/>
        </w:rPr>
        <w:t>ł</w:t>
      </w:r>
      <w:r w:rsidR="00A409B8" w:rsidRPr="00A409B8">
        <w:rPr>
          <w:rFonts w:asciiTheme="minorHAnsi" w:hAnsiTheme="minorHAnsi"/>
          <w:b/>
          <w:sz w:val="22"/>
          <w:szCs w:val="22"/>
        </w:rPr>
        <w:t>owych</w:t>
      </w:r>
      <w:proofErr w:type="spellEnd"/>
      <w:r w:rsidR="00A409B8" w:rsidRPr="00A409B8">
        <w:rPr>
          <w:rFonts w:asciiTheme="minorHAnsi" w:hAnsiTheme="minorHAnsi"/>
          <w:b/>
          <w:sz w:val="22"/>
          <w:szCs w:val="22"/>
        </w:rPr>
        <w:t>), bronchofiberoskopów jednorazowych oraz monitorów kompatybilnych z wymienionym asortymentem dla Dzia</w:t>
      </w:r>
      <w:r w:rsidR="00A409B8" w:rsidRPr="00A409B8">
        <w:rPr>
          <w:rFonts w:asciiTheme="minorHAnsi" w:hAnsiTheme="minorHAnsi" w:hint="eastAsia"/>
          <w:b/>
          <w:sz w:val="22"/>
          <w:szCs w:val="22"/>
        </w:rPr>
        <w:t>ł</w:t>
      </w:r>
      <w:r w:rsidR="00A409B8" w:rsidRPr="00A409B8">
        <w:rPr>
          <w:rFonts w:asciiTheme="minorHAnsi" w:hAnsiTheme="minorHAnsi"/>
          <w:b/>
          <w:sz w:val="22"/>
          <w:szCs w:val="22"/>
        </w:rPr>
        <w:t xml:space="preserve">u Anestezjologii i Intensywnej Terapii </w:t>
      </w:r>
    </w:p>
    <w:p w14:paraId="6F6368BA" w14:textId="36187F69" w:rsidR="001D0E29" w:rsidRDefault="00A409B8" w:rsidP="00A409B8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 w:rsidRPr="00A409B8">
        <w:rPr>
          <w:rFonts w:asciiTheme="minorHAnsi" w:hAnsiTheme="minorHAnsi" w:hint="eastAsia"/>
          <w:b/>
          <w:sz w:val="22"/>
          <w:szCs w:val="22"/>
        </w:rPr>
        <w:t>Ś</w:t>
      </w:r>
      <w:r w:rsidRPr="00A409B8">
        <w:rPr>
          <w:rFonts w:asciiTheme="minorHAnsi" w:hAnsiTheme="minorHAnsi"/>
          <w:b/>
          <w:sz w:val="22"/>
          <w:szCs w:val="22"/>
        </w:rPr>
        <w:t>wi</w:t>
      </w:r>
      <w:r w:rsidRPr="00A409B8">
        <w:rPr>
          <w:rFonts w:asciiTheme="minorHAnsi" w:hAnsiTheme="minorHAnsi" w:hint="eastAsia"/>
          <w:b/>
          <w:sz w:val="22"/>
          <w:szCs w:val="22"/>
        </w:rPr>
        <w:t>ę</w:t>
      </w:r>
      <w:r w:rsidRPr="00A409B8">
        <w:rPr>
          <w:rFonts w:asciiTheme="minorHAnsi" w:hAnsiTheme="minorHAnsi"/>
          <w:b/>
          <w:sz w:val="22"/>
          <w:szCs w:val="22"/>
        </w:rPr>
        <w:t>tokrzyskiego Centrum Onkologii w Kielcach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09AC547" w14:textId="77777777" w:rsidR="00A409B8" w:rsidRDefault="00A409B8" w:rsidP="00A409B8">
      <w:pPr>
        <w:pStyle w:val="Nagwek"/>
        <w:jc w:val="both"/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FC5E7C" w:rsidRDefault="00FC5E7C" w:rsidP="00FC5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DA6CB1" w:rsidRPr="00BA1111" w14:paraId="2231607A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1EC" w14:textId="77777777" w:rsidR="00DA6CB1" w:rsidRPr="00FC5E7C" w:rsidRDefault="00DA6CB1" w:rsidP="00DA6C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955" w14:textId="1A52D539" w:rsidR="00DA6CB1" w:rsidRPr="00BA1111" w:rsidRDefault="00A409B8" w:rsidP="00DA6C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09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409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1406B3"/>
    <w:rsid w:val="001A00D9"/>
    <w:rsid w:val="001A5860"/>
    <w:rsid w:val="001B06D5"/>
    <w:rsid w:val="001C4B93"/>
    <w:rsid w:val="001D0E29"/>
    <w:rsid w:val="001E185B"/>
    <w:rsid w:val="001E261B"/>
    <w:rsid w:val="00217BE4"/>
    <w:rsid w:val="00272621"/>
    <w:rsid w:val="00297EC5"/>
    <w:rsid w:val="002A7526"/>
    <w:rsid w:val="002C27BB"/>
    <w:rsid w:val="002F3BE9"/>
    <w:rsid w:val="00310742"/>
    <w:rsid w:val="00316ED5"/>
    <w:rsid w:val="00356582"/>
    <w:rsid w:val="00360983"/>
    <w:rsid w:val="00377DCC"/>
    <w:rsid w:val="003D79FC"/>
    <w:rsid w:val="003E643B"/>
    <w:rsid w:val="004366B1"/>
    <w:rsid w:val="004400F4"/>
    <w:rsid w:val="005002A8"/>
    <w:rsid w:val="00557EBA"/>
    <w:rsid w:val="00572EEF"/>
    <w:rsid w:val="005C3E62"/>
    <w:rsid w:val="005E0CA8"/>
    <w:rsid w:val="005F43DF"/>
    <w:rsid w:val="006007A0"/>
    <w:rsid w:val="0063287C"/>
    <w:rsid w:val="00636C9A"/>
    <w:rsid w:val="00762833"/>
    <w:rsid w:val="007B4570"/>
    <w:rsid w:val="007C3E44"/>
    <w:rsid w:val="00801C49"/>
    <w:rsid w:val="00822CA9"/>
    <w:rsid w:val="008F733F"/>
    <w:rsid w:val="00902EF1"/>
    <w:rsid w:val="009165EA"/>
    <w:rsid w:val="0098622A"/>
    <w:rsid w:val="00A13A71"/>
    <w:rsid w:val="00A409B8"/>
    <w:rsid w:val="00A62EDC"/>
    <w:rsid w:val="00AB1E13"/>
    <w:rsid w:val="00B354DC"/>
    <w:rsid w:val="00B9450C"/>
    <w:rsid w:val="00B9705E"/>
    <w:rsid w:val="00BA1111"/>
    <w:rsid w:val="00BD7EBB"/>
    <w:rsid w:val="00C42347"/>
    <w:rsid w:val="00C4244D"/>
    <w:rsid w:val="00C46D57"/>
    <w:rsid w:val="00C71323"/>
    <w:rsid w:val="00C75746"/>
    <w:rsid w:val="00C90BD6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C3D7E"/>
    <w:rsid w:val="00FC5E7C"/>
    <w:rsid w:val="00FD00F1"/>
    <w:rsid w:val="00FF0A74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3</cp:revision>
  <cp:lastPrinted>2023-01-20T07:01:00Z</cp:lastPrinted>
  <dcterms:created xsi:type="dcterms:W3CDTF">2023-12-18T10:01:00Z</dcterms:created>
  <dcterms:modified xsi:type="dcterms:W3CDTF">2023-12-18T10:09:00Z</dcterms:modified>
</cp:coreProperties>
</file>