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F0" w:rsidRPr="002D0E66" w:rsidRDefault="000305F0" w:rsidP="000305F0">
      <w:pPr>
        <w:jc w:val="center"/>
        <w:rPr>
          <w:rFonts w:ascii="Arial" w:hAnsi="Arial" w:cs="Arial"/>
          <w:b/>
          <w:sz w:val="20"/>
          <w:szCs w:val="20"/>
        </w:rPr>
      </w:pPr>
      <w:bookmarkStart w:id="0" w:name="_GoBack"/>
      <w:bookmarkEnd w:id="0"/>
      <w:r w:rsidRPr="002D0E66">
        <w:rPr>
          <w:rFonts w:ascii="Arial" w:hAnsi="Arial" w:cs="Arial"/>
          <w:b/>
          <w:sz w:val="20"/>
          <w:szCs w:val="20"/>
        </w:rPr>
        <w:t xml:space="preserve">Załącznik nr </w:t>
      </w:r>
      <w:r>
        <w:rPr>
          <w:rFonts w:ascii="Arial" w:hAnsi="Arial" w:cs="Arial"/>
          <w:b/>
          <w:sz w:val="20"/>
          <w:szCs w:val="20"/>
        </w:rPr>
        <w:t>6</w:t>
      </w:r>
      <w:r w:rsidRPr="002D0E66">
        <w:rPr>
          <w:rFonts w:ascii="Arial" w:hAnsi="Arial" w:cs="Arial"/>
          <w:b/>
          <w:sz w:val="20"/>
          <w:szCs w:val="20"/>
        </w:rPr>
        <w:t xml:space="preserve"> </w:t>
      </w:r>
      <w:r>
        <w:rPr>
          <w:rFonts w:ascii="Arial" w:hAnsi="Arial" w:cs="Arial"/>
          <w:b/>
          <w:sz w:val="20"/>
          <w:szCs w:val="20"/>
        </w:rPr>
        <w:t>- W</w:t>
      </w:r>
      <w:r w:rsidRPr="002D0E66">
        <w:rPr>
          <w:rFonts w:ascii="Arial" w:hAnsi="Arial" w:cs="Arial"/>
          <w:b/>
          <w:sz w:val="20"/>
          <w:szCs w:val="20"/>
        </w:rPr>
        <w:t>zór informacji o braku przynależności do grupy kapitałowej</w:t>
      </w:r>
    </w:p>
    <w:p w:rsidR="000305F0" w:rsidRPr="002D0E66" w:rsidRDefault="000305F0" w:rsidP="000305F0">
      <w:pPr>
        <w:jc w:val="center"/>
        <w:rPr>
          <w:rFonts w:ascii="Arial" w:hAnsi="Arial" w:cs="Arial"/>
          <w:b/>
          <w:sz w:val="20"/>
          <w:szCs w:val="20"/>
        </w:rPr>
      </w:pPr>
    </w:p>
    <w:p w:rsidR="000305F0" w:rsidRPr="00562E5F" w:rsidRDefault="000305F0" w:rsidP="000305F0">
      <w:pPr>
        <w:jc w:val="center"/>
        <w:rPr>
          <w:rFonts w:ascii="Arial" w:hAnsi="Arial" w:cs="Arial"/>
          <w:b/>
          <w:bCs/>
          <w:sz w:val="20"/>
          <w:szCs w:val="20"/>
          <w:lang w:bidi="pl-PL"/>
        </w:rPr>
      </w:pPr>
      <w:r>
        <w:rPr>
          <w:rFonts w:ascii="Arial" w:hAnsi="Arial" w:cs="Arial"/>
          <w:b/>
          <w:bCs/>
          <w:sz w:val="20"/>
          <w:szCs w:val="20"/>
          <w:lang w:bidi="pl-PL"/>
        </w:rPr>
        <w:t>Transport</w:t>
      </w:r>
      <w:r w:rsidRPr="00562E5F">
        <w:rPr>
          <w:rFonts w:ascii="Arial" w:hAnsi="Arial" w:cs="Arial"/>
          <w:b/>
          <w:bCs/>
          <w:sz w:val="20"/>
          <w:szCs w:val="20"/>
          <w:lang w:bidi="pl-PL"/>
        </w:rPr>
        <w:t xml:space="preserve"> i przetwarzanie osadów ściekowych z Centralnej Oczyszczalni Ścieków (dalej: „COŚ”) ul. T. Edisona 16 w Gliwicach oraz oczyszczalni ścieków w Smolnicy, ul. Łęgowska.</w:t>
      </w:r>
    </w:p>
    <w:p w:rsidR="000305F0" w:rsidRDefault="000305F0" w:rsidP="000305F0">
      <w:pPr>
        <w:tabs>
          <w:tab w:val="left" w:pos="1140"/>
          <w:tab w:val="left" w:pos="1635"/>
        </w:tabs>
        <w:jc w:val="center"/>
        <w:rPr>
          <w:rFonts w:ascii="Arial" w:hAnsi="Arial" w:cs="Arial"/>
          <w:b/>
          <w:sz w:val="20"/>
          <w:szCs w:val="20"/>
        </w:rPr>
      </w:pPr>
    </w:p>
    <w:p w:rsidR="000305F0" w:rsidRPr="002D0E66" w:rsidRDefault="000305F0" w:rsidP="000305F0">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0305F0" w:rsidRPr="002D0E66" w:rsidTr="00CA0E19">
        <w:tc>
          <w:tcPr>
            <w:tcW w:w="6550" w:type="dxa"/>
          </w:tcPr>
          <w:p w:rsidR="000305F0" w:rsidRPr="002D0E66" w:rsidRDefault="000305F0" w:rsidP="00CA0E19">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0305F0" w:rsidRPr="00DD50AB" w:rsidRDefault="00D0008A" w:rsidP="00CA0E19">
            <w:pPr>
              <w:jc w:val="right"/>
              <w:rPr>
                <w:rFonts w:ascii="Arial" w:hAnsi="Arial" w:cs="Arial"/>
                <w:b/>
                <w:sz w:val="20"/>
                <w:szCs w:val="20"/>
              </w:rPr>
            </w:pPr>
            <w:r>
              <w:rPr>
                <w:rFonts w:ascii="Arial" w:hAnsi="Arial" w:cs="Arial"/>
                <w:b/>
                <w:sz w:val="20"/>
                <w:szCs w:val="20"/>
              </w:rPr>
              <w:t>01/48</w:t>
            </w:r>
            <w:r w:rsidR="000305F0">
              <w:rPr>
                <w:rFonts w:ascii="Arial" w:hAnsi="Arial" w:cs="Arial"/>
                <w:b/>
                <w:sz w:val="20"/>
                <w:szCs w:val="20"/>
              </w:rPr>
              <w:t>/2019</w:t>
            </w:r>
          </w:p>
          <w:p w:rsidR="000305F0" w:rsidRPr="002D0E66" w:rsidRDefault="000305F0" w:rsidP="00CA0E19">
            <w:pPr>
              <w:pStyle w:val="SIWZtekstzwyky"/>
              <w:spacing w:before="0" w:after="0" w:line="240" w:lineRule="auto"/>
              <w:jc w:val="right"/>
              <w:rPr>
                <w:szCs w:val="20"/>
              </w:rPr>
            </w:pPr>
          </w:p>
        </w:tc>
      </w:tr>
    </w:tbl>
    <w:p w:rsidR="000305F0" w:rsidRPr="00E81B5A" w:rsidRDefault="000305F0" w:rsidP="000305F0">
      <w:pPr>
        <w:pStyle w:val="SIWZFormPKT"/>
        <w:numPr>
          <w:ilvl w:val="0"/>
          <w:numId w:val="2"/>
        </w:numPr>
        <w:spacing w:before="0" w:after="0" w:line="240" w:lineRule="auto"/>
        <w:rPr>
          <w:sz w:val="20"/>
          <w:szCs w:val="20"/>
        </w:rPr>
      </w:pPr>
      <w:r w:rsidRPr="00E81B5A">
        <w:rPr>
          <w:sz w:val="20"/>
          <w:szCs w:val="20"/>
        </w:rPr>
        <w:t xml:space="preserve"> ZAMAWIAJĄCY:</w:t>
      </w:r>
    </w:p>
    <w:p w:rsidR="000305F0" w:rsidRPr="00532C5C" w:rsidRDefault="000305F0" w:rsidP="000305F0">
      <w:pPr>
        <w:pStyle w:val="SIWZtekstzwyky"/>
        <w:spacing w:before="0" w:after="0" w:line="240" w:lineRule="auto"/>
        <w:ind w:left="709"/>
        <w:jc w:val="left"/>
        <w:rPr>
          <w:szCs w:val="20"/>
        </w:rPr>
      </w:pPr>
    </w:p>
    <w:p w:rsidR="000305F0" w:rsidRPr="00532C5C" w:rsidRDefault="000305F0" w:rsidP="000305F0">
      <w:pPr>
        <w:pStyle w:val="SIWZFormPKT"/>
        <w:numPr>
          <w:ilvl w:val="0"/>
          <w:numId w:val="0"/>
        </w:numPr>
        <w:spacing w:before="0" w:after="0" w:line="240" w:lineRule="auto"/>
        <w:ind w:left="426"/>
        <w:rPr>
          <w:b w:val="0"/>
          <w:sz w:val="20"/>
          <w:szCs w:val="20"/>
        </w:rPr>
      </w:pPr>
      <w:proofErr w:type="spellStart"/>
      <w:r w:rsidRPr="00532C5C">
        <w:rPr>
          <w:b w:val="0"/>
          <w:sz w:val="20"/>
          <w:szCs w:val="20"/>
        </w:rPr>
        <w:t>PWiK</w:t>
      </w:r>
      <w:proofErr w:type="spellEnd"/>
      <w:r w:rsidRPr="00532C5C">
        <w:rPr>
          <w:b w:val="0"/>
          <w:sz w:val="20"/>
          <w:szCs w:val="20"/>
        </w:rPr>
        <w:t xml:space="preserve"> sp. z o.o. </w:t>
      </w:r>
      <w:r w:rsidRPr="00532C5C">
        <w:rPr>
          <w:b w:val="0"/>
          <w:sz w:val="20"/>
          <w:szCs w:val="20"/>
        </w:rPr>
        <w:br/>
        <w:t>ul. Rybnicka 47</w:t>
      </w:r>
      <w:r w:rsidRPr="00532C5C">
        <w:rPr>
          <w:b w:val="0"/>
          <w:sz w:val="20"/>
          <w:szCs w:val="20"/>
        </w:rPr>
        <w:br/>
        <w:t xml:space="preserve">44-100 Gliwice </w:t>
      </w:r>
    </w:p>
    <w:p w:rsidR="000305F0" w:rsidRDefault="000305F0" w:rsidP="000305F0">
      <w:pPr>
        <w:pStyle w:val="SIWZFormPKT"/>
        <w:numPr>
          <w:ilvl w:val="0"/>
          <w:numId w:val="0"/>
        </w:numPr>
        <w:spacing w:before="0" w:after="0" w:line="240" w:lineRule="auto"/>
        <w:ind w:left="426"/>
        <w:rPr>
          <w:b w:val="0"/>
          <w:sz w:val="20"/>
          <w:szCs w:val="20"/>
        </w:rPr>
      </w:pPr>
      <w:r w:rsidRPr="00532C5C">
        <w:rPr>
          <w:b w:val="0"/>
          <w:sz w:val="20"/>
          <w:szCs w:val="20"/>
        </w:rPr>
        <w:t>Polska</w:t>
      </w:r>
    </w:p>
    <w:p w:rsidR="000305F0" w:rsidRDefault="000305F0" w:rsidP="000305F0">
      <w:pPr>
        <w:pStyle w:val="SIWZFormPKT"/>
        <w:numPr>
          <w:ilvl w:val="0"/>
          <w:numId w:val="0"/>
        </w:numPr>
        <w:spacing w:before="0" w:after="0" w:line="240" w:lineRule="auto"/>
        <w:ind w:left="426"/>
        <w:rPr>
          <w:b w:val="0"/>
          <w:sz w:val="20"/>
          <w:szCs w:val="20"/>
        </w:rPr>
      </w:pPr>
    </w:p>
    <w:p w:rsidR="000305F0" w:rsidRPr="002D0E66" w:rsidRDefault="000305F0" w:rsidP="000305F0">
      <w:pPr>
        <w:pStyle w:val="SIWZFormPKT"/>
        <w:numPr>
          <w:ilvl w:val="0"/>
          <w:numId w:val="0"/>
        </w:numPr>
        <w:spacing w:before="0" w:after="0" w:line="240" w:lineRule="auto"/>
        <w:ind w:left="360"/>
        <w:rPr>
          <w:sz w:val="20"/>
          <w:szCs w:val="20"/>
        </w:rPr>
      </w:pPr>
      <w:r w:rsidRPr="002D0E66">
        <w:rPr>
          <w:sz w:val="20"/>
          <w:szCs w:val="20"/>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305F0" w:rsidRPr="002D0E66" w:rsidTr="00CA0E19">
        <w:trPr>
          <w:cantSplit/>
        </w:trPr>
        <w:tc>
          <w:tcPr>
            <w:tcW w:w="610" w:type="dxa"/>
          </w:tcPr>
          <w:p w:rsidR="000305F0" w:rsidRPr="002D0E66" w:rsidRDefault="000305F0" w:rsidP="00CA0E19">
            <w:pPr>
              <w:pStyle w:val="SIWZtekstzwyky"/>
              <w:spacing w:before="0" w:after="0" w:line="240" w:lineRule="auto"/>
              <w:rPr>
                <w:b/>
                <w:szCs w:val="20"/>
              </w:rPr>
            </w:pPr>
            <w:r w:rsidRPr="002D0E66">
              <w:rPr>
                <w:b/>
                <w:szCs w:val="20"/>
              </w:rPr>
              <w:t>l.p.</w:t>
            </w:r>
          </w:p>
        </w:tc>
        <w:tc>
          <w:tcPr>
            <w:tcW w:w="6120" w:type="dxa"/>
          </w:tcPr>
          <w:p w:rsidR="000305F0" w:rsidRPr="002D0E66" w:rsidRDefault="000305F0" w:rsidP="00CA0E19">
            <w:pPr>
              <w:pStyle w:val="SIWZtekstzwyky"/>
              <w:spacing w:before="0" w:after="0" w:line="240" w:lineRule="auto"/>
              <w:rPr>
                <w:b/>
                <w:szCs w:val="20"/>
              </w:rPr>
            </w:pPr>
            <w:r w:rsidRPr="002D0E66">
              <w:rPr>
                <w:b/>
                <w:szCs w:val="20"/>
              </w:rPr>
              <w:t>Nazwa(y) Wykonawcy(ów)</w:t>
            </w:r>
          </w:p>
        </w:tc>
        <w:tc>
          <w:tcPr>
            <w:tcW w:w="2482" w:type="dxa"/>
          </w:tcPr>
          <w:p w:rsidR="000305F0" w:rsidRPr="002D0E66" w:rsidRDefault="000305F0" w:rsidP="00CA0E19">
            <w:pPr>
              <w:pStyle w:val="SIWZtekstzwyky"/>
              <w:spacing w:before="0" w:after="0" w:line="240" w:lineRule="auto"/>
              <w:rPr>
                <w:b/>
                <w:szCs w:val="20"/>
              </w:rPr>
            </w:pPr>
            <w:r w:rsidRPr="002D0E66">
              <w:rPr>
                <w:b/>
                <w:szCs w:val="20"/>
              </w:rPr>
              <w:t>Adres(y) Wykonawcy(ów)</w:t>
            </w:r>
          </w:p>
        </w:tc>
      </w:tr>
      <w:tr w:rsidR="000305F0" w:rsidRPr="002D0E66" w:rsidTr="00CA0E19">
        <w:trPr>
          <w:cantSplit/>
        </w:trPr>
        <w:tc>
          <w:tcPr>
            <w:tcW w:w="610" w:type="dxa"/>
          </w:tcPr>
          <w:p w:rsidR="000305F0" w:rsidRPr="002D0E66" w:rsidRDefault="000305F0" w:rsidP="00CA0E19">
            <w:pPr>
              <w:pStyle w:val="SIWZtekstzwyky"/>
              <w:spacing w:before="0" w:after="0" w:line="240" w:lineRule="auto"/>
              <w:rPr>
                <w:b/>
                <w:szCs w:val="20"/>
              </w:rPr>
            </w:pPr>
          </w:p>
        </w:tc>
        <w:tc>
          <w:tcPr>
            <w:tcW w:w="6120" w:type="dxa"/>
          </w:tcPr>
          <w:p w:rsidR="000305F0" w:rsidRPr="002D0E66" w:rsidRDefault="000305F0" w:rsidP="00CA0E19">
            <w:pPr>
              <w:pStyle w:val="SIWZtekstzwyky"/>
              <w:spacing w:before="0" w:after="0" w:line="240" w:lineRule="auto"/>
              <w:rPr>
                <w:b/>
                <w:szCs w:val="20"/>
              </w:rPr>
            </w:pPr>
          </w:p>
        </w:tc>
        <w:tc>
          <w:tcPr>
            <w:tcW w:w="2482" w:type="dxa"/>
          </w:tcPr>
          <w:p w:rsidR="000305F0" w:rsidRPr="002D0E66" w:rsidRDefault="000305F0" w:rsidP="00CA0E19">
            <w:pPr>
              <w:pStyle w:val="SIWZtekstzwyky"/>
              <w:spacing w:before="0" w:after="0" w:line="240" w:lineRule="auto"/>
              <w:rPr>
                <w:b/>
                <w:szCs w:val="20"/>
              </w:rPr>
            </w:pPr>
          </w:p>
        </w:tc>
      </w:tr>
      <w:tr w:rsidR="000305F0" w:rsidRPr="002D0E66" w:rsidTr="00CA0E19">
        <w:trPr>
          <w:cantSplit/>
        </w:trPr>
        <w:tc>
          <w:tcPr>
            <w:tcW w:w="610" w:type="dxa"/>
          </w:tcPr>
          <w:p w:rsidR="000305F0" w:rsidRPr="002D0E66" w:rsidRDefault="000305F0" w:rsidP="00CA0E19">
            <w:pPr>
              <w:pStyle w:val="SIWZtekstzwyky"/>
              <w:spacing w:before="0" w:after="0" w:line="240" w:lineRule="auto"/>
              <w:rPr>
                <w:b/>
                <w:szCs w:val="20"/>
              </w:rPr>
            </w:pPr>
          </w:p>
        </w:tc>
        <w:tc>
          <w:tcPr>
            <w:tcW w:w="6120" w:type="dxa"/>
          </w:tcPr>
          <w:p w:rsidR="000305F0" w:rsidRPr="002D0E66" w:rsidRDefault="000305F0" w:rsidP="00CA0E19">
            <w:pPr>
              <w:pStyle w:val="SIWZtekstzwyky"/>
              <w:spacing w:before="0" w:after="0" w:line="240" w:lineRule="auto"/>
              <w:rPr>
                <w:b/>
                <w:szCs w:val="20"/>
              </w:rPr>
            </w:pPr>
          </w:p>
        </w:tc>
        <w:tc>
          <w:tcPr>
            <w:tcW w:w="2482" w:type="dxa"/>
          </w:tcPr>
          <w:p w:rsidR="000305F0" w:rsidRPr="002D0E66" w:rsidRDefault="000305F0" w:rsidP="00CA0E19">
            <w:pPr>
              <w:pStyle w:val="SIWZtekstzwyky"/>
              <w:spacing w:before="0" w:after="0" w:line="240" w:lineRule="auto"/>
              <w:rPr>
                <w:b/>
                <w:szCs w:val="20"/>
              </w:rPr>
            </w:pPr>
          </w:p>
        </w:tc>
      </w:tr>
    </w:tbl>
    <w:p w:rsidR="000305F0" w:rsidRPr="002D0E66" w:rsidRDefault="000305F0" w:rsidP="000305F0">
      <w:pPr>
        <w:rPr>
          <w:rFonts w:ascii="Arial" w:hAnsi="Arial" w:cs="Arial"/>
          <w:sz w:val="20"/>
          <w:szCs w:val="20"/>
        </w:rPr>
      </w:pPr>
    </w:p>
    <w:p w:rsidR="000305F0" w:rsidRPr="00854F68" w:rsidRDefault="000305F0" w:rsidP="000305F0">
      <w:pPr>
        <w:jc w:val="center"/>
        <w:rPr>
          <w:rFonts w:ascii="Arial" w:hAnsi="Arial" w:cs="Arial"/>
          <w:b/>
          <w:sz w:val="20"/>
          <w:szCs w:val="20"/>
        </w:rPr>
      </w:pPr>
      <w:r w:rsidRPr="00854F68">
        <w:rPr>
          <w:rFonts w:ascii="Arial" w:hAnsi="Arial" w:cs="Arial"/>
          <w:b/>
          <w:sz w:val="20"/>
          <w:szCs w:val="20"/>
        </w:rPr>
        <w:t>INFORMACJA O BRAKU PRZYNALEŻNOŚCI DO GRUPY KAPITAŁOWEJ</w:t>
      </w:r>
    </w:p>
    <w:p w:rsidR="000305F0" w:rsidRPr="00854F68" w:rsidRDefault="000305F0" w:rsidP="000305F0">
      <w:pPr>
        <w:jc w:val="center"/>
        <w:rPr>
          <w:rFonts w:ascii="Arial" w:hAnsi="Arial" w:cs="Arial"/>
          <w:b/>
          <w:smallCaps/>
          <w:sz w:val="20"/>
          <w:szCs w:val="20"/>
        </w:rPr>
      </w:pPr>
    </w:p>
    <w:p w:rsidR="000305F0" w:rsidRPr="00854F68" w:rsidRDefault="000305F0" w:rsidP="000305F0">
      <w:pPr>
        <w:numPr>
          <w:ilvl w:val="12"/>
          <w:numId w:val="0"/>
        </w:numPr>
        <w:jc w:val="center"/>
        <w:rPr>
          <w:rFonts w:ascii="Arial" w:hAnsi="Arial" w:cs="Arial"/>
          <w:b/>
          <w:sz w:val="20"/>
          <w:szCs w:val="20"/>
        </w:rPr>
      </w:pPr>
      <w:r w:rsidRPr="00854F68">
        <w:rPr>
          <w:rFonts w:ascii="Arial" w:hAnsi="Arial" w:cs="Arial"/>
          <w:b/>
          <w:sz w:val="20"/>
          <w:szCs w:val="20"/>
        </w:rPr>
        <w:t>OŚWIADCZAM(Y), ŻE:</w:t>
      </w:r>
    </w:p>
    <w:p w:rsidR="000305F0" w:rsidRPr="002D0E66" w:rsidRDefault="000305F0" w:rsidP="000305F0">
      <w:pPr>
        <w:numPr>
          <w:ilvl w:val="12"/>
          <w:numId w:val="0"/>
        </w:numPr>
        <w:jc w:val="center"/>
        <w:rPr>
          <w:rFonts w:ascii="Arial" w:hAnsi="Arial" w:cs="Arial"/>
          <w:sz w:val="20"/>
          <w:szCs w:val="20"/>
        </w:rPr>
      </w:pPr>
    </w:p>
    <w:p w:rsidR="000305F0" w:rsidRPr="002D0E66" w:rsidRDefault="000305F0" w:rsidP="000305F0">
      <w:pPr>
        <w:rPr>
          <w:rFonts w:ascii="Arial" w:hAnsi="Arial" w:cs="Arial"/>
          <w:sz w:val="20"/>
          <w:szCs w:val="20"/>
        </w:rPr>
      </w:pPr>
      <w:r w:rsidRPr="002D0E66">
        <w:rPr>
          <w:rFonts w:ascii="Arial" w:hAnsi="Arial" w:cs="Arial"/>
          <w:sz w:val="20"/>
          <w:szCs w:val="20"/>
        </w:rPr>
        <w:t>Wykonawca</w:t>
      </w:r>
      <w:r>
        <w:rPr>
          <w:rFonts w:ascii="Arial" w:hAnsi="Arial" w:cs="Arial"/>
          <w:sz w:val="20"/>
          <w:szCs w:val="20"/>
        </w:rPr>
        <w:t xml:space="preserve"> </w:t>
      </w:r>
      <w:r w:rsidRPr="002D0E66">
        <w:rPr>
          <w:rFonts w:ascii="Arial" w:hAnsi="Arial" w:cs="Arial"/>
          <w:sz w:val="20"/>
          <w:szCs w:val="20"/>
        </w:rPr>
        <w:t xml:space="preserve">……………..  nie należy do </w:t>
      </w:r>
      <w:r>
        <w:rPr>
          <w:rFonts w:ascii="Arial" w:hAnsi="Arial" w:cs="Arial"/>
          <w:sz w:val="20"/>
          <w:szCs w:val="20"/>
        </w:rPr>
        <w:t xml:space="preserve">tej samej </w:t>
      </w:r>
      <w:r w:rsidRPr="002D0E66">
        <w:rPr>
          <w:rFonts w:ascii="Arial" w:hAnsi="Arial" w:cs="Arial"/>
          <w:sz w:val="20"/>
          <w:szCs w:val="20"/>
        </w:rPr>
        <w:t>grupy kapitałowej</w:t>
      </w:r>
      <w:r w:rsidRPr="002D0E66">
        <w:rPr>
          <w:rStyle w:val="Odwoanieprzypisudolnego"/>
          <w:rFonts w:ascii="Arial" w:hAnsi="Arial" w:cs="Arial"/>
          <w:sz w:val="20"/>
          <w:szCs w:val="20"/>
        </w:rPr>
        <w:footnoteReference w:id="1"/>
      </w:r>
    </w:p>
    <w:p w:rsidR="000305F0" w:rsidRPr="002D0E66" w:rsidRDefault="000305F0" w:rsidP="000305F0">
      <w:pPr>
        <w:rPr>
          <w:rFonts w:ascii="Arial" w:hAnsi="Arial" w:cs="Arial"/>
          <w:sz w:val="20"/>
          <w:szCs w:val="20"/>
        </w:rPr>
      </w:pPr>
    </w:p>
    <w:p w:rsidR="000305F0" w:rsidRDefault="000305F0" w:rsidP="000305F0">
      <w:pPr>
        <w:pStyle w:val="SIWZFormPKT"/>
        <w:numPr>
          <w:ilvl w:val="0"/>
          <w:numId w:val="0"/>
        </w:numPr>
        <w:spacing w:before="0" w:after="0" w:line="240" w:lineRule="auto"/>
        <w:ind w:left="720" w:hanging="294"/>
        <w:rPr>
          <w:sz w:val="20"/>
          <w:szCs w:val="20"/>
        </w:rPr>
      </w:pPr>
      <w:r w:rsidRPr="002D0E66">
        <w:rPr>
          <w:sz w:val="20"/>
          <w:szCs w:val="20"/>
        </w:rPr>
        <w:t>3. PODPIS(Y):</w:t>
      </w:r>
    </w:p>
    <w:p w:rsidR="000305F0" w:rsidRPr="002D0E66" w:rsidRDefault="000305F0" w:rsidP="000305F0">
      <w:pPr>
        <w:pStyle w:val="SIWZFormPKT"/>
        <w:numPr>
          <w:ilvl w:val="0"/>
          <w:numId w:val="0"/>
        </w:numPr>
        <w:spacing w:before="0" w:after="0" w:line="240" w:lineRule="auto"/>
        <w:ind w:left="720" w:hanging="294"/>
        <w:rPr>
          <w:sz w:val="20"/>
          <w:szCs w:val="20"/>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2"/>
        <w:gridCol w:w="2409"/>
        <w:gridCol w:w="2127"/>
        <w:gridCol w:w="1701"/>
        <w:gridCol w:w="1275"/>
      </w:tblGrid>
      <w:tr w:rsidR="000305F0" w:rsidRPr="002D0E66" w:rsidTr="00CA0E19">
        <w:tc>
          <w:tcPr>
            <w:tcW w:w="425" w:type="dxa"/>
          </w:tcPr>
          <w:p w:rsidR="000305F0" w:rsidRPr="00441361" w:rsidRDefault="000305F0" w:rsidP="00CA0E19">
            <w:pPr>
              <w:pStyle w:val="SIWZtekstzwyky"/>
              <w:spacing w:before="0" w:after="0" w:line="240" w:lineRule="auto"/>
              <w:ind w:right="-70"/>
              <w:jc w:val="left"/>
              <w:rPr>
                <w:b/>
                <w:sz w:val="18"/>
                <w:szCs w:val="20"/>
              </w:rPr>
            </w:pPr>
            <w:r w:rsidRPr="00441361">
              <w:rPr>
                <w:b/>
                <w:sz w:val="18"/>
                <w:szCs w:val="20"/>
              </w:rPr>
              <w:t>L.p.</w:t>
            </w:r>
          </w:p>
        </w:tc>
        <w:tc>
          <w:tcPr>
            <w:tcW w:w="1702" w:type="dxa"/>
          </w:tcPr>
          <w:p w:rsidR="000305F0" w:rsidRPr="00441361" w:rsidRDefault="000305F0" w:rsidP="00CA0E19">
            <w:pPr>
              <w:pStyle w:val="SIWZtekstzwyky"/>
              <w:spacing w:before="0" w:after="0" w:line="240" w:lineRule="auto"/>
              <w:ind w:right="72"/>
              <w:jc w:val="left"/>
              <w:rPr>
                <w:b/>
                <w:sz w:val="18"/>
                <w:szCs w:val="20"/>
              </w:rPr>
            </w:pPr>
            <w:r w:rsidRPr="00441361">
              <w:rPr>
                <w:b/>
                <w:sz w:val="18"/>
                <w:szCs w:val="20"/>
              </w:rPr>
              <w:t>Nazwa(y) Wykonawcy(ów)</w:t>
            </w:r>
          </w:p>
        </w:tc>
        <w:tc>
          <w:tcPr>
            <w:tcW w:w="2409" w:type="dxa"/>
          </w:tcPr>
          <w:p w:rsidR="000305F0" w:rsidRPr="00441361" w:rsidRDefault="000305F0" w:rsidP="00CA0E19">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127" w:type="dxa"/>
          </w:tcPr>
          <w:p w:rsidR="000305F0" w:rsidRPr="00441361" w:rsidRDefault="000305F0" w:rsidP="00CA0E19">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701" w:type="dxa"/>
          </w:tcPr>
          <w:p w:rsidR="000305F0" w:rsidRPr="00441361" w:rsidRDefault="000305F0" w:rsidP="00CA0E19">
            <w:pPr>
              <w:pStyle w:val="SIWZtekstzwyky"/>
              <w:spacing w:before="0" w:after="0" w:line="240" w:lineRule="auto"/>
              <w:jc w:val="left"/>
              <w:rPr>
                <w:b/>
                <w:sz w:val="18"/>
                <w:szCs w:val="20"/>
              </w:rPr>
            </w:pPr>
            <w:r w:rsidRPr="00441361">
              <w:rPr>
                <w:b/>
                <w:sz w:val="18"/>
                <w:szCs w:val="20"/>
              </w:rPr>
              <w:t>Pieczęć(cie) Wykonawcy(ów)</w:t>
            </w:r>
          </w:p>
        </w:tc>
        <w:tc>
          <w:tcPr>
            <w:tcW w:w="1275" w:type="dxa"/>
          </w:tcPr>
          <w:p w:rsidR="000305F0" w:rsidRPr="00441361" w:rsidRDefault="000305F0" w:rsidP="00CA0E19">
            <w:pPr>
              <w:pStyle w:val="SIWZtekstzwyky"/>
              <w:spacing w:before="0" w:after="0" w:line="240" w:lineRule="auto"/>
              <w:ind w:right="0"/>
              <w:jc w:val="left"/>
              <w:rPr>
                <w:b/>
                <w:sz w:val="18"/>
                <w:szCs w:val="20"/>
              </w:rPr>
            </w:pPr>
            <w:r w:rsidRPr="00441361">
              <w:rPr>
                <w:b/>
                <w:sz w:val="18"/>
                <w:szCs w:val="20"/>
              </w:rPr>
              <w:t>Miejscowość i data</w:t>
            </w:r>
          </w:p>
        </w:tc>
      </w:tr>
      <w:tr w:rsidR="000305F0" w:rsidRPr="002D0E66" w:rsidTr="00CA0E19">
        <w:tc>
          <w:tcPr>
            <w:tcW w:w="425" w:type="dxa"/>
          </w:tcPr>
          <w:p w:rsidR="000305F0" w:rsidRPr="002D0E66" w:rsidRDefault="000305F0" w:rsidP="00CA0E19">
            <w:pPr>
              <w:pStyle w:val="SIWZtekstzwyky"/>
              <w:spacing w:before="0" w:after="0" w:line="240" w:lineRule="auto"/>
              <w:rPr>
                <w:szCs w:val="20"/>
              </w:rPr>
            </w:pPr>
          </w:p>
        </w:tc>
        <w:tc>
          <w:tcPr>
            <w:tcW w:w="1702" w:type="dxa"/>
          </w:tcPr>
          <w:p w:rsidR="000305F0" w:rsidRPr="002D0E66" w:rsidRDefault="000305F0" w:rsidP="00CA0E19">
            <w:pPr>
              <w:pStyle w:val="SIWZtekstzwyky"/>
              <w:spacing w:before="0" w:after="0" w:line="240" w:lineRule="auto"/>
              <w:rPr>
                <w:szCs w:val="20"/>
              </w:rPr>
            </w:pPr>
          </w:p>
        </w:tc>
        <w:tc>
          <w:tcPr>
            <w:tcW w:w="2409" w:type="dxa"/>
          </w:tcPr>
          <w:p w:rsidR="000305F0" w:rsidRPr="002D0E66" w:rsidRDefault="000305F0" w:rsidP="00CA0E19">
            <w:pPr>
              <w:pStyle w:val="SIWZtekstzwyky"/>
              <w:spacing w:before="0" w:after="0" w:line="240" w:lineRule="auto"/>
              <w:rPr>
                <w:szCs w:val="20"/>
              </w:rPr>
            </w:pPr>
          </w:p>
        </w:tc>
        <w:tc>
          <w:tcPr>
            <w:tcW w:w="2127" w:type="dxa"/>
          </w:tcPr>
          <w:p w:rsidR="000305F0" w:rsidRPr="002D0E66" w:rsidRDefault="000305F0" w:rsidP="00CA0E19">
            <w:pPr>
              <w:pStyle w:val="SIWZtekstzwyky"/>
              <w:spacing w:before="0" w:after="0" w:line="240" w:lineRule="auto"/>
              <w:rPr>
                <w:szCs w:val="20"/>
              </w:rPr>
            </w:pPr>
          </w:p>
        </w:tc>
        <w:tc>
          <w:tcPr>
            <w:tcW w:w="1701" w:type="dxa"/>
          </w:tcPr>
          <w:p w:rsidR="000305F0" w:rsidRPr="002D0E66" w:rsidRDefault="000305F0" w:rsidP="00CA0E19">
            <w:pPr>
              <w:pStyle w:val="SIWZtekstzwyky"/>
              <w:spacing w:before="0" w:after="0" w:line="240" w:lineRule="auto"/>
              <w:rPr>
                <w:szCs w:val="20"/>
              </w:rPr>
            </w:pPr>
          </w:p>
        </w:tc>
        <w:tc>
          <w:tcPr>
            <w:tcW w:w="1275" w:type="dxa"/>
          </w:tcPr>
          <w:p w:rsidR="000305F0" w:rsidRPr="002D0E66" w:rsidRDefault="000305F0" w:rsidP="00CA0E19">
            <w:pPr>
              <w:pStyle w:val="SIWZtekstzwyky"/>
              <w:spacing w:before="0" w:after="0" w:line="240" w:lineRule="auto"/>
              <w:rPr>
                <w:szCs w:val="20"/>
              </w:rPr>
            </w:pPr>
          </w:p>
        </w:tc>
      </w:tr>
      <w:tr w:rsidR="000305F0" w:rsidRPr="002D0E66" w:rsidTr="00CA0E19">
        <w:tc>
          <w:tcPr>
            <w:tcW w:w="425" w:type="dxa"/>
          </w:tcPr>
          <w:p w:rsidR="000305F0" w:rsidRPr="002D0E66" w:rsidRDefault="000305F0" w:rsidP="00CA0E19">
            <w:pPr>
              <w:pStyle w:val="SIWZtekstzwyky"/>
              <w:spacing w:before="0" w:after="0" w:line="240" w:lineRule="auto"/>
              <w:rPr>
                <w:szCs w:val="20"/>
              </w:rPr>
            </w:pPr>
          </w:p>
        </w:tc>
        <w:tc>
          <w:tcPr>
            <w:tcW w:w="1702" w:type="dxa"/>
          </w:tcPr>
          <w:p w:rsidR="000305F0" w:rsidRPr="002D0E66" w:rsidRDefault="000305F0" w:rsidP="00CA0E19">
            <w:pPr>
              <w:pStyle w:val="SIWZtekstzwyky"/>
              <w:spacing w:before="0" w:after="0" w:line="240" w:lineRule="auto"/>
              <w:rPr>
                <w:szCs w:val="20"/>
              </w:rPr>
            </w:pPr>
          </w:p>
        </w:tc>
        <w:tc>
          <w:tcPr>
            <w:tcW w:w="2409" w:type="dxa"/>
          </w:tcPr>
          <w:p w:rsidR="000305F0" w:rsidRPr="002D0E66" w:rsidRDefault="000305F0" w:rsidP="00CA0E19">
            <w:pPr>
              <w:pStyle w:val="SIWZtekstzwyky"/>
              <w:spacing w:before="0" w:after="0" w:line="240" w:lineRule="auto"/>
              <w:rPr>
                <w:szCs w:val="20"/>
              </w:rPr>
            </w:pPr>
          </w:p>
        </w:tc>
        <w:tc>
          <w:tcPr>
            <w:tcW w:w="2127" w:type="dxa"/>
          </w:tcPr>
          <w:p w:rsidR="000305F0" w:rsidRPr="002D0E66" w:rsidRDefault="000305F0" w:rsidP="00CA0E19">
            <w:pPr>
              <w:pStyle w:val="SIWZtekstzwyky"/>
              <w:spacing w:before="0" w:after="0" w:line="240" w:lineRule="auto"/>
              <w:rPr>
                <w:szCs w:val="20"/>
              </w:rPr>
            </w:pPr>
          </w:p>
        </w:tc>
        <w:tc>
          <w:tcPr>
            <w:tcW w:w="1701" w:type="dxa"/>
          </w:tcPr>
          <w:p w:rsidR="000305F0" w:rsidRPr="002D0E66" w:rsidRDefault="000305F0" w:rsidP="00CA0E19">
            <w:pPr>
              <w:pStyle w:val="SIWZtekstzwyky"/>
              <w:spacing w:before="0" w:after="0" w:line="240" w:lineRule="auto"/>
              <w:rPr>
                <w:szCs w:val="20"/>
              </w:rPr>
            </w:pPr>
          </w:p>
        </w:tc>
        <w:tc>
          <w:tcPr>
            <w:tcW w:w="1275" w:type="dxa"/>
          </w:tcPr>
          <w:p w:rsidR="000305F0" w:rsidRPr="002D0E66" w:rsidRDefault="000305F0" w:rsidP="00CA0E19">
            <w:pPr>
              <w:pStyle w:val="SIWZtekstzwyky"/>
              <w:spacing w:before="0" w:after="0" w:line="240" w:lineRule="auto"/>
              <w:rPr>
                <w:szCs w:val="20"/>
              </w:rPr>
            </w:pPr>
          </w:p>
        </w:tc>
      </w:tr>
    </w:tbl>
    <w:p w:rsidR="000305F0" w:rsidRPr="002D0E66" w:rsidRDefault="000305F0" w:rsidP="000305F0">
      <w:pPr>
        <w:pStyle w:val="SIWZFormPKT"/>
        <w:numPr>
          <w:ilvl w:val="0"/>
          <w:numId w:val="0"/>
        </w:numPr>
        <w:spacing w:before="0" w:after="0" w:line="240" w:lineRule="auto"/>
        <w:ind w:left="720"/>
        <w:rPr>
          <w:sz w:val="20"/>
          <w:szCs w:val="20"/>
        </w:rPr>
      </w:pPr>
    </w:p>
    <w:p w:rsidR="000305F0" w:rsidRDefault="000305F0" w:rsidP="000305F0"/>
    <w:p w:rsidR="003A2A8C" w:rsidRDefault="002A7CA0"/>
    <w:sectPr w:rsidR="003A2A8C"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AD0" w:rsidRDefault="00B05AD0" w:rsidP="00B05AD0">
      <w:r>
        <w:separator/>
      </w:r>
    </w:p>
  </w:endnote>
  <w:endnote w:type="continuationSeparator" w:id="0">
    <w:p w:rsidR="00B05AD0" w:rsidRDefault="00B05AD0" w:rsidP="00B0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AD0" w:rsidRDefault="00B05AD0" w:rsidP="00B05AD0">
      <w:r>
        <w:separator/>
      </w:r>
    </w:p>
  </w:footnote>
  <w:footnote w:type="continuationSeparator" w:id="0">
    <w:p w:rsidR="00B05AD0" w:rsidRDefault="00B05AD0" w:rsidP="00B05AD0">
      <w:r>
        <w:continuationSeparator/>
      </w:r>
    </w:p>
  </w:footnote>
  <w:footnote w:id="1">
    <w:p w:rsidR="000305F0" w:rsidRPr="00F92378" w:rsidRDefault="000305F0" w:rsidP="000305F0">
      <w:pPr>
        <w:pStyle w:val="Tekstprzypisudolnego"/>
        <w:rPr>
          <w:rFonts w:ascii="Arial" w:hAnsi="Arial" w:cs="Arial"/>
        </w:rPr>
      </w:pPr>
      <w:r w:rsidRPr="00F92378">
        <w:rPr>
          <w:rStyle w:val="Odwoanieprzypisudolnego"/>
          <w:rFonts w:ascii="Arial" w:hAnsi="Arial" w:cs="Arial"/>
          <w:sz w:val="16"/>
        </w:rPr>
        <w:footnoteRef/>
      </w:r>
      <w:r w:rsidRPr="00F92378">
        <w:rPr>
          <w:rFonts w:ascii="Arial" w:hAnsi="Arial" w:cs="Arial"/>
          <w:sz w:val="16"/>
        </w:rPr>
        <w:t xml:space="preserve"> Wypełnia Wykonawca/Wykonawcy, którego/których dotyczy załącznik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826C8"/>
    <w:rsid w:val="000305F0"/>
    <w:rsid w:val="00093E2F"/>
    <w:rsid w:val="00096EEA"/>
    <w:rsid w:val="0012296B"/>
    <w:rsid w:val="002A7CA0"/>
    <w:rsid w:val="004E0F9B"/>
    <w:rsid w:val="00735952"/>
    <w:rsid w:val="007B1C1B"/>
    <w:rsid w:val="008D3C9D"/>
    <w:rsid w:val="00A826C8"/>
    <w:rsid w:val="00AB50C1"/>
    <w:rsid w:val="00B05AD0"/>
    <w:rsid w:val="00D0008A"/>
    <w:rsid w:val="00DB7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6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tekstzwyky">
    <w:name w:val="SIWZ tekst zwykły"/>
    <w:basedOn w:val="Tekstblokowy"/>
    <w:qFormat/>
    <w:rsid w:val="00A826C8"/>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A826C8"/>
    <w:pPr>
      <w:numPr>
        <w:numId w:val="1"/>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A826C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7B1C1B"/>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7B1C1B"/>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7B1C1B"/>
    <w:rPr>
      <w:sz w:val="16"/>
      <w:szCs w:val="16"/>
    </w:rPr>
  </w:style>
  <w:style w:type="paragraph" w:styleId="Tekstdymka">
    <w:name w:val="Balloon Text"/>
    <w:basedOn w:val="Normalny"/>
    <w:link w:val="TekstdymkaZnak"/>
    <w:uiPriority w:val="99"/>
    <w:semiHidden/>
    <w:unhideWhenUsed/>
    <w:rsid w:val="007B1C1B"/>
    <w:rPr>
      <w:rFonts w:ascii="Tahoma" w:hAnsi="Tahoma" w:cs="Tahoma"/>
      <w:sz w:val="16"/>
      <w:szCs w:val="16"/>
    </w:rPr>
  </w:style>
  <w:style w:type="character" w:customStyle="1" w:styleId="TekstdymkaZnak">
    <w:name w:val="Tekst dymka Znak"/>
    <w:basedOn w:val="Domylnaczcionkaakapitu"/>
    <w:link w:val="Tekstdymka"/>
    <w:uiPriority w:val="99"/>
    <w:semiHidden/>
    <w:rsid w:val="007B1C1B"/>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B05AD0"/>
    <w:pPr>
      <w:tabs>
        <w:tab w:val="center" w:pos="4536"/>
        <w:tab w:val="right" w:pos="9072"/>
      </w:tabs>
    </w:pPr>
  </w:style>
  <w:style w:type="character" w:customStyle="1" w:styleId="NagwekZnak">
    <w:name w:val="Nagłówek Znak"/>
    <w:basedOn w:val="Domylnaczcionkaakapitu"/>
    <w:link w:val="Nagwek"/>
    <w:uiPriority w:val="99"/>
    <w:semiHidden/>
    <w:rsid w:val="00B05AD0"/>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B05AD0"/>
    <w:pPr>
      <w:tabs>
        <w:tab w:val="center" w:pos="4536"/>
        <w:tab w:val="right" w:pos="9072"/>
      </w:tabs>
    </w:pPr>
  </w:style>
  <w:style w:type="character" w:customStyle="1" w:styleId="StopkaZnak">
    <w:name w:val="Stopka Znak"/>
    <w:basedOn w:val="Domylnaczcionkaakapitu"/>
    <w:link w:val="Stopka"/>
    <w:uiPriority w:val="99"/>
    <w:semiHidden/>
    <w:rsid w:val="00B05AD0"/>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0305F0"/>
    <w:rPr>
      <w:vertAlign w:val="superscript"/>
    </w:rPr>
  </w:style>
  <w:style w:type="paragraph" w:styleId="Tekstprzypisudolnego">
    <w:name w:val="footnote text"/>
    <w:aliases w:val="Znak"/>
    <w:basedOn w:val="Normalny"/>
    <w:link w:val="TekstprzypisudolnegoZnak"/>
    <w:uiPriority w:val="99"/>
    <w:semiHidden/>
    <w:rsid w:val="000305F0"/>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0305F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782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2019-06-24T09:08:00Z</dcterms:created>
  <dcterms:modified xsi:type="dcterms:W3CDTF">2019-09-10T08:54:00Z</dcterms:modified>
</cp:coreProperties>
</file>