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C" w:rsidRPr="000C11CC" w:rsidRDefault="000C11CC" w:rsidP="000C11CC">
      <w:pPr>
        <w:rPr>
          <w:rFonts w:ascii="Arial" w:hAnsi="Arial" w:cs="Arial"/>
          <w:bCs/>
          <w:sz w:val="20"/>
          <w:szCs w:val="20"/>
        </w:rPr>
      </w:pPr>
      <w:r w:rsidRPr="000C11CC">
        <w:rPr>
          <w:rFonts w:ascii="Arial" w:hAnsi="Arial" w:cs="Arial"/>
          <w:bCs/>
          <w:sz w:val="20"/>
          <w:szCs w:val="20"/>
        </w:rPr>
        <w:t>GK.ZP.271.11.2022</w:t>
      </w:r>
    </w:p>
    <w:p w:rsidR="00A03B4F" w:rsidRPr="000C11CC" w:rsidRDefault="00D6716C" w:rsidP="000C11CC">
      <w:pPr>
        <w:ind w:left="6372"/>
        <w:rPr>
          <w:rFonts w:ascii="Arial" w:hAnsi="Arial" w:cs="Arial"/>
          <w:bCs/>
          <w:sz w:val="20"/>
          <w:szCs w:val="20"/>
        </w:rPr>
      </w:pPr>
      <w:r w:rsidRPr="000C11CC">
        <w:rPr>
          <w:rFonts w:ascii="Arial" w:hAnsi="Arial" w:cs="Arial"/>
          <w:bCs/>
          <w:sz w:val="20"/>
          <w:szCs w:val="20"/>
        </w:rPr>
        <w:t>Załącznik nr 6</w:t>
      </w:r>
      <w:r w:rsidR="0051470C" w:rsidRPr="000C11CC">
        <w:rPr>
          <w:rFonts w:ascii="Arial" w:hAnsi="Arial" w:cs="Arial"/>
          <w:bCs/>
          <w:sz w:val="20"/>
          <w:szCs w:val="20"/>
        </w:rPr>
        <w:t xml:space="preserve"> do SW</w:t>
      </w:r>
      <w:r w:rsidR="00A03B4F" w:rsidRPr="000C11CC">
        <w:rPr>
          <w:rFonts w:ascii="Arial" w:hAnsi="Arial" w:cs="Arial"/>
          <w:bCs/>
          <w:sz w:val="20"/>
          <w:szCs w:val="20"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0C11CC">
      <w:pPr>
        <w:jc w:val="center"/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0C11CC" w:rsidRDefault="00C13B29" w:rsidP="00C13B29">
      <w:pPr>
        <w:rPr>
          <w:rFonts w:ascii="Arial" w:hAnsi="Arial" w:cs="Arial"/>
          <w:bCs/>
          <w:sz w:val="20"/>
          <w:szCs w:val="20"/>
        </w:rPr>
      </w:pPr>
      <w:r w:rsidRPr="000C11CC">
        <w:rPr>
          <w:rFonts w:ascii="Arial" w:hAnsi="Arial" w:cs="Arial"/>
          <w:bCs/>
          <w:sz w:val="20"/>
          <w:szCs w:val="20"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E164C0" w:rsidRPr="000C11CC" w:rsidRDefault="00C13B29" w:rsidP="00C13B29">
      <w:pPr>
        <w:rPr>
          <w:rFonts w:ascii="Arial" w:hAnsi="Arial" w:cs="Arial"/>
          <w:b/>
          <w:bCs/>
          <w:sz w:val="20"/>
          <w:szCs w:val="20"/>
        </w:rPr>
      </w:pPr>
      <w:r w:rsidRPr="000C11CC">
        <w:rPr>
          <w:rFonts w:ascii="Arial" w:hAnsi="Arial" w:cs="Arial"/>
          <w:bCs/>
          <w:sz w:val="20"/>
          <w:szCs w:val="20"/>
        </w:rPr>
        <w:t xml:space="preserve">Przystępując do postępowania w sprawie udzielenia zamówienia publicznego w </w:t>
      </w:r>
      <w:r w:rsidR="008B5C57" w:rsidRPr="000C11CC">
        <w:rPr>
          <w:rFonts w:ascii="Arial" w:hAnsi="Arial" w:cs="Arial"/>
          <w:bCs/>
          <w:sz w:val="20"/>
          <w:szCs w:val="20"/>
        </w:rPr>
        <w:t>trybie podstawowym  art. 275 pkt</w:t>
      </w:r>
      <w:r w:rsidRPr="000C11CC">
        <w:rPr>
          <w:rFonts w:ascii="Arial" w:hAnsi="Arial" w:cs="Arial"/>
          <w:bCs/>
          <w:sz w:val="20"/>
          <w:szCs w:val="20"/>
        </w:rPr>
        <w:t>. 1 o pn.:</w:t>
      </w:r>
      <w:r w:rsidRPr="000C11CC">
        <w:rPr>
          <w:rFonts w:ascii="Arial" w:hAnsi="Arial" w:cs="Arial"/>
          <w:b/>
          <w:bCs/>
          <w:sz w:val="20"/>
          <w:szCs w:val="20"/>
        </w:rPr>
        <w:t xml:space="preserve"> </w:t>
      </w:r>
      <w:r w:rsidR="00D6716C" w:rsidRPr="00D6716C">
        <w:rPr>
          <w:rFonts w:ascii="Arial" w:hAnsi="Arial" w:cs="Arial"/>
          <w:b/>
          <w:bCs/>
        </w:rPr>
        <w:t>„</w:t>
      </w:r>
      <w:r w:rsidR="000C11CC">
        <w:rPr>
          <w:rFonts w:ascii="Arial" w:hAnsi="Arial" w:cs="Arial"/>
          <w:b/>
          <w:bCs/>
        </w:rPr>
        <w:t xml:space="preserve">Budowa budynku świetlicy w Nakielnie </w:t>
      </w:r>
      <w:r w:rsidR="00D6716C" w:rsidRPr="00D6716C">
        <w:rPr>
          <w:rFonts w:ascii="Arial" w:hAnsi="Arial" w:cs="Arial"/>
          <w:b/>
          <w:bCs/>
        </w:rPr>
        <w:t>”.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Pr="000C11CC" w:rsidRDefault="00C13B29" w:rsidP="00C13B29">
      <w:pPr>
        <w:rPr>
          <w:rFonts w:ascii="Arial" w:hAnsi="Arial" w:cs="Arial"/>
          <w:bCs/>
          <w:sz w:val="18"/>
          <w:szCs w:val="18"/>
        </w:rPr>
      </w:pPr>
      <w:r w:rsidRPr="000C11CC">
        <w:rPr>
          <w:rFonts w:ascii="Arial" w:hAnsi="Arial" w:cs="Arial"/>
          <w:bCs/>
          <w:sz w:val="18"/>
          <w:szCs w:val="18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bookmarkStart w:id="0" w:name="_GoBack"/>
      <w:r>
        <w:rPr>
          <w:rFonts w:ascii="Arial" w:hAnsi="Arial" w:cs="Arial"/>
          <w:bCs/>
          <w:i/>
        </w:rPr>
        <w:tab/>
      </w:r>
      <w:bookmarkEnd w:id="0"/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59" w:rsidRDefault="00C35959" w:rsidP="008B67BC">
      <w:pPr>
        <w:spacing w:after="0" w:line="240" w:lineRule="auto"/>
      </w:pPr>
      <w:r>
        <w:separator/>
      </w:r>
    </w:p>
  </w:endnote>
  <w:endnote w:type="continuationSeparator" w:id="0">
    <w:p w:rsidR="00C35959" w:rsidRDefault="00C35959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CC" w:rsidRPr="000C11CC" w:rsidRDefault="000C11CC" w:rsidP="000C11CC">
    <w:pPr>
      <w:pStyle w:val="Stopka"/>
      <w:rPr>
        <w:rFonts w:ascii="Arial" w:hAnsi="Arial" w:cs="Arial"/>
        <w:sz w:val="18"/>
        <w:szCs w:val="18"/>
      </w:rPr>
    </w:pPr>
    <w:r w:rsidRPr="000C11CC">
      <w:rPr>
        <w:rFonts w:ascii="Arial" w:hAnsi="Arial" w:cs="Arial"/>
        <w:sz w:val="18"/>
        <w:szCs w:val="18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0C11CC" w:rsidRPr="000C11CC" w:rsidRDefault="000C11CC" w:rsidP="000C11CC">
    <w:pPr>
      <w:pStyle w:val="Stopka"/>
      <w:rPr>
        <w:rFonts w:ascii="Arial" w:hAnsi="Arial" w:cs="Arial"/>
        <w:sz w:val="18"/>
        <w:szCs w:val="18"/>
      </w:rPr>
    </w:pPr>
    <w:r w:rsidRPr="000C11CC">
      <w:rPr>
        <w:rFonts w:ascii="Arial" w:hAnsi="Arial" w:cs="Arial"/>
        <w:sz w:val="18"/>
        <w:szCs w:val="18"/>
      </w:rPr>
      <w:t>Tytuł projektu: Budowa budynku świetlicy w Nakielnie</w:t>
    </w:r>
  </w:p>
  <w:p w:rsidR="000C11CC" w:rsidRDefault="000C1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59" w:rsidRDefault="00C35959" w:rsidP="008B67BC">
      <w:pPr>
        <w:spacing w:after="0" w:line="240" w:lineRule="auto"/>
      </w:pPr>
      <w:r>
        <w:separator/>
      </w:r>
    </w:p>
  </w:footnote>
  <w:footnote w:type="continuationSeparator" w:id="0">
    <w:p w:rsidR="00C35959" w:rsidRDefault="00C35959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0C11CC">
    <w:pPr>
      <w:pStyle w:val="Nagwek"/>
    </w:pPr>
    <w:r>
      <w:rPr>
        <w:noProof/>
        <w:lang w:eastAsia="pl-PL"/>
      </w:rPr>
      <w:drawing>
        <wp:inline distT="0" distB="0" distL="0" distR="0" wp14:anchorId="5047C7FE">
          <wp:extent cx="577342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39BA" w:rsidRDefault="003C3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0C11CC"/>
    <w:rsid w:val="001D2900"/>
    <w:rsid w:val="00302AA1"/>
    <w:rsid w:val="003A290C"/>
    <w:rsid w:val="003C39BA"/>
    <w:rsid w:val="003F5A8F"/>
    <w:rsid w:val="004E5D74"/>
    <w:rsid w:val="00510102"/>
    <w:rsid w:val="0051470C"/>
    <w:rsid w:val="006C0FE6"/>
    <w:rsid w:val="006E3433"/>
    <w:rsid w:val="00707EE8"/>
    <w:rsid w:val="007B5C37"/>
    <w:rsid w:val="00803836"/>
    <w:rsid w:val="008B5C57"/>
    <w:rsid w:val="008B67BC"/>
    <w:rsid w:val="009256E4"/>
    <w:rsid w:val="00994E38"/>
    <w:rsid w:val="00A03B4F"/>
    <w:rsid w:val="00A17062"/>
    <w:rsid w:val="00AD7787"/>
    <w:rsid w:val="00C13B29"/>
    <w:rsid w:val="00C35959"/>
    <w:rsid w:val="00D262DD"/>
    <w:rsid w:val="00D4075E"/>
    <w:rsid w:val="00D4551A"/>
    <w:rsid w:val="00D52195"/>
    <w:rsid w:val="00D6716C"/>
    <w:rsid w:val="00D75201"/>
    <w:rsid w:val="00E164C0"/>
    <w:rsid w:val="00EC2907"/>
    <w:rsid w:val="00F23CED"/>
    <w:rsid w:val="00F53D9C"/>
    <w:rsid w:val="00F83DFD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2E93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22</cp:revision>
  <dcterms:created xsi:type="dcterms:W3CDTF">2021-03-18T13:15:00Z</dcterms:created>
  <dcterms:modified xsi:type="dcterms:W3CDTF">2022-05-30T07:02:00Z</dcterms:modified>
</cp:coreProperties>
</file>