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8939" w14:textId="77777777" w:rsidR="003E6139" w:rsidRPr="005E5506" w:rsidRDefault="003E6139" w:rsidP="003E6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506">
        <w:rPr>
          <w:rFonts w:ascii="Times New Roman" w:hAnsi="Times New Roman" w:cs="Times New Roman"/>
          <w:b/>
        </w:rPr>
        <w:t>PRZEDMIAR ROBÓT</w:t>
      </w:r>
    </w:p>
    <w:p w14:paraId="3A2A43FF" w14:textId="77777777" w:rsidR="003E6139" w:rsidRPr="005E5506" w:rsidRDefault="003E6139" w:rsidP="003E6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7F63E2" w14:textId="77777777" w:rsidR="003E6139" w:rsidRPr="005E5506" w:rsidRDefault="003E6139" w:rsidP="003E6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506">
        <w:rPr>
          <w:rFonts w:ascii="Times New Roman" w:hAnsi="Times New Roman" w:cs="Times New Roman"/>
          <w:b/>
        </w:rPr>
        <w:t>Przebudo</w:t>
      </w:r>
      <w:r>
        <w:rPr>
          <w:rFonts w:ascii="Times New Roman" w:hAnsi="Times New Roman" w:cs="Times New Roman"/>
          <w:b/>
        </w:rPr>
        <w:t>wa dróg powiatowych na terenie P</w:t>
      </w:r>
      <w:r w:rsidRPr="005E5506">
        <w:rPr>
          <w:rFonts w:ascii="Times New Roman" w:hAnsi="Times New Roman" w:cs="Times New Roman"/>
          <w:b/>
        </w:rPr>
        <w:t>owiatu Poddębickiego</w:t>
      </w:r>
      <w:r>
        <w:rPr>
          <w:rFonts w:ascii="Times New Roman" w:hAnsi="Times New Roman" w:cs="Times New Roman"/>
          <w:b/>
        </w:rPr>
        <w:t>,</w:t>
      </w:r>
      <w:r w:rsidRPr="005E5506">
        <w:rPr>
          <w:rFonts w:ascii="Times New Roman" w:hAnsi="Times New Roman" w:cs="Times New Roman"/>
          <w:b/>
        </w:rPr>
        <w:t xml:space="preserve"> 3727E</w:t>
      </w:r>
      <w:r>
        <w:rPr>
          <w:rFonts w:ascii="Times New Roman" w:hAnsi="Times New Roman" w:cs="Times New Roman"/>
          <w:b/>
        </w:rPr>
        <w:t>,</w:t>
      </w:r>
      <w:r w:rsidRPr="005E5506">
        <w:rPr>
          <w:rFonts w:ascii="Times New Roman" w:hAnsi="Times New Roman" w:cs="Times New Roman"/>
          <w:b/>
        </w:rPr>
        <w:t xml:space="preserve"> odc.</w:t>
      </w:r>
    </w:p>
    <w:p w14:paraId="6C278B33" w14:textId="77777777" w:rsidR="003E6139" w:rsidRDefault="003E6139" w:rsidP="003E6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506">
        <w:rPr>
          <w:rFonts w:ascii="Times New Roman" w:hAnsi="Times New Roman" w:cs="Times New Roman"/>
          <w:b/>
        </w:rPr>
        <w:t>Biernacice – Felicjanów dł. 0,8km</w:t>
      </w:r>
    </w:p>
    <w:p w14:paraId="441402EA" w14:textId="77777777" w:rsidR="003E6139" w:rsidRPr="005E5506" w:rsidRDefault="003E6139" w:rsidP="003E6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07"/>
        <w:gridCol w:w="5528"/>
        <w:gridCol w:w="861"/>
        <w:gridCol w:w="1276"/>
      </w:tblGrid>
      <w:tr w:rsidR="003E6139" w:rsidRPr="005E5506" w14:paraId="36CB9913" w14:textId="77777777" w:rsidTr="000C1EBF">
        <w:trPr>
          <w:trHeight w:val="652"/>
        </w:trPr>
        <w:tc>
          <w:tcPr>
            <w:tcW w:w="1135" w:type="dxa"/>
            <w:vAlign w:val="center"/>
          </w:tcPr>
          <w:p w14:paraId="4EC09E41" w14:textId="77777777" w:rsidR="003E6139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83F5E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7" w:type="dxa"/>
            <w:vAlign w:val="center"/>
          </w:tcPr>
          <w:p w14:paraId="377CC9E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Nr spec.</w:t>
            </w:r>
          </w:p>
          <w:p w14:paraId="495969F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techn.</w:t>
            </w:r>
          </w:p>
        </w:tc>
        <w:tc>
          <w:tcPr>
            <w:tcW w:w="5528" w:type="dxa"/>
            <w:vAlign w:val="center"/>
          </w:tcPr>
          <w:p w14:paraId="06442A6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Opis robót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001AEE23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Jedn.</w:t>
            </w:r>
          </w:p>
          <w:p w14:paraId="242E63D9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5506">
              <w:rPr>
                <w:rFonts w:ascii="Times New Roman" w:hAnsi="Times New Roman" w:cs="Times New Roman"/>
                <w:b/>
              </w:rPr>
              <w:t>obm</w:t>
            </w:r>
            <w:proofErr w:type="spellEnd"/>
            <w:r w:rsidRPr="005E5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2B938F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E6139" w:rsidRPr="005E5506" w14:paraId="1A74AA44" w14:textId="77777777" w:rsidTr="000C1EBF">
        <w:tc>
          <w:tcPr>
            <w:tcW w:w="1135" w:type="dxa"/>
            <w:vAlign w:val="center"/>
          </w:tcPr>
          <w:p w14:paraId="3BBC47F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7" w:type="dxa"/>
            <w:vAlign w:val="center"/>
          </w:tcPr>
          <w:p w14:paraId="4121B54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453564BA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ROBOTY PRZYGOTOWAWCZE</w:t>
            </w:r>
          </w:p>
          <w:p w14:paraId="2C6602EC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8AD8EC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9B0B09F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5AF86676" w14:textId="77777777" w:rsidTr="000C1EBF">
        <w:trPr>
          <w:trHeight w:val="749"/>
        </w:trPr>
        <w:tc>
          <w:tcPr>
            <w:tcW w:w="1135" w:type="dxa"/>
            <w:vAlign w:val="center"/>
          </w:tcPr>
          <w:p w14:paraId="08B4B8C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7" w:type="dxa"/>
            <w:vAlign w:val="center"/>
          </w:tcPr>
          <w:p w14:paraId="1820E45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5528" w:type="dxa"/>
          </w:tcPr>
          <w:p w14:paraId="40E391E0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Roboty pomiarowe przy liniowych robotach ziemnych trasa drogi w terenie równinnym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14:paraId="75601CC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33D1FC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0,8</w:t>
            </w:r>
          </w:p>
        </w:tc>
      </w:tr>
      <w:tr w:rsidR="003E6139" w:rsidRPr="005E5506" w14:paraId="24212F1F" w14:textId="77777777" w:rsidTr="000C1EBF">
        <w:trPr>
          <w:trHeight w:val="547"/>
        </w:trPr>
        <w:tc>
          <w:tcPr>
            <w:tcW w:w="1135" w:type="dxa"/>
            <w:vAlign w:val="center"/>
          </w:tcPr>
          <w:p w14:paraId="067FA8E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407" w:type="dxa"/>
            <w:vAlign w:val="center"/>
          </w:tcPr>
          <w:p w14:paraId="6A80070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5528" w:type="dxa"/>
          </w:tcPr>
          <w:p w14:paraId="4C997DB7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Zabezpieczenie znaków geodezyjnych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3778B2D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C71C86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</w:t>
            </w:r>
          </w:p>
        </w:tc>
      </w:tr>
      <w:tr w:rsidR="003E6139" w:rsidRPr="005E5506" w14:paraId="4CD17A43" w14:textId="77777777" w:rsidTr="000C1EBF">
        <w:tc>
          <w:tcPr>
            <w:tcW w:w="1135" w:type="dxa"/>
            <w:vAlign w:val="center"/>
          </w:tcPr>
          <w:p w14:paraId="281971B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7" w:type="dxa"/>
            <w:vAlign w:val="center"/>
          </w:tcPr>
          <w:p w14:paraId="732CF8F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1F58C486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USUNIĘCIE KRZEWÓW I KARCZOWANIE PNI</w:t>
            </w:r>
          </w:p>
          <w:p w14:paraId="2B780E97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D47C6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DB4D16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072736FA" w14:textId="77777777" w:rsidTr="000C1EBF">
        <w:trPr>
          <w:trHeight w:val="510"/>
        </w:trPr>
        <w:tc>
          <w:tcPr>
            <w:tcW w:w="1135" w:type="dxa"/>
            <w:vAlign w:val="center"/>
          </w:tcPr>
          <w:p w14:paraId="1B4C384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7" w:type="dxa"/>
            <w:vAlign w:val="center"/>
          </w:tcPr>
          <w:p w14:paraId="5617D0C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6AB0A1ED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Mechaniczne karczowanie krzaków i poszyć gęstych powyżej 60% powierzchni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14:paraId="1541002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9B09A9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0,10</w:t>
            </w:r>
          </w:p>
        </w:tc>
      </w:tr>
      <w:tr w:rsidR="003E6139" w:rsidRPr="005E5506" w14:paraId="0F259CB3" w14:textId="77777777" w:rsidTr="000C1EBF">
        <w:trPr>
          <w:trHeight w:val="403"/>
        </w:trPr>
        <w:tc>
          <w:tcPr>
            <w:tcW w:w="1135" w:type="dxa"/>
            <w:vAlign w:val="center"/>
          </w:tcPr>
          <w:p w14:paraId="0674B73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07" w:type="dxa"/>
            <w:vAlign w:val="center"/>
          </w:tcPr>
          <w:p w14:paraId="46A57AC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55639D79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Usunięcie z poboczy wysokiej trawy powyżej 60 % powierzchni</w:t>
            </w:r>
          </w:p>
        </w:tc>
        <w:tc>
          <w:tcPr>
            <w:tcW w:w="861" w:type="dxa"/>
            <w:vAlign w:val="center"/>
          </w:tcPr>
          <w:p w14:paraId="699D16D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276" w:type="dxa"/>
            <w:vAlign w:val="center"/>
          </w:tcPr>
          <w:p w14:paraId="4A82989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0,10</w:t>
            </w:r>
          </w:p>
        </w:tc>
      </w:tr>
      <w:tr w:rsidR="003E6139" w:rsidRPr="005E5506" w14:paraId="24373E13" w14:textId="77777777" w:rsidTr="000C1EBF">
        <w:tc>
          <w:tcPr>
            <w:tcW w:w="1135" w:type="dxa"/>
            <w:vAlign w:val="center"/>
          </w:tcPr>
          <w:p w14:paraId="30F9347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7" w:type="dxa"/>
            <w:vAlign w:val="center"/>
          </w:tcPr>
          <w:p w14:paraId="635E0D2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2A2C325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Ręczne obcinanie suchych gałęzi drzew i gałęzi wchodzących w        skrajnię drogi</w:t>
            </w:r>
          </w:p>
        </w:tc>
        <w:tc>
          <w:tcPr>
            <w:tcW w:w="861" w:type="dxa"/>
            <w:vAlign w:val="center"/>
          </w:tcPr>
          <w:p w14:paraId="7C93256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vAlign w:val="center"/>
          </w:tcPr>
          <w:p w14:paraId="340E509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46</w:t>
            </w:r>
          </w:p>
        </w:tc>
      </w:tr>
      <w:tr w:rsidR="003E6139" w:rsidRPr="005E5506" w14:paraId="6FAA75AC" w14:textId="77777777" w:rsidTr="000C1EBF">
        <w:trPr>
          <w:trHeight w:val="504"/>
        </w:trPr>
        <w:tc>
          <w:tcPr>
            <w:tcW w:w="1135" w:type="dxa"/>
            <w:vAlign w:val="center"/>
          </w:tcPr>
          <w:p w14:paraId="76552AB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07" w:type="dxa"/>
            <w:vAlign w:val="center"/>
          </w:tcPr>
          <w:p w14:paraId="3C551AE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27F50694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Wywożenie gałęzi poza teren budowy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7E0A114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m-p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3452BB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4,5</w:t>
            </w:r>
          </w:p>
        </w:tc>
      </w:tr>
      <w:tr w:rsidR="003E6139" w:rsidRPr="005E5506" w14:paraId="0DF5F765" w14:textId="77777777" w:rsidTr="000C1EBF">
        <w:trPr>
          <w:trHeight w:val="504"/>
        </w:trPr>
        <w:tc>
          <w:tcPr>
            <w:tcW w:w="1135" w:type="dxa"/>
            <w:vAlign w:val="center"/>
          </w:tcPr>
          <w:p w14:paraId="79714D2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07" w:type="dxa"/>
            <w:vAlign w:val="center"/>
          </w:tcPr>
          <w:p w14:paraId="0AA9D32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3016F828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Frezowanie pni Ø 70 cm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7C3AE0B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9CB7936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5,0</w:t>
            </w:r>
          </w:p>
        </w:tc>
      </w:tr>
      <w:tr w:rsidR="003E6139" w:rsidRPr="005E5506" w14:paraId="29DFC940" w14:textId="77777777" w:rsidTr="000C1EBF">
        <w:trPr>
          <w:trHeight w:val="504"/>
        </w:trPr>
        <w:tc>
          <w:tcPr>
            <w:tcW w:w="1135" w:type="dxa"/>
            <w:vAlign w:val="center"/>
          </w:tcPr>
          <w:p w14:paraId="30208B06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407" w:type="dxa"/>
            <w:vAlign w:val="center"/>
          </w:tcPr>
          <w:p w14:paraId="6B823AE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D-01.02.01</w:t>
            </w:r>
          </w:p>
        </w:tc>
        <w:tc>
          <w:tcPr>
            <w:tcW w:w="5528" w:type="dxa"/>
          </w:tcPr>
          <w:p w14:paraId="7E1A5B99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Frezowanie pni Ø 35 cm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5438F8E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8B1037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3,0</w:t>
            </w:r>
          </w:p>
        </w:tc>
      </w:tr>
      <w:tr w:rsidR="003E6139" w:rsidRPr="005E5506" w14:paraId="282657C5" w14:textId="77777777" w:rsidTr="000C1EBF">
        <w:tc>
          <w:tcPr>
            <w:tcW w:w="1135" w:type="dxa"/>
            <w:vAlign w:val="center"/>
          </w:tcPr>
          <w:p w14:paraId="093852E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7" w:type="dxa"/>
            <w:vAlign w:val="center"/>
          </w:tcPr>
          <w:p w14:paraId="50D01EC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5B3AD752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 xml:space="preserve">ROBOTY ZIEMNE </w:t>
            </w:r>
          </w:p>
          <w:p w14:paraId="7B6342BF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04910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C3D5659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4AFD8640" w14:textId="77777777" w:rsidTr="000C1EBF">
        <w:trPr>
          <w:trHeight w:val="658"/>
        </w:trPr>
        <w:tc>
          <w:tcPr>
            <w:tcW w:w="1135" w:type="dxa"/>
            <w:vAlign w:val="center"/>
          </w:tcPr>
          <w:p w14:paraId="6201E65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7" w:type="dxa"/>
            <w:vAlign w:val="center"/>
          </w:tcPr>
          <w:p w14:paraId="7DEDDC1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D-06.04.01</w:t>
            </w:r>
          </w:p>
        </w:tc>
        <w:tc>
          <w:tcPr>
            <w:tcW w:w="5528" w:type="dxa"/>
          </w:tcPr>
          <w:p w14:paraId="292215D6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Oczyszczanie rowów z namułu o grub. 30 cm z wywozem ziemi, wyprofilowaniem dna i skarp rowu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C695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52FE96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1600,0</w:t>
            </w:r>
          </w:p>
        </w:tc>
      </w:tr>
      <w:tr w:rsidR="003E6139" w:rsidRPr="005E5506" w14:paraId="7D15E15A" w14:textId="77777777" w:rsidTr="000C1EBF">
        <w:tc>
          <w:tcPr>
            <w:tcW w:w="1135" w:type="dxa"/>
            <w:vAlign w:val="center"/>
          </w:tcPr>
          <w:p w14:paraId="7B14233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7" w:type="dxa"/>
            <w:vAlign w:val="center"/>
          </w:tcPr>
          <w:p w14:paraId="4E979FE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29DEB0FF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POSZERZENIA DROGI</w:t>
            </w:r>
          </w:p>
          <w:p w14:paraId="5F38EA12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78A0A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FB8515B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2E450DF8" w14:textId="77777777" w:rsidTr="000C1EBF">
        <w:trPr>
          <w:trHeight w:val="1099"/>
        </w:trPr>
        <w:tc>
          <w:tcPr>
            <w:tcW w:w="1135" w:type="dxa"/>
            <w:vAlign w:val="center"/>
          </w:tcPr>
          <w:p w14:paraId="4B733CF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407" w:type="dxa"/>
            <w:vAlign w:val="center"/>
          </w:tcPr>
          <w:p w14:paraId="1EF6D8E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5528" w:type="dxa"/>
          </w:tcPr>
          <w:p w14:paraId="7EECC5F9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Koryta o głęb. 35 cm wykonywane na całej szerokości przy użyciu równiarki samojezdnej i walca wibracyjnego samojezdnego, w       gruntach kat. II-IV wraz z wywozem materiału (800m x 0,55m x2)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14:paraId="5C73E56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5349BA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880,0</w:t>
            </w:r>
          </w:p>
        </w:tc>
      </w:tr>
      <w:tr w:rsidR="003E6139" w:rsidRPr="005E5506" w14:paraId="3F8E576B" w14:textId="77777777" w:rsidTr="000C1EBF">
        <w:trPr>
          <w:trHeight w:val="1125"/>
        </w:trPr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14:paraId="2A35BFE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07" w:type="dxa"/>
            <w:tcBorders>
              <w:bottom w:val="single" w:sz="8" w:space="0" w:color="auto"/>
            </w:tcBorders>
            <w:vAlign w:val="center"/>
          </w:tcPr>
          <w:p w14:paraId="6B10E95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14:paraId="02D3E328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Mechaniczne profilowanie i zagęszczenie podłoża pod warstwy konstrukcyjne nawierzchni w gr. kat. I-IV (800m x 0,55m x 2)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15BE2C7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BBC3D7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880,0</w:t>
            </w:r>
          </w:p>
        </w:tc>
      </w:tr>
      <w:tr w:rsidR="003E6139" w:rsidRPr="005E5506" w14:paraId="0787B88C" w14:textId="77777777" w:rsidTr="000C1EBF">
        <w:trPr>
          <w:trHeight w:val="1390"/>
        </w:trPr>
        <w:tc>
          <w:tcPr>
            <w:tcW w:w="113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BC7A4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0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AB46B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D-04.04.02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18" w:space="0" w:color="auto"/>
            </w:tcBorders>
          </w:tcPr>
          <w:p w14:paraId="7CC597CC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Dolna warstwa podbudowy z kruszywa naturalnego, grubość  warstwy po zagęszczeniu 10 cm ( 800m x 0,55m x 2)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5D76D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3A4777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880,0</w:t>
            </w:r>
          </w:p>
        </w:tc>
      </w:tr>
      <w:tr w:rsidR="003E6139" w:rsidRPr="005E5506" w14:paraId="08439FC3" w14:textId="77777777" w:rsidTr="000C1EBF">
        <w:tc>
          <w:tcPr>
            <w:tcW w:w="1135" w:type="dxa"/>
          </w:tcPr>
          <w:p w14:paraId="7CBF7BD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7" w:type="dxa"/>
          </w:tcPr>
          <w:p w14:paraId="58FEF505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480A9BDB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JEZDNIA</w:t>
            </w:r>
          </w:p>
          <w:p w14:paraId="5A09EEA2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14A108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472842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58C2A1B6" w14:textId="77777777" w:rsidTr="000C1EBF">
        <w:trPr>
          <w:trHeight w:val="782"/>
        </w:trPr>
        <w:tc>
          <w:tcPr>
            <w:tcW w:w="1135" w:type="dxa"/>
            <w:vAlign w:val="center"/>
          </w:tcPr>
          <w:p w14:paraId="2554B10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07" w:type="dxa"/>
            <w:vAlign w:val="center"/>
          </w:tcPr>
          <w:p w14:paraId="3D18A52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D-04.01.01</w:t>
            </w:r>
          </w:p>
        </w:tc>
        <w:tc>
          <w:tcPr>
            <w:tcW w:w="5528" w:type="dxa"/>
            <w:vAlign w:val="center"/>
          </w:tcPr>
          <w:p w14:paraId="758383F4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Mechaniczne profilowanie i zagęszczenie podłoża pod warstwy konstrukcyjne nawierzchni (800,0 m x 5,7 m)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14:paraId="516A24D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014606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4560,0</w:t>
            </w:r>
          </w:p>
        </w:tc>
      </w:tr>
      <w:tr w:rsidR="003E6139" w:rsidRPr="005E5506" w14:paraId="3122C7FC" w14:textId="77777777" w:rsidTr="000C1EBF">
        <w:trPr>
          <w:trHeight w:val="1105"/>
        </w:trPr>
        <w:tc>
          <w:tcPr>
            <w:tcW w:w="1135" w:type="dxa"/>
            <w:vAlign w:val="center"/>
          </w:tcPr>
          <w:p w14:paraId="3DC2A4C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07" w:type="dxa"/>
            <w:vAlign w:val="center"/>
          </w:tcPr>
          <w:p w14:paraId="6F372739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D-04.04.02</w:t>
            </w:r>
          </w:p>
        </w:tc>
        <w:tc>
          <w:tcPr>
            <w:tcW w:w="5528" w:type="dxa"/>
            <w:vAlign w:val="center"/>
          </w:tcPr>
          <w:p w14:paraId="31E8AEDE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Górna warstwa podbudowy z kruszywa łamanego 0/31,5 mm   twardego, grubość warstwy po zagęszczeniu 10 cm (800,0 m x 5,7 m)</w:t>
            </w:r>
          </w:p>
        </w:tc>
        <w:tc>
          <w:tcPr>
            <w:tcW w:w="861" w:type="dxa"/>
            <w:vAlign w:val="center"/>
          </w:tcPr>
          <w:p w14:paraId="4689498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vAlign w:val="center"/>
          </w:tcPr>
          <w:p w14:paraId="1BD763F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4560,0</w:t>
            </w:r>
          </w:p>
        </w:tc>
      </w:tr>
      <w:tr w:rsidR="003E6139" w:rsidRPr="005E5506" w14:paraId="472C50B4" w14:textId="77777777" w:rsidTr="000C1EBF">
        <w:trPr>
          <w:trHeight w:val="965"/>
        </w:trPr>
        <w:tc>
          <w:tcPr>
            <w:tcW w:w="1135" w:type="dxa"/>
            <w:vAlign w:val="center"/>
          </w:tcPr>
          <w:p w14:paraId="1E5ECC7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07" w:type="dxa"/>
            <w:vAlign w:val="center"/>
          </w:tcPr>
          <w:p w14:paraId="35D5BFE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D-04.03.01</w:t>
            </w:r>
          </w:p>
        </w:tc>
        <w:tc>
          <w:tcPr>
            <w:tcW w:w="5528" w:type="dxa"/>
            <w:vAlign w:val="center"/>
          </w:tcPr>
          <w:p w14:paraId="642ED063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Skropienie emulsją asfaltową na zimno podbudowy zużycie   emulsji 0,5 -0,7 kg/m2     (800,0 m x 5,7 m)</w:t>
            </w:r>
          </w:p>
        </w:tc>
        <w:tc>
          <w:tcPr>
            <w:tcW w:w="861" w:type="dxa"/>
            <w:vAlign w:val="center"/>
          </w:tcPr>
          <w:p w14:paraId="72FD41E6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vAlign w:val="center"/>
          </w:tcPr>
          <w:p w14:paraId="78D60FE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4560,0</w:t>
            </w:r>
          </w:p>
        </w:tc>
      </w:tr>
      <w:tr w:rsidR="003E6139" w:rsidRPr="005E5506" w14:paraId="767C9A9B" w14:textId="77777777" w:rsidTr="000C1EBF">
        <w:trPr>
          <w:trHeight w:val="1263"/>
        </w:trPr>
        <w:tc>
          <w:tcPr>
            <w:tcW w:w="1135" w:type="dxa"/>
            <w:vAlign w:val="center"/>
          </w:tcPr>
          <w:p w14:paraId="0A20F01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07" w:type="dxa"/>
            <w:vAlign w:val="center"/>
          </w:tcPr>
          <w:p w14:paraId="2CA889D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D-05.03.05</w:t>
            </w:r>
          </w:p>
        </w:tc>
        <w:tc>
          <w:tcPr>
            <w:tcW w:w="5528" w:type="dxa"/>
            <w:vAlign w:val="center"/>
          </w:tcPr>
          <w:p w14:paraId="58BDAA64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Nawierzchnie z mieszanek mineralno-asfaltowych dla KR2,  </w:t>
            </w:r>
            <w:r>
              <w:rPr>
                <w:rFonts w:ascii="Times New Roman" w:hAnsi="Times New Roman" w:cs="Times New Roman"/>
              </w:rPr>
              <w:t>g</w:t>
            </w:r>
            <w:r w:rsidRPr="005E5506">
              <w:rPr>
                <w:rFonts w:ascii="Times New Roman" w:hAnsi="Times New Roman" w:cs="Times New Roman"/>
              </w:rPr>
              <w:t xml:space="preserve">rubość warstwy wiążącej po zagęszczeniu 4cm, transport mieszanki samochodami </w:t>
            </w:r>
            <w:proofErr w:type="spellStart"/>
            <w:r w:rsidRPr="005E5506">
              <w:rPr>
                <w:rFonts w:ascii="Times New Roman" w:hAnsi="Times New Roman" w:cs="Times New Roman"/>
              </w:rPr>
              <w:t>samowyład</w:t>
            </w:r>
            <w:proofErr w:type="spellEnd"/>
            <w:r w:rsidRPr="005E5506">
              <w:rPr>
                <w:rFonts w:ascii="Times New Roman" w:hAnsi="Times New Roman" w:cs="Times New Roman"/>
              </w:rPr>
              <w:t>. 5-10 t (800,0 m x 5,6 m)</w:t>
            </w:r>
          </w:p>
        </w:tc>
        <w:tc>
          <w:tcPr>
            <w:tcW w:w="861" w:type="dxa"/>
            <w:vAlign w:val="center"/>
          </w:tcPr>
          <w:p w14:paraId="7F3EA6A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vAlign w:val="center"/>
          </w:tcPr>
          <w:p w14:paraId="218B4256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4480,0</w:t>
            </w:r>
          </w:p>
        </w:tc>
      </w:tr>
      <w:tr w:rsidR="003E6139" w:rsidRPr="005E5506" w14:paraId="471F6D57" w14:textId="77777777" w:rsidTr="000C1EBF">
        <w:trPr>
          <w:trHeight w:val="827"/>
        </w:trPr>
        <w:tc>
          <w:tcPr>
            <w:tcW w:w="1135" w:type="dxa"/>
            <w:vAlign w:val="center"/>
          </w:tcPr>
          <w:p w14:paraId="2544237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407" w:type="dxa"/>
            <w:vAlign w:val="center"/>
          </w:tcPr>
          <w:p w14:paraId="42109F0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D-04.03.01</w:t>
            </w:r>
          </w:p>
        </w:tc>
        <w:tc>
          <w:tcPr>
            <w:tcW w:w="5528" w:type="dxa"/>
            <w:vAlign w:val="center"/>
          </w:tcPr>
          <w:p w14:paraId="12B2E9B4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Skropienie emulsja asfaltową na zimno podbudowy;   zużycie  emulsji  0,3 – 0,5 kg/m2  800,0 m x 5,6 m </w:t>
            </w:r>
          </w:p>
        </w:tc>
        <w:tc>
          <w:tcPr>
            <w:tcW w:w="861" w:type="dxa"/>
            <w:vAlign w:val="center"/>
          </w:tcPr>
          <w:p w14:paraId="74BC5D6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vAlign w:val="center"/>
          </w:tcPr>
          <w:p w14:paraId="79582F6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4480,0</w:t>
            </w:r>
          </w:p>
        </w:tc>
      </w:tr>
      <w:tr w:rsidR="003E6139" w:rsidRPr="005E5506" w14:paraId="060410D1" w14:textId="77777777" w:rsidTr="000C1EBF">
        <w:trPr>
          <w:trHeight w:val="1406"/>
        </w:trPr>
        <w:tc>
          <w:tcPr>
            <w:tcW w:w="1135" w:type="dxa"/>
            <w:vAlign w:val="center"/>
          </w:tcPr>
          <w:p w14:paraId="1BB2843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407" w:type="dxa"/>
            <w:vAlign w:val="center"/>
          </w:tcPr>
          <w:p w14:paraId="2A87E5A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D-05.03.05</w:t>
            </w:r>
          </w:p>
        </w:tc>
        <w:tc>
          <w:tcPr>
            <w:tcW w:w="5528" w:type="dxa"/>
            <w:vAlign w:val="center"/>
          </w:tcPr>
          <w:p w14:paraId="3A817103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Nawierzchnie z mieszanek mineralno-asfaltowych dla KR2, grubość warstwy ścieralnej po zagęszczeniu 4 cm, transport  mieszanki samochodami </w:t>
            </w:r>
            <w:proofErr w:type="spellStart"/>
            <w:r w:rsidRPr="005E5506">
              <w:rPr>
                <w:rFonts w:ascii="Times New Roman" w:hAnsi="Times New Roman" w:cs="Times New Roman"/>
              </w:rPr>
              <w:t>samowyład</w:t>
            </w:r>
            <w:proofErr w:type="spellEnd"/>
            <w:r w:rsidRPr="005E5506">
              <w:rPr>
                <w:rFonts w:ascii="Times New Roman" w:hAnsi="Times New Roman" w:cs="Times New Roman"/>
              </w:rPr>
              <w:t xml:space="preserve">. 5-10 t,  800,0 m x 5,5m 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12D94EEB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5B5442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4400,00</w:t>
            </w:r>
          </w:p>
        </w:tc>
      </w:tr>
      <w:tr w:rsidR="003E6139" w:rsidRPr="005E5506" w14:paraId="4FD9D9C8" w14:textId="77777777" w:rsidTr="000C1EBF">
        <w:trPr>
          <w:trHeight w:val="392"/>
        </w:trPr>
        <w:tc>
          <w:tcPr>
            <w:tcW w:w="1135" w:type="dxa"/>
            <w:vAlign w:val="center"/>
          </w:tcPr>
          <w:p w14:paraId="6505DF7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5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7" w:type="dxa"/>
            <w:vAlign w:val="center"/>
          </w:tcPr>
          <w:p w14:paraId="2D59D0C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gridSpan w:val="3"/>
            <w:vAlign w:val="center"/>
          </w:tcPr>
          <w:p w14:paraId="69AA9317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  <w:bCs/>
              </w:rPr>
            </w:pPr>
            <w:r w:rsidRPr="005E5506">
              <w:rPr>
                <w:rFonts w:ascii="Times New Roman" w:hAnsi="Times New Roman" w:cs="Times New Roman"/>
                <w:b/>
                <w:bCs/>
              </w:rPr>
              <w:t>PRZEPUSTY POD DROGAMI</w:t>
            </w:r>
          </w:p>
        </w:tc>
      </w:tr>
      <w:tr w:rsidR="003E6139" w:rsidRPr="005E5506" w14:paraId="6566B7BF" w14:textId="77777777" w:rsidTr="000C1EBF">
        <w:trPr>
          <w:trHeight w:val="699"/>
        </w:trPr>
        <w:tc>
          <w:tcPr>
            <w:tcW w:w="1135" w:type="dxa"/>
            <w:vAlign w:val="center"/>
          </w:tcPr>
          <w:p w14:paraId="7384B43B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07" w:type="dxa"/>
            <w:vAlign w:val="center"/>
          </w:tcPr>
          <w:p w14:paraId="45032ED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2628240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Remontu przepustu rurowego pod drogą – ława fundament bet. z bet. C8/10 grub. 25 cm wraz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E5506">
              <w:rPr>
                <w:rFonts w:ascii="Times New Roman" w:hAnsi="Times New Roman" w:cs="Times New Roman"/>
              </w:rPr>
              <w:t xml:space="preserve">z robotami ziemnymi 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6CF9FB8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D342B1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1,7</w:t>
            </w:r>
          </w:p>
        </w:tc>
      </w:tr>
      <w:tr w:rsidR="003E6139" w:rsidRPr="005E5506" w14:paraId="7622C5CB" w14:textId="77777777" w:rsidTr="000C1EBF">
        <w:trPr>
          <w:trHeight w:val="394"/>
        </w:trPr>
        <w:tc>
          <w:tcPr>
            <w:tcW w:w="1135" w:type="dxa"/>
            <w:vAlign w:val="center"/>
          </w:tcPr>
          <w:p w14:paraId="30A40DC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407" w:type="dxa"/>
          </w:tcPr>
          <w:p w14:paraId="20B15AA5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4EEF2D2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Remont przepustu rurowego z rur PEHD (nośność ścian 40 ton) o Ø 80 cm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48A325E0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dł.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5F0E8E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8,0</w:t>
            </w:r>
          </w:p>
        </w:tc>
      </w:tr>
      <w:tr w:rsidR="003E6139" w:rsidRPr="005E5506" w14:paraId="1FC20DAA" w14:textId="77777777" w:rsidTr="000C1EBF">
        <w:trPr>
          <w:trHeight w:val="681"/>
        </w:trPr>
        <w:tc>
          <w:tcPr>
            <w:tcW w:w="1135" w:type="dxa"/>
            <w:vAlign w:val="center"/>
          </w:tcPr>
          <w:p w14:paraId="2F0AF69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07" w:type="dxa"/>
          </w:tcPr>
          <w:p w14:paraId="52A27317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3D2625B4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Remont ścianek czołowych prefabrykowanych z bet. C 16/20 dla przepustu z rur o średnicy 80 cm (zakup i montaż)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7B8136E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723B421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2,0</w:t>
            </w:r>
          </w:p>
        </w:tc>
      </w:tr>
      <w:tr w:rsidR="003E6139" w:rsidRPr="005E5506" w14:paraId="1C1FFDB9" w14:textId="77777777" w:rsidTr="000C1EBF">
        <w:trPr>
          <w:trHeight w:val="424"/>
        </w:trPr>
        <w:tc>
          <w:tcPr>
            <w:tcW w:w="1135" w:type="dxa"/>
            <w:vAlign w:val="center"/>
          </w:tcPr>
          <w:p w14:paraId="7292E4A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07" w:type="dxa"/>
          </w:tcPr>
          <w:p w14:paraId="085B0030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2622EE5B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Remont ścianek czołowych przepust Ø 50 cm 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251EE66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D7928D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4,0</w:t>
            </w:r>
          </w:p>
        </w:tc>
      </w:tr>
      <w:tr w:rsidR="003E6139" w:rsidRPr="005E5506" w14:paraId="1FBF6BCB" w14:textId="77777777" w:rsidTr="000C1EBF">
        <w:trPr>
          <w:trHeight w:val="681"/>
        </w:trPr>
        <w:tc>
          <w:tcPr>
            <w:tcW w:w="1135" w:type="dxa"/>
            <w:vAlign w:val="center"/>
          </w:tcPr>
          <w:p w14:paraId="1255583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407" w:type="dxa"/>
          </w:tcPr>
          <w:p w14:paraId="6F26A7D9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3902168F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 xml:space="preserve">Remont przepustu pod drogą gminną ława fundament. bet.   </w:t>
            </w:r>
          </w:p>
          <w:p w14:paraId="202846FD" w14:textId="77777777" w:rsidR="003E6139" w:rsidRPr="005E5506" w:rsidRDefault="003E6139" w:rsidP="000C1EBF">
            <w:pPr>
              <w:rPr>
                <w:rFonts w:ascii="Times New Roman" w:hAnsi="Times New Roman" w:cs="Times New Roman"/>
                <w:vertAlign w:val="superscript"/>
              </w:rPr>
            </w:pPr>
            <w:r w:rsidRPr="005E5506">
              <w:rPr>
                <w:rFonts w:ascii="Times New Roman" w:hAnsi="Times New Roman" w:cs="Times New Roman"/>
              </w:rPr>
              <w:t>z bet. C 8/10 grubość 25 cm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443825F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91618B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0,87</w:t>
            </w:r>
          </w:p>
        </w:tc>
      </w:tr>
      <w:tr w:rsidR="003E6139" w:rsidRPr="005E5506" w14:paraId="486C69AD" w14:textId="77777777" w:rsidTr="000C1EBF">
        <w:trPr>
          <w:trHeight w:val="540"/>
        </w:trPr>
        <w:tc>
          <w:tcPr>
            <w:tcW w:w="1135" w:type="dxa"/>
            <w:vAlign w:val="center"/>
          </w:tcPr>
          <w:p w14:paraId="0D97048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407" w:type="dxa"/>
          </w:tcPr>
          <w:p w14:paraId="75951783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D-03.01.01</w:t>
            </w:r>
          </w:p>
        </w:tc>
        <w:tc>
          <w:tcPr>
            <w:tcW w:w="5528" w:type="dxa"/>
            <w:vAlign w:val="center"/>
          </w:tcPr>
          <w:p w14:paraId="73B3FB7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Remont przepustu pod drogą gminną Ø 50 z rur PEHD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5AC20BD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dł.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14C552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10,0</w:t>
            </w:r>
          </w:p>
        </w:tc>
      </w:tr>
      <w:tr w:rsidR="003E6139" w:rsidRPr="005E5506" w14:paraId="47978082" w14:textId="77777777" w:rsidTr="000C1EBF">
        <w:trPr>
          <w:trHeight w:val="545"/>
        </w:trPr>
        <w:tc>
          <w:tcPr>
            <w:tcW w:w="1135" w:type="dxa"/>
            <w:vAlign w:val="center"/>
          </w:tcPr>
          <w:p w14:paraId="021EF2E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5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07" w:type="dxa"/>
            <w:vAlign w:val="center"/>
          </w:tcPr>
          <w:p w14:paraId="7858843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gridSpan w:val="3"/>
            <w:vAlign w:val="center"/>
          </w:tcPr>
          <w:p w14:paraId="76D43F90" w14:textId="77777777" w:rsidR="003E6139" w:rsidRPr="005E5506" w:rsidRDefault="003E6139" w:rsidP="000C1EBF">
            <w:pPr>
              <w:rPr>
                <w:rFonts w:ascii="Times New Roman" w:hAnsi="Times New Roman" w:cs="Times New Roman"/>
                <w:b/>
                <w:bCs/>
              </w:rPr>
            </w:pPr>
            <w:r w:rsidRPr="005E5506">
              <w:rPr>
                <w:rFonts w:ascii="Times New Roman" w:hAnsi="Times New Roman" w:cs="Times New Roman"/>
                <w:b/>
                <w:bCs/>
              </w:rPr>
              <w:t>OZNAKOWANIE PIONOWE</w:t>
            </w:r>
          </w:p>
        </w:tc>
      </w:tr>
      <w:tr w:rsidR="003E6139" w:rsidRPr="005E5506" w14:paraId="7C6D4993" w14:textId="77777777" w:rsidTr="000C1EBF">
        <w:trPr>
          <w:trHeight w:val="545"/>
        </w:trPr>
        <w:tc>
          <w:tcPr>
            <w:tcW w:w="1135" w:type="dxa"/>
            <w:vAlign w:val="center"/>
          </w:tcPr>
          <w:p w14:paraId="1A29C52F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07" w:type="dxa"/>
            <w:vAlign w:val="center"/>
          </w:tcPr>
          <w:p w14:paraId="4F7E5A4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D-07.02.01</w:t>
            </w:r>
          </w:p>
        </w:tc>
        <w:tc>
          <w:tcPr>
            <w:tcW w:w="5528" w:type="dxa"/>
            <w:vAlign w:val="center"/>
          </w:tcPr>
          <w:p w14:paraId="3D59B367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Znaki wielkości średniej z grupy A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354441F2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6A2BE5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4,0</w:t>
            </w:r>
          </w:p>
        </w:tc>
      </w:tr>
      <w:tr w:rsidR="003E6139" w:rsidRPr="005E5506" w14:paraId="51B58E07" w14:textId="77777777" w:rsidTr="000C1EBF">
        <w:trPr>
          <w:trHeight w:val="545"/>
        </w:trPr>
        <w:tc>
          <w:tcPr>
            <w:tcW w:w="1135" w:type="dxa"/>
            <w:vAlign w:val="center"/>
          </w:tcPr>
          <w:p w14:paraId="07AC862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07" w:type="dxa"/>
            <w:vAlign w:val="center"/>
          </w:tcPr>
          <w:p w14:paraId="00A3B32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D-07.02.01</w:t>
            </w:r>
          </w:p>
        </w:tc>
        <w:tc>
          <w:tcPr>
            <w:tcW w:w="5528" w:type="dxa"/>
            <w:vAlign w:val="center"/>
          </w:tcPr>
          <w:p w14:paraId="231DAED9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Słupki do znaków z rur stalowych 70 mm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14:paraId="44C98B1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E9783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4,0</w:t>
            </w:r>
          </w:p>
        </w:tc>
      </w:tr>
      <w:tr w:rsidR="003E6139" w:rsidRPr="005E5506" w14:paraId="562CE78D" w14:textId="77777777" w:rsidTr="000C1EBF">
        <w:trPr>
          <w:trHeight w:val="840"/>
        </w:trPr>
        <w:tc>
          <w:tcPr>
            <w:tcW w:w="10207" w:type="dxa"/>
            <w:gridSpan w:val="5"/>
            <w:vAlign w:val="center"/>
          </w:tcPr>
          <w:p w14:paraId="3D16774A" w14:textId="77777777" w:rsidR="003E6139" w:rsidRDefault="003E6139" w:rsidP="000C1EBF">
            <w:pPr>
              <w:rPr>
                <w:rFonts w:ascii="Times New Roman" w:hAnsi="Times New Roman" w:cs="Times New Roman"/>
                <w:b/>
              </w:rPr>
            </w:pPr>
            <w:r w:rsidRPr="005E550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                                                ROBOTY  WYKOŃCZENI</w:t>
            </w:r>
            <w:r w:rsidRPr="005E5506">
              <w:rPr>
                <w:rFonts w:ascii="Times New Roman" w:hAnsi="Times New Roman" w:cs="Times New Roman"/>
                <w:b/>
              </w:rPr>
              <w:t xml:space="preserve">OWE </w:t>
            </w:r>
          </w:p>
          <w:p w14:paraId="21EB2D13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</w:p>
        </w:tc>
      </w:tr>
      <w:tr w:rsidR="003E6139" w:rsidRPr="005E5506" w14:paraId="79530332" w14:textId="77777777" w:rsidTr="000C1EBF">
        <w:trPr>
          <w:trHeight w:val="1005"/>
        </w:trPr>
        <w:tc>
          <w:tcPr>
            <w:tcW w:w="1135" w:type="dxa"/>
            <w:vAlign w:val="center"/>
          </w:tcPr>
          <w:p w14:paraId="13BBE82A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07" w:type="dxa"/>
            <w:vAlign w:val="center"/>
          </w:tcPr>
          <w:p w14:paraId="2AC641D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D-06.03.01</w:t>
            </w:r>
          </w:p>
        </w:tc>
        <w:tc>
          <w:tcPr>
            <w:tcW w:w="5528" w:type="dxa"/>
            <w:vAlign w:val="center"/>
          </w:tcPr>
          <w:p w14:paraId="12D99461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Formowanie poboczy z destruktu lub kruszywa łamanego stabilizowanego mecha</w:t>
            </w:r>
            <w:r>
              <w:rPr>
                <w:rFonts w:ascii="Times New Roman" w:hAnsi="Times New Roman" w:cs="Times New Roman"/>
              </w:rPr>
              <w:t>nicznie 0/31,5 cm dostarczonego</w:t>
            </w:r>
            <w:r w:rsidRPr="005E5506">
              <w:rPr>
                <w:rFonts w:ascii="Times New Roman" w:hAnsi="Times New Roman" w:cs="Times New Roman"/>
              </w:rPr>
              <w:t xml:space="preserve">   samochodami samowyładowczymi o śr. grubości 12 cm – szer. 0,75 m (800m x 0,75m x 2)</w:t>
            </w: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14:paraId="401DFF9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9E32017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1200,0</w:t>
            </w:r>
          </w:p>
        </w:tc>
      </w:tr>
      <w:tr w:rsidR="003E6139" w:rsidRPr="005E5506" w14:paraId="7B67492F" w14:textId="77777777" w:rsidTr="000C1EBF">
        <w:tc>
          <w:tcPr>
            <w:tcW w:w="1135" w:type="dxa"/>
            <w:vAlign w:val="center"/>
          </w:tcPr>
          <w:p w14:paraId="00AE8423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07" w:type="dxa"/>
            <w:vAlign w:val="center"/>
          </w:tcPr>
          <w:p w14:paraId="420FE6A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D-09.01.01</w:t>
            </w:r>
          </w:p>
        </w:tc>
        <w:tc>
          <w:tcPr>
            <w:tcW w:w="5528" w:type="dxa"/>
            <w:vAlign w:val="center"/>
          </w:tcPr>
          <w:p w14:paraId="770FF6B2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Plantowanie (obrobienie na czysto) poboczy w gruntach kat. I-III  wraz z uzupełnieniem ziemią na szer.0,25m (800m x 0,25m x 2)</w:t>
            </w:r>
          </w:p>
        </w:tc>
        <w:tc>
          <w:tcPr>
            <w:tcW w:w="861" w:type="dxa"/>
            <w:vAlign w:val="center"/>
          </w:tcPr>
          <w:p w14:paraId="3A77FD28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6" w:type="dxa"/>
            <w:vAlign w:val="center"/>
          </w:tcPr>
          <w:p w14:paraId="2837AFFD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400</w:t>
            </w:r>
          </w:p>
        </w:tc>
      </w:tr>
      <w:tr w:rsidR="003E6139" w:rsidRPr="005E5506" w14:paraId="421B7C68" w14:textId="77777777" w:rsidTr="000C1EBF">
        <w:trPr>
          <w:trHeight w:val="677"/>
        </w:trPr>
        <w:tc>
          <w:tcPr>
            <w:tcW w:w="1135" w:type="dxa"/>
            <w:vAlign w:val="center"/>
          </w:tcPr>
          <w:p w14:paraId="446F8CD4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E5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vAlign w:val="center"/>
          </w:tcPr>
          <w:p w14:paraId="067A8B7E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D-01.01.01</w:t>
            </w:r>
          </w:p>
        </w:tc>
        <w:tc>
          <w:tcPr>
            <w:tcW w:w="5528" w:type="dxa"/>
            <w:vAlign w:val="center"/>
          </w:tcPr>
          <w:p w14:paraId="26461886" w14:textId="77777777" w:rsidR="003E6139" w:rsidRPr="005E5506" w:rsidRDefault="003E6139" w:rsidP="000C1EBF">
            <w:pPr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Wykonanie inwentaryzacji powykonawczej</w:t>
            </w:r>
          </w:p>
        </w:tc>
        <w:tc>
          <w:tcPr>
            <w:tcW w:w="861" w:type="dxa"/>
            <w:vAlign w:val="center"/>
          </w:tcPr>
          <w:p w14:paraId="6A27858C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06">
              <w:rPr>
                <w:rFonts w:ascii="Times New Roman" w:hAnsi="Times New Roman" w:cs="Times New Roman"/>
              </w:rPr>
              <w:t>kpl</w:t>
            </w:r>
            <w:proofErr w:type="spellEnd"/>
            <w:r w:rsidRPr="005E55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93B46E5" w14:textId="77777777" w:rsidR="003E6139" w:rsidRPr="005E5506" w:rsidRDefault="003E6139" w:rsidP="000C1EBF">
            <w:pPr>
              <w:jc w:val="center"/>
              <w:rPr>
                <w:rFonts w:ascii="Times New Roman" w:hAnsi="Times New Roman" w:cs="Times New Roman"/>
              </w:rPr>
            </w:pPr>
            <w:r w:rsidRPr="005E5506">
              <w:rPr>
                <w:rFonts w:ascii="Times New Roman" w:hAnsi="Times New Roman" w:cs="Times New Roman"/>
              </w:rPr>
              <w:t>1</w:t>
            </w:r>
          </w:p>
        </w:tc>
      </w:tr>
    </w:tbl>
    <w:p w14:paraId="33808AFB" w14:textId="77777777" w:rsidR="003E6139" w:rsidRPr="005E5506" w:rsidRDefault="003E6139" w:rsidP="003E6139">
      <w:pPr>
        <w:spacing w:after="0" w:line="240" w:lineRule="auto"/>
        <w:rPr>
          <w:rFonts w:ascii="Times New Roman" w:hAnsi="Times New Roman" w:cs="Times New Roman"/>
        </w:rPr>
      </w:pPr>
    </w:p>
    <w:p w14:paraId="656099EB" w14:textId="77777777" w:rsidR="003E6139" w:rsidRDefault="003E6139" w:rsidP="003E6139">
      <w:pPr>
        <w:rPr>
          <w:rFonts w:ascii="Times New Roman" w:hAnsi="Times New Roman" w:cs="Times New Roman"/>
        </w:rPr>
      </w:pPr>
    </w:p>
    <w:p w14:paraId="45FDCB4D" w14:textId="77777777" w:rsidR="003E6139" w:rsidRPr="005E5506" w:rsidRDefault="003E6139" w:rsidP="003E6139">
      <w:pPr>
        <w:rPr>
          <w:rFonts w:ascii="Times New Roman" w:hAnsi="Times New Roman" w:cs="Times New Roman"/>
        </w:rPr>
      </w:pPr>
    </w:p>
    <w:p w14:paraId="65DE8EA1" w14:textId="77777777" w:rsidR="001A6D9A" w:rsidRDefault="001A6D9A">
      <w:bookmarkStart w:id="0" w:name="_GoBack"/>
      <w:bookmarkEnd w:id="0"/>
    </w:p>
    <w:sectPr w:rsidR="001A6D9A" w:rsidSect="005E5506">
      <w:pgSz w:w="11906" w:h="16838"/>
      <w:pgMar w:top="1417" w:right="1417" w:bottom="226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E"/>
    <w:rsid w:val="000779AE"/>
    <w:rsid w:val="0012342E"/>
    <w:rsid w:val="001A6D9A"/>
    <w:rsid w:val="003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6287-B76B-4CF9-B151-97D17A2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Teresa Dębska</cp:lastModifiedBy>
  <cp:revision>2</cp:revision>
  <dcterms:created xsi:type="dcterms:W3CDTF">2020-04-07T08:44:00Z</dcterms:created>
  <dcterms:modified xsi:type="dcterms:W3CDTF">2020-04-07T08:44:00Z</dcterms:modified>
</cp:coreProperties>
</file>