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9FA54" w14:textId="77777777" w:rsidR="003B4D83" w:rsidRDefault="003B4D83" w:rsidP="00D66293">
      <w:pPr>
        <w:spacing w:after="0" w:line="360" w:lineRule="auto"/>
        <w:rPr>
          <w:rFonts w:ascii="Arial" w:eastAsia="Times New Roman" w:hAnsi="Arial" w:cs="Arial"/>
          <w:sz w:val="24"/>
          <w:szCs w:val="24"/>
          <w:lang w:eastAsia="pl-PL"/>
        </w:rPr>
      </w:pPr>
    </w:p>
    <w:p w14:paraId="1D60BADC" w14:textId="2FD3CE9C" w:rsidR="00D66293" w:rsidRPr="00EC7D49" w:rsidRDefault="00D66293" w:rsidP="00D66293">
      <w:pPr>
        <w:spacing w:after="0" w:line="360" w:lineRule="auto"/>
        <w:rPr>
          <w:rFonts w:ascii="Arial" w:eastAsia="Times New Roman" w:hAnsi="Arial" w:cs="Arial"/>
          <w:sz w:val="24"/>
          <w:szCs w:val="24"/>
          <w:lang w:eastAsia="pl-PL"/>
        </w:rPr>
      </w:pPr>
      <w:r w:rsidRPr="00EC7D49">
        <w:rPr>
          <w:rFonts w:ascii="Arial" w:eastAsia="Times New Roman" w:hAnsi="Arial" w:cs="Arial"/>
          <w:sz w:val="24"/>
          <w:szCs w:val="24"/>
          <w:lang w:eastAsia="pl-PL"/>
        </w:rPr>
        <w:t xml:space="preserve">Koniusza, </w:t>
      </w:r>
      <w:r w:rsidR="00972EA8" w:rsidRPr="00EC7D49">
        <w:rPr>
          <w:rFonts w:ascii="Arial" w:eastAsia="Times New Roman" w:hAnsi="Arial" w:cs="Arial"/>
          <w:sz w:val="24"/>
          <w:szCs w:val="24"/>
          <w:lang w:eastAsia="pl-PL"/>
        </w:rPr>
        <w:t>17</w:t>
      </w:r>
      <w:r w:rsidRPr="00EC7D49">
        <w:rPr>
          <w:rFonts w:ascii="Arial" w:eastAsia="Times New Roman" w:hAnsi="Arial" w:cs="Arial"/>
          <w:sz w:val="24"/>
          <w:szCs w:val="24"/>
          <w:lang w:eastAsia="pl-PL"/>
        </w:rPr>
        <w:t xml:space="preserve"> </w:t>
      </w:r>
      <w:r w:rsidR="00972EA8" w:rsidRPr="00EC7D49">
        <w:rPr>
          <w:rFonts w:ascii="Arial" w:eastAsia="Times New Roman" w:hAnsi="Arial" w:cs="Arial"/>
          <w:sz w:val="24"/>
          <w:szCs w:val="24"/>
          <w:lang w:eastAsia="pl-PL"/>
        </w:rPr>
        <w:t>marca</w:t>
      </w:r>
      <w:r w:rsidRPr="00EC7D49">
        <w:rPr>
          <w:rFonts w:ascii="Arial" w:eastAsia="Times New Roman" w:hAnsi="Arial" w:cs="Arial"/>
          <w:sz w:val="24"/>
          <w:szCs w:val="24"/>
          <w:lang w:eastAsia="pl-PL"/>
        </w:rPr>
        <w:t xml:space="preserve"> 202</w:t>
      </w:r>
      <w:r w:rsidR="00972EA8" w:rsidRPr="00EC7D49">
        <w:rPr>
          <w:rFonts w:ascii="Arial" w:eastAsia="Times New Roman" w:hAnsi="Arial" w:cs="Arial"/>
          <w:sz w:val="24"/>
          <w:szCs w:val="24"/>
          <w:lang w:eastAsia="pl-PL"/>
        </w:rPr>
        <w:t>3</w:t>
      </w:r>
      <w:r w:rsidRPr="00EC7D49">
        <w:rPr>
          <w:rFonts w:ascii="Arial" w:eastAsia="Times New Roman" w:hAnsi="Arial" w:cs="Arial"/>
          <w:sz w:val="24"/>
          <w:szCs w:val="24"/>
          <w:lang w:eastAsia="pl-PL"/>
        </w:rPr>
        <w:t xml:space="preserve"> r.</w:t>
      </w:r>
    </w:p>
    <w:p w14:paraId="27832E7A" w14:textId="5B49CAD3" w:rsidR="00D66293" w:rsidRPr="00EC7D49" w:rsidRDefault="00D66293" w:rsidP="00D66293">
      <w:pPr>
        <w:spacing w:after="0" w:line="360" w:lineRule="auto"/>
        <w:rPr>
          <w:rFonts w:ascii="Arial" w:hAnsi="Arial" w:cs="Arial"/>
          <w:sz w:val="24"/>
          <w:szCs w:val="24"/>
        </w:rPr>
      </w:pPr>
      <w:r w:rsidRPr="00EC7D49">
        <w:rPr>
          <w:rFonts w:ascii="Arial" w:hAnsi="Arial" w:cs="Arial"/>
          <w:sz w:val="24"/>
          <w:szCs w:val="24"/>
        </w:rPr>
        <w:t>Znak postępowania: Z.P.271.2.202</w:t>
      </w:r>
      <w:r w:rsidR="00972EA8" w:rsidRPr="00EC7D49">
        <w:rPr>
          <w:rFonts w:ascii="Arial" w:hAnsi="Arial" w:cs="Arial"/>
          <w:sz w:val="24"/>
          <w:szCs w:val="24"/>
        </w:rPr>
        <w:t>3</w:t>
      </w:r>
    </w:p>
    <w:p w14:paraId="136F55E4" w14:textId="77777777" w:rsidR="00D66293" w:rsidRPr="00EC7D49" w:rsidRDefault="00D66293" w:rsidP="00D66293">
      <w:pPr>
        <w:spacing w:after="0" w:line="360" w:lineRule="auto"/>
        <w:rPr>
          <w:rFonts w:ascii="Arial" w:eastAsia="Times New Roman" w:hAnsi="Arial" w:cs="Arial"/>
          <w:sz w:val="24"/>
          <w:szCs w:val="24"/>
          <w:lang w:eastAsia="pl-PL"/>
        </w:rPr>
      </w:pPr>
    </w:p>
    <w:p w14:paraId="46B15650" w14:textId="40478969" w:rsidR="00D66293" w:rsidRPr="00EC7D49" w:rsidRDefault="00D66293" w:rsidP="00D66293">
      <w:pPr>
        <w:spacing w:after="0" w:line="360" w:lineRule="auto"/>
        <w:rPr>
          <w:rFonts w:ascii="Arial" w:eastAsia="Times New Roman" w:hAnsi="Arial" w:cs="Arial"/>
          <w:sz w:val="24"/>
          <w:szCs w:val="24"/>
          <w:lang w:eastAsia="pl-PL"/>
        </w:rPr>
      </w:pPr>
      <w:r w:rsidRPr="00EC7D49">
        <w:rPr>
          <w:rFonts w:ascii="Arial" w:eastAsia="Times New Roman" w:hAnsi="Arial" w:cs="Arial"/>
          <w:sz w:val="24"/>
          <w:szCs w:val="24"/>
          <w:lang w:eastAsia="pl-PL"/>
        </w:rPr>
        <w:t>Zamawiający:</w:t>
      </w:r>
    </w:p>
    <w:p w14:paraId="1C491CFF" w14:textId="77777777" w:rsidR="00D66293" w:rsidRPr="00EC7D49" w:rsidRDefault="00D66293" w:rsidP="00D66293">
      <w:pPr>
        <w:spacing w:after="0" w:line="360" w:lineRule="auto"/>
        <w:rPr>
          <w:rFonts w:ascii="Arial" w:eastAsia="Times New Roman" w:hAnsi="Arial" w:cs="Arial"/>
          <w:bCs/>
          <w:sz w:val="24"/>
          <w:szCs w:val="24"/>
          <w:lang w:eastAsia="pl-PL"/>
        </w:rPr>
      </w:pPr>
      <w:r w:rsidRPr="00EC7D49">
        <w:rPr>
          <w:rFonts w:ascii="Arial" w:eastAsia="Times New Roman" w:hAnsi="Arial" w:cs="Arial"/>
          <w:bCs/>
          <w:sz w:val="24"/>
          <w:szCs w:val="24"/>
          <w:lang w:eastAsia="pl-PL"/>
        </w:rPr>
        <w:t>Gmina Koniusza, Koniusza 55, 32-104 Koniusza</w:t>
      </w:r>
    </w:p>
    <w:p w14:paraId="3BEA25A0" w14:textId="77777777" w:rsidR="00D66293" w:rsidRPr="00EC7D49" w:rsidRDefault="00D66293" w:rsidP="00D66293">
      <w:pPr>
        <w:spacing w:after="0" w:line="360" w:lineRule="auto"/>
        <w:rPr>
          <w:rFonts w:ascii="Arial" w:eastAsia="Times New Roman" w:hAnsi="Arial" w:cs="Arial"/>
          <w:sz w:val="24"/>
          <w:szCs w:val="24"/>
          <w:lang w:eastAsia="pl-PL"/>
        </w:rPr>
      </w:pPr>
      <w:r w:rsidRPr="00EC7D49">
        <w:rPr>
          <w:rFonts w:ascii="Arial" w:eastAsia="Times New Roman" w:hAnsi="Arial" w:cs="Arial"/>
          <w:sz w:val="24"/>
          <w:szCs w:val="24"/>
          <w:lang w:eastAsia="pl-PL"/>
        </w:rPr>
        <w:t>REGON: 351555051 NIP: 6821773580</w:t>
      </w:r>
    </w:p>
    <w:p w14:paraId="218DADFC" w14:textId="77777777" w:rsidR="00D66293" w:rsidRPr="00EC7D49" w:rsidRDefault="00D66293" w:rsidP="00D66293">
      <w:pPr>
        <w:pStyle w:val="Bezodstpw"/>
        <w:spacing w:line="360" w:lineRule="auto"/>
        <w:rPr>
          <w:rStyle w:val="markedcontent"/>
          <w:rFonts w:ascii="Arial" w:hAnsi="Arial" w:cs="Arial"/>
          <w:sz w:val="24"/>
          <w:szCs w:val="24"/>
        </w:rPr>
      </w:pPr>
    </w:p>
    <w:p w14:paraId="1F3BE2E2" w14:textId="63C20FCF" w:rsidR="00D66293" w:rsidRPr="00EC7D49" w:rsidRDefault="00D66293" w:rsidP="00D66293">
      <w:pPr>
        <w:spacing w:after="0" w:line="360" w:lineRule="auto"/>
        <w:rPr>
          <w:rFonts w:ascii="Arial" w:eastAsia="Times New Roman" w:hAnsi="Arial" w:cs="Arial"/>
          <w:bCs/>
          <w:sz w:val="24"/>
          <w:szCs w:val="24"/>
          <w:lang w:eastAsia="pl-PL"/>
        </w:rPr>
      </w:pPr>
      <w:r w:rsidRPr="00EC7D49">
        <w:rPr>
          <w:rStyle w:val="markedcontent"/>
          <w:rFonts w:ascii="Arial" w:hAnsi="Arial" w:cs="Arial"/>
          <w:sz w:val="24"/>
          <w:szCs w:val="24"/>
        </w:rPr>
        <w:t>W odpowiedzi na wnios</w:t>
      </w:r>
      <w:r w:rsidR="00972EA8" w:rsidRPr="00EC7D49">
        <w:rPr>
          <w:rStyle w:val="markedcontent"/>
          <w:rFonts w:ascii="Arial" w:hAnsi="Arial" w:cs="Arial"/>
          <w:sz w:val="24"/>
          <w:szCs w:val="24"/>
        </w:rPr>
        <w:t>ki</w:t>
      </w:r>
      <w:r w:rsidRPr="00EC7D49">
        <w:rPr>
          <w:rStyle w:val="markedcontent"/>
          <w:rFonts w:ascii="Arial" w:hAnsi="Arial" w:cs="Arial"/>
          <w:sz w:val="24"/>
          <w:szCs w:val="24"/>
        </w:rPr>
        <w:t xml:space="preserve"> potencjaln</w:t>
      </w:r>
      <w:r w:rsidR="00972EA8" w:rsidRPr="00EC7D49">
        <w:rPr>
          <w:rStyle w:val="markedcontent"/>
          <w:rFonts w:ascii="Arial" w:hAnsi="Arial" w:cs="Arial"/>
          <w:sz w:val="24"/>
          <w:szCs w:val="24"/>
        </w:rPr>
        <w:t>ych</w:t>
      </w:r>
      <w:r w:rsidRPr="00EC7D49">
        <w:rPr>
          <w:rStyle w:val="markedcontent"/>
          <w:rFonts w:ascii="Arial" w:hAnsi="Arial" w:cs="Arial"/>
          <w:sz w:val="24"/>
          <w:szCs w:val="24"/>
        </w:rPr>
        <w:t xml:space="preserve"> wykonawc</w:t>
      </w:r>
      <w:r w:rsidR="00972EA8" w:rsidRPr="00EC7D49">
        <w:rPr>
          <w:rStyle w:val="markedcontent"/>
          <w:rFonts w:ascii="Arial" w:hAnsi="Arial" w:cs="Arial"/>
          <w:sz w:val="24"/>
          <w:szCs w:val="24"/>
        </w:rPr>
        <w:t>ów</w:t>
      </w:r>
      <w:r w:rsidRPr="00EC7D49">
        <w:rPr>
          <w:rStyle w:val="markedcontent"/>
          <w:rFonts w:ascii="Arial" w:hAnsi="Arial" w:cs="Arial"/>
          <w:sz w:val="24"/>
          <w:szCs w:val="24"/>
        </w:rPr>
        <w:t xml:space="preserve"> o wyjaśnienie treści SWZ </w:t>
      </w:r>
      <w:r w:rsidRPr="00EC7D49">
        <w:rPr>
          <w:rStyle w:val="markedcontent"/>
          <w:rFonts w:ascii="Arial" w:hAnsi="Arial" w:cs="Arial"/>
          <w:sz w:val="24"/>
          <w:szCs w:val="24"/>
        </w:rPr>
        <w:br/>
        <w:t>w postępowaniu o udzielenie zamówienia publicznego pn.</w:t>
      </w:r>
      <w:r w:rsidRPr="00EC7D49">
        <w:rPr>
          <w:rFonts w:ascii="Arial" w:hAnsi="Arial" w:cs="Arial"/>
          <w:sz w:val="24"/>
          <w:szCs w:val="24"/>
        </w:rPr>
        <w:t>:</w:t>
      </w:r>
      <w:r w:rsidRPr="00EC7D49">
        <w:rPr>
          <w:rFonts w:ascii="Arial" w:eastAsia="Times New Roman" w:hAnsi="Arial" w:cs="Arial"/>
          <w:sz w:val="24"/>
          <w:szCs w:val="24"/>
          <w:lang w:eastAsia="pl-PL"/>
        </w:rPr>
        <w:t xml:space="preserve"> „</w:t>
      </w:r>
      <w:r w:rsidR="00972EA8" w:rsidRPr="00EC7D49">
        <w:rPr>
          <w:rFonts w:ascii="Arial" w:hAnsi="Arial" w:cs="Arial"/>
          <w:b/>
          <w:bCs/>
          <w:sz w:val="24"/>
          <w:szCs w:val="24"/>
        </w:rPr>
        <w:t>Budowa sieci komputerowej w Urzędzie Gminy Koniusza w ramach projektu Cyfrowa Gmina</w:t>
      </w:r>
      <w:r w:rsidRPr="00EC7D49">
        <w:rPr>
          <w:rFonts w:ascii="Arial" w:hAnsi="Arial" w:cs="Arial"/>
          <w:sz w:val="24"/>
          <w:szCs w:val="24"/>
        </w:rPr>
        <w:t>”</w:t>
      </w:r>
      <w:r w:rsidRPr="00EC7D49">
        <w:rPr>
          <w:rFonts w:ascii="Arial" w:eastAsia="Times New Roman" w:hAnsi="Arial" w:cs="Arial"/>
          <w:bCs/>
          <w:sz w:val="24"/>
          <w:szCs w:val="24"/>
          <w:lang w:eastAsia="pl-PL"/>
        </w:rPr>
        <w:t xml:space="preserve">, </w:t>
      </w:r>
      <w:r w:rsidR="00C82F45" w:rsidRPr="00EC7D49">
        <w:rPr>
          <w:rFonts w:ascii="Arial" w:eastAsia="Times New Roman" w:hAnsi="Arial" w:cs="Arial"/>
          <w:bCs/>
          <w:sz w:val="24"/>
          <w:szCs w:val="24"/>
          <w:lang w:eastAsia="pl-PL"/>
        </w:rPr>
        <w:t xml:space="preserve">zamawiający, </w:t>
      </w:r>
      <w:r w:rsidRPr="00EC7D49">
        <w:rPr>
          <w:rFonts w:ascii="Arial" w:eastAsia="Times New Roman" w:hAnsi="Arial" w:cs="Arial"/>
          <w:bCs/>
          <w:sz w:val="24"/>
          <w:szCs w:val="24"/>
          <w:lang w:eastAsia="pl-PL"/>
        </w:rPr>
        <w:t xml:space="preserve">na podstawie art. 284 ust. 6 </w:t>
      </w:r>
      <w:r w:rsidRPr="00EC7D49">
        <w:rPr>
          <w:rFonts w:ascii="Arial" w:hAnsi="Arial" w:cs="Arial"/>
          <w:sz w:val="24"/>
          <w:szCs w:val="24"/>
        </w:rPr>
        <w:t>ustawy z dnia 11 wr</w:t>
      </w:r>
      <w:r w:rsidRPr="00EC7D49">
        <w:rPr>
          <w:rFonts w:ascii="Arial" w:eastAsia="Times New Roman" w:hAnsi="Arial" w:cs="Arial"/>
          <w:sz w:val="24"/>
          <w:szCs w:val="24"/>
          <w:lang w:eastAsia="pl-PL"/>
        </w:rPr>
        <w:t xml:space="preserve">ześnia 2019 r. Prawo zamówień publicznych (t. j. Dz. U. z 2022 r. poz. 1710 ze zm.) </w:t>
      </w:r>
      <w:r w:rsidRPr="00EC7D49">
        <w:rPr>
          <w:rFonts w:ascii="Arial" w:eastAsia="Times New Roman" w:hAnsi="Arial" w:cs="Arial"/>
          <w:bCs/>
          <w:sz w:val="24"/>
          <w:szCs w:val="24"/>
          <w:lang w:eastAsia="pl-PL"/>
        </w:rPr>
        <w:t>udostępnia poniżej treś</w:t>
      </w:r>
      <w:r w:rsidR="00972EA8" w:rsidRPr="00EC7D49">
        <w:rPr>
          <w:rFonts w:ascii="Arial" w:eastAsia="Times New Roman" w:hAnsi="Arial" w:cs="Arial"/>
          <w:bCs/>
          <w:sz w:val="24"/>
          <w:szCs w:val="24"/>
          <w:lang w:eastAsia="pl-PL"/>
        </w:rPr>
        <w:t>ci</w:t>
      </w:r>
      <w:r w:rsidRPr="00EC7D49">
        <w:rPr>
          <w:rFonts w:ascii="Arial" w:eastAsia="Times New Roman" w:hAnsi="Arial" w:cs="Arial"/>
          <w:bCs/>
          <w:sz w:val="24"/>
          <w:szCs w:val="24"/>
          <w:lang w:eastAsia="pl-PL"/>
        </w:rPr>
        <w:t xml:space="preserve"> zapyta</w:t>
      </w:r>
      <w:r w:rsidR="00972EA8" w:rsidRPr="00EC7D49">
        <w:rPr>
          <w:rFonts w:ascii="Arial" w:eastAsia="Times New Roman" w:hAnsi="Arial" w:cs="Arial"/>
          <w:bCs/>
          <w:sz w:val="24"/>
          <w:szCs w:val="24"/>
          <w:lang w:eastAsia="pl-PL"/>
        </w:rPr>
        <w:t>ń</w:t>
      </w:r>
      <w:r w:rsidRPr="00EC7D49">
        <w:rPr>
          <w:rFonts w:ascii="Arial" w:eastAsia="Times New Roman" w:hAnsi="Arial" w:cs="Arial"/>
          <w:bCs/>
          <w:sz w:val="24"/>
          <w:szCs w:val="24"/>
          <w:lang w:eastAsia="pl-PL"/>
        </w:rPr>
        <w:t xml:space="preserve"> </w:t>
      </w:r>
      <w:r w:rsidR="00C82F45" w:rsidRPr="00EC7D49">
        <w:rPr>
          <w:rFonts w:ascii="Arial" w:eastAsia="Times New Roman" w:hAnsi="Arial" w:cs="Arial"/>
          <w:bCs/>
          <w:sz w:val="24"/>
          <w:szCs w:val="24"/>
          <w:lang w:eastAsia="pl-PL"/>
        </w:rPr>
        <w:t>wraz</w:t>
      </w:r>
      <w:r w:rsidR="00972EA8" w:rsidRPr="00EC7D49">
        <w:rPr>
          <w:rFonts w:ascii="Arial" w:eastAsia="Times New Roman" w:hAnsi="Arial" w:cs="Arial"/>
          <w:bCs/>
          <w:sz w:val="24"/>
          <w:szCs w:val="24"/>
          <w:lang w:eastAsia="pl-PL"/>
        </w:rPr>
        <w:t xml:space="preserve"> </w:t>
      </w:r>
      <w:r w:rsidR="00C82F45" w:rsidRPr="00EC7D49">
        <w:rPr>
          <w:rFonts w:ascii="Arial" w:eastAsia="Times New Roman" w:hAnsi="Arial" w:cs="Arial"/>
          <w:bCs/>
          <w:sz w:val="24"/>
          <w:szCs w:val="24"/>
          <w:lang w:eastAsia="pl-PL"/>
        </w:rPr>
        <w:t xml:space="preserve">z </w:t>
      </w:r>
      <w:r w:rsidRPr="00EC7D49">
        <w:rPr>
          <w:rFonts w:ascii="Arial" w:eastAsia="Times New Roman" w:hAnsi="Arial" w:cs="Arial"/>
          <w:bCs/>
          <w:sz w:val="24"/>
          <w:szCs w:val="24"/>
          <w:lang w:eastAsia="pl-PL"/>
        </w:rPr>
        <w:t>wyjaśnieni</w:t>
      </w:r>
      <w:r w:rsidR="00C82F45" w:rsidRPr="00EC7D49">
        <w:rPr>
          <w:rFonts w:ascii="Arial" w:eastAsia="Times New Roman" w:hAnsi="Arial" w:cs="Arial"/>
          <w:bCs/>
          <w:sz w:val="24"/>
          <w:szCs w:val="24"/>
          <w:lang w:eastAsia="pl-PL"/>
        </w:rPr>
        <w:t>em</w:t>
      </w:r>
      <w:r w:rsidRPr="00EC7D49">
        <w:rPr>
          <w:rFonts w:ascii="Arial" w:eastAsia="Times New Roman" w:hAnsi="Arial" w:cs="Arial"/>
          <w:bCs/>
          <w:sz w:val="24"/>
          <w:szCs w:val="24"/>
          <w:lang w:eastAsia="pl-PL"/>
        </w:rPr>
        <w:t>:</w:t>
      </w:r>
    </w:p>
    <w:p w14:paraId="10654574" w14:textId="77777777" w:rsidR="00D36AF6" w:rsidRPr="00EC7D49" w:rsidRDefault="00D36AF6" w:rsidP="00D66293">
      <w:pPr>
        <w:spacing w:after="0" w:line="360" w:lineRule="auto"/>
        <w:rPr>
          <w:rFonts w:ascii="Arial" w:eastAsia="Times New Roman" w:hAnsi="Arial" w:cs="Arial"/>
          <w:b/>
          <w:sz w:val="24"/>
          <w:szCs w:val="24"/>
          <w:lang w:eastAsia="pl-PL"/>
        </w:rPr>
      </w:pPr>
    </w:p>
    <w:p w14:paraId="549C92FA" w14:textId="08103E80" w:rsidR="00F44213" w:rsidRPr="00EC7D49" w:rsidRDefault="00C82F45" w:rsidP="00D66293">
      <w:pPr>
        <w:spacing w:after="0" w:line="360" w:lineRule="auto"/>
        <w:rPr>
          <w:rFonts w:ascii="Arial" w:eastAsia="Times New Roman" w:hAnsi="Arial" w:cs="Arial"/>
          <w:b/>
          <w:sz w:val="24"/>
          <w:szCs w:val="24"/>
          <w:lang w:eastAsia="pl-PL"/>
        </w:rPr>
      </w:pPr>
      <w:r w:rsidRPr="00EC7D49">
        <w:rPr>
          <w:rFonts w:ascii="Arial" w:eastAsia="Times New Roman" w:hAnsi="Arial" w:cs="Arial"/>
          <w:b/>
          <w:sz w:val="24"/>
          <w:szCs w:val="24"/>
          <w:lang w:eastAsia="pl-PL"/>
        </w:rPr>
        <w:t>Pytanie</w:t>
      </w:r>
      <w:r w:rsidR="003F3641" w:rsidRPr="00EC7D49">
        <w:rPr>
          <w:rFonts w:ascii="Arial" w:eastAsia="Times New Roman" w:hAnsi="Arial" w:cs="Arial"/>
          <w:b/>
          <w:sz w:val="24"/>
          <w:szCs w:val="24"/>
          <w:lang w:eastAsia="pl-PL"/>
        </w:rPr>
        <w:t xml:space="preserve"> 1</w:t>
      </w:r>
      <w:r w:rsidRPr="00EC7D49">
        <w:rPr>
          <w:rFonts w:ascii="Arial" w:eastAsia="Times New Roman" w:hAnsi="Arial" w:cs="Arial"/>
          <w:b/>
          <w:sz w:val="24"/>
          <w:szCs w:val="24"/>
          <w:lang w:eastAsia="pl-PL"/>
        </w:rPr>
        <w:t>:</w:t>
      </w:r>
    </w:p>
    <w:p w14:paraId="5197442B" w14:textId="49FB717E" w:rsidR="00972EA8" w:rsidRPr="00EC7D49" w:rsidRDefault="00972EA8" w:rsidP="00D66293">
      <w:pPr>
        <w:spacing w:after="0" w:line="360" w:lineRule="auto"/>
        <w:rPr>
          <w:rFonts w:ascii="Arial" w:hAnsi="Arial" w:cs="Arial"/>
          <w:sz w:val="24"/>
          <w:szCs w:val="24"/>
        </w:rPr>
      </w:pPr>
      <w:r w:rsidRPr="00EC7D49">
        <w:rPr>
          <w:rFonts w:ascii="Arial" w:hAnsi="Arial" w:cs="Arial"/>
          <w:sz w:val="24"/>
          <w:szCs w:val="24"/>
        </w:rPr>
        <w:t xml:space="preserve">Proszę o informację czy w ramach postępowania należy skonfigurować i uruchomić urządzenia aktywne? </w:t>
      </w:r>
    </w:p>
    <w:p w14:paraId="33088712" w14:textId="001570DB" w:rsidR="00C82F45" w:rsidRPr="00EC7D49" w:rsidRDefault="00C82F45" w:rsidP="00D66293">
      <w:pPr>
        <w:spacing w:after="0" w:line="360" w:lineRule="auto"/>
        <w:rPr>
          <w:rFonts w:ascii="Arial" w:eastAsia="Times New Roman" w:hAnsi="Arial" w:cs="Arial"/>
          <w:b/>
          <w:sz w:val="24"/>
          <w:szCs w:val="24"/>
          <w:lang w:eastAsia="pl-PL"/>
        </w:rPr>
      </w:pPr>
      <w:r w:rsidRPr="00EC7D49">
        <w:rPr>
          <w:rFonts w:ascii="Arial" w:eastAsia="Times New Roman" w:hAnsi="Arial" w:cs="Arial"/>
          <w:b/>
          <w:sz w:val="24"/>
          <w:szCs w:val="24"/>
          <w:lang w:eastAsia="pl-PL"/>
        </w:rPr>
        <w:t>Odpowiedź:</w:t>
      </w:r>
    </w:p>
    <w:p w14:paraId="384A83ED" w14:textId="2197C72F" w:rsidR="00C82F45" w:rsidRPr="00EC7D49" w:rsidRDefault="00251071" w:rsidP="00D66293">
      <w:pPr>
        <w:spacing w:after="0" w:line="360" w:lineRule="auto"/>
        <w:rPr>
          <w:rFonts w:ascii="Arial" w:hAnsi="Arial" w:cs="Arial"/>
          <w:sz w:val="24"/>
          <w:szCs w:val="24"/>
        </w:rPr>
      </w:pPr>
      <w:r w:rsidRPr="00EC7D49">
        <w:rPr>
          <w:rFonts w:ascii="Arial" w:eastAsia="Times New Roman" w:hAnsi="Arial" w:cs="Arial"/>
          <w:bCs/>
          <w:sz w:val="24"/>
          <w:szCs w:val="24"/>
          <w:lang w:eastAsia="pl-PL"/>
        </w:rPr>
        <w:t>Zamawiający</w:t>
      </w:r>
      <w:r w:rsidR="00AC49C5" w:rsidRPr="00EC7D49">
        <w:rPr>
          <w:rFonts w:ascii="Arial" w:eastAsia="Times New Roman" w:hAnsi="Arial" w:cs="Arial"/>
          <w:bCs/>
          <w:sz w:val="24"/>
          <w:szCs w:val="24"/>
          <w:lang w:eastAsia="pl-PL"/>
        </w:rPr>
        <w:t xml:space="preserve"> </w:t>
      </w:r>
      <w:r w:rsidR="00471389" w:rsidRPr="00EC7D49">
        <w:rPr>
          <w:rFonts w:ascii="Arial" w:eastAsia="Times New Roman" w:hAnsi="Arial" w:cs="Arial"/>
          <w:bCs/>
          <w:sz w:val="24"/>
          <w:szCs w:val="24"/>
          <w:lang w:eastAsia="pl-PL"/>
        </w:rPr>
        <w:t xml:space="preserve">informuje, </w:t>
      </w:r>
      <w:r w:rsidR="00836D08" w:rsidRPr="00EC7D49">
        <w:rPr>
          <w:rFonts w:ascii="Arial" w:eastAsia="Times New Roman" w:hAnsi="Arial" w:cs="Arial"/>
          <w:bCs/>
          <w:sz w:val="24"/>
          <w:szCs w:val="24"/>
          <w:lang w:eastAsia="pl-PL"/>
        </w:rPr>
        <w:t>że</w:t>
      </w:r>
      <w:r w:rsidR="00F44213" w:rsidRPr="00EC7D49">
        <w:rPr>
          <w:rFonts w:ascii="Arial" w:eastAsia="Times New Roman" w:hAnsi="Arial" w:cs="Arial"/>
          <w:bCs/>
          <w:sz w:val="24"/>
          <w:szCs w:val="24"/>
          <w:lang w:eastAsia="pl-PL"/>
        </w:rPr>
        <w:t xml:space="preserve"> </w:t>
      </w:r>
      <w:r w:rsidR="00972EA8" w:rsidRPr="00EC7D49">
        <w:rPr>
          <w:rFonts w:ascii="Arial" w:eastAsia="Times New Roman" w:hAnsi="Arial" w:cs="Arial"/>
          <w:bCs/>
          <w:sz w:val="24"/>
          <w:szCs w:val="24"/>
          <w:lang w:eastAsia="pl-PL"/>
        </w:rPr>
        <w:t xml:space="preserve">należy </w:t>
      </w:r>
      <w:r w:rsidR="00972EA8" w:rsidRPr="00EC7D49">
        <w:rPr>
          <w:rFonts w:ascii="Arial" w:hAnsi="Arial" w:cs="Arial"/>
          <w:sz w:val="24"/>
          <w:szCs w:val="24"/>
        </w:rPr>
        <w:t xml:space="preserve">skonfigurować i uruchomić urządzenia aktywne. </w:t>
      </w:r>
    </w:p>
    <w:p w14:paraId="32D915E0" w14:textId="77777777" w:rsidR="003F3641" w:rsidRPr="00EC7D49" w:rsidRDefault="003F3641" w:rsidP="003F3641">
      <w:pPr>
        <w:spacing w:after="0" w:line="360" w:lineRule="auto"/>
        <w:rPr>
          <w:rFonts w:ascii="Arial" w:eastAsia="Times New Roman" w:hAnsi="Arial" w:cs="Arial"/>
          <w:b/>
          <w:sz w:val="24"/>
          <w:szCs w:val="24"/>
          <w:lang w:eastAsia="pl-PL"/>
        </w:rPr>
      </w:pPr>
    </w:p>
    <w:p w14:paraId="461726D9" w14:textId="3039C220" w:rsidR="003F3641" w:rsidRPr="00EC7D49" w:rsidRDefault="003F3641" w:rsidP="003F3641">
      <w:pPr>
        <w:spacing w:after="0" w:line="360" w:lineRule="auto"/>
        <w:rPr>
          <w:rFonts w:ascii="Arial" w:eastAsia="Times New Roman" w:hAnsi="Arial" w:cs="Arial"/>
          <w:b/>
          <w:sz w:val="24"/>
          <w:szCs w:val="24"/>
          <w:lang w:eastAsia="pl-PL"/>
        </w:rPr>
      </w:pPr>
      <w:r w:rsidRPr="00EC7D49">
        <w:rPr>
          <w:rFonts w:ascii="Arial" w:eastAsia="Times New Roman" w:hAnsi="Arial" w:cs="Arial"/>
          <w:b/>
          <w:sz w:val="24"/>
          <w:szCs w:val="24"/>
          <w:lang w:eastAsia="pl-PL"/>
        </w:rPr>
        <w:t>Pytanie 2:</w:t>
      </w:r>
    </w:p>
    <w:p w14:paraId="33C96119" w14:textId="77777777" w:rsidR="003B4D83" w:rsidRDefault="003F3641" w:rsidP="003F3641">
      <w:pPr>
        <w:spacing w:after="0" w:line="360" w:lineRule="auto"/>
        <w:rPr>
          <w:rFonts w:ascii="Arial" w:hAnsi="Arial" w:cs="Arial"/>
          <w:sz w:val="24"/>
          <w:szCs w:val="24"/>
        </w:rPr>
      </w:pPr>
      <w:r w:rsidRPr="00EC7D49">
        <w:rPr>
          <w:rFonts w:ascii="Arial" w:hAnsi="Arial" w:cs="Arial"/>
          <w:sz w:val="24"/>
          <w:szCs w:val="24"/>
        </w:rPr>
        <w:t xml:space="preserve">W punkcie 2.6 Specyfikacja urządzeń aktywnych instalacji LAN w dokumencie "Budynek UG Koniusza Opis techniczny LAN.pdf" Zamawiający wyspecyfikował parametry Serwera </w:t>
      </w:r>
      <w:proofErr w:type="spellStart"/>
      <w:r w:rsidRPr="00EC7D49">
        <w:rPr>
          <w:rFonts w:ascii="Arial" w:hAnsi="Arial" w:cs="Arial"/>
          <w:sz w:val="24"/>
          <w:szCs w:val="24"/>
        </w:rPr>
        <w:t>Rack</w:t>
      </w:r>
      <w:proofErr w:type="spellEnd"/>
      <w:r w:rsidRPr="00EC7D49">
        <w:rPr>
          <w:rFonts w:ascii="Arial" w:hAnsi="Arial" w:cs="Arial"/>
          <w:sz w:val="24"/>
          <w:szCs w:val="24"/>
        </w:rPr>
        <w:t>, które jednoznacznie definiują producenta, firmę Dell. Jednak producent w odpowiedzi na nasze zapytanie nie jest w stanie spełnić wszystkich podanych niżej kryteriów:</w:t>
      </w:r>
      <w:r w:rsidRPr="00EC7D49">
        <w:rPr>
          <w:rFonts w:ascii="Arial" w:hAnsi="Arial" w:cs="Arial"/>
          <w:sz w:val="24"/>
          <w:szCs w:val="24"/>
        </w:rPr>
        <w:br/>
        <w:t>- 1xUSB-C, 7xUSB3.0/1, 2xUSB2.0, 2xPS/2</w:t>
      </w:r>
      <w:r w:rsidRPr="00EC7D49">
        <w:rPr>
          <w:rFonts w:ascii="Arial" w:hAnsi="Arial" w:cs="Arial"/>
          <w:sz w:val="24"/>
          <w:szCs w:val="24"/>
        </w:rPr>
        <w:br/>
        <w:t>- Wyjście 2x HDMI</w:t>
      </w:r>
      <w:r w:rsidRPr="00EC7D49">
        <w:rPr>
          <w:rFonts w:ascii="Arial" w:hAnsi="Arial" w:cs="Arial"/>
          <w:sz w:val="24"/>
          <w:szCs w:val="24"/>
        </w:rPr>
        <w:br/>
        <w:t>Prosimy o zmianę w tym zakresie jak niżej:</w:t>
      </w:r>
      <w:r w:rsidRPr="00EC7D49">
        <w:rPr>
          <w:rFonts w:ascii="Arial" w:hAnsi="Arial" w:cs="Arial"/>
          <w:sz w:val="24"/>
          <w:szCs w:val="24"/>
        </w:rPr>
        <w:br/>
        <w:t>Frontowe Porty:</w:t>
      </w:r>
      <w:r w:rsidRPr="00EC7D49">
        <w:rPr>
          <w:rFonts w:ascii="Arial" w:hAnsi="Arial" w:cs="Arial"/>
          <w:sz w:val="24"/>
          <w:szCs w:val="24"/>
        </w:rPr>
        <w:br/>
        <w:t xml:space="preserve">- 1 x </w:t>
      </w:r>
      <w:proofErr w:type="spellStart"/>
      <w:r w:rsidRPr="00EC7D49">
        <w:rPr>
          <w:rFonts w:ascii="Arial" w:hAnsi="Arial" w:cs="Arial"/>
          <w:sz w:val="24"/>
          <w:szCs w:val="24"/>
        </w:rPr>
        <w:t>Dedicated</w:t>
      </w:r>
      <w:proofErr w:type="spellEnd"/>
      <w:r w:rsidRPr="00EC7D49">
        <w:rPr>
          <w:rFonts w:ascii="Arial" w:hAnsi="Arial" w:cs="Arial"/>
          <w:sz w:val="24"/>
          <w:szCs w:val="24"/>
        </w:rPr>
        <w:t xml:space="preserve"> </w:t>
      </w:r>
      <w:proofErr w:type="spellStart"/>
      <w:r w:rsidRPr="00EC7D49">
        <w:rPr>
          <w:rFonts w:ascii="Arial" w:hAnsi="Arial" w:cs="Arial"/>
          <w:sz w:val="24"/>
          <w:szCs w:val="24"/>
        </w:rPr>
        <w:t>iDRAC</w:t>
      </w:r>
      <w:proofErr w:type="spellEnd"/>
      <w:r w:rsidRPr="00EC7D49">
        <w:rPr>
          <w:rFonts w:ascii="Arial" w:hAnsi="Arial" w:cs="Arial"/>
          <w:sz w:val="24"/>
          <w:szCs w:val="24"/>
        </w:rPr>
        <w:t xml:space="preserve"> Direct micro-USB </w:t>
      </w:r>
      <w:r w:rsidRPr="00EC7D49">
        <w:rPr>
          <w:rFonts w:ascii="Arial" w:hAnsi="Arial" w:cs="Arial"/>
          <w:sz w:val="24"/>
          <w:szCs w:val="24"/>
        </w:rPr>
        <w:br/>
        <w:t xml:space="preserve">- 1 x USB 2.0 </w:t>
      </w:r>
    </w:p>
    <w:p w14:paraId="10D391E8" w14:textId="1577E643" w:rsidR="003F3641" w:rsidRPr="00EC7D49" w:rsidRDefault="003F3641" w:rsidP="003F3641">
      <w:pPr>
        <w:spacing w:after="0" w:line="360" w:lineRule="auto"/>
        <w:rPr>
          <w:rFonts w:ascii="Arial" w:hAnsi="Arial" w:cs="Arial"/>
          <w:sz w:val="24"/>
          <w:szCs w:val="24"/>
        </w:rPr>
      </w:pPr>
      <w:r w:rsidRPr="00EC7D49">
        <w:rPr>
          <w:rFonts w:ascii="Arial" w:hAnsi="Arial" w:cs="Arial"/>
          <w:sz w:val="24"/>
          <w:szCs w:val="24"/>
        </w:rPr>
        <w:lastRenderedPageBreak/>
        <w:br/>
        <w:t xml:space="preserve">- 1 x VGA </w:t>
      </w:r>
      <w:r w:rsidRPr="00EC7D49">
        <w:rPr>
          <w:rFonts w:ascii="Arial" w:hAnsi="Arial" w:cs="Arial"/>
          <w:sz w:val="24"/>
          <w:szCs w:val="24"/>
        </w:rPr>
        <w:br/>
        <w:t>Tylne Porty:</w:t>
      </w:r>
      <w:r w:rsidRPr="00EC7D49">
        <w:rPr>
          <w:rFonts w:ascii="Arial" w:hAnsi="Arial" w:cs="Arial"/>
          <w:sz w:val="24"/>
          <w:szCs w:val="24"/>
        </w:rPr>
        <w:br/>
        <w:t xml:space="preserve">- 1 x USB 2.0 </w:t>
      </w:r>
      <w:r w:rsidRPr="00EC7D49">
        <w:rPr>
          <w:rFonts w:ascii="Arial" w:hAnsi="Arial" w:cs="Arial"/>
          <w:sz w:val="24"/>
          <w:szCs w:val="24"/>
        </w:rPr>
        <w:br/>
        <w:t xml:space="preserve">- 1 x USB 3.0 </w:t>
      </w:r>
      <w:r w:rsidRPr="00EC7D49">
        <w:rPr>
          <w:rFonts w:ascii="Arial" w:hAnsi="Arial" w:cs="Arial"/>
          <w:sz w:val="24"/>
          <w:szCs w:val="24"/>
        </w:rPr>
        <w:br/>
        <w:t xml:space="preserve">- 2 x RJ-45 </w:t>
      </w:r>
      <w:r w:rsidRPr="00EC7D49">
        <w:rPr>
          <w:rFonts w:ascii="Arial" w:hAnsi="Arial" w:cs="Arial"/>
          <w:sz w:val="24"/>
          <w:szCs w:val="24"/>
        </w:rPr>
        <w:br/>
        <w:t>Zawarte w opisie zdanie "Możliwość rozbudowy procesora w przyszłości (w celu zwiększenia wydajności)" - znacząco, bo dwukrotnie podnosi wartość urządzenia, ponieważ wymaga obecności slotu na drugi procesor.</w:t>
      </w:r>
      <w:r w:rsidRPr="00EC7D49">
        <w:rPr>
          <w:rFonts w:ascii="Arial" w:hAnsi="Arial" w:cs="Arial"/>
          <w:sz w:val="24"/>
          <w:szCs w:val="24"/>
        </w:rPr>
        <w:br/>
        <w:t xml:space="preserve">Prosimy o potwierdzenie konieczności dostarczenia serwera z dwoma slotami pod procesory </w:t>
      </w:r>
      <w:r w:rsidRPr="00EC7D49">
        <w:rPr>
          <w:rFonts w:ascii="Arial" w:hAnsi="Arial" w:cs="Arial"/>
          <w:sz w:val="24"/>
          <w:szCs w:val="24"/>
        </w:rPr>
        <w:br/>
      </w:r>
      <w:r w:rsidRPr="00EC7D49">
        <w:rPr>
          <w:rFonts w:ascii="Arial" w:hAnsi="Arial" w:cs="Arial"/>
          <w:sz w:val="24"/>
          <w:szCs w:val="24"/>
        </w:rPr>
        <w:br/>
        <w:t>W tym samym puncie Zamawiający pisze:</w:t>
      </w:r>
      <w:r w:rsidRPr="00EC7D49">
        <w:rPr>
          <w:rFonts w:ascii="Arial" w:hAnsi="Arial" w:cs="Arial"/>
          <w:sz w:val="24"/>
          <w:szCs w:val="24"/>
        </w:rPr>
        <w:br/>
        <w:t>- Dyski Serwerowe SSD w konfiguracji RAID o pojemności min. 2x 512GB (BOSS)</w:t>
      </w:r>
      <w:r w:rsidRPr="00EC7D49">
        <w:rPr>
          <w:rFonts w:ascii="Arial" w:hAnsi="Arial" w:cs="Arial"/>
          <w:sz w:val="24"/>
          <w:szCs w:val="24"/>
        </w:rPr>
        <w:br/>
        <w:t>Producent w tej konfiguracji oferuje wyłącznie dyski o pojemności 480GB. Prosimy o zmianę zapisów SWZ.</w:t>
      </w:r>
    </w:p>
    <w:p w14:paraId="327CB561" w14:textId="6DD7F4B4" w:rsidR="003F3641" w:rsidRPr="00EC7D49" w:rsidRDefault="003F3641" w:rsidP="003F3641">
      <w:pPr>
        <w:spacing w:after="0" w:line="360" w:lineRule="auto"/>
        <w:rPr>
          <w:rFonts w:ascii="Arial" w:eastAsia="Times New Roman" w:hAnsi="Arial" w:cs="Arial"/>
          <w:b/>
          <w:sz w:val="24"/>
          <w:szCs w:val="24"/>
          <w:lang w:eastAsia="pl-PL"/>
        </w:rPr>
      </w:pPr>
      <w:r w:rsidRPr="00EC7D49">
        <w:rPr>
          <w:rFonts w:ascii="Arial" w:eastAsia="Times New Roman" w:hAnsi="Arial" w:cs="Arial"/>
          <w:b/>
          <w:sz w:val="24"/>
          <w:szCs w:val="24"/>
          <w:lang w:eastAsia="pl-PL"/>
        </w:rPr>
        <w:t>Odpowiedź:</w:t>
      </w:r>
    </w:p>
    <w:p w14:paraId="18EC871B" w14:textId="77777777" w:rsidR="00EC7D49" w:rsidRPr="00EC7D49" w:rsidRDefault="00EC7D49" w:rsidP="00EC7D49">
      <w:pPr>
        <w:spacing w:after="0" w:line="360" w:lineRule="auto"/>
        <w:rPr>
          <w:rFonts w:ascii="Arial" w:eastAsia="Times New Roman" w:hAnsi="Arial" w:cs="Arial"/>
          <w:bCs/>
          <w:sz w:val="24"/>
          <w:szCs w:val="24"/>
          <w:lang w:eastAsia="pl-PL"/>
        </w:rPr>
      </w:pPr>
      <w:r w:rsidRPr="00EC7D49">
        <w:rPr>
          <w:rFonts w:ascii="Arial" w:eastAsia="Times New Roman" w:hAnsi="Arial" w:cs="Arial"/>
          <w:bCs/>
          <w:sz w:val="24"/>
          <w:szCs w:val="24"/>
          <w:lang w:eastAsia="pl-PL"/>
        </w:rPr>
        <w:t>Zamawiający zmienia treść kryteriów z:</w:t>
      </w:r>
    </w:p>
    <w:p w14:paraId="4507C45D" w14:textId="4358164B" w:rsidR="00EC7D49" w:rsidRPr="00EC7D49" w:rsidRDefault="00EC7D49" w:rsidP="00EC7D49">
      <w:pPr>
        <w:spacing w:after="0" w:line="360" w:lineRule="auto"/>
        <w:rPr>
          <w:rFonts w:ascii="Arial" w:eastAsia="Times New Roman" w:hAnsi="Arial" w:cs="Arial"/>
          <w:bCs/>
          <w:sz w:val="24"/>
          <w:szCs w:val="24"/>
          <w:lang w:eastAsia="pl-PL"/>
        </w:rPr>
      </w:pPr>
      <w:r w:rsidRPr="00EC7D49">
        <w:rPr>
          <w:rFonts w:ascii="Arial" w:eastAsia="Times New Roman" w:hAnsi="Arial" w:cs="Arial"/>
          <w:bCs/>
          <w:sz w:val="24"/>
          <w:szCs w:val="24"/>
          <w:lang w:eastAsia="pl-PL"/>
        </w:rPr>
        <w:t>1xUSB-C, 7xUSB3.0/1, 2xUSB2.0, 2xPS/2, wyjście 2x HDMI</w:t>
      </w:r>
    </w:p>
    <w:p w14:paraId="56050E68" w14:textId="255C12D7" w:rsidR="00EC7D49" w:rsidRPr="00EC7D49" w:rsidRDefault="00EC7D49" w:rsidP="00EC7D49">
      <w:pPr>
        <w:spacing w:after="0" w:line="360" w:lineRule="auto"/>
        <w:rPr>
          <w:rFonts w:ascii="Arial" w:eastAsia="Times New Roman" w:hAnsi="Arial" w:cs="Arial"/>
          <w:bCs/>
          <w:sz w:val="24"/>
          <w:szCs w:val="24"/>
          <w:lang w:eastAsia="pl-PL"/>
        </w:rPr>
      </w:pPr>
      <w:r w:rsidRPr="00EC7D49">
        <w:rPr>
          <w:rFonts w:ascii="Arial" w:eastAsia="Times New Roman" w:hAnsi="Arial" w:cs="Arial"/>
          <w:bCs/>
          <w:sz w:val="24"/>
          <w:szCs w:val="24"/>
          <w:lang w:eastAsia="pl-PL"/>
        </w:rPr>
        <w:t>Na nowo brzmiące:</w:t>
      </w:r>
      <w:r w:rsidRPr="00EC7D49">
        <w:rPr>
          <w:rFonts w:ascii="Arial" w:eastAsia="Times New Roman" w:hAnsi="Arial" w:cs="Arial"/>
          <w:bCs/>
          <w:sz w:val="24"/>
          <w:szCs w:val="24"/>
          <w:lang w:eastAsia="pl-PL"/>
        </w:rPr>
        <w:tab/>
      </w:r>
    </w:p>
    <w:p w14:paraId="1B0697D5" w14:textId="63DBF06D" w:rsidR="00EC7D49" w:rsidRPr="00EC7D49" w:rsidRDefault="00EC7D49" w:rsidP="00EC7D49">
      <w:pPr>
        <w:spacing w:after="0" w:line="360" w:lineRule="auto"/>
        <w:rPr>
          <w:rFonts w:ascii="Arial" w:eastAsia="Times New Roman" w:hAnsi="Arial" w:cs="Arial"/>
          <w:bCs/>
          <w:sz w:val="24"/>
          <w:szCs w:val="24"/>
          <w:lang w:eastAsia="pl-PL"/>
        </w:rPr>
      </w:pPr>
      <w:r w:rsidRPr="00EC7D49">
        <w:rPr>
          <w:rFonts w:ascii="Arial" w:eastAsia="Times New Roman" w:hAnsi="Arial" w:cs="Arial"/>
          <w:bCs/>
          <w:sz w:val="24"/>
          <w:szCs w:val="24"/>
          <w:lang w:eastAsia="pl-PL"/>
        </w:rPr>
        <w:t xml:space="preserve">Frontowe porty: 1x </w:t>
      </w:r>
      <w:proofErr w:type="spellStart"/>
      <w:r w:rsidRPr="00EC7D49">
        <w:rPr>
          <w:rFonts w:ascii="Arial" w:eastAsia="Times New Roman" w:hAnsi="Arial" w:cs="Arial"/>
          <w:bCs/>
          <w:sz w:val="24"/>
          <w:szCs w:val="24"/>
          <w:lang w:eastAsia="pl-PL"/>
        </w:rPr>
        <w:t>iDRAC</w:t>
      </w:r>
      <w:proofErr w:type="spellEnd"/>
      <w:r w:rsidRPr="00EC7D49">
        <w:rPr>
          <w:rFonts w:ascii="Arial" w:eastAsia="Times New Roman" w:hAnsi="Arial" w:cs="Arial"/>
          <w:bCs/>
          <w:sz w:val="24"/>
          <w:szCs w:val="24"/>
          <w:lang w:eastAsia="pl-PL"/>
        </w:rPr>
        <w:t>, 1x USB 2.0, 1x VGA</w:t>
      </w:r>
    </w:p>
    <w:p w14:paraId="66FB7701" w14:textId="23E42297" w:rsidR="00EC7D49" w:rsidRPr="00EC7D49" w:rsidRDefault="00EC7D49" w:rsidP="00EC7D49">
      <w:pPr>
        <w:spacing w:after="0" w:line="360" w:lineRule="auto"/>
        <w:rPr>
          <w:rFonts w:ascii="Arial" w:eastAsia="Times New Roman" w:hAnsi="Arial" w:cs="Arial"/>
          <w:bCs/>
          <w:sz w:val="24"/>
          <w:szCs w:val="24"/>
          <w:lang w:eastAsia="pl-PL"/>
        </w:rPr>
      </w:pPr>
      <w:r w:rsidRPr="00EC7D49">
        <w:rPr>
          <w:rFonts w:ascii="Arial" w:eastAsia="Times New Roman" w:hAnsi="Arial" w:cs="Arial"/>
          <w:bCs/>
          <w:sz w:val="24"/>
          <w:szCs w:val="24"/>
          <w:lang w:eastAsia="pl-PL"/>
        </w:rPr>
        <w:t>Tylne porty: 1x USB 2.0, 1x USB 3.0, 2x RJ45</w:t>
      </w:r>
    </w:p>
    <w:p w14:paraId="58115D25" w14:textId="77777777" w:rsidR="00EC7D49" w:rsidRPr="00EC7D49" w:rsidRDefault="00EC7D49" w:rsidP="00EC7D49">
      <w:pPr>
        <w:spacing w:after="0" w:line="360" w:lineRule="auto"/>
        <w:rPr>
          <w:rFonts w:ascii="Arial" w:eastAsia="Times New Roman" w:hAnsi="Arial" w:cs="Arial"/>
          <w:bCs/>
          <w:sz w:val="24"/>
          <w:szCs w:val="24"/>
          <w:lang w:eastAsia="pl-PL"/>
        </w:rPr>
      </w:pPr>
    </w:p>
    <w:p w14:paraId="2D2F30FB" w14:textId="6FD55309" w:rsidR="00EC7D49" w:rsidRPr="00EC7D49" w:rsidRDefault="00EC7D49" w:rsidP="00EC7D49">
      <w:pPr>
        <w:spacing w:after="0" w:line="360" w:lineRule="auto"/>
        <w:rPr>
          <w:rFonts w:ascii="Arial" w:eastAsia="Times New Roman" w:hAnsi="Arial" w:cs="Arial"/>
          <w:bCs/>
          <w:sz w:val="24"/>
          <w:szCs w:val="24"/>
          <w:lang w:eastAsia="pl-PL"/>
        </w:rPr>
      </w:pPr>
      <w:r w:rsidRPr="00EC7D49">
        <w:rPr>
          <w:rFonts w:ascii="Arial" w:eastAsia="Times New Roman" w:hAnsi="Arial" w:cs="Arial"/>
          <w:bCs/>
          <w:sz w:val="24"/>
          <w:szCs w:val="24"/>
          <w:lang w:eastAsia="pl-PL"/>
        </w:rPr>
        <w:t xml:space="preserve">Zamawiający wymaga, aby serwer miał możliwość rozbudowy CPU w przyszłości </w:t>
      </w:r>
      <w:r w:rsidRPr="00EC7D49">
        <w:rPr>
          <w:rFonts w:ascii="Arial" w:eastAsia="Times New Roman" w:hAnsi="Arial" w:cs="Arial"/>
          <w:bCs/>
          <w:sz w:val="24"/>
          <w:szCs w:val="24"/>
          <w:lang w:eastAsia="pl-PL"/>
        </w:rPr>
        <w:t xml:space="preserve">                </w:t>
      </w:r>
      <w:r w:rsidRPr="00EC7D49">
        <w:rPr>
          <w:rFonts w:ascii="Arial" w:eastAsia="Times New Roman" w:hAnsi="Arial" w:cs="Arial"/>
          <w:bCs/>
          <w:sz w:val="24"/>
          <w:szCs w:val="24"/>
          <w:lang w:eastAsia="pl-PL"/>
        </w:rPr>
        <w:t xml:space="preserve">i nie zmienia zapisu w tym zakresie. </w:t>
      </w:r>
    </w:p>
    <w:p w14:paraId="0676CD2D" w14:textId="1ACC17FD" w:rsidR="00EC7D49" w:rsidRPr="00EC7D49" w:rsidRDefault="00EC7D49" w:rsidP="00EC7D49">
      <w:pPr>
        <w:spacing w:after="0" w:line="360" w:lineRule="auto"/>
        <w:rPr>
          <w:rFonts w:ascii="Arial" w:eastAsia="Times New Roman" w:hAnsi="Arial" w:cs="Arial"/>
          <w:bCs/>
          <w:sz w:val="24"/>
          <w:szCs w:val="24"/>
          <w:lang w:eastAsia="pl-PL"/>
        </w:rPr>
      </w:pPr>
      <w:r w:rsidRPr="00EC7D49">
        <w:rPr>
          <w:rFonts w:ascii="Arial" w:eastAsia="Times New Roman" w:hAnsi="Arial" w:cs="Arial"/>
          <w:bCs/>
          <w:sz w:val="24"/>
          <w:szCs w:val="24"/>
          <w:lang w:eastAsia="pl-PL"/>
        </w:rPr>
        <w:t xml:space="preserve">Zamawiający dopuszcza możliwość zastosowania dwóch dysków o większej pojemności niż wykazane 512GB, nie widzi problemu w zastosowaniu dysków </w:t>
      </w:r>
      <w:r w:rsidRPr="00EC7D49">
        <w:rPr>
          <w:rFonts w:ascii="Arial" w:eastAsia="Times New Roman" w:hAnsi="Arial" w:cs="Arial"/>
          <w:bCs/>
          <w:sz w:val="24"/>
          <w:szCs w:val="24"/>
          <w:lang w:eastAsia="pl-PL"/>
        </w:rPr>
        <w:t xml:space="preserve">                   </w:t>
      </w:r>
      <w:r w:rsidRPr="00EC7D49">
        <w:rPr>
          <w:rFonts w:ascii="Arial" w:eastAsia="Times New Roman" w:hAnsi="Arial" w:cs="Arial"/>
          <w:bCs/>
          <w:sz w:val="24"/>
          <w:szCs w:val="24"/>
          <w:lang w:eastAsia="pl-PL"/>
        </w:rPr>
        <w:t xml:space="preserve">o pojemności 960 GB, jednak w konfiguracji RAID. </w:t>
      </w:r>
    </w:p>
    <w:p w14:paraId="473CFA20" w14:textId="4378BB01" w:rsidR="003F3641" w:rsidRPr="00EC7D49" w:rsidRDefault="00EC7D49" w:rsidP="00EC7D49">
      <w:pPr>
        <w:spacing w:after="0" w:line="360" w:lineRule="auto"/>
        <w:rPr>
          <w:rFonts w:ascii="Arial" w:eastAsia="Times New Roman" w:hAnsi="Arial" w:cs="Arial"/>
          <w:bCs/>
          <w:sz w:val="24"/>
          <w:szCs w:val="24"/>
          <w:lang w:eastAsia="pl-PL"/>
        </w:rPr>
      </w:pPr>
      <w:r w:rsidRPr="00EC7D49">
        <w:rPr>
          <w:rFonts w:ascii="Arial" w:eastAsia="Times New Roman" w:hAnsi="Arial" w:cs="Arial"/>
          <w:bCs/>
          <w:sz w:val="24"/>
          <w:szCs w:val="24"/>
          <w:lang w:eastAsia="pl-PL"/>
        </w:rPr>
        <w:t>Zamawiający wykreśla wpis o wymaganiu zastosowania karty BOSS.</w:t>
      </w:r>
    </w:p>
    <w:p w14:paraId="7D0C368B" w14:textId="77777777" w:rsidR="00EC7D49" w:rsidRPr="00EC7D49" w:rsidRDefault="00EC7D49" w:rsidP="003F3641">
      <w:pPr>
        <w:spacing w:after="0" w:line="360" w:lineRule="auto"/>
        <w:rPr>
          <w:rFonts w:ascii="Arial" w:eastAsia="Times New Roman" w:hAnsi="Arial" w:cs="Arial"/>
          <w:b/>
          <w:sz w:val="24"/>
          <w:szCs w:val="24"/>
          <w:lang w:eastAsia="pl-PL"/>
        </w:rPr>
      </w:pPr>
    </w:p>
    <w:p w14:paraId="084216E7" w14:textId="09AAEB29" w:rsidR="003F3641" w:rsidRPr="00EC7D49" w:rsidRDefault="003F3641" w:rsidP="003F3641">
      <w:pPr>
        <w:spacing w:after="0" w:line="360" w:lineRule="auto"/>
        <w:rPr>
          <w:rFonts w:ascii="Arial" w:eastAsia="Times New Roman" w:hAnsi="Arial" w:cs="Arial"/>
          <w:b/>
          <w:sz w:val="24"/>
          <w:szCs w:val="24"/>
          <w:lang w:eastAsia="pl-PL"/>
        </w:rPr>
      </w:pPr>
      <w:r w:rsidRPr="00EC7D49">
        <w:rPr>
          <w:rFonts w:ascii="Arial" w:eastAsia="Times New Roman" w:hAnsi="Arial" w:cs="Arial"/>
          <w:b/>
          <w:sz w:val="24"/>
          <w:szCs w:val="24"/>
          <w:lang w:eastAsia="pl-PL"/>
        </w:rPr>
        <w:t>Pytanie 3:</w:t>
      </w:r>
    </w:p>
    <w:p w14:paraId="5EBCBAB6" w14:textId="77777777" w:rsidR="003B4D83" w:rsidRDefault="003F3641" w:rsidP="003F3641">
      <w:pPr>
        <w:spacing w:after="0" w:line="360" w:lineRule="auto"/>
        <w:rPr>
          <w:rFonts w:ascii="Arial" w:hAnsi="Arial" w:cs="Arial"/>
          <w:sz w:val="24"/>
          <w:szCs w:val="24"/>
        </w:rPr>
      </w:pPr>
      <w:r w:rsidRPr="00EC7D49">
        <w:rPr>
          <w:rFonts w:ascii="Arial" w:hAnsi="Arial" w:cs="Arial"/>
          <w:sz w:val="24"/>
          <w:szCs w:val="24"/>
        </w:rPr>
        <w:t xml:space="preserve">W tym samym dokumencie Zamawiający specyfikuje parametry UPS w szafie </w:t>
      </w:r>
      <w:proofErr w:type="spellStart"/>
      <w:r w:rsidRPr="00EC7D49">
        <w:rPr>
          <w:rFonts w:ascii="Arial" w:hAnsi="Arial" w:cs="Arial"/>
          <w:sz w:val="24"/>
          <w:szCs w:val="24"/>
        </w:rPr>
        <w:t>rack</w:t>
      </w:r>
      <w:proofErr w:type="spellEnd"/>
      <w:r w:rsidRPr="00EC7D49">
        <w:rPr>
          <w:rFonts w:ascii="Arial" w:hAnsi="Arial" w:cs="Arial"/>
          <w:sz w:val="24"/>
          <w:szCs w:val="24"/>
        </w:rPr>
        <w:t xml:space="preserve"> (LPD1, LPD2) - Moc skuteczną 480W, Moc pozorna 800VA.</w:t>
      </w:r>
    </w:p>
    <w:p w14:paraId="650418E5" w14:textId="42AF6B86" w:rsidR="003F3641" w:rsidRPr="00EC7D49" w:rsidRDefault="003F3641" w:rsidP="003F3641">
      <w:pPr>
        <w:spacing w:after="0" w:line="360" w:lineRule="auto"/>
        <w:rPr>
          <w:rFonts w:ascii="Arial" w:hAnsi="Arial" w:cs="Arial"/>
          <w:sz w:val="24"/>
          <w:szCs w:val="24"/>
        </w:rPr>
      </w:pPr>
      <w:r w:rsidRPr="00EC7D49">
        <w:rPr>
          <w:rFonts w:ascii="Arial" w:hAnsi="Arial" w:cs="Arial"/>
          <w:sz w:val="24"/>
          <w:szCs w:val="24"/>
        </w:rPr>
        <w:lastRenderedPageBreak/>
        <w:br/>
        <w:t xml:space="preserve">Wyspecyfikowany Producent, posiada w swojej ofercie urządzenie o parametrach </w:t>
      </w:r>
      <w:r w:rsidRPr="00EC7D49">
        <w:rPr>
          <w:rFonts w:ascii="Arial" w:hAnsi="Arial" w:cs="Arial"/>
          <w:sz w:val="24"/>
          <w:szCs w:val="24"/>
        </w:rPr>
        <w:br/>
        <w:t>- Moc skuteczną 450W, Moc pozorna 750VA. Urządzenie o podanych w SWZ parametrach nie jest już produkowane. Prosimy o skorygowanie w/w parametrów.</w:t>
      </w:r>
    </w:p>
    <w:p w14:paraId="346A8539" w14:textId="4D5F887E" w:rsidR="003F3641" w:rsidRPr="00EC7D49" w:rsidRDefault="003F3641" w:rsidP="003F3641">
      <w:pPr>
        <w:spacing w:after="0" w:line="360" w:lineRule="auto"/>
        <w:rPr>
          <w:rFonts w:ascii="Arial" w:eastAsia="Times New Roman" w:hAnsi="Arial" w:cs="Arial"/>
          <w:b/>
          <w:sz w:val="24"/>
          <w:szCs w:val="24"/>
          <w:lang w:eastAsia="pl-PL"/>
        </w:rPr>
      </w:pPr>
      <w:r w:rsidRPr="00EC7D49">
        <w:rPr>
          <w:rFonts w:ascii="Arial" w:eastAsia="Times New Roman" w:hAnsi="Arial" w:cs="Arial"/>
          <w:b/>
          <w:sz w:val="24"/>
          <w:szCs w:val="24"/>
          <w:lang w:eastAsia="pl-PL"/>
        </w:rPr>
        <w:t>Odpowiedź:</w:t>
      </w:r>
    </w:p>
    <w:p w14:paraId="18DAE48A" w14:textId="4A51E53D" w:rsidR="003F3641" w:rsidRPr="00EC7D49" w:rsidRDefault="00EC7D49" w:rsidP="003F3641">
      <w:pPr>
        <w:spacing w:after="0" w:line="360" w:lineRule="auto"/>
        <w:rPr>
          <w:rFonts w:ascii="Arial" w:eastAsia="Times New Roman" w:hAnsi="Arial" w:cs="Arial"/>
          <w:bCs/>
          <w:sz w:val="24"/>
          <w:szCs w:val="24"/>
          <w:lang w:eastAsia="pl-PL"/>
        </w:rPr>
      </w:pPr>
      <w:r w:rsidRPr="00EC7D49">
        <w:rPr>
          <w:rFonts w:ascii="Arial" w:eastAsia="Times New Roman" w:hAnsi="Arial" w:cs="Arial"/>
          <w:bCs/>
          <w:sz w:val="24"/>
          <w:szCs w:val="24"/>
          <w:lang w:eastAsia="pl-PL"/>
        </w:rPr>
        <w:t>Zamawiający dopuszcza możliwość zastosowania urządzenia UPS o parametrach 450W oraz mocy pozornej 750VA.</w:t>
      </w:r>
    </w:p>
    <w:p w14:paraId="42D42BED" w14:textId="77777777" w:rsidR="00EC7D49" w:rsidRPr="008E0CB9" w:rsidRDefault="00EC7D49" w:rsidP="003F3641">
      <w:pPr>
        <w:spacing w:after="0" w:line="360" w:lineRule="auto"/>
        <w:rPr>
          <w:rFonts w:ascii="Arial" w:eastAsia="Times New Roman" w:hAnsi="Arial" w:cs="Arial"/>
          <w:b/>
          <w:sz w:val="24"/>
          <w:szCs w:val="24"/>
          <w:lang w:eastAsia="pl-PL"/>
        </w:rPr>
      </w:pPr>
    </w:p>
    <w:p w14:paraId="286BB67B" w14:textId="5679C72D" w:rsidR="003F3641" w:rsidRPr="008E0CB9" w:rsidRDefault="003F3641" w:rsidP="003F3641">
      <w:pPr>
        <w:spacing w:after="0" w:line="360" w:lineRule="auto"/>
        <w:rPr>
          <w:rFonts w:ascii="Arial" w:eastAsia="Times New Roman" w:hAnsi="Arial" w:cs="Arial"/>
          <w:b/>
          <w:sz w:val="24"/>
          <w:szCs w:val="24"/>
          <w:lang w:eastAsia="pl-PL"/>
        </w:rPr>
      </w:pPr>
      <w:r w:rsidRPr="008E0CB9">
        <w:rPr>
          <w:rFonts w:ascii="Arial" w:eastAsia="Times New Roman" w:hAnsi="Arial" w:cs="Arial"/>
          <w:b/>
          <w:sz w:val="24"/>
          <w:szCs w:val="24"/>
          <w:lang w:eastAsia="pl-PL"/>
        </w:rPr>
        <w:t>Pytanie 4:</w:t>
      </w:r>
    </w:p>
    <w:p w14:paraId="0DBD942F" w14:textId="6D4385B6" w:rsidR="003F3641" w:rsidRPr="008E0CB9" w:rsidRDefault="003F3641" w:rsidP="003F3641">
      <w:pPr>
        <w:spacing w:after="0" w:line="360" w:lineRule="auto"/>
        <w:rPr>
          <w:rFonts w:ascii="Arial" w:hAnsi="Arial" w:cs="Arial"/>
          <w:sz w:val="24"/>
          <w:szCs w:val="24"/>
        </w:rPr>
      </w:pPr>
      <w:r w:rsidRPr="008E0CB9">
        <w:rPr>
          <w:rFonts w:ascii="Arial" w:hAnsi="Arial" w:cs="Arial"/>
          <w:sz w:val="24"/>
          <w:szCs w:val="24"/>
        </w:rPr>
        <w:t>W dokumentacji projektowej w pkt. 2.6 przedstawiono specyfikację wymaganego serwera.</w:t>
      </w:r>
      <w:r w:rsidR="00EC7D49">
        <w:rPr>
          <w:rFonts w:ascii="Arial" w:hAnsi="Arial" w:cs="Arial"/>
          <w:sz w:val="24"/>
          <w:szCs w:val="24"/>
        </w:rPr>
        <w:t xml:space="preserve"> </w:t>
      </w:r>
      <w:r w:rsidRPr="008E0CB9">
        <w:rPr>
          <w:rFonts w:ascii="Arial" w:hAnsi="Arial" w:cs="Arial"/>
          <w:sz w:val="24"/>
          <w:szCs w:val="24"/>
        </w:rPr>
        <w:t>Według niej Zamawiający wymaga dostawy serwera z „Możliwością rozbudowy procesora w</w:t>
      </w:r>
      <w:r w:rsidR="00EC7D49">
        <w:rPr>
          <w:rFonts w:ascii="Arial" w:hAnsi="Arial" w:cs="Arial"/>
          <w:sz w:val="24"/>
          <w:szCs w:val="24"/>
        </w:rPr>
        <w:t xml:space="preserve"> </w:t>
      </w:r>
      <w:r w:rsidRPr="008E0CB9">
        <w:rPr>
          <w:rFonts w:ascii="Arial" w:hAnsi="Arial" w:cs="Arial"/>
          <w:sz w:val="24"/>
          <w:szCs w:val="24"/>
        </w:rPr>
        <w:t>przyszłości (w celu zwiększenia wydajności)”.</w:t>
      </w:r>
      <w:r w:rsidRPr="008E0CB9">
        <w:rPr>
          <w:rFonts w:ascii="Arial" w:hAnsi="Arial" w:cs="Arial"/>
          <w:sz w:val="24"/>
          <w:szCs w:val="24"/>
        </w:rPr>
        <w:br/>
        <w:t>Prosimy o doprecyzowanie, czy należy dostarczyć serwer, który posiada możliwość rozbudowy</w:t>
      </w:r>
      <w:r w:rsidR="00EC7D49">
        <w:rPr>
          <w:rFonts w:ascii="Arial" w:hAnsi="Arial" w:cs="Arial"/>
          <w:sz w:val="24"/>
          <w:szCs w:val="24"/>
        </w:rPr>
        <w:t xml:space="preserve"> </w:t>
      </w:r>
      <w:r w:rsidRPr="008E0CB9">
        <w:rPr>
          <w:rFonts w:ascii="Arial" w:hAnsi="Arial" w:cs="Arial"/>
          <w:sz w:val="24"/>
          <w:szCs w:val="24"/>
        </w:rPr>
        <w:t>o drugi procesor, czy też wymiany tego procesora na inny (żadne urządzenie na rynku nie</w:t>
      </w:r>
      <w:r w:rsidR="00EC7D49">
        <w:rPr>
          <w:rFonts w:ascii="Arial" w:hAnsi="Arial" w:cs="Arial"/>
          <w:sz w:val="24"/>
          <w:szCs w:val="24"/>
        </w:rPr>
        <w:t xml:space="preserve"> </w:t>
      </w:r>
      <w:r w:rsidRPr="008E0CB9">
        <w:rPr>
          <w:rFonts w:ascii="Arial" w:hAnsi="Arial" w:cs="Arial"/>
          <w:sz w:val="24"/>
          <w:szCs w:val="24"/>
        </w:rPr>
        <w:t>umożliwia rozbudowy procesora, a jedynie jego wymianę).</w:t>
      </w:r>
    </w:p>
    <w:p w14:paraId="259F7A0B" w14:textId="1FA4BB99" w:rsidR="003F3641" w:rsidRPr="008E0CB9" w:rsidRDefault="003F3641" w:rsidP="003F3641">
      <w:pPr>
        <w:spacing w:after="0" w:line="360" w:lineRule="auto"/>
        <w:rPr>
          <w:rFonts w:ascii="Arial" w:eastAsia="Times New Roman" w:hAnsi="Arial" w:cs="Arial"/>
          <w:b/>
          <w:sz w:val="24"/>
          <w:szCs w:val="24"/>
          <w:lang w:eastAsia="pl-PL"/>
        </w:rPr>
      </w:pPr>
      <w:r w:rsidRPr="008E0CB9">
        <w:rPr>
          <w:rFonts w:ascii="Arial" w:eastAsia="Times New Roman" w:hAnsi="Arial" w:cs="Arial"/>
          <w:b/>
          <w:sz w:val="24"/>
          <w:szCs w:val="24"/>
          <w:lang w:eastAsia="pl-PL"/>
        </w:rPr>
        <w:t>Odpowiedź:</w:t>
      </w:r>
    </w:p>
    <w:p w14:paraId="49E6E63D" w14:textId="752E6121" w:rsidR="003F3641" w:rsidRPr="00EC7D49" w:rsidRDefault="00EC7D49" w:rsidP="003F3641">
      <w:pPr>
        <w:spacing w:after="0" w:line="360" w:lineRule="auto"/>
        <w:rPr>
          <w:rFonts w:ascii="Arial" w:eastAsia="Times New Roman" w:hAnsi="Arial" w:cs="Arial"/>
          <w:bCs/>
          <w:sz w:val="24"/>
          <w:szCs w:val="24"/>
          <w:lang w:eastAsia="pl-PL"/>
        </w:rPr>
      </w:pPr>
      <w:r w:rsidRPr="00EC7D49">
        <w:rPr>
          <w:rFonts w:ascii="Arial" w:eastAsia="Times New Roman" w:hAnsi="Arial" w:cs="Arial"/>
          <w:bCs/>
          <w:sz w:val="24"/>
          <w:szCs w:val="24"/>
          <w:lang w:eastAsia="pl-PL"/>
        </w:rPr>
        <w:t>Zamawiający miał na myśli możliwość zainstalowania w przyszłości drugiego procesora.</w:t>
      </w:r>
    </w:p>
    <w:p w14:paraId="0F513663" w14:textId="77777777" w:rsidR="00EC7D49" w:rsidRPr="008E0CB9" w:rsidRDefault="00EC7D49" w:rsidP="003F3641">
      <w:pPr>
        <w:spacing w:after="0" w:line="360" w:lineRule="auto"/>
        <w:rPr>
          <w:rFonts w:ascii="Arial" w:eastAsia="Times New Roman" w:hAnsi="Arial" w:cs="Arial"/>
          <w:b/>
          <w:sz w:val="24"/>
          <w:szCs w:val="24"/>
          <w:lang w:eastAsia="pl-PL"/>
        </w:rPr>
      </w:pPr>
    </w:p>
    <w:p w14:paraId="45A29248" w14:textId="215B62B8" w:rsidR="003F3641" w:rsidRPr="008E0CB9" w:rsidRDefault="003F3641" w:rsidP="003F3641">
      <w:pPr>
        <w:spacing w:after="0" w:line="360" w:lineRule="auto"/>
        <w:rPr>
          <w:rFonts w:ascii="Arial" w:eastAsia="Times New Roman" w:hAnsi="Arial" w:cs="Arial"/>
          <w:b/>
          <w:sz w:val="24"/>
          <w:szCs w:val="24"/>
          <w:lang w:eastAsia="pl-PL"/>
        </w:rPr>
      </w:pPr>
      <w:r w:rsidRPr="008E0CB9">
        <w:rPr>
          <w:rFonts w:ascii="Arial" w:eastAsia="Times New Roman" w:hAnsi="Arial" w:cs="Arial"/>
          <w:b/>
          <w:sz w:val="24"/>
          <w:szCs w:val="24"/>
          <w:lang w:eastAsia="pl-PL"/>
        </w:rPr>
        <w:t>Pytanie 5:</w:t>
      </w:r>
    </w:p>
    <w:p w14:paraId="6E9968C1" w14:textId="54D9A3C1" w:rsidR="008E0CB9" w:rsidRPr="00EC7D49" w:rsidRDefault="008E0CB9" w:rsidP="003F3641">
      <w:pPr>
        <w:spacing w:after="0" w:line="360" w:lineRule="auto"/>
        <w:rPr>
          <w:rFonts w:ascii="Arial" w:hAnsi="Arial" w:cs="Arial"/>
          <w:sz w:val="24"/>
          <w:szCs w:val="24"/>
        </w:rPr>
      </w:pPr>
      <w:r w:rsidRPr="008E0CB9">
        <w:rPr>
          <w:rFonts w:ascii="Arial" w:hAnsi="Arial" w:cs="Arial"/>
          <w:sz w:val="24"/>
          <w:szCs w:val="24"/>
        </w:rPr>
        <w:t>W dokumentacji projektowej w pkt. 2.6 przedstawiono specyfikację wymaganego serwera.</w:t>
      </w:r>
      <w:r w:rsidRPr="008E0CB9">
        <w:rPr>
          <w:rFonts w:ascii="Arial" w:hAnsi="Arial" w:cs="Arial"/>
          <w:sz w:val="24"/>
          <w:szCs w:val="24"/>
        </w:rPr>
        <w:br/>
        <w:t>Według niej Zamawiający wymaga dostawy serwera z „Kartą graficzną dedykowaną”.</w:t>
      </w:r>
      <w:r w:rsidRPr="008E0CB9">
        <w:rPr>
          <w:rFonts w:ascii="Arial" w:hAnsi="Arial" w:cs="Arial"/>
          <w:sz w:val="24"/>
          <w:szCs w:val="24"/>
        </w:rPr>
        <w:br/>
        <w:t>Prosimy o dopuszczenie urządzenia ze zintegrowaną kartą graficzną zamiast dedykowanej. Taka</w:t>
      </w:r>
      <w:r w:rsidR="00EC7D49">
        <w:rPr>
          <w:rFonts w:ascii="Arial" w:hAnsi="Arial" w:cs="Arial"/>
          <w:sz w:val="24"/>
          <w:szCs w:val="24"/>
        </w:rPr>
        <w:t xml:space="preserve"> </w:t>
      </w:r>
      <w:r w:rsidRPr="008E0CB9">
        <w:rPr>
          <w:rFonts w:ascii="Arial" w:hAnsi="Arial" w:cs="Arial"/>
          <w:sz w:val="24"/>
          <w:szCs w:val="24"/>
        </w:rPr>
        <w:t xml:space="preserve">zmiana spowoduje obniżenie kosztów oferty, a należy pamiętać, że </w:t>
      </w:r>
      <w:r w:rsidRPr="00EC7D49">
        <w:rPr>
          <w:rFonts w:ascii="Arial" w:hAnsi="Arial" w:cs="Arial"/>
          <w:sz w:val="24"/>
          <w:szCs w:val="24"/>
        </w:rPr>
        <w:t>w urządzeniu typu serwer</w:t>
      </w:r>
      <w:r w:rsidR="00EC7D49" w:rsidRPr="00EC7D49">
        <w:rPr>
          <w:rFonts w:ascii="Arial" w:hAnsi="Arial" w:cs="Arial"/>
          <w:sz w:val="24"/>
          <w:szCs w:val="24"/>
        </w:rPr>
        <w:t xml:space="preserve"> </w:t>
      </w:r>
      <w:r w:rsidRPr="00EC7D49">
        <w:rPr>
          <w:rFonts w:ascii="Arial" w:hAnsi="Arial" w:cs="Arial"/>
          <w:sz w:val="24"/>
          <w:szCs w:val="24"/>
        </w:rPr>
        <w:t>karta graficzna jest bardzo rzadko wykorzystywana i ma znaczenie drugorzędne.</w:t>
      </w:r>
    </w:p>
    <w:p w14:paraId="1441CEA2" w14:textId="36762C97" w:rsidR="003F3641" w:rsidRPr="00EC7D49" w:rsidRDefault="003F3641" w:rsidP="003F3641">
      <w:pPr>
        <w:spacing w:after="0" w:line="360" w:lineRule="auto"/>
        <w:rPr>
          <w:rFonts w:ascii="Arial" w:eastAsia="Times New Roman" w:hAnsi="Arial" w:cs="Arial"/>
          <w:b/>
          <w:sz w:val="24"/>
          <w:szCs w:val="24"/>
          <w:lang w:eastAsia="pl-PL"/>
        </w:rPr>
      </w:pPr>
      <w:r w:rsidRPr="00EC7D49">
        <w:rPr>
          <w:rFonts w:ascii="Arial" w:eastAsia="Times New Roman" w:hAnsi="Arial" w:cs="Arial"/>
          <w:b/>
          <w:sz w:val="24"/>
          <w:szCs w:val="24"/>
          <w:lang w:eastAsia="pl-PL"/>
        </w:rPr>
        <w:t>Odpowiedź:</w:t>
      </w:r>
    </w:p>
    <w:p w14:paraId="4F5E36F7" w14:textId="7640E6B6" w:rsidR="00EC7D49" w:rsidRPr="00EC7D49" w:rsidRDefault="00EC7D49" w:rsidP="003F3641">
      <w:pPr>
        <w:spacing w:after="0" w:line="360" w:lineRule="auto"/>
        <w:rPr>
          <w:rFonts w:ascii="Arial" w:eastAsia="Times New Roman" w:hAnsi="Arial" w:cs="Arial"/>
          <w:bCs/>
          <w:sz w:val="24"/>
          <w:szCs w:val="24"/>
          <w:lang w:eastAsia="pl-PL"/>
        </w:rPr>
      </w:pPr>
      <w:r w:rsidRPr="00EC7D49">
        <w:rPr>
          <w:rFonts w:ascii="Arial" w:eastAsia="Times New Roman" w:hAnsi="Arial" w:cs="Arial"/>
          <w:bCs/>
          <w:sz w:val="24"/>
          <w:szCs w:val="24"/>
          <w:lang w:eastAsia="pl-PL"/>
        </w:rPr>
        <w:t>Zamawiający dopuszcza urządzenie ze zintegrowaną kartą graficzną.</w:t>
      </w:r>
    </w:p>
    <w:p w14:paraId="32DFBF57" w14:textId="77777777" w:rsidR="00EC7D49" w:rsidRDefault="00EC7D49" w:rsidP="003F3641">
      <w:pPr>
        <w:spacing w:after="0" w:line="360" w:lineRule="auto"/>
        <w:rPr>
          <w:rFonts w:ascii="Arial" w:eastAsia="Times New Roman" w:hAnsi="Arial" w:cs="Arial"/>
          <w:bCs/>
          <w:color w:val="FF0000"/>
          <w:sz w:val="24"/>
          <w:szCs w:val="24"/>
          <w:lang w:eastAsia="pl-PL"/>
        </w:rPr>
      </w:pPr>
    </w:p>
    <w:p w14:paraId="67126D38" w14:textId="0DE6191D" w:rsidR="003F3641" w:rsidRPr="008E0CB9" w:rsidRDefault="003F3641" w:rsidP="003F3641">
      <w:pPr>
        <w:spacing w:after="0" w:line="360" w:lineRule="auto"/>
        <w:rPr>
          <w:rFonts w:ascii="Arial" w:eastAsia="Times New Roman" w:hAnsi="Arial" w:cs="Arial"/>
          <w:b/>
          <w:sz w:val="24"/>
          <w:szCs w:val="24"/>
          <w:lang w:eastAsia="pl-PL"/>
        </w:rPr>
      </w:pPr>
      <w:r w:rsidRPr="008E0CB9">
        <w:rPr>
          <w:rFonts w:ascii="Arial" w:eastAsia="Times New Roman" w:hAnsi="Arial" w:cs="Arial"/>
          <w:b/>
          <w:sz w:val="24"/>
          <w:szCs w:val="24"/>
          <w:lang w:eastAsia="pl-PL"/>
        </w:rPr>
        <w:t>Pytanie 6:</w:t>
      </w:r>
    </w:p>
    <w:p w14:paraId="6BFE48BE" w14:textId="77777777" w:rsidR="003B4D83" w:rsidRDefault="008E0CB9" w:rsidP="003F3641">
      <w:pPr>
        <w:spacing w:after="0" w:line="360" w:lineRule="auto"/>
        <w:rPr>
          <w:rFonts w:ascii="Arial" w:hAnsi="Arial" w:cs="Arial"/>
          <w:sz w:val="24"/>
          <w:szCs w:val="24"/>
        </w:rPr>
      </w:pPr>
      <w:r w:rsidRPr="008E0CB9">
        <w:rPr>
          <w:rFonts w:ascii="Arial" w:hAnsi="Arial" w:cs="Arial"/>
          <w:sz w:val="24"/>
          <w:szCs w:val="24"/>
        </w:rPr>
        <w:t>W dokumentacji projektowej w pkt. 2.6 przedstawiono specyfikację wymaganego serwera.</w:t>
      </w:r>
      <w:r w:rsidR="00EC7D49">
        <w:rPr>
          <w:rFonts w:ascii="Arial" w:hAnsi="Arial" w:cs="Arial"/>
          <w:sz w:val="24"/>
          <w:szCs w:val="24"/>
        </w:rPr>
        <w:t xml:space="preserve"> </w:t>
      </w:r>
      <w:r w:rsidRPr="008E0CB9">
        <w:rPr>
          <w:rFonts w:ascii="Arial" w:hAnsi="Arial" w:cs="Arial"/>
          <w:sz w:val="24"/>
          <w:szCs w:val="24"/>
        </w:rPr>
        <w:t xml:space="preserve">Według niej Zamawiający wymaga dostawy serwera z „Wyjściami 2x </w:t>
      </w:r>
    </w:p>
    <w:p w14:paraId="5A9571BC" w14:textId="77777777" w:rsidR="003B4D83" w:rsidRDefault="003B4D83" w:rsidP="003F3641">
      <w:pPr>
        <w:spacing w:after="0" w:line="360" w:lineRule="auto"/>
        <w:rPr>
          <w:rFonts w:ascii="Arial" w:hAnsi="Arial" w:cs="Arial"/>
          <w:sz w:val="24"/>
          <w:szCs w:val="24"/>
        </w:rPr>
      </w:pPr>
    </w:p>
    <w:p w14:paraId="0BB42DDF" w14:textId="1539844E" w:rsidR="008E0CB9" w:rsidRPr="008E0CB9" w:rsidRDefault="008E0CB9" w:rsidP="003F3641">
      <w:pPr>
        <w:spacing w:after="0" w:line="360" w:lineRule="auto"/>
        <w:rPr>
          <w:rFonts w:ascii="Arial" w:hAnsi="Arial" w:cs="Arial"/>
          <w:sz w:val="24"/>
          <w:szCs w:val="24"/>
        </w:rPr>
      </w:pPr>
      <w:r w:rsidRPr="008E0CB9">
        <w:rPr>
          <w:rFonts w:ascii="Arial" w:hAnsi="Arial" w:cs="Arial"/>
          <w:sz w:val="24"/>
          <w:szCs w:val="24"/>
        </w:rPr>
        <w:t>HDMI”.</w:t>
      </w:r>
      <w:r w:rsidR="00EC7D49">
        <w:rPr>
          <w:rFonts w:ascii="Arial" w:hAnsi="Arial" w:cs="Arial"/>
          <w:sz w:val="24"/>
          <w:szCs w:val="24"/>
        </w:rPr>
        <w:t xml:space="preserve"> </w:t>
      </w:r>
      <w:r w:rsidRPr="008E0CB9">
        <w:rPr>
          <w:rFonts w:ascii="Arial" w:hAnsi="Arial" w:cs="Arial"/>
          <w:sz w:val="24"/>
          <w:szCs w:val="24"/>
        </w:rPr>
        <w:t>Prosimy o dopuszczenie urządzenia z jednym wyjściem graficznym. Taka zmiana spowoduje</w:t>
      </w:r>
      <w:r w:rsidR="00EC7D49">
        <w:rPr>
          <w:rFonts w:ascii="Arial" w:hAnsi="Arial" w:cs="Arial"/>
          <w:sz w:val="24"/>
          <w:szCs w:val="24"/>
        </w:rPr>
        <w:t xml:space="preserve"> </w:t>
      </w:r>
      <w:r w:rsidRPr="008E0CB9">
        <w:rPr>
          <w:rFonts w:ascii="Arial" w:hAnsi="Arial" w:cs="Arial"/>
          <w:sz w:val="24"/>
          <w:szCs w:val="24"/>
        </w:rPr>
        <w:t>obniżenie kosztów oferty, a należy pamiętać, że w urządzeniu typu serwer bardzo rzadko</w:t>
      </w:r>
      <w:r w:rsidR="00EC7D49">
        <w:rPr>
          <w:rFonts w:ascii="Arial" w:hAnsi="Arial" w:cs="Arial"/>
          <w:sz w:val="24"/>
          <w:szCs w:val="24"/>
        </w:rPr>
        <w:t xml:space="preserve"> </w:t>
      </w:r>
      <w:r w:rsidRPr="008E0CB9">
        <w:rPr>
          <w:rFonts w:ascii="Arial" w:hAnsi="Arial" w:cs="Arial"/>
          <w:sz w:val="24"/>
          <w:szCs w:val="24"/>
        </w:rPr>
        <w:t>następuje konieczność podłączenia dwóch ekranów.</w:t>
      </w:r>
    </w:p>
    <w:p w14:paraId="76207E86" w14:textId="3FC1DFD1" w:rsidR="003F3641" w:rsidRPr="008E0CB9" w:rsidRDefault="003F3641" w:rsidP="003F3641">
      <w:pPr>
        <w:spacing w:after="0" w:line="360" w:lineRule="auto"/>
        <w:rPr>
          <w:rFonts w:ascii="Arial" w:eastAsia="Times New Roman" w:hAnsi="Arial" w:cs="Arial"/>
          <w:b/>
          <w:sz w:val="24"/>
          <w:szCs w:val="24"/>
          <w:lang w:eastAsia="pl-PL"/>
        </w:rPr>
      </w:pPr>
      <w:r w:rsidRPr="008E0CB9">
        <w:rPr>
          <w:rFonts w:ascii="Arial" w:eastAsia="Times New Roman" w:hAnsi="Arial" w:cs="Arial"/>
          <w:b/>
          <w:sz w:val="24"/>
          <w:szCs w:val="24"/>
          <w:lang w:eastAsia="pl-PL"/>
        </w:rPr>
        <w:t>Odpowiedź:</w:t>
      </w:r>
    </w:p>
    <w:p w14:paraId="57A2DC74" w14:textId="3EC5E5CE" w:rsidR="003F3641" w:rsidRPr="00EC7D49" w:rsidRDefault="00EC7D49" w:rsidP="003F3641">
      <w:pPr>
        <w:spacing w:after="0" w:line="360" w:lineRule="auto"/>
        <w:rPr>
          <w:rFonts w:ascii="Arial" w:hAnsi="Arial" w:cs="Arial"/>
          <w:sz w:val="24"/>
          <w:szCs w:val="24"/>
        </w:rPr>
      </w:pPr>
      <w:r w:rsidRPr="00EC7D49">
        <w:rPr>
          <w:rFonts w:ascii="Arial" w:eastAsia="Times New Roman" w:hAnsi="Arial" w:cs="Arial"/>
          <w:bCs/>
          <w:sz w:val="24"/>
          <w:szCs w:val="24"/>
          <w:lang w:eastAsia="pl-PL"/>
        </w:rPr>
        <w:t>Zamawiający dopuszcza urządzenie z jednym wyjściem graficznym.</w:t>
      </w:r>
      <w:r w:rsidR="003F3641" w:rsidRPr="00EC7D49">
        <w:rPr>
          <w:rFonts w:ascii="Arial" w:hAnsi="Arial" w:cs="Arial"/>
          <w:sz w:val="24"/>
          <w:szCs w:val="24"/>
        </w:rPr>
        <w:t xml:space="preserve"> </w:t>
      </w:r>
    </w:p>
    <w:p w14:paraId="28AD35EE" w14:textId="77777777" w:rsidR="003F3641" w:rsidRPr="008E0CB9" w:rsidRDefault="003F3641" w:rsidP="003F3641">
      <w:pPr>
        <w:spacing w:after="0" w:line="360" w:lineRule="auto"/>
        <w:rPr>
          <w:rFonts w:ascii="Arial" w:eastAsia="Times New Roman" w:hAnsi="Arial" w:cs="Arial"/>
          <w:b/>
          <w:sz w:val="24"/>
          <w:szCs w:val="24"/>
          <w:lang w:eastAsia="pl-PL"/>
        </w:rPr>
      </w:pPr>
    </w:p>
    <w:p w14:paraId="2FDE0D45" w14:textId="5DBCA25A" w:rsidR="003F3641" w:rsidRPr="008E0CB9" w:rsidRDefault="003F3641" w:rsidP="003F3641">
      <w:pPr>
        <w:spacing w:after="0" w:line="360" w:lineRule="auto"/>
        <w:rPr>
          <w:rFonts w:ascii="Arial" w:eastAsia="Times New Roman" w:hAnsi="Arial" w:cs="Arial"/>
          <w:b/>
          <w:sz w:val="24"/>
          <w:szCs w:val="24"/>
          <w:lang w:eastAsia="pl-PL"/>
        </w:rPr>
      </w:pPr>
      <w:r w:rsidRPr="008E0CB9">
        <w:rPr>
          <w:rFonts w:ascii="Arial" w:eastAsia="Times New Roman" w:hAnsi="Arial" w:cs="Arial"/>
          <w:b/>
          <w:sz w:val="24"/>
          <w:szCs w:val="24"/>
          <w:lang w:eastAsia="pl-PL"/>
        </w:rPr>
        <w:t>Pytanie 7:</w:t>
      </w:r>
    </w:p>
    <w:p w14:paraId="46F6A994" w14:textId="1E726962" w:rsidR="008E0CB9" w:rsidRPr="00EC7D49" w:rsidRDefault="008E0CB9" w:rsidP="003F3641">
      <w:pPr>
        <w:spacing w:after="0" w:line="360" w:lineRule="auto"/>
        <w:rPr>
          <w:rFonts w:ascii="Arial" w:hAnsi="Arial" w:cs="Arial"/>
          <w:sz w:val="24"/>
          <w:szCs w:val="24"/>
        </w:rPr>
      </w:pPr>
      <w:r w:rsidRPr="008E0CB9">
        <w:rPr>
          <w:rFonts w:ascii="Arial" w:hAnsi="Arial" w:cs="Arial"/>
          <w:sz w:val="24"/>
          <w:szCs w:val="24"/>
        </w:rPr>
        <w:t>W dokumentacji projektowej w pkt. 2.6 przedstawiono specyfikację wymaganego serwera.</w:t>
      </w:r>
      <w:r w:rsidR="00EC7D49">
        <w:rPr>
          <w:rFonts w:ascii="Arial" w:hAnsi="Arial" w:cs="Arial"/>
          <w:sz w:val="24"/>
          <w:szCs w:val="24"/>
        </w:rPr>
        <w:t xml:space="preserve"> </w:t>
      </w:r>
      <w:r w:rsidRPr="008E0CB9">
        <w:rPr>
          <w:rFonts w:ascii="Arial" w:hAnsi="Arial" w:cs="Arial"/>
          <w:sz w:val="24"/>
          <w:szCs w:val="24"/>
        </w:rPr>
        <w:t xml:space="preserve">Według niej Zamawiający wymaga dostawy serwera z „Dyskami </w:t>
      </w:r>
      <w:r w:rsidRPr="00EC7D49">
        <w:rPr>
          <w:rFonts w:ascii="Arial" w:hAnsi="Arial" w:cs="Arial"/>
          <w:sz w:val="24"/>
          <w:szCs w:val="24"/>
        </w:rPr>
        <w:t>Serwerowymi SSD w</w:t>
      </w:r>
      <w:r w:rsidR="00EC7D49" w:rsidRPr="00EC7D49">
        <w:rPr>
          <w:rFonts w:ascii="Arial" w:hAnsi="Arial" w:cs="Arial"/>
          <w:sz w:val="24"/>
          <w:szCs w:val="24"/>
        </w:rPr>
        <w:t xml:space="preserve"> </w:t>
      </w:r>
      <w:r w:rsidRPr="00EC7D49">
        <w:rPr>
          <w:rFonts w:ascii="Arial" w:hAnsi="Arial" w:cs="Arial"/>
          <w:sz w:val="24"/>
          <w:szCs w:val="24"/>
        </w:rPr>
        <w:t>konfiguracji RAID o pojemności min. 2x 512GB (BOSS)”.</w:t>
      </w:r>
      <w:r w:rsidRPr="00EC7D49">
        <w:rPr>
          <w:rFonts w:ascii="Arial" w:hAnsi="Arial" w:cs="Arial"/>
          <w:sz w:val="24"/>
          <w:szCs w:val="24"/>
        </w:rPr>
        <w:br/>
        <w:t>Prosimy o wyjaśnienie nazwy BOSS lub jej usunięcie.</w:t>
      </w:r>
    </w:p>
    <w:p w14:paraId="17210F55" w14:textId="30018FCE" w:rsidR="003F3641" w:rsidRPr="00EC7D49" w:rsidRDefault="003F3641" w:rsidP="003F3641">
      <w:pPr>
        <w:spacing w:after="0" w:line="360" w:lineRule="auto"/>
        <w:rPr>
          <w:rFonts w:ascii="Arial" w:eastAsia="Times New Roman" w:hAnsi="Arial" w:cs="Arial"/>
          <w:b/>
          <w:sz w:val="24"/>
          <w:szCs w:val="24"/>
          <w:lang w:eastAsia="pl-PL"/>
        </w:rPr>
      </w:pPr>
      <w:r w:rsidRPr="00EC7D49">
        <w:rPr>
          <w:rFonts w:ascii="Arial" w:eastAsia="Times New Roman" w:hAnsi="Arial" w:cs="Arial"/>
          <w:b/>
          <w:sz w:val="24"/>
          <w:szCs w:val="24"/>
          <w:lang w:eastAsia="pl-PL"/>
        </w:rPr>
        <w:t>Odpowiedź:</w:t>
      </w:r>
    </w:p>
    <w:p w14:paraId="09A99592" w14:textId="71FE84D1" w:rsidR="003F3641" w:rsidRPr="00EC7D49" w:rsidRDefault="00EC7D49" w:rsidP="003F3641">
      <w:pPr>
        <w:spacing w:after="0" w:line="360" w:lineRule="auto"/>
        <w:rPr>
          <w:rFonts w:ascii="Arial" w:eastAsia="Times New Roman" w:hAnsi="Arial" w:cs="Arial"/>
          <w:bCs/>
          <w:sz w:val="24"/>
          <w:szCs w:val="24"/>
          <w:lang w:eastAsia="pl-PL"/>
        </w:rPr>
      </w:pPr>
      <w:r w:rsidRPr="00EC7D49">
        <w:rPr>
          <w:rFonts w:ascii="Arial" w:eastAsia="Times New Roman" w:hAnsi="Arial" w:cs="Arial"/>
          <w:bCs/>
          <w:sz w:val="24"/>
          <w:szCs w:val="24"/>
          <w:lang w:eastAsia="pl-PL"/>
        </w:rPr>
        <w:t>Zamawiający nie widzi potrzeby uściślania znanego na rynku IT określenia BOSS (</w:t>
      </w:r>
      <w:proofErr w:type="spellStart"/>
      <w:r w:rsidRPr="00EC7D49">
        <w:rPr>
          <w:rFonts w:ascii="Arial" w:eastAsia="Times New Roman" w:hAnsi="Arial" w:cs="Arial"/>
          <w:bCs/>
          <w:sz w:val="24"/>
          <w:szCs w:val="24"/>
          <w:lang w:eastAsia="pl-PL"/>
        </w:rPr>
        <w:t>Boot</w:t>
      </w:r>
      <w:proofErr w:type="spellEnd"/>
      <w:r w:rsidRPr="00EC7D49">
        <w:rPr>
          <w:rFonts w:ascii="Arial" w:eastAsia="Times New Roman" w:hAnsi="Arial" w:cs="Arial"/>
          <w:bCs/>
          <w:sz w:val="24"/>
          <w:szCs w:val="24"/>
          <w:lang w:eastAsia="pl-PL"/>
        </w:rPr>
        <w:t xml:space="preserve"> </w:t>
      </w:r>
      <w:proofErr w:type="spellStart"/>
      <w:r w:rsidRPr="00EC7D49">
        <w:rPr>
          <w:rFonts w:ascii="Arial" w:eastAsia="Times New Roman" w:hAnsi="Arial" w:cs="Arial"/>
          <w:bCs/>
          <w:sz w:val="24"/>
          <w:szCs w:val="24"/>
          <w:lang w:eastAsia="pl-PL"/>
        </w:rPr>
        <w:t>Optimized</w:t>
      </w:r>
      <w:proofErr w:type="spellEnd"/>
      <w:r w:rsidRPr="00EC7D49">
        <w:rPr>
          <w:rFonts w:ascii="Arial" w:eastAsia="Times New Roman" w:hAnsi="Arial" w:cs="Arial"/>
          <w:bCs/>
          <w:sz w:val="24"/>
          <w:szCs w:val="24"/>
          <w:lang w:eastAsia="pl-PL"/>
        </w:rPr>
        <w:t xml:space="preserve"> Storage Subsystem) w rozwiązaniu serwerowym, jednak mając na uwadze poruszone już wcześniej kwestie w tym aspekcie – wykreśla ten wymóg ze specyfikacji.</w:t>
      </w:r>
    </w:p>
    <w:p w14:paraId="4C3A46BA" w14:textId="77777777" w:rsidR="00EC7D49" w:rsidRPr="00EC7D49" w:rsidRDefault="00EC7D49" w:rsidP="003F3641">
      <w:pPr>
        <w:spacing w:after="0" w:line="360" w:lineRule="auto"/>
        <w:rPr>
          <w:rFonts w:ascii="Arial" w:eastAsia="Times New Roman" w:hAnsi="Arial" w:cs="Arial"/>
          <w:b/>
          <w:sz w:val="24"/>
          <w:szCs w:val="24"/>
          <w:lang w:eastAsia="pl-PL"/>
        </w:rPr>
      </w:pPr>
    </w:p>
    <w:p w14:paraId="7EDA0AE1" w14:textId="0F1CA01E" w:rsidR="003F3641" w:rsidRPr="00EC7D49" w:rsidRDefault="003F3641" w:rsidP="003F3641">
      <w:pPr>
        <w:spacing w:after="0" w:line="360" w:lineRule="auto"/>
        <w:rPr>
          <w:rFonts w:ascii="Arial" w:eastAsia="Times New Roman" w:hAnsi="Arial" w:cs="Arial"/>
          <w:b/>
          <w:sz w:val="24"/>
          <w:szCs w:val="24"/>
          <w:lang w:eastAsia="pl-PL"/>
        </w:rPr>
      </w:pPr>
      <w:r w:rsidRPr="00EC7D49">
        <w:rPr>
          <w:rFonts w:ascii="Arial" w:eastAsia="Times New Roman" w:hAnsi="Arial" w:cs="Arial"/>
          <w:b/>
          <w:sz w:val="24"/>
          <w:szCs w:val="24"/>
          <w:lang w:eastAsia="pl-PL"/>
        </w:rPr>
        <w:t>Pytanie 8:</w:t>
      </w:r>
    </w:p>
    <w:p w14:paraId="4F6C4729" w14:textId="3BF64DE8" w:rsidR="008E0CB9" w:rsidRPr="00EC7D49" w:rsidRDefault="008E0CB9" w:rsidP="003F3641">
      <w:pPr>
        <w:spacing w:after="0" w:line="360" w:lineRule="auto"/>
        <w:rPr>
          <w:rFonts w:ascii="Arial" w:hAnsi="Arial" w:cs="Arial"/>
          <w:sz w:val="24"/>
          <w:szCs w:val="24"/>
        </w:rPr>
      </w:pPr>
      <w:r w:rsidRPr="00EC7D49">
        <w:rPr>
          <w:rFonts w:ascii="Arial" w:hAnsi="Arial" w:cs="Arial"/>
          <w:sz w:val="24"/>
          <w:szCs w:val="24"/>
        </w:rPr>
        <w:t>W dokumentacji projektowej w pkt. 2.6 przedstawiono specyfikację wymaganego serwera.</w:t>
      </w:r>
      <w:r w:rsidR="00EC7D49" w:rsidRPr="00EC7D49">
        <w:rPr>
          <w:rFonts w:ascii="Arial" w:hAnsi="Arial" w:cs="Arial"/>
          <w:sz w:val="24"/>
          <w:szCs w:val="24"/>
        </w:rPr>
        <w:t xml:space="preserve"> </w:t>
      </w:r>
      <w:r w:rsidRPr="00EC7D49">
        <w:rPr>
          <w:rFonts w:ascii="Arial" w:hAnsi="Arial" w:cs="Arial"/>
          <w:sz w:val="24"/>
          <w:szCs w:val="24"/>
        </w:rPr>
        <w:t>Według niej Zamawiający wymaga dostawy serwera z „Kontrolerem RAID PERC 0,1,5,10,50”.Prosimy o usunięcie zapisu PERC, jako nazwy własnej stosowanej przez producenta DELL.</w:t>
      </w:r>
    </w:p>
    <w:p w14:paraId="713257F4" w14:textId="3C958717" w:rsidR="003F3641" w:rsidRPr="00EC7D49" w:rsidRDefault="003F3641" w:rsidP="003F3641">
      <w:pPr>
        <w:spacing w:after="0" w:line="360" w:lineRule="auto"/>
        <w:rPr>
          <w:rFonts w:ascii="Arial" w:eastAsia="Times New Roman" w:hAnsi="Arial" w:cs="Arial"/>
          <w:b/>
          <w:sz w:val="24"/>
          <w:szCs w:val="24"/>
          <w:lang w:eastAsia="pl-PL"/>
        </w:rPr>
      </w:pPr>
      <w:r w:rsidRPr="00EC7D49">
        <w:rPr>
          <w:rFonts w:ascii="Arial" w:eastAsia="Times New Roman" w:hAnsi="Arial" w:cs="Arial"/>
          <w:b/>
          <w:sz w:val="24"/>
          <w:szCs w:val="24"/>
          <w:lang w:eastAsia="pl-PL"/>
        </w:rPr>
        <w:t>Odpowiedź:</w:t>
      </w:r>
    </w:p>
    <w:p w14:paraId="74AB8406" w14:textId="50B2D356" w:rsidR="003F3641" w:rsidRPr="00EC7D49" w:rsidRDefault="00EC7D49" w:rsidP="003F3641">
      <w:pPr>
        <w:spacing w:after="0" w:line="360" w:lineRule="auto"/>
        <w:rPr>
          <w:rFonts w:ascii="Arial" w:eastAsia="Times New Roman" w:hAnsi="Arial" w:cs="Arial"/>
          <w:bCs/>
          <w:sz w:val="24"/>
          <w:szCs w:val="24"/>
          <w:lang w:eastAsia="pl-PL"/>
        </w:rPr>
      </w:pPr>
      <w:r w:rsidRPr="00EC7D49">
        <w:rPr>
          <w:rFonts w:ascii="Arial" w:eastAsia="Times New Roman" w:hAnsi="Arial" w:cs="Arial"/>
          <w:bCs/>
          <w:sz w:val="24"/>
          <w:szCs w:val="24"/>
          <w:lang w:eastAsia="pl-PL"/>
        </w:rPr>
        <w:t>Zamawiający usuwa zapis PERC ze specyfikacji.</w:t>
      </w:r>
    </w:p>
    <w:p w14:paraId="7762620E" w14:textId="77777777" w:rsidR="00EC7D49" w:rsidRPr="008E0CB9" w:rsidRDefault="00EC7D49" w:rsidP="003F3641">
      <w:pPr>
        <w:spacing w:after="0" w:line="360" w:lineRule="auto"/>
        <w:rPr>
          <w:rFonts w:ascii="Arial" w:eastAsia="Times New Roman" w:hAnsi="Arial" w:cs="Arial"/>
          <w:b/>
          <w:sz w:val="24"/>
          <w:szCs w:val="24"/>
          <w:lang w:eastAsia="pl-PL"/>
        </w:rPr>
      </w:pPr>
    </w:p>
    <w:p w14:paraId="486D1087" w14:textId="378A266B" w:rsidR="003F3641" w:rsidRPr="008E0CB9" w:rsidRDefault="003F3641" w:rsidP="003F3641">
      <w:pPr>
        <w:spacing w:after="0" w:line="360" w:lineRule="auto"/>
        <w:rPr>
          <w:rFonts w:ascii="Arial" w:eastAsia="Times New Roman" w:hAnsi="Arial" w:cs="Arial"/>
          <w:b/>
          <w:sz w:val="24"/>
          <w:szCs w:val="24"/>
          <w:lang w:eastAsia="pl-PL"/>
        </w:rPr>
      </w:pPr>
      <w:r w:rsidRPr="008E0CB9">
        <w:rPr>
          <w:rFonts w:ascii="Arial" w:eastAsia="Times New Roman" w:hAnsi="Arial" w:cs="Arial"/>
          <w:b/>
          <w:sz w:val="24"/>
          <w:szCs w:val="24"/>
          <w:lang w:eastAsia="pl-PL"/>
        </w:rPr>
        <w:t>Pytanie 9:</w:t>
      </w:r>
    </w:p>
    <w:p w14:paraId="197AB7CC" w14:textId="32392B7D" w:rsidR="008E0CB9" w:rsidRDefault="008E0CB9" w:rsidP="003F3641">
      <w:pPr>
        <w:spacing w:after="0" w:line="360" w:lineRule="auto"/>
        <w:rPr>
          <w:rFonts w:ascii="Arial" w:hAnsi="Arial" w:cs="Arial"/>
          <w:sz w:val="24"/>
          <w:szCs w:val="24"/>
        </w:rPr>
      </w:pPr>
      <w:r w:rsidRPr="008E0CB9">
        <w:rPr>
          <w:rFonts w:ascii="Arial" w:hAnsi="Arial" w:cs="Arial"/>
          <w:sz w:val="24"/>
          <w:szCs w:val="24"/>
        </w:rPr>
        <w:t>W dokumentacji projektowej w pkt. 2.6 przedstawiono specyfikację wymaganego serwera.</w:t>
      </w:r>
      <w:r w:rsidR="00EC7D49">
        <w:rPr>
          <w:rFonts w:ascii="Arial" w:hAnsi="Arial" w:cs="Arial"/>
          <w:sz w:val="24"/>
          <w:szCs w:val="24"/>
        </w:rPr>
        <w:t xml:space="preserve"> </w:t>
      </w:r>
      <w:r w:rsidRPr="008E0CB9">
        <w:rPr>
          <w:rFonts w:ascii="Arial" w:hAnsi="Arial" w:cs="Arial"/>
          <w:sz w:val="24"/>
          <w:szCs w:val="24"/>
        </w:rPr>
        <w:t>Według niej Zamawiający wymaga dostawy serwera z „</w:t>
      </w:r>
      <w:proofErr w:type="spellStart"/>
      <w:r w:rsidRPr="008E0CB9">
        <w:rPr>
          <w:rFonts w:ascii="Arial" w:hAnsi="Arial" w:cs="Arial"/>
          <w:sz w:val="24"/>
          <w:szCs w:val="24"/>
        </w:rPr>
        <w:t>GbLan</w:t>
      </w:r>
      <w:proofErr w:type="spellEnd"/>
      <w:r w:rsidRPr="008E0CB9">
        <w:rPr>
          <w:rFonts w:ascii="Arial" w:hAnsi="Arial" w:cs="Arial"/>
          <w:sz w:val="24"/>
          <w:szCs w:val="24"/>
        </w:rPr>
        <w:t>, 1xUSB-C, 7xUSB3.0/1, 2xUSB2.0,</w:t>
      </w:r>
      <w:r w:rsidR="00EC7D49">
        <w:rPr>
          <w:rFonts w:ascii="Arial" w:hAnsi="Arial" w:cs="Arial"/>
          <w:sz w:val="24"/>
          <w:szCs w:val="24"/>
        </w:rPr>
        <w:t xml:space="preserve"> </w:t>
      </w:r>
      <w:r w:rsidRPr="008E0CB9">
        <w:rPr>
          <w:rFonts w:ascii="Arial" w:hAnsi="Arial" w:cs="Arial"/>
          <w:sz w:val="24"/>
          <w:szCs w:val="24"/>
        </w:rPr>
        <w:t>2xPS/2”.</w:t>
      </w:r>
      <w:r w:rsidRPr="008E0CB9">
        <w:rPr>
          <w:rFonts w:ascii="Arial" w:hAnsi="Arial" w:cs="Arial"/>
          <w:sz w:val="24"/>
          <w:szCs w:val="24"/>
        </w:rPr>
        <w:br/>
        <w:t xml:space="preserve">Prosimy o zmianę tego zapisu dopuszczając urządzenie wyposażone w: </w:t>
      </w:r>
      <w:proofErr w:type="spellStart"/>
      <w:r w:rsidRPr="008E0CB9">
        <w:rPr>
          <w:rFonts w:ascii="Arial" w:hAnsi="Arial" w:cs="Arial"/>
          <w:sz w:val="24"/>
          <w:szCs w:val="24"/>
        </w:rPr>
        <w:t>GbLan</w:t>
      </w:r>
      <w:proofErr w:type="spellEnd"/>
      <w:r w:rsidRPr="008E0CB9">
        <w:rPr>
          <w:rFonts w:ascii="Arial" w:hAnsi="Arial" w:cs="Arial"/>
          <w:sz w:val="24"/>
          <w:szCs w:val="24"/>
        </w:rPr>
        <w:t>, 1xUSB, 2x</w:t>
      </w:r>
      <w:r w:rsidR="00EC7D49">
        <w:rPr>
          <w:rFonts w:ascii="Arial" w:hAnsi="Arial" w:cs="Arial"/>
          <w:sz w:val="24"/>
          <w:szCs w:val="24"/>
        </w:rPr>
        <w:t xml:space="preserve"> </w:t>
      </w:r>
      <w:r w:rsidRPr="008E0CB9">
        <w:rPr>
          <w:rFonts w:ascii="Arial" w:hAnsi="Arial" w:cs="Arial"/>
          <w:sz w:val="24"/>
          <w:szCs w:val="24"/>
        </w:rPr>
        <w:t>USB3.0/1, 2x USB2.0, 2x PS/2”.</w:t>
      </w:r>
    </w:p>
    <w:p w14:paraId="56462D5B" w14:textId="5D46D8D1" w:rsidR="003B4D83" w:rsidRDefault="003B4D83" w:rsidP="003F3641">
      <w:pPr>
        <w:spacing w:after="0" w:line="360" w:lineRule="auto"/>
        <w:rPr>
          <w:rFonts w:ascii="Arial" w:hAnsi="Arial" w:cs="Arial"/>
          <w:sz w:val="24"/>
          <w:szCs w:val="24"/>
        </w:rPr>
      </w:pPr>
    </w:p>
    <w:p w14:paraId="01F8C530" w14:textId="77777777" w:rsidR="003B4D83" w:rsidRPr="008E0CB9" w:rsidRDefault="003B4D83" w:rsidP="003F3641">
      <w:pPr>
        <w:spacing w:after="0" w:line="360" w:lineRule="auto"/>
        <w:rPr>
          <w:rFonts w:ascii="Arial" w:hAnsi="Arial" w:cs="Arial"/>
          <w:sz w:val="24"/>
          <w:szCs w:val="24"/>
        </w:rPr>
      </w:pPr>
    </w:p>
    <w:p w14:paraId="3160267E" w14:textId="5CCF5848" w:rsidR="003F3641" w:rsidRPr="003B4D83" w:rsidRDefault="003F3641" w:rsidP="003F3641">
      <w:pPr>
        <w:spacing w:after="0" w:line="360" w:lineRule="auto"/>
        <w:rPr>
          <w:rFonts w:ascii="Arial" w:eastAsia="Times New Roman" w:hAnsi="Arial" w:cs="Arial"/>
          <w:b/>
          <w:sz w:val="24"/>
          <w:szCs w:val="24"/>
          <w:lang w:eastAsia="pl-PL"/>
        </w:rPr>
      </w:pPr>
      <w:r w:rsidRPr="003B4D83">
        <w:rPr>
          <w:rFonts w:ascii="Arial" w:eastAsia="Times New Roman" w:hAnsi="Arial" w:cs="Arial"/>
          <w:b/>
          <w:sz w:val="24"/>
          <w:szCs w:val="24"/>
          <w:lang w:eastAsia="pl-PL"/>
        </w:rPr>
        <w:t>Odpowiedź:</w:t>
      </w:r>
    </w:p>
    <w:p w14:paraId="53415AF7" w14:textId="77777777" w:rsidR="003B4D83" w:rsidRPr="003B4D83" w:rsidRDefault="003B4D83" w:rsidP="003B4D83">
      <w:pPr>
        <w:spacing w:after="0" w:line="360" w:lineRule="auto"/>
        <w:rPr>
          <w:rFonts w:ascii="Arial" w:eastAsia="Times New Roman" w:hAnsi="Arial" w:cs="Arial"/>
          <w:bCs/>
          <w:sz w:val="24"/>
          <w:szCs w:val="24"/>
          <w:lang w:eastAsia="pl-PL"/>
        </w:rPr>
      </w:pPr>
      <w:r w:rsidRPr="003B4D83">
        <w:rPr>
          <w:rFonts w:ascii="Arial" w:eastAsia="Times New Roman" w:hAnsi="Arial" w:cs="Arial"/>
          <w:bCs/>
          <w:sz w:val="24"/>
          <w:szCs w:val="24"/>
          <w:lang w:eastAsia="pl-PL"/>
        </w:rPr>
        <w:t>Zamawiający zmienia treść kryteriów z:</w:t>
      </w:r>
    </w:p>
    <w:p w14:paraId="0D4B95CB" w14:textId="4A22C867" w:rsidR="003B4D83" w:rsidRPr="003B4D83" w:rsidRDefault="003B4D83" w:rsidP="003B4D83">
      <w:pPr>
        <w:spacing w:after="0" w:line="360" w:lineRule="auto"/>
        <w:rPr>
          <w:rFonts w:ascii="Arial" w:eastAsia="Times New Roman" w:hAnsi="Arial" w:cs="Arial"/>
          <w:bCs/>
          <w:sz w:val="24"/>
          <w:szCs w:val="24"/>
          <w:lang w:eastAsia="pl-PL"/>
        </w:rPr>
      </w:pPr>
      <w:r w:rsidRPr="003B4D83">
        <w:rPr>
          <w:rFonts w:ascii="Arial" w:eastAsia="Times New Roman" w:hAnsi="Arial" w:cs="Arial"/>
          <w:bCs/>
          <w:sz w:val="24"/>
          <w:szCs w:val="24"/>
          <w:lang w:eastAsia="pl-PL"/>
        </w:rPr>
        <w:t>1xUSB-C, 7xUSB3.0/1, 2xUSB2.0, 2xPS/2, wyjście 2x HDMI</w:t>
      </w:r>
    </w:p>
    <w:p w14:paraId="27BE3AFB" w14:textId="336EFA66" w:rsidR="003B4D83" w:rsidRPr="003B4D83" w:rsidRDefault="003B4D83" w:rsidP="003B4D83">
      <w:pPr>
        <w:spacing w:after="0" w:line="360" w:lineRule="auto"/>
        <w:rPr>
          <w:rFonts w:ascii="Arial" w:eastAsia="Times New Roman" w:hAnsi="Arial" w:cs="Arial"/>
          <w:bCs/>
          <w:sz w:val="24"/>
          <w:szCs w:val="24"/>
          <w:lang w:eastAsia="pl-PL"/>
        </w:rPr>
      </w:pPr>
      <w:r w:rsidRPr="003B4D83">
        <w:rPr>
          <w:rFonts w:ascii="Arial" w:eastAsia="Times New Roman" w:hAnsi="Arial" w:cs="Arial"/>
          <w:bCs/>
          <w:sz w:val="24"/>
          <w:szCs w:val="24"/>
          <w:lang w:eastAsia="pl-PL"/>
        </w:rPr>
        <w:t>Na nowo brzmiące:</w:t>
      </w:r>
      <w:r w:rsidRPr="003B4D83">
        <w:rPr>
          <w:rFonts w:ascii="Arial" w:eastAsia="Times New Roman" w:hAnsi="Arial" w:cs="Arial"/>
          <w:bCs/>
          <w:sz w:val="24"/>
          <w:szCs w:val="24"/>
          <w:lang w:eastAsia="pl-PL"/>
        </w:rPr>
        <w:tab/>
      </w:r>
    </w:p>
    <w:p w14:paraId="47E9656E" w14:textId="77DA2A5A" w:rsidR="003B4D83" w:rsidRPr="003B4D83" w:rsidRDefault="003B4D83" w:rsidP="003B4D83">
      <w:pPr>
        <w:spacing w:after="0" w:line="360" w:lineRule="auto"/>
        <w:rPr>
          <w:rFonts w:ascii="Arial" w:eastAsia="Times New Roman" w:hAnsi="Arial" w:cs="Arial"/>
          <w:bCs/>
          <w:sz w:val="24"/>
          <w:szCs w:val="24"/>
          <w:lang w:eastAsia="pl-PL"/>
        </w:rPr>
      </w:pPr>
      <w:r w:rsidRPr="003B4D83">
        <w:rPr>
          <w:rFonts w:ascii="Arial" w:eastAsia="Times New Roman" w:hAnsi="Arial" w:cs="Arial"/>
          <w:bCs/>
          <w:sz w:val="24"/>
          <w:szCs w:val="24"/>
          <w:lang w:eastAsia="pl-PL"/>
        </w:rPr>
        <w:t xml:space="preserve">Frontowe porty: 1x </w:t>
      </w:r>
      <w:proofErr w:type="spellStart"/>
      <w:r w:rsidRPr="003B4D83">
        <w:rPr>
          <w:rFonts w:ascii="Arial" w:eastAsia="Times New Roman" w:hAnsi="Arial" w:cs="Arial"/>
          <w:bCs/>
          <w:sz w:val="24"/>
          <w:szCs w:val="24"/>
          <w:lang w:eastAsia="pl-PL"/>
        </w:rPr>
        <w:t>iDRAC</w:t>
      </w:r>
      <w:proofErr w:type="spellEnd"/>
      <w:r w:rsidRPr="003B4D83">
        <w:rPr>
          <w:rFonts w:ascii="Arial" w:eastAsia="Times New Roman" w:hAnsi="Arial" w:cs="Arial"/>
          <w:bCs/>
          <w:sz w:val="24"/>
          <w:szCs w:val="24"/>
          <w:lang w:eastAsia="pl-PL"/>
        </w:rPr>
        <w:t>, 1x USB 2.0, 1x VGA</w:t>
      </w:r>
    </w:p>
    <w:p w14:paraId="2E70AD8E" w14:textId="31DB696F" w:rsidR="003F3641" w:rsidRPr="003B4D83" w:rsidRDefault="003B4D83" w:rsidP="003B4D83">
      <w:pPr>
        <w:spacing w:after="0" w:line="360" w:lineRule="auto"/>
        <w:rPr>
          <w:rFonts w:ascii="Arial" w:eastAsia="Times New Roman" w:hAnsi="Arial" w:cs="Arial"/>
          <w:bCs/>
          <w:sz w:val="24"/>
          <w:szCs w:val="24"/>
          <w:lang w:eastAsia="pl-PL"/>
        </w:rPr>
      </w:pPr>
      <w:r w:rsidRPr="003B4D83">
        <w:rPr>
          <w:rFonts w:ascii="Arial" w:eastAsia="Times New Roman" w:hAnsi="Arial" w:cs="Arial"/>
          <w:bCs/>
          <w:sz w:val="24"/>
          <w:szCs w:val="24"/>
          <w:lang w:eastAsia="pl-PL"/>
        </w:rPr>
        <w:t>Tylne porty: 1x USB 2.0, 1x USB 3.0, 2x RJ45</w:t>
      </w:r>
    </w:p>
    <w:p w14:paraId="49689E51" w14:textId="77777777" w:rsidR="003B4D83" w:rsidRPr="008E0CB9" w:rsidRDefault="003B4D83" w:rsidP="003B4D83">
      <w:pPr>
        <w:spacing w:after="0" w:line="360" w:lineRule="auto"/>
        <w:rPr>
          <w:rFonts w:ascii="Arial" w:eastAsia="Times New Roman" w:hAnsi="Arial" w:cs="Arial"/>
          <w:b/>
          <w:sz w:val="24"/>
          <w:szCs w:val="24"/>
          <w:lang w:eastAsia="pl-PL"/>
        </w:rPr>
      </w:pPr>
    </w:p>
    <w:p w14:paraId="41A0AFC2" w14:textId="33BEE1B3" w:rsidR="003F3641" w:rsidRPr="008E0CB9" w:rsidRDefault="003F3641" w:rsidP="003F3641">
      <w:pPr>
        <w:spacing w:after="0" w:line="360" w:lineRule="auto"/>
        <w:rPr>
          <w:rFonts w:ascii="Arial" w:eastAsia="Times New Roman" w:hAnsi="Arial" w:cs="Arial"/>
          <w:b/>
          <w:sz w:val="24"/>
          <w:szCs w:val="24"/>
          <w:lang w:eastAsia="pl-PL"/>
        </w:rPr>
      </w:pPr>
      <w:r w:rsidRPr="008E0CB9">
        <w:rPr>
          <w:rFonts w:ascii="Arial" w:eastAsia="Times New Roman" w:hAnsi="Arial" w:cs="Arial"/>
          <w:b/>
          <w:sz w:val="24"/>
          <w:szCs w:val="24"/>
          <w:lang w:eastAsia="pl-PL"/>
        </w:rPr>
        <w:t>Pytanie 10:</w:t>
      </w:r>
    </w:p>
    <w:p w14:paraId="6006C56F" w14:textId="55F7CFF7" w:rsidR="008E0CB9" w:rsidRPr="003B4D83" w:rsidRDefault="008E0CB9" w:rsidP="003F3641">
      <w:pPr>
        <w:spacing w:after="0" w:line="360" w:lineRule="auto"/>
        <w:rPr>
          <w:rFonts w:ascii="Arial" w:hAnsi="Arial" w:cs="Arial"/>
          <w:sz w:val="24"/>
          <w:szCs w:val="24"/>
        </w:rPr>
      </w:pPr>
      <w:r w:rsidRPr="008E0CB9">
        <w:rPr>
          <w:rFonts w:ascii="Arial" w:hAnsi="Arial" w:cs="Arial"/>
          <w:sz w:val="24"/>
          <w:szCs w:val="24"/>
        </w:rPr>
        <w:t>W dokumentacji projektowej w pkt. 2.6 przedstawiono specyfikację wymaganego serwera.</w:t>
      </w:r>
      <w:r w:rsidR="003B4D83">
        <w:rPr>
          <w:rFonts w:ascii="Arial" w:hAnsi="Arial" w:cs="Arial"/>
          <w:sz w:val="24"/>
          <w:szCs w:val="24"/>
        </w:rPr>
        <w:t xml:space="preserve"> </w:t>
      </w:r>
      <w:r w:rsidRPr="008E0CB9">
        <w:rPr>
          <w:rFonts w:ascii="Arial" w:hAnsi="Arial" w:cs="Arial"/>
          <w:sz w:val="24"/>
          <w:szCs w:val="24"/>
        </w:rPr>
        <w:t>Według niej Zamawiający wymaga dostawy serwera z „Dedykowany LAN 1Gb MANAGEMENT</w:t>
      </w:r>
      <w:r w:rsidR="003B4D83">
        <w:rPr>
          <w:rFonts w:ascii="Arial" w:hAnsi="Arial" w:cs="Arial"/>
          <w:sz w:val="24"/>
          <w:szCs w:val="24"/>
        </w:rPr>
        <w:t xml:space="preserve"> </w:t>
      </w:r>
      <w:r w:rsidRPr="008E0CB9">
        <w:rPr>
          <w:rFonts w:ascii="Arial" w:hAnsi="Arial" w:cs="Arial"/>
          <w:sz w:val="24"/>
          <w:szCs w:val="24"/>
        </w:rPr>
        <w:t>iDrac9”.</w:t>
      </w:r>
      <w:r w:rsidRPr="008E0CB9">
        <w:rPr>
          <w:rFonts w:ascii="Arial" w:hAnsi="Arial" w:cs="Arial"/>
          <w:sz w:val="24"/>
          <w:szCs w:val="24"/>
        </w:rPr>
        <w:br/>
        <w:t xml:space="preserve">Prosimy o usunięcie zapisu iDrac9, jako nazwy własnej stosowanej przez producenta </w:t>
      </w:r>
      <w:r w:rsidRPr="003B4D83">
        <w:rPr>
          <w:rFonts w:ascii="Arial" w:hAnsi="Arial" w:cs="Arial"/>
          <w:sz w:val="24"/>
          <w:szCs w:val="24"/>
        </w:rPr>
        <w:t>DELL.</w:t>
      </w:r>
    </w:p>
    <w:p w14:paraId="69315532" w14:textId="6676361C" w:rsidR="003F3641" w:rsidRPr="003B4D83" w:rsidRDefault="003F3641" w:rsidP="003F3641">
      <w:pPr>
        <w:spacing w:after="0" w:line="360" w:lineRule="auto"/>
        <w:rPr>
          <w:rFonts w:ascii="Arial" w:eastAsia="Times New Roman" w:hAnsi="Arial" w:cs="Arial"/>
          <w:b/>
          <w:sz w:val="24"/>
          <w:szCs w:val="24"/>
          <w:lang w:eastAsia="pl-PL"/>
        </w:rPr>
      </w:pPr>
      <w:r w:rsidRPr="003B4D83">
        <w:rPr>
          <w:rFonts w:ascii="Arial" w:eastAsia="Times New Roman" w:hAnsi="Arial" w:cs="Arial"/>
          <w:b/>
          <w:sz w:val="24"/>
          <w:szCs w:val="24"/>
          <w:lang w:eastAsia="pl-PL"/>
        </w:rPr>
        <w:t>Odpowiedź:</w:t>
      </w:r>
    </w:p>
    <w:p w14:paraId="57CE0A70" w14:textId="625D3B14" w:rsidR="003B4D83" w:rsidRPr="003B4D83" w:rsidRDefault="003B4D83" w:rsidP="003B4D83">
      <w:pPr>
        <w:spacing w:after="0" w:line="360" w:lineRule="auto"/>
        <w:rPr>
          <w:rFonts w:ascii="Arial" w:eastAsia="Times New Roman" w:hAnsi="Arial" w:cs="Arial"/>
          <w:bCs/>
          <w:sz w:val="24"/>
          <w:szCs w:val="24"/>
          <w:lang w:eastAsia="pl-PL"/>
        </w:rPr>
      </w:pPr>
      <w:r w:rsidRPr="003B4D83">
        <w:rPr>
          <w:rFonts w:ascii="Arial" w:eastAsia="Times New Roman" w:hAnsi="Arial" w:cs="Arial"/>
          <w:bCs/>
          <w:sz w:val="24"/>
          <w:szCs w:val="24"/>
          <w:lang w:eastAsia="pl-PL"/>
        </w:rPr>
        <w:t xml:space="preserve">Zamawiający nie widzi potrzeby wykreślenia zapisu iDrac9 ze specyfikacji. Jednocześnie podkreśla, że Zamawiający przez podanie w SWZ nazw własnych produktów, będących przedmiotem zamówienia, określa minimalne parametry techniczne, cechy użytkowe oraz jakościowe, jakim powinny odpowiadać produkty równoważne, aby spełniały stawiane wymagania. </w:t>
      </w:r>
    </w:p>
    <w:p w14:paraId="4E9FE49E" w14:textId="16735A55" w:rsidR="003F3641" w:rsidRPr="003B4D83" w:rsidRDefault="003B4D83" w:rsidP="003B4D83">
      <w:pPr>
        <w:spacing w:after="0" w:line="360" w:lineRule="auto"/>
        <w:rPr>
          <w:rFonts w:ascii="Arial" w:hAnsi="Arial" w:cs="Arial"/>
          <w:sz w:val="24"/>
          <w:szCs w:val="24"/>
        </w:rPr>
      </w:pPr>
      <w:r w:rsidRPr="003B4D83">
        <w:rPr>
          <w:rFonts w:ascii="Arial" w:eastAsia="Times New Roman" w:hAnsi="Arial" w:cs="Arial"/>
          <w:bCs/>
          <w:sz w:val="24"/>
          <w:szCs w:val="24"/>
          <w:lang w:eastAsia="pl-PL"/>
        </w:rPr>
        <w:t>Ilekroć przedmiot zamówienia został opisany za pomocą znaków towarowych, patentów lub pochodzenia, źródła szczególnego procesu, który charakteryzuje produkty lub usługi dostarczone przez konkretnego wykonawcę, przyjmuje się, iż opisowi temu towarzyszy określenie „lub równoważny”. Zamawiający dopuszcza rozwiązania równoważne, przez co rozumie spełnianie przez produkt wymagań określonych we wskazanej normie, co Wykonawca jest zobowiązany wykazać składając ofertę.</w:t>
      </w:r>
    </w:p>
    <w:p w14:paraId="0CFFF1EA" w14:textId="77777777" w:rsidR="00D36AF6" w:rsidRPr="008E0CB9" w:rsidRDefault="00D36AF6" w:rsidP="00C82F45">
      <w:pPr>
        <w:spacing w:after="0" w:line="360" w:lineRule="auto"/>
        <w:rPr>
          <w:rStyle w:val="markedcontent"/>
          <w:rFonts w:ascii="Arial" w:hAnsi="Arial" w:cs="Arial"/>
          <w:sz w:val="24"/>
          <w:szCs w:val="24"/>
        </w:rPr>
      </w:pPr>
    </w:p>
    <w:p w14:paraId="47BB456F" w14:textId="7B59B961" w:rsidR="00C82F45" w:rsidRPr="008E0CB9" w:rsidRDefault="00C82F45" w:rsidP="00C82F45">
      <w:pPr>
        <w:spacing w:after="0" w:line="360" w:lineRule="auto"/>
        <w:rPr>
          <w:rFonts w:ascii="Arial" w:hAnsi="Arial" w:cs="Arial"/>
          <w:sz w:val="24"/>
          <w:szCs w:val="24"/>
        </w:rPr>
      </w:pPr>
      <w:r w:rsidRPr="008E0CB9">
        <w:rPr>
          <w:rStyle w:val="markedcontent"/>
          <w:rFonts w:ascii="Arial" w:hAnsi="Arial" w:cs="Arial"/>
          <w:sz w:val="24"/>
          <w:szCs w:val="24"/>
        </w:rPr>
        <w:t>Niniejsze wyjaśnienia treści SWZ stanowią integralną część Specyfikacji Warunków Zamówienia.</w:t>
      </w:r>
      <w:r w:rsidR="00A24819">
        <w:rPr>
          <w:rFonts w:ascii="Arial" w:hAnsi="Arial" w:cs="Arial"/>
          <w:sz w:val="24"/>
          <w:szCs w:val="24"/>
        </w:rPr>
        <w:t xml:space="preserve"> </w:t>
      </w:r>
      <w:r w:rsidRPr="008E0CB9">
        <w:rPr>
          <w:rStyle w:val="markedcontent"/>
          <w:rFonts w:ascii="Arial" w:hAnsi="Arial" w:cs="Arial"/>
          <w:sz w:val="24"/>
          <w:szCs w:val="24"/>
        </w:rPr>
        <w:t>Termin składania i otwarcia ofert nie ulega zmianie.</w:t>
      </w:r>
    </w:p>
    <w:p w14:paraId="76638DE9" w14:textId="77777777" w:rsidR="00C82F45" w:rsidRPr="008E0CB9" w:rsidRDefault="00C82F45" w:rsidP="00C82F45">
      <w:pPr>
        <w:spacing w:after="0" w:line="360" w:lineRule="auto"/>
        <w:rPr>
          <w:rFonts w:ascii="Arial" w:eastAsia="Times New Roman" w:hAnsi="Arial" w:cs="Arial"/>
          <w:sz w:val="24"/>
          <w:szCs w:val="24"/>
          <w:lang w:eastAsia="pl-PL"/>
        </w:rPr>
      </w:pPr>
    </w:p>
    <w:p w14:paraId="51DB180A" w14:textId="77777777" w:rsidR="00A24819" w:rsidRDefault="00A24819" w:rsidP="00A24819">
      <w:pPr>
        <w:spacing w:after="0" w:line="360" w:lineRule="auto"/>
        <w:rPr>
          <w:rFonts w:ascii="Arial" w:eastAsia="Times New Roman" w:hAnsi="Arial" w:cs="Arial"/>
          <w:sz w:val="24"/>
          <w:szCs w:val="24"/>
          <w:lang w:eastAsia="pl-PL"/>
        </w:rPr>
      </w:pPr>
      <w:r>
        <w:rPr>
          <w:rFonts w:ascii="Arial" w:eastAsia="Times New Roman" w:hAnsi="Arial" w:cs="Arial"/>
          <w:sz w:val="24"/>
          <w:szCs w:val="24"/>
          <w:lang w:eastAsia="pl-PL"/>
        </w:rPr>
        <w:t>Zastępca Wójta</w:t>
      </w:r>
    </w:p>
    <w:p w14:paraId="5D360F13" w14:textId="77777777" w:rsidR="00A24819" w:rsidRDefault="00A24819" w:rsidP="00A24819">
      <w:pPr>
        <w:spacing w:after="0" w:line="360" w:lineRule="auto"/>
        <w:rPr>
          <w:rFonts w:ascii="Arial" w:eastAsia="Times New Roman" w:hAnsi="Arial" w:cs="Arial"/>
          <w:sz w:val="24"/>
          <w:szCs w:val="24"/>
          <w:lang w:eastAsia="pl-PL"/>
        </w:rPr>
      </w:pPr>
      <w:r>
        <w:rPr>
          <w:rFonts w:ascii="Arial" w:eastAsia="Times New Roman" w:hAnsi="Arial" w:cs="Arial"/>
          <w:sz w:val="24"/>
          <w:szCs w:val="24"/>
          <w:lang w:eastAsia="pl-PL"/>
        </w:rPr>
        <w:t>mgr inż. Hubert Wawrzeń</w:t>
      </w:r>
    </w:p>
    <w:p w14:paraId="743852F7" w14:textId="0AA71AC5" w:rsidR="003B4D83" w:rsidRPr="008E0CB9" w:rsidRDefault="003B4D83" w:rsidP="00C82F45">
      <w:pPr>
        <w:spacing w:after="0" w:line="360" w:lineRule="auto"/>
        <w:rPr>
          <w:rFonts w:ascii="Arial" w:eastAsia="Times New Roman" w:hAnsi="Arial" w:cs="Arial"/>
          <w:sz w:val="24"/>
          <w:szCs w:val="24"/>
          <w:lang w:eastAsia="pl-PL"/>
        </w:rPr>
      </w:pPr>
    </w:p>
    <w:p w14:paraId="287BC6CD" w14:textId="77777777" w:rsidR="00A24819" w:rsidRDefault="00A24819" w:rsidP="00C82F45">
      <w:pPr>
        <w:spacing w:after="0" w:line="360" w:lineRule="auto"/>
        <w:rPr>
          <w:rFonts w:ascii="Arial" w:eastAsia="Times New Roman" w:hAnsi="Arial" w:cs="Arial"/>
          <w:sz w:val="24"/>
          <w:szCs w:val="24"/>
          <w:lang w:eastAsia="pl-PL"/>
        </w:rPr>
      </w:pPr>
    </w:p>
    <w:p w14:paraId="3C4C87C2" w14:textId="3C29BE71" w:rsidR="00C82F45" w:rsidRPr="008E0CB9" w:rsidRDefault="00C82F45" w:rsidP="00C82F45">
      <w:pPr>
        <w:spacing w:after="0" w:line="360" w:lineRule="auto"/>
        <w:rPr>
          <w:rFonts w:ascii="Arial" w:eastAsia="Times New Roman" w:hAnsi="Arial" w:cs="Arial"/>
          <w:sz w:val="24"/>
          <w:szCs w:val="24"/>
          <w:lang w:eastAsia="pl-PL"/>
        </w:rPr>
      </w:pPr>
      <w:r w:rsidRPr="008E0CB9">
        <w:rPr>
          <w:rFonts w:ascii="Arial" w:eastAsia="Times New Roman" w:hAnsi="Arial" w:cs="Arial"/>
          <w:sz w:val="24"/>
          <w:szCs w:val="24"/>
          <w:lang w:eastAsia="pl-PL"/>
        </w:rPr>
        <w:t>Otrzymują:</w:t>
      </w:r>
    </w:p>
    <w:p w14:paraId="5F00EF72" w14:textId="6FBA7C23" w:rsidR="00C82F45" w:rsidRPr="008E0CB9" w:rsidRDefault="00C82F45" w:rsidP="00C82F45">
      <w:pPr>
        <w:pStyle w:val="Akapitzlist"/>
        <w:numPr>
          <w:ilvl w:val="0"/>
          <w:numId w:val="1"/>
        </w:numPr>
        <w:spacing w:after="0" w:line="360" w:lineRule="auto"/>
        <w:rPr>
          <w:rFonts w:ascii="Arial" w:eastAsia="Times New Roman" w:hAnsi="Arial" w:cs="Arial"/>
          <w:color w:val="4472C4" w:themeColor="accent1"/>
          <w:sz w:val="24"/>
          <w:szCs w:val="24"/>
          <w:lang w:eastAsia="pl-PL"/>
        </w:rPr>
      </w:pPr>
      <w:r w:rsidRPr="008E0CB9">
        <w:rPr>
          <w:rFonts w:ascii="Arial" w:eastAsia="Times New Roman" w:hAnsi="Arial" w:cs="Arial"/>
          <w:sz w:val="24"/>
          <w:szCs w:val="24"/>
          <w:lang w:eastAsia="pl-PL"/>
        </w:rPr>
        <w:t>Strona prowadzonego postępowania:</w:t>
      </w:r>
      <w:bookmarkStart w:id="0" w:name="_Hlk92892562"/>
      <w:r w:rsidRPr="008E0CB9">
        <w:rPr>
          <w:rFonts w:ascii="Arial" w:eastAsia="Times New Roman" w:hAnsi="Arial" w:cs="Arial"/>
          <w:sz w:val="24"/>
          <w:szCs w:val="24"/>
          <w:lang w:eastAsia="pl-PL"/>
        </w:rPr>
        <w:t xml:space="preserve"> </w:t>
      </w:r>
      <w:hyperlink r:id="rId7" w:history="1">
        <w:r w:rsidRPr="008E0CB9">
          <w:rPr>
            <w:rStyle w:val="Hipercze"/>
            <w:rFonts w:ascii="Arial" w:eastAsia="Calibri" w:hAnsi="Arial" w:cs="Arial"/>
            <w:bCs/>
            <w:sz w:val="24"/>
            <w:szCs w:val="24"/>
            <w:lang w:eastAsia="pl-PL"/>
          </w:rPr>
          <w:t>https://platformazakupowa.pl/pn/koniusza</w:t>
        </w:r>
      </w:hyperlink>
      <w:bookmarkEnd w:id="0"/>
      <w:r w:rsidRPr="008E0CB9">
        <w:rPr>
          <w:rFonts w:ascii="Arial" w:eastAsia="Calibri" w:hAnsi="Arial" w:cs="Arial"/>
          <w:bCs/>
          <w:color w:val="4472C4" w:themeColor="accent1"/>
          <w:sz w:val="24"/>
          <w:szCs w:val="24"/>
          <w:lang w:eastAsia="pl-PL"/>
        </w:rPr>
        <w:t>.</w:t>
      </w:r>
    </w:p>
    <w:p w14:paraId="41EEDDAD" w14:textId="33CF29F4" w:rsidR="00C82F45" w:rsidRPr="008E0CB9" w:rsidRDefault="00C82F45" w:rsidP="00C82F45">
      <w:pPr>
        <w:pStyle w:val="Akapitzlist"/>
        <w:numPr>
          <w:ilvl w:val="0"/>
          <w:numId w:val="1"/>
        </w:numPr>
        <w:spacing w:after="0" w:line="360" w:lineRule="auto"/>
        <w:rPr>
          <w:rFonts w:ascii="Arial" w:eastAsia="Times New Roman" w:hAnsi="Arial" w:cs="Arial"/>
          <w:sz w:val="24"/>
          <w:szCs w:val="24"/>
          <w:lang w:eastAsia="pl-PL"/>
        </w:rPr>
      </w:pPr>
      <w:r w:rsidRPr="008E0CB9">
        <w:rPr>
          <w:rFonts w:ascii="Arial" w:eastAsia="Times New Roman" w:hAnsi="Arial" w:cs="Arial"/>
          <w:sz w:val="24"/>
          <w:szCs w:val="24"/>
          <w:lang w:eastAsia="pl-PL"/>
        </w:rPr>
        <w:t>Aa</w:t>
      </w:r>
    </w:p>
    <w:p w14:paraId="521E0D61" w14:textId="6E2C85C1" w:rsidR="00D66293" w:rsidRPr="008E0CB9" w:rsidRDefault="00D66293" w:rsidP="00247737">
      <w:pPr>
        <w:spacing w:after="0" w:line="360" w:lineRule="auto"/>
        <w:rPr>
          <w:rFonts w:ascii="Arial" w:eastAsia="Times New Roman" w:hAnsi="Arial" w:cs="Arial"/>
          <w:sz w:val="24"/>
          <w:szCs w:val="24"/>
          <w:lang w:eastAsia="pl-PL"/>
        </w:rPr>
      </w:pPr>
    </w:p>
    <w:sectPr w:rsidR="00D66293" w:rsidRPr="008E0CB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D365D" w14:textId="77777777" w:rsidR="009D53D9" w:rsidRDefault="009D53D9" w:rsidP="003F3641">
      <w:pPr>
        <w:spacing w:after="0" w:line="240" w:lineRule="auto"/>
      </w:pPr>
      <w:r>
        <w:separator/>
      </w:r>
    </w:p>
  </w:endnote>
  <w:endnote w:type="continuationSeparator" w:id="0">
    <w:p w14:paraId="5846A399" w14:textId="77777777" w:rsidR="009D53D9" w:rsidRDefault="009D53D9" w:rsidP="003F3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6CE4E" w14:textId="77777777" w:rsidR="009D53D9" w:rsidRDefault="009D53D9" w:rsidP="003F3641">
      <w:pPr>
        <w:spacing w:after="0" w:line="240" w:lineRule="auto"/>
      </w:pPr>
      <w:r>
        <w:separator/>
      </w:r>
    </w:p>
  </w:footnote>
  <w:footnote w:type="continuationSeparator" w:id="0">
    <w:p w14:paraId="63F049F2" w14:textId="77777777" w:rsidR="009D53D9" w:rsidRDefault="009D53D9" w:rsidP="003F36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2F6D6" w14:textId="39E18EFD" w:rsidR="003F3641" w:rsidRDefault="003F3641">
    <w:pPr>
      <w:pStyle w:val="Nagwek"/>
    </w:pPr>
    <w:r w:rsidRPr="0055506C">
      <w:rPr>
        <w:noProof/>
      </w:rPr>
      <w:drawing>
        <wp:inline distT="0" distB="0" distL="0" distR="0" wp14:anchorId="1D37442C" wp14:editId="4FCCDDFA">
          <wp:extent cx="5760720" cy="604520"/>
          <wp:effectExtent l="0" t="0" r="0" b="508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45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EB1D7D"/>
    <w:multiLevelType w:val="hybridMultilevel"/>
    <w:tmpl w:val="2D4C0C3C"/>
    <w:lvl w:ilvl="0" w:tplc="95B02C7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2602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293"/>
    <w:rsid w:val="000C77AB"/>
    <w:rsid w:val="00247737"/>
    <w:rsid w:val="00251071"/>
    <w:rsid w:val="00370099"/>
    <w:rsid w:val="003B4D83"/>
    <w:rsid w:val="003F3641"/>
    <w:rsid w:val="00471389"/>
    <w:rsid w:val="005A66D2"/>
    <w:rsid w:val="007273F1"/>
    <w:rsid w:val="00836D08"/>
    <w:rsid w:val="008E0CB9"/>
    <w:rsid w:val="008F29CB"/>
    <w:rsid w:val="00972EA8"/>
    <w:rsid w:val="009D53D9"/>
    <w:rsid w:val="00A24819"/>
    <w:rsid w:val="00AC49C5"/>
    <w:rsid w:val="00B6042B"/>
    <w:rsid w:val="00C803B6"/>
    <w:rsid w:val="00C82F45"/>
    <w:rsid w:val="00D36AF6"/>
    <w:rsid w:val="00D66293"/>
    <w:rsid w:val="00DC7E8B"/>
    <w:rsid w:val="00E058C6"/>
    <w:rsid w:val="00E718EC"/>
    <w:rsid w:val="00EC7D49"/>
    <w:rsid w:val="00F14F8A"/>
    <w:rsid w:val="00F33DD1"/>
    <w:rsid w:val="00F44213"/>
    <w:rsid w:val="00FA51D8"/>
    <w:rsid w:val="00FD35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D9DA4"/>
  <w15:chartTrackingRefBased/>
  <w15:docId w15:val="{97236601-F3E1-477A-8B48-10EB5F941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6629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D66293"/>
  </w:style>
  <w:style w:type="paragraph" w:styleId="Bezodstpw">
    <w:name w:val="No Spacing"/>
    <w:uiPriority w:val="1"/>
    <w:qFormat/>
    <w:rsid w:val="00D66293"/>
    <w:pPr>
      <w:spacing w:after="0" w:line="240" w:lineRule="auto"/>
    </w:pPr>
    <w:rPr>
      <w:rFonts w:eastAsiaTheme="minorEastAsia"/>
      <w:lang w:eastAsia="pl-PL"/>
    </w:rPr>
  </w:style>
  <w:style w:type="paragraph" w:styleId="Akapitzlist">
    <w:name w:val="List Paragraph"/>
    <w:basedOn w:val="Normalny"/>
    <w:uiPriority w:val="34"/>
    <w:qFormat/>
    <w:rsid w:val="00C82F45"/>
    <w:pPr>
      <w:ind w:left="720"/>
      <w:contextualSpacing/>
    </w:pPr>
  </w:style>
  <w:style w:type="character" w:styleId="Hipercze">
    <w:name w:val="Hyperlink"/>
    <w:basedOn w:val="Domylnaczcionkaakapitu"/>
    <w:uiPriority w:val="99"/>
    <w:unhideWhenUsed/>
    <w:rsid w:val="00C82F45"/>
    <w:rPr>
      <w:color w:val="0563C1" w:themeColor="hyperlink"/>
      <w:u w:val="single"/>
    </w:rPr>
  </w:style>
  <w:style w:type="character" w:styleId="Nierozpoznanawzmianka">
    <w:name w:val="Unresolved Mention"/>
    <w:basedOn w:val="Domylnaczcionkaakapitu"/>
    <w:uiPriority w:val="99"/>
    <w:semiHidden/>
    <w:unhideWhenUsed/>
    <w:rsid w:val="00C82F45"/>
    <w:rPr>
      <w:color w:val="605E5C"/>
      <w:shd w:val="clear" w:color="auto" w:fill="E1DFDD"/>
    </w:rPr>
  </w:style>
  <w:style w:type="paragraph" w:styleId="Nagwek">
    <w:name w:val="header"/>
    <w:basedOn w:val="Normalny"/>
    <w:link w:val="NagwekZnak"/>
    <w:uiPriority w:val="99"/>
    <w:unhideWhenUsed/>
    <w:rsid w:val="003F36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3641"/>
  </w:style>
  <w:style w:type="paragraph" w:styleId="Stopka">
    <w:name w:val="footer"/>
    <w:basedOn w:val="Normalny"/>
    <w:link w:val="StopkaZnak"/>
    <w:uiPriority w:val="99"/>
    <w:unhideWhenUsed/>
    <w:rsid w:val="003F36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3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5921">
      <w:bodyDiv w:val="1"/>
      <w:marLeft w:val="0"/>
      <w:marRight w:val="0"/>
      <w:marTop w:val="0"/>
      <w:marBottom w:val="0"/>
      <w:divBdr>
        <w:top w:val="none" w:sz="0" w:space="0" w:color="auto"/>
        <w:left w:val="none" w:sz="0" w:space="0" w:color="auto"/>
        <w:bottom w:val="none" w:sz="0" w:space="0" w:color="auto"/>
        <w:right w:val="none" w:sz="0" w:space="0" w:color="auto"/>
      </w:divBdr>
    </w:div>
    <w:div w:id="743644300">
      <w:bodyDiv w:val="1"/>
      <w:marLeft w:val="0"/>
      <w:marRight w:val="0"/>
      <w:marTop w:val="0"/>
      <w:marBottom w:val="0"/>
      <w:divBdr>
        <w:top w:val="none" w:sz="0" w:space="0" w:color="auto"/>
        <w:left w:val="none" w:sz="0" w:space="0" w:color="auto"/>
        <w:bottom w:val="none" w:sz="0" w:space="0" w:color="auto"/>
        <w:right w:val="none" w:sz="0" w:space="0" w:color="auto"/>
      </w:divBdr>
    </w:div>
    <w:div w:id="145983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latformazakupowa.pl/pn/konius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1047</Words>
  <Characters>6285</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 Gronska</dc:creator>
  <cp:keywords/>
  <dc:description/>
  <cp:lastModifiedBy>Kasia</cp:lastModifiedBy>
  <cp:revision>4</cp:revision>
  <cp:lastPrinted>2023-03-17T07:02:00Z</cp:lastPrinted>
  <dcterms:created xsi:type="dcterms:W3CDTF">2023-03-16T07:33:00Z</dcterms:created>
  <dcterms:modified xsi:type="dcterms:W3CDTF">2023-03-17T07:02:00Z</dcterms:modified>
</cp:coreProperties>
</file>