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70946" w14:textId="77777777" w:rsidR="00003DDD" w:rsidRDefault="00003DDD" w:rsidP="00003DDD">
      <w:pPr>
        <w:pStyle w:val="Default"/>
      </w:pPr>
    </w:p>
    <w:p w14:paraId="6C1BBAB0" w14:textId="538BE445" w:rsidR="00003DDD" w:rsidRPr="00605C01" w:rsidRDefault="00003DDD" w:rsidP="000C5DEF">
      <w:pPr>
        <w:pStyle w:val="Default"/>
        <w:jc w:val="center"/>
        <w:rPr>
          <w:sz w:val="22"/>
          <w:szCs w:val="22"/>
        </w:rPr>
      </w:pPr>
      <w:r w:rsidRPr="00605C01">
        <w:rPr>
          <w:sz w:val="22"/>
          <w:szCs w:val="22"/>
        </w:rPr>
        <w:t xml:space="preserve">sygn. akt: </w:t>
      </w:r>
      <w:r w:rsidRPr="00605C01">
        <w:rPr>
          <w:b/>
          <w:bCs/>
          <w:sz w:val="22"/>
          <w:szCs w:val="22"/>
        </w:rPr>
        <w:t>SGI.271.</w:t>
      </w:r>
      <w:r w:rsidR="00BD43F2" w:rsidRPr="00605C01">
        <w:rPr>
          <w:b/>
          <w:bCs/>
          <w:sz w:val="22"/>
          <w:szCs w:val="22"/>
        </w:rPr>
        <w:t>1</w:t>
      </w:r>
      <w:r w:rsidR="00934FF9" w:rsidRPr="00605C01">
        <w:rPr>
          <w:b/>
          <w:bCs/>
          <w:sz w:val="22"/>
          <w:szCs w:val="22"/>
        </w:rPr>
        <w:t>7</w:t>
      </w:r>
      <w:r w:rsidRPr="00605C01">
        <w:rPr>
          <w:b/>
          <w:bCs/>
          <w:sz w:val="22"/>
          <w:szCs w:val="22"/>
        </w:rPr>
        <w:t>.202</w:t>
      </w:r>
      <w:r w:rsidR="00934FF9" w:rsidRPr="00605C01">
        <w:rPr>
          <w:b/>
          <w:bCs/>
          <w:sz w:val="22"/>
          <w:szCs w:val="22"/>
        </w:rPr>
        <w:t>4</w:t>
      </w:r>
    </w:p>
    <w:p w14:paraId="352B442F" w14:textId="57E38F65" w:rsidR="000C5DEF" w:rsidRPr="00605C01" w:rsidRDefault="000C5DEF" w:rsidP="000C5DEF">
      <w:pPr>
        <w:pStyle w:val="Default"/>
        <w:jc w:val="center"/>
        <w:rPr>
          <w:sz w:val="22"/>
          <w:szCs w:val="22"/>
        </w:rPr>
      </w:pPr>
    </w:p>
    <w:p w14:paraId="50010B1A" w14:textId="5313D67C" w:rsidR="000C5DEF" w:rsidRPr="00605C01" w:rsidRDefault="000C5DEF" w:rsidP="00003DDD">
      <w:pPr>
        <w:pStyle w:val="Default"/>
        <w:rPr>
          <w:sz w:val="22"/>
          <w:szCs w:val="22"/>
        </w:rPr>
      </w:pPr>
    </w:p>
    <w:p w14:paraId="4DAD2C85" w14:textId="0791C37C" w:rsidR="000C5DEF" w:rsidRPr="00605C01" w:rsidRDefault="000C5DEF" w:rsidP="00003DDD">
      <w:pPr>
        <w:pStyle w:val="Default"/>
        <w:rPr>
          <w:sz w:val="22"/>
          <w:szCs w:val="22"/>
        </w:rPr>
      </w:pPr>
    </w:p>
    <w:p w14:paraId="4CE08861" w14:textId="5CDCCD66" w:rsidR="000C5DEF" w:rsidRPr="00605C01" w:rsidRDefault="000C5DEF" w:rsidP="00003DDD">
      <w:pPr>
        <w:pStyle w:val="Default"/>
        <w:rPr>
          <w:sz w:val="22"/>
          <w:szCs w:val="22"/>
        </w:rPr>
      </w:pPr>
    </w:p>
    <w:p w14:paraId="1DC0ABEE" w14:textId="77777777" w:rsidR="000C5DEF" w:rsidRPr="00605C01" w:rsidRDefault="000C5DEF" w:rsidP="00003DDD">
      <w:pPr>
        <w:pStyle w:val="Default"/>
        <w:rPr>
          <w:sz w:val="22"/>
          <w:szCs w:val="22"/>
        </w:rPr>
      </w:pPr>
    </w:p>
    <w:p w14:paraId="7ED5E03A" w14:textId="4B91C943" w:rsidR="00003DDD" w:rsidRPr="00605C01" w:rsidRDefault="00003DDD" w:rsidP="000C5DEF">
      <w:pPr>
        <w:pStyle w:val="Default"/>
        <w:jc w:val="center"/>
        <w:rPr>
          <w:sz w:val="22"/>
          <w:szCs w:val="22"/>
        </w:rPr>
      </w:pPr>
      <w:r w:rsidRPr="00605C01">
        <w:rPr>
          <w:b/>
          <w:bCs/>
          <w:sz w:val="22"/>
          <w:szCs w:val="22"/>
        </w:rPr>
        <w:t>SPECYFIKACJA WARUNKÓW ZAMÓWIENIA</w:t>
      </w:r>
    </w:p>
    <w:p w14:paraId="6E081FA8" w14:textId="082CDB88" w:rsidR="00003DDD" w:rsidRPr="00605C01" w:rsidRDefault="00003DDD" w:rsidP="000C5DEF">
      <w:pPr>
        <w:pStyle w:val="Default"/>
        <w:jc w:val="center"/>
        <w:rPr>
          <w:b/>
          <w:bCs/>
          <w:sz w:val="22"/>
          <w:szCs w:val="22"/>
        </w:rPr>
      </w:pPr>
      <w:r w:rsidRPr="00605C01">
        <w:rPr>
          <w:b/>
          <w:bCs/>
          <w:sz w:val="22"/>
          <w:szCs w:val="22"/>
        </w:rPr>
        <w:t>(SWZ)</w:t>
      </w:r>
    </w:p>
    <w:p w14:paraId="3BEEA48F" w14:textId="4D2BC59C" w:rsidR="000C5DEF" w:rsidRPr="00FE7DC8" w:rsidRDefault="000C5DEF" w:rsidP="000C5DEF">
      <w:pPr>
        <w:pStyle w:val="Default"/>
        <w:jc w:val="center"/>
        <w:rPr>
          <w:rFonts w:ascii="Times New Roman" w:hAnsi="Times New Roman" w:cs="Times New Roman"/>
          <w:b/>
          <w:bCs/>
          <w:sz w:val="22"/>
          <w:szCs w:val="22"/>
        </w:rPr>
      </w:pPr>
    </w:p>
    <w:p w14:paraId="2348CC56" w14:textId="3AD3D0D7" w:rsidR="000C5DEF" w:rsidRPr="00FE7DC8" w:rsidRDefault="000C5DEF" w:rsidP="000C5DEF">
      <w:pPr>
        <w:pStyle w:val="Default"/>
        <w:jc w:val="center"/>
        <w:rPr>
          <w:rFonts w:ascii="Times New Roman" w:hAnsi="Times New Roman" w:cs="Times New Roman"/>
          <w:b/>
          <w:bCs/>
          <w:sz w:val="22"/>
          <w:szCs w:val="22"/>
        </w:rPr>
      </w:pPr>
    </w:p>
    <w:p w14:paraId="6AFF9A86" w14:textId="6264ECF9" w:rsidR="000C5DEF" w:rsidRPr="00FE7DC8" w:rsidRDefault="000C5DEF" w:rsidP="000C5DEF">
      <w:pPr>
        <w:pStyle w:val="Default"/>
        <w:jc w:val="center"/>
        <w:rPr>
          <w:rFonts w:ascii="Times New Roman" w:hAnsi="Times New Roman" w:cs="Times New Roman"/>
          <w:b/>
          <w:bCs/>
          <w:sz w:val="22"/>
          <w:szCs w:val="22"/>
        </w:rPr>
      </w:pPr>
      <w:r w:rsidRPr="00FE7DC8">
        <w:rPr>
          <w:rFonts w:ascii="Times New Roman" w:hAnsi="Times New Roman" w:cs="Times New Roman"/>
          <w:b/>
          <w:bCs/>
          <w:noProof/>
          <w:sz w:val="22"/>
          <w:szCs w:val="22"/>
        </w:rPr>
        <w:drawing>
          <wp:inline distT="0" distB="0" distL="0" distR="0" wp14:anchorId="0B94FE50" wp14:editId="780B3E60">
            <wp:extent cx="1536065" cy="1645920"/>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065" cy="1645920"/>
                    </a:xfrm>
                    <a:prstGeom prst="rect">
                      <a:avLst/>
                    </a:prstGeom>
                    <a:noFill/>
                  </pic:spPr>
                </pic:pic>
              </a:graphicData>
            </a:graphic>
          </wp:inline>
        </w:drawing>
      </w:r>
    </w:p>
    <w:p w14:paraId="6362FC76" w14:textId="677C23FD" w:rsidR="00003DDD" w:rsidRPr="00FE7DC8" w:rsidRDefault="00003DDD" w:rsidP="000C5DEF">
      <w:pPr>
        <w:pStyle w:val="Default"/>
        <w:jc w:val="center"/>
        <w:rPr>
          <w:rFonts w:ascii="Times New Roman" w:hAnsi="Times New Roman" w:cs="Times New Roman"/>
          <w:b/>
          <w:bCs/>
          <w:sz w:val="22"/>
          <w:szCs w:val="22"/>
        </w:rPr>
      </w:pPr>
    </w:p>
    <w:p w14:paraId="03F35D90" w14:textId="2A591D4E" w:rsidR="00003DDD" w:rsidRPr="00FE7DC8" w:rsidRDefault="00003DDD" w:rsidP="00003DDD">
      <w:pPr>
        <w:pStyle w:val="Default"/>
        <w:rPr>
          <w:rFonts w:ascii="Times New Roman" w:hAnsi="Times New Roman" w:cs="Times New Roman"/>
          <w:b/>
          <w:bCs/>
          <w:sz w:val="22"/>
          <w:szCs w:val="22"/>
        </w:rPr>
      </w:pPr>
    </w:p>
    <w:p w14:paraId="37C5F175" w14:textId="3FCCF137" w:rsidR="00003DDD" w:rsidRPr="00FE7DC8" w:rsidRDefault="00003DDD" w:rsidP="00003DDD">
      <w:pPr>
        <w:pStyle w:val="Default"/>
        <w:rPr>
          <w:rFonts w:ascii="Times New Roman" w:hAnsi="Times New Roman" w:cs="Times New Roman"/>
          <w:b/>
          <w:bCs/>
          <w:sz w:val="22"/>
          <w:szCs w:val="22"/>
        </w:rPr>
      </w:pPr>
    </w:p>
    <w:p w14:paraId="48B36358" w14:textId="5BE6DE8F" w:rsidR="00003DDD" w:rsidRPr="00605C01" w:rsidRDefault="00003DDD" w:rsidP="000C5DEF">
      <w:pPr>
        <w:pStyle w:val="Default"/>
        <w:jc w:val="center"/>
        <w:rPr>
          <w:b/>
          <w:bCs/>
          <w:sz w:val="22"/>
          <w:szCs w:val="22"/>
        </w:rPr>
      </w:pPr>
      <w:r w:rsidRPr="00605C01">
        <w:rPr>
          <w:b/>
          <w:bCs/>
          <w:sz w:val="22"/>
          <w:szCs w:val="22"/>
        </w:rPr>
        <w:t>ZAMAWIAJĄCY:</w:t>
      </w:r>
    </w:p>
    <w:p w14:paraId="24F715CA" w14:textId="42F50C6F" w:rsidR="00003DDD" w:rsidRPr="00605C01" w:rsidRDefault="00003DDD" w:rsidP="000C5DEF">
      <w:pPr>
        <w:pStyle w:val="Default"/>
        <w:jc w:val="center"/>
        <w:rPr>
          <w:sz w:val="22"/>
          <w:szCs w:val="22"/>
        </w:rPr>
      </w:pPr>
      <w:r w:rsidRPr="00605C01">
        <w:rPr>
          <w:b/>
          <w:bCs/>
          <w:sz w:val="22"/>
          <w:szCs w:val="22"/>
        </w:rPr>
        <w:t>GMINA KRZYWCZA</w:t>
      </w:r>
    </w:p>
    <w:p w14:paraId="7E0BFE28" w14:textId="17534CA0" w:rsidR="00AC1A08" w:rsidRPr="00605C01" w:rsidRDefault="00003DDD" w:rsidP="000C5DEF">
      <w:pPr>
        <w:jc w:val="center"/>
        <w:rPr>
          <w:rFonts w:ascii="Arial" w:hAnsi="Arial" w:cs="Arial"/>
          <w:b/>
          <w:bCs/>
        </w:rPr>
      </w:pPr>
      <w:r w:rsidRPr="00605C01">
        <w:rPr>
          <w:rFonts w:ascii="Arial" w:hAnsi="Arial" w:cs="Arial"/>
          <w:b/>
          <w:bCs/>
        </w:rPr>
        <w:t>Krzywcza 36, 37 – 755 Krzywcza</w:t>
      </w:r>
    </w:p>
    <w:p w14:paraId="4CB3F8F6" w14:textId="77777777" w:rsidR="00BD43F2" w:rsidRPr="00605C01" w:rsidRDefault="00BD43F2" w:rsidP="00BD43F2">
      <w:pPr>
        <w:rPr>
          <w:rFonts w:ascii="Arial" w:hAnsi="Arial" w:cs="Arial"/>
          <w:b/>
          <w:bCs/>
        </w:rPr>
      </w:pPr>
    </w:p>
    <w:p w14:paraId="2F62DAE5" w14:textId="51C1AE49" w:rsidR="00BD43F2" w:rsidRPr="00605C01" w:rsidRDefault="00BD43F2" w:rsidP="005969C8">
      <w:pPr>
        <w:jc w:val="both"/>
        <w:rPr>
          <w:rFonts w:ascii="Arial" w:hAnsi="Arial" w:cs="Arial"/>
        </w:rPr>
      </w:pPr>
      <w:r w:rsidRPr="00605C01">
        <w:rPr>
          <w:rFonts w:ascii="Arial" w:hAnsi="Arial" w:cs="Arial"/>
        </w:rPr>
        <w:t xml:space="preserve">Zaprasza do złożenia oferty </w:t>
      </w:r>
      <w:r w:rsidR="00BD37FE" w:rsidRPr="00605C01">
        <w:rPr>
          <w:rFonts w:ascii="Arial" w:hAnsi="Arial" w:cs="Arial"/>
        </w:rPr>
        <w:t>–</w:t>
      </w:r>
      <w:r w:rsidRPr="00605C01">
        <w:rPr>
          <w:rFonts w:ascii="Arial" w:hAnsi="Arial" w:cs="Arial"/>
        </w:rPr>
        <w:t xml:space="preserve"> dotycząc</w:t>
      </w:r>
      <w:r w:rsidR="00BD37FE" w:rsidRPr="00605C01">
        <w:rPr>
          <w:rFonts w:ascii="Arial" w:hAnsi="Arial" w:cs="Arial"/>
        </w:rPr>
        <w:t xml:space="preserve">ej </w:t>
      </w:r>
      <w:r w:rsidRPr="00605C01">
        <w:rPr>
          <w:rFonts w:ascii="Arial" w:hAnsi="Arial" w:cs="Arial"/>
        </w:rPr>
        <w:t xml:space="preserve">postępowania o udzielenie zamówienia </w:t>
      </w:r>
      <w:r w:rsidR="00BD37FE" w:rsidRPr="00605C01">
        <w:rPr>
          <w:rFonts w:ascii="Arial" w:hAnsi="Arial" w:cs="Arial"/>
        </w:rPr>
        <w:t>publicznego</w:t>
      </w:r>
      <w:r w:rsidRPr="00605C01">
        <w:rPr>
          <w:rFonts w:ascii="Arial" w:hAnsi="Arial" w:cs="Arial"/>
        </w:rPr>
        <w:t xml:space="preserve">                        o wartości</w:t>
      </w:r>
      <w:r w:rsidR="00BD37FE" w:rsidRPr="00605C01">
        <w:rPr>
          <w:rFonts w:ascii="Arial" w:hAnsi="Arial" w:cs="Arial"/>
        </w:rPr>
        <w:t xml:space="preserve"> przekraczającej </w:t>
      </w:r>
      <w:r w:rsidRPr="00605C01">
        <w:rPr>
          <w:rFonts w:ascii="Arial" w:hAnsi="Arial" w:cs="Arial"/>
        </w:rPr>
        <w:t xml:space="preserve"> progi unijne prowadzonego na podstawie ustawy Prawo zamówień publicznych z dnia 11 września 2019 r., (</w:t>
      </w:r>
      <w:proofErr w:type="spellStart"/>
      <w:r w:rsidR="000006A4" w:rsidRPr="00605C01">
        <w:rPr>
          <w:rFonts w:ascii="Arial" w:hAnsi="Arial" w:cs="Arial"/>
        </w:rPr>
        <w:t>t.j</w:t>
      </w:r>
      <w:proofErr w:type="spellEnd"/>
      <w:r w:rsidR="000006A4" w:rsidRPr="00605C01">
        <w:rPr>
          <w:rFonts w:ascii="Arial" w:hAnsi="Arial" w:cs="Arial"/>
        </w:rPr>
        <w:t xml:space="preserve">. </w:t>
      </w:r>
      <w:r w:rsidRPr="00605C01">
        <w:rPr>
          <w:rFonts w:ascii="Arial" w:hAnsi="Arial" w:cs="Arial"/>
        </w:rPr>
        <w:t>Dz. U. z 202</w:t>
      </w:r>
      <w:r w:rsidR="00934FF9" w:rsidRPr="00605C01">
        <w:rPr>
          <w:rFonts w:ascii="Arial" w:hAnsi="Arial" w:cs="Arial"/>
        </w:rPr>
        <w:t>4</w:t>
      </w:r>
      <w:r w:rsidRPr="00605C01">
        <w:rPr>
          <w:rFonts w:ascii="Arial" w:hAnsi="Arial" w:cs="Arial"/>
        </w:rPr>
        <w:t>r. poz. 1</w:t>
      </w:r>
      <w:r w:rsidR="00934FF9" w:rsidRPr="00605C01">
        <w:rPr>
          <w:rFonts w:ascii="Arial" w:hAnsi="Arial" w:cs="Arial"/>
        </w:rPr>
        <w:t>320</w:t>
      </w:r>
      <w:r w:rsidRPr="00605C01">
        <w:rPr>
          <w:rFonts w:ascii="Arial" w:hAnsi="Arial" w:cs="Arial"/>
        </w:rPr>
        <w:t xml:space="preserve">) -  zwanej w dalszej części „ustawa Pzp” lub „Pzp” lub „p.z.p.” </w:t>
      </w:r>
    </w:p>
    <w:p w14:paraId="7E7461BF" w14:textId="4FF7FFE6" w:rsidR="00BD43F2" w:rsidRPr="00605C01" w:rsidRDefault="00BD43F2" w:rsidP="005969C8">
      <w:pPr>
        <w:jc w:val="center"/>
        <w:rPr>
          <w:rFonts w:ascii="Arial" w:hAnsi="Arial" w:cs="Arial"/>
          <w:b/>
          <w:bCs/>
          <w:sz w:val="24"/>
          <w:szCs w:val="24"/>
        </w:rPr>
      </w:pPr>
      <w:r w:rsidRPr="00605C01">
        <w:rPr>
          <w:rFonts w:ascii="Arial" w:hAnsi="Arial" w:cs="Arial"/>
        </w:rPr>
        <w:t>pn.</w:t>
      </w:r>
      <w:r w:rsidRPr="00605C01">
        <w:rPr>
          <w:rFonts w:ascii="Arial" w:hAnsi="Arial" w:cs="Arial"/>
          <w:b/>
          <w:bCs/>
        </w:rPr>
        <w:t xml:space="preserve"> </w:t>
      </w:r>
      <w:r w:rsidRPr="00605C01">
        <w:rPr>
          <w:rFonts w:ascii="Arial" w:hAnsi="Arial" w:cs="Arial"/>
          <w:b/>
          <w:bCs/>
          <w:sz w:val="24"/>
          <w:szCs w:val="24"/>
        </w:rPr>
        <w:t xml:space="preserve">,,Odbieranie i zagospodarowanie odpadów komunalnych z nieruchomości zamieszkałych </w:t>
      </w:r>
      <w:r w:rsidR="001F3928" w:rsidRPr="00605C01">
        <w:rPr>
          <w:rFonts w:ascii="Arial" w:hAnsi="Arial" w:cs="Arial"/>
          <w:b/>
          <w:bCs/>
          <w:sz w:val="24"/>
          <w:szCs w:val="24"/>
        </w:rPr>
        <w:t>z</w:t>
      </w:r>
      <w:r w:rsidRPr="00605C01">
        <w:rPr>
          <w:rFonts w:ascii="Arial" w:hAnsi="Arial" w:cs="Arial"/>
          <w:b/>
          <w:bCs/>
          <w:sz w:val="24"/>
          <w:szCs w:val="24"/>
        </w:rPr>
        <w:t xml:space="preserve"> teren</w:t>
      </w:r>
      <w:r w:rsidR="001F3928" w:rsidRPr="00605C01">
        <w:rPr>
          <w:rFonts w:ascii="Arial" w:hAnsi="Arial" w:cs="Arial"/>
          <w:b/>
          <w:bCs/>
          <w:sz w:val="24"/>
          <w:szCs w:val="24"/>
        </w:rPr>
        <w:t xml:space="preserve">u </w:t>
      </w:r>
      <w:r w:rsidRPr="00605C01">
        <w:rPr>
          <w:rFonts w:ascii="Arial" w:hAnsi="Arial" w:cs="Arial"/>
          <w:b/>
          <w:bCs/>
          <w:sz w:val="24"/>
          <w:szCs w:val="24"/>
        </w:rPr>
        <w:t>Gminy Krzywcza oraz niezamieszkałych stanowiących własność Gminy Krzywcza”</w:t>
      </w:r>
    </w:p>
    <w:p w14:paraId="51D6E56E" w14:textId="77777777" w:rsidR="00BD43F2" w:rsidRPr="00605C01" w:rsidRDefault="00BD43F2" w:rsidP="005969C8">
      <w:pPr>
        <w:jc w:val="both"/>
        <w:rPr>
          <w:rFonts w:ascii="Arial" w:hAnsi="Arial" w:cs="Arial"/>
        </w:rPr>
      </w:pPr>
      <w:r w:rsidRPr="00605C01">
        <w:rPr>
          <w:rFonts w:ascii="Arial" w:hAnsi="Arial" w:cs="Arial"/>
        </w:rPr>
        <w:t xml:space="preserve">Przedmiotowe postępowanie prowadzone jest przy użyciu środków komunikacji elektronicznej. </w:t>
      </w:r>
    </w:p>
    <w:p w14:paraId="24685803" w14:textId="59BA360A" w:rsidR="00003DDD" w:rsidRPr="00605C01" w:rsidRDefault="00BD43F2" w:rsidP="005969C8">
      <w:pPr>
        <w:jc w:val="both"/>
        <w:rPr>
          <w:rFonts w:ascii="Arial" w:hAnsi="Arial" w:cs="Arial"/>
        </w:rPr>
      </w:pPr>
      <w:r w:rsidRPr="00605C01">
        <w:rPr>
          <w:rFonts w:ascii="Arial" w:hAnsi="Arial" w:cs="Arial"/>
        </w:rPr>
        <w:t>Składanie ofert następuje za pośrednictwem platformy zakupowej dostępnej pod adresem internetowym: https://platformazakupowa.pl/pn/krzywcza (adres strony internetowej prowadzonego postępowania, udostępniane zmiany i wyjaśnienia SWZ oraz inne dokumenty zamówienia bezpośrednio związane z prowadzonym postępowaniem).</w:t>
      </w:r>
    </w:p>
    <w:p w14:paraId="424F665C" w14:textId="77777777" w:rsidR="00BD37FE" w:rsidRPr="00605C01" w:rsidRDefault="00BD37FE" w:rsidP="00003DDD">
      <w:pPr>
        <w:rPr>
          <w:rFonts w:ascii="Arial" w:hAnsi="Arial" w:cs="Arial"/>
        </w:rPr>
      </w:pPr>
    </w:p>
    <w:p w14:paraId="6C83F277" w14:textId="35977C9E" w:rsidR="00BD37FE" w:rsidRPr="00605C01" w:rsidRDefault="006F79C7" w:rsidP="00BD37FE">
      <w:pPr>
        <w:rPr>
          <w:rFonts w:ascii="Arial" w:hAnsi="Arial" w:cs="Arial"/>
        </w:rPr>
      </w:pPr>
      <w:r w:rsidRPr="00605C01">
        <w:rPr>
          <w:rFonts w:ascii="Arial" w:hAnsi="Arial" w:cs="Arial"/>
        </w:rPr>
        <w:t xml:space="preserve"> </w:t>
      </w:r>
      <w:r w:rsidR="00BD37FE" w:rsidRPr="00605C01">
        <w:rPr>
          <w:rFonts w:ascii="Arial" w:hAnsi="Arial" w:cs="Arial"/>
        </w:rPr>
        <w:t>Krzywcza,</w:t>
      </w:r>
      <w:r w:rsidR="00B56597" w:rsidRPr="00605C01">
        <w:rPr>
          <w:rFonts w:ascii="Arial" w:hAnsi="Arial" w:cs="Arial"/>
        </w:rPr>
        <w:t xml:space="preserve"> </w:t>
      </w:r>
      <w:r w:rsidR="00020136">
        <w:rPr>
          <w:rFonts w:ascii="Arial" w:hAnsi="Arial" w:cs="Arial"/>
        </w:rPr>
        <w:t>21</w:t>
      </w:r>
      <w:r w:rsidR="00BD37FE" w:rsidRPr="00605C01">
        <w:rPr>
          <w:rFonts w:ascii="Arial" w:hAnsi="Arial" w:cs="Arial"/>
        </w:rPr>
        <w:t xml:space="preserve"> października 202</w:t>
      </w:r>
      <w:r w:rsidR="00934FF9" w:rsidRPr="00605C01">
        <w:rPr>
          <w:rFonts w:ascii="Arial" w:hAnsi="Arial" w:cs="Arial"/>
        </w:rPr>
        <w:t>4</w:t>
      </w:r>
      <w:r w:rsidR="00BD37FE" w:rsidRPr="00605C01">
        <w:rPr>
          <w:rFonts w:ascii="Arial" w:hAnsi="Arial" w:cs="Arial"/>
        </w:rPr>
        <w:t xml:space="preserve"> r.</w:t>
      </w:r>
    </w:p>
    <w:p w14:paraId="45620ADC" w14:textId="73534504" w:rsidR="00003DDD" w:rsidRDefault="006F79C7" w:rsidP="00BD37FE">
      <w:pPr>
        <w:spacing w:after="0" w:line="240" w:lineRule="auto"/>
        <w:rPr>
          <w:rFonts w:ascii="Arial" w:hAnsi="Arial" w:cs="Arial"/>
        </w:rPr>
      </w:pPr>
      <w:r w:rsidRPr="00605C01">
        <w:rPr>
          <w:rFonts w:ascii="Arial" w:hAnsi="Arial" w:cs="Arial"/>
        </w:rPr>
        <w:t xml:space="preserve">                                                                                                   </w:t>
      </w:r>
      <w:r w:rsidR="00086CE8" w:rsidRPr="00605C01">
        <w:rPr>
          <w:rFonts w:ascii="Arial" w:hAnsi="Arial" w:cs="Arial"/>
        </w:rPr>
        <w:t xml:space="preserve">      </w:t>
      </w:r>
      <w:r w:rsidR="00BD37FE" w:rsidRPr="00605C01">
        <w:rPr>
          <w:rFonts w:ascii="Arial" w:hAnsi="Arial" w:cs="Arial"/>
        </w:rPr>
        <w:t xml:space="preserve">    </w:t>
      </w:r>
      <w:r w:rsidR="008E1010" w:rsidRPr="00605C01">
        <w:rPr>
          <w:rFonts w:ascii="Arial" w:hAnsi="Arial" w:cs="Arial"/>
        </w:rPr>
        <w:t xml:space="preserve"> </w:t>
      </w:r>
      <w:r w:rsidR="00BD37FE" w:rsidRPr="00605C01">
        <w:rPr>
          <w:rFonts w:ascii="Arial" w:hAnsi="Arial" w:cs="Arial"/>
        </w:rPr>
        <w:t xml:space="preserve">  </w:t>
      </w:r>
      <w:r w:rsidR="00003DDD" w:rsidRPr="00605C01">
        <w:rPr>
          <w:rFonts w:ascii="Arial" w:hAnsi="Arial" w:cs="Arial"/>
        </w:rPr>
        <w:t>ZATWIERDZIŁ:</w:t>
      </w:r>
    </w:p>
    <w:p w14:paraId="0CC11D4B" w14:textId="3FD7A030" w:rsidR="00D113E2" w:rsidRDefault="00D113E2" w:rsidP="00BD37FE">
      <w:pPr>
        <w:spacing w:after="0" w:line="240" w:lineRule="auto"/>
        <w:rPr>
          <w:rFonts w:ascii="Arial" w:hAnsi="Arial" w:cs="Arial"/>
        </w:rPr>
      </w:pPr>
      <w:r>
        <w:rPr>
          <w:rFonts w:ascii="Arial" w:hAnsi="Arial" w:cs="Arial"/>
        </w:rPr>
        <w:t xml:space="preserve">                                                                                                                         Wójt</w:t>
      </w:r>
    </w:p>
    <w:p w14:paraId="53D35E2A" w14:textId="58E2DA7A" w:rsidR="00D113E2" w:rsidRPr="00605C01" w:rsidRDefault="00D113E2" w:rsidP="00BD37FE">
      <w:pPr>
        <w:spacing w:after="0" w:line="240" w:lineRule="auto"/>
        <w:rPr>
          <w:rFonts w:ascii="Arial" w:hAnsi="Arial" w:cs="Arial"/>
        </w:rPr>
      </w:pPr>
      <w:r>
        <w:rPr>
          <w:rFonts w:ascii="Arial" w:hAnsi="Arial" w:cs="Arial"/>
        </w:rPr>
        <w:t xml:space="preserve">                                                                                                              Wacław Pawłowski</w:t>
      </w:r>
    </w:p>
    <w:p w14:paraId="4FEF4AA0" w14:textId="1A8980F0" w:rsidR="008E1010" w:rsidRPr="00605C01" w:rsidRDefault="008E1010" w:rsidP="0074594E">
      <w:pPr>
        <w:spacing w:after="0" w:line="240" w:lineRule="auto"/>
        <w:rPr>
          <w:rFonts w:ascii="Arial" w:hAnsi="Arial" w:cs="Arial"/>
          <w:b/>
          <w:bCs/>
        </w:rPr>
      </w:pPr>
      <w:r w:rsidRPr="00605C01">
        <w:rPr>
          <w:rFonts w:ascii="Arial" w:hAnsi="Arial" w:cs="Arial"/>
        </w:rPr>
        <w:t xml:space="preserve">                                                                                                                         </w:t>
      </w:r>
    </w:p>
    <w:p w14:paraId="48D4C303" w14:textId="77777777" w:rsidR="00934FF9" w:rsidRPr="00605C01" w:rsidRDefault="00934FF9" w:rsidP="00BD37FE">
      <w:pPr>
        <w:spacing w:after="0" w:line="240" w:lineRule="auto"/>
        <w:rPr>
          <w:rFonts w:ascii="Arial" w:hAnsi="Arial" w:cs="Arial"/>
          <w:b/>
          <w:bCs/>
        </w:rPr>
      </w:pPr>
    </w:p>
    <w:p w14:paraId="3C21577E" w14:textId="77777777" w:rsidR="000C16D8" w:rsidRDefault="000C16D8" w:rsidP="000C5DEF">
      <w:pPr>
        <w:rPr>
          <w:rFonts w:ascii="Times New Roman" w:hAnsi="Times New Roman" w:cs="Times New Roman"/>
        </w:rPr>
      </w:pPr>
    </w:p>
    <w:p w14:paraId="037CD246" w14:textId="77777777" w:rsidR="006F79C7" w:rsidRPr="00605C01" w:rsidRDefault="006F79C7" w:rsidP="006F79C7">
      <w:pPr>
        <w:spacing w:line="240" w:lineRule="auto"/>
        <w:rPr>
          <w:rFonts w:ascii="Arial" w:hAnsi="Arial" w:cs="Arial"/>
        </w:rPr>
      </w:pPr>
      <w:r w:rsidRPr="00605C01">
        <w:rPr>
          <w:rFonts w:ascii="Arial" w:hAnsi="Arial" w:cs="Arial"/>
        </w:rPr>
        <w:t>Spis treści</w:t>
      </w:r>
    </w:p>
    <w:p w14:paraId="669B8A44" w14:textId="77777777" w:rsidR="006F79C7" w:rsidRPr="00605C01" w:rsidRDefault="006F79C7" w:rsidP="006F79C7">
      <w:pPr>
        <w:spacing w:line="240" w:lineRule="auto"/>
        <w:rPr>
          <w:rFonts w:ascii="Arial" w:hAnsi="Arial" w:cs="Arial"/>
        </w:rPr>
      </w:pPr>
      <w:r w:rsidRPr="00605C01">
        <w:rPr>
          <w:rFonts w:ascii="Arial" w:hAnsi="Arial" w:cs="Arial"/>
        </w:rPr>
        <w:t xml:space="preserve">Rozdziały kolejno </w:t>
      </w:r>
      <w:proofErr w:type="spellStart"/>
      <w:r w:rsidRPr="00605C01">
        <w:rPr>
          <w:rFonts w:ascii="Arial" w:hAnsi="Arial" w:cs="Arial"/>
        </w:rPr>
        <w:t>jn</w:t>
      </w:r>
      <w:proofErr w:type="spellEnd"/>
      <w:r w:rsidRPr="00605C01">
        <w:rPr>
          <w:rFonts w:ascii="Arial" w:hAnsi="Arial" w:cs="Arial"/>
        </w:rPr>
        <w:t>.</w:t>
      </w:r>
    </w:p>
    <w:p w14:paraId="78142D70" w14:textId="77777777" w:rsidR="006F79C7" w:rsidRPr="00605C01" w:rsidRDefault="006F79C7" w:rsidP="006F79C7">
      <w:pPr>
        <w:spacing w:line="240" w:lineRule="auto"/>
        <w:rPr>
          <w:rFonts w:ascii="Arial" w:hAnsi="Arial" w:cs="Arial"/>
        </w:rPr>
      </w:pPr>
      <w:r w:rsidRPr="00605C01">
        <w:rPr>
          <w:rFonts w:ascii="Arial" w:hAnsi="Arial" w:cs="Arial"/>
          <w:b/>
          <w:bCs/>
        </w:rPr>
        <w:t xml:space="preserve">I. </w:t>
      </w:r>
      <w:r w:rsidRPr="00605C01">
        <w:rPr>
          <w:rFonts w:ascii="Arial" w:hAnsi="Arial" w:cs="Arial"/>
        </w:rPr>
        <w:t>NAZWA ORAZ ADRES ZAMAWIAJĄCEGO</w:t>
      </w:r>
    </w:p>
    <w:p w14:paraId="3920209E" w14:textId="40632D9E" w:rsidR="006F79C7" w:rsidRPr="00605C01" w:rsidRDefault="006F79C7" w:rsidP="005969C8">
      <w:pPr>
        <w:spacing w:line="240" w:lineRule="auto"/>
        <w:jc w:val="both"/>
        <w:rPr>
          <w:rFonts w:ascii="Arial" w:hAnsi="Arial" w:cs="Arial"/>
        </w:rPr>
      </w:pPr>
      <w:r w:rsidRPr="00605C01">
        <w:rPr>
          <w:rFonts w:ascii="Arial" w:hAnsi="Arial" w:cs="Arial"/>
          <w:b/>
          <w:bCs/>
        </w:rPr>
        <w:t>II.</w:t>
      </w:r>
      <w:r w:rsidRPr="00605C01">
        <w:rPr>
          <w:rFonts w:ascii="Arial" w:hAnsi="Arial" w:cs="Arial"/>
        </w:rPr>
        <w:t xml:space="preserve"> </w:t>
      </w:r>
      <w:r w:rsidR="00B93BF0" w:rsidRPr="00605C01">
        <w:rPr>
          <w:rFonts w:ascii="Arial" w:hAnsi="Arial" w:cs="Arial"/>
        </w:rPr>
        <w:t>ADRES STRONY INTERNETOWEJ, NA KTÓREJ UDOSTĘPNIANE BĘDĄ ZMIANY I WYJAŚNIENIA TREŚCI SWZ ORAZ INNE DOKUMENTY ZAMÓWIENIA BEZPOŚREDNIO ZWIĄZANE Z POSTĘPOWANIEM O UDZIELENIE ZAMÓWIENIA</w:t>
      </w:r>
      <w:r w:rsidRPr="00605C01">
        <w:rPr>
          <w:rFonts w:ascii="Arial" w:hAnsi="Arial" w:cs="Arial"/>
        </w:rPr>
        <w:tab/>
      </w:r>
    </w:p>
    <w:p w14:paraId="20901BDA" w14:textId="77777777" w:rsidR="006F79C7" w:rsidRPr="00605C01" w:rsidRDefault="006F79C7" w:rsidP="006F79C7">
      <w:pPr>
        <w:spacing w:line="240" w:lineRule="auto"/>
        <w:rPr>
          <w:rFonts w:ascii="Arial" w:hAnsi="Arial" w:cs="Arial"/>
        </w:rPr>
      </w:pPr>
      <w:r w:rsidRPr="00605C01">
        <w:rPr>
          <w:rFonts w:ascii="Arial" w:hAnsi="Arial" w:cs="Arial"/>
          <w:b/>
          <w:bCs/>
        </w:rPr>
        <w:t>III.</w:t>
      </w:r>
      <w:r w:rsidRPr="00605C01">
        <w:rPr>
          <w:rFonts w:ascii="Arial" w:hAnsi="Arial" w:cs="Arial"/>
        </w:rPr>
        <w:t>TRYB UDZIELENIA ZAMÓWIENIA</w:t>
      </w:r>
    </w:p>
    <w:p w14:paraId="5389347D" w14:textId="41342D41" w:rsidR="006F79C7" w:rsidRPr="00605C01" w:rsidRDefault="006F79C7" w:rsidP="006F79C7">
      <w:pPr>
        <w:spacing w:line="240" w:lineRule="auto"/>
        <w:rPr>
          <w:rFonts w:ascii="Arial" w:hAnsi="Arial" w:cs="Arial"/>
        </w:rPr>
      </w:pPr>
      <w:r w:rsidRPr="00605C01">
        <w:rPr>
          <w:rFonts w:ascii="Arial" w:hAnsi="Arial" w:cs="Arial"/>
          <w:b/>
          <w:bCs/>
        </w:rPr>
        <w:t>IV.</w:t>
      </w:r>
      <w:r w:rsidRPr="00605C01">
        <w:rPr>
          <w:rFonts w:ascii="Arial" w:hAnsi="Arial" w:cs="Arial"/>
        </w:rPr>
        <w:t xml:space="preserve"> INFORMACJA, CZY ZAMAWIAJĄCY PRZEWIDUJE ODWRÓCONĄ KOLEJNOŚĆ OCENY OFERT</w:t>
      </w:r>
    </w:p>
    <w:p w14:paraId="51AF8563" w14:textId="027D2F3C" w:rsidR="006F79C7" w:rsidRPr="00605C01" w:rsidRDefault="006F79C7" w:rsidP="006F79C7">
      <w:pPr>
        <w:spacing w:line="240" w:lineRule="auto"/>
        <w:rPr>
          <w:rFonts w:ascii="Arial" w:hAnsi="Arial" w:cs="Arial"/>
        </w:rPr>
      </w:pPr>
      <w:r w:rsidRPr="00605C01">
        <w:rPr>
          <w:rFonts w:ascii="Arial" w:hAnsi="Arial" w:cs="Arial"/>
          <w:b/>
          <w:bCs/>
        </w:rPr>
        <w:t>V.</w:t>
      </w:r>
      <w:r w:rsidRPr="00605C01">
        <w:rPr>
          <w:rFonts w:ascii="Arial" w:hAnsi="Arial" w:cs="Arial"/>
        </w:rPr>
        <w:t xml:space="preserve"> OPIS PRZEDMIOTU ZAMÓWIENIA</w:t>
      </w:r>
      <w:r w:rsidR="0033367D" w:rsidRPr="00605C01">
        <w:rPr>
          <w:rFonts w:ascii="Arial" w:hAnsi="Arial" w:cs="Arial"/>
        </w:rPr>
        <w:t xml:space="preserve"> </w:t>
      </w:r>
    </w:p>
    <w:p w14:paraId="559D08F8" w14:textId="77777777" w:rsidR="006F79C7" w:rsidRPr="00605C01" w:rsidRDefault="006F79C7" w:rsidP="006F79C7">
      <w:pPr>
        <w:spacing w:line="240" w:lineRule="auto"/>
        <w:rPr>
          <w:rFonts w:ascii="Arial" w:hAnsi="Arial" w:cs="Arial"/>
        </w:rPr>
      </w:pPr>
      <w:r w:rsidRPr="00605C01">
        <w:rPr>
          <w:rFonts w:ascii="Arial" w:hAnsi="Arial" w:cs="Arial"/>
          <w:b/>
          <w:bCs/>
        </w:rPr>
        <w:t>VI</w:t>
      </w:r>
      <w:r w:rsidRPr="00605C01">
        <w:rPr>
          <w:rFonts w:ascii="Arial" w:hAnsi="Arial" w:cs="Arial"/>
        </w:rPr>
        <w:t>. PODZIAŁ ZAMÓWIENIA NA CZĘŚCI</w:t>
      </w:r>
    </w:p>
    <w:p w14:paraId="046E026A" w14:textId="0C758FDD" w:rsidR="006F79C7" w:rsidRPr="00605C01" w:rsidRDefault="006F79C7" w:rsidP="005969C8">
      <w:pPr>
        <w:spacing w:line="240" w:lineRule="auto"/>
        <w:jc w:val="both"/>
        <w:rPr>
          <w:rFonts w:ascii="Arial" w:hAnsi="Arial" w:cs="Arial"/>
        </w:rPr>
      </w:pPr>
      <w:r w:rsidRPr="00605C01">
        <w:rPr>
          <w:rFonts w:ascii="Arial" w:hAnsi="Arial" w:cs="Arial"/>
          <w:b/>
          <w:bCs/>
        </w:rPr>
        <w:t>VII.</w:t>
      </w:r>
      <w:r w:rsidRPr="00605C01">
        <w:rPr>
          <w:rFonts w:ascii="Arial" w:hAnsi="Arial" w:cs="Arial"/>
        </w:rPr>
        <w:t xml:space="preserve"> </w:t>
      </w:r>
      <w:r w:rsidR="00297970" w:rsidRPr="00605C01">
        <w:rPr>
          <w:rFonts w:ascii="Arial" w:hAnsi="Arial" w:cs="Arial"/>
        </w:rPr>
        <w:t>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B5F5AB4" w14:textId="77777777" w:rsidR="006F79C7" w:rsidRPr="00605C01" w:rsidRDefault="006F79C7" w:rsidP="006F79C7">
      <w:pPr>
        <w:spacing w:line="240" w:lineRule="auto"/>
        <w:rPr>
          <w:rFonts w:ascii="Arial" w:hAnsi="Arial" w:cs="Arial"/>
        </w:rPr>
      </w:pPr>
      <w:r w:rsidRPr="00605C01">
        <w:rPr>
          <w:rFonts w:ascii="Arial" w:hAnsi="Arial" w:cs="Arial"/>
          <w:b/>
          <w:bCs/>
        </w:rPr>
        <w:t>VIII.</w:t>
      </w:r>
      <w:r w:rsidRPr="00605C01">
        <w:rPr>
          <w:rFonts w:ascii="Arial" w:hAnsi="Arial" w:cs="Arial"/>
        </w:rPr>
        <w:t xml:space="preserve"> POWODY NIEPODZIELENIA ZAMÓWIENIA NA CZĘŚCI</w:t>
      </w:r>
    </w:p>
    <w:p w14:paraId="642755B9" w14:textId="77777777" w:rsidR="006F79C7" w:rsidRPr="00605C01" w:rsidRDefault="006F79C7" w:rsidP="006F79C7">
      <w:pPr>
        <w:spacing w:line="240" w:lineRule="auto"/>
        <w:rPr>
          <w:rFonts w:ascii="Arial" w:hAnsi="Arial" w:cs="Arial"/>
        </w:rPr>
      </w:pPr>
      <w:r w:rsidRPr="00605C01">
        <w:rPr>
          <w:rFonts w:ascii="Arial" w:hAnsi="Arial" w:cs="Arial"/>
          <w:b/>
          <w:bCs/>
        </w:rPr>
        <w:t>IX.</w:t>
      </w:r>
      <w:r w:rsidRPr="00605C01">
        <w:rPr>
          <w:rFonts w:ascii="Arial" w:hAnsi="Arial" w:cs="Arial"/>
        </w:rPr>
        <w:t xml:space="preserve"> TERMIN WYKONANIA ZAMÓWIENIA</w:t>
      </w:r>
    </w:p>
    <w:p w14:paraId="54108C19" w14:textId="4E911B8B" w:rsidR="006F79C7" w:rsidRPr="00605C01" w:rsidRDefault="006F79C7" w:rsidP="005969C8">
      <w:pPr>
        <w:spacing w:line="240" w:lineRule="auto"/>
        <w:jc w:val="both"/>
        <w:rPr>
          <w:rFonts w:ascii="Arial" w:hAnsi="Arial" w:cs="Arial"/>
        </w:rPr>
      </w:pPr>
      <w:r w:rsidRPr="00605C01">
        <w:rPr>
          <w:rFonts w:ascii="Arial" w:hAnsi="Arial" w:cs="Arial"/>
          <w:b/>
          <w:bCs/>
        </w:rPr>
        <w:t>X.</w:t>
      </w:r>
      <w:r w:rsidRPr="00605C01">
        <w:rPr>
          <w:rFonts w:ascii="Arial" w:hAnsi="Arial" w:cs="Arial"/>
        </w:rPr>
        <w:t xml:space="preserve"> </w:t>
      </w:r>
      <w:r w:rsidR="00B51699" w:rsidRPr="00605C01">
        <w:rPr>
          <w:rFonts w:ascii="Arial" w:hAnsi="Arial" w:cs="Arial"/>
        </w:rPr>
        <w:t>WYMAGANIA ZAMAWIAJĄCEGO DOTYCZĄCE ZATRUDNIANIA PRZEZ WYKONAWCĘ LUB PODWYKONAWCĘ OSÓB NA PODSTAWIE STOSUNKU PRACY</w:t>
      </w:r>
    </w:p>
    <w:p w14:paraId="19DB7885" w14:textId="350C7627" w:rsidR="006F79C7" w:rsidRPr="00605C01" w:rsidRDefault="006F79C7" w:rsidP="005969C8">
      <w:pPr>
        <w:spacing w:line="240" w:lineRule="auto"/>
        <w:jc w:val="both"/>
        <w:rPr>
          <w:rFonts w:ascii="Arial" w:hAnsi="Arial" w:cs="Arial"/>
        </w:rPr>
      </w:pPr>
      <w:r w:rsidRPr="00605C01">
        <w:rPr>
          <w:rFonts w:ascii="Arial" w:hAnsi="Arial" w:cs="Arial"/>
          <w:b/>
          <w:bCs/>
        </w:rPr>
        <w:t>XI.</w:t>
      </w:r>
      <w:r w:rsidRPr="00605C01">
        <w:rPr>
          <w:rFonts w:ascii="Arial" w:hAnsi="Arial" w:cs="Arial"/>
        </w:rPr>
        <w:t xml:space="preserve"> </w:t>
      </w:r>
      <w:r w:rsidR="00811118" w:rsidRPr="00605C01">
        <w:rPr>
          <w:rFonts w:ascii="Arial" w:hAnsi="Arial" w:cs="Arial"/>
        </w:rPr>
        <w:t>WYMAGANIA ZAMAWIAJĄCEGO DOTYCZĄCE ASPEKTÓW GOSPODARCZYCH, ŚRODOWISKOWYCH, SPOŁECZNYCH, ZWIĄZANYCH Z INNOWACYJNOŚCIĄ, ZATRUDNIENIEM LUB ZACHOWANIEM POUFNOŚCI INFORMACJI</w:t>
      </w:r>
    </w:p>
    <w:p w14:paraId="13AB4D34" w14:textId="77777777" w:rsidR="006F79C7" w:rsidRPr="00605C01" w:rsidRDefault="006F79C7" w:rsidP="006F79C7">
      <w:pPr>
        <w:spacing w:line="240" w:lineRule="auto"/>
        <w:rPr>
          <w:rFonts w:ascii="Arial" w:hAnsi="Arial" w:cs="Arial"/>
        </w:rPr>
      </w:pPr>
      <w:r w:rsidRPr="00605C01">
        <w:rPr>
          <w:rFonts w:ascii="Arial" w:hAnsi="Arial" w:cs="Arial"/>
          <w:b/>
          <w:bCs/>
        </w:rPr>
        <w:t>XII.</w:t>
      </w:r>
      <w:r w:rsidRPr="00605C01">
        <w:rPr>
          <w:rFonts w:ascii="Arial" w:hAnsi="Arial" w:cs="Arial"/>
        </w:rPr>
        <w:t xml:space="preserve"> PODWYKONAWSTWO</w:t>
      </w:r>
    </w:p>
    <w:p w14:paraId="2DBD70ED" w14:textId="4A9C275E" w:rsidR="006F79C7" w:rsidRPr="00605C01" w:rsidRDefault="006F79C7" w:rsidP="006F79C7">
      <w:pPr>
        <w:spacing w:line="240" w:lineRule="auto"/>
        <w:rPr>
          <w:rFonts w:ascii="Arial" w:hAnsi="Arial" w:cs="Arial"/>
        </w:rPr>
      </w:pPr>
      <w:r w:rsidRPr="00605C01">
        <w:rPr>
          <w:rFonts w:ascii="Arial" w:hAnsi="Arial" w:cs="Arial"/>
          <w:b/>
          <w:bCs/>
        </w:rPr>
        <w:t>XIII.</w:t>
      </w:r>
      <w:r w:rsidR="00306FE7" w:rsidRPr="00605C01">
        <w:rPr>
          <w:rFonts w:ascii="Arial" w:hAnsi="Arial" w:cs="Arial"/>
        </w:rPr>
        <w:t xml:space="preserve"> </w:t>
      </w:r>
      <w:r w:rsidR="007B416F" w:rsidRPr="00605C01">
        <w:rPr>
          <w:rFonts w:ascii="Arial" w:hAnsi="Arial" w:cs="Arial"/>
        </w:rPr>
        <w:t>POLEGANIE NA ZASOBACH PODMIOTU UDOSTEPNIAJACEGO ZASOBY</w:t>
      </w:r>
    </w:p>
    <w:p w14:paraId="57A1EDF1" w14:textId="6AE4F489" w:rsidR="006F79C7" w:rsidRPr="00605C01" w:rsidRDefault="006F79C7" w:rsidP="006F79C7">
      <w:pPr>
        <w:spacing w:line="240" w:lineRule="auto"/>
        <w:rPr>
          <w:rFonts w:ascii="Arial" w:hAnsi="Arial" w:cs="Arial"/>
        </w:rPr>
      </w:pPr>
      <w:r w:rsidRPr="00605C01">
        <w:rPr>
          <w:rFonts w:ascii="Arial" w:hAnsi="Arial" w:cs="Arial"/>
          <w:b/>
          <w:bCs/>
        </w:rPr>
        <w:t>XIV.</w:t>
      </w:r>
      <w:r w:rsidRPr="00605C01">
        <w:rPr>
          <w:rFonts w:ascii="Arial" w:hAnsi="Arial" w:cs="Arial"/>
        </w:rPr>
        <w:t xml:space="preserve"> </w:t>
      </w:r>
      <w:r w:rsidR="00732356" w:rsidRPr="00605C01">
        <w:rPr>
          <w:rFonts w:ascii="Arial" w:hAnsi="Arial" w:cs="Arial"/>
        </w:rPr>
        <w:t>WSPÓLNE UBIEGANIE SIĘ O UDZIELENIE ZAMÓWIENIA</w:t>
      </w:r>
    </w:p>
    <w:p w14:paraId="7A321914" w14:textId="2CE8703A" w:rsidR="006F79C7" w:rsidRPr="00605C01" w:rsidRDefault="006F79C7" w:rsidP="006F79C7">
      <w:pPr>
        <w:spacing w:line="240" w:lineRule="auto"/>
        <w:rPr>
          <w:rFonts w:ascii="Arial" w:hAnsi="Arial" w:cs="Arial"/>
        </w:rPr>
      </w:pPr>
      <w:r w:rsidRPr="00605C01">
        <w:rPr>
          <w:rFonts w:ascii="Arial" w:hAnsi="Arial" w:cs="Arial"/>
          <w:b/>
          <w:bCs/>
        </w:rPr>
        <w:t>XV.</w:t>
      </w:r>
      <w:r w:rsidRPr="00605C01">
        <w:rPr>
          <w:rFonts w:ascii="Arial" w:hAnsi="Arial" w:cs="Arial"/>
        </w:rPr>
        <w:t xml:space="preserve"> </w:t>
      </w:r>
      <w:r w:rsidR="00D94881" w:rsidRPr="00605C01">
        <w:rPr>
          <w:rFonts w:ascii="Arial" w:hAnsi="Arial" w:cs="Arial"/>
        </w:rPr>
        <w:t>WYMAGANIA DOTYCZĄCE SKŁADANIA OFERTY PRZEZ WYKONAWCÓW WSPÓLNIE UBIEGAJĄCYCH SIĘ O UDZIELENIE ZAMÓWIENIA</w:t>
      </w:r>
    </w:p>
    <w:p w14:paraId="6EF90EFF" w14:textId="066F5A57" w:rsidR="006F79C7" w:rsidRPr="00605C01" w:rsidRDefault="006F79C7" w:rsidP="005969C8">
      <w:pPr>
        <w:spacing w:line="240" w:lineRule="auto"/>
        <w:jc w:val="both"/>
        <w:rPr>
          <w:rFonts w:ascii="Arial" w:hAnsi="Arial" w:cs="Arial"/>
        </w:rPr>
      </w:pPr>
      <w:r w:rsidRPr="00605C01">
        <w:rPr>
          <w:rFonts w:ascii="Arial" w:hAnsi="Arial" w:cs="Arial"/>
          <w:b/>
          <w:bCs/>
        </w:rPr>
        <w:t>XVI.</w:t>
      </w:r>
      <w:r w:rsidRPr="00605C01">
        <w:rPr>
          <w:rFonts w:ascii="Arial" w:hAnsi="Arial" w:cs="Arial"/>
        </w:rPr>
        <w:t xml:space="preserve"> </w:t>
      </w:r>
      <w:r w:rsidR="0024012C" w:rsidRPr="00605C01">
        <w:rPr>
          <w:rFonts w:ascii="Arial" w:hAnsi="Arial" w:cs="Arial"/>
        </w:rPr>
        <w:t>WYMAGANIA DOTYCZĄCE SKŁADANIA OFERTY PRZEZ WYKONAWCĘ, KTÓRY W CELU SPEŁNIENIA WARUNKÓW UDZIAŁU W POSTĘPOWANIU, POLEGA NA ZASOBACH PODMIOTU UDOSTEPNIAJACEGO ZASOBY</w:t>
      </w:r>
    </w:p>
    <w:p w14:paraId="63C13ADB" w14:textId="743DD2F8" w:rsidR="006F79C7" w:rsidRPr="00605C01" w:rsidRDefault="006F79C7" w:rsidP="005969C8">
      <w:pPr>
        <w:spacing w:line="240" w:lineRule="auto"/>
        <w:jc w:val="both"/>
        <w:rPr>
          <w:rFonts w:ascii="Arial" w:hAnsi="Arial" w:cs="Arial"/>
        </w:rPr>
      </w:pPr>
      <w:r w:rsidRPr="00605C01">
        <w:rPr>
          <w:rFonts w:ascii="Arial" w:hAnsi="Arial" w:cs="Arial"/>
          <w:b/>
          <w:bCs/>
        </w:rPr>
        <w:t>XVII.</w:t>
      </w:r>
      <w:r w:rsidRPr="00605C01">
        <w:rPr>
          <w:rFonts w:ascii="Arial" w:hAnsi="Arial" w:cs="Arial"/>
        </w:rPr>
        <w:t xml:space="preserve">  </w:t>
      </w:r>
      <w:r w:rsidR="00D73CFF" w:rsidRPr="00605C01">
        <w:rPr>
          <w:rFonts w:ascii="Arial" w:hAnsi="Arial" w:cs="Arial"/>
        </w:rPr>
        <w:t>PROJEKTOWANE POSTANOWIENIA UMOWY W SPRAWIE ZAMÓWIENIA PUBLICZNEGO, KTÓRE ZOSTANĄ WPROWADZONE DO TREŚCI TEJ UMOWY</w:t>
      </w:r>
    </w:p>
    <w:p w14:paraId="06FBC4E5" w14:textId="21CA8C11" w:rsidR="006F79C7" w:rsidRPr="00605C01" w:rsidRDefault="006F79C7" w:rsidP="005969C8">
      <w:pPr>
        <w:spacing w:line="240" w:lineRule="auto"/>
        <w:rPr>
          <w:rFonts w:ascii="Arial" w:hAnsi="Arial" w:cs="Arial"/>
        </w:rPr>
      </w:pPr>
      <w:r w:rsidRPr="00605C01">
        <w:rPr>
          <w:rFonts w:ascii="Arial" w:hAnsi="Arial" w:cs="Arial"/>
          <w:b/>
          <w:bCs/>
        </w:rPr>
        <w:t>XVIII.</w:t>
      </w:r>
      <w:r w:rsidRPr="00605C01">
        <w:rPr>
          <w:rFonts w:ascii="Arial" w:hAnsi="Arial" w:cs="Arial"/>
        </w:rPr>
        <w:t xml:space="preserve"> </w:t>
      </w:r>
      <w:r w:rsidR="008C0F58" w:rsidRPr="00605C01">
        <w:rPr>
          <w:rFonts w:ascii="Arial" w:hAnsi="Arial" w:cs="Aria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3BD36CC" w14:textId="77777777" w:rsidR="006F79C7" w:rsidRPr="00605C01" w:rsidRDefault="006F79C7" w:rsidP="006F79C7">
      <w:pPr>
        <w:spacing w:line="240" w:lineRule="auto"/>
        <w:rPr>
          <w:rFonts w:ascii="Arial" w:hAnsi="Arial" w:cs="Arial"/>
        </w:rPr>
      </w:pPr>
      <w:r w:rsidRPr="00605C01">
        <w:rPr>
          <w:rFonts w:ascii="Arial" w:hAnsi="Arial" w:cs="Arial"/>
          <w:b/>
          <w:bCs/>
        </w:rPr>
        <w:t>XIX.</w:t>
      </w:r>
      <w:r w:rsidRPr="00605C01">
        <w:rPr>
          <w:rFonts w:ascii="Arial" w:hAnsi="Arial" w:cs="Arial"/>
        </w:rPr>
        <w:t xml:space="preserve"> NIEZBĘDNE WYMAGANIA SPRZĘTOWE</w:t>
      </w:r>
    </w:p>
    <w:p w14:paraId="0CEBED08" w14:textId="73F39D3D" w:rsidR="006F79C7" w:rsidRPr="00605C01" w:rsidRDefault="006F79C7" w:rsidP="005969C8">
      <w:pPr>
        <w:spacing w:line="240" w:lineRule="auto"/>
        <w:jc w:val="both"/>
        <w:rPr>
          <w:rFonts w:ascii="Arial" w:hAnsi="Arial" w:cs="Arial"/>
        </w:rPr>
      </w:pPr>
      <w:r w:rsidRPr="00605C01">
        <w:rPr>
          <w:rFonts w:ascii="Arial" w:hAnsi="Arial" w:cs="Arial"/>
          <w:b/>
          <w:bCs/>
        </w:rPr>
        <w:lastRenderedPageBreak/>
        <w:t>XX</w:t>
      </w:r>
      <w:r w:rsidRPr="00605C01">
        <w:rPr>
          <w:rFonts w:ascii="Arial" w:hAnsi="Arial" w:cs="Arial"/>
        </w:rPr>
        <w:t>.</w:t>
      </w:r>
      <w:r w:rsidR="008C0F58" w:rsidRPr="00605C01">
        <w:rPr>
          <w:rFonts w:ascii="Arial" w:hAnsi="Arial" w:cs="Arial"/>
        </w:rPr>
        <w:t xml:space="preserve"> INFORMACJA O SPOSOBIE KOMUNIKOWANIA SIĘ ZAMAWIAJĄCEGO Z WYKONAWCAMI W INNY SPOSÓB NIŻ PRZY UŻYCIU ŚRODKÓW KOMUNIKACJI ELEKTRONICZNEJ</w:t>
      </w:r>
      <w:r w:rsidRPr="00605C01">
        <w:rPr>
          <w:rFonts w:ascii="Arial" w:hAnsi="Arial" w:cs="Arial"/>
        </w:rPr>
        <w:t xml:space="preserve"> </w:t>
      </w:r>
    </w:p>
    <w:p w14:paraId="51F0F2DE" w14:textId="77777777" w:rsidR="006F79C7" w:rsidRPr="00605C01" w:rsidRDefault="006F79C7" w:rsidP="006F79C7">
      <w:pPr>
        <w:spacing w:line="240" w:lineRule="auto"/>
        <w:rPr>
          <w:rFonts w:ascii="Arial" w:hAnsi="Arial" w:cs="Arial"/>
        </w:rPr>
      </w:pPr>
      <w:r w:rsidRPr="00605C01">
        <w:rPr>
          <w:rFonts w:ascii="Arial" w:hAnsi="Arial" w:cs="Arial"/>
          <w:b/>
          <w:bCs/>
        </w:rPr>
        <w:t>XXI.</w:t>
      </w:r>
      <w:r w:rsidRPr="00605C01">
        <w:rPr>
          <w:rFonts w:ascii="Arial" w:hAnsi="Arial" w:cs="Arial"/>
        </w:rPr>
        <w:t xml:space="preserve"> WSKAZANIE OSÓB UPRAWNIONYCH DO KOMUNIKOWANIA SIĘ                                                             Z WYKONAWCAMI</w:t>
      </w:r>
    </w:p>
    <w:p w14:paraId="23A219DF" w14:textId="77777777" w:rsidR="006F79C7" w:rsidRPr="00605C01" w:rsidRDefault="006F79C7" w:rsidP="006F79C7">
      <w:pPr>
        <w:spacing w:line="240" w:lineRule="auto"/>
        <w:rPr>
          <w:rFonts w:ascii="Arial" w:hAnsi="Arial" w:cs="Arial"/>
        </w:rPr>
      </w:pPr>
      <w:r w:rsidRPr="00605C01">
        <w:rPr>
          <w:rFonts w:ascii="Arial" w:hAnsi="Arial" w:cs="Arial"/>
          <w:b/>
          <w:bCs/>
        </w:rPr>
        <w:t>XXII.</w:t>
      </w:r>
      <w:r w:rsidRPr="00605C01">
        <w:rPr>
          <w:rFonts w:ascii="Arial" w:hAnsi="Arial" w:cs="Arial"/>
        </w:rPr>
        <w:t xml:space="preserve"> WYJAŚNIENIA TREŚCI SWZ</w:t>
      </w:r>
    </w:p>
    <w:p w14:paraId="1CC75715" w14:textId="77777777" w:rsidR="006F79C7" w:rsidRPr="00605C01" w:rsidRDefault="006F79C7" w:rsidP="006F79C7">
      <w:pPr>
        <w:spacing w:line="240" w:lineRule="auto"/>
        <w:rPr>
          <w:rFonts w:ascii="Arial" w:hAnsi="Arial" w:cs="Arial"/>
        </w:rPr>
      </w:pPr>
      <w:r w:rsidRPr="00605C01">
        <w:rPr>
          <w:rFonts w:ascii="Arial" w:hAnsi="Arial" w:cs="Arial"/>
          <w:b/>
          <w:bCs/>
        </w:rPr>
        <w:t>XXIII.</w:t>
      </w:r>
      <w:r w:rsidRPr="00605C01">
        <w:rPr>
          <w:rFonts w:ascii="Arial" w:hAnsi="Arial" w:cs="Arial"/>
        </w:rPr>
        <w:t xml:space="preserve"> OPIS SPOSOBU PRZYGOTOWANIA OFERTY</w:t>
      </w:r>
    </w:p>
    <w:p w14:paraId="266476A7" w14:textId="77777777" w:rsidR="006F79C7" w:rsidRPr="00605C01" w:rsidRDefault="006F79C7" w:rsidP="006F79C7">
      <w:pPr>
        <w:spacing w:line="240" w:lineRule="auto"/>
        <w:rPr>
          <w:rFonts w:ascii="Arial" w:hAnsi="Arial" w:cs="Arial"/>
        </w:rPr>
      </w:pPr>
      <w:r w:rsidRPr="00605C01">
        <w:rPr>
          <w:rFonts w:ascii="Arial" w:hAnsi="Arial" w:cs="Arial"/>
          <w:b/>
          <w:bCs/>
        </w:rPr>
        <w:t>XXIV.</w:t>
      </w:r>
      <w:r w:rsidRPr="00605C01">
        <w:rPr>
          <w:rFonts w:ascii="Arial" w:hAnsi="Arial" w:cs="Arial"/>
        </w:rPr>
        <w:t xml:space="preserve"> SPOSÓB ORAZ TERMIN SKŁADANIA OFERT</w:t>
      </w:r>
    </w:p>
    <w:p w14:paraId="7728BD15" w14:textId="77777777" w:rsidR="006F79C7" w:rsidRPr="00605C01" w:rsidRDefault="006F79C7" w:rsidP="006F79C7">
      <w:pPr>
        <w:spacing w:line="240" w:lineRule="auto"/>
        <w:rPr>
          <w:rFonts w:ascii="Arial" w:hAnsi="Arial" w:cs="Arial"/>
        </w:rPr>
      </w:pPr>
      <w:r w:rsidRPr="00605C01">
        <w:rPr>
          <w:rFonts w:ascii="Arial" w:hAnsi="Arial" w:cs="Arial"/>
          <w:b/>
          <w:bCs/>
        </w:rPr>
        <w:t>XXV.</w:t>
      </w:r>
      <w:r w:rsidRPr="00605C01">
        <w:rPr>
          <w:rFonts w:ascii="Arial" w:hAnsi="Arial" w:cs="Arial"/>
        </w:rPr>
        <w:t xml:space="preserve"> TERMIN OTWARCIA OFERT</w:t>
      </w:r>
    </w:p>
    <w:p w14:paraId="70EAB55A" w14:textId="77777777" w:rsidR="006F79C7" w:rsidRPr="00605C01" w:rsidRDefault="006F79C7" w:rsidP="006F79C7">
      <w:pPr>
        <w:spacing w:line="240" w:lineRule="auto"/>
        <w:rPr>
          <w:rFonts w:ascii="Arial" w:hAnsi="Arial" w:cs="Arial"/>
        </w:rPr>
      </w:pPr>
      <w:r w:rsidRPr="00605C01">
        <w:rPr>
          <w:rFonts w:ascii="Arial" w:hAnsi="Arial" w:cs="Arial"/>
          <w:b/>
          <w:bCs/>
        </w:rPr>
        <w:t>XXVI.</w:t>
      </w:r>
      <w:r w:rsidRPr="00605C01">
        <w:rPr>
          <w:rFonts w:ascii="Arial" w:hAnsi="Arial" w:cs="Arial"/>
        </w:rPr>
        <w:t xml:space="preserve"> ZWIĄZANIE OFERTĄ</w:t>
      </w:r>
    </w:p>
    <w:p w14:paraId="773C3F18" w14:textId="77777777" w:rsidR="006F79C7" w:rsidRPr="00605C01" w:rsidRDefault="006F79C7" w:rsidP="006F79C7">
      <w:pPr>
        <w:spacing w:line="240" w:lineRule="auto"/>
        <w:rPr>
          <w:rFonts w:ascii="Arial" w:hAnsi="Arial" w:cs="Arial"/>
        </w:rPr>
      </w:pPr>
      <w:r w:rsidRPr="00605C01">
        <w:rPr>
          <w:rFonts w:ascii="Arial" w:hAnsi="Arial" w:cs="Arial"/>
          <w:b/>
          <w:bCs/>
        </w:rPr>
        <w:t>XXVII.</w:t>
      </w:r>
      <w:r w:rsidRPr="00605C01">
        <w:rPr>
          <w:rFonts w:ascii="Arial" w:hAnsi="Arial" w:cs="Arial"/>
        </w:rPr>
        <w:t xml:space="preserve"> PODSTAWY WYKLUCZENIA</w:t>
      </w:r>
    </w:p>
    <w:p w14:paraId="5D4D703B" w14:textId="016DF307" w:rsidR="006F79C7" w:rsidRPr="00605C01" w:rsidRDefault="006F79C7" w:rsidP="005969C8">
      <w:pPr>
        <w:spacing w:line="240" w:lineRule="auto"/>
        <w:jc w:val="both"/>
        <w:rPr>
          <w:rFonts w:ascii="Arial" w:hAnsi="Arial" w:cs="Arial"/>
        </w:rPr>
      </w:pPr>
      <w:r w:rsidRPr="00605C01">
        <w:rPr>
          <w:rFonts w:ascii="Arial" w:hAnsi="Arial" w:cs="Arial"/>
          <w:b/>
          <w:bCs/>
        </w:rPr>
        <w:t>XXVIII.</w:t>
      </w:r>
      <w:r w:rsidRPr="00605C01">
        <w:rPr>
          <w:rFonts w:ascii="Arial" w:hAnsi="Arial" w:cs="Arial"/>
        </w:rPr>
        <w:t xml:space="preserve"> WARUNKI STAWIANE WYKONAWCOM UBIEGAJĄCYM SIĘ O ZAMÓWIENIE</w:t>
      </w:r>
      <w:r w:rsidR="00C43E84" w:rsidRPr="00605C01">
        <w:rPr>
          <w:rFonts w:ascii="Arial" w:hAnsi="Arial" w:cs="Arial"/>
        </w:rPr>
        <w:t xml:space="preserve"> </w:t>
      </w:r>
    </w:p>
    <w:p w14:paraId="7ED772A7" w14:textId="77777777" w:rsidR="006F79C7" w:rsidRPr="00605C01" w:rsidRDefault="006F79C7" w:rsidP="006F79C7">
      <w:pPr>
        <w:spacing w:line="240" w:lineRule="auto"/>
        <w:rPr>
          <w:rFonts w:ascii="Arial" w:hAnsi="Arial" w:cs="Arial"/>
        </w:rPr>
      </w:pPr>
      <w:r w:rsidRPr="00605C01">
        <w:rPr>
          <w:rFonts w:ascii="Arial" w:hAnsi="Arial" w:cs="Arial"/>
          <w:b/>
          <w:bCs/>
        </w:rPr>
        <w:t>XXIX.</w:t>
      </w:r>
      <w:r w:rsidRPr="00605C01">
        <w:rPr>
          <w:rFonts w:ascii="Arial" w:hAnsi="Arial" w:cs="Arial"/>
        </w:rPr>
        <w:t xml:space="preserve"> PODMIOTOWE ŚRODKI DOWODOWE</w:t>
      </w:r>
    </w:p>
    <w:p w14:paraId="2A566E19" w14:textId="77777777" w:rsidR="006F79C7" w:rsidRPr="00605C01" w:rsidRDefault="006F79C7" w:rsidP="006F79C7">
      <w:pPr>
        <w:spacing w:line="240" w:lineRule="auto"/>
        <w:rPr>
          <w:rFonts w:ascii="Arial" w:hAnsi="Arial" w:cs="Arial"/>
        </w:rPr>
      </w:pPr>
      <w:r w:rsidRPr="00605C01">
        <w:rPr>
          <w:rFonts w:ascii="Arial" w:hAnsi="Arial" w:cs="Arial"/>
          <w:b/>
          <w:bCs/>
        </w:rPr>
        <w:t>XXX.</w:t>
      </w:r>
      <w:r w:rsidRPr="00605C01">
        <w:rPr>
          <w:rFonts w:ascii="Arial" w:hAnsi="Arial" w:cs="Arial"/>
        </w:rPr>
        <w:t xml:space="preserve"> PRZEDMIOTOWE ŚRODKI DOWODOWE</w:t>
      </w:r>
    </w:p>
    <w:p w14:paraId="50CA919E" w14:textId="77777777" w:rsidR="006F79C7" w:rsidRPr="00605C01" w:rsidRDefault="006F79C7" w:rsidP="006F79C7">
      <w:pPr>
        <w:spacing w:line="240" w:lineRule="auto"/>
        <w:rPr>
          <w:rFonts w:ascii="Arial" w:hAnsi="Arial" w:cs="Arial"/>
        </w:rPr>
      </w:pPr>
      <w:r w:rsidRPr="00605C01">
        <w:rPr>
          <w:rFonts w:ascii="Arial" w:hAnsi="Arial" w:cs="Arial"/>
          <w:b/>
          <w:bCs/>
        </w:rPr>
        <w:t>XXXI.</w:t>
      </w:r>
      <w:r w:rsidRPr="00605C01">
        <w:rPr>
          <w:rFonts w:ascii="Arial" w:hAnsi="Arial" w:cs="Arial"/>
        </w:rPr>
        <w:t xml:space="preserve"> WYMAGANIA ZAMAWIAJĄCEGO DOTYCZĄCE WADIUM</w:t>
      </w:r>
    </w:p>
    <w:p w14:paraId="064140C1" w14:textId="7CDAA04E" w:rsidR="006F79C7" w:rsidRPr="00605C01" w:rsidRDefault="006F79C7" w:rsidP="005969C8">
      <w:pPr>
        <w:spacing w:line="240" w:lineRule="auto"/>
        <w:jc w:val="both"/>
        <w:rPr>
          <w:rFonts w:ascii="Arial" w:hAnsi="Arial" w:cs="Arial"/>
        </w:rPr>
      </w:pPr>
      <w:r w:rsidRPr="00605C01">
        <w:rPr>
          <w:rFonts w:ascii="Arial" w:hAnsi="Arial" w:cs="Arial"/>
          <w:b/>
          <w:bCs/>
        </w:rPr>
        <w:t>XXXII.</w:t>
      </w:r>
      <w:r w:rsidRPr="00605C01">
        <w:rPr>
          <w:rFonts w:ascii="Arial" w:hAnsi="Arial" w:cs="Arial"/>
        </w:rPr>
        <w:t xml:space="preserve"> WYMAGANIA ZAMAWIAJĄCEGO DOTYCZĄCE ZABEZPIECZENIA NALEŻYTEGO WYKONANIA UMOWY</w:t>
      </w:r>
      <w:r w:rsidR="00C47780" w:rsidRPr="00605C01">
        <w:rPr>
          <w:rFonts w:ascii="Arial" w:hAnsi="Arial" w:cs="Arial"/>
        </w:rPr>
        <w:t xml:space="preserve"> </w:t>
      </w:r>
    </w:p>
    <w:p w14:paraId="105DE43D" w14:textId="45C64E14" w:rsidR="006F79C7" w:rsidRPr="00605C01" w:rsidRDefault="006F79C7" w:rsidP="005969C8">
      <w:pPr>
        <w:spacing w:line="240" w:lineRule="auto"/>
        <w:jc w:val="both"/>
        <w:rPr>
          <w:rFonts w:ascii="Arial" w:hAnsi="Arial" w:cs="Arial"/>
        </w:rPr>
      </w:pPr>
      <w:r w:rsidRPr="00605C01">
        <w:rPr>
          <w:rFonts w:ascii="Arial" w:hAnsi="Arial" w:cs="Arial"/>
          <w:b/>
          <w:bCs/>
        </w:rPr>
        <w:t>XXXIII.</w:t>
      </w:r>
      <w:r w:rsidRPr="00605C01">
        <w:rPr>
          <w:rFonts w:ascii="Arial" w:hAnsi="Arial" w:cs="Arial"/>
        </w:rPr>
        <w:t xml:space="preserve"> </w:t>
      </w:r>
      <w:r w:rsidR="00133C32" w:rsidRPr="00605C01">
        <w:rPr>
          <w:rFonts w:ascii="Arial" w:hAnsi="Arial" w:cs="Arial"/>
        </w:rPr>
        <w:t xml:space="preserve">INFORMACJA ZAMAWIAJĄCEGO DOTYCZĄCA PRZEPROWADZENIA PRZEZ WYKONAWCĘ WIZJI LOKALNEJ </w:t>
      </w:r>
    </w:p>
    <w:p w14:paraId="7D09AD81" w14:textId="464BD19E" w:rsidR="006F79C7" w:rsidRPr="00605C01" w:rsidRDefault="006F79C7" w:rsidP="006F79C7">
      <w:pPr>
        <w:spacing w:line="240" w:lineRule="auto"/>
        <w:rPr>
          <w:rFonts w:ascii="Arial" w:hAnsi="Arial" w:cs="Arial"/>
        </w:rPr>
      </w:pPr>
      <w:r w:rsidRPr="00605C01">
        <w:rPr>
          <w:rFonts w:ascii="Arial" w:hAnsi="Arial" w:cs="Arial"/>
          <w:b/>
          <w:bCs/>
        </w:rPr>
        <w:t>XXXIV.</w:t>
      </w:r>
      <w:r w:rsidRPr="00605C01">
        <w:rPr>
          <w:rFonts w:ascii="Arial" w:hAnsi="Arial" w:cs="Arial"/>
        </w:rPr>
        <w:t xml:space="preserve"> INFORMACJA ZAMAWIAJĄCEGO DOTYCZĄCA KATALOGÓW ELEKTRONICZNYCH</w:t>
      </w:r>
      <w:r w:rsidR="00CB27D5" w:rsidRPr="00605C01">
        <w:rPr>
          <w:rFonts w:ascii="Arial" w:hAnsi="Arial" w:cs="Arial"/>
        </w:rPr>
        <w:t xml:space="preserve"> </w:t>
      </w:r>
    </w:p>
    <w:p w14:paraId="77523AA7" w14:textId="77777777" w:rsidR="006F79C7" w:rsidRPr="00605C01" w:rsidRDefault="006F79C7" w:rsidP="006F79C7">
      <w:pPr>
        <w:spacing w:line="240" w:lineRule="auto"/>
        <w:rPr>
          <w:rFonts w:ascii="Arial" w:hAnsi="Arial" w:cs="Arial"/>
        </w:rPr>
      </w:pPr>
      <w:r w:rsidRPr="00605C01">
        <w:rPr>
          <w:rFonts w:ascii="Arial" w:hAnsi="Arial" w:cs="Arial"/>
          <w:b/>
          <w:bCs/>
        </w:rPr>
        <w:t>XXXV.</w:t>
      </w:r>
      <w:r w:rsidRPr="00605C01">
        <w:rPr>
          <w:rFonts w:ascii="Arial" w:hAnsi="Arial" w:cs="Arial"/>
        </w:rPr>
        <w:t xml:space="preserve"> SPOSÓB OBLICZENIA CENY</w:t>
      </w:r>
    </w:p>
    <w:p w14:paraId="28A0FE33" w14:textId="180D0AC8" w:rsidR="006F79C7" w:rsidRPr="00605C01" w:rsidRDefault="006F79C7" w:rsidP="005969C8">
      <w:pPr>
        <w:spacing w:line="240" w:lineRule="auto"/>
        <w:jc w:val="both"/>
        <w:rPr>
          <w:rFonts w:ascii="Arial" w:hAnsi="Arial" w:cs="Arial"/>
        </w:rPr>
      </w:pPr>
      <w:r w:rsidRPr="00605C01">
        <w:rPr>
          <w:rFonts w:ascii="Arial" w:hAnsi="Arial" w:cs="Arial"/>
          <w:b/>
          <w:bCs/>
        </w:rPr>
        <w:t>XXXVI.</w:t>
      </w:r>
      <w:r w:rsidRPr="00605C01">
        <w:rPr>
          <w:rFonts w:ascii="Arial" w:hAnsi="Arial" w:cs="Arial"/>
        </w:rPr>
        <w:t xml:space="preserve"> </w:t>
      </w:r>
      <w:r w:rsidR="00A6161A" w:rsidRPr="00605C01">
        <w:rPr>
          <w:rFonts w:ascii="Arial" w:hAnsi="Arial" w:cs="Arial"/>
        </w:rPr>
        <w:t xml:space="preserve">OPIS KRYTERIÓW OCENY OFERT, WRAZ Z PODANIEM WAG TYCH KRYTERIÓW I SPOSOBU OCENY OFERT                                                    </w:t>
      </w:r>
    </w:p>
    <w:p w14:paraId="4344A2CC" w14:textId="52496A37" w:rsidR="006F79C7" w:rsidRPr="00605C01" w:rsidRDefault="006F79C7" w:rsidP="006F79C7">
      <w:pPr>
        <w:spacing w:line="240" w:lineRule="auto"/>
        <w:rPr>
          <w:rFonts w:ascii="Arial" w:hAnsi="Arial" w:cs="Arial"/>
        </w:rPr>
      </w:pPr>
      <w:r w:rsidRPr="00605C01">
        <w:rPr>
          <w:rFonts w:ascii="Arial" w:hAnsi="Arial" w:cs="Arial"/>
          <w:b/>
          <w:bCs/>
        </w:rPr>
        <w:t>XXXVII.</w:t>
      </w:r>
      <w:r w:rsidRPr="00605C01">
        <w:rPr>
          <w:rFonts w:ascii="Arial" w:hAnsi="Arial" w:cs="Arial"/>
        </w:rPr>
        <w:t xml:space="preserve"> </w:t>
      </w:r>
      <w:r w:rsidR="00FF4A6C" w:rsidRPr="00605C01">
        <w:rPr>
          <w:rFonts w:ascii="Arial" w:hAnsi="Arial" w:cs="Arial"/>
        </w:rPr>
        <w:t>GWARANCJA ORAZ RĘKOJMIA ZA WADY</w:t>
      </w:r>
    </w:p>
    <w:p w14:paraId="3E5B7284" w14:textId="35876DDA" w:rsidR="001414FA" w:rsidRPr="00605C01" w:rsidRDefault="006F79C7" w:rsidP="001414FA">
      <w:pPr>
        <w:spacing w:line="240" w:lineRule="auto"/>
        <w:rPr>
          <w:rFonts w:ascii="Arial" w:hAnsi="Arial" w:cs="Arial"/>
        </w:rPr>
      </w:pPr>
      <w:r w:rsidRPr="00605C01">
        <w:rPr>
          <w:rFonts w:ascii="Arial" w:hAnsi="Arial" w:cs="Arial"/>
          <w:b/>
          <w:bCs/>
        </w:rPr>
        <w:t>XXXVIII.</w:t>
      </w:r>
      <w:r w:rsidRPr="00605C01">
        <w:rPr>
          <w:rFonts w:ascii="Arial" w:hAnsi="Arial" w:cs="Arial"/>
        </w:rPr>
        <w:t xml:space="preserve"> </w:t>
      </w:r>
      <w:r w:rsidR="001414FA" w:rsidRPr="00605C01">
        <w:rPr>
          <w:rFonts w:ascii="Arial" w:hAnsi="Arial" w:cs="Arial"/>
        </w:rPr>
        <w:t>UBEZPIECZENIE WYKONAWCY</w:t>
      </w:r>
    </w:p>
    <w:p w14:paraId="48B4D1A9" w14:textId="7A90D92F" w:rsidR="006F79C7" w:rsidRPr="00605C01" w:rsidRDefault="006F79C7" w:rsidP="006F79C7">
      <w:pPr>
        <w:spacing w:line="240" w:lineRule="auto"/>
        <w:rPr>
          <w:rFonts w:ascii="Arial" w:hAnsi="Arial" w:cs="Arial"/>
        </w:rPr>
      </w:pPr>
      <w:r w:rsidRPr="00605C01">
        <w:rPr>
          <w:rFonts w:ascii="Arial" w:hAnsi="Arial" w:cs="Arial"/>
          <w:b/>
          <w:bCs/>
        </w:rPr>
        <w:t>XXXIX.</w:t>
      </w:r>
      <w:r w:rsidRPr="00605C01">
        <w:rPr>
          <w:rFonts w:ascii="Arial" w:hAnsi="Arial" w:cs="Arial"/>
        </w:rPr>
        <w:t xml:space="preserve"> </w:t>
      </w:r>
      <w:r w:rsidR="001414FA" w:rsidRPr="00605C01">
        <w:rPr>
          <w:rFonts w:ascii="Arial" w:hAnsi="Arial" w:cs="Arial"/>
        </w:rPr>
        <w:t>PŁATNOŚCI</w:t>
      </w:r>
    </w:p>
    <w:p w14:paraId="5BDC2698" w14:textId="16BBEA54" w:rsidR="006F79C7" w:rsidRPr="00605C01" w:rsidRDefault="006F79C7" w:rsidP="005969C8">
      <w:pPr>
        <w:spacing w:line="240" w:lineRule="auto"/>
        <w:jc w:val="both"/>
        <w:rPr>
          <w:rFonts w:ascii="Arial" w:hAnsi="Arial" w:cs="Arial"/>
        </w:rPr>
      </w:pPr>
      <w:r w:rsidRPr="00605C01">
        <w:rPr>
          <w:rFonts w:ascii="Arial" w:hAnsi="Arial" w:cs="Arial"/>
          <w:b/>
          <w:bCs/>
        </w:rPr>
        <w:t>XL.</w:t>
      </w:r>
      <w:r w:rsidRPr="00605C01">
        <w:rPr>
          <w:rFonts w:ascii="Arial" w:hAnsi="Arial" w:cs="Arial"/>
        </w:rPr>
        <w:t xml:space="preserve"> </w:t>
      </w:r>
      <w:r w:rsidR="001414FA" w:rsidRPr="00605C01">
        <w:rPr>
          <w:rFonts w:ascii="Arial" w:hAnsi="Arial" w:cs="Arial"/>
        </w:rPr>
        <w:t>INFORMACJE O FORMALNOŚCIACH, JAKIE MUSZĄ ZOSTAĆ DOPEŁNIONE PO WYBORZE OFERTY W CELU ZAWARCIA UMOWY W SPRAWIE ZAMÓWIENIA PUBLICZNEGO</w:t>
      </w:r>
    </w:p>
    <w:p w14:paraId="27C18C22" w14:textId="56FDB81F" w:rsidR="006F79C7" w:rsidRPr="00605C01" w:rsidRDefault="006F79C7" w:rsidP="006F79C7">
      <w:pPr>
        <w:spacing w:line="240" w:lineRule="auto"/>
        <w:rPr>
          <w:rFonts w:ascii="Arial" w:hAnsi="Arial" w:cs="Arial"/>
        </w:rPr>
      </w:pPr>
      <w:r w:rsidRPr="00605C01">
        <w:rPr>
          <w:rFonts w:ascii="Arial" w:hAnsi="Arial" w:cs="Arial"/>
          <w:b/>
          <w:bCs/>
        </w:rPr>
        <w:t>XLI.</w:t>
      </w:r>
      <w:r w:rsidRPr="00605C01">
        <w:rPr>
          <w:rFonts w:ascii="Arial" w:hAnsi="Arial" w:cs="Arial"/>
        </w:rPr>
        <w:t xml:space="preserve"> </w:t>
      </w:r>
      <w:r w:rsidR="001414FA" w:rsidRPr="00605C01">
        <w:rPr>
          <w:rFonts w:ascii="Arial" w:hAnsi="Arial" w:cs="Arial"/>
        </w:rPr>
        <w:t>POUCZENIE O ŚRODKACH OCHRONY PRAWNEJ PRZYSŁUGUJĄCYCH WYKONAWCY</w:t>
      </w:r>
    </w:p>
    <w:p w14:paraId="4729B1F1" w14:textId="14BB83B5" w:rsidR="006F79C7" w:rsidRPr="00605C01" w:rsidRDefault="006F79C7" w:rsidP="006F79C7">
      <w:pPr>
        <w:spacing w:line="240" w:lineRule="auto"/>
        <w:rPr>
          <w:rFonts w:ascii="Arial" w:hAnsi="Arial" w:cs="Arial"/>
        </w:rPr>
      </w:pPr>
      <w:r w:rsidRPr="00605C01">
        <w:rPr>
          <w:rFonts w:ascii="Arial" w:hAnsi="Arial" w:cs="Arial"/>
          <w:b/>
          <w:bCs/>
        </w:rPr>
        <w:t>XLII</w:t>
      </w:r>
      <w:r w:rsidRPr="00605C01">
        <w:rPr>
          <w:rFonts w:ascii="Arial" w:hAnsi="Arial" w:cs="Arial"/>
        </w:rPr>
        <w:t xml:space="preserve">. </w:t>
      </w:r>
      <w:r w:rsidR="001414FA" w:rsidRPr="00605C01">
        <w:rPr>
          <w:rFonts w:ascii="Arial" w:hAnsi="Arial" w:cs="Arial"/>
        </w:rPr>
        <w:t>KLAUZULA INFORMACYJNA DOTYCZĄCA PRZETWARZANIA DANYCH OSOBOWYCH</w:t>
      </w:r>
    </w:p>
    <w:p w14:paraId="259C503B" w14:textId="10542B6F" w:rsidR="006F79C7" w:rsidRPr="00605C01" w:rsidRDefault="006F79C7" w:rsidP="006F79C7">
      <w:pPr>
        <w:spacing w:line="240" w:lineRule="auto"/>
        <w:rPr>
          <w:rFonts w:ascii="Arial" w:hAnsi="Arial" w:cs="Arial"/>
        </w:rPr>
      </w:pPr>
      <w:r w:rsidRPr="00605C01">
        <w:rPr>
          <w:rFonts w:ascii="Arial" w:hAnsi="Arial" w:cs="Arial"/>
          <w:b/>
          <w:bCs/>
        </w:rPr>
        <w:t>XLIII.</w:t>
      </w:r>
      <w:r w:rsidR="001414FA" w:rsidRPr="00605C01">
        <w:rPr>
          <w:rFonts w:ascii="Arial" w:hAnsi="Arial" w:cs="Arial"/>
        </w:rPr>
        <w:t xml:space="preserve"> INFORMACJA NA TEMAT ROZWIĄZAŃ RÓWNOWAŻNYCH</w:t>
      </w:r>
    </w:p>
    <w:p w14:paraId="46156E1D" w14:textId="7F5A3371" w:rsidR="006F79C7" w:rsidRPr="00605C01" w:rsidRDefault="006F79C7" w:rsidP="006F79C7">
      <w:pPr>
        <w:spacing w:line="240" w:lineRule="auto"/>
        <w:rPr>
          <w:rFonts w:ascii="Arial" w:hAnsi="Arial" w:cs="Arial"/>
        </w:rPr>
      </w:pPr>
      <w:r w:rsidRPr="00605C01">
        <w:rPr>
          <w:rFonts w:ascii="Arial" w:hAnsi="Arial" w:cs="Arial"/>
          <w:b/>
          <w:bCs/>
        </w:rPr>
        <w:t>XLIV.</w:t>
      </w:r>
      <w:r w:rsidRPr="00605C01">
        <w:rPr>
          <w:rFonts w:ascii="Arial" w:hAnsi="Arial" w:cs="Arial"/>
        </w:rPr>
        <w:t xml:space="preserve"> ZAŁĄCZNIKI DO SWZ</w:t>
      </w:r>
    </w:p>
    <w:p w14:paraId="55F8D251" w14:textId="77777777" w:rsidR="002E4846" w:rsidRPr="00605C01" w:rsidRDefault="002E4846" w:rsidP="000C5DEF">
      <w:pPr>
        <w:rPr>
          <w:rFonts w:ascii="Arial" w:hAnsi="Arial" w:cs="Arial"/>
          <w:b/>
          <w:bCs/>
        </w:rPr>
      </w:pPr>
    </w:p>
    <w:p w14:paraId="347945CA" w14:textId="77777777" w:rsidR="00BD43F2" w:rsidRPr="00605C01" w:rsidRDefault="00BD43F2" w:rsidP="000C5DEF">
      <w:pPr>
        <w:rPr>
          <w:rFonts w:ascii="Arial" w:hAnsi="Arial" w:cs="Arial"/>
        </w:rPr>
      </w:pPr>
    </w:p>
    <w:p w14:paraId="5CAE02CF" w14:textId="77777777" w:rsidR="00BD37FE" w:rsidRPr="00605C01" w:rsidRDefault="00BD37FE" w:rsidP="000C5DEF">
      <w:pPr>
        <w:rPr>
          <w:rFonts w:ascii="Arial" w:hAnsi="Arial" w:cs="Arial"/>
        </w:rPr>
      </w:pPr>
    </w:p>
    <w:p w14:paraId="3BE6501E" w14:textId="77777777" w:rsidR="00BD37FE" w:rsidRPr="00605C01" w:rsidRDefault="00BD37FE" w:rsidP="000C5DEF">
      <w:pPr>
        <w:rPr>
          <w:rFonts w:ascii="Arial" w:hAnsi="Arial" w:cs="Arial"/>
        </w:rPr>
      </w:pPr>
    </w:p>
    <w:p w14:paraId="0D81A48C" w14:textId="77777777" w:rsidR="00003DDD" w:rsidRPr="00605C01" w:rsidRDefault="00003DDD" w:rsidP="000C5DEF">
      <w:pPr>
        <w:pStyle w:val="Default"/>
        <w:rPr>
          <w:color w:val="auto"/>
          <w:sz w:val="22"/>
          <w:szCs w:val="22"/>
        </w:rPr>
      </w:pPr>
      <w:r w:rsidRPr="00605C01">
        <w:rPr>
          <w:b/>
          <w:bCs/>
          <w:color w:val="auto"/>
          <w:sz w:val="22"/>
          <w:szCs w:val="22"/>
        </w:rPr>
        <w:t xml:space="preserve">I. NAZWA ORAZ ADRES ZAMAWIAJĄCEGO </w:t>
      </w:r>
    </w:p>
    <w:p w14:paraId="4192439C" w14:textId="77777777" w:rsidR="00003DDD" w:rsidRPr="00605C01" w:rsidRDefault="00003DDD" w:rsidP="00003DDD">
      <w:pPr>
        <w:pStyle w:val="Default"/>
        <w:rPr>
          <w:color w:val="auto"/>
          <w:sz w:val="22"/>
          <w:szCs w:val="22"/>
        </w:rPr>
      </w:pPr>
      <w:r w:rsidRPr="00605C01">
        <w:rPr>
          <w:b/>
          <w:bCs/>
          <w:color w:val="auto"/>
          <w:sz w:val="22"/>
          <w:szCs w:val="22"/>
        </w:rPr>
        <w:t xml:space="preserve">Zamawiający: </w:t>
      </w:r>
    </w:p>
    <w:p w14:paraId="23388CB8" w14:textId="77777777" w:rsidR="00003DDD" w:rsidRPr="00605C01" w:rsidRDefault="00003DDD" w:rsidP="00003DDD">
      <w:pPr>
        <w:pStyle w:val="Default"/>
        <w:rPr>
          <w:color w:val="auto"/>
          <w:sz w:val="22"/>
          <w:szCs w:val="22"/>
        </w:rPr>
      </w:pPr>
      <w:r w:rsidRPr="00605C01">
        <w:rPr>
          <w:color w:val="auto"/>
          <w:sz w:val="22"/>
          <w:szCs w:val="22"/>
        </w:rPr>
        <w:t xml:space="preserve">Gmina Krzywcza </w:t>
      </w:r>
    </w:p>
    <w:p w14:paraId="4B7B288A" w14:textId="77777777" w:rsidR="00003DDD" w:rsidRPr="00605C01" w:rsidRDefault="00003DDD" w:rsidP="00003DDD">
      <w:pPr>
        <w:pStyle w:val="Default"/>
        <w:rPr>
          <w:color w:val="auto"/>
          <w:sz w:val="22"/>
          <w:szCs w:val="22"/>
        </w:rPr>
      </w:pPr>
      <w:r w:rsidRPr="00605C01">
        <w:rPr>
          <w:color w:val="auto"/>
          <w:sz w:val="22"/>
          <w:szCs w:val="22"/>
        </w:rPr>
        <w:t xml:space="preserve">Krzywcza 36 </w:t>
      </w:r>
    </w:p>
    <w:p w14:paraId="4ECF0ABA" w14:textId="77777777" w:rsidR="00003DDD" w:rsidRPr="00605C01" w:rsidRDefault="00003DDD" w:rsidP="00003DDD">
      <w:pPr>
        <w:pStyle w:val="Default"/>
        <w:rPr>
          <w:color w:val="auto"/>
          <w:sz w:val="22"/>
          <w:szCs w:val="22"/>
        </w:rPr>
      </w:pPr>
      <w:r w:rsidRPr="00605C01">
        <w:rPr>
          <w:color w:val="auto"/>
          <w:sz w:val="22"/>
          <w:szCs w:val="22"/>
        </w:rPr>
        <w:t xml:space="preserve">37 – 755 Krzywcza </w:t>
      </w:r>
    </w:p>
    <w:p w14:paraId="35B8F808" w14:textId="34DC620F" w:rsidR="00003DDD" w:rsidRPr="00605C01" w:rsidRDefault="00003DDD" w:rsidP="00003DDD">
      <w:pPr>
        <w:pStyle w:val="Default"/>
        <w:rPr>
          <w:color w:val="auto"/>
          <w:sz w:val="22"/>
          <w:szCs w:val="22"/>
        </w:rPr>
      </w:pPr>
      <w:r w:rsidRPr="00605C01">
        <w:rPr>
          <w:b/>
          <w:bCs/>
          <w:color w:val="auto"/>
          <w:sz w:val="22"/>
          <w:szCs w:val="22"/>
        </w:rPr>
        <w:t xml:space="preserve">Numer telefonu Zamawiającego: </w:t>
      </w:r>
      <w:r w:rsidRPr="00605C01">
        <w:rPr>
          <w:color w:val="auto"/>
          <w:sz w:val="22"/>
          <w:szCs w:val="22"/>
        </w:rPr>
        <w:t xml:space="preserve">+48 16 671 14 86 </w:t>
      </w:r>
    </w:p>
    <w:p w14:paraId="4A758406" w14:textId="2B7716BF" w:rsidR="00003DDD" w:rsidRPr="00605C01" w:rsidRDefault="00003DDD" w:rsidP="00003DDD">
      <w:pPr>
        <w:pStyle w:val="Default"/>
        <w:rPr>
          <w:color w:val="auto"/>
          <w:sz w:val="22"/>
          <w:szCs w:val="22"/>
        </w:rPr>
      </w:pPr>
      <w:r w:rsidRPr="00605C01">
        <w:rPr>
          <w:b/>
          <w:bCs/>
          <w:color w:val="auto"/>
          <w:sz w:val="22"/>
          <w:szCs w:val="22"/>
        </w:rPr>
        <w:t xml:space="preserve">Adres poczty elektronicznej: </w:t>
      </w:r>
      <w:r w:rsidRPr="00605C01">
        <w:rPr>
          <w:color w:val="0462C1"/>
          <w:sz w:val="22"/>
          <w:szCs w:val="22"/>
        </w:rPr>
        <w:t xml:space="preserve">sekretariat@krzywcza.pl </w:t>
      </w:r>
    </w:p>
    <w:p w14:paraId="2F02ACF4" w14:textId="12B0785A" w:rsidR="00003DDD" w:rsidRPr="00605C01" w:rsidRDefault="00003DDD" w:rsidP="00003DDD">
      <w:pPr>
        <w:pStyle w:val="Default"/>
        <w:rPr>
          <w:sz w:val="22"/>
          <w:szCs w:val="22"/>
        </w:rPr>
      </w:pPr>
      <w:r w:rsidRPr="00605C01">
        <w:rPr>
          <w:b/>
          <w:bCs/>
          <w:sz w:val="22"/>
          <w:szCs w:val="22"/>
        </w:rPr>
        <w:t xml:space="preserve">Adres strony internetowej Zamawiającego: </w:t>
      </w:r>
      <w:r w:rsidRPr="00605C01">
        <w:rPr>
          <w:color w:val="0462C1"/>
          <w:sz w:val="22"/>
          <w:szCs w:val="22"/>
        </w:rPr>
        <w:t xml:space="preserve">www.krzywcza.pl </w:t>
      </w:r>
    </w:p>
    <w:p w14:paraId="074E5516" w14:textId="16746070" w:rsidR="00003DDD" w:rsidRPr="00605C01" w:rsidRDefault="00003DDD" w:rsidP="00003DDD">
      <w:pPr>
        <w:pStyle w:val="Default"/>
        <w:rPr>
          <w:sz w:val="22"/>
          <w:szCs w:val="22"/>
        </w:rPr>
      </w:pPr>
      <w:r w:rsidRPr="00605C01">
        <w:rPr>
          <w:b/>
          <w:bCs/>
          <w:sz w:val="22"/>
          <w:szCs w:val="22"/>
        </w:rPr>
        <w:t>Adres strony internetowej prowadzonego postępowania:</w:t>
      </w:r>
      <w:r w:rsidR="0015171E" w:rsidRPr="00605C01">
        <w:rPr>
          <w:b/>
          <w:bCs/>
          <w:sz w:val="22"/>
          <w:szCs w:val="22"/>
        </w:rPr>
        <w:t xml:space="preserve"> </w:t>
      </w:r>
      <w:r w:rsidRPr="00605C01">
        <w:rPr>
          <w:color w:val="0462C1"/>
          <w:sz w:val="22"/>
          <w:szCs w:val="22"/>
        </w:rPr>
        <w:t xml:space="preserve">https://platformazakupowa.pl/pn/krzywcza </w:t>
      </w:r>
    </w:p>
    <w:p w14:paraId="246100D5" w14:textId="77777777" w:rsidR="000C5DEF" w:rsidRPr="00605C01" w:rsidRDefault="000C5DEF" w:rsidP="00003DDD">
      <w:pPr>
        <w:pStyle w:val="Default"/>
        <w:rPr>
          <w:sz w:val="22"/>
          <w:szCs w:val="22"/>
        </w:rPr>
      </w:pPr>
    </w:p>
    <w:p w14:paraId="49978975" w14:textId="407FCDCF" w:rsidR="00003DDD" w:rsidRPr="00605C01" w:rsidRDefault="00003DDD" w:rsidP="005969C8">
      <w:pPr>
        <w:pStyle w:val="Default"/>
        <w:jc w:val="both"/>
        <w:rPr>
          <w:sz w:val="22"/>
          <w:szCs w:val="22"/>
        </w:rPr>
      </w:pPr>
      <w:r w:rsidRPr="00605C01">
        <w:rPr>
          <w:b/>
          <w:bCs/>
          <w:sz w:val="22"/>
          <w:szCs w:val="22"/>
        </w:rPr>
        <w:t>II. ADRES STRONY INTERNETOWEJ, NA KTÓREJ UDOSTĘPNIANE BĘDĄ ZMIANY</w:t>
      </w:r>
      <w:r w:rsidR="005969C8" w:rsidRPr="00605C01">
        <w:rPr>
          <w:b/>
          <w:bCs/>
          <w:sz w:val="22"/>
          <w:szCs w:val="22"/>
        </w:rPr>
        <w:t xml:space="preserve">                  </w:t>
      </w:r>
      <w:r w:rsidRPr="00605C01">
        <w:rPr>
          <w:b/>
          <w:bCs/>
          <w:sz w:val="22"/>
          <w:szCs w:val="22"/>
        </w:rPr>
        <w:t xml:space="preserve"> I WYJAŚNIENIA TREŚCI SWZ ORAZ INNE DOKUMENTY ZAMÓWIENIA BEZPOŚREDNIO ZWIĄZANE Z POSTĘPOWANIEM O UDZIELENIE ZAMÓWIENIA </w:t>
      </w:r>
    </w:p>
    <w:p w14:paraId="558136ED" w14:textId="7E2B0DB5" w:rsidR="00003DDD" w:rsidRPr="00605C01" w:rsidRDefault="00003DDD" w:rsidP="005969C8">
      <w:pPr>
        <w:pStyle w:val="Default"/>
        <w:jc w:val="both"/>
        <w:rPr>
          <w:color w:val="0462C1"/>
          <w:sz w:val="22"/>
          <w:szCs w:val="22"/>
        </w:rPr>
      </w:pPr>
      <w:r w:rsidRPr="00605C01">
        <w:rPr>
          <w:sz w:val="22"/>
          <w:szCs w:val="22"/>
        </w:rPr>
        <w:t xml:space="preserve">Zmiany i wyjaśnienia treścí SWZ oraz inne dokumenty zamówienia bezpośrednio związane </w:t>
      </w:r>
      <w:r w:rsidR="005969C8" w:rsidRPr="00605C01">
        <w:rPr>
          <w:sz w:val="22"/>
          <w:szCs w:val="22"/>
        </w:rPr>
        <w:t xml:space="preserve">                            </w:t>
      </w:r>
      <w:r w:rsidRPr="00605C01">
        <w:rPr>
          <w:sz w:val="22"/>
          <w:szCs w:val="22"/>
        </w:rPr>
        <w:t xml:space="preserve">z postepowaniem o udzielenie zamówienia będą udostępniane na stronie internetowej: </w:t>
      </w:r>
      <w:r w:rsidRPr="00605C01">
        <w:rPr>
          <w:color w:val="0462C1"/>
          <w:sz w:val="22"/>
          <w:szCs w:val="22"/>
        </w:rPr>
        <w:t xml:space="preserve">https://platformazakupowa.pl/pn/krzywcza </w:t>
      </w:r>
    </w:p>
    <w:p w14:paraId="4C94A8F4" w14:textId="77777777" w:rsidR="000C5DEF" w:rsidRPr="00605C01" w:rsidRDefault="000C5DEF" w:rsidP="00003DDD">
      <w:pPr>
        <w:pStyle w:val="Default"/>
        <w:rPr>
          <w:sz w:val="22"/>
          <w:szCs w:val="22"/>
        </w:rPr>
      </w:pPr>
    </w:p>
    <w:p w14:paraId="7E267239" w14:textId="02074563" w:rsidR="00003DDD" w:rsidRPr="00605C01" w:rsidRDefault="00003DDD" w:rsidP="00003DDD">
      <w:pPr>
        <w:pStyle w:val="Default"/>
        <w:rPr>
          <w:sz w:val="22"/>
          <w:szCs w:val="22"/>
        </w:rPr>
      </w:pPr>
      <w:r w:rsidRPr="00605C01">
        <w:rPr>
          <w:b/>
          <w:bCs/>
          <w:sz w:val="22"/>
          <w:szCs w:val="22"/>
        </w:rPr>
        <w:t xml:space="preserve">III. TRYB UDZIELENIA ZAMÓWIENIA </w:t>
      </w:r>
    </w:p>
    <w:p w14:paraId="23F8EA7F" w14:textId="00F253C9" w:rsidR="00003DDD" w:rsidRPr="00605C01" w:rsidRDefault="00003DDD" w:rsidP="005969C8">
      <w:pPr>
        <w:pStyle w:val="Default"/>
        <w:jc w:val="both"/>
        <w:rPr>
          <w:sz w:val="22"/>
          <w:szCs w:val="22"/>
        </w:rPr>
      </w:pPr>
      <w:r w:rsidRPr="00605C01">
        <w:rPr>
          <w:sz w:val="22"/>
          <w:szCs w:val="22"/>
        </w:rPr>
        <w:t xml:space="preserve">Postępowanie o udzielenie zamówienia publicznego prowadzone jest w trybie przetargu nieograniczonego, na </w:t>
      </w:r>
      <w:r w:rsidRPr="00020136">
        <w:rPr>
          <w:sz w:val="22"/>
          <w:szCs w:val="22"/>
        </w:rPr>
        <w:t>podstawie art. 132</w:t>
      </w:r>
      <w:r w:rsidRPr="00605C01">
        <w:rPr>
          <w:sz w:val="22"/>
          <w:szCs w:val="22"/>
        </w:rPr>
        <w:t xml:space="preserve"> ustawy z dnia 11 września 2019 r. – Prawo zamówień publicznych (tekst jednolity: Dz.U. z 202</w:t>
      </w:r>
      <w:r w:rsidR="00934FF9" w:rsidRPr="00605C01">
        <w:rPr>
          <w:sz w:val="22"/>
          <w:szCs w:val="22"/>
        </w:rPr>
        <w:t>4</w:t>
      </w:r>
      <w:r w:rsidRPr="00605C01">
        <w:rPr>
          <w:sz w:val="22"/>
          <w:szCs w:val="22"/>
        </w:rPr>
        <w:t xml:space="preserve"> r., poz. 1</w:t>
      </w:r>
      <w:r w:rsidR="00934FF9" w:rsidRPr="00605C01">
        <w:rPr>
          <w:sz w:val="22"/>
          <w:szCs w:val="22"/>
        </w:rPr>
        <w:t>320</w:t>
      </w:r>
      <w:r w:rsidRPr="00605C01">
        <w:rPr>
          <w:sz w:val="22"/>
          <w:szCs w:val="22"/>
        </w:rPr>
        <w:t xml:space="preserve"> z późn. zm.), zwanej dalej ustawą Pzp. </w:t>
      </w:r>
    </w:p>
    <w:p w14:paraId="5C9B3AF5" w14:textId="77777777" w:rsidR="000C5DEF" w:rsidRPr="00605C01" w:rsidRDefault="000C5DEF" w:rsidP="00003DDD">
      <w:pPr>
        <w:pStyle w:val="Default"/>
        <w:rPr>
          <w:sz w:val="22"/>
          <w:szCs w:val="22"/>
        </w:rPr>
      </w:pPr>
    </w:p>
    <w:p w14:paraId="1F48D24C" w14:textId="77777777" w:rsidR="00003DDD" w:rsidRPr="00605C01" w:rsidRDefault="00003DDD" w:rsidP="005969C8">
      <w:pPr>
        <w:pStyle w:val="Default"/>
        <w:jc w:val="both"/>
        <w:rPr>
          <w:sz w:val="22"/>
          <w:szCs w:val="22"/>
        </w:rPr>
      </w:pPr>
      <w:r w:rsidRPr="00605C01">
        <w:rPr>
          <w:b/>
          <w:bCs/>
          <w:sz w:val="22"/>
          <w:szCs w:val="22"/>
        </w:rPr>
        <w:t xml:space="preserve">IV. INFORMACJA, CZY ZAMAWIAJĄCY PRZEWIDUJE ODWRÓCONĄ KOLEJNOŚĆ OCENY OFERT </w:t>
      </w:r>
    </w:p>
    <w:p w14:paraId="47B85E03" w14:textId="1C55BB42" w:rsidR="00003DDD" w:rsidRPr="00605C01" w:rsidRDefault="00003DDD" w:rsidP="005969C8">
      <w:pPr>
        <w:pStyle w:val="Default"/>
        <w:jc w:val="both"/>
        <w:rPr>
          <w:sz w:val="22"/>
          <w:szCs w:val="22"/>
        </w:rPr>
      </w:pPr>
      <w:r w:rsidRPr="00605C01">
        <w:rPr>
          <w:sz w:val="22"/>
          <w:szCs w:val="22"/>
        </w:rPr>
        <w:t xml:space="preserve">1. Zamawiający zastosuje w niniejszym </w:t>
      </w:r>
      <w:r w:rsidRPr="00020136">
        <w:rPr>
          <w:sz w:val="22"/>
          <w:szCs w:val="22"/>
        </w:rPr>
        <w:t>postępowaniu art. 139</w:t>
      </w:r>
      <w:r w:rsidRPr="00605C01">
        <w:rPr>
          <w:sz w:val="22"/>
          <w:szCs w:val="22"/>
        </w:rPr>
        <w:t xml:space="preserve"> ustawy Pzp tj. Zamawiający najpierw dokona badania i oceny ofert, a następnie dokona kwalifikacji podmiotowej Wykonawcy, którego oferta została najwyżej oceniona, w zakresie braku podstaw wykluczenia oraz spełniania warunków udziału </w:t>
      </w:r>
      <w:r w:rsidR="005969C8" w:rsidRPr="00605C01">
        <w:rPr>
          <w:sz w:val="22"/>
          <w:szCs w:val="22"/>
        </w:rPr>
        <w:t xml:space="preserve">   </w:t>
      </w:r>
      <w:r w:rsidRPr="00605C01">
        <w:rPr>
          <w:sz w:val="22"/>
          <w:szCs w:val="22"/>
        </w:rPr>
        <w:t xml:space="preserve">w postępowaniu. </w:t>
      </w:r>
    </w:p>
    <w:p w14:paraId="06FB7FF8" w14:textId="77777777" w:rsidR="00003DDD" w:rsidRPr="00605C01" w:rsidRDefault="00003DDD" w:rsidP="005969C8">
      <w:pPr>
        <w:pStyle w:val="Default"/>
        <w:jc w:val="both"/>
        <w:rPr>
          <w:sz w:val="22"/>
          <w:szCs w:val="22"/>
        </w:rPr>
      </w:pPr>
      <w:r w:rsidRPr="00605C01">
        <w:rPr>
          <w:sz w:val="22"/>
          <w:szCs w:val="22"/>
        </w:rPr>
        <w:t xml:space="preserve">2. Jeżeli wobec Wykonawcy, o którym mowa w ust. 1, zajdą podstawy wykluczenia, Wykonawca ten nie spełnia warunków udziału w postępowaniu, nie składa podmiotowych środków dowodowych lub oświadczenia, o którym mowa w art. 125 ust. 1 ustawy Pzp,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14:paraId="79690FA0" w14:textId="77777777" w:rsidR="00003DDD" w:rsidRPr="00605C01" w:rsidRDefault="00003DDD" w:rsidP="005969C8">
      <w:pPr>
        <w:pStyle w:val="Default"/>
        <w:jc w:val="both"/>
        <w:rPr>
          <w:sz w:val="22"/>
          <w:szCs w:val="22"/>
        </w:rPr>
      </w:pPr>
      <w:r w:rsidRPr="00605C01">
        <w:rPr>
          <w:sz w:val="22"/>
          <w:szCs w:val="22"/>
        </w:rPr>
        <w:t xml:space="preserve">3. Zamawiający kontynuuje procedurę ponownego badania i oceny ofert, o której mowa w ust. 2,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1DACE34A" w14:textId="77777777" w:rsidR="005969C8" w:rsidRPr="00605C01" w:rsidRDefault="005969C8" w:rsidP="005969C8">
      <w:pPr>
        <w:pStyle w:val="Default"/>
        <w:jc w:val="both"/>
        <w:rPr>
          <w:sz w:val="22"/>
          <w:szCs w:val="22"/>
        </w:rPr>
      </w:pPr>
    </w:p>
    <w:p w14:paraId="4E8978B7" w14:textId="77777777" w:rsidR="00003DDD" w:rsidRDefault="00003DDD" w:rsidP="005969C8">
      <w:pPr>
        <w:pStyle w:val="Default"/>
        <w:jc w:val="both"/>
        <w:rPr>
          <w:b/>
          <w:bCs/>
          <w:sz w:val="22"/>
          <w:szCs w:val="22"/>
        </w:rPr>
      </w:pPr>
      <w:r w:rsidRPr="00605C01">
        <w:rPr>
          <w:b/>
          <w:bCs/>
          <w:sz w:val="22"/>
          <w:szCs w:val="22"/>
        </w:rPr>
        <w:t xml:space="preserve">V. OPIS PRZEDMIOTU ZAMÓWIENIA </w:t>
      </w:r>
    </w:p>
    <w:p w14:paraId="01DBE85E" w14:textId="77FFE522" w:rsidR="00A20ABA" w:rsidRPr="003621D4" w:rsidRDefault="00A20ABA" w:rsidP="005969C8">
      <w:pPr>
        <w:pStyle w:val="Default"/>
        <w:jc w:val="both"/>
        <w:rPr>
          <w:color w:val="auto"/>
          <w:sz w:val="22"/>
          <w:szCs w:val="22"/>
        </w:rPr>
      </w:pPr>
      <w:r w:rsidRPr="003621D4">
        <w:rPr>
          <w:color w:val="auto"/>
          <w:sz w:val="22"/>
          <w:szCs w:val="22"/>
        </w:rPr>
        <w:t>Przedmiotem zamówienia jest odbieranie i zagospodarowanie (odzysk lub unieszkodliwienie) odpadów komunalnych od właścicieli nieruchomości zamieszkałych</w:t>
      </w:r>
      <w:r w:rsidR="00BA2478" w:rsidRPr="003621D4">
        <w:rPr>
          <w:color w:val="auto"/>
          <w:sz w:val="22"/>
          <w:szCs w:val="22"/>
        </w:rPr>
        <w:t xml:space="preserve"> </w:t>
      </w:r>
      <w:r w:rsidRPr="003621D4">
        <w:rPr>
          <w:color w:val="auto"/>
          <w:sz w:val="22"/>
          <w:szCs w:val="22"/>
        </w:rPr>
        <w:t xml:space="preserve">oraz z nieruchomości niezamieszkałych stanowiących własność Gminy Krzywcza w sposób zapewniający osiągniecie odpowiednich poziomów </w:t>
      </w:r>
      <w:r w:rsidR="00BA2478" w:rsidRPr="003621D4">
        <w:rPr>
          <w:color w:val="auto"/>
          <w:sz w:val="22"/>
          <w:szCs w:val="22"/>
        </w:rPr>
        <w:t>recyklingu</w:t>
      </w:r>
      <w:r w:rsidRPr="003621D4">
        <w:rPr>
          <w:color w:val="auto"/>
          <w:sz w:val="22"/>
          <w:szCs w:val="22"/>
        </w:rPr>
        <w:t xml:space="preserve">, przygotowania do ponownego użycia i odzysku innymi metodami oraz ograniczenie masy odpadów ulegających biodegradacji przekazywanych do składowania, zgodnie z zapisami ustawy o utrzymaniu czystości i </w:t>
      </w:r>
      <w:r w:rsidRPr="003621D4">
        <w:rPr>
          <w:color w:val="auto"/>
          <w:sz w:val="22"/>
          <w:szCs w:val="22"/>
        </w:rPr>
        <w:lastRenderedPageBreak/>
        <w:t>porządku w gminach oraz aktami wykonawczymi.</w:t>
      </w:r>
      <w:r w:rsidRPr="003621D4">
        <w:rPr>
          <w:color w:val="auto"/>
        </w:rPr>
        <w:t xml:space="preserve"> </w:t>
      </w:r>
      <w:r w:rsidRPr="003621D4">
        <w:rPr>
          <w:color w:val="auto"/>
          <w:sz w:val="22"/>
          <w:szCs w:val="22"/>
        </w:rPr>
        <w:t>Szczegółowy opis przedmiotu zamówienia zawiera załącznik nr 5 do SWZ.</w:t>
      </w:r>
      <w:r w:rsidR="00BA2478" w:rsidRPr="003621D4">
        <w:rPr>
          <w:color w:val="auto"/>
          <w:sz w:val="22"/>
          <w:szCs w:val="22"/>
        </w:rPr>
        <w:t xml:space="preserve"> Przedmiot zamówienia dzieli się na dwa zadania częściowe. </w:t>
      </w:r>
    </w:p>
    <w:p w14:paraId="24F02715" w14:textId="45A0B736" w:rsidR="00003DDD" w:rsidRPr="00605C01" w:rsidRDefault="00003DDD" w:rsidP="005969C8">
      <w:pPr>
        <w:pStyle w:val="Default"/>
        <w:rPr>
          <w:sz w:val="22"/>
          <w:szCs w:val="22"/>
        </w:rPr>
      </w:pPr>
      <w:r w:rsidRPr="00605C01">
        <w:rPr>
          <w:b/>
          <w:bCs/>
          <w:sz w:val="22"/>
          <w:szCs w:val="22"/>
        </w:rPr>
        <w:t>1.</w:t>
      </w:r>
      <w:r w:rsidRPr="00605C01">
        <w:rPr>
          <w:sz w:val="22"/>
          <w:szCs w:val="22"/>
        </w:rPr>
        <w:t xml:space="preserve"> </w:t>
      </w:r>
      <w:r w:rsidRPr="00605C01">
        <w:rPr>
          <w:b/>
          <w:bCs/>
          <w:sz w:val="22"/>
          <w:szCs w:val="22"/>
        </w:rPr>
        <w:t>Z</w:t>
      </w:r>
      <w:r w:rsidR="00CF78F5" w:rsidRPr="00605C01">
        <w:rPr>
          <w:b/>
          <w:bCs/>
          <w:sz w:val="22"/>
          <w:szCs w:val="22"/>
        </w:rPr>
        <w:t xml:space="preserve">adanie </w:t>
      </w:r>
      <w:r w:rsidR="00BA2478">
        <w:rPr>
          <w:b/>
          <w:bCs/>
          <w:sz w:val="22"/>
          <w:szCs w:val="22"/>
        </w:rPr>
        <w:t>c</w:t>
      </w:r>
      <w:r w:rsidR="00CF78F5" w:rsidRPr="00605C01">
        <w:rPr>
          <w:b/>
          <w:bCs/>
          <w:sz w:val="22"/>
          <w:szCs w:val="22"/>
        </w:rPr>
        <w:t xml:space="preserve">zęściowe </w:t>
      </w:r>
      <w:r w:rsidR="00BA2478">
        <w:rPr>
          <w:b/>
          <w:bCs/>
          <w:sz w:val="22"/>
          <w:szCs w:val="22"/>
        </w:rPr>
        <w:t>n</w:t>
      </w:r>
      <w:r w:rsidR="00CF78F5" w:rsidRPr="00605C01">
        <w:rPr>
          <w:b/>
          <w:bCs/>
          <w:sz w:val="22"/>
          <w:szCs w:val="22"/>
        </w:rPr>
        <w:t xml:space="preserve">r </w:t>
      </w:r>
      <w:r w:rsidRPr="00605C01">
        <w:rPr>
          <w:b/>
          <w:bCs/>
          <w:sz w:val="22"/>
          <w:szCs w:val="22"/>
        </w:rPr>
        <w:t>1</w:t>
      </w:r>
      <w:r w:rsidRPr="00605C01">
        <w:rPr>
          <w:sz w:val="22"/>
          <w:szCs w:val="22"/>
        </w:rPr>
        <w:t xml:space="preserve"> </w:t>
      </w:r>
    </w:p>
    <w:p w14:paraId="2C1806F4" w14:textId="63BA0C90" w:rsidR="00003DDD" w:rsidRPr="00605C01" w:rsidRDefault="00BF72EE" w:rsidP="00003DDD">
      <w:pPr>
        <w:pStyle w:val="Default"/>
        <w:rPr>
          <w:b/>
          <w:bCs/>
          <w:sz w:val="22"/>
          <w:szCs w:val="22"/>
        </w:rPr>
      </w:pPr>
      <w:r w:rsidRPr="00605C01">
        <w:rPr>
          <w:b/>
          <w:bCs/>
          <w:sz w:val="22"/>
          <w:szCs w:val="22"/>
        </w:rPr>
        <w:t xml:space="preserve">Odbieranie i zagospodarowanie odpadów komunalnych </w:t>
      </w:r>
      <w:r w:rsidR="00F14A00" w:rsidRPr="00605C01">
        <w:rPr>
          <w:b/>
          <w:bCs/>
          <w:sz w:val="22"/>
          <w:szCs w:val="22"/>
        </w:rPr>
        <w:t xml:space="preserve"> z </w:t>
      </w:r>
      <w:r w:rsidRPr="00605C01">
        <w:rPr>
          <w:b/>
          <w:bCs/>
          <w:sz w:val="22"/>
          <w:szCs w:val="22"/>
        </w:rPr>
        <w:t>nieruchomości zamieszkałych:</w:t>
      </w:r>
    </w:p>
    <w:p w14:paraId="600BD439" w14:textId="77777777" w:rsidR="00CA476C" w:rsidRPr="00605C01" w:rsidRDefault="00CA476C" w:rsidP="00CA476C">
      <w:pPr>
        <w:pStyle w:val="Default"/>
        <w:numPr>
          <w:ilvl w:val="0"/>
          <w:numId w:val="16"/>
        </w:numPr>
        <w:rPr>
          <w:sz w:val="22"/>
          <w:szCs w:val="22"/>
        </w:rPr>
      </w:pPr>
      <w:r w:rsidRPr="00605C01">
        <w:rPr>
          <w:sz w:val="22"/>
          <w:szCs w:val="22"/>
        </w:rPr>
        <w:t>Przedmiot zamówienia obejmuje:</w:t>
      </w:r>
    </w:p>
    <w:p w14:paraId="40D97489" w14:textId="4F47B1CB" w:rsidR="00CA476C" w:rsidRPr="00605C01" w:rsidRDefault="00CA476C" w:rsidP="00CA476C">
      <w:pPr>
        <w:pStyle w:val="Default"/>
        <w:numPr>
          <w:ilvl w:val="0"/>
          <w:numId w:val="17"/>
        </w:numPr>
        <w:rPr>
          <w:sz w:val="22"/>
          <w:szCs w:val="22"/>
        </w:rPr>
      </w:pPr>
      <w:r w:rsidRPr="00605C01">
        <w:rPr>
          <w:sz w:val="22"/>
          <w:szCs w:val="22"/>
        </w:rPr>
        <w:t xml:space="preserve">odbieranie i zagospodarowanie (odzysk lub unieszkodliwienie) odpadów komunalnych od właścicieli nieruchomości zamieszkałych w Gminie Krzywcza w sposób zapewniający osiągnięcie odpowiednich poziomów recyklingu, przygotowania do ponownego użycia i odzysku innymi metodami oraz ograniczenie masy odpadów ulegających biodegradacji przekazywanych do składowania, zgodnie z zapisami ustawy z dnia 13 września 1996 r. o utrzymaniu czystości i porządku w gminach (tekst jedn. Dz. U. z 2024 r. poz. 399 ze zm.) oraz aktami wykonawczymi, a także aktualnymi w okresie wykonywania zamówienia zapisami Planu gospodarki odpadami dla województwa podkarpackiego i przepisami prawa miejscowego w szczególności określającymi szczegółowy sposób i zakres świadczenia usług w zakresie odbierania odpadów komunalnych od właścicieli nieruchomości </w:t>
      </w:r>
      <w:r w:rsidRPr="00605C01">
        <w:rPr>
          <w:sz w:val="22"/>
          <w:szCs w:val="22"/>
        </w:rPr>
        <w:br/>
        <w:t xml:space="preserve">i zagospodarowania tych odpadów, regulaminem utrzymania czystości </w:t>
      </w:r>
      <w:r w:rsidRPr="00605C01">
        <w:rPr>
          <w:sz w:val="22"/>
          <w:szCs w:val="22"/>
        </w:rPr>
        <w:br/>
        <w:t>i porządku na terenie Gminy Krzywcza.</w:t>
      </w:r>
    </w:p>
    <w:p w14:paraId="71587FD6" w14:textId="77777777" w:rsidR="00CA476C" w:rsidRPr="00605C01" w:rsidRDefault="00CA476C" w:rsidP="004C52DA">
      <w:pPr>
        <w:pStyle w:val="Default"/>
        <w:ind w:left="709"/>
        <w:rPr>
          <w:sz w:val="22"/>
          <w:szCs w:val="22"/>
        </w:rPr>
      </w:pPr>
      <w:r w:rsidRPr="00605C01">
        <w:rPr>
          <w:sz w:val="22"/>
          <w:szCs w:val="22"/>
        </w:rPr>
        <w:t xml:space="preserve">Od właścicieli nieruchomości, na których powstają odpady odbierana </w:t>
      </w:r>
      <w:r w:rsidRPr="00605C01">
        <w:rPr>
          <w:sz w:val="22"/>
          <w:szCs w:val="22"/>
        </w:rPr>
        <w:br/>
        <w:t>i zagospodarowana będzie każda ilość odpadów komunalnych wystawionych przed nieruchomościami tj.:</w:t>
      </w:r>
    </w:p>
    <w:p w14:paraId="6B2D2D4D" w14:textId="77777777" w:rsidR="00CA476C" w:rsidRPr="00605C01" w:rsidRDefault="00CA476C" w:rsidP="00CA476C">
      <w:pPr>
        <w:pStyle w:val="Default"/>
        <w:numPr>
          <w:ilvl w:val="0"/>
          <w:numId w:val="18"/>
        </w:numPr>
        <w:rPr>
          <w:sz w:val="22"/>
          <w:szCs w:val="22"/>
        </w:rPr>
      </w:pPr>
      <w:r w:rsidRPr="00605C01">
        <w:rPr>
          <w:sz w:val="22"/>
          <w:szCs w:val="22"/>
        </w:rPr>
        <w:t xml:space="preserve">zmieszane odpady komunalne - wraz z odbiorem odpadów zmieszanych dopuszcza się odbiór popiołu w workach z nieruchomości jednorodzinnych, </w:t>
      </w:r>
    </w:p>
    <w:p w14:paraId="3F2FC6DA" w14:textId="77777777" w:rsidR="00CA476C" w:rsidRPr="00605C01" w:rsidRDefault="00CA476C" w:rsidP="00CA476C">
      <w:pPr>
        <w:pStyle w:val="Default"/>
        <w:numPr>
          <w:ilvl w:val="0"/>
          <w:numId w:val="18"/>
        </w:numPr>
        <w:rPr>
          <w:sz w:val="22"/>
          <w:szCs w:val="22"/>
        </w:rPr>
      </w:pPr>
      <w:r w:rsidRPr="00605C01">
        <w:rPr>
          <w:sz w:val="22"/>
          <w:szCs w:val="22"/>
        </w:rPr>
        <w:t>zbierane selektywnie odpady komunalne (tj.  tworzywa sztuczne, szkło, papier i tektura, metal) oraz bioodpady z zastrzeżeniem, iż bioodpady powstające na terenie nieruchomości zabudowanej budynkiem mieszkalnym jednorodzinnym nie będą odbierane od właścicieli tych nieruchomości, którzy zadeklarowali kompostowanie bioodpadów, pozostałe odpady powstające w gospodarstwach domowych takie jak: odpady wielkogabarytowe, zużyty sprzęt elektryczny i elektroniczny (tzw. mobilna – obwoźna zbiórka odpadów spod posesji właścicieli nieruchomości zamieszkałych).</w:t>
      </w:r>
    </w:p>
    <w:p w14:paraId="26EC77FB" w14:textId="77777777" w:rsidR="00CA476C" w:rsidRPr="00605C01" w:rsidRDefault="00CA476C" w:rsidP="00CA476C">
      <w:pPr>
        <w:pStyle w:val="Default"/>
        <w:numPr>
          <w:ilvl w:val="0"/>
          <w:numId w:val="17"/>
        </w:numPr>
        <w:rPr>
          <w:sz w:val="22"/>
          <w:szCs w:val="22"/>
        </w:rPr>
      </w:pPr>
      <w:r w:rsidRPr="00605C01">
        <w:rPr>
          <w:sz w:val="22"/>
          <w:szCs w:val="22"/>
        </w:rPr>
        <w:t>Odbiór i zagospodarowanie odpadów z Punktu Selektywnej Zbiórki Odpadów Komunalnych (PSZOK) zlokalizowanego w Krzywczy, dostarczonych przez właścicieli nieruchomości.</w:t>
      </w:r>
    </w:p>
    <w:p w14:paraId="58C3A968" w14:textId="77777777" w:rsidR="00CA476C" w:rsidRPr="00605C01" w:rsidRDefault="00CA476C" w:rsidP="00CA476C">
      <w:pPr>
        <w:pStyle w:val="Default"/>
        <w:numPr>
          <w:ilvl w:val="0"/>
          <w:numId w:val="17"/>
        </w:numPr>
        <w:rPr>
          <w:sz w:val="22"/>
          <w:szCs w:val="22"/>
        </w:rPr>
      </w:pPr>
      <w:r w:rsidRPr="00605C01">
        <w:rPr>
          <w:sz w:val="22"/>
          <w:szCs w:val="22"/>
        </w:rPr>
        <w:t>Dostarczenie do nieruchomości zamieszkałych worków do selektywnej zbiórki odpadów komunalnych w ramach zaoferowanej ceny.</w:t>
      </w:r>
    </w:p>
    <w:p w14:paraId="6546D0B9" w14:textId="77777777" w:rsidR="00CA476C" w:rsidRPr="00605C01" w:rsidRDefault="00CA476C" w:rsidP="00CA476C">
      <w:pPr>
        <w:pStyle w:val="Default"/>
        <w:numPr>
          <w:ilvl w:val="0"/>
          <w:numId w:val="16"/>
        </w:numPr>
        <w:rPr>
          <w:sz w:val="22"/>
          <w:szCs w:val="22"/>
        </w:rPr>
      </w:pPr>
      <w:r w:rsidRPr="00605C01">
        <w:rPr>
          <w:sz w:val="22"/>
          <w:szCs w:val="22"/>
        </w:rPr>
        <w:t xml:space="preserve">Na terenie Gminy Krzywcza obowiązywał będzie system mieszany zbiórki odpadów komunalnych, tj. pojemnikowo – workowy.  Wywóz odpadów zmieszanych oraz segregowanych odbywać się będzie zgodnie z zasadami określonymi w Regulaminie utrzymania czystości i porządku na terenie Gminy Krzywcza uchwalonym uchwałą nr LIV/363/2023 Rady Gminy Krzywcza z dnia 22 czerwca 2023r. w sprawie uchwalenia Regulaminu utrzymania czystości </w:t>
      </w:r>
      <w:r w:rsidRPr="00605C01">
        <w:rPr>
          <w:sz w:val="22"/>
          <w:szCs w:val="22"/>
        </w:rPr>
        <w:br/>
        <w:t>i porządku na terenie Gminy Krzywcza oraz uchwałą nr XXVII/172/2021 Rady Gminy Krzywcza z dnia 26 lutego 2021 r. w sprawie określenia szczegółowego sposobu i zakresu świadczenia usług w zakresie odbierania i zagospodarowania odpadów komunalnych od właścicieli nieruchomości i zagospodarowania tych odpadów w zamian za uiszczoną przez właściciela nieruchomości opłatę za gospodarowanie odpadami komunalnymi.</w:t>
      </w:r>
    </w:p>
    <w:p w14:paraId="68C23028" w14:textId="77777777" w:rsidR="00CA476C" w:rsidRPr="00605C01" w:rsidRDefault="00CA476C" w:rsidP="00CA476C">
      <w:pPr>
        <w:pStyle w:val="Default"/>
        <w:numPr>
          <w:ilvl w:val="0"/>
          <w:numId w:val="16"/>
        </w:numPr>
        <w:rPr>
          <w:sz w:val="22"/>
          <w:szCs w:val="22"/>
        </w:rPr>
      </w:pPr>
      <w:r w:rsidRPr="00605C01">
        <w:rPr>
          <w:sz w:val="22"/>
          <w:szCs w:val="22"/>
        </w:rPr>
        <w:t>Odbiór i zagospodarowanie odpadów z Punktu Selektywnej Zbiórki Odpadów Komunalnych (PSZOK) odbywać się będzie zgodnie z zasadami określonymi w Regulaminie utrzymania czystości i porządku na terenie Gminy Krzywcza.</w:t>
      </w:r>
    </w:p>
    <w:p w14:paraId="7D30ACE8" w14:textId="6CD4A65B" w:rsidR="001D4686" w:rsidRPr="00605C01" w:rsidRDefault="001D4686" w:rsidP="004C52DA">
      <w:pPr>
        <w:pStyle w:val="Default"/>
        <w:numPr>
          <w:ilvl w:val="0"/>
          <w:numId w:val="16"/>
        </w:numPr>
        <w:rPr>
          <w:color w:val="auto"/>
          <w:sz w:val="22"/>
          <w:szCs w:val="22"/>
        </w:rPr>
      </w:pPr>
      <w:r w:rsidRPr="00605C01">
        <w:rPr>
          <w:color w:val="auto"/>
          <w:sz w:val="22"/>
          <w:szCs w:val="22"/>
        </w:rPr>
        <w:t xml:space="preserve">Zamawiający zastrzega sobie prawo do zwiększenia lub zmniejszenia liczby obsługiwanych nieruchomości w zakresie odbierania odpadów komunalnych. Zmiana </w:t>
      </w:r>
      <w:r w:rsidRPr="00605C01">
        <w:rPr>
          <w:color w:val="auto"/>
          <w:sz w:val="22"/>
          <w:szCs w:val="22"/>
        </w:rPr>
        <w:lastRenderedPageBreak/>
        <w:t>liczby obsługiwanych nieruchomości nie będzie powodować zmiany umowy ani zmiany wartości zamówienia.</w:t>
      </w:r>
    </w:p>
    <w:p w14:paraId="37458F3A" w14:textId="77777777" w:rsidR="0015171E" w:rsidRPr="00605C01" w:rsidRDefault="0015171E" w:rsidP="0015171E">
      <w:pPr>
        <w:pStyle w:val="Default"/>
        <w:spacing w:after="46"/>
        <w:rPr>
          <w:sz w:val="22"/>
          <w:szCs w:val="22"/>
          <w:highlight w:val="yellow"/>
        </w:rPr>
      </w:pPr>
    </w:p>
    <w:p w14:paraId="51B0C798" w14:textId="5E407683" w:rsidR="00003DDD" w:rsidRPr="00605C01" w:rsidRDefault="00003DDD" w:rsidP="00EE3D00">
      <w:pPr>
        <w:pStyle w:val="Default"/>
        <w:spacing w:after="46"/>
        <w:rPr>
          <w:b/>
          <w:bCs/>
          <w:color w:val="auto"/>
          <w:sz w:val="22"/>
          <w:szCs w:val="22"/>
        </w:rPr>
      </w:pPr>
      <w:r w:rsidRPr="00605C01">
        <w:rPr>
          <w:b/>
          <w:bCs/>
          <w:color w:val="auto"/>
          <w:sz w:val="22"/>
          <w:szCs w:val="22"/>
        </w:rPr>
        <w:t>2. Z</w:t>
      </w:r>
      <w:r w:rsidR="00CF78F5" w:rsidRPr="00605C01">
        <w:rPr>
          <w:b/>
          <w:bCs/>
          <w:color w:val="auto"/>
          <w:sz w:val="22"/>
          <w:szCs w:val="22"/>
        </w:rPr>
        <w:t xml:space="preserve">adanie </w:t>
      </w:r>
      <w:r w:rsidR="00BA2478">
        <w:rPr>
          <w:b/>
          <w:bCs/>
          <w:color w:val="auto"/>
          <w:sz w:val="22"/>
          <w:szCs w:val="22"/>
        </w:rPr>
        <w:t>c</w:t>
      </w:r>
      <w:r w:rsidR="00CF78F5" w:rsidRPr="00605C01">
        <w:rPr>
          <w:b/>
          <w:bCs/>
          <w:color w:val="auto"/>
          <w:sz w:val="22"/>
          <w:szCs w:val="22"/>
        </w:rPr>
        <w:t xml:space="preserve">zęściowe </w:t>
      </w:r>
      <w:r w:rsidR="00BA2478">
        <w:rPr>
          <w:b/>
          <w:bCs/>
          <w:color w:val="auto"/>
          <w:sz w:val="22"/>
          <w:szCs w:val="22"/>
        </w:rPr>
        <w:t>n</w:t>
      </w:r>
      <w:r w:rsidR="00CF78F5" w:rsidRPr="00605C01">
        <w:rPr>
          <w:b/>
          <w:bCs/>
          <w:color w:val="auto"/>
          <w:sz w:val="22"/>
          <w:szCs w:val="22"/>
        </w:rPr>
        <w:t xml:space="preserve">r 2 </w:t>
      </w:r>
    </w:p>
    <w:p w14:paraId="05E5EC49" w14:textId="5853B7ED" w:rsidR="00003DDD" w:rsidRPr="00605C01" w:rsidRDefault="00003DDD" w:rsidP="00003DDD">
      <w:pPr>
        <w:pStyle w:val="Default"/>
        <w:rPr>
          <w:b/>
          <w:bCs/>
          <w:color w:val="auto"/>
          <w:sz w:val="22"/>
          <w:szCs w:val="22"/>
        </w:rPr>
      </w:pPr>
      <w:r w:rsidRPr="00605C01">
        <w:rPr>
          <w:b/>
          <w:bCs/>
          <w:color w:val="auto"/>
          <w:sz w:val="22"/>
          <w:szCs w:val="22"/>
        </w:rPr>
        <w:t>O</w:t>
      </w:r>
      <w:r w:rsidR="00CF78F5" w:rsidRPr="00605C01">
        <w:rPr>
          <w:b/>
          <w:bCs/>
          <w:color w:val="auto"/>
          <w:sz w:val="22"/>
          <w:szCs w:val="22"/>
        </w:rPr>
        <w:t xml:space="preserve">dbieranie i zagospodarowanie odpadów komunalnych z nieruchomości niezamieszkałych stanowiących własność Gminy Krzywcza </w:t>
      </w:r>
    </w:p>
    <w:p w14:paraId="13C2CF00" w14:textId="77777777" w:rsidR="004C52DA" w:rsidRPr="00605C01" w:rsidRDefault="004C52DA" w:rsidP="00003DDD">
      <w:pPr>
        <w:pStyle w:val="Default"/>
        <w:rPr>
          <w:b/>
          <w:bCs/>
          <w:color w:val="auto"/>
          <w:sz w:val="22"/>
          <w:szCs w:val="22"/>
        </w:rPr>
      </w:pPr>
    </w:p>
    <w:p w14:paraId="3EB29DFF" w14:textId="47F29861" w:rsidR="004C52DA" w:rsidRPr="00605C01" w:rsidRDefault="004C52DA" w:rsidP="004C52DA">
      <w:pPr>
        <w:pStyle w:val="Default"/>
        <w:numPr>
          <w:ilvl w:val="3"/>
          <w:numId w:val="17"/>
        </w:numPr>
        <w:tabs>
          <w:tab w:val="left" w:pos="709"/>
        </w:tabs>
        <w:ind w:hanging="2454"/>
        <w:rPr>
          <w:sz w:val="22"/>
          <w:szCs w:val="22"/>
        </w:rPr>
      </w:pPr>
      <w:r w:rsidRPr="00605C01">
        <w:rPr>
          <w:sz w:val="22"/>
          <w:szCs w:val="22"/>
        </w:rPr>
        <w:t>Przedmiot zamówienia obejmuje:</w:t>
      </w:r>
    </w:p>
    <w:p w14:paraId="65642696" w14:textId="67EF7018" w:rsidR="004C52DA" w:rsidRPr="00605C01" w:rsidRDefault="004C52DA" w:rsidP="004C52DA">
      <w:pPr>
        <w:pStyle w:val="Default"/>
        <w:numPr>
          <w:ilvl w:val="0"/>
          <w:numId w:val="24"/>
        </w:numPr>
        <w:ind w:hanging="87"/>
        <w:rPr>
          <w:sz w:val="22"/>
          <w:szCs w:val="22"/>
        </w:rPr>
      </w:pPr>
      <w:r w:rsidRPr="00605C01">
        <w:rPr>
          <w:sz w:val="22"/>
          <w:szCs w:val="22"/>
        </w:rPr>
        <w:t xml:space="preserve">odbieranie i zagospodarowanie (odzysk lub unieszkodliwienie) odpadów komunalnych z </w:t>
      </w:r>
      <w:r w:rsidRPr="00605C01">
        <w:rPr>
          <w:sz w:val="22"/>
          <w:szCs w:val="22"/>
          <w:u w:val="single"/>
        </w:rPr>
        <w:t>obiektów użyteczności publicznej (niezamieszkałych)</w:t>
      </w:r>
      <w:r w:rsidRPr="00605C01">
        <w:rPr>
          <w:sz w:val="22"/>
          <w:szCs w:val="22"/>
        </w:rPr>
        <w:t xml:space="preserve"> na terenie  Gminy Krzywcza (świetlice wiejskie, cmentarze, budynek Urzędu Gminy, magazyn) w sposób zapewniający osiągnięcie odpowiednich poziomów recyklingu oraz przygotowania odpadów komunalnych do ponownego zgodnie z zapisami ustawy z dnia 13 września 1996 r. o utrzymaniu czystości i porządku w gminach (</w:t>
      </w:r>
      <w:proofErr w:type="spellStart"/>
      <w:r w:rsidRPr="00605C01">
        <w:rPr>
          <w:sz w:val="22"/>
          <w:szCs w:val="22"/>
        </w:rPr>
        <w:t>t.j</w:t>
      </w:r>
      <w:proofErr w:type="spellEnd"/>
      <w:r w:rsidRPr="00605C01">
        <w:rPr>
          <w:sz w:val="22"/>
          <w:szCs w:val="22"/>
        </w:rPr>
        <w:t>. Dz. U. z 2024 r. poz. 399 z późn. zm.) oraz aktami wykonawczymi.</w:t>
      </w:r>
    </w:p>
    <w:p w14:paraId="4E29385C" w14:textId="77777777" w:rsidR="004C52DA" w:rsidRPr="00605C01" w:rsidRDefault="004C52DA" w:rsidP="004C52DA">
      <w:pPr>
        <w:pStyle w:val="Default"/>
        <w:ind w:left="1134"/>
        <w:rPr>
          <w:sz w:val="22"/>
          <w:szCs w:val="22"/>
        </w:rPr>
      </w:pPr>
      <w:r w:rsidRPr="00605C01">
        <w:rPr>
          <w:sz w:val="22"/>
          <w:szCs w:val="22"/>
        </w:rPr>
        <w:t xml:space="preserve">Z obiektów użyteczności odbierana i zagospodarowana będzie każda ilość odpadów komunalnych wystawiona przed tymi obiektami </w:t>
      </w:r>
      <w:proofErr w:type="spellStart"/>
      <w:r w:rsidRPr="00605C01">
        <w:rPr>
          <w:sz w:val="22"/>
          <w:szCs w:val="22"/>
        </w:rPr>
        <w:t>tj</w:t>
      </w:r>
      <w:proofErr w:type="spellEnd"/>
      <w:r w:rsidRPr="00605C01">
        <w:rPr>
          <w:sz w:val="22"/>
          <w:szCs w:val="22"/>
        </w:rPr>
        <w:t>:</w:t>
      </w:r>
    </w:p>
    <w:p w14:paraId="1E640288" w14:textId="77777777" w:rsidR="004C52DA" w:rsidRPr="00605C01" w:rsidRDefault="004C52DA" w:rsidP="004C52DA">
      <w:pPr>
        <w:pStyle w:val="Default"/>
        <w:ind w:firstLine="993"/>
        <w:rPr>
          <w:sz w:val="22"/>
          <w:szCs w:val="22"/>
        </w:rPr>
      </w:pPr>
      <w:r w:rsidRPr="00605C01">
        <w:rPr>
          <w:sz w:val="22"/>
          <w:szCs w:val="22"/>
        </w:rPr>
        <w:t>-  odpady zmieszane;</w:t>
      </w:r>
    </w:p>
    <w:p w14:paraId="7DC1DE77" w14:textId="77777777" w:rsidR="004C52DA" w:rsidRPr="00605C01" w:rsidRDefault="004C52DA" w:rsidP="004C52DA">
      <w:pPr>
        <w:pStyle w:val="Default"/>
        <w:ind w:left="1134" w:hanging="141"/>
        <w:rPr>
          <w:sz w:val="22"/>
          <w:szCs w:val="22"/>
        </w:rPr>
      </w:pPr>
      <w:r w:rsidRPr="00605C01">
        <w:rPr>
          <w:sz w:val="22"/>
          <w:szCs w:val="22"/>
        </w:rPr>
        <w:t xml:space="preserve">- odpady zebrane w sposób selektywny tj. tworzywa sztuczne, szkło, papier </w:t>
      </w:r>
      <w:r w:rsidRPr="00605C01">
        <w:rPr>
          <w:sz w:val="22"/>
          <w:szCs w:val="22"/>
        </w:rPr>
        <w:br/>
        <w:t>i tektura.</w:t>
      </w:r>
    </w:p>
    <w:p w14:paraId="3D1E052E" w14:textId="31EF185A" w:rsidR="005847DB" w:rsidRPr="00605C01" w:rsidRDefault="004C52DA" w:rsidP="005847DB">
      <w:pPr>
        <w:pStyle w:val="Default"/>
        <w:rPr>
          <w:sz w:val="22"/>
          <w:szCs w:val="22"/>
        </w:rPr>
      </w:pPr>
      <w:r w:rsidRPr="00605C01">
        <w:rPr>
          <w:sz w:val="22"/>
          <w:szCs w:val="22"/>
        </w:rPr>
        <w:t xml:space="preserve">          b) dostarczenie do obiektów użyteczności publicznej worków do selektywnej  </w:t>
      </w:r>
      <w:r w:rsidRPr="00605C01">
        <w:rPr>
          <w:sz w:val="22"/>
          <w:szCs w:val="22"/>
        </w:rPr>
        <w:br/>
        <w:t xml:space="preserve">                 zbiórki odpadów.</w:t>
      </w:r>
    </w:p>
    <w:p w14:paraId="6A15F929" w14:textId="3B31DEE5" w:rsidR="00003DDD" w:rsidRPr="00605C01" w:rsidRDefault="00003DDD" w:rsidP="00EE3D00">
      <w:pPr>
        <w:ind w:firstLine="426"/>
        <w:rPr>
          <w:rFonts w:ascii="Arial" w:hAnsi="Arial" w:cs="Arial"/>
        </w:rPr>
      </w:pPr>
      <w:r w:rsidRPr="00605C01">
        <w:rPr>
          <w:rFonts w:ascii="Arial" w:hAnsi="Arial" w:cs="Arial"/>
        </w:rPr>
        <w:t>2</w:t>
      </w:r>
      <w:r w:rsidR="004C52DA" w:rsidRPr="00605C01">
        <w:rPr>
          <w:rFonts w:ascii="Arial" w:hAnsi="Arial" w:cs="Arial"/>
        </w:rPr>
        <w:t xml:space="preserve">. </w:t>
      </w:r>
      <w:r w:rsidRPr="00605C01">
        <w:rPr>
          <w:rFonts w:ascii="Arial" w:hAnsi="Arial" w:cs="Arial"/>
        </w:rPr>
        <w:t>Charakterystyka przedmiotu zamówienia:</w:t>
      </w:r>
    </w:p>
    <w:p w14:paraId="680497D9" w14:textId="77777777" w:rsidR="00003DDD" w:rsidRPr="00605C01" w:rsidRDefault="00003DDD" w:rsidP="00EE3D00">
      <w:pPr>
        <w:ind w:left="426"/>
        <w:rPr>
          <w:rFonts w:ascii="Arial" w:hAnsi="Arial" w:cs="Arial"/>
        </w:rPr>
      </w:pPr>
      <w:r w:rsidRPr="00605C01">
        <w:rPr>
          <w:rFonts w:ascii="Arial" w:hAnsi="Arial" w:cs="Arial"/>
        </w:rPr>
        <w:t>a) zestawienie ilościowe pojemników w obiektach użyteczności publicznej w poszczególnych miejscowościach Gminy Krzywcza,</w:t>
      </w:r>
    </w:p>
    <w:p w14:paraId="134246A3" w14:textId="77777777" w:rsidR="00003DDD" w:rsidRPr="00605C01" w:rsidRDefault="00003DDD" w:rsidP="00EE3D00">
      <w:pPr>
        <w:ind w:left="426"/>
        <w:rPr>
          <w:rFonts w:ascii="Arial" w:hAnsi="Arial" w:cs="Arial"/>
        </w:rPr>
      </w:pPr>
      <w:r w:rsidRPr="00605C01">
        <w:rPr>
          <w:rFonts w:ascii="Arial" w:hAnsi="Arial" w:cs="Arial"/>
        </w:rPr>
        <w:t>b) sposób odbierania i zagospodarowania odpadów komunalnych,</w:t>
      </w:r>
    </w:p>
    <w:p w14:paraId="709C96C8" w14:textId="77777777" w:rsidR="00003DDD" w:rsidRPr="00605C01" w:rsidRDefault="00003DDD" w:rsidP="00EE3D00">
      <w:pPr>
        <w:ind w:left="426"/>
        <w:rPr>
          <w:rFonts w:ascii="Arial" w:hAnsi="Arial" w:cs="Arial"/>
        </w:rPr>
      </w:pPr>
      <w:r w:rsidRPr="00605C01">
        <w:rPr>
          <w:rFonts w:ascii="Arial" w:hAnsi="Arial" w:cs="Arial"/>
        </w:rPr>
        <w:t>c) częstotliwość odbierania i zagospodarowania odpadów komunalnych</w:t>
      </w:r>
    </w:p>
    <w:p w14:paraId="5B0F7EF0" w14:textId="77777777" w:rsidR="00D9333E" w:rsidRPr="00605C01" w:rsidRDefault="00003DDD" w:rsidP="00D9333E">
      <w:pPr>
        <w:ind w:left="284" w:firstLine="142"/>
        <w:rPr>
          <w:rFonts w:ascii="Arial" w:hAnsi="Arial" w:cs="Arial"/>
        </w:rPr>
      </w:pPr>
      <w:r w:rsidRPr="00605C01">
        <w:rPr>
          <w:rFonts w:ascii="Arial" w:hAnsi="Arial" w:cs="Arial"/>
        </w:rPr>
        <w:t>− został określony w SOPZ</w:t>
      </w:r>
    </w:p>
    <w:p w14:paraId="46DCEF30" w14:textId="123374AB" w:rsidR="00003DDD" w:rsidRPr="003621D4" w:rsidRDefault="00D15FB9" w:rsidP="00D9333E">
      <w:pPr>
        <w:ind w:left="284"/>
        <w:rPr>
          <w:rFonts w:ascii="Arial" w:hAnsi="Arial" w:cs="Arial"/>
        </w:rPr>
      </w:pPr>
      <w:r w:rsidRPr="003621D4">
        <w:rPr>
          <w:rFonts w:ascii="Arial" w:hAnsi="Arial" w:cs="Arial"/>
        </w:rPr>
        <w:t xml:space="preserve"> </w:t>
      </w:r>
      <w:r w:rsidR="00003DDD" w:rsidRPr="003621D4">
        <w:rPr>
          <w:rFonts w:ascii="Arial" w:hAnsi="Arial" w:cs="Arial"/>
        </w:rPr>
        <w:t>Zamawiający zastrzega sobie prawo do zwiększenia lub zmniejszenia liczby obsługiwanych nieruchomości w zakresie odbierania odpadów komunalnych. Zmiana liczby obsługiwanych nieruchomości nie będzie powodować zmiany umowy ani zmiany wartości zamówienia.</w:t>
      </w:r>
    </w:p>
    <w:p w14:paraId="24D0E2B3" w14:textId="77777777" w:rsidR="00003DDD" w:rsidRPr="00605C01" w:rsidRDefault="00003DDD" w:rsidP="00003DDD">
      <w:pPr>
        <w:rPr>
          <w:rFonts w:ascii="Arial" w:hAnsi="Arial" w:cs="Arial"/>
        </w:rPr>
      </w:pPr>
      <w:r w:rsidRPr="00605C01">
        <w:rPr>
          <w:rFonts w:ascii="Arial" w:hAnsi="Arial" w:cs="Arial"/>
        </w:rPr>
        <w:t xml:space="preserve">3. Szczegółowy Opis Przedmiotu Zamówienia (SOPZ) dla obu zadań częściowych został przedstawiony w dokumentach stanowiących </w:t>
      </w:r>
      <w:r w:rsidRPr="00605C01">
        <w:rPr>
          <w:rFonts w:ascii="Arial" w:hAnsi="Arial" w:cs="Arial"/>
          <w:b/>
          <w:bCs/>
        </w:rPr>
        <w:t>Załącznik Nr 5 do SWZ.</w:t>
      </w:r>
    </w:p>
    <w:p w14:paraId="7C95B3D5" w14:textId="77777777" w:rsidR="00003DDD" w:rsidRPr="00605C01" w:rsidRDefault="00003DDD" w:rsidP="00BD37FE">
      <w:pPr>
        <w:spacing w:after="0" w:line="240" w:lineRule="auto"/>
        <w:rPr>
          <w:rFonts w:ascii="Arial" w:hAnsi="Arial" w:cs="Arial"/>
        </w:rPr>
      </w:pPr>
      <w:r w:rsidRPr="00605C01">
        <w:rPr>
          <w:rFonts w:ascii="Arial" w:hAnsi="Arial" w:cs="Arial"/>
        </w:rPr>
        <w:t>4. Nazwy i kody zamówienia według Wspólnego Słownika Zamówień (CPV):</w:t>
      </w:r>
    </w:p>
    <w:p w14:paraId="1620E52C" w14:textId="77777777" w:rsidR="00003DDD" w:rsidRPr="00605C01" w:rsidRDefault="00003DDD" w:rsidP="00BD37FE">
      <w:pPr>
        <w:spacing w:after="0" w:line="240" w:lineRule="auto"/>
        <w:rPr>
          <w:rFonts w:ascii="Arial" w:hAnsi="Arial" w:cs="Arial"/>
          <w:color w:val="000000" w:themeColor="text1"/>
        </w:rPr>
      </w:pPr>
      <w:r w:rsidRPr="00605C01">
        <w:rPr>
          <w:rFonts w:ascii="Arial" w:hAnsi="Arial" w:cs="Arial"/>
          <w:b/>
          <w:bCs/>
          <w:color w:val="000000" w:themeColor="text1"/>
        </w:rPr>
        <w:t>90500000-2</w:t>
      </w:r>
      <w:r w:rsidRPr="00605C01">
        <w:rPr>
          <w:rFonts w:ascii="Arial" w:hAnsi="Arial" w:cs="Arial"/>
          <w:color w:val="000000" w:themeColor="text1"/>
        </w:rPr>
        <w:t xml:space="preserve"> </w:t>
      </w:r>
      <w:r w:rsidRPr="00605C01">
        <w:rPr>
          <w:rFonts w:ascii="Arial" w:hAnsi="Arial" w:cs="Arial"/>
          <w:b/>
          <w:bCs/>
          <w:color w:val="000000" w:themeColor="text1"/>
        </w:rPr>
        <w:t>Usługi związane z odpadami– KOD GŁÓWNY</w:t>
      </w:r>
    </w:p>
    <w:p w14:paraId="070486F4" w14:textId="77777777" w:rsidR="00003DDD" w:rsidRPr="00605C01" w:rsidRDefault="00003DDD" w:rsidP="00BD37FE">
      <w:pPr>
        <w:spacing w:after="0" w:line="240" w:lineRule="auto"/>
        <w:rPr>
          <w:rFonts w:ascii="Arial" w:hAnsi="Arial" w:cs="Arial"/>
          <w:b/>
          <w:bCs/>
          <w:color w:val="000000" w:themeColor="text1"/>
        </w:rPr>
      </w:pPr>
      <w:r w:rsidRPr="00605C01">
        <w:rPr>
          <w:rFonts w:ascii="Arial" w:hAnsi="Arial" w:cs="Arial"/>
          <w:b/>
          <w:bCs/>
          <w:color w:val="000000" w:themeColor="text1"/>
        </w:rPr>
        <w:t>ZADANIE CZĘŚCIOWE NR 1</w:t>
      </w:r>
    </w:p>
    <w:p w14:paraId="53B9FA6F" w14:textId="77777777" w:rsidR="00003DDD" w:rsidRPr="00605C01" w:rsidRDefault="00003DDD" w:rsidP="00BD37FE">
      <w:pPr>
        <w:spacing w:after="0" w:line="240" w:lineRule="auto"/>
        <w:rPr>
          <w:rFonts w:ascii="Arial" w:hAnsi="Arial" w:cs="Arial"/>
          <w:color w:val="000000" w:themeColor="text1"/>
        </w:rPr>
      </w:pPr>
      <w:r w:rsidRPr="00605C01">
        <w:rPr>
          <w:rFonts w:ascii="Arial" w:hAnsi="Arial" w:cs="Arial"/>
          <w:color w:val="000000" w:themeColor="text1"/>
        </w:rPr>
        <w:t>90511000-2 Usługi wywozu odpadów</w:t>
      </w:r>
    </w:p>
    <w:p w14:paraId="20C94C38" w14:textId="77777777" w:rsidR="00003DDD" w:rsidRPr="00605C01" w:rsidRDefault="00003DDD" w:rsidP="00BD37FE">
      <w:pPr>
        <w:spacing w:after="0" w:line="240" w:lineRule="auto"/>
        <w:rPr>
          <w:rFonts w:ascii="Arial" w:hAnsi="Arial" w:cs="Arial"/>
          <w:color w:val="000000" w:themeColor="text1"/>
        </w:rPr>
      </w:pPr>
      <w:r w:rsidRPr="00605C01">
        <w:rPr>
          <w:rFonts w:ascii="Arial" w:hAnsi="Arial" w:cs="Arial"/>
          <w:color w:val="000000" w:themeColor="text1"/>
        </w:rPr>
        <w:t>90512000-9 Usługi transportu odpadów</w:t>
      </w:r>
    </w:p>
    <w:p w14:paraId="657DB64A" w14:textId="77777777" w:rsidR="00003DDD" w:rsidRPr="00605C01" w:rsidRDefault="00003DDD" w:rsidP="00BD37FE">
      <w:pPr>
        <w:spacing w:after="0" w:line="240" w:lineRule="auto"/>
        <w:rPr>
          <w:rFonts w:ascii="Arial" w:hAnsi="Arial" w:cs="Arial"/>
          <w:color w:val="000000" w:themeColor="text1"/>
        </w:rPr>
      </w:pPr>
      <w:r w:rsidRPr="00605C01">
        <w:rPr>
          <w:rFonts w:ascii="Arial" w:hAnsi="Arial" w:cs="Arial"/>
          <w:color w:val="000000" w:themeColor="text1"/>
        </w:rPr>
        <w:t>90514000-3 Usługi recyklingu odpadów</w:t>
      </w:r>
    </w:p>
    <w:p w14:paraId="22C72CB2" w14:textId="77777777" w:rsidR="00003DDD" w:rsidRPr="00605C01" w:rsidRDefault="00003DDD" w:rsidP="00BD37FE">
      <w:pPr>
        <w:spacing w:after="0" w:line="240" w:lineRule="auto"/>
        <w:rPr>
          <w:rFonts w:ascii="Arial" w:hAnsi="Arial" w:cs="Arial"/>
          <w:color w:val="000000" w:themeColor="text1"/>
        </w:rPr>
      </w:pPr>
      <w:r w:rsidRPr="00605C01">
        <w:rPr>
          <w:rFonts w:ascii="Arial" w:hAnsi="Arial" w:cs="Arial"/>
          <w:color w:val="000000" w:themeColor="text1"/>
        </w:rPr>
        <w:t>90513100-7 Usługi wywozu odpadów pochodzących z gospodarstw domowych</w:t>
      </w:r>
    </w:p>
    <w:p w14:paraId="4E0A6D26" w14:textId="77777777" w:rsidR="00003DDD" w:rsidRPr="00605C01" w:rsidRDefault="00003DDD" w:rsidP="00BD37FE">
      <w:pPr>
        <w:spacing w:after="0" w:line="240" w:lineRule="auto"/>
        <w:rPr>
          <w:rFonts w:ascii="Arial" w:hAnsi="Arial" w:cs="Arial"/>
          <w:b/>
          <w:bCs/>
          <w:color w:val="000000" w:themeColor="text1"/>
        </w:rPr>
      </w:pPr>
      <w:r w:rsidRPr="00605C01">
        <w:rPr>
          <w:rFonts w:ascii="Arial" w:hAnsi="Arial" w:cs="Arial"/>
          <w:b/>
          <w:bCs/>
          <w:color w:val="000000" w:themeColor="text1"/>
        </w:rPr>
        <w:t>ZADANIE CZĘŚCIOWE NR 2</w:t>
      </w:r>
    </w:p>
    <w:p w14:paraId="010A2566" w14:textId="77777777" w:rsidR="00003DDD" w:rsidRPr="00605C01" w:rsidRDefault="00003DDD" w:rsidP="00BD37FE">
      <w:pPr>
        <w:spacing w:after="0" w:line="240" w:lineRule="auto"/>
        <w:rPr>
          <w:rFonts w:ascii="Arial" w:hAnsi="Arial" w:cs="Arial"/>
          <w:color w:val="000000" w:themeColor="text1"/>
        </w:rPr>
      </w:pPr>
      <w:r w:rsidRPr="00605C01">
        <w:rPr>
          <w:rFonts w:ascii="Arial" w:hAnsi="Arial" w:cs="Arial"/>
          <w:color w:val="000000" w:themeColor="text1"/>
        </w:rPr>
        <w:t>90511000-2 Usługi wywozu odpadów</w:t>
      </w:r>
    </w:p>
    <w:p w14:paraId="7D495E51" w14:textId="77777777" w:rsidR="00003DDD" w:rsidRPr="00605C01" w:rsidRDefault="00003DDD" w:rsidP="00BD37FE">
      <w:pPr>
        <w:spacing w:after="0" w:line="240" w:lineRule="auto"/>
        <w:rPr>
          <w:rFonts w:ascii="Arial" w:hAnsi="Arial" w:cs="Arial"/>
          <w:color w:val="000000" w:themeColor="text1"/>
        </w:rPr>
      </w:pPr>
      <w:r w:rsidRPr="00605C01">
        <w:rPr>
          <w:rFonts w:ascii="Arial" w:hAnsi="Arial" w:cs="Arial"/>
          <w:color w:val="000000" w:themeColor="text1"/>
        </w:rPr>
        <w:t>90512000-9 Usługi transportu odpadów</w:t>
      </w:r>
    </w:p>
    <w:p w14:paraId="02B44656" w14:textId="77777777" w:rsidR="00003DDD" w:rsidRPr="00605C01" w:rsidRDefault="00003DDD" w:rsidP="00BD37FE">
      <w:pPr>
        <w:spacing w:after="0" w:line="240" w:lineRule="auto"/>
        <w:rPr>
          <w:rFonts w:ascii="Arial" w:hAnsi="Arial" w:cs="Arial"/>
          <w:color w:val="000000" w:themeColor="text1"/>
        </w:rPr>
      </w:pPr>
      <w:r w:rsidRPr="00605C01">
        <w:rPr>
          <w:rFonts w:ascii="Arial" w:hAnsi="Arial" w:cs="Arial"/>
          <w:color w:val="000000" w:themeColor="text1"/>
        </w:rPr>
        <w:t>90514000-3 Usługi recyklingu odpadów</w:t>
      </w:r>
    </w:p>
    <w:p w14:paraId="65A319EE" w14:textId="77777777" w:rsidR="00BD37FE" w:rsidRPr="00605C01" w:rsidRDefault="00BD37FE" w:rsidP="00BD37FE">
      <w:pPr>
        <w:spacing w:after="0" w:line="240" w:lineRule="auto"/>
        <w:rPr>
          <w:rFonts w:ascii="Arial" w:hAnsi="Arial" w:cs="Arial"/>
          <w:color w:val="000000" w:themeColor="text1"/>
        </w:rPr>
      </w:pPr>
    </w:p>
    <w:p w14:paraId="58FB0877" w14:textId="34657777" w:rsidR="00003DDD" w:rsidRPr="00605C01" w:rsidRDefault="00003DDD" w:rsidP="005969C8">
      <w:pPr>
        <w:jc w:val="both"/>
        <w:rPr>
          <w:rFonts w:ascii="Arial" w:hAnsi="Arial" w:cs="Arial"/>
        </w:rPr>
      </w:pPr>
      <w:r w:rsidRPr="00605C01">
        <w:rPr>
          <w:rFonts w:ascii="Arial" w:hAnsi="Arial" w:cs="Arial"/>
        </w:rPr>
        <w:t xml:space="preserve">5. Zamawiający informuje, że wybrany Wykonawca, z którym będzie podpisana umowa na realizację usług objętych przedmiotem zamówienia zobowiązany będzie do podpisania umowy </w:t>
      </w:r>
      <w:r w:rsidRPr="00605C01">
        <w:rPr>
          <w:rFonts w:ascii="Arial" w:hAnsi="Arial" w:cs="Arial"/>
        </w:rPr>
        <w:lastRenderedPageBreak/>
        <w:t>w sprawie powierzenia przetwarzania danych osobowych</w:t>
      </w:r>
      <w:r w:rsidR="004B0082" w:rsidRPr="00605C01">
        <w:rPr>
          <w:rFonts w:ascii="Arial" w:hAnsi="Arial" w:cs="Arial"/>
        </w:rPr>
        <w:t xml:space="preserve"> RODO  </w:t>
      </w:r>
      <w:r w:rsidRPr="00605C01">
        <w:rPr>
          <w:rFonts w:ascii="Arial" w:hAnsi="Arial" w:cs="Arial"/>
        </w:rPr>
        <w:t>– dotyczy  zada</w:t>
      </w:r>
      <w:r w:rsidR="00297970" w:rsidRPr="00605C01">
        <w:rPr>
          <w:rFonts w:ascii="Arial" w:hAnsi="Arial" w:cs="Arial"/>
        </w:rPr>
        <w:t>nia</w:t>
      </w:r>
      <w:r w:rsidRPr="00605C01">
        <w:rPr>
          <w:rFonts w:ascii="Arial" w:hAnsi="Arial" w:cs="Arial"/>
        </w:rPr>
        <w:t xml:space="preserve"> częściow</w:t>
      </w:r>
      <w:r w:rsidR="00297970" w:rsidRPr="00605C01">
        <w:rPr>
          <w:rFonts w:ascii="Arial" w:hAnsi="Arial" w:cs="Arial"/>
        </w:rPr>
        <w:t>ego nr 1.</w:t>
      </w:r>
    </w:p>
    <w:p w14:paraId="3180920E" w14:textId="77777777" w:rsidR="00003DDD" w:rsidRPr="00605C01" w:rsidRDefault="00003DDD" w:rsidP="00003DDD">
      <w:pPr>
        <w:rPr>
          <w:rFonts w:ascii="Arial" w:hAnsi="Arial" w:cs="Arial"/>
        </w:rPr>
      </w:pPr>
      <w:r w:rsidRPr="00605C01">
        <w:rPr>
          <w:rFonts w:ascii="Arial" w:hAnsi="Arial" w:cs="Arial"/>
        </w:rPr>
        <w:t>6. Zamawiający informuje, że minimalny poziom zamówienia wynosi 80 % ilości odpadów określonych w SOPZ.</w:t>
      </w:r>
    </w:p>
    <w:p w14:paraId="2C6FDEE1" w14:textId="77777777" w:rsidR="00003DDD" w:rsidRPr="00605C01" w:rsidRDefault="00003DDD" w:rsidP="00003DDD">
      <w:pPr>
        <w:rPr>
          <w:rFonts w:ascii="Arial" w:hAnsi="Arial" w:cs="Arial"/>
          <w:b/>
          <w:bCs/>
        </w:rPr>
      </w:pPr>
      <w:bookmarkStart w:id="0" w:name="_Hlk116904447"/>
      <w:r w:rsidRPr="00605C01">
        <w:rPr>
          <w:rFonts w:ascii="Arial" w:hAnsi="Arial" w:cs="Arial"/>
          <w:b/>
          <w:bCs/>
        </w:rPr>
        <w:t>VI. PODZIAŁ ZAMÓWIENIA NA CZĘŚCI</w:t>
      </w:r>
    </w:p>
    <w:bookmarkEnd w:id="0"/>
    <w:p w14:paraId="5AC635A1" w14:textId="77777777" w:rsidR="00003DDD" w:rsidRPr="00605C01" w:rsidRDefault="00003DDD" w:rsidP="00003DDD">
      <w:pPr>
        <w:rPr>
          <w:rFonts w:ascii="Arial" w:hAnsi="Arial" w:cs="Arial"/>
        </w:rPr>
      </w:pPr>
      <w:r w:rsidRPr="00605C01">
        <w:rPr>
          <w:rFonts w:ascii="Arial" w:hAnsi="Arial" w:cs="Arial"/>
        </w:rPr>
        <w:t>Zamawiający podzielił zamówienie na 2 zadania częściowe:</w:t>
      </w:r>
    </w:p>
    <w:p w14:paraId="01043DCE" w14:textId="141D3B67" w:rsidR="00003DDD" w:rsidRPr="00605C01" w:rsidRDefault="00003DDD" w:rsidP="00003DDD">
      <w:pPr>
        <w:rPr>
          <w:rFonts w:ascii="Arial" w:hAnsi="Arial" w:cs="Arial"/>
        </w:rPr>
      </w:pPr>
      <w:r w:rsidRPr="00605C01">
        <w:rPr>
          <w:rFonts w:ascii="Arial" w:hAnsi="Arial" w:cs="Arial"/>
        </w:rPr>
        <w:t>1) Zadanie Częściowe Nr 1 – odbi</w:t>
      </w:r>
      <w:r w:rsidR="00CF78F5" w:rsidRPr="00605C01">
        <w:rPr>
          <w:rFonts w:ascii="Arial" w:hAnsi="Arial" w:cs="Arial"/>
        </w:rPr>
        <w:t xml:space="preserve">eranie </w:t>
      </w:r>
      <w:r w:rsidRPr="00605C01">
        <w:rPr>
          <w:rFonts w:ascii="Arial" w:hAnsi="Arial" w:cs="Arial"/>
        </w:rPr>
        <w:t xml:space="preserve">i zagospodarowanie odpadów komunalnych </w:t>
      </w:r>
      <w:r w:rsidR="00C103DB" w:rsidRPr="00605C01">
        <w:rPr>
          <w:rFonts w:ascii="Arial" w:hAnsi="Arial" w:cs="Arial"/>
        </w:rPr>
        <w:t xml:space="preserve">z </w:t>
      </w:r>
      <w:r w:rsidR="00CF78F5" w:rsidRPr="00605C01">
        <w:rPr>
          <w:rFonts w:ascii="Arial" w:hAnsi="Arial" w:cs="Arial"/>
        </w:rPr>
        <w:t xml:space="preserve">nieruchomości </w:t>
      </w:r>
      <w:r w:rsidRPr="00605C01">
        <w:rPr>
          <w:rFonts w:ascii="Arial" w:hAnsi="Arial" w:cs="Arial"/>
        </w:rPr>
        <w:t>zamieszkałych;</w:t>
      </w:r>
    </w:p>
    <w:p w14:paraId="1AC3B2EC" w14:textId="75325D14" w:rsidR="00003DDD" w:rsidRPr="00605C01" w:rsidRDefault="00003DDD" w:rsidP="00003DDD">
      <w:pPr>
        <w:rPr>
          <w:rFonts w:ascii="Arial" w:hAnsi="Arial" w:cs="Arial"/>
        </w:rPr>
      </w:pPr>
      <w:r w:rsidRPr="00605C01">
        <w:rPr>
          <w:rFonts w:ascii="Arial" w:hAnsi="Arial" w:cs="Arial"/>
        </w:rPr>
        <w:t xml:space="preserve">2) Zadanie </w:t>
      </w:r>
      <w:r w:rsidR="00CF78F5" w:rsidRPr="00605C01">
        <w:rPr>
          <w:rFonts w:ascii="Arial" w:hAnsi="Arial" w:cs="Arial"/>
        </w:rPr>
        <w:t>C</w:t>
      </w:r>
      <w:r w:rsidRPr="00605C01">
        <w:rPr>
          <w:rFonts w:ascii="Arial" w:hAnsi="Arial" w:cs="Arial"/>
        </w:rPr>
        <w:t>zęściowe Nr 2 – odbi</w:t>
      </w:r>
      <w:r w:rsidR="00CF78F5" w:rsidRPr="00605C01">
        <w:rPr>
          <w:rFonts w:ascii="Arial" w:hAnsi="Arial" w:cs="Arial"/>
        </w:rPr>
        <w:t xml:space="preserve">eranie </w:t>
      </w:r>
      <w:r w:rsidRPr="00605C01">
        <w:rPr>
          <w:rFonts w:ascii="Arial" w:hAnsi="Arial" w:cs="Arial"/>
        </w:rPr>
        <w:t xml:space="preserve"> i zagospodarowanie odpadów </w:t>
      </w:r>
      <w:r w:rsidR="00CF78F5" w:rsidRPr="00605C01">
        <w:rPr>
          <w:rFonts w:ascii="Arial" w:hAnsi="Arial" w:cs="Arial"/>
        </w:rPr>
        <w:t xml:space="preserve">komunalnych </w:t>
      </w:r>
      <w:r w:rsidRPr="00605C01">
        <w:rPr>
          <w:rFonts w:ascii="Arial" w:hAnsi="Arial" w:cs="Arial"/>
        </w:rPr>
        <w:t xml:space="preserve">z </w:t>
      </w:r>
      <w:r w:rsidR="00B96ED5" w:rsidRPr="00605C01">
        <w:rPr>
          <w:rFonts w:ascii="Arial" w:hAnsi="Arial" w:cs="Arial"/>
        </w:rPr>
        <w:t xml:space="preserve">nieruchomości </w:t>
      </w:r>
      <w:r w:rsidRPr="00605C01">
        <w:rPr>
          <w:rFonts w:ascii="Arial" w:hAnsi="Arial" w:cs="Arial"/>
        </w:rPr>
        <w:t xml:space="preserve"> niezamieszkałych stanowiących własność Gminy Krzywcza.</w:t>
      </w:r>
    </w:p>
    <w:p w14:paraId="60B3CC38" w14:textId="77777777" w:rsidR="00003DDD" w:rsidRPr="00605C01" w:rsidRDefault="00003DDD" w:rsidP="00003DDD">
      <w:pPr>
        <w:rPr>
          <w:rFonts w:ascii="Arial" w:hAnsi="Arial" w:cs="Arial"/>
          <w:b/>
          <w:bCs/>
        </w:rPr>
      </w:pPr>
      <w:r w:rsidRPr="00605C01">
        <w:rPr>
          <w:rFonts w:ascii="Arial" w:hAnsi="Arial" w:cs="Arial"/>
          <w:b/>
          <w:bCs/>
        </w:rPr>
        <w:t>VII.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CAE666E" w14:textId="77777777" w:rsidR="00003DDD" w:rsidRPr="00605C01" w:rsidRDefault="00003DDD" w:rsidP="00003DDD">
      <w:pPr>
        <w:rPr>
          <w:rFonts w:ascii="Arial" w:hAnsi="Arial" w:cs="Arial"/>
        </w:rPr>
      </w:pPr>
      <w:r w:rsidRPr="00605C01">
        <w:rPr>
          <w:rFonts w:ascii="Arial" w:hAnsi="Arial" w:cs="Arial"/>
        </w:rPr>
        <w:t>Zamawiający nie ogranicza ilości części, na które może złożyć ofertę Wykonawca.</w:t>
      </w:r>
    </w:p>
    <w:p w14:paraId="799C89A3" w14:textId="77777777" w:rsidR="00003DDD" w:rsidRPr="00605C01" w:rsidRDefault="00003DDD" w:rsidP="00003DDD">
      <w:pPr>
        <w:rPr>
          <w:rFonts w:ascii="Arial" w:hAnsi="Arial" w:cs="Arial"/>
          <w:b/>
          <w:bCs/>
        </w:rPr>
      </w:pPr>
      <w:r w:rsidRPr="00605C01">
        <w:rPr>
          <w:rFonts w:ascii="Arial" w:hAnsi="Arial" w:cs="Arial"/>
          <w:b/>
          <w:bCs/>
        </w:rPr>
        <w:t>VIII. POWODY NIEPODZIELENIA ZAMÓWIENIA NA CZĘŚCI</w:t>
      </w:r>
    </w:p>
    <w:p w14:paraId="05591FD7" w14:textId="77777777" w:rsidR="00003DDD" w:rsidRPr="00605C01" w:rsidRDefault="00003DDD" w:rsidP="00003DDD">
      <w:pPr>
        <w:rPr>
          <w:rFonts w:ascii="Arial" w:hAnsi="Arial" w:cs="Arial"/>
        </w:rPr>
      </w:pPr>
      <w:r w:rsidRPr="00605C01">
        <w:rPr>
          <w:rFonts w:ascii="Arial" w:hAnsi="Arial" w:cs="Arial"/>
        </w:rPr>
        <w:t>Zamawiający podzielił zamówienie na 2 części.</w:t>
      </w:r>
    </w:p>
    <w:p w14:paraId="2FC5E303" w14:textId="43B76CDF" w:rsidR="00003DDD" w:rsidRPr="00605C01" w:rsidRDefault="00003DDD" w:rsidP="00003DDD">
      <w:pPr>
        <w:rPr>
          <w:rFonts w:ascii="Arial" w:hAnsi="Arial" w:cs="Arial"/>
          <w:b/>
          <w:bCs/>
        </w:rPr>
      </w:pPr>
      <w:r w:rsidRPr="00605C01">
        <w:rPr>
          <w:rFonts w:ascii="Arial" w:hAnsi="Arial" w:cs="Arial"/>
          <w:b/>
          <w:bCs/>
        </w:rPr>
        <w:t>IX. TERMIN WYKONANIA ZAMÓWIENIA</w:t>
      </w:r>
    </w:p>
    <w:p w14:paraId="047758C9" w14:textId="77777777" w:rsidR="00003DDD" w:rsidRPr="00605C01" w:rsidRDefault="00003DDD" w:rsidP="00003DDD">
      <w:pPr>
        <w:rPr>
          <w:rFonts w:ascii="Arial" w:hAnsi="Arial" w:cs="Arial"/>
        </w:rPr>
      </w:pPr>
      <w:r w:rsidRPr="00605C01">
        <w:rPr>
          <w:rFonts w:ascii="Arial" w:hAnsi="Arial" w:cs="Arial"/>
        </w:rPr>
        <w:t>Przedmiot zamówienia realizowany będzie:</w:t>
      </w:r>
    </w:p>
    <w:p w14:paraId="7195D9EE" w14:textId="7AE8DD08" w:rsidR="00003DDD" w:rsidRPr="00605C01" w:rsidRDefault="00003DDD" w:rsidP="00003DDD">
      <w:pPr>
        <w:rPr>
          <w:rFonts w:ascii="Arial" w:hAnsi="Arial" w:cs="Arial"/>
        </w:rPr>
      </w:pPr>
      <w:r w:rsidRPr="00605C01">
        <w:rPr>
          <w:rFonts w:ascii="Arial" w:hAnsi="Arial" w:cs="Arial"/>
        </w:rPr>
        <w:t xml:space="preserve">1) Zadanie </w:t>
      </w:r>
      <w:r w:rsidR="004C52DA" w:rsidRPr="00605C01">
        <w:rPr>
          <w:rFonts w:ascii="Arial" w:hAnsi="Arial" w:cs="Arial"/>
        </w:rPr>
        <w:t>c</w:t>
      </w:r>
      <w:r w:rsidRPr="00605C01">
        <w:rPr>
          <w:rFonts w:ascii="Arial" w:hAnsi="Arial" w:cs="Arial"/>
        </w:rPr>
        <w:t xml:space="preserve">zęściowe </w:t>
      </w:r>
      <w:r w:rsidR="004C52DA" w:rsidRPr="00605C01">
        <w:rPr>
          <w:rFonts w:ascii="Arial" w:hAnsi="Arial" w:cs="Arial"/>
        </w:rPr>
        <w:t>n</w:t>
      </w:r>
      <w:r w:rsidRPr="00605C01">
        <w:rPr>
          <w:rFonts w:ascii="Arial" w:hAnsi="Arial" w:cs="Arial"/>
        </w:rPr>
        <w:t>r 1 – od 01 stycznia 202</w:t>
      </w:r>
      <w:r w:rsidR="00934FF9" w:rsidRPr="00605C01">
        <w:rPr>
          <w:rFonts w:ascii="Arial" w:hAnsi="Arial" w:cs="Arial"/>
        </w:rPr>
        <w:t>5</w:t>
      </w:r>
      <w:r w:rsidRPr="00605C01">
        <w:rPr>
          <w:rFonts w:ascii="Arial" w:hAnsi="Arial" w:cs="Arial"/>
        </w:rPr>
        <w:t xml:space="preserve"> r. do 31 grudnia 202</w:t>
      </w:r>
      <w:r w:rsidR="00934FF9" w:rsidRPr="00605C01">
        <w:rPr>
          <w:rFonts w:ascii="Arial" w:hAnsi="Arial" w:cs="Arial"/>
        </w:rPr>
        <w:t>5</w:t>
      </w:r>
      <w:r w:rsidRPr="00605C01">
        <w:rPr>
          <w:rFonts w:ascii="Arial" w:hAnsi="Arial" w:cs="Arial"/>
        </w:rPr>
        <w:t xml:space="preserve"> r</w:t>
      </w:r>
      <w:r w:rsidR="00CF78F5" w:rsidRPr="00605C01">
        <w:rPr>
          <w:rFonts w:ascii="Arial" w:hAnsi="Arial" w:cs="Arial"/>
        </w:rPr>
        <w:t>.</w:t>
      </w:r>
    </w:p>
    <w:p w14:paraId="1CD6612B" w14:textId="58BBDC13" w:rsidR="00003DDD" w:rsidRPr="00605C01" w:rsidRDefault="00003DDD" w:rsidP="00003DDD">
      <w:pPr>
        <w:rPr>
          <w:rFonts w:ascii="Arial" w:hAnsi="Arial" w:cs="Arial"/>
        </w:rPr>
      </w:pPr>
      <w:r w:rsidRPr="00605C01">
        <w:rPr>
          <w:rFonts w:ascii="Arial" w:hAnsi="Arial" w:cs="Arial"/>
        </w:rPr>
        <w:t xml:space="preserve">2) Zadanie </w:t>
      </w:r>
      <w:r w:rsidR="004C52DA" w:rsidRPr="00605C01">
        <w:rPr>
          <w:rFonts w:ascii="Arial" w:hAnsi="Arial" w:cs="Arial"/>
        </w:rPr>
        <w:t>c</w:t>
      </w:r>
      <w:r w:rsidRPr="00605C01">
        <w:rPr>
          <w:rFonts w:ascii="Arial" w:hAnsi="Arial" w:cs="Arial"/>
        </w:rPr>
        <w:t xml:space="preserve">zęściowe </w:t>
      </w:r>
      <w:r w:rsidR="004C52DA" w:rsidRPr="00605C01">
        <w:rPr>
          <w:rFonts w:ascii="Arial" w:hAnsi="Arial" w:cs="Arial"/>
        </w:rPr>
        <w:t>n</w:t>
      </w:r>
      <w:r w:rsidRPr="00605C01">
        <w:rPr>
          <w:rFonts w:ascii="Arial" w:hAnsi="Arial" w:cs="Arial"/>
        </w:rPr>
        <w:t>r 2 – od 01 stycznia 202</w:t>
      </w:r>
      <w:r w:rsidR="00934FF9" w:rsidRPr="00605C01">
        <w:rPr>
          <w:rFonts w:ascii="Arial" w:hAnsi="Arial" w:cs="Arial"/>
        </w:rPr>
        <w:t>5</w:t>
      </w:r>
      <w:r w:rsidRPr="00605C01">
        <w:rPr>
          <w:rFonts w:ascii="Arial" w:hAnsi="Arial" w:cs="Arial"/>
        </w:rPr>
        <w:t xml:space="preserve"> r. do 31 grudnia 202</w:t>
      </w:r>
      <w:r w:rsidR="00934FF9" w:rsidRPr="00605C01">
        <w:rPr>
          <w:rFonts w:ascii="Arial" w:hAnsi="Arial" w:cs="Arial"/>
        </w:rPr>
        <w:t>5</w:t>
      </w:r>
      <w:r w:rsidRPr="00605C01">
        <w:rPr>
          <w:rFonts w:ascii="Arial" w:hAnsi="Arial" w:cs="Arial"/>
        </w:rPr>
        <w:t xml:space="preserve"> r. </w:t>
      </w:r>
    </w:p>
    <w:p w14:paraId="675A8310" w14:textId="7ED5AF21" w:rsidR="00003DDD" w:rsidRPr="00605C01" w:rsidRDefault="00003DDD" w:rsidP="00003DDD">
      <w:pPr>
        <w:rPr>
          <w:rFonts w:ascii="Arial" w:hAnsi="Arial" w:cs="Arial"/>
          <w:b/>
          <w:bCs/>
        </w:rPr>
      </w:pPr>
      <w:bookmarkStart w:id="1" w:name="_Hlk116904652"/>
      <w:r w:rsidRPr="00605C01">
        <w:rPr>
          <w:rFonts w:ascii="Arial" w:hAnsi="Arial" w:cs="Arial"/>
          <w:b/>
          <w:bCs/>
        </w:rPr>
        <w:t>X. WYMAGANIA ZAMAWIAJĄCEGO DOTYCZĄCE ZATRUDNIANIA PRZEZ WYKONAWCĘ LUB PODWYKONAWCĘ OSÓB NA PODSTAWIE STOSUNKU PRACY</w:t>
      </w:r>
    </w:p>
    <w:bookmarkEnd w:id="1"/>
    <w:p w14:paraId="70043932" w14:textId="2CDFB41E" w:rsidR="00C83E56" w:rsidRPr="00605C01" w:rsidRDefault="00C83E56" w:rsidP="00C83E56">
      <w:pPr>
        <w:spacing w:after="0" w:line="240" w:lineRule="auto"/>
        <w:ind w:left="284" w:hanging="284"/>
        <w:jc w:val="both"/>
        <w:rPr>
          <w:rFonts w:ascii="Arial" w:eastAsia="Times New Roman" w:hAnsi="Arial" w:cs="Arial"/>
          <w:lang w:eastAsia="pl-PL"/>
        </w:rPr>
      </w:pPr>
      <w:r w:rsidRPr="00605C01">
        <w:rPr>
          <w:rFonts w:ascii="Arial" w:eastAsia="Times New Roman" w:hAnsi="Arial" w:cs="Arial"/>
          <w:color w:val="FF0000"/>
          <w:lang w:eastAsia="pl-PL"/>
        </w:rPr>
        <w:t xml:space="preserve">    </w:t>
      </w:r>
      <w:r w:rsidRPr="00605C01">
        <w:rPr>
          <w:rFonts w:ascii="Arial" w:eastAsia="Times New Roman" w:hAnsi="Arial" w:cs="Arial"/>
          <w:lang w:eastAsia="pl-PL"/>
        </w:rPr>
        <w:t>1. Stosownie do art. 95 ust. 1 Pzp Zamawiający wymaga zatrudnienia przez Wykonawcę, podwykonawcę lub dalszego podwykonawcę na podstawie stosunku pracy, w rozumieniu ustawy z dnia 26.06.1974 r. Kodeks pracy (</w:t>
      </w:r>
      <w:r w:rsidR="00542430" w:rsidRPr="00605C01">
        <w:rPr>
          <w:rFonts w:ascii="Arial" w:eastAsia="Times New Roman" w:hAnsi="Arial" w:cs="Arial"/>
          <w:lang w:eastAsia="pl-PL"/>
        </w:rPr>
        <w:t>Dz. U. z 2023 r., poz. 1465</w:t>
      </w:r>
      <w:r w:rsidRPr="00605C01">
        <w:rPr>
          <w:rFonts w:ascii="Arial" w:eastAsia="Times New Roman" w:hAnsi="Arial" w:cs="Arial"/>
          <w:lang w:eastAsia="pl-PL"/>
        </w:rPr>
        <w:t xml:space="preserve"> ze  zm.), osób wykonujących czynności  bezpośrednio związane z realizacją umowy.</w:t>
      </w:r>
    </w:p>
    <w:p w14:paraId="13505E37" w14:textId="77777777" w:rsidR="00C83E56" w:rsidRPr="00605C01" w:rsidRDefault="00C83E56" w:rsidP="00C83E56">
      <w:pPr>
        <w:spacing w:after="0" w:line="240" w:lineRule="auto"/>
        <w:ind w:left="284"/>
        <w:jc w:val="both"/>
        <w:rPr>
          <w:rFonts w:ascii="Arial" w:eastAsia="Times New Roman" w:hAnsi="Arial" w:cs="Arial"/>
          <w:lang w:eastAsia="pl-PL"/>
        </w:rPr>
      </w:pPr>
      <w:r w:rsidRPr="00605C01">
        <w:rPr>
          <w:rFonts w:ascii="Arial" w:eastAsia="Times New Roman" w:hAnsi="Arial" w:cs="Arial"/>
          <w:lang w:eastAsia="pl-PL"/>
        </w:rPr>
        <w:t>Wykonawca (lub podwykonawca umowy) zobowiązany jest, aby przez cały okres trwania umowy czynności wynikające z jej zapisów były realizowane przez pracowników zatrudnionych na podstawie umowy o pracę, tzn. aby wykonanie wszystkich czynności związanych z przedmiotem umowy polegało na wykonywaniu pracy w sposób określony w art. 22 ustawy z dnia 26 czerwca 1974 r. – Kodeks pracy.</w:t>
      </w:r>
    </w:p>
    <w:p w14:paraId="0D3B0EC5" w14:textId="527B15C7" w:rsidR="00C83E56" w:rsidRPr="00605C01" w:rsidRDefault="00C83E56" w:rsidP="00C83E56">
      <w:pPr>
        <w:spacing w:after="0" w:line="240" w:lineRule="auto"/>
        <w:ind w:left="284"/>
        <w:jc w:val="both"/>
        <w:rPr>
          <w:rFonts w:ascii="Arial" w:eastAsia="Times New Roman" w:hAnsi="Arial" w:cs="Arial"/>
          <w:lang w:eastAsia="pl-PL"/>
        </w:rPr>
      </w:pPr>
      <w:r w:rsidRPr="00605C01">
        <w:rPr>
          <w:rFonts w:ascii="Arial" w:eastAsia="Times New Roman" w:hAnsi="Arial" w:cs="Arial"/>
          <w:lang w:eastAsia="pl-PL"/>
        </w:rPr>
        <w:t xml:space="preserve">W trakcie realizacji umowy Zamawiający uprawniony jest do wykonywania czynności kontrolnych wobec Wykonawcy odnośnie spełniania wymogu zatrudnienia na podstawie umowy o pracę osób wykonujących czynności wynikające z zapisów umowy. Zamawiający uprawniony jest </w:t>
      </w:r>
      <w:r w:rsidR="00C40976" w:rsidRPr="00605C01">
        <w:rPr>
          <w:rFonts w:ascii="Arial" w:eastAsia="Times New Roman" w:hAnsi="Arial" w:cs="Arial"/>
          <w:lang w:eastAsia="pl-PL"/>
        </w:rPr>
        <w:t xml:space="preserve"> </w:t>
      </w:r>
      <w:r w:rsidRPr="00605C01">
        <w:rPr>
          <w:rFonts w:ascii="Arial" w:eastAsia="Times New Roman" w:hAnsi="Arial" w:cs="Arial"/>
          <w:lang w:eastAsia="pl-PL"/>
        </w:rPr>
        <w:t xml:space="preserve">w szczególności do: </w:t>
      </w:r>
    </w:p>
    <w:p w14:paraId="2DB2442E" w14:textId="378A32E0" w:rsidR="00C83E56" w:rsidRPr="00605C01" w:rsidRDefault="00C83E56" w:rsidP="00C83E56">
      <w:pPr>
        <w:spacing w:after="0" w:line="240" w:lineRule="auto"/>
        <w:ind w:left="340" w:right="113" w:hanging="227"/>
        <w:jc w:val="both"/>
        <w:rPr>
          <w:rFonts w:ascii="Arial" w:eastAsia="Times New Roman" w:hAnsi="Arial" w:cs="Arial"/>
          <w:lang w:eastAsia="pl-PL"/>
        </w:rPr>
      </w:pPr>
      <w:r w:rsidRPr="00605C01">
        <w:rPr>
          <w:rFonts w:ascii="Arial" w:eastAsia="Times New Roman" w:hAnsi="Arial" w:cs="Arial"/>
          <w:lang w:eastAsia="pl-PL"/>
        </w:rPr>
        <w:t xml:space="preserve">1) żądania oświadczeń i dokumentów w zakresie potwierdzenia spełniania w. wym. wymogów </w:t>
      </w:r>
      <w:r w:rsidR="00C40976" w:rsidRPr="00605C01">
        <w:rPr>
          <w:rFonts w:ascii="Arial" w:eastAsia="Times New Roman" w:hAnsi="Arial" w:cs="Arial"/>
          <w:lang w:eastAsia="pl-PL"/>
        </w:rPr>
        <w:t xml:space="preserve"> </w:t>
      </w:r>
      <w:r w:rsidRPr="00605C01">
        <w:rPr>
          <w:rFonts w:ascii="Arial" w:eastAsia="Times New Roman" w:hAnsi="Arial" w:cs="Arial"/>
          <w:lang w:eastAsia="pl-PL"/>
        </w:rPr>
        <w:t>i dokonywania ich oceny;</w:t>
      </w:r>
    </w:p>
    <w:p w14:paraId="2AEE5D6C" w14:textId="77777777" w:rsidR="00C83E56" w:rsidRPr="00605C01" w:rsidRDefault="00C83E56" w:rsidP="00C83E56">
      <w:pPr>
        <w:spacing w:after="0" w:line="240" w:lineRule="auto"/>
        <w:ind w:left="340" w:right="113" w:hanging="227"/>
        <w:jc w:val="both"/>
        <w:rPr>
          <w:rFonts w:ascii="Arial" w:eastAsia="Times New Roman" w:hAnsi="Arial" w:cs="Arial"/>
          <w:lang w:eastAsia="pl-PL"/>
        </w:rPr>
      </w:pPr>
      <w:r w:rsidRPr="00605C01">
        <w:rPr>
          <w:rFonts w:ascii="Arial" w:eastAsia="Times New Roman" w:hAnsi="Arial" w:cs="Arial"/>
          <w:lang w:eastAsia="pl-PL"/>
        </w:rPr>
        <w:t>2) żądania wyjaśnień w przypadku wątpliwości w zakresie potwierdzenia spełniania w. wym. wymogów;</w:t>
      </w:r>
    </w:p>
    <w:p w14:paraId="1582C15E" w14:textId="77777777" w:rsidR="00C83E56" w:rsidRPr="00605C01" w:rsidRDefault="00C83E56" w:rsidP="00C83E56">
      <w:pPr>
        <w:spacing w:after="0" w:line="240" w:lineRule="auto"/>
        <w:ind w:left="340" w:right="113" w:hanging="227"/>
        <w:jc w:val="both"/>
        <w:rPr>
          <w:rFonts w:ascii="Arial" w:eastAsia="Times New Roman" w:hAnsi="Arial" w:cs="Arial"/>
          <w:lang w:eastAsia="pl-PL"/>
        </w:rPr>
      </w:pPr>
      <w:r w:rsidRPr="00605C01">
        <w:rPr>
          <w:rFonts w:ascii="Arial" w:eastAsia="Times New Roman" w:hAnsi="Arial" w:cs="Arial"/>
          <w:lang w:eastAsia="pl-PL"/>
        </w:rPr>
        <w:t>3) przeprowadzania kontroli na miejscu wykonywania świadczenia.</w:t>
      </w:r>
    </w:p>
    <w:p w14:paraId="5440F16A" w14:textId="54FF4720" w:rsidR="00C83E56" w:rsidRPr="00605C01" w:rsidRDefault="00C83E56" w:rsidP="005969C8">
      <w:pPr>
        <w:spacing w:after="0" w:line="240" w:lineRule="auto"/>
        <w:ind w:left="284" w:hanging="284"/>
        <w:jc w:val="both"/>
        <w:rPr>
          <w:rFonts w:ascii="Arial" w:eastAsia="Times New Roman" w:hAnsi="Arial" w:cs="Arial"/>
          <w:lang w:eastAsia="pl-PL"/>
        </w:rPr>
      </w:pPr>
      <w:r w:rsidRPr="00605C01">
        <w:rPr>
          <w:rFonts w:ascii="Arial" w:eastAsia="Times New Roman" w:hAnsi="Arial" w:cs="Arial"/>
          <w:bCs/>
          <w:lang w:eastAsia="pl-PL"/>
        </w:rPr>
        <w:lastRenderedPageBreak/>
        <w:t>2. Wykonawca lub podwykonawca, w okresie realizacji umowy na każde wezwanie Zamawiającego</w:t>
      </w:r>
      <w:r w:rsidRPr="00605C01">
        <w:rPr>
          <w:rFonts w:ascii="Arial" w:eastAsia="Times New Roman" w:hAnsi="Arial" w:cs="Arial"/>
          <w:lang w:eastAsia="pl-PL"/>
        </w:rPr>
        <w:t xml:space="preserve"> (</w:t>
      </w:r>
      <w:r w:rsidR="00FE567F" w:rsidRPr="00605C01">
        <w:rPr>
          <w:rFonts w:ascii="Arial" w:eastAsia="Times New Roman" w:hAnsi="Arial" w:cs="Arial"/>
          <w:lang w:eastAsia="pl-PL"/>
        </w:rPr>
        <w:t xml:space="preserve">w wyznaczonym w tym wezwaniu terminie, nie krótszym niż 7 dni </w:t>
      </w:r>
      <w:r w:rsidRPr="00605C01">
        <w:rPr>
          <w:rFonts w:ascii="Arial" w:eastAsia="Times New Roman" w:hAnsi="Arial" w:cs="Arial"/>
          <w:lang w:eastAsia="pl-PL"/>
        </w:rPr>
        <w:t>– licząc od daty doręczonego pisemnego wniosku w tej sprawie) zobowiązuje się przedstawić wskazane poniżej dowody w celu potwierdzenia spełnienia wymogu zatrudnienia pracowników na podstawie umowy o pracę przez Wykonawcę lub podwykonawcę – po</w:t>
      </w:r>
      <w:r w:rsidR="00C40976" w:rsidRPr="00605C01">
        <w:rPr>
          <w:rFonts w:ascii="Arial" w:eastAsia="Times New Roman" w:hAnsi="Arial" w:cs="Arial"/>
          <w:lang w:eastAsia="pl-PL"/>
        </w:rPr>
        <w:t>d</w:t>
      </w:r>
      <w:r w:rsidRPr="00605C01">
        <w:rPr>
          <w:rFonts w:ascii="Arial" w:eastAsia="Times New Roman" w:hAnsi="Arial" w:cs="Arial"/>
          <w:lang w:eastAsia="pl-PL"/>
        </w:rPr>
        <w:t xml:space="preserve"> rygorem naliczania kar umownych za każdy dzień zwłoki w dostarczeniu tych dokumentów:</w:t>
      </w:r>
    </w:p>
    <w:p w14:paraId="5A7A472C" w14:textId="77777777" w:rsidR="00C83E56" w:rsidRPr="00605C01" w:rsidRDefault="00C83E56" w:rsidP="005969C8">
      <w:pPr>
        <w:numPr>
          <w:ilvl w:val="0"/>
          <w:numId w:val="11"/>
        </w:numPr>
        <w:spacing w:after="0" w:line="240" w:lineRule="auto"/>
        <w:ind w:left="284" w:hanging="284"/>
        <w:jc w:val="both"/>
        <w:rPr>
          <w:rFonts w:ascii="Arial" w:eastAsia="Times New Roman" w:hAnsi="Arial" w:cs="Arial"/>
          <w:lang w:eastAsia="pl-PL"/>
        </w:rPr>
      </w:pPr>
      <w:r w:rsidRPr="00605C01">
        <w:rPr>
          <w:rFonts w:ascii="Arial" w:eastAsia="Times New Roman" w:hAnsi="Arial" w:cs="Arial"/>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datę zawarcia umowy o pracę, zakres obowiązków pracownika oraz podpis osoby uprawnionej do złożenia oświadczenia w imieniu Wykonawcy lub podwykonawcy,</w:t>
      </w:r>
    </w:p>
    <w:p w14:paraId="200950C2" w14:textId="06C5AE5D" w:rsidR="00C83E56" w:rsidRPr="00605C01" w:rsidRDefault="00C83E56" w:rsidP="005969C8">
      <w:pPr>
        <w:numPr>
          <w:ilvl w:val="0"/>
          <w:numId w:val="11"/>
        </w:numPr>
        <w:spacing w:after="0" w:line="240" w:lineRule="auto"/>
        <w:ind w:left="284" w:hanging="284"/>
        <w:jc w:val="both"/>
        <w:rPr>
          <w:rFonts w:ascii="Arial" w:eastAsia="Times New Roman" w:hAnsi="Arial" w:cs="Arial"/>
          <w:lang w:eastAsia="pl-PL"/>
        </w:rPr>
      </w:pPr>
      <w:r w:rsidRPr="00605C01">
        <w:rPr>
          <w:rFonts w:ascii="Arial" w:eastAsia="Times New Roman" w:hAnsi="Arial" w:cs="Arial"/>
          <w:lang w:eastAsia="pl-PL"/>
        </w:rPr>
        <w:t>poświadczoną za zgodność z oryginałem odpowiednio przez Wykonawcę lub podwykonawcę kopię umowy / umów o pracę osób wykonujących w trakcie realizacji zamówienia czynności, których dotyczy w</w:t>
      </w:r>
      <w:r w:rsidR="00FF1777" w:rsidRPr="00605C01">
        <w:rPr>
          <w:rFonts w:ascii="Arial" w:eastAsia="Times New Roman" w:hAnsi="Arial" w:cs="Arial"/>
          <w:lang w:eastAsia="pl-PL"/>
        </w:rPr>
        <w:t>w</w:t>
      </w:r>
      <w:r w:rsidRPr="00605C01">
        <w:rPr>
          <w:rFonts w:ascii="Arial" w:eastAsia="Times New Roman" w:hAnsi="Arial" w:cs="Arial"/>
          <w:lang w:eastAsia="pl-PL"/>
        </w:rPr>
        <w:t>. oświadczenie Wykonawcy lub podwykonawcy. Kopia umów winna być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L.2016.119.1 z dnia 04.05.2016 r.) oraz wydanymi na jego podstawie krajowymi przepisami z zakresu danych osobowych tj. w szczególności bez adresów, nr PESEL pracowników. Zamawiający w celu weryfikacji zatrudnienia na podstawie umowy o pracę może żądać od Wykonawcy danych niezbędnych do weryfikacji zatrudnienia, takie jak: imię i nazwisko osoby zatrudnionej, datę zawarcia umowę o pracę, rodzaj umowy i zakres obowiązków pracownika,</w:t>
      </w:r>
    </w:p>
    <w:p w14:paraId="206BD9ED" w14:textId="77777777" w:rsidR="00C83E56" w:rsidRPr="00605C01" w:rsidRDefault="00C83E56" w:rsidP="00C83E56">
      <w:pPr>
        <w:numPr>
          <w:ilvl w:val="0"/>
          <w:numId w:val="11"/>
        </w:numPr>
        <w:spacing w:after="0" w:line="240" w:lineRule="auto"/>
        <w:ind w:left="284" w:hanging="284"/>
        <w:jc w:val="both"/>
        <w:rPr>
          <w:rFonts w:ascii="Arial" w:eastAsia="Times New Roman" w:hAnsi="Arial" w:cs="Arial"/>
          <w:lang w:eastAsia="pl-PL"/>
        </w:rPr>
      </w:pPr>
      <w:r w:rsidRPr="00605C01">
        <w:rPr>
          <w:rFonts w:ascii="Arial" w:eastAsia="Times New Roman" w:hAnsi="Arial" w:cs="Arial"/>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64941C75" w14:textId="77777777" w:rsidR="00C83E56" w:rsidRPr="00605C01" w:rsidRDefault="00C83E56" w:rsidP="00C83E56">
      <w:pPr>
        <w:numPr>
          <w:ilvl w:val="0"/>
          <w:numId w:val="11"/>
        </w:numPr>
        <w:spacing w:after="0" w:line="240" w:lineRule="auto"/>
        <w:ind w:left="284" w:hanging="284"/>
        <w:jc w:val="both"/>
        <w:rPr>
          <w:rFonts w:ascii="Arial" w:eastAsia="Times New Roman" w:hAnsi="Arial" w:cs="Arial"/>
          <w:lang w:eastAsia="pl-PL"/>
        </w:rPr>
      </w:pPr>
      <w:r w:rsidRPr="00605C01">
        <w:rPr>
          <w:rFonts w:ascii="Arial" w:eastAsia="Times New Roman" w:hAnsi="Arial" w:cs="Arial"/>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L.2016.119.1 z dnia 04.05.2016 r.) oraz wydanymi na jego podstawie krajowymi przepisami z zakresu danych osobowych.</w:t>
      </w:r>
    </w:p>
    <w:p w14:paraId="211499A9" w14:textId="65DEA650" w:rsidR="00C83E56" w:rsidRPr="00605C01" w:rsidRDefault="00C83E56" w:rsidP="00C83E56">
      <w:pPr>
        <w:spacing w:after="0" w:line="240" w:lineRule="auto"/>
        <w:ind w:left="284" w:hanging="284"/>
        <w:contextualSpacing/>
        <w:jc w:val="both"/>
        <w:rPr>
          <w:rFonts w:ascii="Arial" w:eastAsia="Calibri" w:hAnsi="Arial" w:cs="Arial"/>
          <w:lang w:eastAsia="ar-SA"/>
        </w:rPr>
      </w:pPr>
      <w:r w:rsidRPr="00605C01">
        <w:rPr>
          <w:rFonts w:ascii="Arial" w:eastAsia="Calibri" w:hAnsi="Arial" w:cs="Arial"/>
          <w:bCs/>
          <w:lang w:eastAsia="ar-SA"/>
        </w:rPr>
        <w:t>3.</w:t>
      </w:r>
      <w:r w:rsidRPr="00605C01">
        <w:rPr>
          <w:rFonts w:ascii="Arial" w:eastAsia="Calibri" w:hAnsi="Arial" w:cs="Arial"/>
          <w:lang w:eastAsia="ar-SA"/>
        </w:rPr>
        <w:t xml:space="preserve"> W przypadku powzięcia przez Zamawiającego informacji o naruszeniu przez Wykonawcę  powyższych zobowiązań, Zamawiający niezwłocznie zawiadomi o tym fakcie Państwową Inspekcję Pracy celem podjęcia przez nią stosownego postępowania wyjaśniającego w tej sprawie. Obowiązek znajduje zastosowanie w szczególności w przypadku, gdy personel Wykonawcy będzie wykonywał przedmiot zamówienia na podstawie umowy cywilnoprawnej, zamiast na podstawie umowy o pracę.</w:t>
      </w:r>
    </w:p>
    <w:p w14:paraId="5154BADF" w14:textId="7036566F" w:rsidR="00C83E56" w:rsidRPr="00605C01" w:rsidRDefault="00C83E56" w:rsidP="00C83E56">
      <w:pPr>
        <w:spacing w:after="0" w:line="240" w:lineRule="auto"/>
        <w:ind w:left="284"/>
        <w:contextualSpacing/>
        <w:jc w:val="both"/>
        <w:rPr>
          <w:rFonts w:ascii="Arial" w:eastAsia="Calibri" w:hAnsi="Arial" w:cs="Arial"/>
          <w:lang w:eastAsia="ar-SA"/>
        </w:rPr>
      </w:pPr>
      <w:r w:rsidRPr="00605C01">
        <w:rPr>
          <w:rFonts w:ascii="Arial" w:eastAsia="Calibri" w:hAnsi="Arial" w:cs="Arial"/>
          <w:lang w:eastAsia="ar-SA"/>
        </w:rPr>
        <w:t>Niezłożenie przez Wykonawcę (w wyznaczonym przez Zamawiającego terminie) żądanych przez Zamawiającego dowodów w celu potwierdzenia spełnienia wymogu zatrudnienia na podstawie umowy o pracę - traktowane będzie jako niespełnienie przez Wykonawcę wymogu zatrudnienia na podstawie umowy o pracę osób wykonujących czynności wynikające z zapisów umowy.</w:t>
      </w:r>
    </w:p>
    <w:p w14:paraId="6CE50764" w14:textId="3056C90A" w:rsidR="00003DDD" w:rsidRPr="00605C01" w:rsidRDefault="00C83E56" w:rsidP="00003DDD">
      <w:pPr>
        <w:rPr>
          <w:rFonts w:ascii="Arial" w:hAnsi="Arial" w:cs="Arial"/>
        </w:rPr>
      </w:pPr>
      <w:r w:rsidRPr="00605C01">
        <w:rPr>
          <w:rFonts w:ascii="Arial" w:hAnsi="Arial" w:cs="Arial"/>
        </w:rPr>
        <w:t>4</w:t>
      </w:r>
      <w:r w:rsidR="00003DDD" w:rsidRPr="00605C01">
        <w:rPr>
          <w:rFonts w:ascii="Arial" w:hAnsi="Arial" w:cs="Arial"/>
        </w:rPr>
        <w:t>. Zamawiający wskazuje rodzaje czynności związanych z realizacją zamówienia, których dotyczą wymagania zatrudnienia na podstawie stosunku pracy przez Wykonawcę lub Podwykonawcę osób wykonujących czynności w trakcie realizacji zamówienia:</w:t>
      </w:r>
    </w:p>
    <w:p w14:paraId="61D420FB" w14:textId="19B55839" w:rsidR="00003DDD" w:rsidRPr="00605C01" w:rsidRDefault="00003DDD" w:rsidP="00003DDD">
      <w:pPr>
        <w:rPr>
          <w:rFonts w:ascii="Arial" w:hAnsi="Arial" w:cs="Arial"/>
          <w:b/>
          <w:bCs/>
        </w:rPr>
      </w:pPr>
      <w:r w:rsidRPr="00605C01">
        <w:rPr>
          <w:rFonts w:ascii="Arial" w:hAnsi="Arial" w:cs="Arial"/>
          <w:b/>
          <w:bCs/>
        </w:rPr>
        <w:lastRenderedPageBreak/>
        <w:t>Z</w:t>
      </w:r>
      <w:r w:rsidR="006F5F5E" w:rsidRPr="00605C01">
        <w:rPr>
          <w:rFonts w:ascii="Arial" w:hAnsi="Arial" w:cs="Arial"/>
          <w:b/>
          <w:bCs/>
        </w:rPr>
        <w:t xml:space="preserve">adanie częściowe nr </w:t>
      </w:r>
      <w:r w:rsidRPr="00605C01">
        <w:rPr>
          <w:rFonts w:ascii="Arial" w:hAnsi="Arial" w:cs="Arial"/>
          <w:b/>
          <w:bCs/>
        </w:rPr>
        <w:t>1</w:t>
      </w:r>
      <w:r w:rsidR="007B416F" w:rsidRPr="00605C01">
        <w:rPr>
          <w:rFonts w:ascii="Arial" w:hAnsi="Arial" w:cs="Arial"/>
          <w:b/>
          <w:bCs/>
        </w:rPr>
        <w:t xml:space="preserve">                                                                                                                                               </w:t>
      </w:r>
      <w:r w:rsidRPr="00605C01">
        <w:rPr>
          <w:rFonts w:ascii="Arial" w:hAnsi="Arial" w:cs="Arial"/>
        </w:rPr>
        <w:t>1) kierowanie pojazdami samochodowymi;</w:t>
      </w:r>
      <w:r w:rsidR="007B416F" w:rsidRPr="00605C01">
        <w:rPr>
          <w:rFonts w:ascii="Arial" w:hAnsi="Arial" w:cs="Arial"/>
        </w:rPr>
        <w:t xml:space="preserve">                                                                                                                   </w:t>
      </w:r>
      <w:r w:rsidRPr="00605C01">
        <w:rPr>
          <w:rFonts w:ascii="Arial" w:hAnsi="Arial" w:cs="Arial"/>
        </w:rPr>
        <w:t>2) wszelkie prace fizyczne w zakresie transportu odpadów spod posesji i PSZOK do punktu odbioru odpadów lub punktu przeładunku odpadów, tj.: odbioru, załadunku, transportu i rozładowania odpadów.</w:t>
      </w:r>
    </w:p>
    <w:p w14:paraId="32038531" w14:textId="791E8AC0" w:rsidR="00003DDD" w:rsidRPr="00605C01" w:rsidRDefault="00003DDD" w:rsidP="00003DDD">
      <w:pPr>
        <w:rPr>
          <w:rFonts w:ascii="Arial" w:hAnsi="Arial" w:cs="Arial"/>
          <w:b/>
          <w:bCs/>
        </w:rPr>
      </w:pPr>
      <w:r w:rsidRPr="00605C01">
        <w:rPr>
          <w:rFonts w:ascii="Arial" w:hAnsi="Arial" w:cs="Arial"/>
          <w:b/>
          <w:bCs/>
        </w:rPr>
        <w:t>Z</w:t>
      </w:r>
      <w:r w:rsidR="006F5F5E" w:rsidRPr="00605C01">
        <w:rPr>
          <w:rFonts w:ascii="Arial" w:hAnsi="Arial" w:cs="Arial"/>
          <w:b/>
          <w:bCs/>
        </w:rPr>
        <w:t xml:space="preserve">adanie częściowe nr </w:t>
      </w:r>
      <w:r w:rsidR="003D5206" w:rsidRPr="00605C01">
        <w:rPr>
          <w:rFonts w:ascii="Arial" w:hAnsi="Arial" w:cs="Arial"/>
          <w:b/>
          <w:bCs/>
        </w:rPr>
        <w:t>2</w:t>
      </w:r>
      <w:r w:rsidR="007B416F" w:rsidRPr="00605C01">
        <w:rPr>
          <w:rFonts w:ascii="Arial" w:hAnsi="Arial" w:cs="Arial"/>
          <w:b/>
          <w:bCs/>
        </w:rPr>
        <w:t xml:space="preserve">                                                                                                                                           </w:t>
      </w:r>
      <w:r w:rsidRPr="00605C01">
        <w:rPr>
          <w:rFonts w:ascii="Arial" w:hAnsi="Arial" w:cs="Arial"/>
        </w:rPr>
        <w:t>1) kierowanie pojazdami samochodowymi;</w:t>
      </w:r>
      <w:r w:rsidR="007B416F" w:rsidRPr="00605C01">
        <w:rPr>
          <w:rFonts w:ascii="Arial" w:hAnsi="Arial" w:cs="Arial"/>
          <w:b/>
          <w:bCs/>
        </w:rPr>
        <w:t xml:space="preserve">                                                                                                            </w:t>
      </w:r>
      <w:r w:rsidRPr="00605C01">
        <w:rPr>
          <w:rFonts w:ascii="Arial" w:hAnsi="Arial" w:cs="Arial"/>
        </w:rPr>
        <w:t>2) wszelkie prace fizyczne w zakresie transportu odpadów z nieruchomości do punktu odbioru odpadów lub punktu przeładunku odpadów, tj.: odbioru, załadunku, transportu i rozładowania odpadów.</w:t>
      </w:r>
    </w:p>
    <w:p w14:paraId="4C198410" w14:textId="77777777" w:rsidR="00003DDD" w:rsidRPr="00605C01" w:rsidRDefault="00003DDD" w:rsidP="00003DDD">
      <w:pPr>
        <w:rPr>
          <w:rFonts w:ascii="Arial" w:hAnsi="Arial" w:cs="Arial"/>
          <w:b/>
          <w:bCs/>
        </w:rPr>
      </w:pPr>
      <w:r w:rsidRPr="00605C01">
        <w:rPr>
          <w:rFonts w:ascii="Arial" w:hAnsi="Arial" w:cs="Arial"/>
          <w:b/>
          <w:bCs/>
        </w:rPr>
        <w:t>XI. WYMAGANIA ZAMAWIAJĄCEGO DOTYCZĄCE ASPEKTÓW GOSPODARCZYCH, ŚRODOWISKOWYCH, SPOŁECZNYCH, ZWIĄZANYCH Z INNOWACYJNOŚCIĄ, ZATRUDNIENIEM LUB ZACHOWANIEM POUFNOŚCI INFORMACJI</w:t>
      </w:r>
    </w:p>
    <w:p w14:paraId="09EC3CCC" w14:textId="77777777" w:rsidR="00003DDD" w:rsidRPr="00605C01" w:rsidRDefault="00003DDD" w:rsidP="00003DDD">
      <w:pPr>
        <w:rPr>
          <w:rFonts w:ascii="Arial" w:hAnsi="Arial" w:cs="Arial"/>
        </w:rPr>
      </w:pPr>
      <w:r w:rsidRPr="00605C01">
        <w:rPr>
          <w:rFonts w:ascii="Arial" w:hAnsi="Arial" w:cs="Arial"/>
        </w:rPr>
        <w:t>Wymagania Zamawiającego dotyczące aspektów środowiskowych (dla obu zadań częściowych) zostały określone w SOPZ oraz Projektowanych Postanowieniach Umowy dotyczących danego zadania częściowego.</w:t>
      </w:r>
    </w:p>
    <w:p w14:paraId="46E50F90" w14:textId="77777777" w:rsidR="00003DDD" w:rsidRPr="00605C01" w:rsidRDefault="00003DDD" w:rsidP="00003DDD">
      <w:pPr>
        <w:rPr>
          <w:rFonts w:ascii="Arial" w:hAnsi="Arial" w:cs="Arial"/>
          <w:b/>
          <w:bCs/>
        </w:rPr>
      </w:pPr>
      <w:r w:rsidRPr="00605C01">
        <w:rPr>
          <w:rFonts w:ascii="Arial" w:hAnsi="Arial" w:cs="Arial"/>
          <w:b/>
          <w:bCs/>
        </w:rPr>
        <w:t>XII. PODWYKONAWSTWO</w:t>
      </w:r>
    </w:p>
    <w:p w14:paraId="424EF9AF" w14:textId="77777777" w:rsidR="00934FF9" w:rsidRPr="00605C01" w:rsidRDefault="00934FF9" w:rsidP="00934FF9">
      <w:pPr>
        <w:numPr>
          <w:ilvl w:val="0"/>
          <w:numId w:val="22"/>
        </w:numPr>
        <w:spacing w:after="0" w:line="240" w:lineRule="auto"/>
        <w:ind w:left="454" w:hanging="454"/>
        <w:rPr>
          <w:rFonts w:ascii="Arial" w:hAnsi="Arial" w:cs="Arial"/>
        </w:rPr>
      </w:pPr>
      <w:r w:rsidRPr="00605C01">
        <w:rPr>
          <w:rFonts w:ascii="Arial" w:hAnsi="Arial" w:cs="Arial"/>
        </w:rPr>
        <w:t xml:space="preserve">Wykonawca może powierzyć wykonanie części zamówienia podwykonawcy (podwykonawcom). </w:t>
      </w:r>
    </w:p>
    <w:p w14:paraId="6ACD90F4" w14:textId="77777777" w:rsidR="00934FF9" w:rsidRPr="00605C01" w:rsidRDefault="00934FF9" w:rsidP="00934FF9">
      <w:pPr>
        <w:numPr>
          <w:ilvl w:val="0"/>
          <w:numId w:val="22"/>
        </w:numPr>
        <w:spacing w:after="0" w:line="240" w:lineRule="auto"/>
        <w:ind w:left="454" w:hanging="454"/>
        <w:rPr>
          <w:rFonts w:ascii="Arial" w:hAnsi="Arial" w:cs="Arial"/>
        </w:rPr>
      </w:pPr>
      <w:r w:rsidRPr="00605C01">
        <w:rPr>
          <w:rFonts w:ascii="Arial" w:hAnsi="Arial" w:cs="Arial"/>
        </w:rPr>
        <w:t>Zamawiający nie zastrzega obowiązku osobistego wykonania przez Wykonawcę kluczowych części zamówienia.</w:t>
      </w:r>
    </w:p>
    <w:p w14:paraId="6B3ECD6F" w14:textId="77777777" w:rsidR="00934FF9" w:rsidRPr="00605C01" w:rsidRDefault="00934FF9" w:rsidP="00934FF9">
      <w:pPr>
        <w:numPr>
          <w:ilvl w:val="0"/>
          <w:numId w:val="22"/>
        </w:numPr>
        <w:spacing w:after="0" w:line="240" w:lineRule="auto"/>
        <w:ind w:left="454" w:hanging="454"/>
        <w:rPr>
          <w:rFonts w:ascii="Arial" w:hAnsi="Arial" w:cs="Arial"/>
        </w:rPr>
      </w:pPr>
      <w:r w:rsidRPr="00605C01">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35C11A2" w14:textId="77777777" w:rsidR="00934FF9" w:rsidRPr="00605C01" w:rsidRDefault="00934FF9" w:rsidP="00934FF9">
      <w:pPr>
        <w:numPr>
          <w:ilvl w:val="0"/>
          <w:numId w:val="22"/>
        </w:numPr>
        <w:spacing w:after="0" w:line="240" w:lineRule="auto"/>
        <w:ind w:left="454" w:hanging="454"/>
        <w:rPr>
          <w:rFonts w:ascii="Arial" w:hAnsi="Arial" w:cs="Arial"/>
        </w:rPr>
      </w:pPr>
      <w:r w:rsidRPr="00605C01">
        <w:rPr>
          <w:rFonts w:ascii="Arial" w:hAnsi="Arial" w:cs="Arial"/>
        </w:rPr>
        <w:t>Powierzenie części zamówienia podwykonawcom nie zwalnia Wykonawcy z odpowiedzialności za należyte wykonanie zamówienia.</w:t>
      </w:r>
    </w:p>
    <w:p w14:paraId="5E1D6CDC" w14:textId="77777777" w:rsidR="00934FF9" w:rsidRPr="00605C01" w:rsidRDefault="00934FF9" w:rsidP="00934FF9">
      <w:pPr>
        <w:numPr>
          <w:ilvl w:val="0"/>
          <w:numId w:val="22"/>
        </w:numPr>
        <w:spacing w:after="0" w:line="240" w:lineRule="auto"/>
        <w:ind w:left="454" w:hanging="454"/>
        <w:rPr>
          <w:rFonts w:ascii="Arial" w:hAnsi="Arial" w:cs="Arial"/>
        </w:rPr>
      </w:pPr>
      <w:r w:rsidRPr="00605C01">
        <w:rPr>
          <w:rFonts w:ascii="Arial" w:hAnsi="Arial" w:cs="Arial"/>
        </w:rPr>
        <w:t>Zamawiający nie będzie badał czy nie zachodzą wobec podwykonawcy niebędącego podmiotem udostępniającym zasoby podstawy wykluczenia, o których mowa w art. 108 i art. 109 ustawy Pzp</w:t>
      </w:r>
    </w:p>
    <w:p w14:paraId="46BE7EFA" w14:textId="77777777" w:rsidR="004C52DA" w:rsidRPr="00605C01" w:rsidRDefault="004C52DA" w:rsidP="004C52DA">
      <w:pPr>
        <w:spacing w:after="0" w:line="240" w:lineRule="auto"/>
        <w:ind w:left="454"/>
        <w:rPr>
          <w:rFonts w:ascii="Arial" w:hAnsi="Arial" w:cs="Arial"/>
        </w:rPr>
      </w:pPr>
    </w:p>
    <w:p w14:paraId="4ACA826C" w14:textId="5B738B3F" w:rsidR="00003DDD" w:rsidRPr="00605C01" w:rsidRDefault="00003DDD" w:rsidP="00003DDD">
      <w:pPr>
        <w:rPr>
          <w:rFonts w:ascii="Arial" w:hAnsi="Arial" w:cs="Arial"/>
          <w:b/>
          <w:bCs/>
        </w:rPr>
      </w:pPr>
      <w:r w:rsidRPr="00605C01">
        <w:rPr>
          <w:rFonts w:ascii="Arial" w:hAnsi="Arial" w:cs="Arial"/>
          <w:b/>
          <w:bCs/>
        </w:rPr>
        <w:t xml:space="preserve">XIII. POLEGANIE NA ZASOBACH PODMIOTU </w:t>
      </w:r>
      <w:r w:rsidR="007B416F" w:rsidRPr="00605C01">
        <w:rPr>
          <w:rFonts w:ascii="Arial" w:hAnsi="Arial" w:cs="Arial"/>
          <w:b/>
          <w:bCs/>
        </w:rPr>
        <w:t xml:space="preserve">UDOSTEPNIAJACEGO ZASOBY </w:t>
      </w:r>
    </w:p>
    <w:p w14:paraId="55FA3BBB" w14:textId="77777777" w:rsidR="00003DDD" w:rsidRPr="00605C01" w:rsidRDefault="00003DDD" w:rsidP="005969C8">
      <w:pPr>
        <w:jc w:val="both"/>
        <w:rPr>
          <w:rFonts w:ascii="Arial" w:hAnsi="Arial" w:cs="Arial"/>
        </w:rPr>
      </w:pPr>
      <w:r w:rsidRPr="00605C01">
        <w:rPr>
          <w:rFonts w:ascii="Arial" w:hAnsi="Arial" w:cs="Arial"/>
        </w:rPr>
        <w:t>1. Wykonawca może w celu potwierdzenia spełniania warunków udziału w niniejszym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BD24E3F" w14:textId="79DDAC1C" w:rsidR="00003DDD" w:rsidRPr="00605C01" w:rsidRDefault="00003DDD" w:rsidP="005969C8">
      <w:pPr>
        <w:jc w:val="both"/>
        <w:rPr>
          <w:rFonts w:ascii="Arial" w:hAnsi="Arial" w:cs="Arial"/>
        </w:rPr>
      </w:pPr>
      <w:r w:rsidRPr="00605C01">
        <w:rPr>
          <w:rFonts w:ascii="Arial" w:hAnsi="Arial" w:cs="Arial"/>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E10B482" w14:textId="77777777" w:rsidR="00003DDD" w:rsidRPr="00605C01" w:rsidRDefault="00003DDD" w:rsidP="005969C8">
      <w:pPr>
        <w:jc w:val="both"/>
        <w:rPr>
          <w:rFonts w:ascii="Arial" w:hAnsi="Arial" w:cs="Arial"/>
          <w:u w:val="single"/>
        </w:rPr>
      </w:pPr>
      <w:r w:rsidRPr="00605C01">
        <w:rPr>
          <w:rFonts w:ascii="Arial" w:hAnsi="Arial" w:cs="Arial"/>
        </w:rPr>
        <w:t xml:space="preserve">3. </w:t>
      </w:r>
      <w:r w:rsidRPr="00605C01">
        <w:rPr>
          <w:rFonts w:ascii="Arial" w:hAnsi="Arial" w:cs="Arial"/>
          <w:u w:val="single"/>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1E9AF2C" w14:textId="4E8E4AE2" w:rsidR="00003DDD" w:rsidRPr="00605C01" w:rsidRDefault="00003DDD" w:rsidP="005969C8">
      <w:pPr>
        <w:jc w:val="both"/>
        <w:rPr>
          <w:rFonts w:ascii="Arial" w:hAnsi="Arial" w:cs="Arial"/>
        </w:rPr>
      </w:pPr>
      <w:r w:rsidRPr="00605C01">
        <w:rPr>
          <w:rFonts w:ascii="Arial" w:hAnsi="Arial" w:cs="Arial"/>
        </w:rPr>
        <w:t xml:space="preserve">4. Zobowiązanie podmiotu udostępniającego zasoby, o którym mowa w ust. 3 niniejszego </w:t>
      </w:r>
      <w:r w:rsidR="00274519" w:rsidRPr="00605C01">
        <w:rPr>
          <w:rFonts w:ascii="Arial" w:hAnsi="Arial" w:cs="Arial"/>
        </w:rPr>
        <w:t>r</w:t>
      </w:r>
      <w:r w:rsidRPr="00605C01">
        <w:rPr>
          <w:rFonts w:ascii="Arial" w:hAnsi="Arial" w:cs="Arial"/>
        </w:rPr>
        <w:t xml:space="preserve">ozdziału, którego wzór stanowi </w:t>
      </w:r>
      <w:r w:rsidRPr="00355446">
        <w:rPr>
          <w:rFonts w:ascii="Arial" w:hAnsi="Arial" w:cs="Arial"/>
        </w:rPr>
        <w:t>Załącznik Nr 4 do SWZ,</w:t>
      </w:r>
      <w:r w:rsidRPr="00605C01">
        <w:rPr>
          <w:rFonts w:ascii="Arial" w:hAnsi="Arial" w:cs="Arial"/>
        </w:rPr>
        <w:t xml:space="preserve"> potwierdza, że stosunek łączący </w:t>
      </w:r>
      <w:r w:rsidRPr="00605C01">
        <w:rPr>
          <w:rFonts w:ascii="Arial" w:hAnsi="Arial" w:cs="Arial"/>
        </w:rPr>
        <w:lastRenderedPageBreak/>
        <w:t>Wykonawcę z podmiotami udostępniającymi zasoby gwarantuje rzeczywisty dostęp do tych zasobów oraz określa w szczególności:</w:t>
      </w:r>
    </w:p>
    <w:p w14:paraId="2CF223EC" w14:textId="77777777" w:rsidR="00003DDD" w:rsidRPr="00605C01" w:rsidRDefault="00003DDD" w:rsidP="005969C8">
      <w:pPr>
        <w:jc w:val="both"/>
        <w:rPr>
          <w:rFonts w:ascii="Arial" w:hAnsi="Arial" w:cs="Arial"/>
        </w:rPr>
      </w:pPr>
      <w:r w:rsidRPr="00605C01">
        <w:rPr>
          <w:rFonts w:ascii="Arial" w:hAnsi="Arial" w:cs="Arial"/>
        </w:rPr>
        <w:t>1) zakres dostępnych Wykonawcy zasobów podmiotu udostępniającego zasoby;</w:t>
      </w:r>
    </w:p>
    <w:p w14:paraId="6058CECD" w14:textId="77777777" w:rsidR="00003DDD" w:rsidRPr="00605C01" w:rsidRDefault="00003DDD" w:rsidP="005969C8">
      <w:pPr>
        <w:jc w:val="both"/>
        <w:rPr>
          <w:rFonts w:ascii="Arial" w:hAnsi="Arial" w:cs="Arial"/>
        </w:rPr>
      </w:pPr>
      <w:r w:rsidRPr="00605C01">
        <w:rPr>
          <w:rFonts w:ascii="Arial" w:hAnsi="Arial" w:cs="Arial"/>
        </w:rPr>
        <w:t>2) sposób i okres udostępnienia Wykonawcy i wykorzystania przez niego zasobów podmiotu udostępniającego te zasoby przy wykonywaniu zamówienia;</w:t>
      </w:r>
    </w:p>
    <w:p w14:paraId="4A0285E8" w14:textId="7412B822" w:rsidR="00003DDD" w:rsidRPr="00605C01" w:rsidRDefault="00003DDD" w:rsidP="005969C8">
      <w:pPr>
        <w:jc w:val="both"/>
        <w:rPr>
          <w:rFonts w:ascii="Arial" w:hAnsi="Arial" w:cs="Arial"/>
        </w:rPr>
      </w:pPr>
      <w:r w:rsidRPr="00605C01">
        <w:rPr>
          <w:rFonts w:ascii="Arial" w:hAnsi="Arial" w:cs="Arial"/>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DD803A6" w14:textId="7D552675" w:rsidR="00003DDD" w:rsidRPr="00605C01" w:rsidRDefault="00003DDD" w:rsidP="005969C8">
      <w:pPr>
        <w:jc w:val="both"/>
        <w:rPr>
          <w:rFonts w:ascii="Arial" w:hAnsi="Arial" w:cs="Arial"/>
        </w:rPr>
      </w:pPr>
      <w:r w:rsidRPr="00605C01">
        <w:rPr>
          <w:rFonts w:ascii="Arial" w:hAnsi="Arial" w:cs="Arial"/>
        </w:rPr>
        <w:t xml:space="preserve">5. Zamawiający oceni, czy udostępniane Wykonawcy przez podmioty udostępniające zasoby zdolności techniczne lub zawodowe lub ich </w:t>
      </w:r>
      <w:r w:rsidRPr="00906BB8">
        <w:rPr>
          <w:rFonts w:ascii="Arial" w:hAnsi="Arial" w:cs="Arial"/>
        </w:rPr>
        <w:t xml:space="preserve">sytuacja </w:t>
      </w:r>
      <w:r w:rsidR="00987ABA" w:rsidRPr="00906BB8">
        <w:rPr>
          <w:rFonts w:ascii="Arial" w:hAnsi="Arial" w:cs="Arial"/>
        </w:rPr>
        <w:t xml:space="preserve">ekonomiczna lub </w:t>
      </w:r>
      <w:r w:rsidRPr="00906BB8">
        <w:rPr>
          <w:rFonts w:ascii="Arial" w:hAnsi="Arial" w:cs="Arial"/>
        </w:rPr>
        <w:t xml:space="preserve">finansowa pozwalają na wykazanie przez Wykonawcę spełnianie warunków udziału w postępowaniu, o których mowa w art. 112 ust. 2 pkt </w:t>
      </w:r>
      <w:r w:rsidR="00020136" w:rsidRPr="00906BB8">
        <w:rPr>
          <w:rFonts w:ascii="Arial" w:hAnsi="Arial" w:cs="Arial"/>
        </w:rPr>
        <w:t>3</w:t>
      </w:r>
      <w:r w:rsidRPr="00906BB8">
        <w:rPr>
          <w:rFonts w:ascii="Arial" w:hAnsi="Arial" w:cs="Arial"/>
        </w:rPr>
        <w:t xml:space="preserve"> i 4</w:t>
      </w:r>
      <w:r w:rsidRPr="00605C01">
        <w:rPr>
          <w:rFonts w:ascii="Arial" w:hAnsi="Arial" w:cs="Arial"/>
        </w:rPr>
        <w:t xml:space="preserve"> ustawy Pzp, i które zostały określone przez Zamawiającego, a także zbada, czy nie zachodzą, wobec tego podmiotu podstawy wykluczenia, które zostały przewidziane względem Wykonawcy.</w:t>
      </w:r>
    </w:p>
    <w:p w14:paraId="4310E680" w14:textId="01B5456C" w:rsidR="00003DDD" w:rsidRPr="00605C01" w:rsidRDefault="00003DDD" w:rsidP="005969C8">
      <w:pPr>
        <w:jc w:val="both"/>
        <w:rPr>
          <w:rFonts w:ascii="Arial" w:hAnsi="Arial" w:cs="Arial"/>
        </w:rPr>
      </w:pPr>
      <w:r w:rsidRPr="00605C01">
        <w:rPr>
          <w:rFonts w:ascii="Arial" w:hAnsi="Arial" w:cs="Arial"/>
        </w:rPr>
        <w:t xml:space="preserve">6. Podmiot, który zobowiązał się do udostępnienia zasobów, odpowiada solidarnie z Wykonawcą, który polega na jego sytuacji </w:t>
      </w:r>
      <w:r w:rsidR="00987ABA" w:rsidRPr="00605C01">
        <w:rPr>
          <w:rFonts w:ascii="Arial" w:hAnsi="Arial" w:cs="Arial"/>
        </w:rPr>
        <w:t xml:space="preserve">ekonomicznej lub </w:t>
      </w:r>
      <w:r w:rsidRPr="00605C01">
        <w:rPr>
          <w:rFonts w:ascii="Arial" w:hAnsi="Arial" w:cs="Arial"/>
        </w:rPr>
        <w:t>finansowej</w:t>
      </w:r>
      <w:r w:rsidR="00987ABA" w:rsidRPr="00605C01">
        <w:rPr>
          <w:rFonts w:ascii="Arial" w:hAnsi="Arial" w:cs="Arial"/>
        </w:rPr>
        <w:t>,</w:t>
      </w:r>
      <w:r w:rsidRPr="00605C01">
        <w:rPr>
          <w:rFonts w:ascii="Arial" w:hAnsi="Arial" w:cs="Arial"/>
        </w:rPr>
        <w:t xml:space="preserve"> za szkodę poniesioną przez Zamawiającego powstałą wskutek nieudostępnienia tych zasobów, chyba że za nieudostępnienie zasobów podmiot ten nie ponosi winy.</w:t>
      </w:r>
    </w:p>
    <w:p w14:paraId="7A678541" w14:textId="77777777" w:rsidR="00003DDD" w:rsidRPr="00605C01" w:rsidRDefault="00003DDD" w:rsidP="005969C8">
      <w:pPr>
        <w:jc w:val="both"/>
        <w:rPr>
          <w:rFonts w:ascii="Arial" w:hAnsi="Arial" w:cs="Arial"/>
        </w:rPr>
      </w:pPr>
      <w:r w:rsidRPr="00605C01">
        <w:rPr>
          <w:rFonts w:ascii="Arial" w:hAnsi="Arial" w:cs="Arial"/>
        </w:rPr>
        <w:t>7. Jeżeli zdolności techniczne lub zawodowe, sytuacja ekonomiczna lub finansowa podmiotu udostępniającego zasoby nie potwierdzą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06FF6C3" w14:textId="77777777" w:rsidR="00003DDD" w:rsidRPr="00605C01" w:rsidRDefault="00003DDD" w:rsidP="005969C8">
      <w:pPr>
        <w:jc w:val="both"/>
        <w:rPr>
          <w:rFonts w:ascii="Arial" w:hAnsi="Arial" w:cs="Arial"/>
        </w:rPr>
      </w:pPr>
      <w:r w:rsidRPr="00605C01">
        <w:rPr>
          <w:rFonts w:ascii="Arial" w:hAnsi="Arial" w:cs="Arial"/>
        </w:rPr>
        <w:t xml:space="preserve">8. </w:t>
      </w:r>
      <w:r w:rsidRPr="00605C01">
        <w:rPr>
          <w:rFonts w:ascii="Arial" w:hAnsi="Arial" w:cs="Arial"/>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25A8344" w14:textId="77777777" w:rsidR="00003DDD" w:rsidRPr="00605C01" w:rsidRDefault="00003DDD" w:rsidP="005969C8">
      <w:pPr>
        <w:jc w:val="both"/>
        <w:rPr>
          <w:rFonts w:ascii="Arial" w:hAnsi="Arial" w:cs="Arial"/>
        </w:rPr>
      </w:pPr>
      <w:r w:rsidRPr="00605C01">
        <w:rPr>
          <w:rFonts w:ascii="Arial" w:hAnsi="Arial" w:cs="Arial"/>
        </w:rPr>
        <w:t xml:space="preserve">9. </w:t>
      </w:r>
      <w:r w:rsidRPr="00605C01">
        <w:rPr>
          <w:rFonts w:ascii="Arial" w:hAnsi="Arial" w:cs="Arial"/>
          <w:u w:val="single"/>
        </w:rPr>
        <w:t>Wykonawca, w przypadku polegania na zdolnościach lub sytuacji podmiotów udostępniających zasoby, przedstawia, wraz z oświadczeniem Wykonawcy o niepodleganiu wykluczeniu z postępowania oraz spełnieniu warunków udziału w postępowaniu, także oświadczenie podmiotu udostępniającego zasoby, potwierdzające brak podstaw wykluczenia tego podmiotu oraz odpowiednio spełnianie warunków udziału w postępowaniu, w zakresie, w jakim Wykonawca powołuje się na jego zasoby.</w:t>
      </w:r>
    </w:p>
    <w:p w14:paraId="356A74E3" w14:textId="0EA0529A" w:rsidR="00003DDD" w:rsidRPr="00605C01" w:rsidRDefault="00003DDD" w:rsidP="005969C8">
      <w:pPr>
        <w:jc w:val="both"/>
        <w:rPr>
          <w:rFonts w:ascii="Arial" w:hAnsi="Arial" w:cs="Arial"/>
        </w:rPr>
      </w:pPr>
      <w:r w:rsidRPr="00605C01">
        <w:rPr>
          <w:rFonts w:ascii="Arial" w:hAnsi="Arial" w:cs="Arial"/>
        </w:rPr>
        <w:t xml:space="preserve">10. Oświadczenie, o którym mowa w ust. 9, składa się na formularzu </w:t>
      </w:r>
      <w:r w:rsidR="00EC537F" w:rsidRPr="00605C01">
        <w:rPr>
          <w:rFonts w:ascii="Arial" w:hAnsi="Arial" w:cs="Arial"/>
        </w:rPr>
        <w:t>J</w:t>
      </w:r>
      <w:r w:rsidRPr="00605C01">
        <w:rPr>
          <w:rFonts w:ascii="Arial" w:hAnsi="Arial" w:cs="Arial"/>
        </w:rPr>
        <w:t xml:space="preserve">ednolitego </w:t>
      </w:r>
      <w:r w:rsidR="00EC537F" w:rsidRPr="00605C01">
        <w:rPr>
          <w:rFonts w:ascii="Arial" w:hAnsi="Arial" w:cs="Arial"/>
        </w:rPr>
        <w:t>E</w:t>
      </w:r>
      <w:r w:rsidRPr="00605C01">
        <w:rPr>
          <w:rFonts w:ascii="Arial" w:hAnsi="Arial" w:cs="Arial"/>
        </w:rPr>
        <w:t xml:space="preserve">uropejskiego </w:t>
      </w:r>
      <w:r w:rsidR="00EC537F" w:rsidRPr="00605C01">
        <w:rPr>
          <w:rFonts w:ascii="Arial" w:hAnsi="Arial" w:cs="Arial"/>
        </w:rPr>
        <w:t>D</w:t>
      </w:r>
      <w:r w:rsidRPr="00605C01">
        <w:rPr>
          <w:rFonts w:ascii="Arial" w:hAnsi="Arial" w:cs="Arial"/>
        </w:rPr>
        <w:t xml:space="preserve">okumentu </w:t>
      </w:r>
      <w:r w:rsidR="00EC537F" w:rsidRPr="00605C01">
        <w:rPr>
          <w:rFonts w:ascii="Arial" w:hAnsi="Arial" w:cs="Arial"/>
        </w:rPr>
        <w:t>Z</w:t>
      </w:r>
      <w:r w:rsidRPr="00605C01">
        <w:rPr>
          <w:rFonts w:ascii="Arial" w:hAnsi="Arial" w:cs="Arial"/>
        </w:rPr>
        <w:t>amówienia – JEDZ</w:t>
      </w:r>
      <w:r w:rsidR="00D94881" w:rsidRPr="00605C01">
        <w:rPr>
          <w:rFonts w:ascii="Arial" w:hAnsi="Arial" w:cs="Arial"/>
          <w:b/>
          <w:bCs/>
        </w:rPr>
        <w:t xml:space="preserve"> -</w:t>
      </w:r>
      <w:r w:rsidR="00D94881" w:rsidRPr="00605C01">
        <w:rPr>
          <w:rFonts w:ascii="Arial" w:hAnsi="Arial" w:cs="Arial"/>
        </w:rPr>
        <w:t xml:space="preserve"> </w:t>
      </w:r>
      <w:r w:rsidR="00D94881" w:rsidRPr="00605C01">
        <w:rPr>
          <w:rFonts w:ascii="Arial" w:hAnsi="Arial" w:cs="Arial"/>
          <w:b/>
          <w:bCs/>
        </w:rPr>
        <w:t>załącznik nr 3 do SWZ</w:t>
      </w:r>
      <w:r w:rsidR="00D94881" w:rsidRPr="00605C01">
        <w:rPr>
          <w:rFonts w:ascii="Arial" w:hAnsi="Arial" w:cs="Arial"/>
        </w:rPr>
        <w:t>.</w:t>
      </w:r>
    </w:p>
    <w:p w14:paraId="5012F03F" w14:textId="77777777" w:rsidR="00003DDD" w:rsidRPr="00605C01" w:rsidRDefault="00003DDD" w:rsidP="00003DDD">
      <w:pPr>
        <w:rPr>
          <w:rFonts w:ascii="Arial" w:hAnsi="Arial" w:cs="Arial"/>
          <w:b/>
          <w:bCs/>
        </w:rPr>
      </w:pPr>
      <w:r w:rsidRPr="00605C01">
        <w:rPr>
          <w:rFonts w:ascii="Arial" w:hAnsi="Arial" w:cs="Arial"/>
          <w:b/>
          <w:bCs/>
        </w:rPr>
        <w:t>XIV. WSPÓLNE UBIEGANIE SIĘ O UDZIELENIE ZAMÓWIENIA</w:t>
      </w:r>
    </w:p>
    <w:p w14:paraId="01977B2E" w14:textId="77777777" w:rsidR="00003DDD" w:rsidRPr="00605C01" w:rsidRDefault="00003DDD" w:rsidP="005969C8">
      <w:pPr>
        <w:jc w:val="both"/>
        <w:rPr>
          <w:rFonts w:ascii="Arial" w:hAnsi="Arial" w:cs="Arial"/>
        </w:rPr>
      </w:pPr>
      <w:r w:rsidRPr="00605C01">
        <w:rPr>
          <w:rFonts w:ascii="Arial" w:hAnsi="Arial" w:cs="Arial"/>
        </w:rPr>
        <w:t>1. Wykonawcy wspólnie ubiegający się o udzielenie niniejszego zamówienia ustanawiają pełnomocnika do reprezentowania ich w niniejszym postępowaniu albo reprezentowania ich w postępowaniu i zawarcia umowy w sprawie zamówienia publicznego.</w:t>
      </w:r>
    </w:p>
    <w:p w14:paraId="510E48A7" w14:textId="77777777" w:rsidR="00003DDD" w:rsidRPr="00605C01" w:rsidRDefault="00003DDD" w:rsidP="005969C8">
      <w:pPr>
        <w:jc w:val="both"/>
        <w:rPr>
          <w:rFonts w:ascii="Arial" w:hAnsi="Arial" w:cs="Arial"/>
        </w:rPr>
      </w:pPr>
      <w:r w:rsidRPr="00605C01">
        <w:rPr>
          <w:rFonts w:ascii="Arial" w:hAnsi="Arial" w:cs="Arial"/>
        </w:rPr>
        <w:t>2. Pełnomocnictwo, o którym mowa w pkt 1, należy dołączyć do oferty.</w:t>
      </w:r>
    </w:p>
    <w:p w14:paraId="2C061625" w14:textId="77777777" w:rsidR="00003DDD" w:rsidRPr="00605C01" w:rsidRDefault="00003DDD" w:rsidP="005969C8">
      <w:pPr>
        <w:jc w:val="both"/>
        <w:rPr>
          <w:rFonts w:ascii="Arial" w:hAnsi="Arial" w:cs="Arial"/>
        </w:rPr>
      </w:pPr>
      <w:r w:rsidRPr="00605C01">
        <w:rPr>
          <w:rFonts w:ascii="Arial" w:hAnsi="Arial" w:cs="Arial"/>
        </w:rPr>
        <w:t>3. Wszelka korespondencja prowadzona będzie wyłącznie z pełnomocnikiem.</w:t>
      </w:r>
    </w:p>
    <w:p w14:paraId="008C5D5E" w14:textId="77777777" w:rsidR="00003DDD" w:rsidRPr="00605C01" w:rsidRDefault="00003DDD" w:rsidP="005969C8">
      <w:pPr>
        <w:jc w:val="both"/>
        <w:rPr>
          <w:rFonts w:ascii="Arial" w:hAnsi="Arial" w:cs="Arial"/>
        </w:rPr>
      </w:pPr>
      <w:r w:rsidRPr="00605C01">
        <w:rPr>
          <w:rFonts w:ascii="Arial" w:hAnsi="Arial" w:cs="Arial"/>
        </w:rPr>
        <w:lastRenderedPageBreak/>
        <w:t xml:space="preserve">4. Wykonawca będący pełnomocnikiem Wykonawców występujących wspólnie składających ofertę za pośrednictwem </w:t>
      </w:r>
      <w:r w:rsidRPr="00605C01">
        <w:rPr>
          <w:rFonts w:ascii="Arial" w:hAnsi="Arial" w:cs="Arial"/>
          <w:color w:val="0070C0"/>
        </w:rPr>
        <w:t xml:space="preserve">www.platformazakupowa.pl </w:t>
      </w:r>
      <w:r w:rsidRPr="00605C01">
        <w:rPr>
          <w:rFonts w:ascii="Arial" w:hAnsi="Arial" w:cs="Arial"/>
        </w:rPr>
        <w:t>wypełnia dane na Platformie dotyczące wszystkich podmiotów wspólnie ubiegających się o zamówienie.</w:t>
      </w:r>
    </w:p>
    <w:p w14:paraId="23E67D0C" w14:textId="77777777" w:rsidR="00003DDD" w:rsidRPr="00605C01" w:rsidRDefault="00003DDD" w:rsidP="005969C8">
      <w:pPr>
        <w:jc w:val="both"/>
        <w:rPr>
          <w:rFonts w:ascii="Arial" w:hAnsi="Arial" w:cs="Arial"/>
        </w:rPr>
      </w:pPr>
      <w:r w:rsidRPr="00605C01">
        <w:rPr>
          <w:rFonts w:ascii="Arial" w:hAnsi="Arial" w:cs="Arial"/>
        </w:rPr>
        <w:t>5. 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p>
    <w:p w14:paraId="5C57FB0B" w14:textId="1AFEF6E9" w:rsidR="00003DDD" w:rsidRPr="00605C01" w:rsidRDefault="00003DDD" w:rsidP="005969C8">
      <w:pPr>
        <w:jc w:val="both"/>
        <w:rPr>
          <w:rFonts w:ascii="Arial" w:hAnsi="Arial" w:cs="Arial"/>
        </w:rPr>
      </w:pPr>
      <w:r w:rsidRPr="00605C01">
        <w:rPr>
          <w:rFonts w:ascii="Arial" w:hAnsi="Arial" w:cs="Arial"/>
        </w:rPr>
        <w:t xml:space="preserve">6. W odniesieniu do warunków udziału w postępowaniu dotyczących </w:t>
      </w:r>
      <w:r w:rsidR="00BD570E" w:rsidRPr="00605C01">
        <w:rPr>
          <w:rFonts w:ascii="Arial" w:hAnsi="Arial" w:cs="Arial"/>
        </w:rPr>
        <w:t xml:space="preserve">uprawnień do prowadzenia określonej działalności, </w:t>
      </w:r>
      <w:r w:rsidRPr="00605C01">
        <w:rPr>
          <w:rFonts w:ascii="Arial" w:hAnsi="Arial" w:cs="Arial"/>
        </w:rPr>
        <w:t>wykształcenia, kwalifikacji zawodowych lub doświadczenia wykonawcy wspólnie ubiegający się o udzielenie zamówienia mogą polegać na zdolnościach tych z Wykonawców, którzy wykonają usługi, do realizacji których zdolności te są wymagane.</w:t>
      </w:r>
    </w:p>
    <w:p w14:paraId="3646B77E" w14:textId="77777777" w:rsidR="00003DDD" w:rsidRPr="00605C01" w:rsidRDefault="00003DDD" w:rsidP="005969C8">
      <w:pPr>
        <w:jc w:val="both"/>
        <w:rPr>
          <w:rFonts w:ascii="Arial" w:hAnsi="Arial" w:cs="Arial"/>
        </w:rPr>
      </w:pPr>
      <w:r w:rsidRPr="00605C01">
        <w:rPr>
          <w:rFonts w:ascii="Arial" w:hAnsi="Arial" w:cs="Arial"/>
        </w:rPr>
        <w:t>7. Przed podpisaniem umowy Wykonawcy wspólnie ubiegający się o udzielenie zamówienia (w przypadku wyboru ich oferty jako najkorzystniejszej) przedstawią Zamawiającemu umowę regulującą współpracę tych Wykonawców.</w:t>
      </w:r>
    </w:p>
    <w:p w14:paraId="51FA1A83" w14:textId="77777777" w:rsidR="00003DDD" w:rsidRPr="00605C01" w:rsidRDefault="00003DDD" w:rsidP="005969C8">
      <w:pPr>
        <w:jc w:val="both"/>
        <w:rPr>
          <w:rFonts w:ascii="Arial" w:hAnsi="Arial" w:cs="Arial"/>
        </w:rPr>
      </w:pPr>
      <w:r w:rsidRPr="00605C01">
        <w:rPr>
          <w:rFonts w:ascii="Arial" w:hAnsi="Arial" w:cs="Arial"/>
        </w:rPr>
        <w:t>8. Wykonawcy wspólnie ubiegający się o udzielenie niniejszego zamówienia ponoszą wspólną odpowiedzialność za niewykonanie lub nienależyte wykonanie zamówienia, określoną w art. 366 Kodeksu cywilnego.</w:t>
      </w:r>
    </w:p>
    <w:p w14:paraId="02D80735" w14:textId="77777777" w:rsidR="00003DDD" w:rsidRPr="00605C01" w:rsidRDefault="00003DDD" w:rsidP="00003DDD">
      <w:pPr>
        <w:rPr>
          <w:rFonts w:ascii="Arial" w:hAnsi="Arial" w:cs="Arial"/>
          <w:b/>
          <w:bCs/>
        </w:rPr>
      </w:pPr>
      <w:r w:rsidRPr="00605C01">
        <w:rPr>
          <w:rFonts w:ascii="Arial" w:hAnsi="Arial" w:cs="Arial"/>
          <w:b/>
          <w:bCs/>
        </w:rPr>
        <w:t>XV. WYMAGANIA DOTYCZĄCE SKŁADANIA OFERTY PRZEZ WYKONAWCÓW WSPÓLNIE UBIEGAJĄCYCH SIĘ O UDZIELENIE ZAMÓWIENIA</w:t>
      </w:r>
    </w:p>
    <w:p w14:paraId="34993A25" w14:textId="77777777" w:rsidR="00003DDD" w:rsidRPr="00605C01" w:rsidRDefault="00003DDD" w:rsidP="005969C8">
      <w:pPr>
        <w:jc w:val="both"/>
        <w:rPr>
          <w:rFonts w:ascii="Arial" w:hAnsi="Arial" w:cs="Arial"/>
        </w:rPr>
      </w:pPr>
      <w:r w:rsidRPr="00605C01">
        <w:rPr>
          <w:rFonts w:ascii="Arial" w:hAnsi="Arial" w:cs="Arial"/>
        </w:rPr>
        <w:t>1. Wykonawcy wspólnie ubiegający się o udzielenie niniejszego zamówienia wypełniając formularz oferty, w miejscu przeznaczonym na podanie nazwy i adresu Wykonawcy, podają nazwy i adresy wszystkich wykonawców wspólnie ubiegających się o udzielenie zamówienia.</w:t>
      </w:r>
    </w:p>
    <w:p w14:paraId="755878A1" w14:textId="77777777" w:rsidR="00003DDD" w:rsidRPr="00605C01" w:rsidRDefault="00003DDD" w:rsidP="005969C8">
      <w:pPr>
        <w:jc w:val="both"/>
        <w:rPr>
          <w:rFonts w:ascii="Arial" w:hAnsi="Arial" w:cs="Arial"/>
        </w:rPr>
      </w:pPr>
      <w:r w:rsidRPr="00605C01">
        <w:rPr>
          <w:rFonts w:ascii="Arial" w:hAnsi="Arial" w:cs="Arial"/>
        </w:rPr>
        <w:t xml:space="preserve">2. Wykonawcy wspólnie ubiegający się o udzielenie zamówienia składają ofertę za pośrednictwem </w:t>
      </w:r>
      <w:r w:rsidRPr="00605C01">
        <w:rPr>
          <w:rFonts w:ascii="Arial" w:hAnsi="Arial" w:cs="Arial"/>
          <w:color w:val="0070C0"/>
        </w:rPr>
        <w:t>www.platformazakupowa.pl.</w:t>
      </w:r>
    </w:p>
    <w:p w14:paraId="5E18AB80" w14:textId="2177E50F" w:rsidR="00003DDD" w:rsidRPr="00605C01" w:rsidRDefault="00003DDD" w:rsidP="005969C8">
      <w:pPr>
        <w:jc w:val="both"/>
        <w:rPr>
          <w:rFonts w:ascii="Arial" w:hAnsi="Arial" w:cs="Arial"/>
        </w:rPr>
      </w:pPr>
      <w:r w:rsidRPr="00605C01">
        <w:rPr>
          <w:rFonts w:ascii="Arial" w:hAnsi="Arial" w:cs="Arial"/>
        </w:rPr>
        <w:t xml:space="preserve">3. Oferta musi być sporządzona w postaci elektronicznej, w jednym z formatów danych określonych w przepisach wydanych na podstawie art. 18 ustawy z dnia 17 lutego 2005 r. o </w:t>
      </w:r>
      <w:r w:rsidRPr="00906BB8">
        <w:rPr>
          <w:rFonts w:ascii="Arial" w:hAnsi="Arial" w:cs="Arial"/>
        </w:rPr>
        <w:t>informatyzacji działalności podmiotów realizujących zadania publiczne (t</w:t>
      </w:r>
      <w:r w:rsidR="004B41D5" w:rsidRPr="00906BB8">
        <w:rPr>
          <w:rFonts w:ascii="Arial" w:hAnsi="Arial" w:cs="Arial"/>
        </w:rPr>
        <w:t>.</w:t>
      </w:r>
      <w:r w:rsidRPr="00906BB8">
        <w:rPr>
          <w:rFonts w:ascii="Arial" w:hAnsi="Arial" w:cs="Arial"/>
        </w:rPr>
        <w:t xml:space="preserve"> j</w:t>
      </w:r>
      <w:r w:rsidR="004B41D5" w:rsidRPr="00906BB8">
        <w:rPr>
          <w:rFonts w:ascii="Arial" w:hAnsi="Arial" w:cs="Arial"/>
        </w:rPr>
        <w:t>.</w:t>
      </w:r>
      <w:r w:rsidRPr="00906BB8">
        <w:rPr>
          <w:rFonts w:ascii="Arial" w:hAnsi="Arial" w:cs="Arial"/>
        </w:rPr>
        <w:t>: Dz.U. z 202</w:t>
      </w:r>
      <w:r w:rsidR="004B41D5" w:rsidRPr="00906BB8">
        <w:rPr>
          <w:rFonts w:ascii="Arial" w:hAnsi="Arial" w:cs="Arial"/>
        </w:rPr>
        <w:t>4</w:t>
      </w:r>
      <w:r w:rsidRPr="00906BB8">
        <w:rPr>
          <w:rFonts w:ascii="Arial" w:hAnsi="Arial" w:cs="Arial"/>
        </w:rPr>
        <w:t xml:space="preserve"> r., poz. </w:t>
      </w:r>
      <w:r w:rsidR="004B41D5" w:rsidRPr="00906BB8">
        <w:rPr>
          <w:rFonts w:ascii="Arial" w:hAnsi="Arial" w:cs="Arial"/>
        </w:rPr>
        <w:t>30</w:t>
      </w:r>
      <w:r w:rsidR="00897CFC" w:rsidRPr="00906BB8">
        <w:rPr>
          <w:rFonts w:ascii="Arial" w:hAnsi="Arial" w:cs="Arial"/>
        </w:rPr>
        <w:t>7</w:t>
      </w:r>
      <w:r w:rsidRPr="00906BB8">
        <w:rPr>
          <w:rFonts w:ascii="Arial" w:hAnsi="Arial" w:cs="Arial"/>
        </w:rPr>
        <w:t xml:space="preserve"> z</w:t>
      </w:r>
      <w:r w:rsidR="004B41D5" w:rsidRPr="00906BB8">
        <w:rPr>
          <w:rFonts w:ascii="Arial" w:hAnsi="Arial" w:cs="Arial"/>
        </w:rPr>
        <w:t>e</w:t>
      </w:r>
      <w:r w:rsidRPr="00906BB8">
        <w:rPr>
          <w:rFonts w:ascii="Arial" w:hAnsi="Arial" w:cs="Arial"/>
        </w:rPr>
        <w:t xml:space="preserve"> zm.), to znaczy, że musi być sporządzona w jednym z formatów wymienionych w Załączniku Nr 2 (część dotycząca danych zawierających dokumenty tekstowe) Rozporządzenia Rady Ministrów z dnia 2</w:t>
      </w:r>
      <w:r w:rsidR="004B41D5" w:rsidRPr="00906BB8">
        <w:rPr>
          <w:rFonts w:ascii="Arial" w:hAnsi="Arial" w:cs="Arial"/>
        </w:rPr>
        <w:t>1</w:t>
      </w:r>
      <w:r w:rsidRPr="00906BB8">
        <w:rPr>
          <w:rFonts w:ascii="Arial" w:hAnsi="Arial" w:cs="Arial"/>
        </w:rPr>
        <w:t xml:space="preserve"> </w:t>
      </w:r>
      <w:r w:rsidR="004B41D5" w:rsidRPr="00906BB8">
        <w:rPr>
          <w:rFonts w:ascii="Arial" w:hAnsi="Arial" w:cs="Arial"/>
        </w:rPr>
        <w:t>maja</w:t>
      </w:r>
      <w:r w:rsidRPr="00906BB8">
        <w:rPr>
          <w:rFonts w:ascii="Arial" w:hAnsi="Arial" w:cs="Arial"/>
        </w:rPr>
        <w:t xml:space="preserve"> 20</w:t>
      </w:r>
      <w:r w:rsidR="004B41D5" w:rsidRPr="00906BB8">
        <w:rPr>
          <w:rFonts w:ascii="Arial" w:hAnsi="Arial" w:cs="Arial"/>
        </w:rPr>
        <w:t>24</w:t>
      </w:r>
      <w:r w:rsidRPr="00906BB8">
        <w:rPr>
          <w:rFonts w:ascii="Arial" w:hAnsi="Arial" w:cs="Arial"/>
        </w:rPr>
        <w:t xml:space="preserve"> r. w sprawie Krajowych Ram Interoperacyjności, minimalnych wymagań dla rejestrów publicznych i wymiany informacji w postaci elektronicznej oraz minimalnych wymagań dla systemów teleinformatycznych (t</w:t>
      </w:r>
      <w:r w:rsidR="004B41D5" w:rsidRPr="00906BB8">
        <w:rPr>
          <w:rFonts w:ascii="Arial" w:hAnsi="Arial" w:cs="Arial"/>
        </w:rPr>
        <w:t>.</w:t>
      </w:r>
      <w:r w:rsidRPr="00906BB8">
        <w:rPr>
          <w:rFonts w:ascii="Arial" w:hAnsi="Arial" w:cs="Arial"/>
        </w:rPr>
        <w:t xml:space="preserve"> j</w:t>
      </w:r>
      <w:r w:rsidR="004B41D5" w:rsidRPr="00906BB8">
        <w:rPr>
          <w:rFonts w:ascii="Arial" w:hAnsi="Arial" w:cs="Arial"/>
        </w:rPr>
        <w:t>.</w:t>
      </w:r>
      <w:r w:rsidRPr="00906BB8">
        <w:rPr>
          <w:rFonts w:ascii="Arial" w:hAnsi="Arial" w:cs="Arial"/>
        </w:rPr>
        <w:t>: Dz.U. z 20</w:t>
      </w:r>
      <w:r w:rsidR="004B41D5" w:rsidRPr="00906BB8">
        <w:rPr>
          <w:rFonts w:ascii="Arial" w:hAnsi="Arial" w:cs="Arial"/>
        </w:rPr>
        <w:t>24</w:t>
      </w:r>
      <w:r w:rsidRPr="00906BB8">
        <w:rPr>
          <w:rFonts w:ascii="Arial" w:hAnsi="Arial" w:cs="Arial"/>
        </w:rPr>
        <w:t xml:space="preserve"> r. poz.7</w:t>
      </w:r>
      <w:r w:rsidR="004B41D5" w:rsidRPr="00906BB8">
        <w:rPr>
          <w:rFonts w:ascii="Arial" w:hAnsi="Arial" w:cs="Arial"/>
        </w:rPr>
        <w:t>73</w:t>
      </w:r>
      <w:r w:rsidRPr="00906BB8">
        <w:rPr>
          <w:rFonts w:ascii="Arial" w:hAnsi="Arial" w:cs="Arial"/>
        </w:rPr>
        <w:t>).</w:t>
      </w:r>
      <w:r w:rsidRPr="00605C01">
        <w:rPr>
          <w:rFonts w:ascii="Arial" w:hAnsi="Arial" w:cs="Arial"/>
        </w:rPr>
        <w:t xml:space="preserve"> Oferta musi być opatrzona kwalifikowanym podpisem elektronicznym.</w:t>
      </w:r>
    </w:p>
    <w:p w14:paraId="737846CE" w14:textId="757FBBF0" w:rsidR="00003DDD" w:rsidRPr="00605C01" w:rsidRDefault="00003DDD" w:rsidP="005969C8">
      <w:pPr>
        <w:jc w:val="both"/>
        <w:rPr>
          <w:rFonts w:ascii="Arial" w:hAnsi="Arial" w:cs="Arial"/>
        </w:rPr>
      </w:pPr>
      <w:r w:rsidRPr="00605C01">
        <w:rPr>
          <w:rFonts w:ascii="Arial" w:hAnsi="Arial" w:cs="Arial"/>
        </w:rPr>
        <w:t>4. Do oferty składanej przez wykonawców wspólnie ubiegających się o udzielenie zamówienia należy dołączyć pełnomocnictwo upoważniające osobę podpisującą ofertę do złożenia i podpisania oferty w imieniu i na rzecz wykonawców wspólnie ubiegających się o udzielenie zamówienia. Pełnomocnictwo sporządza się w</w:t>
      </w:r>
      <w:r w:rsidRPr="00605C01">
        <w:rPr>
          <w:rFonts w:ascii="Arial" w:hAnsi="Arial" w:cs="Arial"/>
          <w:color w:val="FF0000"/>
        </w:rPr>
        <w:t xml:space="preserve"> </w:t>
      </w:r>
      <w:r w:rsidR="006F763F" w:rsidRPr="00605C01">
        <w:rPr>
          <w:rFonts w:ascii="Arial" w:hAnsi="Arial" w:cs="Arial"/>
        </w:rPr>
        <w:t>formie</w:t>
      </w:r>
      <w:r w:rsidR="006F763F" w:rsidRPr="00605C01">
        <w:rPr>
          <w:rFonts w:ascii="Arial" w:hAnsi="Arial" w:cs="Arial"/>
          <w:color w:val="FF0000"/>
        </w:rPr>
        <w:t xml:space="preserve"> </w:t>
      </w:r>
      <w:r w:rsidRPr="00605C01">
        <w:rPr>
          <w:rFonts w:ascii="Arial" w:hAnsi="Arial" w:cs="Arial"/>
        </w:rPr>
        <w:t xml:space="preserve">elektronicznej, </w:t>
      </w:r>
      <w:r w:rsidR="00F622BF" w:rsidRPr="00605C01">
        <w:rPr>
          <w:rFonts w:ascii="Arial" w:hAnsi="Arial" w:cs="Arial"/>
          <w:u w:val="single"/>
        </w:rPr>
        <w:t>podpisane</w:t>
      </w:r>
      <w:r w:rsidRPr="00605C01">
        <w:rPr>
          <w:rFonts w:ascii="Arial" w:hAnsi="Arial" w:cs="Arial"/>
          <w:u w:val="single"/>
        </w:rPr>
        <w:t xml:space="preserve"> kwalifikowanym podpisem elektronicznym.</w:t>
      </w:r>
      <w:r w:rsidRPr="00605C01">
        <w:rPr>
          <w:rFonts w:ascii="Arial" w:hAnsi="Arial" w:cs="Arial"/>
        </w:rPr>
        <w:t xml:space="preserve"> W przypadku, gdy pełnomocnictwo jest sporządzone jako dokument w postaci papierowej i opatrzone własnoręcznym podpisem, przekazuje się cyfrowe odwzorowanie tego dokumentu opatrzone kwalifikowanym podpisem elektronicznym mocodawców lub notariusza.</w:t>
      </w:r>
    </w:p>
    <w:p w14:paraId="68414FF5" w14:textId="18052C0F" w:rsidR="00003DDD" w:rsidRPr="00605C01" w:rsidRDefault="00003DDD" w:rsidP="005969C8">
      <w:pPr>
        <w:jc w:val="both"/>
        <w:rPr>
          <w:rFonts w:ascii="Arial" w:hAnsi="Arial" w:cs="Arial"/>
          <w:u w:val="single"/>
        </w:rPr>
      </w:pPr>
      <w:r w:rsidRPr="00605C01">
        <w:rPr>
          <w:rFonts w:ascii="Arial" w:hAnsi="Arial" w:cs="Arial"/>
        </w:rPr>
        <w:t xml:space="preserve">5. </w:t>
      </w:r>
      <w:r w:rsidRPr="00605C01">
        <w:rPr>
          <w:rFonts w:ascii="Arial" w:hAnsi="Arial" w:cs="Arial"/>
          <w:u w:val="single"/>
        </w:rPr>
        <w:t xml:space="preserve">Każdy z wykonawców wspólnie ubiegających się o udzielenie zamówienia jest zobowiązany złożyć wraz z ofertą, siebie dotyczące oświadczenie o niepodleganiu wykluczeniu z </w:t>
      </w:r>
      <w:r w:rsidRPr="00605C01">
        <w:rPr>
          <w:rFonts w:ascii="Arial" w:hAnsi="Arial" w:cs="Arial"/>
          <w:u w:val="single"/>
        </w:rPr>
        <w:lastRenderedPageBreak/>
        <w:t>postępowania oraz spełnieniu warunku udziału w postępowaniu w zakresie w jakim spełnia warunki udziału w niniejszym postępowaniu określone przez Zamawiającego w SWZ oraz ogłoszeniu o zamówieniu, na formularzu</w:t>
      </w:r>
      <w:r w:rsidRPr="00605C01">
        <w:rPr>
          <w:rFonts w:ascii="Arial" w:hAnsi="Arial" w:cs="Arial"/>
          <w:b/>
          <w:bCs/>
          <w:u w:val="single"/>
        </w:rPr>
        <w:t xml:space="preserve"> JEDZ.</w:t>
      </w:r>
      <w:r w:rsidRPr="00605C01">
        <w:rPr>
          <w:rFonts w:ascii="Arial" w:hAnsi="Arial" w:cs="Arial"/>
          <w:u w:val="single"/>
        </w:rPr>
        <w:t xml:space="preserve"> Oświadczenie musi być opatrzone kwalifikowanym podpisem elektronicznym.</w:t>
      </w:r>
      <w:r w:rsidR="00AB3A86" w:rsidRPr="00605C01">
        <w:rPr>
          <w:rFonts w:ascii="Arial" w:hAnsi="Arial" w:cs="Arial"/>
          <w:u w:val="single"/>
        </w:rPr>
        <w:t xml:space="preserve"> </w:t>
      </w:r>
    </w:p>
    <w:p w14:paraId="6F4D636E" w14:textId="31B97F4D" w:rsidR="00003DDD" w:rsidRPr="00605C01" w:rsidRDefault="00003DDD" w:rsidP="005969C8">
      <w:pPr>
        <w:jc w:val="both"/>
        <w:rPr>
          <w:rFonts w:ascii="Arial" w:hAnsi="Arial" w:cs="Arial"/>
        </w:rPr>
      </w:pPr>
      <w:bookmarkStart w:id="2" w:name="_Hlk120702572"/>
      <w:r w:rsidRPr="00605C01">
        <w:rPr>
          <w:rFonts w:ascii="Arial" w:hAnsi="Arial" w:cs="Arial"/>
        </w:rPr>
        <w:t xml:space="preserve">6. </w:t>
      </w:r>
      <w:r w:rsidRPr="00605C01">
        <w:rPr>
          <w:rFonts w:ascii="Arial" w:hAnsi="Arial" w:cs="Arial"/>
          <w:u w:val="single"/>
        </w:rPr>
        <w:t>Wykonawcy wspólnie ubiegający się o udzielenie zamówienia są zobowiązani</w:t>
      </w:r>
      <w:r w:rsidRPr="00605C01">
        <w:rPr>
          <w:rFonts w:ascii="Arial" w:hAnsi="Arial" w:cs="Arial"/>
        </w:rPr>
        <w:t xml:space="preserve"> </w:t>
      </w:r>
      <w:r w:rsidRPr="00605C01">
        <w:rPr>
          <w:rFonts w:ascii="Arial" w:hAnsi="Arial" w:cs="Arial"/>
          <w:u w:val="single"/>
        </w:rPr>
        <w:t>złożyć wraz z ofertą</w:t>
      </w:r>
      <w:r w:rsidRPr="00605C01">
        <w:rPr>
          <w:rFonts w:ascii="Arial" w:hAnsi="Arial" w:cs="Arial"/>
        </w:rPr>
        <w:t xml:space="preserve"> </w:t>
      </w:r>
      <w:r w:rsidRPr="00605C01">
        <w:rPr>
          <w:rFonts w:ascii="Arial" w:hAnsi="Arial" w:cs="Arial"/>
          <w:u w:val="single"/>
        </w:rPr>
        <w:t xml:space="preserve">oświadczenie, o którym </w:t>
      </w:r>
      <w:r w:rsidRPr="00355446">
        <w:rPr>
          <w:rFonts w:ascii="Arial" w:hAnsi="Arial" w:cs="Arial"/>
          <w:u w:val="single"/>
        </w:rPr>
        <w:t>mowa w art. 117 ust. 4 ustawy Pzp, z którego będzie wynikało, które usługi wykonają poszczególni Wykonawcy</w:t>
      </w:r>
      <w:r w:rsidRPr="00355446">
        <w:rPr>
          <w:rFonts w:ascii="Arial" w:hAnsi="Arial" w:cs="Arial"/>
        </w:rPr>
        <w:t xml:space="preserve"> – wzór oświadczenia stanowi </w:t>
      </w:r>
      <w:r w:rsidRPr="00355446">
        <w:rPr>
          <w:rFonts w:ascii="Arial" w:hAnsi="Arial" w:cs="Arial"/>
          <w:u w:val="single"/>
        </w:rPr>
        <w:t>Załącznik Nr 1</w:t>
      </w:r>
      <w:r w:rsidR="00EC0EA3" w:rsidRPr="00355446">
        <w:rPr>
          <w:rFonts w:ascii="Arial" w:hAnsi="Arial" w:cs="Arial"/>
          <w:u w:val="single"/>
        </w:rPr>
        <w:t>1</w:t>
      </w:r>
      <w:r w:rsidRPr="00355446">
        <w:rPr>
          <w:rFonts w:ascii="Arial" w:hAnsi="Arial" w:cs="Arial"/>
          <w:u w:val="single"/>
        </w:rPr>
        <w:t xml:space="preserve"> do SWZ.</w:t>
      </w:r>
      <w:r w:rsidRPr="00605C01">
        <w:rPr>
          <w:rFonts w:ascii="Arial" w:hAnsi="Arial" w:cs="Arial"/>
        </w:rPr>
        <w:t xml:space="preserve"> Oświadczenie sporządza się w postaci elektronicznej, </w:t>
      </w:r>
      <w:r w:rsidR="00F622BF" w:rsidRPr="00605C01">
        <w:rPr>
          <w:rFonts w:ascii="Arial" w:hAnsi="Arial" w:cs="Arial"/>
          <w:u w:val="single"/>
        </w:rPr>
        <w:t xml:space="preserve">podpisane </w:t>
      </w:r>
      <w:r w:rsidRPr="00605C01">
        <w:rPr>
          <w:rFonts w:ascii="Arial" w:hAnsi="Arial" w:cs="Arial"/>
          <w:u w:val="single"/>
        </w:rPr>
        <w:t>kwalifikowanym podpisem elektronicznym,</w:t>
      </w:r>
      <w:r w:rsidRPr="00605C01">
        <w:rPr>
          <w:rFonts w:ascii="Arial" w:hAnsi="Arial" w:cs="Arial"/>
        </w:rPr>
        <w:t xml:space="preserve"> a w przypadku, gdy oświadczenie jest sporządzone jako dokument w postaci papierowej, przekazuje się cyfrowe odwzorowanie tego  dokumentu opatrzone kwalifikowanym podpisem elektronicznym, poświadczającym zgodność cyfrowego odwzorowania z dokumentem w postaci papierowej</w:t>
      </w:r>
      <w:r w:rsidR="00C774B4" w:rsidRPr="00605C01">
        <w:rPr>
          <w:rFonts w:ascii="Arial" w:hAnsi="Arial" w:cs="Arial"/>
        </w:rPr>
        <w:t xml:space="preserve">. </w:t>
      </w:r>
    </w:p>
    <w:p w14:paraId="5997AF53" w14:textId="44F3954C" w:rsidR="00C774B4" w:rsidRPr="00605C01" w:rsidRDefault="00C774B4" w:rsidP="00605C01">
      <w:pPr>
        <w:jc w:val="both"/>
        <w:rPr>
          <w:rFonts w:ascii="Arial" w:hAnsi="Arial" w:cs="Arial"/>
        </w:rPr>
      </w:pPr>
      <w:bookmarkStart w:id="3" w:name="_Hlk116026211"/>
      <w:bookmarkEnd w:id="2"/>
      <w:r w:rsidRPr="00605C01">
        <w:rPr>
          <w:rFonts w:ascii="Arial" w:hAnsi="Arial" w:cs="Arial"/>
        </w:rPr>
        <w:t xml:space="preserve">7. Wykonawcy </w:t>
      </w:r>
      <w:r w:rsidR="00EF0266" w:rsidRPr="00605C01">
        <w:rPr>
          <w:rFonts w:ascii="Arial" w:hAnsi="Arial" w:cs="Arial"/>
        </w:rPr>
        <w:t xml:space="preserve">/wykonawcy </w:t>
      </w:r>
      <w:r w:rsidRPr="00605C01">
        <w:rPr>
          <w:rFonts w:ascii="Arial" w:hAnsi="Arial" w:cs="Arial"/>
        </w:rPr>
        <w:t>wspólnie ubiegającego się o udzielenie zamówienia publicznego, skład</w:t>
      </w:r>
      <w:r w:rsidR="008F3B66" w:rsidRPr="00605C01">
        <w:rPr>
          <w:rFonts w:ascii="Arial" w:hAnsi="Arial" w:cs="Arial"/>
        </w:rPr>
        <w:t>ają</w:t>
      </w:r>
      <w:r w:rsidRPr="00605C01">
        <w:rPr>
          <w:rFonts w:ascii="Arial" w:hAnsi="Arial" w:cs="Arial"/>
        </w:rPr>
        <w:t xml:space="preserve"> </w:t>
      </w:r>
      <w:r w:rsidR="001C6EA4" w:rsidRPr="00605C01">
        <w:rPr>
          <w:rFonts w:ascii="Arial" w:hAnsi="Arial" w:cs="Arial"/>
        </w:rPr>
        <w:t xml:space="preserve">oświadczenie </w:t>
      </w:r>
      <w:r w:rsidRPr="00605C01">
        <w:rPr>
          <w:rFonts w:ascii="Arial" w:hAnsi="Arial" w:cs="Arial"/>
        </w:rPr>
        <w:t>na podstawie art. 125 ust. 1 ustawy z dnia 11 września 2019 r. Prawo zamówień publicznych (dalej jako: „ustawa Pzp) dotycz</w:t>
      </w:r>
      <w:r w:rsidR="008F3B66" w:rsidRPr="00605C01">
        <w:rPr>
          <w:rFonts w:ascii="Arial" w:hAnsi="Arial" w:cs="Arial"/>
        </w:rPr>
        <w:t>ące</w:t>
      </w:r>
      <w:r w:rsidRPr="00605C01">
        <w:rPr>
          <w:rFonts w:ascii="Arial" w:hAnsi="Arial" w:cs="Arial"/>
        </w:rPr>
        <w:t xml:space="preserve"> postępowania o udzielenie zamówienia publicznego o wartości równej lub przekraczającej progi unijne.</w:t>
      </w:r>
      <w:r w:rsidR="005969C8" w:rsidRPr="00605C01">
        <w:rPr>
          <w:rFonts w:ascii="Arial" w:hAnsi="Arial" w:cs="Arial"/>
        </w:rPr>
        <w:t xml:space="preserve"> </w:t>
      </w:r>
      <w:r w:rsidRPr="00605C01">
        <w:rPr>
          <w:rFonts w:ascii="Arial" w:hAnsi="Arial" w:cs="Arial"/>
        </w:rPr>
        <w:t>Stosownie do art. 63 ust. 1 ustawy Pzp, oświadczenia powinny być złożone, pod rygorem nieważności, w formie elektronicznej, tj. opatrzonej kwalifikowanym podpisem elektronicznym</w:t>
      </w:r>
      <w:r w:rsidR="00667A04" w:rsidRPr="00605C01">
        <w:rPr>
          <w:rFonts w:ascii="Arial" w:hAnsi="Arial" w:cs="Arial"/>
        </w:rPr>
        <w:t>:</w:t>
      </w:r>
      <w:r w:rsidR="00B96ED5" w:rsidRPr="00605C01">
        <w:rPr>
          <w:rFonts w:ascii="Arial" w:hAnsi="Arial" w:cs="Arial"/>
        </w:rPr>
        <w:t xml:space="preserve">  </w:t>
      </w:r>
      <w:r w:rsidR="00B80670" w:rsidRPr="00605C01">
        <w:rPr>
          <w:rFonts w:ascii="Arial" w:hAnsi="Arial" w:cs="Arial"/>
        </w:rPr>
        <w:t xml:space="preserve">   </w:t>
      </w:r>
      <w:r w:rsidR="00377365" w:rsidRPr="00605C01">
        <w:rPr>
          <w:rFonts w:ascii="Arial" w:hAnsi="Arial" w:cs="Arial"/>
        </w:rPr>
        <w:t xml:space="preserve">                                                                                                                                                                               </w:t>
      </w:r>
      <w:r w:rsidR="00B80670" w:rsidRPr="00605C01">
        <w:rPr>
          <w:rFonts w:ascii="Arial" w:hAnsi="Arial" w:cs="Arial"/>
        </w:rPr>
        <w:t xml:space="preserve"> </w:t>
      </w:r>
      <w:r w:rsidR="006E4843" w:rsidRPr="00605C01">
        <w:rPr>
          <w:rFonts w:ascii="Arial" w:hAnsi="Arial" w:cs="Arial"/>
        </w:rPr>
        <w:t>7.1</w:t>
      </w:r>
      <w:r w:rsidRPr="00605C01">
        <w:rPr>
          <w:rFonts w:ascii="Arial" w:hAnsi="Arial" w:cs="Arial"/>
        </w:rPr>
        <w:t xml:space="preserve"> </w:t>
      </w:r>
      <w:r w:rsidR="00667A04" w:rsidRPr="00605C01">
        <w:rPr>
          <w:rFonts w:ascii="Arial" w:hAnsi="Arial" w:cs="Arial"/>
        </w:rPr>
        <w:t>O</w:t>
      </w:r>
      <w:r w:rsidRPr="00605C01">
        <w:rPr>
          <w:rFonts w:ascii="Arial" w:hAnsi="Arial" w:cs="Arial"/>
        </w:rPr>
        <w:t xml:space="preserve">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004E25D2" w:rsidRPr="00605C01">
        <w:rPr>
          <w:rFonts w:ascii="Arial" w:hAnsi="Arial" w:cs="Arial"/>
        </w:rPr>
        <w:t xml:space="preserve"> </w:t>
      </w:r>
      <w:r w:rsidRPr="00605C01">
        <w:rPr>
          <w:rFonts w:ascii="Arial" w:hAnsi="Arial" w:cs="Arial"/>
        </w:rPr>
        <w:t>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r w:rsidR="004E25D2" w:rsidRPr="00605C01">
        <w:rPr>
          <w:rFonts w:ascii="Arial" w:hAnsi="Arial" w:cs="Arial"/>
        </w:rPr>
        <w:t xml:space="preserve">                                                                                                                                                                  </w:t>
      </w:r>
      <w:r w:rsidR="00605C01">
        <w:rPr>
          <w:rFonts w:ascii="Arial" w:hAnsi="Arial" w:cs="Arial"/>
        </w:rPr>
        <w:t xml:space="preserve">                    </w:t>
      </w:r>
      <w:r w:rsidR="004E25D2" w:rsidRPr="00605C01">
        <w:rPr>
          <w:rFonts w:ascii="Arial" w:hAnsi="Arial" w:cs="Arial"/>
        </w:rPr>
        <w:t xml:space="preserve">  </w:t>
      </w:r>
      <w:r w:rsidRPr="00605C01">
        <w:rPr>
          <w:rFonts w:ascii="Arial" w:hAnsi="Arial" w:cs="Arial"/>
        </w:rPr>
        <w:t>1) obywateli rosyjskich lub osób fizycznych lub prawnych, podmiotów lub organów z siedzibą w Rosji;</w:t>
      </w:r>
    </w:p>
    <w:p w14:paraId="2B2DDA72" w14:textId="77777777" w:rsidR="00C774B4" w:rsidRPr="00605C01" w:rsidRDefault="00C774B4" w:rsidP="00605C01">
      <w:pPr>
        <w:jc w:val="both"/>
        <w:rPr>
          <w:rFonts w:ascii="Arial" w:hAnsi="Arial" w:cs="Arial"/>
        </w:rPr>
      </w:pPr>
      <w:r w:rsidRPr="00605C01">
        <w:rPr>
          <w:rFonts w:ascii="Arial" w:hAnsi="Arial" w:cs="Arial"/>
        </w:rPr>
        <w:t>2) osób prawnych, podmiotów lub organów, do których prawa własności bezpośrednio lub pośrednio w ponad 50 % należą do podmiotu, o którym mowa w lit. a) niniejszego ustępu; lub</w:t>
      </w:r>
    </w:p>
    <w:p w14:paraId="19221258" w14:textId="77777777" w:rsidR="00C774B4" w:rsidRPr="00605C01" w:rsidRDefault="00C774B4" w:rsidP="00605C01">
      <w:pPr>
        <w:jc w:val="both"/>
        <w:rPr>
          <w:rFonts w:ascii="Arial" w:hAnsi="Arial" w:cs="Arial"/>
        </w:rPr>
      </w:pPr>
      <w:r w:rsidRPr="00605C01">
        <w:rPr>
          <w:rFonts w:ascii="Arial" w:hAnsi="Arial" w:cs="Arial"/>
        </w:rPr>
        <w:lastRenderedPageBreak/>
        <w:t>3) osób fizycznych lub prawnych, podmiotów lub organów działających w imieniu lub pod kierunkiem podmiotu, o którym mowa w lit. a) lub b) niniejszego ustępu,</w:t>
      </w:r>
    </w:p>
    <w:p w14:paraId="4B268605" w14:textId="77777777" w:rsidR="00C774B4" w:rsidRPr="00605C01" w:rsidRDefault="00C774B4" w:rsidP="00605C01">
      <w:pPr>
        <w:jc w:val="both"/>
        <w:rPr>
          <w:rFonts w:ascii="Arial" w:hAnsi="Arial" w:cs="Arial"/>
        </w:rPr>
      </w:pPr>
      <w:r w:rsidRPr="00605C01">
        <w:rPr>
          <w:rFonts w:ascii="Arial" w:hAnsi="Arial" w:cs="Arial"/>
        </w:rPr>
        <w:t>w tym podwykonawców, dostawców lub podmiotów, na których zdolności polega się w rozumieniu dyrektyw w sprawie zamówień publicznych, w przypadku gdy przypada na nich ponad 10 % wartości zamówienia.</w:t>
      </w:r>
    </w:p>
    <w:p w14:paraId="1FF055AB" w14:textId="3FC1F34A" w:rsidR="00C774B4" w:rsidRPr="00605C01" w:rsidRDefault="00C774B4" w:rsidP="00605C01">
      <w:pPr>
        <w:jc w:val="both"/>
        <w:rPr>
          <w:rFonts w:ascii="Arial" w:hAnsi="Arial" w:cs="Arial"/>
        </w:rPr>
      </w:pPr>
      <w:r w:rsidRPr="00605C01">
        <w:rPr>
          <w:rFonts w:ascii="Arial" w:hAnsi="Arial" w:cs="Arial"/>
        </w:rPr>
        <w:t>W myśl art. 125 ust. 2 ustawy Pzp w postępowaniach o udzielenie zamówienia publicznego o wartości równej lub przekraczającej progi unijne</w:t>
      </w:r>
      <w:r w:rsidR="001C6EA4" w:rsidRPr="00605C01">
        <w:rPr>
          <w:rFonts w:ascii="Arial" w:hAnsi="Arial" w:cs="Arial"/>
        </w:rPr>
        <w:t xml:space="preserve">, </w:t>
      </w:r>
      <w:r w:rsidRPr="00605C01">
        <w:rPr>
          <w:rFonts w:ascii="Arial" w:hAnsi="Arial" w:cs="Arial"/>
        </w:rPr>
        <w:t xml:space="preserve"> oświadczenie o niepodleganiu wykluczeniu, spełnianiu warunków udziału w postępowaniu lub kryteriów selekcji składane jest na formularzu Jednolitego Europejskiego Dokument Zamówienia (JEDZ), sporządzonym zgodnie ze wzorem określonym w rozporządzeniu wykonawczym Komisji (UE) 2016/7 z dnia 5 stycznia 2016 r. ustanawiającym standardowy formularz jednolitego europejskiego dokumentu zamówienia (Dz. Urz. UE L 3 z 06.01.2016, str. 16). Niemniej jednak z uwagi na fakt, że standardowy formularz JEDZ nie obejmuje swoim zakresem podstaw wykluczenia, o których mowa w art. 5k rozporządzenia 833/2014 w brzmieniu nadanym rozporządzeniem 2022/576, zamawiający wymaga oświadczenia w dokumentach zamówienia, a wykonawca </w:t>
      </w:r>
      <w:r w:rsidR="008F3B66" w:rsidRPr="00605C01">
        <w:rPr>
          <w:rFonts w:ascii="Arial" w:hAnsi="Arial" w:cs="Arial"/>
        </w:rPr>
        <w:t xml:space="preserve">zobowiązany jest </w:t>
      </w:r>
      <w:r w:rsidRPr="00605C01">
        <w:rPr>
          <w:rFonts w:ascii="Arial" w:hAnsi="Arial" w:cs="Arial"/>
        </w:rPr>
        <w:t>złożyć takie oświadczenie zgodnie z wymaganiami zamawiającego</w:t>
      </w:r>
      <w:r w:rsidR="008F3B66" w:rsidRPr="00605C01">
        <w:rPr>
          <w:rFonts w:ascii="Arial" w:hAnsi="Arial" w:cs="Arial"/>
        </w:rPr>
        <w:t xml:space="preserve"> - </w:t>
      </w:r>
      <w:r w:rsidR="008F3B66" w:rsidRPr="00355446">
        <w:rPr>
          <w:rFonts w:ascii="Arial" w:hAnsi="Arial" w:cs="Arial"/>
        </w:rPr>
        <w:t xml:space="preserve">( wzór stanowi </w:t>
      </w:r>
      <w:r w:rsidR="008F3B66" w:rsidRPr="00355446">
        <w:rPr>
          <w:rFonts w:ascii="Arial" w:hAnsi="Arial" w:cs="Arial"/>
          <w:b/>
          <w:bCs/>
        </w:rPr>
        <w:t>załącznik nr 1</w:t>
      </w:r>
      <w:r w:rsidR="001B7100" w:rsidRPr="00355446">
        <w:rPr>
          <w:rFonts w:ascii="Arial" w:hAnsi="Arial" w:cs="Arial"/>
          <w:b/>
          <w:bCs/>
        </w:rPr>
        <w:t>2</w:t>
      </w:r>
      <w:r w:rsidR="008F3B66" w:rsidRPr="00355446">
        <w:rPr>
          <w:rFonts w:ascii="Arial" w:hAnsi="Arial" w:cs="Arial"/>
          <w:b/>
          <w:bCs/>
        </w:rPr>
        <w:t xml:space="preserve"> do SWZ</w:t>
      </w:r>
      <w:r w:rsidR="008F3B66" w:rsidRPr="00355446">
        <w:rPr>
          <w:rFonts w:ascii="Arial" w:hAnsi="Arial" w:cs="Arial"/>
        </w:rPr>
        <w:t>).</w:t>
      </w:r>
    </w:p>
    <w:p w14:paraId="62135184" w14:textId="77777777" w:rsidR="00C774B4" w:rsidRPr="00605C01" w:rsidRDefault="00C774B4" w:rsidP="005969C8">
      <w:pPr>
        <w:jc w:val="both"/>
        <w:rPr>
          <w:rFonts w:ascii="Arial" w:hAnsi="Arial" w:cs="Arial"/>
        </w:rPr>
      </w:pPr>
      <w:r w:rsidRPr="00605C01">
        <w:rPr>
          <w:rFonts w:ascii="Arial" w:hAnsi="Arial" w:cs="Arial"/>
        </w:rPr>
        <w:t>Ponadto z uwagi na treść przepisów art. 5k rozporządzenia 833/2014 w brzmieniu nadanym rozporządzeniem 2022/576 wskazane jest również żądanie przez zamawiającego od wykonawcy wykazu podwykonawców i dostawców, na których przypada ponad 10% wartości zamówienia, zaś w przypadku podmiotów, na których zdolnościach technicznych lub zawodowych lub sytuacji finansowej lub ekonomicznej wykonawca polega – wskazania, czy wykonawca polega na zdolności tych podmiotów w zakresie odpowiadającym ponad 10% wartości zamówienia.</w:t>
      </w:r>
    </w:p>
    <w:p w14:paraId="1A2B3156" w14:textId="5B3F462D" w:rsidR="00C774B4" w:rsidRPr="00605C01" w:rsidRDefault="0029709E" w:rsidP="005969C8">
      <w:pPr>
        <w:jc w:val="both"/>
        <w:rPr>
          <w:rFonts w:ascii="Arial" w:hAnsi="Arial" w:cs="Arial"/>
        </w:rPr>
      </w:pPr>
      <w:r w:rsidRPr="00605C01">
        <w:rPr>
          <w:rFonts w:ascii="Arial" w:hAnsi="Arial" w:cs="Arial"/>
        </w:rPr>
        <w:t>P</w:t>
      </w:r>
      <w:r w:rsidR="00C774B4" w:rsidRPr="00605C01">
        <w:rPr>
          <w:rFonts w:ascii="Arial" w:hAnsi="Arial" w:cs="Arial"/>
        </w:rPr>
        <w:t>owyższy zakaz obowiązuje również na etapie realizacji zamówienia, w związku z czym na wykonawcę na</w:t>
      </w:r>
      <w:r w:rsidR="007162F0" w:rsidRPr="00605C01">
        <w:rPr>
          <w:rFonts w:ascii="Arial" w:hAnsi="Arial" w:cs="Arial"/>
        </w:rPr>
        <w:t xml:space="preserve">łożony jest </w:t>
      </w:r>
      <w:r w:rsidR="00C774B4" w:rsidRPr="00605C01">
        <w:rPr>
          <w:rFonts w:ascii="Arial" w:hAnsi="Arial" w:cs="Arial"/>
        </w:rPr>
        <w:t>obowiązek aktualizacji stosownych oświadczeń w przypadku wszelkich zmian w tym zakresie.</w:t>
      </w:r>
    </w:p>
    <w:p w14:paraId="061077CD" w14:textId="1675A36B" w:rsidR="00C774B4" w:rsidRPr="00605C01" w:rsidRDefault="0029709E" w:rsidP="005969C8">
      <w:pPr>
        <w:jc w:val="both"/>
        <w:rPr>
          <w:rFonts w:ascii="Arial" w:hAnsi="Arial" w:cs="Arial"/>
        </w:rPr>
      </w:pPr>
      <w:r w:rsidRPr="00605C01">
        <w:rPr>
          <w:rFonts w:ascii="Arial" w:hAnsi="Arial" w:cs="Arial"/>
        </w:rPr>
        <w:t>7.2</w:t>
      </w:r>
      <w:r w:rsidR="00C774B4" w:rsidRPr="00605C01">
        <w:rPr>
          <w:rFonts w:ascii="Arial" w:hAnsi="Arial" w:cs="Arial"/>
        </w:rPr>
        <w:t xml:space="preserve"> </w:t>
      </w:r>
      <w:r w:rsidRPr="00605C01">
        <w:rPr>
          <w:rFonts w:ascii="Arial" w:hAnsi="Arial" w:cs="Arial"/>
        </w:rPr>
        <w:t>O</w:t>
      </w:r>
      <w:r w:rsidR="00C774B4" w:rsidRPr="00605C01">
        <w:rPr>
          <w:rFonts w:ascii="Arial" w:hAnsi="Arial" w:cs="Arial"/>
        </w:rPr>
        <w:t>świadczenie o niepodleganiu wykluczenia z postępowania na podstawie art. 7 ust. 1 ustawy o szczególnych rozwiązaniach w zakresie przeciwdziałania wspieraniu agresji na Ukrainę oraz służących ochronie bezpieczeństwa narodowego (</w:t>
      </w:r>
      <w:r w:rsidR="00BD37FE" w:rsidRPr="00605C01">
        <w:rPr>
          <w:rFonts w:ascii="Arial" w:hAnsi="Arial" w:cs="Arial"/>
        </w:rPr>
        <w:t xml:space="preserve">tj. </w:t>
      </w:r>
      <w:r w:rsidR="00C774B4" w:rsidRPr="00605C01">
        <w:rPr>
          <w:rFonts w:ascii="Arial" w:hAnsi="Arial" w:cs="Arial"/>
        </w:rPr>
        <w:t xml:space="preserve">Dz. U. z </w:t>
      </w:r>
      <w:r w:rsidR="00C774B4" w:rsidRPr="00355446">
        <w:rPr>
          <w:rFonts w:ascii="Arial" w:hAnsi="Arial" w:cs="Arial"/>
        </w:rPr>
        <w:t>202</w:t>
      </w:r>
      <w:r w:rsidR="001C6EA4" w:rsidRPr="00355446">
        <w:rPr>
          <w:rFonts w:ascii="Arial" w:hAnsi="Arial" w:cs="Arial"/>
        </w:rPr>
        <w:t>4</w:t>
      </w:r>
      <w:r w:rsidR="00C774B4" w:rsidRPr="00355446">
        <w:rPr>
          <w:rFonts w:ascii="Arial" w:hAnsi="Arial" w:cs="Arial"/>
        </w:rPr>
        <w:t xml:space="preserve"> r., poz. </w:t>
      </w:r>
      <w:r w:rsidR="001C6EA4" w:rsidRPr="00355446">
        <w:rPr>
          <w:rFonts w:ascii="Arial" w:hAnsi="Arial" w:cs="Arial"/>
        </w:rPr>
        <w:t>50</w:t>
      </w:r>
      <w:r w:rsidR="00BD37FE" w:rsidRPr="00355446">
        <w:rPr>
          <w:rFonts w:ascii="Arial" w:hAnsi="Arial" w:cs="Arial"/>
        </w:rPr>
        <w:t>7</w:t>
      </w:r>
      <w:r w:rsidR="00C774B4" w:rsidRPr="00355446">
        <w:rPr>
          <w:rFonts w:ascii="Arial" w:hAnsi="Arial" w:cs="Arial"/>
        </w:rPr>
        <w:t>,</w:t>
      </w:r>
      <w:r w:rsidR="00C774B4" w:rsidRPr="00605C01">
        <w:rPr>
          <w:rFonts w:ascii="Arial" w:hAnsi="Arial" w:cs="Arial"/>
        </w:rPr>
        <w:t xml:space="preserve"> dalej jako: „ustawa”). Zgodnie z treścią ww. przepisu, z postępowania o udzielenie zamówienia publicznego lub konkursu prowadzonego na podstawie ustawy Pzp wyklucza się:</w:t>
      </w:r>
    </w:p>
    <w:p w14:paraId="40D0B8DB" w14:textId="77777777" w:rsidR="00C774B4" w:rsidRPr="00605C01" w:rsidRDefault="00C774B4" w:rsidP="005969C8">
      <w:pPr>
        <w:jc w:val="both"/>
        <w:rPr>
          <w:rFonts w:ascii="Arial" w:hAnsi="Arial" w:cs="Arial"/>
        </w:rPr>
      </w:pPr>
      <w:r w:rsidRPr="00605C01">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508B0B" w14:textId="77777777" w:rsidR="00C774B4" w:rsidRPr="00605C01" w:rsidRDefault="00C774B4" w:rsidP="005969C8">
      <w:pPr>
        <w:jc w:val="both"/>
        <w:rPr>
          <w:rFonts w:ascii="Arial" w:hAnsi="Arial" w:cs="Arial"/>
        </w:rPr>
      </w:pPr>
      <w:r w:rsidRPr="00605C01">
        <w:rPr>
          <w:rFonts w:ascii="Arial" w:hAnsi="Arial" w:cs="Aria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2E48A" w14:textId="77777777" w:rsidR="00C774B4" w:rsidRPr="00605C01" w:rsidRDefault="00C774B4" w:rsidP="005969C8">
      <w:pPr>
        <w:jc w:val="both"/>
        <w:rPr>
          <w:rFonts w:ascii="Arial" w:hAnsi="Arial" w:cs="Arial"/>
        </w:rPr>
      </w:pPr>
      <w:r w:rsidRPr="00605C01">
        <w:rPr>
          <w:rFonts w:ascii="Arial" w:hAnsi="Arial" w:cs="Aria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605C01">
        <w:rPr>
          <w:rFonts w:ascii="Arial" w:hAnsi="Arial" w:cs="Arial"/>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3636CF" w14:textId="6E2FAA6F" w:rsidR="00C774B4" w:rsidRPr="00605C01" w:rsidRDefault="00C774B4" w:rsidP="005969C8">
      <w:pPr>
        <w:jc w:val="both"/>
        <w:rPr>
          <w:rFonts w:ascii="Arial" w:hAnsi="Arial" w:cs="Arial"/>
        </w:rPr>
      </w:pPr>
      <w:r w:rsidRPr="00605C01">
        <w:rPr>
          <w:rFonts w:ascii="Arial" w:hAnsi="Arial" w:cs="Arial"/>
        </w:rPr>
        <w:t xml:space="preserve">Wprawdzie powyższa podstawa wykluczenia stanowi krajową podstawę wykluczenia wykonawcy z udziału w postępowaniu o udzielenie zamówienia publicznego i jako taka jest objęta oświadczeniem składanym na formularzu JEDZ w ramach części III.D, jednak wykonawca </w:t>
      </w:r>
      <w:r w:rsidR="007162F0" w:rsidRPr="00605C01">
        <w:rPr>
          <w:rFonts w:ascii="Arial" w:hAnsi="Arial" w:cs="Arial"/>
        </w:rPr>
        <w:t xml:space="preserve">zobowiązany jest </w:t>
      </w:r>
      <w:r w:rsidRPr="00605C01">
        <w:rPr>
          <w:rFonts w:ascii="Arial" w:hAnsi="Arial" w:cs="Arial"/>
        </w:rPr>
        <w:t>złoży</w:t>
      </w:r>
      <w:r w:rsidR="007648B2" w:rsidRPr="00605C01">
        <w:rPr>
          <w:rFonts w:ascii="Arial" w:hAnsi="Arial" w:cs="Arial"/>
        </w:rPr>
        <w:t>ć</w:t>
      </w:r>
      <w:r w:rsidRPr="00605C01">
        <w:rPr>
          <w:rFonts w:ascii="Arial" w:hAnsi="Arial" w:cs="Arial"/>
        </w:rPr>
        <w:t xml:space="preserve"> odrębne oświadczenie dotyczące podstaw wykluczenia z art. 7 ust. 1 ustawy o szczególnych rozwiązaniach w zakresie przeciwdziałania wspieraniu agresji na Ukrainę oraz służących o</w:t>
      </w:r>
      <w:r w:rsidRPr="00355446">
        <w:rPr>
          <w:rFonts w:ascii="Arial" w:hAnsi="Arial" w:cs="Arial"/>
        </w:rPr>
        <w:t>chronie bezpieczeństwa narodowego</w:t>
      </w:r>
      <w:r w:rsidR="007162F0" w:rsidRPr="00355446">
        <w:rPr>
          <w:rFonts w:ascii="Arial" w:hAnsi="Arial" w:cs="Arial"/>
        </w:rPr>
        <w:t xml:space="preserve"> - ( wzór stanowi </w:t>
      </w:r>
      <w:r w:rsidR="007162F0" w:rsidRPr="00355446">
        <w:rPr>
          <w:rFonts w:ascii="Arial" w:hAnsi="Arial" w:cs="Arial"/>
          <w:b/>
          <w:bCs/>
        </w:rPr>
        <w:t xml:space="preserve">załącznik nr </w:t>
      </w:r>
      <w:r w:rsidR="00527D60" w:rsidRPr="00355446">
        <w:rPr>
          <w:rFonts w:ascii="Arial" w:hAnsi="Arial" w:cs="Arial"/>
          <w:b/>
          <w:bCs/>
        </w:rPr>
        <w:t>12</w:t>
      </w:r>
      <w:r w:rsidR="007162F0" w:rsidRPr="00355446">
        <w:rPr>
          <w:rFonts w:ascii="Arial" w:hAnsi="Arial" w:cs="Arial"/>
          <w:b/>
          <w:bCs/>
        </w:rPr>
        <w:t xml:space="preserve"> do SWZ</w:t>
      </w:r>
      <w:r w:rsidR="007162F0" w:rsidRPr="00355446">
        <w:rPr>
          <w:rFonts w:ascii="Arial" w:hAnsi="Arial" w:cs="Arial"/>
        </w:rPr>
        <w:t>).</w:t>
      </w:r>
    </w:p>
    <w:bookmarkEnd w:id="3"/>
    <w:p w14:paraId="267EEA62" w14:textId="0D633920" w:rsidR="00C774B4" w:rsidRPr="00605C01" w:rsidRDefault="00C774B4" w:rsidP="00003DDD">
      <w:pPr>
        <w:rPr>
          <w:rFonts w:ascii="Arial" w:hAnsi="Arial" w:cs="Arial"/>
        </w:rPr>
      </w:pPr>
      <w:r w:rsidRPr="00605C01">
        <w:rPr>
          <w:rFonts w:ascii="Arial" w:hAnsi="Arial" w:cs="Arial"/>
        </w:rPr>
        <w:t> </w:t>
      </w:r>
    </w:p>
    <w:p w14:paraId="06EC5D4A" w14:textId="62048FAF" w:rsidR="00003DDD" w:rsidRPr="00605C01" w:rsidRDefault="00003DDD" w:rsidP="00003DDD">
      <w:pPr>
        <w:rPr>
          <w:rFonts w:ascii="Arial" w:hAnsi="Arial" w:cs="Arial"/>
          <w:b/>
          <w:bCs/>
        </w:rPr>
      </w:pPr>
      <w:r w:rsidRPr="00605C01">
        <w:rPr>
          <w:rFonts w:ascii="Arial" w:hAnsi="Arial" w:cs="Arial"/>
          <w:b/>
          <w:bCs/>
        </w:rPr>
        <w:t xml:space="preserve">XVI. WYMAGANIA DOTYCZĄCE SKŁADANIA OFERTY PRZEZ WYKONAWCĘ, KTÓRY W CELU SPEŁNIENIA WARUNKÓW UDZIAŁU W POSTĘPOWANIU, POLEGA NA ZASOBACH PODMIOTU </w:t>
      </w:r>
      <w:r w:rsidR="00653141" w:rsidRPr="00605C01">
        <w:rPr>
          <w:rFonts w:ascii="Arial" w:hAnsi="Arial" w:cs="Arial"/>
          <w:b/>
          <w:bCs/>
        </w:rPr>
        <w:t xml:space="preserve">UDOSTEPNIAJACEGO ZASOBY </w:t>
      </w:r>
    </w:p>
    <w:p w14:paraId="34C389C5" w14:textId="595C2D9A" w:rsidR="00003DDD" w:rsidRPr="00605C01" w:rsidRDefault="00003DDD" w:rsidP="00605C01">
      <w:pPr>
        <w:jc w:val="both"/>
        <w:rPr>
          <w:rFonts w:ascii="Arial" w:hAnsi="Arial" w:cs="Arial"/>
        </w:rPr>
      </w:pPr>
      <w:r w:rsidRPr="00605C01">
        <w:rPr>
          <w:rFonts w:ascii="Arial" w:hAnsi="Arial" w:cs="Arial"/>
        </w:rPr>
        <w:t xml:space="preserve">1. Wykonawca, który w celu spełnienia warunków udziału w postępowaniu, polega na zasobach podmiotu </w:t>
      </w:r>
      <w:r w:rsidR="00493A63" w:rsidRPr="00605C01">
        <w:rPr>
          <w:rFonts w:ascii="Arial" w:hAnsi="Arial" w:cs="Arial"/>
        </w:rPr>
        <w:t xml:space="preserve">udostępniającego zasoby  </w:t>
      </w:r>
      <w:r w:rsidRPr="00605C01">
        <w:rPr>
          <w:rFonts w:ascii="Arial" w:hAnsi="Arial" w:cs="Arial"/>
        </w:rPr>
        <w:t>składa ofertę na formularzu oferty stanowiącym Załącznik Nr 1 do SWZ.</w:t>
      </w:r>
    </w:p>
    <w:p w14:paraId="4C8912A6" w14:textId="1DD25264" w:rsidR="00003DDD" w:rsidRPr="00605C01" w:rsidRDefault="00003DDD" w:rsidP="00605C01">
      <w:pPr>
        <w:jc w:val="both"/>
        <w:rPr>
          <w:rFonts w:ascii="Arial" w:hAnsi="Arial" w:cs="Arial"/>
          <w:color w:val="0070C0"/>
        </w:rPr>
      </w:pPr>
      <w:r w:rsidRPr="00605C01">
        <w:rPr>
          <w:rFonts w:ascii="Arial" w:hAnsi="Arial" w:cs="Arial"/>
        </w:rPr>
        <w:t xml:space="preserve">2. Wykonawca, który w celu spełnienia warunków udziału w postępowaniu, polega na zasobach podmiotu </w:t>
      </w:r>
      <w:r w:rsidR="00493A63" w:rsidRPr="00605C01">
        <w:rPr>
          <w:rFonts w:ascii="Arial" w:hAnsi="Arial" w:cs="Arial"/>
        </w:rPr>
        <w:t>udost</w:t>
      </w:r>
      <w:r w:rsidR="0024012C" w:rsidRPr="00605C01">
        <w:rPr>
          <w:rFonts w:ascii="Arial" w:hAnsi="Arial" w:cs="Arial"/>
        </w:rPr>
        <w:t>ę</w:t>
      </w:r>
      <w:r w:rsidR="00493A63" w:rsidRPr="00605C01">
        <w:rPr>
          <w:rFonts w:ascii="Arial" w:hAnsi="Arial" w:cs="Arial"/>
        </w:rPr>
        <w:t>pniaj</w:t>
      </w:r>
      <w:r w:rsidR="0024012C" w:rsidRPr="00605C01">
        <w:rPr>
          <w:rFonts w:ascii="Arial" w:hAnsi="Arial" w:cs="Arial"/>
        </w:rPr>
        <w:t>ą</w:t>
      </w:r>
      <w:r w:rsidR="00493A63" w:rsidRPr="00605C01">
        <w:rPr>
          <w:rFonts w:ascii="Arial" w:hAnsi="Arial" w:cs="Arial"/>
        </w:rPr>
        <w:t xml:space="preserve">cego zasoby </w:t>
      </w:r>
      <w:r w:rsidRPr="00605C01">
        <w:rPr>
          <w:rFonts w:ascii="Arial" w:hAnsi="Arial" w:cs="Arial"/>
        </w:rPr>
        <w:t xml:space="preserve"> składa ofertę za pośrednictwem </w:t>
      </w:r>
      <w:r w:rsidRPr="00605C01">
        <w:rPr>
          <w:rFonts w:ascii="Arial" w:hAnsi="Arial" w:cs="Arial"/>
          <w:color w:val="0070C0"/>
        </w:rPr>
        <w:t>www.platformazakupowa.pl.</w:t>
      </w:r>
    </w:p>
    <w:p w14:paraId="419D3A1B" w14:textId="2CD19BC6" w:rsidR="00003DDD" w:rsidRPr="00605C01" w:rsidRDefault="00003DDD" w:rsidP="00643F4A">
      <w:pPr>
        <w:jc w:val="both"/>
        <w:rPr>
          <w:rFonts w:ascii="Arial" w:hAnsi="Arial" w:cs="Arial"/>
        </w:rPr>
      </w:pPr>
      <w:r w:rsidRPr="00605C01">
        <w:rPr>
          <w:rFonts w:ascii="Arial" w:hAnsi="Arial" w:cs="Arial"/>
        </w:rPr>
        <w:t>3. Oferta musi być sporządzona w postaci elektronicznej, w jednym z formatach danych określonych w przepisach wydanych na podstawie art. 18 ustawy z dnia 17 lutego 2005 r. o informatyzacji działalności podmiotów realizujących zadania publiczne (t</w:t>
      </w:r>
      <w:r w:rsidR="004B41D5" w:rsidRPr="00605C01">
        <w:rPr>
          <w:rFonts w:ascii="Arial" w:hAnsi="Arial" w:cs="Arial"/>
        </w:rPr>
        <w:t>.</w:t>
      </w:r>
      <w:r w:rsidRPr="00605C01">
        <w:rPr>
          <w:rFonts w:ascii="Arial" w:hAnsi="Arial" w:cs="Arial"/>
        </w:rPr>
        <w:t xml:space="preserve"> j</w:t>
      </w:r>
      <w:r w:rsidR="004B41D5" w:rsidRPr="00605C01">
        <w:rPr>
          <w:rFonts w:ascii="Arial" w:hAnsi="Arial" w:cs="Arial"/>
        </w:rPr>
        <w:t>.</w:t>
      </w:r>
      <w:r w:rsidRPr="00605C01">
        <w:rPr>
          <w:rFonts w:ascii="Arial" w:hAnsi="Arial" w:cs="Arial"/>
        </w:rPr>
        <w:t>: Dz.U</w:t>
      </w:r>
      <w:r w:rsidRPr="00906BB8">
        <w:rPr>
          <w:rFonts w:ascii="Arial" w:hAnsi="Arial" w:cs="Arial"/>
        </w:rPr>
        <w:t>. z 202</w:t>
      </w:r>
      <w:r w:rsidR="004B41D5" w:rsidRPr="00906BB8">
        <w:rPr>
          <w:rFonts w:ascii="Arial" w:hAnsi="Arial" w:cs="Arial"/>
        </w:rPr>
        <w:t>4</w:t>
      </w:r>
      <w:r w:rsidRPr="00906BB8">
        <w:rPr>
          <w:rFonts w:ascii="Arial" w:hAnsi="Arial" w:cs="Arial"/>
        </w:rPr>
        <w:t xml:space="preserve"> r., poz. </w:t>
      </w:r>
      <w:r w:rsidR="004B41D5" w:rsidRPr="00906BB8">
        <w:rPr>
          <w:rFonts w:ascii="Arial" w:hAnsi="Arial" w:cs="Arial"/>
        </w:rPr>
        <w:t>30</w:t>
      </w:r>
      <w:r w:rsidR="00D70743" w:rsidRPr="00906BB8">
        <w:rPr>
          <w:rFonts w:ascii="Arial" w:hAnsi="Arial" w:cs="Arial"/>
        </w:rPr>
        <w:t>7</w:t>
      </w:r>
      <w:r w:rsidRPr="00906BB8">
        <w:rPr>
          <w:rFonts w:ascii="Arial" w:hAnsi="Arial" w:cs="Arial"/>
        </w:rPr>
        <w:t xml:space="preserve"> z późn. zm.), to znaczy, że musi być sporządzona w jednym z formatów wymienionych w Załączniku Nr 2 (część dotycząca danych zawierających dokumenty tekstowe) Rozporządzenia Rady Ministrów z dnia 2</w:t>
      </w:r>
      <w:r w:rsidR="004B41D5" w:rsidRPr="00906BB8">
        <w:rPr>
          <w:rFonts w:ascii="Arial" w:hAnsi="Arial" w:cs="Arial"/>
        </w:rPr>
        <w:t>1</w:t>
      </w:r>
      <w:r w:rsidRPr="00906BB8">
        <w:rPr>
          <w:rFonts w:ascii="Arial" w:hAnsi="Arial" w:cs="Arial"/>
        </w:rPr>
        <w:t xml:space="preserve"> </w:t>
      </w:r>
      <w:r w:rsidR="004B41D5" w:rsidRPr="00906BB8">
        <w:rPr>
          <w:rFonts w:ascii="Arial" w:hAnsi="Arial" w:cs="Arial"/>
        </w:rPr>
        <w:t>maja</w:t>
      </w:r>
      <w:r w:rsidRPr="00906BB8">
        <w:rPr>
          <w:rFonts w:ascii="Arial" w:hAnsi="Arial" w:cs="Arial"/>
        </w:rPr>
        <w:t xml:space="preserve"> 20</w:t>
      </w:r>
      <w:r w:rsidR="004B41D5" w:rsidRPr="00906BB8">
        <w:rPr>
          <w:rFonts w:ascii="Arial" w:hAnsi="Arial" w:cs="Arial"/>
        </w:rPr>
        <w:t>24</w:t>
      </w:r>
      <w:r w:rsidRPr="00906BB8">
        <w:rPr>
          <w:rFonts w:ascii="Arial" w:hAnsi="Arial" w:cs="Arial"/>
        </w:rPr>
        <w:t xml:space="preserve"> r. w sprawie Krajowych Ram Interoperacyjności, minimalnych wymagań dla rejestrów publicznych i wymiany informacji w postaci elektronicznej oraz minimalnych wymagań dla systemów teleinformatycznych (t</w:t>
      </w:r>
      <w:r w:rsidR="004B41D5" w:rsidRPr="00906BB8">
        <w:rPr>
          <w:rFonts w:ascii="Arial" w:hAnsi="Arial" w:cs="Arial"/>
        </w:rPr>
        <w:t>.</w:t>
      </w:r>
      <w:r w:rsidRPr="00906BB8">
        <w:rPr>
          <w:rFonts w:ascii="Arial" w:hAnsi="Arial" w:cs="Arial"/>
        </w:rPr>
        <w:t xml:space="preserve"> j</w:t>
      </w:r>
      <w:r w:rsidR="004B41D5" w:rsidRPr="00906BB8">
        <w:rPr>
          <w:rFonts w:ascii="Arial" w:hAnsi="Arial" w:cs="Arial"/>
        </w:rPr>
        <w:t>.</w:t>
      </w:r>
      <w:r w:rsidRPr="00906BB8">
        <w:rPr>
          <w:rFonts w:ascii="Arial" w:hAnsi="Arial" w:cs="Arial"/>
        </w:rPr>
        <w:t>: Dz.U. z 20</w:t>
      </w:r>
      <w:r w:rsidR="004B41D5" w:rsidRPr="00906BB8">
        <w:rPr>
          <w:rFonts w:ascii="Arial" w:hAnsi="Arial" w:cs="Arial"/>
        </w:rPr>
        <w:t>24</w:t>
      </w:r>
      <w:r w:rsidRPr="00906BB8">
        <w:rPr>
          <w:rFonts w:ascii="Arial" w:hAnsi="Arial" w:cs="Arial"/>
        </w:rPr>
        <w:t xml:space="preserve"> r. poz. 7</w:t>
      </w:r>
      <w:r w:rsidR="004B41D5" w:rsidRPr="00906BB8">
        <w:rPr>
          <w:rFonts w:ascii="Arial" w:hAnsi="Arial" w:cs="Arial"/>
        </w:rPr>
        <w:t>73</w:t>
      </w:r>
      <w:r w:rsidRPr="00906BB8">
        <w:rPr>
          <w:rFonts w:ascii="Arial" w:hAnsi="Arial" w:cs="Arial"/>
        </w:rPr>
        <w:t>). Oferta musi być opatrzona kwalifikowanym podpisem elektronicznym.</w:t>
      </w:r>
    </w:p>
    <w:p w14:paraId="47CAE271" w14:textId="0825554F" w:rsidR="00003DDD" w:rsidRPr="00605C01" w:rsidRDefault="00003DDD" w:rsidP="00643F4A">
      <w:pPr>
        <w:jc w:val="both"/>
        <w:rPr>
          <w:rFonts w:ascii="Arial" w:hAnsi="Arial" w:cs="Arial"/>
        </w:rPr>
      </w:pPr>
      <w:r w:rsidRPr="00605C01">
        <w:rPr>
          <w:rFonts w:ascii="Arial" w:hAnsi="Arial" w:cs="Arial"/>
        </w:rPr>
        <w:t>4. Do oferty należy dołączyć pełnomocnictwo upoważniające osobę podpisującą ofertę do złożenia i podpisania oferty w imieniu i na rzecz Wykonawcy, jeżeli ofertę podpisuje pełnomocnik. Pełnomocnictwo sporządza się w postaci elektronicznej, podpisane kwalifikowanym podpisem elektronicznym. W przypadku gdy pełnomocnictwo jest sporządzone jako dokument w postaci papierowej i opatrzone własnoręcznym podpisem, przekazuje się cyfrowe odwzorowanie tego dokumentu opatrzone kwalifikowanym podpisem elektronicznym mocodawców lub notariusza.</w:t>
      </w:r>
    </w:p>
    <w:p w14:paraId="4D5DF193" w14:textId="0740ECC7" w:rsidR="00003DDD" w:rsidRPr="00605C01" w:rsidRDefault="00003DDD" w:rsidP="00643F4A">
      <w:pPr>
        <w:jc w:val="both"/>
        <w:rPr>
          <w:rFonts w:ascii="Arial" w:hAnsi="Arial" w:cs="Arial"/>
        </w:rPr>
      </w:pPr>
      <w:r w:rsidRPr="00605C01">
        <w:rPr>
          <w:rFonts w:ascii="Arial" w:hAnsi="Arial" w:cs="Arial"/>
        </w:rPr>
        <w:t>5. Wykonawca ubiegający się o udzielenie zamówienia jest zobowiązany złożyć wraz z ofertą, siebie dotyczące oświadczenie o niepodleganiu wykluczeniu z postępowania oraz spełnieniu warunku udziału w postępowaniu w zakresie w jakim spełnia warunki udziału w niniejszym postępowaniu określone przez Zamawiającego w SWZ oraz ogłoszeniu o zamówieniu, na formularzu JEDZ. Oświadczenie musi być opatrzone kwalifikowanym podpisem elektronicznym.</w:t>
      </w:r>
    </w:p>
    <w:p w14:paraId="28097D27" w14:textId="780E6175" w:rsidR="00003DDD" w:rsidRPr="00605C01" w:rsidRDefault="00C06092" w:rsidP="00643F4A">
      <w:pPr>
        <w:jc w:val="both"/>
        <w:rPr>
          <w:rFonts w:ascii="Arial" w:hAnsi="Arial" w:cs="Arial"/>
          <w:u w:val="single"/>
        </w:rPr>
      </w:pPr>
      <w:r w:rsidRPr="00605C01">
        <w:rPr>
          <w:rFonts w:ascii="Arial" w:hAnsi="Arial" w:cs="Arial"/>
        </w:rPr>
        <w:t>6</w:t>
      </w:r>
      <w:r w:rsidR="00003DDD" w:rsidRPr="00605C01">
        <w:rPr>
          <w:rFonts w:ascii="Arial" w:hAnsi="Arial" w:cs="Arial"/>
        </w:rPr>
        <w:t xml:space="preserve">. </w:t>
      </w:r>
      <w:r w:rsidR="00003DDD" w:rsidRPr="00605C01">
        <w:rPr>
          <w:rFonts w:ascii="Arial" w:hAnsi="Arial" w:cs="Arial"/>
          <w:u w:val="single"/>
        </w:rPr>
        <w:t xml:space="preserve">Podmiot, który udostępnia swoje zasoby w celu spełnienia przez Wykonawcę warunków udziału w postępowaniu przekazuje wraz z ofertą Wykonawcy, któremu udostępnia swoje zasoby siebie dotyczące oświadczenie o niepodleganiu wykluczeniu z postępowania oraz </w:t>
      </w:r>
      <w:r w:rsidR="00003DDD" w:rsidRPr="00605C01">
        <w:rPr>
          <w:rFonts w:ascii="Arial" w:hAnsi="Arial" w:cs="Arial"/>
          <w:u w:val="single"/>
        </w:rPr>
        <w:lastRenderedPageBreak/>
        <w:t>spełnieniu warunku udziału w postępowaniu w zakresie w jakim spełnia warunki udziału w niniejszym postępowaniu określone przez Zamawiającego w SWZ oraz ogłoszeniu o zamówieniu, na formularzu JEDZ. Oświadczenie musi być opatrzone kwalifikowanym podpisem elektronicznym.</w:t>
      </w:r>
    </w:p>
    <w:p w14:paraId="24B03D4C" w14:textId="77777777" w:rsidR="00B56597" w:rsidRPr="00605C01" w:rsidRDefault="00C06092" w:rsidP="00B56597">
      <w:pPr>
        <w:spacing w:after="0"/>
        <w:jc w:val="both"/>
        <w:rPr>
          <w:rFonts w:ascii="Arial" w:hAnsi="Arial" w:cs="Arial"/>
        </w:rPr>
      </w:pPr>
      <w:r w:rsidRPr="00605C01">
        <w:rPr>
          <w:rFonts w:ascii="Arial" w:hAnsi="Arial" w:cs="Arial"/>
        </w:rPr>
        <w:t>7. Oświadczenie podmiotu udostępniającego zasoby, składane na podstawie art.125 ust.5 ustawy z dnia 11 września 2019r Prawo zamówień publicznych (dalej jako: „ustawa Pzp). dotyczące postępowania o udzielenie zamówienia publicznego o wartości równej lub przekraczającej progi unijne. Zgodnie z art. 119 ustawy Pzp, Zamawiający bada, czy wobec podmiotu udostępniającego zasoby nie zachodzą podstawy wykluczenia, które zostały przewidziane względem wykonawcy. Zatem w świetle dyspozycji art. 119 ustawy Pzp, zamawiający zobowiązany jest także do zbadania (poza przesłankami wynikającymi z ustawy Pzp), czy podmiot udostępniający zasoby nie podlega wykluczeniu na innej podstawie</w:t>
      </w:r>
      <w:r w:rsidR="00AA0DE6" w:rsidRPr="00605C01">
        <w:rPr>
          <w:rFonts w:ascii="Arial" w:hAnsi="Arial" w:cs="Arial"/>
        </w:rPr>
        <w:t xml:space="preserve">.                                                                                                                             </w:t>
      </w:r>
      <w:r w:rsidR="00B56597" w:rsidRPr="00605C01">
        <w:rPr>
          <w:rFonts w:ascii="Arial" w:hAnsi="Arial" w:cs="Arial"/>
        </w:rPr>
        <w:t xml:space="preserve">                                                    </w:t>
      </w:r>
    </w:p>
    <w:p w14:paraId="74F2AEB2" w14:textId="31D61572" w:rsidR="00C06092" w:rsidRPr="00605C01" w:rsidRDefault="00A0198C" w:rsidP="00B56597">
      <w:pPr>
        <w:spacing w:after="0"/>
        <w:jc w:val="both"/>
        <w:rPr>
          <w:rFonts w:ascii="Arial" w:hAnsi="Arial" w:cs="Arial"/>
        </w:rPr>
      </w:pPr>
      <w:r w:rsidRPr="00605C01">
        <w:rPr>
          <w:rFonts w:ascii="Arial" w:hAnsi="Arial" w:cs="Arial"/>
        </w:rPr>
        <w:t>7.1</w:t>
      </w:r>
      <w:r w:rsidR="002867F4" w:rsidRPr="00605C01">
        <w:rPr>
          <w:rFonts w:ascii="Arial" w:hAnsi="Arial" w:cs="Arial"/>
        </w:rPr>
        <w:t xml:space="preserve"> </w:t>
      </w:r>
      <w:r w:rsidR="0039613B" w:rsidRPr="00605C01">
        <w:rPr>
          <w:rFonts w:ascii="Arial" w:hAnsi="Arial" w:cs="Arial"/>
        </w:rPr>
        <w:t>Zamawiający wymaga złożenie o</w:t>
      </w:r>
      <w:r w:rsidR="00C06092" w:rsidRPr="00605C01">
        <w:rPr>
          <w:rFonts w:ascii="Arial" w:hAnsi="Arial" w:cs="Arial"/>
        </w:rPr>
        <w:t>świadczeni</w:t>
      </w:r>
      <w:r w:rsidRPr="00605C01">
        <w:rPr>
          <w:rFonts w:ascii="Arial" w:hAnsi="Arial" w:cs="Arial"/>
        </w:rPr>
        <w:t>a</w:t>
      </w:r>
      <w:r w:rsidR="00C06092" w:rsidRPr="00605C01">
        <w:rPr>
          <w:rFonts w:ascii="Arial" w:hAnsi="Arial" w:cs="Arial"/>
        </w:rPr>
        <w:t xml:space="preserve"> o niepodleganiu wykluczeniu</w:t>
      </w:r>
      <w:r w:rsidR="00605C01">
        <w:rPr>
          <w:rFonts w:ascii="Arial" w:hAnsi="Arial" w:cs="Arial"/>
        </w:rPr>
        <w:t xml:space="preserve"> </w:t>
      </w:r>
      <w:r w:rsidR="00C06092" w:rsidRPr="00605C01">
        <w:rPr>
          <w:rFonts w:ascii="Arial" w:hAnsi="Arial" w:cs="Arial"/>
        </w:rPr>
        <w:t xml:space="preserve">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1D24DAC7" w14:textId="4482CAF9" w:rsidR="00C06092" w:rsidRPr="00605C01" w:rsidRDefault="00C06092" w:rsidP="00643F4A">
      <w:pPr>
        <w:jc w:val="both"/>
        <w:rPr>
          <w:rFonts w:ascii="Arial" w:hAnsi="Arial" w:cs="Arial"/>
        </w:rPr>
      </w:pPr>
      <w:r w:rsidRPr="00605C01">
        <w:rPr>
          <w:rFonts w:ascii="Arial" w:hAnsi="Arial" w:cs="Arial"/>
        </w:rPr>
        <w:t xml:space="preserve">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r w:rsidR="00605C01">
        <w:rPr>
          <w:rFonts w:ascii="Arial" w:hAnsi="Arial" w:cs="Arial"/>
        </w:rPr>
        <w:t xml:space="preserve">                      </w:t>
      </w:r>
      <w:r w:rsidRPr="00605C01">
        <w:rPr>
          <w:rFonts w:ascii="Arial" w:hAnsi="Arial" w:cs="Arial"/>
        </w:rPr>
        <w:t xml:space="preserve"> 1) obywateli rosyjskich lub osób fizycznych lub prawnych, podmiotów lub organów z siedzibą w Rosji;</w:t>
      </w:r>
    </w:p>
    <w:p w14:paraId="29E9BE5D" w14:textId="77777777" w:rsidR="00C06092" w:rsidRPr="00605C01" w:rsidRDefault="00C06092" w:rsidP="00643F4A">
      <w:pPr>
        <w:jc w:val="both"/>
        <w:rPr>
          <w:rFonts w:ascii="Arial" w:hAnsi="Arial" w:cs="Arial"/>
        </w:rPr>
      </w:pPr>
      <w:r w:rsidRPr="00605C01">
        <w:rPr>
          <w:rFonts w:ascii="Arial" w:hAnsi="Arial" w:cs="Arial"/>
        </w:rPr>
        <w:t>2) osób prawnych, podmiotów lub organów, do których prawa własności bezpośrednio lub pośrednio w ponad 50 % należą do podmiotu, o którym mowa w lit. a) niniejszego ustępu; lub</w:t>
      </w:r>
    </w:p>
    <w:p w14:paraId="0738C6DD" w14:textId="77777777" w:rsidR="00C06092" w:rsidRPr="00605C01" w:rsidRDefault="00C06092" w:rsidP="00643F4A">
      <w:pPr>
        <w:jc w:val="both"/>
        <w:rPr>
          <w:rFonts w:ascii="Arial" w:hAnsi="Arial" w:cs="Arial"/>
        </w:rPr>
      </w:pPr>
      <w:r w:rsidRPr="00605C01">
        <w:rPr>
          <w:rFonts w:ascii="Arial" w:hAnsi="Arial" w:cs="Arial"/>
        </w:rPr>
        <w:t>3) osób fizycznych lub prawnych, podmiotów lub organów działających w imieniu lub pod kierunkiem podmiotu, o którym mowa w lit. a) lub b) niniejszego ustępu,</w:t>
      </w:r>
    </w:p>
    <w:p w14:paraId="2831ADEE" w14:textId="77777777" w:rsidR="00C06092" w:rsidRPr="00605C01" w:rsidRDefault="00C06092" w:rsidP="00643F4A">
      <w:pPr>
        <w:jc w:val="both"/>
        <w:rPr>
          <w:rFonts w:ascii="Arial" w:hAnsi="Arial" w:cs="Arial"/>
        </w:rPr>
      </w:pPr>
      <w:r w:rsidRPr="00605C01">
        <w:rPr>
          <w:rFonts w:ascii="Arial" w:hAnsi="Arial" w:cs="Arial"/>
        </w:rPr>
        <w:t>w tym podwykonawców, dostawców lub podmiotów, na których zdolności polega się w rozumieniu dyrektyw w sprawie zamówień publicznych, w przypadku gdy przypada na nich ponad 10 % wartości zamówienia.</w:t>
      </w:r>
    </w:p>
    <w:p w14:paraId="14EA4C4B" w14:textId="497807DE" w:rsidR="00C06092" w:rsidRPr="00605C01" w:rsidRDefault="00C06092" w:rsidP="00605C01">
      <w:pPr>
        <w:jc w:val="both"/>
        <w:rPr>
          <w:rFonts w:ascii="Arial" w:hAnsi="Arial" w:cs="Arial"/>
        </w:rPr>
      </w:pPr>
      <w:r w:rsidRPr="00605C01">
        <w:rPr>
          <w:rFonts w:ascii="Arial" w:hAnsi="Arial" w:cs="Arial"/>
        </w:rPr>
        <w:lastRenderedPageBreak/>
        <w:t>W myśl art. 125 ust. 2 ustawy Pzp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 rozporządzeniu wykonawczym Komisji (UE) 2016/7 z dnia 5 stycznia 2016 r. ustanawiającym standardowy formularz jednolitego europejskiego dokumentu zamówienia (Dz. Urz. UE L 3 z 06.01.2016, str. 16). Niemniej jednak z uwagi na fakt, że standardowy formularz JEDZ nie obejmuje swoim zakresem podstaw wykluczenia, o których mowa w art. 5k rozporządzenia 833/2014 w brzmieniu nadanym rozporządzeniem 2022/576, zamawiający wymaga  oświa</w:t>
      </w:r>
      <w:r w:rsidRPr="00355446">
        <w:rPr>
          <w:rFonts w:ascii="Arial" w:hAnsi="Arial" w:cs="Arial"/>
        </w:rPr>
        <w:t xml:space="preserve">dczenia w dokumentach zamówienia, a wykonawca zobowiązany jest  złożyć  oświadczenie zgodnie z wymaganiami zamawiającego - ( wzór stanowi </w:t>
      </w:r>
      <w:r w:rsidRPr="00355446">
        <w:rPr>
          <w:rFonts w:ascii="Arial" w:hAnsi="Arial" w:cs="Arial"/>
          <w:b/>
          <w:bCs/>
        </w:rPr>
        <w:t>załącznik nr 13 do SWZ</w:t>
      </w:r>
      <w:r w:rsidRPr="00355446">
        <w:rPr>
          <w:rFonts w:ascii="Arial" w:hAnsi="Arial" w:cs="Arial"/>
        </w:rPr>
        <w:t>). Powyższy</w:t>
      </w:r>
      <w:r w:rsidRPr="00605C01">
        <w:rPr>
          <w:rFonts w:ascii="Arial" w:hAnsi="Arial" w:cs="Arial"/>
        </w:rPr>
        <w:t xml:space="preserve"> zakaz obowiązuje również na etapie realizacji zamówienia, </w:t>
      </w:r>
      <w:r w:rsidR="00605C01">
        <w:rPr>
          <w:rFonts w:ascii="Arial" w:hAnsi="Arial" w:cs="Arial"/>
        </w:rPr>
        <w:t xml:space="preserve">                            </w:t>
      </w:r>
      <w:r w:rsidRPr="00605C01">
        <w:rPr>
          <w:rFonts w:ascii="Arial" w:hAnsi="Arial" w:cs="Arial"/>
        </w:rPr>
        <w:t xml:space="preserve">w związku z czym Zamawiający na wykonawcę  nakłada obowiązek przedłożenia aktualnych stosownych oświadczeń podmiotu udostępniającego zasoby w przypadku wszelkich zmian w </w:t>
      </w:r>
      <w:proofErr w:type="spellStart"/>
      <w:r w:rsidRPr="00605C01">
        <w:rPr>
          <w:rFonts w:ascii="Arial" w:hAnsi="Arial" w:cs="Arial"/>
        </w:rPr>
        <w:t>tymzakresie</w:t>
      </w:r>
      <w:proofErr w:type="spellEnd"/>
      <w:r w:rsidRPr="00605C01">
        <w:rPr>
          <w:rFonts w:ascii="Arial" w:hAnsi="Arial" w:cs="Arial"/>
        </w:rPr>
        <w:t xml:space="preserve">.                                                                                                                                                           </w:t>
      </w:r>
      <w:r w:rsidR="00605C01">
        <w:rPr>
          <w:rFonts w:ascii="Arial" w:hAnsi="Arial" w:cs="Arial"/>
        </w:rPr>
        <w:t xml:space="preserve">                   </w:t>
      </w:r>
      <w:r w:rsidR="003A4369" w:rsidRPr="00605C01">
        <w:rPr>
          <w:rFonts w:ascii="Arial" w:hAnsi="Arial" w:cs="Arial"/>
        </w:rPr>
        <w:t xml:space="preserve">7.2 </w:t>
      </w:r>
      <w:r w:rsidRPr="00605C01">
        <w:rPr>
          <w:rFonts w:ascii="Arial" w:hAnsi="Arial" w:cs="Arial"/>
        </w:rPr>
        <w:t xml:space="preserve">Zamawiający wymaga złożenia również oświadczenia dotyczącego wykluczenia z postępowania na podstawie art. 7 ust. 1 ustawy o szczególnych rozwiązaniach w zakresie przeciwdziałania wspieraniu agresji na Ukrainę oraz służących ochronie bezpieczeństwa </w:t>
      </w:r>
      <w:r w:rsidRPr="00906BB8">
        <w:rPr>
          <w:rFonts w:ascii="Arial" w:hAnsi="Arial" w:cs="Arial"/>
        </w:rPr>
        <w:t>narodowego (</w:t>
      </w:r>
      <w:r w:rsidR="009E1F58" w:rsidRPr="00906BB8">
        <w:rPr>
          <w:rFonts w:ascii="Arial" w:hAnsi="Arial" w:cs="Arial"/>
        </w:rPr>
        <w:t xml:space="preserve">tj. </w:t>
      </w:r>
      <w:r w:rsidRPr="00906BB8">
        <w:rPr>
          <w:rFonts w:ascii="Arial" w:hAnsi="Arial" w:cs="Arial"/>
        </w:rPr>
        <w:t>Dz. U. z 202</w:t>
      </w:r>
      <w:r w:rsidR="004C52DA" w:rsidRPr="00906BB8">
        <w:rPr>
          <w:rFonts w:ascii="Arial" w:hAnsi="Arial" w:cs="Arial"/>
        </w:rPr>
        <w:t>4</w:t>
      </w:r>
      <w:r w:rsidRPr="00906BB8">
        <w:rPr>
          <w:rFonts w:ascii="Arial" w:hAnsi="Arial" w:cs="Arial"/>
        </w:rPr>
        <w:t xml:space="preserve"> r., poz.</w:t>
      </w:r>
      <w:r w:rsidR="004C52DA" w:rsidRPr="00906BB8">
        <w:rPr>
          <w:rFonts w:ascii="Arial" w:hAnsi="Arial" w:cs="Arial"/>
        </w:rPr>
        <w:t>50</w:t>
      </w:r>
      <w:r w:rsidR="009E1F58" w:rsidRPr="00906BB8">
        <w:rPr>
          <w:rFonts w:ascii="Arial" w:hAnsi="Arial" w:cs="Arial"/>
        </w:rPr>
        <w:t>7</w:t>
      </w:r>
      <w:r w:rsidRPr="00906BB8">
        <w:rPr>
          <w:rFonts w:ascii="Arial" w:hAnsi="Arial" w:cs="Arial"/>
        </w:rPr>
        <w:t>, dalej</w:t>
      </w:r>
      <w:r w:rsidRPr="00605C01">
        <w:rPr>
          <w:rFonts w:ascii="Arial" w:hAnsi="Arial" w:cs="Arial"/>
        </w:rPr>
        <w:t xml:space="preserve"> jako: „ustawa”). Zgodnie z treścią ww. przepisu, z postępowania o udzielenie zamówienia publicznego lub konkursu prowadzonego na podstawie ustawy Pzp wyklucza się:</w:t>
      </w:r>
    </w:p>
    <w:p w14:paraId="7B7DA200" w14:textId="77777777" w:rsidR="00C06092" w:rsidRPr="00605C01" w:rsidRDefault="00C06092" w:rsidP="00643F4A">
      <w:pPr>
        <w:jc w:val="both"/>
        <w:rPr>
          <w:rFonts w:ascii="Arial" w:hAnsi="Arial" w:cs="Arial"/>
        </w:rPr>
      </w:pPr>
      <w:r w:rsidRPr="00605C01">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DBCC227" w14:textId="77777777" w:rsidR="00C06092" w:rsidRPr="00605C01" w:rsidRDefault="00C06092" w:rsidP="00643F4A">
      <w:pPr>
        <w:jc w:val="both"/>
        <w:rPr>
          <w:rFonts w:ascii="Arial" w:hAnsi="Arial" w:cs="Arial"/>
        </w:rPr>
      </w:pPr>
      <w:r w:rsidRPr="00605C01">
        <w:rPr>
          <w:rFonts w:ascii="Arial" w:hAnsi="Arial" w:cs="Aria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F5139A" w14:textId="067FBB39" w:rsidR="00C06092" w:rsidRPr="00605C01" w:rsidRDefault="00C06092" w:rsidP="00605C01">
      <w:pPr>
        <w:jc w:val="both"/>
        <w:rPr>
          <w:rFonts w:ascii="Arial" w:hAnsi="Arial" w:cs="Arial"/>
        </w:rPr>
      </w:pPr>
      <w:r w:rsidRPr="00605C01">
        <w:rPr>
          <w:rFonts w:ascii="Arial" w:hAnsi="Arial" w:cs="Aria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B56597" w:rsidRPr="00605C01">
        <w:rPr>
          <w:rFonts w:ascii="Arial" w:hAnsi="Arial" w:cs="Arial"/>
        </w:rPr>
        <w:t xml:space="preserve">                                                                 </w:t>
      </w:r>
      <w:r w:rsidRPr="00605C01">
        <w:rPr>
          <w:rFonts w:ascii="Arial" w:hAnsi="Arial" w:cs="Arial"/>
        </w:rPr>
        <w:t xml:space="preserve"> Wprawdzie powyższa podstawa wykluczenia stanowi krajową podstawę wykluczenia wykonawcy z udziału w postępowaniu o udzielenie zamówienia publicznego i jako taka jest objęta oświadczeniem składanym na formularzu JEDZ </w:t>
      </w:r>
      <w:r w:rsidRPr="00355446">
        <w:rPr>
          <w:rFonts w:ascii="Arial" w:hAnsi="Arial" w:cs="Arial"/>
        </w:rPr>
        <w:t>w ramach części III.D,</w:t>
      </w:r>
      <w:r w:rsidRPr="00605C01">
        <w:rPr>
          <w:rFonts w:ascii="Arial" w:hAnsi="Arial" w:cs="Arial"/>
        </w:rPr>
        <w:t xml:space="preserve"> jednak wykonawca zobowiązany jest złożyć odrębne oświadczenie podmiotu udostępniającego zasoby dotyczące podstaw wykluczenia z art. 7 ust. 1 ustawy o szczególnych rozwiązaniach w zakresie przeciwdziałania wspieraniu agresji na Ukrainę oraz służących ochronie bezpieczeństwa narodowego - </w:t>
      </w:r>
      <w:r w:rsidRPr="00355446">
        <w:rPr>
          <w:rFonts w:ascii="Arial" w:hAnsi="Arial" w:cs="Arial"/>
        </w:rPr>
        <w:t>( wzór stanowi załącznik nr 13 do SWZ).</w:t>
      </w:r>
    </w:p>
    <w:p w14:paraId="0F131876" w14:textId="5225FC82" w:rsidR="00003DDD" w:rsidRPr="00605C01" w:rsidRDefault="004E25D2" w:rsidP="00643F4A">
      <w:pPr>
        <w:jc w:val="both"/>
        <w:rPr>
          <w:rFonts w:ascii="Arial" w:hAnsi="Arial" w:cs="Arial"/>
        </w:rPr>
      </w:pPr>
      <w:r w:rsidRPr="00605C01">
        <w:rPr>
          <w:rFonts w:ascii="Arial" w:hAnsi="Arial" w:cs="Arial"/>
        </w:rPr>
        <w:t>8</w:t>
      </w:r>
      <w:r w:rsidR="00003DDD" w:rsidRPr="00605C01">
        <w:rPr>
          <w:rFonts w:ascii="Arial" w:hAnsi="Arial" w:cs="Arial"/>
        </w:rPr>
        <w:t xml:space="preserve">. Wykonawca, który w celu spełnienia warunków udziału w postępowaniu, polega na zasobach podmiotu </w:t>
      </w:r>
      <w:r w:rsidR="00C53392" w:rsidRPr="00605C01">
        <w:rPr>
          <w:rFonts w:ascii="Arial" w:hAnsi="Arial" w:cs="Arial"/>
        </w:rPr>
        <w:t>udostępniającego zasoby</w:t>
      </w:r>
      <w:r w:rsidR="00003DDD" w:rsidRPr="00605C01">
        <w:rPr>
          <w:rFonts w:ascii="Arial" w:hAnsi="Arial" w:cs="Arial"/>
        </w:rPr>
        <w:t xml:space="preserve"> </w:t>
      </w:r>
      <w:r w:rsidR="00003DDD" w:rsidRPr="00605C01">
        <w:rPr>
          <w:rFonts w:ascii="Arial" w:hAnsi="Arial" w:cs="Arial"/>
          <w:u w:val="single"/>
        </w:rPr>
        <w:t>składa wraz z ofertą,</w:t>
      </w:r>
      <w:r w:rsidR="00003DDD" w:rsidRPr="00605C01">
        <w:rPr>
          <w:rFonts w:ascii="Arial" w:hAnsi="Arial" w:cs="Arial"/>
        </w:rPr>
        <w:t xml:space="preserve"> zobowiązanie </w:t>
      </w:r>
      <w:r w:rsidR="00C53392" w:rsidRPr="00605C01">
        <w:rPr>
          <w:rFonts w:ascii="Arial" w:hAnsi="Arial" w:cs="Arial"/>
        </w:rPr>
        <w:t xml:space="preserve">tego </w:t>
      </w:r>
      <w:r w:rsidR="00003DDD" w:rsidRPr="00605C01">
        <w:rPr>
          <w:rFonts w:ascii="Arial" w:hAnsi="Arial" w:cs="Arial"/>
        </w:rPr>
        <w:t xml:space="preserve">podmiotu  do oddania mu do dyspozycji niezbędnych zasobów na potrzeby realizacji danego zamówienia lub inny podmiotowy środek dowodowy potwierdzający, że Wykonawca realizując </w:t>
      </w:r>
      <w:r w:rsidR="00003DDD" w:rsidRPr="00605C01">
        <w:rPr>
          <w:rFonts w:ascii="Arial" w:hAnsi="Arial" w:cs="Arial"/>
        </w:rPr>
        <w:lastRenderedPageBreak/>
        <w:t xml:space="preserve">zamówienie, będzie dysponował niezbędnymi zasobami tych podmiotów – wzór zobowiązania stanowi </w:t>
      </w:r>
      <w:r w:rsidR="00003DDD" w:rsidRPr="00355446">
        <w:rPr>
          <w:rFonts w:ascii="Arial" w:hAnsi="Arial" w:cs="Arial"/>
        </w:rPr>
        <w:t>Załącznik Nr 4 do SWZ.</w:t>
      </w:r>
      <w:r w:rsidR="00003DDD" w:rsidRPr="00605C01">
        <w:rPr>
          <w:rFonts w:ascii="Arial" w:hAnsi="Arial" w:cs="Arial"/>
        </w:rPr>
        <w:t xml:space="preserve"> Zobowiązanie sporządza się w </w:t>
      </w:r>
      <w:r w:rsidR="00B56597" w:rsidRPr="00605C01">
        <w:rPr>
          <w:rFonts w:ascii="Arial" w:hAnsi="Arial" w:cs="Arial"/>
        </w:rPr>
        <w:t>formie</w:t>
      </w:r>
      <w:r w:rsidR="00003DDD" w:rsidRPr="00605C01">
        <w:rPr>
          <w:rFonts w:ascii="Arial" w:hAnsi="Arial" w:cs="Arial"/>
        </w:rPr>
        <w:t xml:space="preserve"> elektronicznej, podpisane kwalifikowanym podpisem elektronicznym przez podmiot udostępniający swoje zasoby</w:t>
      </w:r>
      <w:r w:rsidR="000006A4" w:rsidRPr="00605C01">
        <w:rPr>
          <w:rFonts w:ascii="Arial" w:hAnsi="Arial" w:cs="Arial"/>
        </w:rPr>
        <w:t>.</w:t>
      </w:r>
    </w:p>
    <w:p w14:paraId="6A9E31CB" w14:textId="77777777" w:rsidR="00003DDD" w:rsidRPr="00605C01" w:rsidRDefault="00003DDD" w:rsidP="00003DDD">
      <w:pPr>
        <w:rPr>
          <w:rFonts w:ascii="Arial" w:hAnsi="Arial" w:cs="Arial"/>
          <w:b/>
          <w:bCs/>
        </w:rPr>
      </w:pPr>
      <w:r w:rsidRPr="00605C01">
        <w:rPr>
          <w:rFonts w:ascii="Arial" w:hAnsi="Arial" w:cs="Arial"/>
          <w:b/>
          <w:bCs/>
        </w:rPr>
        <w:t xml:space="preserve">XVII. </w:t>
      </w:r>
      <w:bookmarkStart w:id="4" w:name="_Hlk116908148"/>
      <w:r w:rsidRPr="00605C01">
        <w:rPr>
          <w:rFonts w:ascii="Arial" w:hAnsi="Arial" w:cs="Arial"/>
          <w:b/>
          <w:bCs/>
        </w:rPr>
        <w:t>PROJEKTOWANE POSTANOWIENIA UMOWY W SPRAWIE ZAMÓWIENIA PUBLICZNEGO, KTÓRE ZOSTANĄ WPROWADZONE DO TREŚCI TEJ UMOWY</w:t>
      </w:r>
      <w:bookmarkEnd w:id="4"/>
    </w:p>
    <w:p w14:paraId="66395BB9" w14:textId="299D1EAD" w:rsidR="00003DDD" w:rsidRPr="00605C01" w:rsidRDefault="00003DDD" w:rsidP="00643F4A">
      <w:pPr>
        <w:jc w:val="both"/>
        <w:rPr>
          <w:rFonts w:ascii="Arial" w:hAnsi="Arial" w:cs="Arial"/>
        </w:rPr>
      </w:pPr>
      <w:r w:rsidRPr="00605C01">
        <w:rPr>
          <w:rFonts w:ascii="Arial" w:hAnsi="Arial" w:cs="Arial"/>
        </w:rPr>
        <w:t xml:space="preserve">Projektowane </w:t>
      </w:r>
      <w:r w:rsidR="00F85E83" w:rsidRPr="00605C01">
        <w:rPr>
          <w:rFonts w:ascii="Arial" w:hAnsi="Arial" w:cs="Arial"/>
        </w:rPr>
        <w:t>p</w:t>
      </w:r>
      <w:r w:rsidRPr="00605C01">
        <w:rPr>
          <w:rFonts w:ascii="Arial" w:hAnsi="Arial" w:cs="Arial"/>
        </w:rPr>
        <w:t xml:space="preserve">ostanowienia </w:t>
      </w:r>
      <w:r w:rsidR="00F85E83" w:rsidRPr="00605C01">
        <w:rPr>
          <w:rFonts w:ascii="Arial" w:hAnsi="Arial" w:cs="Arial"/>
        </w:rPr>
        <w:t>u</w:t>
      </w:r>
      <w:r w:rsidRPr="00605C01">
        <w:rPr>
          <w:rFonts w:ascii="Arial" w:hAnsi="Arial" w:cs="Arial"/>
        </w:rPr>
        <w:t>mowy w sprawie zamówienia publicznego, które zostaną wprowadzone do treści tej umowy, określone zostały w Załączniku Nr 2 do SWZ dla każdego zadania częściowego oddzielnie.</w:t>
      </w:r>
    </w:p>
    <w:p w14:paraId="277EED8C" w14:textId="77777777" w:rsidR="00003DDD" w:rsidRPr="00605C01" w:rsidRDefault="00003DDD" w:rsidP="00003DDD">
      <w:pPr>
        <w:rPr>
          <w:rFonts w:ascii="Arial" w:hAnsi="Arial" w:cs="Arial"/>
          <w:b/>
          <w:bCs/>
        </w:rPr>
      </w:pPr>
      <w:r w:rsidRPr="00605C01">
        <w:rPr>
          <w:rFonts w:ascii="Arial" w:hAnsi="Arial" w:cs="Arial"/>
          <w:b/>
          <w:bCs/>
        </w:rPr>
        <w:t>XVIII. INFORMACJE O ŚRODKACH KOMUNIKACJI ELEKTRONICZNEJ, PRZY UŻYCIU KTÓRYCH ZAMAWIAJĄCY BĘDZIE KOMUNIKOWAŁ SIĘ Z WYKONAWCAMI, ORAZ INFORMACJE O WYMAGANIACH TECHNICZNYCH I ORGANIZACYJNYCH SPORZĄDZANIA, WYSYŁANIA I ODBIERANIA KORESPONDENCJI ELEKTRONICZNEJ</w:t>
      </w:r>
    </w:p>
    <w:p w14:paraId="4B6BCFE0" w14:textId="77777777" w:rsidR="00003DDD" w:rsidRPr="00605C01" w:rsidRDefault="00003DDD" w:rsidP="00605C01">
      <w:pPr>
        <w:jc w:val="both"/>
        <w:rPr>
          <w:rFonts w:ascii="Arial" w:hAnsi="Arial" w:cs="Arial"/>
        </w:rPr>
      </w:pPr>
      <w:r w:rsidRPr="00605C01">
        <w:rPr>
          <w:rFonts w:ascii="Arial" w:hAnsi="Arial" w:cs="Arial"/>
        </w:rPr>
        <w:t>1. W postępowaniu o udzielenie zamówienia komunikacja między Zamawiającym a Wykonawcami odbywa się drogą elektroniczną przy użyciu platformy zakupowej, która dostępna jest pod adresem internetowym:</w:t>
      </w:r>
      <w:r w:rsidRPr="00605C01">
        <w:rPr>
          <w:rFonts w:ascii="Arial" w:hAnsi="Arial" w:cs="Arial"/>
          <w:color w:val="0070C0"/>
        </w:rPr>
        <w:t xml:space="preserve"> https://platformazakupowa.pl/pn/krzywcza.</w:t>
      </w:r>
    </w:p>
    <w:p w14:paraId="0212B12D" w14:textId="75A7D0EB" w:rsidR="00003DDD" w:rsidRPr="00605C01" w:rsidRDefault="00003DDD" w:rsidP="00643F4A">
      <w:pPr>
        <w:jc w:val="both"/>
        <w:rPr>
          <w:rFonts w:ascii="Arial" w:hAnsi="Arial" w:cs="Arial"/>
        </w:rPr>
      </w:pPr>
      <w:r w:rsidRPr="00605C01">
        <w:rPr>
          <w:rFonts w:ascii="Arial" w:hAnsi="Arial" w:cs="Arial"/>
        </w:rPr>
        <w:t xml:space="preserve">2. Zapytania, wnioski i inne informacje (z wyłączeniem oferty i dokumentów składanych wraz z nią) Wykonawcy przekazują za pośrednictwem funkcji „Wyślij wiadomość” dostępnej na stronie dedykowanej niniejszemu postępowaniu. Zamawiający </w:t>
      </w:r>
      <w:r w:rsidR="00191525" w:rsidRPr="00605C01">
        <w:rPr>
          <w:rFonts w:ascii="Arial" w:hAnsi="Arial" w:cs="Arial"/>
        </w:rPr>
        <w:t xml:space="preserve">prosi </w:t>
      </w:r>
      <w:r w:rsidRPr="00605C01">
        <w:rPr>
          <w:rFonts w:ascii="Arial" w:hAnsi="Arial" w:cs="Arial"/>
        </w:rPr>
        <w:t>o przekazywanie pytań również w formie edytowalnej, gdyż skróci to czas udzielania wyjaśnień. Korespondencja przesłana do Zamawiającego nie może być szyfrowana.</w:t>
      </w:r>
    </w:p>
    <w:p w14:paraId="2223B4EF" w14:textId="27B42B4E" w:rsidR="00003DDD" w:rsidRPr="00605C01" w:rsidRDefault="00003DDD" w:rsidP="00643F4A">
      <w:pPr>
        <w:jc w:val="both"/>
        <w:rPr>
          <w:rFonts w:ascii="Arial" w:hAnsi="Arial" w:cs="Arial"/>
        </w:rPr>
      </w:pPr>
      <w:r w:rsidRPr="00605C01">
        <w:rPr>
          <w:rFonts w:ascii="Arial" w:hAnsi="Arial" w:cs="Arial"/>
        </w:rPr>
        <w:t>3. We wszelkiej korespondencji związanej z niniejszym postępowaniem Zamawiający i Wykonawcy posługują się sygnaturą akt pod którą prowadzone postępowanie – sygnatura akt znajduje się na stronie tytułowej SWZ</w:t>
      </w:r>
      <w:r w:rsidR="00186BA6" w:rsidRPr="00605C01">
        <w:rPr>
          <w:rFonts w:ascii="Arial" w:hAnsi="Arial" w:cs="Arial"/>
        </w:rPr>
        <w:t>.</w:t>
      </w:r>
    </w:p>
    <w:p w14:paraId="4EE10766" w14:textId="77777777" w:rsidR="00003DDD" w:rsidRPr="00605C01" w:rsidRDefault="00003DDD" w:rsidP="00643F4A">
      <w:pPr>
        <w:jc w:val="both"/>
        <w:rPr>
          <w:rFonts w:ascii="Arial" w:hAnsi="Arial" w:cs="Arial"/>
        </w:rPr>
      </w:pPr>
      <w:r w:rsidRPr="00605C01">
        <w:rPr>
          <w:rFonts w:ascii="Arial" w:hAnsi="Arial" w:cs="Arial"/>
        </w:rPr>
        <w:t>4. W celu złożenia oferty i komunikowania się z Zamawiającym nie jest konieczne posiadanie przez Wykonawcę konta Użytkownika na Platformie, Wykonawca musi natomiast posiadać aktywne konto poczty elektronicznej (e-mail). Adres e-mail, którego Wykonawca chce używać do komunikowania się w postępowaniu Wykonawca podaje w Formularzu Oferty, którego wzór stanowi Załącznik Nr 1 do SWZ. Adres e-mail wskazany w Formularzu Oferty powinien być tożsamy z adresem, który Wykonawca wskaże na Platformie zakupowej przesyłając Ofertę. Na stronie postępowania wskazany jest link do Instrukcji dla Wykonawców.</w:t>
      </w:r>
    </w:p>
    <w:p w14:paraId="29E5A4FB" w14:textId="77777777" w:rsidR="00003DDD" w:rsidRPr="00605C01" w:rsidRDefault="00003DDD" w:rsidP="00643F4A">
      <w:pPr>
        <w:jc w:val="both"/>
        <w:rPr>
          <w:rFonts w:ascii="Arial" w:hAnsi="Arial" w:cs="Arial"/>
        </w:rPr>
      </w:pPr>
      <w:r w:rsidRPr="00605C01">
        <w:rPr>
          <w:rFonts w:ascii="Arial" w:hAnsi="Arial" w:cs="Arial"/>
        </w:rPr>
        <w:t>5. Wymagania techniczne i organizacyjne wysyłania i odbierania dokumentów elektronicznych, elektronicznych kopii dokumentów i oświadczeń oraz informacji przekazywanych przy ich użyciu Platformy zakupowej opisane zostały w Regulaminie korzystania z Platformy (adres: https://platformazakupowa.pl/strona/1-regulamin). Składając ofertę Wykonawca akceptuje Regulamin.</w:t>
      </w:r>
    </w:p>
    <w:p w14:paraId="69F6EB40" w14:textId="18E9A6BD" w:rsidR="00003DDD" w:rsidRPr="00605C01" w:rsidRDefault="00003DDD" w:rsidP="00643F4A">
      <w:pPr>
        <w:jc w:val="both"/>
        <w:rPr>
          <w:rFonts w:ascii="Arial" w:hAnsi="Arial" w:cs="Arial"/>
        </w:rPr>
      </w:pPr>
      <w:r w:rsidRPr="00605C01">
        <w:rPr>
          <w:rFonts w:ascii="Arial" w:hAnsi="Arial" w:cs="Arial"/>
        </w:rPr>
        <w:t>6. Jeśli Wykonawca będzie chciał założyć konto Użytkownika na Platformie wówczas konieczne jest posiadanie przez Użytkownika aktywnego konta poczty elektronicznej (e-mail). Adres e</w:t>
      </w:r>
      <w:r w:rsidR="00191525" w:rsidRPr="00605C01">
        <w:rPr>
          <w:rFonts w:ascii="Arial" w:hAnsi="Arial" w:cs="Arial"/>
        </w:rPr>
        <w:t>-</w:t>
      </w:r>
      <w:r w:rsidRPr="00605C01">
        <w:rPr>
          <w:rFonts w:ascii="Arial" w:hAnsi="Arial" w:cs="Arial"/>
        </w:rPr>
        <w:t>mail wskazany w Formularzu Oferty powinien być tożsamy z adresem używanym przez Wykonawcę/Użytkownika do obsługi jego konta na Platformie. Po zarejestrowaniu się na Platformie Wykonawca będzie miał dostęp do Instrukcji dla Wykonawców również pod adresem https://platformazakupowa.pl/strona/45-instrukcje.</w:t>
      </w:r>
    </w:p>
    <w:p w14:paraId="40ABEDB0" w14:textId="77777777" w:rsidR="00003DDD" w:rsidRPr="00605C01" w:rsidRDefault="00003DDD" w:rsidP="00643F4A">
      <w:pPr>
        <w:jc w:val="both"/>
        <w:rPr>
          <w:rFonts w:ascii="Arial" w:hAnsi="Arial" w:cs="Arial"/>
        </w:rPr>
      </w:pPr>
      <w:r w:rsidRPr="00605C01">
        <w:rPr>
          <w:rFonts w:ascii="Arial" w:hAnsi="Arial" w:cs="Arial"/>
        </w:rPr>
        <w:t>7. Maksymalny rozmiar plików przesyłanych za pośrednictwem Platformy to 150 MB, dopuszczalna ilość plików to 10.</w:t>
      </w:r>
    </w:p>
    <w:p w14:paraId="1ECA40F2" w14:textId="77777777" w:rsidR="00003DDD" w:rsidRPr="00605C01" w:rsidRDefault="00003DDD" w:rsidP="00643F4A">
      <w:pPr>
        <w:jc w:val="both"/>
        <w:rPr>
          <w:rFonts w:ascii="Arial" w:hAnsi="Arial" w:cs="Arial"/>
        </w:rPr>
      </w:pPr>
      <w:r w:rsidRPr="00605C01">
        <w:rPr>
          <w:rFonts w:ascii="Arial" w:hAnsi="Arial" w:cs="Arial"/>
        </w:rPr>
        <w:lastRenderedPageBreak/>
        <w:t>8. Korzystanie z Platformy odbywać się może wyłącznie na zasadach i w zakresie wskazanym w Regulaminie.</w:t>
      </w:r>
    </w:p>
    <w:p w14:paraId="502A4CBE" w14:textId="77777777" w:rsidR="00003DDD" w:rsidRPr="00605C01" w:rsidRDefault="00003DDD" w:rsidP="00643F4A">
      <w:pPr>
        <w:jc w:val="both"/>
        <w:rPr>
          <w:rFonts w:ascii="Arial" w:hAnsi="Arial" w:cs="Arial"/>
        </w:rPr>
      </w:pPr>
      <w:r w:rsidRPr="00605C01">
        <w:rPr>
          <w:rFonts w:ascii="Arial" w:hAnsi="Arial" w:cs="Arial"/>
        </w:rPr>
        <w:t>9. Za datę przekazania oferty, oświadczenia, o którym mowa w art. 125 ust. 1 ustawy Pzp, podmiotowych środków dowodowych, przedmiotowych środków dowodowych oraz innych informacji, oświadczeń lub dokumentów, przekazywanych w postępowaniu, przyjmuje się datę ich przekazania na www.platformazakupowa.pl.</w:t>
      </w:r>
    </w:p>
    <w:p w14:paraId="01CF0425" w14:textId="77777777" w:rsidR="00003DDD" w:rsidRPr="00605C01" w:rsidRDefault="00003DDD" w:rsidP="00643F4A">
      <w:pPr>
        <w:jc w:val="both"/>
        <w:rPr>
          <w:rFonts w:ascii="Arial" w:hAnsi="Arial" w:cs="Arial"/>
        </w:rPr>
      </w:pPr>
      <w:r w:rsidRPr="00605C01">
        <w:rPr>
          <w:rFonts w:ascii="Arial" w:hAnsi="Arial" w:cs="Arial"/>
        </w:rPr>
        <w:t>10. Oznaczenie czasu odbioru danych przez platformę zakupową stanowi datę oraz dokładny czas (</w:t>
      </w:r>
      <w:proofErr w:type="spellStart"/>
      <w:r w:rsidRPr="00605C01">
        <w:rPr>
          <w:rFonts w:ascii="Arial" w:hAnsi="Arial" w:cs="Arial"/>
        </w:rPr>
        <w:t>hh:mm:ss</w:t>
      </w:r>
      <w:proofErr w:type="spellEnd"/>
      <w:r w:rsidRPr="00605C01">
        <w:rPr>
          <w:rFonts w:ascii="Arial" w:hAnsi="Arial" w:cs="Arial"/>
        </w:rPr>
        <w:t>) generowany według czasu lokalnego serwera synchronizowanego z zegarem Głównego Urzędu Miar.</w:t>
      </w:r>
    </w:p>
    <w:p w14:paraId="7DDEC13A" w14:textId="77777777" w:rsidR="00003DDD" w:rsidRPr="00605C01" w:rsidRDefault="00003DDD" w:rsidP="00643F4A">
      <w:pPr>
        <w:jc w:val="both"/>
        <w:rPr>
          <w:rFonts w:ascii="Arial" w:hAnsi="Arial" w:cs="Arial"/>
        </w:rPr>
      </w:pPr>
      <w:r w:rsidRPr="00605C01">
        <w:rPr>
          <w:rFonts w:ascii="Arial" w:hAnsi="Arial" w:cs="Arial"/>
        </w:rPr>
        <w:t>11. Sposób sporządzenia dokumentów elektronicznych, oświadczeń lub elektronicznych kopii dokumentów lub oświadczeń musi być zgody z wymaganiami określonymi w Rozporządzeniu Prezesa Rady Ministrów z 30.12.2020 r. w sprawie sposobu sporządzania i przekazywania informacji oraz wymagań technicznych dla dokumentów elektronicznych oraz środków komunikacji elektronicznej w postępowaniu o udzielenie zamówienia publicznego lub konkursie (Dz.U. z 2020r. poz. 2452).</w:t>
      </w:r>
    </w:p>
    <w:p w14:paraId="108925A4" w14:textId="77777777" w:rsidR="00643F4A" w:rsidRPr="00605C01" w:rsidRDefault="00003DDD" w:rsidP="00643F4A">
      <w:pPr>
        <w:rPr>
          <w:rFonts w:ascii="Arial" w:hAnsi="Arial" w:cs="Arial"/>
          <w:b/>
          <w:bCs/>
        </w:rPr>
      </w:pPr>
      <w:r w:rsidRPr="00605C01">
        <w:rPr>
          <w:rFonts w:ascii="Arial" w:hAnsi="Arial" w:cs="Arial"/>
          <w:b/>
          <w:bCs/>
        </w:rPr>
        <w:t>XIX. NIEZBĘDNE WYMAGANIA SPRZĘTOWE</w:t>
      </w:r>
      <w:r w:rsidR="00643F4A" w:rsidRPr="00605C01">
        <w:rPr>
          <w:rFonts w:ascii="Arial" w:hAnsi="Arial" w:cs="Arial"/>
          <w:b/>
          <w:bCs/>
        </w:rPr>
        <w:t xml:space="preserve">    </w:t>
      </w:r>
    </w:p>
    <w:p w14:paraId="03B8A1CF" w14:textId="5BB1A0BB" w:rsidR="00003DDD" w:rsidRPr="00605C01" w:rsidRDefault="00003DDD" w:rsidP="00643F4A">
      <w:pPr>
        <w:jc w:val="both"/>
        <w:rPr>
          <w:rFonts w:ascii="Arial" w:hAnsi="Arial" w:cs="Arial"/>
          <w:b/>
          <w:bCs/>
        </w:rPr>
      </w:pPr>
      <w:r w:rsidRPr="00605C01">
        <w:rPr>
          <w:rFonts w:ascii="Arial" w:hAnsi="Arial" w:cs="Aria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www.platformazakupowa.pl, tj.:</w:t>
      </w:r>
    </w:p>
    <w:p w14:paraId="5D242B42" w14:textId="77777777" w:rsidR="00003DDD" w:rsidRPr="00605C01" w:rsidRDefault="00003DDD" w:rsidP="00003DDD">
      <w:pPr>
        <w:rPr>
          <w:rFonts w:ascii="Arial" w:hAnsi="Arial" w:cs="Arial"/>
        </w:rPr>
      </w:pPr>
      <w:r w:rsidRPr="00605C01">
        <w:rPr>
          <w:rFonts w:ascii="Arial" w:hAnsi="Arial" w:cs="Arial"/>
        </w:rPr>
        <w:t xml:space="preserve">1) stały dostęp do sieci Internet o gwarantowanej przepustowości nie mniejszej niż 512 </w:t>
      </w:r>
      <w:proofErr w:type="spellStart"/>
      <w:r w:rsidRPr="00605C01">
        <w:rPr>
          <w:rFonts w:ascii="Arial" w:hAnsi="Arial" w:cs="Arial"/>
        </w:rPr>
        <w:t>kb</w:t>
      </w:r>
      <w:proofErr w:type="spellEnd"/>
      <w:r w:rsidRPr="00605C01">
        <w:rPr>
          <w:rFonts w:ascii="Arial" w:hAnsi="Arial" w:cs="Arial"/>
        </w:rPr>
        <w:t>/s;</w:t>
      </w:r>
    </w:p>
    <w:p w14:paraId="4F9C717F" w14:textId="77777777" w:rsidR="00003DDD" w:rsidRPr="00605C01" w:rsidRDefault="00003DDD" w:rsidP="00003DDD">
      <w:pPr>
        <w:rPr>
          <w:rFonts w:ascii="Arial" w:hAnsi="Arial" w:cs="Arial"/>
        </w:rPr>
      </w:pPr>
      <w:r w:rsidRPr="00605C01">
        <w:rPr>
          <w:rFonts w:ascii="Arial" w:hAnsi="Arial" w:cs="Arial"/>
        </w:rPr>
        <w:t>2) komputer klasy PC lub MAC o następującej konfiguracji:</w:t>
      </w:r>
    </w:p>
    <w:p w14:paraId="3FBAEBE7" w14:textId="77777777" w:rsidR="00003DDD" w:rsidRPr="00605C01" w:rsidRDefault="00003DDD" w:rsidP="00003DDD">
      <w:pPr>
        <w:rPr>
          <w:rFonts w:ascii="Arial" w:hAnsi="Arial" w:cs="Arial"/>
        </w:rPr>
      </w:pPr>
      <w:r w:rsidRPr="00605C01">
        <w:rPr>
          <w:rFonts w:ascii="Arial" w:hAnsi="Arial" w:cs="Arial"/>
        </w:rPr>
        <w:t>a) pamięć min. 2 GB Ram,</w:t>
      </w:r>
    </w:p>
    <w:p w14:paraId="00F8E3CC" w14:textId="77777777" w:rsidR="00003DDD" w:rsidRPr="00605C01" w:rsidRDefault="00003DDD" w:rsidP="00003DDD">
      <w:pPr>
        <w:rPr>
          <w:rFonts w:ascii="Arial" w:hAnsi="Arial" w:cs="Arial"/>
        </w:rPr>
      </w:pPr>
      <w:r w:rsidRPr="00605C01">
        <w:rPr>
          <w:rFonts w:ascii="Arial" w:hAnsi="Arial" w:cs="Arial"/>
        </w:rPr>
        <w:t>b) procesor Intel IV 2 GHZ lub jego nowsza wersja,</w:t>
      </w:r>
    </w:p>
    <w:p w14:paraId="6747CBA5" w14:textId="77777777" w:rsidR="00003DDD" w:rsidRPr="00605C01" w:rsidRDefault="00003DDD" w:rsidP="00003DDD">
      <w:pPr>
        <w:rPr>
          <w:rFonts w:ascii="Arial" w:hAnsi="Arial" w:cs="Arial"/>
        </w:rPr>
      </w:pPr>
      <w:r w:rsidRPr="00605C01">
        <w:rPr>
          <w:rFonts w:ascii="Arial" w:hAnsi="Arial" w:cs="Arial"/>
        </w:rPr>
        <w:t>c) jeden z systemów operacyjnych – MS Windows 7, Mac Os x 10 4, Linux lub ich nowsze wersje,</w:t>
      </w:r>
    </w:p>
    <w:p w14:paraId="485C5E2C" w14:textId="77777777" w:rsidR="00003DDD" w:rsidRPr="00605C01" w:rsidRDefault="00003DDD" w:rsidP="00003DDD">
      <w:pPr>
        <w:rPr>
          <w:rFonts w:ascii="Arial" w:hAnsi="Arial" w:cs="Arial"/>
        </w:rPr>
      </w:pPr>
      <w:r w:rsidRPr="00605C01">
        <w:rPr>
          <w:rFonts w:ascii="Arial" w:hAnsi="Arial" w:cs="Arial"/>
        </w:rPr>
        <w:t>d) zainstalowana dowolna przeglądarka internetowa, za wyjątkiem Internet Explorer,</w:t>
      </w:r>
    </w:p>
    <w:p w14:paraId="1A958C23" w14:textId="77777777" w:rsidR="00003DDD" w:rsidRPr="00605C01" w:rsidRDefault="00003DDD" w:rsidP="00003DDD">
      <w:pPr>
        <w:rPr>
          <w:rFonts w:ascii="Arial" w:hAnsi="Arial" w:cs="Arial"/>
        </w:rPr>
      </w:pPr>
      <w:r w:rsidRPr="00605C01">
        <w:rPr>
          <w:rFonts w:ascii="Arial" w:hAnsi="Arial" w:cs="Arial"/>
        </w:rPr>
        <w:t>e) włączona obsługa JavaScript,</w:t>
      </w:r>
    </w:p>
    <w:p w14:paraId="762DDF7F" w14:textId="77777777" w:rsidR="00003DDD" w:rsidRPr="00605C01" w:rsidRDefault="00003DDD" w:rsidP="00003DDD">
      <w:pPr>
        <w:rPr>
          <w:rFonts w:ascii="Arial" w:hAnsi="Arial" w:cs="Arial"/>
        </w:rPr>
      </w:pPr>
      <w:r w:rsidRPr="00605C01">
        <w:rPr>
          <w:rFonts w:ascii="Arial" w:hAnsi="Arial" w:cs="Arial"/>
        </w:rPr>
        <w:t xml:space="preserve">f) zainstalowany program Adobe </w:t>
      </w:r>
      <w:proofErr w:type="spellStart"/>
      <w:r w:rsidRPr="00605C01">
        <w:rPr>
          <w:rFonts w:ascii="Arial" w:hAnsi="Arial" w:cs="Arial"/>
        </w:rPr>
        <w:t>Acrobat</w:t>
      </w:r>
      <w:proofErr w:type="spellEnd"/>
      <w:r w:rsidRPr="00605C01">
        <w:rPr>
          <w:rFonts w:ascii="Arial" w:hAnsi="Arial" w:cs="Arial"/>
        </w:rPr>
        <w:t xml:space="preserve"> Reader lub inny obsługujący format plików .pdf;</w:t>
      </w:r>
    </w:p>
    <w:p w14:paraId="58E40199" w14:textId="77777777" w:rsidR="00003DDD" w:rsidRPr="00605C01" w:rsidRDefault="00003DDD" w:rsidP="00003DDD">
      <w:pPr>
        <w:rPr>
          <w:rFonts w:ascii="Arial" w:hAnsi="Arial" w:cs="Arial"/>
        </w:rPr>
      </w:pPr>
      <w:r w:rsidRPr="00605C01">
        <w:rPr>
          <w:rFonts w:ascii="Arial" w:hAnsi="Arial" w:cs="Arial"/>
        </w:rPr>
        <w:t>3) szyfrowanie na platformazakupowa.pl odbywa się za pomocą protokołu TLS 1.3.</w:t>
      </w:r>
    </w:p>
    <w:p w14:paraId="3E1E2B2A" w14:textId="77777777" w:rsidR="00003DDD" w:rsidRPr="00605C01" w:rsidRDefault="00003DDD" w:rsidP="00003DDD">
      <w:pPr>
        <w:rPr>
          <w:rFonts w:ascii="Arial" w:hAnsi="Arial" w:cs="Arial"/>
          <w:b/>
          <w:bCs/>
        </w:rPr>
      </w:pPr>
      <w:r w:rsidRPr="00605C01">
        <w:rPr>
          <w:rFonts w:ascii="Arial" w:hAnsi="Arial" w:cs="Arial"/>
          <w:b/>
          <w:bCs/>
        </w:rPr>
        <w:t xml:space="preserve">XX. </w:t>
      </w:r>
      <w:bookmarkStart w:id="5" w:name="_Hlk116908334"/>
      <w:r w:rsidRPr="00605C01">
        <w:rPr>
          <w:rFonts w:ascii="Arial" w:hAnsi="Arial" w:cs="Arial"/>
          <w:b/>
          <w:bCs/>
        </w:rPr>
        <w:t>INFORMACJA O SPOSOBIE KOMUNIKOWANIA SIĘ ZAMAWIAJĄCEGO Z WYKONAWCAMI W INNY SPOSÓB NIŻ PRZY UŻYCIU ŚRODKÓW KOMUNIKACJI ELEKTRONICZNEJ</w:t>
      </w:r>
      <w:bookmarkEnd w:id="5"/>
    </w:p>
    <w:p w14:paraId="266AC945" w14:textId="77777777" w:rsidR="00003DDD" w:rsidRPr="00605C01" w:rsidRDefault="00003DDD" w:rsidP="00643F4A">
      <w:pPr>
        <w:jc w:val="both"/>
        <w:rPr>
          <w:rFonts w:ascii="Arial" w:hAnsi="Arial" w:cs="Arial"/>
        </w:rPr>
      </w:pPr>
      <w:r w:rsidRPr="00605C01">
        <w:rPr>
          <w:rFonts w:ascii="Arial" w:hAnsi="Arial" w:cs="Arial"/>
        </w:rPr>
        <w:t>1. Zamawiający nie przewiduje sposobu komunikowania się z Wykonawcami w inny sposób niż przy użyciu środków komunikacji elektronicznej wskazanych w SWZ.</w:t>
      </w:r>
    </w:p>
    <w:p w14:paraId="69B81BD4" w14:textId="77777777" w:rsidR="00003DDD" w:rsidRPr="00605C01" w:rsidRDefault="00003DDD" w:rsidP="00643F4A">
      <w:pPr>
        <w:jc w:val="both"/>
        <w:rPr>
          <w:rFonts w:ascii="Arial" w:hAnsi="Arial" w:cs="Arial"/>
        </w:rPr>
      </w:pPr>
      <w:r w:rsidRPr="00605C01">
        <w:rPr>
          <w:rFonts w:ascii="Arial" w:hAnsi="Arial" w:cs="Arial"/>
        </w:rPr>
        <w:t>2. Zamawiający informuje, że w niniejszym postępowaniu nie zachodzą przesłanki do odstąpienia od użycia środków komunikacji elektronicznej, o których mowa w art. 65 ust. 1 ustawy Pzp.</w:t>
      </w:r>
    </w:p>
    <w:p w14:paraId="571083F5" w14:textId="77777777" w:rsidR="00003DDD" w:rsidRPr="00605C01" w:rsidRDefault="00003DDD" w:rsidP="00643F4A">
      <w:pPr>
        <w:jc w:val="both"/>
        <w:rPr>
          <w:rFonts w:ascii="Arial" w:hAnsi="Arial" w:cs="Arial"/>
        </w:rPr>
      </w:pPr>
      <w:r w:rsidRPr="00605C01">
        <w:rPr>
          <w:rFonts w:ascii="Arial" w:hAnsi="Arial" w:cs="Arial"/>
        </w:rPr>
        <w:lastRenderedPageBreak/>
        <w:t>3. Zamawiający informuje, że w niniejszym postępowaniu nie zachodzą przesłanki do odstąpienia od użycia środków komunikacji elektronicznej, o których mowa w art. 66 ustawy Pzp, gdyż nie jest wymagane użycie narzędzi, urządzeń lub formatów plików, które nie są ogólnie dostępne.</w:t>
      </w:r>
    </w:p>
    <w:p w14:paraId="235E8292" w14:textId="77777777" w:rsidR="00003DDD" w:rsidRPr="00605C01" w:rsidRDefault="00003DDD" w:rsidP="00003DDD">
      <w:pPr>
        <w:rPr>
          <w:rFonts w:ascii="Arial" w:hAnsi="Arial" w:cs="Arial"/>
          <w:b/>
          <w:bCs/>
        </w:rPr>
      </w:pPr>
      <w:r w:rsidRPr="00605C01">
        <w:rPr>
          <w:rFonts w:ascii="Arial" w:hAnsi="Arial" w:cs="Arial"/>
          <w:b/>
          <w:bCs/>
        </w:rPr>
        <w:t>XXI. WSKAZANIE OSÓB UPRAWNIONYCH DO KOMUNIKOWANIA SIĘ Z WYKONAWCAMI</w:t>
      </w:r>
    </w:p>
    <w:p w14:paraId="7BC3E4B1" w14:textId="68CB6AD9" w:rsidR="00003DDD" w:rsidRPr="00605C01" w:rsidRDefault="00003DDD" w:rsidP="00605C01">
      <w:pPr>
        <w:rPr>
          <w:rFonts w:ascii="Arial" w:hAnsi="Arial" w:cs="Arial"/>
        </w:rPr>
      </w:pPr>
      <w:r w:rsidRPr="00605C01">
        <w:rPr>
          <w:rFonts w:ascii="Arial" w:hAnsi="Arial" w:cs="Arial"/>
        </w:rPr>
        <w:t>Zamawiający wyznacza następujące osoby do kontaktu z Wykonawcami:</w:t>
      </w:r>
    </w:p>
    <w:p w14:paraId="5ECEF234" w14:textId="7219AF99" w:rsidR="007C7D58" w:rsidRPr="00605C01" w:rsidRDefault="007C7D58" w:rsidP="00605C01">
      <w:pPr>
        <w:rPr>
          <w:rFonts w:ascii="Arial" w:hAnsi="Arial" w:cs="Arial"/>
        </w:rPr>
      </w:pPr>
      <w:r w:rsidRPr="00605C01">
        <w:rPr>
          <w:rFonts w:ascii="Arial" w:hAnsi="Arial" w:cs="Arial"/>
        </w:rPr>
        <w:t>- w sprawach proceduralnych: Alicja Szymańska</w:t>
      </w:r>
      <w:r w:rsidR="006A2A2B" w:rsidRPr="00605C01">
        <w:rPr>
          <w:rFonts w:ascii="Arial" w:hAnsi="Arial" w:cs="Arial"/>
        </w:rPr>
        <w:t xml:space="preserve"> </w:t>
      </w:r>
      <w:r w:rsidRPr="00605C01">
        <w:rPr>
          <w:rFonts w:ascii="Arial" w:hAnsi="Arial" w:cs="Arial"/>
        </w:rPr>
        <w:t>– pracownik Zamawiającego</w:t>
      </w:r>
    </w:p>
    <w:p w14:paraId="25294959" w14:textId="1216C186" w:rsidR="00003DDD" w:rsidRPr="00605C01" w:rsidRDefault="007C7D58" w:rsidP="00605C01">
      <w:pPr>
        <w:rPr>
          <w:rFonts w:ascii="Arial" w:hAnsi="Arial" w:cs="Arial"/>
        </w:rPr>
      </w:pPr>
      <w:r w:rsidRPr="00605C01">
        <w:rPr>
          <w:rFonts w:ascii="Arial" w:hAnsi="Arial" w:cs="Arial"/>
        </w:rPr>
        <w:t xml:space="preserve">- w sprawach merytorycznych: </w:t>
      </w:r>
      <w:r w:rsidR="00003DDD" w:rsidRPr="00605C01">
        <w:rPr>
          <w:rFonts w:ascii="Arial" w:hAnsi="Arial" w:cs="Arial"/>
        </w:rPr>
        <w:t>Robert Kaszycki</w:t>
      </w:r>
      <w:r w:rsidR="006A2A2B" w:rsidRPr="00605C01">
        <w:rPr>
          <w:rFonts w:ascii="Arial" w:hAnsi="Arial" w:cs="Arial"/>
        </w:rPr>
        <w:t xml:space="preserve"> </w:t>
      </w:r>
      <w:r w:rsidR="00003DDD" w:rsidRPr="00605C01">
        <w:rPr>
          <w:rFonts w:ascii="Arial" w:hAnsi="Arial" w:cs="Arial"/>
        </w:rPr>
        <w:t>– pracownik Zamawiającego</w:t>
      </w:r>
    </w:p>
    <w:p w14:paraId="7165DFF0" w14:textId="50D25A7D" w:rsidR="00003DDD" w:rsidRPr="00605C01" w:rsidRDefault="00003DDD" w:rsidP="00605C01">
      <w:pPr>
        <w:jc w:val="both"/>
        <w:rPr>
          <w:rFonts w:ascii="Arial" w:hAnsi="Arial" w:cs="Arial"/>
          <w:lang w:val="pt-BR"/>
        </w:rPr>
      </w:pPr>
      <w:r w:rsidRPr="00605C01">
        <w:rPr>
          <w:rFonts w:ascii="Arial" w:hAnsi="Arial" w:cs="Arial"/>
          <w:lang w:val="pt-BR"/>
        </w:rPr>
        <w:t xml:space="preserve">e-mail: </w:t>
      </w:r>
      <w:hyperlink r:id="rId9" w:history="1">
        <w:r w:rsidR="0093602B" w:rsidRPr="00605C01">
          <w:rPr>
            <w:rStyle w:val="Hipercze"/>
            <w:rFonts w:ascii="Arial" w:hAnsi="Arial" w:cs="Arial"/>
            <w:b/>
            <w:bCs/>
            <w:color w:val="auto"/>
            <w:u w:val="none"/>
            <w:lang w:val="pt-BR"/>
          </w:rPr>
          <w:t>sekretariat@krzywcza.pl</w:t>
        </w:r>
      </w:hyperlink>
      <w:r w:rsidRPr="00605C01">
        <w:rPr>
          <w:rFonts w:ascii="Arial" w:hAnsi="Arial" w:cs="Arial"/>
          <w:lang w:val="pt-BR"/>
        </w:rPr>
        <w:t>,</w:t>
      </w:r>
      <w:r w:rsidR="0093602B" w:rsidRPr="00605C01">
        <w:rPr>
          <w:rFonts w:ascii="Arial" w:hAnsi="Arial" w:cs="Arial"/>
          <w:lang w:val="pt-BR"/>
        </w:rPr>
        <w:t xml:space="preserve">   </w:t>
      </w:r>
      <w:r w:rsidRPr="00605C01">
        <w:rPr>
          <w:rFonts w:ascii="Arial" w:hAnsi="Arial" w:cs="Arial"/>
          <w:lang w:val="pt-BR"/>
        </w:rPr>
        <w:t>telefon: 16 671 14 86</w:t>
      </w:r>
    </w:p>
    <w:p w14:paraId="6C4CDD77" w14:textId="77777777" w:rsidR="00003DDD" w:rsidRPr="00605C01" w:rsidRDefault="00003DDD" w:rsidP="00003DDD">
      <w:pPr>
        <w:rPr>
          <w:rFonts w:ascii="Arial" w:hAnsi="Arial" w:cs="Arial"/>
          <w:b/>
          <w:bCs/>
        </w:rPr>
      </w:pPr>
      <w:r w:rsidRPr="00605C01">
        <w:rPr>
          <w:rFonts w:ascii="Arial" w:hAnsi="Arial" w:cs="Arial"/>
          <w:b/>
          <w:bCs/>
        </w:rPr>
        <w:t>XXII. WYJAŚNIENIA TREŚCI SWZ</w:t>
      </w:r>
    </w:p>
    <w:p w14:paraId="5BD911FE" w14:textId="77777777" w:rsidR="00003DDD" w:rsidRPr="00605C01" w:rsidRDefault="00003DDD" w:rsidP="00003DDD">
      <w:pPr>
        <w:rPr>
          <w:rFonts w:ascii="Arial" w:hAnsi="Arial" w:cs="Arial"/>
        </w:rPr>
      </w:pPr>
      <w:r w:rsidRPr="00605C01">
        <w:rPr>
          <w:rFonts w:ascii="Arial" w:hAnsi="Arial" w:cs="Arial"/>
        </w:rPr>
        <w:t>1. Wykonawca może zwrócić się do Zamawiającego z wnioskiem o wyjaśnienie treści SWZ.</w:t>
      </w:r>
    </w:p>
    <w:p w14:paraId="31942F8A" w14:textId="77777777" w:rsidR="00003DDD" w:rsidRPr="00605C01" w:rsidRDefault="00003DDD" w:rsidP="00003DDD">
      <w:pPr>
        <w:rPr>
          <w:rFonts w:ascii="Arial" w:hAnsi="Arial" w:cs="Arial"/>
        </w:rPr>
      </w:pPr>
      <w:r w:rsidRPr="00605C01">
        <w:rPr>
          <w:rFonts w:ascii="Arial" w:hAnsi="Arial" w:cs="Arial"/>
        </w:rPr>
        <w:t>2. Zamawiający udzieli wyjaśnień niezwłocznie, jednak nie później niż na 6 dni przed upływem terminu składania ofert, pod warunkiem, że wniosek o wyjaśnienie treści SWZ wpłynie do Zamawiającego nie później niż na 14 dni przed upływem terminu składania ofert.</w:t>
      </w:r>
    </w:p>
    <w:p w14:paraId="1CF09B0D" w14:textId="47ECBE4F" w:rsidR="00003DDD" w:rsidRPr="00605C01" w:rsidRDefault="00003DDD" w:rsidP="00643F4A">
      <w:pPr>
        <w:jc w:val="both"/>
        <w:rPr>
          <w:rFonts w:ascii="Arial" w:hAnsi="Arial" w:cs="Arial"/>
        </w:rPr>
      </w:pPr>
      <w:r w:rsidRPr="00605C01">
        <w:rPr>
          <w:rFonts w:ascii="Arial" w:hAnsi="Arial" w:cs="Arial"/>
        </w:rPr>
        <w:t xml:space="preserve">3. Jeżeli Zamawiający nie udzieli wyjaśnień w terminie, o którym mowa w ust. 2 niniejszego </w:t>
      </w:r>
      <w:r w:rsidR="00F304AC" w:rsidRPr="00605C01">
        <w:rPr>
          <w:rFonts w:ascii="Arial" w:hAnsi="Arial" w:cs="Arial"/>
        </w:rPr>
        <w:t>r</w:t>
      </w:r>
      <w:r w:rsidRPr="00605C01">
        <w:rPr>
          <w:rFonts w:ascii="Arial" w:hAnsi="Arial" w:cs="Arial"/>
        </w:rPr>
        <w:t>ozdziału, przedłuży termin składania ofert o czas niezbędny do zapoznania się wszystkich zainteresowanych Wykonawców z wyjaśnieniami niezbędnymi do należytego przygotowania i złożenia ofert.</w:t>
      </w:r>
    </w:p>
    <w:p w14:paraId="5578F400" w14:textId="19387C06" w:rsidR="00003DDD" w:rsidRPr="00605C01" w:rsidRDefault="00003DDD" w:rsidP="00643F4A">
      <w:pPr>
        <w:jc w:val="both"/>
        <w:rPr>
          <w:rFonts w:ascii="Arial" w:hAnsi="Arial" w:cs="Arial"/>
        </w:rPr>
      </w:pPr>
      <w:r w:rsidRPr="00605C01">
        <w:rPr>
          <w:rFonts w:ascii="Arial" w:hAnsi="Arial" w:cs="Arial"/>
        </w:rPr>
        <w:t xml:space="preserve">4. W przypadku gdy wniosek o wyjaśnienie treści SWZ nie wpłynie w terminie, o którym mowa </w:t>
      </w:r>
      <w:r w:rsidR="00192BA9" w:rsidRPr="00605C01">
        <w:rPr>
          <w:rFonts w:ascii="Arial" w:hAnsi="Arial" w:cs="Arial"/>
        </w:rPr>
        <w:t xml:space="preserve">                       </w:t>
      </w:r>
      <w:r w:rsidRPr="00605C01">
        <w:rPr>
          <w:rFonts w:ascii="Arial" w:hAnsi="Arial" w:cs="Arial"/>
        </w:rPr>
        <w:t xml:space="preserve">w ust. 2 niniejszego </w:t>
      </w:r>
      <w:r w:rsidR="00F304AC" w:rsidRPr="00605C01">
        <w:rPr>
          <w:rFonts w:ascii="Arial" w:hAnsi="Arial" w:cs="Arial"/>
        </w:rPr>
        <w:t>r</w:t>
      </w:r>
      <w:r w:rsidRPr="00605C01">
        <w:rPr>
          <w:rFonts w:ascii="Arial" w:hAnsi="Arial" w:cs="Arial"/>
        </w:rPr>
        <w:t>ozdziału, Zamawiający nie będzie miał obowiązku udzielania wyjaśnień SWZ oraz obowiązku przedłużenia terminu składania ofert.</w:t>
      </w:r>
    </w:p>
    <w:p w14:paraId="1C357945" w14:textId="54509C80" w:rsidR="00003DDD" w:rsidRPr="00605C01" w:rsidRDefault="00003DDD" w:rsidP="00643F4A">
      <w:pPr>
        <w:jc w:val="both"/>
        <w:rPr>
          <w:rFonts w:ascii="Arial" w:hAnsi="Arial" w:cs="Arial"/>
        </w:rPr>
      </w:pPr>
      <w:r w:rsidRPr="00605C01">
        <w:rPr>
          <w:rFonts w:ascii="Arial" w:hAnsi="Arial" w:cs="Arial"/>
        </w:rPr>
        <w:t xml:space="preserve">5. Przedłużenie terminu składania ofert, o których mowa w ust. 4 niniejszego </w:t>
      </w:r>
      <w:r w:rsidR="00F304AC" w:rsidRPr="00605C01">
        <w:rPr>
          <w:rFonts w:ascii="Arial" w:hAnsi="Arial" w:cs="Arial"/>
        </w:rPr>
        <w:t>r</w:t>
      </w:r>
      <w:r w:rsidRPr="00605C01">
        <w:rPr>
          <w:rFonts w:ascii="Arial" w:hAnsi="Arial" w:cs="Arial"/>
        </w:rPr>
        <w:t>ozdziału, nie będzie miało wpływu na bieg terminu składania wniosku o wyjaśnienie treści SWZ.</w:t>
      </w:r>
    </w:p>
    <w:p w14:paraId="4A7A1AAA" w14:textId="77777777" w:rsidR="00003DDD" w:rsidRPr="00605C01" w:rsidRDefault="00003DDD" w:rsidP="00643F4A">
      <w:pPr>
        <w:jc w:val="both"/>
        <w:rPr>
          <w:rFonts w:ascii="Arial" w:hAnsi="Arial" w:cs="Arial"/>
        </w:rPr>
      </w:pPr>
      <w:r w:rsidRPr="00605C01">
        <w:rPr>
          <w:rFonts w:ascii="Arial" w:hAnsi="Arial" w:cs="Arial"/>
        </w:rPr>
        <w:t>6. Treść zapytań wraz z wyjaśnieniami Zamawiający udostępni, bez ujawniania źródła zapytania, na stronie internetowej prowadzonego postępowania.</w:t>
      </w:r>
    </w:p>
    <w:p w14:paraId="495DDA5A" w14:textId="77777777" w:rsidR="00003DDD" w:rsidRPr="00605C01" w:rsidRDefault="00003DDD" w:rsidP="00003DDD">
      <w:pPr>
        <w:rPr>
          <w:rFonts w:ascii="Arial" w:hAnsi="Arial" w:cs="Arial"/>
          <w:b/>
          <w:bCs/>
        </w:rPr>
      </w:pPr>
      <w:r w:rsidRPr="00605C01">
        <w:rPr>
          <w:rFonts w:ascii="Arial" w:hAnsi="Arial" w:cs="Arial"/>
          <w:b/>
          <w:bCs/>
        </w:rPr>
        <w:t>XXIII. OPIS SPOSOBU PRZYGOTOWANIA OFERTY</w:t>
      </w:r>
    </w:p>
    <w:p w14:paraId="4EAE8EC9" w14:textId="1A3D273C" w:rsidR="00003DDD" w:rsidRPr="00605C01" w:rsidRDefault="002243FA" w:rsidP="00643F4A">
      <w:pPr>
        <w:pStyle w:val="Akapitzlist"/>
        <w:jc w:val="both"/>
        <w:rPr>
          <w:rFonts w:ascii="Arial" w:hAnsi="Arial" w:cs="Arial"/>
        </w:rPr>
      </w:pPr>
      <w:r w:rsidRPr="00605C01">
        <w:rPr>
          <w:rFonts w:ascii="Arial" w:hAnsi="Arial" w:cs="Arial"/>
        </w:rPr>
        <w:t>1.</w:t>
      </w:r>
      <w:r w:rsidR="00003DDD" w:rsidRPr="00605C01">
        <w:rPr>
          <w:rFonts w:ascii="Arial" w:hAnsi="Arial" w:cs="Arial"/>
        </w:rPr>
        <w:t xml:space="preserve">Składanie ofert przez </w:t>
      </w:r>
      <w:r w:rsidR="00003DDD" w:rsidRPr="00605C01">
        <w:rPr>
          <w:rFonts w:ascii="Arial" w:hAnsi="Arial" w:cs="Arial"/>
          <w:color w:val="0070C0"/>
        </w:rPr>
        <w:t xml:space="preserve">www.platformazakupowa.pl </w:t>
      </w:r>
      <w:r w:rsidR="00003DDD" w:rsidRPr="00605C01">
        <w:rPr>
          <w:rFonts w:ascii="Arial" w:hAnsi="Arial" w:cs="Arial"/>
        </w:rPr>
        <w:t>jest dla Wykonawców całkowicie bezpłatne.</w:t>
      </w:r>
    </w:p>
    <w:p w14:paraId="6DC35395" w14:textId="72C5F13A" w:rsidR="00003DDD" w:rsidRPr="00605C01" w:rsidRDefault="00003DDD" w:rsidP="00643F4A">
      <w:pPr>
        <w:pStyle w:val="Akapitzlist"/>
        <w:jc w:val="both"/>
        <w:rPr>
          <w:rFonts w:ascii="Arial" w:hAnsi="Arial" w:cs="Arial"/>
        </w:rPr>
      </w:pPr>
      <w:r w:rsidRPr="00906BB8">
        <w:rPr>
          <w:rFonts w:ascii="Arial" w:hAnsi="Arial" w:cs="Arial"/>
        </w:rPr>
        <w:t>2. Oferta musi być przekazana w postaci elektronicznej, w jednym z formatach danych określonych w przepisach wydanych na podstawie art. 18 ustawy z dnia 17 lutego 2005 r. o informatyzacji działalności podmiotów realizujących zadania publiczne (</w:t>
      </w:r>
      <w:proofErr w:type="spellStart"/>
      <w:r w:rsidRPr="00906BB8">
        <w:rPr>
          <w:rFonts w:ascii="Arial" w:hAnsi="Arial" w:cs="Arial"/>
        </w:rPr>
        <w:t>t</w:t>
      </w:r>
      <w:r w:rsidR="004B41D5" w:rsidRPr="00906BB8">
        <w:rPr>
          <w:rFonts w:ascii="Arial" w:hAnsi="Arial" w:cs="Arial"/>
        </w:rPr>
        <w:t>.</w:t>
      </w:r>
      <w:r w:rsidRPr="00906BB8">
        <w:rPr>
          <w:rFonts w:ascii="Arial" w:hAnsi="Arial" w:cs="Arial"/>
        </w:rPr>
        <w:t>j</w:t>
      </w:r>
      <w:proofErr w:type="spellEnd"/>
      <w:r w:rsidR="004B41D5" w:rsidRPr="00906BB8">
        <w:rPr>
          <w:rFonts w:ascii="Arial" w:hAnsi="Arial" w:cs="Arial"/>
        </w:rPr>
        <w:t>.</w:t>
      </w:r>
      <w:r w:rsidRPr="00906BB8">
        <w:rPr>
          <w:rFonts w:ascii="Arial" w:hAnsi="Arial" w:cs="Arial"/>
        </w:rPr>
        <w:t>: Dz.U. z 202</w:t>
      </w:r>
      <w:r w:rsidR="004B41D5" w:rsidRPr="00906BB8">
        <w:rPr>
          <w:rFonts w:ascii="Arial" w:hAnsi="Arial" w:cs="Arial"/>
        </w:rPr>
        <w:t>4</w:t>
      </w:r>
      <w:r w:rsidRPr="00906BB8">
        <w:rPr>
          <w:rFonts w:ascii="Arial" w:hAnsi="Arial" w:cs="Arial"/>
        </w:rPr>
        <w:t xml:space="preserve"> r., poz.</w:t>
      </w:r>
      <w:r w:rsidR="004B41D5" w:rsidRPr="00906BB8">
        <w:rPr>
          <w:rFonts w:ascii="Arial" w:hAnsi="Arial" w:cs="Arial"/>
        </w:rPr>
        <w:t>30</w:t>
      </w:r>
      <w:r w:rsidR="00B76975" w:rsidRPr="00906BB8">
        <w:rPr>
          <w:rFonts w:ascii="Arial" w:hAnsi="Arial" w:cs="Arial"/>
        </w:rPr>
        <w:t>7</w:t>
      </w:r>
      <w:r w:rsidRPr="00906BB8">
        <w:rPr>
          <w:rFonts w:ascii="Arial" w:hAnsi="Arial" w:cs="Arial"/>
        </w:rPr>
        <w:t xml:space="preserve"> z późn. zm.), to znaczy, że musi być sporządzona w jednym z formatów wymienionych w Załączniku Nr 2 (część dotycząca danych zawierających dokumenty tekstowe) Rozporządzenia Rady Ministrów z dnia 2</w:t>
      </w:r>
      <w:r w:rsidR="004B41D5" w:rsidRPr="00906BB8">
        <w:rPr>
          <w:rFonts w:ascii="Arial" w:hAnsi="Arial" w:cs="Arial"/>
        </w:rPr>
        <w:t>1</w:t>
      </w:r>
      <w:r w:rsidRPr="00906BB8">
        <w:rPr>
          <w:rFonts w:ascii="Arial" w:hAnsi="Arial" w:cs="Arial"/>
        </w:rPr>
        <w:t xml:space="preserve"> </w:t>
      </w:r>
      <w:r w:rsidR="004B41D5" w:rsidRPr="00906BB8">
        <w:rPr>
          <w:rFonts w:ascii="Arial" w:hAnsi="Arial" w:cs="Arial"/>
        </w:rPr>
        <w:t>maja</w:t>
      </w:r>
      <w:r w:rsidRPr="00906BB8">
        <w:rPr>
          <w:rFonts w:ascii="Arial" w:hAnsi="Arial" w:cs="Arial"/>
        </w:rPr>
        <w:t xml:space="preserve"> 20</w:t>
      </w:r>
      <w:r w:rsidR="004B41D5" w:rsidRPr="00906BB8">
        <w:rPr>
          <w:rFonts w:ascii="Arial" w:hAnsi="Arial" w:cs="Arial"/>
        </w:rPr>
        <w:t>24</w:t>
      </w:r>
      <w:r w:rsidRPr="00906BB8">
        <w:rPr>
          <w:rFonts w:ascii="Arial" w:hAnsi="Arial" w:cs="Arial"/>
        </w:rPr>
        <w:t xml:space="preserve"> r. w sprawie Krajowych Ram Interoperacyjności, minimalnych wymagań dla rejestrów publicznych i wymiany informacji w postaci elektronicznej oraz minimalnych wymagań dla systemów teleinformatycznych (</w:t>
      </w:r>
      <w:proofErr w:type="spellStart"/>
      <w:r w:rsidRPr="00906BB8">
        <w:rPr>
          <w:rFonts w:ascii="Arial" w:hAnsi="Arial" w:cs="Arial"/>
        </w:rPr>
        <w:t>t</w:t>
      </w:r>
      <w:r w:rsidR="004B41D5" w:rsidRPr="00906BB8">
        <w:rPr>
          <w:rFonts w:ascii="Arial" w:hAnsi="Arial" w:cs="Arial"/>
        </w:rPr>
        <w:t>.</w:t>
      </w:r>
      <w:r w:rsidRPr="00906BB8">
        <w:rPr>
          <w:rFonts w:ascii="Arial" w:hAnsi="Arial" w:cs="Arial"/>
        </w:rPr>
        <w:t>j</w:t>
      </w:r>
      <w:proofErr w:type="spellEnd"/>
      <w:r w:rsidR="004B41D5" w:rsidRPr="00906BB8">
        <w:rPr>
          <w:rFonts w:ascii="Arial" w:hAnsi="Arial" w:cs="Arial"/>
        </w:rPr>
        <w:t>.</w:t>
      </w:r>
      <w:r w:rsidRPr="00906BB8">
        <w:rPr>
          <w:rFonts w:ascii="Arial" w:hAnsi="Arial" w:cs="Arial"/>
        </w:rPr>
        <w:t>: Dz.U. z 20</w:t>
      </w:r>
      <w:r w:rsidR="004B41D5" w:rsidRPr="00906BB8">
        <w:rPr>
          <w:rFonts w:ascii="Arial" w:hAnsi="Arial" w:cs="Arial"/>
        </w:rPr>
        <w:t>24</w:t>
      </w:r>
      <w:r w:rsidRPr="00906BB8">
        <w:rPr>
          <w:rFonts w:ascii="Arial" w:hAnsi="Arial" w:cs="Arial"/>
        </w:rPr>
        <w:t xml:space="preserve"> r. poz.</w:t>
      </w:r>
      <w:r w:rsidR="004B41D5" w:rsidRPr="00906BB8">
        <w:rPr>
          <w:rFonts w:ascii="Arial" w:hAnsi="Arial" w:cs="Arial"/>
        </w:rPr>
        <w:t>7</w:t>
      </w:r>
      <w:r w:rsidRPr="00906BB8">
        <w:rPr>
          <w:rFonts w:ascii="Arial" w:hAnsi="Arial" w:cs="Arial"/>
        </w:rPr>
        <w:t>7</w:t>
      </w:r>
      <w:r w:rsidR="004B41D5" w:rsidRPr="00906BB8">
        <w:rPr>
          <w:rFonts w:ascii="Arial" w:hAnsi="Arial" w:cs="Arial"/>
        </w:rPr>
        <w:t>3</w:t>
      </w:r>
      <w:r w:rsidRPr="00906BB8">
        <w:rPr>
          <w:rFonts w:ascii="Arial" w:hAnsi="Arial" w:cs="Arial"/>
        </w:rPr>
        <w:t>).</w:t>
      </w:r>
      <w:r w:rsidRPr="00605C01">
        <w:rPr>
          <w:rFonts w:ascii="Arial" w:hAnsi="Arial" w:cs="Arial"/>
        </w:rPr>
        <w:t xml:space="preserve"> </w:t>
      </w:r>
      <w:r w:rsidRPr="00605C01">
        <w:rPr>
          <w:rFonts w:ascii="Arial" w:hAnsi="Arial" w:cs="Arial"/>
          <w:u w:val="single"/>
        </w:rPr>
        <w:t>Oferta musi być opatrzona kwalifikowanym podpisem elektronicznym.</w:t>
      </w:r>
    </w:p>
    <w:p w14:paraId="796A6693" w14:textId="77777777" w:rsidR="00003DDD" w:rsidRPr="00605C01" w:rsidRDefault="00003DDD" w:rsidP="00643F4A">
      <w:pPr>
        <w:pStyle w:val="Akapitzlist"/>
        <w:jc w:val="both"/>
        <w:rPr>
          <w:rFonts w:ascii="Arial" w:hAnsi="Arial" w:cs="Arial"/>
        </w:rPr>
      </w:pPr>
      <w:r w:rsidRPr="00605C01">
        <w:rPr>
          <w:rFonts w:ascii="Arial" w:hAnsi="Arial" w:cs="Arial"/>
        </w:rPr>
        <w:t>3. Zamawiający informuje, że posiadanie konta na Platformie jest dobrowolne, a złożenie oferty w przetargu jest możliwe bez posiadania konta.</w:t>
      </w:r>
    </w:p>
    <w:p w14:paraId="01EE0187" w14:textId="0D53D158" w:rsidR="00003DDD" w:rsidRPr="00605C01" w:rsidRDefault="00003DDD" w:rsidP="00643F4A">
      <w:pPr>
        <w:pStyle w:val="Akapitzlist"/>
        <w:jc w:val="both"/>
        <w:rPr>
          <w:rFonts w:ascii="Arial" w:hAnsi="Arial" w:cs="Arial"/>
        </w:rPr>
      </w:pPr>
      <w:r w:rsidRPr="00605C01">
        <w:rPr>
          <w:rFonts w:ascii="Arial" w:hAnsi="Arial" w:cs="Arial"/>
        </w:rPr>
        <w:t xml:space="preserve">4. Jeżeli Użytkownik nie ma konta na </w:t>
      </w:r>
      <w:r w:rsidRPr="00605C01">
        <w:rPr>
          <w:rFonts w:ascii="Arial" w:hAnsi="Arial" w:cs="Arial"/>
          <w:color w:val="0070C0"/>
        </w:rPr>
        <w:t xml:space="preserve">www.platformazakupowa.pl </w:t>
      </w:r>
      <w:r w:rsidRPr="00605C01">
        <w:rPr>
          <w:rFonts w:ascii="Arial" w:hAnsi="Arial" w:cs="Arial"/>
        </w:rPr>
        <w:t xml:space="preserve">i składa ofertę bez zakładania konta to ma obowiązek potwierdzić do czasu zakończenia zbierania ofert </w:t>
      </w:r>
      <w:r w:rsidRPr="00605C01">
        <w:rPr>
          <w:rFonts w:ascii="Arial" w:hAnsi="Arial" w:cs="Arial"/>
        </w:rPr>
        <w:lastRenderedPageBreak/>
        <w:t xml:space="preserve">adres mailowy podany w formularzu poprzez kliknięcie w link aktywacyjny wysłany w </w:t>
      </w:r>
      <w:r w:rsidR="00F304AC" w:rsidRPr="00605C01">
        <w:rPr>
          <w:rFonts w:ascii="Arial" w:hAnsi="Arial" w:cs="Arial"/>
        </w:rPr>
        <w:t>e-</w:t>
      </w:r>
      <w:r w:rsidRPr="00605C01">
        <w:rPr>
          <w:rFonts w:ascii="Arial" w:hAnsi="Arial" w:cs="Arial"/>
        </w:rPr>
        <w:t>mailu potwierdzającym złożenie oferty.</w:t>
      </w:r>
    </w:p>
    <w:p w14:paraId="22BD4FB8" w14:textId="77777777" w:rsidR="00003DDD" w:rsidRPr="00605C01" w:rsidRDefault="00003DDD" w:rsidP="00643F4A">
      <w:pPr>
        <w:pStyle w:val="Akapitzlist"/>
        <w:jc w:val="both"/>
        <w:rPr>
          <w:rFonts w:ascii="Arial" w:hAnsi="Arial" w:cs="Arial"/>
        </w:rPr>
      </w:pPr>
      <w:r w:rsidRPr="00605C01">
        <w:rPr>
          <w:rFonts w:ascii="Arial" w:hAnsi="Arial" w:cs="Arial"/>
        </w:rPr>
        <w:t xml:space="preserve">5. Na stronie Platformy zakupowej pod adresem: </w:t>
      </w:r>
      <w:r w:rsidRPr="00605C01">
        <w:rPr>
          <w:rFonts w:ascii="Arial" w:hAnsi="Arial" w:cs="Arial"/>
          <w:color w:val="0070C0"/>
        </w:rPr>
        <w:t xml:space="preserve">https://platformazakupowa.pl/strona/45-instrukcje </w:t>
      </w:r>
      <w:r w:rsidRPr="00605C01">
        <w:rPr>
          <w:rFonts w:ascii="Arial" w:hAnsi="Arial" w:cs="Arial"/>
        </w:rPr>
        <w:t>znajduje się Instrukcja dla Wykonawców zawierająca:</w:t>
      </w:r>
    </w:p>
    <w:p w14:paraId="53A7F7BF" w14:textId="77777777" w:rsidR="00003DDD" w:rsidRPr="00605C01" w:rsidRDefault="00003DDD" w:rsidP="00643F4A">
      <w:pPr>
        <w:pStyle w:val="Akapitzlist"/>
        <w:jc w:val="both"/>
        <w:rPr>
          <w:rFonts w:ascii="Arial" w:hAnsi="Arial" w:cs="Arial"/>
        </w:rPr>
      </w:pPr>
      <w:r w:rsidRPr="00605C01">
        <w:rPr>
          <w:rFonts w:ascii="Arial" w:hAnsi="Arial" w:cs="Arial"/>
        </w:rPr>
        <w:t>1) informacje ogólne;</w:t>
      </w:r>
    </w:p>
    <w:p w14:paraId="4C7E3FBA" w14:textId="77777777" w:rsidR="00F32255" w:rsidRPr="00605C01" w:rsidRDefault="00003DDD" w:rsidP="00643F4A">
      <w:pPr>
        <w:pStyle w:val="Akapitzlist"/>
        <w:jc w:val="both"/>
        <w:rPr>
          <w:rFonts w:ascii="Arial" w:hAnsi="Arial" w:cs="Arial"/>
        </w:rPr>
      </w:pPr>
      <w:r w:rsidRPr="00605C01">
        <w:rPr>
          <w:rFonts w:ascii="Arial" w:hAnsi="Arial" w:cs="Arial"/>
        </w:rPr>
        <w:t xml:space="preserve">2) informacje dotyczące sposobu i formy złożenia oferty; </w:t>
      </w:r>
    </w:p>
    <w:p w14:paraId="31F4D44A" w14:textId="1B454BEB" w:rsidR="00003DDD" w:rsidRPr="00605C01" w:rsidRDefault="00003DDD" w:rsidP="00643F4A">
      <w:pPr>
        <w:pStyle w:val="Akapitzlist"/>
        <w:jc w:val="both"/>
        <w:rPr>
          <w:rFonts w:ascii="Arial" w:hAnsi="Arial" w:cs="Arial"/>
        </w:rPr>
      </w:pPr>
      <w:r w:rsidRPr="00605C01">
        <w:rPr>
          <w:rFonts w:ascii="Arial" w:hAnsi="Arial" w:cs="Arial"/>
        </w:rPr>
        <w:t>3) sposobu komunikowania się Zamawiającego z Wykonawcami (nie dotyczy składania ofert);</w:t>
      </w:r>
    </w:p>
    <w:p w14:paraId="1880D6D4" w14:textId="77777777" w:rsidR="00003DDD" w:rsidRPr="00605C01" w:rsidRDefault="00003DDD" w:rsidP="00643F4A">
      <w:pPr>
        <w:pStyle w:val="Akapitzlist"/>
        <w:jc w:val="both"/>
        <w:rPr>
          <w:rFonts w:ascii="Arial" w:hAnsi="Arial" w:cs="Arial"/>
        </w:rPr>
      </w:pPr>
      <w:r w:rsidRPr="00605C01">
        <w:rPr>
          <w:rFonts w:ascii="Arial" w:hAnsi="Arial" w:cs="Arial"/>
        </w:rPr>
        <w:t xml:space="preserve">4) informacje dotyczące sposobu otwarcia ofert na </w:t>
      </w:r>
      <w:r w:rsidRPr="00605C01">
        <w:rPr>
          <w:rFonts w:ascii="Arial" w:hAnsi="Arial" w:cs="Arial"/>
          <w:color w:val="0070C0"/>
        </w:rPr>
        <w:t>www.platformazakupowa.pl.</w:t>
      </w:r>
    </w:p>
    <w:p w14:paraId="21BE427B" w14:textId="77777777" w:rsidR="00003DDD" w:rsidRPr="00605C01" w:rsidRDefault="00003DDD" w:rsidP="00643F4A">
      <w:pPr>
        <w:pStyle w:val="Akapitzlist"/>
        <w:jc w:val="both"/>
        <w:rPr>
          <w:rFonts w:ascii="Arial" w:hAnsi="Arial" w:cs="Arial"/>
        </w:rPr>
      </w:pPr>
      <w:r w:rsidRPr="00605C01">
        <w:rPr>
          <w:rFonts w:ascii="Arial" w:hAnsi="Arial" w:cs="Arial"/>
        </w:rPr>
        <w:t xml:space="preserve">6. </w:t>
      </w:r>
      <w:r w:rsidRPr="00605C01">
        <w:rPr>
          <w:rFonts w:ascii="Arial" w:hAnsi="Arial" w:cs="Arial"/>
          <w:u w:val="single"/>
        </w:rPr>
        <w:t>Do przygotowania oferty konieczne jest posiadanie przez osobę upoważnioną do reprezentowania Wykonawcy kwalifikowanego podpisu elektronicznego.</w:t>
      </w:r>
    </w:p>
    <w:p w14:paraId="1B093CC1" w14:textId="6C8C65DD" w:rsidR="00003DDD" w:rsidRPr="00605C01" w:rsidRDefault="00003DDD" w:rsidP="00643F4A">
      <w:pPr>
        <w:pStyle w:val="Akapitzlist"/>
        <w:jc w:val="both"/>
        <w:rPr>
          <w:rFonts w:ascii="Arial" w:hAnsi="Arial" w:cs="Arial"/>
        </w:rPr>
      </w:pPr>
      <w:r w:rsidRPr="00605C01">
        <w:rPr>
          <w:rFonts w:ascii="Arial" w:hAnsi="Arial" w:cs="Arial"/>
        </w:rPr>
        <w:t xml:space="preserve">7. </w:t>
      </w:r>
      <w:r w:rsidRPr="00605C01">
        <w:rPr>
          <w:rFonts w:ascii="Arial" w:hAnsi="Arial" w:cs="Arial"/>
          <w:u w:val="single"/>
        </w:rPr>
        <w:t xml:space="preserve">Każdy załączany plik zawierający dokumenty, oświadczenia lub pełnomocnictwa musi być uprzednio podpisany kwalifikowanymi podpisami elektronicznymi przez upoważnione osoby reprezentujące odpowiednio wykonawcę, podmioty wspólnie ubiegające się o udzielenie zamówienia, podmiot </w:t>
      </w:r>
      <w:r w:rsidR="00354D93" w:rsidRPr="00605C01">
        <w:rPr>
          <w:rFonts w:ascii="Arial" w:hAnsi="Arial" w:cs="Arial"/>
          <w:u w:val="single"/>
        </w:rPr>
        <w:t>udostępniający zasoby</w:t>
      </w:r>
      <w:r w:rsidRPr="00605C01">
        <w:rPr>
          <w:rFonts w:ascii="Arial" w:hAnsi="Arial" w:cs="Arial"/>
          <w:u w:val="single"/>
        </w:rPr>
        <w:t>, na którego zasoby Wykonawca się powołuje w celu spełnienia warunków udziału w postępowaniu.</w:t>
      </w:r>
    </w:p>
    <w:p w14:paraId="4C6C8A4F" w14:textId="21C5DF39" w:rsidR="00003DDD" w:rsidRPr="00605C01" w:rsidRDefault="00003DDD" w:rsidP="00643F4A">
      <w:pPr>
        <w:pStyle w:val="Akapitzlist"/>
        <w:jc w:val="both"/>
        <w:rPr>
          <w:rFonts w:ascii="Arial" w:hAnsi="Arial" w:cs="Arial"/>
        </w:rPr>
      </w:pPr>
      <w:r w:rsidRPr="00605C01">
        <w:rPr>
          <w:rFonts w:ascii="Arial" w:hAnsi="Arial" w:cs="Arial"/>
        </w:rPr>
        <w:t>8. Wszelkie informacje stanowiące tajemnicę przedsiębiorstwa w rozumieniu ustawy z dnia 16 kwietnia 1993 r. o zwalczaniu nieuczciwej konkurencji (Dz.U. z 202</w:t>
      </w:r>
      <w:r w:rsidR="00284845" w:rsidRPr="00605C01">
        <w:rPr>
          <w:rFonts w:ascii="Arial" w:hAnsi="Arial" w:cs="Arial"/>
        </w:rPr>
        <w:t>2</w:t>
      </w:r>
      <w:r w:rsidRPr="00605C01">
        <w:rPr>
          <w:rFonts w:ascii="Arial" w:hAnsi="Arial" w:cs="Arial"/>
        </w:rPr>
        <w:t xml:space="preserve"> r. poz. </w:t>
      </w:r>
      <w:r w:rsidR="00284845" w:rsidRPr="00605C01">
        <w:rPr>
          <w:rFonts w:ascii="Arial" w:hAnsi="Arial" w:cs="Arial"/>
        </w:rPr>
        <w:t>123</w:t>
      </w:r>
      <w:r w:rsidRPr="00605C01">
        <w:rPr>
          <w:rFonts w:ascii="Arial" w:hAnsi="Arial" w:cs="Arial"/>
        </w:rPr>
        <w:t>3),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w:t>
      </w:r>
      <w:r w:rsidR="00C41D7E" w:rsidRPr="00605C01">
        <w:rPr>
          <w:rFonts w:ascii="Arial" w:hAnsi="Arial" w:cs="Arial"/>
        </w:rPr>
        <w:t>nie</w:t>
      </w:r>
      <w:r w:rsidRPr="00605C01">
        <w:rPr>
          <w:rFonts w:ascii="Arial" w:hAnsi="Arial" w:cs="Arial"/>
        </w:rPr>
        <w:t>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37D2189B" w14:textId="07A30885" w:rsidR="00003DDD" w:rsidRPr="00605C01" w:rsidRDefault="002243FA" w:rsidP="00643F4A">
      <w:pPr>
        <w:pStyle w:val="Akapitzlist"/>
        <w:jc w:val="both"/>
        <w:rPr>
          <w:rFonts w:ascii="Arial" w:hAnsi="Arial" w:cs="Arial"/>
        </w:rPr>
      </w:pPr>
      <w:r w:rsidRPr="00605C01">
        <w:rPr>
          <w:rFonts w:ascii="Arial" w:hAnsi="Arial" w:cs="Arial"/>
        </w:rPr>
        <w:t>9</w:t>
      </w:r>
      <w:r w:rsidR="00003DDD" w:rsidRPr="00605C01">
        <w:rPr>
          <w:rFonts w:ascii="Arial" w:hAnsi="Arial" w:cs="Arial"/>
        </w:rPr>
        <w:t>. Do przygotowania oferty zaleca się wykorzystanie Formularza Oferty, którego wzór stanowi</w:t>
      </w:r>
      <w:r w:rsidR="00003DDD" w:rsidRPr="00605C01">
        <w:rPr>
          <w:rFonts w:ascii="Arial" w:hAnsi="Arial" w:cs="Arial"/>
          <w:u w:val="single"/>
        </w:rPr>
        <w:t xml:space="preserve"> Załącznik Nr 1 do SWZ </w:t>
      </w:r>
      <w:r w:rsidR="00003DDD" w:rsidRPr="00605C01">
        <w:rPr>
          <w:rFonts w:ascii="Arial" w:hAnsi="Arial" w:cs="Arial"/>
        </w:rPr>
        <w:t>– dla każdego zadania częściowego oddzielnie. W przypadku, gdy Wykonawca nie korzysta z przygotowanego przez Zamawiającego wzoru, w treści oferty należy zamieścić co najmniej wszystkie informacje wymagane w Formularzu Oferty.</w:t>
      </w:r>
    </w:p>
    <w:p w14:paraId="1206C0C3" w14:textId="2413E88E" w:rsidR="00003DDD" w:rsidRPr="00605C01" w:rsidRDefault="00003DDD" w:rsidP="00003DDD">
      <w:pPr>
        <w:pStyle w:val="Akapitzlist"/>
        <w:rPr>
          <w:rFonts w:ascii="Arial" w:hAnsi="Arial" w:cs="Arial"/>
          <w:b/>
          <w:bCs/>
          <w:u w:val="single"/>
        </w:rPr>
      </w:pPr>
      <w:r w:rsidRPr="00605C01">
        <w:rPr>
          <w:rFonts w:ascii="Arial" w:hAnsi="Arial" w:cs="Arial"/>
          <w:b/>
          <w:bCs/>
          <w:u w:val="single"/>
        </w:rPr>
        <w:t>1</w:t>
      </w:r>
      <w:r w:rsidR="002243FA" w:rsidRPr="00605C01">
        <w:rPr>
          <w:rFonts w:ascii="Arial" w:hAnsi="Arial" w:cs="Arial"/>
          <w:b/>
          <w:bCs/>
          <w:u w:val="single"/>
        </w:rPr>
        <w:t>0</w:t>
      </w:r>
      <w:r w:rsidRPr="00605C01">
        <w:rPr>
          <w:rFonts w:ascii="Arial" w:hAnsi="Arial" w:cs="Arial"/>
          <w:b/>
          <w:bCs/>
          <w:u w:val="single"/>
        </w:rPr>
        <w:t>. Do oferty należy dołączyć:</w:t>
      </w:r>
    </w:p>
    <w:p w14:paraId="281DB323" w14:textId="77777777" w:rsidR="00003DDD" w:rsidRPr="00605C01" w:rsidRDefault="00003DDD" w:rsidP="00643F4A">
      <w:pPr>
        <w:pStyle w:val="Akapitzlist"/>
        <w:jc w:val="both"/>
        <w:rPr>
          <w:rFonts w:ascii="Arial" w:hAnsi="Arial" w:cs="Arial"/>
        </w:rPr>
      </w:pPr>
      <w:r w:rsidRPr="00605C01">
        <w:rPr>
          <w:rFonts w:ascii="Arial" w:hAnsi="Arial" w:cs="Arial"/>
        </w:rPr>
        <w:t>1) pełnomocnictwo</w:t>
      </w:r>
      <w:r w:rsidRPr="00605C01">
        <w:rPr>
          <w:rFonts w:ascii="Arial" w:hAnsi="Arial" w:cs="Arial"/>
          <w:b/>
          <w:bCs/>
        </w:rPr>
        <w:t xml:space="preserve"> </w:t>
      </w:r>
      <w:r w:rsidRPr="00605C01">
        <w:rPr>
          <w:rFonts w:ascii="Arial" w:hAnsi="Arial" w:cs="Arial"/>
        </w:rPr>
        <w:t>upoważniające do złożenia oferty, o ile ofertę składa pełnomocnik;</w:t>
      </w:r>
    </w:p>
    <w:p w14:paraId="166E0555" w14:textId="77777777" w:rsidR="00003DDD" w:rsidRPr="00605C01" w:rsidRDefault="00003DDD" w:rsidP="00643F4A">
      <w:pPr>
        <w:pStyle w:val="Akapitzlist"/>
        <w:jc w:val="both"/>
        <w:rPr>
          <w:rFonts w:ascii="Arial" w:hAnsi="Arial" w:cs="Arial"/>
        </w:rPr>
      </w:pPr>
      <w:r w:rsidRPr="00605C01">
        <w:rPr>
          <w:rFonts w:ascii="Arial" w:hAnsi="Arial" w:cs="Arial"/>
        </w:rPr>
        <w:t>2) pełnomocnictwo dla pełnomocnika do reprezentowania w postępowaniu Wykonawców wspólnie ubiegających się o udzielenie zamówienia – dotyczy ofert składanych przez Wykonawców wspólnie ubiegających się o udzielenie zamówienia;</w:t>
      </w:r>
    </w:p>
    <w:p w14:paraId="15CF4986" w14:textId="77777777" w:rsidR="00003DDD" w:rsidRPr="00605C01" w:rsidRDefault="00003DDD" w:rsidP="00643F4A">
      <w:pPr>
        <w:pStyle w:val="Akapitzlist"/>
        <w:jc w:val="both"/>
        <w:rPr>
          <w:rFonts w:ascii="Arial" w:hAnsi="Arial" w:cs="Arial"/>
          <w:u w:val="single"/>
        </w:rPr>
      </w:pPr>
      <w:r w:rsidRPr="00605C01">
        <w:rPr>
          <w:rFonts w:ascii="Arial" w:hAnsi="Arial" w:cs="Arial"/>
        </w:rPr>
        <w:t xml:space="preserve">3) oświadczenie Wykonawcy o niepodleganiu wykluczeniu z postępowania oraz spełnieniu warunków udziału w postępowaniu </w:t>
      </w:r>
      <w:r w:rsidRPr="00605C01">
        <w:rPr>
          <w:rFonts w:ascii="Arial" w:hAnsi="Arial" w:cs="Arial"/>
          <w:b/>
          <w:bCs/>
        </w:rPr>
        <w:t xml:space="preserve">– </w:t>
      </w:r>
      <w:r w:rsidRPr="00605C01">
        <w:rPr>
          <w:rFonts w:ascii="Arial" w:hAnsi="Arial" w:cs="Arial"/>
          <w:b/>
          <w:bCs/>
          <w:u w:val="single"/>
        </w:rPr>
        <w:t>JEDZ</w:t>
      </w:r>
      <w:r w:rsidRPr="00605C01">
        <w:rPr>
          <w:rFonts w:ascii="Arial" w:hAnsi="Arial" w:cs="Arial"/>
          <w:u w:val="single"/>
        </w:rPr>
        <w:t xml:space="preserve"> stanowiący Załącznik Nr 3 do SWZ:</w:t>
      </w:r>
    </w:p>
    <w:p w14:paraId="220F67C2" w14:textId="022CB57B" w:rsidR="00003DDD" w:rsidRPr="00605C01" w:rsidRDefault="00003DDD" w:rsidP="00643F4A">
      <w:pPr>
        <w:pStyle w:val="Akapitzlist"/>
        <w:jc w:val="both"/>
        <w:rPr>
          <w:rFonts w:ascii="Arial" w:hAnsi="Arial" w:cs="Arial"/>
        </w:rPr>
      </w:pPr>
      <w:r w:rsidRPr="00605C01">
        <w:rPr>
          <w:rFonts w:ascii="Arial" w:hAnsi="Arial" w:cs="Arial"/>
        </w:rPr>
        <w:t xml:space="preserve">a) Wykonawca przedkłada </w:t>
      </w:r>
      <w:r w:rsidR="00905C3E" w:rsidRPr="00605C01">
        <w:rPr>
          <w:rFonts w:ascii="Arial" w:hAnsi="Arial" w:cs="Arial"/>
        </w:rPr>
        <w:t>J</w:t>
      </w:r>
      <w:r w:rsidRPr="00605C01">
        <w:rPr>
          <w:rFonts w:ascii="Arial" w:hAnsi="Arial" w:cs="Arial"/>
        </w:rPr>
        <w:t xml:space="preserve">ednolity </w:t>
      </w:r>
      <w:r w:rsidR="00905C3E" w:rsidRPr="00605C01">
        <w:rPr>
          <w:rFonts w:ascii="Arial" w:hAnsi="Arial" w:cs="Arial"/>
        </w:rPr>
        <w:t>E</w:t>
      </w:r>
      <w:r w:rsidRPr="00605C01">
        <w:rPr>
          <w:rFonts w:ascii="Arial" w:hAnsi="Arial" w:cs="Arial"/>
        </w:rPr>
        <w:t xml:space="preserve">uropejski </w:t>
      </w:r>
      <w:r w:rsidR="00905C3E" w:rsidRPr="00605C01">
        <w:rPr>
          <w:rFonts w:ascii="Arial" w:hAnsi="Arial" w:cs="Arial"/>
        </w:rPr>
        <w:t>D</w:t>
      </w:r>
      <w:r w:rsidRPr="00605C01">
        <w:rPr>
          <w:rFonts w:ascii="Arial" w:hAnsi="Arial" w:cs="Arial"/>
        </w:rPr>
        <w:t xml:space="preserve">okument </w:t>
      </w:r>
      <w:r w:rsidR="00905C3E" w:rsidRPr="00605C01">
        <w:rPr>
          <w:rFonts w:ascii="Arial" w:hAnsi="Arial" w:cs="Arial"/>
        </w:rPr>
        <w:t>Z</w:t>
      </w:r>
      <w:r w:rsidRPr="00605C01">
        <w:rPr>
          <w:rFonts w:ascii="Arial" w:hAnsi="Arial" w:cs="Arial"/>
        </w:rPr>
        <w:t>amówienia zwany JEDZ sporządzony zgodnie ze wzorem standardowego formularza określonego</w:t>
      </w:r>
    </w:p>
    <w:p w14:paraId="157279DA" w14:textId="28DBE797" w:rsidR="00003DDD" w:rsidRPr="00605C01" w:rsidRDefault="00003DDD" w:rsidP="00643F4A">
      <w:pPr>
        <w:pStyle w:val="Akapitzlist"/>
        <w:jc w:val="both"/>
        <w:rPr>
          <w:rFonts w:ascii="Arial" w:hAnsi="Arial" w:cs="Arial"/>
        </w:rPr>
      </w:pPr>
      <w:r w:rsidRPr="00605C01">
        <w:rPr>
          <w:rFonts w:ascii="Arial" w:hAnsi="Arial" w:cs="Arial"/>
        </w:rPr>
        <w:t xml:space="preserve">w rozporządzeniu wykonawczym Komisji (UE) 2016/7 z dnia 5 stycznia 2016 r. ustanawiającym standardowy formularz jednolitego europejskiego dokumentu zamówienia (Dz. Urz. UE L 3 z 06.01.2016, str. 16), </w:t>
      </w:r>
    </w:p>
    <w:p w14:paraId="63B94AC1" w14:textId="77777777" w:rsidR="00003DDD" w:rsidRPr="00605C01" w:rsidRDefault="00003DDD" w:rsidP="00643F4A">
      <w:pPr>
        <w:pStyle w:val="Akapitzlist"/>
        <w:jc w:val="both"/>
        <w:rPr>
          <w:rFonts w:ascii="Arial" w:hAnsi="Arial" w:cs="Arial"/>
        </w:rPr>
      </w:pPr>
      <w:r w:rsidRPr="00605C01">
        <w:rPr>
          <w:rFonts w:ascii="Arial" w:hAnsi="Arial" w:cs="Arial"/>
        </w:rPr>
        <w:t>b) JEDZ stanowi dowód potwierdzający brak podstaw wykluczenia, spełnianie warunków udziału w postępowaniu na dzień składania ofert, tymczasowo zastępujący wymagane przez Zamawiającego podmiotowe środki dowodowe,</w:t>
      </w:r>
    </w:p>
    <w:p w14:paraId="5675AE8C" w14:textId="77777777" w:rsidR="00003DDD" w:rsidRPr="00605C01" w:rsidRDefault="00003DDD" w:rsidP="00643F4A">
      <w:pPr>
        <w:pStyle w:val="Akapitzlist"/>
        <w:jc w:val="both"/>
        <w:rPr>
          <w:rFonts w:ascii="Arial" w:hAnsi="Arial" w:cs="Arial"/>
        </w:rPr>
      </w:pPr>
      <w:r w:rsidRPr="00605C01">
        <w:rPr>
          <w:rFonts w:ascii="Arial" w:hAnsi="Arial" w:cs="Arial"/>
        </w:rPr>
        <w:lastRenderedPageBreak/>
        <w:t>c) w przypadku wspólnego ubiegania się o zamówienie przez Wykonawców, JEDZ składa każdy z Wykonawców. Oświadczenia te potwierdzają brak podstaw wykluczenia oraz spełnianie warunków udziału w postępowaniu lub kryteriów selekcji w zakresie, w jakim każdy z wykonawców wykazuje spełnianie warunków udziału w postępowaniu,</w:t>
      </w:r>
    </w:p>
    <w:p w14:paraId="7BB601EE" w14:textId="77777777" w:rsidR="00003DDD" w:rsidRPr="00605C01" w:rsidRDefault="00003DDD" w:rsidP="00643F4A">
      <w:pPr>
        <w:pStyle w:val="Akapitzlist"/>
        <w:jc w:val="both"/>
        <w:rPr>
          <w:rFonts w:ascii="Arial" w:hAnsi="Arial" w:cs="Arial"/>
        </w:rPr>
      </w:pPr>
      <w:r w:rsidRPr="00605C01">
        <w:rPr>
          <w:rFonts w:ascii="Arial" w:hAnsi="Arial" w:cs="Arial"/>
        </w:rPr>
        <w:t>d) Wykonawca, w przypadku polegania na zdolnościach podmiotów udostępniających zasoby, przedstawia, wraz z JEDZ, także JEDZ podmiotu udostępniającego zasoby, potwierdzające brak podstaw wykluczenia tego podmiotu oraz spełnianie warunków udziału w postępowaniu, w zakresie, w jakim Wykonawca powołuje się na jego zasoby,</w:t>
      </w:r>
    </w:p>
    <w:p w14:paraId="1074F5D5" w14:textId="77777777" w:rsidR="00003DDD" w:rsidRPr="00605C01" w:rsidRDefault="00003DDD" w:rsidP="00643F4A">
      <w:pPr>
        <w:pStyle w:val="Akapitzlist"/>
        <w:jc w:val="both"/>
        <w:rPr>
          <w:rFonts w:ascii="Arial" w:hAnsi="Arial" w:cs="Arial"/>
        </w:rPr>
      </w:pPr>
      <w:r w:rsidRPr="00605C01">
        <w:rPr>
          <w:rFonts w:ascii="Arial" w:hAnsi="Arial" w:cs="Arial"/>
        </w:rPr>
        <w:t>e) Wykonawca może wykorzystać JEDZ złożony w odrębnym postępowaniu o udzielenie zamówienia, jeżeli potwierdzi, że informacje w nim zawarte pozostają prawidłowe (aktualne),</w:t>
      </w:r>
    </w:p>
    <w:p w14:paraId="7207B548" w14:textId="77777777" w:rsidR="00003DDD" w:rsidRPr="00605C01" w:rsidRDefault="00003DDD" w:rsidP="00643F4A">
      <w:pPr>
        <w:pStyle w:val="Akapitzlist"/>
        <w:jc w:val="both"/>
        <w:rPr>
          <w:rFonts w:ascii="Arial" w:hAnsi="Arial" w:cs="Arial"/>
        </w:rPr>
      </w:pPr>
      <w:r w:rsidRPr="00605C01">
        <w:rPr>
          <w:rFonts w:ascii="Arial" w:hAnsi="Arial" w:cs="Arial"/>
        </w:rPr>
        <w:t>f) w celu wypełnienia JEDZ należy:</w:t>
      </w:r>
    </w:p>
    <w:p w14:paraId="2CC2813F" w14:textId="77777777" w:rsidR="00003DDD" w:rsidRPr="00605C01" w:rsidRDefault="00003DDD" w:rsidP="00643F4A">
      <w:pPr>
        <w:pStyle w:val="Akapitzlist"/>
        <w:jc w:val="both"/>
        <w:rPr>
          <w:rFonts w:ascii="Arial" w:hAnsi="Arial" w:cs="Arial"/>
        </w:rPr>
      </w:pPr>
      <w:r w:rsidRPr="00605C01">
        <w:rPr>
          <w:rFonts w:ascii="Arial" w:hAnsi="Arial" w:cs="Arial"/>
        </w:rPr>
        <w:t xml:space="preserve">- ze strony internetowej </w:t>
      </w:r>
      <w:r w:rsidRPr="00605C01">
        <w:rPr>
          <w:rFonts w:ascii="Arial" w:hAnsi="Arial" w:cs="Arial"/>
          <w:color w:val="0070C0"/>
        </w:rPr>
        <w:t xml:space="preserve">https://platformazakupowa.pl/pn/krzywcza </w:t>
      </w:r>
      <w:r w:rsidRPr="00605C01">
        <w:rPr>
          <w:rFonts w:ascii="Arial" w:hAnsi="Arial" w:cs="Arial"/>
        </w:rPr>
        <w:t>pobrać plik JEDZ będący Załącznikiem Nr 3 do SWZ,</w:t>
      </w:r>
    </w:p>
    <w:p w14:paraId="226F8907" w14:textId="77777777" w:rsidR="00003DDD" w:rsidRPr="00605C01" w:rsidRDefault="00003DDD" w:rsidP="00643F4A">
      <w:pPr>
        <w:pStyle w:val="Akapitzlist"/>
        <w:jc w:val="both"/>
        <w:rPr>
          <w:rFonts w:ascii="Arial" w:hAnsi="Arial" w:cs="Arial"/>
        </w:rPr>
      </w:pPr>
      <w:r w:rsidRPr="00605C01">
        <w:rPr>
          <w:rFonts w:ascii="Arial" w:hAnsi="Arial" w:cs="Arial"/>
        </w:rPr>
        <w:t xml:space="preserve">- JEDZ wraz z ofertą oraz wszelkimi wymaganymi w postepowaniu dokumentami należy przesłać za pośrednictwem Platformy przed upływem terminu składania ofert, </w:t>
      </w:r>
      <w:r w:rsidRPr="00605C01">
        <w:rPr>
          <w:rFonts w:ascii="Arial" w:hAnsi="Arial" w:cs="Arial"/>
          <w:u w:val="single"/>
        </w:rPr>
        <w:t>w postaci elektronicznej opatrzonej kwalifikowanym podpisem elektronicznym,</w:t>
      </w:r>
    </w:p>
    <w:p w14:paraId="4A5F8124" w14:textId="5317B394" w:rsidR="00DF107F" w:rsidRPr="00605C01" w:rsidRDefault="00003DDD" w:rsidP="002B12D2">
      <w:pPr>
        <w:pStyle w:val="Akapitzlist"/>
        <w:jc w:val="both"/>
        <w:rPr>
          <w:rFonts w:ascii="Arial" w:hAnsi="Arial" w:cs="Arial"/>
          <w:b/>
          <w:bCs/>
          <w:color w:val="0070C0"/>
        </w:rPr>
      </w:pPr>
      <w:r w:rsidRPr="00605C01">
        <w:rPr>
          <w:rFonts w:ascii="Arial" w:hAnsi="Arial" w:cs="Arial"/>
        </w:rPr>
        <w:t>g) Zamawiający informuje, że na stronie internetowej Urzędu Zamówień Publicznych</w:t>
      </w:r>
      <w:r w:rsidRPr="00605C01">
        <w:rPr>
          <w:rFonts w:ascii="Arial" w:hAnsi="Arial" w:cs="Arial"/>
          <w:b/>
          <w:bCs/>
        </w:rPr>
        <w:t xml:space="preserve"> </w:t>
      </w:r>
    </w:p>
    <w:p w14:paraId="7E9E02D6" w14:textId="7DD0E395" w:rsidR="00DF107F" w:rsidRPr="00605C01" w:rsidRDefault="00DF107F" w:rsidP="002B12D2">
      <w:pPr>
        <w:pStyle w:val="Akapitzlist"/>
        <w:jc w:val="both"/>
        <w:rPr>
          <w:rFonts w:ascii="Arial" w:hAnsi="Arial" w:cs="Arial"/>
          <w:b/>
          <w:bCs/>
          <w:color w:val="0070C0"/>
        </w:rPr>
      </w:pPr>
      <w:hyperlink r:id="rId10" w:tgtFrame="_blank" w:history="1">
        <w:r w:rsidRPr="00605C01">
          <w:rPr>
            <w:rStyle w:val="Hipercze"/>
            <w:rFonts w:ascii="Arial" w:hAnsi="Arial" w:cs="Arial"/>
            <w:b/>
            <w:bCs/>
            <w:u w:val="none"/>
          </w:rPr>
          <w:t>https://www.gov.pl/web/uzp/jednolity-europejski-dokument-zamowienia</w:t>
        </w:r>
      </w:hyperlink>
      <w:r w:rsidR="00355446">
        <w:rPr>
          <w:rStyle w:val="Hipercze"/>
          <w:rFonts w:ascii="Arial" w:hAnsi="Arial" w:cs="Arial"/>
          <w:b/>
          <w:bCs/>
          <w:u w:val="none"/>
        </w:rPr>
        <w:t xml:space="preserve"> </w:t>
      </w:r>
      <w:r w:rsidR="002B12D2" w:rsidRPr="00605C01">
        <w:rPr>
          <w:rStyle w:val="Hipercze"/>
          <w:rFonts w:ascii="Arial" w:hAnsi="Arial" w:cs="Arial"/>
          <w:color w:val="auto"/>
          <w:u w:val="none"/>
        </w:rPr>
        <w:t>jest dostępna instrukcja wypełniania JEDZ.</w:t>
      </w:r>
      <w:r w:rsidR="002B12D2" w:rsidRPr="00605C01">
        <w:rPr>
          <w:rStyle w:val="Hipercze"/>
          <w:rFonts w:ascii="Arial" w:hAnsi="Arial" w:cs="Arial"/>
          <w:b/>
          <w:bCs/>
          <w:color w:val="auto"/>
          <w:u w:val="none"/>
        </w:rPr>
        <w:t xml:space="preserve"> </w:t>
      </w:r>
    </w:p>
    <w:p w14:paraId="126940CF" w14:textId="77777777" w:rsidR="00003DDD" w:rsidRPr="00605C01" w:rsidRDefault="00003DDD" w:rsidP="00643F4A">
      <w:pPr>
        <w:pStyle w:val="Akapitzlist"/>
        <w:jc w:val="both"/>
        <w:rPr>
          <w:rFonts w:ascii="Arial" w:hAnsi="Arial" w:cs="Arial"/>
        </w:rPr>
      </w:pPr>
      <w:r w:rsidRPr="00605C01">
        <w:rPr>
          <w:rFonts w:ascii="Arial" w:hAnsi="Arial" w:cs="Arial"/>
        </w:rPr>
        <w:t>h) Wykonawca może sporządzić oświadczenie JEDZ za pośrednictwem innych dostępnych narzędzi lub oprogramowania, które umożliwiają wypełnienie JEDZ i utworzenie dokumentu elektronicznego;</w:t>
      </w:r>
    </w:p>
    <w:p w14:paraId="2749080A" w14:textId="5599927F" w:rsidR="00FD5476" w:rsidRPr="00355446" w:rsidRDefault="00003DDD" w:rsidP="00355446">
      <w:pPr>
        <w:pStyle w:val="Akapitzlist"/>
        <w:jc w:val="both"/>
        <w:rPr>
          <w:rFonts w:ascii="Arial" w:hAnsi="Arial" w:cs="Arial"/>
        </w:rPr>
      </w:pPr>
      <w:r w:rsidRPr="00605C01">
        <w:rPr>
          <w:rFonts w:ascii="Arial" w:hAnsi="Arial" w:cs="Arial"/>
        </w:rPr>
        <w:t>4)</w:t>
      </w:r>
      <w:r w:rsidR="00FD5476" w:rsidRPr="00605C01">
        <w:rPr>
          <w:rFonts w:ascii="Arial" w:hAnsi="Arial" w:cs="Arial"/>
        </w:rPr>
        <w:t xml:space="preserve">  </w:t>
      </w:r>
      <w:r w:rsidR="00FD5476" w:rsidRPr="00605C01">
        <w:rPr>
          <w:rFonts w:ascii="Arial" w:hAnsi="Arial" w:cs="Arial"/>
          <w:u w:val="single"/>
        </w:rPr>
        <w:t>Oświadczenie o niepodleganiu wykluczeniu z postępowania</w:t>
      </w:r>
      <w:r w:rsidR="00FD5476" w:rsidRPr="00605C01">
        <w:rPr>
          <w:rFonts w:ascii="Arial" w:hAnsi="Arial" w:cs="Arial"/>
        </w:rPr>
        <w:t xml:space="preserve">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w:t>
      </w:r>
      <w:r w:rsidR="00355446">
        <w:rPr>
          <w:rFonts w:ascii="Arial" w:hAnsi="Arial" w:cs="Arial"/>
        </w:rPr>
        <w:t xml:space="preserve"> </w:t>
      </w:r>
      <w:r w:rsidR="00FD5476" w:rsidRPr="00355446">
        <w:rPr>
          <w:rFonts w:ascii="Arial" w:hAnsi="Arial" w:cs="Arial"/>
        </w:rPr>
        <w:t>sytuację na Ukrainie (Dz. Urz. UE nr L 111 z 8.4.2022, str. 1), dalej: rozporządzenie 2022/576</w:t>
      </w:r>
      <w:r w:rsidR="00355446">
        <w:rPr>
          <w:rFonts w:ascii="Arial" w:hAnsi="Arial" w:cs="Arial"/>
        </w:rPr>
        <w:t xml:space="preserve"> </w:t>
      </w:r>
      <w:r w:rsidR="00FD5476" w:rsidRPr="00355446">
        <w:rPr>
          <w:rFonts w:ascii="Arial" w:hAnsi="Arial" w:cs="Arial"/>
        </w:rPr>
        <w:t>(wzór stanowi załącznik nr 1</w:t>
      </w:r>
      <w:r w:rsidR="00AC0A6F" w:rsidRPr="00355446">
        <w:rPr>
          <w:rFonts w:ascii="Arial" w:hAnsi="Arial" w:cs="Arial"/>
        </w:rPr>
        <w:t>2</w:t>
      </w:r>
      <w:r w:rsidR="00FD5476" w:rsidRPr="00355446">
        <w:rPr>
          <w:rFonts w:ascii="Arial" w:hAnsi="Arial" w:cs="Arial"/>
        </w:rPr>
        <w:t xml:space="preserve"> do SWZ).</w:t>
      </w:r>
    </w:p>
    <w:p w14:paraId="5AA0EC99" w14:textId="245E1917" w:rsidR="00FD5476" w:rsidRPr="00605C01" w:rsidRDefault="009F397B" w:rsidP="00643F4A">
      <w:pPr>
        <w:pStyle w:val="Akapitzlist"/>
        <w:jc w:val="both"/>
        <w:rPr>
          <w:rFonts w:ascii="Arial" w:hAnsi="Arial" w:cs="Arial"/>
        </w:rPr>
      </w:pPr>
      <w:r w:rsidRPr="00605C01">
        <w:rPr>
          <w:rFonts w:ascii="Arial" w:hAnsi="Arial" w:cs="Arial"/>
        </w:rPr>
        <w:t>4</w:t>
      </w:r>
      <w:r w:rsidR="00FD5476" w:rsidRPr="00605C01">
        <w:rPr>
          <w:rFonts w:ascii="Arial" w:hAnsi="Arial" w:cs="Arial"/>
        </w:rPr>
        <w:t>.1.)</w:t>
      </w:r>
      <w:r w:rsidR="00346351" w:rsidRPr="00605C01">
        <w:rPr>
          <w:rFonts w:ascii="Arial" w:hAnsi="Arial" w:cs="Arial"/>
        </w:rPr>
        <w:t xml:space="preserve"> </w:t>
      </w:r>
      <w:r w:rsidR="00FD5476" w:rsidRPr="00605C01">
        <w:rPr>
          <w:rFonts w:ascii="Arial" w:hAnsi="Arial" w:cs="Arial"/>
        </w:rPr>
        <w:t>Oświadczenie o niepodleganiu wykluczeniu z postępowania na podstawie art. 7 ust. 1 ustawy z dnia 13 kwietnia 2022 r. o szczególnych rozwiązaniach w zakresie przeciwdziałania wspieraniu agresji na Ukrainę oraz służących ochronie bezpieczeństwa narodowego (Dz.U. 202</w:t>
      </w:r>
      <w:r w:rsidR="0093602B" w:rsidRPr="00605C01">
        <w:rPr>
          <w:rFonts w:ascii="Arial" w:hAnsi="Arial" w:cs="Arial"/>
        </w:rPr>
        <w:t>3</w:t>
      </w:r>
      <w:r w:rsidR="00FD5476" w:rsidRPr="00605C01">
        <w:rPr>
          <w:rFonts w:ascii="Arial" w:hAnsi="Arial" w:cs="Arial"/>
        </w:rPr>
        <w:t xml:space="preserve"> poz. </w:t>
      </w:r>
      <w:r w:rsidR="0093602B" w:rsidRPr="00605C01">
        <w:rPr>
          <w:rFonts w:ascii="Arial" w:hAnsi="Arial" w:cs="Arial"/>
        </w:rPr>
        <w:t>1497</w:t>
      </w:r>
      <w:r w:rsidR="00FD5476" w:rsidRPr="00605C01">
        <w:rPr>
          <w:rFonts w:ascii="Arial" w:hAnsi="Arial" w:cs="Arial"/>
        </w:rPr>
        <w:t>) (wzór stanowi załącznik nr 1</w:t>
      </w:r>
      <w:r w:rsidR="00AC0A6F" w:rsidRPr="00605C01">
        <w:rPr>
          <w:rFonts w:ascii="Arial" w:hAnsi="Arial" w:cs="Arial"/>
        </w:rPr>
        <w:t>2</w:t>
      </w:r>
      <w:r w:rsidR="00FD5476" w:rsidRPr="00605C01">
        <w:rPr>
          <w:rFonts w:ascii="Arial" w:hAnsi="Arial" w:cs="Arial"/>
        </w:rPr>
        <w:t xml:space="preserve"> do SWZ).</w:t>
      </w:r>
    </w:p>
    <w:p w14:paraId="6AE80F60" w14:textId="23ABAC8D" w:rsidR="00003DDD" w:rsidRPr="00605C01" w:rsidRDefault="009F397B" w:rsidP="00643F4A">
      <w:pPr>
        <w:pStyle w:val="Akapitzlist"/>
        <w:jc w:val="both"/>
        <w:rPr>
          <w:rFonts w:ascii="Arial" w:hAnsi="Arial" w:cs="Arial"/>
        </w:rPr>
      </w:pPr>
      <w:r w:rsidRPr="00605C01">
        <w:rPr>
          <w:rFonts w:ascii="Arial" w:hAnsi="Arial" w:cs="Arial"/>
        </w:rPr>
        <w:t>5</w:t>
      </w:r>
      <w:r w:rsidR="00FD5476" w:rsidRPr="00605C01">
        <w:rPr>
          <w:rFonts w:ascii="Arial" w:hAnsi="Arial" w:cs="Arial"/>
        </w:rPr>
        <w:t xml:space="preserve">) </w:t>
      </w:r>
      <w:r w:rsidR="00003DDD" w:rsidRPr="00605C01">
        <w:rPr>
          <w:rFonts w:ascii="Arial" w:hAnsi="Arial" w:cs="Arial"/>
        </w:rPr>
        <w:t>dowód wniesienia wadium;</w:t>
      </w:r>
    </w:p>
    <w:p w14:paraId="63A2CF55" w14:textId="11E5FB3A" w:rsidR="00003DDD" w:rsidRPr="00605C01" w:rsidRDefault="009F397B" w:rsidP="00643F4A">
      <w:pPr>
        <w:pStyle w:val="Akapitzlist"/>
        <w:jc w:val="both"/>
        <w:rPr>
          <w:rFonts w:ascii="Arial" w:hAnsi="Arial" w:cs="Arial"/>
        </w:rPr>
      </w:pPr>
      <w:r w:rsidRPr="00605C01">
        <w:rPr>
          <w:rFonts w:ascii="Arial" w:hAnsi="Arial" w:cs="Arial"/>
        </w:rPr>
        <w:t>6</w:t>
      </w:r>
      <w:r w:rsidR="00003DDD" w:rsidRPr="00605C01">
        <w:rPr>
          <w:rFonts w:ascii="Arial" w:hAnsi="Arial" w:cs="Arial"/>
        </w:rPr>
        <w:t>) zobowiązanie podmiotu  do udostępnienia swoich zasobów Wykonawcy, który stanowi Załącznik Nr 4 do SWZ</w:t>
      </w:r>
      <w:r w:rsidR="00F53524" w:rsidRPr="00605C01">
        <w:rPr>
          <w:rFonts w:ascii="Arial" w:hAnsi="Arial" w:cs="Arial"/>
        </w:rPr>
        <w:t xml:space="preserve"> – </w:t>
      </w:r>
      <w:r w:rsidR="00F53524" w:rsidRPr="00605C01">
        <w:rPr>
          <w:rFonts w:ascii="Arial" w:hAnsi="Arial" w:cs="Arial"/>
          <w:i/>
          <w:iCs/>
        </w:rPr>
        <w:t>jeżeli dotyczy</w:t>
      </w:r>
    </w:p>
    <w:p w14:paraId="6056F055" w14:textId="7116FE13" w:rsidR="00F53524" w:rsidRPr="000012F9" w:rsidRDefault="009F397B" w:rsidP="000012F9">
      <w:pPr>
        <w:pStyle w:val="Akapitzlist"/>
        <w:jc w:val="both"/>
        <w:rPr>
          <w:rFonts w:ascii="Arial" w:hAnsi="Arial" w:cs="Arial"/>
        </w:rPr>
      </w:pPr>
      <w:r w:rsidRPr="00605C01">
        <w:rPr>
          <w:rFonts w:ascii="Arial" w:hAnsi="Arial" w:cs="Arial"/>
        </w:rPr>
        <w:t>7</w:t>
      </w:r>
      <w:r w:rsidR="00F53524" w:rsidRPr="00605C01">
        <w:rPr>
          <w:rFonts w:ascii="Arial" w:hAnsi="Arial" w:cs="Arial"/>
        </w:rPr>
        <w:t>)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w:t>
      </w:r>
      <w:r w:rsidR="000012F9">
        <w:rPr>
          <w:rFonts w:ascii="Arial" w:hAnsi="Arial" w:cs="Arial"/>
        </w:rPr>
        <w:t xml:space="preserve">  </w:t>
      </w:r>
      <w:r w:rsidR="00F53524" w:rsidRPr="000012F9">
        <w:rPr>
          <w:rFonts w:ascii="Arial" w:hAnsi="Arial" w:cs="Arial"/>
        </w:rPr>
        <w:t>sytuację na Ukrainie (Dz. Urz. UE nr L 111 z 8.4.2022, str. 1), dalej: rozporządzenie 2022/576</w:t>
      </w:r>
      <w:r w:rsidR="000012F9">
        <w:rPr>
          <w:rFonts w:ascii="Arial" w:hAnsi="Arial" w:cs="Arial"/>
        </w:rPr>
        <w:t xml:space="preserve"> </w:t>
      </w:r>
      <w:r w:rsidR="00F53524" w:rsidRPr="000012F9">
        <w:rPr>
          <w:rFonts w:ascii="Arial" w:hAnsi="Arial" w:cs="Arial"/>
        </w:rPr>
        <w:t xml:space="preserve">( wzór stanowi załącznik nr </w:t>
      </w:r>
      <w:r w:rsidR="00657A9C" w:rsidRPr="000012F9">
        <w:rPr>
          <w:rFonts w:ascii="Arial" w:hAnsi="Arial" w:cs="Arial"/>
        </w:rPr>
        <w:t xml:space="preserve">13 </w:t>
      </w:r>
      <w:r w:rsidR="00F53524" w:rsidRPr="000012F9">
        <w:rPr>
          <w:rFonts w:ascii="Arial" w:hAnsi="Arial" w:cs="Arial"/>
        </w:rPr>
        <w:t>do SWZ)</w:t>
      </w:r>
      <w:r w:rsidR="00657A9C" w:rsidRPr="000012F9">
        <w:rPr>
          <w:rFonts w:ascii="Arial" w:hAnsi="Arial" w:cs="Arial"/>
        </w:rPr>
        <w:t xml:space="preserve"> </w:t>
      </w:r>
      <w:r w:rsidR="00657A9C" w:rsidRPr="000012F9">
        <w:rPr>
          <w:rFonts w:ascii="Arial" w:hAnsi="Arial" w:cs="Arial"/>
          <w:i/>
          <w:iCs/>
        </w:rPr>
        <w:t>–dotyczy</w:t>
      </w:r>
      <w:r w:rsidR="00346351" w:rsidRPr="000012F9">
        <w:rPr>
          <w:rFonts w:ascii="Arial" w:hAnsi="Arial" w:cs="Arial"/>
          <w:i/>
          <w:iCs/>
        </w:rPr>
        <w:t xml:space="preserve"> podmiotów udostępniających zasoby </w:t>
      </w:r>
    </w:p>
    <w:p w14:paraId="48E2F335" w14:textId="36D4E3D9" w:rsidR="00346351" w:rsidRPr="00605C01" w:rsidRDefault="009F397B" w:rsidP="00643F4A">
      <w:pPr>
        <w:pStyle w:val="Akapitzlist"/>
        <w:jc w:val="both"/>
        <w:rPr>
          <w:rFonts w:ascii="Arial" w:hAnsi="Arial" w:cs="Arial"/>
          <w:i/>
          <w:iCs/>
        </w:rPr>
      </w:pPr>
      <w:r w:rsidRPr="00605C01">
        <w:rPr>
          <w:rFonts w:ascii="Arial" w:hAnsi="Arial" w:cs="Arial"/>
        </w:rPr>
        <w:t>7</w:t>
      </w:r>
      <w:r w:rsidR="00FD5476" w:rsidRPr="00605C01">
        <w:rPr>
          <w:rFonts w:ascii="Arial" w:hAnsi="Arial" w:cs="Arial"/>
        </w:rPr>
        <w:t>.1</w:t>
      </w:r>
      <w:r w:rsidR="00657A9C" w:rsidRPr="00605C01">
        <w:rPr>
          <w:rFonts w:ascii="Arial" w:hAnsi="Arial" w:cs="Arial"/>
        </w:rPr>
        <w:t xml:space="preserve">) </w:t>
      </w:r>
      <w:r w:rsidR="00F53524" w:rsidRPr="00605C01">
        <w:rPr>
          <w:rFonts w:ascii="Arial" w:hAnsi="Arial" w:cs="Arial"/>
        </w:rPr>
        <w:t xml:space="preserve">Oświadczenie o niepodleganiu wykluczeniu z postępowania na podstawie art. 7 ust. 1 ustawy z dnia 13 kwietnia 2022 r. o szczególnych rozwiązaniach w zakresie </w:t>
      </w:r>
      <w:r w:rsidR="00F53524" w:rsidRPr="00605C01">
        <w:rPr>
          <w:rFonts w:ascii="Arial" w:hAnsi="Arial" w:cs="Arial"/>
        </w:rPr>
        <w:lastRenderedPageBreak/>
        <w:t>przeciwdziałania wspieraniu agresji na Ukrainę oraz służących ochronie bezpieczeństwa narodowego (</w:t>
      </w:r>
      <w:proofErr w:type="spellStart"/>
      <w:r w:rsidR="00461529" w:rsidRPr="00605C01">
        <w:rPr>
          <w:rFonts w:ascii="Arial" w:hAnsi="Arial" w:cs="Arial"/>
        </w:rPr>
        <w:t>t</w:t>
      </w:r>
      <w:r w:rsidR="00045F13">
        <w:rPr>
          <w:rFonts w:ascii="Arial" w:hAnsi="Arial" w:cs="Arial"/>
        </w:rPr>
        <w:t>.</w:t>
      </w:r>
      <w:r w:rsidR="00461529" w:rsidRPr="00605C01">
        <w:rPr>
          <w:rFonts w:ascii="Arial" w:hAnsi="Arial" w:cs="Arial"/>
        </w:rPr>
        <w:t>j</w:t>
      </w:r>
      <w:proofErr w:type="spellEnd"/>
      <w:r w:rsidR="00461529" w:rsidRPr="00605C01">
        <w:rPr>
          <w:rFonts w:ascii="Arial" w:hAnsi="Arial" w:cs="Arial"/>
        </w:rPr>
        <w:t xml:space="preserve">. </w:t>
      </w:r>
      <w:r w:rsidR="00F53524" w:rsidRPr="00605C01">
        <w:rPr>
          <w:rFonts w:ascii="Arial" w:hAnsi="Arial" w:cs="Arial"/>
        </w:rPr>
        <w:t>Dz.U. 202</w:t>
      </w:r>
      <w:r w:rsidR="00461529" w:rsidRPr="00605C01">
        <w:rPr>
          <w:rFonts w:ascii="Arial" w:hAnsi="Arial" w:cs="Arial"/>
        </w:rPr>
        <w:t>4</w:t>
      </w:r>
      <w:r w:rsidR="00F53524" w:rsidRPr="00605C01">
        <w:rPr>
          <w:rFonts w:ascii="Arial" w:hAnsi="Arial" w:cs="Arial"/>
        </w:rPr>
        <w:t xml:space="preserve"> poz. </w:t>
      </w:r>
      <w:r w:rsidR="00461529" w:rsidRPr="00605C01">
        <w:rPr>
          <w:rFonts w:ascii="Arial" w:hAnsi="Arial" w:cs="Arial"/>
        </w:rPr>
        <w:t>50</w:t>
      </w:r>
      <w:r w:rsidR="0093602B" w:rsidRPr="00605C01">
        <w:rPr>
          <w:rFonts w:ascii="Arial" w:hAnsi="Arial" w:cs="Arial"/>
        </w:rPr>
        <w:t>7</w:t>
      </w:r>
      <w:r w:rsidR="00F53524" w:rsidRPr="00605C01">
        <w:rPr>
          <w:rFonts w:ascii="Arial" w:hAnsi="Arial" w:cs="Arial"/>
        </w:rPr>
        <w:t xml:space="preserve">) (wzór stanowi załącznik nr </w:t>
      </w:r>
      <w:r w:rsidR="00657A9C" w:rsidRPr="00605C01">
        <w:rPr>
          <w:rFonts w:ascii="Arial" w:hAnsi="Arial" w:cs="Arial"/>
        </w:rPr>
        <w:t xml:space="preserve">13 </w:t>
      </w:r>
      <w:r w:rsidR="00F53524" w:rsidRPr="00605C01">
        <w:rPr>
          <w:rFonts w:ascii="Arial" w:hAnsi="Arial" w:cs="Arial"/>
        </w:rPr>
        <w:t xml:space="preserve">do SWZ) </w:t>
      </w:r>
      <w:r w:rsidR="00657A9C" w:rsidRPr="00605C01">
        <w:rPr>
          <w:rFonts w:ascii="Arial" w:hAnsi="Arial" w:cs="Arial"/>
          <w:i/>
          <w:iCs/>
        </w:rPr>
        <w:t>–dotyczy</w:t>
      </w:r>
      <w:r w:rsidR="00346351" w:rsidRPr="00605C01">
        <w:rPr>
          <w:rFonts w:ascii="Arial" w:hAnsi="Arial" w:cs="Arial"/>
        </w:rPr>
        <w:t xml:space="preserve"> </w:t>
      </w:r>
      <w:r w:rsidR="00346351" w:rsidRPr="00605C01">
        <w:rPr>
          <w:rFonts w:ascii="Arial" w:hAnsi="Arial" w:cs="Arial"/>
          <w:i/>
          <w:iCs/>
        </w:rPr>
        <w:t>podmiotów udostępniających zasoby</w:t>
      </w:r>
    </w:p>
    <w:p w14:paraId="7A7064D3" w14:textId="60011AF0" w:rsidR="00C034CE" w:rsidRPr="00605C01" w:rsidRDefault="009F397B" w:rsidP="00643F4A">
      <w:pPr>
        <w:pStyle w:val="Akapitzlist"/>
        <w:jc w:val="both"/>
        <w:rPr>
          <w:rFonts w:ascii="Arial" w:hAnsi="Arial" w:cs="Arial"/>
        </w:rPr>
      </w:pPr>
      <w:r w:rsidRPr="00605C01">
        <w:rPr>
          <w:rFonts w:ascii="Arial" w:hAnsi="Arial" w:cs="Arial"/>
        </w:rPr>
        <w:t>8</w:t>
      </w:r>
      <w:r w:rsidR="00C034CE" w:rsidRPr="00605C01">
        <w:rPr>
          <w:rFonts w:ascii="Arial" w:hAnsi="Arial" w:cs="Arial"/>
        </w:rPr>
        <w:t>) Oświadczenie Wykonawców wspólnie ubiegających się o udzielenie zamówienia</w:t>
      </w:r>
    </w:p>
    <w:p w14:paraId="075F902F" w14:textId="3D42802D" w:rsidR="00C034CE" w:rsidRPr="00605C01" w:rsidRDefault="00C034CE" w:rsidP="00643F4A">
      <w:pPr>
        <w:pStyle w:val="Akapitzlist"/>
        <w:jc w:val="both"/>
        <w:rPr>
          <w:rFonts w:ascii="Arial" w:hAnsi="Arial" w:cs="Arial"/>
          <w:color w:val="0070C0"/>
        </w:rPr>
      </w:pPr>
      <w:r w:rsidRPr="00605C01">
        <w:rPr>
          <w:rFonts w:ascii="Arial" w:hAnsi="Arial" w:cs="Arial"/>
        </w:rPr>
        <w:t>z art. 117 ust. 4 ustawy z dnia 11 września 2019 r. Prawo zamówień publicznych- Załącznik Nr 11-</w:t>
      </w:r>
      <w:r w:rsidRPr="00605C01">
        <w:rPr>
          <w:rFonts w:ascii="Arial" w:hAnsi="Arial" w:cs="Arial"/>
          <w:i/>
          <w:iCs/>
        </w:rPr>
        <w:t>jeżeli dotyczy</w:t>
      </w:r>
      <w:r w:rsidRPr="00605C01">
        <w:rPr>
          <w:rFonts w:ascii="Arial" w:hAnsi="Arial" w:cs="Arial"/>
        </w:rPr>
        <w:t xml:space="preserve"> </w:t>
      </w:r>
    </w:p>
    <w:p w14:paraId="7B5FD258" w14:textId="22782D1F" w:rsidR="00FD2501" w:rsidRPr="00605C01" w:rsidRDefault="00003DDD" w:rsidP="00643F4A">
      <w:pPr>
        <w:pStyle w:val="Akapitzlist"/>
        <w:jc w:val="both"/>
        <w:rPr>
          <w:rFonts w:ascii="Arial" w:hAnsi="Arial" w:cs="Arial"/>
          <w:color w:val="FF0000"/>
        </w:rPr>
      </w:pPr>
      <w:r w:rsidRPr="00605C01">
        <w:rPr>
          <w:rFonts w:ascii="Arial" w:hAnsi="Arial" w:cs="Arial"/>
        </w:rPr>
        <w:t>1</w:t>
      </w:r>
      <w:r w:rsidR="002243FA" w:rsidRPr="00605C01">
        <w:rPr>
          <w:rFonts w:ascii="Arial" w:hAnsi="Arial" w:cs="Arial"/>
        </w:rPr>
        <w:t>1</w:t>
      </w:r>
      <w:r w:rsidRPr="00605C01">
        <w:rPr>
          <w:rFonts w:ascii="Arial" w:hAnsi="Arial" w:cs="Arial"/>
        </w:rPr>
        <w:t xml:space="preserve">. </w:t>
      </w:r>
      <w:r w:rsidRPr="00605C01">
        <w:rPr>
          <w:rFonts w:ascii="Arial" w:hAnsi="Arial" w:cs="Arial"/>
          <w:u w:val="single"/>
        </w:rPr>
        <w:t>Oferta</w:t>
      </w:r>
      <w:r w:rsidR="00F422CD" w:rsidRPr="00605C01">
        <w:rPr>
          <w:rFonts w:ascii="Arial" w:hAnsi="Arial" w:cs="Arial"/>
          <w:u w:val="single"/>
        </w:rPr>
        <w:t xml:space="preserve">, oświadczenie o niepodleganiu wykluczeniu z postępowania na podstawie art. 5k rozporządzenia Rady (UE) nr 833/2014 z dnia 31 lipca 2014 r. i oświadczenie na podstawie art. 7 ust. 1 ustawy z dnia 13 kwietnia 2022 r. </w:t>
      </w:r>
      <w:r w:rsidRPr="00605C01">
        <w:rPr>
          <w:rFonts w:ascii="Arial" w:hAnsi="Arial" w:cs="Arial"/>
          <w:u w:val="single"/>
        </w:rPr>
        <w:t xml:space="preserve">oraz JEDZ </w:t>
      </w:r>
      <w:r w:rsidRPr="00605C01">
        <w:rPr>
          <w:rFonts w:ascii="Arial" w:hAnsi="Arial" w:cs="Arial"/>
          <w:b/>
          <w:bCs/>
          <w:u w:val="single"/>
        </w:rPr>
        <w:t>muszą być złożone w oryginale</w:t>
      </w:r>
      <w:r w:rsidR="00F422CD" w:rsidRPr="00605C01">
        <w:rPr>
          <w:rFonts w:ascii="Arial" w:hAnsi="Arial" w:cs="Arial"/>
          <w:b/>
          <w:bCs/>
          <w:u w:val="single"/>
        </w:rPr>
        <w:t>.</w:t>
      </w:r>
      <w:r w:rsidR="00FB7178" w:rsidRPr="00605C01">
        <w:rPr>
          <w:rFonts w:ascii="Arial" w:hAnsi="Arial" w:cs="Arial"/>
        </w:rPr>
        <w:t xml:space="preserve"> (</w:t>
      </w:r>
      <w:r w:rsidR="00FD2501" w:rsidRPr="00605C01">
        <w:rPr>
          <w:rFonts w:ascii="Arial" w:hAnsi="Arial" w:cs="Arial"/>
        </w:rPr>
        <w:t xml:space="preserve">oryginał – także zeskanowanie oferty </w:t>
      </w:r>
      <w:r w:rsidR="00F422CD" w:rsidRPr="00605C01">
        <w:rPr>
          <w:rFonts w:ascii="Arial" w:hAnsi="Arial" w:cs="Arial"/>
        </w:rPr>
        <w:t xml:space="preserve">i innych dokumentów </w:t>
      </w:r>
      <w:r w:rsidR="00FD2501" w:rsidRPr="00605C01">
        <w:rPr>
          <w:rFonts w:ascii="Arial" w:hAnsi="Arial" w:cs="Arial"/>
        </w:rPr>
        <w:t>Wykonawcy pierwotnie wytworzon</w:t>
      </w:r>
      <w:r w:rsidR="00F422CD" w:rsidRPr="00605C01">
        <w:rPr>
          <w:rFonts w:ascii="Arial" w:hAnsi="Arial" w:cs="Arial"/>
        </w:rPr>
        <w:t xml:space="preserve">ych </w:t>
      </w:r>
      <w:r w:rsidR="00FD2501" w:rsidRPr="00605C01">
        <w:rPr>
          <w:rFonts w:ascii="Arial" w:hAnsi="Arial" w:cs="Arial"/>
        </w:rPr>
        <w:t xml:space="preserve">przez niego w postaci papierowej, tj. przekształcenie </w:t>
      </w:r>
      <w:r w:rsidR="00F422CD" w:rsidRPr="00605C01">
        <w:rPr>
          <w:rFonts w:ascii="Arial" w:hAnsi="Arial" w:cs="Arial"/>
        </w:rPr>
        <w:t>ich</w:t>
      </w:r>
      <w:r w:rsidR="00FD2501" w:rsidRPr="00605C01">
        <w:rPr>
          <w:rFonts w:ascii="Arial" w:hAnsi="Arial" w:cs="Arial"/>
        </w:rPr>
        <w:t xml:space="preserve"> w postać elektroniczną, a następnie opatrzenie powstałego w ten sposób dokumentu elektronicznego kwalifikowanym podpisem elektronicznym, oznacza wolę złożenia oferty</w:t>
      </w:r>
      <w:r w:rsidR="00F422CD" w:rsidRPr="00605C01">
        <w:rPr>
          <w:rFonts w:ascii="Arial" w:hAnsi="Arial" w:cs="Arial"/>
        </w:rPr>
        <w:t xml:space="preserve"> i tych dokumentów</w:t>
      </w:r>
      <w:r w:rsidR="00FD2501" w:rsidRPr="00605C01">
        <w:rPr>
          <w:rFonts w:ascii="Arial" w:hAnsi="Arial" w:cs="Arial"/>
        </w:rPr>
        <w:t>. Ofertę</w:t>
      </w:r>
      <w:r w:rsidR="00F422CD" w:rsidRPr="00605C01">
        <w:rPr>
          <w:rFonts w:ascii="Arial" w:hAnsi="Arial" w:cs="Arial"/>
        </w:rPr>
        <w:t xml:space="preserve"> i inne dokumenty</w:t>
      </w:r>
      <w:r w:rsidR="00FD2501" w:rsidRPr="00605C01">
        <w:rPr>
          <w:rFonts w:ascii="Arial" w:hAnsi="Arial" w:cs="Arial"/>
        </w:rPr>
        <w:t xml:space="preserve"> stanowiąc</w:t>
      </w:r>
      <w:r w:rsidR="00F422CD" w:rsidRPr="00605C01">
        <w:rPr>
          <w:rFonts w:ascii="Arial" w:hAnsi="Arial" w:cs="Arial"/>
        </w:rPr>
        <w:t>e</w:t>
      </w:r>
      <w:r w:rsidR="00FD2501" w:rsidRPr="00605C01">
        <w:rPr>
          <w:rFonts w:ascii="Arial" w:hAnsi="Arial" w:cs="Arial"/>
        </w:rPr>
        <w:t xml:space="preserve"> oświadczenie woli wykonawcy, należy uznać za dokument elektroniczny (ofertę</w:t>
      </w:r>
      <w:r w:rsidR="00F422CD" w:rsidRPr="00605C01">
        <w:rPr>
          <w:rFonts w:ascii="Arial" w:hAnsi="Arial" w:cs="Arial"/>
        </w:rPr>
        <w:t xml:space="preserve"> i inne wymagane dokumenty </w:t>
      </w:r>
      <w:r w:rsidR="00FD2501" w:rsidRPr="00605C01">
        <w:rPr>
          <w:rFonts w:ascii="Arial" w:hAnsi="Arial" w:cs="Arial"/>
        </w:rPr>
        <w:t xml:space="preserve"> złożon</w:t>
      </w:r>
      <w:r w:rsidR="00F422CD" w:rsidRPr="00605C01">
        <w:rPr>
          <w:rFonts w:ascii="Arial" w:hAnsi="Arial" w:cs="Arial"/>
        </w:rPr>
        <w:t>e</w:t>
      </w:r>
      <w:r w:rsidR="00FD2501" w:rsidRPr="00605C01">
        <w:rPr>
          <w:rFonts w:ascii="Arial" w:hAnsi="Arial" w:cs="Arial"/>
        </w:rPr>
        <w:t xml:space="preserve"> w postaci elektronicznej) niezależnie od tego, czy </w:t>
      </w:r>
      <w:r w:rsidR="00F422CD" w:rsidRPr="00605C01">
        <w:rPr>
          <w:rFonts w:ascii="Arial" w:hAnsi="Arial" w:cs="Arial"/>
        </w:rPr>
        <w:t>ich</w:t>
      </w:r>
      <w:r w:rsidR="00FD2501" w:rsidRPr="00605C01">
        <w:rPr>
          <w:rFonts w:ascii="Arial" w:hAnsi="Arial" w:cs="Arial"/>
        </w:rPr>
        <w:t xml:space="preserve"> postać elektroniczna powstała wyłącznie przy użyciu programu komputerowego, czy też na skutek przekształcenia postaci papierowej do postaci elektronicznej, jeżeli tylko dokument elektroniczny zostanie opatrzony kwalifikowanym podpisem elektronicznym</w:t>
      </w:r>
      <w:r w:rsidR="00FB7178" w:rsidRPr="00605C01">
        <w:rPr>
          <w:rFonts w:ascii="Arial" w:hAnsi="Arial" w:cs="Arial"/>
        </w:rPr>
        <w:t>).</w:t>
      </w:r>
    </w:p>
    <w:p w14:paraId="20E90C4A" w14:textId="61ACDF3A" w:rsidR="00003DDD" w:rsidRPr="00605C01" w:rsidRDefault="00003DDD" w:rsidP="00643F4A">
      <w:pPr>
        <w:pStyle w:val="Akapitzlist"/>
        <w:jc w:val="both"/>
        <w:rPr>
          <w:rFonts w:ascii="Arial" w:hAnsi="Arial" w:cs="Arial"/>
        </w:rPr>
      </w:pPr>
      <w:r w:rsidRPr="00605C01">
        <w:rPr>
          <w:rFonts w:ascii="Arial" w:hAnsi="Arial" w:cs="Arial"/>
        </w:rPr>
        <w:t>1</w:t>
      </w:r>
      <w:r w:rsidR="002243FA" w:rsidRPr="00605C01">
        <w:rPr>
          <w:rFonts w:ascii="Arial" w:hAnsi="Arial" w:cs="Arial"/>
        </w:rPr>
        <w:t>2</w:t>
      </w:r>
      <w:r w:rsidRPr="00605C01">
        <w:rPr>
          <w:rFonts w:ascii="Arial" w:hAnsi="Arial" w:cs="Arial"/>
        </w:rPr>
        <w:t>. Zamawiający zaleca ponumerowanie stron oferty.</w:t>
      </w:r>
    </w:p>
    <w:p w14:paraId="278941A2" w14:textId="55D6113F" w:rsidR="00003DDD" w:rsidRPr="00605C01" w:rsidRDefault="00003DDD" w:rsidP="00643F4A">
      <w:pPr>
        <w:pStyle w:val="Akapitzlist"/>
        <w:jc w:val="both"/>
        <w:rPr>
          <w:rFonts w:ascii="Arial" w:hAnsi="Arial" w:cs="Arial"/>
        </w:rPr>
      </w:pPr>
      <w:r w:rsidRPr="00605C01">
        <w:rPr>
          <w:rFonts w:ascii="Arial" w:hAnsi="Arial" w:cs="Arial"/>
        </w:rPr>
        <w:t>1</w:t>
      </w:r>
      <w:r w:rsidR="002243FA" w:rsidRPr="00605C01">
        <w:rPr>
          <w:rFonts w:ascii="Arial" w:hAnsi="Arial" w:cs="Arial"/>
        </w:rPr>
        <w:t>3</w:t>
      </w:r>
      <w:r w:rsidRPr="00605C01">
        <w:rPr>
          <w:rFonts w:ascii="Arial" w:hAnsi="Arial" w:cs="Arial"/>
        </w:rPr>
        <w:t>. Pełnomocnictwo do złożenia oferty musi być złożone w oryginale w takiej samej formie, jak składana oferta (w formie elektronicznej opatrzonej kwalifikowanym podpisem elektronicznym). Dopuszcza się także złożenie elektronicznej kopii (skanu) pełnomocnictwa sporządzonego uprzednio w formie pisemnej, w formie elektronicznego poświadczenia sporządzonego stosownie do art. 97 § 2 ustawy z 14 lutego 1991 r. – Prawo o notariacie</w:t>
      </w:r>
      <w:r w:rsidR="00FD2501" w:rsidRPr="00605C01">
        <w:rPr>
          <w:rFonts w:ascii="Arial" w:hAnsi="Arial" w:cs="Arial"/>
        </w:rPr>
        <w:t xml:space="preserve"> (tj. Dz.U.202</w:t>
      </w:r>
      <w:r w:rsidR="000601BA" w:rsidRPr="00605C01">
        <w:rPr>
          <w:rFonts w:ascii="Arial" w:hAnsi="Arial" w:cs="Arial"/>
        </w:rPr>
        <w:t>4</w:t>
      </w:r>
      <w:r w:rsidR="00FD2501" w:rsidRPr="00605C01">
        <w:rPr>
          <w:rFonts w:ascii="Arial" w:hAnsi="Arial" w:cs="Arial"/>
        </w:rPr>
        <w:t xml:space="preserve"> poz.1</w:t>
      </w:r>
      <w:r w:rsidR="000601BA" w:rsidRPr="00605C01">
        <w:rPr>
          <w:rFonts w:ascii="Arial" w:hAnsi="Arial" w:cs="Arial"/>
        </w:rPr>
        <w:t>001</w:t>
      </w:r>
      <w:r w:rsidR="00FD2501" w:rsidRPr="00605C01">
        <w:rPr>
          <w:rFonts w:ascii="Arial" w:hAnsi="Arial" w:cs="Arial"/>
        </w:rPr>
        <w:t>),</w:t>
      </w:r>
      <w:r w:rsidRPr="00605C01">
        <w:rPr>
          <w:rFonts w:ascii="Arial" w:hAnsi="Arial" w:cs="Arial"/>
        </w:rPr>
        <w:t xml:space="preserve"> które to poświadczenie notariusz opatruje kwalifikowanym podpisem elektronicznym, bądź też poprzez opatrzenie skanu pełnomocnictwa sporządzonego uprzednio w formie pisemnej kwalifikowanym podpisem elektronicznym. Elektroniczna kopia pełnomocnictwa nie może być uwierzytelniona przez pełnomocnika.</w:t>
      </w:r>
    </w:p>
    <w:p w14:paraId="57A7BA05" w14:textId="78DD8448" w:rsidR="00003DDD" w:rsidRPr="00605C01" w:rsidRDefault="00003DDD" w:rsidP="00643F4A">
      <w:pPr>
        <w:pStyle w:val="Akapitzlist"/>
        <w:jc w:val="both"/>
        <w:rPr>
          <w:rFonts w:ascii="Arial" w:hAnsi="Arial" w:cs="Arial"/>
        </w:rPr>
      </w:pPr>
      <w:r w:rsidRPr="00605C01">
        <w:rPr>
          <w:rFonts w:ascii="Arial" w:hAnsi="Arial" w:cs="Arial"/>
        </w:rPr>
        <w:t>1</w:t>
      </w:r>
      <w:r w:rsidR="002243FA" w:rsidRPr="00605C01">
        <w:rPr>
          <w:rFonts w:ascii="Arial" w:hAnsi="Arial" w:cs="Arial"/>
        </w:rPr>
        <w:t>4</w:t>
      </w:r>
      <w:r w:rsidRPr="00605C01">
        <w:rPr>
          <w:rFonts w:ascii="Arial" w:hAnsi="Arial" w:cs="Arial"/>
        </w:rPr>
        <w:t>. Podmiotowe środki dowodowe oraz inne dokumenty lub oświadczenia, sporządzone w języku obcym przekazuje się wraz z tłumaczeniem na język polski.</w:t>
      </w:r>
    </w:p>
    <w:p w14:paraId="7EF1EDF8" w14:textId="662A2C08" w:rsidR="00003DDD" w:rsidRPr="00605C01" w:rsidRDefault="00183D4F" w:rsidP="00643F4A">
      <w:pPr>
        <w:pStyle w:val="Akapitzlist"/>
        <w:jc w:val="both"/>
        <w:rPr>
          <w:rFonts w:ascii="Arial" w:hAnsi="Arial" w:cs="Arial"/>
        </w:rPr>
      </w:pPr>
      <w:bookmarkStart w:id="6" w:name="_Hlk116982288"/>
      <w:r w:rsidRPr="00605C01">
        <w:rPr>
          <w:rFonts w:ascii="Arial" w:hAnsi="Arial" w:cs="Arial"/>
        </w:rPr>
        <w:t>1</w:t>
      </w:r>
      <w:bookmarkStart w:id="7" w:name="_Hlk115956280"/>
      <w:r w:rsidR="002243FA" w:rsidRPr="00605C01">
        <w:rPr>
          <w:rFonts w:ascii="Arial" w:hAnsi="Arial" w:cs="Arial"/>
        </w:rPr>
        <w:t>5</w:t>
      </w:r>
      <w:r w:rsidRPr="00605C01">
        <w:rPr>
          <w:rFonts w:ascii="Arial" w:hAnsi="Arial" w:cs="Arial"/>
        </w:rPr>
        <w:t xml:space="preserve">. </w:t>
      </w:r>
      <w:bookmarkEnd w:id="6"/>
      <w:bookmarkEnd w:id="7"/>
      <w:r w:rsidR="00003DDD" w:rsidRPr="00605C01">
        <w:rPr>
          <w:rFonts w:ascii="Arial" w:hAnsi="Arial" w:cs="Arial"/>
        </w:rPr>
        <w:t>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w:t>
      </w:r>
      <w:r w:rsidR="00657A9C" w:rsidRPr="00605C01">
        <w:rPr>
          <w:rFonts w:ascii="Arial" w:hAnsi="Arial" w:cs="Arial"/>
        </w:rPr>
        <w:t>2</w:t>
      </w:r>
      <w:r w:rsidR="00003DDD" w:rsidRPr="00605C01">
        <w:rPr>
          <w:rFonts w:ascii="Arial" w:hAnsi="Arial" w:cs="Arial"/>
        </w:rPr>
        <w:t xml:space="preserve"> r. poz. 1</w:t>
      </w:r>
      <w:r w:rsidR="00657A9C" w:rsidRPr="00605C01">
        <w:rPr>
          <w:rFonts w:ascii="Arial" w:hAnsi="Arial" w:cs="Arial"/>
        </w:rPr>
        <w:t>23</w:t>
      </w:r>
      <w:r w:rsidR="00003DDD" w:rsidRPr="00605C01">
        <w:rPr>
          <w:rFonts w:ascii="Arial" w:hAnsi="Arial" w:cs="Arial"/>
        </w:rPr>
        <w:t>3) wykonawca, w celu</w:t>
      </w:r>
      <w:r w:rsidR="00657A9C" w:rsidRPr="00605C01">
        <w:rPr>
          <w:rFonts w:ascii="Arial" w:hAnsi="Arial" w:cs="Arial"/>
        </w:rPr>
        <w:t xml:space="preserve"> </w:t>
      </w:r>
      <w:r w:rsidR="00003DDD" w:rsidRPr="00605C01">
        <w:rPr>
          <w:rFonts w:ascii="Arial" w:hAnsi="Arial" w:cs="Arial"/>
        </w:rPr>
        <w:t>utrzymania w poufności tych informacji, przekazuje je w wydzielonym i odpowiednio oznaczonym pliku.</w:t>
      </w:r>
    </w:p>
    <w:p w14:paraId="22433849" w14:textId="787F26B5" w:rsidR="00003DDD" w:rsidRPr="00605C01" w:rsidRDefault="00003DDD" w:rsidP="00643F4A">
      <w:pPr>
        <w:pStyle w:val="Akapitzlist"/>
        <w:jc w:val="both"/>
        <w:rPr>
          <w:rFonts w:ascii="Arial" w:hAnsi="Arial" w:cs="Arial"/>
        </w:rPr>
      </w:pPr>
      <w:r w:rsidRPr="00605C01">
        <w:rPr>
          <w:rFonts w:ascii="Arial" w:hAnsi="Arial" w:cs="Arial"/>
        </w:rPr>
        <w:t>1</w:t>
      </w:r>
      <w:r w:rsidR="002243FA" w:rsidRPr="00605C01">
        <w:rPr>
          <w:rFonts w:ascii="Arial" w:hAnsi="Arial" w:cs="Arial"/>
        </w:rPr>
        <w:t>6</w:t>
      </w:r>
      <w:r w:rsidRPr="00605C01">
        <w:rPr>
          <w:rFonts w:ascii="Arial" w:hAnsi="Arial" w:cs="Arial"/>
        </w:rPr>
        <w:t>. Jeżeli zostanie złożona oferta, której wybór prowadziłby do powstania u Zamawiającego obowiązku podatkowego zgodnie z ustawą z dnia 11 marca 2004 r. o podatku od towarów i usług (</w:t>
      </w:r>
      <w:proofErr w:type="spellStart"/>
      <w:r w:rsidRPr="00605C01">
        <w:rPr>
          <w:rFonts w:ascii="Arial" w:hAnsi="Arial" w:cs="Arial"/>
        </w:rPr>
        <w:t>t</w:t>
      </w:r>
      <w:r w:rsidR="000601BA" w:rsidRPr="00605C01">
        <w:rPr>
          <w:rFonts w:ascii="Arial" w:hAnsi="Arial" w:cs="Arial"/>
        </w:rPr>
        <w:t>.</w:t>
      </w:r>
      <w:r w:rsidRPr="00605C01">
        <w:rPr>
          <w:rFonts w:ascii="Arial" w:hAnsi="Arial" w:cs="Arial"/>
        </w:rPr>
        <w:t>j</w:t>
      </w:r>
      <w:proofErr w:type="spellEnd"/>
      <w:r w:rsidR="000601BA" w:rsidRPr="00605C01">
        <w:rPr>
          <w:rFonts w:ascii="Arial" w:hAnsi="Arial" w:cs="Arial"/>
        </w:rPr>
        <w:t>.</w:t>
      </w:r>
      <w:r w:rsidRPr="00605C01">
        <w:rPr>
          <w:rFonts w:ascii="Arial" w:hAnsi="Arial" w:cs="Arial"/>
        </w:rPr>
        <w:t>: Dz.U. z 202</w:t>
      </w:r>
      <w:r w:rsidR="000601BA" w:rsidRPr="00605C01">
        <w:rPr>
          <w:rFonts w:ascii="Arial" w:hAnsi="Arial" w:cs="Arial"/>
        </w:rPr>
        <w:t>4</w:t>
      </w:r>
      <w:r w:rsidRPr="00605C01">
        <w:rPr>
          <w:rFonts w:ascii="Arial" w:hAnsi="Arial" w:cs="Arial"/>
        </w:rPr>
        <w:t xml:space="preserve"> r. poz.</w:t>
      </w:r>
      <w:r w:rsidR="00C31E01" w:rsidRPr="00605C01">
        <w:rPr>
          <w:rFonts w:ascii="Arial" w:hAnsi="Arial" w:cs="Arial"/>
        </w:rPr>
        <w:t xml:space="preserve"> </w:t>
      </w:r>
      <w:r w:rsidR="000601BA" w:rsidRPr="00605C01">
        <w:rPr>
          <w:rFonts w:ascii="Arial" w:hAnsi="Arial" w:cs="Arial"/>
        </w:rPr>
        <w:t>361</w:t>
      </w:r>
      <w:r w:rsidRPr="00605C01">
        <w:rPr>
          <w:rFonts w:ascii="Arial" w:hAnsi="Arial" w:cs="Arial"/>
        </w:rPr>
        <w:t>), dla celów zastosowania kryterium ceny Zamawiający doliczy do przedstawionej w tej ofercie ceny kwotę podatku od towarów i usług, którą miałby obowiązek rozliczyć.</w:t>
      </w:r>
    </w:p>
    <w:p w14:paraId="07D2FF4C" w14:textId="2F4180DC" w:rsidR="00003DDD" w:rsidRPr="00605C01" w:rsidRDefault="00003DDD" w:rsidP="00643F4A">
      <w:pPr>
        <w:pStyle w:val="Akapitzlist"/>
        <w:jc w:val="both"/>
        <w:rPr>
          <w:rFonts w:ascii="Arial" w:hAnsi="Arial" w:cs="Arial"/>
        </w:rPr>
      </w:pPr>
      <w:r w:rsidRPr="00605C01">
        <w:rPr>
          <w:rFonts w:ascii="Arial" w:hAnsi="Arial" w:cs="Arial"/>
        </w:rPr>
        <w:t>1</w:t>
      </w:r>
      <w:r w:rsidR="002243FA" w:rsidRPr="00605C01">
        <w:rPr>
          <w:rFonts w:ascii="Arial" w:hAnsi="Arial" w:cs="Arial"/>
        </w:rPr>
        <w:t>7</w:t>
      </w:r>
      <w:r w:rsidRPr="00605C01">
        <w:rPr>
          <w:rFonts w:ascii="Arial" w:hAnsi="Arial" w:cs="Arial"/>
        </w:rPr>
        <w:t>. W ofercie, o której mowa w ust.1</w:t>
      </w:r>
      <w:r w:rsidR="00FD489F" w:rsidRPr="00605C01">
        <w:rPr>
          <w:rFonts w:ascii="Arial" w:hAnsi="Arial" w:cs="Arial"/>
        </w:rPr>
        <w:t>0</w:t>
      </w:r>
      <w:r w:rsidRPr="00605C01">
        <w:rPr>
          <w:rFonts w:ascii="Arial" w:hAnsi="Arial" w:cs="Arial"/>
        </w:rPr>
        <w:t>, Wykonawca ma obowiązek:</w:t>
      </w:r>
    </w:p>
    <w:p w14:paraId="4498B19E" w14:textId="77777777" w:rsidR="00003DDD" w:rsidRPr="00605C01" w:rsidRDefault="00003DDD" w:rsidP="00643F4A">
      <w:pPr>
        <w:pStyle w:val="Akapitzlist"/>
        <w:jc w:val="both"/>
        <w:rPr>
          <w:rFonts w:ascii="Arial" w:hAnsi="Arial" w:cs="Arial"/>
        </w:rPr>
      </w:pPr>
      <w:r w:rsidRPr="00605C01">
        <w:rPr>
          <w:rFonts w:ascii="Arial" w:hAnsi="Arial" w:cs="Arial"/>
        </w:rPr>
        <w:t>1) poinformowania Zamawiającego, że wybór jego oferty będzie prowadził do powstania u Zamawiającego obowiązku podatkowego;</w:t>
      </w:r>
    </w:p>
    <w:p w14:paraId="30E2DE47" w14:textId="77777777" w:rsidR="00003DDD" w:rsidRPr="00605C01" w:rsidRDefault="00003DDD" w:rsidP="00643F4A">
      <w:pPr>
        <w:pStyle w:val="Akapitzlist"/>
        <w:jc w:val="both"/>
        <w:rPr>
          <w:rFonts w:ascii="Arial" w:hAnsi="Arial" w:cs="Arial"/>
        </w:rPr>
      </w:pPr>
      <w:r w:rsidRPr="00605C01">
        <w:rPr>
          <w:rFonts w:ascii="Arial" w:hAnsi="Arial" w:cs="Arial"/>
        </w:rPr>
        <w:t>2) wskazania nazwy (rodzaju) towaru lub usługi, których dostawa lub świadczenie będą prowadziły do powstania obowiązku podatkowego;</w:t>
      </w:r>
    </w:p>
    <w:p w14:paraId="0A762882" w14:textId="77777777" w:rsidR="00003DDD" w:rsidRPr="00605C01" w:rsidRDefault="00003DDD" w:rsidP="00643F4A">
      <w:pPr>
        <w:pStyle w:val="Akapitzlist"/>
        <w:jc w:val="both"/>
        <w:rPr>
          <w:rFonts w:ascii="Arial" w:hAnsi="Arial" w:cs="Arial"/>
        </w:rPr>
      </w:pPr>
      <w:r w:rsidRPr="00605C01">
        <w:rPr>
          <w:rFonts w:ascii="Arial" w:hAnsi="Arial" w:cs="Arial"/>
        </w:rPr>
        <w:t>3) wskazania wartości towaru lub usługi objętego obowiązkiem podatkowym Zamawiającego, bez kwoty podatku;</w:t>
      </w:r>
    </w:p>
    <w:p w14:paraId="71FCA71D" w14:textId="77777777" w:rsidR="00003DDD" w:rsidRPr="00605C01" w:rsidRDefault="00003DDD" w:rsidP="00643F4A">
      <w:pPr>
        <w:pStyle w:val="Akapitzlist"/>
        <w:jc w:val="both"/>
        <w:rPr>
          <w:rFonts w:ascii="Arial" w:hAnsi="Arial" w:cs="Arial"/>
        </w:rPr>
      </w:pPr>
      <w:r w:rsidRPr="00605C01">
        <w:rPr>
          <w:rFonts w:ascii="Arial" w:hAnsi="Arial" w:cs="Arial"/>
        </w:rPr>
        <w:lastRenderedPageBreak/>
        <w:t>4) wskazania stawki podatku od towarów i usług, która zgodnie zwiedzą Wykonawcy, będzie miała zastosowanie.</w:t>
      </w:r>
    </w:p>
    <w:p w14:paraId="04A403F7" w14:textId="358C3F60" w:rsidR="00003DDD" w:rsidRPr="00605C01" w:rsidRDefault="002243FA" w:rsidP="00643F4A">
      <w:pPr>
        <w:pStyle w:val="Akapitzlist"/>
        <w:jc w:val="both"/>
        <w:rPr>
          <w:rFonts w:ascii="Arial" w:hAnsi="Arial" w:cs="Arial"/>
        </w:rPr>
      </w:pPr>
      <w:r w:rsidRPr="00605C01">
        <w:rPr>
          <w:rFonts w:ascii="Arial" w:hAnsi="Arial" w:cs="Arial"/>
        </w:rPr>
        <w:t>18</w:t>
      </w:r>
      <w:r w:rsidR="00003DDD" w:rsidRPr="00605C01">
        <w:rPr>
          <w:rFonts w:ascii="Arial" w:hAnsi="Arial" w:cs="Arial"/>
        </w:rPr>
        <w:t>. Jeżeli Wykonawca zdecyduje się na zastosowanie rozwiązań równoważnych ma obowiązek wykazania równoważności na etapie składania ofert (wraz z ofertą).</w:t>
      </w:r>
    </w:p>
    <w:p w14:paraId="2338DB19" w14:textId="58AF2B47" w:rsidR="00003DDD" w:rsidRPr="00605C01" w:rsidRDefault="002243FA" w:rsidP="00643F4A">
      <w:pPr>
        <w:pStyle w:val="Akapitzlist"/>
        <w:jc w:val="both"/>
        <w:rPr>
          <w:rFonts w:ascii="Arial" w:hAnsi="Arial" w:cs="Arial"/>
        </w:rPr>
      </w:pPr>
      <w:r w:rsidRPr="00605C01">
        <w:rPr>
          <w:rFonts w:ascii="Arial" w:hAnsi="Arial" w:cs="Arial"/>
        </w:rPr>
        <w:t>19</w:t>
      </w:r>
      <w:r w:rsidR="00003DDD" w:rsidRPr="00605C01">
        <w:rPr>
          <w:rFonts w:ascii="Arial" w:hAnsi="Arial" w:cs="Arial"/>
        </w:rPr>
        <w:t>.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573A02AE" w14:textId="77777777" w:rsidR="00003DDD" w:rsidRPr="00605C01" w:rsidRDefault="00003DDD" w:rsidP="00003DDD">
      <w:pPr>
        <w:pStyle w:val="Akapitzlist"/>
        <w:rPr>
          <w:rFonts w:ascii="Arial" w:hAnsi="Arial" w:cs="Arial"/>
          <w:b/>
          <w:bCs/>
        </w:rPr>
      </w:pPr>
      <w:r w:rsidRPr="00605C01">
        <w:rPr>
          <w:rFonts w:ascii="Arial" w:hAnsi="Arial" w:cs="Arial"/>
          <w:b/>
          <w:bCs/>
        </w:rPr>
        <w:t>XXIV. SPOSÓB ORAZ TERMIN SKŁADANIA OFERT</w:t>
      </w:r>
    </w:p>
    <w:p w14:paraId="6785BAAE" w14:textId="77777777" w:rsidR="00003DDD" w:rsidRPr="00605C01" w:rsidRDefault="00003DDD" w:rsidP="00643F4A">
      <w:pPr>
        <w:pStyle w:val="Akapitzlist"/>
        <w:jc w:val="both"/>
        <w:rPr>
          <w:rFonts w:ascii="Arial" w:hAnsi="Arial" w:cs="Arial"/>
        </w:rPr>
      </w:pPr>
      <w:r w:rsidRPr="00605C01">
        <w:rPr>
          <w:rFonts w:ascii="Arial" w:hAnsi="Arial" w:cs="Arial"/>
        </w:rPr>
        <w:t xml:space="preserve">1. Wykonawca składa ofertę za pośrednictwem platformy zakupowej. Sposób złożenia oferty opisany został w Instrukcji dotyczącej sposobu i formy złożenia oferty dostępnej na stronie internetowej: </w:t>
      </w:r>
      <w:r w:rsidRPr="00605C01">
        <w:rPr>
          <w:rFonts w:ascii="Arial" w:hAnsi="Arial" w:cs="Arial"/>
          <w:color w:val="0070C0"/>
        </w:rPr>
        <w:t>www.platformazakupowa.pl.</w:t>
      </w:r>
    </w:p>
    <w:p w14:paraId="10578D84" w14:textId="2154E0A5" w:rsidR="00003DDD" w:rsidRPr="00605C01" w:rsidRDefault="00003DDD" w:rsidP="00643F4A">
      <w:pPr>
        <w:pStyle w:val="Akapitzlist"/>
        <w:jc w:val="both"/>
        <w:rPr>
          <w:rFonts w:ascii="Arial" w:hAnsi="Arial" w:cs="Arial"/>
        </w:rPr>
      </w:pPr>
      <w:r w:rsidRPr="00605C01">
        <w:rPr>
          <w:rFonts w:ascii="Arial" w:hAnsi="Arial" w:cs="Arial"/>
        </w:rPr>
        <w:t>2. Ofertę wraz z wymaganymi załącznikami należy złożyć w terminie do</w:t>
      </w:r>
      <w:r w:rsidR="009E1F58" w:rsidRPr="00605C01">
        <w:rPr>
          <w:rFonts w:ascii="Arial" w:hAnsi="Arial" w:cs="Arial"/>
        </w:rPr>
        <w:t xml:space="preserve"> </w:t>
      </w:r>
      <w:r w:rsidR="00906BB8" w:rsidRPr="00906BB8">
        <w:rPr>
          <w:rFonts w:ascii="Arial" w:hAnsi="Arial" w:cs="Arial"/>
          <w:b/>
          <w:bCs/>
        </w:rPr>
        <w:t>25</w:t>
      </w:r>
      <w:r w:rsidR="005E1EF3" w:rsidRPr="00906BB8">
        <w:rPr>
          <w:rFonts w:ascii="Arial" w:hAnsi="Arial" w:cs="Arial"/>
          <w:b/>
          <w:bCs/>
        </w:rPr>
        <w:t>.11</w:t>
      </w:r>
      <w:r w:rsidR="0072358F" w:rsidRPr="00605C01">
        <w:rPr>
          <w:rFonts w:ascii="Arial" w:hAnsi="Arial" w:cs="Arial"/>
          <w:b/>
          <w:bCs/>
        </w:rPr>
        <w:t>.</w:t>
      </w:r>
      <w:r w:rsidRPr="00605C01">
        <w:rPr>
          <w:rFonts w:ascii="Arial" w:hAnsi="Arial" w:cs="Arial"/>
          <w:b/>
          <w:bCs/>
        </w:rPr>
        <w:t>202</w:t>
      </w:r>
      <w:r w:rsidR="00323618" w:rsidRPr="00605C01">
        <w:rPr>
          <w:rFonts w:ascii="Arial" w:hAnsi="Arial" w:cs="Arial"/>
          <w:b/>
          <w:bCs/>
        </w:rPr>
        <w:t>4</w:t>
      </w:r>
      <w:r w:rsidRPr="00605C01">
        <w:rPr>
          <w:rFonts w:ascii="Arial" w:hAnsi="Arial" w:cs="Arial"/>
          <w:b/>
          <w:bCs/>
        </w:rPr>
        <w:t xml:space="preserve"> r.,</w:t>
      </w:r>
      <w:r w:rsidRPr="00605C01">
        <w:rPr>
          <w:rFonts w:ascii="Arial" w:hAnsi="Arial" w:cs="Arial"/>
        </w:rPr>
        <w:t xml:space="preserve"> </w:t>
      </w:r>
      <w:r w:rsidRPr="00605C01">
        <w:rPr>
          <w:rFonts w:ascii="Arial" w:hAnsi="Arial" w:cs="Arial"/>
          <w:b/>
          <w:bCs/>
        </w:rPr>
        <w:t xml:space="preserve">do godz. </w:t>
      </w:r>
      <w:r w:rsidR="0072358F" w:rsidRPr="00605C01">
        <w:rPr>
          <w:rFonts w:ascii="Arial" w:hAnsi="Arial" w:cs="Arial"/>
          <w:b/>
          <w:bCs/>
        </w:rPr>
        <w:t>9</w:t>
      </w:r>
      <w:r w:rsidRPr="00605C01">
        <w:rPr>
          <w:rFonts w:ascii="Arial" w:hAnsi="Arial" w:cs="Arial"/>
          <w:b/>
          <w:bCs/>
        </w:rPr>
        <w:t>:00</w:t>
      </w:r>
      <w:r w:rsidRPr="00605C01">
        <w:rPr>
          <w:rFonts w:ascii="Arial" w:hAnsi="Arial" w:cs="Arial"/>
        </w:rPr>
        <w:t>.</w:t>
      </w:r>
    </w:p>
    <w:p w14:paraId="09DCAE70" w14:textId="77777777" w:rsidR="00003DDD" w:rsidRPr="00605C01" w:rsidRDefault="00003DDD" w:rsidP="00643F4A">
      <w:pPr>
        <w:pStyle w:val="Akapitzlist"/>
        <w:jc w:val="both"/>
        <w:rPr>
          <w:rFonts w:ascii="Arial" w:hAnsi="Arial" w:cs="Arial"/>
        </w:rPr>
      </w:pPr>
      <w:r w:rsidRPr="00605C01">
        <w:rPr>
          <w:rFonts w:ascii="Arial" w:hAnsi="Arial" w:cs="Arial"/>
        </w:rPr>
        <w:t>3. Wykonawca może złożyć tylko jedną ofertę.</w:t>
      </w:r>
    </w:p>
    <w:p w14:paraId="721CBBFA" w14:textId="77777777" w:rsidR="00003DDD" w:rsidRPr="00605C01" w:rsidRDefault="00003DDD" w:rsidP="00643F4A">
      <w:pPr>
        <w:pStyle w:val="Akapitzlist"/>
        <w:jc w:val="both"/>
        <w:rPr>
          <w:rFonts w:ascii="Arial" w:hAnsi="Arial" w:cs="Arial"/>
        </w:rPr>
      </w:pPr>
      <w:r w:rsidRPr="00605C01">
        <w:rPr>
          <w:rFonts w:ascii="Arial" w:hAnsi="Arial" w:cs="Arial"/>
        </w:rPr>
        <w:t>4. Zamawiający odrzuci ofertę złożoną po terminie składania ofert.</w:t>
      </w:r>
    </w:p>
    <w:p w14:paraId="536455FD" w14:textId="77777777" w:rsidR="00003DDD" w:rsidRPr="00605C01" w:rsidRDefault="00003DDD" w:rsidP="00643F4A">
      <w:pPr>
        <w:pStyle w:val="Akapitzlist"/>
        <w:jc w:val="both"/>
        <w:rPr>
          <w:rFonts w:ascii="Arial" w:hAnsi="Arial" w:cs="Arial"/>
        </w:rPr>
      </w:pPr>
      <w:r w:rsidRPr="00605C01">
        <w:rPr>
          <w:rFonts w:ascii="Arial" w:hAnsi="Arial" w:cs="Arial"/>
        </w:rPr>
        <w:t>5. Wykonawca przed upływem terminu do składania ofert może wycofać ofertę.</w:t>
      </w:r>
    </w:p>
    <w:p w14:paraId="4B43A19A" w14:textId="77777777" w:rsidR="00003DDD" w:rsidRPr="00605C01" w:rsidRDefault="00003DDD" w:rsidP="00643F4A">
      <w:pPr>
        <w:pStyle w:val="Akapitzlist"/>
        <w:jc w:val="both"/>
        <w:rPr>
          <w:rFonts w:ascii="Arial" w:hAnsi="Arial" w:cs="Arial"/>
        </w:rPr>
      </w:pPr>
      <w:r w:rsidRPr="00605C01">
        <w:rPr>
          <w:rFonts w:ascii="Arial" w:hAnsi="Arial" w:cs="Arial"/>
        </w:rPr>
        <w:t>6. Wykonawca po upływie terminu do składania ofert nie może wycofać złożonej oferty.</w:t>
      </w:r>
    </w:p>
    <w:p w14:paraId="7C9B70DA" w14:textId="77777777" w:rsidR="00003DDD" w:rsidRPr="00605C01" w:rsidRDefault="00003DDD" w:rsidP="00643F4A">
      <w:pPr>
        <w:pStyle w:val="Akapitzlist"/>
        <w:jc w:val="both"/>
        <w:rPr>
          <w:rFonts w:ascii="Arial" w:hAnsi="Arial" w:cs="Arial"/>
          <w:b/>
          <w:bCs/>
        </w:rPr>
      </w:pPr>
      <w:r w:rsidRPr="00605C01">
        <w:rPr>
          <w:rFonts w:ascii="Arial" w:hAnsi="Arial" w:cs="Arial"/>
          <w:b/>
          <w:bCs/>
        </w:rPr>
        <w:t>XXV. TERMIN OTWARCIA OFERT</w:t>
      </w:r>
    </w:p>
    <w:p w14:paraId="72454837" w14:textId="79AE3B33" w:rsidR="00003DDD" w:rsidRPr="00605C01" w:rsidRDefault="00003DDD" w:rsidP="00643F4A">
      <w:pPr>
        <w:pStyle w:val="Akapitzlist"/>
        <w:jc w:val="both"/>
        <w:rPr>
          <w:rFonts w:ascii="Arial" w:hAnsi="Arial" w:cs="Arial"/>
        </w:rPr>
      </w:pPr>
      <w:r w:rsidRPr="00605C01">
        <w:rPr>
          <w:rFonts w:ascii="Arial" w:hAnsi="Arial" w:cs="Arial"/>
        </w:rPr>
        <w:t xml:space="preserve">1. Otwarcie ofert nastąpi w dniu </w:t>
      </w:r>
      <w:r w:rsidR="00906BB8">
        <w:rPr>
          <w:rFonts w:ascii="Arial" w:hAnsi="Arial" w:cs="Arial"/>
          <w:b/>
          <w:bCs/>
        </w:rPr>
        <w:t>25</w:t>
      </w:r>
      <w:r w:rsidR="005E1EF3" w:rsidRPr="00605C01">
        <w:rPr>
          <w:rFonts w:ascii="Arial" w:hAnsi="Arial" w:cs="Arial"/>
          <w:b/>
          <w:bCs/>
        </w:rPr>
        <w:t>.11.</w:t>
      </w:r>
      <w:r w:rsidRPr="00605C01">
        <w:rPr>
          <w:rFonts w:ascii="Arial" w:hAnsi="Arial" w:cs="Arial"/>
          <w:b/>
          <w:bCs/>
        </w:rPr>
        <w:t>202</w:t>
      </w:r>
      <w:r w:rsidR="00323618" w:rsidRPr="00605C01">
        <w:rPr>
          <w:rFonts w:ascii="Arial" w:hAnsi="Arial" w:cs="Arial"/>
          <w:b/>
          <w:bCs/>
        </w:rPr>
        <w:t>4</w:t>
      </w:r>
      <w:r w:rsidRPr="00605C01">
        <w:rPr>
          <w:rFonts w:ascii="Arial" w:hAnsi="Arial" w:cs="Arial"/>
          <w:b/>
          <w:bCs/>
        </w:rPr>
        <w:t xml:space="preserve"> r., o godzinie </w:t>
      </w:r>
      <w:r w:rsidR="0072358F" w:rsidRPr="00605C01">
        <w:rPr>
          <w:rFonts w:ascii="Arial" w:hAnsi="Arial" w:cs="Arial"/>
          <w:b/>
          <w:bCs/>
        </w:rPr>
        <w:t>9</w:t>
      </w:r>
      <w:r w:rsidRPr="00605C01">
        <w:rPr>
          <w:rFonts w:ascii="Arial" w:hAnsi="Arial" w:cs="Arial"/>
          <w:b/>
          <w:bCs/>
        </w:rPr>
        <w:t>:</w:t>
      </w:r>
      <w:r w:rsidR="0072358F" w:rsidRPr="00605C01">
        <w:rPr>
          <w:rFonts w:ascii="Arial" w:hAnsi="Arial" w:cs="Arial"/>
          <w:b/>
          <w:bCs/>
        </w:rPr>
        <w:t>15</w:t>
      </w:r>
      <w:r w:rsidRPr="00605C01">
        <w:rPr>
          <w:rFonts w:ascii="Arial" w:hAnsi="Arial" w:cs="Arial"/>
          <w:b/>
          <w:bCs/>
        </w:rPr>
        <w:t>.</w:t>
      </w:r>
    </w:p>
    <w:p w14:paraId="2B7699E6" w14:textId="7C6D7E82" w:rsidR="00003DDD" w:rsidRPr="00605C01" w:rsidRDefault="00003DDD" w:rsidP="00643F4A">
      <w:pPr>
        <w:pStyle w:val="Akapitzlist"/>
        <w:jc w:val="both"/>
        <w:rPr>
          <w:rFonts w:ascii="Arial" w:hAnsi="Arial" w:cs="Arial"/>
        </w:rPr>
      </w:pPr>
      <w:r w:rsidRPr="00605C01">
        <w:rPr>
          <w:rFonts w:ascii="Arial" w:hAnsi="Arial" w:cs="Arial"/>
        </w:rPr>
        <w:t>2.  Zamawiający</w:t>
      </w:r>
      <w:r w:rsidR="00287FF0" w:rsidRPr="00605C01">
        <w:rPr>
          <w:rFonts w:ascii="Arial" w:hAnsi="Arial" w:cs="Arial"/>
        </w:rPr>
        <w:t>,</w:t>
      </w:r>
      <w:r w:rsidRPr="00605C01">
        <w:rPr>
          <w:rFonts w:ascii="Arial" w:hAnsi="Arial" w:cs="Arial"/>
        </w:rPr>
        <w:t xml:space="preserve"> najpóźniej przed otwarciem ofert, udostępni na stronie internetowej prowadzonego post</w:t>
      </w:r>
      <w:r w:rsidR="00762725" w:rsidRPr="00605C01">
        <w:rPr>
          <w:rFonts w:ascii="Arial" w:hAnsi="Arial" w:cs="Arial"/>
        </w:rPr>
        <w:t>ę</w:t>
      </w:r>
      <w:r w:rsidRPr="00605C01">
        <w:rPr>
          <w:rFonts w:ascii="Arial" w:hAnsi="Arial" w:cs="Arial"/>
        </w:rPr>
        <w:t>powani</w:t>
      </w:r>
      <w:r w:rsidR="001F5008" w:rsidRPr="00605C01">
        <w:rPr>
          <w:rFonts w:ascii="Arial" w:hAnsi="Arial" w:cs="Arial"/>
        </w:rPr>
        <w:t>a</w:t>
      </w:r>
      <w:r w:rsidRPr="00605C01">
        <w:rPr>
          <w:rFonts w:ascii="Arial" w:hAnsi="Arial" w:cs="Arial"/>
        </w:rPr>
        <w:t xml:space="preserve"> informację o kwocie, jaką zamierza przeznaczyć na sfinansowanie zamówienia.</w:t>
      </w:r>
    </w:p>
    <w:p w14:paraId="7FFACA71" w14:textId="250BF740" w:rsidR="00003DDD" w:rsidRPr="00605C01" w:rsidRDefault="00583637" w:rsidP="00643F4A">
      <w:pPr>
        <w:pStyle w:val="Akapitzlist"/>
        <w:jc w:val="both"/>
        <w:rPr>
          <w:rFonts w:ascii="Arial" w:hAnsi="Arial" w:cs="Arial"/>
        </w:rPr>
      </w:pPr>
      <w:r w:rsidRPr="00605C01">
        <w:rPr>
          <w:rFonts w:ascii="Arial" w:hAnsi="Arial" w:cs="Arial"/>
        </w:rPr>
        <w:t>3</w:t>
      </w:r>
      <w:r w:rsidR="00003DDD" w:rsidRPr="00605C01">
        <w:rPr>
          <w:rFonts w:ascii="Arial" w:hAnsi="Arial" w:cs="Arial"/>
        </w:rPr>
        <w:t>. Zamawiający, niezwłocznie po otwarciu ofert, udostępni na stronie internetowej prowadzonego postępowania informacje o:</w:t>
      </w:r>
    </w:p>
    <w:p w14:paraId="5335529A" w14:textId="77777777" w:rsidR="00003DDD" w:rsidRPr="00605C01" w:rsidRDefault="00003DDD" w:rsidP="00643F4A">
      <w:pPr>
        <w:pStyle w:val="Akapitzlist"/>
        <w:jc w:val="both"/>
        <w:rPr>
          <w:rFonts w:ascii="Arial" w:hAnsi="Arial" w:cs="Arial"/>
        </w:rPr>
      </w:pPr>
      <w:r w:rsidRPr="00605C01">
        <w:rPr>
          <w:rFonts w:ascii="Arial" w:hAnsi="Arial" w:cs="Arial"/>
        </w:rPr>
        <w:t>1) nazwach albo imionach i nazwiskach oraz siedzibach lub miejscach prowadzonej działalności gospodarczej albo miejscach zamieszkania wykonawców, których oferty zostały otwarte;</w:t>
      </w:r>
    </w:p>
    <w:p w14:paraId="3FAEBA08" w14:textId="77777777" w:rsidR="00003DDD" w:rsidRPr="00605C01" w:rsidRDefault="00003DDD" w:rsidP="00643F4A">
      <w:pPr>
        <w:pStyle w:val="Akapitzlist"/>
        <w:jc w:val="both"/>
        <w:rPr>
          <w:rFonts w:ascii="Arial" w:hAnsi="Arial" w:cs="Arial"/>
        </w:rPr>
      </w:pPr>
      <w:r w:rsidRPr="00605C01">
        <w:rPr>
          <w:rFonts w:ascii="Arial" w:hAnsi="Arial" w:cs="Arial"/>
        </w:rPr>
        <w:t>2) cenach zawartych w ofertach.</w:t>
      </w:r>
    </w:p>
    <w:p w14:paraId="2D23A7D0" w14:textId="7913FEAD" w:rsidR="00003DDD" w:rsidRPr="00605C01" w:rsidRDefault="00583637" w:rsidP="00643F4A">
      <w:pPr>
        <w:pStyle w:val="Akapitzlist"/>
        <w:jc w:val="both"/>
        <w:rPr>
          <w:rFonts w:ascii="Arial" w:hAnsi="Arial" w:cs="Arial"/>
        </w:rPr>
      </w:pPr>
      <w:r w:rsidRPr="00605C01">
        <w:rPr>
          <w:rFonts w:ascii="Arial" w:hAnsi="Arial" w:cs="Arial"/>
        </w:rPr>
        <w:t>4</w:t>
      </w:r>
      <w:r w:rsidR="00003DDD" w:rsidRPr="00605C01">
        <w:rPr>
          <w:rFonts w:ascii="Arial" w:hAnsi="Arial" w:cs="Arial"/>
        </w:rPr>
        <w:t>. W przypadku wystąpienia awarii systemu teleinformatycznego, która spowoduje brak możliwości otwarcia ofert w terminie określonym przez Zamawiającego, otwarcie ofert nastąpi niezwłocznie po usunięciu awarii.</w:t>
      </w:r>
    </w:p>
    <w:p w14:paraId="4BE9A769" w14:textId="23D16F42" w:rsidR="00003DDD" w:rsidRPr="00605C01" w:rsidRDefault="002867F4" w:rsidP="00643F4A">
      <w:pPr>
        <w:pStyle w:val="Akapitzlist"/>
        <w:jc w:val="both"/>
        <w:rPr>
          <w:rFonts w:ascii="Arial" w:hAnsi="Arial" w:cs="Arial"/>
        </w:rPr>
      </w:pPr>
      <w:r w:rsidRPr="00605C01">
        <w:rPr>
          <w:rFonts w:ascii="Arial" w:hAnsi="Arial" w:cs="Arial"/>
        </w:rPr>
        <w:t>5</w:t>
      </w:r>
      <w:r w:rsidR="00003DDD" w:rsidRPr="00605C01">
        <w:rPr>
          <w:rFonts w:ascii="Arial" w:hAnsi="Arial" w:cs="Arial"/>
        </w:rPr>
        <w:t>. Zamawiający̨ poinformuje o zmianie terminu otwarcia ofert na stronie internetowej prowadzonego post</w:t>
      </w:r>
      <w:r w:rsidR="002B3A42" w:rsidRPr="00605C01">
        <w:rPr>
          <w:rFonts w:ascii="Arial" w:hAnsi="Arial" w:cs="Arial"/>
        </w:rPr>
        <w:t>ę</w:t>
      </w:r>
      <w:r w:rsidR="00003DDD" w:rsidRPr="00605C01">
        <w:rPr>
          <w:rFonts w:ascii="Arial" w:hAnsi="Arial" w:cs="Arial"/>
        </w:rPr>
        <w:t>powani</w:t>
      </w:r>
      <w:r w:rsidR="001F5008" w:rsidRPr="00605C01">
        <w:rPr>
          <w:rFonts w:ascii="Arial" w:hAnsi="Arial" w:cs="Arial"/>
        </w:rPr>
        <w:t>a</w:t>
      </w:r>
      <w:r w:rsidR="00003DDD" w:rsidRPr="00605C01">
        <w:rPr>
          <w:rFonts w:ascii="Arial" w:hAnsi="Arial" w:cs="Arial"/>
        </w:rPr>
        <w:t>.</w:t>
      </w:r>
    </w:p>
    <w:p w14:paraId="5C65B7C3" w14:textId="77777777" w:rsidR="00643F4A" w:rsidRPr="00605C01" w:rsidRDefault="00643F4A" w:rsidP="00643F4A">
      <w:pPr>
        <w:pStyle w:val="Akapitzlist"/>
        <w:jc w:val="both"/>
        <w:rPr>
          <w:rFonts w:ascii="Arial" w:hAnsi="Arial" w:cs="Arial"/>
        </w:rPr>
      </w:pPr>
    </w:p>
    <w:p w14:paraId="5DC8409B" w14:textId="77777777" w:rsidR="00003DDD" w:rsidRPr="00605C01" w:rsidRDefault="00003DDD" w:rsidP="00003DDD">
      <w:pPr>
        <w:pStyle w:val="Akapitzlist"/>
        <w:rPr>
          <w:rFonts w:ascii="Arial" w:hAnsi="Arial" w:cs="Arial"/>
          <w:b/>
          <w:bCs/>
        </w:rPr>
      </w:pPr>
      <w:r w:rsidRPr="00605C01">
        <w:rPr>
          <w:rFonts w:ascii="Arial" w:hAnsi="Arial" w:cs="Arial"/>
          <w:b/>
          <w:bCs/>
        </w:rPr>
        <w:t>XXVI. TERMIN ZWIĄZANIA OFERTĄ</w:t>
      </w:r>
    </w:p>
    <w:p w14:paraId="666375DD" w14:textId="33622038" w:rsidR="00003DDD" w:rsidRPr="00605C01" w:rsidRDefault="00003DDD" w:rsidP="00643F4A">
      <w:pPr>
        <w:pStyle w:val="Akapitzlist"/>
        <w:jc w:val="both"/>
        <w:rPr>
          <w:rFonts w:ascii="Arial" w:hAnsi="Arial" w:cs="Arial"/>
        </w:rPr>
      </w:pPr>
      <w:r w:rsidRPr="00605C01">
        <w:rPr>
          <w:rFonts w:ascii="Arial" w:hAnsi="Arial" w:cs="Arial"/>
        </w:rPr>
        <w:t xml:space="preserve">1. Wykonawca jest związany ofertą od dnia upływu terminu składania ofert do </w:t>
      </w:r>
      <w:r w:rsidR="00235A25" w:rsidRPr="00235A25">
        <w:rPr>
          <w:rFonts w:ascii="Arial" w:hAnsi="Arial" w:cs="Arial"/>
          <w:b/>
          <w:bCs/>
        </w:rPr>
        <w:t>22</w:t>
      </w:r>
      <w:r w:rsidR="005E1EF3" w:rsidRPr="00235A25">
        <w:rPr>
          <w:rFonts w:ascii="Arial" w:hAnsi="Arial" w:cs="Arial"/>
          <w:b/>
          <w:bCs/>
        </w:rPr>
        <w:t>.02.</w:t>
      </w:r>
      <w:r w:rsidRPr="00235A25">
        <w:rPr>
          <w:rFonts w:ascii="Arial" w:hAnsi="Arial" w:cs="Arial"/>
          <w:b/>
          <w:bCs/>
        </w:rPr>
        <w:t>202</w:t>
      </w:r>
      <w:r w:rsidR="00323618" w:rsidRPr="00235A25">
        <w:rPr>
          <w:rFonts w:ascii="Arial" w:hAnsi="Arial" w:cs="Arial"/>
          <w:b/>
          <w:bCs/>
        </w:rPr>
        <w:t>5</w:t>
      </w:r>
      <w:r w:rsidRPr="00235A25">
        <w:rPr>
          <w:rFonts w:ascii="Arial" w:hAnsi="Arial" w:cs="Arial"/>
          <w:b/>
          <w:bCs/>
        </w:rPr>
        <w:t xml:space="preserve"> r.</w:t>
      </w:r>
    </w:p>
    <w:p w14:paraId="7CA9D699" w14:textId="5FFA48E5" w:rsidR="00A9086D" w:rsidRPr="00045F13" w:rsidRDefault="00003DDD" w:rsidP="00045F13">
      <w:pPr>
        <w:pStyle w:val="Akapitzlist"/>
        <w:jc w:val="both"/>
        <w:rPr>
          <w:rFonts w:ascii="Arial" w:hAnsi="Arial" w:cs="Arial"/>
        </w:rPr>
      </w:pPr>
      <w:r w:rsidRPr="00605C01">
        <w:rPr>
          <w:rFonts w:ascii="Arial" w:hAnsi="Arial" w:cs="Arial"/>
        </w:rPr>
        <w:t>2. W przypadku gdy wybór najkorzystniejszej oferty nie nastąpi przed upływem terminu związania ofertą określonego w SWZ, Zamawiający przed upływem terminu związania ofertą</w:t>
      </w:r>
      <w:r w:rsidR="00045F13">
        <w:rPr>
          <w:rFonts w:ascii="Arial" w:hAnsi="Arial" w:cs="Arial"/>
        </w:rPr>
        <w:t xml:space="preserve"> </w:t>
      </w:r>
      <w:r w:rsidR="00A9086D" w:rsidRPr="00045F13">
        <w:rPr>
          <w:rFonts w:ascii="Arial" w:hAnsi="Arial" w:cs="Arial"/>
        </w:rPr>
        <w:t xml:space="preserve">zwróci się jednokrotnie do Wykonawców o wyrażenie zgody na przedłużenie tego terminu </w:t>
      </w:r>
      <w:r w:rsidR="002061F7" w:rsidRPr="00045F13">
        <w:rPr>
          <w:rFonts w:ascii="Arial" w:hAnsi="Arial" w:cs="Arial"/>
        </w:rPr>
        <w:t xml:space="preserve"> </w:t>
      </w:r>
      <w:r w:rsidR="00A9086D" w:rsidRPr="00045F13">
        <w:rPr>
          <w:rFonts w:ascii="Arial" w:hAnsi="Arial" w:cs="Arial"/>
        </w:rPr>
        <w:t>o wskazany okres, nie dłuższy niż 60 dni.</w:t>
      </w:r>
    </w:p>
    <w:p w14:paraId="1A9AB71A" w14:textId="52E15B43" w:rsidR="00A9086D" w:rsidRPr="00605C01" w:rsidRDefault="005E1EF3" w:rsidP="00643F4A">
      <w:pPr>
        <w:pStyle w:val="Akapitzlist"/>
        <w:jc w:val="both"/>
        <w:rPr>
          <w:rFonts w:ascii="Arial" w:hAnsi="Arial" w:cs="Arial"/>
        </w:rPr>
      </w:pPr>
      <w:r w:rsidRPr="00605C01">
        <w:rPr>
          <w:rFonts w:ascii="Arial" w:hAnsi="Arial" w:cs="Arial"/>
        </w:rPr>
        <w:t>3.</w:t>
      </w:r>
      <w:r w:rsidR="00A9086D" w:rsidRPr="00605C01">
        <w:rPr>
          <w:rFonts w:ascii="Arial" w:hAnsi="Arial" w:cs="Arial"/>
        </w:rPr>
        <w:t xml:space="preserve">Przedłużenie terminu związania ofertą, o którym mowa w ust. 2 niniejszego </w:t>
      </w:r>
      <w:r w:rsidR="009C2F17" w:rsidRPr="00605C01">
        <w:rPr>
          <w:rFonts w:ascii="Arial" w:hAnsi="Arial" w:cs="Arial"/>
        </w:rPr>
        <w:t>r</w:t>
      </w:r>
      <w:r w:rsidR="00A9086D" w:rsidRPr="00605C01">
        <w:rPr>
          <w:rFonts w:ascii="Arial" w:hAnsi="Arial" w:cs="Arial"/>
        </w:rPr>
        <w:t>ozdziału, wymaga złożenia przez Wykonawcę pisemnego oświadczenia o wyrażeniu zgody na przedłużenie terminu związania ofertą.</w:t>
      </w:r>
    </w:p>
    <w:p w14:paraId="3D09FB14" w14:textId="77777777" w:rsidR="00C43E84" w:rsidRPr="00605C01" w:rsidRDefault="00C43E84" w:rsidP="00C43E84">
      <w:pPr>
        <w:pStyle w:val="Akapitzlist"/>
        <w:rPr>
          <w:rFonts w:ascii="Arial" w:hAnsi="Arial" w:cs="Arial"/>
        </w:rPr>
      </w:pPr>
    </w:p>
    <w:p w14:paraId="3C6F1C50" w14:textId="77777777" w:rsidR="00A9086D" w:rsidRPr="00605C01" w:rsidRDefault="00A9086D" w:rsidP="00A9086D">
      <w:pPr>
        <w:pStyle w:val="Akapitzlist"/>
        <w:rPr>
          <w:rFonts w:ascii="Arial" w:hAnsi="Arial" w:cs="Arial"/>
          <w:b/>
          <w:bCs/>
        </w:rPr>
      </w:pPr>
      <w:r w:rsidRPr="00605C01">
        <w:rPr>
          <w:rFonts w:ascii="Arial" w:hAnsi="Arial" w:cs="Arial"/>
          <w:b/>
          <w:bCs/>
        </w:rPr>
        <w:t xml:space="preserve">XXVII. </w:t>
      </w:r>
      <w:bookmarkStart w:id="8" w:name="_Hlk116910826"/>
      <w:r w:rsidRPr="00605C01">
        <w:rPr>
          <w:rFonts w:ascii="Arial" w:hAnsi="Arial" w:cs="Arial"/>
          <w:b/>
          <w:bCs/>
        </w:rPr>
        <w:t>PODSTAWY WYKLUCZENIA</w:t>
      </w:r>
      <w:bookmarkEnd w:id="8"/>
    </w:p>
    <w:p w14:paraId="1D73AE7D" w14:textId="2B546827" w:rsidR="002B3A42" w:rsidRPr="00605C01" w:rsidRDefault="00A9086D" w:rsidP="00643F4A">
      <w:pPr>
        <w:pStyle w:val="Akapitzlist"/>
        <w:numPr>
          <w:ilvl w:val="0"/>
          <w:numId w:val="10"/>
        </w:numPr>
        <w:jc w:val="both"/>
        <w:rPr>
          <w:rFonts w:ascii="Arial" w:hAnsi="Arial" w:cs="Arial"/>
        </w:rPr>
      </w:pPr>
      <w:r w:rsidRPr="00605C01">
        <w:rPr>
          <w:rFonts w:ascii="Arial" w:hAnsi="Arial" w:cs="Arial"/>
        </w:rPr>
        <w:t>Z postępowania o udzielenie zamówienia wyklucza się</w:t>
      </w:r>
      <w:r w:rsidR="00D109FA" w:rsidRPr="00605C01">
        <w:rPr>
          <w:rFonts w:ascii="Arial" w:hAnsi="Arial" w:cs="Arial"/>
        </w:rPr>
        <w:t xml:space="preserve"> na podstawie art. 108 ust.1 ustawy Pzp</w:t>
      </w:r>
      <w:r w:rsidRPr="00605C01">
        <w:rPr>
          <w:rFonts w:ascii="Arial" w:hAnsi="Arial" w:cs="Arial"/>
        </w:rPr>
        <w:t xml:space="preserve">, z zastrzeżeniem art. 110 ust. 2 </w:t>
      </w:r>
      <w:r w:rsidR="002B3A42" w:rsidRPr="00605C01">
        <w:rPr>
          <w:rFonts w:ascii="Arial" w:hAnsi="Arial" w:cs="Arial"/>
        </w:rPr>
        <w:t>wykonawcę:</w:t>
      </w:r>
    </w:p>
    <w:p w14:paraId="79F9A183" w14:textId="77777777" w:rsidR="002B3A42" w:rsidRPr="00605C01" w:rsidRDefault="002B3A42" w:rsidP="00643F4A">
      <w:pPr>
        <w:pStyle w:val="Akapitzlist"/>
        <w:ind w:left="1080"/>
        <w:jc w:val="both"/>
        <w:rPr>
          <w:rFonts w:ascii="Arial" w:hAnsi="Arial" w:cs="Arial"/>
        </w:rPr>
      </w:pPr>
      <w:r w:rsidRPr="00605C01">
        <w:rPr>
          <w:rFonts w:ascii="Arial" w:hAnsi="Arial" w:cs="Arial"/>
        </w:rPr>
        <w:t>1) będącego osobą fizyczną, którego prawomocnie skazano za przestępstwo:</w:t>
      </w:r>
    </w:p>
    <w:p w14:paraId="78B60FF4" w14:textId="77777777" w:rsidR="002B3A42" w:rsidRPr="00605C01" w:rsidRDefault="002B3A42" w:rsidP="00643F4A">
      <w:pPr>
        <w:pStyle w:val="Akapitzlist"/>
        <w:ind w:left="1080"/>
        <w:jc w:val="both"/>
        <w:rPr>
          <w:rFonts w:ascii="Arial" w:hAnsi="Arial" w:cs="Arial"/>
        </w:rPr>
      </w:pPr>
      <w:r w:rsidRPr="00605C01">
        <w:rPr>
          <w:rFonts w:ascii="Arial" w:hAnsi="Arial" w:cs="Arial"/>
        </w:rPr>
        <w:lastRenderedPageBreak/>
        <w:t>a) udziału w zorganizowanej grupie przestępczej albo związku mającym na celu popełnienie przestępstwa lub przestępstwa skarbowego, o którym mowa w art. 258 Kodeksu karnego,</w:t>
      </w:r>
    </w:p>
    <w:p w14:paraId="7B8EFD19" w14:textId="77777777" w:rsidR="002B3A42" w:rsidRPr="00605C01" w:rsidRDefault="002B3A42" w:rsidP="00643F4A">
      <w:pPr>
        <w:pStyle w:val="Akapitzlist"/>
        <w:ind w:left="1080"/>
        <w:jc w:val="both"/>
        <w:rPr>
          <w:rFonts w:ascii="Arial" w:hAnsi="Arial" w:cs="Arial"/>
        </w:rPr>
      </w:pPr>
      <w:r w:rsidRPr="00605C01">
        <w:rPr>
          <w:rFonts w:ascii="Arial" w:hAnsi="Arial" w:cs="Arial"/>
        </w:rPr>
        <w:t>b) handlu ludźmi, o którym mowa w art. 189a Kodeksu karnego,</w:t>
      </w:r>
    </w:p>
    <w:p w14:paraId="379092DB" w14:textId="77777777" w:rsidR="002B3A42" w:rsidRPr="00605C01" w:rsidRDefault="002B3A42" w:rsidP="00643F4A">
      <w:pPr>
        <w:pStyle w:val="Akapitzlist"/>
        <w:ind w:left="1080"/>
        <w:jc w:val="both"/>
        <w:rPr>
          <w:rFonts w:ascii="Arial" w:hAnsi="Arial" w:cs="Arial"/>
        </w:rPr>
      </w:pPr>
      <w:r w:rsidRPr="00605C01">
        <w:rPr>
          <w:rFonts w:ascii="Arial" w:hAnsi="Arial" w:cs="Arial"/>
        </w:rPr>
        <w:t>c) *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05EAF41" w14:textId="77777777" w:rsidR="002B3A42" w:rsidRPr="00605C01" w:rsidRDefault="002B3A42" w:rsidP="00643F4A">
      <w:pPr>
        <w:pStyle w:val="Akapitzlist"/>
        <w:ind w:left="1080"/>
        <w:jc w:val="both"/>
        <w:rPr>
          <w:rFonts w:ascii="Arial" w:hAnsi="Arial" w:cs="Arial"/>
        </w:rPr>
      </w:pPr>
      <w:r w:rsidRPr="00605C01">
        <w:rPr>
          <w:rFonts w:ascii="Arial" w:hAnsi="Arial" w:cs="Aria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762656" w14:textId="77777777" w:rsidR="002B3A42" w:rsidRPr="00605C01" w:rsidRDefault="002B3A42" w:rsidP="00643F4A">
      <w:pPr>
        <w:pStyle w:val="Akapitzlist"/>
        <w:ind w:left="1080"/>
        <w:jc w:val="both"/>
        <w:rPr>
          <w:rFonts w:ascii="Arial" w:hAnsi="Arial" w:cs="Arial"/>
        </w:rPr>
      </w:pPr>
      <w:r w:rsidRPr="00605C01">
        <w:rPr>
          <w:rFonts w:ascii="Arial" w:hAnsi="Arial" w:cs="Arial"/>
        </w:rPr>
        <w:t>e) o charakterze terrorystycznym, o którym mowa w art. 115 § 20 Kodeksu karnego, lub mające na celu popełnienie tego przestępstwa,</w:t>
      </w:r>
    </w:p>
    <w:p w14:paraId="4EA95CED" w14:textId="77777777" w:rsidR="002B3A42" w:rsidRPr="00605C01" w:rsidRDefault="002B3A42" w:rsidP="00643F4A">
      <w:pPr>
        <w:pStyle w:val="Akapitzlist"/>
        <w:ind w:left="1080"/>
        <w:jc w:val="both"/>
        <w:rPr>
          <w:rFonts w:ascii="Arial" w:hAnsi="Arial" w:cs="Arial"/>
        </w:rPr>
      </w:pPr>
      <w:r w:rsidRPr="00605C01">
        <w:rPr>
          <w:rFonts w:ascii="Arial" w:hAnsi="Arial" w:cs="Arial"/>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25EC5F7" w14:textId="77777777" w:rsidR="002B3A42" w:rsidRPr="00605C01" w:rsidRDefault="002B3A42" w:rsidP="00643F4A">
      <w:pPr>
        <w:pStyle w:val="Akapitzlist"/>
        <w:ind w:left="1080"/>
        <w:jc w:val="both"/>
        <w:rPr>
          <w:rFonts w:ascii="Arial" w:hAnsi="Arial" w:cs="Arial"/>
        </w:rPr>
      </w:pPr>
      <w:r w:rsidRPr="00605C01">
        <w:rPr>
          <w:rFonts w:ascii="Arial" w:hAnsi="Arial" w:cs="Aria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C17F53A" w14:textId="77777777" w:rsidR="002B3A42" w:rsidRPr="00605C01" w:rsidRDefault="002B3A42" w:rsidP="00643F4A">
      <w:pPr>
        <w:pStyle w:val="Akapitzlist"/>
        <w:ind w:left="1080"/>
        <w:jc w:val="both"/>
        <w:rPr>
          <w:rFonts w:ascii="Arial" w:hAnsi="Arial" w:cs="Arial"/>
        </w:rPr>
      </w:pPr>
      <w:r w:rsidRPr="00605C01">
        <w:rPr>
          <w:rFonts w:ascii="Arial" w:hAnsi="Arial" w:cs="Arial"/>
        </w:rPr>
        <w:t xml:space="preserve">h) o którym mowa w art. 9 ust. 1 i 3 lub art. 10 ustawy z dnia 15 czerwca 2012 r. o skutkach powierzania wykonywania pracy cudzoziemcom przebywającym wbrew przepisom na terytorium Rzeczypospolitej Polskiej </w:t>
      </w:r>
    </w:p>
    <w:p w14:paraId="18DD74B7" w14:textId="1300ADCB" w:rsidR="002B3A42" w:rsidRPr="00605C01" w:rsidRDefault="002B3A42" w:rsidP="00643F4A">
      <w:pPr>
        <w:pStyle w:val="Akapitzlist"/>
        <w:ind w:left="1080"/>
        <w:jc w:val="both"/>
        <w:rPr>
          <w:rFonts w:ascii="Arial" w:hAnsi="Arial" w:cs="Arial"/>
        </w:rPr>
      </w:pPr>
      <w:r w:rsidRPr="00605C01">
        <w:rPr>
          <w:rFonts w:ascii="Arial" w:hAnsi="Arial" w:cs="Arial"/>
        </w:rPr>
        <w:t>– lub za odpowiedni czyn zabroniony określony w przepisach prawa obcego;</w:t>
      </w:r>
    </w:p>
    <w:p w14:paraId="02D35E1C" w14:textId="77777777" w:rsidR="002B3A42" w:rsidRPr="00605C01" w:rsidRDefault="002B3A42" w:rsidP="00643F4A">
      <w:pPr>
        <w:pStyle w:val="Akapitzlist"/>
        <w:ind w:left="1080"/>
        <w:jc w:val="both"/>
        <w:rPr>
          <w:rFonts w:ascii="Arial" w:hAnsi="Arial" w:cs="Arial"/>
        </w:rPr>
      </w:pPr>
      <w:r w:rsidRPr="00605C01">
        <w:rPr>
          <w:rFonts w:ascii="Arial" w:hAnsi="Arial" w:cs="Aria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1CE128C" w14:textId="77777777" w:rsidR="002B3A42" w:rsidRPr="00605C01" w:rsidRDefault="002B3A42" w:rsidP="00643F4A">
      <w:pPr>
        <w:pStyle w:val="Akapitzlist"/>
        <w:ind w:left="1080"/>
        <w:jc w:val="both"/>
        <w:rPr>
          <w:rFonts w:ascii="Arial" w:hAnsi="Arial" w:cs="Arial"/>
        </w:rPr>
      </w:pPr>
      <w:r w:rsidRPr="00605C01">
        <w:rPr>
          <w:rFonts w:ascii="Arial" w:hAnsi="Arial" w:cs="Aria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AA2514" w14:textId="77777777" w:rsidR="002B3A42" w:rsidRPr="00605C01" w:rsidRDefault="002B3A42" w:rsidP="00643F4A">
      <w:pPr>
        <w:pStyle w:val="Akapitzlist"/>
        <w:ind w:left="1080"/>
        <w:jc w:val="both"/>
        <w:rPr>
          <w:rFonts w:ascii="Arial" w:hAnsi="Arial" w:cs="Arial"/>
        </w:rPr>
      </w:pPr>
      <w:r w:rsidRPr="00605C01">
        <w:rPr>
          <w:rFonts w:ascii="Arial" w:hAnsi="Arial" w:cs="Arial"/>
        </w:rPr>
        <w:t>4) wobec którego prawomocnie orzeczono zakaz ubiegania się o zamówienia publiczne;</w:t>
      </w:r>
    </w:p>
    <w:p w14:paraId="6F5D6526" w14:textId="77777777" w:rsidR="002B3A42" w:rsidRPr="00605C01" w:rsidRDefault="002B3A42" w:rsidP="00643F4A">
      <w:pPr>
        <w:pStyle w:val="Akapitzlist"/>
        <w:ind w:left="1080"/>
        <w:jc w:val="both"/>
        <w:rPr>
          <w:rFonts w:ascii="Arial" w:hAnsi="Arial" w:cs="Arial"/>
        </w:rPr>
      </w:pPr>
      <w:r w:rsidRPr="00605C01">
        <w:rPr>
          <w:rFonts w:ascii="Arial" w:hAnsi="Arial" w:cs="Arial"/>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FE42C9" w14:textId="09C2691E" w:rsidR="002B3A42" w:rsidRPr="00605C01" w:rsidRDefault="002B3A42" w:rsidP="00643F4A">
      <w:pPr>
        <w:pStyle w:val="Akapitzlist"/>
        <w:ind w:left="1080"/>
        <w:jc w:val="both"/>
        <w:rPr>
          <w:rFonts w:ascii="Arial" w:hAnsi="Arial" w:cs="Arial"/>
        </w:rPr>
      </w:pPr>
      <w:r w:rsidRPr="00605C01">
        <w:rPr>
          <w:rFonts w:ascii="Arial" w:hAnsi="Arial" w:cs="Arial"/>
        </w:rPr>
        <w:t xml:space="preserve">6) jeżeli, w przypadkach, o których mowa w art. 85 ust. 1, doszło do zakłócenia konkurencji wynikającego z wcześniejszego zaangażowania tego wykonawcy lub podmiotu, który należy z wykonawcą do tej samej grupy kapitałowej w rozumieniu </w:t>
      </w:r>
      <w:r w:rsidRPr="00605C01">
        <w:rPr>
          <w:rFonts w:ascii="Arial" w:hAnsi="Arial" w:cs="Arial"/>
        </w:rPr>
        <w:lastRenderedPageBreak/>
        <w:t>ustawy z dnia 16 lutego 2007 r. o ochronie konkurencji i konsumentów, chyba że spowodowane tym zakłócenie konkurencji może być wyeliminowane w inny sposób niż przez wykluczenie wykonawcy z udziału w postępowaniu o udzielenie zamówienia.</w:t>
      </w:r>
    </w:p>
    <w:p w14:paraId="0247508F" w14:textId="77777777" w:rsidR="002B3A42" w:rsidRPr="00605C01" w:rsidRDefault="002B3A42" w:rsidP="00643F4A">
      <w:pPr>
        <w:pStyle w:val="Akapitzlist"/>
        <w:ind w:left="1080"/>
        <w:jc w:val="both"/>
        <w:rPr>
          <w:rFonts w:ascii="Arial" w:hAnsi="Arial" w:cs="Arial"/>
        </w:rPr>
      </w:pPr>
    </w:p>
    <w:p w14:paraId="1630B399" w14:textId="749BB3D8" w:rsidR="00C71905" w:rsidRPr="00605C01" w:rsidRDefault="002B3A42" w:rsidP="00643F4A">
      <w:pPr>
        <w:pStyle w:val="Akapitzlist"/>
        <w:ind w:left="1080"/>
        <w:jc w:val="both"/>
        <w:rPr>
          <w:rFonts w:ascii="Arial" w:hAnsi="Arial" w:cs="Arial"/>
        </w:rPr>
      </w:pPr>
      <w:r w:rsidRPr="00605C01">
        <w:rPr>
          <w:rFonts w:ascii="Arial" w:hAnsi="Arial" w:cs="Arial"/>
        </w:rPr>
        <w:t>* W brzmieniu ustalonym przez art. 10 ustawy z dnia 14 października 2021 r. o zmianie ustawy – Kodeks karny oraz niektórych innych ustaw (Dz. U. poz. 2054 oraz z 2022 r. poz. 1265), która weszła w życie z dniem 1 stycznia 2022 r.</w:t>
      </w:r>
    </w:p>
    <w:p w14:paraId="5E4ACA06" w14:textId="76352E61" w:rsidR="00C71905" w:rsidRPr="00605C01" w:rsidRDefault="00C71905" w:rsidP="00643F4A">
      <w:pPr>
        <w:pStyle w:val="Akapitzlist"/>
        <w:ind w:left="1080"/>
        <w:jc w:val="both"/>
        <w:rPr>
          <w:rFonts w:ascii="Arial" w:hAnsi="Arial" w:cs="Arial"/>
        </w:rPr>
      </w:pPr>
    </w:p>
    <w:p w14:paraId="71413626" w14:textId="2763EE0D" w:rsidR="00C71905" w:rsidRPr="00605C01" w:rsidRDefault="00C71905" w:rsidP="00643F4A">
      <w:pPr>
        <w:pStyle w:val="Akapitzlist"/>
        <w:numPr>
          <w:ilvl w:val="0"/>
          <w:numId w:val="10"/>
        </w:numPr>
        <w:jc w:val="both"/>
        <w:rPr>
          <w:rFonts w:ascii="Arial" w:hAnsi="Arial" w:cs="Arial"/>
        </w:rPr>
      </w:pPr>
      <w:r w:rsidRPr="00605C01">
        <w:rPr>
          <w:rFonts w:ascii="Arial" w:hAnsi="Arial" w:cs="Arial"/>
        </w:rPr>
        <w:t>Zamawiający oceni, czy podjęte przez wykonawcę czynności, o których mowa w art. 110 ust. 2</w:t>
      </w:r>
      <w:r w:rsidR="009517F2" w:rsidRPr="00605C01">
        <w:rPr>
          <w:rFonts w:ascii="Arial" w:hAnsi="Arial" w:cs="Arial"/>
        </w:rPr>
        <w:t xml:space="preserve"> ustawy </w:t>
      </w:r>
      <w:r w:rsidRPr="00605C01">
        <w:rPr>
          <w:rFonts w:ascii="Arial" w:hAnsi="Arial" w:cs="Arial"/>
        </w:rPr>
        <w:t xml:space="preserve"> </w:t>
      </w:r>
      <w:r w:rsidR="009517F2" w:rsidRPr="00605C01">
        <w:rPr>
          <w:rFonts w:ascii="Arial" w:hAnsi="Arial" w:cs="Arial"/>
        </w:rPr>
        <w:t>Pzp</w:t>
      </w:r>
      <w:r w:rsidRPr="00605C01">
        <w:rPr>
          <w:rFonts w:ascii="Arial" w:hAnsi="Arial" w:cs="Arial"/>
        </w:rPr>
        <w:t>, są wystarczające do wykazania jego rzetelności, uwzględniając wagę i szczególne okoliczności czynu wykonawcy. Jeżeli podjęte przez wykonawcę czynności nie są wystarczające do wykazania jego rzetelności, zamawiający wyklucza wykonawcę.</w:t>
      </w:r>
    </w:p>
    <w:p w14:paraId="1D9C9B35" w14:textId="4C9972FB" w:rsidR="002B3A42" w:rsidRPr="00605C01" w:rsidRDefault="00BB54D5" w:rsidP="00643F4A">
      <w:pPr>
        <w:pStyle w:val="Akapitzlist"/>
        <w:numPr>
          <w:ilvl w:val="0"/>
          <w:numId w:val="10"/>
        </w:numPr>
        <w:jc w:val="both"/>
        <w:rPr>
          <w:rFonts w:ascii="Arial" w:hAnsi="Arial" w:cs="Arial"/>
        </w:rPr>
      </w:pPr>
      <w:r w:rsidRPr="00605C01">
        <w:rPr>
          <w:rFonts w:ascii="Arial" w:hAnsi="Arial" w:cs="Arial"/>
        </w:rPr>
        <w:t xml:space="preserve">Zamawiający wykluczy z postępowania Wykonawcę w stosunku, do którego zachodzi    podstawa </w:t>
      </w:r>
      <w:r w:rsidR="002B3A42" w:rsidRPr="00605C01">
        <w:rPr>
          <w:rFonts w:ascii="Arial" w:hAnsi="Arial" w:cs="Arial"/>
        </w:rPr>
        <w:t>wykluczenia o któr</w:t>
      </w:r>
      <w:r w:rsidR="00BA2E07" w:rsidRPr="00605C01">
        <w:rPr>
          <w:rFonts w:ascii="Arial" w:hAnsi="Arial" w:cs="Arial"/>
        </w:rPr>
        <w:t>ej</w:t>
      </w:r>
      <w:r w:rsidR="002B3A42" w:rsidRPr="00605C01">
        <w:rPr>
          <w:rFonts w:ascii="Arial" w:hAnsi="Arial" w:cs="Arial"/>
        </w:rPr>
        <w:t xml:space="preserve"> mowa w  art. 5k rozporządzenia </w:t>
      </w:r>
      <w:r w:rsidR="00E6248E" w:rsidRPr="00605C01">
        <w:rPr>
          <w:rFonts w:ascii="Arial" w:hAnsi="Arial" w:cs="Arial"/>
        </w:rPr>
        <w:t xml:space="preserve">Rady (EU) </w:t>
      </w:r>
      <w:r w:rsidR="005B2DD9" w:rsidRPr="00605C01">
        <w:rPr>
          <w:rFonts w:ascii="Arial" w:hAnsi="Arial" w:cs="Arial"/>
        </w:rPr>
        <w:t xml:space="preserve"> </w:t>
      </w:r>
      <w:r w:rsidR="00E6248E" w:rsidRPr="00605C01">
        <w:rPr>
          <w:rFonts w:ascii="Arial" w:hAnsi="Arial" w:cs="Arial"/>
        </w:rPr>
        <w:t xml:space="preserve">nr </w:t>
      </w:r>
      <w:r w:rsidR="002B3A42" w:rsidRPr="00605C01">
        <w:rPr>
          <w:rFonts w:ascii="Arial" w:hAnsi="Arial" w:cs="Arial"/>
        </w:rPr>
        <w:t>833/2014 ROZPORZĄDZENIA RADY (UE) NR 833/2014 z dnia 31 lipca 2014 r. dotyczące środków ograniczających w związku z działaniami Rosji destabilizującymi sytuację na Ukrainie (Dz.U</w:t>
      </w:r>
      <w:r w:rsidR="00BD4ADE" w:rsidRPr="00605C01">
        <w:rPr>
          <w:rFonts w:ascii="Arial" w:hAnsi="Arial" w:cs="Arial"/>
        </w:rPr>
        <w:t>rz</w:t>
      </w:r>
      <w:r w:rsidR="002B3A42" w:rsidRPr="00605C01">
        <w:rPr>
          <w:rFonts w:ascii="Arial" w:hAnsi="Arial" w:cs="Arial"/>
        </w:rPr>
        <w:t>.UE.L.229</w:t>
      </w:r>
      <w:r w:rsidR="00BD4ADE" w:rsidRPr="00605C01">
        <w:rPr>
          <w:rFonts w:ascii="Arial" w:hAnsi="Arial" w:cs="Arial"/>
        </w:rPr>
        <w:t>z 31.7.2014, str.1</w:t>
      </w:r>
      <w:r w:rsidR="002B3A42" w:rsidRPr="00605C01">
        <w:rPr>
          <w:rFonts w:ascii="Arial" w:hAnsi="Arial" w:cs="Arial"/>
        </w:rPr>
        <w:t xml:space="preserve">) w brzmieniu nadanym </w:t>
      </w:r>
      <w:r w:rsidR="00BD4ADE" w:rsidRPr="00605C01">
        <w:rPr>
          <w:rFonts w:ascii="Arial" w:hAnsi="Arial" w:cs="Arial"/>
        </w:rPr>
        <w:t>r</w:t>
      </w:r>
      <w:r w:rsidR="002B3A42" w:rsidRPr="00605C01">
        <w:rPr>
          <w:rFonts w:ascii="Arial" w:hAnsi="Arial" w:cs="Arial"/>
        </w:rPr>
        <w:t xml:space="preserve">ozporządzeniem </w:t>
      </w:r>
      <w:r w:rsidR="00BD4ADE" w:rsidRPr="00605C01">
        <w:rPr>
          <w:rFonts w:ascii="Arial" w:hAnsi="Arial" w:cs="Arial"/>
        </w:rPr>
        <w:t xml:space="preserve">Rady (UE) </w:t>
      </w:r>
      <w:r w:rsidR="002B3A42" w:rsidRPr="00605C01">
        <w:rPr>
          <w:rFonts w:ascii="Arial" w:hAnsi="Arial" w:cs="Arial"/>
        </w:rPr>
        <w:t>2022/576 w sprawie zmiany rozporządzenia (UE)</w:t>
      </w:r>
      <w:r w:rsidR="005B2DD9" w:rsidRPr="00605C01">
        <w:rPr>
          <w:rFonts w:ascii="Arial" w:hAnsi="Arial" w:cs="Arial"/>
        </w:rPr>
        <w:t xml:space="preserve"> </w:t>
      </w:r>
      <w:r w:rsidR="002B3A42" w:rsidRPr="00605C01">
        <w:rPr>
          <w:rFonts w:ascii="Arial" w:hAnsi="Arial" w:cs="Arial"/>
        </w:rPr>
        <w:t>nr 833/2014 dotyczącego środków ograniczających w związku z działaniami Rosji destabilizującymi sytuację na Ukrainie (Dz.</w:t>
      </w:r>
      <w:r w:rsidR="00BD4ADE" w:rsidRPr="00605C01">
        <w:rPr>
          <w:rFonts w:ascii="Arial" w:hAnsi="Arial" w:cs="Arial"/>
        </w:rPr>
        <w:t xml:space="preserve"> </w:t>
      </w:r>
      <w:r w:rsidR="002B3A42" w:rsidRPr="00605C01">
        <w:rPr>
          <w:rFonts w:ascii="Arial" w:hAnsi="Arial" w:cs="Arial"/>
        </w:rPr>
        <w:t>U</w:t>
      </w:r>
      <w:r w:rsidR="00BD4ADE" w:rsidRPr="00605C01">
        <w:rPr>
          <w:rFonts w:ascii="Arial" w:hAnsi="Arial" w:cs="Arial"/>
        </w:rPr>
        <w:t>rz</w:t>
      </w:r>
      <w:r w:rsidR="002B3A42" w:rsidRPr="00605C01">
        <w:rPr>
          <w:rFonts w:ascii="Arial" w:hAnsi="Arial" w:cs="Arial"/>
        </w:rPr>
        <w:t>.</w:t>
      </w:r>
      <w:r w:rsidR="002A38E1" w:rsidRPr="00605C01">
        <w:rPr>
          <w:rFonts w:ascii="Arial" w:hAnsi="Arial" w:cs="Arial"/>
        </w:rPr>
        <w:t xml:space="preserve"> </w:t>
      </w:r>
      <w:r w:rsidR="002B3A42" w:rsidRPr="00605C01">
        <w:rPr>
          <w:rFonts w:ascii="Arial" w:hAnsi="Arial" w:cs="Arial"/>
        </w:rPr>
        <w:t>UE</w:t>
      </w:r>
      <w:r w:rsidR="00BD4ADE" w:rsidRPr="00605C01">
        <w:rPr>
          <w:rFonts w:ascii="Arial" w:hAnsi="Arial" w:cs="Arial"/>
        </w:rPr>
        <w:t xml:space="preserve"> nr 111 z 8.4.2022, str1)</w:t>
      </w:r>
      <w:r w:rsidR="002A38E1" w:rsidRPr="00605C01">
        <w:rPr>
          <w:rFonts w:ascii="Arial" w:hAnsi="Arial" w:cs="Arial"/>
        </w:rPr>
        <w:t xml:space="preserve"> </w:t>
      </w:r>
      <w:r w:rsidR="002B3A42" w:rsidRPr="00605C01">
        <w:rPr>
          <w:rFonts w:ascii="Arial" w:hAnsi="Arial" w:cs="Arial"/>
        </w:rPr>
        <w:t xml:space="preserve">oraz art. 7 ust. 1 ustawy </w:t>
      </w:r>
      <w:r w:rsidR="002A38E1" w:rsidRPr="00605C01">
        <w:rPr>
          <w:rFonts w:ascii="Arial" w:hAnsi="Arial" w:cs="Arial"/>
        </w:rPr>
        <w:t>o szczególnych rozwiązaniach w zakresie przeciwdziałania wspieraniu agresji na Ukrainę oraz służących ochronie bezpieczeństwa narodowego(</w:t>
      </w:r>
      <w:r w:rsidR="0093602B" w:rsidRPr="00605C01">
        <w:rPr>
          <w:rFonts w:ascii="Arial" w:hAnsi="Arial" w:cs="Arial"/>
        </w:rPr>
        <w:t xml:space="preserve">tj. </w:t>
      </w:r>
      <w:r w:rsidR="002A38E1" w:rsidRPr="00605C01">
        <w:rPr>
          <w:rFonts w:ascii="Arial" w:hAnsi="Arial" w:cs="Arial"/>
        </w:rPr>
        <w:t>Dz.U. z 202</w:t>
      </w:r>
      <w:r w:rsidR="0093602B" w:rsidRPr="00605C01">
        <w:rPr>
          <w:rFonts w:ascii="Arial" w:hAnsi="Arial" w:cs="Arial"/>
        </w:rPr>
        <w:t>3</w:t>
      </w:r>
      <w:r w:rsidR="002A38E1" w:rsidRPr="00605C01">
        <w:rPr>
          <w:rFonts w:ascii="Arial" w:hAnsi="Arial" w:cs="Arial"/>
        </w:rPr>
        <w:t>r., poz.</w:t>
      </w:r>
      <w:r w:rsidR="0093602B" w:rsidRPr="00605C01">
        <w:rPr>
          <w:rFonts w:ascii="Arial" w:hAnsi="Arial" w:cs="Arial"/>
        </w:rPr>
        <w:t>149</w:t>
      </w:r>
      <w:r w:rsidR="002A38E1" w:rsidRPr="00605C01">
        <w:rPr>
          <w:rFonts w:ascii="Arial" w:hAnsi="Arial" w:cs="Arial"/>
        </w:rPr>
        <w:t xml:space="preserve">, </w:t>
      </w:r>
      <w:r w:rsidR="002B3A42" w:rsidRPr="00605C01">
        <w:rPr>
          <w:rFonts w:ascii="Arial" w:hAnsi="Arial" w:cs="Arial"/>
        </w:rPr>
        <w:t>z dnia 13 kwietnia 2022r.</w:t>
      </w:r>
    </w:p>
    <w:p w14:paraId="7F2AFA0D" w14:textId="77777777" w:rsidR="00CF5C0D" w:rsidRPr="00605C01" w:rsidRDefault="002B3A42" w:rsidP="006C5FBB">
      <w:pPr>
        <w:pStyle w:val="Akapitzlist"/>
        <w:numPr>
          <w:ilvl w:val="0"/>
          <w:numId w:val="10"/>
        </w:numPr>
        <w:rPr>
          <w:rFonts w:ascii="Arial" w:hAnsi="Arial" w:cs="Arial"/>
        </w:rPr>
      </w:pPr>
      <w:r w:rsidRPr="00605C01">
        <w:rPr>
          <w:rFonts w:ascii="Arial" w:hAnsi="Arial" w:cs="Arial"/>
        </w:rPr>
        <w:t xml:space="preserve"> Na podstawie art. 7 ust. 1 ustawy z dnia 13 kwietnia 2022 r. o szczególnych rozwiązaniach </w:t>
      </w:r>
      <w:r w:rsidR="00C43E84" w:rsidRPr="00605C01">
        <w:rPr>
          <w:rFonts w:ascii="Arial" w:hAnsi="Arial" w:cs="Arial"/>
        </w:rPr>
        <w:t xml:space="preserve">   </w:t>
      </w:r>
      <w:r w:rsidRPr="00605C01">
        <w:rPr>
          <w:rFonts w:ascii="Arial" w:hAnsi="Arial" w:cs="Arial"/>
        </w:rPr>
        <w:t>w zakresie</w:t>
      </w:r>
      <w:r w:rsidR="00C71905" w:rsidRPr="00605C01">
        <w:rPr>
          <w:rFonts w:ascii="Arial" w:hAnsi="Arial" w:cs="Arial"/>
        </w:rPr>
        <w:t xml:space="preserve"> </w:t>
      </w:r>
      <w:r w:rsidRPr="00605C01">
        <w:rPr>
          <w:rFonts w:ascii="Arial" w:hAnsi="Arial" w:cs="Arial"/>
        </w:rPr>
        <w:t>przeciwdziałania wspieraniu agresji na Ukrainę oraz służących ochronie bezpieczeństwa narodowego</w:t>
      </w:r>
      <w:r w:rsidR="00C71905" w:rsidRPr="00605C01">
        <w:rPr>
          <w:rFonts w:ascii="Arial" w:hAnsi="Arial" w:cs="Arial"/>
        </w:rPr>
        <w:t xml:space="preserve"> </w:t>
      </w:r>
      <w:r w:rsidRPr="00605C01">
        <w:rPr>
          <w:rFonts w:ascii="Arial" w:hAnsi="Arial" w:cs="Arial"/>
        </w:rPr>
        <w:t>z postępowania o udzielenie zamówienia publicznego lub konkursu prowadzonego na podstawie ustawy</w:t>
      </w:r>
      <w:r w:rsidR="00C71905" w:rsidRPr="00605C01">
        <w:rPr>
          <w:rFonts w:ascii="Arial" w:hAnsi="Arial" w:cs="Arial"/>
        </w:rPr>
        <w:t xml:space="preserve"> </w:t>
      </w:r>
      <w:r w:rsidRPr="00605C01">
        <w:rPr>
          <w:rFonts w:ascii="Arial" w:hAnsi="Arial" w:cs="Arial"/>
        </w:rPr>
        <w:t>Pzp Zamawiający wykluczy:</w:t>
      </w:r>
      <w:r w:rsidR="00192BA9" w:rsidRPr="00605C01">
        <w:rPr>
          <w:rFonts w:ascii="Arial" w:hAnsi="Arial" w:cs="Arial"/>
        </w:rPr>
        <w:t xml:space="preserve">                                                                                                        </w:t>
      </w:r>
      <w:r w:rsidR="00914017" w:rsidRPr="00605C01">
        <w:rPr>
          <w:rFonts w:ascii="Arial" w:hAnsi="Arial" w:cs="Arial"/>
        </w:rPr>
        <w:t xml:space="preserve">                                    </w:t>
      </w:r>
      <w:r w:rsidR="00192BA9" w:rsidRPr="00605C01">
        <w:rPr>
          <w:rFonts w:ascii="Arial" w:hAnsi="Arial" w:cs="Arial"/>
        </w:rPr>
        <w:t xml:space="preserve">  </w:t>
      </w:r>
      <w:r w:rsidRPr="00605C01">
        <w:rPr>
          <w:rFonts w:ascii="Arial" w:hAnsi="Arial" w:cs="Arial"/>
        </w:rPr>
        <w:t>a) wykonawcę oraz uczestnika konkursu, wymienionego w wykazach określonych w rozporządzeniu 765/2006 i rozporządzeniu</w:t>
      </w:r>
      <w:r w:rsidR="002A38E1" w:rsidRPr="00605C01">
        <w:rPr>
          <w:rFonts w:ascii="Arial" w:hAnsi="Arial" w:cs="Arial"/>
        </w:rPr>
        <w:t xml:space="preserve"> </w:t>
      </w:r>
      <w:r w:rsidRPr="00605C01">
        <w:rPr>
          <w:rFonts w:ascii="Arial" w:hAnsi="Arial" w:cs="Arial"/>
        </w:rPr>
        <w:t>269/2014 albo wpisanego na listę na podstawie decyzji w sprawie wpisu na listę rozstrzygającej o zastosowaniu środka, o którym mowa w art. 1 pkt 3 ustawy;</w:t>
      </w:r>
      <w:r w:rsidR="00914017" w:rsidRPr="00605C01">
        <w:rPr>
          <w:rFonts w:ascii="Arial" w:hAnsi="Arial" w:cs="Arial"/>
        </w:rPr>
        <w:t xml:space="preserve">  </w:t>
      </w:r>
    </w:p>
    <w:p w14:paraId="2A796B20" w14:textId="56607243" w:rsidR="00D419FC" w:rsidRPr="00605C01" w:rsidRDefault="00914017" w:rsidP="00CF5C0D">
      <w:pPr>
        <w:pStyle w:val="Akapitzlist"/>
        <w:ind w:left="1080"/>
        <w:jc w:val="both"/>
        <w:rPr>
          <w:rFonts w:ascii="Arial" w:hAnsi="Arial" w:cs="Arial"/>
        </w:rPr>
      </w:pPr>
      <w:r w:rsidRPr="00605C01">
        <w:rPr>
          <w:rFonts w:ascii="Arial" w:hAnsi="Arial" w:cs="Arial"/>
        </w:rPr>
        <w:t xml:space="preserve">                                                                                                                         </w:t>
      </w:r>
      <w:r w:rsidR="00CF5C0D" w:rsidRPr="00605C01">
        <w:rPr>
          <w:rFonts w:ascii="Arial" w:hAnsi="Arial" w:cs="Arial"/>
        </w:rPr>
        <w:t xml:space="preserve">                                         </w:t>
      </w:r>
      <w:r w:rsidR="002B3A42" w:rsidRPr="00605C01">
        <w:rPr>
          <w:rFonts w:ascii="Arial" w:hAnsi="Arial" w:cs="Arial"/>
        </w:rPr>
        <w:t xml:space="preserve">b) wykonawcę oraz uczestnika konkursu, którego beneficjentem rzeczywistym </w:t>
      </w:r>
      <w:r w:rsidR="00D02166">
        <w:rPr>
          <w:rFonts w:ascii="Arial" w:hAnsi="Arial" w:cs="Arial"/>
        </w:rPr>
        <w:t xml:space="preserve">                       </w:t>
      </w:r>
      <w:r w:rsidR="002B3A42" w:rsidRPr="00605C01">
        <w:rPr>
          <w:rFonts w:ascii="Arial" w:hAnsi="Arial" w:cs="Arial"/>
        </w:rPr>
        <w:t xml:space="preserve">w rozumieniu ustawy </w:t>
      </w:r>
      <w:r w:rsidR="00D419FC" w:rsidRPr="00605C01">
        <w:rPr>
          <w:rFonts w:ascii="Arial" w:hAnsi="Arial" w:cs="Arial"/>
        </w:rPr>
        <w:t xml:space="preserve">  </w:t>
      </w:r>
      <w:r w:rsidR="002B3A42" w:rsidRPr="00605C01">
        <w:rPr>
          <w:rFonts w:ascii="Arial" w:hAnsi="Arial" w:cs="Arial"/>
        </w:rPr>
        <w:t xml:space="preserve">z dnia 1 marca 2018 r. o przeciwdziałaniu praniu pieniędzy oraz finansowaniu terroryzmu (Dz. U. z 2022 r. poz. 593 i 655) jest osoba wymieniona w wykazach określonych w rozporządzeniu 765/2006 </w:t>
      </w:r>
      <w:r w:rsidR="00D419FC" w:rsidRPr="00605C01">
        <w:rPr>
          <w:rFonts w:ascii="Arial" w:hAnsi="Arial" w:cs="Arial"/>
        </w:rPr>
        <w:t xml:space="preserve">  </w:t>
      </w:r>
      <w:r w:rsidR="00D02166">
        <w:rPr>
          <w:rFonts w:ascii="Arial" w:hAnsi="Arial" w:cs="Arial"/>
        </w:rPr>
        <w:t xml:space="preserve">                                                  </w:t>
      </w:r>
      <w:r w:rsidR="002B3A42" w:rsidRPr="00605C01">
        <w:rPr>
          <w:rFonts w:ascii="Arial" w:hAnsi="Arial" w:cs="Arial"/>
        </w:rPr>
        <w:t xml:space="preserve">i rozporządzeniu 269/2014 albo wpisana na listę lub będąca takim beneficjentem rzeczywistym od dnia 24 lutego 2022 r., </w:t>
      </w:r>
      <w:r w:rsidR="00CF5C0D" w:rsidRPr="00605C01">
        <w:rPr>
          <w:rFonts w:ascii="Arial" w:hAnsi="Arial" w:cs="Arial"/>
        </w:rPr>
        <w:t xml:space="preserve"> </w:t>
      </w:r>
      <w:r w:rsidR="002B3A42" w:rsidRPr="00605C01">
        <w:rPr>
          <w:rFonts w:ascii="Arial" w:hAnsi="Arial" w:cs="Arial"/>
        </w:rPr>
        <w:t>o ile została wpisana na listę na podstawie decyzji w sprawie wpisu na listę rozstrzygającej o zastosowaniu środka, o którym mowa w art. 1 pkt 3 ustawy;</w:t>
      </w:r>
    </w:p>
    <w:p w14:paraId="3E95E3F8" w14:textId="77777777" w:rsidR="00CF5C0D" w:rsidRPr="00605C01" w:rsidRDefault="00CF5C0D" w:rsidP="00CF5C0D">
      <w:pPr>
        <w:pStyle w:val="Akapitzlist"/>
        <w:ind w:left="1080"/>
        <w:rPr>
          <w:rFonts w:ascii="Arial" w:hAnsi="Arial" w:cs="Arial"/>
        </w:rPr>
      </w:pPr>
    </w:p>
    <w:p w14:paraId="26646C11" w14:textId="2FB34A1C" w:rsidR="00BA2E07" w:rsidRPr="00605C01" w:rsidRDefault="00914017" w:rsidP="00CF5C0D">
      <w:pPr>
        <w:pStyle w:val="Akapitzlist"/>
        <w:ind w:left="1080"/>
        <w:rPr>
          <w:rFonts w:ascii="Arial" w:hAnsi="Arial" w:cs="Arial"/>
        </w:rPr>
      </w:pPr>
      <w:r w:rsidRPr="00605C01">
        <w:rPr>
          <w:rFonts w:ascii="Arial" w:hAnsi="Arial" w:cs="Arial"/>
        </w:rPr>
        <w:t>c)</w:t>
      </w:r>
      <w:r w:rsidR="002B3A42" w:rsidRPr="00605C01">
        <w:rPr>
          <w:rFonts w:ascii="Arial" w:hAnsi="Arial" w:cs="Arial"/>
        </w:rPr>
        <w:t xml:space="preserve"> wykonawcę oraz uczestnika konkursu, którego jednostką dominującą w rozumieniu art. 3 ust. 1 pkt 37 ustawy z dnia 29 września 1994 r. o rachunkowości (Dz. U. z 2021 r. poz. 217, 2105 i 2106), jest podmiot </w:t>
      </w:r>
      <w:r w:rsidR="00AA1287" w:rsidRPr="00605C01">
        <w:rPr>
          <w:rFonts w:ascii="Arial" w:hAnsi="Arial" w:cs="Arial"/>
        </w:rPr>
        <w:t xml:space="preserve">wymieniony </w:t>
      </w:r>
      <w:r w:rsidR="002B3A42" w:rsidRPr="00605C01">
        <w:rPr>
          <w:rFonts w:ascii="Arial" w:hAnsi="Arial" w:cs="Arial"/>
        </w:rPr>
        <w:t xml:space="preserve"> w wykazach określonych w rozporządzeniu 765/2006 i rozporządzeniu 269/2014 albo wpisany na listę lub będący taką jednostką dominującą od dnia 24 lutego 2022 r., o ile został wpisany na listę na podstawie decyzji </w:t>
      </w:r>
      <w:r w:rsidR="00BB54D5" w:rsidRPr="00605C01">
        <w:rPr>
          <w:rFonts w:ascii="Arial" w:hAnsi="Arial" w:cs="Arial"/>
        </w:rPr>
        <w:t xml:space="preserve">  </w:t>
      </w:r>
      <w:r w:rsidR="002B3A42" w:rsidRPr="00605C01">
        <w:rPr>
          <w:rFonts w:ascii="Arial" w:hAnsi="Arial" w:cs="Arial"/>
        </w:rPr>
        <w:t>w sprawie wpisu na listę rozstrzygającej o zastosowaniu środka, o którym mowa w art. 1 pkt 3 ustawy</w:t>
      </w:r>
      <w:r w:rsidR="00BA2E07" w:rsidRPr="00605C01">
        <w:rPr>
          <w:rFonts w:ascii="Arial" w:hAnsi="Arial" w:cs="Arial"/>
        </w:rPr>
        <w:t>;</w:t>
      </w:r>
    </w:p>
    <w:p w14:paraId="7679E0E0" w14:textId="378EAB6B" w:rsidR="00A9086D" w:rsidRPr="00605C01" w:rsidRDefault="00BA2E07" w:rsidP="00643F4A">
      <w:pPr>
        <w:ind w:left="851" w:hanging="284"/>
        <w:jc w:val="both"/>
        <w:rPr>
          <w:rFonts w:ascii="Arial" w:hAnsi="Arial" w:cs="Arial"/>
        </w:rPr>
      </w:pPr>
      <w:r w:rsidRPr="00605C01">
        <w:rPr>
          <w:rFonts w:ascii="Arial" w:hAnsi="Arial" w:cs="Arial"/>
        </w:rPr>
        <w:lastRenderedPageBreak/>
        <w:t>5.</w:t>
      </w:r>
      <w:r w:rsidR="00A9086D" w:rsidRPr="00605C01">
        <w:rPr>
          <w:rFonts w:ascii="Arial" w:hAnsi="Arial" w:cs="Arial"/>
        </w:rPr>
        <w:t xml:space="preserve">Wykonawca może zostać wykluczony przez Zamawiającego na każdym etapie postępowania </w:t>
      </w:r>
      <w:r w:rsidRPr="00605C01">
        <w:rPr>
          <w:rFonts w:ascii="Arial" w:hAnsi="Arial" w:cs="Arial"/>
        </w:rPr>
        <w:t xml:space="preserve"> </w:t>
      </w:r>
      <w:r w:rsidR="00A9086D" w:rsidRPr="00605C01">
        <w:rPr>
          <w:rFonts w:ascii="Arial" w:hAnsi="Arial" w:cs="Arial"/>
        </w:rPr>
        <w:t>o udzielenie zamówienia.</w:t>
      </w:r>
    </w:p>
    <w:p w14:paraId="5BBDEA1D" w14:textId="2E74CB1E" w:rsidR="00655DE3" w:rsidRPr="00605C01" w:rsidRDefault="00655DE3" w:rsidP="00C71905">
      <w:pPr>
        <w:pStyle w:val="Akapitzlist"/>
        <w:rPr>
          <w:rFonts w:ascii="Arial" w:hAnsi="Arial" w:cs="Arial"/>
          <w:highlight w:val="red"/>
        </w:rPr>
      </w:pPr>
    </w:p>
    <w:p w14:paraId="3CB4F134" w14:textId="77777777" w:rsidR="00A9086D" w:rsidRPr="00605C01" w:rsidRDefault="00A9086D" w:rsidP="00A9086D">
      <w:pPr>
        <w:pStyle w:val="Akapitzlist"/>
        <w:rPr>
          <w:rFonts w:ascii="Arial" w:hAnsi="Arial" w:cs="Arial"/>
          <w:b/>
          <w:bCs/>
        </w:rPr>
      </w:pPr>
      <w:r w:rsidRPr="00605C01">
        <w:rPr>
          <w:rFonts w:ascii="Arial" w:hAnsi="Arial" w:cs="Arial"/>
          <w:b/>
          <w:bCs/>
        </w:rPr>
        <w:t>XXVIII. WARUNKI STAWIANE WYKONAWCOM UBIEGAJĄCYM SIĘ O ZAMÓWIENIE</w:t>
      </w:r>
    </w:p>
    <w:p w14:paraId="04962D3D" w14:textId="626B8D88" w:rsidR="00A9086D" w:rsidRPr="00605C01" w:rsidRDefault="00A9086D" w:rsidP="00A9086D">
      <w:pPr>
        <w:pStyle w:val="Akapitzlist"/>
        <w:rPr>
          <w:rFonts w:ascii="Arial" w:hAnsi="Arial" w:cs="Arial"/>
          <w:b/>
          <w:bCs/>
        </w:rPr>
      </w:pPr>
      <w:r w:rsidRPr="00605C01">
        <w:rPr>
          <w:rFonts w:ascii="Arial" w:hAnsi="Arial" w:cs="Arial"/>
          <w:b/>
          <w:bCs/>
        </w:rPr>
        <w:t>Z</w:t>
      </w:r>
      <w:r w:rsidR="00807F20" w:rsidRPr="00605C01">
        <w:rPr>
          <w:rFonts w:ascii="Arial" w:hAnsi="Arial" w:cs="Arial"/>
          <w:b/>
          <w:bCs/>
        </w:rPr>
        <w:t xml:space="preserve">adanie częściowe nr </w:t>
      </w:r>
      <w:r w:rsidRPr="00605C01">
        <w:rPr>
          <w:rFonts w:ascii="Arial" w:hAnsi="Arial" w:cs="Arial"/>
          <w:b/>
          <w:bCs/>
        </w:rPr>
        <w:t>1</w:t>
      </w:r>
    </w:p>
    <w:p w14:paraId="10522C5E" w14:textId="77777777" w:rsidR="00A9086D" w:rsidRPr="00605C01" w:rsidRDefault="00A9086D" w:rsidP="00643F4A">
      <w:pPr>
        <w:pStyle w:val="Akapitzlist"/>
        <w:jc w:val="both"/>
        <w:rPr>
          <w:rFonts w:ascii="Arial" w:hAnsi="Arial" w:cs="Arial"/>
        </w:rPr>
      </w:pPr>
      <w:r w:rsidRPr="00605C01">
        <w:rPr>
          <w:rFonts w:ascii="Arial" w:hAnsi="Arial" w:cs="Arial"/>
        </w:rPr>
        <w:t>O udzielenie zamówienia objętego niniejszym postępowaniem mogą się ubiegać Wykonawcy, którzy nie podlegają wykluczeniu oraz spełniają warunki udziału w postępowaniu dotyczące:</w:t>
      </w:r>
    </w:p>
    <w:p w14:paraId="3B7CD642" w14:textId="77777777" w:rsidR="00A9086D" w:rsidRPr="00605C01" w:rsidRDefault="00A9086D" w:rsidP="00643F4A">
      <w:pPr>
        <w:pStyle w:val="Akapitzlist"/>
        <w:jc w:val="both"/>
        <w:rPr>
          <w:rFonts w:ascii="Arial" w:hAnsi="Arial" w:cs="Arial"/>
        </w:rPr>
      </w:pPr>
      <w:r w:rsidRPr="00605C01">
        <w:rPr>
          <w:rFonts w:ascii="Arial" w:hAnsi="Arial" w:cs="Arial"/>
        </w:rPr>
        <w:t xml:space="preserve">1) </w:t>
      </w:r>
      <w:r w:rsidRPr="00605C01">
        <w:rPr>
          <w:rFonts w:ascii="Arial" w:hAnsi="Arial" w:cs="Arial"/>
          <w:b/>
          <w:bCs/>
        </w:rPr>
        <w:t>zdolności do występowania w obrocie gospodarczym:</w:t>
      </w:r>
    </w:p>
    <w:p w14:paraId="3F348016" w14:textId="77777777" w:rsidR="00A9086D" w:rsidRPr="00605C01" w:rsidRDefault="00A9086D" w:rsidP="00643F4A">
      <w:pPr>
        <w:pStyle w:val="Akapitzlist"/>
        <w:jc w:val="both"/>
        <w:rPr>
          <w:rFonts w:ascii="Arial" w:hAnsi="Arial" w:cs="Arial"/>
        </w:rPr>
      </w:pPr>
      <w:r w:rsidRPr="00605C01">
        <w:rPr>
          <w:rFonts w:ascii="Arial" w:hAnsi="Arial" w:cs="Arial"/>
        </w:rPr>
        <w:t>Zamawiający nie stawia warunku w tym zakresie.</w:t>
      </w:r>
    </w:p>
    <w:p w14:paraId="5C22AB3A" w14:textId="77777777" w:rsidR="00A9086D" w:rsidRPr="00605C01" w:rsidRDefault="00A9086D" w:rsidP="00643F4A">
      <w:pPr>
        <w:pStyle w:val="Akapitzlist"/>
        <w:jc w:val="both"/>
        <w:rPr>
          <w:rFonts w:ascii="Arial" w:hAnsi="Arial" w:cs="Arial"/>
        </w:rPr>
      </w:pPr>
      <w:r w:rsidRPr="00605C01">
        <w:rPr>
          <w:rFonts w:ascii="Arial" w:hAnsi="Arial" w:cs="Arial"/>
        </w:rPr>
        <w:t xml:space="preserve">2) </w:t>
      </w:r>
      <w:r w:rsidRPr="00605C01">
        <w:rPr>
          <w:rFonts w:ascii="Arial" w:hAnsi="Arial" w:cs="Arial"/>
          <w:b/>
          <w:bCs/>
        </w:rPr>
        <w:t>uprawnień do prowadzenia określonej działalności gospodarczej lub zawodowej:</w:t>
      </w:r>
    </w:p>
    <w:p w14:paraId="390FA4BD" w14:textId="24007EAB" w:rsidR="00A9086D" w:rsidRPr="00605C01" w:rsidRDefault="00A9086D" w:rsidP="00643F4A">
      <w:pPr>
        <w:pStyle w:val="Akapitzlist"/>
        <w:jc w:val="both"/>
        <w:rPr>
          <w:rFonts w:ascii="Arial" w:hAnsi="Arial" w:cs="Arial"/>
        </w:rPr>
      </w:pPr>
      <w:r w:rsidRPr="00605C01">
        <w:rPr>
          <w:rFonts w:ascii="Arial" w:hAnsi="Arial" w:cs="Arial"/>
        </w:rPr>
        <w:t xml:space="preserve">Wykonawca spełni warunek dotyczący posiadania uprawnień do prowadzenia działalności </w:t>
      </w:r>
      <w:r w:rsidR="00914017" w:rsidRPr="00605C01">
        <w:rPr>
          <w:rFonts w:ascii="Arial" w:hAnsi="Arial" w:cs="Arial"/>
        </w:rPr>
        <w:t xml:space="preserve"> </w:t>
      </w:r>
      <w:r w:rsidRPr="00605C01">
        <w:rPr>
          <w:rFonts w:ascii="Arial" w:hAnsi="Arial" w:cs="Arial"/>
        </w:rPr>
        <w:t>w zakresie odbioru i zagospodarowania odpadów, jeżeli wykaże, że posiada:</w:t>
      </w:r>
    </w:p>
    <w:p w14:paraId="282FCA3E" w14:textId="665B9E56" w:rsidR="00A9086D" w:rsidRPr="00605C01" w:rsidRDefault="00A9086D" w:rsidP="00643F4A">
      <w:pPr>
        <w:pStyle w:val="Akapitzlist"/>
        <w:jc w:val="both"/>
        <w:rPr>
          <w:rFonts w:ascii="Arial" w:hAnsi="Arial" w:cs="Arial"/>
        </w:rPr>
      </w:pPr>
      <w:r w:rsidRPr="00605C01">
        <w:rPr>
          <w:rFonts w:ascii="Arial" w:hAnsi="Arial" w:cs="Arial"/>
        </w:rPr>
        <w:t xml:space="preserve">a) </w:t>
      </w:r>
      <w:r w:rsidR="00A31EBD" w:rsidRPr="00605C01">
        <w:rPr>
          <w:rFonts w:ascii="Arial" w:hAnsi="Arial" w:cs="Arial"/>
        </w:rPr>
        <w:t xml:space="preserve">aktualny </w:t>
      </w:r>
      <w:r w:rsidRPr="00605C01">
        <w:rPr>
          <w:rFonts w:ascii="Arial" w:hAnsi="Arial" w:cs="Arial"/>
        </w:rPr>
        <w:t>wpis do rejestru działalności regulowanej prowadzonego przez Wójta Gminy Krzywcza w zakresie odbierania odpadów komunalnych od właścicieli nieruchomości zgodnie z wymogami ustawy o utrzymaniu czystości i porządku w gminie,</w:t>
      </w:r>
    </w:p>
    <w:p w14:paraId="43B2F729" w14:textId="19516E83" w:rsidR="00A9086D" w:rsidRPr="00605C01" w:rsidRDefault="00A9086D" w:rsidP="00492DF5">
      <w:pPr>
        <w:pStyle w:val="Akapitzlist"/>
        <w:rPr>
          <w:rFonts w:ascii="Arial" w:hAnsi="Arial" w:cs="Arial"/>
        </w:rPr>
      </w:pPr>
      <w:r w:rsidRPr="00605C01">
        <w:rPr>
          <w:rFonts w:ascii="Arial" w:hAnsi="Arial" w:cs="Arial"/>
        </w:rPr>
        <w:t xml:space="preserve">b) </w:t>
      </w:r>
      <w:r w:rsidR="00A31EBD" w:rsidRPr="00605C01">
        <w:rPr>
          <w:rFonts w:ascii="Arial" w:hAnsi="Arial" w:cs="Arial"/>
        </w:rPr>
        <w:t>aktualny wpis do rejestru podmiotów wprowadzających produkty, produkty w opakowaniach oraz gospodarujących odpadami – rejestru BDO, o którym mowa w art. 49 ustawy z dnia 14 grudnia 2012 r. o odpadach (</w:t>
      </w:r>
      <w:proofErr w:type="spellStart"/>
      <w:r w:rsidR="00A31EBD" w:rsidRPr="00605C01">
        <w:rPr>
          <w:rFonts w:ascii="Arial" w:hAnsi="Arial" w:cs="Arial"/>
        </w:rPr>
        <w:t>t.j</w:t>
      </w:r>
      <w:proofErr w:type="spellEnd"/>
      <w:r w:rsidR="00A31EBD" w:rsidRPr="00605C01">
        <w:rPr>
          <w:rFonts w:ascii="Arial" w:hAnsi="Arial" w:cs="Arial"/>
        </w:rPr>
        <w:t>. Dz. U. z 2023 r. poz. 1587</w:t>
      </w:r>
      <w:r w:rsidR="00674B44" w:rsidRPr="00605C01">
        <w:rPr>
          <w:rFonts w:ascii="Arial" w:hAnsi="Arial" w:cs="Arial"/>
        </w:rPr>
        <w:t xml:space="preserve"> ze zm.</w:t>
      </w:r>
      <w:r w:rsidR="00A31EBD" w:rsidRPr="00605C01">
        <w:rPr>
          <w:rFonts w:ascii="Arial" w:hAnsi="Arial" w:cs="Arial"/>
        </w:rPr>
        <w:t>) w zakresie transportu odpadów objętych zamówieniem oraz zbierania zużytego sprzętu elektrycznego i elektronicznego, o którym mowa w ustawie z dnia 11 września 2015 r. o zużytym sprzęcie elektrycznym i elektronicznym (</w:t>
      </w:r>
      <w:proofErr w:type="spellStart"/>
      <w:r w:rsidR="00A31EBD" w:rsidRPr="00605C01">
        <w:rPr>
          <w:rFonts w:ascii="Arial" w:hAnsi="Arial" w:cs="Arial"/>
        </w:rPr>
        <w:t>t.j</w:t>
      </w:r>
      <w:proofErr w:type="spellEnd"/>
      <w:r w:rsidR="00A31EBD" w:rsidRPr="00605C01">
        <w:rPr>
          <w:rFonts w:ascii="Arial" w:hAnsi="Arial" w:cs="Arial"/>
        </w:rPr>
        <w:t>. Dz. U. z 202</w:t>
      </w:r>
      <w:r w:rsidR="00595711" w:rsidRPr="00605C01">
        <w:rPr>
          <w:rFonts w:ascii="Arial" w:hAnsi="Arial" w:cs="Arial"/>
        </w:rPr>
        <w:t>4</w:t>
      </w:r>
      <w:r w:rsidR="00A31EBD" w:rsidRPr="00605C01">
        <w:rPr>
          <w:rFonts w:ascii="Arial" w:hAnsi="Arial" w:cs="Arial"/>
        </w:rPr>
        <w:t xml:space="preserve"> r. poz. </w:t>
      </w:r>
      <w:r w:rsidR="00595711" w:rsidRPr="00605C01">
        <w:rPr>
          <w:rFonts w:ascii="Arial" w:hAnsi="Arial" w:cs="Arial"/>
        </w:rPr>
        <w:t>573</w:t>
      </w:r>
      <w:r w:rsidR="00A31EBD" w:rsidRPr="00605C01">
        <w:rPr>
          <w:rFonts w:ascii="Arial" w:hAnsi="Arial" w:cs="Arial"/>
        </w:rPr>
        <w:t xml:space="preserve"> z późn. zm.) prowadzonego przez właściwego marszałka województwa.</w:t>
      </w:r>
    </w:p>
    <w:p w14:paraId="43C0B876" w14:textId="228C3904" w:rsidR="00A9086D" w:rsidRPr="00605C01" w:rsidRDefault="00A9086D" w:rsidP="00643F4A">
      <w:pPr>
        <w:pStyle w:val="Akapitzlist"/>
        <w:jc w:val="both"/>
        <w:rPr>
          <w:rFonts w:ascii="Arial" w:hAnsi="Arial" w:cs="Arial"/>
        </w:rPr>
      </w:pPr>
      <w:r w:rsidRPr="00605C01">
        <w:rPr>
          <w:rFonts w:ascii="Arial" w:hAnsi="Arial" w:cs="Arial"/>
        </w:rPr>
        <w:t>UWAGA</w:t>
      </w:r>
      <w:r w:rsidR="00492DF5" w:rsidRPr="00605C01">
        <w:rPr>
          <w:rFonts w:ascii="Arial" w:hAnsi="Arial" w:cs="Arial"/>
        </w:rPr>
        <w:t>:</w:t>
      </w:r>
    </w:p>
    <w:p w14:paraId="5371552B" w14:textId="77777777" w:rsidR="00A9086D" w:rsidRPr="00605C01" w:rsidRDefault="00A9086D" w:rsidP="00643F4A">
      <w:pPr>
        <w:pStyle w:val="Akapitzlist"/>
        <w:jc w:val="both"/>
        <w:rPr>
          <w:rFonts w:ascii="Arial" w:hAnsi="Arial" w:cs="Arial"/>
        </w:rPr>
      </w:pPr>
      <w:r w:rsidRPr="00605C01">
        <w:rPr>
          <w:rFonts w:ascii="Arial" w:hAnsi="Arial" w:cs="Arial"/>
        </w:rPr>
        <w:t>Wykonawca musi zapewnić posiadanie uprawnień wynikających z odpowiednich zezwoleń oraz wpisów do właściwych rejestrów przez cały okres realizacji zamówienia.</w:t>
      </w:r>
    </w:p>
    <w:p w14:paraId="3DDD2558" w14:textId="77777777" w:rsidR="00A9086D" w:rsidRPr="00605C01" w:rsidRDefault="00A9086D" w:rsidP="00643F4A">
      <w:pPr>
        <w:pStyle w:val="Akapitzlist"/>
        <w:jc w:val="both"/>
        <w:rPr>
          <w:rFonts w:ascii="Arial" w:hAnsi="Arial" w:cs="Arial"/>
        </w:rPr>
      </w:pPr>
      <w:r w:rsidRPr="00605C01">
        <w:rPr>
          <w:rFonts w:ascii="Arial" w:hAnsi="Arial" w:cs="Arial"/>
        </w:rPr>
        <w:t xml:space="preserve">3) </w:t>
      </w:r>
      <w:r w:rsidRPr="00605C01">
        <w:rPr>
          <w:rFonts w:ascii="Arial" w:hAnsi="Arial" w:cs="Arial"/>
          <w:b/>
          <w:bCs/>
        </w:rPr>
        <w:t>sytuacji ekonomicznej lub finansowej:</w:t>
      </w:r>
    </w:p>
    <w:p w14:paraId="67EE68D3" w14:textId="77777777" w:rsidR="00A9086D" w:rsidRPr="00605C01" w:rsidRDefault="00A9086D" w:rsidP="00643F4A">
      <w:pPr>
        <w:pStyle w:val="Akapitzlist"/>
        <w:jc w:val="both"/>
        <w:rPr>
          <w:rFonts w:ascii="Arial" w:hAnsi="Arial" w:cs="Arial"/>
        </w:rPr>
      </w:pPr>
      <w:r w:rsidRPr="00605C01">
        <w:rPr>
          <w:rFonts w:ascii="Arial" w:hAnsi="Arial" w:cs="Arial"/>
        </w:rPr>
        <w:t>Zamawiający nie stawia warunku w tym zakresie.</w:t>
      </w:r>
    </w:p>
    <w:p w14:paraId="403847E9" w14:textId="7235E885" w:rsidR="00A9086D" w:rsidRPr="00605C01" w:rsidRDefault="00A9086D" w:rsidP="00643F4A">
      <w:pPr>
        <w:pStyle w:val="Akapitzlist"/>
        <w:jc w:val="both"/>
        <w:rPr>
          <w:rFonts w:ascii="Arial" w:hAnsi="Arial" w:cs="Arial"/>
        </w:rPr>
      </w:pPr>
      <w:r w:rsidRPr="00605C01">
        <w:rPr>
          <w:rFonts w:ascii="Arial" w:hAnsi="Arial" w:cs="Arial"/>
        </w:rPr>
        <w:t xml:space="preserve">4) </w:t>
      </w:r>
      <w:r w:rsidRPr="00605C01">
        <w:rPr>
          <w:rFonts w:ascii="Arial" w:hAnsi="Arial" w:cs="Arial"/>
          <w:b/>
          <w:bCs/>
        </w:rPr>
        <w:t>zdolności technicznej</w:t>
      </w:r>
      <w:r w:rsidR="00FD6376" w:rsidRPr="00605C01">
        <w:rPr>
          <w:rFonts w:ascii="Arial" w:hAnsi="Arial" w:cs="Arial"/>
          <w:b/>
          <w:bCs/>
        </w:rPr>
        <w:t xml:space="preserve"> lub zawodowej:</w:t>
      </w:r>
    </w:p>
    <w:p w14:paraId="4A2B86A4" w14:textId="77777777" w:rsidR="00A9086D" w:rsidRPr="00605C01" w:rsidRDefault="00A9086D" w:rsidP="00643F4A">
      <w:pPr>
        <w:pStyle w:val="Akapitzlist"/>
        <w:jc w:val="both"/>
        <w:rPr>
          <w:rFonts w:ascii="Arial" w:hAnsi="Arial" w:cs="Arial"/>
        </w:rPr>
      </w:pPr>
      <w:r w:rsidRPr="00605C01">
        <w:rPr>
          <w:rFonts w:ascii="Arial" w:hAnsi="Arial" w:cs="Arial"/>
        </w:rPr>
        <w:t>Zamawiający uzna warunek za spełniony, jeżeli Wykonawca wykaże, że dysponuje lub będzie dysponował w okresie realizacji zamówienia, co najmniej:</w:t>
      </w:r>
    </w:p>
    <w:p w14:paraId="02D928FC" w14:textId="10BFCEB9" w:rsidR="00A9086D" w:rsidRPr="00605C01" w:rsidRDefault="00A9086D" w:rsidP="00643F4A">
      <w:pPr>
        <w:pStyle w:val="Akapitzlist"/>
        <w:jc w:val="both"/>
        <w:rPr>
          <w:rFonts w:ascii="Arial" w:hAnsi="Arial" w:cs="Arial"/>
        </w:rPr>
      </w:pPr>
      <w:r w:rsidRPr="00605C01">
        <w:rPr>
          <w:rFonts w:ascii="Arial" w:hAnsi="Arial" w:cs="Arial"/>
        </w:rPr>
        <w:t>a) trzema pojazdami przystosowanymi do odbierania zmieszanych odpadów komunalnych (śmieciarki), w tym jeden pojazd do odbioru odpadów z terenu posesji z zabudowy kolonijnej (budynki wolno stojące położone poza zwartą zabudową wsi, do których prowadzą drogi gruntowe pozwalające dojechać pojazdem odbierającym odpady o tonażu nie przekraczającym 7,5 DMC.),</w:t>
      </w:r>
    </w:p>
    <w:p w14:paraId="6005F222" w14:textId="296A3892" w:rsidR="00A9086D" w:rsidRPr="00605C01" w:rsidRDefault="00A9086D" w:rsidP="00643F4A">
      <w:pPr>
        <w:pStyle w:val="Akapitzlist"/>
        <w:jc w:val="both"/>
        <w:rPr>
          <w:rFonts w:ascii="Arial" w:hAnsi="Arial" w:cs="Arial"/>
        </w:rPr>
      </w:pPr>
      <w:r w:rsidRPr="00605C01">
        <w:rPr>
          <w:rFonts w:ascii="Arial" w:hAnsi="Arial" w:cs="Arial"/>
        </w:rPr>
        <w:t>b) dwoma pojazdami przystosowanymi do odbierania selektywnie zebranych odpadów komunalnych, w tym jeden pojazd do odbioru odpadów z terenu posesji z zabudowy kolonijnej (budynki wolno stojące położone poza zwartą zabudową wsi, do których prowadzą drogi gruntowe pozwalające dojechać pojazdem odbierającym odpady o tonażu nie przekraczającym 3,5 DMC.).</w:t>
      </w:r>
    </w:p>
    <w:p w14:paraId="5F26F119" w14:textId="6B08F6B4" w:rsidR="00A9086D" w:rsidRPr="00605C01" w:rsidRDefault="00A9086D" w:rsidP="00643F4A">
      <w:pPr>
        <w:pStyle w:val="Akapitzlist"/>
        <w:jc w:val="both"/>
        <w:rPr>
          <w:rFonts w:ascii="Arial" w:hAnsi="Arial" w:cs="Arial"/>
        </w:rPr>
      </w:pPr>
      <w:r w:rsidRPr="00605C01">
        <w:rPr>
          <w:rFonts w:ascii="Arial" w:hAnsi="Arial" w:cs="Arial"/>
        </w:rPr>
        <w:t>c) jednym pojazdem do odbierania odpadów bez funkcji kompaktującej,</w:t>
      </w:r>
    </w:p>
    <w:p w14:paraId="73FC2864" w14:textId="51ED4409" w:rsidR="00A9086D" w:rsidRPr="00605C01" w:rsidRDefault="00A9086D" w:rsidP="00643F4A">
      <w:pPr>
        <w:pStyle w:val="Akapitzlist"/>
        <w:jc w:val="both"/>
        <w:rPr>
          <w:rFonts w:ascii="Arial" w:hAnsi="Arial" w:cs="Arial"/>
        </w:rPr>
      </w:pPr>
      <w:r w:rsidRPr="00605C01">
        <w:rPr>
          <w:rFonts w:ascii="Arial" w:hAnsi="Arial" w:cs="Arial"/>
        </w:rPr>
        <w:t>d) jednym pojazdem z nadbudową hakową lub bramową wyposażony w urządzenie typu HDS do opróżniania pojemników typu IGLOO</w:t>
      </w:r>
    </w:p>
    <w:p w14:paraId="2BA67C24" w14:textId="77777777" w:rsidR="00A9086D" w:rsidRPr="00605C01" w:rsidRDefault="00A9086D" w:rsidP="00643F4A">
      <w:pPr>
        <w:pStyle w:val="Akapitzlist"/>
        <w:jc w:val="both"/>
        <w:rPr>
          <w:rFonts w:ascii="Arial" w:hAnsi="Arial" w:cs="Arial"/>
        </w:rPr>
      </w:pPr>
      <w:r w:rsidRPr="00605C01">
        <w:rPr>
          <w:rFonts w:ascii="Arial" w:hAnsi="Arial" w:cs="Arial"/>
        </w:rPr>
        <w:lastRenderedPageBreak/>
        <w:t>e) bazą magazynowo - transportową usytuowaną na terenie Gminy Krzywczy lub w odległości nie większej niż 60 km od granicy Gminy Krzywczy na terenie, do którego posiada tytuł prawny - zgodnie z rozporządzeniem Ministra Środowiska z dnia 11.01.2013 r. w sprawie szczegółowych wymagań w zakresie odbierania odpadów komunalnych od właścicieli nieruchomości (Dz. U. z 2013 r., poz. 122).</w:t>
      </w:r>
    </w:p>
    <w:p w14:paraId="2CF535A4" w14:textId="77777777" w:rsidR="00A9086D" w:rsidRPr="00605C01" w:rsidRDefault="00A9086D" w:rsidP="00643F4A">
      <w:pPr>
        <w:pStyle w:val="Akapitzlist"/>
        <w:jc w:val="both"/>
        <w:rPr>
          <w:rFonts w:ascii="Arial" w:hAnsi="Arial" w:cs="Arial"/>
        </w:rPr>
      </w:pPr>
      <w:r w:rsidRPr="00605C01">
        <w:rPr>
          <w:rFonts w:ascii="Arial" w:hAnsi="Arial" w:cs="Arial"/>
        </w:rPr>
        <w:t>UWAGA:</w:t>
      </w:r>
    </w:p>
    <w:p w14:paraId="56178FC5" w14:textId="77777777" w:rsidR="00A9086D" w:rsidRPr="00605C01" w:rsidRDefault="00A9086D" w:rsidP="00643F4A">
      <w:pPr>
        <w:pStyle w:val="Akapitzlist"/>
        <w:jc w:val="both"/>
        <w:rPr>
          <w:rFonts w:ascii="Arial" w:hAnsi="Arial" w:cs="Arial"/>
        </w:rPr>
      </w:pPr>
      <w:r w:rsidRPr="00605C01">
        <w:rPr>
          <w:rFonts w:ascii="Arial" w:hAnsi="Arial" w:cs="Arial"/>
        </w:rPr>
        <w:t>Zamawiający wymaga, aby wszystkie pojazdy posiadały aktualne badania techniczne oraz ubezpieczenie w zakresie OC przez cały okres trwania umowy.</w:t>
      </w:r>
    </w:p>
    <w:p w14:paraId="60F3656F" w14:textId="77777777" w:rsidR="00A9086D" w:rsidRPr="00605C01" w:rsidRDefault="00A9086D" w:rsidP="00643F4A">
      <w:pPr>
        <w:pStyle w:val="Akapitzlist"/>
        <w:jc w:val="both"/>
        <w:rPr>
          <w:rFonts w:ascii="Arial" w:hAnsi="Arial" w:cs="Arial"/>
          <w:b/>
          <w:bCs/>
        </w:rPr>
      </w:pPr>
      <w:r w:rsidRPr="00605C01">
        <w:rPr>
          <w:rFonts w:ascii="Arial" w:hAnsi="Arial" w:cs="Arial"/>
          <w:b/>
          <w:bCs/>
        </w:rPr>
        <w:t>5) zdolności technicznej w zakresie doświadczenia:</w:t>
      </w:r>
    </w:p>
    <w:p w14:paraId="0716C74B" w14:textId="7600C449" w:rsidR="00A9086D" w:rsidRPr="00605C01" w:rsidRDefault="00A9086D" w:rsidP="00643F4A">
      <w:pPr>
        <w:pStyle w:val="Akapitzlist"/>
        <w:jc w:val="both"/>
        <w:rPr>
          <w:rFonts w:ascii="Arial" w:hAnsi="Arial" w:cs="Arial"/>
          <w:color w:val="0070C0"/>
        </w:rPr>
      </w:pPr>
      <w:r w:rsidRPr="00605C01">
        <w:rPr>
          <w:rFonts w:ascii="Arial" w:hAnsi="Arial" w:cs="Arial"/>
        </w:rPr>
        <w:t>Wykonawca spełni warunek, jeżeli wykaże wykonanie, a w przypadku świadczeń okresowych lub ciągłych również wykonywanie, w okresie ostatnich trzech lat przed upływem terminu składania ofert, a jeżeli okres prowadzenia działalności jest krótszy, w tym okresie, co najmniej jedną usługę odbioru odpadów komunalnych od właścicieli nieruchomości w sposób ciągły przez okres minimum 12 miesięcy o łącznej masie minimum 300 Mg rocznie oraz załączy dowód, czy usługa została wykonana lub jest wykonywane należycie</w:t>
      </w:r>
      <w:r w:rsidR="000C16D8" w:rsidRPr="00605C01">
        <w:rPr>
          <w:rFonts w:ascii="Arial" w:hAnsi="Arial" w:cs="Arial"/>
        </w:rPr>
        <w:t>.</w:t>
      </w:r>
    </w:p>
    <w:p w14:paraId="21C4793B" w14:textId="77777777" w:rsidR="00FD6376" w:rsidRPr="00605C01" w:rsidRDefault="00FD6376" w:rsidP="00643F4A">
      <w:pPr>
        <w:pStyle w:val="Akapitzlist"/>
        <w:jc w:val="both"/>
        <w:rPr>
          <w:rFonts w:ascii="Arial" w:hAnsi="Arial" w:cs="Arial"/>
        </w:rPr>
      </w:pPr>
    </w:p>
    <w:p w14:paraId="0E66F374" w14:textId="1D426F9A" w:rsidR="00A9086D" w:rsidRPr="00605C01" w:rsidRDefault="00A9086D" w:rsidP="00643F4A">
      <w:pPr>
        <w:pStyle w:val="Akapitzlist"/>
        <w:jc w:val="both"/>
        <w:rPr>
          <w:rFonts w:ascii="Arial" w:hAnsi="Arial" w:cs="Arial"/>
          <w:b/>
          <w:bCs/>
        </w:rPr>
      </w:pPr>
      <w:r w:rsidRPr="00605C01">
        <w:rPr>
          <w:rFonts w:ascii="Arial" w:hAnsi="Arial" w:cs="Arial"/>
          <w:b/>
          <w:bCs/>
        </w:rPr>
        <w:t>Z</w:t>
      </w:r>
      <w:r w:rsidR="00FD6376" w:rsidRPr="00605C01">
        <w:rPr>
          <w:rFonts w:ascii="Arial" w:hAnsi="Arial" w:cs="Arial"/>
          <w:b/>
          <w:bCs/>
        </w:rPr>
        <w:t xml:space="preserve">adanie częściowe nr </w:t>
      </w:r>
      <w:r w:rsidRPr="00605C01">
        <w:rPr>
          <w:rFonts w:ascii="Arial" w:hAnsi="Arial" w:cs="Arial"/>
          <w:b/>
          <w:bCs/>
        </w:rPr>
        <w:t>2</w:t>
      </w:r>
    </w:p>
    <w:p w14:paraId="1E965FB1" w14:textId="77777777" w:rsidR="00A9086D" w:rsidRPr="00605C01" w:rsidRDefault="00A9086D" w:rsidP="00643F4A">
      <w:pPr>
        <w:pStyle w:val="Akapitzlist"/>
        <w:jc w:val="both"/>
        <w:rPr>
          <w:rFonts w:ascii="Arial" w:hAnsi="Arial" w:cs="Arial"/>
        </w:rPr>
      </w:pPr>
      <w:r w:rsidRPr="00605C01">
        <w:rPr>
          <w:rFonts w:ascii="Arial" w:hAnsi="Arial" w:cs="Arial"/>
        </w:rPr>
        <w:t>O udzielenie zamówienia objętego niniejszym postępowaniem mogą się ubiegać Wykonawcy, którzy nie podlegają wykluczeniu oraz spełniają warunki udziału w postępowaniu dotyczące:</w:t>
      </w:r>
    </w:p>
    <w:p w14:paraId="09E1C5C6" w14:textId="77777777" w:rsidR="00A9086D" w:rsidRPr="00605C01" w:rsidRDefault="00A9086D" w:rsidP="00643F4A">
      <w:pPr>
        <w:pStyle w:val="Akapitzlist"/>
        <w:jc w:val="both"/>
        <w:rPr>
          <w:rFonts w:ascii="Arial" w:hAnsi="Arial" w:cs="Arial"/>
        </w:rPr>
      </w:pPr>
      <w:r w:rsidRPr="00605C01">
        <w:rPr>
          <w:rFonts w:ascii="Arial" w:hAnsi="Arial" w:cs="Arial"/>
        </w:rPr>
        <w:t xml:space="preserve">1) </w:t>
      </w:r>
      <w:r w:rsidRPr="00605C01">
        <w:rPr>
          <w:rFonts w:ascii="Arial" w:hAnsi="Arial" w:cs="Arial"/>
          <w:b/>
          <w:bCs/>
        </w:rPr>
        <w:t>zdolności do występowania w obrocie gospodarczym:</w:t>
      </w:r>
    </w:p>
    <w:p w14:paraId="356CE072" w14:textId="77777777" w:rsidR="00A9086D" w:rsidRPr="00605C01" w:rsidRDefault="00A9086D" w:rsidP="00643F4A">
      <w:pPr>
        <w:pStyle w:val="Akapitzlist"/>
        <w:jc w:val="both"/>
        <w:rPr>
          <w:rFonts w:ascii="Arial" w:hAnsi="Arial" w:cs="Arial"/>
        </w:rPr>
      </w:pPr>
      <w:r w:rsidRPr="00605C01">
        <w:rPr>
          <w:rFonts w:ascii="Arial" w:hAnsi="Arial" w:cs="Arial"/>
        </w:rPr>
        <w:t>Zamawiający nie stawia warunku w tym zakresie.</w:t>
      </w:r>
    </w:p>
    <w:p w14:paraId="2CEB5300" w14:textId="77777777" w:rsidR="00A9086D" w:rsidRPr="00605C01" w:rsidRDefault="00A9086D" w:rsidP="00643F4A">
      <w:pPr>
        <w:pStyle w:val="Akapitzlist"/>
        <w:jc w:val="both"/>
        <w:rPr>
          <w:rFonts w:ascii="Arial" w:hAnsi="Arial" w:cs="Arial"/>
        </w:rPr>
      </w:pPr>
      <w:r w:rsidRPr="00605C01">
        <w:rPr>
          <w:rFonts w:ascii="Arial" w:hAnsi="Arial" w:cs="Arial"/>
        </w:rPr>
        <w:t xml:space="preserve">2) </w:t>
      </w:r>
      <w:r w:rsidRPr="00605C01">
        <w:rPr>
          <w:rFonts w:ascii="Arial" w:hAnsi="Arial" w:cs="Arial"/>
          <w:b/>
          <w:bCs/>
        </w:rPr>
        <w:t>uprawnień do prowadzenia określonej działalności gospodarczej lub zawodowej:</w:t>
      </w:r>
    </w:p>
    <w:p w14:paraId="5ADBFBD1" w14:textId="77777777" w:rsidR="00A9086D" w:rsidRPr="00605C01" w:rsidRDefault="00A9086D" w:rsidP="00643F4A">
      <w:pPr>
        <w:pStyle w:val="Akapitzlist"/>
        <w:jc w:val="both"/>
        <w:rPr>
          <w:rFonts w:ascii="Arial" w:hAnsi="Arial" w:cs="Arial"/>
        </w:rPr>
      </w:pPr>
      <w:r w:rsidRPr="00605C01">
        <w:rPr>
          <w:rFonts w:ascii="Arial" w:hAnsi="Arial" w:cs="Arial"/>
        </w:rPr>
        <w:t>Wykonawca spełni warunek dotyczący posiadania uprawnień do prowadzenia działalności w zakresie odbioru i zagospodarowania odpadów, jeżeli wykaże, że posiada:</w:t>
      </w:r>
    </w:p>
    <w:p w14:paraId="44587271" w14:textId="5A1F2FB7" w:rsidR="00A9086D" w:rsidRPr="00605C01" w:rsidRDefault="00A9086D" w:rsidP="00643F4A">
      <w:pPr>
        <w:pStyle w:val="Akapitzlist"/>
        <w:jc w:val="both"/>
        <w:rPr>
          <w:rFonts w:ascii="Arial" w:hAnsi="Arial" w:cs="Arial"/>
        </w:rPr>
      </w:pPr>
      <w:bookmarkStart w:id="9" w:name="_Hlk152322164"/>
      <w:r w:rsidRPr="00605C01">
        <w:rPr>
          <w:rFonts w:ascii="Arial" w:hAnsi="Arial" w:cs="Arial"/>
        </w:rPr>
        <w:t xml:space="preserve">a) </w:t>
      </w:r>
      <w:r w:rsidR="00A14C49" w:rsidRPr="00605C01">
        <w:rPr>
          <w:rFonts w:ascii="Arial" w:hAnsi="Arial" w:cs="Arial"/>
        </w:rPr>
        <w:t xml:space="preserve">aktualny </w:t>
      </w:r>
      <w:r w:rsidRPr="00605C01">
        <w:rPr>
          <w:rFonts w:ascii="Arial" w:hAnsi="Arial" w:cs="Arial"/>
        </w:rPr>
        <w:t>wpis do rejestru działalności regulowanej prowadzonego przez Wójta Gminy Krzywcza w zakresie odbierania odpadów komunalnych od właścicieli nieruchomości zgodnie z wymogami ustawy o utrzymaniu czystości i porządku w gminie,</w:t>
      </w:r>
    </w:p>
    <w:p w14:paraId="655D3A36" w14:textId="2A079619" w:rsidR="00A9086D" w:rsidRPr="00605C01" w:rsidRDefault="00A9086D" w:rsidP="009755E3">
      <w:pPr>
        <w:pStyle w:val="Akapitzlist"/>
        <w:rPr>
          <w:rFonts w:ascii="Arial" w:hAnsi="Arial" w:cs="Arial"/>
        </w:rPr>
      </w:pPr>
      <w:r w:rsidRPr="00605C01">
        <w:rPr>
          <w:rFonts w:ascii="Arial" w:hAnsi="Arial" w:cs="Arial"/>
        </w:rPr>
        <w:t xml:space="preserve">b) </w:t>
      </w:r>
      <w:r w:rsidR="00A14C49" w:rsidRPr="00605C01">
        <w:rPr>
          <w:rFonts w:ascii="Arial" w:hAnsi="Arial" w:cs="Arial"/>
        </w:rPr>
        <w:t>aktualny wpis do rejestru podmiotów wprowadzających produkty, produkty w opakowaniach oraz gospodarujących odpadami – rejestru BDO, o którym mowa w art. 49 ustawy z dnia 14 grudnia 2012 r. o odpadach (</w:t>
      </w:r>
      <w:proofErr w:type="spellStart"/>
      <w:r w:rsidR="00A14C49" w:rsidRPr="00605C01">
        <w:rPr>
          <w:rFonts w:ascii="Arial" w:hAnsi="Arial" w:cs="Arial"/>
        </w:rPr>
        <w:t>t.j</w:t>
      </w:r>
      <w:proofErr w:type="spellEnd"/>
      <w:r w:rsidR="00A14C49" w:rsidRPr="00605C01">
        <w:rPr>
          <w:rFonts w:ascii="Arial" w:hAnsi="Arial" w:cs="Arial"/>
        </w:rPr>
        <w:t>. Dz. U. z 2023 r. poz. 1587</w:t>
      </w:r>
      <w:r w:rsidR="00674B44" w:rsidRPr="00605C01">
        <w:rPr>
          <w:rFonts w:ascii="Arial" w:hAnsi="Arial" w:cs="Arial"/>
        </w:rPr>
        <w:t xml:space="preserve"> ze zm. </w:t>
      </w:r>
      <w:r w:rsidR="00A14C49" w:rsidRPr="00605C01">
        <w:rPr>
          <w:rFonts w:ascii="Arial" w:hAnsi="Arial" w:cs="Arial"/>
        </w:rPr>
        <w:t>) w zakresie transportu odpadów objętych zamówieniem oraz zbierania zużytego sprzętu elektrycznego i elektronicznego, o którym mowa w ustawie z dnia 11 września 2015 r. o zużytym sprzęcie elektrycznym i elektronicznym (</w:t>
      </w:r>
      <w:proofErr w:type="spellStart"/>
      <w:r w:rsidR="00A14C49" w:rsidRPr="00605C01">
        <w:rPr>
          <w:rFonts w:ascii="Arial" w:hAnsi="Arial" w:cs="Arial"/>
        </w:rPr>
        <w:t>t.j</w:t>
      </w:r>
      <w:proofErr w:type="spellEnd"/>
      <w:r w:rsidR="00A14C49" w:rsidRPr="00605C01">
        <w:rPr>
          <w:rFonts w:ascii="Arial" w:hAnsi="Arial" w:cs="Arial"/>
        </w:rPr>
        <w:t>. Dz. U. z 202</w:t>
      </w:r>
      <w:r w:rsidR="000B5377" w:rsidRPr="00605C01">
        <w:rPr>
          <w:rFonts w:ascii="Arial" w:hAnsi="Arial" w:cs="Arial"/>
        </w:rPr>
        <w:t>4</w:t>
      </w:r>
      <w:r w:rsidR="00A14C49" w:rsidRPr="00605C01">
        <w:rPr>
          <w:rFonts w:ascii="Arial" w:hAnsi="Arial" w:cs="Arial"/>
        </w:rPr>
        <w:t xml:space="preserve"> r. poz. </w:t>
      </w:r>
      <w:r w:rsidR="000B5377" w:rsidRPr="00605C01">
        <w:rPr>
          <w:rFonts w:ascii="Arial" w:hAnsi="Arial" w:cs="Arial"/>
        </w:rPr>
        <w:t>573</w:t>
      </w:r>
      <w:r w:rsidR="00A14C49" w:rsidRPr="00605C01">
        <w:rPr>
          <w:rFonts w:ascii="Arial" w:hAnsi="Arial" w:cs="Arial"/>
        </w:rPr>
        <w:t xml:space="preserve"> z późn. zm.) prowadzonego przez właściwego marszałka województwa.</w:t>
      </w:r>
    </w:p>
    <w:bookmarkEnd w:id="9"/>
    <w:p w14:paraId="448F2181" w14:textId="77777777" w:rsidR="00A9086D" w:rsidRPr="00605C01" w:rsidRDefault="00A9086D" w:rsidP="00643F4A">
      <w:pPr>
        <w:pStyle w:val="Akapitzlist"/>
        <w:jc w:val="both"/>
        <w:rPr>
          <w:rFonts w:ascii="Arial" w:hAnsi="Arial" w:cs="Arial"/>
        </w:rPr>
      </w:pPr>
      <w:r w:rsidRPr="00605C01">
        <w:rPr>
          <w:rFonts w:ascii="Arial" w:hAnsi="Arial" w:cs="Arial"/>
        </w:rPr>
        <w:t>UWAGA</w:t>
      </w:r>
    </w:p>
    <w:p w14:paraId="42051D51" w14:textId="77777777" w:rsidR="00A9086D" w:rsidRPr="00605C01" w:rsidRDefault="00A9086D" w:rsidP="00643F4A">
      <w:pPr>
        <w:pStyle w:val="Akapitzlist"/>
        <w:jc w:val="both"/>
        <w:rPr>
          <w:rFonts w:ascii="Arial" w:hAnsi="Arial" w:cs="Arial"/>
        </w:rPr>
      </w:pPr>
      <w:r w:rsidRPr="00605C01">
        <w:rPr>
          <w:rFonts w:ascii="Arial" w:hAnsi="Arial" w:cs="Arial"/>
        </w:rPr>
        <w:t>Wykonawca musi zapewnić posiadanie uprawnień wynikających z odpowiednich zezwoleń oraz wpisów do właściwych rejestrów przez cały okres realizacji zamówienia.</w:t>
      </w:r>
    </w:p>
    <w:p w14:paraId="594282E4" w14:textId="77777777" w:rsidR="00A9086D" w:rsidRPr="00605C01" w:rsidRDefault="00A9086D" w:rsidP="00643F4A">
      <w:pPr>
        <w:pStyle w:val="Akapitzlist"/>
        <w:jc w:val="both"/>
        <w:rPr>
          <w:rFonts w:ascii="Arial" w:hAnsi="Arial" w:cs="Arial"/>
        </w:rPr>
      </w:pPr>
      <w:r w:rsidRPr="00605C01">
        <w:rPr>
          <w:rFonts w:ascii="Arial" w:hAnsi="Arial" w:cs="Arial"/>
        </w:rPr>
        <w:t xml:space="preserve">3) </w:t>
      </w:r>
      <w:r w:rsidRPr="00605C01">
        <w:rPr>
          <w:rFonts w:ascii="Arial" w:hAnsi="Arial" w:cs="Arial"/>
          <w:b/>
          <w:bCs/>
        </w:rPr>
        <w:t>sytuacji ekonomicznej lub finansowej:</w:t>
      </w:r>
    </w:p>
    <w:p w14:paraId="67A45631" w14:textId="77777777" w:rsidR="00A9086D" w:rsidRPr="00605C01" w:rsidRDefault="00A9086D" w:rsidP="00643F4A">
      <w:pPr>
        <w:pStyle w:val="Akapitzlist"/>
        <w:jc w:val="both"/>
        <w:rPr>
          <w:rFonts w:ascii="Arial" w:hAnsi="Arial" w:cs="Arial"/>
        </w:rPr>
      </w:pPr>
      <w:r w:rsidRPr="00605C01">
        <w:rPr>
          <w:rFonts w:ascii="Arial" w:hAnsi="Arial" w:cs="Arial"/>
        </w:rPr>
        <w:t>Zamawiający nie stawia warunku w tym zakresie.</w:t>
      </w:r>
    </w:p>
    <w:p w14:paraId="268B8F30" w14:textId="22F27861" w:rsidR="00A9086D" w:rsidRPr="00605C01" w:rsidRDefault="00A9086D" w:rsidP="00643F4A">
      <w:pPr>
        <w:pStyle w:val="Akapitzlist"/>
        <w:jc w:val="both"/>
        <w:rPr>
          <w:rFonts w:ascii="Arial" w:hAnsi="Arial" w:cs="Arial"/>
        </w:rPr>
      </w:pPr>
      <w:r w:rsidRPr="00605C01">
        <w:rPr>
          <w:rFonts w:ascii="Arial" w:hAnsi="Arial" w:cs="Arial"/>
        </w:rPr>
        <w:t xml:space="preserve">4) </w:t>
      </w:r>
      <w:r w:rsidRPr="00605C01">
        <w:rPr>
          <w:rFonts w:ascii="Arial" w:hAnsi="Arial" w:cs="Arial"/>
          <w:b/>
          <w:bCs/>
        </w:rPr>
        <w:t>zdolności technicznej</w:t>
      </w:r>
      <w:r w:rsidR="00FD6376" w:rsidRPr="00605C01">
        <w:rPr>
          <w:rFonts w:ascii="Arial" w:hAnsi="Arial" w:cs="Arial"/>
          <w:b/>
          <w:bCs/>
        </w:rPr>
        <w:t xml:space="preserve"> lub zawodowej:</w:t>
      </w:r>
    </w:p>
    <w:p w14:paraId="5300E1CE" w14:textId="2F0CEA1D" w:rsidR="00A9086D" w:rsidRPr="00605C01" w:rsidRDefault="00A9086D" w:rsidP="00643F4A">
      <w:pPr>
        <w:pStyle w:val="Akapitzlist"/>
        <w:jc w:val="both"/>
        <w:rPr>
          <w:rFonts w:ascii="Arial" w:hAnsi="Arial" w:cs="Arial"/>
        </w:rPr>
      </w:pPr>
      <w:r w:rsidRPr="00605C01">
        <w:rPr>
          <w:rFonts w:ascii="Arial" w:hAnsi="Arial" w:cs="Arial"/>
        </w:rPr>
        <w:t>Zamawiający uzna warunek za spełniony, jeżeli Wykonawca wykaże, że dysponuje lub będzie dysponował w okresie realizacji zamówienia:</w:t>
      </w:r>
    </w:p>
    <w:p w14:paraId="63E36C9B" w14:textId="486BB419" w:rsidR="00A9086D" w:rsidRPr="00605C01" w:rsidRDefault="00A9086D" w:rsidP="00643F4A">
      <w:pPr>
        <w:pStyle w:val="Akapitzlist"/>
        <w:jc w:val="both"/>
        <w:rPr>
          <w:rFonts w:ascii="Arial" w:hAnsi="Arial" w:cs="Arial"/>
        </w:rPr>
      </w:pPr>
      <w:r w:rsidRPr="00605C01">
        <w:rPr>
          <w:rFonts w:ascii="Arial" w:hAnsi="Arial" w:cs="Arial"/>
        </w:rPr>
        <w:t>a) co najmniej jednym samochodem specjalistycznym bezpylnym o minimalnej kubaturze 5 m</w:t>
      </w:r>
      <w:r w:rsidR="0093602B" w:rsidRPr="00605C01">
        <w:rPr>
          <w:rFonts w:ascii="Arial" w:hAnsi="Arial" w:cs="Arial"/>
        </w:rPr>
        <w:t>³</w:t>
      </w:r>
      <w:r w:rsidRPr="00605C01">
        <w:rPr>
          <w:rFonts w:ascii="Arial" w:hAnsi="Arial" w:cs="Arial"/>
        </w:rPr>
        <w:t xml:space="preserve"> przystosowanym do odbierania odpadów z pojemników o pojemności 120 l., 240 l,</w:t>
      </w:r>
      <w:r w:rsidR="00235A25">
        <w:rPr>
          <w:rFonts w:ascii="Arial" w:hAnsi="Arial" w:cs="Arial"/>
        </w:rPr>
        <w:t>1100</w:t>
      </w:r>
      <w:r w:rsidR="00D02166">
        <w:rPr>
          <w:rFonts w:ascii="Arial" w:hAnsi="Arial" w:cs="Arial"/>
        </w:rPr>
        <w:t xml:space="preserve"> </w:t>
      </w:r>
      <w:r w:rsidR="00235A25">
        <w:rPr>
          <w:rFonts w:ascii="Arial" w:hAnsi="Arial" w:cs="Arial"/>
        </w:rPr>
        <w:t>l.,</w:t>
      </w:r>
    </w:p>
    <w:p w14:paraId="26CA6F2B" w14:textId="77777777" w:rsidR="00A9086D" w:rsidRPr="00605C01" w:rsidRDefault="00A9086D" w:rsidP="00643F4A">
      <w:pPr>
        <w:pStyle w:val="Akapitzlist"/>
        <w:jc w:val="both"/>
        <w:rPr>
          <w:rFonts w:ascii="Arial" w:hAnsi="Arial" w:cs="Arial"/>
        </w:rPr>
      </w:pPr>
      <w:r w:rsidRPr="00605C01">
        <w:rPr>
          <w:rFonts w:ascii="Arial" w:hAnsi="Arial" w:cs="Arial"/>
        </w:rPr>
        <w:lastRenderedPageBreak/>
        <w:t xml:space="preserve">b) co najmniej jednym samochodem przystosowanym do odbioru odpadów (kontenerów KP) (np. </w:t>
      </w:r>
      <w:proofErr w:type="spellStart"/>
      <w:r w:rsidRPr="00605C01">
        <w:rPr>
          <w:rFonts w:ascii="Arial" w:hAnsi="Arial" w:cs="Arial"/>
        </w:rPr>
        <w:t>bramowiec</w:t>
      </w:r>
      <w:proofErr w:type="spellEnd"/>
      <w:r w:rsidRPr="00605C01">
        <w:rPr>
          <w:rFonts w:ascii="Arial" w:hAnsi="Arial" w:cs="Arial"/>
        </w:rPr>
        <w:t xml:space="preserve">, </w:t>
      </w:r>
      <w:proofErr w:type="spellStart"/>
      <w:r w:rsidRPr="00605C01">
        <w:rPr>
          <w:rFonts w:ascii="Arial" w:hAnsi="Arial" w:cs="Arial"/>
        </w:rPr>
        <w:t>hakowiec</w:t>
      </w:r>
      <w:proofErr w:type="spellEnd"/>
      <w:r w:rsidRPr="00605C01">
        <w:rPr>
          <w:rFonts w:ascii="Arial" w:hAnsi="Arial" w:cs="Arial"/>
        </w:rPr>
        <w:t>),</w:t>
      </w:r>
    </w:p>
    <w:p w14:paraId="3F179DF0" w14:textId="1D7E2444" w:rsidR="00A9086D" w:rsidRPr="00605C01" w:rsidRDefault="00A9086D" w:rsidP="00643F4A">
      <w:pPr>
        <w:pStyle w:val="Akapitzlist"/>
        <w:jc w:val="both"/>
        <w:rPr>
          <w:rFonts w:ascii="Arial" w:hAnsi="Arial" w:cs="Arial"/>
        </w:rPr>
      </w:pPr>
      <w:r w:rsidRPr="00605C01">
        <w:rPr>
          <w:rFonts w:ascii="Arial" w:hAnsi="Arial" w:cs="Arial"/>
        </w:rPr>
        <w:t>c) co najmniej jednym samochodem skrzyniowym o ładowności minimalnej 3,5 Mg do odbierania selektywnie zebranych odpadów komunalnych;</w:t>
      </w:r>
    </w:p>
    <w:p w14:paraId="0812C773" w14:textId="77777777" w:rsidR="00A9086D" w:rsidRPr="00605C01" w:rsidRDefault="00A9086D" w:rsidP="00643F4A">
      <w:pPr>
        <w:pStyle w:val="Akapitzlist"/>
        <w:jc w:val="both"/>
        <w:rPr>
          <w:rFonts w:ascii="Arial" w:hAnsi="Arial" w:cs="Arial"/>
        </w:rPr>
      </w:pPr>
      <w:r w:rsidRPr="00605C01">
        <w:rPr>
          <w:rFonts w:ascii="Arial" w:hAnsi="Arial" w:cs="Arial"/>
        </w:rPr>
        <w:t>UWAGA</w:t>
      </w:r>
    </w:p>
    <w:p w14:paraId="537A3049" w14:textId="159520AE" w:rsidR="00A9086D" w:rsidRPr="00605C01" w:rsidRDefault="00A9086D" w:rsidP="00643F4A">
      <w:pPr>
        <w:pStyle w:val="Akapitzlist"/>
        <w:jc w:val="both"/>
        <w:rPr>
          <w:rFonts w:ascii="Arial" w:hAnsi="Arial" w:cs="Arial"/>
        </w:rPr>
      </w:pPr>
      <w:r w:rsidRPr="00605C01">
        <w:rPr>
          <w:rFonts w:ascii="Arial" w:hAnsi="Arial" w:cs="Arial"/>
        </w:rPr>
        <w:t>Zamawiający wymaga, aby wszystkie pojazdy posiadały aktualne badania techniczne oraz ubezpieczenie w zakresie OC przez cały okres trwania umowy.</w:t>
      </w:r>
    </w:p>
    <w:p w14:paraId="151367E3" w14:textId="77777777" w:rsidR="00973922" w:rsidRPr="00605C01" w:rsidRDefault="00973922" w:rsidP="00A9086D">
      <w:pPr>
        <w:pStyle w:val="Akapitzlist"/>
        <w:rPr>
          <w:rFonts w:ascii="Arial" w:hAnsi="Arial" w:cs="Arial"/>
        </w:rPr>
      </w:pPr>
    </w:p>
    <w:p w14:paraId="6458DC9F" w14:textId="77777777" w:rsidR="00A9086D" w:rsidRPr="00605C01" w:rsidRDefault="00A9086D" w:rsidP="00A9086D">
      <w:pPr>
        <w:pStyle w:val="Akapitzlist"/>
        <w:rPr>
          <w:rFonts w:ascii="Arial" w:hAnsi="Arial" w:cs="Arial"/>
          <w:b/>
          <w:bCs/>
        </w:rPr>
      </w:pPr>
      <w:r w:rsidRPr="00605C01">
        <w:rPr>
          <w:rFonts w:ascii="Arial" w:hAnsi="Arial" w:cs="Arial"/>
          <w:b/>
          <w:bCs/>
        </w:rPr>
        <w:t>XXIX. PODMIOTOWE ŚRODKI DOWODOWE</w:t>
      </w:r>
    </w:p>
    <w:p w14:paraId="400D57BF" w14:textId="4F01646C" w:rsidR="00A9086D" w:rsidRPr="00605C01" w:rsidRDefault="00A9086D" w:rsidP="00643F4A">
      <w:pPr>
        <w:pStyle w:val="Akapitzlist"/>
        <w:numPr>
          <w:ilvl w:val="0"/>
          <w:numId w:val="7"/>
        </w:numPr>
        <w:jc w:val="both"/>
        <w:rPr>
          <w:rFonts w:ascii="Arial" w:hAnsi="Arial" w:cs="Arial"/>
        </w:rPr>
      </w:pPr>
      <w:r w:rsidRPr="00605C01">
        <w:rPr>
          <w:rFonts w:ascii="Arial" w:hAnsi="Arial" w:cs="Arial"/>
        </w:rPr>
        <w:t>Zamawiający, przed udzieleniem zamówienia, na podst. art. 126 ust. 1 ustawy Pzp, wezwie Wykonawcę, którego oferta została najwyżej oceniona, do złożenia w wyznaczonym terminie, nie krótszym niż 10 dni od dnia wezwania, aktualnych na dzień złożenia podmiotowych środków dowodowych na potwierdzenie braku podstaw wykluczenia oraz spełniania przez Wykonawcę warunków udziału w postępowaniu:</w:t>
      </w:r>
    </w:p>
    <w:p w14:paraId="3F1987FD" w14:textId="77777777" w:rsidR="00A9086D" w:rsidRPr="00605C01" w:rsidRDefault="00A9086D" w:rsidP="00643F4A">
      <w:pPr>
        <w:pStyle w:val="Akapitzlist"/>
        <w:ind w:left="1080"/>
        <w:jc w:val="both"/>
        <w:rPr>
          <w:rFonts w:ascii="Arial" w:hAnsi="Arial" w:cs="Arial"/>
        </w:rPr>
      </w:pPr>
      <w:r w:rsidRPr="00605C01">
        <w:rPr>
          <w:rFonts w:ascii="Arial" w:hAnsi="Arial" w:cs="Arial"/>
        </w:rPr>
        <w:t>W celu potwierdzenia braku podstaw do wykluczenia Wykonawcy z udziału w postępowaniu:</w:t>
      </w:r>
    </w:p>
    <w:p w14:paraId="5182C755" w14:textId="5B010F4B" w:rsidR="00A9086D" w:rsidRPr="00605C01" w:rsidRDefault="005E47D1" w:rsidP="00643F4A">
      <w:pPr>
        <w:pStyle w:val="Akapitzlist"/>
        <w:ind w:left="1080"/>
        <w:jc w:val="both"/>
        <w:rPr>
          <w:rFonts w:ascii="Arial" w:hAnsi="Arial" w:cs="Arial"/>
          <w:b/>
          <w:bCs/>
        </w:rPr>
      </w:pPr>
      <w:r w:rsidRPr="00605C01">
        <w:rPr>
          <w:rFonts w:ascii="Arial" w:hAnsi="Arial" w:cs="Arial"/>
          <w:b/>
          <w:bCs/>
        </w:rPr>
        <w:t>zadanie częściowe nr 1 oraz zadanie częściowe nr 2</w:t>
      </w:r>
    </w:p>
    <w:p w14:paraId="2125DA3A" w14:textId="77777777" w:rsidR="00A9086D" w:rsidRPr="00605C01" w:rsidRDefault="00A9086D" w:rsidP="00643F4A">
      <w:pPr>
        <w:pStyle w:val="Akapitzlist"/>
        <w:ind w:left="1080"/>
        <w:jc w:val="both"/>
        <w:rPr>
          <w:rFonts w:ascii="Arial" w:hAnsi="Arial" w:cs="Arial"/>
        </w:rPr>
      </w:pPr>
      <w:r w:rsidRPr="00605C01">
        <w:rPr>
          <w:rFonts w:ascii="Arial" w:hAnsi="Arial" w:cs="Arial"/>
        </w:rPr>
        <w:t>1) informacji z Krajowego Rejestru Karnego w zakresie:</w:t>
      </w:r>
    </w:p>
    <w:p w14:paraId="4431AE73" w14:textId="77777777" w:rsidR="00A9086D" w:rsidRPr="00605C01" w:rsidRDefault="00A9086D" w:rsidP="00643F4A">
      <w:pPr>
        <w:pStyle w:val="Akapitzlist"/>
        <w:ind w:left="1080"/>
        <w:jc w:val="both"/>
        <w:rPr>
          <w:rFonts w:ascii="Arial" w:hAnsi="Arial" w:cs="Arial"/>
        </w:rPr>
      </w:pPr>
      <w:r w:rsidRPr="00605C01">
        <w:rPr>
          <w:rFonts w:ascii="Arial" w:hAnsi="Arial" w:cs="Arial"/>
        </w:rPr>
        <w:t>a) art. 108 ust. 1 pkt 1 i 2 ustawy Pzp,</w:t>
      </w:r>
    </w:p>
    <w:p w14:paraId="40FE4147" w14:textId="77777777" w:rsidR="00A9086D" w:rsidRPr="00605C01" w:rsidRDefault="00A9086D" w:rsidP="00643F4A">
      <w:pPr>
        <w:pStyle w:val="Akapitzlist"/>
        <w:ind w:left="1080"/>
        <w:jc w:val="both"/>
        <w:rPr>
          <w:rFonts w:ascii="Arial" w:hAnsi="Arial" w:cs="Arial"/>
        </w:rPr>
      </w:pPr>
      <w:r w:rsidRPr="00605C01">
        <w:rPr>
          <w:rFonts w:ascii="Arial" w:hAnsi="Arial" w:cs="Arial"/>
        </w:rPr>
        <w:t>b) art. 108 ust. 1 pkt 4 ustawy Pzp dotyczącej orzeczenia zakazu ubiegania się o zamówienie publiczne tytułem środka karnego</w:t>
      </w:r>
    </w:p>
    <w:p w14:paraId="751B0FEA" w14:textId="77777777" w:rsidR="00A9086D" w:rsidRPr="00605C01" w:rsidRDefault="00A9086D" w:rsidP="00643F4A">
      <w:pPr>
        <w:pStyle w:val="Akapitzlist"/>
        <w:ind w:left="1080"/>
        <w:jc w:val="both"/>
        <w:rPr>
          <w:rFonts w:ascii="Arial" w:hAnsi="Arial" w:cs="Arial"/>
        </w:rPr>
      </w:pPr>
      <w:r w:rsidRPr="00605C01">
        <w:rPr>
          <w:rFonts w:ascii="Arial" w:hAnsi="Arial" w:cs="Arial"/>
        </w:rPr>
        <w:t>- sporządzonej nie wcześniej niż 6 miesięcy przed jej złożeniem, dla każdej z osób, dla której zgodnie z ustawą Pzp informacja taka jest składana;</w:t>
      </w:r>
    </w:p>
    <w:p w14:paraId="2A3E7D05" w14:textId="4F815727" w:rsidR="00A9086D" w:rsidRPr="00605C01" w:rsidRDefault="00A9086D" w:rsidP="00643F4A">
      <w:pPr>
        <w:pStyle w:val="Akapitzlist"/>
        <w:ind w:left="1080"/>
        <w:jc w:val="both"/>
        <w:rPr>
          <w:rFonts w:ascii="Arial" w:hAnsi="Arial" w:cs="Arial"/>
        </w:rPr>
      </w:pPr>
      <w:r w:rsidRPr="00605C01">
        <w:rPr>
          <w:rFonts w:ascii="Arial" w:hAnsi="Arial" w:cs="Arial"/>
        </w:rPr>
        <w:t>2) oświadczenia w zakresie art. 108 ust. 1 pkt 4 ustawy Pzp dotyczące orzeczenia zakazu ubiegania się o zamówienie publiczne tytułem środka zapobiegawczego – wzór oświadczenia stanowi Załącznik Nr 1</w:t>
      </w:r>
      <w:r w:rsidR="004A5C11" w:rsidRPr="00605C01">
        <w:rPr>
          <w:rFonts w:ascii="Arial" w:hAnsi="Arial" w:cs="Arial"/>
        </w:rPr>
        <w:t>0</w:t>
      </w:r>
      <w:r w:rsidRPr="00605C01">
        <w:rPr>
          <w:rFonts w:ascii="Arial" w:hAnsi="Arial" w:cs="Arial"/>
        </w:rPr>
        <w:t xml:space="preserve"> do SWZ;</w:t>
      </w:r>
    </w:p>
    <w:p w14:paraId="3A4EE9C8" w14:textId="0D3C72AC" w:rsidR="00A9086D" w:rsidRPr="00605C01" w:rsidRDefault="00A9086D" w:rsidP="00643F4A">
      <w:pPr>
        <w:pStyle w:val="Akapitzlist"/>
        <w:ind w:left="1080"/>
        <w:jc w:val="both"/>
        <w:rPr>
          <w:rFonts w:ascii="Arial" w:hAnsi="Arial" w:cs="Arial"/>
        </w:rPr>
      </w:pPr>
      <w:r w:rsidRPr="00605C01">
        <w:rPr>
          <w:rFonts w:ascii="Arial" w:hAnsi="Arial" w:cs="Arial"/>
        </w:rPr>
        <w:t>3) oświadczenia w zakresie art. 108. ust. 1 pkt 3 ustawy Pzp o braku wydania wobec Wykonawcy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odsetkami lub grzywnami lub zawarcie wiążącego porozumienia w sprawie spłaty tych należności – wzór oświadczenia stanowi Załącznik Nr 1</w:t>
      </w:r>
      <w:r w:rsidR="004A5C11" w:rsidRPr="00605C01">
        <w:rPr>
          <w:rFonts w:ascii="Arial" w:hAnsi="Arial" w:cs="Arial"/>
        </w:rPr>
        <w:t>0</w:t>
      </w:r>
      <w:r w:rsidRPr="00605C01">
        <w:rPr>
          <w:rFonts w:ascii="Arial" w:hAnsi="Arial" w:cs="Arial"/>
        </w:rPr>
        <w:t xml:space="preserve"> do SWZ;</w:t>
      </w:r>
    </w:p>
    <w:p w14:paraId="006B63A5" w14:textId="77777777" w:rsidR="00A9086D" w:rsidRPr="00605C01" w:rsidRDefault="00A9086D" w:rsidP="00643F4A">
      <w:pPr>
        <w:pStyle w:val="Akapitzlist"/>
        <w:ind w:left="1080"/>
        <w:jc w:val="both"/>
        <w:rPr>
          <w:rFonts w:ascii="Arial" w:hAnsi="Arial" w:cs="Arial"/>
        </w:rPr>
      </w:pPr>
      <w:r w:rsidRPr="00605C01">
        <w:rPr>
          <w:rFonts w:ascii="Arial" w:hAnsi="Arial" w:cs="Arial"/>
        </w:rPr>
        <w:t>4) oświadczenia w zakresie w art. 108 ust. 1 pkt 5 ustawy Pzp dotyczącego zawarcia z innymi Wykonawcami porozumienia mającego na celu zakłócenie konkurencji – wzór oświadczenia stanowi Załącznik Nr 8 do SWZ;</w:t>
      </w:r>
    </w:p>
    <w:p w14:paraId="32DA5715" w14:textId="4384463A" w:rsidR="00A9086D" w:rsidRPr="00605C01" w:rsidRDefault="00A9086D" w:rsidP="00643F4A">
      <w:pPr>
        <w:pStyle w:val="Akapitzlist"/>
        <w:ind w:left="1080"/>
        <w:jc w:val="both"/>
        <w:rPr>
          <w:rFonts w:ascii="Arial" w:hAnsi="Arial" w:cs="Arial"/>
        </w:rPr>
      </w:pPr>
      <w:r w:rsidRPr="00605C01">
        <w:rPr>
          <w:rFonts w:ascii="Arial" w:hAnsi="Arial" w:cs="Arial"/>
        </w:rPr>
        <w:t>5) oświadczenia w zakresie w art. 108 ust. 1 pkt 6 ustawy Pzp – wzór oświadczenia stanowi Załącznik Nr 1</w:t>
      </w:r>
      <w:r w:rsidR="004A5C11" w:rsidRPr="00605C01">
        <w:rPr>
          <w:rFonts w:ascii="Arial" w:hAnsi="Arial" w:cs="Arial"/>
        </w:rPr>
        <w:t>0</w:t>
      </w:r>
      <w:r w:rsidRPr="00605C01">
        <w:rPr>
          <w:rFonts w:ascii="Arial" w:hAnsi="Arial" w:cs="Arial"/>
        </w:rPr>
        <w:t xml:space="preserve"> do SWZ</w:t>
      </w:r>
    </w:p>
    <w:p w14:paraId="00DC8EA7" w14:textId="77777777" w:rsidR="00893DB1" w:rsidRPr="00605C01" w:rsidRDefault="00893DB1" w:rsidP="00643F4A">
      <w:pPr>
        <w:pStyle w:val="Akapitzlist"/>
        <w:ind w:left="1080"/>
        <w:jc w:val="both"/>
        <w:rPr>
          <w:rFonts w:ascii="Arial" w:hAnsi="Arial" w:cs="Arial"/>
          <w:highlight w:val="yellow"/>
        </w:rPr>
      </w:pPr>
    </w:p>
    <w:p w14:paraId="7D4B8590" w14:textId="77777777" w:rsidR="00A9086D" w:rsidRPr="00605C01" w:rsidRDefault="00A9086D" w:rsidP="00643F4A">
      <w:pPr>
        <w:pStyle w:val="Akapitzlist"/>
        <w:ind w:left="1080"/>
        <w:jc w:val="both"/>
        <w:rPr>
          <w:rFonts w:ascii="Arial" w:hAnsi="Arial" w:cs="Arial"/>
        </w:rPr>
      </w:pPr>
      <w:r w:rsidRPr="00605C01">
        <w:rPr>
          <w:rFonts w:ascii="Arial" w:hAnsi="Arial" w:cs="Arial"/>
        </w:rPr>
        <w:t xml:space="preserve">W celu potwierdzenia spełniania przez Wykonawcę warunków udziału w postępowaniu </w:t>
      </w:r>
      <w:r w:rsidRPr="00605C01">
        <w:rPr>
          <w:rFonts w:ascii="Arial" w:hAnsi="Arial" w:cs="Arial"/>
          <w:u w:val="single"/>
        </w:rPr>
        <w:t>w zakresie uprawnień do prowadzenia określonej działalności gospodarczej:</w:t>
      </w:r>
    </w:p>
    <w:p w14:paraId="554FCED9" w14:textId="174C31DB" w:rsidR="00A9086D" w:rsidRPr="00605C01" w:rsidRDefault="00A9086D" w:rsidP="00643F4A">
      <w:pPr>
        <w:pStyle w:val="Akapitzlist"/>
        <w:ind w:left="1080"/>
        <w:jc w:val="both"/>
        <w:rPr>
          <w:rFonts w:ascii="Arial" w:hAnsi="Arial" w:cs="Arial"/>
          <w:b/>
          <w:bCs/>
        </w:rPr>
      </w:pPr>
      <w:r w:rsidRPr="00605C01">
        <w:rPr>
          <w:rFonts w:ascii="Arial" w:hAnsi="Arial" w:cs="Arial"/>
          <w:b/>
          <w:bCs/>
        </w:rPr>
        <w:t>Z</w:t>
      </w:r>
      <w:r w:rsidR="00EC0E46" w:rsidRPr="00605C01">
        <w:rPr>
          <w:rFonts w:ascii="Arial" w:hAnsi="Arial" w:cs="Arial"/>
          <w:b/>
          <w:bCs/>
        </w:rPr>
        <w:t>adanie częściowe nr 1 oraz zadanie częściowe nr 2</w:t>
      </w:r>
    </w:p>
    <w:p w14:paraId="71BF41DB" w14:textId="77777777" w:rsidR="00A9086D" w:rsidRPr="00605C01" w:rsidRDefault="00A9086D" w:rsidP="00643F4A">
      <w:pPr>
        <w:pStyle w:val="Akapitzlist"/>
        <w:ind w:left="1080"/>
        <w:jc w:val="both"/>
        <w:rPr>
          <w:rFonts w:ascii="Arial" w:hAnsi="Arial" w:cs="Arial"/>
        </w:rPr>
      </w:pPr>
      <w:r w:rsidRPr="00605C01">
        <w:rPr>
          <w:rFonts w:ascii="Arial" w:hAnsi="Arial" w:cs="Arial"/>
        </w:rPr>
        <w:t>6) wpis do rejestru działalności regulowanej prowadzonego przez Wójta Gminy Krzywcza w zakresie odbierania odpadów komunalnych od właścicieli nieruchomości zgodnie z wymogami ustawy o utrzymaniu czystości i porządku w gminie;</w:t>
      </w:r>
    </w:p>
    <w:p w14:paraId="4794B0D4" w14:textId="630470A9" w:rsidR="00A9086D" w:rsidRPr="00605C01" w:rsidRDefault="00A9086D" w:rsidP="009E3D2C">
      <w:pPr>
        <w:pStyle w:val="Akapitzlist"/>
        <w:ind w:left="1080"/>
        <w:jc w:val="both"/>
        <w:rPr>
          <w:rFonts w:ascii="Arial" w:hAnsi="Arial" w:cs="Arial"/>
        </w:rPr>
      </w:pPr>
      <w:r w:rsidRPr="00605C01">
        <w:rPr>
          <w:rFonts w:ascii="Arial" w:hAnsi="Arial" w:cs="Arial"/>
        </w:rPr>
        <w:t xml:space="preserve">7) </w:t>
      </w:r>
      <w:r w:rsidR="009E3D2C" w:rsidRPr="00605C01">
        <w:rPr>
          <w:rFonts w:ascii="Arial" w:hAnsi="Arial" w:cs="Arial"/>
        </w:rPr>
        <w:t xml:space="preserve">aktualny wpis do rejestru podmiotów wprowadzających produkty, produkty w opakowaniach oraz gospodarujących odpadami – rejestru BDO, o którym mowa w </w:t>
      </w:r>
      <w:r w:rsidR="009E3D2C" w:rsidRPr="00605C01">
        <w:rPr>
          <w:rFonts w:ascii="Arial" w:hAnsi="Arial" w:cs="Arial"/>
        </w:rPr>
        <w:lastRenderedPageBreak/>
        <w:t>art. 49 ustawy z dnia 14 grudnia 2012 r. o odpadach (</w:t>
      </w:r>
      <w:proofErr w:type="spellStart"/>
      <w:r w:rsidR="009E3D2C" w:rsidRPr="00605C01">
        <w:rPr>
          <w:rFonts w:ascii="Arial" w:hAnsi="Arial" w:cs="Arial"/>
        </w:rPr>
        <w:t>t.j</w:t>
      </w:r>
      <w:proofErr w:type="spellEnd"/>
      <w:r w:rsidR="009E3D2C" w:rsidRPr="00605C01">
        <w:rPr>
          <w:rFonts w:ascii="Arial" w:hAnsi="Arial" w:cs="Arial"/>
        </w:rPr>
        <w:t>. Dz. U. z 2023 r. poz. 1587 ze zm. ) w zakresie transportu odpadów objętych zamówieniem oraz zbierania zużytego sprzętu elektrycznego i elektronicznego, o którym mowa w ustawie z dnia 11 września 2015 r. o zużytym sprzęcie elektrycznym i elektronicznym (</w:t>
      </w:r>
      <w:proofErr w:type="spellStart"/>
      <w:r w:rsidR="009E3D2C" w:rsidRPr="00605C01">
        <w:rPr>
          <w:rFonts w:ascii="Arial" w:hAnsi="Arial" w:cs="Arial"/>
        </w:rPr>
        <w:t>t.j</w:t>
      </w:r>
      <w:proofErr w:type="spellEnd"/>
      <w:r w:rsidR="009E3D2C" w:rsidRPr="00605C01">
        <w:rPr>
          <w:rFonts w:ascii="Arial" w:hAnsi="Arial" w:cs="Arial"/>
        </w:rPr>
        <w:t>. Dz. U. z 202</w:t>
      </w:r>
      <w:r w:rsidR="000B5377" w:rsidRPr="00605C01">
        <w:rPr>
          <w:rFonts w:ascii="Arial" w:hAnsi="Arial" w:cs="Arial"/>
        </w:rPr>
        <w:t>4</w:t>
      </w:r>
      <w:r w:rsidR="009E3D2C" w:rsidRPr="00605C01">
        <w:rPr>
          <w:rFonts w:ascii="Arial" w:hAnsi="Arial" w:cs="Arial"/>
        </w:rPr>
        <w:t xml:space="preserve"> r. poz. </w:t>
      </w:r>
      <w:r w:rsidR="000B5377" w:rsidRPr="00605C01">
        <w:rPr>
          <w:rFonts w:ascii="Arial" w:hAnsi="Arial" w:cs="Arial"/>
        </w:rPr>
        <w:t>573</w:t>
      </w:r>
      <w:r w:rsidR="009E3D2C" w:rsidRPr="00605C01">
        <w:rPr>
          <w:rFonts w:ascii="Arial" w:hAnsi="Arial" w:cs="Arial"/>
        </w:rPr>
        <w:t xml:space="preserve"> z późn. zm.) prowadzonego przez właściwego marszałka województwa.</w:t>
      </w:r>
    </w:p>
    <w:p w14:paraId="2E508664" w14:textId="77777777" w:rsidR="00A9086D" w:rsidRPr="00605C01" w:rsidRDefault="00A9086D" w:rsidP="00643F4A">
      <w:pPr>
        <w:pStyle w:val="Akapitzlist"/>
        <w:ind w:left="1080"/>
        <w:jc w:val="both"/>
        <w:rPr>
          <w:rFonts w:ascii="Arial" w:hAnsi="Arial" w:cs="Arial"/>
        </w:rPr>
      </w:pPr>
      <w:r w:rsidRPr="00605C01">
        <w:rPr>
          <w:rFonts w:ascii="Arial" w:hAnsi="Arial" w:cs="Arial"/>
        </w:rPr>
        <w:t>W celu potwierdzenia spełniania przez Wykonawcę warunków udziału w postępowaniu w zakresie zdolności technicznej:</w:t>
      </w:r>
    </w:p>
    <w:p w14:paraId="624067D8" w14:textId="15BEEC8D" w:rsidR="00A9086D" w:rsidRPr="00605C01" w:rsidRDefault="00A9086D" w:rsidP="00643F4A">
      <w:pPr>
        <w:pStyle w:val="Akapitzlist"/>
        <w:ind w:left="1080"/>
        <w:jc w:val="both"/>
        <w:rPr>
          <w:rFonts w:ascii="Arial" w:hAnsi="Arial" w:cs="Arial"/>
          <w:b/>
          <w:bCs/>
        </w:rPr>
      </w:pPr>
      <w:r w:rsidRPr="00605C01">
        <w:rPr>
          <w:rFonts w:ascii="Arial" w:hAnsi="Arial" w:cs="Arial"/>
          <w:b/>
          <w:bCs/>
        </w:rPr>
        <w:t>Z</w:t>
      </w:r>
      <w:r w:rsidR="00EC0E46" w:rsidRPr="00605C01">
        <w:rPr>
          <w:rFonts w:ascii="Arial" w:hAnsi="Arial" w:cs="Arial"/>
          <w:b/>
          <w:bCs/>
        </w:rPr>
        <w:t xml:space="preserve">adanie częściowe nr 1 oraz zadanie częściowe nr </w:t>
      </w:r>
      <w:r w:rsidRPr="00605C01">
        <w:rPr>
          <w:rFonts w:ascii="Arial" w:hAnsi="Arial" w:cs="Arial"/>
          <w:b/>
          <w:bCs/>
        </w:rPr>
        <w:t>2</w:t>
      </w:r>
    </w:p>
    <w:p w14:paraId="5BDCA82D" w14:textId="1D8E2F56" w:rsidR="00A9086D" w:rsidRPr="00605C01" w:rsidRDefault="00A9086D" w:rsidP="00643F4A">
      <w:pPr>
        <w:pStyle w:val="Akapitzlist"/>
        <w:ind w:left="1080"/>
        <w:jc w:val="both"/>
        <w:rPr>
          <w:rFonts w:ascii="Arial" w:hAnsi="Arial" w:cs="Arial"/>
        </w:rPr>
      </w:pPr>
      <w:r w:rsidRPr="00605C01">
        <w:rPr>
          <w:rFonts w:ascii="Arial" w:hAnsi="Arial" w:cs="Arial"/>
        </w:rPr>
        <w:t xml:space="preserve">Wykaz narzędzi, wyposażenia zakładu i urządzeń technicznych dostępnych Wykonawcy w celu realizacji zamówienia wraz z informacją o podstawie do dysponowania tymi zasobami – odpowiednio dla </w:t>
      </w:r>
      <w:r w:rsidR="00EC0E46" w:rsidRPr="00605C01">
        <w:rPr>
          <w:rFonts w:ascii="Arial" w:hAnsi="Arial" w:cs="Arial"/>
        </w:rPr>
        <w:t>z</w:t>
      </w:r>
      <w:r w:rsidRPr="00605C01">
        <w:rPr>
          <w:rFonts w:ascii="Arial" w:hAnsi="Arial" w:cs="Arial"/>
        </w:rPr>
        <w:t xml:space="preserve">adania </w:t>
      </w:r>
      <w:r w:rsidR="00EC0E46" w:rsidRPr="00605C01">
        <w:rPr>
          <w:rFonts w:ascii="Arial" w:hAnsi="Arial" w:cs="Arial"/>
        </w:rPr>
        <w:t>c</w:t>
      </w:r>
      <w:r w:rsidRPr="00605C01">
        <w:rPr>
          <w:rFonts w:ascii="Arial" w:hAnsi="Arial" w:cs="Arial"/>
        </w:rPr>
        <w:t xml:space="preserve">zęściowego </w:t>
      </w:r>
      <w:r w:rsidR="00EC0E46" w:rsidRPr="00605C01">
        <w:rPr>
          <w:rFonts w:ascii="Arial" w:hAnsi="Arial" w:cs="Arial"/>
        </w:rPr>
        <w:t>n</w:t>
      </w:r>
      <w:r w:rsidRPr="00605C01">
        <w:rPr>
          <w:rFonts w:ascii="Arial" w:hAnsi="Arial" w:cs="Arial"/>
        </w:rPr>
        <w:t xml:space="preserve">r 1 lub </w:t>
      </w:r>
      <w:r w:rsidR="00EC0E46" w:rsidRPr="00605C01">
        <w:rPr>
          <w:rFonts w:ascii="Arial" w:hAnsi="Arial" w:cs="Arial"/>
        </w:rPr>
        <w:t>z</w:t>
      </w:r>
      <w:r w:rsidRPr="00605C01">
        <w:rPr>
          <w:rFonts w:ascii="Arial" w:hAnsi="Arial" w:cs="Arial"/>
        </w:rPr>
        <w:t xml:space="preserve">adania </w:t>
      </w:r>
      <w:r w:rsidR="00EC0E46" w:rsidRPr="00605C01">
        <w:rPr>
          <w:rFonts w:ascii="Arial" w:hAnsi="Arial" w:cs="Arial"/>
        </w:rPr>
        <w:t>c</w:t>
      </w:r>
      <w:r w:rsidRPr="00605C01">
        <w:rPr>
          <w:rFonts w:ascii="Arial" w:hAnsi="Arial" w:cs="Arial"/>
        </w:rPr>
        <w:t xml:space="preserve">zęściowego </w:t>
      </w:r>
      <w:r w:rsidR="00EC0E46" w:rsidRPr="00605C01">
        <w:rPr>
          <w:rFonts w:ascii="Arial" w:hAnsi="Arial" w:cs="Arial"/>
        </w:rPr>
        <w:t>n</w:t>
      </w:r>
      <w:r w:rsidRPr="00605C01">
        <w:rPr>
          <w:rFonts w:ascii="Arial" w:hAnsi="Arial" w:cs="Arial"/>
        </w:rPr>
        <w:t>r 2</w:t>
      </w:r>
    </w:p>
    <w:p w14:paraId="3B2CB6F7" w14:textId="77777777" w:rsidR="00A9086D" w:rsidRPr="00605C01" w:rsidRDefault="00A9086D" w:rsidP="00643F4A">
      <w:pPr>
        <w:pStyle w:val="Akapitzlist"/>
        <w:ind w:left="1080"/>
        <w:jc w:val="both"/>
        <w:rPr>
          <w:rFonts w:ascii="Arial" w:hAnsi="Arial" w:cs="Arial"/>
        </w:rPr>
      </w:pPr>
      <w:r w:rsidRPr="00605C01">
        <w:rPr>
          <w:rFonts w:ascii="Arial" w:hAnsi="Arial" w:cs="Arial"/>
        </w:rPr>
        <w:t xml:space="preserve">Wzór wykazu stanowi </w:t>
      </w:r>
      <w:r w:rsidRPr="0074594E">
        <w:rPr>
          <w:rFonts w:ascii="Arial" w:hAnsi="Arial" w:cs="Arial"/>
        </w:rPr>
        <w:t>Załącznik Nr 7 do SWZ.</w:t>
      </w:r>
    </w:p>
    <w:p w14:paraId="3D73FBCB" w14:textId="77777777" w:rsidR="00A9086D" w:rsidRPr="00605C01" w:rsidRDefault="00A9086D" w:rsidP="00643F4A">
      <w:pPr>
        <w:pStyle w:val="Akapitzlist"/>
        <w:ind w:left="1080"/>
        <w:jc w:val="both"/>
        <w:rPr>
          <w:rFonts w:ascii="Arial" w:hAnsi="Arial" w:cs="Arial"/>
        </w:rPr>
      </w:pPr>
      <w:r w:rsidRPr="00605C01">
        <w:rPr>
          <w:rFonts w:ascii="Arial" w:hAnsi="Arial" w:cs="Arial"/>
          <w:u w:val="single"/>
        </w:rPr>
        <w:t>W celu potwierdzenia spełniania przez Wykonawcę warunków udziału w postępowaniu w</w:t>
      </w:r>
      <w:r w:rsidRPr="00605C01">
        <w:rPr>
          <w:rFonts w:ascii="Arial" w:hAnsi="Arial" w:cs="Arial"/>
        </w:rPr>
        <w:t xml:space="preserve"> </w:t>
      </w:r>
      <w:r w:rsidRPr="00605C01">
        <w:rPr>
          <w:rFonts w:ascii="Arial" w:hAnsi="Arial" w:cs="Arial"/>
          <w:u w:val="single"/>
        </w:rPr>
        <w:t>zakresie doświadczenia:</w:t>
      </w:r>
    </w:p>
    <w:p w14:paraId="258F8153" w14:textId="7A26ECE8" w:rsidR="00A9086D" w:rsidRPr="00605C01" w:rsidRDefault="00A9086D" w:rsidP="00643F4A">
      <w:pPr>
        <w:pStyle w:val="Akapitzlist"/>
        <w:ind w:left="1080"/>
        <w:jc w:val="both"/>
        <w:rPr>
          <w:rFonts w:ascii="Arial" w:hAnsi="Arial" w:cs="Arial"/>
          <w:b/>
          <w:bCs/>
        </w:rPr>
      </w:pPr>
      <w:r w:rsidRPr="00605C01">
        <w:rPr>
          <w:rFonts w:ascii="Arial" w:hAnsi="Arial" w:cs="Arial"/>
          <w:b/>
          <w:bCs/>
        </w:rPr>
        <w:t>Z</w:t>
      </w:r>
      <w:r w:rsidR="00E7101D" w:rsidRPr="00605C01">
        <w:rPr>
          <w:rFonts w:ascii="Arial" w:hAnsi="Arial" w:cs="Arial"/>
          <w:b/>
          <w:bCs/>
        </w:rPr>
        <w:t>adanie częściowe nr 1</w:t>
      </w:r>
    </w:p>
    <w:p w14:paraId="0D611A2F" w14:textId="21E90343" w:rsidR="00A9086D" w:rsidRPr="00605C01" w:rsidRDefault="00A9086D" w:rsidP="00643F4A">
      <w:pPr>
        <w:pStyle w:val="Akapitzlist"/>
        <w:ind w:left="1080"/>
        <w:jc w:val="both"/>
        <w:rPr>
          <w:rFonts w:ascii="Arial" w:hAnsi="Arial" w:cs="Arial"/>
        </w:rPr>
      </w:pPr>
      <w:r w:rsidRPr="00605C01">
        <w:rPr>
          <w:rFonts w:ascii="Arial" w:hAnsi="Arial" w:cs="Arial"/>
        </w:rPr>
        <w:t xml:space="preserve">Wykaz usług, o których mowa w </w:t>
      </w:r>
      <w:r w:rsidRPr="0074594E">
        <w:rPr>
          <w:rFonts w:ascii="Arial" w:hAnsi="Arial" w:cs="Arial"/>
        </w:rPr>
        <w:t>Rozdziale XXVIII pkt 5</w:t>
      </w:r>
      <w:r w:rsidRPr="00605C01">
        <w:rPr>
          <w:rFonts w:ascii="Arial" w:hAnsi="Arial" w:cs="Arial"/>
        </w:rPr>
        <w:t xml:space="preserve"> SWZ,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oraz załączenie dowodów określających, czy te usługi zostały wykonane lub są wykonywane należycie.</w:t>
      </w:r>
    </w:p>
    <w:p w14:paraId="6F2C3B48" w14:textId="000452D2" w:rsidR="00A9086D" w:rsidRPr="00605C01" w:rsidRDefault="00A9086D" w:rsidP="00447C04">
      <w:pPr>
        <w:pStyle w:val="Akapitzlist"/>
        <w:ind w:left="1080"/>
        <w:jc w:val="both"/>
        <w:rPr>
          <w:rFonts w:ascii="Arial" w:hAnsi="Arial" w:cs="Arial"/>
        </w:rPr>
      </w:pPr>
      <w:r w:rsidRPr="00605C01">
        <w:rPr>
          <w:rFonts w:ascii="Arial" w:hAnsi="Arial" w:cs="Arial"/>
        </w:rPr>
        <w:t xml:space="preserve">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w:t>
      </w:r>
      <w:r w:rsidRPr="0074594E">
        <w:rPr>
          <w:rFonts w:ascii="Arial" w:hAnsi="Arial" w:cs="Arial"/>
        </w:rPr>
        <w:t>ciągłych nadal wykonywanych referencje bądź inne dokumenty potwierdzające ich należyte wykonywanie powinny być wystawione w okresie ostatnich 3</w:t>
      </w:r>
      <w:r w:rsidR="00447C04" w:rsidRPr="0074594E">
        <w:rPr>
          <w:rFonts w:ascii="Arial" w:hAnsi="Arial" w:cs="Arial"/>
        </w:rPr>
        <w:t xml:space="preserve"> </w:t>
      </w:r>
      <w:r w:rsidRPr="0074594E">
        <w:rPr>
          <w:rFonts w:ascii="Arial" w:hAnsi="Arial" w:cs="Arial"/>
        </w:rPr>
        <w:t xml:space="preserve">miesięcy przed upływem terminu składania ofert – wzór Wykazu stanowi </w:t>
      </w:r>
      <w:r w:rsidRPr="0074594E">
        <w:rPr>
          <w:rFonts w:ascii="Arial" w:hAnsi="Arial" w:cs="Arial"/>
          <w:u w:val="single"/>
        </w:rPr>
        <w:t>Załącznik Nr 6</w:t>
      </w:r>
      <w:r w:rsidRPr="0074594E">
        <w:rPr>
          <w:rFonts w:ascii="Arial" w:hAnsi="Arial" w:cs="Arial"/>
        </w:rPr>
        <w:t xml:space="preserve"> </w:t>
      </w:r>
      <w:r w:rsidRPr="0074594E">
        <w:rPr>
          <w:rFonts w:ascii="Arial" w:hAnsi="Arial" w:cs="Arial"/>
          <w:u w:val="single"/>
        </w:rPr>
        <w:t>do SWZ.</w:t>
      </w:r>
    </w:p>
    <w:p w14:paraId="0EEB18EB" w14:textId="5921510C" w:rsidR="00A9086D" w:rsidRPr="00605C01" w:rsidRDefault="00A9086D" w:rsidP="00643F4A">
      <w:pPr>
        <w:pStyle w:val="Akapitzlist"/>
        <w:ind w:left="1080"/>
        <w:jc w:val="both"/>
        <w:rPr>
          <w:rFonts w:ascii="Arial" w:hAnsi="Arial" w:cs="Arial"/>
        </w:rPr>
      </w:pPr>
      <w:r w:rsidRPr="00605C01">
        <w:rPr>
          <w:rFonts w:ascii="Arial" w:hAnsi="Arial" w:cs="Arial"/>
        </w:rPr>
        <w:t xml:space="preserve">2. Jeżeli Wykonawca ma siedzibę lub miejsce zamieszkania poza granicami Rzeczypospolitej Polskiej, zamiast informacji z Krajowego Rejestru Karnego, o której mowa w ust. 1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1 niniejszego </w:t>
      </w:r>
      <w:r w:rsidR="00650656" w:rsidRPr="00605C01">
        <w:rPr>
          <w:rFonts w:ascii="Arial" w:hAnsi="Arial" w:cs="Arial"/>
        </w:rPr>
        <w:t>r</w:t>
      </w:r>
      <w:r w:rsidRPr="00605C01">
        <w:rPr>
          <w:rFonts w:ascii="Arial" w:hAnsi="Arial" w:cs="Arial"/>
        </w:rPr>
        <w:t>ozdziału.</w:t>
      </w:r>
    </w:p>
    <w:p w14:paraId="6C27A83D" w14:textId="796607F9" w:rsidR="00A9086D" w:rsidRPr="00605C01" w:rsidRDefault="00A9086D" w:rsidP="00643F4A">
      <w:pPr>
        <w:pStyle w:val="Akapitzlist"/>
        <w:ind w:left="1080"/>
        <w:jc w:val="both"/>
        <w:rPr>
          <w:rFonts w:ascii="Arial" w:hAnsi="Arial" w:cs="Arial"/>
        </w:rPr>
      </w:pPr>
      <w:r w:rsidRPr="00605C01">
        <w:rPr>
          <w:rFonts w:ascii="Arial" w:hAnsi="Arial" w:cs="Arial"/>
        </w:rPr>
        <w:t xml:space="preserve">3. Dokument, o którym mowa w ust. 2 niniejszego </w:t>
      </w:r>
      <w:r w:rsidR="00ED3CF0" w:rsidRPr="00605C01">
        <w:rPr>
          <w:rFonts w:ascii="Arial" w:hAnsi="Arial" w:cs="Arial"/>
        </w:rPr>
        <w:t>r</w:t>
      </w:r>
      <w:r w:rsidRPr="00605C01">
        <w:rPr>
          <w:rFonts w:ascii="Arial" w:hAnsi="Arial" w:cs="Arial"/>
        </w:rPr>
        <w:t>ozdziału, powinien być wystawiony nie wcześniej niż 6 miesięcy przed jego złożeniem.</w:t>
      </w:r>
    </w:p>
    <w:p w14:paraId="486E2731" w14:textId="50CA7D32" w:rsidR="00A9086D" w:rsidRPr="00605C01" w:rsidRDefault="00A9086D" w:rsidP="00643F4A">
      <w:pPr>
        <w:pStyle w:val="Akapitzlist"/>
        <w:ind w:left="1080"/>
        <w:jc w:val="both"/>
        <w:rPr>
          <w:rFonts w:ascii="Arial" w:hAnsi="Arial" w:cs="Arial"/>
        </w:rPr>
      </w:pPr>
      <w:r w:rsidRPr="00605C01">
        <w:rPr>
          <w:rFonts w:ascii="Arial" w:hAnsi="Arial" w:cs="Arial"/>
        </w:rPr>
        <w:t xml:space="preserve">4. Jeżeli w kraju, w którym Wykonawca ma siedzibę lub miejsce zamieszkania, nie wydaje się dokumentów, o których mowa w ust. 2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605C01">
        <w:rPr>
          <w:rFonts w:ascii="Arial" w:hAnsi="Arial" w:cs="Arial"/>
        </w:rPr>
        <w:lastRenderedPageBreak/>
        <w:t xml:space="preserve">administracyjnym, notariuszem, organem samorządu zawodowego lub gospodarczego, właściwym ze względu na siedzibę lub miejsce zamieszkania Wykonawcy. Przepis ust. 3 niniejszego </w:t>
      </w:r>
      <w:r w:rsidR="00ED3CF0" w:rsidRPr="00605C01">
        <w:rPr>
          <w:rFonts w:ascii="Arial" w:hAnsi="Arial" w:cs="Arial"/>
        </w:rPr>
        <w:t>r</w:t>
      </w:r>
      <w:r w:rsidRPr="00605C01">
        <w:rPr>
          <w:rFonts w:ascii="Arial" w:hAnsi="Arial" w:cs="Arial"/>
        </w:rPr>
        <w:t>ozdziału stosuje się.</w:t>
      </w:r>
    </w:p>
    <w:p w14:paraId="44E26688" w14:textId="77777777" w:rsidR="00A9086D" w:rsidRPr="00605C01" w:rsidRDefault="00A9086D" w:rsidP="00643F4A">
      <w:pPr>
        <w:pStyle w:val="Akapitzlist"/>
        <w:ind w:left="1080"/>
        <w:jc w:val="both"/>
        <w:rPr>
          <w:rFonts w:ascii="Arial" w:hAnsi="Arial" w:cs="Arial"/>
        </w:rPr>
      </w:pPr>
      <w:r w:rsidRPr="00605C01">
        <w:rPr>
          <w:rFonts w:ascii="Arial" w:hAnsi="Arial" w:cs="Arial"/>
        </w:rPr>
        <w:t>5. Z treści dokumentów i oświadczeń musi wynikać jednoznacznie, iż postawione przez Zamawiającego warunki i wymagania zostały spełnione.</w:t>
      </w:r>
    </w:p>
    <w:p w14:paraId="3C84402E" w14:textId="42A3EB12" w:rsidR="00A9086D" w:rsidRPr="00605C01" w:rsidRDefault="00A9086D" w:rsidP="00643F4A">
      <w:pPr>
        <w:pStyle w:val="Akapitzlist"/>
        <w:ind w:left="1080"/>
        <w:jc w:val="both"/>
        <w:rPr>
          <w:rFonts w:ascii="Arial" w:hAnsi="Arial" w:cs="Arial"/>
        </w:rPr>
      </w:pPr>
      <w:r w:rsidRPr="00605C01">
        <w:rPr>
          <w:rFonts w:ascii="Arial" w:hAnsi="Arial" w:cs="Arial"/>
        </w:rPr>
        <w:t>6. Podmiotowe środki dowodowe sporządza się w postaci elektronicznej, w formatach danych określonych w przepisach wydanych na podstawie art. 18 ustawy z dnia 17 lutego 2005 r. o informatyzacji działalności podmiotów realizujących zadania publiczne (</w:t>
      </w:r>
      <w:proofErr w:type="spellStart"/>
      <w:r w:rsidRPr="00605C01">
        <w:rPr>
          <w:rFonts w:ascii="Arial" w:hAnsi="Arial" w:cs="Arial"/>
        </w:rPr>
        <w:t>t</w:t>
      </w:r>
      <w:r w:rsidR="00711C9C" w:rsidRPr="00605C01">
        <w:rPr>
          <w:rFonts w:ascii="Arial" w:hAnsi="Arial" w:cs="Arial"/>
        </w:rPr>
        <w:t>.</w:t>
      </w:r>
      <w:r w:rsidRPr="00605C01">
        <w:rPr>
          <w:rFonts w:ascii="Arial" w:hAnsi="Arial" w:cs="Arial"/>
        </w:rPr>
        <w:t>j</w:t>
      </w:r>
      <w:proofErr w:type="spellEnd"/>
      <w:r w:rsidR="00711C9C" w:rsidRPr="00605C01">
        <w:rPr>
          <w:rFonts w:ascii="Arial" w:hAnsi="Arial" w:cs="Arial"/>
        </w:rPr>
        <w:t>.</w:t>
      </w:r>
      <w:r w:rsidRPr="00605C01">
        <w:rPr>
          <w:rFonts w:ascii="Arial" w:hAnsi="Arial" w:cs="Arial"/>
        </w:rPr>
        <w:t xml:space="preserve">: Dz.U. z </w:t>
      </w:r>
      <w:r w:rsidRPr="00906BB8">
        <w:rPr>
          <w:rFonts w:ascii="Arial" w:hAnsi="Arial" w:cs="Arial"/>
        </w:rPr>
        <w:t>202</w:t>
      </w:r>
      <w:r w:rsidR="00711C9C" w:rsidRPr="00906BB8">
        <w:rPr>
          <w:rFonts w:ascii="Arial" w:hAnsi="Arial" w:cs="Arial"/>
        </w:rPr>
        <w:t>4</w:t>
      </w:r>
      <w:r w:rsidRPr="00906BB8">
        <w:rPr>
          <w:rFonts w:ascii="Arial" w:hAnsi="Arial" w:cs="Arial"/>
        </w:rPr>
        <w:t xml:space="preserve"> r., poz. </w:t>
      </w:r>
      <w:r w:rsidR="00711C9C" w:rsidRPr="00906BB8">
        <w:rPr>
          <w:rFonts w:ascii="Arial" w:hAnsi="Arial" w:cs="Arial"/>
        </w:rPr>
        <w:t>30</w:t>
      </w:r>
      <w:r w:rsidR="00CB5676" w:rsidRPr="00906BB8">
        <w:rPr>
          <w:rFonts w:ascii="Arial" w:hAnsi="Arial" w:cs="Arial"/>
        </w:rPr>
        <w:t>7</w:t>
      </w:r>
      <w:r w:rsidRPr="00906BB8">
        <w:rPr>
          <w:rFonts w:ascii="Arial" w:hAnsi="Arial" w:cs="Arial"/>
        </w:rPr>
        <w:t xml:space="preserve"> z późn. zm.), to znaczy, że muszą być sporządzone w jednym z formatów wymienionych w Załączniku Nr 2 (część dotycząca danych zawierających dokumenty tekstowe) Rozporządzenia Rady Ministrów z dnia 2</w:t>
      </w:r>
      <w:r w:rsidR="00711C9C" w:rsidRPr="00906BB8">
        <w:rPr>
          <w:rFonts w:ascii="Arial" w:hAnsi="Arial" w:cs="Arial"/>
        </w:rPr>
        <w:t>1</w:t>
      </w:r>
      <w:r w:rsidRPr="00906BB8">
        <w:rPr>
          <w:rFonts w:ascii="Arial" w:hAnsi="Arial" w:cs="Arial"/>
        </w:rPr>
        <w:t xml:space="preserve"> </w:t>
      </w:r>
      <w:r w:rsidR="00711C9C" w:rsidRPr="00906BB8">
        <w:rPr>
          <w:rFonts w:ascii="Arial" w:hAnsi="Arial" w:cs="Arial"/>
        </w:rPr>
        <w:t>maja</w:t>
      </w:r>
      <w:r w:rsidRPr="00906BB8">
        <w:rPr>
          <w:rFonts w:ascii="Arial" w:hAnsi="Arial" w:cs="Arial"/>
        </w:rPr>
        <w:t xml:space="preserve"> 20</w:t>
      </w:r>
      <w:r w:rsidR="00711C9C" w:rsidRPr="00906BB8">
        <w:rPr>
          <w:rFonts w:ascii="Arial" w:hAnsi="Arial" w:cs="Arial"/>
        </w:rPr>
        <w:t>24</w:t>
      </w:r>
      <w:r w:rsidRPr="00906BB8">
        <w:rPr>
          <w:rFonts w:ascii="Arial" w:hAnsi="Arial" w:cs="Arial"/>
        </w:rPr>
        <w:t xml:space="preserve"> r. w sprawie Krajowych Ram Interoperacyjności, minimalnych wymagań dla rejestrów publicznych i wymiany informacji w postaci elektronicznej oraz minimalnych wymagań dla systemów teleinformatycznych (</w:t>
      </w:r>
      <w:proofErr w:type="spellStart"/>
      <w:r w:rsidRPr="00906BB8">
        <w:rPr>
          <w:rFonts w:ascii="Arial" w:hAnsi="Arial" w:cs="Arial"/>
        </w:rPr>
        <w:t>t</w:t>
      </w:r>
      <w:r w:rsidR="00711C9C" w:rsidRPr="00906BB8">
        <w:rPr>
          <w:rFonts w:ascii="Arial" w:hAnsi="Arial" w:cs="Arial"/>
        </w:rPr>
        <w:t>.</w:t>
      </w:r>
      <w:r w:rsidRPr="00906BB8">
        <w:rPr>
          <w:rFonts w:ascii="Arial" w:hAnsi="Arial" w:cs="Arial"/>
        </w:rPr>
        <w:t>j</w:t>
      </w:r>
      <w:proofErr w:type="spellEnd"/>
      <w:r w:rsidR="00711C9C" w:rsidRPr="00906BB8">
        <w:rPr>
          <w:rFonts w:ascii="Arial" w:hAnsi="Arial" w:cs="Arial"/>
        </w:rPr>
        <w:t xml:space="preserve">. </w:t>
      </w:r>
      <w:r w:rsidRPr="00906BB8">
        <w:rPr>
          <w:rFonts w:ascii="Arial" w:hAnsi="Arial" w:cs="Arial"/>
        </w:rPr>
        <w:t>Dz.U. z 20</w:t>
      </w:r>
      <w:r w:rsidR="00711C9C" w:rsidRPr="00906BB8">
        <w:rPr>
          <w:rFonts w:ascii="Arial" w:hAnsi="Arial" w:cs="Arial"/>
        </w:rPr>
        <w:t>24</w:t>
      </w:r>
      <w:r w:rsidRPr="00906BB8">
        <w:rPr>
          <w:rFonts w:ascii="Arial" w:hAnsi="Arial" w:cs="Arial"/>
        </w:rPr>
        <w:t xml:space="preserve"> r. poz. </w:t>
      </w:r>
      <w:r w:rsidR="00711C9C" w:rsidRPr="00906BB8">
        <w:rPr>
          <w:rFonts w:ascii="Arial" w:hAnsi="Arial" w:cs="Arial"/>
        </w:rPr>
        <w:t>7</w:t>
      </w:r>
      <w:r w:rsidRPr="00906BB8">
        <w:rPr>
          <w:rFonts w:ascii="Arial" w:hAnsi="Arial" w:cs="Arial"/>
        </w:rPr>
        <w:t>7</w:t>
      </w:r>
      <w:r w:rsidR="00711C9C" w:rsidRPr="00906BB8">
        <w:rPr>
          <w:rFonts w:ascii="Arial" w:hAnsi="Arial" w:cs="Arial"/>
        </w:rPr>
        <w:t>3</w:t>
      </w:r>
      <w:r w:rsidRPr="00906BB8">
        <w:rPr>
          <w:rFonts w:ascii="Arial" w:hAnsi="Arial" w:cs="Arial"/>
        </w:rPr>
        <w:t>). Podmiotowe</w:t>
      </w:r>
      <w:r w:rsidRPr="00605C01">
        <w:rPr>
          <w:rFonts w:ascii="Arial" w:hAnsi="Arial" w:cs="Arial"/>
        </w:rPr>
        <w:t xml:space="preserve"> środki dowodowe muszą być opatrzone kwalifikowanym podpisem elektronicznym.</w:t>
      </w:r>
    </w:p>
    <w:p w14:paraId="389EF735" w14:textId="77777777" w:rsidR="00A9086D" w:rsidRPr="00605C01" w:rsidRDefault="00A9086D" w:rsidP="00643F4A">
      <w:pPr>
        <w:pStyle w:val="Akapitzlist"/>
        <w:ind w:left="1080"/>
        <w:jc w:val="both"/>
        <w:rPr>
          <w:rFonts w:ascii="Arial" w:hAnsi="Arial" w:cs="Arial"/>
        </w:rPr>
      </w:pPr>
      <w:r w:rsidRPr="00605C01">
        <w:rPr>
          <w:rFonts w:ascii="Arial" w:hAnsi="Arial" w:cs="Arial"/>
        </w:rPr>
        <w:t>7. Podmiotowe środki dowodowe sporządzone w języku obcym przekazuje się wraz z tłumaczeniem na język polski.</w:t>
      </w:r>
    </w:p>
    <w:p w14:paraId="457E8592" w14:textId="77777777" w:rsidR="00A9086D" w:rsidRPr="00605C01" w:rsidRDefault="00A9086D" w:rsidP="00643F4A">
      <w:pPr>
        <w:pStyle w:val="Akapitzlist"/>
        <w:ind w:left="1080"/>
        <w:jc w:val="both"/>
        <w:rPr>
          <w:rFonts w:ascii="Arial" w:hAnsi="Arial" w:cs="Arial"/>
        </w:rPr>
      </w:pPr>
      <w:r w:rsidRPr="00605C01">
        <w:rPr>
          <w:rFonts w:ascii="Arial" w:hAnsi="Arial" w:cs="Arial"/>
        </w:rPr>
        <w:t>8. W przypadku złożenia przez Wykonawców dokumentów zawierających dane wyrażone w innych walutach niż PLN, Zamawiający jako kurs przeliczeniowy waluty, w której oszacowano daną wartość, przyjmie średni kurs Narodowego Banku Polskiego, obowiązujący w dniu publikacji ogłoszenia o zamówieniu w Dzienniku Urzędowym UE.</w:t>
      </w:r>
    </w:p>
    <w:p w14:paraId="21D6F94C" w14:textId="77777777" w:rsidR="00A9086D" w:rsidRPr="00605C01" w:rsidRDefault="00A9086D" w:rsidP="00643F4A">
      <w:pPr>
        <w:pStyle w:val="Akapitzlist"/>
        <w:ind w:left="1080"/>
        <w:jc w:val="both"/>
        <w:rPr>
          <w:rFonts w:ascii="Arial" w:hAnsi="Arial" w:cs="Arial"/>
        </w:rPr>
      </w:pPr>
      <w:r w:rsidRPr="00605C01">
        <w:rPr>
          <w:rFonts w:ascii="Arial" w:hAnsi="Arial" w:cs="Arial"/>
        </w:rPr>
        <w:t>9. W przypadku, gdy podmiotowe środki dowodowe zostały wystawione przez upoważnione podmioty inne niż Wykonawca, Wykonawca wspólnie ubiegający się o udzielenie zamówienia, podmiot udostępniający zasoby lub podwykonawca – jako dokument elektroniczny, przekazuje się ten dokument.</w:t>
      </w:r>
    </w:p>
    <w:p w14:paraId="4F26A87B" w14:textId="77777777" w:rsidR="00A9086D" w:rsidRPr="00605C01" w:rsidRDefault="00A9086D" w:rsidP="00643F4A">
      <w:pPr>
        <w:pStyle w:val="Akapitzlist"/>
        <w:ind w:left="1080"/>
        <w:jc w:val="both"/>
        <w:rPr>
          <w:rFonts w:ascii="Arial" w:hAnsi="Arial" w:cs="Arial"/>
        </w:rPr>
      </w:pPr>
      <w:r w:rsidRPr="00605C01">
        <w:rPr>
          <w:rFonts w:ascii="Arial" w:hAnsi="Arial" w:cs="Arial"/>
        </w:rPr>
        <w:t>10. W przypadku, gdy podmiotowe środki dowodowe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191A68A7" w14:textId="77777777" w:rsidR="00A9086D" w:rsidRPr="00605C01" w:rsidRDefault="00A9086D" w:rsidP="00643F4A">
      <w:pPr>
        <w:pStyle w:val="Akapitzlist"/>
        <w:ind w:left="1080"/>
        <w:jc w:val="both"/>
        <w:rPr>
          <w:rFonts w:ascii="Arial" w:hAnsi="Arial" w:cs="Arial"/>
        </w:rPr>
      </w:pPr>
      <w:r w:rsidRPr="00605C01">
        <w:rPr>
          <w:rFonts w:ascii="Arial" w:hAnsi="Arial" w:cs="Arial"/>
        </w:rPr>
        <w:t>11. Poświadczenia zgodności cyfrowego odwzorowania z dokumentem w postaci papierowej podmiotowych środków dowodowych dokonuje odpowiednio Wykonawca, Wykonawca wspólnie ubiegający się o udzielenie zamówienia, podmiot udostępniający zasoby lub podwykonawca, w zakresie podmiotowych środków dowodowych, które każdego z nich dotyczą.</w:t>
      </w:r>
    </w:p>
    <w:p w14:paraId="252D8CB6" w14:textId="24853D8B" w:rsidR="00A9086D" w:rsidRPr="00605C01" w:rsidRDefault="00A9086D" w:rsidP="00643F4A">
      <w:pPr>
        <w:pStyle w:val="Akapitzlist"/>
        <w:ind w:left="1080"/>
        <w:jc w:val="both"/>
        <w:rPr>
          <w:rFonts w:ascii="Arial" w:hAnsi="Arial" w:cs="Arial"/>
        </w:rPr>
      </w:pPr>
      <w:r w:rsidRPr="00605C01">
        <w:rPr>
          <w:rFonts w:ascii="Arial" w:hAnsi="Arial" w:cs="Arial"/>
        </w:rPr>
        <w:t>12. Poświadczenia zgodności cyfrowego odwzorowania z dokumentem w postaci papierowej może dokonać również notariusz.</w:t>
      </w:r>
    </w:p>
    <w:p w14:paraId="2696BB50" w14:textId="77777777" w:rsidR="00973922" w:rsidRPr="00605C01" w:rsidRDefault="00973922" w:rsidP="00A9086D">
      <w:pPr>
        <w:pStyle w:val="Akapitzlist"/>
        <w:ind w:left="1080"/>
        <w:rPr>
          <w:rFonts w:ascii="Arial" w:hAnsi="Arial" w:cs="Arial"/>
        </w:rPr>
      </w:pPr>
    </w:p>
    <w:p w14:paraId="5F7BE4E0" w14:textId="77777777" w:rsidR="00A9086D" w:rsidRPr="00605C01" w:rsidRDefault="00A9086D" w:rsidP="00A9086D">
      <w:pPr>
        <w:pStyle w:val="Akapitzlist"/>
        <w:ind w:left="1080"/>
        <w:rPr>
          <w:rFonts w:ascii="Arial" w:hAnsi="Arial" w:cs="Arial"/>
          <w:b/>
          <w:bCs/>
        </w:rPr>
      </w:pPr>
      <w:r w:rsidRPr="00605C01">
        <w:rPr>
          <w:rFonts w:ascii="Arial" w:hAnsi="Arial" w:cs="Arial"/>
          <w:b/>
          <w:bCs/>
        </w:rPr>
        <w:t>XXX. PRZEDMIOTOWE ŚRODKI DOWODOWE</w:t>
      </w:r>
    </w:p>
    <w:p w14:paraId="56E9DBE3" w14:textId="7F9CC047" w:rsidR="00A9086D" w:rsidRPr="00605C01" w:rsidRDefault="00A9086D" w:rsidP="00643F4A">
      <w:pPr>
        <w:pStyle w:val="Akapitzlist"/>
        <w:ind w:left="1080"/>
        <w:jc w:val="both"/>
        <w:rPr>
          <w:rFonts w:ascii="Arial" w:hAnsi="Arial" w:cs="Arial"/>
        </w:rPr>
      </w:pPr>
      <w:r w:rsidRPr="00605C01">
        <w:rPr>
          <w:rFonts w:ascii="Arial" w:hAnsi="Arial" w:cs="Arial"/>
        </w:rPr>
        <w:t>W niniejszym postępowaniu Zamawiający nie będzie wymagał złożenia przedmiotowych środków dowodowych.</w:t>
      </w:r>
    </w:p>
    <w:p w14:paraId="3B896A4A" w14:textId="77777777" w:rsidR="00973922" w:rsidRPr="00605C01" w:rsidRDefault="00973922" w:rsidP="00A9086D">
      <w:pPr>
        <w:pStyle w:val="Akapitzlist"/>
        <w:ind w:left="1080"/>
        <w:rPr>
          <w:rFonts w:ascii="Arial" w:hAnsi="Arial" w:cs="Arial"/>
        </w:rPr>
      </w:pPr>
    </w:p>
    <w:p w14:paraId="6E38FC38" w14:textId="77777777" w:rsidR="00A9086D" w:rsidRPr="00605C01" w:rsidRDefault="00A9086D" w:rsidP="00A9086D">
      <w:pPr>
        <w:pStyle w:val="Akapitzlist"/>
        <w:ind w:left="1080"/>
        <w:rPr>
          <w:rFonts w:ascii="Arial" w:hAnsi="Arial" w:cs="Arial"/>
          <w:b/>
          <w:bCs/>
        </w:rPr>
      </w:pPr>
      <w:r w:rsidRPr="00605C01">
        <w:rPr>
          <w:rFonts w:ascii="Arial" w:hAnsi="Arial" w:cs="Arial"/>
          <w:b/>
          <w:bCs/>
        </w:rPr>
        <w:t>XXXI. WYMAGANIA ZAMAWIAJĄCEGO DOTYCZĄCE WADIUM</w:t>
      </w:r>
    </w:p>
    <w:p w14:paraId="1B30E5AF" w14:textId="77777777" w:rsidR="00A9086D" w:rsidRPr="00605C01" w:rsidRDefault="00A9086D" w:rsidP="00643F4A">
      <w:pPr>
        <w:pStyle w:val="Akapitzlist"/>
        <w:ind w:left="1080"/>
        <w:jc w:val="both"/>
        <w:rPr>
          <w:rFonts w:ascii="Arial" w:hAnsi="Arial" w:cs="Arial"/>
        </w:rPr>
      </w:pPr>
      <w:r w:rsidRPr="00605C01">
        <w:rPr>
          <w:rFonts w:ascii="Arial" w:hAnsi="Arial" w:cs="Arial"/>
        </w:rPr>
        <w:t>1. W niniejszym postępowaniu Zamawiający wymaga wniesienia wadium w wysokości:</w:t>
      </w:r>
    </w:p>
    <w:p w14:paraId="3DE82F6F" w14:textId="7667081A" w:rsidR="00A9086D" w:rsidRPr="00906BB8" w:rsidRDefault="00A9086D" w:rsidP="00643F4A">
      <w:pPr>
        <w:pStyle w:val="Akapitzlist"/>
        <w:ind w:left="1080"/>
        <w:jc w:val="both"/>
        <w:rPr>
          <w:rFonts w:ascii="Arial" w:hAnsi="Arial" w:cs="Arial"/>
        </w:rPr>
      </w:pPr>
      <w:r w:rsidRPr="00605C01">
        <w:rPr>
          <w:rFonts w:ascii="Arial" w:hAnsi="Arial" w:cs="Arial"/>
        </w:rPr>
        <w:t xml:space="preserve">1) Zadanie częściowe </w:t>
      </w:r>
      <w:r w:rsidRPr="00906BB8">
        <w:rPr>
          <w:rFonts w:ascii="Arial" w:hAnsi="Arial" w:cs="Arial"/>
        </w:rPr>
        <w:t xml:space="preserve">Nr 1: </w:t>
      </w:r>
      <w:r w:rsidR="00884D0A" w:rsidRPr="00906BB8">
        <w:rPr>
          <w:rFonts w:ascii="Arial" w:hAnsi="Arial" w:cs="Arial"/>
          <w:b/>
          <w:bCs/>
        </w:rPr>
        <w:t>2</w:t>
      </w:r>
      <w:r w:rsidR="00461529" w:rsidRPr="00906BB8">
        <w:rPr>
          <w:rFonts w:ascii="Arial" w:hAnsi="Arial" w:cs="Arial"/>
          <w:b/>
          <w:bCs/>
        </w:rPr>
        <w:t>0</w:t>
      </w:r>
      <w:r w:rsidRPr="00906BB8">
        <w:rPr>
          <w:rFonts w:ascii="Arial" w:hAnsi="Arial" w:cs="Arial"/>
          <w:b/>
          <w:bCs/>
        </w:rPr>
        <w:t xml:space="preserve">.000,00 zł </w:t>
      </w:r>
      <w:r w:rsidRPr="00906BB8">
        <w:rPr>
          <w:rFonts w:ascii="Arial" w:hAnsi="Arial" w:cs="Arial"/>
        </w:rPr>
        <w:t xml:space="preserve">(słownie: </w:t>
      </w:r>
      <w:r w:rsidR="00884D0A" w:rsidRPr="00906BB8">
        <w:rPr>
          <w:rFonts w:ascii="Arial" w:hAnsi="Arial" w:cs="Arial"/>
        </w:rPr>
        <w:t xml:space="preserve">dwadzieścia </w:t>
      </w:r>
      <w:r w:rsidRPr="00906BB8">
        <w:rPr>
          <w:rFonts w:ascii="Arial" w:hAnsi="Arial" w:cs="Arial"/>
        </w:rPr>
        <w:t>tysi</w:t>
      </w:r>
      <w:r w:rsidR="00461529" w:rsidRPr="00906BB8">
        <w:rPr>
          <w:rFonts w:ascii="Arial" w:hAnsi="Arial" w:cs="Arial"/>
        </w:rPr>
        <w:t>ę</w:t>
      </w:r>
      <w:r w:rsidRPr="00906BB8">
        <w:rPr>
          <w:rFonts w:ascii="Arial" w:hAnsi="Arial" w:cs="Arial"/>
        </w:rPr>
        <w:t>c</w:t>
      </w:r>
      <w:r w:rsidR="00461529" w:rsidRPr="00906BB8">
        <w:rPr>
          <w:rFonts w:ascii="Arial" w:hAnsi="Arial" w:cs="Arial"/>
        </w:rPr>
        <w:t>y</w:t>
      </w:r>
      <w:r w:rsidRPr="00906BB8">
        <w:rPr>
          <w:rFonts w:ascii="Arial" w:hAnsi="Arial" w:cs="Arial"/>
        </w:rPr>
        <w:t xml:space="preserve"> złotych 00/100);</w:t>
      </w:r>
    </w:p>
    <w:p w14:paraId="0F708C65" w14:textId="7BE39706" w:rsidR="00A9086D" w:rsidRPr="00605C01" w:rsidRDefault="00A9086D" w:rsidP="00643F4A">
      <w:pPr>
        <w:pStyle w:val="Akapitzlist"/>
        <w:ind w:left="1080"/>
        <w:jc w:val="both"/>
        <w:rPr>
          <w:rFonts w:ascii="Arial" w:hAnsi="Arial" w:cs="Arial"/>
        </w:rPr>
      </w:pPr>
      <w:r w:rsidRPr="00906BB8">
        <w:rPr>
          <w:rFonts w:ascii="Arial" w:hAnsi="Arial" w:cs="Arial"/>
        </w:rPr>
        <w:t>2) Zadanie częściowe Nr 2</w:t>
      </w:r>
      <w:r w:rsidR="00C45B1A" w:rsidRPr="00906BB8">
        <w:rPr>
          <w:rFonts w:ascii="Arial" w:hAnsi="Arial" w:cs="Arial"/>
        </w:rPr>
        <w:t xml:space="preserve">: </w:t>
      </w:r>
      <w:r w:rsidR="00461529" w:rsidRPr="00906BB8">
        <w:rPr>
          <w:rFonts w:ascii="Arial" w:hAnsi="Arial" w:cs="Arial"/>
          <w:b/>
          <w:bCs/>
        </w:rPr>
        <w:t>1 6</w:t>
      </w:r>
      <w:r w:rsidR="00884D0A" w:rsidRPr="00906BB8">
        <w:rPr>
          <w:rFonts w:ascii="Arial" w:hAnsi="Arial" w:cs="Arial"/>
          <w:b/>
          <w:bCs/>
        </w:rPr>
        <w:t>00</w:t>
      </w:r>
      <w:r w:rsidRPr="00906BB8">
        <w:rPr>
          <w:rFonts w:ascii="Arial" w:hAnsi="Arial" w:cs="Arial"/>
          <w:b/>
          <w:bCs/>
        </w:rPr>
        <w:t>.</w:t>
      </w:r>
      <w:r w:rsidR="00884D0A" w:rsidRPr="00906BB8">
        <w:rPr>
          <w:rFonts w:ascii="Arial" w:hAnsi="Arial" w:cs="Arial"/>
          <w:b/>
          <w:bCs/>
        </w:rPr>
        <w:t>00</w:t>
      </w:r>
      <w:r w:rsidR="00C45B1A" w:rsidRPr="00906BB8">
        <w:rPr>
          <w:rFonts w:ascii="Arial" w:hAnsi="Arial" w:cs="Arial"/>
          <w:b/>
          <w:bCs/>
        </w:rPr>
        <w:t xml:space="preserve"> </w:t>
      </w:r>
      <w:r w:rsidR="00884D0A" w:rsidRPr="00906BB8">
        <w:rPr>
          <w:rFonts w:ascii="Arial" w:hAnsi="Arial" w:cs="Arial"/>
          <w:b/>
          <w:bCs/>
        </w:rPr>
        <w:t>zł</w:t>
      </w:r>
      <w:r w:rsidR="00884D0A" w:rsidRPr="00906BB8">
        <w:rPr>
          <w:rFonts w:ascii="Arial" w:hAnsi="Arial" w:cs="Arial"/>
        </w:rPr>
        <w:t xml:space="preserve">  (słownie: </w:t>
      </w:r>
      <w:r w:rsidR="00461529" w:rsidRPr="00906BB8">
        <w:rPr>
          <w:rFonts w:ascii="Arial" w:hAnsi="Arial" w:cs="Arial"/>
        </w:rPr>
        <w:t xml:space="preserve">jeden tysiąc sześćset </w:t>
      </w:r>
      <w:r w:rsidR="00884D0A" w:rsidRPr="00906BB8">
        <w:rPr>
          <w:rFonts w:ascii="Arial" w:hAnsi="Arial" w:cs="Arial"/>
        </w:rPr>
        <w:t xml:space="preserve"> złotych</w:t>
      </w:r>
      <w:r w:rsidR="00884D0A" w:rsidRPr="00605C01">
        <w:rPr>
          <w:rFonts w:ascii="Arial" w:hAnsi="Arial" w:cs="Arial"/>
        </w:rPr>
        <w:t xml:space="preserve"> 00/100);</w:t>
      </w:r>
    </w:p>
    <w:p w14:paraId="6BC6B4B6" w14:textId="77777777" w:rsidR="00A9086D" w:rsidRPr="00605C01" w:rsidRDefault="00A9086D" w:rsidP="00643F4A">
      <w:pPr>
        <w:pStyle w:val="Akapitzlist"/>
        <w:ind w:left="1080"/>
        <w:jc w:val="both"/>
        <w:rPr>
          <w:rFonts w:ascii="Arial" w:hAnsi="Arial" w:cs="Arial"/>
        </w:rPr>
      </w:pPr>
      <w:r w:rsidRPr="00605C01">
        <w:rPr>
          <w:rFonts w:ascii="Arial" w:hAnsi="Arial" w:cs="Arial"/>
        </w:rPr>
        <w:lastRenderedPageBreak/>
        <w:t>2. Wadium należy wnieść przed upływem terminu składania ofert i utrzymać nieprzerwanie do dnia upływu terminu związania ofertą, z wyjątkiem przypadków, o których mowa w art. 98 ust. 1 pkt 2 i 3 oraz ust. 2 ustawy Pzp.</w:t>
      </w:r>
    </w:p>
    <w:p w14:paraId="410FA8E5" w14:textId="77777777" w:rsidR="00A9086D" w:rsidRPr="00605C01" w:rsidRDefault="00A9086D" w:rsidP="00643F4A">
      <w:pPr>
        <w:pStyle w:val="Akapitzlist"/>
        <w:ind w:left="1080"/>
        <w:jc w:val="both"/>
        <w:rPr>
          <w:rFonts w:ascii="Arial" w:hAnsi="Arial" w:cs="Arial"/>
        </w:rPr>
      </w:pPr>
      <w:r w:rsidRPr="00605C01">
        <w:rPr>
          <w:rFonts w:ascii="Arial" w:hAnsi="Arial" w:cs="Arial"/>
        </w:rPr>
        <w:t>3. Przedłużenie terminu związania ofertą będzie dopuszczalne tylko z jednoczesnym przedłużeniem okresu ważności wadium albo jeżeli nie będzie to możliwe, z wniesieniem nowego wadium na przedłużony okres związania ofertą.</w:t>
      </w:r>
    </w:p>
    <w:p w14:paraId="10CF3FEC" w14:textId="77777777" w:rsidR="00A9086D" w:rsidRPr="00605C01" w:rsidRDefault="00A9086D" w:rsidP="00643F4A">
      <w:pPr>
        <w:pStyle w:val="Akapitzlist"/>
        <w:ind w:left="1080"/>
        <w:jc w:val="both"/>
        <w:rPr>
          <w:rFonts w:ascii="Arial" w:hAnsi="Arial" w:cs="Arial"/>
        </w:rPr>
      </w:pPr>
      <w:r w:rsidRPr="00605C01">
        <w:rPr>
          <w:rFonts w:ascii="Arial" w:hAnsi="Arial" w:cs="Arial"/>
        </w:rPr>
        <w:t>4. Wadium może być wniesione według wyboru Wykonawcy w jednej lub kilku następujących formach:</w:t>
      </w:r>
    </w:p>
    <w:p w14:paraId="79D3F555" w14:textId="77777777" w:rsidR="00A9086D" w:rsidRPr="00605C01" w:rsidRDefault="00A9086D" w:rsidP="00643F4A">
      <w:pPr>
        <w:pStyle w:val="Akapitzlist"/>
        <w:ind w:left="1080"/>
        <w:jc w:val="both"/>
        <w:rPr>
          <w:rFonts w:ascii="Arial" w:hAnsi="Arial" w:cs="Arial"/>
        </w:rPr>
      </w:pPr>
      <w:r w:rsidRPr="00605C01">
        <w:rPr>
          <w:rFonts w:ascii="Arial" w:hAnsi="Arial" w:cs="Arial"/>
        </w:rPr>
        <w:t>1) pieniądzu;</w:t>
      </w:r>
    </w:p>
    <w:p w14:paraId="5377AB59" w14:textId="77777777" w:rsidR="00A9086D" w:rsidRPr="00605C01" w:rsidRDefault="00A9086D" w:rsidP="00643F4A">
      <w:pPr>
        <w:pStyle w:val="Akapitzlist"/>
        <w:ind w:left="1080"/>
        <w:jc w:val="both"/>
        <w:rPr>
          <w:rFonts w:ascii="Arial" w:hAnsi="Arial" w:cs="Arial"/>
        </w:rPr>
      </w:pPr>
      <w:r w:rsidRPr="00605C01">
        <w:rPr>
          <w:rFonts w:ascii="Arial" w:hAnsi="Arial" w:cs="Arial"/>
        </w:rPr>
        <w:t>2) gwarancjach bankowych;</w:t>
      </w:r>
    </w:p>
    <w:p w14:paraId="30F55DB5" w14:textId="77777777" w:rsidR="00A9086D" w:rsidRPr="00605C01" w:rsidRDefault="00A9086D" w:rsidP="00643F4A">
      <w:pPr>
        <w:pStyle w:val="Akapitzlist"/>
        <w:ind w:left="1080"/>
        <w:jc w:val="both"/>
        <w:rPr>
          <w:rFonts w:ascii="Arial" w:hAnsi="Arial" w:cs="Arial"/>
        </w:rPr>
      </w:pPr>
      <w:r w:rsidRPr="00605C01">
        <w:rPr>
          <w:rFonts w:ascii="Arial" w:hAnsi="Arial" w:cs="Arial"/>
        </w:rPr>
        <w:t>3) gwarancjach ubezpieczeniowych;</w:t>
      </w:r>
    </w:p>
    <w:p w14:paraId="5018C391" w14:textId="7C04AC0D" w:rsidR="00A9086D" w:rsidRPr="00605C01" w:rsidRDefault="00A9086D" w:rsidP="00643F4A">
      <w:pPr>
        <w:pStyle w:val="Akapitzlist"/>
        <w:ind w:left="1080"/>
        <w:jc w:val="both"/>
        <w:rPr>
          <w:rFonts w:ascii="Arial" w:hAnsi="Arial" w:cs="Arial"/>
        </w:rPr>
      </w:pPr>
      <w:r w:rsidRPr="00605C01">
        <w:rPr>
          <w:rFonts w:ascii="Arial" w:hAnsi="Arial" w:cs="Arial"/>
        </w:rPr>
        <w:t>4) poręczeniach udzielanych przez podmioty, o których mowa w art. 6b ust. 5 pkt 2 ustawy z 9 listopada 2000 r. o utworzeniu Polskiej Agencji Rozwoju Przedsiębiorczości (Dz.U. z 2020 r. poz. 299</w:t>
      </w:r>
      <w:r w:rsidR="00D419FC" w:rsidRPr="00605C01">
        <w:rPr>
          <w:rFonts w:ascii="Arial" w:hAnsi="Arial" w:cs="Arial"/>
        </w:rPr>
        <w:t xml:space="preserve"> oraz z 2022r., poz.807 i 1079</w:t>
      </w:r>
      <w:r w:rsidRPr="00605C01">
        <w:rPr>
          <w:rFonts w:ascii="Arial" w:hAnsi="Arial" w:cs="Arial"/>
        </w:rPr>
        <w:t>).</w:t>
      </w:r>
    </w:p>
    <w:p w14:paraId="61137135" w14:textId="25A63DD1" w:rsidR="00A9086D" w:rsidRPr="00605C01" w:rsidRDefault="00A9086D" w:rsidP="00643F4A">
      <w:pPr>
        <w:pStyle w:val="Akapitzlist"/>
        <w:ind w:left="1080"/>
        <w:jc w:val="both"/>
        <w:rPr>
          <w:rFonts w:ascii="Arial" w:hAnsi="Arial" w:cs="Arial"/>
        </w:rPr>
      </w:pPr>
      <w:r w:rsidRPr="00605C01">
        <w:rPr>
          <w:rFonts w:ascii="Arial" w:hAnsi="Arial" w:cs="Arial"/>
        </w:rPr>
        <w:t xml:space="preserve">5. Wadium wniesione w formach, o których mowa w ust. 4 pkt 2-4 niniejszego </w:t>
      </w:r>
      <w:r w:rsidR="00DA4652" w:rsidRPr="00605C01">
        <w:rPr>
          <w:rFonts w:ascii="Arial" w:hAnsi="Arial" w:cs="Arial"/>
        </w:rPr>
        <w:t>r</w:t>
      </w:r>
      <w:r w:rsidRPr="00605C01">
        <w:rPr>
          <w:rFonts w:ascii="Arial" w:hAnsi="Arial" w:cs="Arial"/>
        </w:rPr>
        <w:t>ozdziału musi nieodwołalnie i bezwarunkowo zobowiązywać poręczyciela lub gwaranta do zapłaty kwoty pieniężnej na pierwsze wezwanie Zamawiającego, w wysokości odpowiadającej kwocie wadium.</w:t>
      </w:r>
    </w:p>
    <w:p w14:paraId="41EAEECC" w14:textId="77777777" w:rsidR="00A9086D" w:rsidRPr="00605C01" w:rsidRDefault="00A9086D" w:rsidP="00643F4A">
      <w:pPr>
        <w:pStyle w:val="Akapitzlist"/>
        <w:ind w:left="1080"/>
        <w:jc w:val="both"/>
        <w:rPr>
          <w:rFonts w:ascii="Arial" w:hAnsi="Arial" w:cs="Arial"/>
        </w:rPr>
      </w:pPr>
      <w:r w:rsidRPr="00605C01">
        <w:rPr>
          <w:rFonts w:ascii="Arial" w:hAnsi="Arial" w:cs="Arial"/>
        </w:rPr>
        <w:t>6. Wadium wnoszone w pieniądzu należy wpłacić przelewem na następujący rachunek bankowy, którego posiadaczem jest Zamawiający:</w:t>
      </w:r>
    </w:p>
    <w:p w14:paraId="6CD7DB34" w14:textId="3CF35D88" w:rsidR="00A9086D" w:rsidRPr="00605C01" w:rsidRDefault="00A9086D" w:rsidP="00643F4A">
      <w:pPr>
        <w:pStyle w:val="Akapitzlist"/>
        <w:ind w:left="1080"/>
        <w:jc w:val="both"/>
        <w:rPr>
          <w:rFonts w:ascii="Arial" w:hAnsi="Arial" w:cs="Arial"/>
        </w:rPr>
      </w:pPr>
      <w:r w:rsidRPr="00605C01">
        <w:rPr>
          <w:rFonts w:ascii="Arial" w:hAnsi="Arial" w:cs="Arial"/>
          <w:b/>
          <w:bCs/>
        </w:rPr>
        <w:t>Bank Spółdzielczy w Dynowie</w:t>
      </w:r>
      <w:r w:rsidR="00A36877" w:rsidRPr="00605C01">
        <w:rPr>
          <w:rFonts w:ascii="Arial" w:hAnsi="Arial" w:cs="Arial"/>
        </w:rPr>
        <w:t xml:space="preserve"> Oddział w Dubiecku filia w Krzywczy</w:t>
      </w:r>
      <w:r w:rsidRPr="00605C01">
        <w:rPr>
          <w:rFonts w:ascii="Arial" w:hAnsi="Arial" w:cs="Arial"/>
        </w:rPr>
        <w:t xml:space="preserve"> – </w:t>
      </w:r>
      <w:r w:rsidRPr="00605C01">
        <w:rPr>
          <w:rFonts w:ascii="Arial" w:hAnsi="Arial" w:cs="Arial"/>
          <w:b/>
          <w:bCs/>
        </w:rPr>
        <w:t>Nr rachunku: 71 9093 1046 2003 0300 0071 0022</w:t>
      </w:r>
    </w:p>
    <w:p w14:paraId="30014497" w14:textId="489BFCD1" w:rsidR="00A9086D" w:rsidRPr="00605C01" w:rsidRDefault="00A9086D" w:rsidP="00FE65A7">
      <w:pPr>
        <w:pStyle w:val="Akapitzlist"/>
        <w:spacing w:after="0"/>
        <w:ind w:left="1080"/>
        <w:jc w:val="both"/>
        <w:rPr>
          <w:rFonts w:ascii="Arial" w:hAnsi="Arial" w:cs="Arial"/>
        </w:rPr>
      </w:pPr>
      <w:r w:rsidRPr="00605C01">
        <w:rPr>
          <w:rFonts w:ascii="Arial" w:hAnsi="Arial" w:cs="Arial"/>
        </w:rPr>
        <w:t>z dopiskiem w tytule płatności</w:t>
      </w:r>
      <w:r w:rsidR="00884D0A" w:rsidRPr="00605C01">
        <w:rPr>
          <w:rFonts w:ascii="Arial" w:hAnsi="Arial" w:cs="Arial"/>
        </w:rPr>
        <w:t xml:space="preserve"> ( w zależności na które zadanie składana jest oferta bądź na obydwa zadania):</w:t>
      </w:r>
    </w:p>
    <w:p w14:paraId="3BB12182" w14:textId="628A1B08" w:rsidR="00A9086D" w:rsidRPr="00605C01" w:rsidRDefault="00884D0A" w:rsidP="00FE65A7">
      <w:pPr>
        <w:spacing w:after="0"/>
        <w:ind w:left="993"/>
        <w:jc w:val="both"/>
        <w:rPr>
          <w:rFonts w:ascii="Arial" w:hAnsi="Arial" w:cs="Arial"/>
          <w:b/>
          <w:bCs/>
        </w:rPr>
      </w:pPr>
      <w:r w:rsidRPr="00605C01">
        <w:rPr>
          <w:rFonts w:ascii="Arial" w:hAnsi="Arial" w:cs="Arial"/>
          <w:b/>
          <w:bCs/>
        </w:rPr>
        <w:t>,,</w:t>
      </w:r>
      <w:r w:rsidR="00A9086D" w:rsidRPr="00605C01">
        <w:rPr>
          <w:rFonts w:ascii="Arial" w:hAnsi="Arial" w:cs="Arial"/>
          <w:b/>
          <w:bCs/>
        </w:rPr>
        <w:t>Wadium w postępowaniu o sygnaturze: SGI.271.</w:t>
      </w:r>
      <w:r w:rsidR="008C5FD5" w:rsidRPr="00605C01">
        <w:rPr>
          <w:rFonts w:ascii="Arial" w:hAnsi="Arial" w:cs="Arial"/>
          <w:b/>
          <w:bCs/>
        </w:rPr>
        <w:t>1</w:t>
      </w:r>
      <w:r w:rsidR="00461529" w:rsidRPr="00605C01">
        <w:rPr>
          <w:rFonts w:ascii="Arial" w:hAnsi="Arial" w:cs="Arial"/>
          <w:b/>
          <w:bCs/>
        </w:rPr>
        <w:t>7</w:t>
      </w:r>
      <w:r w:rsidR="00A9086D" w:rsidRPr="00605C01">
        <w:rPr>
          <w:rFonts w:ascii="Arial" w:hAnsi="Arial" w:cs="Arial"/>
          <w:b/>
          <w:bCs/>
        </w:rPr>
        <w:t>.202</w:t>
      </w:r>
      <w:r w:rsidR="00461529" w:rsidRPr="00605C01">
        <w:rPr>
          <w:rFonts w:ascii="Arial" w:hAnsi="Arial" w:cs="Arial"/>
          <w:b/>
          <w:bCs/>
        </w:rPr>
        <w:t>4</w:t>
      </w:r>
      <w:r w:rsidR="00A9086D" w:rsidRPr="00605C01">
        <w:rPr>
          <w:rFonts w:ascii="Arial" w:hAnsi="Arial" w:cs="Arial"/>
          <w:b/>
          <w:bCs/>
        </w:rPr>
        <w:t xml:space="preserve"> – Zadanie 1”</w:t>
      </w:r>
      <w:r w:rsidR="00A13978" w:rsidRPr="00605C01">
        <w:rPr>
          <w:rFonts w:ascii="Arial" w:hAnsi="Arial" w:cs="Arial"/>
          <w:b/>
          <w:bCs/>
        </w:rPr>
        <w:t xml:space="preserve"> </w:t>
      </w:r>
      <w:r w:rsidR="00A13978" w:rsidRPr="00605C01">
        <w:rPr>
          <w:rFonts w:ascii="Arial" w:hAnsi="Arial" w:cs="Arial"/>
        </w:rPr>
        <w:t xml:space="preserve"> </w:t>
      </w:r>
      <w:r w:rsidRPr="00605C01">
        <w:rPr>
          <w:rFonts w:ascii="Arial" w:hAnsi="Arial" w:cs="Arial"/>
        </w:rPr>
        <w:t xml:space="preserve">lub                                                                         </w:t>
      </w:r>
      <w:r w:rsidRPr="00605C01">
        <w:rPr>
          <w:rFonts w:ascii="Arial" w:hAnsi="Arial" w:cs="Arial"/>
          <w:b/>
          <w:bCs/>
        </w:rPr>
        <w:t>,,Wadium w postępowaniu o sygnaturze: SGI.271.</w:t>
      </w:r>
      <w:r w:rsidR="008C5FD5" w:rsidRPr="00605C01">
        <w:rPr>
          <w:rFonts w:ascii="Arial" w:hAnsi="Arial" w:cs="Arial"/>
          <w:b/>
          <w:bCs/>
        </w:rPr>
        <w:t>1</w:t>
      </w:r>
      <w:r w:rsidR="00461529" w:rsidRPr="00605C01">
        <w:rPr>
          <w:rFonts w:ascii="Arial" w:hAnsi="Arial" w:cs="Arial"/>
          <w:b/>
          <w:bCs/>
        </w:rPr>
        <w:t>7</w:t>
      </w:r>
      <w:r w:rsidRPr="00605C01">
        <w:rPr>
          <w:rFonts w:ascii="Arial" w:hAnsi="Arial" w:cs="Arial"/>
          <w:b/>
          <w:bCs/>
        </w:rPr>
        <w:t>.202</w:t>
      </w:r>
      <w:r w:rsidR="00461529" w:rsidRPr="00605C01">
        <w:rPr>
          <w:rFonts w:ascii="Arial" w:hAnsi="Arial" w:cs="Arial"/>
          <w:b/>
          <w:bCs/>
        </w:rPr>
        <w:t>4</w:t>
      </w:r>
      <w:r w:rsidRPr="00605C01">
        <w:rPr>
          <w:rFonts w:ascii="Arial" w:hAnsi="Arial" w:cs="Arial"/>
          <w:b/>
          <w:bCs/>
        </w:rPr>
        <w:t xml:space="preserve"> – Zadanie 2”  </w:t>
      </w:r>
      <w:r w:rsidRPr="00605C01">
        <w:rPr>
          <w:rFonts w:ascii="Arial" w:hAnsi="Arial" w:cs="Arial"/>
        </w:rPr>
        <w:t xml:space="preserve">lub </w:t>
      </w:r>
      <w:r w:rsidRPr="00605C01">
        <w:rPr>
          <w:rFonts w:ascii="Arial" w:hAnsi="Arial" w:cs="Arial"/>
          <w:b/>
          <w:bCs/>
        </w:rPr>
        <w:t xml:space="preserve">                                     ,,Wadium w postępowaniu o sygnaturze: SGI.271.</w:t>
      </w:r>
      <w:r w:rsidR="008C5FD5" w:rsidRPr="00605C01">
        <w:rPr>
          <w:rFonts w:ascii="Arial" w:hAnsi="Arial" w:cs="Arial"/>
          <w:b/>
          <w:bCs/>
        </w:rPr>
        <w:t>1</w:t>
      </w:r>
      <w:r w:rsidR="00461529" w:rsidRPr="00605C01">
        <w:rPr>
          <w:rFonts w:ascii="Arial" w:hAnsi="Arial" w:cs="Arial"/>
          <w:b/>
          <w:bCs/>
        </w:rPr>
        <w:t>7</w:t>
      </w:r>
      <w:r w:rsidRPr="00605C01">
        <w:rPr>
          <w:rFonts w:ascii="Arial" w:hAnsi="Arial" w:cs="Arial"/>
          <w:b/>
          <w:bCs/>
        </w:rPr>
        <w:t>.202</w:t>
      </w:r>
      <w:r w:rsidR="00461529" w:rsidRPr="00605C01">
        <w:rPr>
          <w:rFonts w:ascii="Arial" w:hAnsi="Arial" w:cs="Arial"/>
          <w:b/>
          <w:bCs/>
        </w:rPr>
        <w:t>4</w:t>
      </w:r>
      <w:r w:rsidRPr="00605C01">
        <w:rPr>
          <w:rFonts w:ascii="Arial" w:hAnsi="Arial" w:cs="Arial"/>
          <w:b/>
          <w:bCs/>
        </w:rPr>
        <w:t xml:space="preserve"> – Zadania 1 i 2”</w:t>
      </w:r>
    </w:p>
    <w:p w14:paraId="155F4B1A" w14:textId="2DBC3A8E" w:rsidR="00A9086D" w:rsidRPr="00605C01" w:rsidRDefault="00A9086D" w:rsidP="00643F4A">
      <w:pPr>
        <w:pStyle w:val="Akapitzlist"/>
        <w:ind w:left="1080"/>
        <w:jc w:val="both"/>
        <w:rPr>
          <w:rFonts w:ascii="Arial" w:hAnsi="Arial" w:cs="Arial"/>
        </w:rPr>
      </w:pPr>
      <w:r w:rsidRPr="00605C01">
        <w:rPr>
          <w:rFonts w:ascii="Arial" w:hAnsi="Arial" w:cs="Arial"/>
        </w:rPr>
        <w:t>Za skuteczne wniesienie wadium w pieniądzu Zamawiający uzna wadium, które w wyznaczonym terminie znajdzie się na rachunku bankowym Zamawiającego.</w:t>
      </w:r>
    </w:p>
    <w:p w14:paraId="03D0D3E1" w14:textId="60FC80B0" w:rsidR="00A9086D" w:rsidRPr="00605C01" w:rsidRDefault="00A9086D" w:rsidP="00643F4A">
      <w:pPr>
        <w:pStyle w:val="Akapitzlist"/>
        <w:ind w:left="1080"/>
        <w:jc w:val="both"/>
        <w:rPr>
          <w:rFonts w:ascii="Arial" w:hAnsi="Arial" w:cs="Arial"/>
        </w:rPr>
      </w:pPr>
      <w:r w:rsidRPr="00605C01">
        <w:rPr>
          <w:rFonts w:ascii="Arial" w:hAnsi="Arial" w:cs="Arial"/>
        </w:rPr>
        <w:t xml:space="preserve">7. Jeżeli wadium jest wnoszone w formie gwarancji lub poręczenia, o których mowa w ust. 4 pkt 2-4 niniejszego </w:t>
      </w:r>
      <w:r w:rsidR="00DA4652" w:rsidRPr="00605C01">
        <w:rPr>
          <w:rFonts w:ascii="Arial" w:hAnsi="Arial" w:cs="Arial"/>
        </w:rPr>
        <w:t>r</w:t>
      </w:r>
      <w:r w:rsidRPr="00605C01">
        <w:rPr>
          <w:rFonts w:ascii="Arial" w:hAnsi="Arial" w:cs="Arial"/>
        </w:rPr>
        <w:t>ozdziału, Wykonawca przekazuje Zamawiającemu oryginał gwarancji lub poręczenia, w postaci elektronicznej.</w:t>
      </w:r>
    </w:p>
    <w:p w14:paraId="7D5D1163" w14:textId="77777777" w:rsidR="00A9086D" w:rsidRPr="00605C01" w:rsidRDefault="00A9086D" w:rsidP="00643F4A">
      <w:pPr>
        <w:pStyle w:val="Akapitzlist"/>
        <w:ind w:left="1080"/>
        <w:jc w:val="both"/>
        <w:rPr>
          <w:rFonts w:ascii="Arial" w:hAnsi="Arial" w:cs="Arial"/>
        </w:rPr>
      </w:pPr>
      <w:r w:rsidRPr="00605C01">
        <w:rPr>
          <w:rFonts w:ascii="Arial" w:hAnsi="Arial" w:cs="Arial"/>
        </w:rPr>
        <w:t>8. Gwarancja lub poręczenie musi zabezpieczać wypłatę wadium w następujących okolicznościach:</w:t>
      </w:r>
    </w:p>
    <w:p w14:paraId="7670FB12" w14:textId="77777777" w:rsidR="00A9086D" w:rsidRPr="00605C01" w:rsidRDefault="00A9086D" w:rsidP="00643F4A">
      <w:pPr>
        <w:pStyle w:val="Akapitzlist"/>
        <w:ind w:left="1080"/>
        <w:jc w:val="both"/>
        <w:rPr>
          <w:rFonts w:ascii="Arial" w:hAnsi="Arial" w:cs="Arial"/>
        </w:rPr>
      </w:pPr>
      <w:r w:rsidRPr="00605C01">
        <w:rPr>
          <w:rFonts w:ascii="Arial" w:hAnsi="Arial" w:cs="Arial"/>
        </w:rPr>
        <w:t>1) jeżeli 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675CE855" w14:textId="77777777" w:rsidR="00A9086D" w:rsidRPr="00605C01" w:rsidRDefault="00A9086D" w:rsidP="00643F4A">
      <w:pPr>
        <w:pStyle w:val="Akapitzlist"/>
        <w:ind w:left="1080"/>
        <w:jc w:val="both"/>
        <w:rPr>
          <w:rFonts w:ascii="Arial" w:hAnsi="Arial" w:cs="Arial"/>
        </w:rPr>
      </w:pPr>
      <w:r w:rsidRPr="00605C01">
        <w:rPr>
          <w:rFonts w:ascii="Arial" w:hAnsi="Arial" w:cs="Arial"/>
        </w:rPr>
        <w:t>2) jeżeli wykonawca, którego oferta została wybrana:</w:t>
      </w:r>
    </w:p>
    <w:p w14:paraId="7249FC63" w14:textId="77777777" w:rsidR="00A9086D" w:rsidRPr="00605C01" w:rsidRDefault="00A9086D" w:rsidP="00643F4A">
      <w:pPr>
        <w:pStyle w:val="Akapitzlist"/>
        <w:ind w:left="1080"/>
        <w:jc w:val="both"/>
        <w:rPr>
          <w:rFonts w:ascii="Arial" w:hAnsi="Arial" w:cs="Arial"/>
        </w:rPr>
      </w:pPr>
      <w:r w:rsidRPr="00605C01">
        <w:rPr>
          <w:rFonts w:ascii="Arial" w:hAnsi="Arial" w:cs="Arial"/>
        </w:rPr>
        <w:t>a) odmówił podpisania umowy w sprawie zamówienia publicznego na warunkach określonych w ofercie,</w:t>
      </w:r>
    </w:p>
    <w:p w14:paraId="1B64574E" w14:textId="77777777" w:rsidR="00A9086D" w:rsidRPr="00605C01" w:rsidRDefault="00A9086D" w:rsidP="00643F4A">
      <w:pPr>
        <w:pStyle w:val="Akapitzlist"/>
        <w:ind w:left="1080"/>
        <w:jc w:val="both"/>
        <w:rPr>
          <w:rFonts w:ascii="Arial" w:hAnsi="Arial" w:cs="Arial"/>
        </w:rPr>
      </w:pPr>
      <w:r w:rsidRPr="00605C01">
        <w:rPr>
          <w:rFonts w:ascii="Arial" w:hAnsi="Arial" w:cs="Arial"/>
        </w:rPr>
        <w:t>b) nie wniósł wymaganego zabezpieczenia należytego wykonania umowy;</w:t>
      </w:r>
    </w:p>
    <w:p w14:paraId="73761031" w14:textId="77777777" w:rsidR="00A9086D" w:rsidRPr="00605C01" w:rsidRDefault="00A9086D" w:rsidP="00643F4A">
      <w:pPr>
        <w:pStyle w:val="Akapitzlist"/>
        <w:ind w:left="1080"/>
        <w:jc w:val="both"/>
        <w:rPr>
          <w:rFonts w:ascii="Arial" w:hAnsi="Arial" w:cs="Arial"/>
        </w:rPr>
      </w:pPr>
      <w:r w:rsidRPr="00605C01">
        <w:rPr>
          <w:rFonts w:ascii="Arial" w:hAnsi="Arial" w:cs="Arial"/>
        </w:rPr>
        <w:t>3) jeżeli zawarcie umowy w sprawie zamówienia publicznego stało się niemożliwe z przyczyn leżących po stronie Wykonawcy, którego oferta została wybrana.</w:t>
      </w:r>
    </w:p>
    <w:p w14:paraId="1358253C" w14:textId="77777777" w:rsidR="00A9086D" w:rsidRPr="00605C01" w:rsidRDefault="00A9086D" w:rsidP="00643F4A">
      <w:pPr>
        <w:pStyle w:val="Akapitzlist"/>
        <w:ind w:left="1080"/>
        <w:jc w:val="both"/>
        <w:rPr>
          <w:rFonts w:ascii="Arial" w:hAnsi="Arial" w:cs="Arial"/>
        </w:rPr>
      </w:pPr>
      <w:r w:rsidRPr="00605C01">
        <w:rPr>
          <w:rFonts w:ascii="Arial" w:hAnsi="Arial" w:cs="Arial"/>
        </w:rPr>
        <w:t>9. Zamawiający zwróci wadium niezwłocznie, nie później jednak niż w terminie 7 dni od dnia wystąpienia jednej z okoliczności:</w:t>
      </w:r>
    </w:p>
    <w:p w14:paraId="379924F9" w14:textId="77777777" w:rsidR="00A9086D" w:rsidRPr="00605C01" w:rsidRDefault="00A9086D" w:rsidP="00643F4A">
      <w:pPr>
        <w:pStyle w:val="Akapitzlist"/>
        <w:ind w:left="1080"/>
        <w:jc w:val="both"/>
        <w:rPr>
          <w:rFonts w:ascii="Arial" w:hAnsi="Arial" w:cs="Arial"/>
        </w:rPr>
      </w:pPr>
      <w:r w:rsidRPr="00605C01">
        <w:rPr>
          <w:rFonts w:ascii="Arial" w:hAnsi="Arial" w:cs="Arial"/>
        </w:rPr>
        <w:t>1) upływu terminu związania ofertą;</w:t>
      </w:r>
    </w:p>
    <w:p w14:paraId="092C2473" w14:textId="77777777" w:rsidR="00A9086D" w:rsidRPr="00605C01" w:rsidRDefault="00A9086D" w:rsidP="00643F4A">
      <w:pPr>
        <w:pStyle w:val="Akapitzlist"/>
        <w:ind w:left="1080"/>
        <w:jc w:val="both"/>
        <w:rPr>
          <w:rFonts w:ascii="Arial" w:hAnsi="Arial" w:cs="Arial"/>
        </w:rPr>
      </w:pPr>
      <w:r w:rsidRPr="00605C01">
        <w:rPr>
          <w:rFonts w:ascii="Arial" w:hAnsi="Arial" w:cs="Arial"/>
        </w:rPr>
        <w:lastRenderedPageBreak/>
        <w:t>2) zawarcia umowy w sprawie zamówienia publicznego;</w:t>
      </w:r>
    </w:p>
    <w:p w14:paraId="7D7F07E5" w14:textId="77777777" w:rsidR="00A9086D" w:rsidRPr="00605C01" w:rsidRDefault="00A9086D" w:rsidP="00643F4A">
      <w:pPr>
        <w:pStyle w:val="Akapitzlist"/>
        <w:ind w:left="1080"/>
        <w:jc w:val="both"/>
        <w:rPr>
          <w:rFonts w:ascii="Arial" w:hAnsi="Arial" w:cs="Arial"/>
        </w:rPr>
      </w:pPr>
      <w:r w:rsidRPr="00605C01">
        <w:rPr>
          <w:rFonts w:ascii="Arial" w:hAnsi="Arial" w:cs="Arial"/>
        </w:rPr>
        <w:t>3) unieważnienia postępowania o udzielenie zamówienia, z wyjątkiem sytuacji, gdy nie zostało rozstrzygnięte odwołanie na czynność unieważnienia albo nie upłynął termin do jego wniesienia.</w:t>
      </w:r>
    </w:p>
    <w:p w14:paraId="3F8F10EF" w14:textId="0B81BD22" w:rsidR="00A9086D" w:rsidRPr="00605C01" w:rsidRDefault="00A9086D" w:rsidP="00643F4A">
      <w:pPr>
        <w:pStyle w:val="Akapitzlist"/>
        <w:ind w:left="1080"/>
        <w:jc w:val="both"/>
        <w:rPr>
          <w:rFonts w:ascii="Arial" w:hAnsi="Arial" w:cs="Arial"/>
        </w:rPr>
      </w:pPr>
      <w:r w:rsidRPr="00605C01">
        <w:rPr>
          <w:rFonts w:ascii="Arial" w:hAnsi="Arial" w:cs="Arial"/>
        </w:rPr>
        <w:t>10. Zamawiający, niezwłocznie, nie później jednak niż w terminie 7 dni od dnia złożenia wniosku zwróci wadium Wykonawcy:</w:t>
      </w:r>
    </w:p>
    <w:p w14:paraId="01425216" w14:textId="77777777" w:rsidR="00A9086D" w:rsidRPr="00605C01" w:rsidRDefault="00A9086D" w:rsidP="00643F4A">
      <w:pPr>
        <w:pStyle w:val="Akapitzlist"/>
        <w:ind w:left="1080"/>
        <w:jc w:val="both"/>
        <w:rPr>
          <w:rFonts w:ascii="Arial" w:hAnsi="Arial" w:cs="Arial"/>
        </w:rPr>
      </w:pPr>
      <w:r w:rsidRPr="00605C01">
        <w:rPr>
          <w:rFonts w:ascii="Arial" w:hAnsi="Arial" w:cs="Arial"/>
        </w:rPr>
        <w:t>1) który wycofał ofertę przed upływem terminu składania ofert;</w:t>
      </w:r>
    </w:p>
    <w:p w14:paraId="6853B60F" w14:textId="77777777" w:rsidR="00A9086D" w:rsidRPr="00605C01" w:rsidRDefault="00A9086D" w:rsidP="00643F4A">
      <w:pPr>
        <w:pStyle w:val="Akapitzlist"/>
        <w:ind w:left="1080"/>
        <w:jc w:val="both"/>
        <w:rPr>
          <w:rFonts w:ascii="Arial" w:hAnsi="Arial" w:cs="Arial"/>
        </w:rPr>
      </w:pPr>
      <w:r w:rsidRPr="00605C01">
        <w:rPr>
          <w:rFonts w:ascii="Arial" w:hAnsi="Arial" w:cs="Arial"/>
        </w:rPr>
        <w:t>2) którego oferta została odrzucona;</w:t>
      </w:r>
    </w:p>
    <w:p w14:paraId="6E7C53C2" w14:textId="77777777" w:rsidR="00A9086D" w:rsidRPr="00605C01" w:rsidRDefault="00A9086D" w:rsidP="00643F4A">
      <w:pPr>
        <w:pStyle w:val="Akapitzlist"/>
        <w:ind w:left="1080"/>
        <w:jc w:val="both"/>
        <w:rPr>
          <w:rFonts w:ascii="Arial" w:hAnsi="Arial" w:cs="Arial"/>
        </w:rPr>
      </w:pPr>
      <w:r w:rsidRPr="00605C01">
        <w:rPr>
          <w:rFonts w:ascii="Arial" w:hAnsi="Arial" w:cs="Arial"/>
        </w:rPr>
        <w:t>3) po wyborze najkorzystniejszej oferty, z wyjątkiem Wykonawcy, którego oferta została wybrana jako najkorzystniejsza;</w:t>
      </w:r>
    </w:p>
    <w:p w14:paraId="32A63DE0" w14:textId="77777777" w:rsidR="00A9086D" w:rsidRPr="00605C01" w:rsidRDefault="00A9086D" w:rsidP="00643F4A">
      <w:pPr>
        <w:pStyle w:val="Akapitzlist"/>
        <w:ind w:left="1080"/>
        <w:jc w:val="both"/>
        <w:rPr>
          <w:rFonts w:ascii="Arial" w:hAnsi="Arial" w:cs="Arial"/>
        </w:rPr>
      </w:pPr>
      <w:r w:rsidRPr="00605C01">
        <w:rPr>
          <w:rFonts w:ascii="Arial" w:hAnsi="Arial" w:cs="Arial"/>
        </w:rPr>
        <w:t>4) po unieważnieniu postępowania, w przypadku, gdy nie zostało rozstrzygnięte odwołanie na czynność unieważnienia albo nie upłynął termin do jego wniesienia.</w:t>
      </w:r>
    </w:p>
    <w:p w14:paraId="2EA092B8" w14:textId="5563ACF8" w:rsidR="00A9086D" w:rsidRPr="00605C01" w:rsidRDefault="00A9086D" w:rsidP="00643F4A">
      <w:pPr>
        <w:pStyle w:val="Akapitzlist"/>
        <w:ind w:left="1080"/>
        <w:jc w:val="both"/>
        <w:rPr>
          <w:rFonts w:ascii="Arial" w:hAnsi="Arial" w:cs="Arial"/>
        </w:rPr>
      </w:pPr>
      <w:r w:rsidRPr="00605C01">
        <w:rPr>
          <w:rFonts w:ascii="Arial" w:hAnsi="Arial" w:cs="Arial"/>
        </w:rPr>
        <w:t xml:space="preserve">11. Złożenie wniosku o zwrot wadium, o którym mowa w ust. 10 niniejszego </w:t>
      </w:r>
      <w:r w:rsidR="008A5438" w:rsidRPr="00605C01">
        <w:rPr>
          <w:rFonts w:ascii="Arial" w:hAnsi="Arial" w:cs="Arial"/>
        </w:rPr>
        <w:t>r</w:t>
      </w:r>
      <w:r w:rsidRPr="00605C01">
        <w:rPr>
          <w:rFonts w:ascii="Arial" w:hAnsi="Arial" w:cs="Arial"/>
        </w:rPr>
        <w:t>ozdziału, powoduje rozwiązanie stosunku prawnego z Wykonawcą wraz z utratą przez niego prawa do korzystania ze środków ochrony prawnej, o których mowa w dziale IX ustawy Pzp.</w:t>
      </w:r>
    </w:p>
    <w:p w14:paraId="6129563D" w14:textId="77777777" w:rsidR="00A9086D" w:rsidRPr="00605C01" w:rsidRDefault="00A9086D" w:rsidP="00643F4A">
      <w:pPr>
        <w:pStyle w:val="Akapitzlist"/>
        <w:ind w:left="1080"/>
        <w:jc w:val="both"/>
        <w:rPr>
          <w:rFonts w:ascii="Arial" w:hAnsi="Arial" w:cs="Arial"/>
        </w:rPr>
      </w:pPr>
      <w:r w:rsidRPr="00605C01">
        <w:rPr>
          <w:rFonts w:ascii="Arial" w:hAnsi="Arial" w:cs="Arial"/>
        </w:rPr>
        <w:t>12. Zamawiający zwróci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DE413F" w14:textId="77777777" w:rsidR="00A9086D" w:rsidRPr="00605C01" w:rsidRDefault="00A9086D" w:rsidP="00643F4A">
      <w:pPr>
        <w:pStyle w:val="Akapitzlist"/>
        <w:ind w:left="1080"/>
        <w:jc w:val="both"/>
        <w:rPr>
          <w:rFonts w:ascii="Arial" w:hAnsi="Arial" w:cs="Arial"/>
        </w:rPr>
      </w:pPr>
      <w:r w:rsidRPr="00605C01">
        <w:rPr>
          <w:rFonts w:ascii="Arial" w:hAnsi="Arial" w:cs="Arial"/>
        </w:rPr>
        <w:t>13. Zamawiający zwróci wadium wniesione w innej formie niż w pieniądzu poprzez złożenie gwarantowi lub poręczycielowi oświadczenia o zwolnieniu wadium.</w:t>
      </w:r>
    </w:p>
    <w:p w14:paraId="2E79D49F" w14:textId="77777777" w:rsidR="00A9086D" w:rsidRPr="00605C01" w:rsidRDefault="00A9086D" w:rsidP="00643F4A">
      <w:pPr>
        <w:pStyle w:val="Akapitzlist"/>
        <w:ind w:left="1080"/>
        <w:jc w:val="both"/>
        <w:rPr>
          <w:rFonts w:ascii="Arial" w:hAnsi="Arial" w:cs="Arial"/>
        </w:rPr>
      </w:pPr>
      <w:r w:rsidRPr="00605C01">
        <w:rPr>
          <w:rFonts w:ascii="Arial" w:hAnsi="Arial" w:cs="Arial"/>
        </w:rPr>
        <w:t>14. Zamawiający zatrzyma wadium wraz z odsetkami, a w przypadku wadium wniesionego w formie gwarancji lub poręczenia, o których mowa w art. 97 ust. 7 pkt 2-4 ustawy Pzp, wystąpi odpowiednio do gwaranta lub poręczyciela z żądaniem zapłaty wadium, jeżeli:</w:t>
      </w:r>
    </w:p>
    <w:p w14:paraId="12DE9D39" w14:textId="77777777" w:rsidR="00A9086D" w:rsidRPr="00605C01" w:rsidRDefault="00A9086D" w:rsidP="00643F4A">
      <w:pPr>
        <w:pStyle w:val="Akapitzlist"/>
        <w:ind w:left="1080"/>
        <w:jc w:val="both"/>
        <w:rPr>
          <w:rFonts w:ascii="Arial" w:hAnsi="Arial" w:cs="Arial"/>
        </w:rPr>
      </w:pPr>
      <w:r w:rsidRPr="00605C01">
        <w:rPr>
          <w:rFonts w:ascii="Arial" w:hAnsi="Arial" w:cs="Arial"/>
        </w:rPr>
        <w:t>1) 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014255CC" w14:textId="77777777" w:rsidR="00A9086D" w:rsidRPr="00605C01" w:rsidRDefault="00A9086D" w:rsidP="00643F4A">
      <w:pPr>
        <w:pStyle w:val="Akapitzlist"/>
        <w:ind w:left="1080"/>
        <w:jc w:val="both"/>
        <w:rPr>
          <w:rFonts w:ascii="Arial" w:hAnsi="Arial" w:cs="Arial"/>
        </w:rPr>
      </w:pPr>
      <w:r w:rsidRPr="00605C01">
        <w:rPr>
          <w:rFonts w:ascii="Arial" w:hAnsi="Arial" w:cs="Arial"/>
        </w:rPr>
        <w:t>2) Wykonawca, którego oferta została wybrana:</w:t>
      </w:r>
    </w:p>
    <w:p w14:paraId="68E22E86" w14:textId="77777777" w:rsidR="00A9086D" w:rsidRPr="00605C01" w:rsidRDefault="00A9086D" w:rsidP="00643F4A">
      <w:pPr>
        <w:pStyle w:val="Akapitzlist"/>
        <w:ind w:left="1080"/>
        <w:jc w:val="both"/>
        <w:rPr>
          <w:rFonts w:ascii="Arial" w:hAnsi="Arial" w:cs="Arial"/>
        </w:rPr>
      </w:pPr>
      <w:r w:rsidRPr="00605C01">
        <w:rPr>
          <w:rFonts w:ascii="Arial" w:hAnsi="Arial" w:cs="Arial"/>
        </w:rPr>
        <w:t>a) odmówił podpisania umowy w sprawie zamówienia publicznego na warunkach określonych w ofercie,</w:t>
      </w:r>
    </w:p>
    <w:p w14:paraId="481FCC75" w14:textId="77777777" w:rsidR="00A9086D" w:rsidRPr="00605C01" w:rsidRDefault="00A9086D" w:rsidP="00643F4A">
      <w:pPr>
        <w:pStyle w:val="Akapitzlist"/>
        <w:ind w:left="1080"/>
        <w:jc w:val="both"/>
        <w:rPr>
          <w:rFonts w:ascii="Arial" w:hAnsi="Arial" w:cs="Arial"/>
        </w:rPr>
      </w:pPr>
      <w:r w:rsidRPr="00605C01">
        <w:rPr>
          <w:rFonts w:ascii="Arial" w:hAnsi="Arial" w:cs="Arial"/>
        </w:rPr>
        <w:t>b) nie wniósł wymaganego zabezpieczenia należytego wykonania umowy;</w:t>
      </w:r>
    </w:p>
    <w:p w14:paraId="06F37A87" w14:textId="77777777" w:rsidR="00A9086D" w:rsidRPr="00605C01" w:rsidRDefault="00A9086D" w:rsidP="00643F4A">
      <w:pPr>
        <w:pStyle w:val="Akapitzlist"/>
        <w:ind w:left="1080"/>
        <w:jc w:val="both"/>
        <w:rPr>
          <w:rFonts w:ascii="Arial" w:hAnsi="Arial" w:cs="Arial"/>
        </w:rPr>
      </w:pPr>
      <w:r w:rsidRPr="00605C01">
        <w:rPr>
          <w:rFonts w:ascii="Arial" w:hAnsi="Arial" w:cs="Arial"/>
        </w:rPr>
        <w:t>3) zawarcie umowy w sprawie zamówienia publicznego stało się niemożliwe z przyczyn leżących po stronie Wykonawcy, którego oferta została wybrana.</w:t>
      </w:r>
    </w:p>
    <w:p w14:paraId="45B02E3C" w14:textId="213A594B" w:rsidR="00A9086D" w:rsidRPr="00605C01" w:rsidRDefault="00A9086D" w:rsidP="00643F4A">
      <w:pPr>
        <w:pStyle w:val="Akapitzlist"/>
        <w:ind w:left="1080"/>
        <w:jc w:val="both"/>
        <w:rPr>
          <w:rFonts w:ascii="Arial" w:hAnsi="Arial" w:cs="Arial"/>
        </w:rPr>
      </w:pPr>
      <w:r w:rsidRPr="00605C01">
        <w:rPr>
          <w:rFonts w:ascii="Arial" w:hAnsi="Arial" w:cs="Arial"/>
        </w:rPr>
        <w:t>15. Niewniesienie wadium lub wniesienie go w sposób nieprawidłowy lub nieutrzymywanie wadium nieprzerwanie do upływu terminu związania ofertą lub złożenie wniosku o zwrot wadium w przypadku, o którym mowa w art. 98 ust. 2 pkt 3 ustawy Pzp stanowią bezwzględną przesłankę odrzucenia oferty.</w:t>
      </w:r>
    </w:p>
    <w:p w14:paraId="5680663D" w14:textId="77777777" w:rsidR="00FB706F" w:rsidRPr="00605C01" w:rsidRDefault="00FB706F" w:rsidP="00A9086D">
      <w:pPr>
        <w:pStyle w:val="Akapitzlist"/>
        <w:ind w:left="1080"/>
        <w:rPr>
          <w:rFonts w:ascii="Arial" w:hAnsi="Arial" w:cs="Arial"/>
        </w:rPr>
      </w:pPr>
    </w:p>
    <w:p w14:paraId="12EA9F8C" w14:textId="77777777" w:rsidR="00A9086D" w:rsidRPr="00605C01" w:rsidRDefault="00A9086D" w:rsidP="00A9086D">
      <w:pPr>
        <w:pStyle w:val="Akapitzlist"/>
        <w:ind w:left="1080"/>
        <w:rPr>
          <w:rFonts w:ascii="Arial" w:hAnsi="Arial" w:cs="Arial"/>
          <w:b/>
          <w:bCs/>
        </w:rPr>
      </w:pPr>
      <w:r w:rsidRPr="00605C01">
        <w:rPr>
          <w:rFonts w:ascii="Arial" w:hAnsi="Arial" w:cs="Arial"/>
          <w:b/>
          <w:bCs/>
        </w:rPr>
        <w:t>XXXII. WYMAGANIA ZAMAWIAJĄCEGO DOTYCZĄCE ZABEZPIECZENIA NALEŻYTEGO WYKONANIA UMOWY</w:t>
      </w:r>
    </w:p>
    <w:p w14:paraId="4DF778FA" w14:textId="16DF23C1" w:rsidR="00A9086D" w:rsidRPr="00605C01" w:rsidRDefault="00A9086D" w:rsidP="00643F4A">
      <w:pPr>
        <w:pStyle w:val="Akapitzlist"/>
        <w:ind w:left="1080"/>
        <w:jc w:val="both"/>
        <w:rPr>
          <w:rFonts w:ascii="Arial" w:hAnsi="Arial" w:cs="Arial"/>
        </w:rPr>
      </w:pPr>
      <w:r w:rsidRPr="00605C01">
        <w:rPr>
          <w:rFonts w:ascii="Arial" w:hAnsi="Arial" w:cs="Arial"/>
        </w:rPr>
        <w:t>W niniejszym postępowaniu Zamawiający nie będzie żądał zabezpieczenia należytego wykonania umowy.</w:t>
      </w:r>
    </w:p>
    <w:p w14:paraId="096B64AE" w14:textId="77777777" w:rsidR="00FB706F" w:rsidRPr="00605C01" w:rsidRDefault="00FB706F" w:rsidP="00A9086D">
      <w:pPr>
        <w:pStyle w:val="Akapitzlist"/>
        <w:ind w:left="1080"/>
        <w:rPr>
          <w:rFonts w:ascii="Arial" w:hAnsi="Arial" w:cs="Arial"/>
        </w:rPr>
      </w:pPr>
    </w:p>
    <w:p w14:paraId="29E8F4B9" w14:textId="77777777" w:rsidR="00A9086D" w:rsidRPr="00605C01" w:rsidRDefault="00A9086D" w:rsidP="00A9086D">
      <w:pPr>
        <w:pStyle w:val="Akapitzlist"/>
        <w:ind w:left="1080"/>
        <w:rPr>
          <w:rFonts w:ascii="Arial" w:hAnsi="Arial" w:cs="Arial"/>
          <w:b/>
          <w:bCs/>
        </w:rPr>
      </w:pPr>
      <w:r w:rsidRPr="00605C01">
        <w:rPr>
          <w:rFonts w:ascii="Arial" w:hAnsi="Arial" w:cs="Arial"/>
          <w:b/>
          <w:bCs/>
        </w:rPr>
        <w:lastRenderedPageBreak/>
        <w:t>XXXIII. INFORMACJA ZAMAWIAJĄCEGO DOTYCZĄCA PRZEPROWADZENIA PRZEZ WYKONAWCĘ WIZJI LOKALNEJ</w:t>
      </w:r>
    </w:p>
    <w:p w14:paraId="6901383E" w14:textId="78021836" w:rsidR="00A9086D" w:rsidRPr="00605C01" w:rsidRDefault="00A9086D" w:rsidP="00643F4A">
      <w:pPr>
        <w:pStyle w:val="Akapitzlist"/>
        <w:ind w:left="1080"/>
        <w:jc w:val="both"/>
        <w:rPr>
          <w:rFonts w:ascii="Arial" w:hAnsi="Arial" w:cs="Arial"/>
        </w:rPr>
      </w:pPr>
      <w:r w:rsidRPr="00605C01">
        <w:rPr>
          <w:rFonts w:ascii="Arial" w:hAnsi="Arial" w:cs="Arial"/>
        </w:rPr>
        <w:t>Zamawiający nie wymaga oraz nie przewiduje przeprowadzenia przez Wykonawcę wizji lokalnej lub sprawdzenia przez Wykonawcę dokumentów niezbędnych do realizacji przedmiotu zamówienia, a także nie wymaga złożenia oferty po odbyciu wizji lokalnej lub sprawdzeniu dokumentów niezbędnych do realizacji przedmiotu zamówienia.</w:t>
      </w:r>
    </w:p>
    <w:p w14:paraId="0367C7E2" w14:textId="77777777" w:rsidR="00FB706F" w:rsidRPr="00605C01" w:rsidRDefault="00FB706F" w:rsidP="00A9086D">
      <w:pPr>
        <w:pStyle w:val="Akapitzlist"/>
        <w:ind w:left="1080"/>
        <w:rPr>
          <w:rFonts w:ascii="Arial" w:hAnsi="Arial" w:cs="Arial"/>
        </w:rPr>
      </w:pPr>
    </w:p>
    <w:p w14:paraId="6ED796F6" w14:textId="77777777" w:rsidR="00A9086D" w:rsidRPr="00605C01" w:rsidRDefault="00A9086D" w:rsidP="00A9086D">
      <w:pPr>
        <w:pStyle w:val="Akapitzlist"/>
        <w:ind w:left="1080"/>
        <w:rPr>
          <w:rFonts w:ascii="Arial" w:hAnsi="Arial" w:cs="Arial"/>
          <w:b/>
          <w:bCs/>
        </w:rPr>
      </w:pPr>
      <w:r w:rsidRPr="00605C01">
        <w:rPr>
          <w:rFonts w:ascii="Arial" w:hAnsi="Arial" w:cs="Arial"/>
          <w:b/>
          <w:bCs/>
        </w:rPr>
        <w:t>XXXIV. INFORMACJA ZAMAWIAJĄCEGO DOTYCZĄCA KATALOGÓW ELEKTRONICZNYCH</w:t>
      </w:r>
    </w:p>
    <w:p w14:paraId="5FC73F8B" w14:textId="3F6BCABF" w:rsidR="00A9086D" w:rsidRPr="00605C01" w:rsidRDefault="00A9086D" w:rsidP="00643F4A">
      <w:pPr>
        <w:pStyle w:val="Akapitzlist"/>
        <w:ind w:left="1080"/>
        <w:jc w:val="both"/>
        <w:rPr>
          <w:rFonts w:ascii="Arial" w:hAnsi="Arial" w:cs="Arial"/>
        </w:rPr>
      </w:pPr>
      <w:r w:rsidRPr="00605C01">
        <w:rPr>
          <w:rFonts w:ascii="Arial" w:hAnsi="Arial" w:cs="Arial"/>
        </w:rPr>
        <w:t>Zamawiający nie dopuszcza możliwości złożenia oferty w postaci katalogów elektronicznych lub dołączenia katalogów elektronicznych do oferty.</w:t>
      </w:r>
    </w:p>
    <w:p w14:paraId="254DCA38" w14:textId="77777777" w:rsidR="00FB706F" w:rsidRPr="00605C01" w:rsidRDefault="00FB706F" w:rsidP="00A9086D">
      <w:pPr>
        <w:pStyle w:val="Akapitzlist"/>
        <w:ind w:left="1080"/>
        <w:rPr>
          <w:rFonts w:ascii="Arial" w:hAnsi="Arial" w:cs="Arial"/>
        </w:rPr>
      </w:pPr>
    </w:p>
    <w:p w14:paraId="79DDB227" w14:textId="77777777" w:rsidR="00A9086D" w:rsidRPr="00605C01" w:rsidRDefault="00A9086D" w:rsidP="00A9086D">
      <w:pPr>
        <w:pStyle w:val="Akapitzlist"/>
        <w:ind w:left="1080"/>
        <w:rPr>
          <w:rFonts w:ascii="Arial" w:hAnsi="Arial" w:cs="Arial"/>
          <w:b/>
          <w:bCs/>
        </w:rPr>
      </w:pPr>
      <w:r w:rsidRPr="00605C01">
        <w:rPr>
          <w:rFonts w:ascii="Arial" w:hAnsi="Arial" w:cs="Arial"/>
          <w:b/>
          <w:bCs/>
        </w:rPr>
        <w:t>XXXV. SPOSÓB OBLICZENIA CENY</w:t>
      </w:r>
    </w:p>
    <w:p w14:paraId="7D91D76E" w14:textId="77777777" w:rsidR="00E246B8" w:rsidRPr="00605C01" w:rsidRDefault="00A9086D" w:rsidP="00643F4A">
      <w:pPr>
        <w:pStyle w:val="Akapitzlist"/>
        <w:ind w:left="1080"/>
        <w:jc w:val="both"/>
        <w:rPr>
          <w:rFonts w:ascii="Arial" w:hAnsi="Arial" w:cs="Arial"/>
        </w:rPr>
      </w:pPr>
      <w:r w:rsidRPr="00605C01">
        <w:rPr>
          <w:rFonts w:ascii="Arial" w:hAnsi="Arial" w:cs="Arial"/>
          <w:b/>
          <w:bCs/>
        </w:rPr>
        <w:t>1. Z</w:t>
      </w:r>
      <w:r w:rsidR="008A5438" w:rsidRPr="00605C01">
        <w:rPr>
          <w:rFonts w:ascii="Arial" w:hAnsi="Arial" w:cs="Arial"/>
          <w:b/>
          <w:bCs/>
        </w:rPr>
        <w:t xml:space="preserve">adanie częściowe nr </w:t>
      </w:r>
      <w:r w:rsidRPr="00605C01">
        <w:rPr>
          <w:rFonts w:ascii="Arial" w:hAnsi="Arial" w:cs="Arial"/>
          <w:b/>
          <w:bCs/>
        </w:rPr>
        <w:t xml:space="preserve">1: </w:t>
      </w:r>
      <w:r w:rsidR="00FB706F" w:rsidRPr="00605C01">
        <w:rPr>
          <w:rFonts w:ascii="Arial" w:hAnsi="Arial" w:cs="Arial"/>
        </w:rPr>
        <w:t xml:space="preserve">                                                                                                           </w:t>
      </w:r>
      <w:r w:rsidR="00E246B8" w:rsidRPr="00605C01">
        <w:rPr>
          <w:rFonts w:ascii="Arial" w:hAnsi="Arial" w:cs="Arial"/>
        </w:rPr>
        <w:t xml:space="preserve"> </w:t>
      </w:r>
    </w:p>
    <w:p w14:paraId="4E8A2DE0" w14:textId="660C3673" w:rsidR="00A9086D" w:rsidRPr="00605C01" w:rsidRDefault="00A9086D" w:rsidP="00643F4A">
      <w:pPr>
        <w:pStyle w:val="Akapitzlist"/>
        <w:ind w:left="1080"/>
        <w:jc w:val="both"/>
        <w:rPr>
          <w:rFonts w:ascii="Arial" w:hAnsi="Arial" w:cs="Arial"/>
        </w:rPr>
      </w:pPr>
      <w:r w:rsidRPr="00605C01">
        <w:rPr>
          <w:rFonts w:ascii="Arial" w:hAnsi="Arial" w:cs="Arial"/>
        </w:rPr>
        <w:t>1) Wykonawca określi cenę oferty brutto, zgodnie z tabelą zawartą w Formularzu ofertowym, podając ją w zapisie liczbowym i słownie z dokładnością do grosza (do dwóch miejsc po przecinku);</w:t>
      </w:r>
    </w:p>
    <w:p w14:paraId="260EC125" w14:textId="77777777" w:rsidR="00A9086D" w:rsidRPr="00605C01" w:rsidRDefault="00A9086D" w:rsidP="00643F4A">
      <w:pPr>
        <w:pStyle w:val="Akapitzlist"/>
        <w:ind w:left="1080"/>
        <w:jc w:val="both"/>
        <w:rPr>
          <w:rFonts w:ascii="Arial" w:hAnsi="Arial" w:cs="Arial"/>
        </w:rPr>
      </w:pPr>
      <w:r w:rsidRPr="00605C01">
        <w:rPr>
          <w:rFonts w:ascii="Arial" w:hAnsi="Arial" w:cs="Arial"/>
        </w:rPr>
        <w:t>2) cena za 1 Mg danego rodzaju odpadów musi zawierać wszystkie koszty niezbędne do zrealizowania zamówienia, jakie Wykonawca poniesie z tytułu należytej oraz zgodnej z obowiązującymi przepisami realizacji przedmiotu zamówienia. Wykonawca musi przewidzieć wszystkie okoliczności, które mogą wpłynąć na cenę, w związku z powyższym, Zamawiający zaleca sprawdzenie w terenie warunków wykonania zamówienia (ustalenia tras przejazdu -długości, dostępności do wszystkich nieruchomości itp.);</w:t>
      </w:r>
    </w:p>
    <w:p w14:paraId="1F1468F5" w14:textId="77777777" w:rsidR="00A9086D" w:rsidRPr="00605C01" w:rsidRDefault="00A9086D" w:rsidP="00643F4A">
      <w:pPr>
        <w:pStyle w:val="Akapitzlist"/>
        <w:ind w:left="1080"/>
        <w:jc w:val="both"/>
        <w:rPr>
          <w:rFonts w:ascii="Arial" w:hAnsi="Arial" w:cs="Arial"/>
        </w:rPr>
      </w:pPr>
      <w:r w:rsidRPr="00605C01">
        <w:rPr>
          <w:rFonts w:ascii="Arial" w:hAnsi="Arial" w:cs="Arial"/>
        </w:rPr>
        <w:t>3) za ustalenie oraz sposób przeprowadzenia kalkulacji wynagrodzenia odpowiada wyłącznie Wykonawca;</w:t>
      </w:r>
    </w:p>
    <w:p w14:paraId="6D0B418A" w14:textId="77777777" w:rsidR="00A9086D" w:rsidRPr="00605C01" w:rsidRDefault="00A9086D" w:rsidP="00643F4A">
      <w:pPr>
        <w:pStyle w:val="Akapitzlist"/>
        <w:ind w:left="1080"/>
        <w:jc w:val="both"/>
        <w:rPr>
          <w:rFonts w:ascii="Arial" w:hAnsi="Arial" w:cs="Arial"/>
        </w:rPr>
      </w:pPr>
      <w:r w:rsidRPr="00605C01">
        <w:rPr>
          <w:rFonts w:ascii="Arial" w:hAnsi="Arial" w:cs="Arial"/>
        </w:rPr>
        <w:t>4) wykonawca ponosić będzie skutki błędów w ofercie wynikających z nieuwzględnienia okoliczności, które mogą wpłynąć na cenę zamówienia. W związku z powyższym od Wykonawcy wymagane jest bardzo szczegółowe zapoznanie się z przedmiotem zamówienia i skalkulowanie ceny oferty z należytą starannością;</w:t>
      </w:r>
    </w:p>
    <w:p w14:paraId="63DE305C" w14:textId="6BEF8F97" w:rsidR="00A9086D" w:rsidRPr="00605C01" w:rsidRDefault="00A9086D" w:rsidP="00643F4A">
      <w:pPr>
        <w:pStyle w:val="Akapitzlist"/>
        <w:ind w:left="1080"/>
        <w:jc w:val="both"/>
        <w:rPr>
          <w:rFonts w:ascii="Arial" w:hAnsi="Arial" w:cs="Arial"/>
        </w:rPr>
      </w:pPr>
      <w:r w:rsidRPr="00605C01">
        <w:rPr>
          <w:rFonts w:ascii="Arial" w:hAnsi="Arial" w:cs="Arial"/>
        </w:rPr>
        <w:t>5) podstawą dla Wykonawcy winna być jego kalkulacja własna wynikająca z rachunku ekonomicznego, wykonanego w oparciu o posiadaną wiedzę oraz udostępnioną SWZ z uwzględnieniem:</w:t>
      </w:r>
    </w:p>
    <w:p w14:paraId="5DF2228B" w14:textId="77777777" w:rsidR="00A9086D" w:rsidRPr="00605C01" w:rsidRDefault="00A9086D" w:rsidP="00643F4A">
      <w:pPr>
        <w:pStyle w:val="Akapitzlist"/>
        <w:ind w:left="1080"/>
        <w:jc w:val="both"/>
        <w:rPr>
          <w:rFonts w:ascii="Arial" w:hAnsi="Arial" w:cs="Arial"/>
        </w:rPr>
      </w:pPr>
      <w:r w:rsidRPr="00605C01">
        <w:rPr>
          <w:rFonts w:ascii="Arial" w:hAnsi="Arial" w:cs="Arial"/>
        </w:rPr>
        <w:t>a) długości tras przejazdu – Wykonawca na swoją własną odpowiedzialność ustala trasy przejazdu na podstawie sprawdzenia w terenie warunków wykonania zamówienia,</w:t>
      </w:r>
    </w:p>
    <w:p w14:paraId="2D2428A1" w14:textId="77777777" w:rsidR="00A9086D" w:rsidRPr="00605C01" w:rsidRDefault="00A9086D" w:rsidP="00643F4A">
      <w:pPr>
        <w:pStyle w:val="Akapitzlist"/>
        <w:ind w:left="1080"/>
        <w:jc w:val="both"/>
        <w:rPr>
          <w:rFonts w:ascii="Arial" w:hAnsi="Arial" w:cs="Arial"/>
        </w:rPr>
      </w:pPr>
      <w:r w:rsidRPr="00605C01">
        <w:rPr>
          <w:rFonts w:ascii="Arial" w:hAnsi="Arial" w:cs="Arial"/>
        </w:rPr>
        <w:t>b) opłat, za wszystkie świadczenia niezbędne do realizacji przedmiotu zamówienia;</w:t>
      </w:r>
    </w:p>
    <w:p w14:paraId="5F37852C" w14:textId="77777777" w:rsidR="00A9086D" w:rsidRPr="00605C01" w:rsidRDefault="00A9086D" w:rsidP="00643F4A">
      <w:pPr>
        <w:pStyle w:val="Akapitzlist"/>
        <w:ind w:left="1080"/>
        <w:jc w:val="both"/>
        <w:rPr>
          <w:rFonts w:ascii="Arial" w:hAnsi="Arial" w:cs="Arial"/>
        </w:rPr>
      </w:pPr>
      <w:r w:rsidRPr="00605C01">
        <w:rPr>
          <w:rFonts w:ascii="Arial" w:hAnsi="Arial" w:cs="Arial"/>
        </w:rPr>
        <w:t>6) rozliczenia między Zamawiającym a Wykonawcą będą prowadzone w złotych polskich (PLN);</w:t>
      </w:r>
    </w:p>
    <w:p w14:paraId="6FFCDD45" w14:textId="4033EDA1" w:rsidR="00A9086D" w:rsidRPr="00605C01" w:rsidRDefault="00A9086D" w:rsidP="00643F4A">
      <w:pPr>
        <w:pStyle w:val="Akapitzlist"/>
        <w:ind w:left="1080"/>
        <w:jc w:val="both"/>
        <w:rPr>
          <w:rFonts w:ascii="Arial" w:hAnsi="Arial" w:cs="Arial"/>
        </w:rPr>
      </w:pPr>
      <w:r w:rsidRPr="00605C01">
        <w:rPr>
          <w:rFonts w:ascii="Arial" w:hAnsi="Arial" w:cs="Arial"/>
        </w:rPr>
        <w:t xml:space="preserve">7) w przypadku rozbieżności pomiędzy ceną </w:t>
      </w:r>
      <w:r w:rsidR="00236290" w:rsidRPr="00605C01">
        <w:rPr>
          <w:rFonts w:ascii="Arial" w:hAnsi="Arial" w:cs="Arial"/>
        </w:rPr>
        <w:t xml:space="preserve">ryczałtową </w:t>
      </w:r>
      <w:r w:rsidRPr="00605C01">
        <w:rPr>
          <w:rFonts w:ascii="Arial" w:hAnsi="Arial" w:cs="Arial"/>
        </w:rPr>
        <w:t>podaną cyfrowo a słownie jako wartość właściwą zostanie przyjęta cena ryczałtowa podana słownie.</w:t>
      </w:r>
    </w:p>
    <w:p w14:paraId="52C19CAC" w14:textId="0C20E5C1" w:rsidR="00A9086D" w:rsidRPr="00605C01" w:rsidRDefault="00A9086D" w:rsidP="00643F4A">
      <w:pPr>
        <w:pStyle w:val="Akapitzlist"/>
        <w:ind w:left="1080"/>
        <w:jc w:val="both"/>
        <w:rPr>
          <w:rFonts w:ascii="Arial" w:hAnsi="Arial" w:cs="Arial"/>
          <w:b/>
          <w:bCs/>
        </w:rPr>
      </w:pPr>
      <w:r w:rsidRPr="00605C01">
        <w:rPr>
          <w:rFonts w:ascii="Arial" w:hAnsi="Arial" w:cs="Arial"/>
          <w:b/>
          <w:bCs/>
        </w:rPr>
        <w:t>2. Z</w:t>
      </w:r>
      <w:r w:rsidR="008A5438" w:rsidRPr="00605C01">
        <w:rPr>
          <w:rFonts w:ascii="Arial" w:hAnsi="Arial" w:cs="Arial"/>
          <w:b/>
          <w:bCs/>
        </w:rPr>
        <w:t xml:space="preserve">adanie częściowe nr </w:t>
      </w:r>
      <w:r w:rsidRPr="00605C01">
        <w:rPr>
          <w:rFonts w:ascii="Arial" w:hAnsi="Arial" w:cs="Arial"/>
          <w:b/>
          <w:bCs/>
        </w:rPr>
        <w:t>2:</w:t>
      </w:r>
    </w:p>
    <w:p w14:paraId="68A44F05" w14:textId="77777777" w:rsidR="00A9086D" w:rsidRPr="00605C01" w:rsidRDefault="00A9086D" w:rsidP="00643F4A">
      <w:pPr>
        <w:pStyle w:val="Akapitzlist"/>
        <w:ind w:left="1080"/>
        <w:jc w:val="both"/>
        <w:rPr>
          <w:rFonts w:ascii="Arial" w:hAnsi="Arial" w:cs="Arial"/>
        </w:rPr>
      </w:pPr>
      <w:r w:rsidRPr="00605C01">
        <w:rPr>
          <w:rFonts w:ascii="Arial" w:hAnsi="Arial" w:cs="Arial"/>
        </w:rPr>
        <w:t>1) Wykonawca określi cenę oferty brutto, zgodnie z tabelą zawartą w Formularzu ofertowym, podając ją w zapisie liczbowym i słownie z dokładnością do grosza (do dwóch miejsc po przecinku);</w:t>
      </w:r>
    </w:p>
    <w:p w14:paraId="0278592C" w14:textId="77777777" w:rsidR="00A9086D" w:rsidRPr="00605C01" w:rsidRDefault="00A9086D" w:rsidP="00643F4A">
      <w:pPr>
        <w:pStyle w:val="Akapitzlist"/>
        <w:ind w:left="1080"/>
        <w:jc w:val="both"/>
        <w:rPr>
          <w:rFonts w:ascii="Arial" w:hAnsi="Arial" w:cs="Arial"/>
        </w:rPr>
      </w:pPr>
      <w:r w:rsidRPr="00605C01">
        <w:rPr>
          <w:rFonts w:ascii="Arial" w:hAnsi="Arial" w:cs="Arial"/>
        </w:rPr>
        <w:t xml:space="preserve">2) cena za odbiór jednego pojemnika (lub odpady opróżnionego z pojemnika znajdujące się w worku) i zagospodarowanie w nim odpadów musi zawierać wszystkie koszty niezbędne do zrealizowania zamówienia, jakie Wykonawca poniesie z tytułu należytej oraz zgodnej z obowiązującymi przepisami realizacji </w:t>
      </w:r>
      <w:r w:rsidRPr="00605C01">
        <w:rPr>
          <w:rFonts w:ascii="Arial" w:hAnsi="Arial" w:cs="Arial"/>
        </w:rPr>
        <w:lastRenderedPageBreak/>
        <w:t>przedmiotu zamówienia. Wykonawca musi przewidzieć wszystkie okoliczności, które mogą wpłynąć na cenę, w związku z powyższym, Zamawiający zaleca sprawdzenie w terenie warunków wykonania zamówienia (ustalenia tras przejazdu -długości, dostępności do wszystkich nieruchomości itp.);</w:t>
      </w:r>
    </w:p>
    <w:p w14:paraId="5E01A51B" w14:textId="77777777" w:rsidR="00A9086D" w:rsidRPr="00605C01" w:rsidRDefault="00A9086D" w:rsidP="00643F4A">
      <w:pPr>
        <w:pStyle w:val="Akapitzlist"/>
        <w:ind w:left="1080"/>
        <w:jc w:val="both"/>
        <w:rPr>
          <w:rFonts w:ascii="Arial" w:hAnsi="Arial" w:cs="Arial"/>
        </w:rPr>
      </w:pPr>
      <w:r w:rsidRPr="00605C01">
        <w:rPr>
          <w:rFonts w:ascii="Arial" w:hAnsi="Arial" w:cs="Arial"/>
        </w:rPr>
        <w:t>3) za ustalenie oraz sposób przeprowadzenia kalkulacji wynagrodzenia odpowiada wyłącznie Wykonawca;</w:t>
      </w:r>
    </w:p>
    <w:p w14:paraId="0027D887" w14:textId="77777777" w:rsidR="00A9086D" w:rsidRPr="00605C01" w:rsidRDefault="00A9086D" w:rsidP="00643F4A">
      <w:pPr>
        <w:pStyle w:val="Akapitzlist"/>
        <w:ind w:left="1080"/>
        <w:jc w:val="both"/>
        <w:rPr>
          <w:rFonts w:ascii="Arial" w:hAnsi="Arial" w:cs="Arial"/>
        </w:rPr>
      </w:pPr>
      <w:r w:rsidRPr="00605C01">
        <w:rPr>
          <w:rFonts w:ascii="Arial" w:hAnsi="Arial" w:cs="Arial"/>
        </w:rPr>
        <w:t>4) wykonawca ponosić będzie skutki błędów w ofercie wynikających z nieuwzględnienia okoliczności, które mogą wpłynąć na cenę zamówienia. W związku z powyższym od Wykonawcy wymagane jest bardzo szczegółowe zapoznanie się z przedmiotem zamówienia i skalkulowanie ceny oferty z należytą starannością;</w:t>
      </w:r>
    </w:p>
    <w:p w14:paraId="13AA63C0" w14:textId="09F4F731" w:rsidR="00A9086D" w:rsidRPr="00605C01" w:rsidRDefault="00A9086D" w:rsidP="00643F4A">
      <w:pPr>
        <w:pStyle w:val="Akapitzlist"/>
        <w:ind w:left="1080"/>
        <w:jc w:val="both"/>
        <w:rPr>
          <w:rFonts w:ascii="Arial" w:hAnsi="Arial" w:cs="Arial"/>
        </w:rPr>
      </w:pPr>
      <w:r w:rsidRPr="00605C01">
        <w:rPr>
          <w:rFonts w:ascii="Arial" w:hAnsi="Arial" w:cs="Arial"/>
        </w:rPr>
        <w:t>5) podstawą dla Wykonawcy winna być jego kalkulacja własna wynikająca z rachunku ekonomicznego, wykonanego w oparciu o posiadaną wiedzę oraz udostępnioną SWZ</w:t>
      </w:r>
      <w:r w:rsidR="008A5438" w:rsidRPr="00605C01">
        <w:rPr>
          <w:rFonts w:ascii="Arial" w:hAnsi="Arial" w:cs="Arial"/>
        </w:rPr>
        <w:t xml:space="preserve">                  </w:t>
      </w:r>
      <w:r w:rsidRPr="00605C01">
        <w:rPr>
          <w:rFonts w:ascii="Arial" w:hAnsi="Arial" w:cs="Arial"/>
        </w:rPr>
        <w:t xml:space="preserve"> z uwzględnieniem:</w:t>
      </w:r>
    </w:p>
    <w:p w14:paraId="0AC172C7" w14:textId="77777777" w:rsidR="00A9086D" w:rsidRPr="00605C01" w:rsidRDefault="00A9086D" w:rsidP="00643F4A">
      <w:pPr>
        <w:pStyle w:val="Akapitzlist"/>
        <w:ind w:left="1080"/>
        <w:jc w:val="both"/>
        <w:rPr>
          <w:rFonts w:ascii="Arial" w:hAnsi="Arial" w:cs="Arial"/>
        </w:rPr>
      </w:pPr>
      <w:r w:rsidRPr="00605C01">
        <w:rPr>
          <w:rFonts w:ascii="Arial" w:hAnsi="Arial" w:cs="Arial"/>
        </w:rPr>
        <w:t>c) długości tras przejazdu – Wykonawca na swoją własną odpowiedzialność ustala trasy przejazdu na podstawie sprawdzenia w terenie warunków wykonania zamówienia,</w:t>
      </w:r>
    </w:p>
    <w:p w14:paraId="3A5CFCB7" w14:textId="77777777" w:rsidR="00A9086D" w:rsidRPr="00605C01" w:rsidRDefault="00A9086D" w:rsidP="00643F4A">
      <w:pPr>
        <w:pStyle w:val="Akapitzlist"/>
        <w:ind w:left="1080"/>
        <w:jc w:val="both"/>
        <w:rPr>
          <w:rFonts w:ascii="Arial" w:hAnsi="Arial" w:cs="Arial"/>
        </w:rPr>
      </w:pPr>
      <w:r w:rsidRPr="00605C01">
        <w:rPr>
          <w:rFonts w:ascii="Arial" w:hAnsi="Arial" w:cs="Arial"/>
        </w:rPr>
        <w:t>d) opłat, za wszystkie świadczenia niezbędne do realizacji przedmiotu zamówienia;</w:t>
      </w:r>
    </w:p>
    <w:p w14:paraId="1C57BBE6" w14:textId="77777777" w:rsidR="00A9086D" w:rsidRPr="00605C01" w:rsidRDefault="00A9086D" w:rsidP="00643F4A">
      <w:pPr>
        <w:pStyle w:val="Akapitzlist"/>
        <w:ind w:left="1080"/>
        <w:jc w:val="both"/>
        <w:rPr>
          <w:rFonts w:ascii="Arial" w:hAnsi="Arial" w:cs="Arial"/>
        </w:rPr>
      </w:pPr>
      <w:r w:rsidRPr="00605C01">
        <w:rPr>
          <w:rFonts w:ascii="Arial" w:hAnsi="Arial" w:cs="Arial"/>
        </w:rPr>
        <w:t>6) rozliczenia między Zamawiającym a Wykonawcą będą prowadzone w złotych polskich (PLN);</w:t>
      </w:r>
    </w:p>
    <w:p w14:paraId="6CD0342E" w14:textId="02FF4FB3" w:rsidR="00A9086D" w:rsidRPr="00605C01" w:rsidRDefault="00A9086D" w:rsidP="00643F4A">
      <w:pPr>
        <w:pStyle w:val="Akapitzlist"/>
        <w:ind w:left="1080"/>
        <w:jc w:val="both"/>
        <w:rPr>
          <w:rFonts w:ascii="Arial" w:hAnsi="Arial" w:cs="Arial"/>
        </w:rPr>
      </w:pPr>
      <w:r w:rsidRPr="00605C01">
        <w:rPr>
          <w:rFonts w:ascii="Arial" w:hAnsi="Arial" w:cs="Arial"/>
        </w:rPr>
        <w:t xml:space="preserve">7) w przypadku rozbieżności pomiędzy ceną </w:t>
      </w:r>
      <w:r w:rsidR="006B408D" w:rsidRPr="00605C01">
        <w:rPr>
          <w:rFonts w:ascii="Arial" w:hAnsi="Arial" w:cs="Arial"/>
        </w:rPr>
        <w:t xml:space="preserve">ryczałtową </w:t>
      </w:r>
      <w:r w:rsidRPr="00605C01">
        <w:rPr>
          <w:rFonts w:ascii="Arial" w:hAnsi="Arial" w:cs="Arial"/>
        </w:rPr>
        <w:t>podaną cyfrowo a słownie jako wartość właściwą zostanie przyjęta cena ryczałtowa podana słownie.</w:t>
      </w:r>
    </w:p>
    <w:p w14:paraId="5D4EC4B0" w14:textId="77777777" w:rsidR="00643F4A" w:rsidRPr="00605C01" w:rsidRDefault="00643F4A" w:rsidP="00643F4A">
      <w:pPr>
        <w:pStyle w:val="Akapitzlist"/>
        <w:ind w:left="1080"/>
        <w:jc w:val="both"/>
        <w:rPr>
          <w:rFonts w:ascii="Arial" w:hAnsi="Arial" w:cs="Arial"/>
        </w:rPr>
      </w:pPr>
    </w:p>
    <w:p w14:paraId="16412D81" w14:textId="48801355" w:rsidR="00A9086D" w:rsidRPr="00605C01" w:rsidRDefault="00A9086D" w:rsidP="00A9086D">
      <w:pPr>
        <w:pStyle w:val="Akapitzlist"/>
        <w:ind w:left="1080"/>
        <w:rPr>
          <w:rFonts w:ascii="Arial" w:hAnsi="Arial" w:cs="Arial"/>
          <w:b/>
          <w:bCs/>
        </w:rPr>
      </w:pPr>
      <w:r w:rsidRPr="00605C01">
        <w:rPr>
          <w:rFonts w:ascii="Arial" w:hAnsi="Arial" w:cs="Arial"/>
          <w:b/>
          <w:bCs/>
        </w:rPr>
        <w:t>XXXVI. OPIS KRYTERIÓW OCENY OFERT, WRAZ Z PODANIEM WAG TYCH KRYTERIÓW I SPOSOBU OCENY OFERT</w:t>
      </w:r>
      <w:r w:rsidR="008A5438" w:rsidRPr="00605C01">
        <w:rPr>
          <w:rFonts w:ascii="Arial" w:hAnsi="Arial" w:cs="Arial"/>
          <w:b/>
          <w:bCs/>
        </w:rPr>
        <w:t xml:space="preserve">                                                    Zadanie częściowe nr 1 </w:t>
      </w:r>
      <w:r w:rsidR="008A5438" w:rsidRPr="00605C01">
        <w:rPr>
          <w:rFonts w:ascii="Arial" w:hAnsi="Arial" w:cs="Arial"/>
        </w:rPr>
        <w:t xml:space="preserve">oraz </w:t>
      </w:r>
      <w:r w:rsidR="008A5438" w:rsidRPr="00605C01">
        <w:rPr>
          <w:rFonts w:ascii="Arial" w:hAnsi="Arial" w:cs="Arial"/>
          <w:b/>
          <w:bCs/>
        </w:rPr>
        <w:t xml:space="preserve">zadanie częściowe nr </w:t>
      </w:r>
      <w:r w:rsidRPr="00605C01">
        <w:rPr>
          <w:rFonts w:ascii="Arial" w:hAnsi="Arial" w:cs="Arial"/>
          <w:b/>
          <w:bCs/>
        </w:rPr>
        <w:t>2</w:t>
      </w:r>
    </w:p>
    <w:p w14:paraId="4F90AEB2" w14:textId="5E330BCD" w:rsidR="007D0354" w:rsidRPr="00605C01" w:rsidRDefault="00CE1B7F" w:rsidP="00CE1B7F">
      <w:pPr>
        <w:pStyle w:val="Akapitzlist"/>
        <w:ind w:left="1080"/>
        <w:rPr>
          <w:rFonts w:ascii="Arial" w:hAnsi="Arial" w:cs="Arial"/>
          <w:b/>
          <w:bCs/>
        </w:rPr>
      </w:pPr>
      <w:r w:rsidRPr="00605C01">
        <w:rPr>
          <w:rFonts w:ascii="Arial" w:hAnsi="Arial" w:cs="Arial"/>
          <w:b/>
          <w:bCs/>
        </w:rPr>
        <w:t xml:space="preserve">1. </w:t>
      </w:r>
      <w:r w:rsidR="007D0354" w:rsidRPr="00605C01">
        <w:rPr>
          <w:rFonts w:ascii="Arial" w:hAnsi="Arial" w:cs="Arial"/>
          <w:b/>
          <w:bCs/>
        </w:rPr>
        <w:t>Przy wyborze oferty Zamawiający będzie się kierował następującymi kryteriami oceny ofert:</w:t>
      </w:r>
    </w:p>
    <w:p w14:paraId="7C8ABA7A" w14:textId="77777777" w:rsidR="007D0354" w:rsidRPr="00605C01" w:rsidRDefault="007D0354" w:rsidP="007D0354">
      <w:pPr>
        <w:pStyle w:val="Akapitzlist"/>
        <w:ind w:left="1080"/>
        <w:rPr>
          <w:rFonts w:ascii="Arial" w:hAnsi="Arial" w:cs="Arial"/>
          <w:b/>
          <w:bCs/>
        </w:rPr>
      </w:pPr>
      <w:r w:rsidRPr="00605C01">
        <w:rPr>
          <w:rFonts w:ascii="Arial" w:hAnsi="Arial" w:cs="Arial"/>
          <w:b/>
          <w:bCs/>
        </w:rPr>
        <w:t>1) kryterium: cena (C) o wadze 60% = 60 pkt.;</w:t>
      </w:r>
    </w:p>
    <w:p w14:paraId="649C389A" w14:textId="2EDFCF31" w:rsidR="007D0354" w:rsidRPr="00605C01" w:rsidRDefault="007D0354" w:rsidP="007D0354">
      <w:pPr>
        <w:pStyle w:val="Akapitzlist"/>
        <w:ind w:left="1080"/>
        <w:rPr>
          <w:rFonts w:ascii="Arial" w:hAnsi="Arial" w:cs="Arial"/>
          <w:b/>
          <w:bCs/>
        </w:rPr>
      </w:pPr>
      <w:r w:rsidRPr="00605C01">
        <w:rPr>
          <w:rFonts w:ascii="Arial" w:hAnsi="Arial" w:cs="Arial"/>
          <w:b/>
          <w:bCs/>
        </w:rPr>
        <w:t xml:space="preserve">2) kryterium: </w:t>
      </w:r>
      <w:bookmarkStart w:id="10" w:name="_Hlk140219451"/>
      <w:r w:rsidRPr="00605C01">
        <w:rPr>
          <w:rFonts w:ascii="Arial" w:hAnsi="Arial" w:cs="Arial"/>
          <w:b/>
          <w:bCs/>
        </w:rPr>
        <w:t>termin płatności faktury/rachunku (TP)  o wadze 40%= 40 pkt.</w:t>
      </w:r>
      <w:bookmarkEnd w:id="10"/>
    </w:p>
    <w:p w14:paraId="69D5F123" w14:textId="77777777" w:rsidR="007D0354" w:rsidRPr="00605C01" w:rsidRDefault="007D0354" w:rsidP="00A9086D">
      <w:pPr>
        <w:pStyle w:val="Akapitzlist"/>
        <w:ind w:left="1080"/>
        <w:rPr>
          <w:rFonts w:ascii="Arial" w:hAnsi="Arial" w:cs="Arial"/>
          <w:b/>
          <w:bCs/>
        </w:rPr>
      </w:pPr>
    </w:p>
    <w:p w14:paraId="5A4ADBF6" w14:textId="078CA8F0" w:rsidR="00497EFF" w:rsidRPr="00605C01" w:rsidRDefault="00E07E90" w:rsidP="00E07E90">
      <w:pPr>
        <w:spacing w:line="360" w:lineRule="auto"/>
        <w:ind w:firstLine="1134"/>
        <w:rPr>
          <w:rFonts w:ascii="Arial" w:hAnsi="Arial" w:cs="Arial"/>
        </w:rPr>
      </w:pPr>
      <w:r w:rsidRPr="00605C01">
        <w:rPr>
          <w:rFonts w:ascii="Arial" w:hAnsi="Arial" w:cs="Arial"/>
        </w:rPr>
        <w:t xml:space="preserve">a). </w:t>
      </w:r>
      <w:r w:rsidR="00A9086D" w:rsidRPr="00605C01">
        <w:rPr>
          <w:rFonts w:ascii="Arial" w:hAnsi="Arial" w:cs="Arial"/>
        </w:rPr>
        <w:t>kryterium</w:t>
      </w:r>
      <w:r w:rsidRPr="00605C01">
        <w:rPr>
          <w:rFonts w:ascii="Arial" w:hAnsi="Arial" w:cs="Arial"/>
        </w:rPr>
        <w:t xml:space="preserve"> </w:t>
      </w:r>
      <w:r w:rsidR="00A9086D" w:rsidRPr="00605C01">
        <w:rPr>
          <w:rFonts w:ascii="Arial" w:hAnsi="Arial" w:cs="Arial"/>
        </w:rPr>
        <w:t>najniższej ceny</w:t>
      </w:r>
      <w:r w:rsidR="007D0354" w:rsidRPr="00605C01">
        <w:rPr>
          <w:rFonts w:ascii="Arial" w:hAnsi="Arial" w:cs="Arial"/>
        </w:rPr>
        <w:t>-</w:t>
      </w:r>
      <w:r w:rsidR="00A9086D" w:rsidRPr="00605C01">
        <w:rPr>
          <w:rFonts w:ascii="Arial" w:hAnsi="Arial" w:cs="Arial"/>
        </w:rPr>
        <w:t xml:space="preserve"> </w:t>
      </w:r>
      <w:r w:rsidR="007D0354" w:rsidRPr="00605C01">
        <w:rPr>
          <w:rFonts w:ascii="Arial" w:hAnsi="Arial" w:cs="Arial"/>
        </w:rPr>
        <w:t>w</w:t>
      </w:r>
      <w:r w:rsidR="00A9086D" w:rsidRPr="00605C01">
        <w:rPr>
          <w:rFonts w:ascii="Arial" w:hAnsi="Arial" w:cs="Arial"/>
        </w:rPr>
        <w:t xml:space="preserve">aga kryterium </w:t>
      </w:r>
      <w:r w:rsidR="007D0354" w:rsidRPr="00605C01">
        <w:rPr>
          <w:rFonts w:ascii="Arial" w:hAnsi="Arial" w:cs="Arial"/>
        </w:rPr>
        <w:t>6</w:t>
      </w:r>
      <w:r w:rsidR="00A9086D" w:rsidRPr="00605C01">
        <w:rPr>
          <w:rFonts w:ascii="Arial" w:hAnsi="Arial" w:cs="Arial"/>
        </w:rPr>
        <w:t>0 %.</w:t>
      </w:r>
    </w:p>
    <w:p w14:paraId="04E55F03" w14:textId="77777777" w:rsidR="00497EFF" w:rsidRPr="00605C01" w:rsidRDefault="00497EFF" w:rsidP="00497EFF">
      <w:pPr>
        <w:pStyle w:val="Akapitzlist"/>
        <w:ind w:left="1080"/>
        <w:rPr>
          <w:rFonts w:ascii="Arial" w:hAnsi="Arial" w:cs="Arial"/>
          <w:b/>
          <w:bCs/>
          <w:color w:val="FF0000"/>
        </w:rPr>
      </w:pPr>
    </w:p>
    <w:p w14:paraId="6E7AA61E" w14:textId="0401CFBE" w:rsidR="00497EFF" w:rsidRPr="00605C01" w:rsidRDefault="00497EFF" w:rsidP="00497EFF">
      <w:pPr>
        <w:pStyle w:val="Akapitzlist"/>
        <w:ind w:left="1080"/>
        <w:rPr>
          <w:rFonts w:ascii="Arial" w:hAnsi="Arial" w:cs="Arial"/>
          <w:b/>
          <w:bCs/>
        </w:rPr>
      </w:pPr>
      <w:r w:rsidRPr="00605C01">
        <w:rPr>
          <w:rFonts w:ascii="Arial" w:hAnsi="Arial" w:cs="Arial"/>
          <w:b/>
          <w:bCs/>
        </w:rPr>
        <w:t xml:space="preserve">          cena oferty o najniższej wartości brutto*</w:t>
      </w:r>
    </w:p>
    <w:p w14:paraId="7243B74B" w14:textId="77777777" w:rsidR="00497EFF" w:rsidRPr="00605C01" w:rsidRDefault="00497EFF" w:rsidP="00497EFF">
      <w:pPr>
        <w:pStyle w:val="Akapitzlist"/>
        <w:ind w:left="1080"/>
        <w:rPr>
          <w:rFonts w:ascii="Arial" w:hAnsi="Arial" w:cs="Arial"/>
          <w:b/>
          <w:bCs/>
        </w:rPr>
      </w:pPr>
      <w:r w:rsidRPr="00605C01">
        <w:rPr>
          <w:rFonts w:ascii="Arial" w:hAnsi="Arial" w:cs="Arial"/>
          <w:b/>
          <w:bCs/>
        </w:rPr>
        <w:t>C =       -----------------------------------         x     max. ilość pkt.  x waga %</w:t>
      </w:r>
    </w:p>
    <w:p w14:paraId="2ADBB5C1" w14:textId="185064CA" w:rsidR="00497EFF" w:rsidRPr="00605C01" w:rsidRDefault="00497EFF" w:rsidP="00497EFF">
      <w:pPr>
        <w:pStyle w:val="Akapitzlist"/>
        <w:ind w:left="1080"/>
        <w:rPr>
          <w:rFonts w:ascii="Arial" w:hAnsi="Arial" w:cs="Arial"/>
          <w:b/>
          <w:bCs/>
        </w:rPr>
      </w:pPr>
      <w:r w:rsidRPr="00605C01">
        <w:rPr>
          <w:rFonts w:ascii="Arial" w:hAnsi="Arial" w:cs="Arial"/>
          <w:b/>
          <w:bCs/>
        </w:rPr>
        <w:t xml:space="preserve">                  cena oferty badanej brutto</w:t>
      </w:r>
    </w:p>
    <w:p w14:paraId="49D86A2E" w14:textId="77777777" w:rsidR="00497EFF" w:rsidRPr="00605C01" w:rsidRDefault="00497EFF" w:rsidP="00497EFF">
      <w:pPr>
        <w:pStyle w:val="Akapitzlist"/>
        <w:ind w:left="1080"/>
        <w:rPr>
          <w:rFonts w:ascii="Arial" w:hAnsi="Arial" w:cs="Arial"/>
          <w:b/>
          <w:bCs/>
        </w:rPr>
      </w:pPr>
    </w:p>
    <w:p w14:paraId="0E6E41FA" w14:textId="77777777" w:rsidR="00497EFF" w:rsidRPr="00605C01" w:rsidRDefault="00497EFF" w:rsidP="00497EFF">
      <w:pPr>
        <w:pStyle w:val="Akapitzlist"/>
        <w:ind w:left="1080"/>
        <w:rPr>
          <w:rFonts w:ascii="Arial" w:hAnsi="Arial" w:cs="Arial"/>
        </w:rPr>
      </w:pPr>
      <w:r w:rsidRPr="00605C01">
        <w:rPr>
          <w:rFonts w:ascii="Arial" w:hAnsi="Arial" w:cs="Arial"/>
        </w:rPr>
        <w:t>(max. ilość punktów do obliczeń:  100)</w:t>
      </w:r>
    </w:p>
    <w:p w14:paraId="4FA39A35" w14:textId="79292AFB" w:rsidR="00497EFF" w:rsidRPr="00605C01" w:rsidRDefault="00497EFF" w:rsidP="00CB317E">
      <w:pPr>
        <w:pStyle w:val="Akapitzlist"/>
        <w:ind w:left="1080"/>
        <w:rPr>
          <w:rFonts w:ascii="Arial" w:hAnsi="Arial" w:cs="Arial"/>
        </w:rPr>
      </w:pPr>
      <w:r w:rsidRPr="00605C01">
        <w:rPr>
          <w:rFonts w:ascii="Arial" w:hAnsi="Arial" w:cs="Arial"/>
        </w:rPr>
        <w:t>* spośród wszystkich złożonych ofert niepodlegających odrzuceniu</w:t>
      </w:r>
    </w:p>
    <w:p w14:paraId="4D5E3D4B" w14:textId="77777777" w:rsidR="00C759ED" w:rsidRPr="00605C01" w:rsidRDefault="00C759ED" w:rsidP="00CB317E">
      <w:pPr>
        <w:pStyle w:val="Akapitzlist"/>
        <w:ind w:left="1080"/>
        <w:rPr>
          <w:rFonts w:ascii="Arial" w:hAnsi="Arial" w:cs="Arial"/>
        </w:rPr>
      </w:pPr>
    </w:p>
    <w:p w14:paraId="525FB8D2" w14:textId="20D21F4E" w:rsidR="00497EFF" w:rsidRPr="00605C01" w:rsidRDefault="00497EFF" w:rsidP="00497EFF">
      <w:pPr>
        <w:pStyle w:val="Akapitzlist"/>
        <w:ind w:left="1080"/>
        <w:rPr>
          <w:rFonts w:ascii="Arial" w:hAnsi="Arial" w:cs="Arial"/>
          <w:b/>
        </w:rPr>
      </w:pPr>
      <w:r w:rsidRPr="00605C01">
        <w:rPr>
          <w:rFonts w:ascii="Arial" w:hAnsi="Arial" w:cs="Arial"/>
          <w:b/>
        </w:rPr>
        <w:t xml:space="preserve">b). Kryterium termin płatności faktury/rachunku- </w:t>
      </w:r>
      <w:r w:rsidR="00C759ED" w:rsidRPr="00605C01">
        <w:rPr>
          <w:rFonts w:ascii="Arial" w:hAnsi="Arial" w:cs="Arial"/>
          <w:b/>
        </w:rPr>
        <w:t xml:space="preserve">waga kryterium </w:t>
      </w:r>
      <w:r w:rsidRPr="00605C01">
        <w:rPr>
          <w:rFonts w:ascii="Arial" w:hAnsi="Arial" w:cs="Arial"/>
          <w:b/>
        </w:rPr>
        <w:t>40%</w:t>
      </w:r>
    </w:p>
    <w:p w14:paraId="3D423AC3" w14:textId="77777777" w:rsidR="00497EFF" w:rsidRPr="00605C01" w:rsidRDefault="00497EFF" w:rsidP="00497EFF">
      <w:pPr>
        <w:pStyle w:val="Akapitzlist"/>
        <w:ind w:left="1080"/>
        <w:rPr>
          <w:rFonts w:ascii="Arial" w:hAnsi="Arial" w:cs="Arial"/>
          <w:bCs/>
        </w:rPr>
      </w:pPr>
      <w:r w:rsidRPr="00605C01">
        <w:rPr>
          <w:rFonts w:ascii="Arial" w:hAnsi="Arial" w:cs="Arial"/>
          <w:bCs/>
        </w:rPr>
        <w:t>Zamawiający dokona oceny ofert w kryterium termin płatności faktury/rachunku</w:t>
      </w:r>
    </w:p>
    <w:p w14:paraId="30D528F3" w14:textId="0C46D461" w:rsidR="00497EFF" w:rsidRPr="00605C01" w:rsidRDefault="00497EFF" w:rsidP="00497EFF">
      <w:pPr>
        <w:pStyle w:val="Akapitzlist"/>
        <w:ind w:left="1080"/>
        <w:rPr>
          <w:rFonts w:ascii="Arial" w:hAnsi="Arial" w:cs="Arial"/>
          <w:b/>
          <w:bCs/>
        </w:rPr>
      </w:pPr>
      <w:r w:rsidRPr="00605C01">
        <w:rPr>
          <w:rFonts w:ascii="Arial" w:hAnsi="Arial" w:cs="Arial"/>
          <w:b/>
          <w:bCs/>
        </w:rPr>
        <w:t xml:space="preserve">–  termin płatności faktury/rachunku: do </w:t>
      </w:r>
      <w:r w:rsidR="00CB317E" w:rsidRPr="00605C01">
        <w:rPr>
          <w:rFonts w:ascii="Arial" w:hAnsi="Arial" w:cs="Arial"/>
          <w:b/>
          <w:bCs/>
        </w:rPr>
        <w:t>14</w:t>
      </w:r>
      <w:r w:rsidRPr="00605C01">
        <w:rPr>
          <w:rFonts w:ascii="Arial" w:hAnsi="Arial" w:cs="Arial"/>
          <w:b/>
          <w:bCs/>
        </w:rPr>
        <w:t xml:space="preserve"> dni  - 0% ( 0 pkt.)</w:t>
      </w:r>
    </w:p>
    <w:p w14:paraId="7C90D182" w14:textId="4C97C1D7" w:rsidR="00497EFF" w:rsidRPr="00605C01" w:rsidRDefault="00497EFF" w:rsidP="00497EFF">
      <w:pPr>
        <w:pStyle w:val="Akapitzlist"/>
        <w:ind w:left="1080"/>
        <w:rPr>
          <w:rFonts w:ascii="Arial" w:hAnsi="Arial" w:cs="Arial"/>
          <w:b/>
          <w:bCs/>
        </w:rPr>
      </w:pPr>
      <w:r w:rsidRPr="00605C01">
        <w:rPr>
          <w:rFonts w:ascii="Arial" w:hAnsi="Arial" w:cs="Arial"/>
          <w:b/>
          <w:bCs/>
        </w:rPr>
        <w:t xml:space="preserve">–  termin płatności faktury/rachunku: od </w:t>
      </w:r>
      <w:r w:rsidR="00CB317E" w:rsidRPr="00605C01">
        <w:rPr>
          <w:rFonts w:ascii="Arial" w:hAnsi="Arial" w:cs="Arial"/>
          <w:b/>
          <w:bCs/>
        </w:rPr>
        <w:t>15</w:t>
      </w:r>
      <w:r w:rsidRPr="00605C01">
        <w:rPr>
          <w:rFonts w:ascii="Arial" w:hAnsi="Arial" w:cs="Arial"/>
          <w:b/>
          <w:bCs/>
        </w:rPr>
        <w:t xml:space="preserve"> do </w:t>
      </w:r>
      <w:r w:rsidR="00CB317E" w:rsidRPr="00605C01">
        <w:rPr>
          <w:rFonts w:ascii="Arial" w:hAnsi="Arial" w:cs="Arial"/>
          <w:b/>
          <w:bCs/>
        </w:rPr>
        <w:t>21</w:t>
      </w:r>
      <w:r w:rsidRPr="00605C01">
        <w:rPr>
          <w:rFonts w:ascii="Arial" w:hAnsi="Arial" w:cs="Arial"/>
          <w:b/>
          <w:bCs/>
        </w:rPr>
        <w:t xml:space="preserve"> dni - 20% ( 20 pkt.)</w:t>
      </w:r>
    </w:p>
    <w:p w14:paraId="5AC26342" w14:textId="785353BA" w:rsidR="00497EFF" w:rsidRPr="00605C01" w:rsidRDefault="00497EFF" w:rsidP="00497EFF">
      <w:pPr>
        <w:pStyle w:val="Akapitzlist"/>
        <w:ind w:left="1080"/>
        <w:rPr>
          <w:rFonts w:ascii="Arial" w:hAnsi="Arial" w:cs="Arial"/>
          <w:b/>
          <w:bCs/>
        </w:rPr>
      </w:pPr>
      <w:r w:rsidRPr="00605C01">
        <w:rPr>
          <w:rFonts w:ascii="Arial" w:hAnsi="Arial" w:cs="Arial"/>
          <w:b/>
          <w:bCs/>
        </w:rPr>
        <w:t xml:space="preserve">–  termin płatności faktury/rachunku: od </w:t>
      </w:r>
      <w:r w:rsidR="00CB317E" w:rsidRPr="00605C01">
        <w:rPr>
          <w:rFonts w:ascii="Arial" w:hAnsi="Arial" w:cs="Arial"/>
          <w:b/>
          <w:bCs/>
        </w:rPr>
        <w:t>22</w:t>
      </w:r>
      <w:r w:rsidRPr="00605C01">
        <w:rPr>
          <w:rFonts w:ascii="Arial" w:hAnsi="Arial" w:cs="Arial"/>
          <w:b/>
          <w:bCs/>
        </w:rPr>
        <w:t xml:space="preserve"> do </w:t>
      </w:r>
      <w:r w:rsidR="00CB317E" w:rsidRPr="00605C01">
        <w:rPr>
          <w:rFonts w:ascii="Arial" w:hAnsi="Arial" w:cs="Arial"/>
          <w:b/>
          <w:bCs/>
        </w:rPr>
        <w:t>30</w:t>
      </w:r>
      <w:r w:rsidRPr="00605C01">
        <w:rPr>
          <w:rFonts w:ascii="Arial" w:hAnsi="Arial" w:cs="Arial"/>
          <w:b/>
          <w:bCs/>
        </w:rPr>
        <w:t xml:space="preserve"> dni - 40% ( 40 pkt.) </w:t>
      </w:r>
    </w:p>
    <w:p w14:paraId="6E66BEB4" w14:textId="77777777" w:rsidR="00497EFF" w:rsidRPr="00605C01" w:rsidRDefault="00497EFF" w:rsidP="00497EFF">
      <w:pPr>
        <w:pStyle w:val="Akapitzlist"/>
        <w:ind w:left="1080"/>
        <w:rPr>
          <w:rFonts w:ascii="Arial" w:hAnsi="Arial" w:cs="Arial"/>
          <w:b/>
          <w:bCs/>
        </w:rPr>
      </w:pPr>
    </w:p>
    <w:p w14:paraId="73C7A54A" w14:textId="5F3B1623" w:rsidR="007D0354" w:rsidRPr="00605C01" w:rsidRDefault="00497EFF" w:rsidP="00643F4A">
      <w:pPr>
        <w:pStyle w:val="Akapitzlist"/>
        <w:ind w:left="1080"/>
        <w:jc w:val="both"/>
        <w:rPr>
          <w:rFonts w:ascii="Arial" w:hAnsi="Arial" w:cs="Arial"/>
          <w:bCs/>
        </w:rPr>
      </w:pPr>
      <w:r w:rsidRPr="00605C01">
        <w:rPr>
          <w:rFonts w:ascii="Arial" w:hAnsi="Arial" w:cs="Arial"/>
          <w:bCs/>
        </w:rPr>
        <w:t xml:space="preserve">W przypadku niewskazania w formularzu ofertowym terminu płatności faktury/rachunku Zamawiający uzna, że Wykonawca zaoferował termin płatności </w:t>
      </w:r>
      <w:r w:rsidR="00CB317E" w:rsidRPr="00605C01">
        <w:rPr>
          <w:rFonts w:ascii="Arial" w:hAnsi="Arial" w:cs="Arial"/>
          <w:bCs/>
        </w:rPr>
        <w:t>14</w:t>
      </w:r>
      <w:r w:rsidRPr="00605C01">
        <w:rPr>
          <w:rFonts w:ascii="Arial" w:hAnsi="Arial" w:cs="Arial"/>
          <w:bCs/>
        </w:rPr>
        <w:t xml:space="preserve"> dni i taki Wykonawca otrzyma 0 punktów w tym kryterium.</w:t>
      </w:r>
    </w:p>
    <w:p w14:paraId="3C2F3C0B" w14:textId="77777777" w:rsidR="00497EFF" w:rsidRPr="00605C01" w:rsidRDefault="00497EFF" w:rsidP="00497EFF">
      <w:pPr>
        <w:pStyle w:val="Akapitzlist"/>
        <w:ind w:left="1080"/>
        <w:rPr>
          <w:rFonts w:ascii="Arial" w:hAnsi="Arial" w:cs="Arial"/>
          <w:bCs/>
          <w:color w:val="FF0000"/>
        </w:rPr>
      </w:pPr>
    </w:p>
    <w:p w14:paraId="3308ABD8" w14:textId="77777777" w:rsidR="00A9086D" w:rsidRPr="00605C01" w:rsidRDefault="00A9086D" w:rsidP="00643F4A">
      <w:pPr>
        <w:pStyle w:val="Akapitzlist"/>
        <w:ind w:left="1080"/>
        <w:jc w:val="both"/>
        <w:rPr>
          <w:rFonts w:ascii="Arial" w:hAnsi="Arial" w:cs="Arial"/>
        </w:rPr>
      </w:pPr>
      <w:r w:rsidRPr="00605C01">
        <w:rPr>
          <w:rFonts w:ascii="Arial" w:hAnsi="Arial" w:cs="Arial"/>
        </w:rPr>
        <w:t>3.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EB55309" w14:textId="77777777" w:rsidR="00A9086D" w:rsidRPr="00605C01" w:rsidRDefault="00A9086D" w:rsidP="00643F4A">
      <w:pPr>
        <w:pStyle w:val="Akapitzlist"/>
        <w:ind w:left="1080"/>
        <w:jc w:val="both"/>
        <w:rPr>
          <w:rFonts w:ascii="Arial" w:hAnsi="Arial" w:cs="Arial"/>
        </w:rPr>
      </w:pPr>
      <w:r w:rsidRPr="00605C01">
        <w:rPr>
          <w:rFonts w:ascii="Arial" w:hAnsi="Arial" w:cs="Arial"/>
        </w:rPr>
        <w:t>4. Ocenie poddane zostaną oferty niepodlegające odrzuceniu.</w:t>
      </w:r>
    </w:p>
    <w:p w14:paraId="3D3F6ABE" w14:textId="4CDFBEB8" w:rsidR="00A9086D" w:rsidRPr="00605C01" w:rsidRDefault="00A9086D" w:rsidP="00643F4A">
      <w:pPr>
        <w:pStyle w:val="Akapitzlist"/>
        <w:ind w:left="1080"/>
        <w:jc w:val="both"/>
        <w:rPr>
          <w:rFonts w:ascii="Arial" w:hAnsi="Arial" w:cs="Arial"/>
          <w:highlight w:val="yellow"/>
        </w:rPr>
      </w:pPr>
      <w:r w:rsidRPr="00605C01">
        <w:rPr>
          <w:rFonts w:ascii="Arial" w:hAnsi="Arial" w:cs="Arial"/>
        </w:rPr>
        <w:t>5. Zamawiający dokona oceny ofert w zakresie kryterium najniższej ceny</w:t>
      </w:r>
      <w:r w:rsidR="00C759ED" w:rsidRPr="00605C01">
        <w:rPr>
          <w:rFonts w:ascii="Arial" w:hAnsi="Arial" w:cs="Arial"/>
        </w:rPr>
        <w:t xml:space="preserve"> i zaoferowany termin płatności faktury/rachunku</w:t>
      </w:r>
      <w:r w:rsidRPr="00605C01">
        <w:rPr>
          <w:rFonts w:ascii="Arial" w:hAnsi="Arial" w:cs="Arial"/>
        </w:rPr>
        <w:t>.</w:t>
      </w:r>
    </w:p>
    <w:p w14:paraId="44EED935" w14:textId="77777777" w:rsidR="00A9086D" w:rsidRPr="00605C01" w:rsidRDefault="00A9086D" w:rsidP="00643F4A">
      <w:pPr>
        <w:pStyle w:val="Akapitzlist"/>
        <w:ind w:left="1080"/>
        <w:jc w:val="both"/>
        <w:rPr>
          <w:rFonts w:ascii="Arial" w:hAnsi="Arial" w:cs="Arial"/>
        </w:rPr>
      </w:pPr>
      <w:r w:rsidRPr="00605C01">
        <w:rPr>
          <w:rFonts w:ascii="Arial" w:hAnsi="Arial" w:cs="Arial"/>
        </w:rPr>
        <w:t>6. Zamawiający utworzy „listę rankingową”, na którą wpisane zostaną wszystkie oferty niepodlegające odrzuceniu.</w:t>
      </w:r>
    </w:p>
    <w:p w14:paraId="1A0FAC75" w14:textId="7411AB42" w:rsidR="00A9086D" w:rsidRPr="00605C01" w:rsidRDefault="00A9086D" w:rsidP="00643F4A">
      <w:pPr>
        <w:pStyle w:val="Akapitzlist"/>
        <w:ind w:left="1080"/>
        <w:jc w:val="both"/>
        <w:rPr>
          <w:rFonts w:ascii="Arial" w:hAnsi="Arial" w:cs="Arial"/>
        </w:rPr>
      </w:pPr>
      <w:r w:rsidRPr="00605C01">
        <w:rPr>
          <w:rFonts w:ascii="Arial" w:hAnsi="Arial" w:cs="Arial"/>
        </w:rPr>
        <w:t>7. Na pierwszym miejscu „listy rankingowej” znajdzie się oferta z najniższą ceną brutto</w:t>
      </w:r>
      <w:r w:rsidR="00C759ED" w:rsidRPr="00605C01">
        <w:rPr>
          <w:rFonts w:ascii="Arial" w:hAnsi="Arial" w:cs="Arial"/>
        </w:rPr>
        <w:t xml:space="preserve"> i zaoferowanym najkorzystniejszym terminem płatności faktury/rachunku</w:t>
      </w:r>
      <w:r w:rsidRPr="00605C01">
        <w:rPr>
          <w:rFonts w:ascii="Arial" w:hAnsi="Arial" w:cs="Arial"/>
        </w:rPr>
        <w:t xml:space="preserve">, zaś kolejne miejsca będą zajmowały oferty z wyższymi cenami </w:t>
      </w:r>
      <w:r w:rsidR="00C759ED" w:rsidRPr="00605C01">
        <w:rPr>
          <w:rFonts w:ascii="Arial" w:hAnsi="Arial" w:cs="Arial"/>
        </w:rPr>
        <w:t xml:space="preserve">i zaoferowanym terminem płatności faktury/rachunku </w:t>
      </w:r>
      <w:r w:rsidRPr="00605C01">
        <w:rPr>
          <w:rFonts w:ascii="Arial" w:hAnsi="Arial" w:cs="Arial"/>
        </w:rPr>
        <w:t>– rosnąco – na ostatnim miejscu „listy rankingowej” znajdzie się oferta z najwyższą ceną brutto</w:t>
      </w:r>
      <w:r w:rsidR="00C759ED" w:rsidRPr="00605C01">
        <w:rPr>
          <w:rFonts w:ascii="Arial" w:hAnsi="Arial" w:cs="Arial"/>
        </w:rPr>
        <w:t xml:space="preserve"> i zaoferowanym terminem płatności faktury/rachunk</w:t>
      </w:r>
      <w:r w:rsidR="005E5B6D" w:rsidRPr="00605C01">
        <w:rPr>
          <w:rFonts w:ascii="Arial" w:hAnsi="Arial" w:cs="Arial"/>
        </w:rPr>
        <w:t xml:space="preserve">u. </w:t>
      </w:r>
    </w:p>
    <w:p w14:paraId="0B512176" w14:textId="13F9EBFD" w:rsidR="00FB706F" w:rsidRPr="00605C01" w:rsidRDefault="00A9086D" w:rsidP="00643F4A">
      <w:pPr>
        <w:pStyle w:val="Akapitzlist"/>
        <w:ind w:left="1080"/>
        <w:jc w:val="both"/>
        <w:rPr>
          <w:rFonts w:ascii="Arial" w:hAnsi="Arial" w:cs="Arial"/>
        </w:rPr>
      </w:pPr>
      <w:r w:rsidRPr="00605C01">
        <w:rPr>
          <w:rFonts w:ascii="Arial" w:hAnsi="Arial" w:cs="Arial"/>
        </w:rPr>
        <w:t>8. Za najkorzystniejszą zostanie uznana oferta z najniższą ceną brutto</w:t>
      </w:r>
      <w:r w:rsidR="005E5B6D" w:rsidRPr="00605C01">
        <w:rPr>
          <w:rFonts w:ascii="Arial" w:hAnsi="Arial" w:cs="Arial"/>
        </w:rPr>
        <w:t xml:space="preserve"> i zaoferowanym najdłuższym terminem płatności faktury/rachunku</w:t>
      </w:r>
      <w:r w:rsidR="00FB706F" w:rsidRPr="00605C01">
        <w:rPr>
          <w:rFonts w:ascii="Arial" w:hAnsi="Arial" w:cs="Arial"/>
        </w:rPr>
        <w:t>.</w:t>
      </w:r>
    </w:p>
    <w:p w14:paraId="1A3EFF5B" w14:textId="750FAB27" w:rsidR="00A9086D" w:rsidRPr="00605C01" w:rsidRDefault="00FB706F" w:rsidP="00A9086D">
      <w:pPr>
        <w:pStyle w:val="Akapitzlist"/>
        <w:ind w:left="1080"/>
        <w:rPr>
          <w:rFonts w:ascii="Arial" w:hAnsi="Arial" w:cs="Arial"/>
        </w:rPr>
      </w:pPr>
      <w:r w:rsidRPr="00605C01">
        <w:rPr>
          <w:rFonts w:ascii="Arial" w:hAnsi="Arial" w:cs="Arial"/>
        </w:rPr>
        <w:t xml:space="preserve">                                                                                                                                                          </w:t>
      </w:r>
      <w:r w:rsidR="00A9086D" w:rsidRPr="00605C01">
        <w:rPr>
          <w:rFonts w:ascii="Arial" w:hAnsi="Arial" w:cs="Arial"/>
          <w:b/>
          <w:bCs/>
        </w:rPr>
        <w:t>XXXVII. GWARANCJA ORAZ RĘKOJMIA ZA WADY</w:t>
      </w:r>
    </w:p>
    <w:p w14:paraId="7DD6FB7B" w14:textId="4C2E0DA8" w:rsidR="00A9086D" w:rsidRPr="00605C01" w:rsidRDefault="00A9086D" w:rsidP="00643F4A">
      <w:pPr>
        <w:pStyle w:val="Akapitzlist"/>
        <w:ind w:left="1080"/>
        <w:jc w:val="both"/>
        <w:rPr>
          <w:rFonts w:ascii="Arial" w:hAnsi="Arial" w:cs="Arial"/>
        </w:rPr>
      </w:pPr>
      <w:r w:rsidRPr="00605C01">
        <w:rPr>
          <w:rFonts w:ascii="Arial" w:hAnsi="Arial" w:cs="Arial"/>
        </w:rPr>
        <w:t>Zamawiający nie wymaga udzielenia gwarancji przez Wykonawcę.</w:t>
      </w:r>
      <w:r w:rsidR="00FB706F" w:rsidRPr="00605C01">
        <w:rPr>
          <w:rFonts w:ascii="Arial" w:hAnsi="Arial" w:cs="Arial"/>
        </w:rPr>
        <w:t xml:space="preserve"> </w:t>
      </w:r>
    </w:p>
    <w:p w14:paraId="1DCEB921" w14:textId="77777777" w:rsidR="00FB706F" w:rsidRPr="00605C01" w:rsidRDefault="00FB706F" w:rsidP="00A9086D">
      <w:pPr>
        <w:pStyle w:val="Akapitzlist"/>
        <w:ind w:left="1080"/>
        <w:rPr>
          <w:rFonts w:ascii="Arial" w:hAnsi="Arial" w:cs="Arial"/>
        </w:rPr>
      </w:pPr>
      <w:bookmarkStart w:id="11" w:name="_Hlk116996554"/>
    </w:p>
    <w:p w14:paraId="3B7A9695" w14:textId="77777777" w:rsidR="00A9086D" w:rsidRPr="00605C01" w:rsidRDefault="00A9086D" w:rsidP="00A9086D">
      <w:pPr>
        <w:pStyle w:val="Akapitzlist"/>
        <w:ind w:left="1080"/>
        <w:rPr>
          <w:rFonts w:ascii="Arial" w:hAnsi="Arial" w:cs="Arial"/>
          <w:b/>
          <w:bCs/>
        </w:rPr>
      </w:pPr>
      <w:r w:rsidRPr="00605C01">
        <w:rPr>
          <w:rFonts w:ascii="Arial" w:hAnsi="Arial" w:cs="Arial"/>
          <w:b/>
          <w:bCs/>
        </w:rPr>
        <w:t>XXXVIII. UBEZPIECZENIE WYKONAWCY</w:t>
      </w:r>
    </w:p>
    <w:bookmarkEnd w:id="11"/>
    <w:p w14:paraId="68EF9BC8" w14:textId="7B767A9B" w:rsidR="00A9086D" w:rsidRPr="00605C01" w:rsidRDefault="00A9086D" w:rsidP="00A9086D">
      <w:pPr>
        <w:pStyle w:val="Akapitzlist"/>
        <w:ind w:left="1080"/>
        <w:rPr>
          <w:rFonts w:ascii="Arial" w:hAnsi="Arial" w:cs="Arial"/>
          <w:b/>
          <w:bCs/>
        </w:rPr>
      </w:pPr>
      <w:r w:rsidRPr="00605C01">
        <w:rPr>
          <w:rFonts w:ascii="Arial" w:hAnsi="Arial" w:cs="Arial"/>
          <w:b/>
          <w:bCs/>
        </w:rPr>
        <w:t>Z</w:t>
      </w:r>
      <w:r w:rsidR="00650656" w:rsidRPr="00605C01">
        <w:rPr>
          <w:rFonts w:ascii="Arial" w:hAnsi="Arial" w:cs="Arial"/>
          <w:b/>
          <w:bCs/>
        </w:rPr>
        <w:t>adanie częściowe nr 1 oraz zadanie częściowe nr</w:t>
      </w:r>
      <w:r w:rsidRPr="00605C01">
        <w:rPr>
          <w:rFonts w:ascii="Arial" w:hAnsi="Arial" w:cs="Arial"/>
          <w:b/>
          <w:bCs/>
        </w:rPr>
        <w:t xml:space="preserve"> 2</w:t>
      </w:r>
    </w:p>
    <w:p w14:paraId="4B3836B3" w14:textId="77777777" w:rsidR="00A9086D" w:rsidRPr="00605C01" w:rsidRDefault="00A9086D" w:rsidP="00643F4A">
      <w:pPr>
        <w:pStyle w:val="Akapitzlist"/>
        <w:ind w:left="1080"/>
        <w:jc w:val="both"/>
        <w:rPr>
          <w:rFonts w:ascii="Arial" w:hAnsi="Arial" w:cs="Arial"/>
        </w:rPr>
      </w:pPr>
      <w:r w:rsidRPr="00605C01">
        <w:rPr>
          <w:rFonts w:ascii="Arial" w:hAnsi="Arial" w:cs="Arial"/>
        </w:rPr>
        <w:t>1. Wykonawca zobowiązany jest do posiadania Ubezpieczenia Odpowiedzialności Cywilnej z tytułu prowadzenia działalności gospodarczej związanej z przedmiotem zamówienia przez cały okres realizacji przedmiotu zamówienia na kwotę ubezpieczenia nie niższą niż cena ofertowa brutto.</w:t>
      </w:r>
    </w:p>
    <w:p w14:paraId="46975236" w14:textId="2E786720" w:rsidR="00A9086D" w:rsidRPr="00605C01" w:rsidRDefault="00A9086D" w:rsidP="00643F4A">
      <w:pPr>
        <w:pStyle w:val="Akapitzlist"/>
        <w:ind w:left="1080"/>
        <w:jc w:val="both"/>
        <w:rPr>
          <w:rFonts w:ascii="Arial" w:hAnsi="Arial" w:cs="Arial"/>
        </w:rPr>
      </w:pPr>
      <w:r w:rsidRPr="00605C01">
        <w:rPr>
          <w:rFonts w:ascii="Arial" w:hAnsi="Arial" w:cs="Arial"/>
        </w:rPr>
        <w:t>2. Szczegółowe uregulowania dotyczące ubezpieczenia Wykonawcy zostały określone w Projektowanych Postanowieniach Umowy, które stanowią Załącznik Nr 2 do SWZ.</w:t>
      </w:r>
    </w:p>
    <w:p w14:paraId="5C18F09E" w14:textId="77777777" w:rsidR="00FB706F" w:rsidRPr="00605C01" w:rsidRDefault="00FB706F" w:rsidP="00A9086D">
      <w:pPr>
        <w:pStyle w:val="Akapitzlist"/>
        <w:ind w:left="1080"/>
        <w:rPr>
          <w:rFonts w:ascii="Arial" w:hAnsi="Arial" w:cs="Arial"/>
        </w:rPr>
      </w:pPr>
    </w:p>
    <w:p w14:paraId="3639ABA6" w14:textId="77777777" w:rsidR="00A9086D" w:rsidRPr="00605C01" w:rsidRDefault="00A9086D" w:rsidP="00A9086D">
      <w:pPr>
        <w:pStyle w:val="Akapitzlist"/>
        <w:ind w:left="1080"/>
        <w:rPr>
          <w:rFonts w:ascii="Arial" w:hAnsi="Arial" w:cs="Arial"/>
          <w:b/>
          <w:bCs/>
        </w:rPr>
      </w:pPr>
      <w:r w:rsidRPr="00605C01">
        <w:rPr>
          <w:rFonts w:ascii="Arial" w:hAnsi="Arial" w:cs="Arial"/>
          <w:b/>
          <w:bCs/>
        </w:rPr>
        <w:t>XXXIX. PŁATNOŚCI</w:t>
      </w:r>
    </w:p>
    <w:p w14:paraId="5D7AC476" w14:textId="465C2AFE" w:rsidR="00A9086D" w:rsidRPr="00605C01" w:rsidRDefault="00A9086D" w:rsidP="00286669">
      <w:pPr>
        <w:ind w:left="142" w:firstLine="709"/>
        <w:jc w:val="both"/>
        <w:rPr>
          <w:rFonts w:ascii="Arial" w:hAnsi="Arial" w:cs="Arial"/>
          <w:u w:val="single"/>
        </w:rPr>
      </w:pPr>
      <w:r w:rsidRPr="00605C01">
        <w:rPr>
          <w:rFonts w:ascii="Arial" w:hAnsi="Arial" w:cs="Arial"/>
          <w:u w:val="single"/>
        </w:rPr>
        <w:t>1. Z</w:t>
      </w:r>
      <w:r w:rsidR="00650656" w:rsidRPr="00605C01">
        <w:rPr>
          <w:rFonts w:ascii="Arial" w:hAnsi="Arial" w:cs="Arial"/>
          <w:u w:val="single"/>
        </w:rPr>
        <w:t xml:space="preserve">adanie częściowe nr </w:t>
      </w:r>
      <w:r w:rsidRPr="00605C01">
        <w:rPr>
          <w:rFonts w:ascii="Arial" w:hAnsi="Arial" w:cs="Arial"/>
          <w:u w:val="single"/>
        </w:rPr>
        <w:t>1</w:t>
      </w:r>
    </w:p>
    <w:p w14:paraId="49CFD5CF" w14:textId="77777777" w:rsidR="00A9086D" w:rsidRPr="00605C01" w:rsidRDefault="00A9086D" w:rsidP="00643F4A">
      <w:pPr>
        <w:pStyle w:val="Akapitzlist"/>
        <w:ind w:left="1080"/>
        <w:jc w:val="both"/>
        <w:rPr>
          <w:rFonts w:ascii="Arial" w:hAnsi="Arial" w:cs="Arial"/>
        </w:rPr>
      </w:pPr>
      <w:r w:rsidRPr="00605C01">
        <w:rPr>
          <w:rFonts w:ascii="Arial" w:hAnsi="Arial" w:cs="Arial"/>
        </w:rPr>
        <w:t>1) rozliczenia za wykonane usługi następować będą na podstawie faktur wystawianych raz w miesiącu;</w:t>
      </w:r>
    </w:p>
    <w:p w14:paraId="454A321A" w14:textId="77777777" w:rsidR="00A9086D" w:rsidRPr="00605C01" w:rsidRDefault="00A9086D" w:rsidP="00643F4A">
      <w:pPr>
        <w:pStyle w:val="Akapitzlist"/>
        <w:ind w:left="1080"/>
        <w:jc w:val="both"/>
        <w:rPr>
          <w:rFonts w:ascii="Arial" w:hAnsi="Arial" w:cs="Arial"/>
        </w:rPr>
      </w:pPr>
      <w:r w:rsidRPr="00605C01">
        <w:rPr>
          <w:rFonts w:ascii="Arial" w:hAnsi="Arial" w:cs="Arial"/>
        </w:rPr>
        <w:t>2) obliczenie wysokości wynagrodzenia i wystawienie faktury za usługi zrealizowane w danym miesiącu kalendarzowym nastąpi po zatwierdzeniu przez Zamawiającego raportu miesięcznego;</w:t>
      </w:r>
    </w:p>
    <w:p w14:paraId="4A70E95C" w14:textId="77777777" w:rsidR="00A9086D" w:rsidRPr="00605C01" w:rsidRDefault="00A9086D" w:rsidP="00643F4A">
      <w:pPr>
        <w:pStyle w:val="Akapitzlist"/>
        <w:ind w:left="1080"/>
        <w:jc w:val="both"/>
        <w:rPr>
          <w:rFonts w:ascii="Arial" w:hAnsi="Arial" w:cs="Arial"/>
        </w:rPr>
      </w:pPr>
      <w:r w:rsidRPr="00605C01">
        <w:rPr>
          <w:rFonts w:ascii="Arial" w:hAnsi="Arial" w:cs="Arial"/>
        </w:rPr>
        <w:t>3) wynagrodzenie za odbiór i zagospodarowanie odpadów dla każdego z rodzaju będzie obliczone jako iloczyn ceny jednostkowej określonej dla danego rodzaju oraz ilości Mg faktycznie odebranych i zagospodarowanych odpadów z tego rodzaju w danym miesiącu kalendarzowym, wykazanej w raporcie miesięcznym. Wysokość łącznego wynagrodzenia do zapłaty będzie obliczona jako suma wynagrodzeń za odbiór i zagospodarowanie odpadów objętych przedmiotem zamówienia;</w:t>
      </w:r>
    </w:p>
    <w:p w14:paraId="68B5470F" w14:textId="12935247" w:rsidR="00A9086D" w:rsidRPr="00605C01" w:rsidRDefault="00A9086D" w:rsidP="00643F4A">
      <w:pPr>
        <w:pStyle w:val="Akapitzlist"/>
        <w:ind w:left="1080"/>
        <w:jc w:val="both"/>
        <w:rPr>
          <w:rFonts w:ascii="Arial" w:hAnsi="Arial" w:cs="Arial"/>
        </w:rPr>
      </w:pPr>
      <w:r w:rsidRPr="00605C01">
        <w:rPr>
          <w:rFonts w:ascii="Arial" w:hAnsi="Arial" w:cs="Arial"/>
        </w:rPr>
        <w:t xml:space="preserve">4) </w:t>
      </w:r>
      <w:bookmarkStart w:id="12" w:name="_Hlk147911683"/>
      <w:r w:rsidRPr="00605C01">
        <w:rPr>
          <w:rFonts w:ascii="Arial" w:hAnsi="Arial" w:cs="Arial"/>
        </w:rPr>
        <w:t xml:space="preserve">termin płatności </w:t>
      </w:r>
      <w:r w:rsidR="0079414E" w:rsidRPr="00605C01">
        <w:rPr>
          <w:rFonts w:ascii="Arial" w:hAnsi="Arial" w:cs="Arial"/>
        </w:rPr>
        <w:t xml:space="preserve">jest jednym z kryterium oceny ofert i </w:t>
      </w:r>
      <w:r w:rsidRPr="00605C01">
        <w:rPr>
          <w:rFonts w:ascii="Arial" w:hAnsi="Arial" w:cs="Arial"/>
        </w:rPr>
        <w:t xml:space="preserve">będzie wynosił </w:t>
      </w:r>
      <w:r w:rsidR="0079414E" w:rsidRPr="00605C01">
        <w:rPr>
          <w:rFonts w:ascii="Arial" w:hAnsi="Arial" w:cs="Arial"/>
        </w:rPr>
        <w:t xml:space="preserve">tyle dni - ile zaoferuje wykonawca, który złoży najkorzystniejszą ofertę zamawiającemu  i </w:t>
      </w:r>
      <w:r w:rsidR="0079414E" w:rsidRPr="00605C01">
        <w:rPr>
          <w:rFonts w:ascii="Arial" w:hAnsi="Arial" w:cs="Arial"/>
        </w:rPr>
        <w:lastRenderedPageBreak/>
        <w:t>otrzyma największ</w:t>
      </w:r>
      <w:r w:rsidR="0089102C" w:rsidRPr="00605C01">
        <w:rPr>
          <w:rFonts w:ascii="Arial" w:hAnsi="Arial" w:cs="Arial"/>
        </w:rPr>
        <w:t>ą</w:t>
      </w:r>
      <w:r w:rsidR="0079414E" w:rsidRPr="00605C01">
        <w:rPr>
          <w:rFonts w:ascii="Arial" w:hAnsi="Arial" w:cs="Arial"/>
        </w:rPr>
        <w:t xml:space="preserve"> łączną ilość punktów we wszystkich  kryteriach oceny ofert. </w:t>
      </w:r>
      <w:r w:rsidRPr="00605C01">
        <w:rPr>
          <w:rFonts w:ascii="Arial" w:hAnsi="Arial" w:cs="Arial"/>
        </w:rPr>
        <w:t xml:space="preserve"> </w:t>
      </w:r>
      <w:r w:rsidR="0079414E" w:rsidRPr="00605C01">
        <w:rPr>
          <w:rFonts w:ascii="Arial" w:hAnsi="Arial" w:cs="Arial"/>
        </w:rPr>
        <w:t xml:space="preserve">Termin płatności rozpoczyna bieg </w:t>
      </w:r>
      <w:r w:rsidRPr="00605C01">
        <w:rPr>
          <w:rFonts w:ascii="Arial" w:hAnsi="Arial" w:cs="Arial"/>
        </w:rPr>
        <w:t xml:space="preserve"> od daty dostarczenia Zamawiającemu prawidłowo wystawionej faktury</w:t>
      </w:r>
      <w:r w:rsidR="0079414E" w:rsidRPr="00605C01">
        <w:rPr>
          <w:rFonts w:ascii="Arial" w:hAnsi="Arial" w:cs="Arial"/>
        </w:rPr>
        <w:t>/rachunku</w:t>
      </w:r>
      <w:r w:rsidRPr="00605C01">
        <w:rPr>
          <w:rFonts w:ascii="Arial" w:hAnsi="Arial" w:cs="Arial"/>
        </w:rPr>
        <w:t>;</w:t>
      </w:r>
      <w:bookmarkEnd w:id="12"/>
    </w:p>
    <w:p w14:paraId="0D740616" w14:textId="77777777" w:rsidR="00A9086D" w:rsidRPr="00605C01" w:rsidRDefault="00A9086D" w:rsidP="00643F4A">
      <w:pPr>
        <w:pStyle w:val="Akapitzlist"/>
        <w:ind w:left="1080"/>
        <w:jc w:val="both"/>
        <w:rPr>
          <w:rFonts w:ascii="Arial" w:hAnsi="Arial" w:cs="Arial"/>
        </w:rPr>
      </w:pPr>
      <w:r w:rsidRPr="00605C01">
        <w:rPr>
          <w:rFonts w:ascii="Arial" w:hAnsi="Arial" w:cs="Arial"/>
        </w:rPr>
        <w:t>5) za datę płatności przyjmuje się datę obciążenia rachunku bankowego Zamawiającego;</w:t>
      </w:r>
    </w:p>
    <w:p w14:paraId="009FF9AB" w14:textId="161E8A26" w:rsidR="00A9086D" w:rsidRPr="00605C01" w:rsidRDefault="00657069" w:rsidP="00643F4A">
      <w:pPr>
        <w:pStyle w:val="Akapitzlist"/>
        <w:ind w:left="1080"/>
        <w:jc w:val="both"/>
        <w:rPr>
          <w:rFonts w:ascii="Arial" w:hAnsi="Arial" w:cs="Arial"/>
        </w:rPr>
      </w:pPr>
      <w:r w:rsidRPr="00605C01">
        <w:rPr>
          <w:rFonts w:ascii="Arial" w:hAnsi="Arial" w:cs="Arial"/>
        </w:rPr>
        <w:t>6</w:t>
      </w:r>
      <w:r w:rsidR="00A9086D" w:rsidRPr="00605C01">
        <w:rPr>
          <w:rFonts w:ascii="Arial" w:hAnsi="Arial" w:cs="Arial"/>
        </w:rPr>
        <w:t>) Zamawiający informuje, że płatności otrzymanych faktur VAT będzie realizował w oparciu o art. 108a ust. 1 oraz 1a ustawy o podatku od towarów i usług.</w:t>
      </w:r>
    </w:p>
    <w:p w14:paraId="1439CC7F" w14:textId="2D37A8DA" w:rsidR="00A9086D" w:rsidRPr="00605C01" w:rsidRDefault="00A9086D" w:rsidP="00286669">
      <w:pPr>
        <w:ind w:firstLine="851"/>
        <w:jc w:val="both"/>
        <w:rPr>
          <w:rFonts w:ascii="Arial" w:hAnsi="Arial" w:cs="Arial"/>
          <w:u w:val="single"/>
        </w:rPr>
      </w:pPr>
      <w:r w:rsidRPr="00605C01">
        <w:rPr>
          <w:rFonts w:ascii="Arial" w:hAnsi="Arial" w:cs="Arial"/>
          <w:u w:val="single"/>
        </w:rPr>
        <w:t>2. Z</w:t>
      </w:r>
      <w:r w:rsidR="00650656" w:rsidRPr="00605C01">
        <w:rPr>
          <w:rFonts w:ascii="Arial" w:hAnsi="Arial" w:cs="Arial"/>
          <w:u w:val="single"/>
        </w:rPr>
        <w:t xml:space="preserve">adanie częściowe nr </w:t>
      </w:r>
      <w:r w:rsidRPr="00605C01">
        <w:rPr>
          <w:rFonts w:ascii="Arial" w:hAnsi="Arial" w:cs="Arial"/>
          <w:u w:val="single"/>
        </w:rPr>
        <w:t>2</w:t>
      </w:r>
    </w:p>
    <w:p w14:paraId="3D30DCBE" w14:textId="77777777" w:rsidR="00286669" w:rsidRPr="00605C01" w:rsidRDefault="00A9086D" w:rsidP="00643F4A">
      <w:pPr>
        <w:pStyle w:val="Akapitzlist"/>
        <w:ind w:left="1080"/>
        <w:jc w:val="both"/>
        <w:rPr>
          <w:rFonts w:ascii="Arial" w:hAnsi="Arial" w:cs="Arial"/>
        </w:rPr>
      </w:pPr>
      <w:r w:rsidRPr="00605C01">
        <w:rPr>
          <w:rFonts w:ascii="Arial" w:hAnsi="Arial" w:cs="Arial"/>
        </w:rPr>
        <w:t xml:space="preserve">1) rozliczenia za wykonane usługi następować będą na podstawie faktur wystawianych raz w miesiącu; </w:t>
      </w:r>
      <w:r w:rsidR="00967091" w:rsidRPr="00605C01">
        <w:rPr>
          <w:rFonts w:ascii="Arial" w:hAnsi="Arial" w:cs="Arial"/>
        </w:rPr>
        <w:t xml:space="preserve">                                                                                                                                            </w:t>
      </w:r>
    </w:p>
    <w:p w14:paraId="2D254785" w14:textId="2417B96A" w:rsidR="00A9086D" w:rsidRPr="00605C01" w:rsidRDefault="00A9086D" w:rsidP="00643F4A">
      <w:pPr>
        <w:pStyle w:val="Akapitzlist"/>
        <w:ind w:left="1080"/>
        <w:jc w:val="both"/>
        <w:rPr>
          <w:rFonts w:ascii="Arial" w:hAnsi="Arial" w:cs="Arial"/>
        </w:rPr>
      </w:pPr>
      <w:r w:rsidRPr="00605C01">
        <w:rPr>
          <w:rFonts w:ascii="Arial" w:hAnsi="Arial" w:cs="Arial"/>
        </w:rPr>
        <w:t>2) wynagrodzenie za odbiór i zagospodarowanie odpadów dla każdego z rodzaju będzie obliczone jako iloczyn ceny jednostkowej za jeden pojemnik o określonej kubaturze lub worek z opróżnionego pojemnika, z którego Wykonawca odebrał i zagospodarował odpady komunalne, określone odrębnie dla każdej z grup objętych przedmiotem zamówienia i miesięczna częstotliwość odbioru w danym miesiącu. Wysokość łącznego wynagrodzenia do zapłaty będzie obliczona jako suma wynagrodzeń za odbiór i zagospodarowanie odpadów;</w:t>
      </w:r>
    </w:p>
    <w:p w14:paraId="0A358BE4" w14:textId="49732663" w:rsidR="00A9086D" w:rsidRPr="00605C01" w:rsidRDefault="00A9086D" w:rsidP="00643F4A">
      <w:pPr>
        <w:pStyle w:val="Akapitzlist"/>
        <w:ind w:left="1080"/>
        <w:jc w:val="both"/>
        <w:rPr>
          <w:rFonts w:ascii="Arial" w:hAnsi="Arial" w:cs="Arial"/>
        </w:rPr>
      </w:pPr>
      <w:r w:rsidRPr="00605C01">
        <w:rPr>
          <w:rFonts w:ascii="Arial" w:hAnsi="Arial" w:cs="Arial"/>
        </w:rPr>
        <w:t xml:space="preserve">3) </w:t>
      </w:r>
      <w:r w:rsidR="007D02C3" w:rsidRPr="00605C01">
        <w:rPr>
          <w:rFonts w:ascii="Arial" w:hAnsi="Arial" w:cs="Arial"/>
        </w:rPr>
        <w:t>termin płatności jest jednym z kryterium oceny ofert i będzie wynosił tyle dni - ile zaoferuje wykonawca, który złoży najkorzystniejszą ofertę zamawiającemu  i otrzyma największ</w:t>
      </w:r>
      <w:r w:rsidR="0089102C" w:rsidRPr="00605C01">
        <w:rPr>
          <w:rFonts w:ascii="Arial" w:hAnsi="Arial" w:cs="Arial"/>
        </w:rPr>
        <w:t>ą</w:t>
      </w:r>
      <w:r w:rsidR="007D02C3" w:rsidRPr="00605C01">
        <w:rPr>
          <w:rFonts w:ascii="Arial" w:hAnsi="Arial" w:cs="Arial"/>
        </w:rPr>
        <w:t xml:space="preserve"> łączną ilość punktów we wszystkich  kryteriach oceny ofert.  Termin płatności rozpoczyna bieg  od daty dostarczenia Zamawiającemu prawidłowo wystawionej faktury/rachunku;</w:t>
      </w:r>
    </w:p>
    <w:p w14:paraId="434463BF" w14:textId="77777777" w:rsidR="00A9086D" w:rsidRPr="00605C01" w:rsidRDefault="00A9086D" w:rsidP="00643F4A">
      <w:pPr>
        <w:pStyle w:val="Akapitzlist"/>
        <w:ind w:left="1080"/>
        <w:jc w:val="both"/>
        <w:rPr>
          <w:rFonts w:ascii="Arial" w:hAnsi="Arial" w:cs="Arial"/>
        </w:rPr>
      </w:pPr>
      <w:r w:rsidRPr="00605C01">
        <w:rPr>
          <w:rFonts w:ascii="Arial" w:hAnsi="Arial" w:cs="Arial"/>
        </w:rPr>
        <w:t>4) za datę płatności przyjmuje się datę obciążenia rachunku bankowego Zamawiającego;</w:t>
      </w:r>
    </w:p>
    <w:p w14:paraId="4E3DF7B6" w14:textId="3E4B64CB" w:rsidR="00A9086D" w:rsidRPr="00605C01" w:rsidRDefault="00657069" w:rsidP="00643F4A">
      <w:pPr>
        <w:pStyle w:val="Akapitzlist"/>
        <w:ind w:left="1080"/>
        <w:jc w:val="both"/>
        <w:rPr>
          <w:rFonts w:ascii="Arial" w:hAnsi="Arial" w:cs="Arial"/>
        </w:rPr>
      </w:pPr>
      <w:r w:rsidRPr="00605C01">
        <w:rPr>
          <w:rFonts w:ascii="Arial" w:hAnsi="Arial" w:cs="Arial"/>
        </w:rPr>
        <w:t>5</w:t>
      </w:r>
      <w:r w:rsidR="00A9086D" w:rsidRPr="00605C01">
        <w:rPr>
          <w:rFonts w:ascii="Arial" w:hAnsi="Arial" w:cs="Arial"/>
        </w:rPr>
        <w:t>) Zamawiający informuje, że płatności otrzymanych faktur VAT będzie realizował w oparciu o art. 108a ust. 1 oraz 1a ustawy o podatku od towarów i usług.</w:t>
      </w:r>
    </w:p>
    <w:p w14:paraId="2F8D89C7" w14:textId="77777777" w:rsidR="00FB706F" w:rsidRPr="00605C01" w:rsidRDefault="00FB706F" w:rsidP="00A9086D">
      <w:pPr>
        <w:pStyle w:val="Akapitzlist"/>
        <w:ind w:left="1080"/>
        <w:rPr>
          <w:rFonts w:ascii="Arial" w:hAnsi="Arial" w:cs="Arial"/>
        </w:rPr>
      </w:pPr>
    </w:p>
    <w:p w14:paraId="3A54EF90" w14:textId="77777777" w:rsidR="00A9086D" w:rsidRPr="00605C01" w:rsidRDefault="00A9086D" w:rsidP="00C12B56">
      <w:pPr>
        <w:rPr>
          <w:rFonts w:ascii="Arial" w:hAnsi="Arial" w:cs="Arial"/>
          <w:b/>
          <w:bCs/>
        </w:rPr>
      </w:pPr>
      <w:bookmarkStart w:id="13" w:name="_Hlk116996738"/>
      <w:r w:rsidRPr="00605C01">
        <w:rPr>
          <w:rFonts w:ascii="Arial" w:hAnsi="Arial" w:cs="Arial"/>
          <w:b/>
          <w:bCs/>
        </w:rPr>
        <w:t>XL. INFORMACJE O FORMALNOŚCIACH, JAKIE MUSZĄ ZOSTAĆ DOPEŁNIONE PO WYBORZE OFERTY W CELU ZAWARCIA UMOWY W SPRAWIE ZAMÓWIENIA PUBLICZNEGO</w:t>
      </w:r>
    </w:p>
    <w:bookmarkEnd w:id="13"/>
    <w:p w14:paraId="6777371C" w14:textId="30189A2F" w:rsidR="00A9086D" w:rsidRPr="00605C01" w:rsidRDefault="00A9086D" w:rsidP="00C12B56">
      <w:pPr>
        <w:rPr>
          <w:rFonts w:ascii="Arial" w:hAnsi="Arial" w:cs="Arial"/>
          <w:b/>
          <w:bCs/>
        </w:rPr>
      </w:pPr>
      <w:r w:rsidRPr="00605C01">
        <w:rPr>
          <w:rFonts w:ascii="Arial" w:hAnsi="Arial" w:cs="Arial"/>
          <w:b/>
          <w:bCs/>
        </w:rPr>
        <w:t>Z</w:t>
      </w:r>
      <w:r w:rsidR="00967091" w:rsidRPr="00605C01">
        <w:rPr>
          <w:rFonts w:ascii="Arial" w:hAnsi="Arial" w:cs="Arial"/>
          <w:b/>
          <w:bCs/>
        </w:rPr>
        <w:t>adanie częściowe nr 1 oraz zadanie częściowe nr 2</w:t>
      </w:r>
    </w:p>
    <w:p w14:paraId="638A182B" w14:textId="77777777" w:rsidR="00A9086D" w:rsidRPr="00605C01" w:rsidRDefault="00A9086D" w:rsidP="00C12B56">
      <w:pPr>
        <w:jc w:val="both"/>
        <w:rPr>
          <w:rFonts w:ascii="Arial" w:hAnsi="Arial" w:cs="Arial"/>
        </w:rPr>
      </w:pPr>
      <w:r w:rsidRPr="00605C01">
        <w:rPr>
          <w:rFonts w:ascii="Arial" w:hAnsi="Arial" w:cs="Arial"/>
        </w:rPr>
        <w:t>1. Zamawiający zawrze umowę w sprawie zamówienia publicznego, z uwzględnieniem art. 577 ustawy Pzp, w terminie nie krótszym niż 10 dni od dnia przesłania zawiadomienia o wyborze najkorzystniejszej oferty, jeżeli zawiadomienie to zostanie przesłane przy użyciu środków komunikacji elektronicznej, albo 15 dni, jeżeli zostanie przesłane w inny sposób.</w:t>
      </w:r>
    </w:p>
    <w:p w14:paraId="43CE1225" w14:textId="01616772" w:rsidR="00A9086D" w:rsidRPr="00605C01" w:rsidRDefault="00A9086D" w:rsidP="00C12B56">
      <w:pPr>
        <w:jc w:val="both"/>
        <w:rPr>
          <w:rFonts w:ascii="Arial" w:hAnsi="Arial" w:cs="Arial"/>
        </w:rPr>
      </w:pPr>
      <w:r w:rsidRPr="00605C01">
        <w:rPr>
          <w:rFonts w:ascii="Arial" w:hAnsi="Arial" w:cs="Arial"/>
        </w:rPr>
        <w:t xml:space="preserve">2. Zamawiający będzie mógł zawrzeć umowę w sprawie zamówienia publicznego przed upływem terminu, o którym mowa w ust. 1 niniejszego </w:t>
      </w:r>
      <w:r w:rsidR="00967091" w:rsidRPr="00605C01">
        <w:rPr>
          <w:rFonts w:ascii="Arial" w:hAnsi="Arial" w:cs="Arial"/>
        </w:rPr>
        <w:t>r</w:t>
      </w:r>
      <w:r w:rsidRPr="00605C01">
        <w:rPr>
          <w:rFonts w:ascii="Arial" w:hAnsi="Arial" w:cs="Arial"/>
        </w:rPr>
        <w:t>ozdziału, jeżeli w niniejszym postępowaniu o udzielenie zamówienia zostanie złożona tylko jedna oferta.</w:t>
      </w:r>
    </w:p>
    <w:p w14:paraId="539AFE31" w14:textId="77777777" w:rsidR="00A9086D" w:rsidRPr="00605C01" w:rsidRDefault="00A9086D" w:rsidP="00C12B56">
      <w:pPr>
        <w:jc w:val="both"/>
        <w:rPr>
          <w:rFonts w:ascii="Arial" w:hAnsi="Arial" w:cs="Arial"/>
        </w:rPr>
      </w:pPr>
      <w:r w:rsidRPr="00605C01">
        <w:rPr>
          <w:rFonts w:ascii="Arial" w:hAnsi="Arial" w:cs="Arial"/>
        </w:rPr>
        <w:t>3. Wykonawca, którego oferta zostanie wybrana jako najkorzystniejsza, zostanie poinformowany przez Zamawiającego o miejscu i terminie podpisania umowy.</w:t>
      </w:r>
    </w:p>
    <w:p w14:paraId="7C167517" w14:textId="392CB861" w:rsidR="00A9086D" w:rsidRPr="00605C01" w:rsidRDefault="00A9086D" w:rsidP="00C12B56">
      <w:pPr>
        <w:jc w:val="both"/>
        <w:rPr>
          <w:rFonts w:ascii="Arial" w:hAnsi="Arial" w:cs="Arial"/>
        </w:rPr>
      </w:pPr>
      <w:r w:rsidRPr="00605C01">
        <w:rPr>
          <w:rFonts w:ascii="Arial" w:hAnsi="Arial" w:cs="Arial"/>
        </w:rPr>
        <w:t xml:space="preserve">4. Wykonawca, o którym mowa w ust. 1 niniejszego </w:t>
      </w:r>
      <w:r w:rsidR="00967091" w:rsidRPr="00605C01">
        <w:rPr>
          <w:rFonts w:ascii="Arial" w:hAnsi="Arial" w:cs="Arial"/>
        </w:rPr>
        <w:t>r</w:t>
      </w:r>
      <w:r w:rsidRPr="00605C01">
        <w:rPr>
          <w:rFonts w:ascii="Arial" w:hAnsi="Arial" w:cs="Arial"/>
        </w:rPr>
        <w:t>ozdziału, będzie miał obowiązek zawrzeć umowę w sprawie zamówienia publicznego na warunkach określonych w Projektowanych Postanowieniach Umowy, które stanowią Załącznik Nr 2 do SWZ. Umowa zostanie uzupełniona o zapisy wynikające ze złożonej oferty.</w:t>
      </w:r>
    </w:p>
    <w:p w14:paraId="0496E4A7" w14:textId="77777777" w:rsidR="00A9086D" w:rsidRPr="00605C01" w:rsidRDefault="00A9086D" w:rsidP="00C12B56">
      <w:pPr>
        <w:jc w:val="both"/>
        <w:rPr>
          <w:rFonts w:ascii="Arial" w:hAnsi="Arial" w:cs="Arial"/>
        </w:rPr>
      </w:pPr>
      <w:r w:rsidRPr="00605C01">
        <w:rPr>
          <w:rFonts w:ascii="Arial" w:hAnsi="Arial" w:cs="Arial"/>
        </w:rPr>
        <w:lastRenderedPageBreak/>
        <w:t>5. Przed podpisaniem umowy Wykonawcy wspólnie ubiegający się o udzielenie zamówienia (w przypadku wyboru ich oferty jako najkorzystniejszej) przedstawią Zamawiającemu umowę regulującą współpracę tych Wykonawców.</w:t>
      </w:r>
    </w:p>
    <w:p w14:paraId="2BCE805C" w14:textId="77777777" w:rsidR="00A9086D" w:rsidRPr="00605C01" w:rsidRDefault="00A9086D" w:rsidP="00C12B56">
      <w:pPr>
        <w:jc w:val="both"/>
        <w:rPr>
          <w:rFonts w:ascii="Arial" w:hAnsi="Arial" w:cs="Arial"/>
        </w:rPr>
      </w:pPr>
      <w:r w:rsidRPr="00605C01">
        <w:rPr>
          <w:rFonts w:ascii="Arial" w:hAnsi="Arial" w:cs="Arial"/>
        </w:rPr>
        <w:t>6. Jeżeli Wykonawca, którego oferta zostanie wybrana jako najkorzystniejsza, będzie się uchylał od zawarcia umowy w sprawie zamówienia publicznego Zamawiający będzie mógł dokonać ponownego badania i oceny ofert spośród ofert pozostałych w postępowaniu Wykonawców albo unieważnić postepowanie.</w:t>
      </w:r>
    </w:p>
    <w:p w14:paraId="2C1F0AE9" w14:textId="77777777" w:rsidR="00A9086D" w:rsidRPr="00605C01" w:rsidRDefault="00A9086D" w:rsidP="00C12B56">
      <w:pPr>
        <w:jc w:val="both"/>
        <w:rPr>
          <w:rFonts w:ascii="Arial" w:hAnsi="Arial" w:cs="Arial"/>
        </w:rPr>
      </w:pPr>
      <w:r w:rsidRPr="00605C01">
        <w:rPr>
          <w:rFonts w:ascii="Arial" w:hAnsi="Arial" w:cs="Arial"/>
        </w:rPr>
        <w:t>7. Wykonawca przed podpisaniem umowy będzie zobowiązany do:</w:t>
      </w:r>
    </w:p>
    <w:p w14:paraId="3DF25D0B" w14:textId="77777777" w:rsidR="00A9086D" w:rsidRPr="00605C01" w:rsidRDefault="00A9086D" w:rsidP="00C12B56">
      <w:pPr>
        <w:jc w:val="both"/>
        <w:rPr>
          <w:rFonts w:ascii="Arial" w:hAnsi="Arial" w:cs="Arial"/>
        </w:rPr>
      </w:pPr>
      <w:r w:rsidRPr="00605C01">
        <w:rPr>
          <w:rFonts w:ascii="Arial" w:hAnsi="Arial" w:cs="Arial"/>
        </w:rPr>
        <w:t>1) wskazania Zamawiającemu osób, które będą w jego imieniu zawierać umowę oraz do ewentualnego przekazania stosownych pełnomocnictw dla tych osób do zawarcia umowy;</w:t>
      </w:r>
    </w:p>
    <w:p w14:paraId="3496E706" w14:textId="77777777" w:rsidR="00887884" w:rsidRPr="00605C01" w:rsidRDefault="00A9086D" w:rsidP="00C12B56">
      <w:pPr>
        <w:jc w:val="both"/>
        <w:rPr>
          <w:rFonts w:ascii="Arial" w:hAnsi="Arial" w:cs="Arial"/>
        </w:rPr>
      </w:pPr>
      <w:r w:rsidRPr="00605C01">
        <w:rPr>
          <w:rFonts w:ascii="Arial" w:hAnsi="Arial" w:cs="Arial"/>
        </w:rPr>
        <w:t>2) dostarczenia Zamawiającemu opłaconego dokumentu potwierdzającego posiadanie przez Wykonawcę ubezpieczenia odpowiedzialności cywilnej w zakresie wymaganym przez Zamawiającego w niniejszej SWZ oraz Projektowanych Postanowieniach Umowy obejmującego cały okres realizacji przedmiotu zamówienia a jeżeli przedstawiony dokument ubezpieczenia, nie będzie obejmował całego okresu realizacji przedmiotu zamówienia, wówczas Wykonawca będzie zobowiązany do przedłożenia najpóźniej w dniu wygaśnięcia dotychczasowego dokumentu, kolejnego ważnego dokumentu obejmującego kolejny okres realizacji przedmiotu zamówienia, aż do zakończenia realizacji przedmiotu zamówienia;</w:t>
      </w:r>
    </w:p>
    <w:p w14:paraId="35963BEA" w14:textId="1B9677E3" w:rsidR="00A9086D" w:rsidRPr="00605C01" w:rsidRDefault="00A9086D" w:rsidP="00C12B56">
      <w:pPr>
        <w:jc w:val="both"/>
        <w:rPr>
          <w:rFonts w:ascii="Arial" w:hAnsi="Arial" w:cs="Arial"/>
        </w:rPr>
      </w:pPr>
      <w:r w:rsidRPr="00605C01">
        <w:rPr>
          <w:rFonts w:ascii="Arial" w:hAnsi="Arial" w:cs="Arial"/>
        </w:rPr>
        <w:t xml:space="preserve">8. Wykonawca Zadania </w:t>
      </w:r>
      <w:r w:rsidR="00967091" w:rsidRPr="00605C01">
        <w:rPr>
          <w:rFonts w:ascii="Arial" w:hAnsi="Arial" w:cs="Arial"/>
        </w:rPr>
        <w:t>c</w:t>
      </w:r>
      <w:r w:rsidRPr="00605C01">
        <w:rPr>
          <w:rFonts w:ascii="Arial" w:hAnsi="Arial" w:cs="Arial"/>
        </w:rPr>
        <w:t xml:space="preserve">zęściowego </w:t>
      </w:r>
      <w:r w:rsidR="00967091" w:rsidRPr="00605C01">
        <w:rPr>
          <w:rFonts w:ascii="Arial" w:hAnsi="Arial" w:cs="Arial"/>
        </w:rPr>
        <w:t>n</w:t>
      </w:r>
      <w:r w:rsidRPr="00605C01">
        <w:rPr>
          <w:rFonts w:ascii="Arial" w:hAnsi="Arial" w:cs="Arial"/>
        </w:rPr>
        <w:t>r 1 będzie zobowiązany do podpisania umowy powierzenia przetwarzania danych osobowych</w:t>
      </w:r>
      <w:r w:rsidR="00967091" w:rsidRPr="00605C01">
        <w:rPr>
          <w:rFonts w:ascii="Arial" w:hAnsi="Arial" w:cs="Arial"/>
        </w:rPr>
        <w:t xml:space="preserve"> </w:t>
      </w:r>
      <w:r w:rsidR="00645132" w:rsidRPr="00605C01">
        <w:rPr>
          <w:rFonts w:ascii="Arial" w:hAnsi="Arial" w:cs="Arial"/>
        </w:rPr>
        <w:t>(RODO)-</w:t>
      </w:r>
      <w:r w:rsidR="00AA42DB" w:rsidRPr="00605C01">
        <w:rPr>
          <w:rFonts w:ascii="Arial" w:hAnsi="Arial" w:cs="Arial"/>
        </w:rPr>
        <w:t xml:space="preserve"> </w:t>
      </w:r>
      <w:r w:rsidR="00967091" w:rsidRPr="00605C01">
        <w:rPr>
          <w:rFonts w:ascii="Arial" w:hAnsi="Arial" w:cs="Arial"/>
        </w:rPr>
        <w:t xml:space="preserve">( </w:t>
      </w:r>
      <w:r w:rsidR="00967091" w:rsidRPr="00605C01">
        <w:rPr>
          <w:rFonts w:ascii="Arial" w:hAnsi="Arial" w:cs="Arial"/>
          <w:u w:val="single"/>
        </w:rPr>
        <w:t>załącznik nr 2</w:t>
      </w:r>
      <w:r w:rsidR="0089102C" w:rsidRPr="00605C01">
        <w:rPr>
          <w:rFonts w:ascii="Arial" w:hAnsi="Arial" w:cs="Arial"/>
          <w:u w:val="single"/>
        </w:rPr>
        <w:t>a</w:t>
      </w:r>
      <w:r w:rsidR="00967091" w:rsidRPr="00605C01">
        <w:rPr>
          <w:rFonts w:ascii="Arial" w:hAnsi="Arial" w:cs="Arial"/>
          <w:u w:val="single"/>
        </w:rPr>
        <w:t xml:space="preserve"> do SWZ)</w:t>
      </w:r>
    </w:p>
    <w:p w14:paraId="5F855413" w14:textId="77777777" w:rsidR="00A9086D" w:rsidRPr="00605C01" w:rsidRDefault="00A9086D" w:rsidP="00A9086D">
      <w:pPr>
        <w:pStyle w:val="Default"/>
        <w:spacing w:after="292"/>
        <w:rPr>
          <w:color w:val="auto"/>
          <w:sz w:val="22"/>
          <w:szCs w:val="22"/>
        </w:rPr>
      </w:pPr>
      <w:bookmarkStart w:id="14" w:name="_Hlk116996784"/>
      <w:r w:rsidRPr="00605C01">
        <w:rPr>
          <w:b/>
          <w:bCs/>
          <w:color w:val="auto"/>
          <w:sz w:val="22"/>
          <w:szCs w:val="22"/>
        </w:rPr>
        <w:t xml:space="preserve">XLI. POUCZENIE O ŚRODKACH OCHRONY PRAWNEJ PRZYSŁUGUJĄCYCH WYKONAWCY </w:t>
      </w:r>
    </w:p>
    <w:bookmarkEnd w:id="14"/>
    <w:p w14:paraId="70638020" w14:textId="6DD73975" w:rsidR="00A9086D" w:rsidRPr="00605C01" w:rsidRDefault="00A9086D" w:rsidP="00A9086D">
      <w:pPr>
        <w:pStyle w:val="Default"/>
        <w:spacing w:after="292"/>
        <w:rPr>
          <w:color w:val="auto"/>
          <w:sz w:val="22"/>
          <w:szCs w:val="22"/>
        </w:rPr>
      </w:pPr>
      <w:r w:rsidRPr="00605C01">
        <w:rPr>
          <w:color w:val="auto"/>
          <w:sz w:val="22"/>
          <w:szCs w:val="22"/>
        </w:rPr>
        <w:t xml:space="preserve">1. Środki ochrony prawnej przysługują Wykonawcy, jeżeli ma lub miał interes w uzyskaniu zamówienia oraz poniósł lub może ponieść szkodę w wyniku naruszenia przez Zamawiającego przepisów ustawy Pzp. </w:t>
      </w:r>
      <w:r w:rsidR="00AA42DB" w:rsidRPr="00605C01">
        <w:rPr>
          <w:color w:val="auto"/>
          <w:sz w:val="22"/>
          <w:szCs w:val="22"/>
        </w:rPr>
        <w:t xml:space="preserve">                                                                                                                                                 </w:t>
      </w:r>
      <w:r w:rsidRPr="00605C01">
        <w:rPr>
          <w:color w:val="auto"/>
          <w:sz w:val="22"/>
          <w:szCs w:val="22"/>
        </w:rPr>
        <w:t xml:space="preserve">2. Odwołanie przysługuje na: </w:t>
      </w:r>
      <w:r w:rsidR="00AA42DB" w:rsidRPr="00605C01">
        <w:rPr>
          <w:color w:val="auto"/>
          <w:sz w:val="22"/>
          <w:szCs w:val="22"/>
        </w:rPr>
        <w:t xml:space="preserve">                                                                                                                                      </w:t>
      </w:r>
      <w:r w:rsidRPr="00605C01">
        <w:rPr>
          <w:color w:val="auto"/>
          <w:sz w:val="22"/>
          <w:szCs w:val="22"/>
        </w:rPr>
        <w:t xml:space="preserve">1) niezgodną z przepisami ustawy czynność Zamawiającego, podjętą w postępowaniu o udzielenie zamówienia, w tym na projektowane postanowienie umowy; </w:t>
      </w:r>
      <w:r w:rsidR="00AA42DB" w:rsidRPr="00605C01">
        <w:rPr>
          <w:color w:val="auto"/>
          <w:sz w:val="22"/>
          <w:szCs w:val="22"/>
        </w:rPr>
        <w:t xml:space="preserve">                                                                                             </w:t>
      </w:r>
      <w:r w:rsidRPr="00605C01">
        <w:rPr>
          <w:color w:val="auto"/>
          <w:sz w:val="22"/>
          <w:szCs w:val="22"/>
        </w:rPr>
        <w:t xml:space="preserve">2) zaniechanie czynności w postepowaniu o udzielenie zamówienia, do której Zamawiający był obowiązany na podstawie ustawy. </w:t>
      </w:r>
      <w:r w:rsidR="00AA42DB" w:rsidRPr="00605C01">
        <w:rPr>
          <w:color w:val="auto"/>
          <w:sz w:val="22"/>
          <w:szCs w:val="22"/>
        </w:rPr>
        <w:t xml:space="preserve">                                                                                                                                     </w:t>
      </w:r>
      <w:r w:rsidRPr="00605C01">
        <w:rPr>
          <w:color w:val="auto"/>
          <w:sz w:val="22"/>
          <w:szCs w:val="22"/>
        </w:rPr>
        <w:t xml:space="preserve">3. Odwołanie wnosi się do Prezesa Krajowej Izby Odwoławczej w formie pisemnej albo w formie elektronicznej albo w postaci elektronicznej opatrzone podpisem odwołującego albo jego przedstawiciela lub przedstawicieli. </w:t>
      </w:r>
      <w:r w:rsidR="00AA42DB" w:rsidRPr="00605C01">
        <w:rPr>
          <w:color w:val="auto"/>
          <w:sz w:val="22"/>
          <w:szCs w:val="22"/>
        </w:rPr>
        <w:t xml:space="preserve">                                                                                                                      </w:t>
      </w:r>
      <w:r w:rsidRPr="00605C01">
        <w:rPr>
          <w:color w:val="auto"/>
          <w:sz w:val="22"/>
          <w:szCs w:val="22"/>
        </w:rPr>
        <w:t>4. Na orzeczenie Krajowej Izby Odwoławczej oraz postanowienie Prezesa Krajowej Izby Odwoławczej, o którym mowa w art. 519 ust. 1 ustawy Pzp, stronom oraz uczestnikom post</w:t>
      </w:r>
      <w:r w:rsidR="00887884" w:rsidRPr="00605C01">
        <w:rPr>
          <w:color w:val="auto"/>
          <w:sz w:val="22"/>
          <w:szCs w:val="22"/>
        </w:rPr>
        <w:t>ę</w:t>
      </w:r>
      <w:r w:rsidRPr="00605C01">
        <w:rPr>
          <w:color w:val="auto"/>
          <w:sz w:val="22"/>
          <w:szCs w:val="22"/>
        </w:rPr>
        <w:t>powani</w:t>
      </w:r>
      <w:r w:rsidR="00AA42DB" w:rsidRPr="00605C01">
        <w:rPr>
          <w:color w:val="auto"/>
          <w:sz w:val="22"/>
          <w:szCs w:val="22"/>
        </w:rPr>
        <w:t>a</w:t>
      </w:r>
      <w:r w:rsidRPr="00605C01">
        <w:rPr>
          <w:color w:val="auto"/>
          <w:sz w:val="22"/>
          <w:szCs w:val="22"/>
        </w:rPr>
        <w:t xml:space="preserve"> odwoławczego przysługuje skarga do sadų. Skargę wnosi się do Sądu Okręgowego w Warszawie za pośrednictwem Prezesa Krajowej Izby Odwoławczej. </w:t>
      </w:r>
      <w:r w:rsidR="00AA42DB" w:rsidRPr="00605C01">
        <w:rPr>
          <w:color w:val="auto"/>
          <w:sz w:val="22"/>
          <w:szCs w:val="22"/>
        </w:rPr>
        <w:t xml:space="preserve">                                                                                                                                 </w:t>
      </w:r>
      <w:r w:rsidRPr="00605C01">
        <w:rPr>
          <w:color w:val="auto"/>
          <w:sz w:val="22"/>
          <w:szCs w:val="22"/>
        </w:rPr>
        <w:t xml:space="preserve">5. Szczegółowe informacje dotyczące środków ochrony prawnej określone są w Dziale IX „Środki ochrony prawnej” ustawy Pzp. </w:t>
      </w:r>
    </w:p>
    <w:p w14:paraId="34373F8A" w14:textId="2E248B2C" w:rsidR="00A9086D" w:rsidRPr="00605C01" w:rsidRDefault="00A9086D" w:rsidP="00A9086D">
      <w:pPr>
        <w:pStyle w:val="Default"/>
        <w:spacing w:after="292"/>
        <w:rPr>
          <w:b/>
          <w:bCs/>
          <w:color w:val="auto"/>
          <w:sz w:val="22"/>
          <w:szCs w:val="22"/>
        </w:rPr>
      </w:pPr>
      <w:r w:rsidRPr="00605C01">
        <w:rPr>
          <w:b/>
          <w:bCs/>
          <w:color w:val="auto"/>
          <w:sz w:val="22"/>
          <w:szCs w:val="22"/>
        </w:rPr>
        <w:t xml:space="preserve">XLII. KLAUZULA INFORMACYJNA DOTYCZĄCA PRZETWARZANIA DANYCH OSOBOWYCH </w:t>
      </w:r>
    </w:p>
    <w:p w14:paraId="3428881E" w14:textId="557795DE" w:rsidR="00FB706F" w:rsidRPr="00605C01" w:rsidRDefault="00FB706F" w:rsidP="00FB706F">
      <w:pPr>
        <w:spacing w:after="0" w:line="240" w:lineRule="auto"/>
        <w:ind w:right="318" w:hanging="368"/>
        <w:jc w:val="both"/>
        <w:rPr>
          <w:rFonts w:ascii="Arial" w:eastAsia="Arial" w:hAnsi="Arial" w:cs="Arial"/>
          <w:color w:val="000000"/>
          <w:lang w:eastAsia="pl-PL"/>
        </w:rPr>
      </w:pPr>
      <w:r w:rsidRPr="00605C01">
        <w:rPr>
          <w:rFonts w:ascii="Arial" w:eastAsia="Arial" w:hAnsi="Arial" w:cs="Arial"/>
          <w:color w:val="000000"/>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1FAB700" w14:textId="77777777" w:rsidR="00FB706F" w:rsidRPr="00605C01" w:rsidRDefault="00FB706F" w:rsidP="00FB706F">
      <w:pPr>
        <w:numPr>
          <w:ilvl w:val="0"/>
          <w:numId w:val="8"/>
        </w:numPr>
        <w:spacing w:after="0" w:line="240" w:lineRule="auto"/>
        <w:ind w:left="0" w:right="318" w:hanging="360"/>
        <w:jc w:val="both"/>
        <w:rPr>
          <w:rFonts w:ascii="Arial" w:eastAsia="Arial" w:hAnsi="Arial" w:cs="Arial"/>
          <w:color w:val="000000"/>
          <w:lang w:eastAsia="pl-PL"/>
        </w:rPr>
      </w:pPr>
      <w:r w:rsidRPr="00605C01">
        <w:rPr>
          <w:rFonts w:ascii="Arial" w:eastAsia="Arial" w:hAnsi="Arial" w:cs="Arial"/>
          <w:color w:val="000000"/>
          <w:lang w:eastAsia="pl-PL"/>
        </w:rPr>
        <w:lastRenderedPageBreak/>
        <w:t xml:space="preserve">administratorem danych osobowych Wykonawcy oraz osób fizycznych, od których dane osobowe bezpośrednio lub pośrednio Wykonawca pozyskał w celu ubiegania się o udzielenie zamówienia publicznego w niniejszym postępowaniu, jest Wójt Gminy Krzywcza; </w:t>
      </w:r>
    </w:p>
    <w:p w14:paraId="5A4B3525" w14:textId="77777777" w:rsidR="00FB706F" w:rsidRPr="00605C01" w:rsidRDefault="00FB706F" w:rsidP="00FB706F">
      <w:pPr>
        <w:numPr>
          <w:ilvl w:val="0"/>
          <w:numId w:val="8"/>
        </w:numPr>
        <w:spacing w:after="0" w:line="240" w:lineRule="auto"/>
        <w:ind w:left="0" w:right="318" w:hanging="360"/>
        <w:jc w:val="both"/>
        <w:rPr>
          <w:rFonts w:ascii="Arial" w:eastAsia="Arial" w:hAnsi="Arial" w:cs="Arial"/>
          <w:color w:val="000000"/>
          <w:lang w:eastAsia="pl-PL"/>
        </w:rPr>
      </w:pPr>
      <w:r w:rsidRPr="00605C01">
        <w:rPr>
          <w:rFonts w:ascii="Arial" w:eastAsia="Arial" w:hAnsi="Arial" w:cs="Arial"/>
          <w:color w:val="000000"/>
          <w:lang w:eastAsia="pl-PL"/>
        </w:rPr>
        <w:t xml:space="preserve">Inspektorem Ochrony Danych w Gminie Krzywcza jest Pan Dariusz Surówka, kontakt: </w:t>
      </w:r>
    </w:p>
    <w:p w14:paraId="6790D6A0" w14:textId="7ACE24CF" w:rsidR="00FB706F" w:rsidRPr="00605C01" w:rsidRDefault="00FB706F" w:rsidP="00FB706F">
      <w:pPr>
        <w:spacing w:after="0" w:line="240" w:lineRule="auto"/>
        <w:ind w:right="318"/>
        <w:jc w:val="both"/>
        <w:rPr>
          <w:rFonts w:ascii="Arial" w:eastAsia="Arial" w:hAnsi="Arial" w:cs="Arial"/>
          <w:color w:val="000000"/>
          <w:lang w:eastAsia="pl-PL"/>
        </w:rPr>
      </w:pPr>
      <w:r w:rsidRPr="00605C01">
        <w:rPr>
          <w:rFonts w:ascii="Arial" w:eastAsia="Arial" w:hAnsi="Arial" w:cs="Arial"/>
          <w:color w:val="000000"/>
          <w:lang w:eastAsia="pl-PL"/>
        </w:rPr>
        <w:t xml:space="preserve">za pomocą poczty tradycyjnej: Urząd Gminy Krzywcza, Krzywcza 36, 37 – 755 Krzywcza, za pomocą </w:t>
      </w:r>
      <w:bookmarkStart w:id="15" w:name="_Hlk115854980"/>
      <w:r w:rsidRPr="00605C01">
        <w:rPr>
          <w:rFonts w:ascii="Arial" w:eastAsia="Arial" w:hAnsi="Arial" w:cs="Arial"/>
          <w:color w:val="000000"/>
          <w:lang w:eastAsia="pl-PL"/>
        </w:rPr>
        <w:t xml:space="preserve">poczty elektronicznej: </w:t>
      </w:r>
      <w:bookmarkEnd w:id="15"/>
      <w:r w:rsidRPr="00605C01">
        <w:rPr>
          <w:rFonts w:ascii="Arial" w:eastAsia="Arial" w:hAnsi="Arial" w:cs="Arial"/>
          <w:color w:val="000000"/>
          <w:lang w:val="en-GB" w:eastAsia="pl-PL"/>
        </w:rPr>
        <w:t xml:space="preserve">adres e-mail: </w:t>
      </w:r>
      <w:r w:rsidRPr="00605C01">
        <w:rPr>
          <w:rFonts w:ascii="Arial" w:eastAsia="Arial" w:hAnsi="Arial" w:cs="Arial"/>
          <w:color w:val="0563C1"/>
          <w:u w:val="single" w:color="0563C1"/>
          <w:lang w:val="en-GB" w:eastAsia="pl-PL"/>
        </w:rPr>
        <w:t>surowkalegal@surowka-legal.pl</w:t>
      </w:r>
      <w:r w:rsidRPr="00605C01">
        <w:rPr>
          <w:rFonts w:ascii="Arial" w:eastAsia="Arial" w:hAnsi="Arial" w:cs="Arial"/>
          <w:color w:val="000000"/>
          <w:lang w:val="en-GB" w:eastAsia="pl-PL"/>
        </w:rPr>
        <w:t xml:space="preserve">, </w:t>
      </w:r>
      <w:r w:rsidRPr="00605C01">
        <w:rPr>
          <w:rFonts w:ascii="Arial" w:eastAsia="Arial" w:hAnsi="Arial" w:cs="Arial"/>
          <w:color w:val="000000"/>
          <w:lang w:eastAsia="pl-PL"/>
        </w:rPr>
        <w:t>telefoniczny: telefon: +48 16 671 14 86</w:t>
      </w:r>
      <w:r w:rsidRPr="00605C01">
        <w:rPr>
          <w:rFonts w:ascii="Arial" w:eastAsia="Arial" w:hAnsi="Arial" w:cs="Arial"/>
          <w:i/>
          <w:color w:val="000000"/>
          <w:lang w:eastAsia="pl-PL"/>
        </w:rPr>
        <w:t>;</w:t>
      </w:r>
      <w:r w:rsidRPr="00605C01">
        <w:rPr>
          <w:rFonts w:ascii="Arial" w:eastAsia="Arial" w:hAnsi="Arial" w:cs="Arial"/>
          <w:color w:val="000000"/>
          <w:lang w:eastAsia="pl-PL"/>
        </w:rPr>
        <w:t xml:space="preserve"> </w:t>
      </w:r>
    </w:p>
    <w:p w14:paraId="3A8696E9" w14:textId="77777777" w:rsidR="00FB706F" w:rsidRPr="00605C01" w:rsidRDefault="00FB706F" w:rsidP="00FB706F">
      <w:pPr>
        <w:numPr>
          <w:ilvl w:val="0"/>
          <w:numId w:val="8"/>
        </w:numPr>
        <w:spacing w:after="0" w:line="240" w:lineRule="auto"/>
        <w:ind w:left="0" w:right="318" w:hanging="360"/>
        <w:jc w:val="both"/>
        <w:rPr>
          <w:rFonts w:ascii="Arial" w:eastAsia="Arial" w:hAnsi="Arial" w:cs="Arial"/>
          <w:color w:val="000000"/>
          <w:lang w:eastAsia="pl-PL"/>
        </w:rPr>
      </w:pPr>
      <w:r w:rsidRPr="00605C01">
        <w:rPr>
          <w:rFonts w:ascii="Arial" w:eastAsia="Arial" w:hAnsi="Arial" w:cs="Arial"/>
          <w:color w:val="000000"/>
          <w:lang w:eastAsia="pl-PL"/>
        </w:rPr>
        <w:t xml:space="preserve">Pani/Pana dane osobowe przetwarzane będą na podstawie art. 6 ust. 1 lit. a,b,c,e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14:paraId="585839DE" w14:textId="77777777" w:rsidR="00FB706F" w:rsidRPr="00605C01" w:rsidRDefault="00FB706F" w:rsidP="00FB706F">
      <w:pPr>
        <w:numPr>
          <w:ilvl w:val="0"/>
          <w:numId w:val="8"/>
        </w:numPr>
        <w:spacing w:after="0" w:line="240" w:lineRule="auto"/>
        <w:ind w:left="0" w:right="318" w:hanging="360"/>
        <w:jc w:val="both"/>
        <w:rPr>
          <w:rFonts w:ascii="Arial" w:eastAsia="Arial" w:hAnsi="Arial" w:cs="Arial"/>
          <w:color w:val="000000"/>
          <w:lang w:eastAsia="pl-PL"/>
        </w:rPr>
      </w:pPr>
      <w:r w:rsidRPr="00605C01">
        <w:rPr>
          <w:rFonts w:ascii="Arial" w:eastAsia="Arial" w:hAnsi="Arial" w:cs="Arial"/>
          <w:color w:val="000000"/>
          <w:lang w:eastAsia="pl-PL"/>
        </w:rPr>
        <w:t xml:space="preserve">odbiorcami Pani/Pana danych osobowych będą osoby lub podmioty, którym udostępniona zostanie dokumentacja postępowania w oparciu o art. 18 oraz art. 74 ustawy Pzp; </w:t>
      </w:r>
    </w:p>
    <w:p w14:paraId="4BB0CF97" w14:textId="77777777" w:rsidR="00FB706F" w:rsidRPr="00605C01" w:rsidRDefault="00FB706F" w:rsidP="00FB706F">
      <w:pPr>
        <w:numPr>
          <w:ilvl w:val="0"/>
          <w:numId w:val="8"/>
        </w:numPr>
        <w:spacing w:after="0" w:line="240" w:lineRule="auto"/>
        <w:ind w:left="0" w:right="318" w:hanging="360"/>
        <w:jc w:val="both"/>
        <w:rPr>
          <w:rFonts w:ascii="Arial" w:eastAsia="Arial" w:hAnsi="Arial" w:cs="Arial"/>
          <w:color w:val="000000"/>
          <w:lang w:eastAsia="pl-PL"/>
        </w:rPr>
      </w:pPr>
      <w:r w:rsidRPr="00605C01">
        <w:rPr>
          <w:rFonts w:ascii="Arial" w:eastAsia="Arial" w:hAnsi="Arial" w:cs="Arial"/>
          <w:color w:val="000000"/>
          <w:lang w:eastAsia="pl-PL"/>
        </w:rPr>
        <w:t xml:space="preserve">Pani/Pana dane osobowe będą przechowywane, zgodnie z art. 78 ust. 1 ustawy Pzp, przez okres 5 lat liczone od pierwszego dnia roku następnego po roku, w którym zakończono postępowanie o udzielenie zamówienia, a jeżeli czas trwania umowy przekracza 5 lat, okres przechowywania obejmuje cały czas trwania umowy; </w:t>
      </w:r>
    </w:p>
    <w:p w14:paraId="5918BACE" w14:textId="77777777" w:rsidR="00FB706F" w:rsidRPr="00605C01" w:rsidRDefault="00FB706F" w:rsidP="00FB706F">
      <w:pPr>
        <w:numPr>
          <w:ilvl w:val="0"/>
          <w:numId w:val="8"/>
        </w:numPr>
        <w:spacing w:after="0" w:line="240" w:lineRule="auto"/>
        <w:ind w:left="0" w:right="318" w:hanging="360"/>
        <w:jc w:val="both"/>
        <w:rPr>
          <w:rFonts w:ascii="Arial" w:eastAsia="Arial" w:hAnsi="Arial" w:cs="Arial"/>
          <w:color w:val="000000"/>
          <w:lang w:eastAsia="pl-PL"/>
        </w:rPr>
      </w:pPr>
      <w:r w:rsidRPr="00605C01">
        <w:rPr>
          <w:rFonts w:ascii="Arial" w:eastAsia="Arial"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4C360B5" w14:textId="77777777" w:rsidR="00FB706F" w:rsidRPr="00605C01" w:rsidRDefault="00FB706F" w:rsidP="00FB706F">
      <w:pPr>
        <w:numPr>
          <w:ilvl w:val="0"/>
          <w:numId w:val="8"/>
        </w:numPr>
        <w:spacing w:after="0" w:line="240" w:lineRule="auto"/>
        <w:ind w:left="0" w:right="318" w:hanging="360"/>
        <w:jc w:val="both"/>
        <w:rPr>
          <w:rFonts w:ascii="Arial" w:eastAsia="Arial" w:hAnsi="Arial" w:cs="Arial"/>
          <w:color w:val="000000"/>
          <w:lang w:eastAsia="pl-PL"/>
        </w:rPr>
      </w:pPr>
      <w:r w:rsidRPr="00605C01">
        <w:rPr>
          <w:rFonts w:ascii="Arial" w:eastAsia="Arial" w:hAnsi="Arial" w:cs="Arial"/>
          <w:color w:val="000000"/>
          <w:lang w:eastAsia="pl-PL"/>
        </w:rPr>
        <w:t xml:space="preserve">w odniesieniu do Pani/Pana danych osobowych decyzje nie będą podejmowane w sposób zautomatyzowany, stosowanie do art. 22 RODO; 8) posiada Pan/Pani: </w:t>
      </w:r>
    </w:p>
    <w:p w14:paraId="7661BA7F" w14:textId="77777777" w:rsidR="00FB706F" w:rsidRPr="00605C01" w:rsidRDefault="00FB706F" w:rsidP="00FB706F">
      <w:pPr>
        <w:numPr>
          <w:ilvl w:val="1"/>
          <w:numId w:val="8"/>
        </w:numPr>
        <w:spacing w:after="0" w:line="240" w:lineRule="auto"/>
        <w:ind w:left="0" w:right="318" w:hanging="283"/>
        <w:jc w:val="both"/>
        <w:rPr>
          <w:rFonts w:ascii="Arial" w:eastAsia="Arial" w:hAnsi="Arial" w:cs="Arial"/>
          <w:color w:val="000000"/>
          <w:lang w:eastAsia="pl-PL"/>
        </w:rPr>
      </w:pPr>
      <w:r w:rsidRPr="00605C01">
        <w:rPr>
          <w:rFonts w:ascii="Arial" w:eastAsia="Arial" w:hAnsi="Arial" w:cs="Arial"/>
          <w:color w:val="000000"/>
          <w:lang w:eastAsia="pl-PL"/>
        </w:rPr>
        <w:t xml:space="preserve">na podstawie art. 15 RODO prawo dostępu do danych osobowych Pani/Pana dotyczących, </w:t>
      </w:r>
    </w:p>
    <w:p w14:paraId="1E3C8390" w14:textId="77777777" w:rsidR="00FB706F" w:rsidRPr="00605C01" w:rsidRDefault="00FB706F" w:rsidP="00FB706F">
      <w:pPr>
        <w:numPr>
          <w:ilvl w:val="1"/>
          <w:numId w:val="8"/>
        </w:numPr>
        <w:spacing w:after="0" w:line="240" w:lineRule="auto"/>
        <w:ind w:left="0" w:right="318" w:hanging="283"/>
        <w:jc w:val="both"/>
        <w:rPr>
          <w:rFonts w:ascii="Arial" w:eastAsia="Arial" w:hAnsi="Arial" w:cs="Arial"/>
          <w:color w:val="000000"/>
          <w:lang w:eastAsia="pl-PL"/>
        </w:rPr>
      </w:pPr>
      <w:r w:rsidRPr="00605C01">
        <w:rPr>
          <w:rFonts w:ascii="Arial" w:eastAsia="Arial" w:hAnsi="Arial" w:cs="Arial"/>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c)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128FF4AC" w14:textId="77777777" w:rsidR="00FB706F" w:rsidRPr="00605C01" w:rsidRDefault="00FB706F" w:rsidP="00FB706F">
      <w:pPr>
        <w:spacing w:after="0" w:line="240" w:lineRule="auto"/>
        <w:ind w:right="318" w:hanging="283"/>
        <w:jc w:val="both"/>
        <w:rPr>
          <w:rFonts w:ascii="Arial" w:eastAsia="Arial" w:hAnsi="Arial" w:cs="Arial"/>
          <w:color w:val="000000"/>
          <w:lang w:eastAsia="pl-PL"/>
        </w:rPr>
      </w:pPr>
      <w:r w:rsidRPr="00605C01">
        <w:rPr>
          <w:rFonts w:ascii="Arial" w:eastAsia="Arial" w:hAnsi="Arial" w:cs="Arial"/>
          <w:color w:val="000000"/>
          <w:lang w:eastAsia="pl-PL"/>
        </w:rPr>
        <w:t xml:space="preserve">d) prawo do wniesienia skargi do Prezesa Urzędu Ochrony Danych Osobowych, gdy uzna Pani/Pan, że przetwarzanie danych osobowych Pani/Pana dotyczących narusza przepisy RODO, </w:t>
      </w:r>
    </w:p>
    <w:p w14:paraId="37AA174B" w14:textId="77777777" w:rsidR="00FB706F" w:rsidRPr="00605C01" w:rsidRDefault="00FB706F" w:rsidP="00FB706F">
      <w:pPr>
        <w:spacing w:after="0" w:line="240" w:lineRule="auto"/>
        <w:ind w:right="318"/>
        <w:jc w:val="both"/>
        <w:rPr>
          <w:rFonts w:ascii="Arial" w:eastAsia="Arial" w:hAnsi="Arial" w:cs="Arial"/>
          <w:color w:val="000000"/>
          <w:lang w:eastAsia="pl-PL"/>
        </w:rPr>
      </w:pPr>
      <w:r w:rsidRPr="00605C01">
        <w:rPr>
          <w:rFonts w:ascii="Arial" w:eastAsia="Arial" w:hAnsi="Arial" w:cs="Arial"/>
          <w:color w:val="000000"/>
          <w:lang w:eastAsia="pl-PL"/>
        </w:rPr>
        <w:t xml:space="preserve">9) nie przysługuje Pani/Panu: </w:t>
      </w:r>
    </w:p>
    <w:p w14:paraId="134C638D" w14:textId="77777777" w:rsidR="00FB706F" w:rsidRPr="00605C01" w:rsidRDefault="00FB706F" w:rsidP="00FB706F">
      <w:pPr>
        <w:numPr>
          <w:ilvl w:val="3"/>
          <w:numId w:val="9"/>
        </w:numPr>
        <w:spacing w:after="0" w:line="240" w:lineRule="auto"/>
        <w:ind w:left="0" w:right="318" w:hanging="283"/>
        <w:jc w:val="both"/>
        <w:rPr>
          <w:rFonts w:ascii="Arial" w:eastAsia="Arial" w:hAnsi="Arial" w:cs="Arial"/>
          <w:color w:val="000000"/>
          <w:lang w:eastAsia="pl-PL"/>
        </w:rPr>
      </w:pPr>
      <w:r w:rsidRPr="00605C01">
        <w:rPr>
          <w:rFonts w:ascii="Arial" w:eastAsia="Arial" w:hAnsi="Arial" w:cs="Arial"/>
          <w:color w:val="000000"/>
          <w:lang w:eastAsia="pl-PL"/>
        </w:rPr>
        <w:t xml:space="preserve">w związku z art. 17 ust. 3 lit. b, d lub e RODO prawo do usunięcia danych osobowych, </w:t>
      </w:r>
    </w:p>
    <w:p w14:paraId="7493E0C0" w14:textId="77777777" w:rsidR="00FB706F" w:rsidRPr="00605C01" w:rsidRDefault="00FB706F" w:rsidP="00FB706F">
      <w:pPr>
        <w:numPr>
          <w:ilvl w:val="3"/>
          <w:numId w:val="9"/>
        </w:numPr>
        <w:spacing w:after="0" w:line="240" w:lineRule="auto"/>
        <w:ind w:left="0" w:right="318" w:hanging="283"/>
        <w:jc w:val="both"/>
        <w:rPr>
          <w:rFonts w:ascii="Arial" w:eastAsia="Arial" w:hAnsi="Arial" w:cs="Arial"/>
          <w:color w:val="000000"/>
          <w:lang w:eastAsia="pl-PL"/>
        </w:rPr>
      </w:pPr>
      <w:r w:rsidRPr="00605C01">
        <w:rPr>
          <w:rFonts w:ascii="Arial" w:eastAsia="Arial" w:hAnsi="Arial" w:cs="Arial"/>
          <w:color w:val="000000"/>
          <w:lang w:eastAsia="pl-PL"/>
        </w:rPr>
        <w:t xml:space="preserve">prawo do przenoszenia danych osobowych, o którym mowa w art. 20 RODO, </w:t>
      </w:r>
    </w:p>
    <w:p w14:paraId="68221F5B" w14:textId="77777777" w:rsidR="00FB706F" w:rsidRPr="00605C01" w:rsidRDefault="00FB706F" w:rsidP="00FB706F">
      <w:pPr>
        <w:numPr>
          <w:ilvl w:val="3"/>
          <w:numId w:val="9"/>
        </w:numPr>
        <w:spacing w:after="0" w:line="240" w:lineRule="auto"/>
        <w:ind w:left="0" w:right="318" w:hanging="283"/>
        <w:jc w:val="both"/>
        <w:rPr>
          <w:rFonts w:ascii="Arial" w:eastAsia="Arial" w:hAnsi="Arial" w:cs="Arial"/>
          <w:color w:val="000000"/>
          <w:lang w:eastAsia="pl-PL"/>
        </w:rPr>
      </w:pPr>
      <w:r w:rsidRPr="00605C01">
        <w:rPr>
          <w:rFonts w:ascii="Arial" w:eastAsia="Arial" w:hAnsi="Arial" w:cs="Arial"/>
          <w:color w:val="000000"/>
          <w:lang w:eastAsia="pl-PL"/>
        </w:rPr>
        <w:t xml:space="preserve">na podstawie art. 21 RODO prawo sprzeciwu, wobec przetwarzania danych osobowych, gdyż pod-stawą prawną przetwarzania Pani/Pana danych osobowych jest art. 6 ust. 1 lit. c RODO. </w:t>
      </w:r>
    </w:p>
    <w:p w14:paraId="4FBCFAC2" w14:textId="212220AA" w:rsidR="00FB706F" w:rsidRPr="00605C01" w:rsidRDefault="00FB706F" w:rsidP="00FB706F">
      <w:pPr>
        <w:spacing w:after="0" w:line="240" w:lineRule="auto"/>
        <w:ind w:right="318" w:hanging="368"/>
        <w:jc w:val="both"/>
        <w:rPr>
          <w:rFonts w:ascii="Arial" w:eastAsia="Arial" w:hAnsi="Arial" w:cs="Arial"/>
          <w:color w:val="000000"/>
          <w:lang w:eastAsia="pl-PL"/>
        </w:rPr>
      </w:pPr>
      <w:r w:rsidRPr="00605C01">
        <w:rPr>
          <w:rFonts w:ascii="Arial" w:eastAsia="Arial" w:hAnsi="Arial" w:cs="Arial"/>
          <w:color w:val="000000"/>
          <w:lang w:eastAsia="pl-PL"/>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54BE487" w14:textId="77777777" w:rsidR="00260A95" w:rsidRPr="00605C01" w:rsidRDefault="00260A95" w:rsidP="00FB706F">
      <w:pPr>
        <w:spacing w:after="0" w:line="240" w:lineRule="auto"/>
        <w:ind w:right="318" w:hanging="368"/>
        <w:jc w:val="both"/>
        <w:rPr>
          <w:rFonts w:ascii="Arial" w:eastAsia="Arial" w:hAnsi="Arial" w:cs="Arial"/>
          <w:color w:val="000000"/>
          <w:lang w:eastAsia="pl-PL"/>
        </w:rPr>
      </w:pPr>
    </w:p>
    <w:p w14:paraId="5C1BC487" w14:textId="77777777" w:rsidR="00A9086D" w:rsidRPr="00605C01" w:rsidRDefault="00A9086D" w:rsidP="00A9086D">
      <w:pPr>
        <w:pStyle w:val="Default"/>
        <w:rPr>
          <w:b/>
          <w:bCs/>
          <w:sz w:val="22"/>
          <w:szCs w:val="22"/>
        </w:rPr>
      </w:pPr>
      <w:r w:rsidRPr="00605C01">
        <w:rPr>
          <w:b/>
          <w:bCs/>
          <w:sz w:val="22"/>
          <w:szCs w:val="22"/>
        </w:rPr>
        <w:t>XLIII. INFORMACJA NA TEMAT ROZWIĄZAŃ RÓWNOWAŻNYCH</w:t>
      </w:r>
    </w:p>
    <w:p w14:paraId="304F5506" w14:textId="615E397E" w:rsidR="00A9086D" w:rsidRPr="00605C01" w:rsidRDefault="00A9086D" w:rsidP="00695C89">
      <w:pPr>
        <w:pStyle w:val="Default"/>
        <w:jc w:val="both"/>
        <w:rPr>
          <w:sz w:val="22"/>
          <w:szCs w:val="22"/>
        </w:rPr>
      </w:pPr>
      <w:r w:rsidRPr="00605C01">
        <w:rPr>
          <w:sz w:val="22"/>
          <w:szCs w:val="22"/>
        </w:rPr>
        <w:lastRenderedPageBreak/>
        <w:t xml:space="preserve">1. W przypadku użycia w SWZ lub załącznikach do SWZ odniesień do norm, europejskich ocen technicznych, aprobat, specyfikacji technicznych i systemów referencji technicznych, o których mowa w art. 101 ust. 1 pkt 2 i ust. 3 ustawy Pzp Zamawiający dopuszcza rozwiązania równoważne opisywanym. Wykonawca analizując dokumentację powinien założyć, że każdemu odniesieniu, </w:t>
      </w:r>
      <w:r w:rsidR="00695C89" w:rsidRPr="00605C01">
        <w:rPr>
          <w:sz w:val="22"/>
          <w:szCs w:val="22"/>
        </w:rPr>
        <w:t xml:space="preserve"> </w:t>
      </w:r>
      <w:r w:rsidRPr="00605C01">
        <w:rPr>
          <w:sz w:val="22"/>
          <w:szCs w:val="22"/>
        </w:rPr>
        <w:t xml:space="preserve">o którym mowa w art. 101 ust. 1 pkt 2 i ust. 3 ustawy Pzp użytemu w </w:t>
      </w:r>
      <w:r w:rsidRPr="00605C01">
        <w:rPr>
          <w:color w:val="auto"/>
          <w:sz w:val="22"/>
          <w:szCs w:val="22"/>
        </w:rPr>
        <w:t>dokumentacji pr</w:t>
      </w:r>
      <w:r w:rsidR="009F2D4A" w:rsidRPr="00605C01">
        <w:rPr>
          <w:color w:val="auto"/>
          <w:sz w:val="22"/>
          <w:szCs w:val="22"/>
        </w:rPr>
        <w:t>zetargowej</w:t>
      </w:r>
      <w:r w:rsidRPr="00605C01">
        <w:rPr>
          <w:color w:val="auto"/>
          <w:sz w:val="22"/>
          <w:szCs w:val="22"/>
        </w:rPr>
        <w:t xml:space="preserve"> </w:t>
      </w:r>
      <w:r w:rsidRPr="00605C01">
        <w:rPr>
          <w:sz w:val="22"/>
          <w:szCs w:val="22"/>
        </w:rPr>
        <w:t>towarzyszy wyraz „lub równoważne".</w:t>
      </w:r>
    </w:p>
    <w:p w14:paraId="6E7D82D2" w14:textId="4F117A2F" w:rsidR="00A9086D" w:rsidRPr="00605C01" w:rsidRDefault="00A9086D" w:rsidP="00695C89">
      <w:pPr>
        <w:pStyle w:val="Default"/>
        <w:jc w:val="both"/>
        <w:rPr>
          <w:sz w:val="22"/>
          <w:szCs w:val="22"/>
        </w:rPr>
      </w:pPr>
      <w:r w:rsidRPr="00605C01">
        <w:rPr>
          <w:sz w:val="22"/>
          <w:szCs w:val="22"/>
        </w:rPr>
        <w:t xml:space="preserve">2. W przypadku, gdy w SWZ lub załącznikach do SWZ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w:t>
      </w:r>
      <w:r w:rsidRPr="00605C01">
        <w:rPr>
          <w:color w:val="auto"/>
          <w:sz w:val="22"/>
          <w:szCs w:val="22"/>
        </w:rPr>
        <w:t>sposób nie wpłynie negatywnie na prawidłowe funkcjonowanie rozwiązań przyjętych w dokumentacji pr</w:t>
      </w:r>
      <w:r w:rsidR="009F2D4A" w:rsidRPr="00605C01">
        <w:rPr>
          <w:color w:val="auto"/>
          <w:sz w:val="22"/>
          <w:szCs w:val="22"/>
        </w:rPr>
        <w:t>zetargowej</w:t>
      </w:r>
      <w:r w:rsidRPr="00605C01">
        <w:rPr>
          <w:color w:val="auto"/>
          <w:sz w:val="22"/>
          <w:szCs w:val="22"/>
        </w:rPr>
        <w:t xml:space="preserve">. </w:t>
      </w:r>
      <w:r w:rsidRPr="00605C01">
        <w:rPr>
          <w:sz w:val="22"/>
          <w:szCs w:val="22"/>
        </w:rPr>
        <w:t>Wykonawca, który zastosuje urządzenia lub materiały równoważne będzie obowiązany wykazać, że zastosowane przez niego urządzenia i materiały spełniają wymagania określone przez Zamawiającego;</w:t>
      </w:r>
    </w:p>
    <w:p w14:paraId="2D225D18" w14:textId="6D16BE14" w:rsidR="00A9086D" w:rsidRPr="00605C01" w:rsidRDefault="00A9086D" w:rsidP="00695C89">
      <w:pPr>
        <w:pStyle w:val="Default"/>
        <w:jc w:val="both"/>
        <w:rPr>
          <w:sz w:val="22"/>
          <w:szCs w:val="22"/>
        </w:rPr>
      </w:pPr>
      <w:r w:rsidRPr="00605C01">
        <w:rPr>
          <w:sz w:val="22"/>
          <w:szCs w:val="22"/>
        </w:rPr>
        <w:t>3. Użycie w SWZ lub załącznikach do SWZ etykiety w rozumieniu art. 104 ust. 2 ustawy Pzp oznacza, że Zamawiający akceptuje każdy dokument w tym zaświadczenie lub poświadczenie, które potwierdza, że obiekt budowlany, produkt, usługa, proces lub procedura spełniają wymagania dotyczące etykiety. W przypadku gdy Wykonawca z przyczyn od niego niezależnych nie może uzyskać określonej przez Zamawiającego etykiety lub równoważnej etykiety, zamawiający w terminie, przez siebie wyznaczonym akceptuje inne odpowiednie przedmiotowe środki dowodowe,</w:t>
      </w:r>
      <w:r w:rsidR="00C12B56" w:rsidRPr="00605C01">
        <w:rPr>
          <w:sz w:val="22"/>
          <w:szCs w:val="22"/>
        </w:rPr>
        <w:t xml:space="preserve"> </w:t>
      </w:r>
      <w:r w:rsidRPr="00605C01">
        <w:rPr>
          <w:sz w:val="22"/>
          <w:szCs w:val="22"/>
        </w:rPr>
        <w:t>w szczególności dokumentację techniczną producenta, o ile dany Wykonawca udowodni, że roboty budowlane, dostawy lub usługi, które mają zostać</w:t>
      </w:r>
      <w:r w:rsidR="00260A95" w:rsidRPr="00605C01">
        <w:rPr>
          <w:sz w:val="22"/>
          <w:szCs w:val="22"/>
        </w:rPr>
        <w:t xml:space="preserve"> </w:t>
      </w:r>
      <w:r w:rsidRPr="00605C01">
        <w:rPr>
          <w:sz w:val="22"/>
          <w:szCs w:val="22"/>
        </w:rPr>
        <w:t>przez niego wykonane, spełniają wymagania określonej etykiety lub określone wymagania wskazane przez Zamawiającego;</w:t>
      </w:r>
    </w:p>
    <w:p w14:paraId="1A5A3005" w14:textId="77777777" w:rsidR="00A9086D" w:rsidRPr="00605C01" w:rsidRDefault="00A9086D" w:rsidP="00695C89">
      <w:pPr>
        <w:pStyle w:val="Default"/>
        <w:jc w:val="both"/>
        <w:rPr>
          <w:sz w:val="22"/>
          <w:szCs w:val="22"/>
        </w:rPr>
      </w:pPr>
      <w:r w:rsidRPr="00605C01">
        <w:rPr>
          <w:sz w:val="22"/>
          <w:szCs w:val="22"/>
        </w:rPr>
        <w:t>4.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10F1028A" w14:textId="77777777" w:rsidR="00A9086D" w:rsidRPr="00605C01" w:rsidRDefault="00A9086D" w:rsidP="00695C89">
      <w:pPr>
        <w:pStyle w:val="Default"/>
        <w:jc w:val="both"/>
        <w:rPr>
          <w:sz w:val="22"/>
          <w:szCs w:val="22"/>
        </w:rPr>
      </w:pPr>
      <w:r w:rsidRPr="00605C01">
        <w:rPr>
          <w:sz w:val="22"/>
          <w:szCs w:val="22"/>
        </w:rPr>
        <w:t>5. Wykonawca może zastosować materiały i urządzenia równoważne, lecz o parametrach technicznych i jakościowych identycznych lub lepszych, których zastosowanie w żaden sposób nie wpłynie negatywnie na prawidłowe funkcjonowanie rozwiązań przyjętych w dokumentacji przetargowej. Wykonawca, który zastosuje urządzenia lub materiały równoważne będzie obowiązany wykazać w trakcie realizacji zamówienia, że zastosowane przez niego urządzenia i materiały spełniają wymagania określone przez Zamawiającego.</w:t>
      </w:r>
    </w:p>
    <w:p w14:paraId="08FB2FFE" w14:textId="77777777" w:rsidR="00A9086D" w:rsidRPr="00605C01" w:rsidRDefault="00A9086D" w:rsidP="00A9086D">
      <w:pPr>
        <w:pStyle w:val="Default"/>
        <w:rPr>
          <w:b/>
          <w:bCs/>
          <w:sz w:val="22"/>
          <w:szCs w:val="22"/>
        </w:rPr>
      </w:pPr>
      <w:r w:rsidRPr="00605C01">
        <w:rPr>
          <w:b/>
          <w:bCs/>
          <w:sz w:val="22"/>
          <w:szCs w:val="22"/>
        </w:rPr>
        <w:t>XLIV. ZAŁĄCZNIKI DO SWZ</w:t>
      </w:r>
    </w:p>
    <w:p w14:paraId="276CDE2B" w14:textId="77777777" w:rsidR="00A9086D" w:rsidRPr="00605C01" w:rsidRDefault="00A9086D" w:rsidP="00A9086D">
      <w:pPr>
        <w:pStyle w:val="Default"/>
        <w:rPr>
          <w:sz w:val="22"/>
          <w:szCs w:val="22"/>
        </w:rPr>
      </w:pPr>
      <w:r w:rsidRPr="00605C01">
        <w:rPr>
          <w:sz w:val="22"/>
          <w:szCs w:val="22"/>
        </w:rPr>
        <w:t>Integralną część niniejszej SWZ stanowią następujące załączniki:</w:t>
      </w:r>
    </w:p>
    <w:p w14:paraId="1693E89F" w14:textId="11D9BFA2" w:rsidR="00A9086D" w:rsidRPr="00605C01" w:rsidRDefault="00A9086D" w:rsidP="00A9086D">
      <w:pPr>
        <w:pStyle w:val="Default"/>
        <w:rPr>
          <w:sz w:val="22"/>
          <w:szCs w:val="22"/>
        </w:rPr>
      </w:pPr>
      <w:r w:rsidRPr="00605C01">
        <w:rPr>
          <w:sz w:val="22"/>
          <w:szCs w:val="22"/>
        </w:rPr>
        <w:t xml:space="preserve">1) Załącznik Nr 1 – Formularz Oferty dla </w:t>
      </w:r>
      <w:r w:rsidR="00650656" w:rsidRPr="00605C01">
        <w:rPr>
          <w:sz w:val="22"/>
          <w:szCs w:val="22"/>
        </w:rPr>
        <w:t>z</w:t>
      </w:r>
      <w:r w:rsidRPr="00605C01">
        <w:rPr>
          <w:sz w:val="22"/>
          <w:szCs w:val="22"/>
        </w:rPr>
        <w:t xml:space="preserve">adania </w:t>
      </w:r>
      <w:r w:rsidR="00650656" w:rsidRPr="00605C01">
        <w:rPr>
          <w:sz w:val="22"/>
          <w:szCs w:val="22"/>
        </w:rPr>
        <w:t>c</w:t>
      </w:r>
      <w:r w:rsidRPr="00605C01">
        <w:rPr>
          <w:sz w:val="22"/>
          <w:szCs w:val="22"/>
        </w:rPr>
        <w:t>zęściowego Nr 1;</w:t>
      </w:r>
    </w:p>
    <w:p w14:paraId="434FDCCD" w14:textId="4F7AC276" w:rsidR="00A9086D" w:rsidRPr="00605C01" w:rsidRDefault="00A9086D" w:rsidP="00A9086D">
      <w:pPr>
        <w:pStyle w:val="Default"/>
        <w:rPr>
          <w:sz w:val="22"/>
          <w:szCs w:val="22"/>
        </w:rPr>
      </w:pPr>
      <w:r w:rsidRPr="00605C01">
        <w:rPr>
          <w:sz w:val="22"/>
          <w:szCs w:val="22"/>
        </w:rPr>
        <w:t xml:space="preserve">2) Załącznik Nr 1 – Formularz oferty dla </w:t>
      </w:r>
      <w:r w:rsidR="00650656" w:rsidRPr="00605C01">
        <w:rPr>
          <w:sz w:val="22"/>
          <w:szCs w:val="22"/>
        </w:rPr>
        <w:t>z</w:t>
      </w:r>
      <w:r w:rsidRPr="00605C01">
        <w:rPr>
          <w:sz w:val="22"/>
          <w:szCs w:val="22"/>
        </w:rPr>
        <w:t xml:space="preserve">adania </w:t>
      </w:r>
      <w:r w:rsidR="00650656" w:rsidRPr="00605C01">
        <w:rPr>
          <w:sz w:val="22"/>
          <w:szCs w:val="22"/>
        </w:rPr>
        <w:t>c</w:t>
      </w:r>
      <w:r w:rsidRPr="00605C01">
        <w:rPr>
          <w:sz w:val="22"/>
          <w:szCs w:val="22"/>
        </w:rPr>
        <w:t>zęściowego Nr 2;</w:t>
      </w:r>
    </w:p>
    <w:p w14:paraId="69D6716C" w14:textId="0E1795ED" w:rsidR="00A9086D" w:rsidRPr="00605C01" w:rsidRDefault="00A9086D" w:rsidP="00A9086D">
      <w:pPr>
        <w:pStyle w:val="Default"/>
        <w:rPr>
          <w:sz w:val="22"/>
          <w:szCs w:val="22"/>
        </w:rPr>
      </w:pPr>
      <w:r w:rsidRPr="00605C01">
        <w:rPr>
          <w:sz w:val="22"/>
          <w:szCs w:val="22"/>
        </w:rPr>
        <w:t xml:space="preserve">3) Załącznik Nr 2 – Projektowane postanowienia umowy dla </w:t>
      </w:r>
      <w:r w:rsidR="00650656" w:rsidRPr="00605C01">
        <w:rPr>
          <w:sz w:val="22"/>
          <w:szCs w:val="22"/>
        </w:rPr>
        <w:t>z</w:t>
      </w:r>
      <w:r w:rsidRPr="00605C01">
        <w:rPr>
          <w:sz w:val="22"/>
          <w:szCs w:val="22"/>
        </w:rPr>
        <w:t xml:space="preserve">adania </w:t>
      </w:r>
      <w:r w:rsidR="00650656" w:rsidRPr="00605C01">
        <w:rPr>
          <w:sz w:val="22"/>
          <w:szCs w:val="22"/>
        </w:rPr>
        <w:t>c</w:t>
      </w:r>
      <w:r w:rsidRPr="00605C01">
        <w:rPr>
          <w:sz w:val="22"/>
          <w:szCs w:val="22"/>
        </w:rPr>
        <w:t xml:space="preserve">zęściowego </w:t>
      </w:r>
      <w:r w:rsidR="00650656" w:rsidRPr="00605C01">
        <w:rPr>
          <w:sz w:val="22"/>
          <w:szCs w:val="22"/>
        </w:rPr>
        <w:t>n</w:t>
      </w:r>
      <w:r w:rsidRPr="00605C01">
        <w:rPr>
          <w:sz w:val="22"/>
          <w:szCs w:val="22"/>
        </w:rPr>
        <w:t>r 1;</w:t>
      </w:r>
    </w:p>
    <w:p w14:paraId="6AC96E3C" w14:textId="72A81557" w:rsidR="0084568A" w:rsidRPr="00605C01" w:rsidRDefault="0084568A" w:rsidP="00A9086D">
      <w:pPr>
        <w:pStyle w:val="Default"/>
        <w:rPr>
          <w:sz w:val="22"/>
          <w:szCs w:val="22"/>
        </w:rPr>
      </w:pPr>
      <w:r w:rsidRPr="00605C01">
        <w:rPr>
          <w:sz w:val="22"/>
          <w:szCs w:val="22"/>
        </w:rPr>
        <w:t>4) Załącznik Nr 2</w:t>
      </w:r>
      <w:r w:rsidR="0089102C" w:rsidRPr="00605C01">
        <w:rPr>
          <w:sz w:val="22"/>
          <w:szCs w:val="22"/>
        </w:rPr>
        <w:t>a</w:t>
      </w:r>
      <w:r w:rsidRPr="00605C01">
        <w:rPr>
          <w:sz w:val="22"/>
          <w:szCs w:val="22"/>
        </w:rPr>
        <w:t xml:space="preserve"> – Umowa powierzenia przetwarzania danych osobowych – RODO – dot. zadania  częściowego nr 1;</w:t>
      </w:r>
    </w:p>
    <w:p w14:paraId="62CA2AFA" w14:textId="3D844165" w:rsidR="00A9086D" w:rsidRPr="00605C01" w:rsidRDefault="0084568A" w:rsidP="00A9086D">
      <w:pPr>
        <w:pStyle w:val="Default"/>
        <w:rPr>
          <w:sz w:val="22"/>
          <w:szCs w:val="22"/>
        </w:rPr>
      </w:pPr>
      <w:r w:rsidRPr="00605C01">
        <w:rPr>
          <w:sz w:val="22"/>
          <w:szCs w:val="22"/>
        </w:rPr>
        <w:t>5</w:t>
      </w:r>
      <w:r w:rsidR="00A9086D" w:rsidRPr="00605C01">
        <w:rPr>
          <w:sz w:val="22"/>
          <w:szCs w:val="22"/>
        </w:rPr>
        <w:t xml:space="preserve">) Załącznik Nr 2 – Projektowane postanowienia umowy dla </w:t>
      </w:r>
      <w:r w:rsidR="00650656" w:rsidRPr="00605C01">
        <w:rPr>
          <w:sz w:val="22"/>
          <w:szCs w:val="22"/>
        </w:rPr>
        <w:t>z</w:t>
      </w:r>
      <w:r w:rsidR="00A9086D" w:rsidRPr="00605C01">
        <w:rPr>
          <w:sz w:val="22"/>
          <w:szCs w:val="22"/>
        </w:rPr>
        <w:t xml:space="preserve">adania </w:t>
      </w:r>
      <w:r w:rsidR="00650656" w:rsidRPr="00605C01">
        <w:rPr>
          <w:sz w:val="22"/>
          <w:szCs w:val="22"/>
        </w:rPr>
        <w:t>c</w:t>
      </w:r>
      <w:r w:rsidR="00A9086D" w:rsidRPr="00605C01">
        <w:rPr>
          <w:sz w:val="22"/>
          <w:szCs w:val="22"/>
        </w:rPr>
        <w:t xml:space="preserve">zęściowego </w:t>
      </w:r>
      <w:r w:rsidR="00650656" w:rsidRPr="00605C01">
        <w:rPr>
          <w:sz w:val="22"/>
          <w:szCs w:val="22"/>
        </w:rPr>
        <w:t>n</w:t>
      </w:r>
      <w:r w:rsidR="00A9086D" w:rsidRPr="00605C01">
        <w:rPr>
          <w:sz w:val="22"/>
          <w:szCs w:val="22"/>
        </w:rPr>
        <w:t>r 2;</w:t>
      </w:r>
    </w:p>
    <w:p w14:paraId="00DFA47F" w14:textId="097C9F9E" w:rsidR="00A9086D" w:rsidRPr="00605C01" w:rsidRDefault="0084568A" w:rsidP="00A9086D">
      <w:pPr>
        <w:pStyle w:val="Default"/>
        <w:rPr>
          <w:sz w:val="22"/>
          <w:szCs w:val="22"/>
        </w:rPr>
      </w:pPr>
      <w:r w:rsidRPr="00605C01">
        <w:rPr>
          <w:sz w:val="22"/>
          <w:szCs w:val="22"/>
        </w:rPr>
        <w:t>6</w:t>
      </w:r>
      <w:r w:rsidR="00A9086D" w:rsidRPr="00605C01">
        <w:rPr>
          <w:sz w:val="22"/>
          <w:szCs w:val="22"/>
        </w:rPr>
        <w:t>) Załącznik Nr 3 – JEDZ;</w:t>
      </w:r>
    </w:p>
    <w:p w14:paraId="1EB6504A" w14:textId="75FA765A" w:rsidR="00A9086D" w:rsidRPr="00605C01" w:rsidRDefault="0084568A" w:rsidP="00A9086D">
      <w:pPr>
        <w:pStyle w:val="Default"/>
        <w:rPr>
          <w:sz w:val="22"/>
          <w:szCs w:val="22"/>
        </w:rPr>
      </w:pPr>
      <w:r w:rsidRPr="00605C01">
        <w:rPr>
          <w:sz w:val="22"/>
          <w:szCs w:val="22"/>
        </w:rPr>
        <w:t>7</w:t>
      </w:r>
      <w:r w:rsidR="00A9086D" w:rsidRPr="00605C01">
        <w:rPr>
          <w:sz w:val="22"/>
          <w:szCs w:val="22"/>
        </w:rPr>
        <w:t>) Załącznik Nr 4 – Wzór zobowiązania podmiotu do oddania swoich zasobów Wykonawcy;</w:t>
      </w:r>
    </w:p>
    <w:p w14:paraId="5332EA8B" w14:textId="5C47D3F8" w:rsidR="00A9086D" w:rsidRPr="00605C01" w:rsidRDefault="0084568A" w:rsidP="00A9086D">
      <w:pPr>
        <w:pStyle w:val="Default"/>
        <w:rPr>
          <w:sz w:val="22"/>
          <w:szCs w:val="22"/>
        </w:rPr>
      </w:pPr>
      <w:r w:rsidRPr="00605C01">
        <w:rPr>
          <w:sz w:val="22"/>
          <w:szCs w:val="22"/>
        </w:rPr>
        <w:t>8</w:t>
      </w:r>
      <w:r w:rsidR="00A9086D" w:rsidRPr="00605C01">
        <w:rPr>
          <w:sz w:val="22"/>
          <w:szCs w:val="22"/>
        </w:rPr>
        <w:t>) Załącznik Nr 5 – S</w:t>
      </w:r>
      <w:r w:rsidR="00650656" w:rsidRPr="00605C01">
        <w:rPr>
          <w:sz w:val="22"/>
          <w:szCs w:val="22"/>
        </w:rPr>
        <w:t xml:space="preserve">zczegółowy </w:t>
      </w:r>
      <w:r w:rsidR="00A9086D" w:rsidRPr="00605C01">
        <w:rPr>
          <w:sz w:val="22"/>
          <w:szCs w:val="22"/>
        </w:rPr>
        <w:t>O</w:t>
      </w:r>
      <w:r w:rsidR="00650656" w:rsidRPr="00605C01">
        <w:rPr>
          <w:sz w:val="22"/>
          <w:szCs w:val="22"/>
        </w:rPr>
        <w:t xml:space="preserve">pis </w:t>
      </w:r>
      <w:r w:rsidR="00A9086D" w:rsidRPr="00605C01">
        <w:rPr>
          <w:sz w:val="22"/>
          <w:szCs w:val="22"/>
        </w:rPr>
        <w:t>P</w:t>
      </w:r>
      <w:r w:rsidR="00650656" w:rsidRPr="00605C01">
        <w:rPr>
          <w:sz w:val="22"/>
          <w:szCs w:val="22"/>
        </w:rPr>
        <w:t xml:space="preserve">rzedmiotu </w:t>
      </w:r>
      <w:r w:rsidR="00A9086D" w:rsidRPr="00605C01">
        <w:rPr>
          <w:sz w:val="22"/>
          <w:szCs w:val="22"/>
        </w:rPr>
        <w:t>Z</w:t>
      </w:r>
      <w:r w:rsidR="00650656" w:rsidRPr="00605C01">
        <w:rPr>
          <w:sz w:val="22"/>
          <w:szCs w:val="22"/>
        </w:rPr>
        <w:t>amówienia (OPZ)</w:t>
      </w:r>
      <w:r w:rsidR="001A521F" w:rsidRPr="00605C01">
        <w:rPr>
          <w:sz w:val="22"/>
          <w:szCs w:val="22"/>
        </w:rPr>
        <w:t xml:space="preserve"> dla zad. częściowego nr 1 i nr 2 </w:t>
      </w:r>
      <w:r w:rsidR="00A9086D" w:rsidRPr="00605C01">
        <w:rPr>
          <w:sz w:val="22"/>
          <w:szCs w:val="22"/>
        </w:rPr>
        <w:t>;</w:t>
      </w:r>
    </w:p>
    <w:p w14:paraId="635CBCA9" w14:textId="33503773" w:rsidR="00A9086D" w:rsidRPr="00605C01" w:rsidRDefault="0084568A" w:rsidP="00A9086D">
      <w:pPr>
        <w:pStyle w:val="Default"/>
        <w:rPr>
          <w:sz w:val="22"/>
          <w:szCs w:val="22"/>
        </w:rPr>
      </w:pPr>
      <w:r w:rsidRPr="00605C01">
        <w:rPr>
          <w:sz w:val="22"/>
          <w:szCs w:val="22"/>
        </w:rPr>
        <w:t>9</w:t>
      </w:r>
      <w:r w:rsidR="00A9086D" w:rsidRPr="00605C01">
        <w:rPr>
          <w:sz w:val="22"/>
          <w:szCs w:val="22"/>
        </w:rPr>
        <w:t>) Załącznik Nr 6 – Wykaz usług;</w:t>
      </w:r>
    </w:p>
    <w:p w14:paraId="77BE7F99" w14:textId="1CF6F866" w:rsidR="00A9086D" w:rsidRPr="00605C01" w:rsidRDefault="0084568A" w:rsidP="00A9086D">
      <w:pPr>
        <w:pStyle w:val="Default"/>
        <w:rPr>
          <w:sz w:val="22"/>
          <w:szCs w:val="22"/>
        </w:rPr>
      </w:pPr>
      <w:r w:rsidRPr="00605C01">
        <w:rPr>
          <w:sz w:val="22"/>
          <w:szCs w:val="22"/>
        </w:rPr>
        <w:lastRenderedPageBreak/>
        <w:t>10</w:t>
      </w:r>
      <w:r w:rsidR="00A9086D" w:rsidRPr="00605C01">
        <w:rPr>
          <w:sz w:val="22"/>
          <w:szCs w:val="22"/>
        </w:rPr>
        <w:t xml:space="preserve">) Załącznik Nr 7 – Wykaz </w:t>
      </w:r>
      <w:r w:rsidR="00A67135" w:rsidRPr="00605C01">
        <w:rPr>
          <w:sz w:val="22"/>
          <w:szCs w:val="22"/>
        </w:rPr>
        <w:t>narządzi</w:t>
      </w:r>
      <w:r w:rsidR="00A9086D" w:rsidRPr="00605C01">
        <w:rPr>
          <w:sz w:val="22"/>
          <w:szCs w:val="22"/>
        </w:rPr>
        <w:t>;</w:t>
      </w:r>
    </w:p>
    <w:p w14:paraId="62321979" w14:textId="2372FB92" w:rsidR="00A9086D" w:rsidRPr="00605C01" w:rsidRDefault="00A9086D" w:rsidP="00A9086D">
      <w:pPr>
        <w:pStyle w:val="Default"/>
        <w:rPr>
          <w:sz w:val="22"/>
          <w:szCs w:val="22"/>
        </w:rPr>
      </w:pPr>
      <w:r w:rsidRPr="00605C01">
        <w:rPr>
          <w:sz w:val="22"/>
          <w:szCs w:val="22"/>
        </w:rPr>
        <w:t>1</w:t>
      </w:r>
      <w:r w:rsidR="0084568A" w:rsidRPr="00605C01">
        <w:rPr>
          <w:sz w:val="22"/>
          <w:szCs w:val="22"/>
        </w:rPr>
        <w:t>1</w:t>
      </w:r>
      <w:r w:rsidRPr="00605C01">
        <w:rPr>
          <w:sz w:val="22"/>
          <w:szCs w:val="22"/>
        </w:rPr>
        <w:t>) Załącznik Nr 8 – Oświadczenie - grupa kapitałowa;</w:t>
      </w:r>
    </w:p>
    <w:p w14:paraId="370831C4" w14:textId="1AA53DEF" w:rsidR="00A9086D" w:rsidRPr="00906BB8" w:rsidRDefault="00A9086D" w:rsidP="00A9086D">
      <w:pPr>
        <w:pStyle w:val="Default"/>
        <w:rPr>
          <w:sz w:val="22"/>
          <w:szCs w:val="22"/>
        </w:rPr>
      </w:pPr>
      <w:r w:rsidRPr="00906BB8">
        <w:rPr>
          <w:sz w:val="22"/>
          <w:szCs w:val="22"/>
        </w:rPr>
        <w:t>1</w:t>
      </w:r>
      <w:r w:rsidR="0084568A" w:rsidRPr="00906BB8">
        <w:rPr>
          <w:sz w:val="22"/>
          <w:szCs w:val="22"/>
        </w:rPr>
        <w:t>2</w:t>
      </w:r>
      <w:r w:rsidRPr="00906BB8">
        <w:rPr>
          <w:sz w:val="22"/>
          <w:szCs w:val="22"/>
        </w:rPr>
        <w:t>) Załącznik Nr 9 – Uchwała Rady Gminy Krzywcza;</w:t>
      </w:r>
    </w:p>
    <w:p w14:paraId="5069FAE1" w14:textId="1B63FCAA" w:rsidR="00A9086D" w:rsidRPr="00605C01" w:rsidRDefault="00A9086D" w:rsidP="00A9086D">
      <w:pPr>
        <w:pStyle w:val="Default"/>
        <w:rPr>
          <w:sz w:val="22"/>
          <w:szCs w:val="22"/>
        </w:rPr>
      </w:pPr>
      <w:r w:rsidRPr="00906BB8">
        <w:rPr>
          <w:sz w:val="22"/>
          <w:szCs w:val="22"/>
        </w:rPr>
        <w:t>1</w:t>
      </w:r>
      <w:r w:rsidR="0084568A" w:rsidRPr="00906BB8">
        <w:rPr>
          <w:sz w:val="22"/>
          <w:szCs w:val="22"/>
        </w:rPr>
        <w:t>3</w:t>
      </w:r>
      <w:r w:rsidRPr="00906BB8">
        <w:rPr>
          <w:sz w:val="22"/>
          <w:szCs w:val="22"/>
        </w:rPr>
        <w:t>) Załącznik Nr 9 – Uchwała Rady Gminy Krzywcza;</w:t>
      </w:r>
    </w:p>
    <w:p w14:paraId="0CCA58F1" w14:textId="7CE95987" w:rsidR="00A9086D" w:rsidRPr="00605C01" w:rsidRDefault="00A9086D" w:rsidP="00A9086D">
      <w:pPr>
        <w:pStyle w:val="Default"/>
        <w:rPr>
          <w:sz w:val="22"/>
          <w:szCs w:val="22"/>
        </w:rPr>
      </w:pPr>
      <w:r w:rsidRPr="00605C01">
        <w:rPr>
          <w:sz w:val="22"/>
          <w:szCs w:val="22"/>
        </w:rPr>
        <w:t>1</w:t>
      </w:r>
      <w:r w:rsidR="0084568A" w:rsidRPr="00605C01">
        <w:rPr>
          <w:sz w:val="22"/>
          <w:szCs w:val="22"/>
        </w:rPr>
        <w:t>4</w:t>
      </w:r>
      <w:r w:rsidRPr="00605C01">
        <w:rPr>
          <w:sz w:val="22"/>
          <w:szCs w:val="22"/>
        </w:rPr>
        <w:t>) Załącznik Nr 10 – Oświadczenie o aktualności informacji zawartych w oświadczeniu, o którym mowa w art. 125 ust. 1 ustawy Pzp;</w:t>
      </w:r>
    </w:p>
    <w:p w14:paraId="49C2C8CD" w14:textId="27B3BD2B" w:rsidR="00A9086D" w:rsidRPr="00605C01" w:rsidRDefault="00A9086D" w:rsidP="00A9086D">
      <w:pPr>
        <w:pStyle w:val="Default"/>
        <w:rPr>
          <w:sz w:val="22"/>
          <w:szCs w:val="22"/>
        </w:rPr>
      </w:pPr>
      <w:r w:rsidRPr="00605C01">
        <w:rPr>
          <w:sz w:val="22"/>
          <w:szCs w:val="22"/>
        </w:rPr>
        <w:t>1</w:t>
      </w:r>
      <w:r w:rsidR="0084568A" w:rsidRPr="00605C01">
        <w:rPr>
          <w:sz w:val="22"/>
          <w:szCs w:val="22"/>
        </w:rPr>
        <w:t>5</w:t>
      </w:r>
      <w:r w:rsidRPr="00605C01">
        <w:rPr>
          <w:sz w:val="22"/>
          <w:szCs w:val="22"/>
        </w:rPr>
        <w:t>) Załącznik Nr 11 – Oświadczenie z art. 117 ust. 4 Pzp;</w:t>
      </w:r>
    </w:p>
    <w:p w14:paraId="1363B59B" w14:textId="148F10C3" w:rsidR="007F582A" w:rsidRPr="00605C01" w:rsidRDefault="007F582A" w:rsidP="00A9086D">
      <w:pPr>
        <w:pStyle w:val="Default"/>
        <w:rPr>
          <w:color w:val="auto"/>
          <w:sz w:val="22"/>
          <w:szCs w:val="22"/>
        </w:rPr>
      </w:pPr>
      <w:r w:rsidRPr="00605C01">
        <w:rPr>
          <w:color w:val="auto"/>
          <w:sz w:val="22"/>
          <w:szCs w:val="22"/>
        </w:rPr>
        <w:t xml:space="preserve">16) </w:t>
      </w:r>
      <w:r w:rsidR="00EE3D00" w:rsidRPr="00605C01">
        <w:rPr>
          <w:color w:val="auto"/>
          <w:sz w:val="22"/>
          <w:szCs w:val="22"/>
        </w:rPr>
        <w:t>Załącznik Nr 12 – Oświadczenie wykonawcy/ wykonawcy wspólnie ubiegających się o udzielenie zamówienia- dot. art. 125 ust.1- dot. Ukrainy /</w:t>
      </w:r>
    </w:p>
    <w:p w14:paraId="4A54EDE0" w14:textId="4F82C289" w:rsidR="007F582A" w:rsidRPr="00605C01" w:rsidRDefault="007F582A" w:rsidP="00A9086D">
      <w:pPr>
        <w:pStyle w:val="Default"/>
        <w:rPr>
          <w:color w:val="auto"/>
          <w:sz w:val="22"/>
          <w:szCs w:val="22"/>
        </w:rPr>
      </w:pPr>
      <w:r w:rsidRPr="00605C01">
        <w:rPr>
          <w:color w:val="auto"/>
          <w:sz w:val="22"/>
          <w:szCs w:val="22"/>
        </w:rPr>
        <w:t xml:space="preserve">17) </w:t>
      </w:r>
      <w:r w:rsidR="00EE3D00" w:rsidRPr="00605C01">
        <w:rPr>
          <w:color w:val="auto"/>
          <w:sz w:val="22"/>
          <w:szCs w:val="22"/>
        </w:rPr>
        <w:t>Załącznik Nr 13 – Oświadczenie podmiotu udostępniającego zasoby- dot. art.125 ust.5- dot. Ukrainy/</w:t>
      </w:r>
    </w:p>
    <w:p w14:paraId="25403CA3" w14:textId="77777777" w:rsidR="00003DDD" w:rsidRPr="00605C01" w:rsidRDefault="00003DDD" w:rsidP="00003DDD">
      <w:pPr>
        <w:rPr>
          <w:rFonts w:ascii="Arial" w:hAnsi="Arial" w:cs="Arial"/>
        </w:rPr>
      </w:pPr>
    </w:p>
    <w:sectPr w:rsidR="00003DDD" w:rsidRPr="00605C01" w:rsidSect="0009339B">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AE724" w14:textId="77777777" w:rsidR="0096636A" w:rsidRDefault="0096636A" w:rsidP="00FD2501">
      <w:pPr>
        <w:spacing w:after="0" w:line="240" w:lineRule="auto"/>
      </w:pPr>
      <w:r>
        <w:separator/>
      </w:r>
    </w:p>
  </w:endnote>
  <w:endnote w:type="continuationSeparator" w:id="0">
    <w:p w14:paraId="283296E9" w14:textId="77777777" w:rsidR="0096636A" w:rsidRDefault="0096636A" w:rsidP="00FD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F13B3" w14:textId="77777777" w:rsidR="0096636A" w:rsidRDefault="0096636A" w:rsidP="00FD2501">
      <w:pPr>
        <w:spacing w:after="0" w:line="240" w:lineRule="auto"/>
      </w:pPr>
      <w:r>
        <w:separator/>
      </w:r>
    </w:p>
  </w:footnote>
  <w:footnote w:type="continuationSeparator" w:id="0">
    <w:p w14:paraId="4C6FD551" w14:textId="77777777" w:rsidR="0096636A" w:rsidRDefault="0096636A" w:rsidP="00FD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9C393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131AB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A7CB3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C"/>
    <w:multiLevelType w:val="multilevel"/>
    <w:tmpl w:val="17E04A7A"/>
    <w:name w:val="WW8Num12"/>
    <w:lvl w:ilvl="0">
      <w:start w:val="1"/>
      <w:numFmt w:val="decimal"/>
      <w:lvlText w:val="%1)"/>
      <w:lvlJc w:val="left"/>
      <w:pPr>
        <w:tabs>
          <w:tab w:val="num" w:pos="0"/>
        </w:tabs>
        <w:ind w:left="720" w:hanging="360"/>
      </w:pPr>
      <w:rPr>
        <w:rFonts w:ascii="Times New Roman" w:hAnsi="Times New Roman" w:cs="Times New Roman" w:hint="default"/>
        <w:bCs/>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D"/>
    <w:multiLevelType w:val="multilevel"/>
    <w:tmpl w:val="B3DC799E"/>
    <w:name w:val="WW8Num13"/>
    <w:lvl w:ilvl="0">
      <w:start w:val="1"/>
      <w:numFmt w:val="lowerLetter"/>
      <w:lvlText w:val="%1)"/>
      <w:lvlJc w:val="left"/>
      <w:pPr>
        <w:tabs>
          <w:tab w:val="num" w:pos="0"/>
        </w:tabs>
        <w:ind w:left="720" w:hanging="360"/>
      </w:pPr>
      <w:rPr>
        <w:rFonts w:ascii="Times New Roman" w:hAnsi="Times New Roman" w:cs="Times New Roman" w:hint="default"/>
        <w:bCs/>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Times New Roman"/>
        <w:b/>
        <w:i w:val="0"/>
        <w:strike w:val="0"/>
        <w:dstrike w:val="0"/>
        <w:color w:val="000000"/>
        <w:position w:val="0"/>
        <w:sz w:val="24"/>
        <w:szCs w:val="20"/>
        <w:u w:val="none" w:color="000000"/>
        <w:vertAlign w:val="baseli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3685CD3"/>
    <w:multiLevelType w:val="hybridMultilevel"/>
    <w:tmpl w:val="F8C8B0E0"/>
    <w:lvl w:ilvl="0" w:tplc="7B62F1B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441D16"/>
    <w:multiLevelType w:val="hybridMultilevel"/>
    <w:tmpl w:val="D5580E28"/>
    <w:lvl w:ilvl="0" w:tplc="66809B38">
      <w:start w:val="1"/>
      <w:numFmt w:val="decimal"/>
      <w:lvlText w:val="%1)"/>
      <w:lvlJc w:val="left"/>
      <w:pPr>
        <w:ind w:left="2034"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97C01C90">
      <w:start w:val="1"/>
      <w:numFmt w:val="lowerLetter"/>
      <w:lvlText w:val="%2)"/>
      <w:lvlJc w:val="left"/>
      <w:pPr>
        <w:ind w:left="2459"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2" w:tplc="E6CA809A">
      <w:start w:val="1"/>
      <w:numFmt w:val="lowerRoman"/>
      <w:lvlText w:val="%3"/>
      <w:lvlJc w:val="left"/>
      <w:pPr>
        <w:ind w:left="16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9261790">
      <w:start w:val="1"/>
      <w:numFmt w:val="decimal"/>
      <w:lvlText w:val="%4"/>
      <w:lvlJc w:val="left"/>
      <w:pPr>
        <w:ind w:left="23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6B25BAE">
      <w:start w:val="1"/>
      <w:numFmt w:val="lowerLetter"/>
      <w:lvlText w:val="%5"/>
      <w:lvlJc w:val="left"/>
      <w:pPr>
        <w:ind w:left="30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8EB427F6">
      <w:start w:val="1"/>
      <w:numFmt w:val="lowerRoman"/>
      <w:lvlText w:val="%6"/>
      <w:lvlJc w:val="left"/>
      <w:pPr>
        <w:ind w:left="38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9681E3E">
      <w:start w:val="1"/>
      <w:numFmt w:val="decimal"/>
      <w:lvlText w:val="%7"/>
      <w:lvlJc w:val="left"/>
      <w:pPr>
        <w:ind w:left="45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B507D5A">
      <w:start w:val="1"/>
      <w:numFmt w:val="lowerLetter"/>
      <w:lvlText w:val="%8"/>
      <w:lvlJc w:val="left"/>
      <w:pPr>
        <w:ind w:left="52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A3861FA">
      <w:start w:val="1"/>
      <w:numFmt w:val="lowerRoman"/>
      <w:lvlText w:val="%9"/>
      <w:lvlJc w:val="left"/>
      <w:pPr>
        <w:ind w:left="59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092C1678"/>
    <w:multiLevelType w:val="hybridMultilevel"/>
    <w:tmpl w:val="53846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3023A9"/>
    <w:multiLevelType w:val="hybridMultilevel"/>
    <w:tmpl w:val="F2621FAA"/>
    <w:lvl w:ilvl="0" w:tplc="04150011">
      <w:start w:val="1"/>
      <w:numFmt w:val="decimal"/>
      <w:lvlText w:val="%1)"/>
      <w:lvlJc w:val="left"/>
      <w:pPr>
        <w:ind w:left="360" w:hanging="360"/>
      </w:pPr>
      <w:rPr>
        <w:rFonts w:hint="default"/>
        <w:color w:val="auto"/>
      </w:rPr>
    </w:lvl>
    <w:lvl w:ilvl="1" w:tplc="5D2CF11C">
      <w:start w:val="1"/>
      <w:numFmt w:val="decimal"/>
      <w:lvlText w:val="%2."/>
      <w:lvlJc w:val="left"/>
      <w:pPr>
        <w:tabs>
          <w:tab w:val="num" w:pos="-540"/>
        </w:tabs>
        <w:ind w:left="-540" w:hanging="360"/>
      </w:pPr>
      <w:rPr>
        <w:rFonts w:hint="default"/>
      </w:r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11" w15:restartNumberingAfterBreak="0">
    <w:nsid w:val="0D397E10"/>
    <w:multiLevelType w:val="hybridMultilevel"/>
    <w:tmpl w:val="497ED53A"/>
    <w:lvl w:ilvl="0" w:tplc="0C6E4CC6">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52026A">
      <w:start w:val="1"/>
      <w:numFmt w:val="lowerLetter"/>
      <w:lvlText w:val="%2"/>
      <w:lvlJc w:val="left"/>
      <w:pPr>
        <w:ind w:left="9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F90567E">
      <w:start w:val="1"/>
      <w:numFmt w:val="lowerRoman"/>
      <w:lvlText w:val="%3"/>
      <w:lvlJc w:val="left"/>
      <w:pPr>
        <w:ind w:left="16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DAEAE0A">
      <w:start w:val="1"/>
      <w:numFmt w:val="lowerLetter"/>
      <w:lvlRestart w:val="0"/>
      <w:lvlText w:val="%4)"/>
      <w:lvlJc w:val="left"/>
      <w:pPr>
        <w:ind w:left="2459"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4" w:tplc="976A5806">
      <w:start w:val="1"/>
      <w:numFmt w:val="lowerLetter"/>
      <w:lvlText w:val="%5"/>
      <w:lvlJc w:val="left"/>
      <w:pPr>
        <w:ind w:left="29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4A2787A">
      <w:start w:val="1"/>
      <w:numFmt w:val="lowerRoman"/>
      <w:lvlText w:val="%6"/>
      <w:lvlJc w:val="left"/>
      <w:pPr>
        <w:ind w:left="36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210BDBA">
      <w:start w:val="1"/>
      <w:numFmt w:val="decimal"/>
      <w:lvlText w:val="%7"/>
      <w:lvlJc w:val="left"/>
      <w:pPr>
        <w:ind w:left="44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C9A565A">
      <w:start w:val="1"/>
      <w:numFmt w:val="lowerLetter"/>
      <w:lvlText w:val="%8"/>
      <w:lvlJc w:val="left"/>
      <w:pPr>
        <w:ind w:left="51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E68892E">
      <w:start w:val="1"/>
      <w:numFmt w:val="lowerRoman"/>
      <w:lvlText w:val="%9"/>
      <w:lvlJc w:val="left"/>
      <w:pPr>
        <w:ind w:left="58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1F8E40F6"/>
    <w:multiLevelType w:val="hybridMultilevel"/>
    <w:tmpl w:val="A09E4890"/>
    <w:lvl w:ilvl="0" w:tplc="0F64E1D4">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3" w15:restartNumberingAfterBreak="0">
    <w:nsid w:val="25DC2440"/>
    <w:multiLevelType w:val="hybridMultilevel"/>
    <w:tmpl w:val="11AEB850"/>
    <w:lvl w:ilvl="0" w:tplc="C4AA27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8C722A"/>
    <w:multiLevelType w:val="hybridMultilevel"/>
    <w:tmpl w:val="7D36D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2B794D"/>
    <w:multiLevelType w:val="hybridMultilevel"/>
    <w:tmpl w:val="2842B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461EFA"/>
    <w:multiLevelType w:val="hybridMultilevel"/>
    <w:tmpl w:val="AC1428A0"/>
    <w:lvl w:ilvl="0" w:tplc="CD1651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0B5DD1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7D2EF6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85B1FFA"/>
    <w:multiLevelType w:val="hybridMultilevel"/>
    <w:tmpl w:val="AFD06CCA"/>
    <w:lvl w:ilvl="0" w:tplc="56B247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9C0EC8"/>
    <w:multiLevelType w:val="hybridMultilevel"/>
    <w:tmpl w:val="8708C242"/>
    <w:lvl w:ilvl="0" w:tplc="8DA6B8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D062051"/>
    <w:multiLevelType w:val="hybridMultilevel"/>
    <w:tmpl w:val="05468D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A45BD5"/>
    <w:multiLevelType w:val="hybridMultilevel"/>
    <w:tmpl w:val="F6467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F31B88"/>
    <w:multiLevelType w:val="hybridMultilevel"/>
    <w:tmpl w:val="2178645A"/>
    <w:lvl w:ilvl="0" w:tplc="AA10CC60">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26729045">
    <w:abstractNumId w:val="1"/>
  </w:num>
  <w:num w:numId="2" w16cid:durableId="925067420">
    <w:abstractNumId w:val="17"/>
  </w:num>
  <w:num w:numId="3" w16cid:durableId="1711226056">
    <w:abstractNumId w:val="2"/>
  </w:num>
  <w:num w:numId="4" w16cid:durableId="256986377">
    <w:abstractNumId w:val="18"/>
  </w:num>
  <w:num w:numId="5" w16cid:durableId="55593377">
    <w:abstractNumId w:val="0"/>
  </w:num>
  <w:num w:numId="6" w16cid:durableId="1755203254">
    <w:abstractNumId w:val="22"/>
  </w:num>
  <w:num w:numId="7" w16cid:durableId="142084724">
    <w:abstractNumId w:val="19"/>
  </w:num>
  <w:num w:numId="8" w16cid:durableId="1636330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0619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575268">
    <w:abstractNumId w:val="20"/>
  </w:num>
  <w:num w:numId="11" w16cid:durableId="449250160">
    <w:abstractNumId w:val="10"/>
  </w:num>
  <w:num w:numId="12" w16cid:durableId="102267826">
    <w:abstractNumId w:val="9"/>
  </w:num>
  <w:num w:numId="13" w16cid:durableId="1667249449">
    <w:abstractNumId w:val="15"/>
  </w:num>
  <w:num w:numId="14" w16cid:durableId="140662251">
    <w:abstractNumId w:val="23"/>
  </w:num>
  <w:num w:numId="15" w16cid:durableId="1363896259">
    <w:abstractNumId w:val="16"/>
  </w:num>
  <w:num w:numId="16" w16cid:durableId="1792557437">
    <w:abstractNumId w:val="3"/>
  </w:num>
  <w:num w:numId="17" w16cid:durableId="320348410">
    <w:abstractNumId w:val="4"/>
  </w:num>
  <w:num w:numId="18" w16cid:durableId="1302268332">
    <w:abstractNumId w:val="5"/>
  </w:num>
  <w:num w:numId="19" w16cid:durableId="600650893">
    <w:abstractNumId w:val="14"/>
  </w:num>
  <w:num w:numId="20" w16cid:durableId="656108185">
    <w:abstractNumId w:val="7"/>
  </w:num>
  <w:num w:numId="21" w16cid:durableId="2116827456">
    <w:abstractNumId w:val="21"/>
  </w:num>
  <w:num w:numId="22" w16cid:durableId="1975981096">
    <w:abstractNumId w:val="12"/>
  </w:num>
  <w:num w:numId="23" w16cid:durableId="1850364087">
    <w:abstractNumId w:val="6"/>
  </w:num>
  <w:num w:numId="24" w16cid:durableId="11378372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23"/>
    <w:rsid w:val="000006A4"/>
    <w:rsid w:val="000012F9"/>
    <w:rsid w:val="00003DDD"/>
    <w:rsid w:val="00003FDA"/>
    <w:rsid w:val="00004AFE"/>
    <w:rsid w:val="0001239D"/>
    <w:rsid w:val="00020136"/>
    <w:rsid w:val="00023BF8"/>
    <w:rsid w:val="00042B82"/>
    <w:rsid w:val="00045F13"/>
    <w:rsid w:val="000601BA"/>
    <w:rsid w:val="00061677"/>
    <w:rsid w:val="0008418A"/>
    <w:rsid w:val="00086CE8"/>
    <w:rsid w:val="00092EE2"/>
    <w:rsid w:val="0009339B"/>
    <w:rsid w:val="00097073"/>
    <w:rsid w:val="000A4382"/>
    <w:rsid w:val="000A6DE7"/>
    <w:rsid w:val="000B5377"/>
    <w:rsid w:val="000C16D8"/>
    <w:rsid w:val="000C17D1"/>
    <w:rsid w:val="000C5DEF"/>
    <w:rsid w:val="000C69BD"/>
    <w:rsid w:val="000E7C9D"/>
    <w:rsid w:val="00104A66"/>
    <w:rsid w:val="001059E8"/>
    <w:rsid w:val="00133C32"/>
    <w:rsid w:val="00135BEB"/>
    <w:rsid w:val="00140546"/>
    <w:rsid w:val="001414FA"/>
    <w:rsid w:val="00143B5F"/>
    <w:rsid w:val="0015171E"/>
    <w:rsid w:val="00152455"/>
    <w:rsid w:val="00163129"/>
    <w:rsid w:val="00173117"/>
    <w:rsid w:val="0017376C"/>
    <w:rsid w:val="00176E97"/>
    <w:rsid w:val="00180C02"/>
    <w:rsid w:val="00183D4F"/>
    <w:rsid w:val="00186BA6"/>
    <w:rsid w:val="00191525"/>
    <w:rsid w:val="00192BA9"/>
    <w:rsid w:val="00192BC4"/>
    <w:rsid w:val="00193D7A"/>
    <w:rsid w:val="001A01A7"/>
    <w:rsid w:val="001A521F"/>
    <w:rsid w:val="001B56B8"/>
    <w:rsid w:val="001B7100"/>
    <w:rsid w:val="001C5144"/>
    <w:rsid w:val="001C6EA4"/>
    <w:rsid w:val="001D4686"/>
    <w:rsid w:val="001E0F4C"/>
    <w:rsid w:val="001E2431"/>
    <w:rsid w:val="001F3928"/>
    <w:rsid w:val="001F4B5C"/>
    <w:rsid w:val="001F5008"/>
    <w:rsid w:val="002050EB"/>
    <w:rsid w:val="002061F7"/>
    <w:rsid w:val="00211623"/>
    <w:rsid w:val="002243FA"/>
    <w:rsid w:val="00233EDB"/>
    <w:rsid w:val="00235A25"/>
    <w:rsid w:val="00236290"/>
    <w:rsid w:val="0024012C"/>
    <w:rsid w:val="00253577"/>
    <w:rsid w:val="002537F7"/>
    <w:rsid w:val="00260A95"/>
    <w:rsid w:val="00274519"/>
    <w:rsid w:val="002806D3"/>
    <w:rsid w:val="0028360A"/>
    <w:rsid w:val="00284845"/>
    <w:rsid w:val="00286669"/>
    <w:rsid w:val="002867F4"/>
    <w:rsid w:val="00287FF0"/>
    <w:rsid w:val="0029709E"/>
    <w:rsid w:val="00297970"/>
    <w:rsid w:val="002A06BF"/>
    <w:rsid w:val="002A38E1"/>
    <w:rsid w:val="002A44CE"/>
    <w:rsid w:val="002B12D2"/>
    <w:rsid w:val="002B3A42"/>
    <w:rsid w:val="002B3C4A"/>
    <w:rsid w:val="002C1FBA"/>
    <w:rsid w:val="002D08F9"/>
    <w:rsid w:val="002D2905"/>
    <w:rsid w:val="002E4846"/>
    <w:rsid w:val="002E6466"/>
    <w:rsid w:val="002E6692"/>
    <w:rsid w:val="002F1AB0"/>
    <w:rsid w:val="002F2CA4"/>
    <w:rsid w:val="002F2E3D"/>
    <w:rsid w:val="00306FE7"/>
    <w:rsid w:val="00315E66"/>
    <w:rsid w:val="003226D2"/>
    <w:rsid w:val="00323618"/>
    <w:rsid w:val="00327123"/>
    <w:rsid w:val="00330F6C"/>
    <w:rsid w:val="0033367D"/>
    <w:rsid w:val="0034342F"/>
    <w:rsid w:val="00345914"/>
    <w:rsid w:val="00346351"/>
    <w:rsid w:val="00354D93"/>
    <w:rsid w:val="00355446"/>
    <w:rsid w:val="003621D4"/>
    <w:rsid w:val="00373CC6"/>
    <w:rsid w:val="0037534E"/>
    <w:rsid w:val="00377365"/>
    <w:rsid w:val="003802D6"/>
    <w:rsid w:val="00392870"/>
    <w:rsid w:val="0039416B"/>
    <w:rsid w:val="0039613B"/>
    <w:rsid w:val="003A07D9"/>
    <w:rsid w:val="003A1E5E"/>
    <w:rsid w:val="003A2219"/>
    <w:rsid w:val="003A4369"/>
    <w:rsid w:val="003B0AE9"/>
    <w:rsid w:val="003B26C3"/>
    <w:rsid w:val="003C55A7"/>
    <w:rsid w:val="003D5206"/>
    <w:rsid w:val="003D6ECF"/>
    <w:rsid w:val="003E1BEF"/>
    <w:rsid w:val="003E1DC1"/>
    <w:rsid w:val="003E420C"/>
    <w:rsid w:val="003E5915"/>
    <w:rsid w:val="003F18A7"/>
    <w:rsid w:val="00432A73"/>
    <w:rsid w:val="00432C04"/>
    <w:rsid w:val="004353A8"/>
    <w:rsid w:val="00447C04"/>
    <w:rsid w:val="0045396C"/>
    <w:rsid w:val="00457032"/>
    <w:rsid w:val="00461529"/>
    <w:rsid w:val="00492DF5"/>
    <w:rsid w:val="00493A63"/>
    <w:rsid w:val="00497EFF"/>
    <w:rsid w:val="004A5C11"/>
    <w:rsid w:val="004B0082"/>
    <w:rsid w:val="004B41D5"/>
    <w:rsid w:val="004C34DC"/>
    <w:rsid w:val="004C52DA"/>
    <w:rsid w:val="004C7C87"/>
    <w:rsid w:val="004D7C5A"/>
    <w:rsid w:val="004E25D2"/>
    <w:rsid w:val="004F4479"/>
    <w:rsid w:val="00501199"/>
    <w:rsid w:val="00527D60"/>
    <w:rsid w:val="00536F6D"/>
    <w:rsid w:val="00542430"/>
    <w:rsid w:val="005453D5"/>
    <w:rsid w:val="00545669"/>
    <w:rsid w:val="00557018"/>
    <w:rsid w:val="00557704"/>
    <w:rsid w:val="00565674"/>
    <w:rsid w:val="00575002"/>
    <w:rsid w:val="00575F3C"/>
    <w:rsid w:val="0057608C"/>
    <w:rsid w:val="00583637"/>
    <w:rsid w:val="005847DB"/>
    <w:rsid w:val="00595711"/>
    <w:rsid w:val="005969C8"/>
    <w:rsid w:val="005B2DD9"/>
    <w:rsid w:val="005B7AA6"/>
    <w:rsid w:val="005E1EB1"/>
    <w:rsid w:val="005E1EF3"/>
    <w:rsid w:val="005E47D1"/>
    <w:rsid w:val="005E5B6D"/>
    <w:rsid w:val="005F314F"/>
    <w:rsid w:val="00605C01"/>
    <w:rsid w:val="00610020"/>
    <w:rsid w:val="00625710"/>
    <w:rsid w:val="00642405"/>
    <w:rsid w:val="00643F4A"/>
    <w:rsid w:val="00645132"/>
    <w:rsid w:val="00646428"/>
    <w:rsid w:val="00647A35"/>
    <w:rsid w:val="00650656"/>
    <w:rsid w:val="00653141"/>
    <w:rsid w:val="00655DE3"/>
    <w:rsid w:val="00657069"/>
    <w:rsid w:val="00657A9C"/>
    <w:rsid w:val="0066331E"/>
    <w:rsid w:val="00664B6E"/>
    <w:rsid w:val="00665CDF"/>
    <w:rsid w:val="00667A04"/>
    <w:rsid w:val="00674B44"/>
    <w:rsid w:val="0067542D"/>
    <w:rsid w:val="00686B82"/>
    <w:rsid w:val="00695C89"/>
    <w:rsid w:val="006A1CE7"/>
    <w:rsid w:val="006A2A2B"/>
    <w:rsid w:val="006B06C9"/>
    <w:rsid w:val="006B408D"/>
    <w:rsid w:val="006B6664"/>
    <w:rsid w:val="006C5FBB"/>
    <w:rsid w:val="006C65F2"/>
    <w:rsid w:val="006E4843"/>
    <w:rsid w:val="006E5477"/>
    <w:rsid w:val="006F1B65"/>
    <w:rsid w:val="006F2A8A"/>
    <w:rsid w:val="006F30E9"/>
    <w:rsid w:val="006F5BD1"/>
    <w:rsid w:val="006F5F5E"/>
    <w:rsid w:val="006F763F"/>
    <w:rsid w:val="006F79C7"/>
    <w:rsid w:val="0070774E"/>
    <w:rsid w:val="00711C9C"/>
    <w:rsid w:val="007162F0"/>
    <w:rsid w:val="0072358F"/>
    <w:rsid w:val="00725F97"/>
    <w:rsid w:val="00732356"/>
    <w:rsid w:val="00732F03"/>
    <w:rsid w:val="007417DE"/>
    <w:rsid w:val="0074594E"/>
    <w:rsid w:val="00745AAF"/>
    <w:rsid w:val="007507F2"/>
    <w:rsid w:val="00762725"/>
    <w:rsid w:val="007648B2"/>
    <w:rsid w:val="0077010A"/>
    <w:rsid w:val="007720D1"/>
    <w:rsid w:val="00780838"/>
    <w:rsid w:val="00783B41"/>
    <w:rsid w:val="00790994"/>
    <w:rsid w:val="0079414E"/>
    <w:rsid w:val="007A2306"/>
    <w:rsid w:val="007A2BDC"/>
    <w:rsid w:val="007B416F"/>
    <w:rsid w:val="007C702C"/>
    <w:rsid w:val="007C7D58"/>
    <w:rsid w:val="007D02C3"/>
    <w:rsid w:val="007D0354"/>
    <w:rsid w:val="007D1077"/>
    <w:rsid w:val="007F2BE6"/>
    <w:rsid w:val="007F582A"/>
    <w:rsid w:val="008024C3"/>
    <w:rsid w:val="00807F20"/>
    <w:rsid w:val="00811118"/>
    <w:rsid w:val="008227C6"/>
    <w:rsid w:val="0084568A"/>
    <w:rsid w:val="0084617B"/>
    <w:rsid w:val="00846658"/>
    <w:rsid w:val="0086075D"/>
    <w:rsid w:val="00883A36"/>
    <w:rsid w:val="00884D0A"/>
    <w:rsid w:val="00887884"/>
    <w:rsid w:val="0089102C"/>
    <w:rsid w:val="00893DB1"/>
    <w:rsid w:val="00897CFC"/>
    <w:rsid w:val="008A048F"/>
    <w:rsid w:val="008A5438"/>
    <w:rsid w:val="008A77A5"/>
    <w:rsid w:val="008C0F58"/>
    <w:rsid w:val="008C5FD5"/>
    <w:rsid w:val="008D67AD"/>
    <w:rsid w:val="008E03F0"/>
    <w:rsid w:val="008E1010"/>
    <w:rsid w:val="008E5347"/>
    <w:rsid w:val="008F04F0"/>
    <w:rsid w:val="008F3B66"/>
    <w:rsid w:val="008F45C6"/>
    <w:rsid w:val="008F6131"/>
    <w:rsid w:val="00905457"/>
    <w:rsid w:val="00905C3E"/>
    <w:rsid w:val="009065AC"/>
    <w:rsid w:val="00906BB8"/>
    <w:rsid w:val="00914017"/>
    <w:rsid w:val="00924FCD"/>
    <w:rsid w:val="00934FF9"/>
    <w:rsid w:val="0093602B"/>
    <w:rsid w:val="00937F91"/>
    <w:rsid w:val="009517F2"/>
    <w:rsid w:val="0096636A"/>
    <w:rsid w:val="00967091"/>
    <w:rsid w:val="00973922"/>
    <w:rsid w:val="009744B0"/>
    <w:rsid w:val="009755E3"/>
    <w:rsid w:val="00976221"/>
    <w:rsid w:val="00987ABA"/>
    <w:rsid w:val="00994F7B"/>
    <w:rsid w:val="009A3000"/>
    <w:rsid w:val="009A34CC"/>
    <w:rsid w:val="009B1E15"/>
    <w:rsid w:val="009C0C23"/>
    <w:rsid w:val="009C2F17"/>
    <w:rsid w:val="009C7678"/>
    <w:rsid w:val="009D53F9"/>
    <w:rsid w:val="009E1F58"/>
    <w:rsid w:val="009E3800"/>
    <w:rsid w:val="009E3D2C"/>
    <w:rsid w:val="009E5C8C"/>
    <w:rsid w:val="009F2D4A"/>
    <w:rsid w:val="009F397B"/>
    <w:rsid w:val="00A0198C"/>
    <w:rsid w:val="00A131A0"/>
    <w:rsid w:val="00A13978"/>
    <w:rsid w:val="00A14C49"/>
    <w:rsid w:val="00A20ABA"/>
    <w:rsid w:val="00A31EBD"/>
    <w:rsid w:val="00A36877"/>
    <w:rsid w:val="00A41EF5"/>
    <w:rsid w:val="00A42605"/>
    <w:rsid w:val="00A4387C"/>
    <w:rsid w:val="00A43E92"/>
    <w:rsid w:val="00A55A85"/>
    <w:rsid w:val="00A611A1"/>
    <w:rsid w:val="00A6161A"/>
    <w:rsid w:val="00A61EF1"/>
    <w:rsid w:val="00A67135"/>
    <w:rsid w:val="00A7441B"/>
    <w:rsid w:val="00A76D7F"/>
    <w:rsid w:val="00A87C3B"/>
    <w:rsid w:val="00A9086D"/>
    <w:rsid w:val="00A93B77"/>
    <w:rsid w:val="00A9657E"/>
    <w:rsid w:val="00AA09E9"/>
    <w:rsid w:val="00AA0DE6"/>
    <w:rsid w:val="00AA1287"/>
    <w:rsid w:val="00AA3612"/>
    <w:rsid w:val="00AA42DB"/>
    <w:rsid w:val="00AA6CA3"/>
    <w:rsid w:val="00AA79E6"/>
    <w:rsid w:val="00AB3894"/>
    <w:rsid w:val="00AB3A86"/>
    <w:rsid w:val="00AC0186"/>
    <w:rsid w:val="00AC0A6F"/>
    <w:rsid w:val="00AC1A08"/>
    <w:rsid w:val="00AC4B76"/>
    <w:rsid w:val="00AC6F9F"/>
    <w:rsid w:val="00AD1AA1"/>
    <w:rsid w:val="00AF00FF"/>
    <w:rsid w:val="00AF6AF1"/>
    <w:rsid w:val="00B06EBA"/>
    <w:rsid w:val="00B224DD"/>
    <w:rsid w:val="00B231E8"/>
    <w:rsid w:val="00B27312"/>
    <w:rsid w:val="00B34CDC"/>
    <w:rsid w:val="00B40D8C"/>
    <w:rsid w:val="00B51699"/>
    <w:rsid w:val="00B532DA"/>
    <w:rsid w:val="00B54EC2"/>
    <w:rsid w:val="00B56597"/>
    <w:rsid w:val="00B6327D"/>
    <w:rsid w:val="00B7544C"/>
    <w:rsid w:val="00B75CB5"/>
    <w:rsid w:val="00B76975"/>
    <w:rsid w:val="00B80670"/>
    <w:rsid w:val="00B829E0"/>
    <w:rsid w:val="00B839C8"/>
    <w:rsid w:val="00B919DB"/>
    <w:rsid w:val="00B93BF0"/>
    <w:rsid w:val="00B95645"/>
    <w:rsid w:val="00B96ED5"/>
    <w:rsid w:val="00B975EB"/>
    <w:rsid w:val="00B975F7"/>
    <w:rsid w:val="00BA1FE6"/>
    <w:rsid w:val="00BA2478"/>
    <w:rsid w:val="00BA2E07"/>
    <w:rsid w:val="00BA5187"/>
    <w:rsid w:val="00BB54D5"/>
    <w:rsid w:val="00BD37FE"/>
    <w:rsid w:val="00BD43F2"/>
    <w:rsid w:val="00BD4ADE"/>
    <w:rsid w:val="00BD570E"/>
    <w:rsid w:val="00BE38E5"/>
    <w:rsid w:val="00BE5C3C"/>
    <w:rsid w:val="00BF344C"/>
    <w:rsid w:val="00BF72EE"/>
    <w:rsid w:val="00C00897"/>
    <w:rsid w:val="00C02A3C"/>
    <w:rsid w:val="00C034CE"/>
    <w:rsid w:val="00C05DE4"/>
    <w:rsid w:val="00C06092"/>
    <w:rsid w:val="00C06646"/>
    <w:rsid w:val="00C103DB"/>
    <w:rsid w:val="00C10DE2"/>
    <w:rsid w:val="00C12909"/>
    <w:rsid w:val="00C12B56"/>
    <w:rsid w:val="00C135BE"/>
    <w:rsid w:val="00C15457"/>
    <w:rsid w:val="00C24B74"/>
    <w:rsid w:val="00C31E01"/>
    <w:rsid w:val="00C32A1D"/>
    <w:rsid w:val="00C40976"/>
    <w:rsid w:val="00C412E9"/>
    <w:rsid w:val="00C41D7E"/>
    <w:rsid w:val="00C43E84"/>
    <w:rsid w:val="00C452AE"/>
    <w:rsid w:val="00C45B1A"/>
    <w:rsid w:val="00C47780"/>
    <w:rsid w:val="00C53392"/>
    <w:rsid w:val="00C57924"/>
    <w:rsid w:val="00C6154B"/>
    <w:rsid w:val="00C71905"/>
    <w:rsid w:val="00C759ED"/>
    <w:rsid w:val="00C762BC"/>
    <w:rsid w:val="00C774B4"/>
    <w:rsid w:val="00C83E56"/>
    <w:rsid w:val="00C92ABD"/>
    <w:rsid w:val="00C94E6F"/>
    <w:rsid w:val="00C95F41"/>
    <w:rsid w:val="00CA29F6"/>
    <w:rsid w:val="00CA476C"/>
    <w:rsid w:val="00CB27D5"/>
    <w:rsid w:val="00CB317E"/>
    <w:rsid w:val="00CB5676"/>
    <w:rsid w:val="00CC1494"/>
    <w:rsid w:val="00CE1B7F"/>
    <w:rsid w:val="00CE1EA0"/>
    <w:rsid w:val="00CE64AB"/>
    <w:rsid w:val="00CF5C0D"/>
    <w:rsid w:val="00CF78F5"/>
    <w:rsid w:val="00D02166"/>
    <w:rsid w:val="00D109FA"/>
    <w:rsid w:val="00D113E2"/>
    <w:rsid w:val="00D13DE4"/>
    <w:rsid w:val="00D15E9D"/>
    <w:rsid w:val="00D15FB9"/>
    <w:rsid w:val="00D223CD"/>
    <w:rsid w:val="00D3315C"/>
    <w:rsid w:val="00D35523"/>
    <w:rsid w:val="00D419FC"/>
    <w:rsid w:val="00D50451"/>
    <w:rsid w:val="00D70743"/>
    <w:rsid w:val="00D73CFF"/>
    <w:rsid w:val="00D83AEA"/>
    <w:rsid w:val="00D87EE1"/>
    <w:rsid w:val="00D9034D"/>
    <w:rsid w:val="00D9333E"/>
    <w:rsid w:val="00D94881"/>
    <w:rsid w:val="00DA4652"/>
    <w:rsid w:val="00DA50D1"/>
    <w:rsid w:val="00DA59A5"/>
    <w:rsid w:val="00DB4B00"/>
    <w:rsid w:val="00DC4620"/>
    <w:rsid w:val="00DD11B6"/>
    <w:rsid w:val="00DD1976"/>
    <w:rsid w:val="00DD43D8"/>
    <w:rsid w:val="00DE50E1"/>
    <w:rsid w:val="00DE71C2"/>
    <w:rsid w:val="00DF107F"/>
    <w:rsid w:val="00DF7615"/>
    <w:rsid w:val="00E07E68"/>
    <w:rsid w:val="00E07E90"/>
    <w:rsid w:val="00E226FC"/>
    <w:rsid w:val="00E246B8"/>
    <w:rsid w:val="00E33ADD"/>
    <w:rsid w:val="00E35E2E"/>
    <w:rsid w:val="00E372F0"/>
    <w:rsid w:val="00E416A7"/>
    <w:rsid w:val="00E44B13"/>
    <w:rsid w:val="00E47356"/>
    <w:rsid w:val="00E5276D"/>
    <w:rsid w:val="00E5744B"/>
    <w:rsid w:val="00E6142B"/>
    <w:rsid w:val="00E6248E"/>
    <w:rsid w:val="00E67043"/>
    <w:rsid w:val="00E7101D"/>
    <w:rsid w:val="00E77209"/>
    <w:rsid w:val="00E82933"/>
    <w:rsid w:val="00E848FC"/>
    <w:rsid w:val="00E915C3"/>
    <w:rsid w:val="00EA01E6"/>
    <w:rsid w:val="00EA6D6E"/>
    <w:rsid w:val="00EB0FBB"/>
    <w:rsid w:val="00EB14DC"/>
    <w:rsid w:val="00EC0E46"/>
    <w:rsid w:val="00EC0EA3"/>
    <w:rsid w:val="00EC1276"/>
    <w:rsid w:val="00EC537F"/>
    <w:rsid w:val="00ED0B46"/>
    <w:rsid w:val="00ED1A24"/>
    <w:rsid w:val="00ED3CF0"/>
    <w:rsid w:val="00EE3D00"/>
    <w:rsid w:val="00EF0266"/>
    <w:rsid w:val="00F0621D"/>
    <w:rsid w:val="00F14A00"/>
    <w:rsid w:val="00F21B7D"/>
    <w:rsid w:val="00F23F2C"/>
    <w:rsid w:val="00F24C28"/>
    <w:rsid w:val="00F304AC"/>
    <w:rsid w:val="00F32255"/>
    <w:rsid w:val="00F36CE1"/>
    <w:rsid w:val="00F422CD"/>
    <w:rsid w:val="00F53524"/>
    <w:rsid w:val="00F622BF"/>
    <w:rsid w:val="00F633AC"/>
    <w:rsid w:val="00F6783A"/>
    <w:rsid w:val="00F70134"/>
    <w:rsid w:val="00F82ACC"/>
    <w:rsid w:val="00F85E83"/>
    <w:rsid w:val="00F96467"/>
    <w:rsid w:val="00F9676B"/>
    <w:rsid w:val="00FB176A"/>
    <w:rsid w:val="00FB706F"/>
    <w:rsid w:val="00FB7178"/>
    <w:rsid w:val="00FD2501"/>
    <w:rsid w:val="00FD489F"/>
    <w:rsid w:val="00FD5476"/>
    <w:rsid w:val="00FD6376"/>
    <w:rsid w:val="00FE567F"/>
    <w:rsid w:val="00FE57A1"/>
    <w:rsid w:val="00FE65A7"/>
    <w:rsid w:val="00FE7DC8"/>
    <w:rsid w:val="00FF017C"/>
    <w:rsid w:val="00FF1777"/>
    <w:rsid w:val="00FF4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66B4"/>
  <w15:chartTrackingRefBased/>
  <w15:docId w15:val="{22D843DE-0EFB-4FC3-98F9-E9FEFDDE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4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03DD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003DDD"/>
    <w:pPr>
      <w:ind w:left="720"/>
      <w:contextualSpacing/>
    </w:pPr>
  </w:style>
  <w:style w:type="paragraph" w:styleId="Nagwek">
    <w:name w:val="header"/>
    <w:basedOn w:val="Normalny"/>
    <w:link w:val="NagwekZnak"/>
    <w:uiPriority w:val="99"/>
    <w:unhideWhenUsed/>
    <w:rsid w:val="00FD25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2501"/>
  </w:style>
  <w:style w:type="paragraph" w:styleId="Stopka">
    <w:name w:val="footer"/>
    <w:basedOn w:val="Normalny"/>
    <w:link w:val="StopkaZnak"/>
    <w:uiPriority w:val="99"/>
    <w:unhideWhenUsed/>
    <w:rsid w:val="00FD25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2501"/>
  </w:style>
  <w:style w:type="character" w:styleId="Hipercze">
    <w:name w:val="Hyperlink"/>
    <w:basedOn w:val="Domylnaczcionkaakapitu"/>
    <w:uiPriority w:val="99"/>
    <w:unhideWhenUsed/>
    <w:rsid w:val="0093602B"/>
    <w:rPr>
      <w:color w:val="0563C1" w:themeColor="hyperlink"/>
      <w:u w:val="single"/>
    </w:rPr>
  </w:style>
  <w:style w:type="character" w:styleId="Nierozpoznanawzmianka">
    <w:name w:val="Unresolved Mention"/>
    <w:basedOn w:val="Domylnaczcionkaakapitu"/>
    <w:uiPriority w:val="99"/>
    <w:semiHidden/>
    <w:unhideWhenUsed/>
    <w:rsid w:val="00936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pl/web/uzp/jednolity-europejski-dokument-zamowienia" TargetMode="External"/><Relationship Id="rId4" Type="http://schemas.openxmlformats.org/officeDocument/2006/relationships/settings" Target="settings.xml"/><Relationship Id="rId9" Type="http://schemas.openxmlformats.org/officeDocument/2006/relationships/hyperlink" Target="mailto:sekretariat@krzywc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80E94-A357-40BD-B73D-47F62315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40</Pages>
  <Words>18092</Words>
  <Characters>108552</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Szymańska</dc:creator>
  <cp:keywords/>
  <dc:description/>
  <cp:lastModifiedBy>Alicja Szymańska</cp:lastModifiedBy>
  <cp:revision>329</cp:revision>
  <cp:lastPrinted>2024-10-16T06:16:00Z</cp:lastPrinted>
  <dcterms:created xsi:type="dcterms:W3CDTF">2022-10-05T05:25:00Z</dcterms:created>
  <dcterms:modified xsi:type="dcterms:W3CDTF">2024-10-21T12:20:00Z</dcterms:modified>
</cp:coreProperties>
</file>