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61E" w:rsidRPr="00497A5A" w:rsidRDefault="006A261E" w:rsidP="006A261E">
      <w:pPr>
        <w:spacing w:line="360" w:lineRule="auto"/>
        <w:ind w:firstLine="567"/>
        <w:jc w:val="right"/>
        <w:rPr>
          <w:rFonts w:ascii="Arial" w:hAnsi="Arial" w:cs="Arial"/>
          <w:b/>
          <w:sz w:val="22"/>
          <w:szCs w:val="22"/>
        </w:rPr>
      </w:pPr>
      <w:r w:rsidRPr="00497A5A">
        <w:rPr>
          <w:rFonts w:ascii="Arial" w:hAnsi="Arial" w:cs="Arial"/>
          <w:b/>
          <w:sz w:val="22"/>
          <w:szCs w:val="22"/>
        </w:rPr>
        <w:t>Załącznik nr 7</w:t>
      </w:r>
      <w:r w:rsidR="00AB4A7C">
        <w:rPr>
          <w:rFonts w:ascii="Arial" w:hAnsi="Arial" w:cs="Arial"/>
          <w:b/>
          <w:sz w:val="22"/>
          <w:szCs w:val="22"/>
        </w:rPr>
        <w:t xml:space="preserve"> do umowy</w:t>
      </w:r>
    </w:p>
    <w:p w:rsidR="006A261E" w:rsidRPr="00497A5A" w:rsidRDefault="006A261E" w:rsidP="006A261E">
      <w:pPr>
        <w:spacing w:line="360" w:lineRule="auto"/>
        <w:ind w:firstLine="567"/>
        <w:jc w:val="right"/>
        <w:rPr>
          <w:rFonts w:ascii="Arial" w:hAnsi="Arial" w:cs="Arial"/>
          <w:b/>
          <w:sz w:val="22"/>
          <w:szCs w:val="22"/>
        </w:rPr>
      </w:pPr>
    </w:p>
    <w:p w:rsidR="006A261E" w:rsidRPr="00497A5A" w:rsidRDefault="006A261E" w:rsidP="006A261E">
      <w:pPr>
        <w:spacing w:line="360" w:lineRule="auto"/>
        <w:ind w:firstLine="567"/>
        <w:jc w:val="center"/>
        <w:rPr>
          <w:rFonts w:ascii="Arial" w:hAnsi="Arial" w:cs="Arial"/>
          <w:b/>
          <w:sz w:val="22"/>
          <w:szCs w:val="22"/>
        </w:rPr>
      </w:pPr>
      <w:r w:rsidRPr="00497A5A">
        <w:rPr>
          <w:rFonts w:ascii="Arial" w:hAnsi="Arial" w:cs="Arial"/>
          <w:b/>
          <w:sz w:val="22"/>
          <w:szCs w:val="22"/>
        </w:rPr>
        <w:t xml:space="preserve">KLAUZULA INFORMACYJNA O PRZETWARZANIU DANYCH W CELU ZWIĄZANYM Z POSTĘPOWANIEM O UDZIELENIE ZAMÓWIENIA PUBLICZNEGO </w:t>
      </w:r>
      <w:r w:rsidRPr="00497A5A"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>O WARTOŚCI RÓWNEJ LUB PRZEKRACZAJĄCEJ</w:t>
      </w:r>
      <w:r w:rsidRPr="00497A5A">
        <w:rPr>
          <w:rFonts w:ascii="Arial" w:hAnsi="Arial" w:cs="Arial"/>
          <w:b/>
          <w:sz w:val="22"/>
          <w:szCs w:val="22"/>
        </w:rPr>
        <w:t xml:space="preserve"> 130 000 ZŁ NETTO</w:t>
      </w:r>
    </w:p>
    <w:p w:rsidR="006A261E" w:rsidRPr="00497A5A" w:rsidRDefault="006A261E" w:rsidP="006A261E">
      <w:pPr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 xml:space="preserve">Zgodnie z art. 13 ust. 1 i 2 </w:t>
      </w:r>
      <w:r w:rsidRPr="00497A5A">
        <w:rPr>
          <w:rFonts w:ascii="Arial" w:eastAsia="Calibri" w:hAnsi="Arial" w:cs="Arial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497A5A">
        <w:rPr>
          <w:rFonts w:ascii="Arial" w:hAnsi="Arial" w:cs="Arial"/>
          <w:sz w:val="22"/>
          <w:szCs w:val="22"/>
        </w:rPr>
        <w:t xml:space="preserve">dalej „RODO”, informuję, że: </w:t>
      </w:r>
    </w:p>
    <w:p w:rsidR="006A261E" w:rsidRPr="00497A5A" w:rsidRDefault="006A261E" w:rsidP="006A261E">
      <w:pPr>
        <w:numPr>
          <w:ilvl w:val="0"/>
          <w:numId w:val="1"/>
        </w:numPr>
        <w:spacing w:line="360" w:lineRule="auto"/>
        <w:ind w:left="426" w:hanging="426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 xml:space="preserve">administratorem </w:t>
      </w:r>
      <w:bookmarkStart w:id="0" w:name="_Hlk517030663"/>
      <w:r w:rsidRPr="00497A5A">
        <w:rPr>
          <w:rFonts w:ascii="Arial" w:hAnsi="Arial" w:cs="Arial"/>
          <w:sz w:val="22"/>
          <w:szCs w:val="22"/>
        </w:rPr>
        <w:t xml:space="preserve">Pana/Pani </w:t>
      </w:r>
      <w:bookmarkEnd w:id="0"/>
      <w:r w:rsidRPr="00497A5A">
        <w:rPr>
          <w:rFonts w:ascii="Arial" w:hAnsi="Arial" w:cs="Arial"/>
          <w:sz w:val="22"/>
          <w:szCs w:val="22"/>
        </w:rPr>
        <w:t>danych osobowych jest 11 Wojskowy Oddział Gospodarczy w Bydgoszczy, ul. Gdańska 147</w:t>
      </w:r>
      <w:r w:rsidRPr="00497A5A">
        <w:rPr>
          <w:rFonts w:ascii="Arial" w:eastAsia="Calibri" w:hAnsi="Arial" w:cs="Arial"/>
          <w:i/>
          <w:sz w:val="22"/>
          <w:szCs w:val="22"/>
          <w:lang w:eastAsia="en-US"/>
        </w:rPr>
        <w:t>;</w:t>
      </w:r>
    </w:p>
    <w:p w:rsidR="006A261E" w:rsidRPr="00497A5A" w:rsidRDefault="006A261E" w:rsidP="006A261E">
      <w:pPr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>kontakt z inspektorem ochrony danych osobowych w 11 Wojskowym Oddziale Gospodarczym jest możliwy pod nr tel. 261 411 311 lub mailowo na adres 11wog.iodo@ron.int.pl;</w:t>
      </w:r>
    </w:p>
    <w:p w:rsidR="006A261E" w:rsidRPr="00497A5A" w:rsidRDefault="006A261E" w:rsidP="006A261E">
      <w:pPr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>Pana/Pani dane osobowe przetwarzane będą na podstawie art. 6 ust. 1 lit. c</w:t>
      </w:r>
      <w:r w:rsidRPr="00497A5A">
        <w:rPr>
          <w:rFonts w:ascii="Arial" w:hAnsi="Arial" w:cs="Arial"/>
          <w:i/>
          <w:sz w:val="22"/>
          <w:szCs w:val="22"/>
        </w:rPr>
        <w:t xml:space="preserve"> </w:t>
      </w:r>
      <w:r w:rsidRPr="00497A5A">
        <w:rPr>
          <w:rFonts w:ascii="Arial" w:hAnsi="Arial" w:cs="Arial"/>
          <w:sz w:val="22"/>
          <w:szCs w:val="22"/>
        </w:rPr>
        <w:t xml:space="preserve">RODO w celu </w:t>
      </w:r>
      <w:r w:rsidRPr="00497A5A">
        <w:rPr>
          <w:rFonts w:ascii="Arial" w:eastAsia="Calibri" w:hAnsi="Arial" w:cs="Arial"/>
          <w:sz w:val="22"/>
          <w:szCs w:val="22"/>
          <w:lang w:eastAsia="en-US"/>
        </w:rPr>
        <w:t xml:space="preserve">związanym z postępowaniem o udzielenie zamówienia publicznego </w:t>
      </w:r>
      <w:r w:rsidRPr="00497A5A">
        <w:rPr>
          <w:rFonts w:ascii="Arial" w:eastAsia="Calibri" w:hAnsi="Arial" w:cs="Arial"/>
          <w:i/>
          <w:sz w:val="22"/>
          <w:szCs w:val="22"/>
          <w:lang w:eastAsia="en-US"/>
        </w:rPr>
        <w:t xml:space="preserve">na </w:t>
      </w:r>
      <w:r>
        <w:rPr>
          <w:rFonts w:ascii="Arial" w:eastAsia="Calibri" w:hAnsi="Arial" w:cs="Arial"/>
          <w:i/>
          <w:sz w:val="22"/>
          <w:szCs w:val="22"/>
          <w:lang w:eastAsia="en-US"/>
        </w:rPr>
        <w:t>„</w:t>
      </w:r>
      <w:r w:rsidR="00B813BA">
        <w:rPr>
          <w:rFonts w:ascii="Arial" w:hAnsi="Arial" w:cs="Arial"/>
          <w:b/>
          <w:kern w:val="3"/>
          <w:sz w:val="22"/>
          <w:szCs w:val="22"/>
          <w:lang w:eastAsia="zh-CN"/>
        </w:rPr>
        <w:t xml:space="preserve">SUKCESYWNE </w:t>
      </w:r>
      <w:r w:rsidR="00C13917">
        <w:rPr>
          <w:rFonts w:ascii="Arial" w:hAnsi="Arial" w:cs="Arial"/>
          <w:b/>
          <w:kern w:val="3"/>
          <w:sz w:val="22"/>
          <w:szCs w:val="22"/>
          <w:lang w:eastAsia="zh-CN"/>
        </w:rPr>
        <w:t>DOSTAWY PIECZYWA</w:t>
      </w:r>
      <w:bookmarkStart w:id="1" w:name="_GoBack"/>
      <w:bookmarkEnd w:id="1"/>
      <w:r>
        <w:rPr>
          <w:rFonts w:ascii="Arial" w:hAnsi="Arial" w:cs="Arial"/>
          <w:b/>
          <w:color w:val="000000" w:themeColor="text1"/>
          <w:kern w:val="3"/>
          <w:sz w:val="22"/>
          <w:szCs w:val="22"/>
          <w:lang w:eastAsia="zh-CN"/>
        </w:rPr>
        <w:t xml:space="preserve">” </w:t>
      </w:r>
      <w:r w:rsidRPr="00497A5A">
        <w:rPr>
          <w:rFonts w:ascii="Arial" w:eastAsia="Calibri" w:hAnsi="Arial" w:cs="Arial"/>
          <w:sz w:val="22"/>
          <w:szCs w:val="22"/>
          <w:lang w:eastAsia="en-US"/>
        </w:rPr>
        <w:t xml:space="preserve">prowadzonym w trybie </w:t>
      </w:r>
      <w:r w:rsidR="00AA0C32">
        <w:rPr>
          <w:rFonts w:ascii="Arial" w:eastAsia="Calibri" w:hAnsi="Arial" w:cs="Arial"/>
          <w:sz w:val="22"/>
          <w:szCs w:val="22"/>
          <w:lang w:eastAsia="en-US"/>
        </w:rPr>
        <w:t>podstawowym</w:t>
      </w:r>
      <w:r w:rsidRPr="00497A5A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6A261E" w:rsidRPr="00497A5A" w:rsidRDefault="006A261E" w:rsidP="006A261E">
      <w:pPr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>Pana/Pani</w:t>
      </w:r>
      <w:r w:rsidRPr="00497A5A">
        <w:rPr>
          <w:rFonts w:ascii="Arial" w:hAnsi="Arial" w:cs="Arial"/>
          <w:color w:val="000000"/>
          <w:sz w:val="22"/>
          <w:szCs w:val="22"/>
        </w:rPr>
        <w:t xml:space="preserve"> dane osobowe będą przechowywane, przez okres 4 lat od dnia zakończenia postępowania o udzielenie zamówienia, a jeżeli czas trwania umowy przekracza 4 lata, okres przechowywania obejmuje cały czas trwania umowy;</w:t>
      </w:r>
    </w:p>
    <w:p w:rsidR="006A261E" w:rsidRPr="00497A5A" w:rsidRDefault="006A261E" w:rsidP="006A261E">
      <w:pPr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497A5A">
        <w:rPr>
          <w:rFonts w:ascii="Arial" w:hAnsi="Arial" w:cs="Arial"/>
          <w:color w:val="000000"/>
          <w:sz w:val="22"/>
          <w:szCs w:val="22"/>
        </w:rPr>
        <w:t xml:space="preserve">w stosownych sytuacjach </w:t>
      </w:r>
      <w:r w:rsidRPr="00497A5A">
        <w:rPr>
          <w:rFonts w:ascii="Arial" w:hAnsi="Arial" w:cs="Arial"/>
          <w:sz w:val="22"/>
          <w:szCs w:val="22"/>
        </w:rPr>
        <w:t>Pana/Pani</w:t>
      </w:r>
      <w:r w:rsidRPr="00497A5A">
        <w:rPr>
          <w:rFonts w:ascii="Arial" w:hAnsi="Arial" w:cs="Arial"/>
          <w:color w:val="000000"/>
          <w:sz w:val="22"/>
          <w:szCs w:val="22"/>
        </w:rPr>
        <w:t xml:space="preserve"> dane osobowe będą przechowywane </w:t>
      </w:r>
      <w:r w:rsidRPr="00497A5A">
        <w:rPr>
          <w:rFonts w:ascii="Arial" w:eastAsia="Calibri" w:hAnsi="Arial" w:cs="Arial"/>
          <w:color w:val="000000"/>
          <w:sz w:val="22"/>
          <w:szCs w:val="22"/>
          <w:lang w:eastAsia="en-US"/>
        </w:rPr>
        <w:t>do czasu niezbędnego do archiwizacji – zgodnie z obowiązującymi przepisami lub do czasu zakończenia trwałości projektu;</w:t>
      </w:r>
    </w:p>
    <w:p w:rsidR="006A261E" w:rsidRPr="00497A5A" w:rsidRDefault="006A261E" w:rsidP="006A261E">
      <w:pPr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97A5A">
        <w:rPr>
          <w:rFonts w:ascii="Arial" w:hAnsi="Arial" w:cs="Arial"/>
          <w:sz w:val="22"/>
          <w:szCs w:val="22"/>
        </w:rPr>
        <w:t>w odniesieniu do Pana/Pani danych osobowych decyzje nie będą podejmowane w sposób zautomatyzowany, stosowanie do art. 22 RODO;</w:t>
      </w:r>
    </w:p>
    <w:p w:rsidR="006A261E" w:rsidRPr="00497A5A" w:rsidRDefault="006A261E" w:rsidP="006A261E">
      <w:pPr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="Arial" w:hAnsi="Arial" w:cs="Arial"/>
          <w:color w:val="00B0F0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>posiada Pan/Pani:</w:t>
      </w:r>
    </w:p>
    <w:p w:rsidR="006A261E" w:rsidRPr="00497A5A" w:rsidRDefault="006A261E" w:rsidP="006A261E">
      <w:pPr>
        <w:numPr>
          <w:ilvl w:val="0"/>
          <w:numId w:val="3"/>
        </w:numPr>
        <w:spacing w:line="360" w:lineRule="auto"/>
        <w:ind w:left="709" w:hanging="283"/>
        <w:contextualSpacing/>
        <w:jc w:val="both"/>
        <w:rPr>
          <w:rFonts w:ascii="Arial" w:hAnsi="Arial" w:cs="Arial"/>
          <w:color w:val="00B0F0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>na podstawie art. 15 RODO prawo dostępu do danych osobowych Pana/Pani dotyczących;</w:t>
      </w:r>
    </w:p>
    <w:p w:rsidR="006A261E" w:rsidRPr="00497A5A" w:rsidRDefault="006A261E" w:rsidP="006A261E">
      <w:pPr>
        <w:numPr>
          <w:ilvl w:val="0"/>
          <w:numId w:val="3"/>
        </w:numPr>
        <w:spacing w:line="360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>na podstawie art. 16 RODO prawo do sprostowania Pana/Pani danych osobowych;</w:t>
      </w:r>
    </w:p>
    <w:p w:rsidR="006A261E" w:rsidRPr="00497A5A" w:rsidRDefault="006A261E" w:rsidP="006A261E">
      <w:pPr>
        <w:numPr>
          <w:ilvl w:val="0"/>
          <w:numId w:val="3"/>
        </w:numPr>
        <w:spacing w:line="360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6A261E" w:rsidRPr="00497A5A" w:rsidRDefault="006A261E" w:rsidP="006A261E">
      <w:pPr>
        <w:numPr>
          <w:ilvl w:val="0"/>
          <w:numId w:val="3"/>
        </w:numPr>
        <w:spacing w:line="360" w:lineRule="auto"/>
        <w:ind w:left="709" w:hanging="283"/>
        <w:contextualSpacing/>
        <w:jc w:val="both"/>
        <w:rPr>
          <w:rFonts w:ascii="Arial" w:hAnsi="Arial" w:cs="Arial"/>
          <w:i/>
          <w:color w:val="00B0F0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>prawo do wniesienia skargi do Prezesa Urzędu Ochrony Danych Osobowych, gdy uzna Pana/Pani, że przetwarzanie danych osobowych Pana/Pani dotyczących narusza przepisy RODO;</w:t>
      </w:r>
    </w:p>
    <w:p w:rsidR="006A261E" w:rsidRPr="00497A5A" w:rsidRDefault="006A261E" w:rsidP="006A261E">
      <w:pPr>
        <w:numPr>
          <w:ilvl w:val="0"/>
          <w:numId w:val="2"/>
        </w:numPr>
        <w:spacing w:line="360" w:lineRule="auto"/>
        <w:ind w:left="426" w:hanging="426"/>
        <w:contextualSpacing/>
        <w:jc w:val="both"/>
        <w:rPr>
          <w:rFonts w:ascii="Arial" w:hAnsi="Arial" w:cs="Arial"/>
          <w:i/>
          <w:color w:val="00B0F0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>nie przysługuje Panu/Pani:</w:t>
      </w:r>
    </w:p>
    <w:p w:rsidR="006A261E" w:rsidRPr="00497A5A" w:rsidRDefault="006A261E" w:rsidP="006A261E">
      <w:pPr>
        <w:numPr>
          <w:ilvl w:val="0"/>
          <w:numId w:val="4"/>
        </w:numPr>
        <w:spacing w:line="360" w:lineRule="auto"/>
        <w:ind w:left="709" w:hanging="283"/>
        <w:contextualSpacing/>
        <w:jc w:val="both"/>
        <w:rPr>
          <w:rFonts w:ascii="Arial" w:hAnsi="Arial" w:cs="Arial"/>
          <w:i/>
          <w:color w:val="00B0F0"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lastRenderedPageBreak/>
        <w:t>w związku z art. 17 ust. 3 lit. b, d lub e RODO prawo do usunięcia danych osobowych;</w:t>
      </w:r>
    </w:p>
    <w:p w:rsidR="006A261E" w:rsidRPr="00497A5A" w:rsidRDefault="006A261E" w:rsidP="006A261E">
      <w:pPr>
        <w:numPr>
          <w:ilvl w:val="0"/>
          <w:numId w:val="4"/>
        </w:numPr>
        <w:spacing w:line="360" w:lineRule="auto"/>
        <w:ind w:left="709" w:hanging="283"/>
        <w:contextualSpacing/>
        <w:jc w:val="both"/>
        <w:rPr>
          <w:rFonts w:ascii="Arial" w:hAnsi="Arial" w:cs="Arial"/>
          <w:b/>
          <w:i/>
          <w:sz w:val="22"/>
          <w:szCs w:val="22"/>
        </w:rPr>
      </w:pPr>
      <w:r w:rsidRPr="00497A5A">
        <w:rPr>
          <w:rFonts w:ascii="Arial" w:hAnsi="Arial" w:cs="Arial"/>
          <w:sz w:val="22"/>
          <w:szCs w:val="22"/>
        </w:rPr>
        <w:t>prawo do przenoszenia danych osobowych, o którym mowa w art. 20 RODO;</w:t>
      </w:r>
    </w:p>
    <w:p w:rsidR="006A261E" w:rsidRPr="00497A5A" w:rsidRDefault="006A261E" w:rsidP="006A261E">
      <w:pPr>
        <w:numPr>
          <w:ilvl w:val="0"/>
          <w:numId w:val="4"/>
        </w:numPr>
        <w:spacing w:line="360" w:lineRule="auto"/>
        <w:contextualSpacing/>
        <w:jc w:val="both"/>
        <w:rPr>
          <w:rFonts w:ascii="Arial" w:hAnsi="Arial" w:cs="Arial"/>
          <w:b/>
          <w:i/>
          <w:sz w:val="22"/>
          <w:szCs w:val="22"/>
        </w:rPr>
      </w:pPr>
      <w:r w:rsidRPr="00497A5A">
        <w:rPr>
          <w:rFonts w:ascii="Arial" w:hAnsi="Arial" w:cs="Arial"/>
          <w:b/>
          <w:sz w:val="22"/>
          <w:szCs w:val="22"/>
        </w:rPr>
        <w:t xml:space="preserve">na podstawie art. 21 RODO prawo sprzeciwu, wobec przetwarzania danych osobowych, gdyż podstawą prawną przetwarzania Pana/Pani danych osobowych jest art. 6 ust. 1 lit. c RODO. </w:t>
      </w:r>
    </w:p>
    <w:p w:rsidR="006A261E" w:rsidRPr="00497A5A" w:rsidRDefault="006A261E" w:rsidP="006A261E">
      <w:pPr>
        <w:rPr>
          <w:sz w:val="22"/>
          <w:szCs w:val="22"/>
        </w:rPr>
      </w:pPr>
    </w:p>
    <w:p w:rsidR="006A261E" w:rsidRDefault="006A261E" w:rsidP="006A261E"/>
    <w:p w:rsidR="00D603F9" w:rsidRDefault="00C13917"/>
    <w:sectPr w:rsidR="00D603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A35" w:rsidRDefault="00575A35" w:rsidP="00575A35">
      <w:r>
        <w:separator/>
      </w:r>
    </w:p>
  </w:endnote>
  <w:endnote w:type="continuationSeparator" w:id="0">
    <w:p w:rsidR="00575A35" w:rsidRDefault="00575A35" w:rsidP="00575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A35" w:rsidRDefault="00575A35" w:rsidP="00575A35">
      <w:r>
        <w:separator/>
      </w:r>
    </w:p>
  </w:footnote>
  <w:footnote w:type="continuationSeparator" w:id="0">
    <w:p w:rsidR="00575A35" w:rsidRDefault="00575A35" w:rsidP="00575A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61E"/>
    <w:rsid w:val="000B7246"/>
    <w:rsid w:val="001958FC"/>
    <w:rsid w:val="004D5592"/>
    <w:rsid w:val="00575A35"/>
    <w:rsid w:val="006219D8"/>
    <w:rsid w:val="006A261E"/>
    <w:rsid w:val="00AA0C32"/>
    <w:rsid w:val="00AB4A7C"/>
    <w:rsid w:val="00B813BA"/>
    <w:rsid w:val="00C13917"/>
    <w:rsid w:val="00DD0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C896ED0"/>
  <w15:chartTrackingRefBased/>
  <w15:docId w15:val="{C810E580-9857-4B40-AF95-D549303C5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261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5A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5A3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5A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5A35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CEB7F8E-CCF9-43F0-9B5D-6EC222131D2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355</Words>
  <Characters>2134</Characters>
  <Application>Microsoft Office Word</Application>
  <DocSecurity>0</DocSecurity>
  <Lines>17</Lines>
  <Paragraphs>4</Paragraphs>
  <ScaleCrop>false</ScaleCrop>
  <Company>Resort Obrony Narodowej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Piesik Monika</dc:creator>
  <cp:keywords/>
  <dc:description/>
  <cp:lastModifiedBy>Wiśniewska Grażyna</cp:lastModifiedBy>
  <cp:revision>9</cp:revision>
  <dcterms:created xsi:type="dcterms:W3CDTF">2023-04-04T11:00:00Z</dcterms:created>
  <dcterms:modified xsi:type="dcterms:W3CDTF">2024-10-16T07:33:00Z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cc8621bd-6628-411b-bada-686c43e6fa15</vt:lpwstr>
  </property>
  <property fmtid="{D5CDD505-2E9C-101B-9397-08002B2CF9AE}" pid="3" name="s5636:Creator type=author">
    <vt:lpwstr>Piesik Monika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bjSaver">
    <vt:lpwstr>9Wo2ZbVS2JS/rM+Sz1B4ZKPsLSp60LFi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s5636:Creator type=IP">
    <vt:lpwstr>10.60.125.61</vt:lpwstr>
  </property>
</Properties>
</file>