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31/ ZP /2021</w:t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i/>
          <w:sz w:val="20"/>
          <w:szCs w:val="20"/>
          <w:lang w:eastAsia="en-US"/>
        </w:rPr>
        <w:t>Załącznik nr 1C</w:t>
      </w:r>
    </w:p>
    <w:p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color w:val="44546A"/>
        </w:rPr>
      </w:pPr>
    </w:p>
    <w:p>
      <w:pPr>
        <w:widowControl w:val="0"/>
        <w:suppressAutoHyphens/>
        <w:jc w:val="center"/>
        <w:rPr>
          <w:rFonts w:ascii="Tahoma" w:hAnsi="Tahoma" w:eastAsia="Lucida Sans Unicode" w:cs="Tahoma"/>
          <w:b/>
          <w:kern w:val="2"/>
          <w:sz w:val="20"/>
          <w:szCs w:val="20"/>
          <w:lang w:eastAsia="hi-IN" w:bidi="hi-IN"/>
        </w:rPr>
      </w:pPr>
      <w:r>
        <w:rPr>
          <w:rFonts w:ascii="Tahoma" w:hAnsi="Tahoma" w:eastAsia="Lucida Sans Unicode" w:cs="Tahoma"/>
          <w:b/>
          <w:kern w:val="2"/>
          <w:sz w:val="20"/>
          <w:szCs w:val="20"/>
          <w:lang w:eastAsia="hi-IN" w:bidi="hi-IN"/>
        </w:rPr>
        <w:t>Oświadczenie o miejscu utylizacji i wykaz zakładów utylizacji</w:t>
      </w:r>
    </w:p>
    <w:p>
      <w:pPr>
        <w:widowControl w:val="0"/>
        <w:suppressAutoHyphens/>
        <w:jc w:val="center"/>
        <w:rPr>
          <w:rFonts w:ascii="Tahoma" w:hAnsi="Tahoma" w:eastAsia="Lucida Sans Unicode" w:cs="Tahoma"/>
          <w:b/>
          <w:kern w:val="2"/>
          <w:sz w:val="20"/>
          <w:szCs w:val="20"/>
          <w:lang w:eastAsia="hi-IN" w:bidi="hi-IN"/>
        </w:rPr>
      </w:pPr>
    </w:p>
    <w:p>
      <w:pPr>
        <w:autoSpaceDE w:val="0"/>
        <w:autoSpaceDN w:val="0"/>
        <w:adjustRightInd w:val="0"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ascii="Tahoma" w:hAnsi="Tahoma" w:eastAsia="Calibri" w:cs="Tahoma"/>
          <w:sz w:val="20"/>
          <w:szCs w:val="20"/>
        </w:rPr>
        <w:t>Wykonawca oświadcza, że unieszkodliwianie zakaźnych odpadów medycznych obj</w:t>
      </w:r>
      <w:r>
        <w:rPr>
          <w:rFonts w:ascii="Tahoma" w:hAnsi="Tahoma" w:eastAsia="TimesNewRoman" w:cs="Tahoma"/>
          <w:sz w:val="20"/>
          <w:szCs w:val="20"/>
        </w:rPr>
        <w:t>ę</w:t>
      </w:r>
      <w:r>
        <w:rPr>
          <w:rFonts w:ascii="Tahoma" w:hAnsi="Tahoma" w:eastAsia="Calibri" w:cs="Tahoma"/>
          <w:sz w:val="20"/>
          <w:szCs w:val="20"/>
        </w:rPr>
        <w:t>tych przedmiotem zamówienia, odbierane z SP ZOZ USK nr 1 im. N. Barlickiego w Łodzi, ul. Kopcińskiego 22,</w:t>
      </w:r>
      <w:r>
        <w:rPr>
          <w:rFonts w:ascii="Tahoma" w:hAnsi="Tahoma" w:eastAsia="TimesNewRoman" w:cs="Tahoma"/>
          <w:sz w:val="20"/>
          <w:szCs w:val="20"/>
        </w:rPr>
        <w:t xml:space="preserve"> </w:t>
      </w:r>
      <w:r>
        <w:rPr>
          <w:rFonts w:ascii="Tahoma" w:hAnsi="Tahoma" w:eastAsia="Calibri" w:cs="Tahoma"/>
          <w:sz w:val="20"/>
          <w:szCs w:val="20"/>
        </w:rPr>
        <w:t>b</w:t>
      </w:r>
      <w:r>
        <w:rPr>
          <w:rFonts w:ascii="Tahoma" w:hAnsi="Tahoma" w:eastAsia="TimesNewRoman" w:cs="Tahoma"/>
          <w:sz w:val="20"/>
          <w:szCs w:val="20"/>
        </w:rPr>
        <w:t>ę</w:t>
      </w:r>
      <w:r>
        <w:rPr>
          <w:rFonts w:ascii="Tahoma" w:hAnsi="Tahoma" w:eastAsia="Calibri" w:cs="Tahoma"/>
          <w:sz w:val="20"/>
          <w:szCs w:val="20"/>
        </w:rPr>
        <w:t>dzie odbywało się zgodnie              z warunkami okre</w:t>
      </w:r>
      <w:r>
        <w:rPr>
          <w:rFonts w:ascii="Tahoma" w:hAnsi="Tahoma" w:eastAsia="TimesNewRoman" w:cs="Tahoma"/>
          <w:sz w:val="20"/>
          <w:szCs w:val="20"/>
        </w:rPr>
        <w:t>ś</w:t>
      </w:r>
      <w:r>
        <w:rPr>
          <w:rFonts w:ascii="Tahoma" w:hAnsi="Tahoma" w:eastAsia="Calibri" w:cs="Tahoma"/>
          <w:sz w:val="20"/>
          <w:szCs w:val="20"/>
        </w:rPr>
        <w:t>lonymi w decyzji: .....................  (numer decyzji)....................., a ich unieszkodliwianie w spalarni/zakła</w:t>
      </w:r>
      <w:r>
        <w:rPr>
          <w:rFonts w:hint="default" w:ascii="Tahoma" w:hAnsi="Tahoma" w:eastAsia="Calibri" w:cs="Tahoma"/>
          <w:sz w:val="20"/>
          <w:szCs w:val="20"/>
          <w:lang w:val="pl-PL"/>
        </w:rPr>
        <w:t xml:space="preserve">dzie </w:t>
      </w:r>
      <w:r>
        <w:rPr>
          <w:rFonts w:ascii="Tahoma" w:hAnsi="Tahoma" w:eastAsia="Calibri" w:cs="Tahoma"/>
          <w:sz w:val="20"/>
          <w:szCs w:val="20"/>
        </w:rPr>
        <w:t xml:space="preserve">utylizacji </w:t>
      </w:r>
      <w:r>
        <w:rPr>
          <w:rFonts w:ascii="Tahoma" w:hAnsi="Tahoma" w:eastAsia="Calibri" w:cs="Tahoma"/>
          <w:sz w:val="20"/>
          <w:szCs w:val="20"/>
        </w:rPr>
        <w:br w:type="textWrapping"/>
      </w:r>
      <w:r>
        <w:rPr>
          <w:rFonts w:ascii="Tahoma" w:hAnsi="Tahoma" w:eastAsia="Calibri" w:cs="Tahoma"/>
          <w:sz w:val="20"/>
          <w:szCs w:val="20"/>
        </w:rPr>
        <w:t>w .......................... (adres spalarni)…..……………….</w:t>
      </w:r>
      <w:bookmarkStart w:id="0" w:name="_GoBack"/>
      <w:bookmarkEnd w:id="0"/>
    </w:p>
    <w:p>
      <w:pPr>
        <w:widowControl w:val="0"/>
        <w:suppressAutoHyphens/>
        <w:jc w:val="center"/>
        <w:rPr>
          <w:rFonts w:ascii="Tahoma" w:hAnsi="Tahoma" w:eastAsia="Lucida Sans Unicode" w:cs="Tahoma"/>
          <w:b/>
          <w:kern w:val="2"/>
          <w:sz w:val="20"/>
          <w:szCs w:val="20"/>
          <w:lang w:eastAsia="hi-IN" w:bidi="hi-IN"/>
        </w:rPr>
      </w:pPr>
    </w:p>
    <w:p>
      <w:pPr>
        <w:ind w:left="360"/>
        <w:jc w:val="both"/>
        <w:rPr>
          <w:rFonts w:ascii="Tahoma" w:hAnsi="Tahoma" w:cs="Tahoma"/>
          <w:sz w:val="18"/>
          <w:szCs w:val="18"/>
        </w:rPr>
      </w:pPr>
    </w:p>
    <w:p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>
      <w:pPr>
        <w:autoSpaceDE w:val="0"/>
        <w:autoSpaceDN w:val="0"/>
        <w:adjustRightInd w:val="0"/>
        <w:rPr>
          <w:rFonts w:ascii="Tahoma" w:hAnsi="Tahoma" w:cs="Tahoma" w:eastAsiaTheme="minorHAnsi"/>
          <w:color w:val="000000"/>
          <w:lang w:eastAsia="en-US"/>
        </w:rPr>
      </w:pPr>
      <w:r>
        <w:rPr>
          <w:rFonts w:ascii="Tahoma" w:hAnsi="Tahoma" w:cs="Tahoma" w:eastAsiaTheme="minorHAnsi"/>
          <w:b/>
          <w:bCs/>
          <w:color w:val="000000"/>
          <w:sz w:val="23"/>
          <w:szCs w:val="23"/>
          <w:lang w:eastAsia="en-US"/>
        </w:rPr>
        <w:t>Wykaz zakładów utylizacji (miejsce utylizacji odpadów)</w:t>
      </w:r>
    </w:p>
    <w:tbl>
      <w:tblPr>
        <w:tblStyle w:val="3"/>
        <w:tblW w:w="0" w:type="auto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172"/>
        <w:gridCol w:w="61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676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color w:val="000000"/>
                <w:lang w:eastAsia="en-US"/>
              </w:rPr>
              <w:t xml:space="preserve"> </w:t>
            </w: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L.p. </w:t>
            </w: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Kod odpadu </w:t>
            </w:r>
          </w:p>
        </w:tc>
        <w:tc>
          <w:tcPr>
            <w:tcW w:w="6155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Miejsce utylizacji (adres i siedziba)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676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  <w:t xml:space="preserve">1 </w:t>
            </w: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Grupa 18 01 02* </w:t>
            </w:r>
            <w:r>
              <w:rPr>
                <w:rFonts w:ascii="Tahoma" w:hAnsi="Tahoma" w:cs="Tahoma" w:eastAsiaTheme="minorHAnsi"/>
                <w:color w:val="000000"/>
                <w:sz w:val="20"/>
                <w:szCs w:val="20"/>
                <w:lang w:eastAsia="en-US"/>
              </w:rPr>
              <w:t xml:space="preserve">– </w:t>
            </w:r>
          </w:p>
        </w:tc>
        <w:tc>
          <w:tcPr>
            <w:tcW w:w="6155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676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  <w:t xml:space="preserve">2 </w:t>
            </w: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Grupa 18 01 03* </w:t>
            </w:r>
            <w:r>
              <w:rPr>
                <w:rFonts w:ascii="Tahoma" w:hAnsi="Tahoma" w:cs="Tahoma"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55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676" w:type="dxa"/>
          </w:tcPr>
          <w:p>
            <w:pPr>
              <w:autoSpaceDE w:val="0"/>
              <w:autoSpaceDN w:val="0"/>
              <w:adjustRightInd w:val="0"/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Grupa 18 01 04 </w:t>
            </w:r>
          </w:p>
        </w:tc>
        <w:tc>
          <w:tcPr>
            <w:tcW w:w="6155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676" w:type="dxa"/>
          </w:tcPr>
          <w:p>
            <w:pPr>
              <w:autoSpaceDE w:val="0"/>
              <w:autoSpaceDN w:val="0"/>
              <w:adjustRightInd w:val="0"/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Grupa 18 01 06*</w:t>
            </w:r>
          </w:p>
        </w:tc>
        <w:tc>
          <w:tcPr>
            <w:tcW w:w="6155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676" w:type="dxa"/>
          </w:tcPr>
          <w:p>
            <w:pPr>
              <w:autoSpaceDE w:val="0"/>
              <w:autoSpaceDN w:val="0"/>
              <w:adjustRightInd w:val="0"/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  <w:t>5</w:t>
            </w: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Grupa 18 01 07</w:t>
            </w:r>
          </w:p>
        </w:tc>
        <w:tc>
          <w:tcPr>
            <w:tcW w:w="6155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676" w:type="dxa"/>
          </w:tcPr>
          <w:p>
            <w:pPr>
              <w:autoSpaceDE w:val="0"/>
              <w:autoSpaceDN w:val="0"/>
              <w:adjustRightInd w:val="0"/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  <w:t>6</w:t>
            </w: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Grupa 18 01 08*</w:t>
            </w:r>
          </w:p>
        </w:tc>
        <w:tc>
          <w:tcPr>
            <w:tcW w:w="6155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676" w:type="dxa"/>
          </w:tcPr>
          <w:p>
            <w:pPr>
              <w:autoSpaceDE w:val="0"/>
              <w:autoSpaceDN w:val="0"/>
              <w:adjustRightInd w:val="0"/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hint="default" w:ascii="Tahoma" w:hAnsi="Tahoma" w:cs="Tahoma" w:eastAsiaTheme="minorHAnsi"/>
                <w:color w:val="000000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Grupa 18 01 09</w:t>
            </w:r>
          </w:p>
        </w:tc>
        <w:tc>
          <w:tcPr>
            <w:tcW w:w="6155" w:type="dxa"/>
          </w:tcPr>
          <w:p>
            <w:pPr>
              <w:autoSpaceDE w:val="0"/>
              <w:autoSpaceDN w:val="0"/>
              <w:adjustRightInd w:val="0"/>
              <w:rPr>
                <w:rFonts w:ascii="Tahoma" w:hAnsi="Tahoma" w:cs="Tahoma"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ahoma" w:hAnsi="Tahoma" w:cs="Tahoma" w:eastAsiaTheme="minorHAnsi"/>
          <w:color w:val="000000"/>
          <w:sz w:val="22"/>
          <w:szCs w:val="22"/>
          <w:lang w:eastAsia="en-US"/>
        </w:rPr>
      </w:pPr>
      <w:r>
        <w:rPr>
          <w:rFonts w:ascii="Tahoma" w:hAnsi="Tahoma" w:cs="Tahoma" w:eastAsiaTheme="minorHAnsi"/>
          <w:color w:val="000000"/>
          <w:lang w:eastAsia="en-US"/>
        </w:rPr>
        <w:t xml:space="preserve"> </w:t>
      </w:r>
      <w:r>
        <w:rPr>
          <w:rFonts w:ascii="Tahoma" w:hAnsi="Tahoma" w:cs="Tahoma" w:eastAsiaTheme="minorHAnsi"/>
          <w:b/>
          <w:bCs/>
          <w:color w:val="000000"/>
          <w:sz w:val="22"/>
          <w:szCs w:val="22"/>
          <w:lang w:eastAsia="en-US"/>
        </w:rPr>
        <w:t xml:space="preserve">Oświadczenie </w:t>
      </w:r>
    </w:p>
    <w:p>
      <w:pPr>
        <w:rPr>
          <w:rFonts w:ascii="Tahoma" w:hAnsi="Tahoma" w:cs="Tahoma" w:eastAsiaTheme="minorHAnsi"/>
          <w:color w:val="000000"/>
          <w:sz w:val="22"/>
          <w:szCs w:val="22"/>
          <w:lang w:eastAsia="en-US"/>
        </w:rPr>
      </w:pPr>
      <w:r>
        <w:rPr>
          <w:rFonts w:ascii="Tahoma" w:hAnsi="Tahoma" w:cs="Tahoma" w:eastAsiaTheme="minorHAnsi"/>
          <w:color w:val="000000"/>
          <w:sz w:val="22"/>
          <w:szCs w:val="22"/>
          <w:lang w:eastAsia="en-US"/>
        </w:rPr>
        <w:t xml:space="preserve">Wykonawca oświadcza, że jest właścicielem instalacji do przetwarzania odpadów medycznych i weterynaryjnych zlokalizowanej w </w:t>
      </w:r>
      <w:r>
        <w:rPr>
          <w:rFonts w:hint="default" w:ascii="Tahoma" w:hAnsi="Tahoma" w:cs="Tahoma" w:eastAsiaTheme="minorHAnsi"/>
          <w:color w:val="000000"/>
          <w:sz w:val="22"/>
          <w:szCs w:val="22"/>
          <w:lang w:val="pl-PL" w:eastAsia="en-US"/>
        </w:rPr>
        <w:t>................</w:t>
      </w:r>
      <w:r>
        <w:rPr>
          <w:rFonts w:ascii="Tahoma" w:hAnsi="Tahoma" w:cs="Tahoma" w:eastAsiaTheme="minorHAnsi"/>
          <w:color w:val="000000"/>
          <w:sz w:val="22"/>
          <w:szCs w:val="22"/>
          <w:lang w:eastAsia="en-US"/>
        </w:rPr>
        <w:t>.</w:t>
      </w:r>
    </w:p>
    <w:p>
      <w:pPr>
        <w:rPr>
          <w:rFonts w:ascii="Tahoma" w:hAnsi="Tahoma" w:cs="Tahoma" w:eastAsiaTheme="minorHAnsi"/>
          <w:color w:val="000000"/>
          <w:sz w:val="22"/>
          <w:szCs w:val="22"/>
          <w:lang w:eastAsia="en-US"/>
        </w:rPr>
      </w:pPr>
    </w:p>
    <w:p>
      <w:pPr>
        <w:ind w:left="360"/>
        <w:jc w:val="both"/>
        <w:rPr>
          <w:rFonts w:ascii="Tahoma" w:hAnsi="Tahoma" w:cs="Tahoma"/>
          <w:sz w:val="18"/>
          <w:szCs w:val="18"/>
        </w:rPr>
      </w:pPr>
    </w:p>
    <w:p>
      <w:pPr>
        <w:rPr>
          <w:sz w:val="20"/>
          <w:szCs w:val="20"/>
        </w:rPr>
      </w:pPr>
    </w:p>
    <w:p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>
      <w:pPr>
        <w:suppressAutoHyphens/>
        <w:ind w:left="5663" w:firstLine="1"/>
        <w:rPr>
          <w:rFonts w:ascii="Tahoma" w:hAnsi="Tahoma" w:cs="Tahoma"/>
          <w:kern w:val="1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>.........................................................................</w:t>
      </w:r>
    </w:p>
    <w:p>
      <w:pPr>
        <w:tabs>
          <w:tab w:val="left" w:pos="284"/>
          <w:tab w:val="left" w:pos="2268"/>
        </w:tabs>
        <w:suppressAutoHyphens/>
        <w:rPr>
          <w:rFonts w:ascii="Tahoma" w:hAnsi="Tahoma" w:cs="Tahoma"/>
          <w:kern w:val="1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 xml:space="preserve">Kwalifikowany podpis elektroniczny osoby </w:t>
      </w:r>
    </w:p>
    <w:p>
      <w:pPr>
        <w:tabs>
          <w:tab w:val="left" w:pos="284"/>
          <w:tab w:val="left" w:pos="2268"/>
        </w:tabs>
        <w:suppressAutoHyphens/>
        <w:rPr>
          <w:rFonts w:ascii="Tahoma" w:hAnsi="Tahoma" w:cs="Tahoma"/>
          <w:b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>uprawnionej do reprezentowania wykonawcy</w:t>
      </w:r>
    </w:p>
    <w:p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>
      <w:pPr>
        <w:rPr>
          <w:rFonts w:ascii="Tahoma" w:hAnsi="Tahoma" w:cs="Tahoma" w:eastAsiaTheme="minorHAnsi"/>
          <w:color w:val="000000"/>
          <w:sz w:val="22"/>
          <w:szCs w:val="22"/>
          <w:lang w:eastAsia="en-US"/>
        </w:rPr>
      </w:pPr>
    </w:p>
    <w:sectPr>
      <w:headerReference r:id="rId5" w:type="default"/>
      <w:footerReference r:id="rId6" w:type="default"/>
      <w:pgSz w:w="11906" w:h="16838"/>
      <w:pgMar w:top="1417" w:right="566" w:bottom="1417" w:left="70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TimesNewRoman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Uniwersytecki Szpital Kliniczny nr 1 im. N. Barlickiego w Łodzi</w:t>
    </w:r>
  </w:p>
  <w:p>
    <w:pPr>
      <w:pStyle w:val="4"/>
      <w:jc w:val="center"/>
    </w:pPr>
    <w:r>
      <w:rPr>
        <w:rFonts w:ascii="Arial" w:hAnsi="Arial" w:cs="Arial"/>
        <w:sz w:val="16"/>
        <w:szCs w:val="16"/>
      </w:rPr>
      <w:t>ul. Kopcińskiego 22, 90-153 Łódź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Tahoma" w:hAnsi="Tahoma" w:eastAsia="Calibri" w:cs="Tahoma"/>
        <w:sz w:val="16"/>
        <w:szCs w:val="16"/>
      </w:rPr>
      <w:t>Wywóz i utylizacja odpadów medycznych powstałych na terenie działalności SP ZOZ Uniwersyteckiego Szpitala Klinicznego nr 1 UM w Łodzi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0811D4"/>
    <w:rsid w:val="000C7722"/>
    <w:rsid w:val="00102A89"/>
    <w:rsid w:val="0011172E"/>
    <w:rsid w:val="00140217"/>
    <w:rsid w:val="0016237F"/>
    <w:rsid w:val="001E13F7"/>
    <w:rsid w:val="003462D2"/>
    <w:rsid w:val="004E381A"/>
    <w:rsid w:val="00541BEC"/>
    <w:rsid w:val="006106A0"/>
    <w:rsid w:val="00711F4E"/>
    <w:rsid w:val="00740337"/>
    <w:rsid w:val="00761E46"/>
    <w:rsid w:val="00773FD1"/>
    <w:rsid w:val="00880537"/>
    <w:rsid w:val="008A19EC"/>
    <w:rsid w:val="00943924"/>
    <w:rsid w:val="00956E9A"/>
    <w:rsid w:val="00A10AAC"/>
    <w:rsid w:val="00A73CE7"/>
    <w:rsid w:val="00C21EF7"/>
    <w:rsid w:val="00CF5C5E"/>
    <w:rsid w:val="00D03F04"/>
    <w:rsid w:val="00DC0614"/>
    <w:rsid w:val="00F07E81"/>
    <w:rsid w:val="00F46785"/>
    <w:rsid w:val="00F769C5"/>
    <w:rsid w:val="01300D94"/>
    <w:rsid w:val="128A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7"/>
    <w:unhideWhenUsed/>
    <w:uiPriority w:val="99"/>
    <w:pPr>
      <w:tabs>
        <w:tab w:val="center" w:pos="4536"/>
        <w:tab w:val="right" w:pos="9072"/>
      </w:tabs>
    </w:pPr>
  </w:style>
  <w:style w:type="character" w:styleId="6">
    <w:name w:val="Hyperlink"/>
    <w:uiPriority w:val="0"/>
    <w:rPr>
      <w:color w:val="0000FF"/>
      <w:u w:val="single"/>
    </w:rPr>
  </w:style>
  <w:style w:type="character" w:customStyle="1" w:styleId="7">
    <w:name w:val="Nagłówek Znak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8">
    <w:name w:val="Stopka Znak"/>
    <w:basedOn w:val="2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customStyle="1" w:styleId="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color w:val="000000"/>
      <w:sz w:val="24"/>
      <w:szCs w:val="24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514</Words>
  <Characters>3084</Characters>
  <Lines>25</Lines>
  <Paragraphs>7</Paragraphs>
  <TotalTime>0</TotalTime>
  <ScaleCrop>false</ScaleCrop>
  <LinksUpToDate>false</LinksUpToDate>
  <CharactersWithSpaces>3591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2020-02-06T08:57:00Z</dcterms:created>
  <dc:creator>Ewa Twardowska</dc:creator>
  <cp:lastModifiedBy>etwar</cp:lastModifiedBy>
  <dcterms:modified xsi:type="dcterms:W3CDTF">2021-09-07T11:59:04Z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1045-11.2.0.10223</vt:lpwstr>
  </property>
</Properties>
</file>