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3241A31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E08DE">
        <w:rPr>
          <w:rFonts w:cs="Arial"/>
          <w:b/>
          <w:bCs/>
          <w:szCs w:val="24"/>
        </w:rPr>
        <w:t>15</w:t>
      </w:r>
      <w:r>
        <w:rPr>
          <w:rFonts w:cs="Arial"/>
          <w:b/>
          <w:bCs/>
          <w:szCs w:val="24"/>
        </w:rPr>
        <w:t>/</w:t>
      </w:r>
      <w:r w:rsidR="0072761E">
        <w:rPr>
          <w:rFonts w:cs="Arial"/>
          <w:b/>
          <w:bCs/>
          <w:szCs w:val="24"/>
        </w:rPr>
        <w:t>I</w:t>
      </w:r>
      <w:r w:rsidR="009D326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E08DE">
        <w:rPr>
          <w:rFonts w:cs="Arial"/>
          <w:szCs w:val="24"/>
        </w:rPr>
        <w:t xml:space="preserve">Załącznik nr </w:t>
      </w:r>
      <w:r w:rsidR="009D326D" w:rsidRPr="004E08DE">
        <w:rPr>
          <w:rFonts w:cs="Arial"/>
          <w:szCs w:val="24"/>
        </w:rPr>
        <w:t>8</w:t>
      </w:r>
      <w:r w:rsidRPr="004E08DE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7B2E822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4E08DE" w:rsidRPr="004E08DE">
        <w:rPr>
          <w:rFonts w:cs="Arial"/>
          <w:b/>
          <w:bCs/>
          <w:szCs w:val="24"/>
        </w:rPr>
        <w:t>Świadczenie usług parkowania pojazdów usuniętych zgodnie z art. 130a i 50a Ustawy Prawo o ruchu drogowym</w:t>
      </w:r>
      <w:r w:rsidR="004E08DE">
        <w:rPr>
          <w:rFonts w:cs="Arial"/>
          <w:b/>
          <w:bCs/>
          <w:szCs w:val="24"/>
        </w:rPr>
        <w:t xml:space="preserve">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</w:t>
      </w:r>
      <w:r w:rsidRPr="00BE7DE6">
        <w:rPr>
          <w:rFonts w:cs="Arial"/>
          <w:b/>
          <w:bCs/>
          <w:szCs w:val="24"/>
        </w:rPr>
        <w:t>podać nazwę Wykonawcy</w:t>
      </w:r>
      <w:r>
        <w:rPr>
          <w:rFonts w:cs="Arial"/>
          <w:szCs w:val="24"/>
        </w:rPr>
        <w:t>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50C0E6A0" w:rsidR="00A66FF5" w:rsidRPr="0035384C" w:rsidRDefault="00A66FF5" w:rsidP="00BE7DE6">
      <w:pPr>
        <w:tabs>
          <w:tab w:val="right" w:leader="underscore" w:pos="9072"/>
        </w:tabs>
        <w:spacing w:before="360" w:after="72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elektronicznym.</w:t>
      </w:r>
    </w:p>
    <w:p w14:paraId="1B9B9117" w14:textId="1F63216F" w:rsidR="00A66FF5" w:rsidRPr="00BE7DE6" w:rsidRDefault="00A66FF5" w:rsidP="005E012C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BE7DE6">
        <w:rPr>
          <w:rFonts w:cs="Arial"/>
          <w:b/>
          <w:bCs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BAD8" w14:textId="77777777" w:rsidR="004D1201" w:rsidRDefault="004D1201" w:rsidP="00AC14DF">
      <w:pPr>
        <w:spacing w:after="0" w:line="240" w:lineRule="auto"/>
      </w:pPr>
      <w:r>
        <w:separator/>
      </w:r>
    </w:p>
  </w:endnote>
  <w:endnote w:type="continuationSeparator" w:id="0">
    <w:p w14:paraId="5E90625E" w14:textId="77777777" w:rsidR="004D1201" w:rsidRDefault="004D1201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CCC1" w14:textId="77777777" w:rsidR="004D1201" w:rsidRDefault="004D1201" w:rsidP="00AC14DF">
      <w:pPr>
        <w:spacing w:after="0" w:line="240" w:lineRule="auto"/>
      </w:pPr>
      <w:r>
        <w:separator/>
      </w:r>
    </w:p>
  </w:footnote>
  <w:footnote w:type="continuationSeparator" w:id="0">
    <w:p w14:paraId="2799BBD3" w14:textId="77777777" w:rsidR="004D1201" w:rsidRDefault="004D1201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2052A"/>
    <w:rsid w:val="0035384C"/>
    <w:rsid w:val="004469C3"/>
    <w:rsid w:val="00463714"/>
    <w:rsid w:val="004C3F1A"/>
    <w:rsid w:val="004D1201"/>
    <w:rsid w:val="004E08DE"/>
    <w:rsid w:val="00596E61"/>
    <w:rsid w:val="005E012C"/>
    <w:rsid w:val="005F077E"/>
    <w:rsid w:val="006C113B"/>
    <w:rsid w:val="0072761E"/>
    <w:rsid w:val="00774A97"/>
    <w:rsid w:val="008E7B59"/>
    <w:rsid w:val="00903A83"/>
    <w:rsid w:val="00944F7A"/>
    <w:rsid w:val="009D326D"/>
    <w:rsid w:val="00A66FF5"/>
    <w:rsid w:val="00AC14DF"/>
    <w:rsid w:val="00BE7DE6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Zaucha</cp:lastModifiedBy>
  <cp:revision>13</cp:revision>
  <dcterms:created xsi:type="dcterms:W3CDTF">2023-02-20T06:42:00Z</dcterms:created>
  <dcterms:modified xsi:type="dcterms:W3CDTF">2023-05-02T09:48:00Z</dcterms:modified>
</cp:coreProperties>
</file>