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60565191" w:rsidR="009821CA" w:rsidRPr="00E70281" w:rsidRDefault="009821CA" w:rsidP="00E70281">
      <w:pPr>
        <w:spacing w:before="120" w:after="120"/>
        <w:jc w:val="center"/>
        <w:rPr>
          <w:rFonts w:ascii="Times New Roman" w:hAnsi="Times New Roman"/>
          <w:b/>
          <w:bCs/>
          <w:sz w:val="32"/>
          <w:szCs w:val="32"/>
        </w:rPr>
      </w:pPr>
      <w:r w:rsidRPr="00E70281">
        <w:rPr>
          <w:rFonts w:ascii="Times New Roman" w:hAnsi="Times New Roman"/>
          <w:b/>
          <w:bCs/>
          <w:sz w:val="32"/>
          <w:szCs w:val="32"/>
        </w:rPr>
        <w:t>S P E C Y F I K A C J A</w:t>
      </w:r>
    </w:p>
    <w:p w14:paraId="2C5BA8A9" w14:textId="2ACEB39B" w:rsidR="009821CA" w:rsidRPr="00E70281" w:rsidRDefault="009821CA" w:rsidP="00E70281">
      <w:pPr>
        <w:spacing w:before="120" w:after="120"/>
        <w:jc w:val="center"/>
        <w:rPr>
          <w:rFonts w:ascii="Times New Roman" w:hAnsi="Times New Roman"/>
          <w:b/>
          <w:bCs/>
          <w:sz w:val="32"/>
          <w:szCs w:val="32"/>
        </w:rPr>
      </w:pPr>
      <w:r w:rsidRPr="00E70281">
        <w:rPr>
          <w:rFonts w:ascii="Times New Roman" w:hAnsi="Times New Roman"/>
          <w:b/>
          <w:bCs/>
          <w:sz w:val="32"/>
          <w:szCs w:val="32"/>
        </w:rPr>
        <w:t xml:space="preserve">W A R U N K </w:t>
      </w:r>
      <w:r w:rsidRPr="00E70281">
        <w:rPr>
          <w:rFonts w:ascii="Times New Roman" w:hAnsi="Times New Roman" w:hint="eastAsia"/>
          <w:b/>
          <w:bCs/>
          <w:sz w:val="32"/>
          <w:szCs w:val="32"/>
        </w:rPr>
        <w:t>Ó</w:t>
      </w:r>
      <w:r w:rsidR="00802A7C" w:rsidRPr="00E70281">
        <w:rPr>
          <w:rFonts w:ascii="Times New Roman" w:hAnsi="Times New Roman"/>
          <w:b/>
          <w:bCs/>
          <w:sz w:val="32"/>
          <w:szCs w:val="32"/>
        </w:rPr>
        <w:t xml:space="preserve"> W</w:t>
      </w:r>
      <w:r w:rsidR="00534029" w:rsidRPr="00E70281">
        <w:rPr>
          <w:rFonts w:ascii="Times New Roman" w:hAnsi="Times New Roman"/>
          <w:b/>
          <w:bCs/>
          <w:sz w:val="32"/>
          <w:szCs w:val="32"/>
        </w:rPr>
        <w:tab/>
      </w:r>
      <w:r w:rsidRPr="00E70281">
        <w:rPr>
          <w:rFonts w:ascii="Times New Roman" w:hAnsi="Times New Roman"/>
          <w:b/>
          <w:bCs/>
          <w:sz w:val="32"/>
          <w:szCs w:val="32"/>
        </w:rPr>
        <w:t xml:space="preserve">Z A M </w:t>
      </w:r>
      <w:r w:rsidRPr="00E70281">
        <w:rPr>
          <w:rFonts w:ascii="Times New Roman" w:hAnsi="Times New Roman" w:hint="eastAsia"/>
          <w:b/>
          <w:bCs/>
          <w:sz w:val="32"/>
          <w:szCs w:val="32"/>
        </w:rPr>
        <w:t>Ó</w:t>
      </w:r>
      <w:r w:rsidRPr="00E70281">
        <w:rPr>
          <w:rFonts w:ascii="Times New Roman" w:hAnsi="Times New Roman"/>
          <w:b/>
          <w:bCs/>
          <w:sz w:val="32"/>
          <w:szCs w:val="32"/>
        </w:rPr>
        <w:t xml:space="preserve"> W I E N I 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r w:rsidRPr="00C81339">
        <w:rPr>
          <w:rFonts w:ascii="Times New Roman" w:hAnsi="Times New Roman"/>
          <w:b/>
          <w:bCs/>
          <w:sz w:val="28"/>
          <w:szCs w:val="28"/>
        </w:rPr>
        <w:t>art. 275 ust. 1 bez przeprowadzenia negocjacji</w:t>
      </w:r>
    </w:p>
    <w:p w14:paraId="474C710D" w14:textId="7194E71C" w:rsidR="0058726E" w:rsidRPr="007F31F1" w:rsidRDefault="0058726E" w:rsidP="00EB1D4E">
      <w:pPr>
        <w:pStyle w:val="Tekstpodstawowy2"/>
        <w:spacing w:line="276" w:lineRule="auto"/>
        <w:ind w:right="0"/>
      </w:pPr>
      <w:r w:rsidRPr="007F31F1">
        <w:t xml:space="preserve">Na </w:t>
      </w:r>
      <w:r w:rsidR="00307432" w:rsidRPr="007F31F1">
        <w:t xml:space="preserve">dostawę </w:t>
      </w:r>
      <w:r w:rsidR="00307432">
        <w:t>materiałów</w:t>
      </w:r>
      <w:r w:rsidR="00A62F2C">
        <w:t xml:space="preserve"> </w:t>
      </w:r>
      <w:r w:rsidR="00307432">
        <w:t>opatrunkowych</w:t>
      </w:r>
      <w:r w:rsidR="00A62F2C">
        <w:t xml:space="preserve"> </w:t>
      </w:r>
      <w:r>
        <w:t xml:space="preserve">do Szpitala Zachodniego w Grodzisku Mazowieckim </w:t>
      </w:r>
    </w:p>
    <w:p w14:paraId="16FD3141" w14:textId="1FB5972D" w:rsidR="009821CA" w:rsidRPr="00621133" w:rsidRDefault="009821CA" w:rsidP="00534029">
      <w:pPr>
        <w:pStyle w:val="Nagwek"/>
        <w:tabs>
          <w:tab w:val="clear" w:pos="4536"/>
          <w:tab w:val="clear" w:pos="9072"/>
        </w:tabs>
        <w:spacing w:before="240" w:after="240"/>
        <w:rPr>
          <w:b/>
          <w:sz w:val="24"/>
        </w:rPr>
      </w:pPr>
      <w:r w:rsidRPr="00194A0E">
        <w:rPr>
          <w:b/>
          <w:bCs/>
          <w:sz w:val="24"/>
        </w:rPr>
        <w:t>Nr pro</w:t>
      </w:r>
      <w:r w:rsidR="00AB7491" w:rsidRPr="00194A0E">
        <w:rPr>
          <w:b/>
          <w:bCs/>
          <w:sz w:val="24"/>
        </w:rPr>
        <w:t xml:space="preserve">cedury: </w:t>
      </w:r>
      <w:r w:rsidR="00194A0E" w:rsidRPr="00621133">
        <w:rPr>
          <w:b/>
          <w:bCs/>
          <w:sz w:val="24"/>
        </w:rPr>
        <w:t>SPSSZ/</w:t>
      </w:r>
      <w:r w:rsidR="00B64110">
        <w:rPr>
          <w:b/>
          <w:bCs/>
          <w:sz w:val="24"/>
        </w:rPr>
        <w:t>10</w:t>
      </w:r>
      <w:r w:rsidR="00194A0E" w:rsidRPr="00621133">
        <w:rPr>
          <w:b/>
          <w:bCs/>
          <w:sz w:val="24"/>
        </w:rPr>
        <w:t>/D/2</w:t>
      </w:r>
      <w:r w:rsidR="00B64110">
        <w:rPr>
          <w:b/>
          <w:bCs/>
          <w:sz w:val="24"/>
        </w:rPr>
        <w:t>2</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334136F1"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z 20</w:t>
      </w:r>
      <w:r w:rsidR="00B64110">
        <w:rPr>
          <w:rFonts w:ascii="Times New Roman" w:hAnsi="Times New Roman"/>
        </w:rPr>
        <w:t>2</w:t>
      </w:r>
      <w:r>
        <w:rPr>
          <w:rFonts w:ascii="Times New Roman" w:hAnsi="Times New Roman"/>
        </w:rPr>
        <w:t xml:space="preserve">1 poz. </w:t>
      </w:r>
      <w:r w:rsidR="00B64110">
        <w:rPr>
          <w:rFonts w:ascii="Times New Roman" w:hAnsi="Times New Roman"/>
        </w:rPr>
        <w:t>1129</w:t>
      </w:r>
      <w:r>
        <w:rPr>
          <w:rFonts w:ascii="Times New Roman" w:hAnsi="Times New Roman"/>
        </w:rPr>
        <w:t xml:space="preserve">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25D95BDD" w:rsidR="00764AEB" w:rsidRPr="00AA792C"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60865E27" w:rsidR="00764AEB" w:rsidRPr="00AA792C"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117F5D3D" w14:textId="77777777" w:rsidR="00AA792C" w:rsidRPr="00146551" w:rsidRDefault="00AA792C" w:rsidP="00AA792C">
      <w:pPr>
        <w:pStyle w:val="Style11"/>
        <w:widowControl/>
        <w:numPr>
          <w:ilvl w:val="0"/>
          <w:numId w:val="31"/>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„ustawa Pzp” lub „ustawa" ustawa z dnia 11 września 2019 r. Prawo zamówień publicznych</w:t>
      </w:r>
      <w:r w:rsidRPr="00146551">
        <w:rPr>
          <w:rFonts w:ascii="Times New Roman" w:hAnsi="Times New Roman" w:cs="Times New Roman"/>
        </w:rPr>
        <w:t xml:space="preserve"> </w:t>
      </w:r>
      <w:r w:rsidRPr="00146551">
        <w:rPr>
          <w:rFonts w:ascii="Times New Roman" w:hAnsi="Times New Roman"/>
        </w:rPr>
        <w:t>(Dz.U. z 20</w:t>
      </w:r>
      <w:r>
        <w:rPr>
          <w:rFonts w:ascii="Times New Roman" w:hAnsi="Times New Roman"/>
        </w:rPr>
        <w:t>21</w:t>
      </w:r>
      <w:r w:rsidRPr="00146551">
        <w:rPr>
          <w:rFonts w:ascii="Times New Roman" w:hAnsi="Times New Roman"/>
        </w:rPr>
        <w:t xml:space="preserve"> poz. </w:t>
      </w:r>
      <w:r>
        <w:rPr>
          <w:rFonts w:ascii="Times New Roman" w:hAnsi="Times New Roman"/>
        </w:rPr>
        <w:t>1129</w:t>
      </w:r>
      <w:r w:rsidRPr="00146551">
        <w:rPr>
          <w:rFonts w:ascii="Times New Roman" w:hAnsi="Times New Roman"/>
        </w:rPr>
        <w:t xml:space="preserve"> ze zm.)</w:t>
      </w:r>
      <w:r>
        <w:rPr>
          <w:rFonts w:ascii="Times New Roman" w:hAnsi="Times New Roman"/>
        </w:rPr>
        <w:t>;</w:t>
      </w:r>
    </w:p>
    <w:p w14:paraId="5E289C70" w14:textId="77777777" w:rsidR="00AA792C" w:rsidRDefault="00AA792C" w:rsidP="00AA792C">
      <w:pPr>
        <w:pStyle w:val="Style11"/>
        <w:widowControl/>
        <w:numPr>
          <w:ilvl w:val="0"/>
          <w:numId w:val="31"/>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Pr="00146551">
        <w:rPr>
          <w:rStyle w:val="FontStyle27"/>
          <w:rFonts w:ascii="Times New Roman" w:hAnsi="Times New Roman" w:cs="Times New Roman"/>
          <w:sz w:val="24"/>
          <w:szCs w:val="24"/>
        </w:rPr>
        <w:t>WZ" – niniejsza Specyfikacja</w:t>
      </w:r>
      <w:r>
        <w:rPr>
          <w:rStyle w:val="FontStyle27"/>
          <w:rFonts w:ascii="Times New Roman" w:hAnsi="Times New Roman" w:cs="Times New Roman"/>
          <w:sz w:val="24"/>
          <w:szCs w:val="24"/>
        </w:rPr>
        <w:t xml:space="preserve"> Warunków Zamówienia;</w:t>
      </w:r>
    </w:p>
    <w:p w14:paraId="57066621" w14:textId="77777777" w:rsidR="00AA792C" w:rsidRDefault="00AA792C" w:rsidP="00AA792C">
      <w:pPr>
        <w:pStyle w:val="Style11"/>
        <w:widowControl/>
        <w:numPr>
          <w:ilvl w:val="0"/>
          <w:numId w:val="31"/>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„postępowanie" – postępowanie o udzielenie zamówienia publicznego, którego dotyczy niniejsza S</w:t>
      </w:r>
      <w:r>
        <w:rPr>
          <w:rStyle w:val="FontStyle27"/>
          <w:rFonts w:ascii="Times New Roman" w:hAnsi="Times New Roman" w:cs="Times New Roman"/>
          <w:sz w:val="24"/>
          <w:szCs w:val="24"/>
        </w:rPr>
        <w:t>WZ;</w:t>
      </w:r>
    </w:p>
    <w:p w14:paraId="2B88D9FB" w14:textId="77777777" w:rsidR="00AA792C" w:rsidRPr="00432AC7" w:rsidRDefault="00AA792C" w:rsidP="00AA792C">
      <w:pPr>
        <w:pStyle w:val="Style11"/>
        <w:widowControl/>
        <w:numPr>
          <w:ilvl w:val="0"/>
          <w:numId w:val="31"/>
        </w:numPr>
        <w:spacing w:line="276" w:lineRule="auto"/>
        <w:ind w:left="851" w:hanging="425"/>
        <w:rPr>
          <w:rFonts w:ascii="Times New Roman" w:hAnsi="Times New Roman" w:cs="Times New Roman"/>
          <w:color w:val="000000"/>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65A5305" w14:textId="77777777" w:rsidR="00AA792C" w:rsidRPr="00432AC7" w:rsidRDefault="00AA792C" w:rsidP="00AA792C">
      <w:pPr>
        <w:numPr>
          <w:ilvl w:val="0"/>
          <w:numId w:val="9"/>
        </w:numPr>
        <w:suppressAutoHyphens/>
        <w:spacing w:after="0"/>
        <w:ind w:left="426" w:hanging="426"/>
        <w:jc w:val="both"/>
        <w:rPr>
          <w:rFonts w:ascii="Times New Roman" w:hAnsi="Times New Roman"/>
          <w:color w:val="000000"/>
        </w:rPr>
      </w:pPr>
      <w:r w:rsidRPr="00432AC7">
        <w:rPr>
          <w:rFonts w:ascii="Times New Roman" w:hAnsi="Times New Roman"/>
          <w:color w:val="000000"/>
        </w:rPr>
        <w:t>Postępowanie prowadzone jest przy wartości zamówienia poniżej 21</w:t>
      </w:r>
      <w:r>
        <w:rPr>
          <w:rFonts w:ascii="Times New Roman" w:hAnsi="Times New Roman"/>
          <w:color w:val="000000"/>
        </w:rPr>
        <w:t>5</w:t>
      </w:r>
      <w:r w:rsidRPr="00432AC7">
        <w:rPr>
          <w:rFonts w:ascii="Times New Roman" w:hAnsi="Times New Roman"/>
          <w:color w:val="000000"/>
        </w:rPr>
        <w:t xml:space="preserve"> 000 euro w trybie podstawowym bez negocjacji, na podstawie art. 275 pkt. 1) ustawy Pzp. </w:t>
      </w:r>
    </w:p>
    <w:p w14:paraId="3F042C0A" w14:textId="77777777" w:rsidR="00AA792C" w:rsidRPr="00432AC7" w:rsidRDefault="00AA792C" w:rsidP="00AA792C">
      <w:pPr>
        <w:numPr>
          <w:ilvl w:val="0"/>
          <w:numId w:val="9"/>
        </w:numPr>
        <w:suppressAutoHyphens/>
        <w:spacing w:after="0"/>
        <w:ind w:left="426" w:hanging="426"/>
        <w:jc w:val="both"/>
        <w:rPr>
          <w:rFonts w:ascii="Times New Roman" w:hAnsi="Times New Roman"/>
          <w:color w:val="000000"/>
        </w:rPr>
      </w:pPr>
      <w:r w:rsidRPr="00432AC7">
        <w:rPr>
          <w:rFonts w:ascii="Times New Roman" w:hAnsi="Times New Roman"/>
          <w:color w:val="000000"/>
        </w:rPr>
        <w:t xml:space="preserve">Podstawa prawna opracowania specyfikacji warunków zamówienia: </w:t>
      </w:r>
    </w:p>
    <w:p w14:paraId="73C1D8C4" w14:textId="77777777" w:rsidR="00B64110" w:rsidRPr="00432AC7" w:rsidRDefault="00B64110" w:rsidP="00307918">
      <w:pPr>
        <w:pStyle w:val="Style11"/>
        <w:widowControl/>
        <w:numPr>
          <w:ilvl w:val="0"/>
          <w:numId w:val="69"/>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Ustawa z dnia 11 wrze</w:t>
      </w:r>
      <w:r w:rsidRPr="00432AC7">
        <w:rPr>
          <w:rStyle w:val="FontStyle27"/>
          <w:rFonts w:ascii="Times New Roman" w:cs="Times New Roman"/>
          <w:sz w:val="24"/>
          <w:szCs w:val="24"/>
        </w:rPr>
        <w:t>ś</w:t>
      </w:r>
      <w:r w:rsidRPr="00432AC7">
        <w:rPr>
          <w:rStyle w:val="FontStyle27"/>
          <w:rFonts w:ascii="Times New Roman" w:cs="Times New Roman"/>
          <w:sz w:val="24"/>
          <w:szCs w:val="24"/>
        </w:rPr>
        <w:t>nia 2019 r. Prawo Zam</w:t>
      </w:r>
      <w:r w:rsidRPr="00432AC7">
        <w:rPr>
          <w:rStyle w:val="FontStyle27"/>
          <w:rFonts w:ascii="Times New Roman" w:cs="Times New Roman"/>
          <w:sz w:val="24"/>
          <w:szCs w:val="24"/>
        </w:rPr>
        <w:t>ó</w:t>
      </w:r>
      <w:r w:rsidRPr="00432AC7">
        <w:rPr>
          <w:rStyle w:val="FontStyle27"/>
          <w:rFonts w:ascii="Times New Roman" w:cs="Times New Roman"/>
          <w:sz w:val="24"/>
          <w:szCs w:val="24"/>
        </w:rPr>
        <w:t>wie</w:t>
      </w:r>
      <w:r w:rsidRPr="00432AC7">
        <w:rPr>
          <w:rStyle w:val="FontStyle27"/>
          <w:rFonts w:ascii="Times New Roman" w:cs="Times New Roman"/>
          <w:sz w:val="24"/>
          <w:szCs w:val="24"/>
        </w:rPr>
        <w:t>ń</w:t>
      </w:r>
      <w:r w:rsidRPr="00432AC7">
        <w:rPr>
          <w:rStyle w:val="FontStyle27"/>
          <w:rFonts w:ascii="Times New Roman" w:cs="Times New Roman"/>
          <w:sz w:val="24"/>
          <w:szCs w:val="24"/>
        </w:rPr>
        <w:t xml:space="preserve"> Publicznych (Dz. U. z 2021 r. poz. 1129 ze zm.), zwana dalej ustaw</w:t>
      </w:r>
      <w:r w:rsidRPr="00432AC7">
        <w:rPr>
          <w:rStyle w:val="FontStyle27"/>
          <w:rFonts w:ascii="Times New Roman" w:cs="Times New Roman"/>
          <w:sz w:val="24"/>
          <w:szCs w:val="24"/>
        </w:rPr>
        <w:t>ą</w:t>
      </w:r>
      <w:r w:rsidRPr="00432AC7">
        <w:rPr>
          <w:rStyle w:val="FontStyle27"/>
          <w:rFonts w:ascii="Times New Roman" w:cs="Times New Roman"/>
          <w:sz w:val="24"/>
          <w:szCs w:val="24"/>
        </w:rPr>
        <w:t xml:space="preserve"> Pzp, </w:t>
      </w:r>
    </w:p>
    <w:p w14:paraId="6EA5C5DF" w14:textId="77777777" w:rsidR="00B64110" w:rsidRPr="00432AC7" w:rsidRDefault="00B64110" w:rsidP="00307918">
      <w:pPr>
        <w:pStyle w:val="Style11"/>
        <w:widowControl/>
        <w:numPr>
          <w:ilvl w:val="0"/>
          <w:numId w:val="69"/>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Rozporz</w:t>
      </w:r>
      <w:r w:rsidRPr="00432AC7">
        <w:rPr>
          <w:rStyle w:val="FontStyle27"/>
          <w:rFonts w:ascii="Times New Roman" w:cs="Times New Roman"/>
          <w:sz w:val="24"/>
          <w:szCs w:val="24"/>
        </w:rPr>
        <w:t>ą</w:t>
      </w:r>
      <w:r w:rsidRPr="00432AC7">
        <w:rPr>
          <w:rStyle w:val="FontStyle27"/>
          <w:rFonts w:ascii="Times New Roman" w:cs="Times New Roman"/>
          <w:sz w:val="24"/>
          <w:szCs w:val="24"/>
        </w:rPr>
        <w:t xml:space="preserve">dzenie Ministra Rozwoju, Pracy i Technologii z dnia 23 grudnia 2020 r. w sprawie podmiotowych </w:t>
      </w:r>
      <w:r w:rsidRPr="00432AC7">
        <w:rPr>
          <w:rStyle w:val="FontStyle27"/>
          <w:rFonts w:ascii="Times New Roman" w:cs="Times New Roman"/>
          <w:sz w:val="24"/>
          <w:szCs w:val="24"/>
        </w:rPr>
        <w:t>ś</w:t>
      </w:r>
      <w:r w:rsidRPr="00432AC7">
        <w:rPr>
          <w:rStyle w:val="FontStyle27"/>
          <w:rFonts w:ascii="Times New Roman" w:cs="Times New Roman"/>
          <w:sz w:val="24"/>
          <w:szCs w:val="24"/>
        </w:rPr>
        <w:t>rodk</w:t>
      </w:r>
      <w:r w:rsidRPr="00432AC7">
        <w:rPr>
          <w:rStyle w:val="FontStyle27"/>
          <w:rFonts w:ascii="Times New Roman" w:cs="Times New Roman"/>
          <w:sz w:val="24"/>
          <w:szCs w:val="24"/>
        </w:rPr>
        <w:t>ó</w:t>
      </w:r>
      <w:r w:rsidRPr="00432AC7">
        <w:rPr>
          <w:rStyle w:val="FontStyle27"/>
          <w:rFonts w:ascii="Times New Roman" w:cs="Times New Roman"/>
          <w:sz w:val="24"/>
          <w:szCs w:val="24"/>
        </w:rPr>
        <w:t>w dowodowych oraz innych dokument</w:t>
      </w:r>
      <w:r w:rsidRPr="00432AC7">
        <w:rPr>
          <w:rStyle w:val="FontStyle27"/>
          <w:rFonts w:ascii="Times New Roman" w:cs="Times New Roman"/>
          <w:sz w:val="24"/>
          <w:szCs w:val="24"/>
        </w:rPr>
        <w:t>ó</w:t>
      </w:r>
      <w:r w:rsidRPr="00432AC7">
        <w:rPr>
          <w:rStyle w:val="FontStyle27"/>
          <w:rFonts w:ascii="Times New Roman" w:cs="Times New Roman"/>
          <w:sz w:val="24"/>
          <w:szCs w:val="24"/>
        </w:rPr>
        <w:t>w lub o</w:t>
      </w:r>
      <w:r w:rsidRPr="00432AC7">
        <w:rPr>
          <w:rStyle w:val="FontStyle27"/>
          <w:rFonts w:ascii="Times New Roman" w:cs="Times New Roman"/>
          <w:sz w:val="24"/>
          <w:szCs w:val="24"/>
        </w:rPr>
        <w:t>ś</w:t>
      </w:r>
      <w:r w:rsidRPr="00432AC7">
        <w:rPr>
          <w:rStyle w:val="FontStyle27"/>
          <w:rFonts w:ascii="Times New Roman" w:cs="Times New Roman"/>
          <w:sz w:val="24"/>
          <w:szCs w:val="24"/>
        </w:rPr>
        <w:t>wiadcze</w:t>
      </w:r>
      <w:r w:rsidRPr="00432AC7">
        <w:rPr>
          <w:rStyle w:val="FontStyle27"/>
          <w:rFonts w:ascii="Times New Roman" w:cs="Times New Roman"/>
          <w:sz w:val="24"/>
          <w:szCs w:val="24"/>
        </w:rPr>
        <w:t>ń</w:t>
      </w:r>
      <w:r w:rsidRPr="00432AC7">
        <w:rPr>
          <w:rStyle w:val="FontStyle27"/>
          <w:rFonts w:ascii="Times New Roman" w:cs="Times New Roman"/>
          <w:sz w:val="24"/>
          <w:szCs w:val="24"/>
        </w:rPr>
        <w:t>, jakich mo</w:t>
      </w:r>
      <w:r w:rsidRPr="00432AC7">
        <w:rPr>
          <w:rStyle w:val="FontStyle27"/>
          <w:rFonts w:ascii="Times New Roman" w:cs="Times New Roman"/>
          <w:sz w:val="24"/>
          <w:szCs w:val="24"/>
        </w:rPr>
        <w:t>ż</w:t>
      </w:r>
      <w:r w:rsidRPr="00432AC7">
        <w:rPr>
          <w:rStyle w:val="FontStyle27"/>
          <w:rFonts w:ascii="Times New Roman" w:cs="Times New Roman"/>
          <w:sz w:val="24"/>
          <w:szCs w:val="24"/>
        </w:rPr>
        <w:t xml:space="preserve">e </w:t>
      </w:r>
      <w:r w:rsidRPr="00432AC7">
        <w:rPr>
          <w:rStyle w:val="FontStyle27"/>
          <w:rFonts w:ascii="Times New Roman" w:cs="Times New Roman"/>
          <w:sz w:val="24"/>
          <w:szCs w:val="24"/>
        </w:rPr>
        <w:t>żą</w:t>
      </w:r>
      <w:r w:rsidRPr="00432AC7">
        <w:rPr>
          <w:rStyle w:val="FontStyle27"/>
          <w:rFonts w:ascii="Times New Roman" w:cs="Times New Roman"/>
          <w:sz w:val="24"/>
          <w:szCs w:val="24"/>
        </w:rPr>
        <w:t>da</w:t>
      </w:r>
      <w:r w:rsidRPr="00432AC7">
        <w:rPr>
          <w:rStyle w:val="FontStyle27"/>
          <w:rFonts w:ascii="Times New Roman" w:cs="Times New Roman"/>
          <w:sz w:val="24"/>
          <w:szCs w:val="24"/>
        </w:rPr>
        <w:t>ć</w:t>
      </w:r>
      <w:r w:rsidRPr="00432AC7">
        <w:rPr>
          <w:rStyle w:val="FontStyle27"/>
          <w:rFonts w:ascii="Times New Roman" w:cs="Times New Roman"/>
          <w:sz w:val="24"/>
          <w:szCs w:val="24"/>
        </w:rPr>
        <w:t xml:space="preserve"> zamawiaj</w:t>
      </w:r>
      <w:r w:rsidRPr="00432AC7">
        <w:rPr>
          <w:rStyle w:val="FontStyle27"/>
          <w:rFonts w:ascii="Times New Roman" w:cs="Times New Roman"/>
          <w:sz w:val="24"/>
          <w:szCs w:val="24"/>
        </w:rPr>
        <w:t>ą</w:t>
      </w:r>
      <w:r w:rsidRPr="00432AC7">
        <w:rPr>
          <w:rStyle w:val="FontStyle27"/>
          <w:rFonts w:ascii="Times New Roman" w:cs="Times New Roman"/>
          <w:sz w:val="24"/>
          <w:szCs w:val="24"/>
        </w:rPr>
        <w:t xml:space="preserve">cy od wykonawcy (Dz. U. z 2020 r. poz. 2415), </w:t>
      </w:r>
    </w:p>
    <w:p w14:paraId="68A4E0CA" w14:textId="77777777" w:rsidR="00B64110" w:rsidRPr="00432AC7" w:rsidRDefault="00B64110" w:rsidP="00307918">
      <w:pPr>
        <w:pStyle w:val="Style11"/>
        <w:widowControl/>
        <w:numPr>
          <w:ilvl w:val="0"/>
          <w:numId w:val="69"/>
        </w:numPr>
        <w:spacing w:line="276" w:lineRule="auto"/>
        <w:ind w:left="851" w:hanging="425"/>
        <w:rPr>
          <w:rStyle w:val="FontStyle27"/>
          <w:rFonts w:ascii="Times New Roman" w:cs="Times New Roman"/>
          <w:sz w:val="24"/>
          <w:szCs w:val="24"/>
        </w:rPr>
      </w:pPr>
      <w:r>
        <w:rPr>
          <w:rStyle w:val="FontStyle27"/>
          <w:rFonts w:ascii="Times New Roman" w:cs="Times New Roman"/>
          <w:sz w:val="24"/>
          <w:szCs w:val="24"/>
        </w:rPr>
        <w:t>Obwieszczenie Prezesa Urz</w:t>
      </w:r>
      <w:r>
        <w:rPr>
          <w:rStyle w:val="FontStyle27"/>
          <w:rFonts w:ascii="Times New Roman" w:cs="Times New Roman"/>
          <w:sz w:val="24"/>
          <w:szCs w:val="24"/>
        </w:rPr>
        <w:t>ę</w:t>
      </w:r>
      <w:r>
        <w:rPr>
          <w:rStyle w:val="FontStyle27"/>
          <w:rFonts w:ascii="Times New Roman" w:cs="Times New Roman"/>
          <w:sz w:val="24"/>
          <w:szCs w:val="24"/>
        </w:rPr>
        <w:t>du zam</w:t>
      </w:r>
      <w:r>
        <w:rPr>
          <w:rStyle w:val="FontStyle27"/>
          <w:rFonts w:ascii="Times New Roman" w:cs="Times New Roman"/>
          <w:sz w:val="24"/>
          <w:szCs w:val="24"/>
        </w:rPr>
        <w:t>ó</w:t>
      </w:r>
      <w:r>
        <w:rPr>
          <w:rStyle w:val="FontStyle27"/>
          <w:rFonts w:ascii="Times New Roman" w:cs="Times New Roman"/>
          <w:sz w:val="24"/>
          <w:szCs w:val="24"/>
        </w:rPr>
        <w:t>wie</w:t>
      </w:r>
      <w:r>
        <w:rPr>
          <w:rStyle w:val="FontStyle27"/>
          <w:rFonts w:ascii="Times New Roman" w:cs="Times New Roman"/>
          <w:sz w:val="24"/>
          <w:szCs w:val="24"/>
        </w:rPr>
        <w:t>ń</w:t>
      </w:r>
      <w:r>
        <w:rPr>
          <w:rStyle w:val="FontStyle27"/>
          <w:rFonts w:ascii="Times New Roman" w:cs="Times New Roman"/>
          <w:sz w:val="24"/>
          <w:szCs w:val="24"/>
        </w:rPr>
        <w:t xml:space="preserve"> Publicznych z dnia 03.12.2021 r w sprawie </w:t>
      </w:r>
      <w:r w:rsidRPr="00432AC7">
        <w:rPr>
          <w:rStyle w:val="FontStyle27"/>
          <w:rFonts w:ascii="Times New Roman" w:cs="Times New Roman"/>
          <w:sz w:val="24"/>
          <w:szCs w:val="24"/>
        </w:rPr>
        <w:t>w</w:t>
      </w:r>
      <w:r>
        <w:rPr>
          <w:rStyle w:val="FontStyle27"/>
          <w:rFonts w:ascii="Times New Roman" w:cs="Times New Roman"/>
          <w:sz w:val="24"/>
          <w:szCs w:val="24"/>
        </w:rPr>
        <w:t> </w:t>
      </w:r>
      <w:r w:rsidRPr="00432AC7">
        <w:rPr>
          <w:rStyle w:val="FontStyle27"/>
          <w:rFonts w:ascii="Times New Roman" w:cs="Times New Roman"/>
          <w:sz w:val="24"/>
          <w:szCs w:val="24"/>
        </w:rPr>
        <w:t xml:space="preserve">sprawie </w:t>
      </w:r>
      <w:r w:rsidRPr="00432AC7">
        <w:rPr>
          <w:rStyle w:val="FontStyle27"/>
          <w:rFonts w:ascii="Times New Roman" w:cs="Times New Roman"/>
          <w:sz w:val="24"/>
          <w:szCs w:val="24"/>
        </w:rPr>
        <w:t>ś</w:t>
      </w:r>
      <w:r w:rsidRPr="00432AC7">
        <w:rPr>
          <w:rStyle w:val="FontStyle27"/>
          <w:rFonts w:ascii="Times New Roman" w:cs="Times New Roman"/>
          <w:sz w:val="24"/>
          <w:szCs w:val="24"/>
        </w:rPr>
        <w:t>redniego kursu z</w:t>
      </w:r>
      <w:r w:rsidRPr="00432AC7">
        <w:rPr>
          <w:rStyle w:val="FontStyle27"/>
          <w:rFonts w:ascii="Times New Roman" w:cs="Times New Roman"/>
          <w:sz w:val="24"/>
          <w:szCs w:val="24"/>
        </w:rPr>
        <w:t>ł</w:t>
      </w:r>
      <w:r w:rsidRPr="00432AC7">
        <w:rPr>
          <w:rStyle w:val="FontStyle27"/>
          <w:rFonts w:ascii="Times New Roman" w:cs="Times New Roman"/>
          <w:sz w:val="24"/>
          <w:szCs w:val="24"/>
        </w:rPr>
        <w:t>otego w stosunku do euro stanowi</w:t>
      </w:r>
      <w:r w:rsidRPr="00432AC7">
        <w:rPr>
          <w:rStyle w:val="FontStyle27"/>
          <w:rFonts w:ascii="Times New Roman" w:cs="Times New Roman"/>
          <w:sz w:val="24"/>
          <w:szCs w:val="24"/>
        </w:rPr>
        <w:t>ą</w:t>
      </w:r>
      <w:r w:rsidRPr="00432AC7">
        <w:rPr>
          <w:rStyle w:val="FontStyle27"/>
          <w:rFonts w:ascii="Times New Roman" w:cs="Times New Roman"/>
          <w:sz w:val="24"/>
          <w:szCs w:val="24"/>
        </w:rPr>
        <w:t>cego podstaw</w:t>
      </w:r>
      <w:r w:rsidRPr="00432AC7">
        <w:rPr>
          <w:rStyle w:val="FontStyle27"/>
          <w:rFonts w:ascii="Times New Roman" w:cs="Times New Roman"/>
          <w:sz w:val="24"/>
          <w:szCs w:val="24"/>
        </w:rPr>
        <w:t>ę</w:t>
      </w:r>
      <w:r w:rsidRPr="00432AC7">
        <w:rPr>
          <w:rStyle w:val="FontStyle27"/>
          <w:rFonts w:ascii="Times New Roman" w:cs="Times New Roman"/>
          <w:sz w:val="24"/>
          <w:szCs w:val="24"/>
        </w:rPr>
        <w:t xml:space="preserve"> przeliczania warto</w:t>
      </w:r>
      <w:r w:rsidRPr="00432AC7">
        <w:rPr>
          <w:rStyle w:val="FontStyle27"/>
          <w:rFonts w:ascii="Times New Roman" w:cs="Times New Roman"/>
          <w:sz w:val="24"/>
          <w:szCs w:val="24"/>
        </w:rPr>
        <w:t>ś</w:t>
      </w:r>
      <w:r w:rsidRPr="00432AC7">
        <w:rPr>
          <w:rStyle w:val="FontStyle27"/>
          <w:rFonts w:ascii="Times New Roman" w:cs="Times New Roman"/>
          <w:sz w:val="24"/>
          <w:szCs w:val="24"/>
        </w:rPr>
        <w:t>ci zam</w:t>
      </w:r>
      <w:r w:rsidRPr="00432AC7">
        <w:rPr>
          <w:rStyle w:val="FontStyle27"/>
          <w:rFonts w:ascii="Times New Roman" w:cs="Times New Roman"/>
          <w:sz w:val="24"/>
          <w:szCs w:val="24"/>
        </w:rPr>
        <w:t>ó</w:t>
      </w:r>
      <w:r w:rsidRPr="00432AC7">
        <w:rPr>
          <w:rStyle w:val="FontStyle27"/>
          <w:rFonts w:ascii="Times New Roman" w:cs="Times New Roman"/>
          <w:sz w:val="24"/>
          <w:szCs w:val="24"/>
        </w:rPr>
        <w:t>wie</w:t>
      </w:r>
      <w:r w:rsidRPr="00432AC7">
        <w:rPr>
          <w:rStyle w:val="FontStyle27"/>
          <w:rFonts w:ascii="Times New Roman" w:cs="Times New Roman"/>
          <w:sz w:val="24"/>
          <w:szCs w:val="24"/>
        </w:rPr>
        <w:t>ń</w:t>
      </w:r>
      <w:r w:rsidRPr="00432AC7">
        <w:rPr>
          <w:rStyle w:val="FontStyle27"/>
          <w:rFonts w:ascii="Times New Roman" w:cs="Times New Roman"/>
          <w:sz w:val="24"/>
          <w:szCs w:val="24"/>
        </w:rPr>
        <w:t xml:space="preserve"> publicznych (</w:t>
      </w:r>
      <w:r>
        <w:rPr>
          <w:rStyle w:val="FontStyle27"/>
          <w:rFonts w:ascii="Times New Roman" w:cs="Times New Roman"/>
          <w:sz w:val="24"/>
          <w:szCs w:val="24"/>
        </w:rPr>
        <w:t xml:space="preserve">M.P.2021 </w:t>
      </w:r>
      <w:r w:rsidRPr="00432AC7">
        <w:rPr>
          <w:rStyle w:val="FontStyle27"/>
          <w:rFonts w:ascii="Times New Roman" w:cs="Times New Roman"/>
          <w:sz w:val="24"/>
          <w:szCs w:val="24"/>
        </w:rPr>
        <w:t xml:space="preserve">poz. </w:t>
      </w:r>
      <w:r>
        <w:rPr>
          <w:rStyle w:val="FontStyle27"/>
          <w:rFonts w:ascii="Times New Roman" w:cs="Times New Roman"/>
          <w:sz w:val="24"/>
          <w:szCs w:val="24"/>
        </w:rPr>
        <w:t>1177</w:t>
      </w:r>
      <w:r w:rsidRPr="00432AC7">
        <w:rPr>
          <w:rStyle w:val="FontStyle27"/>
          <w:rFonts w:ascii="Times New Roman" w:cs="Times New Roman"/>
          <w:sz w:val="24"/>
          <w:szCs w:val="24"/>
        </w:rPr>
        <w:t xml:space="preserve">), </w:t>
      </w:r>
    </w:p>
    <w:p w14:paraId="18508B10" w14:textId="5A74B352" w:rsidR="00B64110" w:rsidRPr="00432AC7" w:rsidRDefault="00B64110" w:rsidP="00307918">
      <w:pPr>
        <w:pStyle w:val="Style11"/>
        <w:widowControl/>
        <w:numPr>
          <w:ilvl w:val="0"/>
          <w:numId w:val="69"/>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Ustawa z dnia 20 maja 2010 r. o Wyrobach Medycznych (Dz. U. z 202</w:t>
      </w:r>
      <w:r w:rsidR="000B18B5">
        <w:rPr>
          <w:rStyle w:val="FontStyle27"/>
          <w:rFonts w:ascii="Times New Roman" w:cs="Times New Roman"/>
          <w:sz w:val="24"/>
          <w:szCs w:val="24"/>
        </w:rPr>
        <w:t>1</w:t>
      </w:r>
      <w:r w:rsidRPr="00432AC7">
        <w:rPr>
          <w:rStyle w:val="FontStyle27"/>
          <w:rFonts w:ascii="Times New Roman" w:cs="Times New Roman"/>
          <w:sz w:val="24"/>
          <w:szCs w:val="24"/>
        </w:rPr>
        <w:t xml:space="preserve"> r. poz. 1</w:t>
      </w:r>
      <w:r w:rsidR="000B18B5">
        <w:rPr>
          <w:rStyle w:val="FontStyle27"/>
          <w:rFonts w:ascii="Times New Roman" w:cs="Times New Roman"/>
          <w:sz w:val="24"/>
          <w:szCs w:val="24"/>
        </w:rPr>
        <w:t>565</w:t>
      </w:r>
      <w:r w:rsidRPr="00432AC7">
        <w:rPr>
          <w:rStyle w:val="FontStyle27"/>
          <w:rFonts w:ascii="Times New Roman" w:cs="Times New Roman"/>
          <w:sz w:val="24"/>
          <w:szCs w:val="24"/>
        </w:rPr>
        <w:t xml:space="preserve"> ze zm.), </w:t>
      </w:r>
    </w:p>
    <w:p w14:paraId="64F3AAF2" w14:textId="779B6520" w:rsidR="00B64110" w:rsidRPr="00432AC7" w:rsidRDefault="00B64110" w:rsidP="00307918">
      <w:pPr>
        <w:pStyle w:val="Style11"/>
        <w:widowControl/>
        <w:numPr>
          <w:ilvl w:val="0"/>
          <w:numId w:val="69"/>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Rozporz</w:t>
      </w:r>
      <w:r w:rsidRPr="00432AC7">
        <w:rPr>
          <w:rStyle w:val="FontStyle27"/>
          <w:rFonts w:ascii="Times New Roman" w:cs="Times New Roman"/>
          <w:sz w:val="24"/>
          <w:szCs w:val="24"/>
        </w:rPr>
        <w:t>ą</w:t>
      </w:r>
      <w:r w:rsidRPr="00432AC7">
        <w:rPr>
          <w:rStyle w:val="FontStyle27"/>
          <w:rFonts w:ascii="Times New Roman" w:cs="Times New Roman"/>
          <w:sz w:val="24"/>
          <w:szCs w:val="24"/>
        </w:rPr>
        <w:t>dzenie Ministra Zdrowia z dnia 17 lutego 2016 r. w sprawie wymaga</w:t>
      </w:r>
      <w:r w:rsidRPr="00432AC7">
        <w:rPr>
          <w:rStyle w:val="FontStyle27"/>
          <w:rFonts w:ascii="Times New Roman" w:cs="Times New Roman"/>
          <w:sz w:val="24"/>
          <w:szCs w:val="24"/>
        </w:rPr>
        <w:t>ń</w:t>
      </w:r>
      <w:r w:rsidRPr="00432AC7">
        <w:rPr>
          <w:rStyle w:val="FontStyle27"/>
          <w:rFonts w:ascii="Times New Roman" w:cs="Times New Roman"/>
          <w:sz w:val="24"/>
          <w:szCs w:val="24"/>
        </w:rPr>
        <w:t xml:space="preserve"> zasadniczych oraz procedur oceny zgodno</w:t>
      </w:r>
      <w:r w:rsidRPr="00432AC7">
        <w:rPr>
          <w:rStyle w:val="FontStyle27"/>
          <w:rFonts w:ascii="Times New Roman" w:cs="Times New Roman"/>
          <w:sz w:val="24"/>
          <w:szCs w:val="24"/>
        </w:rPr>
        <w:t>ś</w:t>
      </w:r>
      <w:r w:rsidRPr="00432AC7">
        <w:rPr>
          <w:rStyle w:val="FontStyle27"/>
          <w:rFonts w:ascii="Times New Roman" w:cs="Times New Roman"/>
          <w:sz w:val="24"/>
          <w:szCs w:val="24"/>
        </w:rPr>
        <w:t>ci wyrob</w:t>
      </w:r>
      <w:r w:rsidRPr="00432AC7">
        <w:rPr>
          <w:rStyle w:val="FontStyle27"/>
          <w:rFonts w:ascii="Times New Roman" w:cs="Times New Roman"/>
          <w:sz w:val="24"/>
          <w:szCs w:val="24"/>
        </w:rPr>
        <w:t>ó</w:t>
      </w:r>
      <w:r w:rsidRPr="00432AC7">
        <w:rPr>
          <w:rStyle w:val="FontStyle27"/>
          <w:rFonts w:ascii="Times New Roman" w:cs="Times New Roman"/>
          <w:sz w:val="24"/>
          <w:szCs w:val="24"/>
        </w:rPr>
        <w:t>w medycznych (Dz. U. z 20</w:t>
      </w:r>
      <w:r w:rsidR="000B18B5">
        <w:rPr>
          <w:rStyle w:val="FontStyle27"/>
          <w:rFonts w:ascii="Times New Roman" w:cs="Times New Roman"/>
          <w:sz w:val="24"/>
          <w:szCs w:val="24"/>
        </w:rPr>
        <w:t>20</w:t>
      </w:r>
      <w:r w:rsidRPr="00432AC7">
        <w:rPr>
          <w:rStyle w:val="FontStyle27"/>
          <w:rFonts w:ascii="Times New Roman" w:cs="Times New Roman"/>
          <w:sz w:val="24"/>
          <w:szCs w:val="24"/>
        </w:rPr>
        <w:t xml:space="preserve"> r. poz. 2</w:t>
      </w:r>
      <w:r w:rsidR="000B18B5">
        <w:rPr>
          <w:rStyle w:val="FontStyle27"/>
          <w:rFonts w:ascii="Times New Roman" w:cs="Times New Roman"/>
          <w:sz w:val="24"/>
          <w:szCs w:val="24"/>
        </w:rPr>
        <w:t>095)</w:t>
      </w:r>
      <w:r w:rsidRPr="00432AC7">
        <w:rPr>
          <w:rStyle w:val="FontStyle27"/>
          <w:rFonts w:ascii="Times New Roman" w:cs="Times New Roman"/>
          <w:sz w:val="24"/>
          <w:szCs w:val="24"/>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23D6AEDC" w:rsidR="00F3608D" w:rsidRPr="007B2D91" w:rsidRDefault="009821CA"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B13EA9">
        <w:rPr>
          <w:rStyle w:val="FontStyle27"/>
          <w:rFonts w:ascii="Times New Roman" w:hAnsi="Times New Roman" w:cs="Times New Roman"/>
          <w:sz w:val="24"/>
          <w:szCs w:val="24"/>
        </w:rPr>
        <w:t>Ogłoszenie zostało opublikowane w Biuletynie</w:t>
      </w:r>
      <w:r w:rsidR="00BC0B61" w:rsidRPr="00B13EA9">
        <w:rPr>
          <w:rStyle w:val="FontStyle27"/>
          <w:rFonts w:ascii="Times New Roman" w:hAnsi="Times New Roman" w:cs="Times New Roman"/>
          <w:sz w:val="24"/>
          <w:szCs w:val="24"/>
        </w:rPr>
        <w:t xml:space="preserve"> Z</w:t>
      </w:r>
      <w:r w:rsidR="008A154B" w:rsidRPr="00B13EA9">
        <w:rPr>
          <w:rStyle w:val="FontStyle27"/>
          <w:rFonts w:ascii="Times New Roman" w:hAnsi="Times New Roman" w:cs="Times New Roman"/>
          <w:sz w:val="24"/>
          <w:szCs w:val="24"/>
        </w:rPr>
        <w:t xml:space="preserve">amówień </w:t>
      </w:r>
      <w:r w:rsidR="008A154B" w:rsidRPr="007B2D91">
        <w:rPr>
          <w:rStyle w:val="FontStyle27"/>
          <w:rFonts w:ascii="Times New Roman" w:hAnsi="Times New Roman" w:cs="Times New Roman"/>
          <w:sz w:val="24"/>
          <w:szCs w:val="24"/>
        </w:rPr>
        <w:t>Publiczn</w:t>
      </w:r>
      <w:r w:rsidR="00F3608D" w:rsidRPr="007B2D91">
        <w:rPr>
          <w:rStyle w:val="FontStyle27"/>
          <w:rFonts w:ascii="Times New Roman" w:hAnsi="Times New Roman" w:cs="Times New Roman"/>
          <w:sz w:val="24"/>
          <w:szCs w:val="24"/>
        </w:rPr>
        <w:t xml:space="preserve">ych nr </w:t>
      </w:r>
      <w:r w:rsidR="007042A5" w:rsidRPr="007B2D91">
        <w:rPr>
          <w:rStyle w:val="FontStyle27"/>
          <w:rFonts w:ascii="Times New Roman" w:hAnsi="Times New Roman" w:cs="Times New Roman"/>
          <w:sz w:val="24"/>
          <w:szCs w:val="24"/>
        </w:rPr>
        <w:t>202</w:t>
      </w:r>
      <w:r w:rsidR="00AA792C" w:rsidRPr="007B2D91">
        <w:rPr>
          <w:rStyle w:val="FontStyle27"/>
          <w:rFonts w:ascii="Times New Roman" w:hAnsi="Times New Roman" w:cs="Times New Roman"/>
          <w:sz w:val="24"/>
          <w:szCs w:val="24"/>
        </w:rPr>
        <w:t>2</w:t>
      </w:r>
      <w:r w:rsidR="007042A5" w:rsidRPr="007B2D91">
        <w:rPr>
          <w:rStyle w:val="FontStyle27"/>
          <w:rFonts w:ascii="Times New Roman" w:hAnsi="Times New Roman" w:cs="Times New Roman"/>
          <w:sz w:val="24"/>
          <w:szCs w:val="24"/>
        </w:rPr>
        <w:t>/BZP 000</w:t>
      </w:r>
      <w:r w:rsidR="007B2D91" w:rsidRPr="007B2D91">
        <w:rPr>
          <w:rStyle w:val="FontStyle27"/>
          <w:rFonts w:ascii="Times New Roman" w:hAnsi="Times New Roman" w:cs="Times New Roman"/>
          <w:sz w:val="24"/>
          <w:szCs w:val="24"/>
        </w:rPr>
        <w:t>84089</w:t>
      </w:r>
      <w:r w:rsidR="007042A5" w:rsidRPr="007B2D91">
        <w:rPr>
          <w:rStyle w:val="FontStyle27"/>
          <w:rFonts w:ascii="Times New Roman" w:hAnsi="Times New Roman" w:cs="Times New Roman"/>
          <w:sz w:val="24"/>
          <w:szCs w:val="24"/>
        </w:rPr>
        <w:t xml:space="preserve"> </w:t>
      </w:r>
      <w:r w:rsidR="00F3608D" w:rsidRPr="007B2D91">
        <w:rPr>
          <w:rStyle w:val="FontStyle27"/>
          <w:rFonts w:ascii="Times New Roman" w:hAnsi="Times New Roman" w:cs="Times New Roman"/>
          <w:sz w:val="24"/>
          <w:szCs w:val="24"/>
        </w:rPr>
        <w:t xml:space="preserve">z dnia </w:t>
      </w:r>
      <w:r w:rsidR="007042A5" w:rsidRPr="007B2D91">
        <w:rPr>
          <w:rStyle w:val="FontStyle27"/>
          <w:rFonts w:ascii="Times New Roman" w:hAnsi="Times New Roman" w:cs="Times New Roman"/>
          <w:sz w:val="24"/>
          <w:szCs w:val="24"/>
        </w:rPr>
        <w:t>202</w:t>
      </w:r>
      <w:r w:rsidR="00615F92" w:rsidRPr="007B2D91">
        <w:rPr>
          <w:rStyle w:val="FontStyle27"/>
          <w:rFonts w:ascii="Times New Roman" w:hAnsi="Times New Roman" w:cs="Times New Roman"/>
          <w:sz w:val="24"/>
          <w:szCs w:val="24"/>
        </w:rPr>
        <w:t>2</w:t>
      </w:r>
      <w:r w:rsidR="007042A5" w:rsidRPr="007B2D91">
        <w:rPr>
          <w:rStyle w:val="FontStyle27"/>
          <w:rFonts w:ascii="Times New Roman" w:hAnsi="Times New Roman" w:cs="Times New Roman"/>
          <w:sz w:val="24"/>
          <w:szCs w:val="24"/>
        </w:rPr>
        <w:t>-03-</w:t>
      </w:r>
      <w:r w:rsidR="00615F92" w:rsidRPr="007B2D91">
        <w:rPr>
          <w:rStyle w:val="FontStyle27"/>
          <w:rFonts w:ascii="Times New Roman" w:hAnsi="Times New Roman" w:cs="Times New Roman"/>
          <w:sz w:val="24"/>
          <w:szCs w:val="24"/>
        </w:rPr>
        <w:t>14</w:t>
      </w:r>
    </w:p>
    <w:p w14:paraId="456B14EA" w14:textId="656FBE9E" w:rsidR="00F3608D" w:rsidRPr="00615F92" w:rsidRDefault="00F3608D"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615F92">
        <w:rPr>
          <w:rStyle w:val="FontStyle27"/>
          <w:rFonts w:ascii="Times New Roman" w:hAnsi="Times New Roman" w:cs="Times New Roman"/>
          <w:sz w:val="24"/>
          <w:szCs w:val="24"/>
        </w:rPr>
        <w:lastRenderedPageBreak/>
        <w:t>SWZ</w:t>
      </w:r>
      <w:r w:rsidR="009821CA" w:rsidRPr="00615F92">
        <w:rPr>
          <w:rStyle w:val="FontStyle27"/>
          <w:rFonts w:ascii="Times New Roman" w:hAnsi="Times New Roman" w:cs="Times New Roman"/>
          <w:sz w:val="24"/>
          <w:szCs w:val="24"/>
        </w:rPr>
        <w:t xml:space="preserve"> zawiera </w:t>
      </w:r>
      <w:r w:rsidR="008C3579" w:rsidRPr="00615F92">
        <w:rPr>
          <w:rStyle w:val="FontStyle27"/>
          <w:rFonts w:ascii="Times New Roman" w:hAnsi="Times New Roman" w:cs="Times New Roman"/>
          <w:sz w:val="24"/>
          <w:szCs w:val="24"/>
        </w:rPr>
        <w:t>2</w:t>
      </w:r>
      <w:r w:rsidR="002430C0" w:rsidRPr="00615F92">
        <w:rPr>
          <w:rStyle w:val="FontStyle27"/>
          <w:rFonts w:ascii="Times New Roman" w:hAnsi="Times New Roman" w:cs="Times New Roman"/>
          <w:sz w:val="24"/>
          <w:szCs w:val="24"/>
        </w:rPr>
        <w:t>8</w:t>
      </w:r>
      <w:r w:rsidR="00194A0E" w:rsidRPr="00615F92">
        <w:rPr>
          <w:rStyle w:val="FontStyle27"/>
          <w:rFonts w:ascii="Times New Roman" w:hAnsi="Times New Roman" w:cs="Times New Roman"/>
          <w:sz w:val="24"/>
          <w:szCs w:val="24"/>
        </w:rPr>
        <w:t xml:space="preserve"> stron</w:t>
      </w:r>
      <w:r w:rsidR="009E4586" w:rsidRPr="00615F92">
        <w:rPr>
          <w:rStyle w:val="FontStyle27"/>
          <w:rFonts w:ascii="Times New Roman" w:hAnsi="Times New Roman" w:cs="Times New Roman"/>
          <w:sz w:val="24"/>
          <w:szCs w:val="24"/>
        </w:rPr>
        <w:t xml:space="preserve"> </w:t>
      </w:r>
      <w:r w:rsidR="00216840" w:rsidRPr="00615F92">
        <w:rPr>
          <w:rStyle w:val="FontStyle27"/>
          <w:rFonts w:ascii="Times New Roman" w:hAnsi="Times New Roman" w:cs="Times New Roman"/>
          <w:sz w:val="24"/>
          <w:szCs w:val="24"/>
        </w:rPr>
        <w:t>ponumerowan</w:t>
      </w:r>
      <w:r w:rsidR="00194A0E" w:rsidRPr="00615F92">
        <w:rPr>
          <w:rStyle w:val="FontStyle27"/>
          <w:rFonts w:ascii="Times New Roman" w:hAnsi="Times New Roman" w:cs="Times New Roman"/>
          <w:sz w:val="24"/>
          <w:szCs w:val="24"/>
        </w:rPr>
        <w:t>ych</w:t>
      </w:r>
      <w:r w:rsidRPr="00615F92">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43334F3A"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CF0502" w:rsidRPr="00CF0502">
        <w:rPr>
          <w:b/>
        </w:rPr>
        <w:t>art. 275 ust. 1</w:t>
      </w:r>
      <w:r w:rsidR="00CF0502">
        <w:rPr>
          <w:b/>
        </w:rPr>
        <w:t xml:space="preserve">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282FDB">
      <w:pPr>
        <w:pStyle w:val="Akapitzlist"/>
        <w:numPr>
          <w:ilvl w:val="0"/>
          <w:numId w:val="42"/>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15BA1283" w14:textId="49CE2EBB" w:rsidR="009821CA" w:rsidRPr="007210F8" w:rsidRDefault="007210F8" w:rsidP="00282FDB">
      <w:pPr>
        <w:pStyle w:val="Akapitzlist"/>
        <w:numPr>
          <w:ilvl w:val="0"/>
          <w:numId w:val="42"/>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548D0B6B" w:rsidR="00C72CFB" w:rsidRPr="008E37FD" w:rsidRDefault="009821CA" w:rsidP="00534029">
      <w:pPr>
        <w:pStyle w:val="Tekstpodstawowy"/>
        <w:numPr>
          <w:ilvl w:val="0"/>
          <w:numId w:val="5"/>
        </w:numPr>
        <w:suppressAutoHyphens w:val="0"/>
        <w:ind w:left="426" w:hanging="426"/>
        <w:jc w:val="both"/>
        <w:rPr>
          <w:snapToGrid w:val="0"/>
          <w:szCs w:val="24"/>
        </w:rPr>
      </w:pPr>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58726E">
        <w:rPr>
          <w:szCs w:val="24"/>
        </w:rPr>
        <w:t xml:space="preserve">dostawa </w:t>
      </w:r>
      <w:r w:rsidR="00621133">
        <w:rPr>
          <w:szCs w:val="24"/>
        </w:rPr>
        <w:t>materiałów opatrunkowych</w:t>
      </w:r>
      <w:r w:rsidR="0002129C" w:rsidRPr="0002129C">
        <w:rPr>
          <w:szCs w:val="24"/>
        </w:rPr>
        <w:t xml:space="preserve"> </w:t>
      </w:r>
      <w:r w:rsidR="0002129C">
        <w:rPr>
          <w:szCs w:val="24"/>
        </w:rPr>
        <w:t>z podziałem na 3</w:t>
      </w:r>
      <w:r w:rsidR="00AA792C">
        <w:rPr>
          <w:szCs w:val="24"/>
        </w:rPr>
        <w:t>2</w:t>
      </w:r>
      <w:r w:rsidR="0002129C">
        <w:rPr>
          <w:szCs w:val="24"/>
        </w:rPr>
        <w:t xml:space="preserve"> pakiet</w:t>
      </w:r>
      <w:r w:rsidR="00AA792C">
        <w:rPr>
          <w:szCs w:val="24"/>
        </w:rPr>
        <w:t>y</w:t>
      </w:r>
      <w:r w:rsidR="0058726E">
        <w:rPr>
          <w:szCs w:val="24"/>
        </w:rPr>
        <w:t>.</w:t>
      </w:r>
    </w:p>
    <w:p w14:paraId="2007B2C1" w14:textId="03907971" w:rsidR="0063259E" w:rsidRPr="00234FA2" w:rsidRDefault="007916B5" w:rsidP="00534029">
      <w:pPr>
        <w:numPr>
          <w:ilvl w:val="0"/>
          <w:numId w:val="5"/>
        </w:numPr>
        <w:suppressAutoHyphens/>
        <w:spacing w:after="0" w:line="240" w:lineRule="auto"/>
        <w:ind w:left="426" w:hanging="426"/>
        <w:jc w:val="both"/>
        <w:rPr>
          <w:rFonts w:ascii="Times New Roman" w:hAnsi="Times New Roman"/>
          <w:sz w:val="24"/>
          <w:szCs w:val="24"/>
        </w:rPr>
      </w:pPr>
      <w:r w:rsidRPr="007916B5">
        <w:rPr>
          <w:rFonts w:ascii="Times New Roman" w:hAnsi="Times New Roman"/>
          <w:sz w:val="24"/>
          <w:szCs w:val="24"/>
        </w:rPr>
        <w:t>Przedmiot zamówienia określony jes</w:t>
      </w:r>
      <w:r w:rsidR="002662AD">
        <w:rPr>
          <w:rFonts w:ascii="Times New Roman" w:hAnsi="Times New Roman"/>
          <w:sz w:val="24"/>
          <w:szCs w:val="24"/>
        </w:rPr>
        <w:t xml:space="preserve">t w Wspólnym Słowniku Zamówień </w:t>
      </w:r>
      <w:r w:rsidRPr="007916B5">
        <w:rPr>
          <w:rFonts w:ascii="Times New Roman" w:hAnsi="Times New Roman"/>
          <w:sz w:val="24"/>
          <w:szCs w:val="24"/>
        </w:rPr>
        <w:t>C</w:t>
      </w:r>
      <w:r w:rsidR="002662AD">
        <w:rPr>
          <w:rFonts w:ascii="Times New Roman" w:hAnsi="Times New Roman"/>
          <w:sz w:val="24"/>
          <w:szCs w:val="24"/>
        </w:rPr>
        <w:t>P</w:t>
      </w:r>
      <w:r w:rsidR="0063259E">
        <w:rPr>
          <w:rFonts w:ascii="Times New Roman" w:hAnsi="Times New Roman"/>
          <w:sz w:val="24"/>
          <w:szCs w:val="24"/>
        </w:rPr>
        <w:t>V kodem</w:t>
      </w:r>
      <w:r w:rsidRPr="007916B5">
        <w:rPr>
          <w:rFonts w:ascii="Times New Roman" w:hAnsi="Times New Roman"/>
          <w:sz w:val="24"/>
          <w:szCs w:val="24"/>
        </w:rPr>
        <w:t>:</w:t>
      </w:r>
      <w:r w:rsidR="0063259E">
        <w:rPr>
          <w:rFonts w:ascii="Times New Roman" w:hAnsi="Times New Roman"/>
          <w:sz w:val="24"/>
          <w:szCs w:val="24"/>
        </w:rPr>
        <w:t xml:space="preserve"> </w:t>
      </w:r>
      <w:r w:rsidR="00FE57CF" w:rsidRPr="00FE57CF">
        <w:rPr>
          <w:rFonts w:ascii="Times New Roman" w:hAnsi="Times New Roman"/>
          <w:sz w:val="24"/>
          <w:szCs w:val="24"/>
        </w:rPr>
        <w:t>33140000</w:t>
      </w:r>
      <w:r w:rsidR="00FE57CF">
        <w:rPr>
          <w:rFonts w:ascii="Times New Roman" w:hAnsi="Times New Roman"/>
          <w:sz w:val="24"/>
          <w:szCs w:val="24"/>
        </w:rPr>
        <w:t> </w:t>
      </w:r>
      <w:r w:rsidR="00FE57CF" w:rsidRPr="00FE57CF">
        <w:rPr>
          <w:rFonts w:ascii="Times New Roman" w:hAnsi="Times New Roman"/>
          <w:sz w:val="24"/>
          <w:szCs w:val="24"/>
        </w:rPr>
        <w:t>- 3</w:t>
      </w:r>
    </w:p>
    <w:p w14:paraId="6261544D" w14:textId="22D07817" w:rsidR="006C7512" w:rsidRPr="00234FA2"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Szczegółowy opis przedmiotu z</w:t>
      </w:r>
      <w:r w:rsidR="007916B5" w:rsidRPr="00234FA2">
        <w:rPr>
          <w:rFonts w:ascii="Times New Roman" w:hAnsi="Times New Roman"/>
          <w:sz w:val="24"/>
          <w:szCs w:val="24"/>
        </w:rPr>
        <w:t>amówienia</w:t>
      </w:r>
      <w:r w:rsidR="00F118B7">
        <w:rPr>
          <w:rFonts w:ascii="Times New Roman" w:hAnsi="Times New Roman"/>
          <w:sz w:val="24"/>
          <w:szCs w:val="24"/>
        </w:rPr>
        <w:t xml:space="preserve">, </w:t>
      </w:r>
      <w:r w:rsidR="007916B5" w:rsidRPr="00234FA2">
        <w:rPr>
          <w:rFonts w:ascii="Times New Roman" w:hAnsi="Times New Roman"/>
          <w:sz w:val="24"/>
          <w:szCs w:val="24"/>
        </w:rPr>
        <w:t xml:space="preserve">zawiera załącznik </w:t>
      </w:r>
      <w:r w:rsidR="00F94C6D" w:rsidRPr="00234FA2">
        <w:rPr>
          <w:rFonts w:ascii="Times New Roman" w:hAnsi="Times New Roman"/>
          <w:sz w:val="24"/>
          <w:szCs w:val="24"/>
        </w:rPr>
        <w:t xml:space="preserve">nr </w:t>
      </w:r>
      <w:r w:rsidR="00234FA2" w:rsidRPr="00234FA2">
        <w:rPr>
          <w:rFonts w:ascii="Times New Roman" w:hAnsi="Times New Roman"/>
          <w:sz w:val="24"/>
          <w:szCs w:val="24"/>
        </w:rPr>
        <w:t>5</w:t>
      </w:r>
      <w:r w:rsidR="0002129C">
        <w:rPr>
          <w:rFonts w:ascii="Times New Roman" w:hAnsi="Times New Roman"/>
          <w:sz w:val="24"/>
          <w:szCs w:val="24"/>
        </w:rPr>
        <w:t>.</w:t>
      </w:r>
    </w:p>
    <w:p w14:paraId="0547C1F1" w14:textId="77777777" w:rsidR="002C6DB6" w:rsidRPr="00134D22" w:rsidRDefault="000B2FF9" w:rsidP="00534029">
      <w:pPr>
        <w:numPr>
          <w:ilvl w:val="0"/>
          <w:numId w:val="5"/>
        </w:numPr>
        <w:suppressAutoHyphens/>
        <w:spacing w:after="0" w:line="240" w:lineRule="auto"/>
        <w:ind w:left="426" w:hanging="426"/>
        <w:jc w:val="both"/>
        <w:rPr>
          <w:rFonts w:ascii="Times New Roman" w:hAnsi="Times New Roman"/>
          <w:i/>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składanie ofert częściowych</w:t>
      </w:r>
      <w:r w:rsidR="00AF1658" w:rsidRPr="00134D22">
        <w:rPr>
          <w:rFonts w:ascii="Times New Roman" w:hAnsi="Times New Roman"/>
          <w:sz w:val="24"/>
          <w:szCs w:val="24"/>
        </w:rPr>
        <w:t>.</w:t>
      </w:r>
      <w:r w:rsidR="005F62D7" w:rsidRPr="00134D22">
        <w:rPr>
          <w:rFonts w:ascii="Times New Roman" w:hAnsi="Times New Roman"/>
          <w:sz w:val="24"/>
          <w:szCs w:val="24"/>
        </w:rPr>
        <w:t xml:space="preserve"> </w:t>
      </w:r>
    </w:p>
    <w:p w14:paraId="4AEC0509" w14:textId="33F2D0F9" w:rsidR="0063259E" w:rsidRPr="00234FA2" w:rsidRDefault="005F62D7"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Wykonawca może złożyć ofertę na dowolną liczbę części zamówienia</w:t>
      </w:r>
    </w:p>
    <w:p w14:paraId="5B89F5CC" w14:textId="77777777" w:rsidR="0063259E" w:rsidRPr="00234FA2" w:rsidRDefault="003E182F"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Nie </w:t>
      </w:r>
      <w:r w:rsidR="0063259E" w:rsidRPr="00234FA2">
        <w:rPr>
          <w:rFonts w:ascii="Times New Roman" w:hAnsi="Times New Roman"/>
          <w:sz w:val="24"/>
          <w:szCs w:val="24"/>
        </w:rPr>
        <w:t>dopuszcza się dzielenia części</w:t>
      </w:r>
      <w:r w:rsidR="006C7512" w:rsidRPr="00234FA2">
        <w:rPr>
          <w:rFonts w:ascii="Times New Roman" w:hAnsi="Times New Roman"/>
          <w:sz w:val="24"/>
          <w:szCs w:val="24"/>
        </w:rPr>
        <w:t>.</w:t>
      </w:r>
    </w:p>
    <w:p w14:paraId="56A7708B" w14:textId="7BFAAA54" w:rsidR="0063259E" w:rsidRPr="00234FA2" w:rsidRDefault="005545AD"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możliwości składania ofert w postaci katalogów elektronicznych lub dołączenia katalogów elektronicznych do oferty, w sytuacji określonej w art. 93 pzp</w:t>
      </w:r>
    </w:p>
    <w:p w14:paraId="32474905" w14:textId="2C2E54D3" w:rsidR="00AA2465"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Zamawiający nie zastrzega możliwości ubiegania się o udzielenie zamówienia wyłącznie przez Wykonawców</w:t>
      </w:r>
      <w:r w:rsidR="005F62D7" w:rsidRPr="00234FA2">
        <w:rPr>
          <w:rFonts w:ascii="Times New Roman" w:hAnsi="Times New Roman"/>
        </w:rPr>
        <w:t xml:space="preserve"> mających status zakładów pracy chronionej</w:t>
      </w:r>
      <w:r w:rsidRPr="00234FA2">
        <w:rPr>
          <w:rFonts w:ascii="Times New Roman" w:hAnsi="Times New Roman"/>
        </w:rPr>
        <w:t>, o których mowa w art. 94 pzp.</w:t>
      </w:r>
    </w:p>
    <w:p w14:paraId="59DA2A7E" w14:textId="194D20DA" w:rsidR="007522AA" w:rsidRPr="00234FA2"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Zamawiający nie określa wymagań w zakresie zatrudnienia osób na podstawie stosunku pracy, w</w:t>
      </w:r>
      <w:r w:rsidR="00FE57CF">
        <w:rPr>
          <w:rFonts w:ascii="Times New Roman" w:hAnsi="Times New Roman"/>
        </w:rPr>
        <w:t> </w:t>
      </w:r>
      <w:r w:rsidRPr="00234FA2">
        <w:rPr>
          <w:rFonts w:ascii="Times New Roman" w:hAnsi="Times New Roman"/>
        </w:rPr>
        <w:t>okolicznościach, o których mowa w art. 95 pzp.</w:t>
      </w:r>
    </w:p>
    <w:p w14:paraId="709571BD" w14:textId="74A58795" w:rsidR="006C7512"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 xml:space="preserve"> Zamawiający nie określa wymagań d</w:t>
      </w:r>
      <w:r w:rsidR="00B737EC" w:rsidRPr="00234FA2">
        <w:rPr>
          <w:rFonts w:ascii="Times New Roman" w:hAnsi="Times New Roman"/>
        </w:rPr>
        <w:t>o</w:t>
      </w:r>
      <w:r w:rsidRPr="00234FA2">
        <w:rPr>
          <w:rFonts w:ascii="Times New Roman" w:hAnsi="Times New Roman"/>
        </w:rPr>
        <w:t>t. zatrudnienia osób, o których mowa w art. 96 ust. 2 pkt 2pzp.</w:t>
      </w:r>
      <w:r w:rsidR="006C7512" w:rsidRPr="00234FA2">
        <w:rPr>
          <w:rFonts w:ascii="Times New Roman" w:hAnsi="Times New Roman"/>
          <w:sz w:val="24"/>
          <w:szCs w:val="24"/>
        </w:rPr>
        <w:t xml:space="preserve"> </w:t>
      </w:r>
    </w:p>
    <w:p w14:paraId="5942F626" w14:textId="77777777" w:rsidR="00984E2C" w:rsidRPr="00234FA2"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udzielenia zamówień, o których mowa w art. </w:t>
      </w:r>
      <w:r w:rsidR="00867B42" w:rsidRPr="00234FA2">
        <w:rPr>
          <w:rFonts w:ascii="Times New Roman" w:hAnsi="Times New Roman"/>
          <w:sz w:val="24"/>
          <w:szCs w:val="24"/>
        </w:rPr>
        <w:t xml:space="preserve">214 </w:t>
      </w:r>
      <w:r w:rsidRPr="00234FA2">
        <w:rPr>
          <w:rFonts w:ascii="Times New Roman" w:hAnsi="Times New Roman"/>
          <w:sz w:val="24"/>
          <w:szCs w:val="24"/>
        </w:rPr>
        <w:t>us</w:t>
      </w:r>
      <w:r w:rsidR="00867B42" w:rsidRPr="00234FA2">
        <w:rPr>
          <w:rFonts w:ascii="Times New Roman" w:hAnsi="Times New Roman"/>
          <w:sz w:val="24"/>
          <w:szCs w:val="24"/>
        </w:rPr>
        <w:t>t. 7 i 8</w:t>
      </w:r>
      <w:r w:rsidRPr="00234FA2">
        <w:rPr>
          <w:rFonts w:ascii="Times New Roman" w:hAnsi="Times New Roman"/>
          <w:sz w:val="24"/>
          <w:szCs w:val="24"/>
        </w:rPr>
        <w:t xml:space="preserve"> ustawy Pzp</w:t>
      </w:r>
      <w:r w:rsidR="00AF1658" w:rsidRPr="00234FA2">
        <w:rPr>
          <w:rFonts w:ascii="Times New Roman" w:hAnsi="Times New Roman"/>
          <w:sz w:val="24"/>
          <w:szCs w:val="24"/>
        </w:rPr>
        <w:t>.</w:t>
      </w:r>
    </w:p>
    <w:p w14:paraId="41861611" w14:textId="77777777" w:rsidR="009C5105" w:rsidRPr="00234FA2"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obowiązku osobistego wykonania przez Wykonawcę kluczowych części zadań zgodnie z art. 60 i art. 121.</w:t>
      </w:r>
    </w:p>
    <w:p w14:paraId="3039596C" w14:textId="7965C085" w:rsidR="00867B42" w:rsidRPr="00234FA2"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wizji lokalnej lub sprawdzenia przez Wykonawców dokumentów niezbędnych do realizacji zamówienia</w:t>
      </w:r>
      <w:r w:rsidR="00984E2C" w:rsidRPr="00234FA2">
        <w:rPr>
          <w:rFonts w:ascii="Times New Roman" w:hAnsi="Times New Roman"/>
          <w:sz w:val="24"/>
          <w:szCs w:val="24"/>
        </w:rPr>
        <w:t xml:space="preserve"> </w:t>
      </w:r>
      <w:r w:rsidR="001A4FEA" w:rsidRPr="00234FA2">
        <w:rPr>
          <w:rFonts w:ascii="Times New Roman" w:hAnsi="Times New Roman"/>
          <w:sz w:val="24"/>
          <w:szCs w:val="24"/>
        </w:rPr>
        <w:t xml:space="preserve"> </w:t>
      </w:r>
    </w:p>
    <w:p w14:paraId="23283E28" w14:textId="375ECE7B" w:rsidR="003611F4" w:rsidRPr="00234FA2"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Zamawiający informuje, że nie przewiduje zwrotu kosztów udziału w postępowaniu</w:t>
      </w:r>
      <w:r w:rsidRPr="00234FA2">
        <w:rPr>
          <w:rFonts w:ascii="Times New Roman" w:hAnsi="Times New Roman"/>
          <w:i/>
          <w:sz w:val="24"/>
          <w:szCs w:val="24"/>
        </w:rPr>
        <w:t>.</w:t>
      </w:r>
    </w:p>
    <w:p w14:paraId="4B240F3D" w14:textId="2412148C" w:rsidR="00837E33" w:rsidRPr="00234FA2" w:rsidRDefault="00837E33" w:rsidP="00534029">
      <w:pPr>
        <w:numPr>
          <w:ilvl w:val="0"/>
          <w:numId w:val="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4BFB3B5E" w14:textId="4BFBB657" w:rsidR="00963E59" w:rsidRPr="00074886" w:rsidRDefault="007210F8" w:rsidP="00282FDB">
      <w:pPr>
        <w:pStyle w:val="Akapitzlist"/>
        <w:numPr>
          <w:ilvl w:val="0"/>
          <w:numId w:val="42"/>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00217399" w14:textId="550D7DE6" w:rsidR="002E664D" w:rsidRDefault="00963E59" w:rsidP="00534029">
      <w:pPr>
        <w:pStyle w:val="Bezodstpw"/>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615F92">
        <w:rPr>
          <w:rFonts w:ascii="Times New Roman" w:hAnsi="Times New Roman"/>
          <w:sz w:val="24"/>
          <w:szCs w:val="24"/>
        </w:rPr>
        <w:t>zamówienia:</w:t>
      </w:r>
      <w:r w:rsidR="006C7512" w:rsidRPr="00615F92">
        <w:rPr>
          <w:rFonts w:ascii="Times New Roman" w:hAnsi="Times New Roman"/>
          <w:b/>
          <w:bCs/>
          <w:sz w:val="24"/>
          <w:szCs w:val="24"/>
        </w:rPr>
        <w:t xml:space="preserve"> </w:t>
      </w:r>
      <w:r w:rsidR="00FE57CF" w:rsidRPr="00615F92">
        <w:rPr>
          <w:rFonts w:ascii="Times New Roman" w:hAnsi="Times New Roman"/>
          <w:b/>
          <w:bCs/>
          <w:sz w:val="24"/>
          <w:szCs w:val="24"/>
        </w:rPr>
        <w:t>1</w:t>
      </w:r>
      <w:r w:rsidR="00A62F2C" w:rsidRPr="00615F92">
        <w:rPr>
          <w:rFonts w:ascii="Times New Roman" w:hAnsi="Times New Roman"/>
          <w:b/>
          <w:bCs/>
          <w:sz w:val="24"/>
          <w:szCs w:val="24"/>
        </w:rPr>
        <w:t>2</w:t>
      </w:r>
      <w:r w:rsidR="0058726E" w:rsidRPr="00615F92">
        <w:rPr>
          <w:rFonts w:ascii="Times New Roman" w:hAnsi="Times New Roman"/>
          <w:b/>
          <w:bCs/>
          <w:sz w:val="24"/>
          <w:szCs w:val="24"/>
        </w:rPr>
        <w:t xml:space="preserve"> miesięcy od daty podpisania umowy – dostawy sukcesywne realizowane w ciągu maksymalnie 3 dni roboczych od daty otrzymania zamówienia jednostkowego.</w:t>
      </w:r>
    </w:p>
    <w:p w14:paraId="01A3BAA0" w14:textId="77777777" w:rsidR="002E664D" w:rsidRDefault="002E664D">
      <w:pPr>
        <w:spacing w:after="0" w:line="240" w:lineRule="auto"/>
        <w:rPr>
          <w:rFonts w:ascii="Times New Roman" w:eastAsia="Calibri" w:hAnsi="Times New Roman"/>
          <w:b/>
          <w:bCs/>
          <w:sz w:val="24"/>
          <w:szCs w:val="24"/>
          <w:lang w:eastAsia="en-US"/>
        </w:rPr>
      </w:pPr>
      <w:r>
        <w:rPr>
          <w:rFonts w:ascii="Times New Roman" w:hAnsi="Times New Roman"/>
          <w:b/>
          <w:bCs/>
          <w:sz w:val="24"/>
          <w:szCs w:val="24"/>
        </w:rPr>
        <w:br w:type="page"/>
      </w:r>
    </w:p>
    <w:p w14:paraId="588FAA73" w14:textId="7CA6329B" w:rsidR="009821CA" w:rsidRPr="00074886" w:rsidRDefault="007210F8" w:rsidP="00282FDB">
      <w:pPr>
        <w:pStyle w:val="Akapitzlist"/>
        <w:numPr>
          <w:ilvl w:val="0"/>
          <w:numId w:val="42"/>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lastRenderedPageBreak/>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p w14:paraId="4C9F020D" w14:textId="4684DB2A" w:rsidR="001A4FEA" w:rsidRPr="00A62F2C"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71D8B093" w14:textId="57E05330" w:rsidR="00A62F2C" w:rsidRPr="00A62F2C" w:rsidRDefault="00A62F2C" w:rsidP="00A62F2C">
      <w:pPr>
        <w:pStyle w:val="Akapitzlist"/>
        <w:suppressAutoHyphens/>
        <w:ind w:left="765"/>
        <w:jc w:val="both"/>
        <w:rPr>
          <w:rFonts w:ascii="Times New Roman" w:eastAsia="TimesNewRoman" w:hAnsi="Times New Roman" w:cs="Times New Roman"/>
          <w:b/>
        </w:rPr>
      </w:pPr>
      <w:r w:rsidRPr="003B22C8">
        <w:rPr>
          <w:rFonts w:ascii="Times New Roman" w:hAnsi="Times New Roman" w:cs="Times New Roman"/>
        </w:rPr>
        <w:t>Zamawiający nie stawia warunku w powyższym zakresie.</w:t>
      </w:r>
    </w:p>
    <w:p w14:paraId="3449DDEF" w14:textId="77777777" w:rsidR="001A4FEA" w:rsidRPr="00FA04A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10D3D672" w14:textId="77777777" w:rsidR="0058726E" w:rsidRPr="00615F92"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t>
      </w:r>
      <w:r w:rsidRPr="00615F92">
        <w:rPr>
          <w:rFonts w:ascii="Times New Roman" w:hAnsi="Times New Roman" w:cs="Times New Roman"/>
        </w:rPr>
        <w:t xml:space="preserve">warunku w powyższym zakresie </w:t>
      </w:r>
    </w:p>
    <w:p w14:paraId="29D684DE" w14:textId="1105363F" w:rsidR="009821CA" w:rsidRPr="00615F92"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615F92">
        <w:rPr>
          <w:rFonts w:ascii="Times New Roman" w:hAnsi="Times New Roman" w:cs="Times New Roman"/>
          <w:u w:val="single"/>
        </w:rPr>
        <w:t xml:space="preserve">zdolności technicznej lub </w:t>
      </w:r>
      <w:r w:rsidR="00FA04A8" w:rsidRPr="00615F92">
        <w:rPr>
          <w:rFonts w:ascii="Times New Roman" w:hAnsi="Times New Roman" w:cs="Times New Roman"/>
          <w:u w:val="single"/>
        </w:rPr>
        <w:t>zawodowej.</w:t>
      </w:r>
    </w:p>
    <w:p w14:paraId="25B40DFE" w14:textId="376607BB" w:rsidR="0058726E" w:rsidRPr="00615F92" w:rsidRDefault="0058726E" w:rsidP="00534029">
      <w:pPr>
        <w:pStyle w:val="Akapitzlist"/>
        <w:suppressAutoHyphens/>
        <w:ind w:left="765"/>
        <w:jc w:val="both"/>
        <w:rPr>
          <w:rFonts w:ascii="Times New Roman" w:eastAsia="TimesNewRoman" w:hAnsi="Times New Roman" w:cs="Times New Roman"/>
          <w:b/>
        </w:rPr>
      </w:pPr>
      <w:r w:rsidRPr="00FD2D5E">
        <w:rPr>
          <w:rFonts w:ascii="Times New Roman" w:hAnsi="Times New Roman" w:cs="Times New Roman"/>
        </w:rPr>
        <w:t xml:space="preserve">Zamawiający </w:t>
      </w:r>
      <w:r w:rsidR="00793BAA" w:rsidRPr="00FD2D5E">
        <w:rPr>
          <w:rFonts w:ascii="Times New Roman" w:hAnsi="Times New Roman" w:cs="Times New Roman"/>
        </w:rPr>
        <w:t xml:space="preserve">będzie wymagał złożenia próbek </w:t>
      </w:r>
      <w:r w:rsidR="00FE19A5" w:rsidRPr="00FD2D5E">
        <w:rPr>
          <w:rFonts w:ascii="Times New Roman" w:hAnsi="Times New Roman" w:cs="Times New Roman"/>
        </w:rPr>
        <w:t>wraz z</w:t>
      </w:r>
      <w:r w:rsidR="001A3978" w:rsidRPr="00FD2D5E">
        <w:rPr>
          <w:rFonts w:ascii="Times New Roman" w:hAnsi="Times New Roman" w:cs="Times New Roman"/>
        </w:rPr>
        <w:t xml:space="preserve"> </w:t>
      </w:r>
      <w:r w:rsidR="00FE19A5" w:rsidRPr="00FD2D5E">
        <w:rPr>
          <w:rFonts w:ascii="Times New Roman" w:hAnsi="Times New Roman" w:cs="Times New Roman"/>
        </w:rPr>
        <w:t xml:space="preserve">instrukcją użycia, </w:t>
      </w:r>
      <w:r w:rsidR="00793BAA" w:rsidRPr="00FD2D5E">
        <w:rPr>
          <w:rFonts w:ascii="Times New Roman" w:hAnsi="Times New Roman" w:cs="Times New Roman"/>
        </w:rPr>
        <w:t>potwierdzających zgodność oferowanego asortymentu z opisem przedmiotu zamówienia</w:t>
      </w:r>
      <w:r w:rsidR="00717759" w:rsidRPr="00FD2D5E">
        <w:rPr>
          <w:rFonts w:ascii="Times New Roman" w:hAnsi="Times New Roman" w:cs="Times New Roman"/>
        </w:rPr>
        <w:t>,</w:t>
      </w:r>
      <w:r w:rsidR="00793BAA" w:rsidRPr="00FD2D5E">
        <w:rPr>
          <w:rFonts w:ascii="Times New Roman" w:hAnsi="Times New Roman" w:cs="Times New Roman"/>
        </w:rPr>
        <w:t xml:space="preserve"> </w:t>
      </w:r>
      <w:r w:rsidR="00737167" w:rsidRPr="00FD2D5E">
        <w:rPr>
          <w:rFonts w:ascii="Times New Roman" w:hAnsi="Times New Roman" w:cs="Times New Roman"/>
        </w:rPr>
        <w:t>dotyczy</w:t>
      </w:r>
      <w:r w:rsidR="00793BAA" w:rsidRPr="00FD2D5E">
        <w:rPr>
          <w:rFonts w:ascii="Times New Roman" w:hAnsi="Times New Roman" w:cs="Times New Roman"/>
        </w:rPr>
        <w:t xml:space="preserve"> pakiet</w:t>
      </w:r>
      <w:r w:rsidR="00737167" w:rsidRPr="00FD2D5E">
        <w:rPr>
          <w:rFonts w:ascii="Times New Roman" w:hAnsi="Times New Roman" w:cs="Times New Roman"/>
        </w:rPr>
        <w:t>ów: 1;</w:t>
      </w:r>
      <w:r w:rsidR="006F4629" w:rsidRPr="00FD2D5E">
        <w:rPr>
          <w:rFonts w:ascii="Times New Roman" w:hAnsi="Times New Roman" w:cs="Times New Roman"/>
        </w:rPr>
        <w:t> </w:t>
      </w:r>
      <w:r w:rsidR="00737167" w:rsidRPr="00FD2D5E">
        <w:rPr>
          <w:rFonts w:ascii="Times New Roman" w:hAnsi="Times New Roman" w:cs="Times New Roman"/>
        </w:rPr>
        <w:t xml:space="preserve">2; 3; 4; 5; 6; 7; </w:t>
      </w:r>
      <w:r w:rsidR="00E54BCA" w:rsidRPr="00FD2D5E">
        <w:rPr>
          <w:rFonts w:ascii="Times New Roman" w:hAnsi="Times New Roman" w:cs="Times New Roman"/>
        </w:rPr>
        <w:t xml:space="preserve">10; </w:t>
      </w:r>
      <w:r w:rsidR="00737167" w:rsidRPr="00FD2D5E">
        <w:rPr>
          <w:rFonts w:ascii="Times New Roman" w:hAnsi="Times New Roman" w:cs="Times New Roman"/>
        </w:rPr>
        <w:t>11; 12; 13; 16; 18; 20; 21; 22; 23; 24; 27; 28; 29; 30</w:t>
      </w:r>
      <w:r w:rsidR="002E664D" w:rsidRPr="00FD2D5E">
        <w:rPr>
          <w:rFonts w:ascii="Times New Roman" w:hAnsi="Times New Roman" w:cs="Times New Roman"/>
        </w:rPr>
        <w:t xml:space="preserve">, </w:t>
      </w:r>
      <w:r w:rsidR="00737167" w:rsidRPr="00FD2D5E">
        <w:rPr>
          <w:rFonts w:ascii="Times New Roman" w:hAnsi="Times New Roman" w:cs="Times New Roman"/>
        </w:rPr>
        <w:t>31</w:t>
      </w:r>
      <w:r w:rsidR="002E664D" w:rsidRPr="00FD2D5E">
        <w:rPr>
          <w:rFonts w:ascii="Times New Roman" w:hAnsi="Times New Roman" w:cs="Times New Roman"/>
        </w:rPr>
        <w:t xml:space="preserve"> i 32</w:t>
      </w:r>
      <w:r w:rsidR="00737167" w:rsidRPr="00FD2D5E">
        <w:rPr>
          <w:rFonts w:ascii="Times New Roman" w:hAnsi="Times New Roman" w:cs="Times New Roman"/>
        </w:rPr>
        <w:t>.</w:t>
      </w:r>
    </w:p>
    <w:p w14:paraId="4117E2F7" w14:textId="77777777"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615F92">
        <w:rPr>
          <w:rFonts w:ascii="Times New Roman" w:hAnsi="Times New Roman"/>
        </w:rPr>
        <w:t>Wykonawcy mogą wspólnie ubiegać się o udzielenie zamówienia i w takim przypadku</w:t>
      </w:r>
      <w:r w:rsidRPr="00010A66">
        <w:rPr>
          <w:rFonts w:ascii="Times New Roman" w:hAnsi="Times New Roman"/>
        </w:rPr>
        <w:t xml:space="preserve"> ustanawiają pełnomocnika do reprezentowania ich w postępowaniu o udzielenie zamówienia albo reprezentowania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194A0E" w:rsidRDefault="00414B03" w:rsidP="00543932">
      <w:pPr>
        <w:pStyle w:val="Tekstpodstawowy"/>
        <w:numPr>
          <w:ilvl w:val="0"/>
          <w:numId w:val="14"/>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94A0E">
        <w:rPr>
          <w:szCs w:val="24"/>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lastRenderedPageBreak/>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194A0E"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194A0E">
        <w:rPr>
          <w:rFonts w:ascii="Times New Roman" w:hAnsi="Times New Roman" w:cs="Times New Roman"/>
        </w:rPr>
        <w:t xml:space="preserve">Wykonawca nie może, po upływie terminu składania ofert, powoływać się na zdolności lub sytuację podmiotów udostępniających zasoby, jeżeli na etapie składania </w:t>
      </w:r>
      <w:r w:rsidR="00191C71" w:rsidRPr="00194A0E">
        <w:rPr>
          <w:rFonts w:ascii="Times New Roman" w:hAnsi="Times New Roman" w:cs="Times New Roman"/>
        </w:rPr>
        <w:t>ofert nie polegał on w </w:t>
      </w:r>
      <w:r w:rsidRPr="00194A0E">
        <w:rPr>
          <w:rFonts w:ascii="Times New Roman" w:hAnsi="Times New Roman" w:cs="Times New Roman"/>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074886" w:rsidRDefault="007210F8" w:rsidP="00282FDB">
      <w:pPr>
        <w:pStyle w:val="Akapitzlist"/>
        <w:numPr>
          <w:ilvl w:val="0"/>
          <w:numId w:val="42"/>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0BB5E075" w14:textId="1EB006CB" w:rsidR="009254D1" w:rsidRPr="001D4AA9" w:rsidRDefault="009254D1" w:rsidP="00282FDB">
      <w:pPr>
        <w:pStyle w:val="Bezodstpw"/>
        <w:numPr>
          <w:ilvl w:val="3"/>
          <w:numId w:val="44"/>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zamawiający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D51927">
      <w:pPr>
        <w:pStyle w:val="Bezodstpw"/>
        <w:numPr>
          <w:ilvl w:val="0"/>
          <w:numId w:val="18"/>
        </w:numPr>
        <w:ind w:left="851"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48E9AFBE"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w:t>
      </w:r>
      <w:r w:rsidR="00020C31">
        <w:rPr>
          <w:rFonts w:ascii="Times New Roman" w:hAnsi="Times New Roman"/>
          <w:sz w:val="24"/>
          <w:szCs w:val="24"/>
        </w:rPr>
        <w:t> </w:t>
      </w:r>
      <w:r w:rsidRPr="007A42A5">
        <w:rPr>
          <w:rFonts w:ascii="Times New Roman" w:hAnsi="Times New Roman"/>
          <w:sz w:val="24"/>
          <w:szCs w:val="24"/>
        </w:rPr>
        <w:t xml:space="preserve">art. 299 Kodeksu karnego, </w:t>
      </w:r>
    </w:p>
    <w:p w14:paraId="2C49E9D7"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16DCBA14"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D51927">
      <w:pPr>
        <w:pStyle w:val="Bezodstpw"/>
        <w:numPr>
          <w:ilvl w:val="0"/>
          <w:numId w:val="18"/>
        </w:numPr>
        <w:ind w:left="851"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3B172827" w:rsidR="00FF4763" w:rsidRPr="007A42A5" w:rsidRDefault="00FF4763" w:rsidP="00D51927">
      <w:pPr>
        <w:pStyle w:val="Bezodstpw"/>
        <w:numPr>
          <w:ilvl w:val="0"/>
          <w:numId w:val="18"/>
        </w:numPr>
        <w:ind w:left="851"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 </w:t>
      </w:r>
      <w:r w:rsidRPr="007A42A5">
        <w:rPr>
          <w:rFonts w:ascii="Times New Roman" w:hAnsi="Times New Roman"/>
          <w:sz w:val="24"/>
          <w:szCs w:val="24"/>
        </w:rPr>
        <w:t>uiszczeniem podatków, opłat lub składek na ubezpieczenie społeczne lub zdrowotne, chyba że wykonawca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D51927">
      <w:pPr>
        <w:pStyle w:val="Bezodstpw"/>
        <w:numPr>
          <w:ilvl w:val="0"/>
          <w:numId w:val="18"/>
        </w:numPr>
        <w:ind w:left="851"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0CA9B406" w:rsidR="00FF4763" w:rsidRPr="007A42A5" w:rsidRDefault="00FF4763" w:rsidP="00D51927">
      <w:pPr>
        <w:pStyle w:val="Bezodstpw"/>
        <w:numPr>
          <w:ilvl w:val="0"/>
          <w:numId w:val="18"/>
        </w:numPr>
        <w:ind w:left="851" w:hanging="425"/>
        <w:jc w:val="both"/>
        <w:rPr>
          <w:rFonts w:ascii="Times New Roman" w:hAnsi="Times New Roman"/>
          <w:sz w:val="24"/>
          <w:szCs w:val="24"/>
        </w:rPr>
      </w:pPr>
      <w:r w:rsidRPr="007A42A5">
        <w:rPr>
          <w:rFonts w:ascii="Times New Roman" w:hAnsi="Times New Roman"/>
          <w:sz w:val="24"/>
          <w:szCs w:val="24"/>
        </w:rPr>
        <w:t>jeżeli zamawiający może stwierdzić, na podstawie wiarygodnych pr</w:t>
      </w:r>
      <w:r w:rsidR="00794390" w:rsidRPr="007A42A5">
        <w:rPr>
          <w:rFonts w:ascii="Times New Roman" w:hAnsi="Times New Roman"/>
          <w:sz w:val="24"/>
          <w:szCs w:val="24"/>
        </w:rPr>
        <w:t>zesłanek, że wykonawca zawarł z</w:t>
      </w:r>
      <w:r w:rsidR="00DF46BA">
        <w:rPr>
          <w:rFonts w:ascii="Times New Roman" w:hAnsi="Times New Roman"/>
          <w:sz w:val="24"/>
          <w:szCs w:val="24"/>
        </w:rPr>
        <w:t xml:space="preserve"> </w:t>
      </w:r>
      <w:r w:rsidRPr="007A42A5">
        <w:rPr>
          <w:rFonts w:ascii="Times New Roman" w:hAnsi="Times New Roman"/>
          <w:sz w:val="24"/>
          <w:szCs w:val="24"/>
        </w:rPr>
        <w:t>innymi wykonawcami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w:t>
      </w:r>
      <w:r w:rsidRPr="007A42A5">
        <w:rPr>
          <w:rFonts w:ascii="Times New Roman" w:hAnsi="Times New Roman"/>
          <w:sz w:val="24"/>
          <w:szCs w:val="24"/>
        </w:rPr>
        <w:lastRenderedPageBreak/>
        <w:t xml:space="preserve">częściowe lub wnioski o dopuszczenie do udziału w postępowaniu, chyba że wykażą, że przygotowali te oferty lub wnioski niezależnie od siebie; </w:t>
      </w:r>
    </w:p>
    <w:p w14:paraId="1978C854" w14:textId="77777777" w:rsidR="00FF4763" w:rsidRPr="00D0449D" w:rsidRDefault="00FF4763" w:rsidP="00D51927">
      <w:pPr>
        <w:pStyle w:val="Bezodstpw"/>
        <w:numPr>
          <w:ilvl w:val="0"/>
          <w:numId w:val="18"/>
        </w:numPr>
        <w:ind w:left="851"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Pzp</w:t>
      </w:r>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 </w:t>
      </w:r>
      <w:r w:rsidRPr="00D0449D">
        <w:rPr>
          <w:rFonts w:ascii="Times New Roman" w:hAnsi="Times New Roman"/>
          <w:sz w:val="24"/>
          <w:szCs w:val="24"/>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1FFD8E" w14:textId="3275643A" w:rsidR="009254D1" w:rsidRPr="00020C31" w:rsidRDefault="0084626D" w:rsidP="00282FDB">
      <w:pPr>
        <w:pStyle w:val="Bezodstpw"/>
        <w:numPr>
          <w:ilvl w:val="3"/>
          <w:numId w:val="44"/>
        </w:numPr>
        <w:spacing w:before="120"/>
        <w:ind w:left="426" w:hanging="425"/>
        <w:jc w:val="both"/>
        <w:rPr>
          <w:rFonts w:ascii="Times New Roman" w:hAnsi="Times New Roman"/>
          <w:sz w:val="24"/>
          <w:szCs w:val="24"/>
        </w:rPr>
      </w:pPr>
      <w:r w:rsidRPr="00020C31">
        <w:rPr>
          <w:rFonts w:ascii="Times New Roman" w:hAnsi="Times New Roman"/>
          <w:sz w:val="24"/>
          <w:szCs w:val="24"/>
        </w:rPr>
        <w:t>Z postęp</w:t>
      </w:r>
      <w:r w:rsidR="00CC3A94" w:rsidRPr="00020C31">
        <w:rPr>
          <w:rFonts w:ascii="Times New Roman" w:hAnsi="Times New Roman"/>
          <w:sz w:val="24"/>
          <w:szCs w:val="24"/>
        </w:rPr>
        <w:t>owania o udzielenie zamówienia z</w:t>
      </w:r>
      <w:r w:rsidRPr="00020C31">
        <w:rPr>
          <w:rFonts w:ascii="Times New Roman" w:hAnsi="Times New Roman"/>
          <w:sz w:val="24"/>
          <w:szCs w:val="24"/>
        </w:rPr>
        <w:t xml:space="preserve">amawiający </w:t>
      </w:r>
      <w:r w:rsidR="00FA3A8F" w:rsidRPr="00020C31">
        <w:rPr>
          <w:rFonts w:ascii="Times New Roman" w:hAnsi="Times New Roman"/>
          <w:sz w:val="24"/>
          <w:szCs w:val="24"/>
        </w:rPr>
        <w:t xml:space="preserve">wykluczy </w:t>
      </w:r>
      <w:r w:rsidRPr="00020C31">
        <w:rPr>
          <w:rFonts w:ascii="Times New Roman" w:hAnsi="Times New Roman"/>
          <w:sz w:val="24"/>
          <w:szCs w:val="24"/>
        </w:rPr>
        <w:t>wykonawcę</w:t>
      </w:r>
      <w:r w:rsidR="003772A8" w:rsidRPr="00020C31">
        <w:rPr>
          <w:rFonts w:ascii="Times New Roman" w:hAnsi="Times New Roman"/>
          <w:sz w:val="24"/>
          <w:szCs w:val="24"/>
        </w:rPr>
        <w:t xml:space="preserve">: </w:t>
      </w:r>
      <w:r w:rsidR="00F77A33" w:rsidRPr="00020C31">
        <w:rPr>
          <w:rFonts w:ascii="Times New Roman" w:hAnsi="Times New Roman"/>
          <w:sz w:val="24"/>
          <w:szCs w:val="24"/>
        </w:rPr>
        <w:t xml:space="preserve">na podstawie </w:t>
      </w:r>
      <w:r w:rsidR="00FF4763" w:rsidRPr="00020C31">
        <w:rPr>
          <w:rFonts w:ascii="Times New Roman" w:hAnsi="Times New Roman"/>
          <w:iCs/>
          <w:sz w:val="24"/>
          <w:szCs w:val="24"/>
        </w:rPr>
        <w:t>art. 109</w:t>
      </w:r>
      <w:r w:rsidR="004522C0" w:rsidRPr="00020C31">
        <w:rPr>
          <w:rFonts w:ascii="Times New Roman" w:hAnsi="Times New Roman"/>
          <w:iCs/>
          <w:sz w:val="24"/>
          <w:szCs w:val="24"/>
        </w:rPr>
        <w:t xml:space="preserve"> </w:t>
      </w:r>
      <w:r w:rsidR="00F23F11" w:rsidRPr="00020C31">
        <w:rPr>
          <w:rFonts w:ascii="Times New Roman" w:hAnsi="Times New Roman"/>
          <w:iCs/>
          <w:sz w:val="24"/>
          <w:szCs w:val="24"/>
        </w:rPr>
        <w:t>ust. 1 pkt</w:t>
      </w:r>
      <w:r w:rsidR="00F77A33" w:rsidRPr="00020C31">
        <w:rPr>
          <w:rFonts w:ascii="Times New Roman" w:hAnsi="Times New Roman"/>
          <w:iCs/>
          <w:sz w:val="24"/>
          <w:szCs w:val="24"/>
        </w:rPr>
        <w:t xml:space="preserve">: </w:t>
      </w:r>
      <w:r w:rsidR="00F23F11" w:rsidRPr="00020C31">
        <w:rPr>
          <w:rFonts w:ascii="Times New Roman" w:hAnsi="Times New Roman"/>
          <w:iCs/>
          <w:strike/>
          <w:sz w:val="24"/>
          <w:szCs w:val="24"/>
        </w:rPr>
        <w:t>4</w:t>
      </w:r>
      <w:r w:rsidR="00F23F11" w:rsidRPr="00020C31">
        <w:rPr>
          <w:rFonts w:ascii="Times New Roman" w:hAnsi="Times New Roman"/>
          <w:iCs/>
          <w:sz w:val="24"/>
          <w:szCs w:val="24"/>
        </w:rPr>
        <w:t xml:space="preserve"> </w:t>
      </w:r>
      <w:r w:rsidRPr="00020C31">
        <w:rPr>
          <w:rFonts w:ascii="Times New Roman" w:hAnsi="Times New Roman"/>
          <w:iCs/>
          <w:sz w:val="24"/>
          <w:szCs w:val="24"/>
        </w:rPr>
        <w:t xml:space="preserve">w </w:t>
      </w:r>
      <w:r w:rsidR="00507E71" w:rsidRPr="00020C31">
        <w:rPr>
          <w:rFonts w:ascii="Times New Roman" w:hAnsi="Times New Roman"/>
          <w:iCs/>
          <w:sz w:val="24"/>
          <w:szCs w:val="24"/>
        </w:rPr>
        <w:t>stosunku,</w:t>
      </w:r>
      <w:r w:rsidRPr="00020C31">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2CD9FD5C" w14:textId="7EB0B4B2" w:rsidR="00D5353F" w:rsidRPr="000B5D0C" w:rsidRDefault="007210F8" w:rsidP="00282FDB">
      <w:pPr>
        <w:pStyle w:val="Akapitzlist"/>
        <w:numPr>
          <w:ilvl w:val="0"/>
          <w:numId w:val="42"/>
        </w:numPr>
        <w:suppressAutoHyphens/>
        <w:spacing w:before="120" w:after="120"/>
        <w:ind w:left="567" w:hanging="567"/>
        <w:contextualSpacing w:val="0"/>
        <w:jc w:val="both"/>
        <w:rPr>
          <w:rFonts w:ascii="Times New Roman" w:hAnsi="Times New Roman"/>
          <w:b/>
          <w:u w:val="single"/>
        </w:rPr>
      </w:pPr>
      <w:r w:rsidRPr="000B5D0C">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0B5D0C">
        <w:rPr>
          <w:rFonts w:ascii="Times New Roman" w:hAnsi="Times New Roman"/>
          <w:b/>
          <w:u w:val="single"/>
        </w:rPr>
        <w:t>.</w:t>
      </w:r>
    </w:p>
    <w:p w14:paraId="41D9794E" w14:textId="77777777" w:rsidR="00DE52D0" w:rsidRPr="00DE52D0" w:rsidRDefault="00D5353F" w:rsidP="000B5D0C">
      <w:pPr>
        <w:pStyle w:val="Akapitzlis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3DE61542"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w:t>
      </w:r>
      <w:r w:rsidR="00D34ABD">
        <w:rPr>
          <w:rFonts w:ascii="Times New Roman" w:hAnsi="Times New Roman" w:cs="Times New Roman"/>
        </w:rPr>
        <w:t>Z</w:t>
      </w:r>
      <w:r w:rsidR="00794390" w:rsidRPr="00FA3A8F">
        <w:rPr>
          <w:rFonts w:ascii="Times New Roman" w:hAnsi="Times New Roman" w:cs="Times New Roman"/>
        </w:rPr>
        <w:t xml:space="preserve">amawiającego według wzoru stanowiącego załącznik </w:t>
      </w:r>
      <w:r w:rsidR="000B5D0C" w:rsidRPr="00FA3A8F">
        <w:rPr>
          <w:rFonts w:ascii="Times New Roman" w:hAnsi="Times New Roman" w:cs="Times New Roman"/>
        </w:rPr>
        <w:t>nr 3</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0" w:name="mip51080693"/>
      <w:bookmarkEnd w:id="0"/>
    </w:p>
    <w:p w14:paraId="4F49EE0A" w14:textId="2354F935"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w:t>
      </w:r>
      <w:r w:rsidR="008B6523" w:rsidRPr="000B5D0C">
        <w:rPr>
          <w:rFonts w:ascii="Times New Roman" w:hAnsi="Times New Roman" w:cs="Times New Roman"/>
        </w:rPr>
        <w:t xml:space="preserve"> - </w:t>
      </w:r>
      <w:r w:rsidR="008B6523" w:rsidRPr="00FA3A8F">
        <w:rPr>
          <w:rFonts w:ascii="Times New Roman" w:hAnsi="Times New Roman" w:cs="Times New Roman"/>
        </w:rPr>
        <w:t>wzoru stanowiącego załącznik nr</w:t>
      </w:r>
      <w:r w:rsidR="00A913CF">
        <w:rPr>
          <w:rFonts w:ascii="Times New Roman" w:hAnsi="Times New Roman" w:cs="Times New Roman"/>
        </w:rPr>
        <w:t> </w:t>
      </w:r>
      <w:r w:rsidR="00D0449D" w:rsidRPr="00FA3A8F">
        <w:rPr>
          <w:rFonts w:ascii="Times New Roman" w:hAnsi="Times New Roman" w:cs="Times New Roman"/>
        </w:rPr>
        <w:t>3</w:t>
      </w:r>
      <w:r w:rsidRPr="000B5D0C">
        <w:rPr>
          <w:rFonts w:ascii="Times New Roman" w:hAnsi="Times New Roman" w:cs="Times New Roman"/>
        </w:rPr>
        <w:t>, potwierdzające brak podstaw wykluczenia tego podmiotu oraz odpowiednio spełnianie warunków udziału w postępowaniu lub kryteriów selekcji, w zakresie, w jakim wykonawca powołuje się na jego zasoby.</w:t>
      </w:r>
    </w:p>
    <w:p w14:paraId="7B5543B5" w14:textId="061423C7" w:rsidR="00750BDF" w:rsidRPr="00615F92" w:rsidRDefault="00750BDF" w:rsidP="00322C3B">
      <w:pPr>
        <w:pStyle w:val="Akapitzlist"/>
        <w:numPr>
          <w:ilvl w:val="0"/>
          <w:numId w:val="3"/>
        </w:numPr>
        <w:spacing w:before="120"/>
        <w:ind w:left="425" w:hanging="425"/>
        <w:contextualSpacing w:val="0"/>
        <w:jc w:val="both"/>
        <w:rPr>
          <w:rFonts w:ascii="Times New Roman" w:hAnsi="Times New Roman"/>
        </w:rPr>
      </w:pPr>
      <w:r w:rsidRPr="00F23F11">
        <w:rPr>
          <w:rFonts w:ascii="Times New Roman" w:hAnsi="Times New Roman"/>
          <w:u w:val="single"/>
        </w:rPr>
        <w:t>Zamawiający żąda</w:t>
      </w:r>
      <w:r w:rsidR="00F45591">
        <w:rPr>
          <w:rFonts w:ascii="Times New Roman" w:hAnsi="Times New Roman"/>
          <w:u w:val="single"/>
        </w:rPr>
        <w:t xml:space="preserve"> </w:t>
      </w:r>
      <w:r w:rsidRPr="00F23F11">
        <w:rPr>
          <w:rFonts w:ascii="Times New Roman" w:hAnsi="Times New Roman"/>
          <w:u w:val="single"/>
        </w:rPr>
        <w:t xml:space="preserve">przedmiotowych środków dowodowych </w:t>
      </w:r>
      <w:r w:rsidRPr="00FA3A8F">
        <w:rPr>
          <w:rFonts w:ascii="Times New Roman" w:hAnsi="Times New Roman"/>
          <w:u w:val="single"/>
        </w:rPr>
        <w:t xml:space="preserve">na </w:t>
      </w:r>
      <w:r w:rsidR="000B5D0C" w:rsidRPr="00FA3A8F">
        <w:rPr>
          <w:rFonts w:ascii="Times New Roman" w:hAnsi="Times New Roman"/>
          <w:u w:val="single"/>
        </w:rPr>
        <w:t>potwierdzenie,</w:t>
      </w:r>
      <w:r w:rsidR="00234FA2" w:rsidRPr="00FA3A8F">
        <w:rPr>
          <w:rFonts w:ascii="Times New Roman" w:hAnsi="Times New Roman"/>
          <w:u w:val="single"/>
        </w:rPr>
        <w:t xml:space="preserve"> że oferowane </w:t>
      </w:r>
      <w:r w:rsidR="00234FA2" w:rsidRPr="00615F92">
        <w:rPr>
          <w:rFonts w:ascii="Times New Roman" w:hAnsi="Times New Roman"/>
          <w:u w:val="single"/>
        </w:rPr>
        <w:t xml:space="preserve">dostawy spełniają określone przez </w:t>
      </w:r>
      <w:r w:rsidR="008B096B">
        <w:rPr>
          <w:rFonts w:ascii="Times New Roman" w:hAnsi="Times New Roman"/>
          <w:u w:val="single"/>
        </w:rPr>
        <w:t>Z</w:t>
      </w:r>
      <w:r w:rsidR="00234FA2" w:rsidRPr="00615F92">
        <w:rPr>
          <w:rFonts w:ascii="Times New Roman" w:hAnsi="Times New Roman"/>
          <w:u w:val="single"/>
        </w:rPr>
        <w:t xml:space="preserve">amawiającego </w:t>
      </w:r>
      <w:r w:rsidR="000B5D0C" w:rsidRPr="00615F92">
        <w:rPr>
          <w:rFonts w:ascii="Times New Roman" w:hAnsi="Times New Roman"/>
          <w:u w:val="single"/>
        </w:rPr>
        <w:t>wymagania,</w:t>
      </w:r>
      <w:r w:rsidR="00234FA2" w:rsidRPr="00615F92">
        <w:rPr>
          <w:rFonts w:ascii="Times New Roman" w:hAnsi="Times New Roman"/>
          <w:u w:val="single"/>
        </w:rPr>
        <w:t xml:space="preserve"> </w:t>
      </w:r>
      <w:proofErr w:type="spellStart"/>
      <w:r w:rsidR="00234FA2" w:rsidRPr="00615F92">
        <w:rPr>
          <w:rFonts w:ascii="Times New Roman" w:hAnsi="Times New Roman"/>
          <w:u w:val="single"/>
        </w:rPr>
        <w:t>tj</w:t>
      </w:r>
      <w:proofErr w:type="spellEnd"/>
      <w:r w:rsidR="00234FA2" w:rsidRPr="00615F92">
        <w:rPr>
          <w:rFonts w:ascii="Times New Roman" w:hAnsi="Times New Roman"/>
          <w:u w:val="single"/>
        </w:rPr>
        <w:t>:</w:t>
      </w:r>
    </w:p>
    <w:p w14:paraId="0F7C364C" w14:textId="05EE681F" w:rsidR="00A62F2C" w:rsidRPr="00615F92" w:rsidRDefault="00A62F2C" w:rsidP="00307918">
      <w:pPr>
        <w:pStyle w:val="Akapitzlist"/>
        <w:numPr>
          <w:ilvl w:val="4"/>
          <w:numId w:val="48"/>
        </w:numPr>
        <w:ind w:left="851" w:right="140" w:hanging="425"/>
        <w:jc w:val="both"/>
        <w:rPr>
          <w:rFonts w:ascii="Times New Roman" w:hAnsi="Times New Roman" w:cs="Times New Roman"/>
        </w:rPr>
      </w:pPr>
      <w:r w:rsidRPr="00615F92">
        <w:rPr>
          <w:rFonts w:ascii="Times New Roman" w:hAnsi="Times New Roman" w:cs="Times New Roman"/>
        </w:rPr>
        <w:t xml:space="preserve">Oświadczenie Wykonawcy, że zaoferowany asortyment posiada dokumenty dopuszczające do stosowania zgodnie z ustawą o wyrobach medycznych </w:t>
      </w:r>
      <w:r w:rsidR="005358D9" w:rsidRPr="00615F92">
        <w:rPr>
          <w:rFonts w:ascii="Times New Roman" w:hAnsi="Times New Roman" w:cs="Times New Roman"/>
        </w:rPr>
        <w:t>oraz</w:t>
      </w:r>
      <w:r w:rsidRPr="00615F92">
        <w:rPr>
          <w:rFonts w:ascii="Times New Roman" w:hAnsi="Times New Roman" w:cs="Times New Roman"/>
        </w:rPr>
        <w:t xml:space="preserve"> </w:t>
      </w:r>
      <w:r w:rsidR="007908B1" w:rsidRPr="00615F92">
        <w:rPr>
          <w:rFonts w:ascii="Times New Roman" w:hAnsi="Times New Roman" w:cs="Times New Roman"/>
        </w:rPr>
        <w:t>że przedstawi</w:t>
      </w:r>
      <w:r w:rsidRPr="00615F92">
        <w:rPr>
          <w:rFonts w:ascii="Times New Roman" w:hAnsi="Times New Roman" w:cs="Times New Roman"/>
        </w:rPr>
        <w:t xml:space="preserve"> je na </w:t>
      </w:r>
      <w:r w:rsidR="007908B1" w:rsidRPr="00615F92">
        <w:rPr>
          <w:rFonts w:ascii="Times New Roman" w:hAnsi="Times New Roman" w:cs="Times New Roman"/>
        </w:rPr>
        <w:t>żądanie Zamawiającego</w:t>
      </w:r>
      <w:r w:rsidRPr="00615F92">
        <w:rPr>
          <w:rFonts w:ascii="Times New Roman" w:hAnsi="Times New Roman" w:cs="Times New Roman"/>
        </w:rPr>
        <w:t>.</w:t>
      </w:r>
    </w:p>
    <w:p w14:paraId="6CCE06CE" w14:textId="46D975A4" w:rsidR="00153517" w:rsidRPr="00615F92" w:rsidRDefault="00153517" w:rsidP="00307918">
      <w:pPr>
        <w:pStyle w:val="Akapitzlist"/>
        <w:numPr>
          <w:ilvl w:val="4"/>
          <w:numId w:val="48"/>
        </w:numPr>
        <w:ind w:left="851" w:right="140" w:hanging="425"/>
        <w:jc w:val="both"/>
        <w:rPr>
          <w:rFonts w:ascii="Times New Roman" w:hAnsi="Times New Roman"/>
        </w:rPr>
      </w:pPr>
      <w:r w:rsidRPr="00615F92">
        <w:rPr>
          <w:rFonts w:ascii="Times New Roman" w:hAnsi="Times New Roman"/>
        </w:rPr>
        <w:t xml:space="preserve">Wymagane jest złożenie próbek z Instrukcjami użycia wraz z ofertą w pakietach: 8; 9; 14; 15; 17; 19; 25 i 26, w których stosowane będzie kryterium oceny jakości. Każda z próbek zawierać będzie po </w:t>
      </w:r>
      <w:r w:rsidR="00C76D5A" w:rsidRPr="00615F92">
        <w:rPr>
          <w:rFonts w:ascii="Times New Roman" w:hAnsi="Times New Roman"/>
        </w:rPr>
        <w:t>dwie</w:t>
      </w:r>
      <w:r w:rsidRPr="00615F92">
        <w:rPr>
          <w:rFonts w:ascii="Times New Roman" w:hAnsi="Times New Roman"/>
        </w:rPr>
        <w:t xml:space="preserve"> sztuki z każdego oferowanego rozmiaru. Próbki będą oceniane zgodnie z kryterium oceny ofert określonym w pkt XV SIWZ</w:t>
      </w:r>
    </w:p>
    <w:p w14:paraId="6E06644C" w14:textId="451E249F" w:rsidR="00DE52D0" w:rsidRPr="00A62F2C" w:rsidRDefault="00DE52D0" w:rsidP="002424E5">
      <w:pPr>
        <w:pStyle w:val="Akapitzlist"/>
        <w:numPr>
          <w:ilvl w:val="0"/>
          <w:numId w:val="3"/>
        </w:numPr>
        <w:spacing w:before="120"/>
        <w:ind w:left="425" w:hanging="425"/>
        <w:contextualSpacing w:val="0"/>
        <w:jc w:val="both"/>
        <w:rPr>
          <w:rFonts w:ascii="Times New Roman" w:hAnsi="Times New Roman" w:cs="Times New Roman"/>
          <w:sz w:val="16"/>
          <w:szCs w:val="16"/>
        </w:rPr>
      </w:pPr>
      <w:bookmarkStart w:id="1" w:name="mip51080581"/>
      <w:bookmarkStart w:id="2" w:name="mip51080582"/>
      <w:bookmarkEnd w:id="1"/>
      <w:bookmarkEnd w:id="2"/>
      <w:r w:rsidRPr="00FA3A8F">
        <w:rPr>
          <w:rFonts w:ascii="Times New Roman" w:hAnsi="Times New Roman" w:cs="Times New Roman"/>
        </w:rPr>
        <w:t xml:space="preserve">Zamawiający </w:t>
      </w:r>
      <w:r w:rsidRPr="00DE52D0">
        <w:rPr>
          <w:rFonts w:ascii="Times New Roman" w:hAnsi="Times New Roman" w:cs="Times New Roman"/>
        </w:rPr>
        <w:t>wezwie wykonawcę, którego oferta została n</w:t>
      </w:r>
      <w:r w:rsidR="00794390">
        <w:rPr>
          <w:rFonts w:ascii="Times New Roman" w:hAnsi="Times New Roman" w:cs="Times New Roman"/>
        </w:rPr>
        <w:t>ajwyżej oceniona, do złożenia w </w:t>
      </w:r>
      <w:r w:rsidRPr="00DE52D0">
        <w:rPr>
          <w:rFonts w:ascii="Times New Roman" w:hAnsi="Times New Roman" w:cs="Times New Roman"/>
        </w:rPr>
        <w:t xml:space="preserve">wyznaczonym terminie, </w:t>
      </w:r>
      <w:r w:rsidRPr="00C7310D">
        <w:rPr>
          <w:rFonts w:ascii="Times New Roman" w:hAnsi="Times New Roman" w:cs="Times New Roman"/>
          <w:b/>
        </w:rPr>
        <w:t>nie krótszym niż 5 dni od dnia wezwania</w:t>
      </w:r>
      <w:r w:rsidRPr="00DE52D0">
        <w:rPr>
          <w:rFonts w:ascii="Times New Roman" w:hAnsi="Times New Roman" w:cs="Times New Roman"/>
        </w:rPr>
        <w:t xml:space="preserve">, </w:t>
      </w:r>
      <w:r w:rsidRPr="00DE52D0">
        <w:rPr>
          <w:rFonts w:ascii="Times New Roman" w:hAnsi="Times New Roman" w:cs="Times New Roman"/>
          <w:b/>
        </w:rPr>
        <w:t>podmiotowych środków dowodowych</w:t>
      </w:r>
      <w:r w:rsidRPr="00DE52D0">
        <w:rPr>
          <w:rFonts w:ascii="Times New Roman" w:hAnsi="Times New Roman" w:cs="Times New Roman"/>
        </w:rPr>
        <w:t xml:space="preserve">, </w:t>
      </w:r>
      <w:r w:rsidR="00C44632">
        <w:rPr>
          <w:rFonts w:ascii="Times New Roman" w:hAnsi="Times New Roman" w:cs="Times New Roman"/>
        </w:rPr>
        <w:t>aktualnych na dzień złożenia</w:t>
      </w:r>
      <w:r w:rsidRPr="00DE52D0">
        <w:rPr>
          <w:rFonts w:ascii="Times New Roman" w:hAnsi="Times New Roman" w:cs="Times New Roman"/>
        </w:rPr>
        <w:t>, tj.</w:t>
      </w:r>
      <w:r w:rsidR="00794390">
        <w:rPr>
          <w:rFonts w:ascii="Times New Roman" w:hAnsi="Times New Roman" w:cs="Times New Roman"/>
        </w:rPr>
        <w:t xml:space="preserve"> w zakresie</w:t>
      </w:r>
      <w:r w:rsidRPr="00DE52D0">
        <w:rPr>
          <w:rFonts w:ascii="Times New Roman" w:hAnsi="Times New Roman" w:cs="Times New Roman"/>
        </w:rPr>
        <w:t>:</w:t>
      </w:r>
    </w:p>
    <w:p w14:paraId="491096BF" w14:textId="760F7F16" w:rsidR="00F23F11" w:rsidRDefault="00F23F11" w:rsidP="00282FDB">
      <w:pPr>
        <w:pStyle w:val="Akapitzlist"/>
        <w:numPr>
          <w:ilvl w:val="1"/>
          <w:numId w:val="32"/>
        </w:numPr>
        <w:ind w:left="851" w:hanging="425"/>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widencji i</w:t>
      </w:r>
      <w:r w:rsidR="001E5D66">
        <w:rPr>
          <w:rFonts w:ascii="Times New Roman" w:hAnsi="Times New Roman"/>
        </w:rPr>
        <w:t> </w:t>
      </w:r>
      <w:r>
        <w:rPr>
          <w:rFonts w:ascii="Times New Roman" w:hAnsi="Times New Roman"/>
        </w:rPr>
        <w:t>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sidR="00EA329D">
        <w:rPr>
          <w:rFonts w:ascii="Times New Roman" w:hAnsi="Times New Roman"/>
        </w:rPr>
        <w:t>G</w:t>
      </w:r>
      <w:r w:rsidR="00EA329D" w:rsidRPr="004C5773">
        <w:rPr>
          <w:rFonts w:ascii="Times New Roman" w:hAnsi="Times New Roman"/>
        </w:rPr>
        <w:t>ospodarczej</w:t>
      </w:r>
      <w:r w:rsidR="00EA329D">
        <w:rPr>
          <w:rFonts w:ascii="Times New Roman" w:hAnsi="Times New Roman"/>
        </w:rPr>
        <w:t>,</w:t>
      </w:r>
      <w:r>
        <w:rPr>
          <w:rFonts w:ascii="Times New Roman" w:hAnsi="Times New Roman"/>
        </w:rPr>
        <w:t xml:space="preserve"> w </w:t>
      </w:r>
      <w:r w:rsidR="00EA329D">
        <w:rPr>
          <w:rFonts w:ascii="Times New Roman" w:hAnsi="Times New Roman"/>
        </w:rPr>
        <w:t>zakresie art.</w:t>
      </w:r>
      <w:r>
        <w:rPr>
          <w:rFonts w:ascii="Times New Roman" w:hAnsi="Times New Roman"/>
        </w:rPr>
        <w:t xml:space="preserve"> 109 ust 1 pkt 4 ustawy, sporządzonych nie wcześniej niż 3 miesiące przed jej złożeniem, jeżeli odrębne przepisy wymagają wpisu do rejestru lub </w:t>
      </w:r>
      <w:r w:rsidR="00EA329D">
        <w:rPr>
          <w:rFonts w:ascii="Times New Roman" w:hAnsi="Times New Roman"/>
        </w:rPr>
        <w:t>ewidencji.</w:t>
      </w:r>
      <w:r>
        <w:rPr>
          <w:rFonts w:ascii="Times New Roman" w:hAnsi="Times New Roman"/>
        </w:rPr>
        <w:t xml:space="preserve"> </w:t>
      </w:r>
    </w:p>
    <w:p w14:paraId="6CA73CD0" w14:textId="75141ED7" w:rsidR="000845BB" w:rsidRPr="00EA0DA6" w:rsidRDefault="000845BB" w:rsidP="00282FDB">
      <w:pPr>
        <w:pStyle w:val="Akapitzlist"/>
        <w:numPr>
          <w:ilvl w:val="1"/>
          <w:numId w:val="32"/>
        </w:numPr>
        <w:ind w:left="851" w:hanging="425"/>
        <w:jc w:val="both"/>
        <w:rPr>
          <w:rFonts w:ascii="Times New Roman" w:hAnsi="Times New Roman" w:cs="Times New Roman"/>
        </w:rPr>
      </w:pPr>
      <w:r w:rsidRPr="00D0449D">
        <w:rPr>
          <w:rFonts w:ascii="Times New Roman" w:hAnsi="Times New Roman" w:cs="Times New Roman"/>
        </w:rPr>
        <w:lastRenderedPageBreak/>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C145A8">
        <w:rPr>
          <w:rFonts w:ascii="Times New Roman" w:hAnsi="Times New Roman" w:cs="Times New Roman"/>
        </w:rPr>
        <w:t> </w:t>
      </w:r>
      <w:r w:rsidRPr="00D0449D">
        <w:rPr>
          <w:rFonts w:ascii="Times New Roman" w:hAnsi="Times New Roman" w:cs="Times New Roman"/>
        </w:rPr>
        <w:t xml:space="preserve">dopuszczenie do udziału w postępowaniu niezależnie od innego wykonawcy należącego do tej samej grupy kapitałowej – </w:t>
      </w:r>
      <w:r w:rsidRPr="00EA0DA6">
        <w:rPr>
          <w:rFonts w:ascii="Times New Roman" w:hAnsi="Times New Roman" w:cs="Times New Roman"/>
        </w:rPr>
        <w:t xml:space="preserve">załącznik nr </w:t>
      </w:r>
      <w:r w:rsidR="00805373" w:rsidRPr="00EA0DA6">
        <w:rPr>
          <w:rFonts w:ascii="Times New Roman" w:hAnsi="Times New Roman" w:cs="Times New Roman"/>
        </w:rPr>
        <w:t>4</w:t>
      </w:r>
      <w:r w:rsidRPr="00EA0DA6">
        <w:rPr>
          <w:rFonts w:ascii="Times New Roman" w:hAnsi="Times New Roman" w:cs="Times New Roman"/>
        </w:rPr>
        <w:t xml:space="preserve"> do SWZ;</w:t>
      </w:r>
    </w:p>
    <w:p w14:paraId="4D6BCE21" w14:textId="2B5C69C3" w:rsidR="000D3409" w:rsidRPr="007234A0" w:rsidRDefault="000D3409" w:rsidP="00282FDB">
      <w:pPr>
        <w:pStyle w:val="Akapitzlist"/>
        <w:numPr>
          <w:ilvl w:val="1"/>
          <w:numId w:val="32"/>
        </w:numPr>
        <w:ind w:left="851" w:hanging="425"/>
        <w:jc w:val="both"/>
        <w:rPr>
          <w:rFonts w:ascii="Times New Roman" w:hAnsi="Times New Roman" w:cs="Times New Roman"/>
        </w:rPr>
      </w:pPr>
      <w:r w:rsidRPr="000D3409">
        <w:rPr>
          <w:rFonts w:ascii="Times New Roman" w:hAnsi="Times New Roman"/>
        </w:rPr>
        <w:t xml:space="preserve">Zamawiający </w:t>
      </w:r>
      <w:r w:rsidR="00A320B7">
        <w:rPr>
          <w:rFonts w:ascii="Times New Roman" w:hAnsi="Times New Roman"/>
        </w:rPr>
        <w:t xml:space="preserve">wezwie </w:t>
      </w:r>
      <w:r w:rsidR="001C7F69">
        <w:rPr>
          <w:rFonts w:ascii="Times New Roman" w:hAnsi="Times New Roman"/>
        </w:rPr>
        <w:t>Wykonawcę,</w:t>
      </w:r>
      <w:r w:rsidR="00A320B7">
        <w:rPr>
          <w:rFonts w:ascii="Times New Roman" w:hAnsi="Times New Roman"/>
        </w:rPr>
        <w:t xml:space="preserve"> który złożył najkorzystniejszą ofertę, do </w:t>
      </w:r>
      <w:r w:rsidRPr="000D3409">
        <w:rPr>
          <w:rFonts w:ascii="Times New Roman" w:hAnsi="Times New Roman"/>
        </w:rPr>
        <w:t>złożenia próbek</w:t>
      </w:r>
      <w:r w:rsidR="00A320B7">
        <w:rPr>
          <w:rFonts w:ascii="Times New Roman" w:hAnsi="Times New Roman"/>
        </w:rPr>
        <w:t xml:space="preserve"> wraz </w:t>
      </w:r>
      <w:r w:rsidR="00A320B7" w:rsidRPr="007234A0">
        <w:rPr>
          <w:rFonts w:ascii="Times New Roman" w:hAnsi="Times New Roman"/>
        </w:rPr>
        <w:t>z Instrukcją obsługi</w:t>
      </w:r>
      <w:r w:rsidRPr="007234A0">
        <w:rPr>
          <w:rFonts w:ascii="Times New Roman" w:hAnsi="Times New Roman"/>
        </w:rPr>
        <w:t xml:space="preserve"> potwierdzających zgodność oferowanego asortymentu z opisem przedmiotu zamówienia dot</w:t>
      </w:r>
      <w:r w:rsidR="00EC7E19" w:rsidRPr="007234A0">
        <w:rPr>
          <w:rFonts w:ascii="Times New Roman" w:hAnsi="Times New Roman"/>
        </w:rPr>
        <w:t>yczy</w:t>
      </w:r>
      <w:r w:rsidRPr="007234A0">
        <w:rPr>
          <w:rFonts w:ascii="Times New Roman" w:hAnsi="Times New Roman"/>
        </w:rPr>
        <w:t xml:space="preserve"> </w:t>
      </w:r>
      <w:r w:rsidR="001C7F69" w:rsidRPr="007234A0">
        <w:rPr>
          <w:rFonts w:ascii="Times New Roman" w:hAnsi="Times New Roman"/>
        </w:rPr>
        <w:t>pakietów,</w:t>
      </w:r>
      <w:r w:rsidRPr="007234A0">
        <w:rPr>
          <w:rFonts w:ascii="Times New Roman" w:hAnsi="Times New Roman"/>
        </w:rPr>
        <w:t xml:space="preserve"> </w:t>
      </w:r>
      <w:r w:rsidR="00C145A8" w:rsidRPr="007234A0">
        <w:rPr>
          <w:rFonts w:ascii="Times New Roman" w:hAnsi="Times New Roman"/>
        </w:rPr>
        <w:t>w</w:t>
      </w:r>
      <w:r w:rsidR="001A3978">
        <w:rPr>
          <w:rFonts w:ascii="Times New Roman" w:hAnsi="Times New Roman"/>
        </w:rPr>
        <w:t xml:space="preserve"> </w:t>
      </w:r>
      <w:r w:rsidR="00C145A8" w:rsidRPr="007234A0">
        <w:rPr>
          <w:rFonts w:ascii="Times New Roman" w:hAnsi="Times New Roman"/>
        </w:rPr>
        <w:t>których nie zastosowano jako kryterium oceny jakości</w:t>
      </w:r>
      <w:r w:rsidR="00EC7E19" w:rsidRPr="007234A0">
        <w:rPr>
          <w:rFonts w:ascii="Times New Roman" w:hAnsi="Times New Roman"/>
        </w:rPr>
        <w:t xml:space="preserve">: </w:t>
      </w:r>
      <w:r w:rsidR="00EC7E19" w:rsidRPr="007234A0">
        <w:rPr>
          <w:rFonts w:ascii="Times New Roman" w:hAnsi="Times New Roman" w:cs="Times New Roman"/>
        </w:rPr>
        <w:t xml:space="preserve">1; 2; 3; 4; 5; 6; 7; </w:t>
      </w:r>
      <w:r w:rsidR="00E54BCA">
        <w:rPr>
          <w:rFonts w:ascii="Times New Roman" w:hAnsi="Times New Roman" w:cs="Times New Roman"/>
        </w:rPr>
        <w:t xml:space="preserve">10; </w:t>
      </w:r>
      <w:r w:rsidR="00EC7E19" w:rsidRPr="007234A0">
        <w:rPr>
          <w:rFonts w:ascii="Times New Roman" w:hAnsi="Times New Roman" w:cs="Times New Roman"/>
        </w:rPr>
        <w:t>11; 12; 13; 16; 18; 20; 21; 22; 23; 24; 27; 28; 29; 30</w:t>
      </w:r>
      <w:r w:rsidR="00615F92">
        <w:rPr>
          <w:rFonts w:ascii="Times New Roman" w:hAnsi="Times New Roman" w:cs="Times New Roman"/>
        </w:rPr>
        <w:t xml:space="preserve">; </w:t>
      </w:r>
      <w:r w:rsidR="00EC7E19" w:rsidRPr="007234A0">
        <w:rPr>
          <w:rFonts w:ascii="Times New Roman" w:hAnsi="Times New Roman" w:cs="Times New Roman"/>
        </w:rPr>
        <w:t>31</w:t>
      </w:r>
      <w:r w:rsidR="00615F92">
        <w:rPr>
          <w:rFonts w:ascii="Times New Roman" w:hAnsi="Times New Roman" w:cs="Times New Roman"/>
        </w:rPr>
        <w:t xml:space="preserve"> i 32</w:t>
      </w:r>
      <w:r w:rsidR="00EC7E19" w:rsidRPr="007234A0">
        <w:rPr>
          <w:rFonts w:ascii="Times New Roman" w:hAnsi="Times New Roman" w:cs="Times New Roman"/>
        </w:rPr>
        <w:t>.</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7234A0">
        <w:rPr>
          <w:rFonts w:ascii="Times New Roman" w:hAnsi="Times New Roman" w:cs="Times New Roman"/>
        </w:rPr>
        <w:t>Jeżeli jest to niezbędne do zapewnienia odpowiedniego przebiegu postępowania o udzielenie</w:t>
      </w:r>
      <w:r w:rsidRPr="00DE52D0">
        <w:rPr>
          <w:rFonts w:ascii="Times New Roman" w:hAnsi="Times New Roman" w:cs="Times New Roman"/>
        </w:rPr>
        <w:t xml:space="preserve"> zamówienia, </w:t>
      </w:r>
      <w:r w:rsidR="00BC4B0B">
        <w:rPr>
          <w:rFonts w:ascii="Times New Roman" w:hAnsi="Times New Roman" w:cs="Times New Roman"/>
        </w:rPr>
        <w:t>Z</w:t>
      </w:r>
      <w:r w:rsidRPr="00DE52D0">
        <w:rPr>
          <w:rFonts w:ascii="Times New Roman" w:hAnsi="Times New Roman" w:cs="Times New Roman"/>
        </w:rPr>
        <w:t>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 xml:space="preserve">lub niezwłocznie 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282FDB">
      <w:pPr>
        <w:pStyle w:val="Akapitzlist"/>
        <w:numPr>
          <w:ilvl w:val="0"/>
          <w:numId w:val="42"/>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31AFA817" w:rsidR="008C5BE1"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r w:rsidR="008E7102">
        <w:rPr>
          <w:b w:val="0"/>
          <w:bCs/>
          <w:szCs w:val="24"/>
        </w:rPr>
        <w:t>Ireneusz Borkowski</w:t>
      </w:r>
      <w:r>
        <w:rPr>
          <w:b w:val="0"/>
          <w:bCs/>
          <w:szCs w:val="24"/>
        </w:rPr>
        <w:t>.</w:t>
      </w:r>
    </w:p>
    <w:p w14:paraId="58FFA4F4" w14:textId="77777777" w:rsidR="008E7102" w:rsidRDefault="008E7102" w:rsidP="00234FA2">
      <w:pPr>
        <w:pStyle w:val="Tekstpodstawowy21"/>
        <w:jc w:val="both"/>
        <w:rPr>
          <w:b w:val="0"/>
        </w:rPr>
      </w:pPr>
      <w:proofErr w:type="spellStart"/>
      <w:r w:rsidRPr="00FA3A8F">
        <w:rPr>
          <w:b w:val="0"/>
          <w:szCs w:val="24"/>
        </w:rPr>
        <w:t>tel</w:t>
      </w:r>
      <w:proofErr w:type="spellEnd"/>
      <w:r w:rsidRPr="00FA3A8F">
        <w:rPr>
          <w:b w:val="0"/>
          <w:szCs w:val="24"/>
        </w:rPr>
        <w:t xml:space="preserve">: </w:t>
      </w:r>
      <w:r w:rsidR="004C5C59" w:rsidRPr="00FA3A8F">
        <w:rPr>
          <w:b w:val="0"/>
          <w:szCs w:val="24"/>
        </w:rPr>
        <w:t>0-22 755 91 15</w:t>
      </w:r>
      <w:r w:rsidR="004C5C59" w:rsidRPr="00FA3A8F">
        <w:rPr>
          <w:b w:val="0"/>
          <w:szCs w:val="24"/>
        </w:rPr>
        <w:tab/>
        <w:t xml:space="preserve"> </w:t>
      </w:r>
      <w:r w:rsidR="004C5C59" w:rsidRPr="00FA3A8F">
        <w:rPr>
          <w:b w:val="0"/>
        </w:rPr>
        <w:t>od poniedziałku</w:t>
      </w:r>
      <w:r w:rsidR="00D4248A" w:rsidRPr="00FA3A8F">
        <w:rPr>
          <w:b w:val="0"/>
        </w:rPr>
        <w:t xml:space="preserve"> do piątku w godz. 8.00 – 14.00;</w:t>
      </w:r>
    </w:p>
    <w:p w14:paraId="08BF4E9B" w14:textId="626806CB" w:rsidR="00CD687A" w:rsidRPr="00FA3A8F" w:rsidRDefault="00D4248A" w:rsidP="00234FA2">
      <w:pPr>
        <w:pStyle w:val="Tekstpodstawowy21"/>
        <w:jc w:val="both"/>
        <w:rPr>
          <w:b w:val="0"/>
          <w:bCs/>
          <w:szCs w:val="24"/>
          <w:u w:val="single"/>
        </w:rPr>
      </w:pPr>
      <w:r w:rsidRPr="00FA3A8F">
        <w:rPr>
          <w:b w:val="0"/>
        </w:rPr>
        <w:t>e-mail</w:t>
      </w:r>
      <w:r w:rsidR="00234FA2" w:rsidRPr="00FA3A8F">
        <w:rPr>
          <w:b w:val="0"/>
        </w:rPr>
        <w:t xml:space="preserve">: </w:t>
      </w:r>
      <w:hyperlink r:id="rId10" w:history="1">
        <w:r w:rsidR="008E7102" w:rsidRPr="00DC543F">
          <w:rPr>
            <w:rStyle w:val="Hipercze"/>
            <w:b w:val="0"/>
          </w:rPr>
          <w:t>zp.borkowski@szpitalzachodni.pl</w:t>
        </w:r>
      </w:hyperlink>
      <w:r w:rsidR="008E7102">
        <w:rPr>
          <w:b w:val="0"/>
        </w:rPr>
        <w:t xml:space="preserve"> </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282FDB">
      <w:pPr>
        <w:numPr>
          <w:ilvl w:val="0"/>
          <w:numId w:val="33"/>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5D515F4F" w:rsidR="00FE553F" w:rsidRPr="004319C7" w:rsidRDefault="00FE553F" w:rsidP="00282FDB">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1DDF4981" w:rsidR="00FE553F" w:rsidRPr="004319C7" w:rsidRDefault="00FE553F" w:rsidP="00282FDB">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 xml:space="preserve">amawiającego. Zamawiający dopuszcza, awaryjnie, komunikację za pośrednictwem poczty elektronicznej. Adres poczty elektronicznej osoby uprawnionej do </w:t>
      </w:r>
      <w:r w:rsidRPr="004319C7">
        <w:rPr>
          <w:rFonts w:ascii="Times New Roman" w:hAnsi="Times New Roman"/>
          <w:sz w:val="24"/>
          <w:szCs w:val="24"/>
        </w:rPr>
        <w:lastRenderedPageBreak/>
        <w:t>kontaktu z</w:t>
      </w:r>
      <w:r w:rsidR="007C433B">
        <w:rPr>
          <w:rFonts w:ascii="Times New Roman" w:hAnsi="Times New Roman"/>
          <w:sz w:val="24"/>
          <w:szCs w:val="24"/>
        </w:rPr>
        <w:t> </w:t>
      </w:r>
      <w:r w:rsidRPr="004319C7">
        <w:rPr>
          <w:rFonts w:ascii="Times New Roman" w:hAnsi="Times New Roman"/>
          <w:sz w:val="24"/>
          <w:szCs w:val="24"/>
        </w:rPr>
        <w:t xml:space="preserve">Wykonawcami: </w:t>
      </w:r>
      <w:hyperlink r:id="rId15" w:history="1">
        <w:r w:rsidR="006B54CC" w:rsidRPr="00DC543F">
          <w:rPr>
            <w:rStyle w:val="Hipercze"/>
            <w:rFonts w:ascii="Times New Roman" w:hAnsi="Times New Roman"/>
            <w:sz w:val="24"/>
            <w:szCs w:val="24"/>
          </w:rPr>
          <w:t>zp.borkowski@szpitalzachodni.pl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 załącznikami).</w:t>
      </w:r>
    </w:p>
    <w:p w14:paraId="0D6CCBE3" w14:textId="158E5EE0" w:rsidR="00FE553F" w:rsidRPr="00911B4D" w:rsidRDefault="00FE553F" w:rsidP="00282FDB">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911B4D" w:rsidRDefault="00FE553F" w:rsidP="00282FDB">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platformazakupowa.pl przesłanych przez </w:t>
      </w:r>
      <w:r w:rsidR="00017258">
        <w:rPr>
          <w:rFonts w:ascii="Times New Roman" w:hAnsi="Times New Roman"/>
          <w:sz w:val="24"/>
          <w:szCs w:val="24"/>
        </w:rPr>
        <w:t>Z</w:t>
      </w:r>
      <w:r w:rsidRPr="00911B4D">
        <w:rPr>
          <w:rFonts w:ascii="Times New Roman" w:hAnsi="Times New Roman"/>
          <w:sz w:val="24"/>
          <w:szCs w:val="24"/>
        </w:rPr>
        <w:t>amawiającego, gdyż system powiadomień może ulec awarii lub powiadomienie może trafić do folderu SPAM.</w:t>
      </w:r>
    </w:p>
    <w:p w14:paraId="25DCA5B3" w14:textId="0853DD0F" w:rsidR="00EF319B" w:rsidRPr="00911B4D" w:rsidRDefault="00EF319B" w:rsidP="00282FDB">
      <w:pPr>
        <w:numPr>
          <w:ilvl w:val="0"/>
          <w:numId w:val="33"/>
        </w:numPr>
        <w:tabs>
          <w:tab w:val="clear" w:pos="720"/>
        </w:tabs>
        <w:spacing w:after="0" w:line="240" w:lineRule="auto"/>
        <w:ind w:left="426" w:hanging="426"/>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Pr>
          <w:rFonts w:ascii="Times New Roman" w:hAnsi="Times New Roman"/>
          <w:szCs w:val="24"/>
          <w:shd w:val="clear" w:color="auto" w:fill="FFFFFF"/>
        </w:rPr>
        <w:t xml:space="preserve"> </w:t>
      </w:r>
      <w:r w:rsidRPr="00911B4D">
        <w:rPr>
          <w:rFonts w:ascii="Times New Roman" w:hAnsi="Times New Roman"/>
          <w:szCs w:val="24"/>
          <w:shd w:val="clear" w:color="auto" w:fill="FFFFFF"/>
        </w:rPr>
        <w:t>postępowaniu o udzielenie zamówienia publicznego lub konkursie(Dz.U. z 2020 r. poz. 2452).</w:t>
      </w:r>
    </w:p>
    <w:p w14:paraId="3AD1B668" w14:textId="3E133250" w:rsidR="00FE553F" w:rsidRPr="00911B4D" w:rsidRDefault="00FE553F" w:rsidP="00017258">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282FDB">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282FDB">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282FDB">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282FDB">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282FDB">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71266DB6" w14:textId="6A4BDB0C" w:rsidR="00991FF6" w:rsidRPr="00991FF6" w:rsidRDefault="00991FF6" w:rsidP="00282FDB">
      <w:pPr>
        <w:numPr>
          <w:ilvl w:val="0"/>
          <w:numId w:val="34"/>
        </w:numPr>
        <w:spacing w:after="0" w:line="240" w:lineRule="auto"/>
        <w:ind w:left="851" w:hanging="425"/>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282FDB">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282FDB">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282FDB">
      <w:pPr>
        <w:numPr>
          <w:ilvl w:val="0"/>
          <w:numId w:val="35"/>
        </w:numPr>
        <w:tabs>
          <w:tab w:val="clear" w:pos="720"/>
        </w:tabs>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282FDB">
      <w:pPr>
        <w:numPr>
          <w:ilvl w:val="0"/>
          <w:numId w:val="35"/>
        </w:numPr>
        <w:tabs>
          <w:tab w:val="clear" w:pos="720"/>
        </w:tabs>
        <w:spacing w:after="0" w:line="240" w:lineRule="auto"/>
        <w:ind w:left="851" w:hanging="425"/>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40157615" w:rsidR="00FE553F" w:rsidRPr="00911B4D" w:rsidRDefault="00FE553F" w:rsidP="00282FDB">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282FDB">
      <w:pPr>
        <w:numPr>
          <w:ilvl w:val="0"/>
          <w:numId w:val="33"/>
        </w:numPr>
        <w:tabs>
          <w:tab w:val="clear" w:pos="720"/>
        </w:tabs>
        <w:spacing w:after="0" w:line="240" w:lineRule="auto"/>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340E2B" w:rsidRDefault="005D02F6" w:rsidP="00282FDB">
      <w:pPr>
        <w:pStyle w:val="Akapitzlist"/>
        <w:numPr>
          <w:ilvl w:val="0"/>
          <w:numId w:val="42"/>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29C928D7" w:rsidR="00FA3A8F" w:rsidRPr="00911B4D" w:rsidRDefault="00FA3A8F" w:rsidP="00282FDB">
      <w:pPr>
        <w:pStyle w:val="divparagraph"/>
        <w:numPr>
          <w:ilvl w:val="1"/>
          <w:numId w:val="22"/>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282FDB">
      <w:pPr>
        <w:pStyle w:val="divparagraph"/>
        <w:numPr>
          <w:ilvl w:val="1"/>
          <w:numId w:val="22"/>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282FDB">
      <w:pPr>
        <w:pStyle w:val="divparagraph"/>
        <w:numPr>
          <w:ilvl w:val="1"/>
          <w:numId w:val="22"/>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w:t>
      </w:r>
      <w:r w:rsidRPr="00911B4D">
        <w:rPr>
          <w:rFonts w:ascii="Times New Roman" w:hAnsi="Times New Roman" w:cs="Times New Roman"/>
          <w:color w:val="auto"/>
          <w:sz w:val="24"/>
          <w:szCs w:val="24"/>
        </w:rPr>
        <w:lastRenderedPageBreak/>
        <w:t xml:space="preserve">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282FDB">
      <w:pPr>
        <w:pStyle w:val="divparagraph"/>
        <w:numPr>
          <w:ilvl w:val="1"/>
          <w:numId w:val="22"/>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282FDB">
      <w:pPr>
        <w:pStyle w:val="divparagraph"/>
        <w:numPr>
          <w:ilvl w:val="1"/>
          <w:numId w:val="22"/>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18B464AC" w:rsidR="00FA3A8F" w:rsidRPr="00911B4D" w:rsidRDefault="00FA3A8F" w:rsidP="00282FDB">
      <w:pPr>
        <w:pStyle w:val="divparagraph"/>
        <w:numPr>
          <w:ilvl w:val="1"/>
          <w:numId w:val="22"/>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282FDB">
      <w:pPr>
        <w:pStyle w:val="divparagraph"/>
        <w:numPr>
          <w:ilvl w:val="1"/>
          <w:numId w:val="22"/>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282FDB">
      <w:pPr>
        <w:pStyle w:val="divparagraph"/>
        <w:numPr>
          <w:ilvl w:val="1"/>
          <w:numId w:val="22"/>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282FDB">
      <w:pPr>
        <w:pStyle w:val="divparagraph"/>
        <w:numPr>
          <w:ilvl w:val="1"/>
          <w:numId w:val="22"/>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282FDB">
      <w:pPr>
        <w:pStyle w:val="divparagraph"/>
        <w:numPr>
          <w:ilvl w:val="1"/>
          <w:numId w:val="22"/>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282FDB">
      <w:pPr>
        <w:pStyle w:val="divparagraph"/>
        <w:numPr>
          <w:ilvl w:val="1"/>
          <w:numId w:val="22"/>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911B4D" w:rsidRDefault="00C66632" w:rsidP="00282FDB">
      <w:pPr>
        <w:pStyle w:val="Akapitzlist"/>
        <w:numPr>
          <w:ilvl w:val="0"/>
          <w:numId w:val="42"/>
        </w:numPr>
        <w:suppressAutoHyphens/>
        <w:spacing w:before="120" w:after="120"/>
        <w:ind w:left="567" w:hanging="567"/>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4D8E374"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2F07EF">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282FDB">
      <w:pPr>
        <w:numPr>
          <w:ilvl w:val="0"/>
          <w:numId w:val="37"/>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282FDB">
      <w:pPr>
        <w:numPr>
          <w:ilvl w:val="0"/>
          <w:numId w:val="37"/>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282FDB">
      <w:pPr>
        <w:numPr>
          <w:ilvl w:val="0"/>
          <w:numId w:val="37"/>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04730585" w:rsidR="00FE553F" w:rsidRPr="007234A0"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486370" w:rsidP="006862F7">
      <w:pPr>
        <w:spacing w:after="0" w:line="240" w:lineRule="auto"/>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3786DB39"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57004D">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911B4D" w:rsidRDefault="00AE1F1E"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 xml:space="preserve">Zamawiający nie przewiduje zwrotu kosztów udziału w postępowaniu, w tym zwrotu kosztów poniesionych z tytułu nabycia kwalifikowanego podpisu elektronicznego. </w:t>
      </w:r>
    </w:p>
    <w:p w14:paraId="156F42AE" w14:textId="1971B056" w:rsidR="00AE1F1E" w:rsidRPr="00911B4D" w:rsidRDefault="00AE1F1E"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Poświadczenie za zgodność z oryginałem następuje w formie elektronicznej.</w:t>
      </w:r>
    </w:p>
    <w:p w14:paraId="685DC10F" w14:textId="184C7C5D" w:rsidR="00CC50DE" w:rsidRPr="00911B4D" w:rsidRDefault="00AE1F1E"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Wykonawca zobowiązany jest złożyć wraz z ofertą dokumenty lub oświadczenia w postaci dokumentu elektronicznego, tj.:</w:t>
      </w:r>
    </w:p>
    <w:p w14:paraId="6FC450F6" w14:textId="494BBFAC" w:rsidR="00CC50DE" w:rsidRPr="00911B4D" w:rsidRDefault="00AE1F1E" w:rsidP="00282FDB">
      <w:pPr>
        <w:pStyle w:val="Tekstpodstawowy21"/>
        <w:numPr>
          <w:ilvl w:val="0"/>
          <w:numId w:val="26"/>
        </w:numPr>
        <w:ind w:left="851"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6D223559" w:rsidR="00805373" w:rsidRPr="00911B4D" w:rsidRDefault="00805373" w:rsidP="00282FDB">
      <w:pPr>
        <w:pStyle w:val="Tekstpodstawowy21"/>
        <w:numPr>
          <w:ilvl w:val="0"/>
          <w:numId w:val="26"/>
        </w:numPr>
        <w:ind w:left="851" w:hanging="425"/>
        <w:jc w:val="both"/>
        <w:rPr>
          <w:b w:val="0"/>
          <w:bCs/>
          <w:szCs w:val="24"/>
          <w:u w:val="single"/>
        </w:rPr>
      </w:pPr>
      <w:r w:rsidRPr="00911B4D">
        <w:rPr>
          <w:b w:val="0"/>
        </w:rPr>
        <w:t xml:space="preserve">Formularz cenowy – załącznik nr 2 </w:t>
      </w:r>
    </w:p>
    <w:p w14:paraId="5962D883" w14:textId="4A0ADA77" w:rsidR="00DA5248" w:rsidRPr="00911B4D" w:rsidRDefault="00CC50DE" w:rsidP="00282FDB">
      <w:pPr>
        <w:pStyle w:val="Akapitzlist"/>
        <w:numPr>
          <w:ilvl w:val="0"/>
          <w:numId w:val="26"/>
        </w:numPr>
        <w:ind w:left="851" w:hanging="425"/>
        <w:jc w:val="both"/>
        <w:rPr>
          <w:rFonts w:ascii="Times New Roman" w:hAnsi="Times New Roman" w:cs="Times New Roman"/>
        </w:rPr>
      </w:pPr>
      <w:r w:rsidRPr="00911B4D">
        <w:rPr>
          <w:rFonts w:ascii="Times New Roman" w:hAnsi="Times New Roman" w:cs="Times New Roman"/>
        </w:rPr>
        <w:t xml:space="preserve">Oświadczenie o niepodleganiu wykluczeniu, spełnianiu warunków udziału w zakresie wskazanym przez </w:t>
      </w:r>
      <w:r w:rsidR="0057004D">
        <w:rPr>
          <w:rFonts w:ascii="Times New Roman" w:hAnsi="Times New Roman" w:cs="Times New Roman"/>
        </w:rPr>
        <w:t>Z</w:t>
      </w:r>
      <w:r w:rsidRPr="00911B4D">
        <w:rPr>
          <w:rFonts w:ascii="Times New Roman" w:hAnsi="Times New Roman" w:cs="Times New Roman"/>
        </w:rPr>
        <w:t>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501ED045" w:rsidR="00DA5248" w:rsidRPr="00911B4D" w:rsidRDefault="00DA5248" w:rsidP="00282FDB">
      <w:pPr>
        <w:pStyle w:val="Akapitzlist"/>
        <w:numPr>
          <w:ilvl w:val="0"/>
          <w:numId w:val="26"/>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(o ile dotyczy)</w:t>
      </w:r>
      <w:r w:rsidRPr="00911B4D">
        <w:rPr>
          <w:rFonts w:ascii="Times New Roman" w:hAnsi="Times New Roman" w:cs="Times New Roman"/>
        </w:rPr>
        <w:t>;</w:t>
      </w:r>
    </w:p>
    <w:p w14:paraId="1C8F62F9" w14:textId="3B01BB84" w:rsidR="009B44C3" w:rsidRDefault="00AE1F1E" w:rsidP="00282FDB">
      <w:pPr>
        <w:pStyle w:val="Tekstpodstawowy21"/>
        <w:numPr>
          <w:ilvl w:val="0"/>
          <w:numId w:val="26"/>
        </w:numPr>
        <w:ind w:left="851"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 xml:space="preserve">danych wraz z ofertą, chyba że </w:t>
      </w:r>
      <w:r w:rsidR="0057004D">
        <w:rPr>
          <w:b w:val="0"/>
        </w:rPr>
        <w:t>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6243AECF" w:rsidR="00DA5248" w:rsidRPr="007234A0" w:rsidRDefault="00AE1F1E" w:rsidP="00282FDB">
      <w:pPr>
        <w:pStyle w:val="Tekstpodstawowy21"/>
        <w:numPr>
          <w:ilvl w:val="0"/>
          <w:numId w:val="26"/>
        </w:numPr>
        <w:ind w:left="851" w:hanging="425"/>
        <w:jc w:val="both"/>
        <w:rPr>
          <w:b w:val="0"/>
          <w:bCs/>
          <w:szCs w:val="24"/>
          <w:u w:val="single"/>
        </w:rPr>
      </w:pPr>
      <w:r w:rsidRPr="007234A0">
        <w:rPr>
          <w:b w:val="0"/>
        </w:rPr>
        <w:t>Pełnomocnictwa do reprezentowania wszystkich Wykonaw</w:t>
      </w:r>
      <w:r w:rsidR="00F32216" w:rsidRPr="007234A0">
        <w:rPr>
          <w:b w:val="0"/>
        </w:rPr>
        <w:t>ców wspólnie ubiegających się o </w:t>
      </w:r>
      <w:r w:rsidRPr="007234A0">
        <w:rPr>
          <w:b w:val="0"/>
          <w:szCs w:val="24"/>
        </w:rPr>
        <w:t>udzielenie zamówienia, ewentualnie umowa o współdziałaniu z której będzie wyni</w:t>
      </w:r>
      <w:r w:rsidR="00CC50DE" w:rsidRPr="007234A0">
        <w:rPr>
          <w:b w:val="0"/>
          <w:szCs w:val="24"/>
        </w:rPr>
        <w:t>kać przedmiotowe pełnomocnictwo</w:t>
      </w:r>
      <w:r w:rsidRPr="007234A0">
        <w:rPr>
          <w:b w:val="0"/>
          <w:szCs w:val="24"/>
        </w:rPr>
        <w:t xml:space="preserve">. </w:t>
      </w:r>
      <w:r w:rsidR="00DA5248" w:rsidRPr="007234A0">
        <w:rPr>
          <w:b w:val="0"/>
          <w:szCs w:val="24"/>
        </w:rPr>
        <w:t xml:space="preserve">Wykonawcy ustanawiają pełnomocnika do </w:t>
      </w:r>
      <w:r w:rsidR="00DA5248" w:rsidRPr="007234A0">
        <w:rPr>
          <w:b w:val="0"/>
          <w:szCs w:val="24"/>
        </w:rPr>
        <w:lastRenderedPageBreak/>
        <w:t>reprezentowania ich w postępowaniu o udzielenie zamówienia albo do r</w:t>
      </w:r>
      <w:r w:rsidR="00F32216" w:rsidRPr="007234A0">
        <w:rPr>
          <w:b w:val="0"/>
          <w:szCs w:val="24"/>
        </w:rPr>
        <w:t>eprezentowania w</w:t>
      </w:r>
      <w:r w:rsidR="0057004D" w:rsidRPr="007234A0">
        <w:rPr>
          <w:b w:val="0"/>
          <w:szCs w:val="24"/>
        </w:rPr>
        <w:t> </w:t>
      </w:r>
      <w:r w:rsidR="00F32216" w:rsidRPr="007234A0">
        <w:rPr>
          <w:b w:val="0"/>
          <w:szCs w:val="24"/>
        </w:rPr>
        <w:t>postępowaniu i</w:t>
      </w:r>
      <w:r w:rsidR="0057004D" w:rsidRPr="007234A0">
        <w:rPr>
          <w:b w:val="0"/>
          <w:szCs w:val="24"/>
        </w:rPr>
        <w:t xml:space="preserve"> </w:t>
      </w:r>
      <w:r w:rsidR="00DA5248" w:rsidRPr="007234A0">
        <w:rPr>
          <w:b w:val="0"/>
          <w:szCs w:val="24"/>
        </w:rPr>
        <w:t>zawarcia umowy w</w:t>
      </w:r>
      <w:r w:rsidR="00750BDF" w:rsidRPr="007234A0">
        <w:rPr>
          <w:b w:val="0"/>
          <w:szCs w:val="24"/>
        </w:rPr>
        <w:t xml:space="preserve"> sprawie zamówienia publicznego;</w:t>
      </w:r>
    </w:p>
    <w:p w14:paraId="52FA3A9C" w14:textId="11BE6B33" w:rsidR="00750BDF" w:rsidRPr="007234A0" w:rsidRDefault="00750BDF" w:rsidP="00282FDB">
      <w:pPr>
        <w:pStyle w:val="Tekstpodstawowy21"/>
        <w:numPr>
          <w:ilvl w:val="0"/>
          <w:numId w:val="26"/>
        </w:numPr>
        <w:ind w:left="851" w:hanging="425"/>
        <w:jc w:val="both"/>
        <w:rPr>
          <w:b w:val="0"/>
          <w:bCs/>
          <w:szCs w:val="24"/>
          <w:u w:val="single"/>
        </w:rPr>
      </w:pPr>
      <w:r w:rsidRPr="007234A0">
        <w:rPr>
          <w:b w:val="0"/>
          <w:szCs w:val="24"/>
          <w:shd w:val="clear" w:color="auto" w:fill="FFFFFF"/>
        </w:rPr>
        <w:t>przedmiotowe środki dowodowe</w:t>
      </w:r>
      <w:r w:rsidR="00D83E15" w:rsidRPr="007234A0">
        <w:rPr>
          <w:b w:val="0"/>
          <w:color w:val="FF0000"/>
          <w:szCs w:val="24"/>
          <w:shd w:val="clear" w:color="auto" w:fill="FFFFFF"/>
        </w:rPr>
        <w:t xml:space="preserve"> </w:t>
      </w:r>
      <w:r w:rsidR="008403B2" w:rsidRPr="007234A0">
        <w:rPr>
          <w:b w:val="0"/>
          <w:szCs w:val="24"/>
          <w:shd w:val="clear" w:color="auto" w:fill="FFFFFF"/>
        </w:rPr>
        <w:t>okre</w:t>
      </w:r>
      <w:r w:rsidR="002F79F6" w:rsidRPr="007234A0">
        <w:rPr>
          <w:b w:val="0"/>
          <w:szCs w:val="24"/>
          <w:shd w:val="clear" w:color="auto" w:fill="FFFFFF"/>
        </w:rPr>
        <w:t>ś</w:t>
      </w:r>
      <w:r w:rsidR="008403B2" w:rsidRPr="007234A0">
        <w:rPr>
          <w:b w:val="0"/>
          <w:szCs w:val="24"/>
          <w:shd w:val="clear" w:color="auto" w:fill="FFFFFF"/>
        </w:rPr>
        <w:t xml:space="preserve">lone w pkt </w:t>
      </w:r>
      <w:r w:rsidR="002F79F6" w:rsidRPr="007234A0">
        <w:rPr>
          <w:b w:val="0"/>
          <w:szCs w:val="24"/>
          <w:shd w:val="clear" w:color="auto" w:fill="FFFFFF"/>
        </w:rPr>
        <w:t xml:space="preserve">VI ust 2 pkt a, b, </w:t>
      </w:r>
    </w:p>
    <w:p w14:paraId="036275EB" w14:textId="6E4175D4" w:rsidR="00AE1F1E" w:rsidRPr="007234A0" w:rsidRDefault="00AE1F1E" w:rsidP="00282FDB">
      <w:pPr>
        <w:numPr>
          <w:ilvl w:val="0"/>
          <w:numId w:val="36"/>
        </w:numPr>
        <w:tabs>
          <w:tab w:val="clear" w:pos="720"/>
        </w:tabs>
        <w:spacing w:after="0" w:line="240" w:lineRule="auto"/>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282FDB">
      <w:pPr>
        <w:numPr>
          <w:ilvl w:val="0"/>
          <w:numId w:val="36"/>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282FDB">
      <w:pPr>
        <w:numPr>
          <w:ilvl w:val="0"/>
          <w:numId w:val="36"/>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282FDB">
      <w:pPr>
        <w:numPr>
          <w:ilvl w:val="0"/>
          <w:numId w:val="36"/>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282FDB">
      <w:pPr>
        <w:numPr>
          <w:ilvl w:val="0"/>
          <w:numId w:val="36"/>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282FDB">
      <w:pPr>
        <w:numPr>
          <w:ilvl w:val="0"/>
          <w:numId w:val="36"/>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79C934D5" w:rsidR="00CC50DE" w:rsidRPr="004F1659" w:rsidRDefault="00AE1F1E" w:rsidP="00282FDB">
      <w:pPr>
        <w:numPr>
          <w:ilvl w:val="0"/>
          <w:numId w:val="36"/>
        </w:numPr>
        <w:tabs>
          <w:tab w:val="clear" w:pos="720"/>
        </w:tabs>
        <w:spacing w:after="0" w:line="240" w:lineRule="auto"/>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kie informacje ściśle wg wzoru 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4F1659" w:rsidRDefault="00AE1F1E" w:rsidP="00282FDB">
      <w:pPr>
        <w:numPr>
          <w:ilvl w:val="0"/>
          <w:numId w:val="36"/>
        </w:numPr>
        <w:tabs>
          <w:tab w:val="clear" w:pos="720"/>
        </w:tabs>
        <w:spacing w:after="0" w:line="240" w:lineRule="auto"/>
        <w:ind w:left="426" w:hanging="426"/>
        <w:jc w:val="both"/>
        <w:textAlignment w:val="baseline"/>
        <w:rPr>
          <w:rFonts w:ascii="Times New Roman" w:hAnsi="Times New Roman"/>
          <w:b/>
          <w:bCs/>
          <w:sz w:val="24"/>
          <w:szCs w:val="24"/>
          <w:u w:val="single"/>
        </w:rPr>
      </w:pPr>
      <w:r w:rsidRPr="004F1659">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Pr>
          <w:rFonts w:ascii="Times New Roman" w:hAnsi="Times New Roman"/>
          <w:sz w:val="24"/>
          <w:szCs w:val="24"/>
        </w:rPr>
        <w:t>W</w:t>
      </w:r>
      <w:r w:rsidRPr="004F1659">
        <w:rPr>
          <w:rFonts w:ascii="Times New Roman" w:hAnsi="Times New Roman"/>
          <w:sz w:val="24"/>
          <w:szCs w:val="24"/>
        </w:rPr>
        <w:t xml:space="preserve">ykonawcę firm podwykonawców. </w:t>
      </w:r>
    </w:p>
    <w:p w14:paraId="6E8E22E5" w14:textId="712AA1B7" w:rsidR="004F26F9" w:rsidRPr="003951F9" w:rsidRDefault="00485DA1" w:rsidP="00282FDB">
      <w:pPr>
        <w:pStyle w:val="Akapitzlist"/>
        <w:numPr>
          <w:ilvl w:val="0"/>
          <w:numId w:val="42"/>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6A3291" w:rsidRDefault="00457421" w:rsidP="00282FDB">
      <w:pPr>
        <w:pStyle w:val="Akapitzlist"/>
        <w:numPr>
          <w:ilvl w:val="0"/>
          <w:numId w:val="42"/>
        </w:numPr>
        <w:suppressAutoHyphens/>
        <w:spacing w:before="120" w:after="120"/>
        <w:ind w:left="567" w:hanging="567"/>
        <w:contextualSpacing w:val="0"/>
        <w:jc w:val="both"/>
        <w:rPr>
          <w:rFonts w:ascii="Times New Roman" w:hAnsi="Times New Roman"/>
          <w:b/>
          <w:bCs/>
          <w:smallCaps/>
          <w:u w:val="single"/>
        </w:rPr>
      </w:pPr>
      <w:r w:rsidRPr="006A3291">
        <w:rPr>
          <w:rFonts w:ascii="Times New Roman" w:hAnsi="Times New Roman"/>
          <w:b/>
          <w:bCs/>
          <w:smallCaps/>
          <w:u w:val="single"/>
        </w:rPr>
        <w:t>TERMIN ZWIĄZANIA OFERTĄ</w:t>
      </w:r>
    </w:p>
    <w:p w14:paraId="1C19329C" w14:textId="017B6F5E" w:rsidR="00FE553F" w:rsidRPr="00CC1804" w:rsidRDefault="00B310B8" w:rsidP="00282FDB">
      <w:pPr>
        <w:numPr>
          <w:ilvl w:val="0"/>
          <w:numId w:val="38"/>
        </w:numPr>
        <w:spacing w:after="0" w:line="240" w:lineRule="auto"/>
        <w:ind w:left="426" w:hanging="426"/>
        <w:jc w:val="both"/>
        <w:textAlignment w:val="baseline"/>
        <w:rPr>
          <w:rFonts w:ascii="Arial" w:hAnsi="Arial" w:cs="Arial"/>
          <w:b/>
          <w:bCs/>
          <w:color w:val="000000"/>
          <w:sz w:val="20"/>
          <w:szCs w:val="20"/>
        </w:rPr>
      </w:pPr>
      <w:r w:rsidRPr="006A3291">
        <w:rPr>
          <w:rFonts w:ascii="Times New Roman" w:hAnsi="Times New Roman"/>
          <w:sz w:val="24"/>
          <w:szCs w:val="24"/>
        </w:rPr>
        <w:t xml:space="preserve">Wykonawca jest </w:t>
      </w:r>
      <w:r w:rsidRPr="00CC1804">
        <w:rPr>
          <w:rFonts w:ascii="Times New Roman" w:hAnsi="Times New Roman"/>
          <w:b/>
          <w:bCs/>
          <w:sz w:val="24"/>
          <w:szCs w:val="24"/>
        </w:rPr>
        <w:t>związany ofertą</w:t>
      </w:r>
      <w:r w:rsidRPr="006A3291">
        <w:rPr>
          <w:rFonts w:ascii="Times New Roman" w:hAnsi="Times New Roman"/>
          <w:sz w:val="24"/>
          <w:szCs w:val="24"/>
        </w:rPr>
        <w:t xml:space="preserve"> </w:t>
      </w:r>
      <w:r w:rsidR="00457421" w:rsidRPr="006A3291">
        <w:rPr>
          <w:rFonts w:ascii="Times New Roman" w:hAnsi="Times New Roman"/>
          <w:sz w:val="24"/>
          <w:szCs w:val="24"/>
        </w:rPr>
        <w:t xml:space="preserve">od dnia terminu składania ofert </w:t>
      </w:r>
      <w:r w:rsidR="00457421" w:rsidRPr="00CC1804">
        <w:rPr>
          <w:rFonts w:ascii="Times New Roman" w:hAnsi="Times New Roman"/>
          <w:b/>
          <w:bCs/>
          <w:sz w:val="24"/>
          <w:szCs w:val="24"/>
        </w:rPr>
        <w:t xml:space="preserve">do dnia </w:t>
      </w:r>
      <w:r w:rsidR="006A3291" w:rsidRPr="00CC1804">
        <w:rPr>
          <w:rFonts w:ascii="Times New Roman" w:hAnsi="Times New Roman"/>
          <w:b/>
          <w:bCs/>
          <w:sz w:val="24"/>
          <w:szCs w:val="24"/>
        </w:rPr>
        <w:t>22</w:t>
      </w:r>
      <w:r w:rsidR="007042A5" w:rsidRPr="00CC1804">
        <w:rPr>
          <w:rFonts w:ascii="Times New Roman" w:hAnsi="Times New Roman"/>
          <w:b/>
          <w:bCs/>
          <w:sz w:val="24"/>
          <w:szCs w:val="24"/>
        </w:rPr>
        <w:t>.04.202</w:t>
      </w:r>
      <w:r w:rsidR="0028732C" w:rsidRPr="00CC1804">
        <w:rPr>
          <w:rFonts w:ascii="Times New Roman" w:hAnsi="Times New Roman"/>
          <w:b/>
          <w:bCs/>
          <w:sz w:val="24"/>
          <w:szCs w:val="24"/>
        </w:rPr>
        <w:t>2</w:t>
      </w:r>
      <w:r w:rsidR="00457421" w:rsidRPr="00CC1804">
        <w:rPr>
          <w:rFonts w:ascii="Times New Roman" w:hAnsi="Times New Roman"/>
          <w:b/>
          <w:bCs/>
          <w:sz w:val="24"/>
          <w:szCs w:val="24"/>
        </w:rPr>
        <w:t xml:space="preserve"> roku.</w:t>
      </w:r>
      <w:r w:rsidR="008403B2" w:rsidRPr="00CC1804">
        <w:rPr>
          <w:rFonts w:ascii="Times New Roman" w:hAnsi="Times New Roman"/>
          <w:b/>
          <w:bCs/>
          <w:sz w:val="24"/>
          <w:szCs w:val="24"/>
        </w:rPr>
        <w:t xml:space="preserve"> </w:t>
      </w:r>
    </w:p>
    <w:p w14:paraId="0DB75527" w14:textId="77777777" w:rsidR="00B310B8" w:rsidRPr="00FE553F" w:rsidRDefault="00B310B8" w:rsidP="00282FDB">
      <w:pPr>
        <w:numPr>
          <w:ilvl w:val="0"/>
          <w:numId w:val="38"/>
        </w:numPr>
        <w:spacing w:after="0" w:line="240" w:lineRule="auto"/>
        <w:ind w:left="426" w:hanging="426"/>
        <w:jc w:val="both"/>
        <w:textAlignment w:val="baseline"/>
        <w:rPr>
          <w:rFonts w:ascii="Arial" w:hAnsi="Arial" w:cs="Arial"/>
          <w:color w:val="000000"/>
          <w:sz w:val="20"/>
          <w:szCs w:val="20"/>
        </w:rPr>
      </w:pPr>
      <w:r w:rsidRPr="006A3291">
        <w:rPr>
          <w:rFonts w:ascii="Times New Roman" w:hAnsi="Times New Roman"/>
          <w:sz w:val="24"/>
          <w:szCs w:val="24"/>
        </w:rPr>
        <w:t>W przypadku gdy wybór najkorzystniejszej oferty nie nastąpi przed upływem terminu związania</w:t>
      </w:r>
      <w:r w:rsidRPr="00FE553F">
        <w:rPr>
          <w:rFonts w:ascii="Times New Roman" w:hAnsi="Times New Roman"/>
          <w:sz w:val="24"/>
          <w:szCs w:val="24"/>
        </w:rPr>
        <w:t xml:space="preserve">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282FDB">
      <w:pPr>
        <w:numPr>
          <w:ilvl w:val="0"/>
          <w:numId w:val="38"/>
        </w:numPr>
        <w:spacing w:after="0" w:line="240" w:lineRule="auto"/>
        <w:ind w:left="426" w:hanging="426"/>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282FDB">
      <w:pPr>
        <w:pStyle w:val="Akapitzlist"/>
        <w:numPr>
          <w:ilvl w:val="0"/>
          <w:numId w:val="42"/>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DD6F43">
      <w:pPr>
        <w:numPr>
          <w:ilvl w:val="0"/>
          <w:numId w:val="13"/>
        </w:numPr>
        <w:suppressAutoHyphens/>
        <w:spacing w:after="0" w:line="240" w:lineRule="auto"/>
        <w:ind w:left="426" w:hanging="426"/>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4C4B3C73" w:rsidR="00B310B8" w:rsidRPr="00CC1804" w:rsidRDefault="009B44C3" w:rsidP="00DD6F43">
      <w:pPr>
        <w:numPr>
          <w:ilvl w:val="0"/>
          <w:numId w:val="13"/>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w:t>
      </w:r>
      <w:r w:rsidR="008F22A2" w:rsidRPr="00CC1804">
        <w:rPr>
          <w:rFonts w:ascii="Times New Roman" w:hAnsi="Times New Roman"/>
          <w:b/>
          <w:bCs/>
          <w:sz w:val="24"/>
          <w:szCs w:val="24"/>
        </w:rPr>
        <w:t xml:space="preserve">do dnia </w:t>
      </w:r>
      <w:r w:rsidR="006A3291" w:rsidRPr="00CC1804">
        <w:rPr>
          <w:rFonts w:ascii="Times New Roman" w:hAnsi="Times New Roman"/>
          <w:b/>
          <w:bCs/>
          <w:sz w:val="24"/>
          <w:szCs w:val="24"/>
        </w:rPr>
        <w:t>24 marca</w:t>
      </w:r>
      <w:r w:rsidR="00934A61" w:rsidRPr="00CC1804">
        <w:rPr>
          <w:rFonts w:ascii="Times New Roman" w:hAnsi="Times New Roman"/>
          <w:b/>
          <w:bCs/>
          <w:sz w:val="24"/>
          <w:szCs w:val="24"/>
        </w:rPr>
        <w:t xml:space="preserve"> </w:t>
      </w:r>
      <w:r w:rsidR="008F22A2" w:rsidRPr="00CC1804">
        <w:rPr>
          <w:rFonts w:ascii="Times New Roman" w:hAnsi="Times New Roman"/>
          <w:b/>
          <w:bCs/>
          <w:sz w:val="24"/>
          <w:szCs w:val="24"/>
        </w:rPr>
        <w:t>202</w:t>
      </w:r>
      <w:r w:rsidR="006A3291" w:rsidRPr="00CC1804">
        <w:rPr>
          <w:rFonts w:ascii="Times New Roman" w:hAnsi="Times New Roman"/>
          <w:b/>
          <w:bCs/>
          <w:sz w:val="24"/>
          <w:szCs w:val="24"/>
        </w:rPr>
        <w:t>2</w:t>
      </w:r>
      <w:r w:rsidR="008F22A2" w:rsidRPr="00CC1804">
        <w:rPr>
          <w:rFonts w:ascii="Times New Roman" w:hAnsi="Times New Roman"/>
          <w:b/>
          <w:bCs/>
          <w:sz w:val="24"/>
          <w:szCs w:val="24"/>
        </w:rPr>
        <w:t xml:space="preserve"> roku</w:t>
      </w:r>
      <w:r w:rsidR="008F22A2" w:rsidRPr="007042A5">
        <w:rPr>
          <w:rFonts w:ascii="Times New Roman" w:hAnsi="Times New Roman"/>
          <w:sz w:val="24"/>
          <w:szCs w:val="24"/>
        </w:rPr>
        <w:t xml:space="preserve"> </w:t>
      </w:r>
      <w:r w:rsidR="008F22A2" w:rsidRPr="00CC1804">
        <w:rPr>
          <w:rFonts w:ascii="Times New Roman" w:hAnsi="Times New Roman"/>
          <w:b/>
          <w:bCs/>
          <w:sz w:val="24"/>
          <w:szCs w:val="24"/>
        </w:rPr>
        <w:t>do godziny 1</w:t>
      </w:r>
      <w:r w:rsidR="00340E2B" w:rsidRPr="00CC1804">
        <w:rPr>
          <w:rFonts w:ascii="Times New Roman" w:hAnsi="Times New Roman"/>
          <w:b/>
          <w:bCs/>
          <w:sz w:val="24"/>
          <w:szCs w:val="24"/>
        </w:rPr>
        <w:t>0</w:t>
      </w:r>
      <w:r w:rsidR="008F22A2" w:rsidRPr="00CC1804">
        <w:rPr>
          <w:rFonts w:ascii="Times New Roman" w:hAnsi="Times New Roman"/>
          <w:b/>
          <w:bCs/>
          <w:sz w:val="24"/>
          <w:szCs w:val="24"/>
        </w:rPr>
        <w:t>:00.</w:t>
      </w:r>
    </w:p>
    <w:p w14:paraId="6CB1BD63" w14:textId="5B84307A" w:rsidR="00432998" w:rsidRPr="00AB2213" w:rsidRDefault="00432998" w:rsidP="00DD6F43">
      <w:pPr>
        <w:numPr>
          <w:ilvl w:val="0"/>
          <w:numId w:val="13"/>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color w:val="000000"/>
          <w:sz w:val="24"/>
          <w:szCs w:val="24"/>
        </w:rPr>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p>
    <w:p w14:paraId="557EF187" w14:textId="3BF3195E" w:rsidR="008F22A2" w:rsidRDefault="008F22A2" w:rsidP="00282FDB">
      <w:pPr>
        <w:pStyle w:val="Akapitzlist"/>
        <w:numPr>
          <w:ilvl w:val="0"/>
          <w:numId w:val="42"/>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750432D1" w:rsidR="008F22A2" w:rsidRPr="007042A5" w:rsidRDefault="008F22A2" w:rsidP="00282FDB">
      <w:pPr>
        <w:numPr>
          <w:ilvl w:val="0"/>
          <w:numId w:val="46"/>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Otwarcie ofert </w:t>
      </w:r>
      <w:r w:rsidRPr="007042A5">
        <w:rPr>
          <w:rFonts w:ascii="Times New Roman" w:hAnsi="Times New Roman"/>
          <w:color w:val="000000"/>
          <w:sz w:val="24"/>
        </w:rPr>
        <w:t xml:space="preserve">nastąpi w dniu </w:t>
      </w:r>
      <w:r w:rsidR="006A3291" w:rsidRPr="00CC1804">
        <w:rPr>
          <w:rFonts w:ascii="Times New Roman" w:hAnsi="Times New Roman"/>
          <w:b/>
          <w:bCs/>
          <w:color w:val="000000"/>
          <w:sz w:val="24"/>
        </w:rPr>
        <w:t>24 marca</w:t>
      </w:r>
      <w:r w:rsidR="007042A5" w:rsidRPr="00CC1804">
        <w:rPr>
          <w:rFonts w:ascii="Times New Roman" w:hAnsi="Times New Roman"/>
          <w:b/>
          <w:bCs/>
          <w:color w:val="000000"/>
          <w:sz w:val="24"/>
        </w:rPr>
        <w:t xml:space="preserve"> 202</w:t>
      </w:r>
      <w:r w:rsidR="006A3291" w:rsidRPr="00CC1804">
        <w:rPr>
          <w:rFonts w:ascii="Times New Roman" w:hAnsi="Times New Roman"/>
          <w:b/>
          <w:bCs/>
          <w:color w:val="000000"/>
          <w:sz w:val="24"/>
        </w:rPr>
        <w:t>2</w:t>
      </w:r>
      <w:r w:rsidR="007042A5" w:rsidRPr="00CC1804">
        <w:rPr>
          <w:rFonts w:ascii="Times New Roman" w:hAnsi="Times New Roman"/>
          <w:b/>
          <w:bCs/>
          <w:color w:val="000000"/>
          <w:sz w:val="24"/>
        </w:rPr>
        <w:t xml:space="preserve"> </w:t>
      </w:r>
      <w:r w:rsidRPr="00CC1804">
        <w:rPr>
          <w:rFonts w:ascii="Times New Roman" w:hAnsi="Times New Roman"/>
          <w:b/>
          <w:bCs/>
          <w:color w:val="000000"/>
          <w:sz w:val="24"/>
        </w:rPr>
        <w:t>roku o godzinie 1</w:t>
      </w:r>
      <w:r w:rsidR="00340E2B" w:rsidRPr="00CC1804">
        <w:rPr>
          <w:rFonts w:ascii="Times New Roman" w:hAnsi="Times New Roman"/>
          <w:b/>
          <w:bCs/>
          <w:color w:val="000000"/>
          <w:sz w:val="24"/>
        </w:rPr>
        <w:t>0</w:t>
      </w:r>
      <w:r w:rsidRPr="00CC1804">
        <w:rPr>
          <w:rFonts w:ascii="Times New Roman" w:hAnsi="Times New Roman"/>
          <w:b/>
          <w:bCs/>
          <w:color w:val="000000"/>
          <w:sz w:val="24"/>
        </w:rPr>
        <w:t>:</w:t>
      </w:r>
      <w:r w:rsidR="00340E2B" w:rsidRPr="00CC1804">
        <w:rPr>
          <w:rFonts w:ascii="Times New Roman" w:hAnsi="Times New Roman"/>
          <w:b/>
          <w:bCs/>
          <w:color w:val="000000"/>
          <w:sz w:val="24"/>
        </w:rPr>
        <w:t>05</w:t>
      </w:r>
      <w:r w:rsidRPr="00CC1804">
        <w:rPr>
          <w:rFonts w:ascii="Times New Roman" w:hAnsi="Times New Roman"/>
          <w:b/>
          <w:bCs/>
          <w:color w:val="000000"/>
          <w:sz w:val="24"/>
        </w:rPr>
        <w:t>.</w:t>
      </w:r>
      <w:r w:rsidRPr="007042A5">
        <w:rPr>
          <w:rFonts w:ascii="Times New Roman" w:hAnsi="Times New Roman"/>
          <w:color w:val="000000"/>
          <w:sz w:val="24"/>
        </w:rPr>
        <w:t xml:space="preserve"> </w:t>
      </w:r>
    </w:p>
    <w:p w14:paraId="48C3999C" w14:textId="77777777" w:rsidR="008F22A2" w:rsidRPr="007042A5" w:rsidRDefault="008F22A2" w:rsidP="00282FDB">
      <w:pPr>
        <w:numPr>
          <w:ilvl w:val="0"/>
          <w:numId w:val="46"/>
        </w:numPr>
        <w:spacing w:after="0" w:line="240" w:lineRule="auto"/>
        <w:ind w:left="426" w:right="62" w:hanging="437"/>
        <w:jc w:val="both"/>
        <w:rPr>
          <w:rFonts w:ascii="Times New Roman" w:hAnsi="Times New Roman"/>
          <w:color w:val="000000"/>
          <w:sz w:val="24"/>
        </w:rPr>
      </w:pPr>
      <w:r w:rsidRPr="007042A5">
        <w:rPr>
          <w:rFonts w:ascii="Times New Roman" w:hAnsi="Times New Roman"/>
          <w:color w:val="000000"/>
          <w:sz w:val="24"/>
        </w:rPr>
        <w:lastRenderedPageBreak/>
        <w:t xml:space="preserve">Otwarcie ofert jest niejawne. </w:t>
      </w:r>
    </w:p>
    <w:p w14:paraId="12E8D163" w14:textId="77777777" w:rsidR="008F22A2" w:rsidRPr="008F22A2" w:rsidRDefault="008F22A2" w:rsidP="00282FDB">
      <w:pPr>
        <w:numPr>
          <w:ilvl w:val="0"/>
          <w:numId w:val="46"/>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282FDB">
      <w:pPr>
        <w:numPr>
          <w:ilvl w:val="0"/>
          <w:numId w:val="46"/>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282FDB">
      <w:pPr>
        <w:numPr>
          <w:ilvl w:val="0"/>
          <w:numId w:val="45"/>
        </w:numPr>
        <w:spacing w:after="0" w:line="240" w:lineRule="auto"/>
        <w:ind w:left="851"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282FDB">
      <w:pPr>
        <w:numPr>
          <w:ilvl w:val="0"/>
          <w:numId w:val="45"/>
        </w:numPr>
        <w:spacing w:after="0" w:line="240" w:lineRule="auto"/>
        <w:ind w:left="851"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282FDB">
      <w:pPr>
        <w:numPr>
          <w:ilvl w:val="0"/>
          <w:numId w:val="46"/>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0D5E4E2F" w:rsidR="001A3978" w:rsidRDefault="008F22A2" w:rsidP="00282FDB">
      <w:pPr>
        <w:numPr>
          <w:ilvl w:val="0"/>
          <w:numId w:val="46"/>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1B717564" w:rsidR="00D217AD" w:rsidRPr="00AB2213"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307918">
      <w:pPr>
        <w:numPr>
          <w:ilvl w:val="0"/>
          <w:numId w:val="49"/>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3D222061"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 Nr 2 do Instrukcji dla Wykonawcy:</w:t>
      </w:r>
    </w:p>
    <w:p w14:paraId="55353857" w14:textId="72BF86A5"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307918">
      <w:pPr>
        <w:numPr>
          <w:ilvl w:val="0"/>
          <w:numId w:val="49"/>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307918">
      <w:pPr>
        <w:numPr>
          <w:ilvl w:val="0"/>
          <w:numId w:val="49"/>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3AC43527" w:rsidR="00D217AD" w:rsidRPr="0065291E" w:rsidRDefault="00D217AD" w:rsidP="00307918">
      <w:pPr>
        <w:pStyle w:val="Bezodstpw"/>
        <w:numPr>
          <w:ilvl w:val="0"/>
          <w:numId w:val="50"/>
        </w:numPr>
        <w:ind w:left="709" w:hanging="283"/>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rsidP="00307918">
      <w:pPr>
        <w:pStyle w:val="Bezodstpw"/>
        <w:numPr>
          <w:ilvl w:val="0"/>
          <w:numId w:val="50"/>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5B6D3A6A" w:rsidR="00D217AD" w:rsidRPr="0065291E" w:rsidRDefault="00D217AD" w:rsidP="00307918">
      <w:pPr>
        <w:pStyle w:val="Bezodstpw"/>
        <w:numPr>
          <w:ilvl w:val="0"/>
          <w:numId w:val="50"/>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p>
    <w:p w14:paraId="35002A79" w14:textId="77443F99" w:rsidR="00D217AD" w:rsidRPr="00D51927" w:rsidRDefault="00D217AD" w:rsidP="00307918">
      <w:pPr>
        <w:numPr>
          <w:ilvl w:val="0"/>
          <w:numId w:val="49"/>
        </w:numPr>
        <w:spacing w:after="0" w:line="240" w:lineRule="auto"/>
        <w:ind w:left="426" w:right="-1" w:hanging="426"/>
        <w:jc w:val="both"/>
        <w:rPr>
          <w:rFonts w:ascii="Times New Roman" w:hAnsi="Times New Roman"/>
          <w:sz w:val="24"/>
          <w:szCs w:val="24"/>
        </w:rPr>
      </w:pPr>
      <w:r w:rsidRPr="00D51927">
        <w:rPr>
          <w:rFonts w:ascii="Times New Roman" w:hAnsi="Times New Roman"/>
          <w:sz w:val="24"/>
          <w:szCs w:val="24"/>
        </w:rPr>
        <w:t>Ceny określone przez Wykonawcę zostaną ustalone na okres ważności umowy i nie będą podlegały zmianom z wyjątkiem odpowiednich zapisów umowy.</w:t>
      </w:r>
    </w:p>
    <w:p w14:paraId="626A2598" w14:textId="534CC0F2" w:rsidR="00D217AD" w:rsidRDefault="00D217AD" w:rsidP="00307918">
      <w:pPr>
        <w:numPr>
          <w:ilvl w:val="0"/>
          <w:numId w:val="49"/>
        </w:numPr>
        <w:spacing w:after="0" w:line="240" w:lineRule="auto"/>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1E6968FC" w:rsidR="0077303F"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b/>
          <w:smallCaps/>
          <w:u w:val="single"/>
        </w:rPr>
      </w:pPr>
      <w:r w:rsidRPr="00F5453F">
        <w:rPr>
          <w:rFonts w:ascii="Times New Roman" w:hAnsi="Times New Roman"/>
          <w:b/>
          <w:smallCaps/>
          <w:u w:val="single"/>
        </w:rPr>
        <w:t>KRYTERIA, KTÓRYMI ZAMAWIAJĄCY BĘDZIE SI KIEROWA PRZY WYBORZE OFERTY WRAZ Z PODANIEM ZNACZENIA TYCH KRYTERIÓW</w:t>
      </w:r>
      <w:r>
        <w:rPr>
          <w:rFonts w:ascii="Times New Roman" w:hAnsi="Times New Roman"/>
          <w:b/>
          <w:smallCaps/>
          <w:u w:val="single"/>
        </w:rPr>
        <w:t xml:space="preserve"> </w:t>
      </w:r>
      <w:r w:rsidRPr="00113A19">
        <w:rPr>
          <w:rFonts w:ascii="Times New Roman" w:hAnsi="Times New Roman"/>
          <w:b/>
          <w:smallCaps/>
          <w:color w:val="FF0000"/>
          <w:u w:val="single"/>
        </w:rPr>
        <w:t xml:space="preserve"> </w:t>
      </w:r>
    </w:p>
    <w:p w14:paraId="75F51A9F" w14:textId="5990D026" w:rsidR="00BB6040" w:rsidRDefault="009400D9" w:rsidP="00BB6040">
      <w:pPr>
        <w:pStyle w:val="Tekstpodstawowy"/>
        <w:ind w:left="426"/>
        <w:jc w:val="both"/>
        <w:rPr>
          <w:szCs w:val="24"/>
        </w:rPr>
      </w:pPr>
      <w:r w:rsidRPr="00D31817">
        <w:rPr>
          <w:szCs w:val="24"/>
        </w:rPr>
        <w:t xml:space="preserve">Przy wyborze oferty Zamawiający będzie się kierował </w:t>
      </w:r>
      <w:r w:rsidR="00BB6040">
        <w:rPr>
          <w:szCs w:val="24"/>
        </w:rPr>
        <w:t xml:space="preserve">kryterium ceny i kryterium jakości, </w:t>
      </w:r>
      <w:r w:rsidR="007F272A">
        <w:rPr>
          <w:szCs w:val="24"/>
        </w:rPr>
        <w:t>stosując</w:t>
      </w:r>
      <w:r w:rsidR="00BB6040">
        <w:rPr>
          <w:szCs w:val="24"/>
        </w:rPr>
        <w:t xml:space="preserve"> je łącznie lub rozdzielnie w zależności od przedmiotu zamówienia w poszczególnych pakietach, i tak dla:</w:t>
      </w:r>
    </w:p>
    <w:p w14:paraId="7167BBA4" w14:textId="492BF543" w:rsidR="00516FA7" w:rsidRPr="00516FA7" w:rsidRDefault="00BB6040" w:rsidP="00307918">
      <w:pPr>
        <w:pStyle w:val="Tekstpodstawowy"/>
        <w:numPr>
          <w:ilvl w:val="0"/>
          <w:numId w:val="52"/>
        </w:numPr>
        <w:spacing w:before="120" w:after="120"/>
        <w:ind w:left="426" w:hanging="426"/>
        <w:jc w:val="both"/>
        <w:rPr>
          <w:bCs/>
          <w:szCs w:val="24"/>
        </w:rPr>
      </w:pPr>
      <w:r w:rsidRPr="007F272A">
        <w:rPr>
          <w:b/>
          <w:bCs/>
          <w:szCs w:val="24"/>
        </w:rPr>
        <w:t>Pakietów nr</w:t>
      </w:r>
      <w:r w:rsidR="002A484E" w:rsidRPr="007F272A">
        <w:rPr>
          <w:b/>
          <w:bCs/>
          <w:szCs w:val="24"/>
        </w:rPr>
        <w:t>: 8; 9;</w:t>
      </w:r>
      <w:r w:rsidR="00F6100A">
        <w:rPr>
          <w:b/>
          <w:bCs/>
          <w:szCs w:val="24"/>
        </w:rPr>
        <w:t xml:space="preserve"> </w:t>
      </w:r>
      <w:r w:rsidR="002A484E" w:rsidRPr="007F272A">
        <w:rPr>
          <w:b/>
          <w:bCs/>
          <w:szCs w:val="24"/>
        </w:rPr>
        <w:t>14; 19; 25</w:t>
      </w:r>
      <w:r w:rsidR="00516FA7" w:rsidRPr="00516FA7">
        <w:rPr>
          <w:bCs/>
          <w:szCs w:val="24"/>
        </w:rPr>
        <w:t xml:space="preserve"> wybór dokonany zostanie przy zastosowaniu łącznie kryteriów Ceny brutto i Jakości:</w:t>
      </w:r>
    </w:p>
    <w:p w14:paraId="1E306971" w14:textId="2306D1EE" w:rsidR="00A62F2C" w:rsidRDefault="00BB001A" w:rsidP="00BB26ED">
      <w:pPr>
        <w:pStyle w:val="Tekstpodstawowy"/>
        <w:spacing w:before="120" w:after="120"/>
        <w:ind w:left="426"/>
        <w:jc w:val="both"/>
        <w:rPr>
          <w:b/>
          <w:szCs w:val="24"/>
        </w:rPr>
      </w:pPr>
      <w:r w:rsidRPr="00BB6040">
        <w:rPr>
          <w:b/>
          <w:szCs w:val="24"/>
        </w:rPr>
        <w:t>dostarczyć do oceny jakości próbki w ilości po trzy sztuki z każdego oferowanego rozmiaru</w:t>
      </w:r>
    </w:p>
    <w:p w14:paraId="25BB36DF" w14:textId="77777777" w:rsidR="006A3847" w:rsidRPr="006A3847" w:rsidRDefault="006A3847" w:rsidP="00BB26ED">
      <w:pPr>
        <w:widowControl w:val="0"/>
        <w:suppressAutoHyphens/>
        <w:autoSpaceDN w:val="0"/>
        <w:spacing w:after="0" w:line="240" w:lineRule="auto"/>
        <w:ind w:left="426"/>
        <w:textAlignment w:val="baseline"/>
        <w:rPr>
          <w:rFonts w:ascii="Times New Roman" w:eastAsia="Lucida Sans Unicode" w:hAnsi="Times New Roman" w:cs="Tahoma"/>
          <w:b/>
          <w:bCs/>
          <w:kern w:val="3"/>
          <w:sz w:val="24"/>
          <w:szCs w:val="24"/>
          <w:u w:val="single"/>
        </w:rPr>
      </w:pPr>
      <w:r w:rsidRPr="006A3847">
        <w:rPr>
          <w:rFonts w:ascii="Times New Roman" w:eastAsia="Lucida Sans Unicode" w:hAnsi="Times New Roman" w:cs="Tahoma"/>
          <w:b/>
          <w:bCs/>
          <w:kern w:val="3"/>
          <w:sz w:val="24"/>
          <w:szCs w:val="24"/>
          <w:u w:val="single"/>
        </w:rPr>
        <w:t>W przypadku braku dostarczenia próbek, oferta zostanie odrzucona.</w:t>
      </w:r>
    </w:p>
    <w:p w14:paraId="24025182" w14:textId="5B019384" w:rsidR="00A62F2C" w:rsidRPr="007F272A" w:rsidRDefault="00A62F2C" w:rsidP="00307918">
      <w:pPr>
        <w:pStyle w:val="Akapitzlist"/>
        <w:numPr>
          <w:ilvl w:val="4"/>
          <w:numId w:val="53"/>
        </w:numPr>
        <w:spacing w:before="120"/>
        <w:ind w:left="851" w:hanging="425"/>
        <w:contextualSpacing w:val="0"/>
        <w:rPr>
          <w:rFonts w:ascii="Times New Roman" w:hAnsi="Times New Roman"/>
          <w:bCs/>
        </w:rPr>
      </w:pPr>
      <w:r w:rsidRPr="007F272A">
        <w:rPr>
          <w:rFonts w:ascii="Times New Roman" w:hAnsi="Times New Roman"/>
          <w:bCs/>
        </w:rPr>
        <w:t xml:space="preserve">Cena brutto z VAT </w:t>
      </w:r>
      <w:r w:rsidR="00CD0B63">
        <w:rPr>
          <w:rFonts w:ascii="Times New Roman" w:hAnsi="Times New Roman"/>
          <w:bCs/>
        </w:rPr>
        <w:t>–</w:t>
      </w:r>
      <w:r w:rsidRPr="007F272A">
        <w:rPr>
          <w:rFonts w:ascii="Times New Roman" w:hAnsi="Times New Roman"/>
          <w:bCs/>
        </w:rPr>
        <w:t xml:space="preserve"> 60</w:t>
      </w:r>
      <w:r w:rsidR="00CD0B63">
        <w:rPr>
          <w:rFonts w:ascii="Times New Roman" w:hAnsi="Times New Roman"/>
          <w:bCs/>
        </w:rPr>
        <w:t xml:space="preserve"> pkt</w:t>
      </w:r>
      <w:r w:rsidRPr="007F272A">
        <w:rPr>
          <w:rFonts w:ascii="Times New Roman" w:hAnsi="Times New Roman"/>
          <w:bCs/>
        </w:rPr>
        <w:t xml:space="preserve">  </w:t>
      </w:r>
    </w:p>
    <w:p w14:paraId="7627AEEA" w14:textId="2C45491C" w:rsidR="000D3409" w:rsidRPr="007F272A" w:rsidRDefault="005741BF" w:rsidP="00516FA7">
      <w:pPr>
        <w:suppressAutoHyphens/>
        <w:spacing w:before="120" w:after="120" w:line="240" w:lineRule="auto"/>
        <w:ind w:left="851"/>
        <w:jc w:val="both"/>
        <w:rPr>
          <w:rFonts w:ascii="Times New Roman" w:hAnsi="Times New Roman"/>
          <w:bCs/>
          <w:sz w:val="24"/>
          <w:szCs w:val="24"/>
        </w:rPr>
      </w:pPr>
      <w:r w:rsidRPr="007F272A">
        <w:rPr>
          <w:rFonts w:ascii="Times New Roman" w:hAnsi="Times New Roman"/>
          <w:bCs/>
          <w:sz w:val="24"/>
          <w:szCs w:val="24"/>
        </w:rPr>
        <w:t>K</w:t>
      </w:r>
      <w:r w:rsidR="00516FA7" w:rsidRPr="007F272A">
        <w:rPr>
          <w:rFonts w:ascii="Times New Roman" w:hAnsi="Times New Roman"/>
          <w:bCs/>
          <w:sz w:val="24"/>
          <w:szCs w:val="24"/>
        </w:rPr>
        <w:t>1</w:t>
      </w:r>
      <w:r w:rsidR="000D3409" w:rsidRPr="007F272A">
        <w:rPr>
          <w:rFonts w:ascii="Times New Roman" w:hAnsi="Times New Roman"/>
          <w:bCs/>
          <w:sz w:val="24"/>
          <w:szCs w:val="24"/>
        </w:rPr>
        <w:t xml:space="preserve"> = cena najniższa oferowana / cena oferty ocenianej × 60 pkt</w:t>
      </w:r>
    </w:p>
    <w:p w14:paraId="0400A0CB" w14:textId="41FB1D45" w:rsidR="00A96BD3" w:rsidRDefault="00A62F2C" w:rsidP="00307918">
      <w:pPr>
        <w:pStyle w:val="Akapitzlist"/>
        <w:numPr>
          <w:ilvl w:val="4"/>
          <w:numId w:val="53"/>
        </w:numPr>
        <w:spacing w:before="120"/>
        <w:ind w:left="851" w:hanging="425"/>
        <w:contextualSpacing w:val="0"/>
        <w:rPr>
          <w:rFonts w:ascii="Times New Roman" w:hAnsi="Times New Roman" w:cs="Times New Roman"/>
          <w:bCs/>
        </w:rPr>
      </w:pPr>
      <w:r w:rsidRPr="007F272A">
        <w:rPr>
          <w:rFonts w:ascii="Times New Roman" w:hAnsi="Times New Roman" w:cs="Times New Roman"/>
          <w:bCs/>
        </w:rPr>
        <w:t>Jakość</w:t>
      </w:r>
      <w:r w:rsidR="002A484E" w:rsidRPr="007F272A">
        <w:rPr>
          <w:rFonts w:ascii="Times New Roman" w:hAnsi="Times New Roman" w:cs="Times New Roman"/>
          <w:bCs/>
        </w:rPr>
        <w:t xml:space="preserve"> </w:t>
      </w:r>
      <w:r w:rsidR="00A903E4" w:rsidRPr="007F272A">
        <w:rPr>
          <w:rFonts w:ascii="Times New Roman" w:hAnsi="Times New Roman" w:cs="Times New Roman"/>
          <w:bCs/>
        </w:rPr>
        <w:t xml:space="preserve">(J1) </w:t>
      </w:r>
      <w:r w:rsidRPr="007F272A">
        <w:rPr>
          <w:rFonts w:ascii="Times New Roman" w:hAnsi="Times New Roman" w:cs="Times New Roman"/>
          <w:bCs/>
        </w:rPr>
        <w:t xml:space="preserve">- 40 </w:t>
      </w:r>
      <w:r w:rsidR="00CD0B63">
        <w:rPr>
          <w:rFonts w:ascii="Times New Roman" w:hAnsi="Times New Roman" w:cs="Times New Roman"/>
          <w:bCs/>
        </w:rPr>
        <w:t>pkt</w:t>
      </w:r>
    </w:p>
    <w:p w14:paraId="599EC24C" w14:textId="77777777" w:rsidR="00A96BD3" w:rsidRDefault="00A96BD3">
      <w:pPr>
        <w:spacing w:after="0" w:line="240" w:lineRule="auto"/>
        <w:rPr>
          <w:rFonts w:ascii="Times New Roman" w:hAnsi="Times New Roman"/>
          <w:bCs/>
          <w:sz w:val="24"/>
          <w:szCs w:val="24"/>
        </w:rPr>
      </w:pPr>
      <w:r>
        <w:rPr>
          <w:rFonts w:ascii="Times New Roman" w:hAnsi="Times New Roman"/>
          <w:bCs/>
        </w:rPr>
        <w:br w:type="page"/>
      </w:r>
    </w:p>
    <w:p w14:paraId="07555BF2" w14:textId="77777777" w:rsidR="002A484E" w:rsidRDefault="002A484E" w:rsidP="00B936AC">
      <w:pPr>
        <w:pStyle w:val="Standard"/>
        <w:spacing w:before="120"/>
        <w:ind w:left="426"/>
      </w:pPr>
      <w:r>
        <w:lastRenderedPageBreak/>
        <w:t>W ocenie jakości brane będą po uwagę następujące parametry:</w:t>
      </w:r>
    </w:p>
    <w:p w14:paraId="70B500B1" w14:textId="4D4D41EC" w:rsidR="002A484E" w:rsidRDefault="00C51045" w:rsidP="00307918">
      <w:pPr>
        <w:pStyle w:val="Standard"/>
        <w:numPr>
          <w:ilvl w:val="0"/>
          <w:numId w:val="51"/>
        </w:numPr>
        <w:ind w:left="1134" w:hanging="283"/>
      </w:pPr>
      <w:proofErr w:type="spellStart"/>
      <w:r>
        <w:t>J</w:t>
      </w:r>
      <w:r w:rsidR="00516FA7">
        <w:t>t</w:t>
      </w:r>
      <w:proofErr w:type="spellEnd"/>
      <w:r>
        <w:t xml:space="preserve"> - </w:t>
      </w:r>
      <w:r w:rsidR="002A484E">
        <w:t>trwałość przyklejania do skóry 0 – 5 pkt</w:t>
      </w:r>
    </w:p>
    <w:p w14:paraId="6AE885D4" w14:textId="481E2B3F" w:rsidR="002A484E" w:rsidRDefault="00C51045" w:rsidP="00307918">
      <w:pPr>
        <w:pStyle w:val="Standard"/>
        <w:numPr>
          <w:ilvl w:val="0"/>
          <w:numId w:val="51"/>
        </w:numPr>
        <w:ind w:left="1134" w:hanging="283"/>
        <w:jc w:val="both"/>
      </w:pPr>
      <w:proofErr w:type="spellStart"/>
      <w:r>
        <w:t>J</w:t>
      </w:r>
      <w:r w:rsidR="00516FA7">
        <w:t>o</w:t>
      </w:r>
      <w:proofErr w:type="spellEnd"/>
      <w:r>
        <w:t xml:space="preserve"> - </w:t>
      </w:r>
      <w:r w:rsidR="002A484E">
        <w:t>w przypadku plastrów włókninowych: brak odkształcania podczas użycia</w:t>
      </w:r>
      <w:r w:rsidR="00A96BD3">
        <w:t xml:space="preserve"> </w:t>
      </w:r>
      <w:r w:rsidR="002A484E">
        <w:t>0 – 5 pkt</w:t>
      </w:r>
    </w:p>
    <w:p w14:paraId="7562F5D9" w14:textId="2C7AB405" w:rsidR="002A484E" w:rsidRDefault="00C51045" w:rsidP="00307918">
      <w:pPr>
        <w:pStyle w:val="Standard"/>
        <w:numPr>
          <w:ilvl w:val="0"/>
          <w:numId w:val="51"/>
        </w:numPr>
        <w:ind w:left="1134" w:hanging="283"/>
        <w:jc w:val="both"/>
      </w:pPr>
      <w:proofErr w:type="spellStart"/>
      <w:r>
        <w:t>J</w:t>
      </w:r>
      <w:r w:rsidR="00516FA7">
        <w:t>c</w:t>
      </w:r>
      <w:proofErr w:type="spellEnd"/>
      <w:r>
        <w:t xml:space="preserve"> - </w:t>
      </w:r>
      <w:r w:rsidR="002A484E">
        <w:t>czystość po odklejeniu (brak pozostałości kleju na skórze) 0 – 5 pkt</w:t>
      </w:r>
    </w:p>
    <w:p w14:paraId="487EB42C" w14:textId="69734EB3" w:rsidR="00C51045" w:rsidRDefault="00C51045" w:rsidP="00B936AC">
      <w:pPr>
        <w:pStyle w:val="Standard"/>
        <w:ind w:left="567" w:firstLine="1"/>
        <w:jc w:val="both"/>
      </w:pPr>
      <w:r>
        <w:t xml:space="preserve">Maksymalna ilość punktów jaką można uzyskać w poszczególnych </w:t>
      </w:r>
      <w:proofErr w:type="spellStart"/>
      <w:r w:rsidR="00BB001A">
        <w:t>pod</w:t>
      </w:r>
      <w:r>
        <w:t>kryteriach</w:t>
      </w:r>
      <w:proofErr w:type="spellEnd"/>
      <w:r>
        <w:t xml:space="preserve"> to 5 pkt</w:t>
      </w:r>
    </w:p>
    <w:p w14:paraId="38DA268E" w14:textId="78A7DD63" w:rsidR="00C51045" w:rsidRDefault="00BB001A" w:rsidP="00B936AC">
      <w:pPr>
        <w:pStyle w:val="Standard"/>
        <w:ind w:left="567" w:firstLine="1"/>
        <w:jc w:val="both"/>
      </w:pPr>
      <w:r>
        <w:t>Maksymalna</w:t>
      </w:r>
      <w:r w:rsidR="00C51045">
        <w:t xml:space="preserve"> ilość punktów stanowiąca sumę punktów uzyskanych w powyższych </w:t>
      </w:r>
      <w:proofErr w:type="spellStart"/>
      <w:r w:rsidR="00C51045">
        <w:t>podkryteriach</w:t>
      </w:r>
      <w:proofErr w:type="spellEnd"/>
      <w:r w:rsidR="00C51045">
        <w:t xml:space="preserve"> to 15 pkt.</w:t>
      </w:r>
    </w:p>
    <w:p w14:paraId="5AE51593" w14:textId="17CDCD1C" w:rsidR="00BB001A" w:rsidRDefault="00BB001A" w:rsidP="00B936AC">
      <w:pPr>
        <w:pStyle w:val="Standard"/>
        <w:spacing w:before="120"/>
        <w:ind w:left="567"/>
        <w:jc w:val="both"/>
      </w:pPr>
      <w:r>
        <w:t>Maksymalna ilość punktów jaka można uzyskać w kryterium jakości obliczona zostanie z dokładnością do drugiego miejsca po przecinku zgodnie z w</w:t>
      </w:r>
      <w:r w:rsidR="003B00A2">
        <w:t>z</w:t>
      </w:r>
      <w:r>
        <w:t>orem:</w:t>
      </w:r>
    </w:p>
    <w:p w14:paraId="0F101C3B" w14:textId="6DA5D2E7" w:rsidR="00C51045" w:rsidRPr="007F272A" w:rsidRDefault="00C51045" w:rsidP="00BB26ED">
      <w:pPr>
        <w:pStyle w:val="Standard"/>
        <w:spacing w:before="120" w:after="120"/>
        <w:ind w:left="851"/>
      </w:pPr>
      <w:r w:rsidRPr="007F272A">
        <w:t>J</w:t>
      </w:r>
      <w:r w:rsidR="00516FA7" w:rsidRPr="007F272A">
        <w:t>1</w:t>
      </w:r>
      <w:r w:rsidRPr="007F272A">
        <w:rPr>
          <w:vertAlign w:val="subscript"/>
        </w:rPr>
        <w:t xml:space="preserve"> </w:t>
      </w:r>
      <w:r w:rsidRPr="007F272A">
        <w:t>= ((</w:t>
      </w:r>
      <w:proofErr w:type="spellStart"/>
      <w:r w:rsidRPr="007F272A">
        <w:t>J</w:t>
      </w:r>
      <w:r w:rsidR="00516FA7" w:rsidRPr="007F272A">
        <w:t>t</w:t>
      </w:r>
      <w:proofErr w:type="spellEnd"/>
      <w:r w:rsidRPr="007F272A">
        <w:t xml:space="preserve"> + </w:t>
      </w:r>
      <w:proofErr w:type="spellStart"/>
      <w:r w:rsidRPr="007F272A">
        <w:t>J</w:t>
      </w:r>
      <w:r w:rsidR="00516FA7" w:rsidRPr="007F272A">
        <w:t>o</w:t>
      </w:r>
      <w:proofErr w:type="spellEnd"/>
      <w:r w:rsidRPr="007F272A">
        <w:t xml:space="preserve"> + </w:t>
      </w:r>
      <w:proofErr w:type="spellStart"/>
      <w:r w:rsidRPr="007F272A">
        <w:t>J</w:t>
      </w:r>
      <w:r w:rsidR="00516FA7" w:rsidRPr="007F272A">
        <w:t>c</w:t>
      </w:r>
      <w:proofErr w:type="spellEnd"/>
      <w:r w:rsidRPr="007F272A">
        <w:t>) / 15) × 40 pkt</w:t>
      </w:r>
    </w:p>
    <w:p w14:paraId="097BD651" w14:textId="4D6C8CEE" w:rsidR="00516FA7" w:rsidRDefault="00516FA7" w:rsidP="00B936AC">
      <w:pPr>
        <w:pStyle w:val="Standard"/>
        <w:spacing w:before="120" w:after="120"/>
        <w:ind w:left="567"/>
        <w:rPr>
          <w:b/>
          <w:bCs/>
        </w:rPr>
      </w:pPr>
      <w:r>
        <w:rPr>
          <w:b/>
          <w:bCs/>
        </w:rPr>
        <w:t>Łącz</w:t>
      </w:r>
      <w:r w:rsidR="000C189D">
        <w:rPr>
          <w:b/>
          <w:bCs/>
        </w:rPr>
        <w:t>n</w:t>
      </w:r>
      <w:r>
        <w:rPr>
          <w:b/>
          <w:bCs/>
        </w:rPr>
        <w:t>a liczba punktów jak</w:t>
      </w:r>
      <w:r w:rsidR="003B00A2">
        <w:rPr>
          <w:b/>
          <w:bCs/>
        </w:rPr>
        <w:t>ą</w:t>
      </w:r>
      <w:r>
        <w:rPr>
          <w:b/>
          <w:bCs/>
        </w:rPr>
        <w:t xml:space="preserve"> można uzyskać obliczona zostanie zgodnie z wzorem:</w:t>
      </w:r>
    </w:p>
    <w:p w14:paraId="3B72E974" w14:textId="6D73AB34" w:rsidR="00516FA7" w:rsidRPr="00C51045" w:rsidRDefault="00516FA7" w:rsidP="00516FA7">
      <w:pPr>
        <w:pStyle w:val="Standard"/>
        <w:spacing w:before="120" w:after="120"/>
        <w:ind w:left="851"/>
        <w:rPr>
          <w:b/>
          <w:bCs/>
        </w:rPr>
      </w:pPr>
      <w:r>
        <w:rPr>
          <w:b/>
          <w:bCs/>
        </w:rPr>
        <w:t>C1 = K1 + J1</w:t>
      </w:r>
    </w:p>
    <w:p w14:paraId="5B1DEDC0" w14:textId="58FED197" w:rsidR="009C7789" w:rsidRDefault="009C7789" w:rsidP="00307918">
      <w:pPr>
        <w:pStyle w:val="Tekstpodstawowy"/>
        <w:numPr>
          <w:ilvl w:val="0"/>
          <w:numId w:val="52"/>
        </w:numPr>
        <w:spacing w:before="120" w:after="120"/>
        <w:ind w:left="426" w:hanging="426"/>
        <w:jc w:val="both"/>
        <w:rPr>
          <w:bCs/>
          <w:szCs w:val="24"/>
        </w:rPr>
      </w:pPr>
      <w:r w:rsidRPr="007F272A">
        <w:rPr>
          <w:b/>
          <w:bCs/>
          <w:szCs w:val="24"/>
        </w:rPr>
        <w:t xml:space="preserve">Pakietów nr: </w:t>
      </w:r>
      <w:r>
        <w:rPr>
          <w:b/>
          <w:szCs w:val="24"/>
        </w:rPr>
        <w:t xml:space="preserve">17 i 26 </w:t>
      </w:r>
      <w:r w:rsidRPr="00516FA7">
        <w:rPr>
          <w:bCs/>
          <w:szCs w:val="24"/>
        </w:rPr>
        <w:t>wybór dokonany zostanie przy zastosowaniu łącznie kryteriów Ceny brutto i Jakości:</w:t>
      </w:r>
    </w:p>
    <w:p w14:paraId="695041BF" w14:textId="483E0D84" w:rsidR="00DD5DEC" w:rsidRDefault="00DD5DEC" w:rsidP="00BB26ED">
      <w:pPr>
        <w:pStyle w:val="Tekstpodstawowy"/>
        <w:spacing w:before="120" w:after="120"/>
        <w:ind w:left="426"/>
        <w:jc w:val="both"/>
        <w:rPr>
          <w:b/>
          <w:szCs w:val="24"/>
        </w:rPr>
      </w:pPr>
      <w:r w:rsidRPr="00BB6040">
        <w:rPr>
          <w:b/>
          <w:szCs w:val="24"/>
        </w:rPr>
        <w:t xml:space="preserve">dostarczyć do oceny jakości próbki w ilości po </w:t>
      </w:r>
      <w:r w:rsidR="00B936AC">
        <w:rPr>
          <w:b/>
          <w:szCs w:val="24"/>
        </w:rPr>
        <w:t>dwie</w:t>
      </w:r>
      <w:r w:rsidRPr="00BB6040">
        <w:rPr>
          <w:b/>
          <w:szCs w:val="24"/>
        </w:rPr>
        <w:t xml:space="preserve"> sztuki z każdego oferowanego rozmiaru</w:t>
      </w:r>
    </w:p>
    <w:p w14:paraId="05AC0AAC" w14:textId="77777777" w:rsidR="006A3847" w:rsidRPr="006A3847" w:rsidRDefault="006A3847" w:rsidP="00BB26ED">
      <w:pPr>
        <w:widowControl w:val="0"/>
        <w:suppressAutoHyphens/>
        <w:autoSpaceDN w:val="0"/>
        <w:spacing w:after="0" w:line="240" w:lineRule="auto"/>
        <w:ind w:left="426"/>
        <w:textAlignment w:val="baseline"/>
        <w:rPr>
          <w:rFonts w:ascii="Times New Roman" w:eastAsia="Lucida Sans Unicode" w:hAnsi="Times New Roman" w:cs="Tahoma"/>
          <w:b/>
          <w:bCs/>
          <w:kern w:val="3"/>
          <w:sz w:val="24"/>
          <w:szCs w:val="24"/>
          <w:u w:val="single"/>
        </w:rPr>
      </w:pPr>
      <w:r w:rsidRPr="006A3847">
        <w:rPr>
          <w:rFonts w:ascii="Times New Roman" w:eastAsia="Lucida Sans Unicode" w:hAnsi="Times New Roman" w:cs="Tahoma"/>
          <w:b/>
          <w:bCs/>
          <w:kern w:val="3"/>
          <w:sz w:val="24"/>
          <w:szCs w:val="24"/>
          <w:u w:val="single"/>
        </w:rPr>
        <w:t>W przypadku braku dostarczenia próbek, oferta zostanie odrzucona.</w:t>
      </w:r>
    </w:p>
    <w:p w14:paraId="07585294" w14:textId="5941521F" w:rsidR="00A903E4" w:rsidRPr="007F272A" w:rsidRDefault="00A903E4" w:rsidP="00307918">
      <w:pPr>
        <w:pStyle w:val="Akapitzlist"/>
        <w:numPr>
          <w:ilvl w:val="4"/>
          <w:numId w:val="53"/>
        </w:numPr>
        <w:spacing w:before="120"/>
        <w:ind w:left="851" w:hanging="425"/>
        <w:contextualSpacing w:val="0"/>
        <w:rPr>
          <w:rFonts w:ascii="Times New Roman" w:hAnsi="Times New Roman"/>
          <w:bCs/>
        </w:rPr>
      </w:pPr>
      <w:r w:rsidRPr="007F272A">
        <w:rPr>
          <w:rFonts w:ascii="Times New Roman" w:hAnsi="Times New Roman"/>
          <w:bCs/>
        </w:rPr>
        <w:t xml:space="preserve">Cena brutto z VAT </w:t>
      </w:r>
      <w:r w:rsidR="00CD0B63">
        <w:rPr>
          <w:rFonts w:ascii="Times New Roman" w:hAnsi="Times New Roman"/>
          <w:bCs/>
        </w:rPr>
        <w:t>–</w:t>
      </w:r>
      <w:r w:rsidRPr="007F272A">
        <w:rPr>
          <w:rFonts w:ascii="Times New Roman" w:hAnsi="Times New Roman"/>
          <w:bCs/>
        </w:rPr>
        <w:t xml:space="preserve"> 60</w:t>
      </w:r>
      <w:r w:rsidR="00CD0B63">
        <w:rPr>
          <w:rFonts w:ascii="Times New Roman" w:hAnsi="Times New Roman"/>
          <w:bCs/>
        </w:rPr>
        <w:t xml:space="preserve"> pkt</w:t>
      </w:r>
      <w:r w:rsidRPr="007F272A">
        <w:rPr>
          <w:rFonts w:ascii="Times New Roman" w:hAnsi="Times New Roman"/>
          <w:bCs/>
        </w:rPr>
        <w:t xml:space="preserve">  </w:t>
      </w:r>
    </w:p>
    <w:p w14:paraId="6264AA31" w14:textId="09675765" w:rsidR="00A903E4" w:rsidRPr="007F272A" w:rsidRDefault="00A903E4" w:rsidP="00A903E4">
      <w:pPr>
        <w:suppressAutoHyphens/>
        <w:spacing w:before="120" w:after="120" w:line="240" w:lineRule="auto"/>
        <w:ind w:left="851"/>
        <w:jc w:val="both"/>
        <w:rPr>
          <w:rFonts w:ascii="Times New Roman" w:hAnsi="Times New Roman"/>
          <w:bCs/>
          <w:sz w:val="24"/>
          <w:szCs w:val="24"/>
        </w:rPr>
      </w:pPr>
      <w:r w:rsidRPr="007F272A">
        <w:rPr>
          <w:rFonts w:ascii="Times New Roman" w:hAnsi="Times New Roman"/>
          <w:bCs/>
          <w:sz w:val="24"/>
          <w:szCs w:val="24"/>
        </w:rPr>
        <w:t>K2 = cena najniższa oferowana / cena oferty ocenianej × 60 pkt</w:t>
      </w:r>
    </w:p>
    <w:p w14:paraId="4AE1FD01" w14:textId="06E7F9EE" w:rsidR="00A903E4" w:rsidRPr="007F272A" w:rsidRDefault="00A903E4" w:rsidP="00307918">
      <w:pPr>
        <w:pStyle w:val="Akapitzlist"/>
        <w:numPr>
          <w:ilvl w:val="4"/>
          <w:numId w:val="53"/>
        </w:numPr>
        <w:spacing w:before="120"/>
        <w:ind w:left="851" w:hanging="425"/>
        <w:contextualSpacing w:val="0"/>
        <w:rPr>
          <w:rFonts w:ascii="Times New Roman" w:hAnsi="Times New Roman" w:cs="Times New Roman"/>
          <w:bCs/>
        </w:rPr>
      </w:pPr>
      <w:r w:rsidRPr="007F272A">
        <w:rPr>
          <w:rFonts w:ascii="Times New Roman" w:hAnsi="Times New Roman" w:cs="Times New Roman"/>
          <w:bCs/>
        </w:rPr>
        <w:t xml:space="preserve">Jakość (J2) </w:t>
      </w:r>
      <w:r w:rsidR="00CD0B63">
        <w:rPr>
          <w:rFonts w:ascii="Times New Roman" w:hAnsi="Times New Roman" w:cs="Times New Roman"/>
          <w:bCs/>
        </w:rPr>
        <w:t>–</w:t>
      </w:r>
      <w:r w:rsidRPr="007F272A">
        <w:rPr>
          <w:rFonts w:ascii="Times New Roman" w:hAnsi="Times New Roman" w:cs="Times New Roman"/>
          <w:bCs/>
        </w:rPr>
        <w:t xml:space="preserve"> 40</w:t>
      </w:r>
      <w:r w:rsidR="00CD0B63">
        <w:rPr>
          <w:rFonts w:ascii="Times New Roman" w:hAnsi="Times New Roman" w:cs="Times New Roman"/>
          <w:bCs/>
        </w:rPr>
        <w:t xml:space="preserve"> pkt</w:t>
      </w:r>
    </w:p>
    <w:p w14:paraId="5AB3FC15" w14:textId="77777777" w:rsidR="00A903E4" w:rsidRDefault="00A903E4" w:rsidP="00BB26ED">
      <w:pPr>
        <w:pStyle w:val="Standard"/>
        <w:ind w:left="851"/>
      </w:pPr>
      <w:r>
        <w:t>W ocenie jakości brane będą po uwagę następujące parametry:</w:t>
      </w:r>
    </w:p>
    <w:p w14:paraId="45DAA0F9" w14:textId="3A3804A2" w:rsidR="00A903E4" w:rsidRDefault="00A903E4" w:rsidP="00307918">
      <w:pPr>
        <w:pStyle w:val="Standard"/>
        <w:numPr>
          <w:ilvl w:val="0"/>
          <w:numId w:val="51"/>
        </w:numPr>
        <w:ind w:left="1134" w:hanging="283"/>
      </w:pPr>
      <w:proofErr w:type="spellStart"/>
      <w:r>
        <w:t>Js</w:t>
      </w:r>
      <w:proofErr w:type="spellEnd"/>
      <w:r>
        <w:t xml:space="preserve"> – właściwa struktura w kontakcie z krwią </w:t>
      </w:r>
      <w:r w:rsidR="007F272A">
        <w:t xml:space="preserve">0 </w:t>
      </w:r>
      <w:r>
        <w:t>– 5 pkt</w:t>
      </w:r>
    </w:p>
    <w:p w14:paraId="6F5E4726" w14:textId="6C8117FE" w:rsidR="00A903E4" w:rsidRDefault="00A903E4" w:rsidP="00307918">
      <w:pPr>
        <w:pStyle w:val="Standard"/>
        <w:numPr>
          <w:ilvl w:val="0"/>
          <w:numId w:val="51"/>
        </w:numPr>
        <w:ind w:left="1134" w:hanging="283"/>
      </w:pPr>
      <w:proofErr w:type="spellStart"/>
      <w:r>
        <w:t>Jk</w:t>
      </w:r>
      <w:proofErr w:type="spellEnd"/>
      <w:r>
        <w:t xml:space="preserve"> – brak kruszenia i rozpadania podczas aplikacji 0 – 5 pkt</w:t>
      </w:r>
    </w:p>
    <w:p w14:paraId="0EDC5CB7" w14:textId="5AA72337" w:rsidR="00A903E4" w:rsidRDefault="00A903E4" w:rsidP="00307918">
      <w:pPr>
        <w:pStyle w:val="Standard"/>
        <w:numPr>
          <w:ilvl w:val="0"/>
          <w:numId w:val="51"/>
        </w:numPr>
        <w:ind w:left="1134" w:hanging="283"/>
      </w:pPr>
      <w:proofErr w:type="spellStart"/>
      <w:r>
        <w:t>Jł</w:t>
      </w:r>
      <w:proofErr w:type="spellEnd"/>
      <w:r>
        <w:t xml:space="preserve"> – łatwość użycia po otwarciu 0 – 5 pkt</w:t>
      </w:r>
    </w:p>
    <w:p w14:paraId="36DD9F24" w14:textId="77777777" w:rsidR="00A903E4" w:rsidRDefault="00A903E4" w:rsidP="00BB26ED">
      <w:pPr>
        <w:pStyle w:val="Standard"/>
        <w:ind w:left="1134" w:hanging="283"/>
        <w:jc w:val="both"/>
      </w:pPr>
      <w:r>
        <w:t xml:space="preserve">Maksymalna ilość punktów jaką można uzyskać w poszczególnych </w:t>
      </w:r>
      <w:proofErr w:type="spellStart"/>
      <w:r>
        <w:t>podkryteriach</w:t>
      </w:r>
      <w:proofErr w:type="spellEnd"/>
      <w:r>
        <w:t xml:space="preserve"> to 5 pkt</w:t>
      </w:r>
    </w:p>
    <w:p w14:paraId="6F2EE691" w14:textId="77777777" w:rsidR="00A903E4" w:rsidRDefault="00A903E4" w:rsidP="00BB26ED">
      <w:pPr>
        <w:pStyle w:val="Standard"/>
        <w:ind w:left="851"/>
        <w:jc w:val="both"/>
      </w:pPr>
      <w:r>
        <w:t xml:space="preserve">Maksymalna ilość punktów stanowiąca sumę punktów uzyskanych w powyższych </w:t>
      </w:r>
      <w:proofErr w:type="spellStart"/>
      <w:r>
        <w:t>podkryteriach</w:t>
      </w:r>
      <w:proofErr w:type="spellEnd"/>
      <w:r>
        <w:t xml:space="preserve"> to 15 pkt.</w:t>
      </w:r>
    </w:p>
    <w:p w14:paraId="7550353E" w14:textId="092BB033" w:rsidR="00A903E4" w:rsidRDefault="00A903E4" w:rsidP="00BB26ED">
      <w:pPr>
        <w:pStyle w:val="Standard"/>
        <w:ind w:left="851"/>
        <w:jc w:val="both"/>
      </w:pPr>
      <w:r>
        <w:t>Maksymalna ilość punktów jaka można uzyskać w kryterium jakości obliczona zostanie z</w:t>
      </w:r>
      <w:r w:rsidR="00B936AC">
        <w:t> </w:t>
      </w:r>
      <w:r>
        <w:t>dokładnością do drugiego miejsca po przecinku zgodnie z w</w:t>
      </w:r>
      <w:r w:rsidR="003B00A2">
        <w:t>z</w:t>
      </w:r>
      <w:r>
        <w:t>orem:</w:t>
      </w:r>
    </w:p>
    <w:p w14:paraId="2117935F" w14:textId="343453F0" w:rsidR="00A903E4" w:rsidRPr="007F272A" w:rsidRDefault="00A903E4" w:rsidP="00BB26ED">
      <w:pPr>
        <w:pStyle w:val="Standard"/>
        <w:spacing w:before="120" w:after="120"/>
        <w:ind w:left="851"/>
      </w:pPr>
      <w:r w:rsidRPr="007F272A">
        <w:t>J</w:t>
      </w:r>
      <w:r w:rsidR="00D83610" w:rsidRPr="007F272A">
        <w:t>2</w:t>
      </w:r>
      <w:r w:rsidRPr="007F272A">
        <w:rPr>
          <w:vertAlign w:val="subscript"/>
        </w:rPr>
        <w:t xml:space="preserve"> </w:t>
      </w:r>
      <w:r w:rsidRPr="007F272A">
        <w:t>= ((</w:t>
      </w:r>
      <w:proofErr w:type="spellStart"/>
      <w:r w:rsidRPr="007F272A">
        <w:t>J</w:t>
      </w:r>
      <w:r w:rsidR="00D83610" w:rsidRPr="007F272A">
        <w:t>s</w:t>
      </w:r>
      <w:proofErr w:type="spellEnd"/>
      <w:r w:rsidRPr="007F272A">
        <w:t xml:space="preserve"> + </w:t>
      </w:r>
      <w:proofErr w:type="spellStart"/>
      <w:r w:rsidRPr="007F272A">
        <w:t>J</w:t>
      </w:r>
      <w:r w:rsidR="00D83610" w:rsidRPr="007F272A">
        <w:t>k</w:t>
      </w:r>
      <w:proofErr w:type="spellEnd"/>
      <w:r w:rsidRPr="007F272A">
        <w:t xml:space="preserve"> + </w:t>
      </w:r>
      <w:proofErr w:type="spellStart"/>
      <w:r w:rsidRPr="007F272A">
        <w:t>J</w:t>
      </w:r>
      <w:r w:rsidR="00D83610" w:rsidRPr="007F272A">
        <w:t>ł</w:t>
      </w:r>
      <w:proofErr w:type="spellEnd"/>
      <w:r w:rsidRPr="007F272A">
        <w:t>) / 15) × 40 pkt</w:t>
      </w:r>
    </w:p>
    <w:p w14:paraId="207D6321" w14:textId="6B34E8FF" w:rsidR="00A903E4" w:rsidRDefault="00A903E4" w:rsidP="00A903E4">
      <w:pPr>
        <w:pStyle w:val="Standard"/>
        <w:spacing w:before="120" w:after="120"/>
        <w:ind w:left="851"/>
        <w:rPr>
          <w:b/>
          <w:bCs/>
        </w:rPr>
      </w:pPr>
      <w:r>
        <w:rPr>
          <w:b/>
          <w:bCs/>
        </w:rPr>
        <w:t>Łącz</w:t>
      </w:r>
      <w:r w:rsidR="00DE3309">
        <w:rPr>
          <w:b/>
          <w:bCs/>
        </w:rPr>
        <w:t>n</w:t>
      </w:r>
      <w:r>
        <w:rPr>
          <w:b/>
          <w:bCs/>
        </w:rPr>
        <w:t>a liczba punktów jaka można uzyskać obliczona zostanie zgodnie z wzorem:</w:t>
      </w:r>
    </w:p>
    <w:p w14:paraId="0550A4A3" w14:textId="5277C0BA" w:rsidR="00A903E4" w:rsidRPr="00C51045" w:rsidRDefault="00A903E4" w:rsidP="00A903E4">
      <w:pPr>
        <w:pStyle w:val="Standard"/>
        <w:spacing w:before="120" w:after="120"/>
        <w:ind w:left="851"/>
        <w:rPr>
          <w:b/>
          <w:bCs/>
        </w:rPr>
      </w:pPr>
      <w:r>
        <w:rPr>
          <w:b/>
          <w:bCs/>
        </w:rPr>
        <w:t>C</w:t>
      </w:r>
      <w:r w:rsidR="00D83610">
        <w:rPr>
          <w:b/>
          <w:bCs/>
        </w:rPr>
        <w:t>2</w:t>
      </w:r>
      <w:r>
        <w:rPr>
          <w:b/>
          <w:bCs/>
        </w:rPr>
        <w:t xml:space="preserve"> = K</w:t>
      </w:r>
      <w:r w:rsidR="00D83610">
        <w:rPr>
          <w:b/>
          <w:bCs/>
        </w:rPr>
        <w:t>2</w:t>
      </w:r>
      <w:r>
        <w:rPr>
          <w:b/>
          <w:bCs/>
        </w:rPr>
        <w:t xml:space="preserve"> + J</w:t>
      </w:r>
      <w:r w:rsidR="00D83610">
        <w:rPr>
          <w:b/>
          <w:bCs/>
        </w:rPr>
        <w:t>2</w:t>
      </w:r>
    </w:p>
    <w:p w14:paraId="662B34AC" w14:textId="5C79B651" w:rsidR="009C4C6F" w:rsidRDefault="009C4C6F" w:rsidP="00307918">
      <w:pPr>
        <w:pStyle w:val="Tekstpodstawowy"/>
        <w:numPr>
          <w:ilvl w:val="0"/>
          <w:numId w:val="52"/>
        </w:numPr>
        <w:spacing w:before="120" w:after="120"/>
        <w:ind w:left="426" w:hanging="426"/>
        <w:jc w:val="both"/>
        <w:rPr>
          <w:bCs/>
          <w:szCs w:val="24"/>
        </w:rPr>
      </w:pPr>
      <w:r w:rsidRPr="007F272A">
        <w:rPr>
          <w:b/>
          <w:bCs/>
          <w:szCs w:val="24"/>
        </w:rPr>
        <w:t>Pakiet nr:</w:t>
      </w:r>
      <w:r w:rsidRPr="00BB6040">
        <w:rPr>
          <w:b/>
          <w:szCs w:val="24"/>
        </w:rPr>
        <w:t xml:space="preserve"> </w:t>
      </w:r>
      <w:r>
        <w:rPr>
          <w:b/>
          <w:szCs w:val="24"/>
        </w:rPr>
        <w:t xml:space="preserve">15 </w:t>
      </w:r>
      <w:r w:rsidRPr="00516FA7">
        <w:rPr>
          <w:bCs/>
          <w:szCs w:val="24"/>
        </w:rPr>
        <w:t>wybór dokonany zostanie przy zastosowaniu łącznie kryteriów Ceny brutto i</w:t>
      </w:r>
      <w:r>
        <w:rPr>
          <w:bCs/>
          <w:szCs w:val="24"/>
        </w:rPr>
        <w:t> </w:t>
      </w:r>
      <w:r w:rsidRPr="00516FA7">
        <w:rPr>
          <w:bCs/>
          <w:szCs w:val="24"/>
        </w:rPr>
        <w:t>Jakości:</w:t>
      </w:r>
    </w:p>
    <w:p w14:paraId="22909748" w14:textId="74698A6F" w:rsidR="009C4C6F" w:rsidRDefault="00BB26ED" w:rsidP="00BB26ED">
      <w:pPr>
        <w:pStyle w:val="Tekstpodstawowy"/>
        <w:spacing w:before="120" w:after="120"/>
        <w:ind w:left="426"/>
        <w:jc w:val="both"/>
        <w:rPr>
          <w:b/>
          <w:szCs w:val="24"/>
        </w:rPr>
      </w:pPr>
      <w:r>
        <w:rPr>
          <w:b/>
          <w:szCs w:val="24"/>
        </w:rPr>
        <w:t>d</w:t>
      </w:r>
      <w:r w:rsidR="009C4C6F" w:rsidRPr="00BB6040">
        <w:rPr>
          <w:b/>
          <w:szCs w:val="24"/>
        </w:rPr>
        <w:t xml:space="preserve">ostarczyć do oceny jakości próbki w ilości po </w:t>
      </w:r>
      <w:r w:rsidR="00182143">
        <w:rPr>
          <w:b/>
          <w:szCs w:val="24"/>
        </w:rPr>
        <w:t>dwie</w:t>
      </w:r>
      <w:r w:rsidR="009C4C6F">
        <w:rPr>
          <w:b/>
          <w:szCs w:val="24"/>
        </w:rPr>
        <w:t xml:space="preserve"> </w:t>
      </w:r>
      <w:r w:rsidR="009C4C6F" w:rsidRPr="00BB6040">
        <w:rPr>
          <w:b/>
          <w:szCs w:val="24"/>
        </w:rPr>
        <w:t>sztuk</w:t>
      </w:r>
      <w:r w:rsidR="00182143">
        <w:rPr>
          <w:b/>
          <w:szCs w:val="24"/>
        </w:rPr>
        <w:t>i</w:t>
      </w:r>
      <w:r w:rsidR="009C4C6F">
        <w:rPr>
          <w:b/>
          <w:szCs w:val="24"/>
        </w:rPr>
        <w:t xml:space="preserve"> opaski z każdego oferowanego rozmiaru</w:t>
      </w:r>
    </w:p>
    <w:p w14:paraId="5D4484C9" w14:textId="77777777" w:rsidR="006A3847" w:rsidRPr="006A3847" w:rsidRDefault="006A3847" w:rsidP="00BB26ED">
      <w:pPr>
        <w:widowControl w:val="0"/>
        <w:suppressAutoHyphens/>
        <w:autoSpaceDN w:val="0"/>
        <w:spacing w:after="0" w:line="240" w:lineRule="auto"/>
        <w:ind w:left="426"/>
        <w:textAlignment w:val="baseline"/>
        <w:rPr>
          <w:rFonts w:ascii="Times New Roman" w:eastAsia="Lucida Sans Unicode" w:hAnsi="Times New Roman" w:cs="Tahoma"/>
          <w:b/>
          <w:bCs/>
          <w:kern w:val="3"/>
          <w:sz w:val="24"/>
          <w:szCs w:val="24"/>
          <w:u w:val="single"/>
        </w:rPr>
      </w:pPr>
      <w:r w:rsidRPr="006A3847">
        <w:rPr>
          <w:rFonts w:ascii="Times New Roman" w:eastAsia="Lucida Sans Unicode" w:hAnsi="Times New Roman" w:cs="Tahoma"/>
          <w:b/>
          <w:bCs/>
          <w:kern w:val="3"/>
          <w:sz w:val="24"/>
          <w:szCs w:val="24"/>
          <w:u w:val="single"/>
        </w:rPr>
        <w:t>W przypadku braku dostarczenia próbek, oferta zostanie odrzucona.</w:t>
      </w:r>
    </w:p>
    <w:p w14:paraId="2008751B" w14:textId="2D9A5ED6" w:rsidR="009C4C6F" w:rsidRPr="007F272A" w:rsidRDefault="009C4C6F" w:rsidP="00307918">
      <w:pPr>
        <w:pStyle w:val="Akapitzlist"/>
        <w:numPr>
          <w:ilvl w:val="4"/>
          <w:numId w:val="53"/>
        </w:numPr>
        <w:spacing w:before="120"/>
        <w:ind w:left="851" w:hanging="425"/>
        <w:contextualSpacing w:val="0"/>
        <w:rPr>
          <w:rFonts w:ascii="Times New Roman" w:hAnsi="Times New Roman"/>
          <w:bCs/>
        </w:rPr>
      </w:pPr>
      <w:r w:rsidRPr="007F272A">
        <w:rPr>
          <w:rFonts w:ascii="Times New Roman" w:hAnsi="Times New Roman"/>
          <w:bCs/>
        </w:rPr>
        <w:t xml:space="preserve">Cena brutto z VAT </w:t>
      </w:r>
      <w:r w:rsidR="00CD0B63">
        <w:rPr>
          <w:rFonts w:ascii="Times New Roman" w:hAnsi="Times New Roman"/>
          <w:bCs/>
        </w:rPr>
        <w:t>–</w:t>
      </w:r>
      <w:r w:rsidRPr="007F272A">
        <w:rPr>
          <w:rFonts w:ascii="Times New Roman" w:hAnsi="Times New Roman"/>
          <w:bCs/>
        </w:rPr>
        <w:t xml:space="preserve"> 60</w:t>
      </w:r>
      <w:r w:rsidR="00CD0B63">
        <w:rPr>
          <w:rFonts w:ascii="Times New Roman" w:hAnsi="Times New Roman"/>
          <w:bCs/>
        </w:rPr>
        <w:t xml:space="preserve"> pkt</w:t>
      </w:r>
      <w:r w:rsidRPr="007F272A">
        <w:rPr>
          <w:rFonts w:ascii="Times New Roman" w:hAnsi="Times New Roman"/>
          <w:bCs/>
        </w:rPr>
        <w:t xml:space="preserve">  </w:t>
      </w:r>
    </w:p>
    <w:p w14:paraId="7F815F60" w14:textId="42FA582E" w:rsidR="009C4C6F" w:rsidRPr="007F272A" w:rsidRDefault="009C4C6F" w:rsidP="009C4C6F">
      <w:pPr>
        <w:suppressAutoHyphens/>
        <w:spacing w:before="120" w:after="120" w:line="240" w:lineRule="auto"/>
        <w:ind w:left="851"/>
        <w:jc w:val="both"/>
        <w:rPr>
          <w:rFonts w:ascii="Times New Roman" w:hAnsi="Times New Roman"/>
          <w:bCs/>
          <w:sz w:val="24"/>
          <w:szCs w:val="24"/>
        </w:rPr>
      </w:pPr>
      <w:r w:rsidRPr="007F272A">
        <w:rPr>
          <w:rFonts w:ascii="Times New Roman" w:hAnsi="Times New Roman"/>
          <w:bCs/>
          <w:sz w:val="24"/>
          <w:szCs w:val="24"/>
        </w:rPr>
        <w:t>K</w:t>
      </w:r>
      <w:r w:rsidR="007F272A" w:rsidRPr="007F272A">
        <w:rPr>
          <w:rFonts w:ascii="Times New Roman" w:hAnsi="Times New Roman"/>
          <w:bCs/>
          <w:sz w:val="24"/>
          <w:szCs w:val="24"/>
        </w:rPr>
        <w:t>3</w:t>
      </w:r>
      <w:r w:rsidRPr="007F272A">
        <w:rPr>
          <w:rFonts w:ascii="Times New Roman" w:hAnsi="Times New Roman"/>
          <w:bCs/>
          <w:sz w:val="24"/>
          <w:szCs w:val="24"/>
        </w:rPr>
        <w:t xml:space="preserve"> = cena najniższa oferowana / cena oferty ocenianej × 60 pkt</w:t>
      </w:r>
    </w:p>
    <w:p w14:paraId="2134EC86" w14:textId="6AB51A3E" w:rsidR="009C4C6F" w:rsidRPr="007F272A" w:rsidRDefault="009C4C6F" w:rsidP="00307918">
      <w:pPr>
        <w:pStyle w:val="Akapitzlist"/>
        <w:numPr>
          <w:ilvl w:val="4"/>
          <w:numId w:val="53"/>
        </w:numPr>
        <w:spacing w:before="120"/>
        <w:ind w:left="851" w:hanging="425"/>
        <w:contextualSpacing w:val="0"/>
        <w:rPr>
          <w:rFonts w:ascii="Times New Roman" w:hAnsi="Times New Roman" w:cs="Times New Roman"/>
          <w:bCs/>
        </w:rPr>
      </w:pPr>
      <w:r w:rsidRPr="007F272A">
        <w:rPr>
          <w:rFonts w:ascii="Times New Roman" w:hAnsi="Times New Roman" w:cs="Times New Roman"/>
          <w:bCs/>
        </w:rPr>
        <w:t>Jakość (J</w:t>
      </w:r>
      <w:r w:rsidR="007F272A" w:rsidRPr="007F272A">
        <w:rPr>
          <w:rFonts w:ascii="Times New Roman" w:hAnsi="Times New Roman" w:cs="Times New Roman"/>
          <w:bCs/>
        </w:rPr>
        <w:t>3</w:t>
      </w:r>
      <w:r w:rsidRPr="007F272A">
        <w:rPr>
          <w:rFonts w:ascii="Times New Roman" w:hAnsi="Times New Roman" w:cs="Times New Roman"/>
          <w:bCs/>
        </w:rPr>
        <w:t xml:space="preserve">) </w:t>
      </w:r>
      <w:r w:rsidR="00CD0B63">
        <w:rPr>
          <w:rFonts w:ascii="Times New Roman" w:hAnsi="Times New Roman" w:cs="Times New Roman"/>
          <w:bCs/>
        </w:rPr>
        <w:t>–</w:t>
      </w:r>
      <w:r w:rsidRPr="007F272A">
        <w:rPr>
          <w:rFonts w:ascii="Times New Roman" w:hAnsi="Times New Roman" w:cs="Times New Roman"/>
          <w:bCs/>
        </w:rPr>
        <w:t xml:space="preserve"> 40</w:t>
      </w:r>
      <w:r w:rsidR="00CD0B63">
        <w:rPr>
          <w:rFonts w:ascii="Times New Roman" w:hAnsi="Times New Roman" w:cs="Times New Roman"/>
          <w:bCs/>
        </w:rPr>
        <w:t xml:space="preserve"> pkt</w:t>
      </w:r>
    </w:p>
    <w:p w14:paraId="066293E5" w14:textId="77777777" w:rsidR="009C4C6F" w:rsidRDefault="009C4C6F" w:rsidP="00BB26ED">
      <w:pPr>
        <w:pStyle w:val="Standard"/>
        <w:ind w:left="851"/>
      </w:pPr>
      <w:r>
        <w:t>W ocenie jakości brane będą po uwagę następujące parametry:</w:t>
      </w:r>
    </w:p>
    <w:p w14:paraId="0ED0690C" w14:textId="183A70E6" w:rsidR="009C4C6F" w:rsidRDefault="009C4C6F" w:rsidP="00307918">
      <w:pPr>
        <w:pStyle w:val="Standard"/>
        <w:numPr>
          <w:ilvl w:val="0"/>
          <w:numId w:val="51"/>
        </w:numPr>
        <w:ind w:left="1276" w:hanging="425"/>
      </w:pPr>
      <w:proofErr w:type="spellStart"/>
      <w:r>
        <w:t>J</w:t>
      </w:r>
      <w:r w:rsidR="007F272A">
        <w:t>g</w:t>
      </w:r>
      <w:proofErr w:type="spellEnd"/>
      <w:r>
        <w:t xml:space="preserve"> – </w:t>
      </w:r>
      <w:r w:rsidR="007F272A">
        <w:t>czas wiązania gipsu 0</w:t>
      </w:r>
      <w:r>
        <w:t xml:space="preserve"> – 5 pkt</w:t>
      </w:r>
    </w:p>
    <w:p w14:paraId="6C5AB551" w14:textId="09167FC2" w:rsidR="009C4C6F" w:rsidRDefault="009C4C6F" w:rsidP="00307918">
      <w:pPr>
        <w:pStyle w:val="Standard"/>
        <w:numPr>
          <w:ilvl w:val="0"/>
          <w:numId w:val="51"/>
        </w:numPr>
        <w:ind w:left="1276" w:hanging="425"/>
      </w:pPr>
      <w:r>
        <w:t>J</w:t>
      </w:r>
      <w:r w:rsidR="009A1D8C">
        <w:t>r</w:t>
      </w:r>
      <w:r>
        <w:t xml:space="preserve"> – </w:t>
      </w:r>
      <w:r w:rsidR="009A1D8C">
        <w:t>równomierność nałożenia gipsu na gazę</w:t>
      </w:r>
      <w:r>
        <w:t xml:space="preserve"> 0 – 5 pkt</w:t>
      </w:r>
    </w:p>
    <w:p w14:paraId="6EEADAF6" w14:textId="53681EB2" w:rsidR="009C4C6F" w:rsidRDefault="009C4C6F" w:rsidP="00307918">
      <w:pPr>
        <w:pStyle w:val="Standard"/>
        <w:numPr>
          <w:ilvl w:val="0"/>
          <w:numId w:val="51"/>
        </w:numPr>
        <w:ind w:left="1276" w:hanging="425"/>
      </w:pPr>
      <w:proofErr w:type="spellStart"/>
      <w:r>
        <w:t>J</w:t>
      </w:r>
      <w:r w:rsidR="009A1D8C">
        <w:t>w</w:t>
      </w:r>
      <w:proofErr w:type="spellEnd"/>
      <w:r>
        <w:t xml:space="preserve"> – łatwość </w:t>
      </w:r>
      <w:r w:rsidR="009A1D8C">
        <w:t>wysuwu nałożonej opaski z wewnętrznej tulei</w:t>
      </w:r>
      <w:r>
        <w:t xml:space="preserve"> 0 – 5 pkt</w:t>
      </w:r>
    </w:p>
    <w:p w14:paraId="42DEF6FE" w14:textId="77777777" w:rsidR="009C4C6F" w:rsidRDefault="009C4C6F" w:rsidP="00BB26ED">
      <w:pPr>
        <w:pStyle w:val="Standard"/>
        <w:ind w:left="851"/>
        <w:jc w:val="both"/>
      </w:pPr>
      <w:r>
        <w:t xml:space="preserve">Maksymalna ilość punktów jaką można uzyskać w poszczególnych </w:t>
      </w:r>
      <w:proofErr w:type="spellStart"/>
      <w:r>
        <w:t>podkryteriach</w:t>
      </w:r>
      <w:proofErr w:type="spellEnd"/>
      <w:r>
        <w:t xml:space="preserve"> to 5 pkt</w:t>
      </w:r>
    </w:p>
    <w:p w14:paraId="7EB65034" w14:textId="77777777" w:rsidR="009C4C6F" w:rsidRDefault="009C4C6F" w:rsidP="00BB26ED">
      <w:pPr>
        <w:pStyle w:val="Standard"/>
        <w:ind w:left="851"/>
        <w:jc w:val="both"/>
      </w:pPr>
      <w:r>
        <w:lastRenderedPageBreak/>
        <w:t xml:space="preserve">Maksymalna ilość punktów stanowiąca sumę punktów uzyskanych w powyższych </w:t>
      </w:r>
      <w:proofErr w:type="spellStart"/>
      <w:r>
        <w:t>podkryteriach</w:t>
      </w:r>
      <w:proofErr w:type="spellEnd"/>
      <w:r>
        <w:t xml:space="preserve"> to 15 pkt.</w:t>
      </w:r>
    </w:p>
    <w:p w14:paraId="332FC43E" w14:textId="2BDE26ED" w:rsidR="009C4C6F" w:rsidRDefault="009C4C6F" w:rsidP="00BB26ED">
      <w:pPr>
        <w:pStyle w:val="Standard"/>
        <w:ind w:left="851"/>
        <w:jc w:val="both"/>
      </w:pPr>
      <w:r>
        <w:t>Maksymalna ilość punktów jaka można uzyskać w kryterium jakości obliczona zostanie z dokładnością do drugiego miejsca po przecinku zgodnie z w</w:t>
      </w:r>
      <w:r w:rsidR="003B00A2">
        <w:t>z</w:t>
      </w:r>
      <w:r>
        <w:t>orem:</w:t>
      </w:r>
    </w:p>
    <w:p w14:paraId="4A8840FC" w14:textId="417A727D" w:rsidR="009C4C6F" w:rsidRDefault="009C4C6F" w:rsidP="00BB26ED">
      <w:pPr>
        <w:pStyle w:val="Standard"/>
        <w:spacing w:before="120" w:after="120"/>
        <w:ind w:left="851"/>
        <w:rPr>
          <w:b/>
          <w:bCs/>
        </w:rPr>
      </w:pPr>
      <w:r w:rsidRPr="00C51045">
        <w:rPr>
          <w:b/>
          <w:bCs/>
        </w:rPr>
        <w:t>J</w:t>
      </w:r>
      <w:r w:rsidR="0036394F">
        <w:rPr>
          <w:b/>
          <w:bCs/>
        </w:rPr>
        <w:t>3</w:t>
      </w:r>
      <w:r>
        <w:rPr>
          <w:b/>
          <w:bCs/>
          <w:vertAlign w:val="subscript"/>
        </w:rPr>
        <w:t xml:space="preserve"> </w:t>
      </w:r>
      <w:r>
        <w:rPr>
          <w:b/>
          <w:bCs/>
        </w:rPr>
        <w:t>= ((</w:t>
      </w:r>
      <w:proofErr w:type="spellStart"/>
      <w:r>
        <w:rPr>
          <w:b/>
          <w:bCs/>
        </w:rPr>
        <w:t>J</w:t>
      </w:r>
      <w:r w:rsidR="00C94494">
        <w:rPr>
          <w:b/>
          <w:bCs/>
        </w:rPr>
        <w:t>g</w:t>
      </w:r>
      <w:proofErr w:type="spellEnd"/>
      <w:r>
        <w:rPr>
          <w:b/>
          <w:bCs/>
        </w:rPr>
        <w:t xml:space="preserve"> + J</w:t>
      </w:r>
      <w:r w:rsidR="00C94494">
        <w:rPr>
          <w:b/>
          <w:bCs/>
        </w:rPr>
        <w:t>r</w:t>
      </w:r>
      <w:r>
        <w:rPr>
          <w:b/>
          <w:bCs/>
        </w:rPr>
        <w:t xml:space="preserve"> + </w:t>
      </w:r>
      <w:proofErr w:type="spellStart"/>
      <w:r>
        <w:rPr>
          <w:b/>
          <w:bCs/>
        </w:rPr>
        <w:t>J</w:t>
      </w:r>
      <w:r w:rsidR="00C94494">
        <w:rPr>
          <w:b/>
          <w:bCs/>
        </w:rPr>
        <w:t>w</w:t>
      </w:r>
      <w:proofErr w:type="spellEnd"/>
      <w:r>
        <w:rPr>
          <w:b/>
          <w:bCs/>
        </w:rPr>
        <w:t>) / 15) × 40 pkt</w:t>
      </w:r>
    </w:p>
    <w:p w14:paraId="6831E1CE" w14:textId="5867549C" w:rsidR="009C4C6F" w:rsidRDefault="009C4C6F" w:rsidP="009C4C6F">
      <w:pPr>
        <w:pStyle w:val="Standard"/>
        <w:spacing w:before="120" w:after="120"/>
        <w:ind w:left="851"/>
        <w:rPr>
          <w:b/>
          <w:bCs/>
        </w:rPr>
      </w:pPr>
      <w:r>
        <w:rPr>
          <w:b/>
          <w:bCs/>
        </w:rPr>
        <w:t>Łącz</w:t>
      </w:r>
      <w:r w:rsidR="000C189D">
        <w:rPr>
          <w:b/>
          <w:bCs/>
        </w:rPr>
        <w:t>n</w:t>
      </w:r>
      <w:r>
        <w:rPr>
          <w:b/>
          <w:bCs/>
        </w:rPr>
        <w:t>a liczba punktów jaka można uzyskać obliczona zostanie zgodnie z wzorem:</w:t>
      </w:r>
    </w:p>
    <w:p w14:paraId="5CB08901" w14:textId="610F9BFE" w:rsidR="009C4C6F" w:rsidRDefault="009C4C6F" w:rsidP="009C4C6F">
      <w:pPr>
        <w:pStyle w:val="Standard"/>
        <w:spacing w:before="120" w:after="120"/>
        <w:ind w:left="851"/>
        <w:rPr>
          <w:b/>
          <w:bCs/>
        </w:rPr>
      </w:pPr>
      <w:r>
        <w:rPr>
          <w:b/>
          <w:bCs/>
        </w:rPr>
        <w:t>C</w:t>
      </w:r>
      <w:r w:rsidR="0036394F">
        <w:rPr>
          <w:b/>
          <w:bCs/>
        </w:rPr>
        <w:t>3</w:t>
      </w:r>
      <w:r>
        <w:rPr>
          <w:b/>
          <w:bCs/>
        </w:rPr>
        <w:t xml:space="preserve"> = K</w:t>
      </w:r>
      <w:r w:rsidR="0036394F">
        <w:rPr>
          <w:b/>
          <w:bCs/>
        </w:rPr>
        <w:t>3</w:t>
      </w:r>
      <w:r>
        <w:rPr>
          <w:b/>
          <w:bCs/>
        </w:rPr>
        <w:t xml:space="preserve"> + J</w:t>
      </w:r>
      <w:r w:rsidR="0036394F">
        <w:rPr>
          <w:b/>
          <w:bCs/>
        </w:rPr>
        <w:t>3</w:t>
      </w:r>
    </w:p>
    <w:p w14:paraId="6258B344" w14:textId="2090A90D" w:rsidR="00323E2B" w:rsidRDefault="00323E2B" w:rsidP="00307918">
      <w:pPr>
        <w:pStyle w:val="Tekstpodstawowy"/>
        <w:numPr>
          <w:ilvl w:val="0"/>
          <w:numId w:val="52"/>
        </w:numPr>
        <w:spacing w:before="120" w:after="120"/>
        <w:ind w:left="426" w:hanging="426"/>
        <w:jc w:val="both"/>
        <w:rPr>
          <w:bCs/>
          <w:szCs w:val="24"/>
        </w:rPr>
      </w:pPr>
      <w:r w:rsidRPr="007F272A">
        <w:rPr>
          <w:b/>
          <w:bCs/>
          <w:szCs w:val="24"/>
        </w:rPr>
        <w:t>Pakiet</w:t>
      </w:r>
      <w:r w:rsidR="003E5F7F">
        <w:rPr>
          <w:b/>
          <w:bCs/>
          <w:szCs w:val="24"/>
        </w:rPr>
        <w:t>y</w:t>
      </w:r>
      <w:r w:rsidRPr="007F272A">
        <w:rPr>
          <w:b/>
          <w:bCs/>
          <w:szCs w:val="24"/>
        </w:rPr>
        <w:t xml:space="preserve"> nr:</w:t>
      </w:r>
      <w:r w:rsidRPr="00BB6040">
        <w:rPr>
          <w:b/>
          <w:szCs w:val="24"/>
        </w:rPr>
        <w:t xml:space="preserve"> </w:t>
      </w:r>
      <w:r>
        <w:rPr>
          <w:b/>
          <w:szCs w:val="24"/>
        </w:rPr>
        <w:t>1</w:t>
      </w:r>
      <w:r w:rsidR="003E5F7F">
        <w:rPr>
          <w:b/>
          <w:szCs w:val="24"/>
        </w:rPr>
        <w:t xml:space="preserve">; 2; 3; 4; 5; 6; 7; </w:t>
      </w:r>
      <w:r w:rsidR="00182143">
        <w:rPr>
          <w:b/>
          <w:szCs w:val="24"/>
        </w:rPr>
        <w:t xml:space="preserve">10; </w:t>
      </w:r>
      <w:r w:rsidR="003E5F7F">
        <w:rPr>
          <w:b/>
          <w:szCs w:val="24"/>
        </w:rPr>
        <w:t>11; 12; 13; 16; 18; 20; 21; 22; 23; 24; 27; 28; 29; 30</w:t>
      </w:r>
      <w:r w:rsidR="00D13AEC">
        <w:rPr>
          <w:b/>
          <w:szCs w:val="24"/>
        </w:rPr>
        <w:t xml:space="preserve">; </w:t>
      </w:r>
      <w:r w:rsidR="003E5F7F">
        <w:rPr>
          <w:b/>
          <w:szCs w:val="24"/>
        </w:rPr>
        <w:t>31</w:t>
      </w:r>
      <w:r w:rsidR="00D13AEC">
        <w:rPr>
          <w:b/>
          <w:szCs w:val="24"/>
        </w:rPr>
        <w:t xml:space="preserve"> i 32</w:t>
      </w:r>
      <w:r>
        <w:rPr>
          <w:b/>
          <w:szCs w:val="24"/>
        </w:rPr>
        <w:t xml:space="preserve"> </w:t>
      </w:r>
      <w:r w:rsidRPr="00516FA7">
        <w:rPr>
          <w:bCs/>
          <w:szCs w:val="24"/>
        </w:rPr>
        <w:t>wybór dokonany zostanie przy zastosowaniu kryteriów Ceny brutto:</w:t>
      </w:r>
    </w:p>
    <w:p w14:paraId="1772EE02" w14:textId="76B5D501" w:rsidR="003E5F7F" w:rsidRPr="006A3847" w:rsidRDefault="003E5F7F" w:rsidP="00BB26ED">
      <w:pPr>
        <w:pStyle w:val="Akapitzlist"/>
        <w:suppressAutoHyphens/>
        <w:spacing w:before="120" w:after="120"/>
        <w:ind w:left="426"/>
        <w:jc w:val="both"/>
        <w:rPr>
          <w:rFonts w:ascii="Times New Roman" w:hAnsi="Times New Roman"/>
          <w:b/>
        </w:rPr>
      </w:pPr>
      <w:r w:rsidRPr="006A3847">
        <w:rPr>
          <w:rFonts w:ascii="Times New Roman" w:hAnsi="Times New Roman"/>
          <w:b/>
        </w:rPr>
        <w:t>K4 = cena najniższa oferowana / cena oferty ocenianej × 100 pkt</w:t>
      </w:r>
    </w:p>
    <w:p w14:paraId="0A6C7A63" w14:textId="52FBE34B" w:rsidR="00BC5075" w:rsidRPr="00BC5075" w:rsidRDefault="00BC5075" w:rsidP="00307918">
      <w:pPr>
        <w:pStyle w:val="Tekstpodstawowy"/>
        <w:numPr>
          <w:ilvl w:val="0"/>
          <w:numId w:val="52"/>
        </w:numPr>
        <w:spacing w:before="120" w:after="120"/>
        <w:ind w:left="426" w:hanging="426"/>
        <w:jc w:val="both"/>
        <w:rPr>
          <w:rFonts w:eastAsia="Calibri"/>
          <w:bCs/>
          <w:szCs w:val="24"/>
          <w:lang w:eastAsia="en-US"/>
        </w:rPr>
      </w:pPr>
      <w:r w:rsidRPr="003438C2">
        <w:rPr>
          <w:szCs w:val="24"/>
        </w:rPr>
        <w:t>Za najkorzystniejszą zostanie wybrana oferta, która zgodnie z powyższymi kryteriami oceny ofert uzyska najwyższą l</w:t>
      </w:r>
      <w:r>
        <w:rPr>
          <w:szCs w:val="24"/>
        </w:rPr>
        <w:t>iczbę punktów spośród ofert nie</w:t>
      </w:r>
      <w:r w:rsidRPr="003438C2">
        <w:rPr>
          <w:szCs w:val="24"/>
        </w:rPr>
        <w:t>podlegających odrzuceniu (do 2 miejsc po przecinku).</w:t>
      </w:r>
    </w:p>
    <w:p w14:paraId="629ADEA6" w14:textId="41D51347" w:rsidR="00BB26ED" w:rsidRPr="00385AD0" w:rsidRDefault="00BB26ED" w:rsidP="00307918">
      <w:pPr>
        <w:pStyle w:val="Tekstpodstawowy"/>
        <w:numPr>
          <w:ilvl w:val="0"/>
          <w:numId w:val="52"/>
        </w:numPr>
        <w:spacing w:before="120" w:after="120"/>
        <w:ind w:left="426" w:hanging="426"/>
        <w:jc w:val="both"/>
        <w:rPr>
          <w:rFonts w:eastAsia="Calibri"/>
          <w:szCs w:val="24"/>
          <w:lang w:eastAsia="en-US"/>
        </w:rPr>
      </w:pPr>
      <w:r w:rsidRPr="00385AD0">
        <w:rPr>
          <w:bCs/>
          <w:szCs w:val="24"/>
        </w:rPr>
        <w:t xml:space="preserve">Jeżeli nie można wybrać najkorzystniejszej oferty z uwagi na to, że dwie lub więcej ofert przedstawia taki sam bilans ceny lub kosztu i innych kryteriów oceny ofert, </w:t>
      </w:r>
      <w:r>
        <w:rPr>
          <w:bCs/>
          <w:szCs w:val="24"/>
        </w:rPr>
        <w:t>Z</w:t>
      </w:r>
      <w:r w:rsidRPr="00385AD0">
        <w:rPr>
          <w:bCs/>
          <w:szCs w:val="24"/>
        </w:rPr>
        <w:t>amawiający spośród tych ofert wybiera ofertę z najniższą ceną lub najniższym kosztem,</w:t>
      </w:r>
      <w:r>
        <w:rPr>
          <w:bCs/>
          <w:szCs w:val="24"/>
        </w:rPr>
        <w:t xml:space="preserve"> </w:t>
      </w:r>
      <w:r w:rsidRPr="00385AD0">
        <w:rPr>
          <w:bCs/>
          <w:szCs w:val="24"/>
        </w:rPr>
        <w:t>a</w:t>
      </w:r>
      <w:r>
        <w:rPr>
          <w:bCs/>
          <w:szCs w:val="24"/>
        </w:rPr>
        <w:t xml:space="preserve"> </w:t>
      </w:r>
      <w:r w:rsidRPr="00385AD0">
        <w:rPr>
          <w:bCs/>
          <w:szCs w:val="24"/>
        </w:rPr>
        <w:t xml:space="preserve">jeżeli zostały złożone oferty o takiej samej cenie lub koszcie, </w:t>
      </w:r>
      <w:r>
        <w:rPr>
          <w:bCs/>
          <w:szCs w:val="24"/>
        </w:rPr>
        <w:t>Z</w:t>
      </w:r>
      <w:r w:rsidRPr="00385AD0">
        <w:rPr>
          <w:bCs/>
          <w:szCs w:val="24"/>
        </w:rPr>
        <w:t xml:space="preserve">amawiający wzywa </w:t>
      </w:r>
      <w:r>
        <w:rPr>
          <w:bCs/>
          <w:szCs w:val="24"/>
        </w:rPr>
        <w:t>W</w:t>
      </w:r>
      <w:r w:rsidRPr="00385AD0">
        <w:rPr>
          <w:bCs/>
          <w:szCs w:val="24"/>
        </w:rPr>
        <w:t xml:space="preserve">ykonawców, którzy złożyli te oferty, do złożenia w terminie określonym przez </w:t>
      </w:r>
      <w:r>
        <w:rPr>
          <w:bCs/>
          <w:szCs w:val="24"/>
        </w:rPr>
        <w:t>Z</w:t>
      </w:r>
      <w:r w:rsidRPr="00385AD0">
        <w:rPr>
          <w:bCs/>
          <w:szCs w:val="24"/>
        </w:rPr>
        <w:t>amawiającego ofert dodatkowych.</w:t>
      </w:r>
    </w:p>
    <w:p w14:paraId="17131DDC" w14:textId="4238908B" w:rsidR="003438C2" w:rsidRPr="009400D9" w:rsidRDefault="003438C2" w:rsidP="00307918">
      <w:pPr>
        <w:pStyle w:val="Tekstpodstawowy"/>
        <w:numPr>
          <w:ilvl w:val="0"/>
          <w:numId w:val="52"/>
        </w:numPr>
        <w:spacing w:before="120" w:after="120"/>
        <w:ind w:left="426" w:hanging="426"/>
        <w:jc w:val="both"/>
        <w:rPr>
          <w:iCs/>
          <w:szCs w:val="24"/>
        </w:rPr>
      </w:pPr>
      <w:r w:rsidRPr="009400D9">
        <w:rPr>
          <w:iCs/>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w:t>
      </w:r>
      <w:r w:rsidR="00BC5075">
        <w:rPr>
          <w:iCs/>
          <w:szCs w:val="24"/>
        </w:rPr>
        <w:t>Z</w:t>
      </w:r>
      <w:r w:rsidRPr="009400D9">
        <w:rPr>
          <w:iCs/>
          <w:szCs w:val="24"/>
        </w:rPr>
        <w:t xml:space="preserve">amawiający wzywa wykonawców, którzy złożyli te oferty, do złożenia w terminie określonym przez zamawiającego ofert dodatkowych zawierających nową cenę lub koszt. </w:t>
      </w:r>
    </w:p>
    <w:p w14:paraId="536D4388" w14:textId="36651AEC" w:rsidR="003438C2" w:rsidRPr="00BC5075" w:rsidRDefault="003438C2" w:rsidP="00307918">
      <w:pPr>
        <w:pStyle w:val="Tekstpodstawowy"/>
        <w:numPr>
          <w:ilvl w:val="0"/>
          <w:numId w:val="52"/>
        </w:numPr>
        <w:spacing w:before="120" w:after="120"/>
        <w:ind w:left="426" w:hanging="426"/>
        <w:jc w:val="both"/>
        <w:rPr>
          <w:i/>
          <w:szCs w:val="24"/>
        </w:rPr>
      </w:pPr>
      <w:r w:rsidRPr="003438C2">
        <w:rPr>
          <w:szCs w:val="24"/>
        </w:rPr>
        <w:t>Jeżeli zaoferowana cena lub koszt, lub ich istotne części skład</w:t>
      </w:r>
      <w:r w:rsidR="00F32216">
        <w:rPr>
          <w:szCs w:val="24"/>
        </w:rPr>
        <w:t>owe, wydają się rażąco niskie w </w:t>
      </w:r>
      <w:r w:rsidRPr="003438C2">
        <w:rPr>
          <w:szCs w:val="24"/>
        </w:rPr>
        <w:t xml:space="preserve">stosunku do przedmiotu zamówienia lub budzą wątpliwości </w:t>
      </w:r>
      <w:r w:rsidR="00BC5075">
        <w:rPr>
          <w:szCs w:val="24"/>
        </w:rPr>
        <w:t>Z</w:t>
      </w:r>
      <w:r w:rsidRPr="003438C2">
        <w:rPr>
          <w:szCs w:val="24"/>
        </w:rPr>
        <w:t xml:space="preserve">amawiającego co do możliwości wykonania przedmiotu zamówienia zgodnie z wymaganiami określonymi w dokumentach zamówienia lub wynikającymi z odrębnych przepisów, </w:t>
      </w:r>
      <w:r w:rsidR="00BC5075">
        <w:rPr>
          <w:szCs w:val="24"/>
        </w:rPr>
        <w:t>Z</w:t>
      </w:r>
      <w:r w:rsidRPr="003438C2">
        <w:rPr>
          <w:szCs w:val="24"/>
        </w:rPr>
        <w:t xml:space="preserve">amawiający żąda od </w:t>
      </w:r>
      <w:r w:rsidR="00BC5075">
        <w:rPr>
          <w:szCs w:val="24"/>
        </w:rPr>
        <w:t>W</w:t>
      </w:r>
      <w:r w:rsidRPr="003438C2">
        <w:rPr>
          <w:szCs w:val="24"/>
        </w:rPr>
        <w:t xml:space="preserve">ykonawcy wyjaśnień, w tym złożenia dowodów w zakresie wyliczenia ceny lub kosztu, lub ich istotnych części </w:t>
      </w:r>
      <w:r w:rsidRPr="00BC5075">
        <w:rPr>
          <w:szCs w:val="24"/>
        </w:rPr>
        <w:t>składowych.</w:t>
      </w:r>
    </w:p>
    <w:p w14:paraId="21C4A49B" w14:textId="77777777" w:rsidR="003438C2" w:rsidRPr="00BC5075" w:rsidRDefault="003438C2" w:rsidP="00307918">
      <w:pPr>
        <w:pStyle w:val="Tekstpodstawowy"/>
        <w:numPr>
          <w:ilvl w:val="0"/>
          <w:numId w:val="52"/>
        </w:numPr>
        <w:spacing w:before="120"/>
        <w:ind w:left="425" w:hanging="425"/>
        <w:jc w:val="both"/>
        <w:rPr>
          <w:i/>
          <w:szCs w:val="24"/>
        </w:rPr>
      </w:pPr>
      <w:r w:rsidRPr="003438C2">
        <w:rPr>
          <w:szCs w:val="24"/>
        </w:rPr>
        <w:t>W przypadku gdy cena całkowita oferty złożonej w terminie jest niższa o co najmniej 30% od:</w:t>
      </w:r>
    </w:p>
    <w:p w14:paraId="0FEB8CE1" w14:textId="69E5FAB5" w:rsidR="003438C2" w:rsidRPr="003438C2" w:rsidRDefault="003438C2" w:rsidP="00BC5075">
      <w:pPr>
        <w:pStyle w:val="divpoint"/>
        <w:numPr>
          <w:ilvl w:val="1"/>
          <w:numId w:val="17"/>
        </w:numPr>
        <w:ind w:left="851" w:hanging="425"/>
        <w:jc w:val="both"/>
        <w:rPr>
          <w:rFonts w:ascii="Times New Roman" w:hAnsi="Times New Roman" w:cs="Times New Roman"/>
          <w:sz w:val="24"/>
          <w:szCs w:val="24"/>
        </w:rPr>
      </w:pPr>
      <w:r w:rsidRPr="00BC5075">
        <w:rPr>
          <w:rFonts w:ascii="Times New Roman" w:hAnsi="Times New Roman" w:cs="Times New Roman"/>
          <w:color w:val="auto"/>
          <w:sz w:val="24"/>
          <w:szCs w:val="24"/>
        </w:rPr>
        <w:t xml:space="preserve">wartości zamówienia powiększonej o należny podatek od towarów i usług, ustalonej przed </w:t>
      </w:r>
      <w:r w:rsidRPr="003438C2">
        <w:rPr>
          <w:rFonts w:ascii="Times New Roman" w:hAnsi="Times New Roman" w:cs="Times New Roman"/>
          <w:sz w:val="24"/>
          <w:szCs w:val="24"/>
        </w:rPr>
        <w:t>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10, </w:t>
      </w:r>
      <w:r w:rsidR="00BC5075">
        <w:rPr>
          <w:rFonts w:ascii="Times New Roman" w:hAnsi="Times New Roman" w:cs="Times New Roman"/>
          <w:sz w:val="24"/>
          <w:szCs w:val="24"/>
        </w:rPr>
        <w:t>Z</w:t>
      </w:r>
      <w:r w:rsidRPr="003438C2">
        <w:rPr>
          <w:rFonts w:ascii="Times New Roman" w:hAnsi="Times New Roman" w:cs="Times New Roman"/>
          <w:sz w:val="24"/>
          <w:szCs w:val="24"/>
        </w:rPr>
        <w:t xml:space="preserve">amawiający zwraca się o udzielenie </w:t>
      </w:r>
      <w:r w:rsidR="00134EA9" w:rsidRPr="003438C2">
        <w:rPr>
          <w:rFonts w:ascii="Times New Roman" w:hAnsi="Times New Roman" w:cs="Times New Roman"/>
          <w:sz w:val="24"/>
          <w:szCs w:val="24"/>
        </w:rPr>
        <w:t>wyjaśnień</w:t>
      </w:r>
      <w:r w:rsidR="00134EA9">
        <w:rPr>
          <w:rFonts w:ascii="Times New Roman" w:hAnsi="Times New Roman" w:cs="Times New Roman"/>
          <w:sz w:val="24"/>
          <w:szCs w:val="24"/>
        </w:rPr>
        <w:t>,</w:t>
      </w:r>
      <w:r w:rsidR="00583ADD">
        <w:rPr>
          <w:rFonts w:ascii="Times New Roman" w:hAnsi="Times New Roman" w:cs="Times New Roman"/>
          <w:sz w:val="24"/>
          <w:szCs w:val="24"/>
        </w:rPr>
        <w:t xml:space="preserve"> o których mowa w ust </w:t>
      </w:r>
      <w:r w:rsidR="00003245">
        <w:rPr>
          <w:rFonts w:ascii="Times New Roman" w:hAnsi="Times New Roman" w:cs="Times New Roman"/>
          <w:sz w:val="24"/>
          <w:szCs w:val="24"/>
        </w:rPr>
        <w:t>7</w:t>
      </w:r>
      <w:r w:rsidR="00583ADD">
        <w:rPr>
          <w:rFonts w:ascii="Times New Roman" w:hAnsi="Times New Roman" w:cs="Times New Roman"/>
          <w:sz w:val="24"/>
          <w:szCs w:val="24"/>
        </w:rPr>
        <w:t xml:space="preserve"> chyba, że rozbieżność wynika z</w:t>
      </w:r>
      <w:r w:rsidR="00134EA9">
        <w:rPr>
          <w:rFonts w:ascii="Times New Roman" w:hAnsi="Times New Roman" w:cs="Times New Roman"/>
          <w:sz w:val="24"/>
          <w:szCs w:val="24"/>
        </w:rPr>
        <w:t> </w:t>
      </w:r>
      <w:r w:rsidR="00583ADD">
        <w:rPr>
          <w:rFonts w:ascii="Times New Roman" w:hAnsi="Times New Roman" w:cs="Times New Roman"/>
          <w:sz w:val="24"/>
          <w:szCs w:val="24"/>
        </w:rPr>
        <w:t xml:space="preserve">okoliczności oczywistych, które nie wymagają </w:t>
      </w:r>
      <w:r w:rsidR="00134EA9">
        <w:rPr>
          <w:rFonts w:ascii="Times New Roman" w:hAnsi="Times New Roman" w:cs="Times New Roman"/>
          <w:sz w:val="24"/>
          <w:szCs w:val="24"/>
        </w:rPr>
        <w:t>wyjaśnienia.</w:t>
      </w:r>
      <w:r w:rsidR="00583ADD">
        <w:rPr>
          <w:rFonts w:ascii="Times New Roman" w:hAnsi="Times New Roman" w:cs="Times New Roman"/>
          <w:sz w:val="24"/>
          <w:szCs w:val="24"/>
        </w:rPr>
        <w:t xml:space="preserve"> </w:t>
      </w:r>
    </w:p>
    <w:p w14:paraId="5A883A8D" w14:textId="74612244" w:rsidR="003438C2" w:rsidRPr="003438C2" w:rsidRDefault="003438C2" w:rsidP="00BC5075">
      <w:pPr>
        <w:pStyle w:val="divpoint"/>
        <w:numPr>
          <w:ilvl w:val="1"/>
          <w:numId w:val="17"/>
        </w:numPr>
        <w:ind w:left="851" w:hanging="425"/>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w:t>
      </w:r>
      <w:r w:rsidR="00134EA9">
        <w:rPr>
          <w:rFonts w:ascii="Times New Roman" w:hAnsi="Times New Roman" w:cs="Times New Roman"/>
          <w:sz w:val="24"/>
          <w:szCs w:val="24"/>
        </w:rPr>
        <w:t> </w:t>
      </w:r>
      <w:r w:rsidRPr="003438C2">
        <w:rPr>
          <w:rFonts w:ascii="Times New Roman" w:hAnsi="Times New Roman" w:cs="Times New Roman"/>
          <w:sz w:val="24"/>
          <w:szCs w:val="24"/>
        </w:rPr>
        <w:t xml:space="preserve">szczególności istotnej zmiany cen rynkowych, </w:t>
      </w:r>
      <w:r w:rsidR="00134EA9">
        <w:rPr>
          <w:rFonts w:ascii="Times New Roman" w:hAnsi="Times New Roman" w:cs="Times New Roman"/>
          <w:sz w:val="24"/>
          <w:szCs w:val="24"/>
        </w:rPr>
        <w:t>Z</w:t>
      </w:r>
      <w:r w:rsidRPr="003438C2">
        <w:rPr>
          <w:rFonts w:ascii="Times New Roman" w:hAnsi="Times New Roman" w:cs="Times New Roman"/>
          <w:sz w:val="24"/>
          <w:szCs w:val="24"/>
        </w:rPr>
        <w:t>amawiający może zwróci</w:t>
      </w:r>
      <w:r w:rsidR="00191C71">
        <w:rPr>
          <w:rFonts w:ascii="Times New Roman" w:hAnsi="Times New Roman" w:cs="Times New Roman"/>
          <w:sz w:val="24"/>
          <w:szCs w:val="24"/>
        </w:rPr>
        <w:t>ć się o</w:t>
      </w:r>
      <w:r w:rsidR="00134EA9">
        <w:rPr>
          <w:rFonts w:ascii="Times New Roman" w:hAnsi="Times New Roman" w:cs="Times New Roman"/>
          <w:sz w:val="24"/>
          <w:szCs w:val="24"/>
        </w:rPr>
        <w:t> </w:t>
      </w:r>
      <w:r w:rsidR="00191C71">
        <w:rPr>
          <w:rFonts w:ascii="Times New Roman" w:hAnsi="Times New Roman" w:cs="Times New Roman"/>
          <w:sz w:val="24"/>
          <w:szCs w:val="24"/>
        </w:rPr>
        <w:t xml:space="preserve">udzielenie </w:t>
      </w:r>
      <w:r w:rsidR="000C189D">
        <w:rPr>
          <w:rFonts w:ascii="Times New Roman" w:hAnsi="Times New Roman" w:cs="Times New Roman"/>
          <w:sz w:val="24"/>
          <w:szCs w:val="24"/>
        </w:rPr>
        <w:t>wyjaśnień,</w:t>
      </w:r>
      <w:r w:rsidR="00583ADD">
        <w:rPr>
          <w:rFonts w:ascii="Times New Roman" w:hAnsi="Times New Roman" w:cs="Times New Roman"/>
          <w:sz w:val="24"/>
          <w:szCs w:val="24"/>
        </w:rPr>
        <w:t xml:space="preserve"> o których mowa w </w:t>
      </w:r>
      <w:r w:rsidR="00003245">
        <w:rPr>
          <w:rFonts w:ascii="Times New Roman" w:hAnsi="Times New Roman" w:cs="Times New Roman"/>
          <w:sz w:val="24"/>
          <w:szCs w:val="24"/>
        </w:rPr>
        <w:t>pkt</w:t>
      </w:r>
      <w:r w:rsidR="00583ADD">
        <w:rPr>
          <w:rFonts w:ascii="Times New Roman" w:hAnsi="Times New Roman" w:cs="Times New Roman"/>
          <w:sz w:val="24"/>
          <w:szCs w:val="24"/>
        </w:rPr>
        <w:t xml:space="preserve"> </w:t>
      </w:r>
      <w:r w:rsidR="000C189D">
        <w:rPr>
          <w:rFonts w:ascii="Times New Roman" w:hAnsi="Times New Roman" w:cs="Times New Roman"/>
          <w:sz w:val="24"/>
          <w:szCs w:val="24"/>
        </w:rPr>
        <w:t>1.</w:t>
      </w:r>
      <w:r w:rsidR="00583ADD">
        <w:rPr>
          <w:rFonts w:ascii="Times New Roman" w:hAnsi="Times New Roman" w:cs="Times New Roman"/>
          <w:sz w:val="24"/>
          <w:szCs w:val="24"/>
        </w:rPr>
        <w:t xml:space="preserve"> </w:t>
      </w:r>
    </w:p>
    <w:p w14:paraId="373B1082" w14:textId="5908B890" w:rsidR="00CF41A4" w:rsidRDefault="0077303F" w:rsidP="00534029">
      <w:pPr>
        <w:pStyle w:val="Bezodstpw"/>
        <w:rPr>
          <w:rFonts w:ascii="Times New Roman" w:hAnsi="Times New Roman"/>
          <w:b/>
          <w:sz w:val="24"/>
          <w:szCs w:val="24"/>
        </w:rPr>
      </w:pPr>
      <w:r w:rsidRPr="00D503D2">
        <w:rPr>
          <w:rFonts w:ascii="Times New Roman" w:hAnsi="Times New Roman"/>
          <w:b/>
          <w:sz w:val="24"/>
          <w:szCs w:val="24"/>
        </w:rPr>
        <w:t>Nie dopuszcza się podawania ceny w walutach obcych.</w:t>
      </w:r>
    </w:p>
    <w:p w14:paraId="2B6DA569" w14:textId="07EDE2B3" w:rsidR="00AA25B0" w:rsidRPr="00B22A81"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cs="Times New Roman"/>
          <w:b/>
          <w:bCs/>
          <w:smallCaps/>
        </w:rPr>
      </w:pPr>
      <w:r w:rsidRPr="00B22A81">
        <w:rPr>
          <w:rFonts w:ascii="Times New Roman" w:hAnsi="Times New Roman" w:cs="Times New Roman"/>
          <w:b/>
          <w:bCs/>
          <w:smallCaps/>
        </w:rPr>
        <w:t>ŚRODKI OCHRONY PRAWNEJ</w:t>
      </w:r>
    </w:p>
    <w:p w14:paraId="286F6651" w14:textId="3BF0E4BB" w:rsidR="006039FC" w:rsidRPr="006039FC" w:rsidRDefault="00AA25B0" w:rsidP="000B7F43">
      <w:pPr>
        <w:pStyle w:val="h1chapter"/>
        <w:numPr>
          <w:ilvl w:val="1"/>
          <w:numId w:val="1"/>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77777777" w:rsidR="006039FC" w:rsidRPr="006039FC" w:rsidRDefault="006039FC" w:rsidP="000B7F43">
      <w:pPr>
        <w:pStyle w:val="h1chapter"/>
        <w:numPr>
          <w:ilvl w:val="1"/>
          <w:numId w:val="1"/>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630071C2" w:rsidR="006039FC" w:rsidRPr="006039FC" w:rsidRDefault="006039FC" w:rsidP="000B7F43">
      <w:pPr>
        <w:pStyle w:val="h1chapter"/>
        <w:numPr>
          <w:ilvl w:val="1"/>
          <w:numId w:val="1"/>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0B7F43">
      <w:pPr>
        <w:pStyle w:val="h1chapter"/>
        <w:numPr>
          <w:ilvl w:val="1"/>
          <w:numId w:val="1"/>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 xml:space="preserve">amawiający mógł zapoznać się z treścią odwołania przed upływem </w:t>
      </w:r>
      <w:r w:rsidRPr="006039FC">
        <w:rPr>
          <w:rFonts w:ascii="Times New Roman" w:hAnsi="Times New Roman" w:cs="Times New Roman"/>
          <w:b w:val="0"/>
          <w:sz w:val="24"/>
          <w:szCs w:val="24"/>
        </w:rPr>
        <w:lastRenderedPageBreak/>
        <w:t>terminu do jego wniesienia, jeżeli przekazanie jego kopii nastąpiło przed upływem terminu do jego wniesienia przy użyciu środków komunikacji elektronicznej.</w:t>
      </w:r>
    </w:p>
    <w:p w14:paraId="3642198D" w14:textId="77777777" w:rsidR="006039FC" w:rsidRPr="006039FC" w:rsidRDefault="006039FC" w:rsidP="000B7F43">
      <w:pPr>
        <w:pStyle w:val="h1chapter"/>
        <w:numPr>
          <w:ilvl w:val="1"/>
          <w:numId w:val="1"/>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282FDB">
      <w:pPr>
        <w:pStyle w:val="divpoint"/>
        <w:numPr>
          <w:ilvl w:val="0"/>
          <w:numId w:val="21"/>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282FDB">
      <w:pPr>
        <w:pStyle w:val="divpoint"/>
        <w:numPr>
          <w:ilvl w:val="0"/>
          <w:numId w:val="21"/>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3A8651FF" w:rsidR="00AA25B0" w:rsidRPr="006039FC" w:rsidRDefault="006039FC" w:rsidP="00282FDB">
      <w:pPr>
        <w:pStyle w:val="divpoint"/>
        <w:numPr>
          <w:ilvl w:val="0"/>
          <w:numId w:val="21"/>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1A8E0699" w14:textId="420EDC70" w:rsidR="0065291E" w:rsidRPr="00D2433E"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b/>
          <w:smallCaps/>
          <w:u w:val="single"/>
        </w:rPr>
      </w:pPr>
      <w:r w:rsidRPr="00D2433E">
        <w:rPr>
          <w:rFonts w:ascii="Times New Roman" w:hAnsi="Times New Roman"/>
          <w:b/>
          <w:smallCaps/>
          <w:u w:val="single"/>
        </w:rPr>
        <w:t>ZASADY I TRYB WYBORU OFERTY NAJKORZYSTNIEJSZEJ</w:t>
      </w:r>
    </w:p>
    <w:p w14:paraId="559FE396" w14:textId="20484B15" w:rsidR="001351E7" w:rsidRPr="00C7310D" w:rsidRDefault="001351E7" w:rsidP="00B546F7">
      <w:pPr>
        <w:pStyle w:val="divparagraph"/>
        <w:numPr>
          <w:ilvl w:val="2"/>
          <w:numId w:val="1"/>
        </w:numPr>
        <w:tabs>
          <w:tab w:val="clear" w:pos="850"/>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 xml:space="preserve">W toku badania i oceny ofert </w:t>
      </w:r>
      <w:r w:rsidR="00B546F7">
        <w:rPr>
          <w:rFonts w:ascii="Times New Roman" w:hAnsi="Times New Roman" w:cs="Times New Roman"/>
          <w:sz w:val="24"/>
          <w:szCs w:val="24"/>
        </w:rPr>
        <w:t>Z</w:t>
      </w:r>
      <w:r w:rsidRPr="00C7310D">
        <w:rPr>
          <w:rFonts w:ascii="Times New Roman" w:hAnsi="Times New Roman" w:cs="Times New Roman"/>
          <w:sz w:val="24"/>
          <w:szCs w:val="24"/>
        </w:rPr>
        <w:t xml:space="preserve">amawiający może żądać od </w:t>
      </w:r>
      <w:r w:rsidR="00B546F7">
        <w:rPr>
          <w:rFonts w:ascii="Times New Roman" w:hAnsi="Times New Roman" w:cs="Times New Roman"/>
          <w:sz w:val="24"/>
          <w:szCs w:val="24"/>
        </w:rPr>
        <w:t>W</w:t>
      </w:r>
      <w:r w:rsidRPr="00C7310D">
        <w:rPr>
          <w:rFonts w:ascii="Times New Roman" w:hAnsi="Times New Roman" w:cs="Times New Roman"/>
          <w:sz w:val="24"/>
          <w:szCs w:val="24"/>
        </w:rPr>
        <w:t xml:space="preserve">ykonawców wyjaśnień dotyczących treści złożonych ofert oraz przedmiotowych środków dowodowych lub innych składanych dokumentów lub oświadczeń. Niedopuszczalne jest prowadzenie między </w:t>
      </w:r>
      <w:r w:rsidR="00B546F7">
        <w:rPr>
          <w:rFonts w:ascii="Times New Roman" w:hAnsi="Times New Roman" w:cs="Times New Roman"/>
          <w:sz w:val="24"/>
          <w:szCs w:val="24"/>
        </w:rPr>
        <w:t>Z</w:t>
      </w:r>
      <w:r w:rsidRPr="00C7310D">
        <w:rPr>
          <w:rFonts w:ascii="Times New Roman" w:hAnsi="Times New Roman" w:cs="Times New Roman"/>
          <w:sz w:val="24"/>
          <w:szCs w:val="24"/>
        </w:rPr>
        <w:t>amawiającym a</w:t>
      </w:r>
      <w:r w:rsidR="00B546F7">
        <w:rPr>
          <w:rFonts w:ascii="Times New Roman" w:hAnsi="Times New Roman" w:cs="Times New Roman"/>
          <w:sz w:val="24"/>
          <w:szCs w:val="24"/>
        </w:rPr>
        <w:t> W</w:t>
      </w:r>
      <w:r w:rsidRPr="00C7310D">
        <w:rPr>
          <w:rFonts w:ascii="Times New Roman" w:hAnsi="Times New Roman" w:cs="Times New Roman"/>
          <w:sz w:val="24"/>
          <w:szCs w:val="24"/>
        </w:rPr>
        <w:t>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B546F7">
      <w:pPr>
        <w:pStyle w:val="divparagraph"/>
        <w:numPr>
          <w:ilvl w:val="2"/>
          <w:numId w:val="1"/>
        </w:numPr>
        <w:tabs>
          <w:tab w:val="clear" w:pos="850"/>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B546F7">
      <w:pPr>
        <w:pStyle w:val="divpoint"/>
        <w:numPr>
          <w:ilvl w:val="0"/>
          <w:numId w:val="20"/>
        </w:numPr>
        <w:ind w:left="851" w:hanging="425"/>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327075">
      <w:pPr>
        <w:pStyle w:val="divpoint"/>
        <w:numPr>
          <w:ilvl w:val="0"/>
          <w:numId w:val="20"/>
        </w:numPr>
        <w:ind w:left="851" w:hanging="425"/>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327075">
      <w:pPr>
        <w:pStyle w:val="divpoint"/>
        <w:numPr>
          <w:ilvl w:val="0"/>
          <w:numId w:val="20"/>
        </w:numPr>
        <w:ind w:left="851" w:hanging="425"/>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5D00ECA8" w:rsidR="001351E7" w:rsidRPr="00C7310D" w:rsidRDefault="001351E7" w:rsidP="00534029">
      <w:pPr>
        <w:pStyle w:val="divpoint"/>
        <w:ind w:left="284" w:firstLine="142"/>
        <w:jc w:val="both"/>
        <w:rPr>
          <w:rFonts w:ascii="Times New Roman" w:hAnsi="Times New Roman" w:cs="Times New Roman"/>
          <w:sz w:val="24"/>
          <w:szCs w:val="24"/>
        </w:rPr>
      </w:pPr>
      <w:r w:rsidRPr="00C7310D">
        <w:rPr>
          <w:rFonts w:ascii="Times New Roman" w:hAnsi="Times New Roman" w:cs="Times New Roman"/>
          <w:sz w:val="24"/>
          <w:szCs w:val="24"/>
        </w:rPr>
        <w:t xml:space="preserve">- niezwłocznie zawiadamiając o tym </w:t>
      </w:r>
      <w:r w:rsidR="00327075">
        <w:rPr>
          <w:rFonts w:ascii="Times New Roman" w:hAnsi="Times New Roman" w:cs="Times New Roman"/>
          <w:sz w:val="24"/>
          <w:szCs w:val="24"/>
        </w:rPr>
        <w:t>W</w:t>
      </w:r>
      <w:r w:rsidRPr="00C7310D">
        <w:rPr>
          <w:rFonts w:ascii="Times New Roman" w:hAnsi="Times New Roman" w:cs="Times New Roman"/>
          <w:sz w:val="24"/>
          <w:szCs w:val="24"/>
        </w:rPr>
        <w:t>ykonawcę, którego oferta została poprawiona.</w:t>
      </w:r>
    </w:p>
    <w:p w14:paraId="26F76B3C" w14:textId="2210ACCB" w:rsidR="001351E7" w:rsidRPr="00B57CC0" w:rsidRDefault="001351E7" w:rsidP="00327075">
      <w:pPr>
        <w:pStyle w:val="divparagraph"/>
        <w:numPr>
          <w:ilvl w:val="2"/>
          <w:numId w:val="1"/>
        </w:numPr>
        <w:tabs>
          <w:tab w:val="clear" w:pos="850"/>
        </w:tabs>
        <w:ind w:left="426" w:hanging="426"/>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w:t>
      </w:r>
      <w:r w:rsidR="00327075">
        <w:rPr>
          <w:rFonts w:ascii="Times New Roman" w:hAnsi="Times New Roman" w:cs="Times New Roman"/>
          <w:sz w:val="24"/>
          <w:szCs w:val="24"/>
        </w:rPr>
        <w:t>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t>
      </w:r>
      <w:r w:rsidR="00327075">
        <w:rPr>
          <w:rFonts w:ascii="Times New Roman" w:hAnsi="Times New Roman" w:cs="Times New Roman"/>
          <w:sz w:val="24"/>
          <w:szCs w:val="24"/>
        </w:rPr>
        <w:t>W</w:t>
      </w:r>
      <w:r w:rsidRPr="00B57CC0">
        <w:rPr>
          <w:rFonts w:ascii="Times New Roman" w:hAnsi="Times New Roman" w:cs="Times New Roman"/>
          <w:sz w:val="24"/>
          <w:szCs w:val="24"/>
        </w:rPr>
        <w:t xml:space="preserve">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4824DFBC" w:rsidR="00B57CC0" w:rsidRPr="00B57CC0" w:rsidRDefault="00B57CC0" w:rsidP="00327075">
      <w:pPr>
        <w:pStyle w:val="divparagraph"/>
        <w:numPr>
          <w:ilvl w:val="2"/>
          <w:numId w:val="1"/>
        </w:numPr>
        <w:tabs>
          <w:tab w:val="clear" w:pos="850"/>
        </w:tabs>
        <w:ind w:left="426" w:hanging="426"/>
        <w:jc w:val="both"/>
        <w:rPr>
          <w:rFonts w:ascii="Times New Roman" w:hAnsi="Times New Roman" w:cs="Times New Roman"/>
          <w:color w:val="auto"/>
          <w:sz w:val="24"/>
          <w:szCs w:val="24"/>
        </w:rPr>
      </w:pPr>
      <w:r w:rsidRPr="00B57CC0">
        <w:rPr>
          <w:rFonts w:ascii="Times New Roman" w:hAnsi="Times New Roman"/>
          <w:color w:val="auto"/>
          <w:sz w:val="24"/>
          <w:szCs w:val="24"/>
        </w:rPr>
        <w:t xml:space="preserve">Jeżeli </w:t>
      </w:r>
      <w:r w:rsidR="00327075">
        <w:rPr>
          <w:rFonts w:ascii="Times New Roman" w:hAnsi="Times New Roman"/>
          <w:color w:val="auto"/>
          <w:sz w:val="24"/>
          <w:szCs w:val="24"/>
        </w:rPr>
        <w:t>W</w:t>
      </w:r>
      <w:r w:rsidRPr="00B57CC0">
        <w:rPr>
          <w:rFonts w:ascii="Times New Roman" w:hAnsi="Times New Roman"/>
          <w:color w:val="auto"/>
          <w:sz w:val="24"/>
          <w:szCs w:val="24"/>
        </w:rPr>
        <w:t>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 xml:space="preserve">postępowaniu lub są one niekompletne lub zawierają błędy, </w:t>
      </w:r>
      <w:r w:rsidR="00327075">
        <w:rPr>
          <w:rFonts w:ascii="Times New Roman" w:hAnsi="Times New Roman"/>
          <w:color w:val="auto"/>
          <w:sz w:val="24"/>
          <w:szCs w:val="24"/>
        </w:rPr>
        <w:t>Z</w:t>
      </w:r>
      <w:r w:rsidRPr="00B57CC0">
        <w:rPr>
          <w:rFonts w:ascii="Times New Roman" w:hAnsi="Times New Roman"/>
          <w:color w:val="auto"/>
          <w:sz w:val="24"/>
          <w:szCs w:val="24"/>
        </w:rPr>
        <w:t xml:space="preserve">amawiający wzywa </w:t>
      </w:r>
      <w:r w:rsidR="00327075">
        <w:rPr>
          <w:rFonts w:ascii="Times New Roman" w:hAnsi="Times New Roman"/>
          <w:color w:val="auto"/>
          <w:sz w:val="24"/>
          <w:szCs w:val="24"/>
        </w:rPr>
        <w:t>W</w:t>
      </w:r>
      <w:r w:rsidRPr="00B57CC0">
        <w:rPr>
          <w:rFonts w:ascii="Times New Roman" w:hAnsi="Times New Roman"/>
          <w:color w:val="auto"/>
          <w:sz w:val="24"/>
          <w:szCs w:val="24"/>
        </w:rPr>
        <w:t>ykonawcę odpowiednio do ich złożenia, poprawienia lub uzupełnienia w wyznaczonym terminie, chyba że:</w:t>
      </w:r>
      <w:bookmarkStart w:id="3" w:name="mip51080708"/>
      <w:bookmarkEnd w:id="3"/>
      <w:r w:rsidRPr="00B57CC0">
        <w:rPr>
          <w:rFonts w:ascii="Times New Roman" w:hAnsi="Times New Roman"/>
          <w:color w:val="auto"/>
          <w:sz w:val="24"/>
          <w:szCs w:val="24"/>
        </w:rPr>
        <w:t xml:space="preserve"> oferta </w:t>
      </w:r>
      <w:r w:rsidR="00327075">
        <w:rPr>
          <w:rFonts w:ascii="Times New Roman" w:hAnsi="Times New Roman"/>
          <w:color w:val="auto"/>
          <w:sz w:val="24"/>
          <w:szCs w:val="24"/>
        </w:rPr>
        <w:t>W</w:t>
      </w:r>
      <w:r w:rsidRPr="00B57CC0">
        <w:rPr>
          <w:rFonts w:ascii="Times New Roman" w:hAnsi="Times New Roman"/>
          <w:color w:val="auto"/>
          <w:sz w:val="24"/>
          <w:szCs w:val="24"/>
        </w:rPr>
        <w:t>ykonawcy podlegają odrzuceniu bez względu na ich złożenie, uzupełnienie lub poprawienie lub</w:t>
      </w:r>
      <w:bookmarkStart w:id="4" w:name="mip51080709"/>
      <w:bookmarkEnd w:id="4"/>
      <w:r w:rsidR="00327075">
        <w:rPr>
          <w:rFonts w:ascii="Times New Roman" w:hAnsi="Times New Roman"/>
          <w:color w:val="auto"/>
          <w:sz w:val="24"/>
          <w:szCs w:val="24"/>
        </w:rPr>
        <w:t xml:space="preserve"> </w:t>
      </w:r>
      <w:r w:rsidRPr="00B57CC0">
        <w:rPr>
          <w:rFonts w:ascii="Times New Roman" w:hAnsi="Times New Roman"/>
          <w:color w:val="auto"/>
          <w:sz w:val="24"/>
          <w:szCs w:val="24"/>
        </w:rPr>
        <w:t>zachodzą przesłanki unieważnienia postępowania.</w:t>
      </w:r>
    </w:p>
    <w:p w14:paraId="474BDC5F" w14:textId="77777777" w:rsidR="00B57CC0" w:rsidRPr="00B57CC0" w:rsidRDefault="00B57CC0" w:rsidP="00327075">
      <w:pPr>
        <w:pStyle w:val="divparagraph"/>
        <w:numPr>
          <w:ilvl w:val="2"/>
          <w:numId w:val="1"/>
        </w:numPr>
        <w:tabs>
          <w:tab w:val="clear" w:pos="850"/>
        </w:tabs>
        <w:ind w:left="426" w:hanging="426"/>
        <w:jc w:val="both"/>
        <w:rPr>
          <w:rFonts w:ascii="Times New Roman" w:hAnsi="Times New Roman" w:cs="Times New Roman"/>
          <w:color w:val="auto"/>
          <w:sz w:val="24"/>
          <w:szCs w:val="24"/>
        </w:rPr>
      </w:pPr>
      <w:bookmarkStart w:id="5" w:name="mip51080710"/>
      <w:bookmarkEnd w:id="5"/>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6" w:name="mip51080711"/>
      <w:bookmarkStart w:id="7" w:name="mip51080712"/>
      <w:bookmarkStart w:id="8" w:name="mip51080713"/>
      <w:bookmarkEnd w:id="6"/>
      <w:bookmarkEnd w:id="7"/>
      <w:bookmarkEnd w:id="8"/>
    </w:p>
    <w:p w14:paraId="4451F191" w14:textId="542DAB69" w:rsidR="00B57CC0" w:rsidRPr="00B57CC0" w:rsidRDefault="00B57CC0" w:rsidP="00327075">
      <w:pPr>
        <w:pStyle w:val="divparagraph"/>
        <w:numPr>
          <w:ilvl w:val="2"/>
          <w:numId w:val="1"/>
        </w:numPr>
        <w:tabs>
          <w:tab w:val="clear" w:pos="850"/>
        </w:tabs>
        <w:ind w:left="426" w:hanging="426"/>
        <w:jc w:val="both"/>
        <w:rPr>
          <w:rFonts w:ascii="Times New Roman" w:hAnsi="Times New Roman" w:cs="Times New Roman"/>
          <w:sz w:val="24"/>
          <w:szCs w:val="24"/>
        </w:rPr>
      </w:pPr>
      <w:r w:rsidRPr="00B57CC0">
        <w:rPr>
          <w:rFonts w:ascii="Times New Roman" w:hAnsi="Times New Roman"/>
          <w:color w:val="auto"/>
          <w:sz w:val="24"/>
          <w:szCs w:val="24"/>
        </w:rPr>
        <w:t xml:space="preserve">Jeżeli złożone przez </w:t>
      </w:r>
      <w:r w:rsidR="00327075">
        <w:rPr>
          <w:rFonts w:ascii="Times New Roman" w:hAnsi="Times New Roman"/>
          <w:color w:val="auto"/>
          <w:sz w:val="24"/>
          <w:szCs w:val="24"/>
        </w:rPr>
        <w:t>W</w:t>
      </w:r>
      <w:r w:rsidRPr="00B57CC0">
        <w:rPr>
          <w:rFonts w:ascii="Times New Roman" w:hAnsi="Times New Roman"/>
          <w:color w:val="auto"/>
          <w:sz w:val="24"/>
          <w:szCs w:val="24"/>
        </w:rPr>
        <w:t xml:space="preserve">ykonawcę oświadczenie, o którym mowa w Rozdziale VI ust. 1, lub podmiotowe środki dowodowe budzą wątpliwości </w:t>
      </w:r>
      <w:r w:rsidR="00327075">
        <w:rPr>
          <w:rFonts w:ascii="Times New Roman" w:hAnsi="Times New Roman"/>
          <w:color w:val="auto"/>
          <w:sz w:val="24"/>
          <w:szCs w:val="24"/>
        </w:rPr>
        <w:t>Z</w:t>
      </w:r>
      <w:r w:rsidRPr="00B57CC0">
        <w:rPr>
          <w:rFonts w:ascii="Times New Roman" w:hAnsi="Times New Roman"/>
          <w:color w:val="auto"/>
          <w:sz w:val="24"/>
          <w:szCs w:val="24"/>
        </w:rPr>
        <w:t xml:space="preserve">amawiającego, może on zwrócić się bezpośrednio do podmiotu, który jest w posiadaniu informacji lub dokumentów istotnych w tym zakresie dla oceny spełniania przez </w:t>
      </w:r>
      <w:r w:rsidR="00327075">
        <w:rPr>
          <w:rFonts w:ascii="Times New Roman" w:hAnsi="Times New Roman"/>
          <w:color w:val="auto"/>
          <w:sz w:val="24"/>
          <w:szCs w:val="24"/>
        </w:rPr>
        <w:t>W</w:t>
      </w:r>
      <w:r w:rsidRPr="00B57CC0">
        <w:rPr>
          <w:rFonts w:ascii="Times New Roman" w:hAnsi="Times New Roman"/>
          <w:color w:val="auto"/>
          <w:sz w:val="24"/>
          <w:szCs w:val="24"/>
        </w:rPr>
        <w:t>ykonawcę warunków udziału w postępowaniu, kryteriów selekcji lub braku podstaw wykluczenia, o przedstawienie takich informacji lub dokumentów.</w:t>
      </w:r>
    </w:p>
    <w:p w14:paraId="16AD2557" w14:textId="1646434C" w:rsidR="00B57CC0" w:rsidRPr="00750BDF" w:rsidRDefault="00B57CC0" w:rsidP="00327075">
      <w:pPr>
        <w:pStyle w:val="divparagraph"/>
        <w:numPr>
          <w:ilvl w:val="2"/>
          <w:numId w:val="1"/>
        </w:numPr>
        <w:tabs>
          <w:tab w:val="clear" w:pos="850"/>
        </w:tabs>
        <w:ind w:left="426" w:hanging="426"/>
        <w:jc w:val="both"/>
        <w:rPr>
          <w:rFonts w:ascii="Times New Roman" w:hAnsi="Times New Roman" w:cs="Times New Roman"/>
          <w:sz w:val="24"/>
          <w:szCs w:val="24"/>
        </w:rPr>
      </w:pPr>
      <w:bookmarkStart w:id="9" w:name="mip51080714"/>
      <w:bookmarkEnd w:id="9"/>
      <w:r w:rsidRPr="00D262BC">
        <w:rPr>
          <w:rFonts w:ascii="Times New Roman" w:hAnsi="Times New Roman"/>
          <w:iCs/>
          <w:color w:val="auto"/>
          <w:sz w:val="24"/>
          <w:szCs w:val="24"/>
        </w:rPr>
        <w:t xml:space="preserve">Jeżeli </w:t>
      </w:r>
      <w:r w:rsidR="00327075">
        <w:rPr>
          <w:rFonts w:ascii="Times New Roman" w:hAnsi="Times New Roman"/>
          <w:iCs/>
          <w:color w:val="auto"/>
          <w:sz w:val="24"/>
          <w:szCs w:val="24"/>
        </w:rPr>
        <w:t>W</w:t>
      </w:r>
      <w:r w:rsidRPr="00D262BC">
        <w:rPr>
          <w:rFonts w:ascii="Times New Roman" w:hAnsi="Times New Roman"/>
          <w:iCs/>
          <w:color w:val="auto"/>
          <w:sz w:val="24"/>
          <w:szCs w:val="24"/>
        </w:rPr>
        <w:t xml:space="preserve">ykonawca nie złożył przedmiotowych środków dowodowych lub złożone przedmiotowe środki dowodowe są niekompletne, </w:t>
      </w:r>
      <w:r w:rsidR="00327075">
        <w:rPr>
          <w:rFonts w:ascii="Times New Roman" w:hAnsi="Times New Roman"/>
          <w:iCs/>
          <w:color w:val="auto"/>
          <w:sz w:val="24"/>
          <w:szCs w:val="24"/>
        </w:rPr>
        <w:t>Z</w:t>
      </w:r>
      <w:r w:rsidRPr="00D262BC">
        <w:rPr>
          <w:rFonts w:ascii="Times New Roman" w:hAnsi="Times New Roman"/>
          <w:iCs/>
          <w:color w:val="auto"/>
          <w:sz w:val="24"/>
          <w:szCs w:val="24"/>
        </w:rPr>
        <w:t>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7777777" w:rsidR="00750BDF" w:rsidRDefault="001351E7" w:rsidP="00041C67">
      <w:pPr>
        <w:pStyle w:val="divparagraph"/>
        <w:numPr>
          <w:ilvl w:val="2"/>
          <w:numId w:val="1"/>
        </w:numPr>
        <w:tabs>
          <w:tab w:val="clear" w:pos="850"/>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odrzuci ofertę wykonawcy w przypadkach określonych w art. 226 ustawy Pzp.</w:t>
      </w:r>
    </w:p>
    <w:p w14:paraId="01BDFD86" w14:textId="6F976381" w:rsidR="00434C0E" w:rsidRPr="00D2433E"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282FDB">
      <w:pPr>
        <w:pStyle w:val="divparagraph"/>
        <w:numPr>
          <w:ilvl w:val="0"/>
          <w:numId w:val="23"/>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w:t>
      </w:r>
      <w:r w:rsidRPr="00AA2625">
        <w:rPr>
          <w:rFonts w:ascii="Times New Roman" w:hAnsi="Times New Roman" w:cs="Times New Roman"/>
          <w:sz w:val="24"/>
          <w:szCs w:val="24"/>
        </w:rPr>
        <w:lastRenderedPageBreak/>
        <w:t xml:space="preserve">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282FDB">
      <w:pPr>
        <w:pStyle w:val="divparagraph"/>
        <w:numPr>
          <w:ilvl w:val="0"/>
          <w:numId w:val="23"/>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63DF4DC2" w:rsidR="00AA2625" w:rsidRPr="00710A4E" w:rsidRDefault="00AA2625" w:rsidP="00282FDB">
      <w:pPr>
        <w:pStyle w:val="divparagraph"/>
        <w:numPr>
          <w:ilvl w:val="0"/>
          <w:numId w:val="23"/>
        </w:numPr>
        <w:ind w:left="426" w:hanging="426"/>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 xml:space="preserve">W przypadku wniesienia odwołania </w:t>
      </w:r>
      <w:r w:rsidR="00C00965">
        <w:rPr>
          <w:rFonts w:ascii="Times New Roman" w:hAnsi="Times New Roman" w:cs="Times New Roman"/>
          <w:color w:val="333333"/>
          <w:sz w:val="24"/>
          <w:szCs w:val="24"/>
          <w:shd w:val="clear" w:color="auto" w:fill="FFFFFF"/>
        </w:rPr>
        <w:t>Z</w:t>
      </w:r>
      <w:r w:rsidR="00710A4E" w:rsidRPr="00710A4E">
        <w:rPr>
          <w:rFonts w:ascii="Times New Roman" w:hAnsi="Times New Roman" w:cs="Times New Roman"/>
          <w:color w:val="333333"/>
          <w:sz w:val="24"/>
          <w:szCs w:val="24"/>
          <w:shd w:val="clear" w:color="auto" w:fill="FFFFFF"/>
        </w:rPr>
        <w:t>amawiający nie może zawrzeć umowy do czasu ogłoszenia przez Izbę wyroku lub postanowienia kończącego postępowanie odwoławcze.</w:t>
      </w:r>
    </w:p>
    <w:p w14:paraId="352CE7E5" w14:textId="57365A95" w:rsidR="00D6319D" w:rsidRPr="00D2433E"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0A66D781" w14:textId="2E922A52" w:rsidR="002F79F6" w:rsidRPr="00AB2213" w:rsidRDefault="002F79F6" w:rsidP="0090676E">
      <w:pPr>
        <w:numPr>
          <w:ilvl w:val="3"/>
          <w:numId w:val="1"/>
        </w:numPr>
        <w:tabs>
          <w:tab w:val="clear" w:pos="1134"/>
        </w:tabs>
        <w:spacing w:after="0" w:line="240" w:lineRule="auto"/>
        <w:ind w:left="426" w:hanging="426"/>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proofErr w:type="spellStart"/>
      <w:r w:rsidRPr="00AB2213">
        <w:rPr>
          <w:rFonts w:ascii="Times New Roman" w:hAnsi="Times New Roman"/>
          <w:sz w:val="24"/>
          <w:szCs w:val="24"/>
        </w:rPr>
        <w:t>p.z.p</w:t>
      </w:r>
      <w:proofErr w:type="spellEnd"/>
      <w:r w:rsidRPr="00AB2213">
        <w:rPr>
          <w:rFonts w:ascii="Times New Roman" w:hAnsi="Times New Roman"/>
          <w:sz w:val="24"/>
          <w:szCs w:val="24"/>
        </w:rPr>
        <w:t xml:space="preserve">. oraz wskazanym we Wzorze Umowy, stanowiącym </w:t>
      </w:r>
      <w:r w:rsidRPr="00AB2213">
        <w:rPr>
          <w:rFonts w:ascii="Times New Roman" w:hAnsi="Times New Roman"/>
          <w:bCs/>
          <w:sz w:val="24"/>
          <w:szCs w:val="24"/>
        </w:rPr>
        <w:t>Załącznik nr 6 do SWZ.</w:t>
      </w:r>
    </w:p>
    <w:p w14:paraId="39765890" w14:textId="77777777" w:rsidR="0072177D" w:rsidRPr="00906C1E" w:rsidRDefault="0072177D" w:rsidP="0090676E">
      <w:pPr>
        <w:numPr>
          <w:ilvl w:val="3"/>
          <w:numId w:val="1"/>
        </w:numPr>
        <w:tabs>
          <w:tab w:val="clear" w:pos="1134"/>
        </w:tabs>
        <w:spacing w:after="0" w:line="240" w:lineRule="auto"/>
        <w:ind w:left="426" w:hanging="426"/>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90676E">
      <w:pPr>
        <w:pStyle w:val="Bezodstpw"/>
        <w:numPr>
          <w:ilvl w:val="0"/>
          <w:numId w:val="10"/>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4114FC">
      <w:pPr>
        <w:pStyle w:val="Bezodstpw"/>
        <w:numPr>
          <w:ilvl w:val="0"/>
          <w:numId w:val="10"/>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5DA9B5E8" w:rsidR="00652F12" w:rsidRDefault="00172E73" w:rsidP="004114FC">
      <w:pPr>
        <w:pStyle w:val="Bezodstpw"/>
        <w:numPr>
          <w:ilvl w:val="0"/>
          <w:numId w:val="10"/>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4114FC">
      <w:pPr>
        <w:pStyle w:val="Bezodstpw"/>
        <w:numPr>
          <w:ilvl w:val="0"/>
          <w:numId w:val="10"/>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14:paraId="3E2A0C44" w14:textId="77777777" w:rsidR="0072177D" w:rsidRPr="0063259E" w:rsidRDefault="0072177D" w:rsidP="004114FC">
      <w:pPr>
        <w:pStyle w:val="Bezodstpw"/>
        <w:numPr>
          <w:ilvl w:val="0"/>
          <w:numId w:val="10"/>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17707D2" w14:textId="5D7E9ADA" w:rsidR="00D31817" w:rsidRPr="004114FC"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cs="Times New Roman"/>
          <w:b/>
          <w:smallCaps/>
          <w:u w:val="single"/>
        </w:rPr>
      </w:pPr>
      <w:r w:rsidRPr="004114FC">
        <w:rPr>
          <w:rFonts w:ascii="Times New Roman" w:hAnsi="Times New Roman" w:cs="Times New Roman"/>
          <w:b/>
          <w:smallCaps/>
          <w:u w:val="single"/>
        </w:rPr>
        <w:t>INFORMACJE O FORMALNOŚCIACH JAKIE NALEŻY DOPEŁNIĆ PRZED ZAWARCIEM UMOWY</w:t>
      </w:r>
    </w:p>
    <w:p w14:paraId="3E73C4EE" w14:textId="7AA6EFAF" w:rsidR="00D4248A" w:rsidRPr="00D4248A" w:rsidRDefault="00D4248A" w:rsidP="00307918">
      <w:pPr>
        <w:pStyle w:val="Tekstpodstawowy"/>
        <w:numPr>
          <w:ilvl w:val="4"/>
          <w:numId w:val="54"/>
        </w:numPr>
        <w:ind w:left="426" w:hanging="426"/>
        <w:jc w:val="both"/>
        <w:rPr>
          <w:szCs w:val="24"/>
        </w:rPr>
      </w:pPr>
      <w:r w:rsidRPr="00D4248A">
        <w:rPr>
          <w:szCs w:val="24"/>
        </w:rPr>
        <w:t xml:space="preserve">Niezwłocznie po wyborze najkorzystniejszej oferty </w:t>
      </w:r>
      <w:r w:rsidR="00233AC1">
        <w:rPr>
          <w:szCs w:val="24"/>
        </w:rPr>
        <w:t>Z</w:t>
      </w:r>
      <w:r w:rsidRPr="00D4248A">
        <w:rPr>
          <w:szCs w:val="24"/>
        </w:rPr>
        <w:t xml:space="preserve">amawiający informuje równocześnie </w:t>
      </w:r>
      <w:r w:rsidR="00233AC1">
        <w:rPr>
          <w:szCs w:val="24"/>
        </w:rPr>
        <w:t>W</w:t>
      </w:r>
      <w:r w:rsidRPr="00D4248A">
        <w:rPr>
          <w:szCs w:val="24"/>
        </w:rPr>
        <w:t>ykonawców, którzy złożyli oferty, o:</w:t>
      </w:r>
    </w:p>
    <w:p w14:paraId="7A56AD6F" w14:textId="77777777" w:rsidR="00D4248A" w:rsidRPr="00D4248A" w:rsidRDefault="00D4248A" w:rsidP="00282FDB">
      <w:pPr>
        <w:pStyle w:val="divpoint"/>
        <w:numPr>
          <w:ilvl w:val="0"/>
          <w:numId w:val="24"/>
        </w:numPr>
        <w:ind w:left="851"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582CE7DE" w:rsidR="00D4248A" w:rsidRPr="00D262BC" w:rsidRDefault="00D4248A" w:rsidP="00282FDB">
      <w:pPr>
        <w:pStyle w:val="divpoint"/>
        <w:numPr>
          <w:ilvl w:val="0"/>
          <w:numId w:val="24"/>
        </w:numPr>
        <w:ind w:left="851" w:hanging="425"/>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w:t>
      </w:r>
      <w:r w:rsidR="00233AC1">
        <w:rPr>
          <w:rFonts w:ascii="Times New Roman" w:hAnsi="Times New Roman" w:cs="Times New Roman"/>
          <w:sz w:val="24"/>
          <w:szCs w:val="24"/>
        </w:rPr>
        <w:t> </w:t>
      </w:r>
      <w:r w:rsidRPr="00D262BC">
        <w:rPr>
          <w:rFonts w:ascii="Times New Roman" w:hAnsi="Times New Roman" w:cs="Times New Roman"/>
          <w:sz w:val="24"/>
          <w:szCs w:val="24"/>
        </w:rPr>
        <w:t>prawne.</w:t>
      </w:r>
    </w:p>
    <w:p w14:paraId="768D2042" w14:textId="77777777" w:rsidR="00D4248A" w:rsidRPr="00CC50DE" w:rsidRDefault="00D4248A" w:rsidP="00307918">
      <w:pPr>
        <w:pStyle w:val="Tekstpodstawowy"/>
        <w:numPr>
          <w:ilvl w:val="4"/>
          <w:numId w:val="54"/>
        </w:numPr>
        <w:ind w:left="426" w:hanging="426"/>
        <w:jc w:val="both"/>
        <w:rPr>
          <w:szCs w:val="24"/>
        </w:rPr>
      </w:pPr>
      <w:r w:rsidRPr="00D4248A">
        <w:rPr>
          <w:szCs w:val="24"/>
        </w:rPr>
        <w:t xml:space="preserve">Zamawiający udostępnia niezwłocznie informacje, o których mowa w ust. 1 pkt 1, na stronie </w:t>
      </w:r>
      <w:r w:rsidRPr="00CC50DE">
        <w:rPr>
          <w:szCs w:val="24"/>
        </w:rPr>
        <w:t>internetowej prowadzonego postępowania.</w:t>
      </w:r>
    </w:p>
    <w:p w14:paraId="1F1B6F93" w14:textId="77777777" w:rsidR="00D4248A" w:rsidRPr="00CC50DE" w:rsidRDefault="00D4248A" w:rsidP="00307918">
      <w:pPr>
        <w:pStyle w:val="Tekstpodstawowy"/>
        <w:numPr>
          <w:ilvl w:val="4"/>
          <w:numId w:val="54"/>
        </w:numPr>
        <w:ind w:left="426" w:hanging="426"/>
        <w:jc w:val="both"/>
        <w:rPr>
          <w:szCs w:val="24"/>
        </w:rPr>
      </w:pPr>
      <w:r w:rsidRPr="00CC50DE">
        <w:rPr>
          <w:szCs w:val="24"/>
        </w:rPr>
        <w:t>Zamawiający może nie ujawniać informacji, o których mowa w ust. 1, jeżeli ich ujawnienie byłoby sprzeczne z ważnym interesem publicznym.</w:t>
      </w:r>
    </w:p>
    <w:p w14:paraId="7A942DF2" w14:textId="6CE4BB1C" w:rsidR="00CC50DE" w:rsidRPr="00CC50DE" w:rsidRDefault="00CC50DE" w:rsidP="00307918">
      <w:pPr>
        <w:pStyle w:val="Tekstpodstawowy"/>
        <w:numPr>
          <w:ilvl w:val="4"/>
          <w:numId w:val="54"/>
        </w:numPr>
        <w:ind w:left="426" w:hanging="426"/>
        <w:jc w:val="both"/>
        <w:rPr>
          <w:szCs w:val="24"/>
        </w:rPr>
      </w:pPr>
      <w:r w:rsidRPr="00CC50DE">
        <w:rPr>
          <w:szCs w:val="24"/>
        </w:rPr>
        <w:t xml:space="preserve">Przed podpisaniem umowy Wykonawcy występujący wspólnie przedstawią </w:t>
      </w:r>
      <w:r w:rsidR="00233AC1">
        <w:rPr>
          <w:szCs w:val="24"/>
        </w:rPr>
        <w:t>Z</w:t>
      </w:r>
      <w:r w:rsidRPr="00CC50DE">
        <w:rPr>
          <w:szCs w:val="24"/>
        </w:rPr>
        <w:t>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szCs w:val="24"/>
        </w:rPr>
        <w:t>ian umowy bez zgody z</w:t>
      </w:r>
      <w:r w:rsidRPr="00CC50DE">
        <w:rPr>
          <w:szCs w:val="24"/>
        </w:rPr>
        <w:t>amawiającego.</w:t>
      </w:r>
    </w:p>
    <w:p w14:paraId="21B38B10" w14:textId="77777777" w:rsidR="00C93144" w:rsidRDefault="00CC50DE" w:rsidP="00307918">
      <w:pPr>
        <w:pStyle w:val="Tekstpodstawowy"/>
        <w:numPr>
          <w:ilvl w:val="4"/>
          <w:numId w:val="54"/>
        </w:numPr>
        <w:ind w:left="426" w:hanging="426"/>
        <w:jc w:val="both"/>
        <w:rPr>
          <w:szCs w:val="24"/>
        </w:rPr>
      </w:pPr>
      <w:r w:rsidRPr="00CC50DE">
        <w:rPr>
          <w:szCs w:val="24"/>
        </w:rPr>
        <w:t>Przed podpisaniem umowy Wykonawcy prowadzący wspólnie działalność na podstawie umowy spółki cywilnej zobowiązani są do przedstawienia umowy spółki cywilnej.</w:t>
      </w:r>
    </w:p>
    <w:p w14:paraId="65F81F85" w14:textId="0824C464" w:rsidR="008D5BC1" w:rsidRPr="00911B4D" w:rsidRDefault="00906C1E" w:rsidP="00282FDB">
      <w:pPr>
        <w:pStyle w:val="Akapitzlist"/>
        <w:numPr>
          <w:ilvl w:val="0"/>
          <w:numId w:val="42"/>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2C68F472" w:rsidR="00906C1E" w:rsidRPr="00911B4D"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67CC4960" w:rsidR="00906C1E" w:rsidRPr="00911B4D"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.doc .docx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00883DDF">
        <w:rPr>
          <w:rFonts w:ascii="Times New Roman" w:hAnsi="Times New Roman"/>
          <w:sz w:val="24"/>
          <w:szCs w:val="24"/>
        </w:rPr>
        <w:br/>
      </w:r>
      <w:r w:rsidRPr="00911B4D">
        <w:rPr>
          <w:rFonts w:ascii="Times New Roman" w:hAnsi="Times New Roman"/>
          <w:b/>
          <w:bCs/>
          <w:sz w:val="24"/>
          <w:szCs w:val="24"/>
          <w:u w:val="single"/>
        </w:rPr>
        <w:t>ze szczególnym wskazaniem na .pdf</w:t>
      </w:r>
    </w:p>
    <w:p w14:paraId="6EF7063C" w14:textId="4D972F4D" w:rsidR="00906C1E" w:rsidRPr="00911B4D"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282FDB">
      <w:pPr>
        <w:numPr>
          <w:ilvl w:val="0"/>
          <w:numId w:val="40"/>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282FDB">
      <w:pPr>
        <w:numPr>
          <w:ilvl w:val="0"/>
          <w:numId w:val="40"/>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282FDB">
      <w:pPr>
        <w:numPr>
          <w:ilvl w:val="0"/>
          <w:numId w:val="41"/>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2A5AF52A" w:rsidR="00906C1E" w:rsidRPr="00317EE8" w:rsidRDefault="00906C1E" w:rsidP="00282FDB">
      <w:pPr>
        <w:numPr>
          <w:ilvl w:val="0"/>
          <w:numId w:val="41"/>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 xml:space="preserve">Pliki w innych formatach niż PDF </w:t>
      </w:r>
      <w:r w:rsidRPr="00317EE8">
        <w:rPr>
          <w:rFonts w:ascii="Times New Roman" w:hAnsi="Times New Roman"/>
          <w:b/>
          <w:bCs/>
          <w:sz w:val="24"/>
          <w:szCs w:val="24"/>
        </w:rPr>
        <w:t xml:space="preserve">zaleca się opatrzyć podpisem w formacie </w:t>
      </w:r>
      <w:proofErr w:type="spellStart"/>
      <w:r w:rsidRPr="00317EE8">
        <w:rPr>
          <w:rFonts w:ascii="Times New Roman" w:hAnsi="Times New Roman"/>
          <w:b/>
          <w:bCs/>
          <w:sz w:val="24"/>
          <w:szCs w:val="24"/>
        </w:rPr>
        <w:t>XAdES</w:t>
      </w:r>
      <w:proofErr w:type="spellEnd"/>
      <w:r w:rsidRPr="00317EE8">
        <w:rPr>
          <w:rFonts w:ascii="Times New Roman" w:hAnsi="Times New Roman"/>
          <w:b/>
          <w:bCs/>
          <w:sz w:val="24"/>
          <w:szCs w:val="24"/>
        </w:rPr>
        <w:t xml:space="preserve"> o typie zewnętrznym</w:t>
      </w:r>
      <w:r w:rsidRPr="00317EE8">
        <w:rPr>
          <w:rFonts w:ascii="Times New Roman" w:hAnsi="Times New Roman"/>
          <w:sz w:val="24"/>
          <w:szCs w:val="24"/>
        </w:rPr>
        <w:t>. Wykonawca powinien pamiętać, aby plik z 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282FDB">
      <w:pPr>
        <w:numPr>
          <w:ilvl w:val="0"/>
          <w:numId w:val="41"/>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317EE8">
      <w:pPr>
        <w:widowControl w:val="0"/>
        <w:suppressAutoHyphens/>
        <w:autoSpaceDE w:val="0"/>
        <w:spacing w:before="120" w:after="0" w:line="240" w:lineRule="auto"/>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778B2F18" w14:textId="77777777" w:rsidR="00F034BB" w:rsidRPr="00317EE8" w:rsidRDefault="006A26BC" w:rsidP="00282FDB">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Załącznik nr 1 Formularz oferty</w:t>
      </w:r>
    </w:p>
    <w:p w14:paraId="319A9BF6" w14:textId="77777777" w:rsidR="00695566" w:rsidRPr="00317EE8" w:rsidRDefault="006A26BC" w:rsidP="00282FDB">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Załącznik nr 2 Formularz cenowy</w:t>
      </w:r>
    </w:p>
    <w:p w14:paraId="135E0A1B" w14:textId="7B84E0B0" w:rsidR="006A26BC" w:rsidRPr="00317EE8" w:rsidRDefault="006A26BC" w:rsidP="00282FDB">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Załącznik nr 3 Oświadczenie dotyczące braku podstaw do wykluczenia</w:t>
      </w:r>
      <w:r w:rsidR="00216840" w:rsidRPr="00317EE8">
        <w:rPr>
          <w:rFonts w:ascii="Times New Roman" w:hAnsi="Times New Roman"/>
          <w:bCs/>
          <w:sz w:val="24"/>
          <w:szCs w:val="24"/>
        </w:rPr>
        <w:t xml:space="preserve"> i spełnienia warunków udziału w postępowaniu</w:t>
      </w:r>
    </w:p>
    <w:p w14:paraId="33ACA863" w14:textId="2DFACCD5" w:rsidR="002F79F6" w:rsidRPr="00317EE8" w:rsidRDefault="002F79F6" w:rsidP="00282FDB">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 xml:space="preserve">Załącznik nr 4 Oświadczenie dot. przynależności lub braku przynależności do tej samej grupy kapitałowej </w:t>
      </w:r>
    </w:p>
    <w:p w14:paraId="19B66A34" w14:textId="11F562DF" w:rsidR="006A26BC" w:rsidRPr="00317EE8" w:rsidRDefault="006A26BC" w:rsidP="00282FDB">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 xml:space="preserve">Załącznik nr </w:t>
      </w:r>
      <w:r w:rsidR="002F79F6" w:rsidRPr="00317EE8">
        <w:rPr>
          <w:rFonts w:ascii="Times New Roman" w:hAnsi="Times New Roman"/>
          <w:bCs/>
          <w:sz w:val="24"/>
          <w:szCs w:val="24"/>
        </w:rPr>
        <w:t>5</w:t>
      </w:r>
      <w:r w:rsidRPr="00317EE8">
        <w:rPr>
          <w:rFonts w:ascii="Times New Roman" w:hAnsi="Times New Roman"/>
          <w:bCs/>
          <w:sz w:val="24"/>
          <w:szCs w:val="24"/>
        </w:rPr>
        <w:t xml:space="preserve"> Szczegółowy opis przedmiotu zamówienia</w:t>
      </w:r>
    </w:p>
    <w:p w14:paraId="06150FCE" w14:textId="32D176AC" w:rsidR="006A26BC" w:rsidRPr="00317EE8" w:rsidRDefault="006A26BC" w:rsidP="00282FDB">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 xml:space="preserve">Załącznik nr </w:t>
      </w:r>
      <w:r w:rsidR="002F79F6" w:rsidRPr="00317EE8">
        <w:rPr>
          <w:rFonts w:ascii="Times New Roman" w:hAnsi="Times New Roman"/>
          <w:bCs/>
          <w:sz w:val="24"/>
          <w:szCs w:val="24"/>
        </w:rPr>
        <w:t>6</w:t>
      </w:r>
      <w:r w:rsidRPr="00317EE8">
        <w:rPr>
          <w:rFonts w:ascii="Times New Roman" w:hAnsi="Times New Roman"/>
          <w:bCs/>
          <w:sz w:val="24"/>
          <w:szCs w:val="24"/>
        </w:rPr>
        <w:t xml:space="preserve"> Istotne postanowienia umowy</w:t>
      </w:r>
    </w:p>
    <w:p w14:paraId="0592F734" w14:textId="77777777" w:rsidR="0086711D" w:rsidRDefault="0086711D">
      <w:pPr>
        <w:spacing w:after="0" w:line="240" w:lineRule="auto"/>
        <w:rPr>
          <w:rFonts w:ascii="Times New Roman" w:hAnsi="Times New Roman"/>
          <w:b/>
          <w:sz w:val="24"/>
          <w:szCs w:val="24"/>
        </w:rPr>
      </w:pPr>
      <w:r>
        <w:rPr>
          <w:rFonts w:ascii="Times New Roman" w:hAnsi="Times New Roman"/>
          <w:b/>
          <w:sz w:val="24"/>
          <w:szCs w:val="24"/>
        </w:rPr>
        <w:br w:type="page"/>
      </w:r>
    </w:p>
    <w:p w14:paraId="39897484" w14:textId="2E5B748C"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E833A1">
        <w:trPr>
          <w:trHeight w:val="1365"/>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Pr="00E902B3" w:rsidRDefault="009821CA" w:rsidP="00E902B3">
      <w:pPr>
        <w:suppressAutoHyphens/>
        <w:spacing w:after="0"/>
        <w:ind w:left="284"/>
        <w:rPr>
          <w:rFonts w:ascii="Times New Roman" w:hAnsi="Times New Roman"/>
        </w:rPr>
      </w:pPr>
      <w:r w:rsidRPr="00E902B3">
        <w:rPr>
          <w:rFonts w:ascii="Times New Roman" w:hAnsi="Times New Roman"/>
        </w:rPr>
        <w:t>Pieczątka firmowa Wykonawcy</w:t>
      </w:r>
    </w:p>
    <w:p w14:paraId="7C137FF9" w14:textId="008E0194" w:rsidR="009821CA" w:rsidRDefault="009821CA" w:rsidP="00E902B3">
      <w:pPr>
        <w:suppressAutoHyphens/>
        <w:spacing w:before="240" w:after="240" w:line="240" w:lineRule="auto"/>
        <w:jc w:val="center"/>
        <w:rPr>
          <w:rFonts w:ascii="Times New Roman" w:hAnsi="Times New Roman"/>
          <w:b/>
          <w:sz w:val="24"/>
          <w:szCs w:val="24"/>
        </w:rPr>
      </w:pPr>
      <w:r w:rsidRPr="009821CA">
        <w:rPr>
          <w:rFonts w:ascii="Times New Roman" w:hAnsi="Times New Roman"/>
          <w:b/>
          <w:sz w:val="24"/>
          <w:szCs w:val="24"/>
        </w:rPr>
        <w:t>O F E R T A</w:t>
      </w:r>
      <w:r w:rsidR="005B4BD7">
        <w:rPr>
          <w:rFonts w:ascii="Times New Roman" w:hAnsi="Times New Roman"/>
          <w:b/>
          <w:sz w:val="24"/>
          <w:szCs w:val="24"/>
        </w:rPr>
        <w:t xml:space="preserve"> </w:t>
      </w:r>
      <w:r w:rsidR="00486174">
        <w:rPr>
          <w:rFonts w:ascii="Times New Roman" w:hAnsi="Times New Roman"/>
          <w:b/>
          <w:sz w:val="24"/>
          <w:szCs w:val="24"/>
        </w:rPr>
        <w:t xml:space="preserve">– pakiet </w:t>
      </w:r>
      <w:r w:rsidR="005B0800">
        <w:rPr>
          <w:rFonts w:ascii="Times New Roman" w:hAnsi="Times New Roman"/>
          <w:b/>
          <w:sz w:val="24"/>
          <w:szCs w:val="24"/>
        </w:rPr>
        <w:t>…</w:t>
      </w: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495D4653" w:rsidR="000D7FF3" w:rsidRDefault="000D7FF3" w:rsidP="00534029">
      <w:pPr>
        <w:pStyle w:val="Tekstpodstawowy"/>
        <w:spacing w:line="360" w:lineRule="auto"/>
        <w:rPr>
          <w:szCs w:val="24"/>
        </w:rPr>
      </w:pPr>
      <w:r>
        <w:rPr>
          <w:szCs w:val="24"/>
        </w:rPr>
        <w:t>Nr tel. ………………………………………………………...</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77777777" w:rsidR="009821CA" w:rsidRPr="009821CA" w:rsidRDefault="009821CA" w:rsidP="00534029">
      <w:pPr>
        <w:pStyle w:val="Tekstpodstawowy"/>
        <w:spacing w:line="360" w:lineRule="auto"/>
        <w:rPr>
          <w:szCs w:val="24"/>
        </w:rPr>
      </w:pPr>
      <w:r w:rsidRPr="009821CA">
        <w:rPr>
          <w:szCs w:val="24"/>
        </w:rPr>
        <w:t>.....................................................................................................................................................</w:t>
      </w:r>
    </w:p>
    <w:p w14:paraId="07487DCD"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030ECE82"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6A150B12" w14:textId="5F1FE65A" w:rsidR="009821CA" w:rsidRDefault="009821CA" w:rsidP="00E902B3">
      <w:pPr>
        <w:suppressAutoHyphens/>
        <w:spacing w:after="0"/>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r w:rsidR="00E902B3">
        <w:rPr>
          <w:rFonts w:ascii="Times New Roman" w:hAnsi="Times New Roman"/>
          <w:sz w:val="24"/>
          <w:szCs w:val="24"/>
        </w:rPr>
        <w:t xml:space="preserve"> </w:t>
      </w:r>
      <w:r w:rsidR="00D44F23" w:rsidRPr="00D44F23">
        <w:rPr>
          <w:rFonts w:ascii="Times New Roman" w:hAnsi="Times New Roman"/>
          <w:b/>
          <w:bCs/>
          <w:sz w:val="24"/>
          <w:szCs w:val="24"/>
        </w:rPr>
        <w:t xml:space="preserve">dostawę </w:t>
      </w:r>
      <w:r w:rsidR="00003245">
        <w:rPr>
          <w:rFonts w:ascii="Times New Roman" w:hAnsi="Times New Roman"/>
          <w:b/>
          <w:bCs/>
          <w:sz w:val="24"/>
          <w:szCs w:val="24"/>
        </w:rPr>
        <w:t xml:space="preserve">materiałów </w:t>
      </w:r>
      <w:r w:rsidR="00E902B3">
        <w:rPr>
          <w:rFonts w:ascii="Times New Roman" w:hAnsi="Times New Roman"/>
          <w:b/>
          <w:bCs/>
          <w:sz w:val="24"/>
          <w:szCs w:val="24"/>
        </w:rPr>
        <w:t>opatrunkowych</w:t>
      </w:r>
      <w:r w:rsidR="00003245">
        <w:rPr>
          <w:rFonts w:ascii="Times New Roman" w:hAnsi="Times New Roman"/>
          <w:b/>
          <w:bCs/>
          <w:sz w:val="24"/>
          <w:szCs w:val="24"/>
        </w:rPr>
        <w:t xml:space="preserve"> </w:t>
      </w:r>
    </w:p>
    <w:p w14:paraId="44569412" w14:textId="3C13F1CC" w:rsidR="009821CA" w:rsidRPr="00E902B3" w:rsidRDefault="009821CA" w:rsidP="00307918">
      <w:pPr>
        <w:pStyle w:val="Akapitzlist"/>
        <w:numPr>
          <w:ilvl w:val="4"/>
          <w:numId w:val="55"/>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487B61E9" w14:textId="2058E683" w:rsidR="009821CA" w:rsidRPr="009821CA" w:rsidRDefault="009821CA" w:rsidP="00282FDB">
      <w:pPr>
        <w:pStyle w:val="Tekstpodstawowy"/>
        <w:numPr>
          <w:ilvl w:val="0"/>
          <w:numId w:val="27"/>
        </w:numPr>
        <w:ind w:left="851" w:hanging="425"/>
        <w:rPr>
          <w:szCs w:val="24"/>
        </w:rPr>
      </w:pPr>
      <w:r w:rsidRPr="009821CA">
        <w:rPr>
          <w:szCs w:val="24"/>
        </w:rPr>
        <w:t>za cenę (netto).......</w:t>
      </w:r>
      <w:r w:rsidR="00BE1145">
        <w:rPr>
          <w:szCs w:val="24"/>
        </w:rPr>
        <w:t>..........................   zł</w:t>
      </w:r>
    </w:p>
    <w:p w14:paraId="40680CA6" w14:textId="77777777" w:rsidR="009821CA" w:rsidRPr="009821CA" w:rsidRDefault="009821CA" w:rsidP="00282FDB">
      <w:pPr>
        <w:numPr>
          <w:ilvl w:val="0"/>
          <w:numId w:val="27"/>
        </w:numPr>
        <w:suppressAutoHyphens/>
        <w:spacing w:after="0"/>
        <w:ind w:left="851" w:hanging="425"/>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282FDB">
      <w:pPr>
        <w:pStyle w:val="Tekstpodstawowy"/>
        <w:numPr>
          <w:ilvl w:val="0"/>
          <w:numId w:val="27"/>
        </w:numPr>
        <w:ind w:left="851" w:hanging="425"/>
        <w:rPr>
          <w:szCs w:val="24"/>
        </w:rPr>
      </w:pPr>
      <w:r w:rsidRPr="009821CA">
        <w:rPr>
          <w:szCs w:val="24"/>
        </w:rPr>
        <w:t>cena brutto          .....</w:t>
      </w:r>
      <w:r w:rsidR="00BE1145">
        <w:rPr>
          <w:szCs w:val="24"/>
        </w:rPr>
        <w:t>........................... zł</w:t>
      </w:r>
    </w:p>
    <w:p w14:paraId="6715E4F1" w14:textId="6B8FF571" w:rsidR="009821CA" w:rsidRPr="00BE1145" w:rsidRDefault="00BE1145" w:rsidP="00282FDB">
      <w:pPr>
        <w:pStyle w:val="Tekstpodstawowy"/>
        <w:numPr>
          <w:ilvl w:val="0"/>
          <w:numId w:val="27"/>
        </w:numPr>
        <w:ind w:left="851" w:hanging="425"/>
        <w:rPr>
          <w:szCs w:val="24"/>
        </w:rPr>
      </w:pPr>
      <w:r>
        <w:rPr>
          <w:szCs w:val="24"/>
        </w:rPr>
        <w:t>s</w:t>
      </w:r>
      <w:r w:rsidR="009821CA" w:rsidRPr="00BE1145">
        <w:rPr>
          <w:szCs w:val="24"/>
        </w:rPr>
        <w:t>łownie brutto:  ...............................</w:t>
      </w:r>
      <w:r w:rsidR="00E902B3">
        <w:rPr>
          <w:szCs w:val="24"/>
        </w:rPr>
        <w:t>..........................</w:t>
      </w:r>
      <w:r w:rsidR="009821CA" w:rsidRPr="00BE1145">
        <w:rPr>
          <w:szCs w:val="24"/>
        </w:rPr>
        <w:t>....................................................</w:t>
      </w:r>
      <w:r>
        <w:rPr>
          <w:szCs w:val="24"/>
        </w:rPr>
        <w:t xml:space="preserve"> </w:t>
      </w:r>
      <w:r w:rsidR="009821CA" w:rsidRPr="00BE1145">
        <w:rPr>
          <w:szCs w:val="24"/>
        </w:rPr>
        <w:t>złotych</w:t>
      </w:r>
    </w:p>
    <w:p w14:paraId="4DFCD162" w14:textId="17625BE2" w:rsidR="009821CA" w:rsidRPr="00D211C9" w:rsidRDefault="009821CA" w:rsidP="00282FDB">
      <w:pPr>
        <w:numPr>
          <w:ilvl w:val="0"/>
          <w:numId w:val="28"/>
        </w:numPr>
        <w:suppressAutoHyphens/>
        <w:spacing w:before="120" w:after="0" w:line="360" w:lineRule="auto"/>
        <w:ind w:left="851" w:hanging="425"/>
        <w:rPr>
          <w:rFonts w:ascii="Times New Roman" w:hAnsi="Times New Roman"/>
          <w:bCs/>
          <w:sz w:val="24"/>
          <w:szCs w:val="24"/>
        </w:rPr>
      </w:pPr>
      <w:r w:rsidRPr="009821CA">
        <w:rPr>
          <w:rFonts w:ascii="Times New Roman" w:hAnsi="Times New Roman"/>
          <w:sz w:val="24"/>
          <w:szCs w:val="24"/>
        </w:rPr>
        <w:t xml:space="preserve">wyliczoną na </w:t>
      </w:r>
      <w:r w:rsidR="00E902B3" w:rsidRPr="009821CA">
        <w:rPr>
          <w:rFonts w:ascii="Times New Roman" w:hAnsi="Times New Roman"/>
          <w:sz w:val="24"/>
          <w:szCs w:val="24"/>
        </w:rPr>
        <w:t>podstawie wypełnionego</w:t>
      </w:r>
      <w:r w:rsidRPr="009821CA">
        <w:rPr>
          <w:rFonts w:ascii="Times New Roman" w:hAnsi="Times New Roman"/>
          <w:sz w:val="24"/>
          <w:szCs w:val="24"/>
        </w:rPr>
        <w:t xml:space="preserve"> FORMULARZA CENOWEGO – </w:t>
      </w:r>
      <w:r w:rsidR="003B7CCA" w:rsidRPr="00D211C9">
        <w:rPr>
          <w:rFonts w:ascii="Times New Roman" w:hAnsi="Times New Roman"/>
          <w:bCs/>
          <w:sz w:val="24"/>
          <w:szCs w:val="24"/>
        </w:rPr>
        <w:t>zał</w:t>
      </w:r>
      <w:r w:rsidR="00D211C9">
        <w:rPr>
          <w:rFonts w:ascii="Times New Roman" w:hAnsi="Times New Roman"/>
          <w:bCs/>
          <w:sz w:val="24"/>
          <w:szCs w:val="24"/>
        </w:rPr>
        <w:t>ącznik</w:t>
      </w:r>
      <w:r w:rsidR="003B7CCA" w:rsidRPr="00D211C9">
        <w:rPr>
          <w:rFonts w:ascii="Times New Roman" w:hAnsi="Times New Roman"/>
          <w:bCs/>
          <w:sz w:val="24"/>
          <w:szCs w:val="24"/>
        </w:rPr>
        <w:t xml:space="preserve"> n</w:t>
      </w:r>
      <w:r w:rsidRPr="00D211C9">
        <w:rPr>
          <w:rFonts w:ascii="Times New Roman" w:hAnsi="Times New Roman"/>
          <w:bCs/>
          <w:sz w:val="24"/>
          <w:szCs w:val="24"/>
        </w:rPr>
        <w:t xml:space="preserve">r </w:t>
      </w:r>
      <w:r w:rsidR="00D211C9" w:rsidRPr="00D211C9">
        <w:rPr>
          <w:rFonts w:ascii="Times New Roman" w:hAnsi="Times New Roman"/>
          <w:bCs/>
          <w:sz w:val="24"/>
          <w:szCs w:val="24"/>
        </w:rPr>
        <w:t>2</w:t>
      </w:r>
    </w:p>
    <w:p w14:paraId="76F982A7" w14:textId="197D2BEA" w:rsidR="00DB14CE" w:rsidRPr="00300122" w:rsidRDefault="009821CA" w:rsidP="00282FDB">
      <w:pPr>
        <w:pStyle w:val="Bezodstpw"/>
        <w:numPr>
          <w:ilvl w:val="0"/>
          <w:numId w:val="28"/>
        </w:numPr>
        <w:ind w:left="851" w:hanging="425"/>
        <w:jc w:val="both"/>
        <w:rPr>
          <w:rFonts w:ascii="Times New Roman" w:hAnsi="Times New Roman"/>
          <w:b/>
          <w:bCs/>
          <w:sz w:val="24"/>
          <w:szCs w:val="24"/>
        </w:rPr>
      </w:pPr>
      <w:r w:rsidRPr="00F7705F">
        <w:rPr>
          <w:rFonts w:ascii="Times New Roman" w:hAnsi="Times New Roman"/>
          <w:sz w:val="24"/>
          <w:szCs w:val="24"/>
        </w:rPr>
        <w:t xml:space="preserve">w terminie: </w:t>
      </w:r>
      <w:r w:rsidR="00D211C9" w:rsidRPr="00D211C9">
        <w:rPr>
          <w:rFonts w:ascii="Times New Roman" w:hAnsi="Times New Roman"/>
          <w:b/>
          <w:bCs/>
          <w:sz w:val="24"/>
          <w:szCs w:val="24"/>
        </w:rPr>
        <w:t>12</w:t>
      </w:r>
      <w:r w:rsidR="00DB14CE" w:rsidRPr="000441EC">
        <w:rPr>
          <w:rFonts w:ascii="Times New Roman" w:hAnsi="Times New Roman"/>
          <w:b/>
          <w:bCs/>
          <w:sz w:val="24"/>
          <w:szCs w:val="24"/>
        </w:rPr>
        <w:t xml:space="preserve"> miesi</w:t>
      </w:r>
      <w:r w:rsidR="00DB14CE">
        <w:rPr>
          <w:rFonts w:ascii="Times New Roman" w:hAnsi="Times New Roman"/>
          <w:b/>
          <w:bCs/>
          <w:sz w:val="24"/>
          <w:szCs w:val="24"/>
        </w:rPr>
        <w:t>ęcy</w:t>
      </w:r>
      <w:r w:rsidR="007953B4">
        <w:rPr>
          <w:rFonts w:ascii="Times New Roman" w:hAnsi="Times New Roman"/>
          <w:b/>
          <w:bCs/>
          <w:sz w:val="24"/>
          <w:szCs w:val="24"/>
        </w:rPr>
        <w:t xml:space="preserve"> </w:t>
      </w:r>
      <w:bookmarkStart w:id="10" w:name="_Hlk49861657"/>
      <w:r w:rsidR="00DB14CE" w:rsidRPr="000441EC">
        <w:rPr>
          <w:rFonts w:ascii="Times New Roman" w:hAnsi="Times New Roman"/>
          <w:b/>
          <w:bCs/>
          <w:sz w:val="24"/>
          <w:szCs w:val="24"/>
        </w:rPr>
        <w:t xml:space="preserve">od daty podpisania umowy – dostawy </w:t>
      </w:r>
      <w:r w:rsidR="00DB14CE" w:rsidRPr="00300122">
        <w:rPr>
          <w:rFonts w:ascii="Times New Roman" w:hAnsi="Times New Roman"/>
          <w:b/>
          <w:bCs/>
          <w:sz w:val="24"/>
          <w:szCs w:val="24"/>
        </w:rPr>
        <w:t>sukcesywne</w:t>
      </w:r>
      <w:r w:rsidR="00300122" w:rsidRPr="00300122">
        <w:rPr>
          <w:rFonts w:ascii="Times New Roman" w:hAnsi="Times New Roman"/>
          <w:b/>
          <w:bCs/>
          <w:sz w:val="24"/>
          <w:szCs w:val="24"/>
        </w:rPr>
        <w:t xml:space="preserve"> na podstawie zamówień jednostkowych realizowanych w ciągu maksymalnie …. dni roboczych od otrzymania zamówienia.</w:t>
      </w:r>
      <w:bookmarkEnd w:id="10"/>
    </w:p>
    <w:p w14:paraId="364864DA" w14:textId="3180096C" w:rsidR="00D56D56" w:rsidRDefault="009821CA" w:rsidP="00282FDB">
      <w:pPr>
        <w:numPr>
          <w:ilvl w:val="0"/>
          <w:numId w:val="28"/>
        </w:numPr>
        <w:suppressAutoHyphens/>
        <w:spacing w:after="0"/>
        <w:ind w:left="851" w:hanging="425"/>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 xml:space="preserve">ach </w:t>
      </w:r>
      <w:r w:rsidR="00C6715E">
        <w:rPr>
          <w:rFonts w:ascii="Times New Roman" w:hAnsi="Times New Roman"/>
          <w:sz w:val="24"/>
          <w:szCs w:val="24"/>
        </w:rPr>
        <w:t>płatności ........</w:t>
      </w:r>
      <w:r w:rsidR="00AB5087">
        <w:rPr>
          <w:rFonts w:ascii="Times New Roman" w:hAnsi="Times New Roman"/>
          <w:sz w:val="24"/>
          <w:szCs w:val="24"/>
        </w:rPr>
        <w:t xml:space="preserve"> dni /</w:t>
      </w:r>
      <w:r w:rsidRPr="009821CA">
        <w:rPr>
          <w:rFonts w:ascii="Times New Roman" w:hAnsi="Times New Roman"/>
          <w:sz w:val="24"/>
          <w:szCs w:val="24"/>
        </w:rPr>
        <w:t xml:space="preserve">wymagany termin płatności </w:t>
      </w:r>
      <w:r w:rsidR="00E902B3" w:rsidRPr="009821CA">
        <w:rPr>
          <w:rFonts w:ascii="Times New Roman" w:hAnsi="Times New Roman"/>
          <w:sz w:val="24"/>
          <w:szCs w:val="24"/>
        </w:rPr>
        <w:t>minimum:</w:t>
      </w:r>
      <w:r w:rsidRPr="009821CA">
        <w:rPr>
          <w:rFonts w:ascii="Times New Roman" w:hAnsi="Times New Roman"/>
          <w:sz w:val="24"/>
          <w:szCs w:val="24"/>
        </w:rPr>
        <w:t xml:space="preserve">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p>
    <w:p w14:paraId="10620EC8" w14:textId="5B8629F5" w:rsidR="00D44F23" w:rsidRDefault="00D44F23" w:rsidP="00282FDB">
      <w:pPr>
        <w:numPr>
          <w:ilvl w:val="0"/>
          <w:numId w:val="28"/>
        </w:numPr>
        <w:suppressAutoHyphens/>
        <w:spacing w:after="0"/>
        <w:ind w:left="851" w:hanging="425"/>
        <w:jc w:val="both"/>
        <w:rPr>
          <w:rFonts w:ascii="Times New Roman" w:hAnsi="Times New Roman"/>
          <w:sz w:val="24"/>
          <w:szCs w:val="24"/>
        </w:rPr>
      </w:pPr>
      <w:r>
        <w:rPr>
          <w:rFonts w:ascii="Times New Roman" w:hAnsi="Times New Roman"/>
          <w:sz w:val="24"/>
          <w:szCs w:val="24"/>
        </w:rPr>
        <w:t xml:space="preserve">z terminem </w:t>
      </w:r>
      <w:r w:rsidR="00C6715E">
        <w:rPr>
          <w:rFonts w:ascii="Times New Roman" w:hAnsi="Times New Roman"/>
          <w:sz w:val="24"/>
          <w:szCs w:val="24"/>
        </w:rPr>
        <w:t>ważności …</w:t>
      </w:r>
      <w:r>
        <w:rPr>
          <w:rFonts w:ascii="Times New Roman" w:hAnsi="Times New Roman"/>
          <w:sz w:val="24"/>
          <w:szCs w:val="24"/>
        </w:rPr>
        <w:t xml:space="preserve">………… </w:t>
      </w:r>
    </w:p>
    <w:p w14:paraId="566D2410" w14:textId="66E0946E" w:rsidR="00300122" w:rsidRPr="00300122" w:rsidRDefault="00300122" w:rsidP="00307918">
      <w:pPr>
        <w:pStyle w:val="Akapitzlist"/>
        <w:numPr>
          <w:ilvl w:val="4"/>
          <w:numId w:val="55"/>
        </w:numPr>
        <w:suppressAutoHyphens/>
        <w:spacing w:before="120" w:after="120"/>
        <w:ind w:left="426" w:hanging="426"/>
        <w:jc w:val="both"/>
        <w:rPr>
          <w:rFonts w:ascii="Times New Roman" w:hAnsi="Times New Roman"/>
          <w:color w:val="000000"/>
        </w:rPr>
      </w:pPr>
      <w:r w:rsidRPr="009821CA">
        <w:rPr>
          <w:rFonts w:ascii="Times New Roman" w:hAnsi="Times New Roman"/>
        </w:rPr>
        <w:t>Oświadczam, że</w:t>
      </w:r>
      <w:r w:rsidR="00394164">
        <w:rPr>
          <w:rFonts w:ascii="Times New Roman" w:hAnsi="Times New Roman"/>
        </w:rPr>
        <w:t xml:space="preserve"> </w:t>
      </w:r>
      <w:r w:rsidR="00394164" w:rsidRPr="001C1872">
        <w:rPr>
          <w:rFonts w:ascii="Times New Roman" w:hAnsi="Times New Roman" w:cs="Times New Roman"/>
        </w:rPr>
        <w:t>towar wyszczególniony w zamówieniu jednostkowym dostarcz</w:t>
      </w:r>
      <w:r w:rsidR="00394164">
        <w:rPr>
          <w:rFonts w:ascii="Times New Roman" w:hAnsi="Times New Roman" w:cs="Times New Roman"/>
        </w:rPr>
        <w:t xml:space="preserve">any </w:t>
      </w:r>
      <w:r w:rsidR="00394164" w:rsidRPr="001C1872">
        <w:rPr>
          <w:rFonts w:ascii="Times New Roman" w:hAnsi="Times New Roman" w:cs="Times New Roman"/>
        </w:rPr>
        <w:t>b</w:t>
      </w:r>
      <w:r w:rsidR="00394164">
        <w:rPr>
          <w:rFonts w:ascii="Times New Roman" w:hAnsi="Times New Roman" w:cs="Times New Roman"/>
        </w:rPr>
        <w:t xml:space="preserve">ędzie </w:t>
      </w:r>
      <w:r w:rsidR="00394164" w:rsidRPr="001C1872">
        <w:rPr>
          <w:rFonts w:ascii="Times New Roman" w:hAnsi="Times New Roman" w:cs="Times New Roman"/>
        </w:rPr>
        <w:t>w</w:t>
      </w:r>
      <w:r w:rsidR="00394164">
        <w:rPr>
          <w:rFonts w:ascii="Times New Roman" w:hAnsi="Times New Roman" w:cs="Times New Roman"/>
        </w:rPr>
        <w:t> </w:t>
      </w:r>
      <w:r w:rsidR="00394164" w:rsidRPr="001C1872">
        <w:rPr>
          <w:rFonts w:ascii="Times New Roman" w:hAnsi="Times New Roman" w:cs="Times New Roman"/>
        </w:rPr>
        <w:t>całości jednorazowo.</w:t>
      </w:r>
    </w:p>
    <w:p w14:paraId="65F502FD" w14:textId="3F4BB50A" w:rsidR="009821CA" w:rsidRPr="00490FFF" w:rsidRDefault="009821CA" w:rsidP="00307918">
      <w:pPr>
        <w:pStyle w:val="Akapitzlist"/>
        <w:numPr>
          <w:ilvl w:val="4"/>
          <w:numId w:val="55"/>
        </w:numPr>
        <w:suppressAutoHyphens/>
        <w:spacing w:before="120" w:after="120"/>
        <w:ind w:left="426" w:hanging="426"/>
        <w:rPr>
          <w:rFonts w:ascii="Times New Roman" w:hAnsi="Times New Roman"/>
          <w:color w:val="000000"/>
        </w:rPr>
      </w:pPr>
      <w:r w:rsidRPr="009821CA">
        <w:rPr>
          <w:rFonts w:ascii="Times New Roman" w:hAnsi="Times New Roman"/>
        </w:rPr>
        <w:t>Oświadczam, że uważam się za związanym(ą) niniejs</w:t>
      </w:r>
      <w:r w:rsidR="003B7CCA">
        <w:rPr>
          <w:rFonts w:ascii="Times New Roman" w:hAnsi="Times New Roman"/>
        </w:rPr>
        <w:t>zą ofertą przez czas wskazany w</w:t>
      </w:r>
      <w:r w:rsidR="00E902B3">
        <w:rPr>
          <w:rFonts w:ascii="Times New Roman" w:hAnsi="Times New Roman"/>
        </w:rPr>
        <w:t xml:space="preserve"> </w:t>
      </w:r>
      <w:r w:rsidR="00CC50DE">
        <w:rPr>
          <w:rFonts w:ascii="Times New Roman" w:hAnsi="Times New Roman"/>
        </w:rPr>
        <w:t>SWZ</w:t>
      </w:r>
      <w:r w:rsidRPr="009821CA">
        <w:rPr>
          <w:rFonts w:ascii="Times New Roman" w:hAnsi="Times New Roman"/>
        </w:rPr>
        <w:t>.</w:t>
      </w:r>
    </w:p>
    <w:p w14:paraId="03808193" w14:textId="765C3478" w:rsidR="009821CA" w:rsidRPr="009821CA" w:rsidRDefault="009821CA" w:rsidP="00307918">
      <w:pPr>
        <w:pStyle w:val="Akapitzlist"/>
        <w:numPr>
          <w:ilvl w:val="4"/>
          <w:numId w:val="55"/>
        </w:numPr>
        <w:suppressAutoHyphens/>
        <w:spacing w:before="120" w:after="120"/>
        <w:ind w:left="426" w:hanging="426"/>
        <w:jc w:val="both"/>
        <w:rPr>
          <w:rFonts w:ascii="Times New Roman" w:hAnsi="Times New Roman"/>
        </w:rPr>
      </w:pPr>
      <w:r w:rsidRPr="009821CA">
        <w:rPr>
          <w:rFonts w:ascii="Times New Roman" w:hAnsi="Times New Roman"/>
        </w:rPr>
        <w:t xml:space="preserve">Oświadczam, że zawarte w </w:t>
      </w:r>
      <w:r w:rsidR="00CC50DE">
        <w:rPr>
          <w:rFonts w:ascii="Times New Roman" w:hAnsi="Times New Roman"/>
        </w:rPr>
        <w:t xml:space="preserve">SWZ </w:t>
      </w:r>
      <w:r w:rsidRPr="009821CA">
        <w:rPr>
          <w:rFonts w:ascii="Times New Roman" w:hAnsi="Times New Roman"/>
        </w:rPr>
        <w:t xml:space="preserve">ogólne </w:t>
      </w:r>
      <w:r w:rsidR="00C6715E" w:rsidRPr="009821CA">
        <w:rPr>
          <w:rFonts w:ascii="Times New Roman" w:hAnsi="Times New Roman"/>
        </w:rPr>
        <w:t xml:space="preserve">i </w:t>
      </w:r>
      <w:r w:rsidR="00C6715E">
        <w:rPr>
          <w:rFonts w:ascii="Times New Roman" w:hAnsi="Times New Roman"/>
        </w:rPr>
        <w:t>szczegółowe</w:t>
      </w:r>
      <w:r w:rsidRPr="009821CA">
        <w:rPr>
          <w:rFonts w:ascii="Times New Roman" w:hAnsi="Times New Roman"/>
        </w:rPr>
        <w:t xml:space="preserve"> warunki umowy zastały zaakceptowane i zobowiązuję się w przypadku wyboru mojej oferty do zawarcia umowy na warunkach w tej umowie i mojej ofercie określonych, w miejscu i terminie wyznaczonym przez Zamawiającego.</w:t>
      </w:r>
    </w:p>
    <w:p w14:paraId="73F799D3" w14:textId="4F976077" w:rsidR="009821CA" w:rsidRPr="009821CA" w:rsidRDefault="009821CA" w:rsidP="00307918">
      <w:pPr>
        <w:pStyle w:val="Akapitzlist"/>
        <w:numPr>
          <w:ilvl w:val="4"/>
          <w:numId w:val="55"/>
        </w:numPr>
        <w:suppressAutoHyphens/>
        <w:ind w:left="425" w:hanging="425"/>
        <w:contextualSpacing w:val="0"/>
        <w:jc w:val="both"/>
        <w:rPr>
          <w:rFonts w:ascii="Times New Roman" w:hAnsi="Times New Roman"/>
        </w:rPr>
      </w:pPr>
      <w:r w:rsidRPr="009821CA">
        <w:rPr>
          <w:rFonts w:ascii="Times New Roman" w:hAnsi="Times New Roman"/>
        </w:rPr>
        <w:t xml:space="preserve">Oświadczam, że </w:t>
      </w:r>
      <w:r w:rsidR="00C6715E" w:rsidRPr="009821CA">
        <w:rPr>
          <w:rFonts w:ascii="Times New Roman" w:hAnsi="Times New Roman"/>
        </w:rPr>
        <w:t>oferowan</w:t>
      </w:r>
      <w:r w:rsidR="00C6715E">
        <w:rPr>
          <w:rFonts w:ascii="Times New Roman" w:hAnsi="Times New Roman"/>
        </w:rPr>
        <w:t>a dostawa</w:t>
      </w:r>
      <w:r w:rsidR="009E6C40">
        <w:rPr>
          <w:rFonts w:ascii="Times New Roman" w:hAnsi="Times New Roman"/>
        </w:rPr>
        <w:t xml:space="preserve"> </w:t>
      </w:r>
      <w:r w:rsidRPr="009821CA">
        <w:rPr>
          <w:rFonts w:ascii="Times New Roman" w:hAnsi="Times New Roman"/>
        </w:rPr>
        <w:t>jest zgodn</w:t>
      </w:r>
      <w:r w:rsidR="006A6ADA">
        <w:rPr>
          <w:rFonts w:ascii="Times New Roman" w:hAnsi="Times New Roman"/>
        </w:rPr>
        <w:t>a</w:t>
      </w:r>
      <w:r w:rsidRPr="009821CA">
        <w:rPr>
          <w:rFonts w:ascii="Times New Roman" w:hAnsi="Times New Roman"/>
        </w:rPr>
        <w:t xml:space="preserve"> z wymaganiami </w:t>
      </w:r>
      <w:r w:rsidR="007A42A5">
        <w:rPr>
          <w:rFonts w:ascii="Times New Roman" w:hAnsi="Times New Roman"/>
        </w:rPr>
        <w:t xml:space="preserve">SWZ </w:t>
      </w:r>
      <w:r w:rsidRPr="009821CA">
        <w:rPr>
          <w:rFonts w:ascii="Times New Roman" w:hAnsi="Times New Roman"/>
        </w:rPr>
        <w:t>oraz obowiązującymi przepisami.</w:t>
      </w:r>
    </w:p>
    <w:p w14:paraId="7CD5210B" w14:textId="43453132" w:rsidR="00C72CFB" w:rsidRDefault="00366614" w:rsidP="00307918">
      <w:pPr>
        <w:pStyle w:val="Akapitzlist"/>
        <w:numPr>
          <w:ilvl w:val="4"/>
          <w:numId w:val="55"/>
        </w:numPr>
        <w:suppressAutoHyphens/>
        <w:ind w:left="425" w:hanging="425"/>
        <w:contextualSpacing w:val="0"/>
        <w:jc w:val="both"/>
        <w:rPr>
          <w:rFonts w:ascii="Times New Roman" w:hAnsi="Times New Roman"/>
        </w:rPr>
      </w:pPr>
      <w:r>
        <w:rPr>
          <w:rFonts w:ascii="Times New Roman" w:hAnsi="Times New Roman"/>
        </w:rPr>
        <w:t xml:space="preserve">Oświadczam, że </w:t>
      </w:r>
      <w:r w:rsidR="00C6715E" w:rsidRPr="009821CA">
        <w:rPr>
          <w:rFonts w:ascii="Times New Roman" w:hAnsi="Times New Roman"/>
        </w:rPr>
        <w:t>oferowan</w:t>
      </w:r>
      <w:r w:rsidR="00C6715E">
        <w:rPr>
          <w:rFonts w:ascii="Times New Roman" w:hAnsi="Times New Roman"/>
        </w:rPr>
        <w:t xml:space="preserve">a dostawa </w:t>
      </w:r>
      <w:r w:rsidR="006A6ADA" w:rsidRPr="006A6ADA">
        <w:rPr>
          <w:rFonts w:ascii="Times New Roman" w:hAnsi="Times New Roman"/>
        </w:rPr>
        <w:t>będzie wykonywana zgodnie z ogólnie obowiązującymi przepisami i zasadami w zakresie bezpieczeństwa i higieny pracy oraz ochrony środowiska.</w:t>
      </w:r>
    </w:p>
    <w:p w14:paraId="6A9451F0" w14:textId="41E275AB" w:rsidR="002F79F6" w:rsidRDefault="002F79F6" w:rsidP="00307918">
      <w:pPr>
        <w:pStyle w:val="Akapitzlist"/>
        <w:numPr>
          <w:ilvl w:val="4"/>
          <w:numId w:val="55"/>
        </w:numPr>
        <w:suppressAutoHyphens/>
        <w:ind w:left="425" w:hanging="425"/>
        <w:contextualSpacing w:val="0"/>
        <w:jc w:val="both"/>
        <w:rPr>
          <w:rFonts w:ascii="Times New Roman" w:hAnsi="Times New Roman"/>
        </w:rPr>
      </w:pPr>
      <w:r>
        <w:rPr>
          <w:rFonts w:ascii="Times New Roman" w:hAnsi="Times New Roman"/>
        </w:rPr>
        <w:lastRenderedPageBreak/>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1761AAB2" w14:textId="6D32D585" w:rsidR="00BE1145" w:rsidRPr="00340E2B" w:rsidRDefault="00C6715E" w:rsidP="00307918">
      <w:pPr>
        <w:pStyle w:val="Akapitzlist"/>
        <w:numPr>
          <w:ilvl w:val="4"/>
          <w:numId w:val="55"/>
        </w:numPr>
        <w:suppressAutoHyphens/>
        <w:spacing w:line="360" w:lineRule="auto"/>
        <w:ind w:left="425" w:hanging="425"/>
        <w:contextualSpacing w:val="0"/>
        <w:jc w:val="both"/>
        <w:rPr>
          <w:rFonts w:ascii="Times New Roman" w:hAnsi="Times New Roman"/>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w:t>
      </w:r>
      <w:r w:rsidR="00D211C9">
        <w:rPr>
          <w:rFonts w:ascii="Times New Roman" w:hAnsi="Times New Roman"/>
          <w:b/>
        </w:rPr>
        <w:t xml:space="preserve">mikro przedsiębiorcą,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przedsiębior</w:t>
      </w:r>
      <w:r w:rsidR="008C1347">
        <w:rPr>
          <w:rFonts w:ascii="Times New Roman" w:hAnsi="Times New Roman"/>
          <w:b/>
        </w:rPr>
        <w:t>stwem</w:t>
      </w:r>
      <w:r w:rsidR="00C72CFB">
        <w:rPr>
          <w:rFonts w:ascii="Times New Roman" w:hAnsi="Times New Roman"/>
        </w:rPr>
        <w:t xml:space="preserve"> </w:t>
      </w:r>
      <w:r w:rsidR="00BE1145" w:rsidRPr="00BE1145">
        <w:rPr>
          <w:rFonts w:ascii="Times New Roman" w:hAnsi="Times New Roman"/>
          <w:b/>
          <w:i/>
          <w:sz w:val="20"/>
          <w:szCs w:val="20"/>
        </w:rPr>
        <w:t>* niepotrzebne skreślić</w:t>
      </w:r>
    </w:p>
    <w:p w14:paraId="18DE2058" w14:textId="34B40CA6" w:rsidR="00BE1145" w:rsidRDefault="009821CA" w:rsidP="00307918">
      <w:pPr>
        <w:pStyle w:val="Akapitzlist"/>
        <w:numPr>
          <w:ilvl w:val="4"/>
          <w:numId w:val="55"/>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r w:rsidR="00C6715E">
        <w:rPr>
          <w:rFonts w:ascii="Times New Roman" w:hAnsi="Times New Roman"/>
        </w:rPr>
        <w:t>.</w:t>
      </w:r>
      <w:r w:rsidR="00BE1145">
        <w:rPr>
          <w:rFonts w:ascii="Times New Roman" w:hAnsi="Times New Roman"/>
        </w:rPr>
        <w:t>....</w:t>
      </w:r>
      <w:r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C6715E" w:rsidRPr="00BE1145">
        <w:rPr>
          <w:rFonts w:ascii="Times New Roman" w:hAnsi="Times New Roman"/>
        </w:rPr>
        <w:t>…</w:t>
      </w:r>
      <w:r w:rsidR="00C6715E">
        <w:rPr>
          <w:rFonts w:ascii="Times New Roman" w:hAnsi="Times New Roman"/>
        </w:rPr>
        <w:t>…</w:t>
      </w:r>
      <w:r w:rsidR="009E6C40" w:rsidRPr="00BE1145">
        <w:rPr>
          <w:rFonts w:ascii="Times New Roman" w:hAnsi="Times New Roman"/>
        </w:rPr>
        <w:t>……</w:t>
      </w:r>
      <w:r w:rsidR="00C6715E" w:rsidRPr="00BE1145">
        <w:rPr>
          <w:rFonts w:ascii="Times New Roman" w:hAnsi="Times New Roman"/>
        </w:rPr>
        <w:t>……</w:t>
      </w:r>
      <w:r w:rsidR="009E6C40" w:rsidRPr="00BE1145">
        <w:rPr>
          <w:rFonts w:ascii="Times New Roman" w:hAnsi="Times New Roman"/>
        </w:rPr>
        <w:t>.</w:t>
      </w:r>
    </w:p>
    <w:p w14:paraId="1C8B93DB" w14:textId="597D7304" w:rsidR="00BE1145" w:rsidRDefault="009821CA" w:rsidP="00307918">
      <w:pPr>
        <w:pStyle w:val="Akapitzlist"/>
        <w:numPr>
          <w:ilvl w:val="4"/>
          <w:numId w:val="55"/>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r w:rsidR="00C6715E" w:rsidRPr="00BE1145">
        <w:rPr>
          <w:rFonts w:ascii="Times New Roman" w:hAnsi="Times New Roman"/>
        </w:rPr>
        <w:t>……</w:t>
      </w:r>
      <w:r w:rsidR="00BE1145" w:rsidRPr="00BE1145">
        <w:rPr>
          <w:rFonts w:ascii="Times New Roman" w:hAnsi="Times New Roman"/>
        </w:rPr>
        <w:t>.</w:t>
      </w:r>
    </w:p>
    <w:p w14:paraId="31B401C4" w14:textId="0F1E70AB" w:rsidR="00BE1145" w:rsidRDefault="009E6C40" w:rsidP="00307918">
      <w:pPr>
        <w:pStyle w:val="Akapitzlist"/>
        <w:numPr>
          <w:ilvl w:val="4"/>
          <w:numId w:val="55"/>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 adres e-mail ……………Tel…………</w:t>
      </w:r>
      <w:r w:rsidR="00C6715E" w:rsidRPr="00BE1145">
        <w:rPr>
          <w:rFonts w:ascii="Times New Roman" w:hAnsi="Times New Roman"/>
        </w:rPr>
        <w:t>……</w:t>
      </w:r>
      <w:r w:rsidR="00BE1145" w:rsidRPr="00BE1145">
        <w:rPr>
          <w:rFonts w:ascii="Times New Roman" w:hAnsi="Times New Roman"/>
        </w:rPr>
        <w:t>.</w:t>
      </w:r>
    </w:p>
    <w:p w14:paraId="61B4816F" w14:textId="55D2FFDD" w:rsidR="00BE1145" w:rsidRPr="00BE1145" w:rsidRDefault="00BE1145" w:rsidP="00307918">
      <w:pPr>
        <w:pStyle w:val="Akapitzlist"/>
        <w:numPr>
          <w:ilvl w:val="4"/>
          <w:numId w:val="55"/>
        </w:numPr>
        <w:suppressAutoHyphens/>
        <w:spacing w:line="360" w:lineRule="auto"/>
        <w:ind w:left="425" w:hanging="425"/>
        <w:contextualSpacing w:val="0"/>
        <w:jc w:val="both"/>
        <w:rPr>
          <w:rFonts w:ascii="Times New Roman" w:hAnsi="Times New Roman"/>
        </w:rPr>
      </w:pPr>
      <w:r w:rsidRPr="00BE1145">
        <w:rPr>
          <w:rFonts w:ascii="Times New Roman" w:hAnsi="Times New Roman"/>
        </w:rPr>
        <w:t>Oświadczamy, iż zamówienie zrealizujemy: * sami</w:t>
      </w:r>
      <w:r w:rsidR="00D211C9" w:rsidRPr="00BE1145">
        <w:rPr>
          <w:rFonts w:ascii="Times New Roman" w:hAnsi="Times New Roman"/>
        </w:rPr>
        <w:t>*) /</w:t>
      </w:r>
      <w:r w:rsidRPr="00BE1145">
        <w:rPr>
          <w:rFonts w:ascii="Times New Roman" w:hAnsi="Times New Roman"/>
        </w:rPr>
        <w:t>przy udziale podwykonawców*</w:t>
      </w:r>
      <w:r w:rsidR="00D211C9" w:rsidRPr="00BE1145">
        <w:rPr>
          <w:rFonts w:ascii="Times New Roman" w:hAnsi="Times New Roman"/>
        </w:rPr>
        <w:t>):</w:t>
      </w:r>
      <w:r w:rsidRPr="00BE1145">
        <w:rPr>
          <w:rFonts w:ascii="Times New Roman" w:hAnsi="Times New Roman"/>
        </w:rPr>
        <w:t xml:space="preserve"> Podwykonawcom: ……………………………………………</w:t>
      </w:r>
      <w:r>
        <w:rPr>
          <w:rFonts w:ascii="Times New Roman" w:hAnsi="Times New Roman"/>
        </w:rPr>
        <w:t>……</w:t>
      </w:r>
      <w:r w:rsidRPr="00BE1145">
        <w:rPr>
          <w:rFonts w:ascii="Times New Roman" w:hAnsi="Times New Roman"/>
        </w:rPr>
        <w:t xml:space="preserve">….…………… (podać nazwy) zostaną powierzone do wykonania następujące zakresy </w:t>
      </w:r>
      <w:r w:rsidR="00055AD7" w:rsidRPr="00BE1145">
        <w:rPr>
          <w:rFonts w:ascii="Times New Roman" w:hAnsi="Times New Roman"/>
        </w:rPr>
        <w:t>zamówienia: ...............................................................................................................................................................................................................................</w:t>
      </w:r>
      <w:r w:rsidRPr="00BE1145">
        <w:rPr>
          <w:rFonts w:ascii="Times New Roman" w:hAnsi="Times New Roman"/>
        </w:rPr>
        <w:t xml:space="preserve"> (wyszczególnić zakres).</w:t>
      </w:r>
    </w:p>
    <w:p w14:paraId="64D6793B" w14:textId="77777777" w:rsidR="000B767D" w:rsidRPr="00BE1145" w:rsidRDefault="000B767D" w:rsidP="00307918">
      <w:pPr>
        <w:pStyle w:val="Akapitzlist"/>
        <w:numPr>
          <w:ilvl w:val="4"/>
          <w:numId w:val="55"/>
        </w:numPr>
        <w:suppressAutoHyphens/>
        <w:spacing w:line="360" w:lineRule="auto"/>
        <w:ind w:left="425" w:hanging="425"/>
        <w:contextualSpacing w:val="0"/>
        <w:jc w:val="both"/>
        <w:rPr>
          <w:rFonts w:ascii="Times New Roman" w:hAnsi="Times New Roman"/>
        </w:rPr>
      </w:pPr>
      <w:r w:rsidRPr="00BE1145">
        <w:rPr>
          <w:rFonts w:ascii="Times New Roman" w:hAnsi="Times New Roman"/>
        </w:rPr>
        <w:t>Wykonawca informuje, że (niepotrzebne skreślić):</w:t>
      </w:r>
    </w:p>
    <w:p w14:paraId="12F5BA95" w14:textId="77777777" w:rsidR="000B767D" w:rsidRPr="00BE1145" w:rsidRDefault="000B767D" w:rsidP="00282FDB">
      <w:pPr>
        <w:pStyle w:val="Bezodstpw"/>
        <w:numPr>
          <w:ilvl w:val="0"/>
          <w:numId w:val="25"/>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77777777" w:rsidR="000B767D" w:rsidRPr="0065291E" w:rsidRDefault="000B767D" w:rsidP="00282FDB">
      <w:pPr>
        <w:pStyle w:val="Bezodstpw"/>
        <w:numPr>
          <w:ilvl w:val="0"/>
          <w:numId w:val="25"/>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 odniesieniu do następujących towa</w:t>
      </w:r>
      <w:r w:rsidR="009E6C40">
        <w:rPr>
          <w:rFonts w:ascii="Times New Roman" w:hAnsi="Times New Roman"/>
          <w:sz w:val="24"/>
          <w:szCs w:val="24"/>
        </w:rPr>
        <w:t>rów / usług: ………………………………………………</w:t>
      </w:r>
    </w:p>
    <w:p w14:paraId="3D39E034" w14:textId="77777777" w:rsidR="000B767D" w:rsidRPr="0065291E" w:rsidRDefault="009E6C40" w:rsidP="00282FDB">
      <w:pPr>
        <w:pStyle w:val="Bezodstpw"/>
        <w:numPr>
          <w:ilvl w:val="0"/>
          <w:numId w:val="25"/>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534029">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282FDB">
      <w:pPr>
        <w:pStyle w:val="Bezodstpw"/>
        <w:numPr>
          <w:ilvl w:val="0"/>
          <w:numId w:val="25"/>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13B16760" w:rsidR="000B767D" w:rsidRPr="009E6C40" w:rsidRDefault="000B767D" w:rsidP="00282FDB">
      <w:pPr>
        <w:pStyle w:val="Bezodstpw"/>
        <w:numPr>
          <w:ilvl w:val="0"/>
          <w:numId w:val="25"/>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055AD7">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282FDB">
      <w:pPr>
        <w:pStyle w:val="Bezodstpw"/>
        <w:numPr>
          <w:ilvl w:val="0"/>
          <w:numId w:val="25"/>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17D2217C" w:rsidR="009821CA" w:rsidRPr="009821CA" w:rsidRDefault="009821CA" w:rsidP="00307918">
      <w:pPr>
        <w:pStyle w:val="Akapitzlist"/>
        <w:numPr>
          <w:ilvl w:val="4"/>
          <w:numId w:val="55"/>
        </w:numPr>
        <w:suppressAutoHyphens/>
        <w:spacing w:line="360" w:lineRule="auto"/>
        <w:ind w:left="425" w:hanging="425"/>
        <w:contextualSpacing w:val="0"/>
        <w:jc w:val="both"/>
        <w:rPr>
          <w:rFonts w:ascii="Times New Roman" w:hAnsi="Times New Roman"/>
        </w:rPr>
      </w:pPr>
      <w:r w:rsidRPr="009821CA">
        <w:rPr>
          <w:rFonts w:ascii="Times New Roman" w:hAnsi="Times New Roman"/>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42946623"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(5)   ..........................................................................................</w:t>
      </w:r>
    </w:p>
    <w:p w14:paraId="7D91DC41" w14:textId="3F238D6B" w:rsidR="00D73C50" w:rsidRPr="00DB14CE" w:rsidRDefault="009821CA" w:rsidP="00D119A3">
      <w:pPr>
        <w:suppressAutoHyphens/>
        <w:spacing w:after="0"/>
        <w:rPr>
          <w:szCs w:val="24"/>
        </w:rPr>
      </w:pPr>
      <w:r w:rsidRPr="009821CA">
        <w:rPr>
          <w:rFonts w:ascii="Times New Roman" w:hAnsi="Times New Roman"/>
          <w:sz w:val="24"/>
          <w:szCs w:val="24"/>
        </w:rPr>
        <w:t xml:space="preserve">         </w:t>
      </w:r>
    </w:p>
    <w:p w14:paraId="7B7D2ABB" w14:textId="77777777" w:rsidR="009821CA" w:rsidRPr="009821CA" w:rsidRDefault="009821CA" w:rsidP="00534029">
      <w:pPr>
        <w:suppressAutoHyphens/>
        <w:spacing w:after="0"/>
        <w:ind w:left="2124" w:firstLine="3636"/>
        <w:rPr>
          <w:rFonts w:ascii="Times New Roman" w:hAnsi="Times New Roman"/>
          <w:sz w:val="24"/>
          <w:szCs w:val="24"/>
        </w:rPr>
      </w:pPr>
      <w:r w:rsidRPr="009821CA">
        <w:rPr>
          <w:rFonts w:ascii="Times New Roman" w:hAnsi="Times New Roman"/>
          <w:sz w:val="24"/>
          <w:szCs w:val="24"/>
        </w:rPr>
        <w:t>.............................................................</w:t>
      </w:r>
    </w:p>
    <w:p w14:paraId="0BDD4A50" w14:textId="77777777" w:rsidR="009821CA" w:rsidRPr="006A6ADA" w:rsidRDefault="009821CA" w:rsidP="00534029">
      <w:pPr>
        <w:suppressAutoHyphens/>
        <w:spacing w:after="0"/>
        <w:ind w:left="2124" w:firstLine="3636"/>
        <w:rPr>
          <w:rFonts w:ascii="Times New Roman" w:hAnsi="Times New Roman"/>
          <w:sz w:val="20"/>
          <w:szCs w:val="20"/>
        </w:rPr>
      </w:pPr>
      <w:r w:rsidRPr="006A6ADA">
        <w:rPr>
          <w:rFonts w:ascii="Times New Roman" w:hAnsi="Times New Roman"/>
          <w:sz w:val="20"/>
          <w:szCs w:val="20"/>
        </w:rPr>
        <w:t>Podpis i pieczątka upoważnionego</w:t>
      </w:r>
    </w:p>
    <w:p w14:paraId="3D8E2753" w14:textId="77777777" w:rsidR="00D73C50"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sz w:val="20"/>
          <w:szCs w:val="20"/>
        </w:rPr>
        <w:t>przedstawiciela Wykonawcy</w:t>
      </w:r>
      <w:r w:rsidRPr="006A6ADA">
        <w:rPr>
          <w:rFonts w:ascii="Times New Roman" w:hAnsi="Times New Roman"/>
          <w:b/>
          <w:sz w:val="20"/>
          <w:szCs w:val="20"/>
        </w:rPr>
        <w:t xml:space="preserve">      </w:t>
      </w:r>
    </w:p>
    <w:p w14:paraId="159A1AB2" w14:textId="77777777" w:rsidR="00D73C50" w:rsidRDefault="00D73C50" w:rsidP="00534029">
      <w:pPr>
        <w:suppressAutoHyphens/>
        <w:spacing w:after="0"/>
        <w:ind w:left="2124" w:firstLine="3636"/>
        <w:rPr>
          <w:rFonts w:ascii="Times New Roman" w:hAnsi="Times New Roman"/>
          <w:b/>
          <w:sz w:val="20"/>
          <w:szCs w:val="20"/>
        </w:rPr>
      </w:pPr>
    </w:p>
    <w:p w14:paraId="437894A3" w14:textId="11877B83" w:rsidR="009821CA" w:rsidRPr="006A6ADA"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b/>
          <w:sz w:val="20"/>
          <w:szCs w:val="20"/>
        </w:rPr>
        <w:t xml:space="preserve">                                                                                                                                                                                                          </w:t>
      </w:r>
    </w:p>
    <w:p w14:paraId="03EB0630"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w:t>
      </w:r>
    </w:p>
    <w:p w14:paraId="6A591229" w14:textId="77777777"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5"/>
          <w:footerReference w:type="default" r:id="rId36"/>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 xml:space="preserve">ta </w:t>
      </w:r>
    </w:p>
    <w:p w14:paraId="761AADF8" w14:textId="75517F7C" w:rsidR="009821CA" w:rsidRPr="001647ED" w:rsidRDefault="006A26BC" w:rsidP="00534029">
      <w:pPr>
        <w:pStyle w:val="Nagwek6"/>
        <w:rPr>
          <w:sz w:val="24"/>
          <w:szCs w:val="24"/>
        </w:rPr>
      </w:pPr>
      <w:r>
        <w:rPr>
          <w:sz w:val="24"/>
          <w:szCs w:val="24"/>
        </w:rPr>
        <w:lastRenderedPageBreak/>
        <w:t>Załącznik nr 2</w:t>
      </w:r>
    </w:p>
    <w:p w14:paraId="789105B1" w14:textId="77777777" w:rsidR="009821CA" w:rsidRPr="001647ED" w:rsidRDefault="009821CA" w:rsidP="00534029">
      <w:pPr>
        <w:suppressAutoHyphens/>
        <w:spacing w:after="0"/>
        <w:rPr>
          <w:rFonts w:ascii="Times New Roman" w:hAnsi="Times New Roman"/>
          <w:b/>
          <w:sz w:val="24"/>
          <w:szCs w:val="24"/>
        </w:rPr>
      </w:pP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9821CA" w:rsidRPr="001C1EC9" w14:paraId="49A35BFE" w14:textId="77777777" w:rsidTr="00597CD0">
        <w:trPr>
          <w:trHeight w:val="1080"/>
        </w:trPr>
        <w:tc>
          <w:tcPr>
            <w:tcW w:w="2559" w:type="dxa"/>
            <w:tcBorders>
              <w:top w:val="single" w:sz="2" w:space="0" w:color="000000"/>
              <w:left w:val="single" w:sz="2" w:space="0" w:color="000000"/>
              <w:bottom w:val="single" w:sz="2" w:space="0" w:color="000000"/>
              <w:right w:val="single" w:sz="2" w:space="0" w:color="000000"/>
            </w:tcBorders>
          </w:tcPr>
          <w:p w14:paraId="6E944837" w14:textId="77777777" w:rsidR="009821CA" w:rsidRPr="001C1EC9" w:rsidRDefault="009821CA" w:rsidP="00534029">
            <w:pPr>
              <w:suppressAutoHyphens/>
              <w:spacing w:after="0"/>
              <w:rPr>
                <w:rFonts w:ascii="Times New Roman" w:hAnsi="Times New Roman"/>
                <w:sz w:val="24"/>
                <w:szCs w:val="24"/>
              </w:rPr>
            </w:pPr>
          </w:p>
        </w:tc>
      </w:tr>
    </w:tbl>
    <w:p w14:paraId="1B0CFC69" w14:textId="77777777" w:rsidR="009821CA" w:rsidRPr="00094568" w:rsidRDefault="009821CA" w:rsidP="00094568">
      <w:pPr>
        <w:suppressAutoHyphens/>
        <w:spacing w:after="0"/>
        <w:ind w:left="284"/>
        <w:rPr>
          <w:rFonts w:ascii="Times New Roman" w:hAnsi="Times New Roman"/>
        </w:rPr>
      </w:pPr>
      <w:r w:rsidRPr="001647ED">
        <w:rPr>
          <w:rFonts w:ascii="Times New Roman" w:hAnsi="Times New Roman"/>
          <w:sz w:val="24"/>
          <w:szCs w:val="24"/>
        </w:rPr>
        <w:t xml:space="preserve"> </w:t>
      </w:r>
      <w:r w:rsidRPr="00094568">
        <w:rPr>
          <w:rFonts w:ascii="Times New Roman" w:hAnsi="Times New Roman"/>
        </w:rPr>
        <w:t>Pieczątka firmowa Wykonawcy</w:t>
      </w:r>
    </w:p>
    <w:p w14:paraId="5C3C1984" w14:textId="77777777" w:rsidR="00CC5A4B" w:rsidRPr="001647ED" w:rsidRDefault="00CC5A4B" w:rsidP="00534029">
      <w:pPr>
        <w:suppressAutoHyphens/>
        <w:spacing w:after="0"/>
        <w:rPr>
          <w:rFonts w:ascii="Times New Roman" w:hAnsi="Times New Roman"/>
          <w:sz w:val="24"/>
          <w:szCs w:val="24"/>
        </w:rPr>
      </w:pPr>
    </w:p>
    <w:p w14:paraId="08ABC0D6" w14:textId="77777777" w:rsidR="009821CA" w:rsidRPr="001647ED" w:rsidRDefault="009821CA" w:rsidP="00534029">
      <w:pPr>
        <w:suppressAutoHyphens/>
        <w:spacing w:after="0"/>
        <w:rPr>
          <w:rFonts w:ascii="Times New Roman" w:hAnsi="Times New Roman"/>
          <w:sz w:val="24"/>
          <w:szCs w:val="24"/>
        </w:rPr>
      </w:pPr>
    </w:p>
    <w:p w14:paraId="40118A17" w14:textId="10AB89E2" w:rsidR="00CC5A4B" w:rsidRDefault="00CC5A4B" w:rsidP="00534029">
      <w:pPr>
        <w:pStyle w:val="Tekstpodstawowy23"/>
        <w:rPr>
          <w:bCs/>
        </w:rPr>
      </w:pPr>
      <w:r>
        <w:rPr>
          <w:bCs/>
        </w:rPr>
        <w:t>FORMULARZ CENOWY</w:t>
      </w:r>
      <w:r w:rsidR="00091614">
        <w:rPr>
          <w:bCs/>
        </w:rPr>
        <w:t xml:space="preserve"> </w:t>
      </w:r>
      <w:r w:rsidR="005B0800">
        <w:rPr>
          <w:bCs/>
        </w:rPr>
        <w:t xml:space="preserve">– PAKIET </w:t>
      </w:r>
      <w:r w:rsidR="00094568">
        <w:rPr>
          <w:bCs/>
        </w:rPr>
        <w:t xml:space="preserve">nr </w:t>
      </w:r>
      <w:r w:rsidR="005B0800">
        <w:rPr>
          <w:bCs/>
        </w:rPr>
        <w:t>…</w:t>
      </w:r>
    </w:p>
    <w:p w14:paraId="7BEB5E9B" w14:textId="77777777" w:rsidR="00CC5A4B" w:rsidRDefault="00CC5A4B" w:rsidP="00534029">
      <w:pPr>
        <w:pStyle w:val="Tekstpodstawowy23"/>
        <w:rPr>
          <w:b w:val="0"/>
        </w:rPr>
      </w:pPr>
    </w:p>
    <w:p w14:paraId="0F9960BD" w14:textId="4DE2F90C" w:rsidR="00CC5A4B" w:rsidRDefault="00CC5A4B" w:rsidP="00534029">
      <w:pPr>
        <w:pStyle w:val="Tekstpodstawowy23"/>
        <w:jc w:val="left"/>
        <w:rPr>
          <w:b w:val="0"/>
        </w:rPr>
      </w:pPr>
    </w:p>
    <w:tbl>
      <w:tblPr>
        <w:tblW w:w="9351" w:type="dxa"/>
        <w:tblLayout w:type="fixed"/>
        <w:tblCellMar>
          <w:left w:w="70" w:type="dxa"/>
          <w:right w:w="70" w:type="dxa"/>
        </w:tblCellMar>
        <w:tblLook w:val="04A0" w:firstRow="1" w:lastRow="0" w:firstColumn="1" w:lastColumn="0" w:noHBand="0" w:noVBand="1"/>
      </w:tblPr>
      <w:tblGrid>
        <w:gridCol w:w="425"/>
        <w:gridCol w:w="496"/>
        <w:gridCol w:w="772"/>
        <w:gridCol w:w="1039"/>
        <w:gridCol w:w="505"/>
        <w:gridCol w:w="532"/>
        <w:gridCol w:w="460"/>
        <w:gridCol w:w="603"/>
        <w:gridCol w:w="772"/>
        <w:gridCol w:w="772"/>
        <w:gridCol w:w="990"/>
        <w:gridCol w:w="851"/>
        <w:gridCol w:w="1134"/>
      </w:tblGrid>
      <w:tr w:rsidR="004B7BDE" w:rsidRPr="004B7BDE" w14:paraId="56927459" w14:textId="77777777" w:rsidTr="004B7BDE">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8FF7D"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L.p.</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308E43F0"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Opis</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5CD12CBF"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Rozmiar</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FAE7E11"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Jednostka zamówienia</w:t>
            </w:r>
          </w:p>
        </w:tc>
        <w:tc>
          <w:tcPr>
            <w:tcW w:w="505" w:type="dxa"/>
            <w:tcBorders>
              <w:top w:val="single" w:sz="4" w:space="0" w:color="auto"/>
              <w:left w:val="nil"/>
              <w:bottom w:val="single" w:sz="4" w:space="0" w:color="auto"/>
              <w:right w:val="single" w:sz="4" w:space="0" w:color="auto"/>
            </w:tcBorders>
            <w:shd w:val="clear" w:color="auto" w:fill="auto"/>
            <w:noWrap/>
            <w:vAlign w:val="center"/>
            <w:hideMark/>
          </w:tcPr>
          <w:p w14:paraId="4427347B"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Ilość</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2F153883"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Cena netto</w:t>
            </w:r>
          </w:p>
        </w:tc>
        <w:tc>
          <w:tcPr>
            <w:tcW w:w="460" w:type="dxa"/>
            <w:tcBorders>
              <w:top w:val="single" w:sz="4" w:space="0" w:color="000000"/>
              <w:left w:val="nil"/>
              <w:bottom w:val="single" w:sz="4" w:space="0" w:color="000000"/>
              <w:right w:val="single" w:sz="4" w:space="0" w:color="000000"/>
            </w:tcBorders>
            <w:shd w:val="clear" w:color="auto" w:fill="auto"/>
            <w:vAlign w:val="center"/>
            <w:hideMark/>
          </w:tcPr>
          <w:p w14:paraId="5C25CDA8"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VAT w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14:paraId="314F9E98"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Cena brutto</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5683EAA9"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Wartość netto</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1DCE2D23"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Wartość VAT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9A66618"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Wartość brutto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A75A0B"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Nazwa jaka będzie na fakturze w języku polskim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364218" w14:textId="77777777" w:rsidR="004B7BDE" w:rsidRPr="004B7BDE" w:rsidRDefault="004B7BDE" w:rsidP="004B7BDE">
            <w:pPr>
              <w:spacing w:after="0" w:line="240" w:lineRule="auto"/>
              <w:jc w:val="center"/>
              <w:rPr>
                <w:rFonts w:ascii="Arial" w:hAnsi="Arial" w:cs="Arial"/>
                <w:b/>
                <w:bCs/>
                <w:color w:val="000000"/>
                <w:sz w:val="16"/>
                <w:szCs w:val="16"/>
              </w:rPr>
            </w:pPr>
            <w:r w:rsidRPr="004B7BDE">
              <w:rPr>
                <w:rFonts w:ascii="Arial" w:hAnsi="Arial" w:cs="Arial"/>
                <w:b/>
                <w:bCs/>
                <w:color w:val="000000"/>
                <w:sz w:val="16"/>
                <w:szCs w:val="16"/>
              </w:rPr>
              <w:t>Nr katalogowy</w:t>
            </w:r>
          </w:p>
        </w:tc>
      </w:tr>
      <w:tr w:rsidR="004B7BDE" w:rsidRPr="004B7BDE" w14:paraId="6FFE37B2" w14:textId="77777777" w:rsidTr="004B7BDE">
        <w:trPr>
          <w:trHeight w:val="20"/>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14:paraId="4B866E2C" w14:textId="77777777" w:rsidR="004B7BDE" w:rsidRPr="004B7BDE" w:rsidRDefault="004B7BDE" w:rsidP="004B7BDE">
            <w:pPr>
              <w:spacing w:after="0" w:line="240" w:lineRule="auto"/>
              <w:jc w:val="center"/>
              <w:rPr>
                <w:rFonts w:ascii="Arial" w:hAnsi="Arial" w:cs="Arial"/>
                <w:color w:val="000000"/>
                <w:sz w:val="16"/>
                <w:szCs w:val="16"/>
              </w:rPr>
            </w:pPr>
            <w:r w:rsidRPr="004B7BDE">
              <w:rPr>
                <w:rFonts w:ascii="Arial" w:hAnsi="Arial" w:cs="Arial"/>
                <w:color w:val="000000"/>
                <w:sz w:val="16"/>
                <w:szCs w:val="16"/>
              </w:rPr>
              <w:t>1</w:t>
            </w:r>
          </w:p>
        </w:tc>
        <w:tc>
          <w:tcPr>
            <w:tcW w:w="496" w:type="dxa"/>
            <w:tcBorders>
              <w:top w:val="nil"/>
              <w:left w:val="nil"/>
              <w:bottom w:val="single" w:sz="4" w:space="0" w:color="000000"/>
              <w:right w:val="single" w:sz="4" w:space="0" w:color="000000"/>
            </w:tcBorders>
            <w:shd w:val="clear" w:color="auto" w:fill="auto"/>
            <w:vAlign w:val="center"/>
          </w:tcPr>
          <w:p w14:paraId="7F3D60C7" w14:textId="2ED007C2" w:rsidR="004B7BDE" w:rsidRPr="004B7BDE" w:rsidRDefault="004B7BDE" w:rsidP="004B7BDE">
            <w:pPr>
              <w:spacing w:after="0" w:line="240" w:lineRule="auto"/>
              <w:rPr>
                <w:rFonts w:ascii="Arial" w:hAnsi="Arial" w:cs="Arial"/>
                <w:color w:val="000000"/>
                <w:sz w:val="16"/>
                <w:szCs w:val="16"/>
              </w:rPr>
            </w:pPr>
          </w:p>
        </w:tc>
        <w:tc>
          <w:tcPr>
            <w:tcW w:w="772" w:type="dxa"/>
            <w:tcBorders>
              <w:top w:val="nil"/>
              <w:left w:val="nil"/>
              <w:bottom w:val="single" w:sz="4" w:space="0" w:color="000000"/>
              <w:right w:val="single" w:sz="4" w:space="0" w:color="000000"/>
            </w:tcBorders>
            <w:shd w:val="clear" w:color="auto" w:fill="auto"/>
            <w:vAlign w:val="center"/>
          </w:tcPr>
          <w:p w14:paraId="70B6A77A" w14:textId="05F8A49E" w:rsidR="004B7BDE" w:rsidRPr="004B7BDE" w:rsidRDefault="004B7BDE" w:rsidP="004B7BDE">
            <w:pPr>
              <w:spacing w:after="0" w:line="240" w:lineRule="auto"/>
              <w:rPr>
                <w:rFonts w:ascii="Arial" w:hAnsi="Arial" w:cs="Arial"/>
                <w:color w:val="000000"/>
                <w:sz w:val="16"/>
                <w:szCs w:val="16"/>
              </w:rPr>
            </w:pPr>
          </w:p>
        </w:tc>
        <w:tc>
          <w:tcPr>
            <w:tcW w:w="1039" w:type="dxa"/>
            <w:tcBorders>
              <w:top w:val="nil"/>
              <w:left w:val="nil"/>
              <w:bottom w:val="single" w:sz="4" w:space="0" w:color="000000"/>
              <w:right w:val="single" w:sz="4" w:space="0" w:color="000000"/>
            </w:tcBorders>
            <w:shd w:val="clear" w:color="auto" w:fill="auto"/>
            <w:noWrap/>
            <w:vAlign w:val="center"/>
          </w:tcPr>
          <w:p w14:paraId="2A43F6D2" w14:textId="61E0BE7D" w:rsidR="004B7BDE" w:rsidRPr="004B7BDE" w:rsidRDefault="004B7BDE" w:rsidP="004B7BDE">
            <w:pPr>
              <w:spacing w:after="0" w:line="240" w:lineRule="auto"/>
              <w:jc w:val="center"/>
              <w:rPr>
                <w:rFonts w:ascii="Arial" w:hAnsi="Arial" w:cs="Arial"/>
                <w:color w:val="000000"/>
                <w:sz w:val="16"/>
                <w:szCs w:val="16"/>
              </w:rPr>
            </w:pPr>
          </w:p>
        </w:tc>
        <w:tc>
          <w:tcPr>
            <w:tcW w:w="505" w:type="dxa"/>
            <w:tcBorders>
              <w:top w:val="nil"/>
              <w:left w:val="nil"/>
              <w:bottom w:val="single" w:sz="4" w:space="0" w:color="000000"/>
              <w:right w:val="single" w:sz="4" w:space="0" w:color="000000"/>
            </w:tcBorders>
            <w:shd w:val="clear" w:color="auto" w:fill="auto"/>
            <w:noWrap/>
            <w:vAlign w:val="center"/>
          </w:tcPr>
          <w:p w14:paraId="0C60A7BD" w14:textId="21695B50" w:rsidR="004B7BDE" w:rsidRPr="004B7BDE" w:rsidRDefault="004B7BDE" w:rsidP="004B7BDE">
            <w:pPr>
              <w:spacing w:after="0" w:line="240" w:lineRule="auto"/>
              <w:jc w:val="right"/>
              <w:rPr>
                <w:rFonts w:ascii="Arial" w:hAnsi="Arial" w:cs="Arial"/>
                <w:color w:val="000000"/>
                <w:sz w:val="16"/>
                <w:szCs w:val="16"/>
              </w:rPr>
            </w:pPr>
          </w:p>
        </w:tc>
        <w:tc>
          <w:tcPr>
            <w:tcW w:w="532" w:type="dxa"/>
            <w:tcBorders>
              <w:top w:val="nil"/>
              <w:left w:val="nil"/>
              <w:bottom w:val="single" w:sz="4" w:space="0" w:color="000000"/>
              <w:right w:val="single" w:sz="4" w:space="0" w:color="000000"/>
            </w:tcBorders>
            <w:shd w:val="clear" w:color="000000" w:fill="D9D9D9"/>
            <w:noWrap/>
            <w:vAlign w:val="center"/>
          </w:tcPr>
          <w:p w14:paraId="730FC224" w14:textId="3154E887" w:rsidR="004B7BDE" w:rsidRPr="004B7BDE" w:rsidRDefault="004B7BDE" w:rsidP="004B7BDE">
            <w:pPr>
              <w:spacing w:after="0" w:line="240" w:lineRule="auto"/>
              <w:jc w:val="right"/>
              <w:rPr>
                <w:rFonts w:ascii="Arial" w:hAnsi="Arial" w:cs="Arial"/>
                <w:color w:val="000000"/>
                <w:sz w:val="16"/>
                <w:szCs w:val="16"/>
              </w:rPr>
            </w:pPr>
          </w:p>
        </w:tc>
        <w:tc>
          <w:tcPr>
            <w:tcW w:w="460" w:type="dxa"/>
            <w:tcBorders>
              <w:top w:val="nil"/>
              <w:left w:val="nil"/>
              <w:bottom w:val="single" w:sz="4" w:space="0" w:color="000000"/>
              <w:right w:val="nil"/>
            </w:tcBorders>
            <w:shd w:val="clear" w:color="000000" w:fill="D9D9D9"/>
            <w:noWrap/>
            <w:vAlign w:val="center"/>
          </w:tcPr>
          <w:p w14:paraId="3E97E008" w14:textId="16BED097" w:rsidR="004B7BDE" w:rsidRPr="004B7BDE" w:rsidRDefault="004B7BDE" w:rsidP="004B7BDE">
            <w:pPr>
              <w:spacing w:after="0" w:line="240" w:lineRule="auto"/>
              <w:jc w:val="center"/>
              <w:rPr>
                <w:rFonts w:ascii="Arial" w:hAnsi="Arial" w:cs="Arial"/>
                <w:color w:val="000000"/>
                <w:sz w:val="16"/>
                <w:szCs w:val="16"/>
              </w:rPr>
            </w:pPr>
          </w:p>
        </w:tc>
        <w:tc>
          <w:tcPr>
            <w:tcW w:w="603" w:type="dxa"/>
            <w:tcBorders>
              <w:top w:val="nil"/>
              <w:left w:val="single" w:sz="4" w:space="0" w:color="auto"/>
              <w:bottom w:val="single" w:sz="4" w:space="0" w:color="auto"/>
              <w:right w:val="single" w:sz="4" w:space="0" w:color="auto"/>
            </w:tcBorders>
            <w:shd w:val="clear" w:color="auto" w:fill="auto"/>
            <w:noWrap/>
            <w:vAlign w:val="center"/>
          </w:tcPr>
          <w:p w14:paraId="637A5D9C" w14:textId="783B51D2" w:rsidR="004B7BDE" w:rsidRPr="004B7BDE" w:rsidRDefault="004B7BDE" w:rsidP="004B7BDE">
            <w:pPr>
              <w:spacing w:after="0" w:line="240" w:lineRule="auto"/>
              <w:jc w:val="right"/>
              <w:rPr>
                <w:rFonts w:ascii="Arial" w:hAnsi="Arial" w:cs="Arial"/>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6866072E" w14:textId="19AF617A" w:rsidR="004B7BDE" w:rsidRPr="004B7BDE" w:rsidRDefault="004B7BDE" w:rsidP="004B7BDE">
            <w:pPr>
              <w:spacing w:after="0" w:line="240" w:lineRule="auto"/>
              <w:jc w:val="right"/>
              <w:rPr>
                <w:rFonts w:ascii="Arial" w:hAnsi="Arial" w:cs="Arial"/>
                <w:color w:val="000000"/>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2D2E63ED" w14:textId="726EA4A6" w:rsidR="004B7BDE" w:rsidRPr="004B7BDE" w:rsidRDefault="004B7BDE" w:rsidP="004B7BDE">
            <w:pPr>
              <w:spacing w:after="0" w:line="240" w:lineRule="auto"/>
              <w:jc w:val="right"/>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tcPr>
          <w:p w14:paraId="67BC4A5F" w14:textId="52BB31B4" w:rsidR="004B7BDE" w:rsidRPr="004B7BDE" w:rsidRDefault="004B7BDE" w:rsidP="004B7BDE">
            <w:pPr>
              <w:spacing w:after="0" w:line="240" w:lineRule="auto"/>
              <w:jc w:val="right"/>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3D7DFF18" w14:textId="3F76FC55" w:rsidR="004B7BDE" w:rsidRPr="004B7BDE" w:rsidRDefault="004B7BDE" w:rsidP="004B7BDE">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5B01ABB" w14:textId="728DA81B" w:rsidR="004B7BDE" w:rsidRPr="004B7BDE" w:rsidRDefault="004B7BDE" w:rsidP="004B7BDE">
            <w:pPr>
              <w:spacing w:after="0" w:line="240" w:lineRule="auto"/>
              <w:rPr>
                <w:rFonts w:ascii="Arial" w:hAnsi="Arial" w:cs="Arial"/>
                <w:color w:val="000000"/>
                <w:sz w:val="16"/>
                <w:szCs w:val="16"/>
              </w:rPr>
            </w:pPr>
          </w:p>
        </w:tc>
      </w:tr>
      <w:tr w:rsidR="004B7BDE" w:rsidRPr="004B7BDE" w14:paraId="3652EE2C" w14:textId="77777777" w:rsidTr="004B7BDE">
        <w:trPr>
          <w:trHeight w:val="20"/>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14:paraId="06AB979C" w14:textId="77777777" w:rsidR="004B7BDE" w:rsidRPr="004B7BDE" w:rsidRDefault="004B7BDE" w:rsidP="004B7BDE">
            <w:pPr>
              <w:spacing w:after="0" w:line="240" w:lineRule="auto"/>
              <w:jc w:val="center"/>
              <w:rPr>
                <w:rFonts w:ascii="Arial" w:hAnsi="Arial" w:cs="Arial"/>
                <w:color w:val="000000"/>
                <w:sz w:val="16"/>
                <w:szCs w:val="16"/>
              </w:rPr>
            </w:pPr>
            <w:r w:rsidRPr="004B7BDE">
              <w:rPr>
                <w:rFonts w:ascii="Arial" w:hAnsi="Arial" w:cs="Arial"/>
                <w:color w:val="000000"/>
                <w:sz w:val="16"/>
                <w:szCs w:val="16"/>
              </w:rPr>
              <w:t>2</w:t>
            </w:r>
          </w:p>
        </w:tc>
        <w:tc>
          <w:tcPr>
            <w:tcW w:w="496" w:type="dxa"/>
            <w:tcBorders>
              <w:top w:val="nil"/>
              <w:left w:val="nil"/>
              <w:bottom w:val="single" w:sz="4" w:space="0" w:color="000000"/>
              <w:right w:val="single" w:sz="4" w:space="0" w:color="000000"/>
            </w:tcBorders>
            <w:shd w:val="clear" w:color="auto" w:fill="auto"/>
            <w:vAlign w:val="center"/>
          </w:tcPr>
          <w:p w14:paraId="7FE3FD88" w14:textId="52CD9EF6" w:rsidR="004B7BDE" w:rsidRPr="004B7BDE" w:rsidRDefault="004B7BDE" w:rsidP="004B7BDE">
            <w:pPr>
              <w:spacing w:after="0" w:line="240" w:lineRule="auto"/>
              <w:rPr>
                <w:rFonts w:ascii="Arial" w:hAnsi="Arial" w:cs="Arial"/>
                <w:color w:val="000000"/>
                <w:sz w:val="16"/>
                <w:szCs w:val="16"/>
              </w:rPr>
            </w:pPr>
          </w:p>
        </w:tc>
        <w:tc>
          <w:tcPr>
            <w:tcW w:w="772" w:type="dxa"/>
            <w:tcBorders>
              <w:top w:val="nil"/>
              <w:left w:val="nil"/>
              <w:bottom w:val="single" w:sz="4" w:space="0" w:color="000000"/>
              <w:right w:val="single" w:sz="4" w:space="0" w:color="000000"/>
            </w:tcBorders>
            <w:shd w:val="clear" w:color="auto" w:fill="auto"/>
            <w:vAlign w:val="center"/>
          </w:tcPr>
          <w:p w14:paraId="68823DA5" w14:textId="46E17837" w:rsidR="004B7BDE" w:rsidRPr="004B7BDE" w:rsidRDefault="004B7BDE" w:rsidP="004B7BDE">
            <w:pPr>
              <w:spacing w:after="0" w:line="240" w:lineRule="auto"/>
              <w:rPr>
                <w:rFonts w:ascii="Arial" w:hAnsi="Arial" w:cs="Arial"/>
                <w:color w:val="000000"/>
                <w:sz w:val="16"/>
                <w:szCs w:val="16"/>
              </w:rPr>
            </w:pPr>
          </w:p>
        </w:tc>
        <w:tc>
          <w:tcPr>
            <w:tcW w:w="1039" w:type="dxa"/>
            <w:tcBorders>
              <w:top w:val="nil"/>
              <w:left w:val="nil"/>
              <w:bottom w:val="single" w:sz="4" w:space="0" w:color="000000"/>
              <w:right w:val="single" w:sz="4" w:space="0" w:color="000000"/>
            </w:tcBorders>
            <w:shd w:val="clear" w:color="auto" w:fill="auto"/>
            <w:noWrap/>
            <w:vAlign w:val="center"/>
          </w:tcPr>
          <w:p w14:paraId="6783CADD" w14:textId="62934596" w:rsidR="004B7BDE" w:rsidRPr="004B7BDE" w:rsidRDefault="004B7BDE" w:rsidP="004B7BDE">
            <w:pPr>
              <w:spacing w:after="0" w:line="240" w:lineRule="auto"/>
              <w:jc w:val="center"/>
              <w:rPr>
                <w:rFonts w:ascii="Arial" w:hAnsi="Arial" w:cs="Arial"/>
                <w:color w:val="000000"/>
                <w:sz w:val="16"/>
                <w:szCs w:val="16"/>
              </w:rPr>
            </w:pPr>
          </w:p>
        </w:tc>
        <w:tc>
          <w:tcPr>
            <w:tcW w:w="505" w:type="dxa"/>
            <w:tcBorders>
              <w:top w:val="nil"/>
              <w:left w:val="nil"/>
              <w:bottom w:val="single" w:sz="4" w:space="0" w:color="000000"/>
              <w:right w:val="single" w:sz="4" w:space="0" w:color="000000"/>
            </w:tcBorders>
            <w:shd w:val="clear" w:color="auto" w:fill="auto"/>
            <w:noWrap/>
            <w:vAlign w:val="center"/>
          </w:tcPr>
          <w:p w14:paraId="460A7E04" w14:textId="34ACC1CB" w:rsidR="004B7BDE" w:rsidRPr="004B7BDE" w:rsidRDefault="004B7BDE" w:rsidP="004B7BDE">
            <w:pPr>
              <w:spacing w:after="0" w:line="240" w:lineRule="auto"/>
              <w:jc w:val="right"/>
              <w:rPr>
                <w:rFonts w:ascii="Arial" w:hAnsi="Arial" w:cs="Arial"/>
                <w:color w:val="000000"/>
                <w:sz w:val="16"/>
                <w:szCs w:val="16"/>
              </w:rPr>
            </w:pPr>
          </w:p>
        </w:tc>
        <w:tc>
          <w:tcPr>
            <w:tcW w:w="532" w:type="dxa"/>
            <w:tcBorders>
              <w:top w:val="nil"/>
              <w:left w:val="nil"/>
              <w:bottom w:val="single" w:sz="4" w:space="0" w:color="000000"/>
              <w:right w:val="single" w:sz="4" w:space="0" w:color="000000"/>
            </w:tcBorders>
            <w:shd w:val="clear" w:color="000000" w:fill="D9D9D9"/>
            <w:noWrap/>
            <w:vAlign w:val="center"/>
          </w:tcPr>
          <w:p w14:paraId="1B91315A" w14:textId="5B2EFD00" w:rsidR="004B7BDE" w:rsidRPr="004B7BDE" w:rsidRDefault="004B7BDE" w:rsidP="004B7BDE">
            <w:pPr>
              <w:spacing w:after="0" w:line="240" w:lineRule="auto"/>
              <w:jc w:val="right"/>
              <w:rPr>
                <w:rFonts w:ascii="Arial" w:hAnsi="Arial" w:cs="Arial"/>
                <w:color w:val="000000"/>
                <w:sz w:val="16"/>
                <w:szCs w:val="16"/>
              </w:rPr>
            </w:pPr>
          </w:p>
        </w:tc>
        <w:tc>
          <w:tcPr>
            <w:tcW w:w="460" w:type="dxa"/>
            <w:tcBorders>
              <w:top w:val="nil"/>
              <w:left w:val="nil"/>
              <w:bottom w:val="single" w:sz="4" w:space="0" w:color="000000"/>
              <w:right w:val="nil"/>
            </w:tcBorders>
            <w:shd w:val="clear" w:color="000000" w:fill="D9D9D9"/>
            <w:noWrap/>
            <w:vAlign w:val="center"/>
          </w:tcPr>
          <w:p w14:paraId="2C1F11A1" w14:textId="179F73ED" w:rsidR="004B7BDE" w:rsidRPr="004B7BDE" w:rsidRDefault="004B7BDE" w:rsidP="004B7BDE">
            <w:pPr>
              <w:spacing w:after="0" w:line="240" w:lineRule="auto"/>
              <w:jc w:val="center"/>
              <w:rPr>
                <w:rFonts w:ascii="Arial" w:hAnsi="Arial" w:cs="Arial"/>
                <w:color w:val="000000"/>
                <w:sz w:val="16"/>
                <w:szCs w:val="16"/>
              </w:rPr>
            </w:pPr>
          </w:p>
        </w:tc>
        <w:tc>
          <w:tcPr>
            <w:tcW w:w="603" w:type="dxa"/>
            <w:tcBorders>
              <w:top w:val="nil"/>
              <w:left w:val="single" w:sz="4" w:space="0" w:color="auto"/>
              <w:bottom w:val="single" w:sz="4" w:space="0" w:color="auto"/>
              <w:right w:val="single" w:sz="4" w:space="0" w:color="auto"/>
            </w:tcBorders>
            <w:shd w:val="clear" w:color="auto" w:fill="auto"/>
            <w:noWrap/>
            <w:vAlign w:val="center"/>
          </w:tcPr>
          <w:p w14:paraId="3EF40F5A" w14:textId="19316940" w:rsidR="004B7BDE" w:rsidRPr="004B7BDE" w:rsidRDefault="004B7BDE" w:rsidP="004B7BDE">
            <w:pPr>
              <w:spacing w:after="0" w:line="240" w:lineRule="auto"/>
              <w:jc w:val="right"/>
              <w:rPr>
                <w:rFonts w:ascii="Arial" w:hAnsi="Arial" w:cs="Arial"/>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33FDBC93" w14:textId="6EE66EB1" w:rsidR="004B7BDE" w:rsidRPr="004B7BDE" w:rsidRDefault="004B7BDE" w:rsidP="004B7BDE">
            <w:pPr>
              <w:spacing w:after="0" w:line="240" w:lineRule="auto"/>
              <w:jc w:val="right"/>
              <w:rPr>
                <w:rFonts w:ascii="Arial" w:hAnsi="Arial" w:cs="Arial"/>
                <w:color w:val="000000"/>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283814D1" w14:textId="15F83A6F" w:rsidR="004B7BDE" w:rsidRPr="004B7BDE" w:rsidRDefault="004B7BDE" w:rsidP="004B7BDE">
            <w:pPr>
              <w:spacing w:after="0" w:line="240" w:lineRule="auto"/>
              <w:jc w:val="right"/>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tcPr>
          <w:p w14:paraId="0A835F5C" w14:textId="4B4AF726" w:rsidR="004B7BDE" w:rsidRPr="004B7BDE" w:rsidRDefault="004B7BDE" w:rsidP="004B7BDE">
            <w:pPr>
              <w:spacing w:after="0" w:line="240" w:lineRule="auto"/>
              <w:jc w:val="right"/>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6CEE0032" w14:textId="3F556D32" w:rsidR="004B7BDE" w:rsidRPr="004B7BDE" w:rsidRDefault="004B7BDE" w:rsidP="004B7BDE">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18A6BB7" w14:textId="7DC66674" w:rsidR="004B7BDE" w:rsidRPr="004B7BDE" w:rsidRDefault="004B7BDE" w:rsidP="004B7BDE">
            <w:pPr>
              <w:spacing w:after="0" w:line="240" w:lineRule="auto"/>
              <w:rPr>
                <w:rFonts w:ascii="Arial" w:hAnsi="Arial" w:cs="Arial"/>
                <w:color w:val="000000"/>
                <w:sz w:val="16"/>
                <w:szCs w:val="16"/>
              </w:rPr>
            </w:pPr>
          </w:p>
        </w:tc>
      </w:tr>
      <w:tr w:rsidR="004B7BDE" w:rsidRPr="004B7BDE" w14:paraId="343456EA" w14:textId="77777777" w:rsidTr="004B7BDE">
        <w:trPr>
          <w:trHeight w:val="20"/>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14:paraId="2687EBA6" w14:textId="77777777" w:rsidR="004B7BDE" w:rsidRPr="004B7BDE" w:rsidRDefault="004B7BDE" w:rsidP="004B7BDE">
            <w:pPr>
              <w:spacing w:after="0" w:line="240" w:lineRule="auto"/>
              <w:jc w:val="center"/>
              <w:rPr>
                <w:rFonts w:ascii="Arial" w:hAnsi="Arial" w:cs="Arial"/>
                <w:color w:val="000000"/>
                <w:sz w:val="16"/>
                <w:szCs w:val="16"/>
              </w:rPr>
            </w:pPr>
            <w:r w:rsidRPr="004B7BDE">
              <w:rPr>
                <w:rFonts w:ascii="Arial" w:hAnsi="Arial" w:cs="Arial"/>
                <w:color w:val="000000"/>
                <w:sz w:val="16"/>
                <w:szCs w:val="16"/>
              </w:rPr>
              <w:t>3</w:t>
            </w:r>
          </w:p>
        </w:tc>
        <w:tc>
          <w:tcPr>
            <w:tcW w:w="496" w:type="dxa"/>
            <w:tcBorders>
              <w:top w:val="nil"/>
              <w:left w:val="nil"/>
              <w:bottom w:val="single" w:sz="4" w:space="0" w:color="000000"/>
              <w:right w:val="single" w:sz="4" w:space="0" w:color="000000"/>
            </w:tcBorders>
            <w:shd w:val="clear" w:color="auto" w:fill="auto"/>
            <w:vAlign w:val="center"/>
          </w:tcPr>
          <w:p w14:paraId="47680031" w14:textId="7D75AB50" w:rsidR="004B7BDE" w:rsidRPr="004B7BDE" w:rsidRDefault="004B7BDE" w:rsidP="004B7BDE">
            <w:pPr>
              <w:spacing w:after="0" w:line="240" w:lineRule="auto"/>
              <w:rPr>
                <w:rFonts w:ascii="Arial" w:hAnsi="Arial" w:cs="Arial"/>
                <w:color w:val="000000"/>
                <w:sz w:val="16"/>
                <w:szCs w:val="16"/>
              </w:rPr>
            </w:pPr>
          </w:p>
        </w:tc>
        <w:tc>
          <w:tcPr>
            <w:tcW w:w="772" w:type="dxa"/>
            <w:tcBorders>
              <w:top w:val="nil"/>
              <w:left w:val="nil"/>
              <w:bottom w:val="single" w:sz="4" w:space="0" w:color="000000"/>
              <w:right w:val="single" w:sz="4" w:space="0" w:color="000000"/>
            </w:tcBorders>
            <w:shd w:val="clear" w:color="auto" w:fill="auto"/>
            <w:vAlign w:val="center"/>
          </w:tcPr>
          <w:p w14:paraId="7BDC3D2D" w14:textId="72A9F700" w:rsidR="004B7BDE" w:rsidRPr="004B7BDE" w:rsidRDefault="004B7BDE" w:rsidP="004B7BDE">
            <w:pPr>
              <w:spacing w:after="0" w:line="240" w:lineRule="auto"/>
              <w:rPr>
                <w:rFonts w:ascii="Arial" w:hAnsi="Arial" w:cs="Arial"/>
                <w:color w:val="000000"/>
                <w:sz w:val="16"/>
                <w:szCs w:val="16"/>
              </w:rPr>
            </w:pPr>
          </w:p>
        </w:tc>
        <w:tc>
          <w:tcPr>
            <w:tcW w:w="1039" w:type="dxa"/>
            <w:tcBorders>
              <w:top w:val="nil"/>
              <w:left w:val="nil"/>
              <w:bottom w:val="single" w:sz="4" w:space="0" w:color="000000"/>
              <w:right w:val="single" w:sz="4" w:space="0" w:color="000000"/>
            </w:tcBorders>
            <w:shd w:val="clear" w:color="auto" w:fill="auto"/>
            <w:noWrap/>
            <w:vAlign w:val="center"/>
          </w:tcPr>
          <w:p w14:paraId="4B23DE55" w14:textId="15943B0C" w:rsidR="004B7BDE" w:rsidRPr="004B7BDE" w:rsidRDefault="004B7BDE" w:rsidP="004B7BDE">
            <w:pPr>
              <w:spacing w:after="0" w:line="240" w:lineRule="auto"/>
              <w:jc w:val="center"/>
              <w:rPr>
                <w:rFonts w:ascii="Arial" w:hAnsi="Arial" w:cs="Arial"/>
                <w:color w:val="000000"/>
                <w:sz w:val="16"/>
                <w:szCs w:val="16"/>
              </w:rPr>
            </w:pPr>
          </w:p>
        </w:tc>
        <w:tc>
          <w:tcPr>
            <w:tcW w:w="505" w:type="dxa"/>
            <w:tcBorders>
              <w:top w:val="nil"/>
              <w:left w:val="nil"/>
              <w:bottom w:val="single" w:sz="4" w:space="0" w:color="000000"/>
              <w:right w:val="single" w:sz="4" w:space="0" w:color="000000"/>
            </w:tcBorders>
            <w:shd w:val="clear" w:color="auto" w:fill="auto"/>
            <w:noWrap/>
            <w:vAlign w:val="center"/>
          </w:tcPr>
          <w:p w14:paraId="3A154DCD" w14:textId="5EE51645" w:rsidR="004B7BDE" w:rsidRPr="004B7BDE" w:rsidRDefault="004B7BDE" w:rsidP="004B7BDE">
            <w:pPr>
              <w:spacing w:after="0" w:line="240" w:lineRule="auto"/>
              <w:jc w:val="right"/>
              <w:rPr>
                <w:rFonts w:ascii="Arial" w:hAnsi="Arial" w:cs="Arial"/>
                <w:color w:val="000000"/>
                <w:sz w:val="16"/>
                <w:szCs w:val="16"/>
              </w:rPr>
            </w:pPr>
          </w:p>
        </w:tc>
        <w:tc>
          <w:tcPr>
            <w:tcW w:w="532" w:type="dxa"/>
            <w:tcBorders>
              <w:top w:val="nil"/>
              <w:left w:val="nil"/>
              <w:bottom w:val="single" w:sz="4" w:space="0" w:color="000000"/>
              <w:right w:val="single" w:sz="4" w:space="0" w:color="000000"/>
            </w:tcBorders>
            <w:shd w:val="clear" w:color="000000" w:fill="D9D9D9"/>
            <w:noWrap/>
            <w:vAlign w:val="center"/>
          </w:tcPr>
          <w:p w14:paraId="5E569307" w14:textId="1A30D842" w:rsidR="004B7BDE" w:rsidRPr="004B7BDE" w:rsidRDefault="004B7BDE" w:rsidP="004B7BDE">
            <w:pPr>
              <w:spacing w:after="0" w:line="240" w:lineRule="auto"/>
              <w:jc w:val="right"/>
              <w:rPr>
                <w:rFonts w:ascii="Arial" w:hAnsi="Arial" w:cs="Arial"/>
                <w:color w:val="000000"/>
                <w:sz w:val="16"/>
                <w:szCs w:val="16"/>
              </w:rPr>
            </w:pPr>
          </w:p>
        </w:tc>
        <w:tc>
          <w:tcPr>
            <w:tcW w:w="460" w:type="dxa"/>
            <w:tcBorders>
              <w:top w:val="nil"/>
              <w:left w:val="nil"/>
              <w:bottom w:val="single" w:sz="4" w:space="0" w:color="000000"/>
              <w:right w:val="nil"/>
            </w:tcBorders>
            <w:shd w:val="clear" w:color="000000" w:fill="D9D9D9"/>
            <w:noWrap/>
            <w:vAlign w:val="center"/>
          </w:tcPr>
          <w:p w14:paraId="3A53606A" w14:textId="32023826" w:rsidR="004B7BDE" w:rsidRPr="004B7BDE" w:rsidRDefault="004B7BDE" w:rsidP="004B7BDE">
            <w:pPr>
              <w:spacing w:after="0" w:line="240" w:lineRule="auto"/>
              <w:jc w:val="center"/>
              <w:rPr>
                <w:rFonts w:ascii="Arial" w:hAnsi="Arial" w:cs="Arial"/>
                <w:color w:val="000000"/>
                <w:sz w:val="16"/>
                <w:szCs w:val="16"/>
              </w:rPr>
            </w:pPr>
          </w:p>
        </w:tc>
        <w:tc>
          <w:tcPr>
            <w:tcW w:w="603" w:type="dxa"/>
            <w:tcBorders>
              <w:top w:val="nil"/>
              <w:left w:val="single" w:sz="4" w:space="0" w:color="auto"/>
              <w:bottom w:val="single" w:sz="4" w:space="0" w:color="auto"/>
              <w:right w:val="single" w:sz="4" w:space="0" w:color="auto"/>
            </w:tcBorders>
            <w:shd w:val="clear" w:color="auto" w:fill="auto"/>
            <w:noWrap/>
            <w:vAlign w:val="center"/>
          </w:tcPr>
          <w:p w14:paraId="2BA6996D" w14:textId="63A0FC76" w:rsidR="004B7BDE" w:rsidRPr="004B7BDE" w:rsidRDefault="004B7BDE" w:rsidP="004B7BDE">
            <w:pPr>
              <w:spacing w:after="0" w:line="240" w:lineRule="auto"/>
              <w:jc w:val="right"/>
              <w:rPr>
                <w:rFonts w:ascii="Arial" w:hAnsi="Arial" w:cs="Arial"/>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3158B90C" w14:textId="43C12479" w:rsidR="004B7BDE" w:rsidRPr="004B7BDE" w:rsidRDefault="004B7BDE" w:rsidP="004B7BDE">
            <w:pPr>
              <w:spacing w:after="0" w:line="240" w:lineRule="auto"/>
              <w:jc w:val="right"/>
              <w:rPr>
                <w:rFonts w:ascii="Arial" w:hAnsi="Arial" w:cs="Arial"/>
                <w:color w:val="000000"/>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33BFE205" w14:textId="3BE10D1F" w:rsidR="004B7BDE" w:rsidRPr="004B7BDE" w:rsidRDefault="004B7BDE" w:rsidP="004B7BDE">
            <w:pPr>
              <w:spacing w:after="0" w:line="240" w:lineRule="auto"/>
              <w:jc w:val="right"/>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tcPr>
          <w:p w14:paraId="634E996E" w14:textId="01913D15" w:rsidR="004B7BDE" w:rsidRPr="004B7BDE" w:rsidRDefault="004B7BDE" w:rsidP="004B7BDE">
            <w:pPr>
              <w:spacing w:after="0" w:line="240" w:lineRule="auto"/>
              <w:jc w:val="right"/>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5960F2F7" w14:textId="0FEC915C" w:rsidR="004B7BDE" w:rsidRPr="004B7BDE" w:rsidRDefault="004B7BDE" w:rsidP="004B7BDE">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7755DE0C" w14:textId="35581A0F" w:rsidR="004B7BDE" w:rsidRPr="004B7BDE" w:rsidRDefault="004B7BDE" w:rsidP="004B7BDE">
            <w:pPr>
              <w:spacing w:after="0" w:line="240" w:lineRule="auto"/>
              <w:rPr>
                <w:rFonts w:ascii="Arial" w:hAnsi="Arial" w:cs="Arial"/>
                <w:color w:val="000000"/>
                <w:sz w:val="16"/>
                <w:szCs w:val="16"/>
              </w:rPr>
            </w:pPr>
          </w:p>
        </w:tc>
      </w:tr>
      <w:tr w:rsidR="004B7BDE" w:rsidRPr="004B7BDE" w14:paraId="229BFAF4" w14:textId="77777777" w:rsidTr="004B7BDE">
        <w:trPr>
          <w:trHeight w:val="20"/>
        </w:trPr>
        <w:tc>
          <w:tcPr>
            <w:tcW w:w="425" w:type="dxa"/>
            <w:tcBorders>
              <w:top w:val="nil"/>
              <w:left w:val="single" w:sz="4" w:space="0" w:color="000000"/>
              <w:bottom w:val="single" w:sz="4" w:space="0" w:color="000000"/>
              <w:right w:val="single" w:sz="4" w:space="0" w:color="000000"/>
            </w:tcBorders>
            <w:shd w:val="clear" w:color="auto" w:fill="auto"/>
            <w:noWrap/>
            <w:vAlign w:val="center"/>
          </w:tcPr>
          <w:p w14:paraId="0F50BD94" w14:textId="77777777" w:rsidR="004B7BDE" w:rsidRPr="004B7BDE" w:rsidRDefault="004B7BDE" w:rsidP="004B7BDE">
            <w:pPr>
              <w:spacing w:after="0" w:line="240" w:lineRule="auto"/>
              <w:jc w:val="center"/>
              <w:rPr>
                <w:rFonts w:ascii="Arial" w:hAnsi="Arial" w:cs="Arial"/>
                <w:color w:val="000000"/>
                <w:sz w:val="16"/>
                <w:szCs w:val="16"/>
              </w:rPr>
            </w:pPr>
          </w:p>
        </w:tc>
        <w:tc>
          <w:tcPr>
            <w:tcW w:w="496" w:type="dxa"/>
            <w:tcBorders>
              <w:top w:val="nil"/>
              <w:left w:val="nil"/>
              <w:bottom w:val="single" w:sz="4" w:space="0" w:color="000000"/>
              <w:right w:val="single" w:sz="4" w:space="0" w:color="000000"/>
            </w:tcBorders>
            <w:shd w:val="clear" w:color="auto" w:fill="auto"/>
            <w:vAlign w:val="center"/>
          </w:tcPr>
          <w:p w14:paraId="2785A046" w14:textId="77777777" w:rsidR="004B7BDE" w:rsidRPr="004B7BDE" w:rsidRDefault="004B7BDE" w:rsidP="004B7BDE">
            <w:pPr>
              <w:spacing w:after="0" w:line="240" w:lineRule="auto"/>
              <w:rPr>
                <w:rFonts w:ascii="Arial" w:hAnsi="Arial" w:cs="Arial"/>
                <w:color w:val="000000"/>
                <w:sz w:val="16"/>
                <w:szCs w:val="16"/>
              </w:rPr>
            </w:pPr>
          </w:p>
        </w:tc>
        <w:tc>
          <w:tcPr>
            <w:tcW w:w="772" w:type="dxa"/>
            <w:tcBorders>
              <w:top w:val="nil"/>
              <w:left w:val="nil"/>
              <w:bottom w:val="single" w:sz="4" w:space="0" w:color="000000"/>
              <w:right w:val="single" w:sz="4" w:space="0" w:color="000000"/>
            </w:tcBorders>
            <w:shd w:val="clear" w:color="auto" w:fill="auto"/>
            <w:vAlign w:val="center"/>
          </w:tcPr>
          <w:p w14:paraId="4C62582C" w14:textId="77777777" w:rsidR="004B7BDE" w:rsidRPr="004B7BDE" w:rsidRDefault="004B7BDE" w:rsidP="004B7BDE">
            <w:pPr>
              <w:spacing w:after="0" w:line="240" w:lineRule="auto"/>
              <w:rPr>
                <w:rFonts w:ascii="Arial" w:hAnsi="Arial" w:cs="Arial"/>
                <w:color w:val="000000"/>
                <w:sz w:val="16"/>
                <w:szCs w:val="16"/>
              </w:rPr>
            </w:pPr>
          </w:p>
        </w:tc>
        <w:tc>
          <w:tcPr>
            <w:tcW w:w="1039" w:type="dxa"/>
            <w:tcBorders>
              <w:top w:val="nil"/>
              <w:left w:val="nil"/>
              <w:bottom w:val="single" w:sz="4" w:space="0" w:color="000000"/>
              <w:right w:val="single" w:sz="4" w:space="0" w:color="000000"/>
            </w:tcBorders>
            <w:shd w:val="clear" w:color="auto" w:fill="auto"/>
            <w:noWrap/>
            <w:vAlign w:val="center"/>
          </w:tcPr>
          <w:p w14:paraId="73DD7968" w14:textId="77777777" w:rsidR="004B7BDE" w:rsidRPr="004B7BDE" w:rsidRDefault="004B7BDE" w:rsidP="004B7BDE">
            <w:pPr>
              <w:spacing w:after="0" w:line="240" w:lineRule="auto"/>
              <w:jc w:val="center"/>
              <w:rPr>
                <w:rFonts w:ascii="Arial" w:hAnsi="Arial" w:cs="Arial"/>
                <w:color w:val="000000"/>
                <w:sz w:val="16"/>
                <w:szCs w:val="16"/>
              </w:rPr>
            </w:pPr>
          </w:p>
        </w:tc>
        <w:tc>
          <w:tcPr>
            <w:tcW w:w="505" w:type="dxa"/>
            <w:tcBorders>
              <w:top w:val="nil"/>
              <w:left w:val="nil"/>
              <w:bottom w:val="single" w:sz="4" w:space="0" w:color="000000"/>
              <w:right w:val="single" w:sz="4" w:space="0" w:color="000000"/>
            </w:tcBorders>
            <w:shd w:val="clear" w:color="auto" w:fill="auto"/>
            <w:noWrap/>
            <w:vAlign w:val="center"/>
          </w:tcPr>
          <w:p w14:paraId="12877A6D" w14:textId="77777777" w:rsidR="004B7BDE" w:rsidRPr="004B7BDE" w:rsidRDefault="004B7BDE" w:rsidP="004B7BDE">
            <w:pPr>
              <w:spacing w:after="0" w:line="240" w:lineRule="auto"/>
              <w:jc w:val="right"/>
              <w:rPr>
                <w:rFonts w:ascii="Arial" w:hAnsi="Arial" w:cs="Arial"/>
                <w:color w:val="000000"/>
                <w:sz w:val="16"/>
                <w:szCs w:val="16"/>
              </w:rPr>
            </w:pPr>
          </w:p>
        </w:tc>
        <w:tc>
          <w:tcPr>
            <w:tcW w:w="532" w:type="dxa"/>
            <w:tcBorders>
              <w:top w:val="nil"/>
              <w:left w:val="nil"/>
              <w:bottom w:val="single" w:sz="4" w:space="0" w:color="000000"/>
              <w:right w:val="single" w:sz="4" w:space="0" w:color="000000"/>
            </w:tcBorders>
            <w:shd w:val="clear" w:color="000000" w:fill="D9D9D9"/>
            <w:noWrap/>
            <w:vAlign w:val="center"/>
          </w:tcPr>
          <w:p w14:paraId="727073F2" w14:textId="77777777" w:rsidR="004B7BDE" w:rsidRPr="004B7BDE" w:rsidRDefault="004B7BDE" w:rsidP="004B7BDE">
            <w:pPr>
              <w:spacing w:after="0" w:line="240" w:lineRule="auto"/>
              <w:jc w:val="right"/>
              <w:rPr>
                <w:rFonts w:ascii="Arial" w:hAnsi="Arial" w:cs="Arial"/>
                <w:color w:val="000000"/>
                <w:sz w:val="16"/>
                <w:szCs w:val="16"/>
              </w:rPr>
            </w:pPr>
          </w:p>
        </w:tc>
        <w:tc>
          <w:tcPr>
            <w:tcW w:w="460" w:type="dxa"/>
            <w:tcBorders>
              <w:top w:val="nil"/>
              <w:left w:val="nil"/>
              <w:bottom w:val="single" w:sz="4" w:space="0" w:color="000000"/>
              <w:right w:val="nil"/>
            </w:tcBorders>
            <w:shd w:val="clear" w:color="000000" w:fill="D9D9D9"/>
            <w:noWrap/>
            <w:vAlign w:val="center"/>
          </w:tcPr>
          <w:p w14:paraId="5F1D0EA3" w14:textId="77777777" w:rsidR="004B7BDE" w:rsidRPr="004B7BDE" w:rsidRDefault="004B7BDE" w:rsidP="004B7BDE">
            <w:pPr>
              <w:spacing w:after="0" w:line="240" w:lineRule="auto"/>
              <w:jc w:val="center"/>
              <w:rPr>
                <w:rFonts w:ascii="Arial" w:hAnsi="Arial" w:cs="Arial"/>
                <w:color w:val="000000"/>
                <w:sz w:val="16"/>
                <w:szCs w:val="16"/>
              </w:rPr>
            </w:pPr>
          </w:p>
        </w:tc>
        <w:tc>
          <w:tcPr>
            <w:tcW w:w="603" w:type="dxa"/>
            <w:tcBorders>
              <w:top w:val="nil"/>
              <w:left w:val="single" w:sz="4" w:space="0" w:color="auto"/>
              <w:bottom w:val="single" w:sz="4" w:space="0" w:color="auto"/>
              <w:right w:val="single" w:sz="4" w:space="0" w:color="auto"/>
            </w:tcBorders>
            <w:shd w:val="clear" w:color="auto" w:fill="auto"/>
            <w:noWrap/>
            <w:vAlign w:val="center"/>
          </w:tcPr>
          <w:p w14:paraId="78C769A4" w14:textId="77777777" w:rsidR="004B7BDE" w:rsidRPr="004B7BDE" w:rsidRDefault="004B7BDE" w:rsidP="004B7BDE">
            <w:pPr>
              <w:spacing w:after="0" w:line="240" w:lineRule="auto"/>
              <w:jc w:val="right"/>
              <w:rPr>
                <w:rFonts w:ascii="Arial" w:hAnsi="Arial" w:cs="Arial"/>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152C9E09" w14:textId="77777777" w:rsidR="004B7BDE" w:rsidRPr="004B7BDE" w:rsidRDefault="004B7BDE" w:rsidP="004B7BDE">
            <w:pPr>
              <w:spacing w:after="0" w:line="240" w:lineRule="auto"/>
              <w:jc w:val="right"/>
              <w:rPr>
                <w:rFonts w:ascii="Arial" w:hAnsi="Arial" w:cs="Arial"/>
                <w:color w:val="000000"/>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6BB770A5" w14:textId="77777777" w:rsidR="004B7BDE" w:rsidRPr="004B7BDE" w:rsidRDefault="004B7BDE" w:rsidP="004B7BDE">
            <w:pPr>
              <w:spacing w:after="0" w:line="240" w:lineRule="auto"/>
              <w:jc w:val="right"/>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tcPr>
          <w:p w14:paraId="77695EAD" w14:textId="77777777" w:rsidR="004B7BDE" w:rsidRPr="004B7BDE" w:rsidRDefault="004B7BDE" w:rsidP="004B7BDE">
            <w:pPr>
              <w:spacing w:after="0" w:line="240" w:lineRule="auto"/>
              <w:jc w:val="right"/>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062130D" w14:textId="77777777" w:rsidR="004B7BDE" w:rsidRPr="004B7BDE" w:rsidRDefault="004B7BDE" w:rsidP="004B7BDE">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6D81AB78" w14:textId="77777777" w:rsidR="004B7BDE" w:rsidRPr="004B7BDE" w:rsidRDefault="004B7BDE" w:rsidP="004B7BDE">
            <w:pPr>
              <w:spacing w:after="0" w:line="240" w:lineRule="auto"/>
              <w:rPr>
                <w:rFonts w:ascii="Arial" w:hAnsi="Arial" w:cs="Arial"/>
                <w:color w:val="000000"/>
                <w:sz w:val="16"/>
                <w:szCs w:val="16"/>
              </w:rPr>
            </w:pPr>
          </w:p>
        </w:tc>
      </w:tr>
      <w:tr w:rsidR="004B7BDE" w:rsidRPr="004B7BDE" w14:paraId="53F7F328" w14:textId="77777777" w:rsidTr="004B7BDE">
        <w:trPr>
          <w:trHeight w:val="20"/>
        </w:trPr>
        <w:tc>
          <w:tcPr>
            <w:tcW w:w="425" w:type="dxa"/>
            <w:tcBorders>
              <w:top w:val="nil"/>
              <w:left w:val="single" w:sz="4" w:space="0" w:color="000000"/>
              <w:bottom w:val="single" w:sz="4" w:space="0" w:color="000000"/>
              <w:right w:val="single" w:sz="4" w:space="0" w:color="000000"/>
            </w:tcBorders>
            <w:shd w:val="clear" w:color="auto" w:fill="auto"/>
            <w:noWrap/>
            <w:vAlign w:val="center"/>
          </w:tcPr>
          <w:p w14:paraId="729CBDB4" w14:textId="77777777" w:rsidR="004B7BDE" w:rsidRPr="004B7BDE" w:rsidRDefault="004B7BDE" w:rsidP="004B7BDE">
            <w:pPr>
              <w:spacing w:after="0" w:line="240" w:lineRule="auto"/>
              <w:jc w:val="center"/>
              <w:rPr>
                <w:rFonts w:ascii="Arial" w:hAnsi="Arial" w:cs="Arial"/>
                <w:color w:val="000000"/>
                <w:sz w:val="16"/>
                <w:szCs w:val="16"/>
              </w:rPr>
            </w:pPr>
          </w:p>
        </w:tc>
        <w:tc>
          <w:tcPr>
            <w:tcW w:w="496" w:type="dxa"/>
            <w:tcBorders>
              <w:top w:val="nil"/>
              <w:left w:val="nil"/>
              <w:bottom w:val="single" w:sz="4" w:space="0" w:color="000000"/>
              <w:right w:val="single" w:sz="4" w:space="0" w:color="000000"/>
            </w:tcBorders>
            <w:shd w:val="clear" w:color="auto" w:fill="auto"/>
            <w:vAlign w:val="center"/>
          </w:tcPr>
          <w:p w14:paraId="0226A1B3" w14:textId="77777777" w:rsidR="004B7BDE" w:rsidRPr="004B7BDE" w:rsidRDefault="004B7BDE" w:rsidP="004B7BDE">
            <w:pPr>
              <w:spacing w:after="0" w:line="240" w:lineRule="auto"/>
              <w:rPr>
                <w:rFonts w:ascii="Arial" w:hAnsi="Arial" w:cs="Arial"/>
                <w:color w:val="000000"/>
                <w:sz w:val="16"/>
                <w:szCs w:val="16"/>
              </w:rPr>
            </w:pPr>
          </w:p>
        </w:tc>
        <w:tc>
          <w:tcPr>
            <w:tcW w:w="772" w:type="dxa"/>
            <w:tcBorders>
              <w:top w:val="nil"/>
              <w:left w:val="nil"/>
              <w:bottom w:val="single" w:sz="4" w:space="0" w:color="000000"/>
              <w:right w:val="single" w:sz="4" w:space="0" w:color="000000"/>
            </w:tcBorders>
            <w:shd w:val="clear" w:color="auto" w:fill="auto"/>
            <w:vAlign w:val="center"/>
          </w:tcPr>
          <w:p w14:paraId="1F15F485" w14:textId="77777777" w:rsidR="004B7BDE" w:rsidRPr="004B7BDE" w:rsidRDefault="004B7BDE" w:rsidP="004B7BDE">
            <w:pPr>
              <w:spacing w:after="0" w:line="240" w:lineRule="auto"/>
              <w:rPr>
                <w:rFonts w:ascii="Arial" w:hAnsi="Arial" w:cs="Arial"/>
                <w:color w:val="000000"/>
                <w:sz w:val="16"/>
                <w:szCs w:val="16"/>
              </w:rPr>
            </w:pPr>
          </w:p>
        </w:tc>
        <w:tc>
          <w:tcPr>
            <w:tcW w:w="1039" w:type="dxa"/>
            <w:tcBorders>
              <w:top w:val="nil"/>
              <w:left w:val="nil"/>
              <w:bottom w:val="single" w:sz="4" w:space="0" w:color="000000"/>
              <w:right w:val="single" w:sz="4" w:space="0" w:color="000000"/>
            </w:tcBorders>
            <w:shd w:val="clear" w:color="auto" w:fill="auto"/>
            <w:noWrap/>
            <w:vAlign w:val="center"/>
          </w:tcPr>
          <w:p w14:paraId="28525768" w14:textId="77777777" w:rsidR="004B7BDE" w:rsidRPr="004B7BDE" w:rsidRDefault="004B7BDE" w:rsidP="004B7BDE">
            <w:pPr>
              <w:spacing w:after="0" w:line="240" w:lineRule="auto"/>
              <w:jc w:val="center"/>
              <w:rPr>
                <w:rFonts w:ascii="Arial" w:hAnsi="Arial" w:cs="Arial"/>
                <w:color w:val="000000"/>
                <w:sz w:val="16"/>
                <w:szCs w:val="16"/>
              </w:rPr>
            </w:pPr>
          </w:p>
        </w:tc>
        <w:tc>
          <w:tcPr>
            <w:tcW w:w="505" w:type="dxa"/>
            <w:tcBorders>
              <w:top w:val="nil"/>
              <w:left w:val="nil"/>
              <w:bottom w:val="single" w:sz="4" w:space="0" w:color="000000"/>
              <w:right w:val="single" w:sz="4" w:space="0" w:color="000000"/>
            </w:tcBorders>
            <w:shd w:val="clear" w:color="auto" w:fill="auto"/>
            <w:noWrap/>
            <w:vAlign w:val="center"/>
          </w:tcPr>
          <w:p w14:paraId="79EFE707" w14:textId="77777777" w:rsidR="004B7BDE" w:rsidRPr="004B7BDE" w:rsidRDefault="004B7BDE" w:rsidP="004B7BDE">
            <w:pPr>
              <w:spacing w:after="0" w:line="240" w:lineRule="auto"/>
              <w:jc w:val="right"/>
              <w:rPr>
                <w:rFonts w:ascii="Arial" w:hAnsi="Arial" w:cs="Arial"/>
                <w:color w:val="000000"/>
                <w:sz w:val="16"/>
                <w:szCs w:val="16"/>
              </w:rPr>
            </w:pPr>
          </w:p>
        </w:tc>
        <w:tc>
          <w:tcPr>
            <w:tcW w:w="532" w:type="dxa"/>
            <w:tcBorders>
              <w:top w:val="nil"/>
              <w:left w:val="nil"/>
              <w:bottom w:val="single" w:sz="4" w:space="0" w:color="000000"/>
              <w:right w:val="single" w:sz="4" w:space="0" w:color="000000"/>
            </w:tcBorders>
            <w:shd w:val="clear" w:color="000000" w:fill="D9D9D9"/>
            <w:noWrap/>
            <w:vAlign w:val="center"/>
          </w:tcPr>
          <w:p w14:paraId="037EE4DE" w14:textId="77777777" w:rsidR="004B7BDE" w:rsidRPr="004B7BDE" w:rsidRDefault="004B7BDE" w:rsidP="004B7BDE">
            <w:pPr>
              <w:spacing w:after="0" w:line="240" w:lineRule="auto"/>
              <w:jc w:val="right"/>
              <w:rPr>
                <w:rFonts w:ascii="Arial" w:hAnsi="Arial" w:cs="Arial"/>
                <w:color w:val="000000"/>
                <w:sz w:val="16"/>
                <w:szCs w:val="16"/>
              </w:rPr>
            </w:pPr>
          </w:p>
        </w:tc>
        <w:tc>
          <w:tcPr>
            <w:tcW w:w="460" w:type="dxa"/>
            <w:tcBorders>
              <w:top w:val="nil"/>
              <w:left w:val="nil"/>
              <w:bottom w:val="single" w:sz="4" w:space="0" w:color="000000"/>
              <w:right w:val="nil"/>
            </w:tcBorders>
            <w:shd w:val="clear" w:color="000000" w:fill="D9D9D9"/>
            <w:noWrap/>
            <w:vAlign w:val="center"/>
          </w:tcPr>
          <w:p w14:paraId="361ECCB9" w14:textId="77777777" w:rsidR="004B7BDE" w:rsidRPr="004B7BDE" w:rsidRDefault="004B7BDE" w:rsidP="004B7BDE">
            <w:pPr>
              <w:spacing w:after="0" w:line="240" w:lineRule="auto"/>
              <w:jc w:val="center"/>
              <w:rPr>
                <w:rFonts w:ascii="Arial" w:hAnsi="Arial" w:cs="Arial"/>
                <w:color w:val="000000"/>
                <w:sz w:val="16"/>
                <w:szCs w:val="16"/>
              </w:rPr>
            </w:pPr>
          </w:p>
        </w:tc>
        <w:tc>
          <w:tcPr>
            <w:tcW w:w="603" w:type="dxa"/>
            <w:tcBorders>
              <w:top w:val="nil"/>
              <w:left w:val="single" w:sz="4" w:space="0" w:color="auto"/>
              <w:bottom w:val="single" w:sz="4" w:space="0" w:color="auto"/>
              <w:right w:val="single" w:sz="4" w:space="0" w:color="auto"/>
            </w:tcBorders>
            <w:shd w:val="clear" w:color="auto" w:fill="auto"/>
            <w:noWrap/>
            <w:vAlign w:val="center"/>
          </w:tcPr>
          <w:p w14:paraId="56A0B843" w14:textId="77777777" w:rsidR="004B7BDE" w:rsidRPr="004B7BDE" w:rsidRDefault="004B7BDE" w:rsidP="004B7BDE">
            <w:pPr>
              <w:spacing w:after="0" w:line="240" w:lineRule="auto"/>
              <w:jc w:val="right"/>
              <w:rPr>
                <w:rFonts w:ascii="Arial" w:hAnsi="Arial" w:cs="Arial"/>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6EC9C11F" w14:textId="77777777" w:rsidR="004B7BDE" w:rsidRPr="004B7BDE" w:rsidRDefault="004B7BDE" w:rsidP="004B7BDE">
            <w:pPr>
              <w:spacing w:after="0" w:line="240" w:lineRule="auto"/>
              <w:jc w:val="right"/>
              <w:rPr>
                <w:rFonts w:ascii="Arial" w:hAnsi="Arial" w:cs="Arial"/>
                <w:color w:val="000000"/>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4D02B9D9" w14:textId="77777777" w:rsidR="004B7BDE" w:rsidRPr="004B7BDE" w:rsidRDefault="004B7BDE" w:rsidP="004B7BDE">
            <w:pPr>
              <w:spacing w:after="0" w:line="240" w:lineRule="auto"/>
              <w:jc w:val="right"/>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tcPr>
          <w:p w14:paraId="7CA08FC5" w14:textId="77777777" w:rsidR="004B7BDE" w:rsidRPr="004B7BDE" w:rsidRDefault="004B7BDE" w:rsidP="004B7BDE">
            <w:pPr>
              <w:spacing w:after="0" w:line="240" w:lineRule="auto"/>
              <w:jc w:val="right"/>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36B885E2" w14:textId="77777777" w:rsidR="004B7BDE" w:rsidRPr="004B7BDE" w:rsidRDefault="004B7BDE" w:rsidP="004B7BDE">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FF4F8C1" w14:textId="77777777" w:rsidR="004B7BDE" w:rsidRPr="004B7BDE" w:rsidRDefault="004B7BDE" w:rsidP="004B7BDE">
            <w:pPr>
              <w:spacing w:after="0" w:line="240" w:lineRule="auto"/>
              <w:rPr>
                <w:rFonts w:ascii="Arial" w:hAnsi="Arial" w:cs="Arial"/>
                <w:color w:val="000000"/>
                <w:sz w:val="16"/>
                <w:szCs w:val="16"/>
              </w:rPr>
            </w:pPr>
          </w:p>
        </w:tc>
      </w:tr>
      <w:tr w:rsidR="004B7BDE" w:rsidRPr="004B7BDE" w14:paraId="5A3BFAE6" w14:textId="7AB60C86" w:rsidTr="004B7BDE">
        <w:trPr>
          <w:gridAfter w:val="2"/>
          <w:wAfter w:w="1985" w:type="dxa"/>
          <w:trHeight w:val="20"/>
        </w:trPr>
        <w:tc>
          <w:tcPr>
            <w:tcW w:w="425" w:type="dxa"/>
            <w:tcBorders>
              <w:top w:val="single" w:sz="4" w:space="0" w:color="000000"/>
              <w:left w:val="nil"/>
              <w:bottom w:val="nil"/>
              <w:right w:val="nil"/>
            </w:tcBorders>
            <w:shd w:val="clear" w:color="auto" w:fill="auto"/>
            <w:noWrap/>
            <w:vAlign w:val="center"/>
            <w:hideMark/>
          </w:tcPr>
          <w:p w14:paraId="56F71FDB" w14:textId="43747D3C" w:rsidR="004B7BDE" w:rsidRPr="004B7BDE" w:rsidRDefault="004B7BDE" w:rsidP="004B7BDE">
            <w:pPr>
              <w:spacing w:after="0" w:line="240" w:lineRule="auto"/>
              <w:rPr>
                <w:rFonts w:ascii="Arial" w:hAnsi="Arial" w:cs="Arial"/>
                <w:color w:val="000000"/>
                <w:sz w:val="16"/>
                <w:szCs w:val="16"/>
              </w:rPr>
            </w:pPr>
          </w:p>
        </w:tc>
        <w:tc>
          <w:tcPr>
            <w:tcW w:w="496" w:type="dxa"/>
            <w:tcBorders>
              <w:top w:val="nil"/>
              <w:left w:val="nil"/>
              <w:bottom w:val="nil"/>
              <w:right w:val="nil"/>
            </w:tcBorders>
            <w:shd w:val="clear" w:color="auto" w:fill="auto"/>
            <w:noWrap/>
            <w:vAlign w:val="center"/>
            <w:hideMark/>
          </w:tcPr>
          <w:p w14:paraId="618DEE05" w14:textId="77777777" w:rsidR="004B7BDE" w:rsidRPr="004B7BDE" w:rsidRDefault="004B7BDE" w:rsidP="004B7BDE">
            <w:pPr>
              <w:spacing w:after="0" w:line="240" w:lineRule="auto"/>
              <w:rPr>
                <w:rFonts w:ascii="Arial" w:hAnsi="Arial" w:cs="Arial"/>
                <w:color w:val="000000"/>
                <w:sz w:val="16"/>
                <w:szCs w:val="16"/>
              </w:rPr>
            </w:pPr>
          </w:p>
        </w:tc>
        <w:tc>
          <w:tcPr>
            <w:tcW w:w="772" w:type="dxa"/>
            <w:tcBorders>
              <w:top w:val="nil"/>
              <w:left w:val="nil"/>
              <w:bottom w:val="nil"/>
              <w:right w:val="nil"/>
            </w:tcBorders>
            <w:shd w:val="clear" w:color="auto" w:fill="auto"/>
            <w:noWrap/>
            <w:vAlign w:val="center"/>
            <w:hideMark/>
          </w:tcPr>
          <w:p w14:paraId="1CF13160" w14:textId="77777777" w:rsidR="004B7BDE" w:rsidRPr="004B7BDE" w:rsidRDefault="004B7BDE" w:rsidP="004B7BDE">
            <w:pPr>
              <w:spacing w:after="0" w:line="240" w:lineRule="auto"/>
              <w:jc w:val="right"/>
              <w:rPr>
                <w:rFonts w:ascii="Times New Roman" w:hAnsi="Times New Roman"/>
                <w:sz w:val="16"/>
                <w:szCs w:val="16"/>
              </w:rPr>
            </w:pPr>
          </w:p>
        </w:tc>
        <w:tc>
          <w:tcPr>
            <w:tcW w:w="1039" w:type="dxa"/>
            <w:tcBorders>
              <w:top w:val="nil"/>
              <w:left w:val="nil"/>
              <w:bottom w:val="nil"/>
              <w:right w:val="nil"/>
            </w:tcBorders>
            <w:shd w:val="clear" w:color="auto" w:fill="auto"/>
            <w:noWrap/>
            <w:vAlign w:val="center"/>
            <w:hideMark/>
          </w:tcPr>
          <w:p w14:paraId="6BFFF781" w14:textId="77777777" w:rsidR="004B7BDE" w:rsidRPr="004B7BDE" w:rsidRDefault="004B7BDE" w:rsidP="004B7BDE">
            <w:pPr>
              <w:spacing w:after="0" w:line="240" w:lineRule="auto"/>
              <w:jc w:val="right"/>
              <w:rPr>
                <w:rFonts w:ascii="Times New Roman" w:hAnsi="Times New Roman"/>
                <w:sz w:val="16"/>
                <w:szCs w:val="16"/>
              </w:rPr>
            </w:pPr>
          </w:p>
        </w:tc>
        <w:tc>
          <w:tcPr>
            <w:tcW w:w="505" w:type="dxa"/>
            <w:tcBorders>
              <w:top w:val="nil"/>
              <w:left w:val="nil"/>
              <w:bottom w:val="nil"/>
              <w:right w:val="nil"/>
            </w:tcBorders>
            <w:shd w:val="clear" w:color="auto" w:fill="auto"/>
            <w:noWrap/>
            <w:vAlign w:val="center"/>
            <w:hideMark/>
          </w:tcPr>
          <w:p w14:paraId="55C70294" w14:textId="77777777" w:rsidR="004B7BDE" w:rsidRPr="004B7BDE" w:rsidRDefault="004B7BDE" w:rsidP="004B7BDE">
            <w:pPr>
              <w:spacing w:after="0" w:line="240" w:lineRule="auto"/>
              <w:jc w:val="right"/>
              <w:rPr>
                <w:rFonts w:ascii="Times New Roman" w:hAnsi="Times New Roman"/>
                <w:sz w:val="16"/>
                <w:szCs w:val="16"/>
              </w:rPr>
            </w:pPr>
          </w:p>
        </w:tc>
        <w:tc>
          <w:tcPr>
            <w:tcW w:w="532" w:type="dxa"/>
            <w:tcBorders>
              <w:top w:val="nil"/>
              <w:left w:val="nil"/>
              <w:bottom w:val="nil"/>
              <w:right w:val="nil"/>
            </w:tcBorders>
            <w:shd w:val="clear" w:color="auto" w:fill="auto"/>
            <w:noWrap/>
            <w:vAlign w:val="center"/>
          </w:tcPr>
          <w:p w14:paraId="4EBAC533" w14:textId="416E3A51" w:rsidR="004B7BDE" w:rsidRPr="004B7BDE" w:rsidRDefault="004B7BDE" w:rsidP="004B7BDE">
            <w:pPr>
              <w:spacing w:after="0" w:line="240" w:lineRule="auto"/>
              <w:jc w:val="right"/>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tcPr>
          <w:p w14:paraId="6E2C22C5" w14:textId="3429C4C3" w:rsidR="004B7BDE" w:rsidRPr="004B7BDE" w:rsidRDefault="004B7BDE" w:rsidP="004B7BDE">
            <w:pPr>
              <w:spacing w:after="0" w:line="240" w:lineRule="auto"/>
              <w:jc w:val="right"/>
              <w:rPr>
                <w:rFonts w:ascii="Arial" w:hAnsi="Arial" w:cs="Arial"/>
                <w:color w:val="000000"/>
                <w:sz w:val="16"/>
                <w:szCs w:val="16"/>
              </w:rPr>
            </w:pPr>
          </w:p>
        </w:tc>
        <w:tc>
          <w:tcPr>
            <w:tcW w:w="603" w:type="dxa"/>
            <w:tcBorders>
              <w:top w:val="nil"/>
              <w:left w:val="nil"/>
              <w:bottom w:val="nil"/>
              <w:right w:val="nil"/>
            </w:tcBorders>
            <w:shd w:val="clear" w:color="auto" w:fill="auto"/>
            <w:noWrap/>
            <w:vAlign w:val="center"/>
          </w:tcPr>
          <w:p w14:paraId="2E3ED954" w14:textId="4BB9DB95" w:rsidR="004B7BDE" w:rsidRPr="004B7BDE" w:rsidRDefault="004B7BDE" w:rsidP="004B7BDE">
            <w:pPr>
              <w:spacing w:after="0" w:line="240" w:lineRule="auto"/>
              <w:jc w:val="right"/>
              <w:rPr>
                <w:rFonts w:ascii="Arial" w:hAnsi="Arial" w:cs="Arial"/>
                <w:color w:val="000000"/>
                <w:sz w:val="16"/>
                <w:szCs w:val="16"/>
              </w:rPr>
            </w:pPr>
          </w:p>
        </w:tc>
        <w:tc>
          <w:tcPr>
            <w:tcW w:w="772" w:type="dxa"/>
            <w:tcBorders>
              <w:top w:val="nil"/>
              <w:left w:val="nil"/>
              <w:bottom w:val="nil"/>
              <w:right w:val="nil"/>
            </w:tcBorders>
            <w:shd w:val="clear" w:color="auto" w:fill="auto"/>
            <w:noWrap/>
            <w:vAlign w:val="center"/>
            <w:hideMark/>
          </w:tcPr>
          <w:p w14:paraId="3C242570" w14:textId="13B1375F" w:rsidR="004B7BDE" w:rsidRPr="004B7BDE" w:rsidRDefault="004B7BDE" w:rsidP="004B7BDE">
            <w:pPr>
              <w:spacing w:after="0" w:line="240" w:lineRule="auto"/>
              <w:jc w:val="right"/>
              <w:rPr>
                <w:rFonts w:ascii="Arial" w:hAnsi="Arial" w:cs="Arial"/>
                <w:b/>
                <w:bCs/>
                <w:color w:val="000000"/>
                <w:sz w:val="16"/>
                <w:szCs w:val="16"/>
              </w:rPr>
            </w:pPr>
            <w:r w:rsidRPr="004B7BDE">
              <w:rPr>
                <w:rFonts w:ascii="Arial" w:hAnsi="Arial" w:cs="Arial"/>
                <w:b/>
                <w:bCs/>
                <w:color w:val="000000"/>
                <w:sz w:val="16"/>
                <w:szCs w:val="16"/>
              </w:rPr>
              <w:t>0,00 zł</w:t>
            </w:r>
          </w:p>
        </w:tc>
        <w:tc>
          <w:tcPr>
            <w:tcW w:w="772" w:type="dxa"/>
            <w:tcBorders>
              <w:top w:val="nil"/>
              <w:left w:val="nil"/>
              <w:bottom w:val="nil"/>
              <w:right w:val="nil"/>
            </w:tcBorders>
            <w:shd w:val="clear" w:color="auto" w:fill="auto"/>
            <w:noWrap/>
            <w:vAlign w:val="center"/>
            <w:hideMark/>
          </w:tcPr>
          <w:p w14:paraId="51BCFCD3" w14:textId="10A5EB37" w:rsidR="004B7BDE" w:rsidRPr="004B7BDE" w:rsidRDefault="004B7BDE" w:rsidP="004B7BDE">
            <w:pPr>
              <w:spacing w:after="0" w:line="240" w:lineRule="auto"/>
              <w:jc w:val="right"/>
              <w:rPr>
                <w:rFonts w:ascii="Times New Roman" w:hAnsi="Times New Roman"/>
                <w:b/>
                <w:bCs/>
                <w:sz w:val="16"/>
                <w:szCs w:val="16"/>
              </w:rPr>
            </w:pPr>
            <w:r w:rsidRPr="004B7BDE">
              <w:rPr>
                <w:rFonts w:ascii="Arial" w:hAnsi="Arial" w:cs="Arial"/>
                <w:b/>
                <w:bCs/>
                <w:color w:val="000000"/>
                <w:sz w:val="16"/>
                <w:szCs w:val="16"/>
              </w:rPr>
              <w:t>0,00 zł</w:t>
            </w:r>
          </w:p>
        </w:tc>
        <w:tc>
          <w:tcPr>
            <w:tcW w:w="990" w:type="dxa"/>
            <w:vAlign w:val="center"/>
          </w:tcPr>
          <w:p w14:paraId="350B75C1" w14:textId="483D5D32" w:rsidR="004B7BDE" w:rsidRPr="004B7BDE" w:rsidRDefault="004B7BDE" w:rsidP="004B7BDE">
            <w:pPr>
              <w:spacing w:after="0" w:line="240" w:lineRule="auto"/>
              <w:jc w:val="right"/>
              <w:rPr>
                <w:rFonts w:ascii="Times New Roman" w:hAnsi="Times New Roman"/>
                <w:b/>
                <w:bCs/>
                <w:sz w:val="16"/>
                <w:szCs w:val="16"/>
              </w:rPr>
            </w:pPr>
            <w:r w:rsidRPr="004B7BDE">
              <w:rPr>
                <w:rFonts w:ascii="Arial" w:hAnsi="Arial" w:cs="Arial"/>
                <w:b/>
                <w:bCs/>
                <w:color w:val="000000"/>
                <w:sz w:val="16"/>
                <w:szCs w:val="16"/>
              </w:rPr>
              <w:t>0,00 zł</w:t>
            </w:r>
          </w:p>
        </w:tc>
      </w:tr>
    </w:tbl>
    <w:p w14:paraId="785F440A" w14:textId="77777777" w:rsidR="00CC5A4B" w:rsidRPr="00FD6038" w:rsidRDefault="00CC5A4B" w:rsidP="00251AA3">
      <w:pPr>
        <w:suppressAutoHyphens/>
        <w:spacing w:before="1560" w:after="0" w:line="240" w:lineRule="auto"/>
        <w:ind w:left="4247" w:firstLine="709"/>
        <w:rPr>
          <w:rFonts w:ascii="Times New Roman" w:hAnsi="Times New Roman"/>
          <w:szCs w:val="20"/>
        </w:rPr>
      </w:pPr>
      <w:r w:rsidRPr="00FD6038">
        <w:rPr>
          <w:rFonts w:ascii="Times New Roman" w:hAnsi="Times New Roman"/>
          <w:szCs w:val="20"/>
        </w:rPr>
        <w:t>............................................................</w:t>
      </w:r>
    </w:p>
    <w:p w14:paraId="79C2304F" w14:textId="77777777" w:rsidR="00CC5A4B" w:rsidRPr="00FD6038" w:rsidRDefault="00CC5A4B" w:rsidP="00534029">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 xml:space="preserve">Podpis i pieczątka upoważnionego </w:t>
      </w:r>
    </w:p>
    <w:p w14:paraId="29C4507E" w14:textId="77777777" w:rsidR="00CC5A4B" w:rsidRDefault="00CC5A4B" w:rsidP="00251AA3">
      <w:pPr>
        <w:suppressAutoHyphens/>
        <w:spacing w:after="0" w:line="720" w:lineRule="auto"/>
        <w:ind w:left="4248" w:firstLine="708"/>
        <w:rPr>
          <w:rFonts w:ascii="Times New Roman" w:hAnsi="Times New Roman"/>
          <w:sz w:val="20"/>
          <w:szCs w:val="20"/>
        </w:rPr>
      </w:pPr>
      <w:r w:rsidRPr="00FD6038">
        <w:rPr>
          <w:rFonts w:ascii="Times New Roman" w:hAnsi="Times New Roman"/>
          <w:sz w:val="20"/>
          <w:szCs w:val="20"/>
        </w:rPr>
        <w:t xml:space="preserve">      Przedstawiciela Wykonawcy </w:t>
      </w:r>
    </w:p>
    <w:p w14:paraId="6F793DB2" w14:textId="04B943AB" w:rsidR="009153E1" w:rsidRDefault="009153E1" w:rsidP="00251AA3">
      <w:pPr>
        <w:spacing w:line="360" w:lineRule="auto"/>
        <w:rPr>
          <w:rFonts w:ascii="Times New Roman" w:hAnsi="Times New Roman"/>
          <w:b/>
        </w:rPr>
      </w:pPr>
      <w:r w:rsidRPr="00884CD4">
        <w:rPr>
          <w:rFonts w:ascii="Times New Roman" w:hAnsi="Times New Roman"/>
          <w:b/>
        </w:rPr>
        <w:t xml:space="preserve">Uwaga: W </w:t>
      </w:r>
      <w:r w:rsidR="00251AA3" w:rsidRPr="00884CD4">
        <w:rPr>
          <w:rFonts w:ascii="Times New Roman" w:hAnsi="Times New Roman"/>
          <w:b/>
        </w:rPr>
        <w:t>przypadku,</w:t>
      </w:r>
      <w:r w:rsidRPr="00884CD4">
        <w:rPr>
          <w:rFonts w:ascii="Times New Roman" w:hAnsi="Times New Roman"/>
          <w:b/>
        </w:rPr>
        <w:t xml:space="preserve"> gdy Wykonawca złoży ofertę na kilka pakietów, „FORMULARZ CENOWY” należy wypełnić na każdy pakiet osobno.</w:t>
      </w:r>
    </w:p>
    <w:p w14:paraId="52659F5B" w14:textId="2254BD8C" w:rsidR="00124317" w:rsidRPr="00884CD4" w:rsidRDefault="00124317" w:rsidP="00D541B0">
      <w:pPr>
        <w:spacing w:line="360" w:lineRule="auto"/>
        <w:jc w:val="both"/>
        <w:rPr>
          <w:rFonts w:ascii="Times New Roman" w:hAnsi="Times New Roman"/>
          <w:b/>
        </w:rPr>
      </w:pPr>
      <w:r>
        <w:rPr>
          <w:rFonts w:ascii="Times New Roman" w:hAnsi="Times New Roman"/>
          <w:b/>
        </w:rPr>
        <w:t xml:space="preserve">W </w:t>
      </w:r>
      <w:r w:rsidR="00D541B0">
        <w:rPr>
          <w:rFonts w:ascii="Times New Roman" w:hAnsi="Times New Roman"/>
          <w:b/>
        </w:rPr>
        <w:t>przypadku złożenia Formularza cenowego w przetargu w wersji pdf, Zamawiający prosi o przesłanie za pośrednictwem platformy zakupowej formularza w wersji edytowalnej EXCEL lub WORD po otwarciu ofert i zamieszczeniu informacji z otwarcia.</w:t>
      </w:r>
    </w:p>
    <w:p w14:paraId="1A745C0A" w14:textId="4967E3E0" w:rsidR="008A43FE" w:rsidRDefault="008A43FE">
      <w:pPr>
        <w:spacing w:after="0" w:line="240" w:lineRule="auto"/>
        <w:rPr>
          <w:rFonts w:ascii="Times New Roman" w:hAnsi="Times New Roman"/>
          <w:b/>
        </w:rPr>
      </w:pPr>
      <w:r>
        <w:rPr>
          <w:rFonts w:ascii="Times New Roman" w:hAnsi="Times New Roman"/>
          <w:b/>
        </w:rPr>
        <w:br w:type="page"/>
      </w:r>
    </w:p>
    <w:p w14:paraId="061566F0" w14:textId="0F4CFD0E" w:rsidR="00884CD4" w:rsidRDefault="006A4A95" w:rsidP="001941C3">
      <w:pPr>
        <w:pStyle w:val="Nagwek5"/>
        <w:tabs>
          <w:tab w:val="clear" w:pos="0"/>
        </w:tabs>
        <w:spacing w:line="480" w:lineRule="auto"/>
        <w:ind w:left="6372" w:firstLine="708"/>
        <w:jc w:val="right"/>
        <w:rPr>
          <w:sz w:val="22"/>
          <w:szCs w:val="22"/>
        </w:rPr>
      </w:pPr>
      <w:r>
        <w:rPr>
          <w:sz w:val="22"/>
          <w:szCs w:val="22"/>
        </w:rPr>
        <w:lastRenderedPageBreak/>
        <w:t xml:space="preserve">Załącznik nr </w:t>
      </w:r>
      <w:r w:rsidR="006A26BC">
        <w:rPr>
          <w:sz w:val="22"/>
          <w:szCs w:val="22"/>
        </w:rPr>
        <w:t>3</w:t>
      </w:r>
    </w:p>
    <w:p w14:paraId="6236A2E9" w14:textId="77777777" w:rsidR="00927668" w:rsidRPr="00695566" w:rsidRDefault="00927668" w:rsidP="008A43FE">
      <w:pPr>
        <w:pStyle w:val="Bezodstpw"/>
        <w:spacing w:line="480" w:lineRule="auto"/>
        <w:jc w:val="both"/>
        <w:rPr>
          <w:rFonts w:ascii="Times New Roman" w:hAnsi="Times New Roman"/>
          <w:b/>
          <w:sz w:val="24"/>
          <w:szCs w:val="24"/>
          <w:lang w:eastAsia="pl-PL"/>
        </w:rPr>
      </w:pPr>
      <w:r w:rsidRPr="00695566">
        <w:rPr>
          <w:rFonts w:ascii="Times New Roman" w:hAnsi="Times New Roman"/>
          <w:b/>
          <w:sz w:val="24"/>
          <w:szCs w:val="24"/>
          <w:lang w:eastAsia="pl-PL"/>
        </w:rPr>
        <w:t>Nazwa Wykonawcy ………………………………………………………………….</w:t>
      </w:r>
    </w:p>
    <w:p w14:paraId="6514B410" w14:textId="77777777" w:rsidR="00927668" w:rsidRPr="00695566" w:rsidRDefault="00927668" w:rsidP="008A43FE">
      <w:pPr>
        <w:pStyle w:val="Bezodstpw"/>
        <w:spacing w:line="480" w:lineRule="auto"/>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
    <w:p w14:paraId="25C1A8BF" w14:textId="7FF2F09D" w:rsidR="00151F42" w:rsidRPr="00CA4382" w:rsidRDefault="00927668" w:rsidP="008A43FE">
      <w:pPr>
        <w:spacing w:before="120" w:after="0" w:line="480" w:lineRule="auto"/>
        <w:jc w:val="center"/>
        <w:rPr>
          <w:rFonts w:ascii="Times New Roman" w:hAnsi="Times New Roman"/>
          <w:b/>
          <w:sz w:val="28"/>
          <w:szCs w:val="28"/>
          <w:u w:val="single"/>
        </w:rPr>
      </w:pPr>
      <w:r w:rsidRPr="00CA4382">
        <w:rPr>
          <w:rFonts w:ascii="Times New Roman" w:hAnsi="Times New Roman"/>
          <w:b/>
          <w:sz w:val="28"/>
          <w:szCs w:val="28"/>
          <w:u w:val="single"/>
        </w:rPr>
        <w:t>DOTYCZ</w:t>
      </w:r>
      <w:r w:rsidR="008A43FE" w:rsidRPr="00CA4382">
        <w:rPr>
          <w:rFonts w:ascii="Times New Roman" w:hAnsi="Times New Roman"/>
          <w:b/>
          <w:sz w:val="28"/>
          <w:szCs w:val="28"/>
          <w:u w:val="single"/>
        </w:rPr>
        <w:t>Y</w:t>
      </w:r>
      <w:r w:rsidRPr="00CA4382">
        <w:rPr>
          <w:rFonts w:ascii="Times New Roman" w:hAnsi="Times New Roman"/>
          <w:b/>
          <w:sz w:val="28"/>
          <w:szCs w:val="28"/>
          <w:u w:val="single"/>
        </w:rPr>
        <w:t xml:space="preserve"> PRZESŁANEK WYKLUCZENIA Z POSTĘPOWANIA</w:t>
      </w:r>
      <w:r w:rsidR="00151F42" w:rsidRPr="00CA4382">
        <w:rPr>
          <w:rFonts w:ascii="Times New Roman" w:hAnsi="Times New Roman"/>
          <w:b/>
          <w:sz w:val="28"/>
          <w:szCs w:val="28"/>
          <w:u w:val="single"/>
        </w:rPr>
        <w:t xml:space="preserve"> I</w:t>
      </w:r>
      <w:r w:rsidR="00D541B0">
        <w:rPr>
          <w:rFonts w:ascii="Times New Roman" w:hAnsi="Times New Roman"/>
          <w:b/>
          <w:sz w:val="28"/>
          <w:szCs w:val="28"/>
          <w:u w:val="single"/>
        </w:rPr>
        <w:t> </w:t>
      </w:r>
      <w:r w:rsidR="00151F42" w:rsidRPr="00CA4382">
        <w:rPr>
          <w:rFonts w:ascii="Times New Roman" w:hAnsi="Times New Roman"/>
          <w:b/>
          <w:sz w:val="28"/>
          <w:szCs w:val="28"/>
          <w:u w:val="single"/>
        </w:rPr>
        <w:t>SPEŁNIENIA WARUNKÓW UDZIAŁU W POSTĘPOWANIU</w:t>
      </w:r>
    </w:p>
    <w:p w14:paraId="145FE035" w14:textId="3AA86CC5" w:rsidR="00927668" w:rsidRPr="00695566" w:rsidRDefault="00927668" w:rsidP="008A43FE">
      <w:pPr>
        <w:pStyle w:val="Bezodstpw"/>
        <w:spacing w:line="360" w:lineRule="auto"/>
        <w:jc w:val="both"/>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w:t>
      </w:r>
      <w:r w:rsidR="008A43FE">
        <w:rPr>
          <w:rFonts w:ascii="Times New Roman" w:hAnsi="Times New Roman"/>
          <w:sz w:val="24"/>
          <w:szCs w:val="24"/>
        </w:rPr>
        <w:t xml:space="preserve">dostawie materiałów opatrunkowych – pakiety nr </w:t>
      </w:r>
      <w:r w:rsidR="006A4A95" w:rsidRPr="00695566">
        <w:rPr>
          <w:rFonts w:ascii="Times New Roman" w:hAnsi="Times New Roman"/>
          <w:sz w:val="24"/>
          <w:szCs w:val="24"/>
        </w:rPr>
        <w:t xml:space="preserve">…………………………. </w:t>
      </w:r>
      <w:r w:rsidRPr="00695566">
        <w:rPr>
          <w:rFonts w:ascii="Times New Roman" w:hAnsi="Times New Roman"/>
          <w:sz w:val="24"/>
          <w:szCs w:val="24"/>
        </w:rPr>
        <w:t>oświadczam, co następuje:</w:t>
      </w:r>
    </w:p>
    <w:p w14:paraId="695F6ED6" w14:textId="77777777" w:rsidR="00927668" w:rsidRPr="00CA4382" w:rsidRDefault="00927668" w:rsidP="00CA4382">
      <w:pPr>
        <w:spacing w:before="240" w:after="240" w:line="360" w:lineRule="auto"/>
        <w:jc w:val="center"/>
        <w:rPr>
          <w:rFonts w:ascii="Times New Roman" w:hAnsi="Times New Roman"/>
          <w:b/>
          <w:sz w:val="24"/>
          <w:szCs w:val="24"/>
        </w:rPr>
      </w:pPr>
      <w:r w:rsidRPr="00CA4382">
        <w:rPr>
          <w:rFonts w:ascii="Times New Roman" w:hAnsi="Times New Roman"/>
          <w:b/>
          <w:sz w:val="24"/>
          <w:szCs w:val="24"/>
        </w:rPr>
        <w:t>OŚWIADCZENIA DOTYCZĄCE WYKONAWCY:</w:t>
      </w:r>
    </w:p>
    <w:p w14:paraId="6B59962E" w14:textId="77777777" w:rsidR="00927668" w:rsidRPr="00695566" w:rsidRDefault="00927668" w:rsidP="00282FDB">
      <w:pPr>
        <w:pStyle w:val="Akapitzlist"/>
        <w:numPr>
          <w:ilvl w:val="0"/>
          <w:numId w:val="29"/>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 xml:space="preserve">odstawie </w:t>
      </w:r>
      <w:r w:rsidR="006A4A95" w:rsidRPr="00695566">
        <w:rPr>
          <w:rFonts w:ascii="Times New Roman" w:hAnsi="Times New Roman" w:cs="Times New Roman"/>
        </w:rPr>
        <w:b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ustawy Pzp.</w:t>
      </w:r>
    </w:p>
    <w:p w14:paraId="66E36024" w14:textId="2FB04B8C" w:rsidR="00151F42" w:rsidRPr="00695566" w:rsidRDefault="00927668" w:rsidP="00282FDB">
      <w:pPr>
        <w:pStyle w:val="Akapitzlist"/>
        <w:numPr>
          <w:ilvl w:val="0"/>
          <w:numId w:val="29"/>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 xml:space="preserve">nia na podstawie </w:t>
      </w:r>
      <w:r w:rsidR="006A4A95" w:rsidRPr="00695566">
        <w:rPr>
          <w:rFonts w:ascii="Times New Roman" w:hAnsi="Times New Roman" w:cs="Times New Roman"/>
        </w:rPr>
        <w:br/>
        <w:t xml:space="preserve">art. </w:t>
      </w:r>
      <w:r w:rsidR="008A43FE" w:rsidRPr="00695566">
        <w:rPr>
          <w:rFonts w:ascii="Times New Roman" w:hAnsi="Times New Roman" w:cs="Times New Roman"/>
        </w:rPr>
        <w:t>109 ust</w:t>
      </w:r>
      <w:r w:rsidR="007954E4" w:rsidRPr="00695566">
        <w:rPr>
          <w:rFonts w:ascii="Times New Roman" w:hAnsi="Times New Roman" w:cs="Times New Roman"/>
        </w:rPr>
        <w:t xml:space="preserve">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tawy Pzp</w:t>
      </w:r>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0563BD5D" w:rsidR="00151F42" w:rsidRPr="00695566" w:rsidRDefault="00151F42" w:rsidP="00282FDB">
      <w:pPr>
        <w:pStyle w:val="Akapitzlist"/>
        <w:numPr>
          <w:ilvl w:val="0"/>
          <w:numId w:val="29"/>
        </w:numPr>
        <w:spacing w:line="720" w:lineRule="auto"/>
        <w:ind w:left="426" w:hanging="426"/>
        <w:jc w:val="both"/>
        <w:rPr>
          <w:rFonts w:ascii="Times New Roman" w:hAnsi="Times New Roman" w:cs="Times New Roman"/>
        </w:rPr>
      </w:pPr>
      <w:r w:rsidRPr="00695566">
        <w:rPr>
          <w:rFonts w:ascii="Times New Roman" w:hAnsi="Times New Roman" w:cs="Times New Roman"/>
        </w:rPr>
        <w:t xml:space="preserve">Oświadczam, że spełniam warunki udziału w postępowaniu określone przez </w:t>
      </w:r>
      <w:r w:rsidR="008A43FE">
        <w:rPr>
          <w:rFonts w:ascii="Times New Roman" w:hAnsi="Times New Roman" w:cs="Times New Roman"/>
        </w:rPr>
        <w:t>Z</w:t>
      </w:r>
      <w:r w:rsidRPr="00695566">
        <w:rPr>
          <w:rFonts w:ascii="Times New Roman" w:hAnsi="Times New Roman" w:cs="Times New Roman"/>
        </w:rPr>
        <w:t xml:space="preserve">amawiającego, </w:t>
      </w:r>
    </w:p>
    <w:p w14:paraId="705DB590" w14:textId="77777777" w:rsidR="00927668" w:rsidRPr="00695566" w:rsidRDefault="00927668" w:rsidP="008A43FE">
      <w:pPr>
        <w:spacing w:after="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4B0BE2BE"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Pzp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 xml:space="preserve">śród wymienionych w art. 108 ust. 1 lub art. 109 </w:t>
      </w:r>
      <w:r w:rsidR="007954E4" w:rsidRPr="00EB0F22">
        <w:rPr>
          <w:rFonts w:ascii="Times New Roman" w:hAnsi="Times New Roman"/>
          <w:i/>
          <w:sz w:val="24"/>
          <w:szCs w:val="24"/>
        </w:rPr>
        <w:t>ust.</w:t>
      </w:r>
      <w:r w:rsidR="00897459" w:rsidRPr="00EB0F22">
        <w:rPr>
          <w:rFonts w:ascii="Times New Roman" w:hAnsi="Times New Roman"/>
          <w:i/>
          <w:sz w:val="24"/>
          <w:szCs w:val="24"/>
        </w:rPr>
        <w:t xml:space="preserve"> </w:t>
      </w:r>
      <w:r w:rsidR="008A43FE" w:rsidRPr="00EB0F22">
        <w:rPr>
          <w:rFonts w:ascii="Times New Roman" w:hAnsi="Times New Roman"/>
          <w:i/>
          <w:sz w:val="24"/>
          <w:szCs w:val="24"/>
        </w:rPr>
        <w:t>4 ustawy</w:t>
      </w:r>
      <w:r w:rsidRPr="00695566">
        <w:rPr>
          <w:rFonts w:ascii="Times New Roman" w:hAnsi="Times New Roman"/>
          <w:i/>
          <w:sz w:val="24"/>
          <w:szCs w:val="24"/>
        </w:rPr>
        <w:t xml:space="preserve"> Pzp).</w:t>
      </w:r>
      <w:r w:rsidRPr="00695566">
        <w:rPr>
          <w:rFonts w:ascii="Times New Roman" w:hAnsi="Times New Roman"/>
          <w:sz w:val="24"/>
          <w:szCs w:val="24"/>
        </w:rPr>
        <w:t xml:space="preserve"> Jednocześnie oświadczam, że w</w:t>
      </w:r>
      <w:r w:rsidR="008A43FE">
        <w:rPr>
          <w:rFonts w:ascii="Times New Roman" w:hAnsi="Times New Roman"/>
          <w:sz w:val="24"/>
          <w:szCs w:val="24"/>
        </w:rPr>
        <w:t> </w:t>
      </w:r>
      <w:r w:rsidRPr="00695566">
        <w:rPr>
          <w:rFonts w:ascii="Times New Roman" w:hAnsi="Times New Roman"/>
          <w:sz w:val="24"/>
          <w:szCs w:val="24"/>
        </w:rPr>
        <w:t>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Pzp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8A43FE">
      <w:pPr>
        <w:spacing w:after="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F21AB92" w14:textId="2C2E2173" w:rsidR="00927668"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9D07FDF" w14:textId="77777777" w:rsidR="008A43FE" w:rsidRDefault="008A43FE">
      <w:pPr>
        <w:spacing w:after="0" w:line="240" w:lineRule="auto"/>
        <w:rPr>
          <w:rFonts w:ascii="Times New Roman" w:hAnsi="Times New Roman"/>
          <w:b/>
          <w:sz w:val="24"/>
          <w:szCs w:val="24"/>
        </w:rPr>
      </w:pPr>
      <w:r>
        <w:rPr>
          <w:rFonts w:ascii="Times New Roman" w:hAnsi="Times New Roman"/>
          <w:b/>
          <w:sz w:val="24"/>
          <w:szCs w:val="24"/>
        </w:rPr>
        <w:br w:type="page"/>
      </w:r>
    </w:p>
    <w:p w14:paraId="79BFE1F8" w14:textId="22066153"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lastRenderedPageBreak/>
        <w:t>OŚWIADCZENIE DOTYCZĄCE PODMIOTU, NA KTÓREGO ZASOBY POWOŁUJE SIĘ WYKONAWCA:</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0AE847AD" w14:textId="77777777" w:rsidR="00927668" w:rsidRPr="00695566" w:rsidRDefault="00927668" w:rsidP="00534029">
      <w:pPr>
        <w:spacing w:after="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(podać pełną nazwę/firmę, adres, a także w zależności od podmiotu: NIP/PESEL, KRS/</w:t>
      </w:r>
      <w:proofErr w:type="spellStart"/>
      <w:r w:rsidRPr="00695566">
        <w:rPr>
          <w:rFonts w:ascii="Times New Roman" w:hAnsi="Times New Roman"/>
          <w:i/>
          <w:sz w:val="24"/>
          <w:szCs w:val="24"/>
        </w:rPr>
        <w:t>CEiDG</w:t>
      </w:r>
      <w:proofErr w:type="spellEnd"/>
      <w:r w:rsidRPr="00695566">
        <w:rPr>
          <w:rFonts w:ascii="Times New Roman" w:hAnsi="Times New Roman"/>
          <w:i/>
          <w:sz w:val="24"/>
          <w:szCs w:val="24"/>
        </w:rPr>
        <w:t xml:space="preserve">) </w:t>
      </w:r>
      <w:r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281729E"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695566" w:rsidRDefault="00927668" w:rsidP="00534029">
      <w:pPr>
        <w:spacing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9DE1685"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1F98C4B1" w14:textId="77777777" w:rsidR="008A43FE" w:rsidRDefault="008A43FE">
      <w:pPr>
        <w:spacing w:after="0" w:line="240" w:lineRule="auto"/>
        <w:rPr>
          <w:rFonts w:ascii="Times New Roman" w:hAnsi="Times New Roman"/>
          <w:b/>
          <w:sz w:val="24"/>
          <w:szCs w:val="24"/>
        </w:rPr>
      </w:pPr>
      <w:r>
        <w:rPr>
          <w:sz w:val="24"/>
          <w:szCs w:val="24"/>
        </w:rPr>
        <w:br w:type="page"/>
      </w:r>
    </w:p>
    <w:p w14:paraId="3E5ACEF8" w14:textId="7EC67C3A" w:rsidR="00342A4D" w:rsidRDefault="00342A4D" w:rsidP="008A43FE">
      <w:pPr>
        <w:pStyle w:val="Nagwek5"/>
        <w:tabs>
          <w:tab w:val="clear" w:pos="0"/>
          <w:tab w:val="left" w:pos="708"/>
        </w:tabs>
        <w:spacing w:line="720" w:lineRule="auto"/>
        <w:ind w:left="6372" w:firstLine="708"/>
        <w:jc w:val="right"/>
        <w:rPr>
          <w:sz w:val="24"/>
          <w:szCs w:val="24"/>
        </w:rPr>
      </w:pPr>
      <w:r>
        <w:rPr>
          <w:sz w:val="24"/>
          <w:szCs w:val="24"/>
        </w:rPr>
        <w:lastRenderedPageBreak/>
        <w:t>Załącznik nr 4</w:t>
      </w:r>
    </w:p>
    <w:p w14:paraId="192CC323" w14:textId="77777777" w:rsidR="00342A4D" w:rsidRPr="008A43FE" w:rsidRDefault="00342A4D" w:rsidP="008A43FE">
      <w:pPr>
        <w:spacing w:line="720" w:lineRule="auto"/>
        <w:jc w:val="center"/>
        <w:rPr>
          <w:rFonts w:ascii="Times New Roman" w:hAnsi="Times New Roman"/>
          <w:smallCaps/>
          <w:sz w:val="28"/>
          <w:szCs w:val="28"/>
        </w:rPr>
      </w:pPr>
      <w:r w:rsidRPr="008A43FE">
        <w:rPr>
          <w:rFonts w:ascii="Times New Roman" w:hAnsi="Times New Roman"/>
          <w:b/>
          <w:smallCaps/>
          <w:sz w:val="28"/>
          <w:szCs w:val="28"/>
        </w:rPr>
        <w:t>oświadczenie dotyczące przynależności do grupy kapitałowej</w:t>
      </w:r>
    </w:p>
    <w:p w14:paraId="6B670304" w14:textId="77777777" w:rsidR="00342A4D" w:rsidRDefault="00342A4D" w:rsidP="008A43FE">
      <w:pPr>
        <w:spacing w:line="480" w:lineRule="auto"/>
        <w:jc w:val="both"/>
        <w:rPr>
          <w:rFonts w:ascii="Times New Roman" w:hAnsi="Times New Roman"/>
          <w:sz w:val="24"/>
          <w:szCs w:val="24"/>
        </w:rPr>
      </w:pPr>
      <w:r>
        <w:rPr>
          <w:rFonts w:ascii="Times New Roman" w:hAnsi="Times New Roman"/>
          <w:sz w:val="24"/>
          <w:szCs w:val="24"/>
        </w:rPr>
        <w:t xml:space="preserve">Dane Wykonawcy: ………………………………………………………………… </w:t>
      </w:r>
    </w:p>
    <w:p w14:paraId="1149B5C4" w14:textId="1705AD14"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D541B0">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30B53039"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D541B0">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231D1FF" w14:textId="77777777" w:rsidR="00342A4D" w:rsidRDefault="00342A4D" w:rsidP="00342A4D">
      <w:pPr>
        <w:suppressAutoHyphens/>
        <w:spacing w:after="0" w:line="240" w:lineRule="auto"/>
        <w:ind w:right="-228"/>
        <w:jc w:val="right"/>
        <w:rPr>
          <w:rFonts w:ascii="Times New Roman" w:hAnsi="Times New Roman"/>
          <w:i/>
          <w:sz w:val="20"/>
          <w:szCs w:val="20"/>
        </w:rPr>
      </w:pPr>
      <w:r>
        <w:rPr>
          <w:rFonts w:ascii="Times New Roman" w:hAnsi="Times New Roman"/>
          <w:i/>
          <w:sz w:val="20"/>
          <w:szCs w:val="20"/>
        </w:rPr>
        <w:t xml:space="preserve">Data i podpis upoważnionego przedstawiciela Wykonawcy </w:t>
      </w:r>
    </w:p>
    <w:p w14:paraId="5C51FAB4" w14:textId="77777777" w:rsidR="00342A4D" w:rsidRDefault="00342A4D" w:rsidP="00342A4D">
      <w:pPr>
        <w:spacing w:after="0"/>
        <w:rPr>
          <w:rFonts w:ascii="Times New Roman" w:hAnsi="Times New Roman"/>
        </w:rPr>
      </w:pPr>
    </w:p>
    <w:p w14:paraId="3451DDB7" w14:textId="328559EA" w:rsidR="00F044DA" w:rsidRPr="00695566" w:rsidRDefault="00342A4D" w:rsidP="00534029">
      <w:pPr>
        <w:spacing w:after="0"/>
        <w:rPr>
          <w:rFonts w:ascii="Times New Roman" w:hAnsi="Times New Roman"/>
          <w:b/>
          <w:sz w:val="24"/>
          <w:szCs w:val="24"/>
        </w:rPr>
      </w:pPr>
      <w:r>
        <w:rPr>
          <w:rFonts w:ascii="Times New Roman" w:hAnsi="Times New Roman"/>
          <w:b/>
        </w:rPr>
        <w:br w:type="page"/>
      </w:r>
    </w:p>
    <w:p w14:paraId="3F53AECD" w14:textId="5A2F64B4" w:rsidR="00D35EDA" w:rsidRDefault="007F59EB" w:rsidP="008A43FE">
      <w:pPr>
        <w:suppressAutoHyphens/>
        <w:spacing w:after="0"/>
        <w:ind w:left="-720"/>
        <w:jc w:val="right"/>
        <w:rPr>
          <w:rFonts w:ascii="Times New Roman" w:hAnsi="Times New Roman"/>
          <w:b/>
        </w:rPr>
      </w:pPr>
      <w:r w:rsidRPr="007F59EB">
        <w:rPr>
          <w:rFonts w:ascii="Times New Roman" w:hAnsi="Times New Roman"/>
          <w:b/>
        </w:rPr>
        <w:lastRenderedPageBreak/>
        <w:t xml:space="preserve">Załącznik nr </w:t>
      </w:r>
      <w:r w:rsidR="00342A4D">
        <w:rPr>
          <w:rFonts w:ascii="Times New Roman" w:hAnsi="Times New Roman"/>
          <w:b/>
        </w:rPr>
        <w:t>5</w:t>
      </w:r>
    </w:p>
    <w:p w14:paraId="1C463EAE" w14:textId="77777777" w:rsidR="00342A4D" w:rsidRDefault="00342A4D" w:rsidP="00534029">
      <w:pPr>
        <w:suppressAutoHyphens/>
        <w:spacing w:after="0"/>
        <w:ind w:left="-720"/>
        <w:jc w:val="right"/>
        <w:rPr>
          <w:rFonts w:ascii="Times New Roman" w:hAnsi="Times New Roman"/>
          <w:b/>
        </w:rPr>
      </w:pPr>
    </w:p>
    <w:p w14:paraId="0865C312" w14:textId="77777777" w:rsidR="00D35EDA" w:rsidRPr="007F59EB" w:rsidRDefault="00D35EDA" w:rsidP="00534029">
      <w:pPr>
        <w:suppressAutoHyphens/>
        <w:spacing w:after="0"/>
        <w:ind w:left="-720"/>
        <w:rPr>
          <w:rFonts w:ascii="Times New Roman" w:hAnsi="Times New Roman"/>
          <w:b/>
        </w:rPr>
      </w:pPr>
    </w:p>
    <w:p w14:paraId="42F93FCA" w14:textId="1C5DB471" w:rsidR="007F59EB" w:rsidRDefault="007F59EB" w:rsidP="00D541B0">
      <w:pPr>
        <w:suppressAutoHyphens/>
        <w:spacing w:after="0"/>
        <w:ind w:left="-720"/>
        <w:jc w:val="center"/>
        <w:rPr>
          <w:rFonts w:ascii="Times New Roman" w:hAnsi="Times New Roman"/>
          <w:b/>
          <w:sz w:val="24"/>
          <w:szCs w:val="24"/>
          <w:u w:val="single"/>
        </w:rPr>
      </w:pPr>
      <w:r w:rsidRPr="002A6A5A">
        <w:rPr>
          <w:rFonts w:ascii="Times New Roman" w:hAnsi="Times New Roman"/>
          <w:b/>
          <w:sz w:val="24"/>
          <w:szCs w:val="24"/>
          <w:u w:val="single"/>
        </w:rPr>
        <w:t xml:space="preserve">OPIS PRZEDMIOTU ZAMÓWIENIA </w:t>
      </w:r>
      <w:r w:rsidR="005741BF">
        <w:rPr>
          <w:rFonts w:ascii="Times New Roman" w:hAnsi="Times New Roman"/>
          <w:b/>
          <w:sz w:val="24"/>
          <w:szCs w:val="24"/>
          <w:u w:val="single"/>
        </w:rPr>
        <w:t>– w oddzielnym załączniku</w:t>
      </w:r>
    </w:p>
    <w:p w14:paraId="48B0CD1D" w14:textId="3918BED8" w:rsidR="00EB0F22" w:rsidRDefault="00EB0F22" w:rsidP="00534029">
      <w:pPr>
        <w:suppressAutoHyphens/>
        <w:spacing w:after="0"/>
        <w:ind w:left="-720"/>
        <w:rPr>
          <w:rFonts w:ascii="Times New Roman" w:hAnsi="Times New Roman"/>
          <w:b/>
          <w:sz w:val="24"/>
          <w:szCs w:val="24"/>
          <w:u w:val="single"/>
        </w:rPr>
      </w:pPr>
    </w:p>
    <w:p w14:paraId="055E25CE" w14:textId="07DD0AA9" w:rsidR="00486370" w:rsidRDefault="00486370" w:rsidP="00534029">
      <w:pPr>
        <w:suppressAutoHyphens/>
        <w:spacing w:after="0"/>
        <w:ind w:left="-720"/>
        <w:rPr>
          <w:rFonts w:ascii="Times New Roman" w:hAnsi="Times New Roman"/>
          <w:b/>
          <w:sz w:val="24"/>
          <w:szCs w:val="24"/>
          <w:u w:val="single"/>
        </w:rPr>
      </w:pPr>
    </w:p>
    <w:p w14:paraId="45EE990F" w14:textId="6D72BFF8" w:rsidR="00486370" w:rsidRDefault="00486370" w:rsidP="00534029">
      <w:pPr>
        <w:suppressAutoHyphens/>
        <w:spacing w:after="0"/>
        <w:ind w:left="-720"/>
        <w:rPr>
          <w:rFonts w:ascii="Times New Roman" w:hAnsi="Times New Roman"/>
          <w:b/>
          <w:sz w:val="24"/>
          <w:szCs w:val="24"/>
          <w:u w:val="single"/>
        </w:rPr>
      </w:pPr>
    </w:p>
    <w:p w14:paraId="663B8008" w14:textId="13ABA553" w:rsidR="00486370" w:rsidRDefault="00486370" w:rsidP="00534029">
      <w:pPr>
        <w:suppressAutoHyphens/>
        <w:spacing w:after="0"/>
        <w:ind w:left="-720"/>
        <w:rPr>
          <w:rFonts w:ascii="Times New Roman" w:hAnsi="Times New Roman"/>
          <w:b/>
          <w:sz w:val="24"/>
          <w:szCs w:val="24"/>
          <w:u w:val="single"/>
        </w:rPr>
      </w:pPr>
    </w:p>
    <w:p w14:paraId="3AF222A4" w14:textId="77777777" w:rsidR="00486370" w:rsidRDefault="00486370" w:rsidP="00534029">
      <w:pPr>
        <w:suppressAutoHyphens/>
        <w:spacing w:after="0"/>
        <w:ind w:left="-720"/>
        <w:rPr>
          <w:rFonts w:ascii="Times New Roman" w:hAnsi="Times New Roman"/>
          <w:b/>
          <w:sz w:val="24"/>
          <w:szCs w:val="24"/>
          <w:u w:val="single"/>
        </w:rPr>
      </w:pPr>
    </w:p>
    <w:p w14:paraId="36858C67" w14:textId="77777777" w:rsidR="00B95291" w:rsidRDefault="00B95291" w:rsidP="00534029">
      <w:pPr>
        <w:suppressAutoHyphens/>
        <w:spacing w:after="0"/>
        <w:ind w:left="-720"/>
        <w:rPr>
          <w:rFonts w:ascii="Times New Roman" w:hAnsi="Times New Roman"/>
          <w:b/>
          <w:sz w:val="24"/>
          <w:szCs w:val="24"/>
          <w:u w:val="single"/>
        </w:rPr>
      </w:pPr>
    </w:p>
    <w:p w14:paraId="4DF693CE" w14:textId="77777777" w:rsidR="008A43FE" w:rsidRDefault="008A43FE">
      <w:pPr>
        <w:spacing w:after="0" w:line="240" w:lineRule="auto"/>
        <w:rPr>
          <w:rFonts w:ascii="Times New Roman" w:hAnsi="Times New Roman"/>
          <w:b/>
        </w:rPr>
      </w:pPr>
      <w:r>
        <w:rPr>
          <w:rFonts w:ascii="Times New Roman" w:hAnsi="Times New Roman"/>
          <w:b/>
        </w:rPr>
        <w:br w:type="page"/>
      </w:r>
    </w:p>
    <w:p w14:paraId="6F10EF56" w14:textId="67374247" w:rsidR="00395E3C" w:rsidRDefault="006A4A95" w:rsidP="00534029">
      <w:pPr>
        <w:suppressAutoHyphens/>
        <w:spacing w:after="0"/>
        <w:ind w:left="-720"/>
        <w:jc w:val="right"/>
        <w:rPr>
          <w:rFonts w:ascii="Times New Roman" w:hAnsi="Times New Roman"/>
          <w:b/>
          <w:sz w:val="24"/>
          <w:szCs w:val="24"/>
          <w:u w:val="single"/>
        </w:rPr>
      </w:pPr>
      <w:r w:rsidRPr="007F59EB">
        <w:rPr>
          <w:rFonts w:ascii="Times New Roman" w:hAnsi="Times New Roman"/>
          <w:b/>
        </w:rPr>
        <w:lastRenderedPageBreak/>
        <w:t xml:space="preserve">Załącznik nr </w:t>
      </w:r>
      <w:r w:rsidR="00B95291">
        <w:rPr>
          <w:rFonts w:ascii="Times New Roman" w:hAnsi="Times New Roman"/>
          <w:b/>
        </w:rPr>
        <w:t>6</w:t>
      </w:r>
    </w:p>
    <w:p w14:paraId="52988F10" w14:textId="7AEA6E18" w:rsidR="00735D95" w:rsidRDefault="00CF41A4" w:rsidP="00903446">
      <w:pPr>
        <w:tabs>
          <w:tab w:val="center" w:pos="4819"/>
          <w:tab w:val="left" w:pos="6930"/>
        </w:tabs>
        <w:jc w:val="center"/>
        <w:rPr>
          <w:rFonts w:ascii="Times New Roman" w:hAnsi="Times New Roman"/>
          <w:b/>
          <w:sz w:val="28"/>
        </w:rPr>
      </w:pPr>
      <w:r>
        <w:rPr>
          <w:rFonts w:ascii="Times New Roman" w:hAnsi="Times New Roman"/>
          <w:b/>
          <w:sz w:val="28"/>
        </w:rPr>
        <w:t>UMOWA</w:t>
      </w:r>
      <w:r>
        <w:rPr>
          <w:rFonts w:ascii="Times New Roman" w:hAnsi="Times New Roman"/>
          <w:sz w:val="28"/>
        </w:rPr>
        <w:t xml:space="preserve"> </w:t>
      </w:r>
      <w:r>
        <w:rPr>
          <w:rFonts w:ascii="Times New Roman" w:hAnsi="Times New Roman"/>
          <w:b/>
          <w:sz w:val="28"/>
        </w:rPr>
        <w:t>NR</w:t>
      </w:r>
      <w:r w:rsidR="00735D95">
        <w:rPr>
          <w:rFonts w:ascii="Times New Roman" w:hAnsi="Times New Roman"/>
          <w:b/>
          <w:sz w:val="28"/>
        </w:rPr>
        <w:t xml:space="preserve"> .................</w:t>
      </w:r>
    </w:p>
    <w:p w14:paraId="549F762E" w14:textId="26EE4201" w:rsidR="00543006" w:rsidRPr="00224205" w:rsidRDefault="00543006" w:rsidP="00224205">
      <w:pPr>
        <w:tabs>
          <w:tab w:val="center" w:pos="4819"/>
          <w:tab w:val="left" w:pos="6930"/>
        </w:tabs>
        <w:spacing w:after="120"/>
        <w:rPr>
          <w:rFonts w:ascii="Calibri Light" w:hAnsi="Calibri Light" w:cs="Calibri Light"/>
          <w:i/>
          <w:iCs/>
          <w:sz w:val="24"/>
          <w:szCs w:val="24"/>
        </w:rPr>
      </w:pPr>
      <w:r w:rsidRPr="00224205">
        <w:rPr>
          <w:rFonts w:ascii="Calibri Light" w:hAnsi="Calibri Light" w:cs="Calibri Light"/>
          <w:i/>
          <w:iCs/>
          <w:sz w:val="24"/>
          <w:szCs w:val="24"/>
        </w:rPr>
        <w:t>Zamawiający dopuszcza zawarcie umowy elektronicznie</w:t>
      </w:r>
    </w:p>
    <w:p w14:paraId="41B546A8" w14:textId="533296A9" w:rsidR="00735D95" w:rsidRPr="00224205" w:rsidRDefault="00735D95" w:rsidP="00735D95">
      <w:pPr>
        <w:spacing w:after="0"/>
        <w:rPr>
          <w:rFonts w:ascii="Calibri Light" w:hAnsi="Calibri Light" w:cs="Calibri Light"/>
          <w:i/>
          <w:iCs/>
          <w:sz w:val="24"/>
          <w:szCs w:val="24"/>
        </w:rPr>
      </w:pPr>
      <w:r w:rsidRPr="00224205">
        <w:rPr>
          <w:rFonts w:ascii="Calibri Light" w:hAnsi="Calibri Light" w:cs="Calibri Light"/>
          <w:i/>
          <w:iCs/>
          <w:sz w:val="24"/>
          <w:szCs w:val="24"/>
        </w:rPr>
        <w:t>zawarta w dniu ..........202</w:t>
      </w:r>
      <w:r w:rsidR="003E0990" w:rsidRPr="00224205">
        <w:rPr>
          <w:rFonts w:ascii="Calibri Light" w:hAnsi="Calibri Light" w:cs="Calibri Light"/>
          <w:i/>
          <w:iCs/>
          <w:sz w:val="24"/>
          <w:szCs w:val="24"/>
        </w:rPr>
        <w:t>2</w:t>
      </w:r>
      <w:r w:rsidRPr="00224205">
        <w:rPr>
          <w:rFonts w:ascii="Calibri Light" w:hAnsi="Calibri Light" w:cs="Calibri Light"/>
          <w:i/>
          <w:iCs/>
          <w:sz w:val="24"/>
          <w:szCs w:val="24"/>
        </w:rPr>
        <w:t xml:space="preserve"> roku w Grodzisku Mazowieckim </w:t>
      </w:r>
      <w:r w:rsidR="00C76359" w:rsidRPr="00224205">
        <w:rPr>
          <w:rFonts w:ascii="Calibri Light" w:hAnsi="Calibri Light" w:cs="Calibri Light"/>
          <w:i/>
          <w:iCs/>
          <w:sz w:val="24"/>
          <w:szCs w:val="24"/>
        </w:rPr>
        <w:t>pomiędzy: *</w:t>
      </w:r>
    </w:p>
    <w:p w14:paraId="1C3086D6" w14:textId="76E2AD5A" w:rsidR="00224205" w:rsidRPr="00224205" w:rsidRDefault="00224205" w:rsidP="00224205">
      <w:pPr>
        <w:spacing w:after="0"/>
        <w:rPr>
          <w:rFonts w:ascii="Calibri Light" w:hAnsi="Calibri Light" w:cs="Calibri Light"/>
          <w:i/>
          <w:iCs/>
          <w:sz w:val="24"/>
          <w:szCs w:val="24"/>
        </w:rPr>
      </w:pPr>
      <w:r w:rsidRPr="00224205">
        <w:rPr>
          <w:rFonts w:ascii="Calibri Light" w:hAnsi="Calibri Light" w:cs="Calibri Light"/>
          <w:i/>
          <w:iCs/>
          <w:sz w:val="24"/>
          <w:szCs w:val="24"/>
        </w:rPr>
        <w:t xml:space="preserve">Umowa została zawarta elektronicznie, </w:t>
      </w:r>
      <w:r w:rsidR="00C76359" w:rsidRPr="00224205">
        <w:rPr>
          <w:rFonts w:ascii="Calibri Light" w:hAnsi="Calibri Light" w:cs="Calibri Light"/>
          <w:i/>
          <w:iCs/>
          <w:sz w:val="24"/>
          <w:szCs w:val="24"/>
        </w:rPr>
        <w:t>pomiędzy: *</w:t>
      </w:r>
    </w:p>
    <w:p w14:paraId="62647FCF" w14:textId="70F67BDC" w:rsidR="00735D95" w:rsidRDefault="00735D95" w:rsidP="00735D95">
      <w:pPr>
        <w:spacing w:after="0"/>
        <w:jc w:val="both"/>
        <w:rPr>
          <w:rFonts w:ascii="Times New Roman" w:hAnsi="Times New Roman"/>
          <w:sz w:val="24"/>
          <w:szCs w:val="24"/>
        </w:rPr>
      </w:pPr>
      <w:r>
        <w:rPr>
          <w:rFonts w:ascii="Times New Roman" w:hAnsi="Times New Roman"/>
          <w:b/>
          <w:bCs/>
          <w:sz w:val="24"/>
          <w:szCs w:val="24"/>
        </w:rPr>
        <w:t>Samodzielnym Publicznym Specjalistycznym Szpitalem Zachodnim im. św. Jana Pawła II</w:t>
      </w:r>
      <w:r>
        <w:rPr>
          <w:rFonts w:ascii="Times New Roman" w:hAnsi="Times New Roman"/>
          <w:sz w:val="24"/>
          <w:szCs w:val="24"/>
        </w:rPr>
        <w:t xml:space="preserve"> w</w:t>
      </w:r>
      <w:r w:rsidR="008D5F3E">
        <w:rPr>
          <w:rFonts w:ascii="Times New Roman" w:hAnsi="Times New Roman"/>
          <w:sz w:val="24"/>
          <w:szCs w:val="24"/>
        </w:rPr>
        <w:t> </w:t>
      </w:r>
      <w:r>
        <w:rPr>
          <w:rFonts w:ascii="Times New Roman" w:hAnsi="Times New Roman"/>
          <w:sz w:val="24"/>
          <w:szCs w:val="24"/>
        </w:rPr>
        <w:t xml:space="preserve">Grodzisku Mazowieckim przy ulicy Dalekiej 11, wpisanym do Krajowego Rejestru </w:t>
      </w:r>
      <w:r w:rsidR="00CF41A4">
        <w:rPr>
          <w:rFonts w:ascii="Times New Roman" w:hAnsi="Times New Roman"/>
          <w:sz w:val="24"/>
          <w:szCs w:val="24"/>
        </w:rPr>
        <w:t>Sądowego pod</w:t>
      </w:r>
      <w:r>
        <w:rPr>
          <w:rFonts w:ascii="Times New Roman" w:hAnsi="Times New Roman"/>
          <w:sz w:val="24"/>
          <w:szCs w:val="24"/>
        </w:rPr>
        <w:t xml:space="preserve"> numerem KRS 0000055047, oznaczony numerami NIP 529-10-04-702, REGON 000311639, zwanym dalej w </w:t>
      </w:r>
      <w:r w:rsidR="00CF41A4">
        <w:rPr>
          <w:rFonts w:ascii="Times New Roman" w:hAnsi="Times New Roman"/>
          <w:sz w:val="24"/>
          <w:szCs w:val="24"/>
        </w:rPr>
        <w:t>treści umowy</w:t>
      </w:r>
      <w:r>
        <w:rPr>
          <w:rFonts w:ascii="Times New Roman" w:hAnsi="Times New Roman"/>
          <w:sz w:val="24"/>
          <w:szCs w:val="24"/>
        </w:rPr>
        <w:t xml:space="preserve"> </w:t>
      </w:r>
      <w:r>
        <w:rPr>
          <w:rFonts w:ascii="Times New Roman" w:hAnsi="Times New Roman"/>
          <w:b/>
          <w:bCs/>
          <w:sz w:val="24"/>
          <w:szCs w:val="24"/>
        </w:rPr>
        <w:t>Zamawiającym</w:t>
      </w:r>
      <w:r>
        <w:rPr>
          <w:rFonts w:ascii="Times New Roman" w:hAnsi="Times New Roman"/>
          <w:sz w:val="24"/>
          <w:szCs w:val="24"/>
        </w:rPr>
        <w:t>, reprezentowanym przez:</w:t>
      </w:r>
    </w:p>
    <w:p w14:paraId="32865700" w14:textId="44B807E8" w:rsidR="00735D95" w:rsidRDefault="00735D95" w:rsidP="00AF5A79">
      <w:pPr>
        <w:pStyle w:val="Akapitzlist"/>
        <w:numPr>
          <w:ilvl w:val="4"/>
          <w:numId w:val="1"/>
        </w:numPr>
        <w:tabs>
          <w:tab w:val="clear" w:pos="1417"/>
        </w:tabs>
        <w:spacing w:before="120" w:after="120"/>
        <w:ind w:left="284" w:hanging="284"/>
        <w:rPr>
          <w:rFonts w:ascii="Times New Roman" w:hAnsi="Times New Roman"/>
        </w:rPr>
      </w:pPr>
      <w:r>
        <w:rPr>
          <w:rFonts w:ascii="Times New Roman" w:hAnsi="Times New Roman"/>
        </w:rPr>
        <w:t>Dyrektora Szpitala Zachodniego                              - p. ......................................</w:t>
      </w:r>
    </w:p>
    <w:p w14:paraId="66C4798F" w14:textId="77777777" w:rsidR="00735D95" w:rsidRDefault="00735D95" w:rsidP="008D5F3E">
      <w:pPr>
        <w:spacing w:before="120" w:after="120" w:line="240" w:lineRule="auto"/>
        <w:rPr>
          <w:rFonts w:ascii="Times New Roman" w:hAnsi="Times New Roman"/>
          <w:sz w:val="24"/>
          <w:szCs w:val="24"/>
        </w:rPr>
      </w:pPr>
      <w:r>
        <w:rPr>
          <w:rFonts w:ascii="Times New Roman" w:hAnsi="Times New Roman"/>
          <w:sz w:val="24"/>
          <w:szCs w:val="24"/>
        </w:rPr>
        <w:t>a</w:t>
      </w:r>
    </w:p>
    <w:p w14:paraId="1A7845A2" w14:textId="06C03428" w:rsidR="00735D95" w:rsidRDefault="00735D95" w:rsidP="00735D95">
      <w:pPr>
        <w:spacing w:after="0"/>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zarejestrowaną w .................</w:t>
      </w:r>
      <w:r w:rsidR="008D5F3E">
        <w:rPr>
          <w:rFonts w:ascii="Times New Roman" w:hAnsi="Times New Roman"/>
          <w:bCs/>
          <w:sz w:val="24"/>
          <w:szCs w:val="24"/>
        </w:rPr>
        <w:t>...</w:t>
      </w:r>
      <w:r>
        <w:rPr>
          <w:rFonts w:ascii="Times New Roman" w:hAnsi="Times New Roman"/>
          <w:bCs/>
          <w:sz w:val="24"/>
          <w:szCs w:val="24"/>
        </w:rPr>
        <w:t>........... pod Nr KRS ......</w:t>
      </w:r>
      <w:r w:rsidR="008D5F3E">
        <w:rPr>
          <w:rFonts w:ascii="Times New Roman" w:hAnsi="Times New Roman"/>
          <w:bCs/>
          <w:sz w:val="24"/>
          <w:szCs w:val="24"/>
        </w:rPr>
        <w:t>...</w:t>
      </w:r>
      <w:r>
        <w:rPr>
          <w:rFonts w:ascii="Times New Roman" w:hAnsi="Times New Roman"/>
          <w:bCs/>
          <w:sz w:val="24"/>
          <w:szCs w:val="24"/>
        </w:rPr>
        <w:t>..........., Nr NIP .......</w:t>
      </w:r>
      <w:r w:rsidR="008D5F3E">
        <w:rPr>
          <w:rFonts w:ascii="Times New Roman" w:hAnsi="Times New Roman"/>
          <w:bCs/>
          <w:sz w:val="24"/>
          <w:szCs w:val="24"/>
        </w:rPr>
        <w:t>...</w:t>
      </w:r>
      <w:r>
        <w:rPr>
          <w:rFonts w:ascii="Times New Roman" w:hAnsi="Times New Roman"/>
          <w:bCs/>
          <w:sz w:val="24"/>
          <w:szCs w:val="24"/>
        </w:rPr>
        <w:t>..........</w:t>
      </w:r>
      <w:r w:rsidR="008D5F3E">
        <w:rPr>
          <w:rFonts w:ascii="Times New Roman" w:hAnsi="Times New Roman"/>
          <w:bCs/>
          <w:sz w:val="24"/>
          <w:szCs w:val="24"/>
        </w:rPr>
        <w:t>,</w:t>
      </w:r>
      <w:r>
        <w:rPr>
          <w:rFonts w:ascii="Times New Roman" w:hAnsi="Times New Roman"/>
          <w:bCs/>
          <w:sz w:val="24"/>
          <w:szCs w:val="24"/>
        </w:rPr>
        <w:t xml:space="preserve"> Nr Regon ...</w:t>
      </w:r>
      <w:r w:rsidR="008D5F3E">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04483894" w14:textId="0EB6DB50" w:rsidR="00735D95" w:rsidRDefault="00735D95" w:rsidP="00307918">
      <w:pPr>
        <w:pStyle w:val="Akapitzlist"/>
        <w:numPr>
          <w:ilvl w:val="4"/>
          <w:numId w:val="68"/>
        </w:numPr>
        <w:tabs>
          <w:tab w:val="clear" w:pos="1417"/>
        </w:tabs>
        <w:spacing w:before="120" w:after="120"/>
        <w:ind w:left="284" w:hanging="284"/>
        <w:rPr>
          <w:rFonts w:ascii="Times New Roman" w:hAnsi="Times New Roman"/>
        </w:rPr>
      </w:pPr>
      <w:r w:rsidRPr="00AF5A79">
        <w:rPr>
          <w:rFonts w:ascii="Times New Roman" w:hAnsi="Times New Roman"/>
        </w:rPr>
        <w:t>.............................................</w:t>
      </w:r>
    </w:p>
    <w:p w14:paraId="4345DBA6" w14:textId="77777777" w:rsidR="00543006" w:rsidRDefault="00543006" w:rsidP="00543006">
      <w:pPr>
        <w:spacing w:before="120" w:after="120" w:line="240" w:lineRule="auto"/>
        <w:jc w:val="both"/>
        <w:rPr>
          <w:rFonts w:ascii="Times New Roman" w:hAnsi="Times New Roman"/>
          <w:sz w:val="24"/>
          <w:szCs w:val="24"/>
        </w:rPr>
      </w:pPr>
      <w:r w:rsidRPr="00B336FE">
        <w:rPr>
          <w:rFonts w:ascii="Times New Roman" w:hAnsi="Times New Roman"/>
          <w:sz w:val="24"/>
          <w:szCs w:val="24"/>
        </w:rPr>
        <w:t xml:space="preserve">łącznie nazywane </w:t>
      </w:r>
      <w:r w:rsidRPr="00B336FE">
        <w:rPr>
          <w:rFonts w:ascii="Times New Roman" w:hAnsi="Times New Roman"/>
          <w:b/>
          <w:bCs/>
          <w:sz w:val="24"/>
          <w:szCs w:val="24"/>
        </w:rPr>
        <w:t>Stronami</w:t>
      </w:r>
      <w:r w:rsidRPr="00B336FE">
        <w:rPr>
          <w:rFonts w:ascii="Times New Roman" w:hAnsi="Times New Roman"/>
          <w:sz w:val="24"/>
          <w:szCs w:val="24"/>
        </w:rPr>
        <w:t>,</w:t>
      </w:r>
    </w:p>
    <w:p w14:paraId="6A084865" w14:textId="0548E511" w:rsidR="00543006" w:rsidRPr="00C76359" w:rsidRDefault="00543006" w:rsidP="00903446">
      <w:pPr>
        <w:spacing w:before="120" w:after="120" w:line="240" w:lineRule="auto"/>
        <w:jc w:val="both"/>
        <w:rPr>
          <w:rFonts w:ascii="Calibri Light" w:hAnsi="Calibri Light" w:cs="Calibri Light"/>
          <w:i/>
          <w:iCs/>
          <w:sz w:val="24"/>
          <w:szCs w:val="24"/>
        </w:rPr>
      </w:pPr>
      <w:r w:rsidRPr="00C76359">
        <w:rPr>
          <w:rFonts w:ascii="Calibri Light" w:hAnsi="Calibri Light" w:cs="Calibri Light"/>
          <w:i/>
          <w:iCs/>
          <w:sz w:val="24"/>
          <w:szCs w:val="24"/>
        </w:rPr>
        <w:t xml:space="preserve">za datę zawarcia umowy uznaje się dzień złożenia podpisu elektronicznego przez ostatnią ze </w:t>
      </w:r>
      <w:r w:rsidR="00C76359" w:rsidRPr="00C76359">
        <w:rPr>
          <w:rFonts w:ascii="Calibri Light" w:hAnsi="Calibri Light" w:cs="Calibri Light"/>
          <w:i/>
          <w:iCs/>
          <w:sz w:val="24"/>
          <w:szCs w:val="24"/>
        </w:rPr>
        <w:t>stron. *</w:t>
      </w:r>
    </w:p>
    <w:p w14:paraId="45F646A1" w14:textId="77777777" w:rsidR="00543006" w:rsidRPr="00551E9D" w:rsidRDefault="00543006" w:rsidP="00543006">
      <w:pPr>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W</w:t>
      </w:r>
      <w:r w:rsidRPr="00551E9D">
        <w:rPr>
          <w:rFonts w:ascii="Times New Roman" w:eastAsia="Calibri" w:hAnsi="Times New Roman"/>
          <w:sz w:val="24"/>
          <w:szCs w:val="24"/>
          <w:lang w:eastAsia="en-US"/>
        </w:rPr>
        <w:t xml:space="preserve"> wyniku przeprowadzonego postępowania o udzielenie zamówienia publicznego w trybie przetargu podstawowym na podstawie art. 275 pkt. 1 ustawy Prawo zamówień publicznych z dnia 11września 2019 r (Dz.U. 2021 poz. 1129 z późn. zm.) została zawarta umowa o następującej treści:</w:t>
      </w:r>
    </w:p>
    <w:p w14:paraId="25BF6AF9" w14:textId="4F13CC54" w:rsidR="00735D95" w:rsidRPr="008C1587" w:rsidRDefault="00735D95" w:rsidP="00903446">
      <w:pPr>
        <w:pStyle w:val="Akapitzlist"/>
        <w:numPr>
          <w:ilvl w:val="0"/>
          <w:numId w:val="57"/>
        </w:numPr>
        <w:spacing w:before="120"/>
        <w:ind w:left="0" w:firstLine="0"/>
        <w:contextualSpacing w:val="0"/>
        <w:jc w:val="center"/>
        <w:rPr>
          <w:rFonts w:ascii="Times New Roman" w:hAnsi="Times New Roman"/>
          <w:b/>
        </w:rPr>
      </w:pPr>
    </w:p>
    <w:p w14:paraId="3B77AA33" w14:textId="6DE286A7" w:rsidR="00735D95" w:rsidRPr="00E761D2" w:rsidRDefault="00735D95" w:rsidP="00307918">
      <w:pPr>
        <w:pStyle w:val="Akapitzlist"/>
        <w:numPr>
          <w:ilvl w:val="0"/>
          <w:numId w:val="56"/>
        </w:numPr>
        <w:ind w:left="426" w:hanging="426"/>
        <w:rPr>
          <w:rFonts w:ascii="Times New Roman" w:hAnsi="Times New Roman"/>
        </w:rPr>
      </w:pPr>
      <w:r w:rsidRPr="00E761D2">
        <w:rPr>
          <w:rFonts w:ascii="Times New Roman" w:hAnsi="Times New Roman"/>
        </w:rPr>
        <w:t xml:space="preserve">Przedmiotem umowy jest dostawa </w:t>
      </w:r>
      <w:r w:rsidR="00E761D2">
        <w:rPr>
          <w:rFonts w:ascii="Times New Roman" w:hAnsi="Times New Roman"/>
        </w:rPr>
        <w:t>materiałów opatrunkowych</w:t>
      </w:r>
      <w:r w:rsidR="00C95ACB">
        <w:rPr>
          <w:rFonts w:ascii="Times New Roman" w:hAnsi="Times New Roman"/>
        </w:rPr>
        <w:t xml:space="preserve"> w pakiecie </w:t>
      </w:r>
      <w:r w:rsidR="00B04C04">
        <w:rPr>
          <w:rFonts w:ascii="Times New Roman" w:hAnsi="Times New Roman"/>
        </w:rPr>
        <w:t>nr.</w:t>
      </w:r>
    </w:p>
    <w:p w14:paraId="78C934E6" w14:textId="1F0174C8"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Szczegółowo przedmiot umowy określony jest w zał</w:t>
      </w:r>
      <w:r w:rsidR="00E761D2">
        <w:rPr>
          <w:rFonts w:ascii="Times New Roman" w:hAnsi="Times New Roman"/>
        </w:rPr>
        <w:t>ączniku nr 1</w:t>
      </w:r>
      <w:r>
        <w:rPr>
          <w:rFonts w:ascii="Times New Roman" w:hAnsi="Times New Roman"/>
        </w:rPr>
        <w:t xml:space="preserve"> do niniejszej umowy będącym jej integralną częścią.</w:t>
      </w:r>
    </w:p>
    <w:p w14:paraId="59FF5B9B" w14:textId="386080B6"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 xml:space="preserve">Przewidziana wartość umowy jest maksymalna, a Zamawiający może zakupić mniej i Wykonawcy nie służą żadne </w:t>
      </w:r>
      <w:r w:rsidR="00C52E4C">
        <w:rPr>
          <w:rFonts w:ascii="Times New Roman" w:hAnsi="Times New Roman"/>
        </w:rPr>
        <w:t>roszczenia z</w:t>
      </w:r>
      <w:r>
        <w:rPr>
          <w:rFonts w:ascii="Times New Roman" w:hAnsi="Times New Roman"/>
        </w:rPr>
        <w:t xml:space="preserve"> tego tytułu,</w:t>
      </w:r>
      <w:r w:rsidRPr="004319C7">
        <w:rPr>
          <w:rFonts w:ascii="Times New Roman" w:hAnsi="Times New Roman"/>
        </w:rPr>
        <w:t xml:space="preserve"> przy czym minimalna</w:t>
      </w:r>
      <w:r w:rsidR="00C52E4C">
        <w:rPr>
          <w:rFonts w:ascii="Times New Roman" w:hAnsi="Times New Roman"/>
        </w:rPr>
        <w:t xml:space="preserve"> wartość będzie </w:t>
      </w:r>
      <w:r w:rsidR="00FE194A">
        <w:rPr>
          <w:rFonts w:ascii="Times New Roman" w:hAnsi="Times New Roman"/>
        </w:rPr>
        <w:t xml:space="preserve">wynosiła </w:t>
      </w:r>
      <w:r w:rsidR="00FE194A" w:rsidRPr="004319C7">
        <w:rPr>
          <w:rFonts w:ascii="Times New Roman" w:hAnsi="Times New Roman"/>
        </w:rPr>
        <w:t>80</w:t>
      </w:r>
      <w:r w:rsidR="004319C7" w:rsidRPr="004319C7">
        <w:rPr>
          <w:rFonts w:ascii="Times New Roman" w:hAnsi="Times New Roman"/>
        </w:rPr>
        <w:t xml:space="preserve">%. </w:t>
      </w:r>
    </w:p>
    <w:p w14:paraId="346A337C" w14:textId="77777777"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Zamawiający zastrzega możliwość zamiany ilości asortymentu w ramach wartości umowy.</w:t>
      </w:r>
    </w:p>
    <w:p w14:paraId="6945DE48" w14:textId="62CCC63F"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 xml:space="preserve">Zamawiający dopuszcza możliwość przedłużenia realizacji umowy w </w:t>
      </w:r>
      <w:r w:rsidR="00300122">
        <w:rPr>
          <w:rFonts w:ascii="Times New Roman" w:hAnsi="Times New Roman"/>
        </w:rPr>
        <w:t>przypadku,</w:t>
      </w:r>
      <w:r>
        <w:rPr>
          <w:rFonts w:ascii="Times New Roman" w:hAnsi="Times New Roman"/>
        </w:rPr>
        <w:t xml:space="preserve"> gdy ilości określone w załączniku nr 1 do umowy nie zostaną wykorzystane w trakcie obowiązywania umowy. </w:t>
      </w:r>
    </w:p>
    <w:p w14:paraId="386D5FE0" w14:textId="672EE48F"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 xml:space="preserve">Zmiany określone </w:t>
      </w:r>
      <w:r w:rsidRPr="004319C7">
        <w:rPr>
          <w:rFonts w:ascii="Times New Roman" w:hAnsi="Times New Roman"/>
        </w:rPr>
        <w:t xml:space="preserve">w ust. 4 </w:t>
      </w:r>
      <w:r>
        <w:rPr>
          <w:rFonts w:ascii="Times New Roman" w:hAnsi="Times New Roman"/>
        </w:rPr>
        <w:t xml:space="preserve">i 5 muszą być potwierdzone stosownym </w:t>
      </w:r>
      <w:r w:rsidR="00C52E4C">
        <w:rPr>
          <w:rFonts w:ascii="Times New Roman" w:hAnsi="Times New Roman"/>
        </w:rPr>
        <w:t>aneksem.</w:t>
      </w:r>
    </w:p>
    <w:p w14:paraId="5840946B" w14:textId="05DEE42E" w:rsidR="0058088B" w:rsidRDefault="0058088B" w:rsidP="00307918">
      <w:pPr>
        <w:pStyle w:val="Akapitzlist"/>
        <w:numPr>
          <w:ilvl w:val="0"/>
          <w:numId w:val="56"/>
        </w:numPr>
        <w:ind w:left="426" w:hanging="426"/>
        <w:jc w:val="both"/>
        <w:rPr>
          <w:rFonts w:ascii="Times New Roman" w:eastAsia="SimSun" w:hAnsi="Times New Roman" w:cs="Mangal"/>
          <w:kern w:val="3"/>
          <w:lang w:eastAsia="zh-CN" w:bidi="hi-IN"/>
        </w:rPr>
      </w:pPr>
      <w:r w:rsidRPr="00551E9D">
        <w:rPr>
          <w:rFonts w:ascii="Times New Roman" w:eastAsia="SimSun" w:hAnsi="Times New Roman" w:cs="Mangal"/>
          <w:kern w:val="3"/>
          <w:lang w:eastAsia="zh-CN" w:bidi="hi-IN"/>
        </w:rPr>
        <w:t>W przypadku gdy umowa zawarta jest na więcej niż jed</w:t>
      </w:r>
      <w:r w:rsidR="007C5A0B">
        <w:rPr>
          <w:rFonts w:ascii="Times New Roman" w:eastAsia="SimSun" w:hAnsi="Times New Roman" w:cs="Mangal"/>
          <w:kern w:val="3"/>
          <w:lang w:eastAsia="zh-CN" w:bidi="hi-IN"/>
        </w:rPr>
        <w:t>en</w:t>
      </w:r>
      <w:r w:rsidRPr="00551E9D">
        <w:rPr>
          <w:rFonts w:ascii="Times New Roman" w:eastAsia="SimSun" w:hAnsi="Times New Roman" w:cs="Mangal"/>
          <w:kern w:val="3"/>
          <w:lang w:eastAsia="zh-CN" w:bidi="hi-IN"/>
        </w:rPr>
        <w:t xml:space="preserve"> </w:t>
      </w:r>
      <w:r>
        <w:rPr>
          <w:rFonts w:ascii="Times New Roman" w:eastAsia="SimSun" w:hAnsi="Times New Roman" w:cs="Mangal"/>
          <w:kern w:val="3"/>
          <w:lang w:eastAsia="zh-CN" w:bidi="hi-IN"/>
        </w:rPr>
        <w:t>pakiet</w:t>
      </w:r>
      <w:r w:rsidR="007C5A0B">
        <w:rPr>
          <w:rFonts w:ascii="Times New Roman" w:eastAsia="SimSun" w:hAnsi="Times New Roman" w:cs="Mangal"/>
          <w:kern w:val="3"/>
          <w:lang w:eastAsia="zh-CN" w:bidi="hi-IN"/>
        </w:rPr>
        <w:t>,</w:t>
      </w:r>
      <w:r w:rsidRPr="00551E9D">
        <w:rPr>
          <w:rFonts w:ascii="Times New Roman" w:eastAsia="SimSun" w:hAnsi="Times New Roman" w:cs="Mangal"/>
          <w:kern w:val="3"/>
          <w:lang w:eastAsia="zh-CN" w:bidi="hi-IN"/>
        </w:rPr>
        <w:t xml:space="preserve"> zapisy umowne stosuje się do każdego </w:t>
      </w:r>
      <w:r>
        <w:rPr>
          <w:rFonts w:ascii="Times New Roman" w:eastAsia="SimSun" w:hAnsi="Times New Roman" w:cs="Mangal"/>
          <w:kern w:val="3"/>
          <w:lang w:eastAsia="zh-CN" w:bidi="hi-IN"/>
        </w:rPr>
        <w:t>pakietu</w:t>
      </w:r>
      <w:r w:rsidRPr="00551E9D">
        <w:rPr>
          <w:rFonts w:ascii="Times New Roman" w:eastAsia="SimSun" w:hAnsi="Times New Roman" w:cs="Mangal"/>
          <w:kern w:val="3"/>
          <w:lang w:eastAsia="zh-CN" w:bidi="hi-IN"/>
        </w:rPr>
        <w:t xml:space="preserve"> odrębnie.</w:t>
      </w:r>
    </w:p>
    <w:p w14:paraId="2420A594" w14:textId="77777777" w:rsidR="0058088B" w:rsidRPr="00551E9D" w:rsidRDefault="0058088B" w:rsidP="00307918">
      <w:pPr>
        <w:pStyle w:val="Akapitzlist"/>
        <w:numPr>
          <w:ilvl w:val="0"/>
          <w:numId w:val="56"/>
        </w:numPr>
        <w:ind w:left="426" w:hanging="426"/>
        <w:jc w:val="both"/>
        <w:rPr>
          <w:rFonts w:ascii="Times New Roman" w:eastAsia="SimSun" w:hAnsi="Times New Roman"/>
          <w:kern w:val="3"/>
          <w:lang w:eastAsia="en-US"/>
        </w:rPr>
      </w:pPr>
      <w:r w:rsidRPr="00551E9D">
        <w:rPr>
          <w:rFonts w:ascii="Times New Roman" w:eastAsia="SimSun" w:hAnsi="Times New Roman"/>
          <w:kern w:val="3"/>
          <w:lang w:eastAsia="en-US"/>
        </w:rPr>
        <w:t>Jeżeli Wykonawca nie wywiąże się terminowo z dostawy produktów medycznych, Zamawiającemu przysługuje prawo dokonania interwencyjnego zakupu (zakupu zastępczego) u innego dostawcy na koszt i ryzyko Wykonawcy (transport, różnica w cenie i in.).</w:t>
      </w:r>
    </w:p>
    <w:p w14:paraId="0F4F960B" w14:textId="2F43C64A" w:rsidR="0058088B" w:rsidRDefault="0058088B" w:rsidP="00307918">
      <w:pPr>
        <w:pStyle w:val="Akapitzlist"/>
        <w:numPr>
          <w:ilvl w:val="0"/>
          <w:numId w:val="56"/>
        </w:numPr>
        <w:ind w:left="426" w:hanging="426"/>
        <w:jc w:val="both"/>
        <w:rPr>
          <w:rFonts w:ascii="Times New Roman" w:eastAsia="SimSun" w:hAnsi="Times New Roman"/>
          <w:kern w:val="3"/>
          <w:lang w:eastAsia="en-US"/>
        </w:rPr>
      </w:pPr>
      <w:r w:rsidRPr="00551E9D">
        <w:rPr>
          <w:rFonts w:ascii="Times New Roman" w:eastAsia="SimSun" w:hAnsi="Times New Roman"/>
          <w:kern w:val="3"/>
          <w:lang w:eastAsia="en-US"/>
        </w:rPr>
        <w:t xml:space="preserve">W przypadku dokonania zakupu zastępczego Wykonawca zobowiązany jest wyrównać Zamawiającemu poniesioną szkodę, tzn. zapłacić Zamawiającemu kwotę stanowiącą różnicę pomiędzy ceną towaru jaką Zamawiający zapłaciłby </w:t>
      </w:r>
      <w:r w:rsidR="00E62CC1">
        <w:rPr>
          <w:rFonts w:ascii="Times New Roman" w:eastAsia="SimSun" w:hAnsi="Times New Roman"/>
          <w:kern w:val="3"/>
          <w:lang w:eastAsia="en-US"/>
        </w:rPr>
        <w:t>W</w:t>
      </w:r>
      <w:r w:rsidRPr="00551E9D">
        <w:rPr>
          <w:rFonts w:ascii="Times New Roman" w:eastAsia="SimSun" w:hAnsi="Times New Roman"/>
          <w:kern w:val="3"/>
          <w:lang w:eastAsia="en-US"/>
        </w:rPr>
        <w:t>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561ACEE9" w14:textId="50EF0FE0" w:rsidR="007C5A0B" w:rsidRDefault="007C5A0B" w:rsidP="00307918">
      <w:pPr>
        <w:pStyle w:val="Akapitzlist"/>
        <w:numPr>
          <w:ilvl w:val="0"/>
          <w:numId w:val="56"/>
        </w:numPr>
        <w:ind w:left="426" w:hanging="426"/>
        <w:jc w:val="both"/>
        <w:rPr>
          <w:rFonts w:ascii="Times New Roman" w:eastAsia="SimSun" w:hAnsi="Times New Roman"/>
          <w:kern w:val="3"/>
          <w:lang w:eastAsia="en-US"/>
        </w:rPr>
      </w:pPr>
      <w:r w:rsidRPr="00551E9D">
        <w:rPr>
          <w:rFonts w:ascii="Times New Roman" w:eastAsia="SimSun" w:hAnsi="Times New Roman"/>
          <w:kern w:val="3"/>
          <w:lang w:eastAsia="en-US"/>
        </w:rPr>
        <w:t>W przypadku zakupu zastępczego zmniejsza się odpowiednio wielkość przedmiotu umowy oraz wartość umowy o wielkość tego zakupu</w:t>
      </w:r>
    </w:p>
    <w:p w14:paraId="30E3C3A1" w14:textId="77777777" w:rsidR="00E62CC1" w:rsidRPr="00551E9D" w:rsidRDefault="00E62CC1" w:rsidP="00307918">
      <w:pPr>
        <w:pStyle w:val="Akapitzlist"/>
        <w:numPr>
          <w:ilvl w:val="0"/>
          <w:numId w:val="56"/>
        </w:numPr>
        <w:ind w:left="426" w:hanging="426"/>
        <w:jc w:val="both"/>
        <w:rPr>
          <w:rFonts w:ascii="Times New Roman" w:eastAsia="Calibri" w:hAnsi="Times New Roman"/>
          <w:lang w:eastAsia="en-US"/>
        </w:rPr>
      </w:pPr>
      <w:r w:rsidRPr="00551E9D">
        <w:rPr>
          <w:rFonts w:ascii="Times New Roman" w:eastAsia="SimSun" w:hAnsi="Times New Roman"/>
          <w:kern w:val="3"/>
          <w:lang w:eastAsia="en-US"/>
        </w:rPr>
        <w:lastRenderedPageBreak/>
        <w:t>Wykonawca wyraża zgodę na potrącenie powyższej należności z faktury za kolejną</w:t>
      </w:r>
      <w:r w:rsidRPr="00551E9D">
        <w:rPr>
          <w:rFonts w:ascii="Times New Roman" w:eastAsia="Calibri" w:hAnsi="Times New Roman"/>
          <w:lang w:eastAsia="en-US"/>
        </w:rPr>
        <w:t xml:space="preserve"> dostawę.</w:t>
      </w:r>
    </w:p>
    <w:p w14:paraId="5703E78B" w14:textId="2ECCE1B0" w:rsidR="00735D95" w:rsidRPr="00E66CF0" w:rsidRDefault="00735D95" w:rsidP="00307918">
      <w:pPr>
        <w:pStyle w:val="Akapitzlist"/>
        <w:numPr>
          <w:ilvl w:val="0"/>
          <w:numId w:val="56"/>
        </w:numPr>
        <w:ind w:left="426" w:hanging="426"/>
        <w:jc w:val="both"/>
        <w:rPr>
          <w:rFonts w:ascii="Times New Roman" w:hAnsi="Times New Roman"/>
        </w:rPr>
      </w:pPr>
      <w:r w:rsidRPr="00E66CF0">
        <w:rPr>
          <w:rFonts w:ascii="Times New Roman" w:hAnsi="Times New Roman"/>
        </w:rPr>
        <w:t xml:space="preserve">W przypadku gdy nazwa asortymentu i cena nie </w:t>
      </w:r>
      <w:r w:rsidR="00C52E4C" w:rsidRPr="00E66CF0">
        <w:rPr>
          <w:rFonts w:ascii="Times New Roman" w:hAnsi="Times New Roman"/>
        </w:rPr>
        <w:t>ulegają</w:t>
      </w:r>
      <w:r w:rsidRPr="00E66CF0">
        <w:rPr>
          <w:rFonts w:ascii="Times New Roman" w:hAnsi="Times New Roman"/>
        </w:rPr>
        <w:t xml:space="preserve"> zmianie </w:t>
      </w:r>
      <w:r w:rsidR="00C52E4C">
        <w:rPr>
          <w:rFonts w:ascii="Times New Roman" w:hAnsi="Times New Roman"/>
        </w:rPr>
        <w:t>Z</w:t>
      </w:r>
      <w:r w:rsidRPr="00E66CF0">
        <w:rPr>
          <w:rFonts w:ascii="Times New Roman" w:hAnsi="Times New Roman"/>
        </w:rPr>
        <w:t>amawiający dopuszcza</w:t>
      </w:r>
      <w:r>
        <w:rPr>
          <w:rFonts w:ascii="Times New Roman" w:hAnsi="Times New Roman"/>
        </w:rPr>
        <w:t xml:space="preserve"> możliwość </w:t>
      </w:r>
      <w:r w:rsidRPr="00E66CF0">
        <w:rPr>
          <w:rFonts w:ascii="Times New Roman" w:hAnsi="Times New Roman"/>
        </w:rPr>
        <w:t>rozszerzeni</w:t>
      </w:r>
      <w:r>
        <w:rPr>
          <w:rFonts w:ascii="Times New Roman" w:hAnsi="Times New Roman"/>
        </w:rPr>
        <w:t>a</w:t>
      </w:r>
      <w:r w:rsidRPr="00E66CF0">
        <w:rPr>
          <w:rFonts w:ascii="Times New Roman" w:hAnsi="Times New Roman"/>
        </w:rPr>
        <w:t xml:space="preserve"> nr katalogowych bez aneksowania umowy</w:t>
      </w:r>
      <w:r>
        <w:rPr>
          <w:rFonts w:ascii="Times New Roman" w:hAnsi="Times New Roman"/>
        </w:rPr>
        <w:t xml:space="preserve"> po uprzednim wyrażeniu przez Zamawiającego zgody na piśmie pod rygorem nieważności.</w:t>
      </w:r>
      <w:r w:rsidRPr="00E66CF0">
        <w:rPr>
          <w:rFonts w:ascii="Times New Roman" w:hAnsi="Times New Roman"/>
        </w:rPr>
        <w:t xml:space="preserve"> O rozszerzeniu nr katalogowych Wykonawca zobowiązany jest powiadomić Zamawiającego. </w:t>
      </w:r>
    </w:p>
    <w:p w14:paraId="4BD6B129" w14:textId="4CD6E3A8"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 xml:space="preserve">Zamawiający zastrzega sobie prawo do korzystania z okresowych promocji i upustów wprowadzonych przez Wykonawcę (ceny niższe niż określone w niniejszej </w:t>
      </w:r>
      <w:r w:rsidR="00C52E4C">
        <w:rPr>
          <w:rFonts w:ascii="Times New Roman" w:hAnsi="Times New Roman"/>
        </w:rPr>
        <w:t>umowie)</w:t>
      </w:r>
      <w:r>
        <w:rPr>
          <w:rFonts w:ascii="Times New Roman" w:hAnsi="Times New Roman"/>
        </w:rPr>
        <w:t>.</w:t>
      </w:r>
    </w:p>
    <w:p w14:paraId="065760CB" w14:textId="3451233E" w:rsidR="00735D95" w:rsidRDefault="00735D95" w:rsidP="00903446">
      <w:pPr>
        <w:pStyle w:val="Akapitzlist"/>
        <w:numPr>
          <w:ilvl w:val="0"/>
          <w:numId w:val="57"/>
        </w:numPr>
        <w:spacing w:before="120"/>
        <w:ind w:left="0" w:firstLine="0"/>
        <w:contextualSpacing w:val="0"/>
        <w:jc w:val="center"/>
        <w:rPr>
          <w:rFonts w:ascii="Times New Roman" w:hAnsi="Times New Roman"/>
          <w:b/>
        </w:rPr>
      </w:pPr>
    </w:p>
    <w:p w14:paraId="6128F8A0" w14:textId="56B88C25" w:rsidR="00735D95" w:rsidRDefault="00735D95" w:rsidP="00307918">
      <w:pPr>
        <w:pStyle w:val="Akapitzlist"/>
        <w:numPr>
          <w:ilvl w:val="0"/>
          <w:numId w:val="58"/>
        </w:numPr>
        <w:ind w:left="426" w:hanging="426"/>
        <w:jc w:val="both"/>
        <w:rPr>
          <w:rFonts w:ascii="Times New Roman" w:hAnsi="Times New Roman"/>
        </w:rPr>
      </w:pPr>
      <w:r>
        <w:rPr>
          <w:rFonts w:ascii="Times New Roman" w:hAnsi="Times New Roman"/>
        </w:rPr>
        <w:t>Cena przedmiotu umowy wynosi ....................... zł brutto</w:t>
      </w:r>
      <w:r w:rsidR="0096611C">
        <w:rPr>
          <w:rFonts w:ascii="Times New Roman" w:hAnsi="Times New Roman"/>
        </w:rPr>
        <w:t>,</w:t>
      </w:r>
      <w:r>
        <w:rPr>
          <w:rFonts w:ascii="Times New Roman" w:hAnsi="Times New Roman"/>
        </w:rPr>
        <w:t xml:space="preserve"> słownie:</w:t>
      </w:r>
      <w:r w:rsidR="0096611C">
        <w:rPr>
          <w:rFonts w:ascii="Times New Roman" w:hAnsi="Times New Roman"/>
        </w:rPr>
        <w:t xml:space="preserve"> …………….</w:t>
      </w:r>
      <w:r>
        <w:rPr>
          <w:rFonts w:ascii="Times New Roman" w:hAnsi="Times New Roman"/>
        </w:rPr>
        <w:t>................................................................................................</w:t>
      </w:r>
      <w:r w:rsidR="00FE194A">
        <w:rPr>
          <w:rFonts w:ascii="Times New Roman" w:hAnsi="Times New Roman"/>
        </w:rPr>
        <w:t xml:space="preserve"> </w:t>
      </w:r>
      <w:r>
        <w:rPr>
          <w:rFonts w:ascii="Times New Roman" w:hAnsi="Times New Roman"/>
        </w:rPr>
        <w:t>złotych brutto.) Stawka podatku VAT na dzień zawarcia niniejszej umowy wynosi ……………………</w:t>
      </w:r>
      <w:r w:rsidR="0096611C">
        <w:rPr>
          <w:rFonts w:ascii="Times New Roman" w:hAnsi="Times New Roman"/>
        </w:rPr>
        <w:t>.</w:t>
      </w:r>
    </w:p>
    <w:p w14:paraId="7BD70AC2" w14:textId="7EBB54FC" w:rsidR="00735D95" w:rsidRDefault="00735D95" w:rsidP="00307918">
      <w:pPr>
        <w:pStyle w:val="Akapitzlist"/>
        <w:numPr>
          <w:ilvl w:val="0"/>
          <w:numId w:val="58"/>
        </w:numPr>
        <w:ind w:left="426" w:hanging="426"/>
        <w:jc w:val="both"/>
        <w:rPr>
          <w:rFonts w:ascii="Times New Roman" w:hAnsi="Times New Roman"/>
        </w:rPr>
      </w:pPr>
      <w:r>
        <w:rPr>
          <w:rFonts w:ascii="Times New Roman" w:hAnsi="Times New Roman"/>
        </w:rPr>
        <w:t xml:space="preserve">W cenie określonej w ust.1 zawarte są wszelkie koszty związane z realizacją niniejszej umowy, m.in.: zakupu, transportu, </w:t>
      </w:r>
      <w:r w:rsidR="0096611C">
        <w:rPr>
          <w:rFonts w:ascii="Times New Roman" w:hAnsi="Times New Roman"/>
        </w:rPr>
        <w:t>ubezpieczenia, pakowania</w:t>
      </w:r>
      <w:r>
        <w:rPr>
          <w:rFonts w:ascii="Times New Roman" w:hAnsi="Times New Roman"/>
        </w:rPr>
        <w:t xml:space="preserve"> i znakowania, a także należnych opłat wynikających z polskiego </w:t>
      </w:r>
      <w:r w:rsidR="0096611C">
        <w:rPr>
          <w:rFonts w:ascii="Times New Roman" w:hAnsi="Times New Roman"/>
        </w:rPr>
        <w:t>prawa podatkowego</w:t>
      </w:r>
      <w:r>
        <w:rPr>
          <w:rFonts w:ascii="Times New Roman" w:hAnsi="Times New Roman"/>
        </w:rPr>
        <w:t xml:space="preserve"> i Kodeksu Celnego.</w:t>
      </w:r>
    </w:p>
    <w:p w14:paraId="03C49F41" w14:textId="79DADB42" w:rsidR="00735D95" w:rsidRDefault="00735D95" w:rsidP="00307918">
      <w:pPr>
        <w:pStyle w:val="Akapitzlist"/>
        <w:numPr>
          <w:ilvl w:val="0"/>
          <w:numId w:val="58"/>
        </w:numPr>
        <w:ind w:left="426" w:hanging="426"/>
        <w:jc w:val="both"/>
        <w:rPr>
          <w:rFonts w:ascii="Times New Roman" w:hAnsi="Times New Roman"/>
          <w:bCs/>
        </w:rPr>
      </w:pPr>
      <w:r>
        <w:rPr>
          <w:rFonts w:ascii="Times New Roman" w:hAnsi="Times New Roman"/>
        </w:rPr>
        <w:t xml:space="preserve">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w:t>
      </w:r>
      <w:r w:rsidR="00CC6312">
        <w:rPr>
          <w:rFonts w:ascii="Times New Roman" w:hAnsi="Times New Roman"/>
        </w:rPr>
        <w:t>umowy.</w:t>
      </w:r>
    </w:p>
    <w:p w14:paraId="291E2DF2" w14:textId="77777777" w:rsidR="00735D95" w:rsidRPr="0019576A" w:rsidRDefault="00735D95" w:rsidP="00307918">
      <w:pPr>
        <w:pStyle w:val="Akapitzlist"/>
        <w:numPr>
          <w:ilvl w:val="0"/>
          <w:numId w:val="58"/>
        </w:numPr>
        <w:ind w:left="426" w:hanging="426"/>
        <w:jc w:val="both"/>
        <w:rPr>
          <w:rFonts w:ascii="Times New Roman" w:hAnsi="Times New Roman"/>
          <w:bCs/>
        </w:rPr>
      </w:pPr>
      <w:r>
        <w:rPr>
          <w:rFonts w:ascii="Times New Roman" w:hAnsi="Times New Roma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5D572A3" w14:textId="3851D2D3"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689B82E5" w14:textId="5F9CB2F8" w:rsidR="00735D95" w:rsidRPr="000973E4" w:rsidRDefault="00735D95" w:rsidP="00307918">
      <w:pPr>
        <w:pStyle w:val="Akapitzlist"/>
        <w:numPr>
          <w:ilvl w:val="0"/>
          <w:numId w:val="59"/>
        </w:numPr>
        <w:ind w:left="426" w:hanging="426"/>
        <w:jc w:val="both"/>
        <w:rPr>
          <w:rFonts w:ascii="Times New Roman" w:hAnsi="Times New Roman" w:cs="Times New Roman"/>
        </w:rPr>
      </w:pPr>
      <w:r w:rsidRPr="000973E4">
        <w:rPr>
          <w:rFonts w:ascii="Times New Roman" w:hAnsi="Times New Roman" w:cs="Times New Roman"/>
        </w:rPr>
        <w:t xml:space="preserve">Wykonawca zrealizuje przedmiot umowy w terminie </w:t>
      </w:r>
      <w:r w:rsidR="000973E4">
        <w:rPr>
          <w:rFonts w:ascii="Times New Roman" w:hAnsi="Times New Roman" w:cs="Times New Roman"/>
        </w:rPr>
        <w:t xml:space="preserve">12 miesięcy </w:t>
      </w:r>
      <w:r w:rsidRPr="000973E4">
        <w:rPr>
          <w:rFonts w:ascii="Times New Roman" w:hAnsi="Times New Roman" w:cs="Times New Roman"/>
        </w:rPr>
        <w:t>od dnia podpisania umowy. Dostawa będzie realizowana sukcesywnie na podstawie zamówień jednostkowych realizowanych w ciągu</w:t>
      </w:r>
      <w:r w:rsidR="00260B2D" w:rsidRPr="000973E4">
        <w:rPr>
          <w:rFonts w:ascii="Times New Roman" w:hAnsi="Times New Roman" w:cs="Times New Roman"/>
        </w:rPr>
        <w:t xml:space="preserve"> …</w:t>
      </w:r>
      <w:r w:rsidRPr="000973E4">
        <w:rPr>
          <w:rFonts w:ascii="Times New Roman" w:hAnsi="Times New Roman" w:cs="Times New Roman"/>
        </w:rPr>
        <w:t>. dni roboczych od otrzymania zamówienia. Zamówienia będą składane droga elektroniczną</w:t>
      </w:r>
      <w:r w:rsidR="00293934" w:rsidRPr="000973E4">
        <w:rPr>
          <w:rFonts w:ascii="Times New Roman" w:hAnsi="Times New Roman" w:cs="Times New Roman"/>
        </w:rPr>
        <w:t xml:space="preserve"> </w:t>
      </w:r>
      <w:r w:rsidRPr="000973E4">
        <w:rPr>
          <w:rFonts w:ascii="Times New Roman" w:hAnsi="Times New Roman" w:cs="Times New Roman"/>
        </w:rPr>
        <w:t>/ faxem na adres</w:t>
      </w:r>
      <w:r w:rsidR="00293934" w:rsidRPr="000973E4">
        <w:rPr>
          <w:rFonts w:ascii="Times New Roman" w:hAnsi="Times New Roman" w:cs="Times New Roman"/>
        </w:rPr>
        <w:t xml:space="preserve"> e-mil. </w:t>
      </w:r>
      <w:r w:rsidRPr="000973E4">
        <w:rPr>
          <w:rFonts w:ascii="Times New Roman" w:hAnsi="Times New Roman" w:cs="Times New Roman"/>
        </w:rPr>
        <w:t>/</w:t>
      </w:r>
      <w:r w:rsidR="00293934" w:rsidRPr="000973E4">
        <w:rPr>
          <w:rFonts w:ascii="Times New Roman" w:hAnsi="Times New Roman" w:cs="Times New Roman"/>
        </w:rPr>
        <w:t xml:space="preserve"> </w:t>
      </w:r>
      <w:r w:rsidRPr="000973E4">
        <w:rPr>
          <w:rFonts w:ascii="Times New Roman" w:hAnsi="Times New Roman" w:cs="Times New Roman"/>
        </w:rPr>
        <w:t xml:space="preserve">nr </w:t>
      </w:r>
      <w:r w:rsidR="00293934" w:rsidRPr="000973E4">
        <w:rPr>
          <w:rFonts w:ascii="Times New Roman" w:hAnsi="Times New Roman" w:cs="Times New Roman"/>
        </w:rPr>
        <w:t xml:space="preserve">faxu: </w:t>
      </w:r>
      <w:r w:rsidRPr="000973E4">
        <w:rPr>
          <w:rFonts w:ascii="Times New Roman" w:hAnsi="Times New Roman" w:cs="Times New Roman"/>
        </w:rPr>
        <w:t>………………</w:t>
      </w:r>
      <w:r w:rsidR="00260B2D" w:rsidRPr="000973E4">
        <w:rPr>
          <w:rFonts w:ascii="Times New Roman" w:hAnsi="Times New Roman" w:cs="Times New Roman"/>
        </w:rPr>
        <w:t>……</w:t>
      </w:r>
      <w:r w:rsidRPr="000973E4">
        <w:rPr>
          <w:rFonts w:ascii="Times New Roman" w:hAnsi="Times New Roman" w:cs="Times New Roman"/>
        </w:rPr>
        <w:t>.</w:t>
      </w:r>
    </w:p>
    <w:p w14:paraId="30F9876C" w14:textId="54BF1ABC" w:rsidR="00735D95" w:rsidRPr="000973E4" w:rsidRDefault="00735D95" w:rsidP="00307918">
      <w:pPr>
        <w:pStyle w:val="Akapitzlist"/>
        <w:numPr>
          <w:ilvl w:val="0"/>
          <w:numId w:val="59"/>
        </w:numPr>
        <w:ind w:left="426" w:hanging="426"/>
        <w:jc w:val="both"/>
        <w:rPr>
          <w:rFonts w:ascii="Times New Roman" w:hAnsi="Times New Roman" w:cs="Times New Roman"/>
        </w:rPr>
      </w:pPr>
      <w:r w:rsidRPr="000973E4">
        <w:rPr>
          <w:rFonts w:ascii="Times New Roman" w:hAnsi="Times New Roman" w:cs="Times New Roman"/>
        </w:rPr>
        <w:t>Zamawiający wymaga, aby towar wyszczególniony w zamówieniu jednostkowym dostarczony był w całości jednorazowo.</w:t>
      </w:r>
    </w:p>
    <w:p w14:paraId="6FCD1A37" w14:textId="353CCC8E"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2A73A3F9" w14:textId="7BF6F0B0" w:rsidR="00735D95" w:rsidRDefault="00735D95" w:rsidP="00307918">
      <w:pPr>
        <w:numPr>
          <w:ilvl w:val="0"/>
          <w:numId w:val="47"/>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Należność za przedmiot umowy zostanie zapłacona przez Zamawiającego na podstawie faktury VAT, wystawionej przez Wykonawcę po podpisaniu przez strony umowy dokumentu dostawy przedmiotu umowy.</w:t>
      </w:r>
      <w:r w:rsidR="003A552B">
        <w:rPr>
          <w:rFonts w:ascii="Times New Roman" w:hAnsi="Times New Roman"/>
          <w:sz w:val="24"/>
          <w:szCs w:val="24"/>
        </w:rPr>
        <w:t>;</w:t>
      </w:r>
    </w:p>
    <w:p w14:paraId="316641D4" w14:textId="30540917" w:rsidR="00735D95" w:rsidRDefault="00735D95" w:rsidP="00307918">
      <w:pPr>
        <w:numPr>
          <w:ilvl w:val="0"/>
          <w:numId w:val="47"/>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 xml:space="preserve">Zapłata należności za przedmiot umowy nastąpi w terminie do .... dni od złożenia </w:t>
      </w:r>
      <w:r w:rsidRPr="004319C7">
        <w:rPr>
          <w:rFonts w:ascii="Times New Roman" w:hAnsi="Times New Roman"/>
          <w:sz w:val="24"/>
          <w:szCs w:val="24"/>
        </w:rPr>
        <w:t xml:space="preserve">prawidłowo wystawionej faktury </w:t>
      </w:r>
      <w:r>
        <w:rPr>
          <w:rFonts w:ascii="Times New Roman" w:hAnsi="Times New Roman"/>
          <w:sz w:val="24"/>
          <w:szCs w:val="24"/>
        </w:rPr>
        <w:t xml:space="preserve">u Zamawiającego wraz z </w:t>
      </w:r>
      <w:r w:rsidR="00B331BC">
        <w:rPr>
          <w:rFonts w:ascii="Times New Roman" w:hAnsi="Times New Roman"/>
          <w:sz w:val="24"/>
          <w:szCs w:val="24"/>
        </w:rPr>
        <w:t xml:space="preserve">podpisanym przez Zamawiającego, </w:t>
      </w:r>
      <w:r>
        <w:rPr>
          <w:rFonts w:ascii="Times New Roman" w:hAnsi="Times New Roman"/>
          <w:sz w:val="24"/>
          <w:szCs w:val="24"/>
        </w:rPr>
        <w:t>dokumentem dostawy.</w:t>
      </w:r>
    </w:p>
    <w:p w14:paraId="3AF82899" w14:textId="4CFA67D1" w:rsidR="00735D95" w:rsidRDefault="00735D95" w:rsidP="00307918">
      <w:pPr>
        <w:numPr>
          <w:ilvl w:val="0"/>
          <w:numId w:val="47"/>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 xml:space="preserve">Należność za przedmiot umowy będzie przekazana na konto wskazane przez Wykonawcę na fakturze. </w:t>
      </w:r>
    </w:p>
    <w:p w14:paraId="5D3A5377" w14:textId="7BBCA397"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21A0ECED" w14:textId="77777777" w:rsidR="00735D95" w:rsidRPr="001C2F48" w:rsidRDefault="00735D95" w:rsidP="00307918">
      <w:pPr>
        <w:numPr>
          <w:ilvl w:val="0"/>
          <w:numId w:val="60"/>
        </w:numPr>
        <w:tabs>
          <w:tab w:val="clear" w:pos="283"/>
        </w:tabs>
        <w:suppressAutoHyphens/>
        <w:spacing w:after="0"/>
        <w:ind w:left="426" w:hanging="426"/>
        <w:jc w:val="both"/>
        <w:rPr>
          <w:rFonts w:ascii="Times New Roman" w:hAnsi="Times New Roman"/>
          <w:b/>
          <w:sz w:val="24"/>
          <w:szCs w:val="24"/>
        </w:rPr>
      </w:pPr>
      <w:r w:rsidRPr="001C2F48">
        <w:rPr>
          <w:rFonts w:ascii="Times New Roman" w:hAnsi="Times New Roman"/>
          <w:sz w:val="24"/>
          <w:szCs w:val="24"/>
        </w:rPr>
        <w:t>Zamawiający ustanawia osoby upoważnione do prawidłowego wykonania przedmiotu umowy</w:t>
      </w:r>
    </w:p>
    <w:p w14:paraId="35ADFAC4" w14:textId="36858093" w:rsidR="00735D95" w:rsidRPr="00AC5E0E" w:rsidRDefault="00735D95" w:rsidP="00307918">
      <w:pPr>
        <w:pStyle w:val="Akapitzlist"/>
        <w:numPr>
          <w:ilvl w:val="0"/>
          <w:numId w:val="61"/>
        </w:numPr>
        <w:ind w:left="851" w:hanging="425"/>
        <w:jc w:val="both"/>
        <w:rPr>
          <w:rFonts w:ascii="Times New Roman" w:hAnsi="Times New Roman"/>
        </w:rPr>
      </w:pPr>
      <w:r w:rsidRPr="00AC5E0E">
        <w:rPr>
          <w:rFonts w:ascii="Times New Roman" w:hAnsi="Times New Roman"/>
        </w:rPr>
        <w:t xml:space="preserve">składanie zamówień jednostkowych </w:t>
      </w:r>
      <w:r w:rsidR="00AC5E0E">
        <w:rPr>
          <w:rFonts w:ascii="Times New Roman" w:hAnsi="Times New Roman"/>
        </w:rPr>
        <w:t>–</w:t>
      </w:r>
      <w:r w:rsidRPr="00AC5E0E">
        <w:rPr>
          <w:rFonts w:ascii="Times New Roman" w:hAnsi="Times New Roman"/>
        </w:rPr>
        <w:t xml:space="preserve"> </w:t>
      </w:r>
      <w:r w:rsidR="00AC5E0E">
        <w:rPr>
          <w:rFonts w:ascii="Times New Roman" w:hAnsi="Times New Roman"/>
        </w:rPr>
        <w:t xml:space="preserve">pracownik Apteki, </w:t>
      </w:r>
      <w:r w:rsidR="00C76359">
        <w:rPr>
          <w:rFonts w:ascii="Times New Roman" w:hAnsi="Times New Roman"/>
        </w:rPr>
        <w:t>e-mail…</w:t>
      </w:r>
      <w:r w:rsidR="00AC5E0E">
        <w:rPr>
          <w:rFonts w:ascii="Times New Roman" w:hAnsi="Times New Roman"/>
        </w:rPr>
        <w:t>……………</w:t>
      </w:r>
      <w:r w:rsidR="003A552B">
        <w:rPr>
          <w:rFonts w:ascii="Times New Roman" w:hAnsi="Times New Roman"/>
        </w:rPr>
        <w:t>……</w:t>
      </w:r>
      <w:r w:rsidR="00AC5E0E">
        <w:rPr>
          <w:rFonts w:ascii="Times New Roman" w:hAnsi="Times New Roman"/>
        </w:rPr>
        <w:t xml:space="preserve">. </w:t>
      </w:r>
    </w:p>
    <w:p w14:paraId="6E7A13A8" w14:textId="32CB2A40" w:rsidR="00735D95" w:rsidRPr="001C2F48" w:rsidRDefault="00735D95" w:rsidP="00307918">
      <w:pPr>
        <w:pStyle w:val="Akapitzlist"/>
        <w:numPr>
          <w:ilvl w:val="0"/>
          <w:numId w:val="61"/>
        </w:numPr>
        <w:ind w:left="851" w:hanging="425"/>
        <w:jc w:val="both"/>
        <w:rPr>
          <w:rFonts w:ascii="Times New Roman" w:hAnsi="Times New Roman"/>
        </w:rPr>
      </w:pPr>
      <w:r w:rsidRPr="001C2F48">
        <w:rPr>
          <w:rFonts w:ascii="Times New Roman" w:hAnsi="Times New Roman"/>
        </w:rPr>
        <w:t xml:space="preserve">potwierdzenie dokumentu dostawy – </w:t>
      </w:r>
      <w:r w:rsidR="00AC5E0E">
        <w:rPr>
          <w:rFonts w:ascii="Times New Roman" w:hAnsi="Times New Roman"/>
        </w:rPr>
        <w:t>pracownik Apteki</w:t>
      </w:r>
    </w:p>
    <w:p w14:paraId="5C5107CB" w14:textId="519A0237" w:rsidR="00735D95" w:rsidRPr="001C2F48" w:rsidRDefault="00735D95" w:rsidP="00307918">
      <w:pPr>
        <w:numPr>
          <w:ilvl w:val="0"/>
          <w:numId w:val="60"/>
        </w:numPr>
        <w:tabs>
          <w:tab w:val="clear" w:pos="283"/>
        </w:tabs>
        <w:suppressAutoHyphens/>
        <w:spacing w:after="0"/>
        <w:ind w:left="426" w:hanging="426"/>
        <w:jc w:val="both"/>
        <w:rPr>
          <w:rFonts w:ascii="Times New Roman" w:hAnsi="Times New Roman"/>
          <w:b/>
          <w:sz w:val="24"/>
          <w:szCs w:val="24"/>
        </w:rPr>
      </w:pPr>
      <w:r w:rsidRPr="001C2F48">
        <w:rPr>
          <w:rFonts w:ascii="Times New Roman" w:hAnsi="Times New Roman"/>
          <w:sz w:val="24"/>
          <w:szCs w:val="24"/>
        </w:rPr>
        <w:t>Wykonawca ustanawia p. .............</w:t>
      </w:r>
      <w:r>
        <w:rPr>
          <w:rFonts w:ascii="Times New Roman" w:hAnsi="Times New Roman"/>
          <w:sz w:val="24"/>
          <w:szCs w:val="24"/>
        </w:rPr>
        <w:t>.....</w:t>
      </w:r>
      <w:r w:rsidRPr="001C2F48">
        <w:rPr>
          <w:rFonts w:ascii="Times New Roman" w:hAnsi="Times New Roman"/>
          <w:sz w:val="24"/>
          <w:szCs w:val="24"/>
        </w:rPr>
        <w:t>... jako osobę odpowiedzialną za realizację przedmiotu umowy.</w:t>
      </w:r>
    </w:p>
    <w:p w14:paraId="2BA4E903" w14:textId="68B46A25" w:rsidR="00735D95" w:rsidRDefault="00735D95" w:rsidP="00903446">
      <w:pPr>
        <w:pStyle w:val="Akapitzlist"/>
        <w:numPr>
          <w:ilvl w:val="0"/>
          <w:numId w:val="57"/>
        </w:numPr>
        <w:spacing w:before="120"/>
        <w:ind w:left="0" w:firstLine="0"/>
        <w:contextualSpacing w:val="0"/>
        <w:jc w:val="center"/>
        <w:rPr>
          <w:rFonts w:ascii="Times New Roman" w:hAnsi="Times New Roman"/>
          <w:b/>
        </w:rPr>
      </w:pPr>
    </w:p>
    <w:p w14:paraId="5F291CB4" w14:textId="77777777" w:rsidR="004C6322" w:rsidRPr="00551E9D" w:rsidRDefault="004C6322" w:rsidP="00307918">
      <w:pPr>
        <w:widowControl w:val="0"/>
        <w:numPr>
          <w:ilvl w:val="0"/>
          <w:numId w:val="70"/>
        </w:numPr>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sidRPr="00551E9D">
        <w:rPr>
          <w:rFonts w:ascii="Times New Roman" w:hAnsi="Times New Roman"/>
          <w:sz w:val="24"/>
          <w:szCs w:val="24"/>
        </w:rPr>
        <w:t xml:space="preserve">Wszystkie dokumenty winny być wystawione przez Wykonawcę w języku polskim (dowód wydania, faktura) </w:t>
      </w:r>
      <w:r w:rsidRPr="00551E9D">
        <w:rPr>
          <w:rFonts w:ascii="Times New Roman" w:hAnsi="Times New Roman"/>
          <w:b/>
          <w:bCs/>
          <w:sz w:val="24"/>
          <w:szCs w:val="24"/>
        </w:rPr>
        <w:t>sygnowane numerami umowy i zamówienia.</w:t>
      </w:r>
      <w:r w:rsidRPr="00551E9D">
        <w:rPr>
          <w:rFonts w:ascii="Times New Roman" w:hAnsi="Times New Roman"/>
          <w:sz w:val="24"/>
          <w:szCs w:val="24"/>
        </w:rPr>
        <w:t xml:space="preserve"> </w:t>
      </w:r>
    </w:p>
    <w:p w14:paraId="473F0825" w14:textId="77777777" w:rsidR="004C6322" w:rsidRPr="00551E9D" w:rsidRDefault="004C6322" w:rsidP="00307918">
      <w:pPr>
        <w:widowControl w:val="0"/>
        <w:numPr>
          <w:ilvl w:val="0"/>
          <w:numId w:val="7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Wykonawca oświadcza, że dostarczony przedmiot umowy będzie posiadał termin ważności, nie krótszy niż 12 miesięcy.</w:t>
      </w:r>
    </w:p>
    <w:p w14:paraId="43CFE901" w14:textId="2518F4F1" w:rsidR="00735D95" w:rsidRDefault="00735D95" w:rsidP="00903446">
      <w:pPr>
        <w:pStyle w:val="Akapitzlist"/>
        <w:numPr>
          <w:ilvl w:val="0"/>
          <w:numId w:val="57"/>
        </w:numPr>
        <w:spacing w:before="120"/>
        <w:ind w:left="0" w:firstLine="0"/>
        <w:contextualSpacing w:val="0"/>
        <w:jc w:val="center"/>
        <w:rPr>
          <w:rFonts w:ascii="Times New Roman" w:hAnsi="Times New Roman"/>
          <w:b/>
        </w:rPr>
      </w:pPr>
    </w:p>
    <w:p w14:paraId="1A2AA0B6" w14:textId="71CFE539" w:rsidR="00735D95" w:rsidRPr="0053088C" w:rsidRDefault="0053088C" w:rsidP="00307918">
      <w:pPr>
        <w:numPr>
          <w:ilvl w:val="0"/>
          <w:numId w:val="62"/>
        </w:numPr>
        <w:tabs>
          <w:tab w:val="clear" w:pos="283"/>
        </w:tabs>
        <w:suppressAutoHyphens/>
        <w:spacing w:after="0"/>
        <w:ind w:left="426" w:hanging="426"/>
        <w:jc w:val="both"/>
        <w:rPr>
          <w:rFonts w:ascii="Times New Roman" w:hAnsi="Times New Roman"/>
        </w:rPr>
      </w:pPr>
      <w:r w:rsidRPr="0053088C">
        <w:rPr>
          <w:rFonts w:ascii="Times New Roman" w:hAnsi="Times New Roman"/>
        </w:rPr>
        <w:t xml:space="preserve">Strony ustalają, że w razie niewykonania lub nienależytego wykonania umowy Zamawiający może żądać od Wykonawcy odszkodowania w formie kar umownych z następujących </w:t>
      </w:r>
      <w:r w:rsidR="00AA199D" w:rsidRPr="0053088C">
        <w:rPr>
          <w:rFonts w:ascii="Times New Roman" w:hAnsi="Times New Roman"/>
        </w:rPr>
        <w:t>tytułów:</w:t>
      </w:r>
    </w:p>
    <w:p w14:paraId="6A21B4C6" w14:textId="77777777" w:rsidR="00AA199D" w:rsidRPr="00551E9D" w:rsidRDefault="00AA199D" w:rsidP="00307918">
      <w:pPr>
        <w:widowControl w:val="0"/>
        <w:numPr>
          <w:ilvl w:val="1"/>
          <w:numId w:val="71"/>
        </w:numPr>
        <w:suppressAutoHyphens/>
        <w:autoSpaceDE w:val="0"/>
        <w:autoSpaceDN w:val="0"/>
        <w:adjustRightInd w:val="0"/>
        <w:spacing w:after="0" w:line="240" w:lineRule="auto"/>
        <w:ind w:left="709" w:hanging="283"/>
        <w:contextualSpacing/>
        <w:jc w:val="both"/>
        <w:textAlignment w:val="baseline"/>
        <w:rPr>
          <w:rFonts w:ascii="Times New Roman" w:hAnsi="Times New Roman"/>
          <w:kern w:val="20"/>
          <w:sz w:val="24"/>
          <w:szCs w:val="24"/>
        </w:rPr>
      </w:pPr>
      <w:r w:rsidRPr="00551E9D">
        <w:rPr>
          <w:rFonts w:ascii="Times New Roman" w:hAnsi="Times New Roman"/>
          <w:sz w:val="24"/>
          <w:szCs w:val="24"/>
        </w:rPr>
        <w:t>w razie opóźnienia w dostawie lub w jej części (tj. złożonego zamówienia) w tym w dostawie na podstawie zamówienia awaryjnego, lub dostarczenia niezgodnie z zamówieniem w wysokości 0,1% wartości brutto opóźnionej/niezgodnej części dostawy, za każdy kalendarzowy dzień zwłoki, z tym, że kara nie może przekroczyć 10% wartości brutto opóźnionej/niezgodnej części dostawy,</w:t>
      </w:r>
    </w:p>
    <w:p w14:paraId="63640409" w14:textId="6505425A" w:rsidR="00C33B93" w:rsidRPr="00551E9D" w:rsidRDefault="00C33B93" w:rsidP="00307918">
      <w:pPr>
        <w:widowControl w:val="0"/>
        <w:numPr>
          <w:ilvl w:val="1"/>
          <w:numId w:val="71"/>
        </w:numPr>
        <w:suppressAutoHyphens/>
        <w:autoSpaceDE w:val="0"/>
        <w:autoSpaceDN w:val="0"/>
        <w:adjustRightInd w:val="0"/>
        <w:spacing w:after="0" w:line="240" w:lineRule="auto"/>
        <w:ind w:left="709" w:hanging="283"/>
        <w:contextualSpacing/>
        <w:jc w:val="both"/>
        <w:textAlignment w:val="baseline"/>
        <w:rPr>
          <w:rFonts w:ascii="Times New Roman" w:hAnsi="Times New Roman"/>
          <w:sz w:val="24"/>
          <w:szCs w:val="24"/>
        </w:rPr>
      </w:pPr>
      <w:r w:rsidRPr="00551E9D">
        <w:rPr>
          <w:rFonts w:ascii="Times New Roman" w:hAnsi="Times New Roman"/>
          <w:sz w:val="24"/>
          <w:szCs w:val="24"/>
        </w:rPr>
        <w:t>w razie niedostarczenia przedmiotu umowy w całości lub jej części (tj. złożonego zamówienia) 2% wartości niedostarczonego zamówienia</w:t>
      </w:r>
      <w:r>
        <w:rPr>
          <w:rFonts w:ascii="Times New Roman" w:hAnsi="Times New Roman"/>
          <w:sz w:val="24"/>
          <w:szCs w:val="24"/>
        </w:rPr>
        <w:t>,</w:t>
      </w:r>
    </w:p>
    <w:p w14:paraId="70641552" w14:textId="555955E1" w:rsidR="00735D95" w:rsidRPr="008663EE" w:rsidRDefault="00735D95" w:rsidP="00307918">
      <w:pPr>
        <w:widowControl w:val="0"/>
        <w:numPr>
          <w:ilvl w:val="1"/>
          <w:numId w:val="71"/>
        </w:numPr>
        <w:suppressAutoHyphens/>
        <w:autoSpaceDE w:val="0"/>
        <w:autoSpaceDN w:val="0"/>
        <w:adjustRightInd w:val="0"/>
        <w:spacing w:after="0" w:line="240" w:lineRule="auto"/>
        <w:ind w:left="709" w:hanging="283"/>
        <w:contextualSpacing/>
        <w:jc w:val="both"/>
        <w:textAlignment w:val="baseline"/>
        <w:rPr>
          <w:rFonts w:ascii="Times New Roman" w:hAnsi="Times New Roman"/>
        </w:rPr>
      </w:pPr>
      <w:r w:rsidRPr="008663EE">
        <w:rPr>
          <w:rFonts w:ascii="Times New Roman" w:hAnsi="Times New Roman"/>
        </w:rPr>
        <w:t>w wysokości 10% ceny brutto niezrealizowanej części umowy, gdy Wykonawca odstąpi od umowy na skutek okoliczności, za które ponosi winę;</w:t>
      </w:r>
    </w:p>
    <w:p w14:paraId="4A92D543" w14:textId="6B1F37D4" w:rsidR="00735D95" w:rsidRPr="008663EE" w:rsidRDefault="00735D95" w:rsidP="00307918">
      <w:pPr>
        <w:widowControl w:val="0"/>
        <w:numPr>
          <w:ilvl w:val="1"/>
          <w:numId w:val="71"/>
        </w:numPr>
        <w:suppressAutoHyphens/>
        <w:autoSpaceDE w:val="0"/>
        <w:autoSpaceDN w:val="0"/>
        <w:adjustRightInd w:val="0"/>
        <w:spacing w:after="0" w:line="240" w:lineRule="auto"/>
        <w:ind w:left="709" w:hanging="283"/>
        <w:contextualSpacing/>
        <w:jc w:val="both"/>
        <w:textAlignment w:val="baseline"/>
        <w:rPr>
          <w:rFonts w:ascii="Times New Roman" w:hAnsi="Times New Roman"/>
        </w:rPr>
      </w:pPr>
      <w:r w:rsidRPr="008663EE">
        <w:rPr>
          <w:rFonts w:ascii="Times New Roman" w:hAnsi="Times New Roman"/>
        </w:rPr>
        <w:t xml:space="preserve">w wysokości 0,1% wartości brutto niezrealizowanej części dostawy za każdy rozpoczęty dzień opóźnienia w realizacji przedmiotu umowy określony w § </w:t>
      </w:r>
      <w:r w:rsidR="0053088C">
        <w:rPr>
          <w:rFonts w:ascii="Times New Roman" w:hAnsi="Times New Roman"/>
        </w:rPr>
        <w:t>2</w:t>
      </w:r>
      <w:r w:rsidRPr="008663EE">
        <w:rPr>
          <w:rFonts w:ascii="Times New Roman" w:hAnsi="Times New Roman"/>
        </w:rPr>
        <w:t xml:space="preserve"> umowy, jednak nie więcej niż 10% wartości niezrealizowanej dostawy. </w:t>
      </w:r>
    </w:p>
    <w:p w14:paraId="7E0C4985" w14:textId="59F9CE31" w:rsidR="00735D95" w:rsidRPr="008663EE" w:rsidRDefault="00735D95" w:rsidP="00307918">
      <w:pPr>
        <w:widowControl w:val="0"/>
        <w:numPr>
          <w:ilvl w:val="1"/>
          <w:numId w:val="71"/>
        </w:numPr>
        <w:suppressAutoHyphens/>
        <w:autoSpaceDE w:val="0"/>
        <w:autoSpaceDN w:val="0"/>
        <w:adjustRightInd w:val="0"/>
        <w:spacing w:after="0" w:line="240" w:lineRule="auto"/>
        <w:ind w:left="709" w:hanging="283"/>
        <w:contextualSpacing/>
        <w:jc w:val="both"/>
        <w:textAlignment w:val="baseline"/>
        <w:rPr>
          <w:rFonts w:ascii="Times New Roman" w:hAnsi="Times New Roman"/>
        </w:rPr>
      </w:pPr>
      <w:r w:rsidRPr="008663EE">
        <w:rPr>
          <w:rFonts w:ascii="Times New Roman" w:hAnsi="Times New Roman"/>
        </w:rPr>
        <w:t xml:space="preserve">w wysokości 10% ceny brutto niezrealizowanej części </w:t>
      </w:r>
      <w:r w:rsidR="00CD3020" w:rsidRPr="008663EE">
        <w:rPr>
          <w:rFonts w:ascii="Times New Roman" w:hAnsi="Times New Roman"/>
        </w:rPr>
        <w:t>umowy,</w:t>
      </w:r>
      <w:r w:rsidRPr="008663EE">
        <w:rPr>
          <w:rFonts w:ascii="Times New Roman" w:hAnsi="Times New Roman"/>
        </w:rPr>
        <w:t xml:space="preserve"> gdy </w:t>
      </w:r>
      <w:r w:rsidR="003A552B">
        <w:rPr>
          <w:rFonts w:ascii="Times New Roman" w:hAnsi="Times New Roman"/>
        </w:rPr>
        <w:t>Z</w:t>
      </w:r>
      <w:r w:rsidRPr="008663EE">
        <w:rPr>
          <w:rFonts w:ascii="Times New Roman" w:hAnsi="Times New Roman"/>
        </w:rPr>
        <w:t>amawiający odstąpi od umowy w przypadku określonym w § 9 ust 3 niniejszej umowy.</w:t>
      </w:r>
    </w:p>
    <w:p w14:paraId="386D7FE2" w14:textId="063B8613" w:rsidR="00735D95" w:rsidRPr="008663EE" w:rsidRDefault="00735D95" w:rsidP="00307918">
      <w:pPr>
        <w:numPr>
          <w:ilvl w:val="0"/>
          <w:numId w:val="62"/>
        </w:numPr>
        <w:tabs>
          <w:tab w:val="clear" w:pos="283"/>
        </w:tabs>
        <w:suppressAutoHyphens/>
        <w:spacing w:after="0"/>
        <w:ind w:left="426" w:hanging="426"/>
        <w:jc w:val="both"/>
        <w:rPr>
          <w:rFonts w:ascii="Times New Roman" w:hAnsi="Times New Roman"/>
          <w:sz w:val="24"/>
          <w:szCs w:val="24"/>
        </w:rPr>
      </w:pPr>
      <w:r w:rsidRPr="008663EE">
        <w:rPr>
          <w:rFonts w:ascii="Times New Roman" w:hAnsi="Times New Roman"/>
          <w:sz w:val="24"/>
          <w:szCs w:val="24"/>
        </w:rPr>
        <w:t xml:space="preserve">Łączna maksymalna wysokość kar umownych wynosi </w:t>
      </w:r>
      <w:r w:rsidR="004319C7" w:rsidRPr="008663EE">
        <w:rPr>
          <w:rFonts w:ascii="Times New Roman" w:hAnsi="Times New Roman"/>
          <w:sz w:val="24"/>
          <w:szCs w:val="24"/>
        </w:rPr>
        <w:t xml:space="preserve">10 % wartości brutto </w:t>
      </w:r>
      <w:r w:rsidR="003A552B" w:rsidRPr="008663EE">
        <w:rPr>
          <w:rFonts w:ascii="Times New Roman" w:hAnsi="Times New Roman"/>
          <w:sz w:val="24"/>
          <w:szCs w:val="24"/>
        </w:rPr>
        <w:t>umowy.</w:t>
      </w:r>
      <w:r w:rsidR="004319C7" w:rsidRPr="008663EE">
        <w:rPr>
          <w:rFonts w:ascii="Times New Roman" w:hAnsi="Times New Roman"/>
          <w:sz w:val="24"/>
          <w:szCs w:val="24"/>
        </w:rPr>
        <w:t xml:space="preserve"> </w:t>
      </w:r>
    </w:p>
    <w:p w14:paraId="5BCFD1A6" w14:textId="1D13713E" w:rsidR="00735D95" w:rsidRPr="00B72270" w:rsidRDefault="00735D95" w:rsidP="00307918">
      <w:pPr>
        <w:numPr>
          <w:ilvl w:val="0"/>
          <w:numId w:val="62"/>
        </w:numPr>
        <w:tabs>
          <w:tab w:val="clear" w:pos="283"/>
        </w:tabs>
        <w:suppressAutoHyphens/>
        <w:spacing w:after="0"/>
        <w:ind w:left="426" w:hanging="426"/>
        <w:jc w:val="both"/>
        <w:rPr>
          <w:rFonts w:ascii="Times New Roman" w:hAnsi="Times New Roman"/>
          <w:sz w:val="24"/>
          <w:szCs w:val="24"/>
        </w:rPr>
      </w:pPr>
      <w:r w:rsidRPr="008663EE">
        <w:rPr>
          <w:rFonts w:ascii="Times New Roman" w:hAnsi="Times New Roman"/>
          <w:sz w:val="24"/>
          <w:szCs w:val="24"/>
        </w:rPr>
        <w:t>W przypadku gdy wysokość szkody poniesionej przez Zamawiającego jest większa od kary umownej, a także w przypadku, gdy szkoda powstała z przyczyn, dla których nie</w:t>
      </w:r>
      <w:r w:rsidR="003A552B">
        <w:rPr>
          <w:rFonts w:ascii="Times New Roman" w:hAnsi="Times New Roman"/>
          <w:sz w:val="24"/>
          <w:szCs w:val="24"/>
        </w:rPr>
        <w:t xml:space="preserve"> </w:t>
      </w:r>
      <w:r w:rsidRPr="008663EE">
        <w:rPr>
          <w:rFonts w:ascii="Times New Roman" w:hAnsi="Times New Roman"/>
          <w:sz w:val="24"/>
          <w:szCs w:val="24"/>
        </w:rPr>
        <w:t xml:space="preserve">zastrzeżono kary umownej, </w:t>
      </w:r>
      <w:r w:rsidRPr="003A552B">
        <w:rPr>
          <w:rFonts w:ascii="Times New Roman" w:hAnsi="Times New Roman"/>
          <w:sz w:val="24"/>
          <w:szCs w:val="24"/>
        </w:rPr>
        <w:t>Zamawiający jest uprawniony do żądania odszkodowania na</w:t>
      </w:r>
      <w:r w:rsidR="003A552B" w:rsidRPr="003A552B">
        <w:rPr>
          <w:rFonts w:ascii="Times New Roman" w:hAnsi="Times New Roman"/>
          <w:bCs/>
          <w:sz w:val="24"/>
          <w:szCs w:val="24"/>
        </w:rPr>
        <w:t xml:space="preserve"> </w:t>
      </w:r>
      <w:r w:rsidRPr="003A552B">
        <w:rPr>
          <w:rFonts w:ascii="Times New Roman" w:hAnsi="Times New Roman"/>
          <w:sz w:val="24"/>
          <w:szCs w:val="24"/>
        </w:rPr>
        <w:t xml:space="preserve">zasadach ogólnych, wynikających z przepisów Kodeksu cywilnego – niezależnie od tego, czy realizuje uprawnienia do otrzymania kary umownej. W przypadku, gdy wysokość poniesionej szkody jest większa od </w:t>
      </w:r>
      <w:r w:rsidRPr="00B72270">
        <w:rPr>
          <w:rFonts w:ascii="Times New Roman" w:hAnsi="Times New Roman"/>
          <w:sz w:val="24"/>
          <w:szCs w:val="24"/>
        </w:rPr>
        <w:t>kary umownej, Zamawiający może żądać odszkodowania przenoszącego wysokość zastrzeżonej kary umownej.</w:t>
      </w:r>
    </w:p>
    <w:p w14:paraId="4EAAB142" w14:textId="77777777" w:rsidR="00735D95" w:rsidRPr="00B72270" w:rsidRDefault="00735D95" w:rsidP="00307918">
      <w:pPr>
        <w:numPr>
          <w:ilvl w:val="0"/>
          <w:numId w:val="62"/>
        </w:numPr>
        <w:tabs>
          <w:tab w:val="clear" w:pos="283"/>
        </w:tabs>
        <w:suppressAutoHyphens/>
        <w:spacing w:after="0"/>
        <w:ind w:left="426" w:hanging="426"/>
        <w:jc w:val="both"/>
        <w:rPr>
          <w:rFonts w:ascii="Times New Roman" w:hAnsi="Times New Roman"/>
          <w:sz w:val="24"/>
          <w:szCs w:val="24"/>
        </w:rPr>
      </w:pPr>
      <w:r w:rsidRPr="00B72270">
        <w:rPr>
          <w:rFonts w:ascii="Times New Roman" w:hAnsi="Times New Roman"/>
          <w:sz w:val="24"/>
          <w:szCs w:val="24"/>
        </w:rPr>
        <w:t>W przypadku zawinionej przez Wykonawcę zwłoki w realizacji przedmiotu umowy ustalone ceny nie tracą ważności.</w:t>
      </w:r>
    </w:p>
    <w:p w14:paraId="055F16A8" w14:textId="77777777" w:rsidR="00735D95" w:rsidRPr="002D0443" w:rsidRDefault="00735D95" w:rsidP="00307918">
      <w:pPr>
        <w:numPr>
          <w:ilvl w:val="0"/>
          <w:numId w:val="62"/>
        </w:numPr>
        <w:tabs>
          <w:tab w:val="clear" w:pos="283"/>
        </w:tabs>
        <w:suppressAutoHyphens/>
        <w:spacing w:after="0"/>
        <w:ind w:left="426" w:hanging="426"/>
        <w:jc w:val="both"/>
        <w:rPr>
          <w:rFonts w:ascii="Times New Roman" w:hAnsi="Times New Roman"/>
          <w:sz w:val="24"/>
          <w:szCs w:val="24"/>
        </w:rPr>
      </w:pPr>
      <w:r w:rsidRPr="002D0443">
        <w:rPr>
          <w:rFonts w:ascii="Times New Roman" w:hAnsi="Times New Roman"/>
          <w:sz w:val="24"/>
          <w:szCs w:val="24"/>
        </w:rPr>
        <w:t>Za przekroczenie terminu płatności określonego § 4 ust.2 umowy za zrealizowany przedmiot umowy Wykonawca może naliczyć odsetki w wysokości ustawowej.</w:t>
      </w:r>
    </w:p>
    <w:p w14:paraId="6ED4B2B2" w14:textId="250E52B2" w:rsidR="00735D95" w:rsidRDefault="00735D95" w:rsidP="00903446">
      <w:pPr>
        <w:pStyle w:val="Akapitzlist"/>
        <w:numPr>
          <w:ilvl w:val="0"/>
          <w:numId w:val="57"/>
        </w:numPr>
        <w:spacing w:before="120"/>
        <w:ind w:left="0" w:firstLine="0"/>
        <w:contextualSpacing w:val="0"/>
        <w:jc w:val="center"/>
        <w:rPr>
          <w:rFonts w:ascii="Times New Roman" w:hAnsi="Times New Roman"/>
          <w:b/>
        </w:rPr>
      </w:pPr>
    </w:p>
    <w:p w14:paraId="4704C3D3" w14:textId="77777777" w:rsidR="00035D7F" w:rsidRPr="00035D7F" w:rsidRDefault="00035D7F" w:rsidP="00307918">
      <w:pPr>
        <w:widowControl w:val="0"/>
        <w:numPr>
          <w:ilvl w:val="0"/>
          <w:numId w:val="72"/>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W przypadku stwierdzenia wad ilościowych lub jakościowych w dostarczonym przedmiocie umowy Zamawiający niezwłocznie zawiadomi Wykonawcę o powyższym fakcie przesyłając pisemną reklamację.</w:t>
      </w:r>
    </w:p>
    <w:p w14:paraId="1CD93F4F" w14:textId="77777777" w:rsidR="00035D7F" w:rsidRPr="00035D7F" w:rsidRDefault="00035D7F" w:rsidP="00307918">
      <w:pPr>
        <w:widowControl w:val="0"/>
        <w:numPr>
          <w:ilvl w:val="0"/>
          <w:numId w:val="73"/>
        </w:numPr>
        <w:suppressAutoHyphens/>
        <w:autoSpaceDN w:val="0"/>
        <w:spacing w:after="0" w:line="240" w:lineRule="auto"/>
        <w:ind w:hanging="294"/>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braków ilościowych w ciągu 3 dni roboczych</w:t>
      </w:r>
    </w:p>
    <w:p w14:paraId="555E8261" w14:textId="77777777" w:rsidR="00035D7F" w:rsidRPr="00035D7F" w:rsidRDefault="00035D7F" w:rsidP="00307918">
      <w:pPr>
        <w:widowControl w:val="0"/>
        <w:numPr>
          <w:ilvl w:val="0"/>
          <w:numId w:val="73"/>
        </w:numPr>
        <w:suppressAutoHyphens/>
        <w:autoSpaceDN w:val="0"/>
        <w:spacing w:after="0" w:line="240" w:lineRule="auto"/>
        <w:ind w:hanging="294"/>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wad jakościowych w ciągu 3 dni roboczych</w:t>
      </w:r>
    </w:p>
    <w:p w14:paraId="25BCA46C" w14:textId="77777777" w:rsidR="00035D7F" w:rsidRPr="00035D7F" w:rsidRDefault="00035D7F" w:rsidP="00307918">
      <w:pPr>
        <w:widowControl w:val="0"/>
        <w:numPr>
          <w:ilvl w:val="0"/>
          <w:numId w:val="72"/>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Wykonawca zobowiązany jest do załatwienia reklamacji w terminie 5 dni od daty zgłoszenia reklamacji.</w:t>
      </w:r>
    </w:p>
    <w:p w14:paraId="50FC8D43" w14:textId="77777777" w:rsidR="00035D7F" w:rsidRPr="00035D7F" w:rsidRDefault="00035D7F" w:rsidP="00307918">
      <w:pPr>
        <w:widowControl w:val="0"/>
        <w:numPr>
          <w:ilvl w:val="0"/>
          <w:numId w:val="72"/>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Zamawiającemu przysługuje prawo odmowy przyjęcia dostarczonego przedmiotu umowy i odstąpienia od umowy w przypadku:</w:t>
      </w:r>
    </w:p>
    <w:p w14:paraId="03C42EDE" w14:textId="77777777" w:rsidR="00035D7F" w:rsidRPr="00035D7F" w:rsidRDefault="00035D7F" w:rsidP="00307918">
      <w:pPr>
        <w:widowControl w:val="0"/>
        <w:numPr>
          <w:ilvl w:val="1"/>
          <w:numId w:val="74"/>
        </w:numPr>
        <w:suppressAutoHyphens/>
        <w:autoSpaceDN w:val="0"/>
        <w:spacing w:after="0" w:line="240" w:lineRule="auto"/>
        <w:ind w:left="709" w:hanging="283"/>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dostarczenia przedmiotu umowy złej jakości i z wadami,</w:t>
      </w:r>
    </w:p>
    <w:p w14:paraId="1846A0DD" w14:textId="77777777" w:rsidR="00035D7F" w:rsidRPr="00035D7F" w:rsidRDefault="00035D7F" w:rsidP="00307918">
      <w:pPr>
        <w:widowControl w:val="0"/>
        <w:numPr>
          <w:ilvl w:val="1"/>
          <w:numId w:val="74"/>
        </w:numPr>
        <w:suppressAutoHyphens/>
        <w:autoSpaceDN w:val="0"/>
        <w:spacing w:after="0" w:line="240" w:lineRule="auto"/>
        <w:ind w:left="709" w:hanging="283"/>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dostarczenia materiałów niezgodnych z przedmiotem umowy.</w:t>
      </w:r>
    </w:p>
    <w:p w14:paraId="322B26C7" w14:textId="7DFA83AC"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0BB46347" w14:textId="77777777" w:rsidR="007D08AA" w:rsidRPr="00551E9D" w:rsidRDefault="007D08AA" w:rsidP="007D08AA">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Zmiana treści umowy wymaga formy pisemnej pod rygorem nieważności.</w:t>
      </w:r>
    </w:p>
    <w:p w14:paraId="225149DA" w14:textId="77777777" w:rsidR="007D08AA" w:rsidRPr="00551E9D" w:rsidRDefault="007D08AA" w:rsidP="007D08AA">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Zakazuje się istotnych zmian postanowień zawartej umowy w stosunku do treści oferty, na podstawie której dokonano wyboru Wykonawcy z zastrzeżeniem zapisów niniejszej umowy. </w:t>
      </w:r>
    </w:p>
    <w:p w14:paraId="238AE65F" w14:textId="77777777" w:rsidR="007D08AA" w:rsidRPr="00551E9D" w:rsidRDefault="007D08AA" w:rsidP="007D08AA">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razie wystąpienia istotnej zmiany okoliczności powodującej, że wykonanie umowy nie leży w</w:t>
      </w:r>
      <w:r>
        <w:rPr>
          <w:rFonts w:ascii="Times New Roman" w:eastAsia="SimSun" w:hAnsi="Times New Roman" w:cs="Mangal"/>
          <w:kern w:val="3"/>
          <w:sz w:val="24"/>
          <w:szCs w:val="24"/>
          <w:lang w:eastAsia="zh-CN" w:bidi="hi-IN"/>
        </w:rPr>
        <w:t> </w:t>
      </w:r>
      <w:r w:rsidRPr="00551E9D">
        <w:rPr>
          <w:rFonts w:ascii="Times New Roman" w:eastAsia="SimSun" w:hAnsi="Times New Roman" w:cs="Mangal"/>
          <w:kern w:val="3"/>
          <w:sz w:val="24"/>
          <w:szCs w:val="24"/>
          <w:lang w:eastAsia="zh-CN" w:bidi="hi-IN"/>
        </w:rPr>
        <w:t>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w:t>
      </w:r>
    </w:p>
    <w:p w14:paraId="22B48A81" w14:textId="3521ABAD" w:rsidR="007D08AA" w:rsidRDefault="007D08AA" w:rsidP="007D08AA">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lastRenderedPageBreak/>
        <w:t>W takim wypadku Wykonawca może żądać jedynie wynagrodzenia należnego mu z tytułu wykonania części umowy.</w:t>
      </w:r>
    </w:p>
    <w:p w14:paraId="003EB6CA" w14:textId="77777777" w:rsidR="007D08AA" w:rsidRDefault="007D08AA" w:rsidP="007D08AA">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Pr>
          <w:rFonts w:ascii="Times New Roman" w:hAnsi="Times New Roman"/>
          <w:sz w:val="24"/>
          <w:szCs w:val="24"/>
        </w:rPr>
        <w:t>Zamawiający przewiduje możliwość zmiany zawartej umowy w stosunku do treści wybranej oferty w zakresie uregulowanym w art. 454 – 455 ustawy Pzp.</w:t>
      </w:r>
    </w:p>
    <w:p w14:paraId="03322EFD" w14:textId="07BAB607" w:rsidR="007D08AA" w:rsidRDefault="007D08AA" w:rsidP="007D08AA">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Wierzytelności wynikające z umowy nie mogą być przekazywane osobie trzeciej bez zgody </w:t>
      </w:r>
      <w:r w:rsidR="00DE7859">
        <w:rPr>
          <w:rFonts w:ascii="Times New Roman" w:eastAsia="SimSun" w:hAnsi="Times New Roman" w:cs="Mangal"/>
          <w:kern w:val="3"/>
          <w:sz w:val="24"/>
          <w:szCs w:val="24"/>
          <w:lang w:eastAsia="zh-CN" w:bidi="hi-IN"/>
        </w:rPr>
        <w:t>Z</w:t>
      </w:r>
      <w:r w:rsidRPr="00551E9D">
        <w:rPr>
          <w:rFonts w:ascii="Times New Roman" w:eastAsia="SimSun" w:hAnsi="Times New Roman" w:cs="Mangal"/>
          <w:kern w:val="3"/>
          <w:sz w:val="24"/>
          <w:szCs w:val="24"/>
          <w:lang w:eastAsia="zh-CN" w:bidi="hi-IN"/>
        </w:rPr>
        <w:t>amawiającego wyrażonej na piśmie pod rygorem nieważności.</w:t>
      </w:r>
    </w:p>
    <w:p w14:paraId="0B3BCFC0" w14:textId="770CF4E3" w:rsidR="00735D95" w:rsidRDefault="00735D95" w:rsidP="00307918">
      <w:pPr>
        <w:pStyle w:val="Akapitzlist"/>
        <w:numPr>
          <w:ilvl w:val="0"/>
          <w:numId w:val="57"/>
        </w:numPr>
        <w:spacing w:before="120" w:after="120"/>
        <w:ind w:left="0" w:firstLine="0"/>
        <w:contextualSpacing w:val="0"/>
        <w:jc w:val="center"/>
        <w:rPr>
          <w:rFonts w:ascii="Times New Roman" w:hAnsi="Times New Roman"/>
          <w:b/>
        </w:rPr>
      </w:pPr>
    </w:p>
    <w:p w14:paraId="0ECE6220" w14:textId="1ABEDB3A" w:rsidR="00735D95" w:rsidRDefault="00735D95" w:rsidP="00307918">
      <w:pPr>
        <w:numPr>
          <w:ilvl w:val="0"/>
          <w:numId w:val="66"/>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Koszty finansowej obsługi umowy w Banku Zamawiającego ponosi Zamawiający a w Banku Wykonawcy ponosi Wykonawca.</w:t>
      </w:r>
    </w:p>
    <w:p w14:paraId="28CCC809" w14:textId="2ED23D51" w:rsidR="00735D95" w:rsidRDefault="00735D95" w:rsidP="00307918">
      <w:pPr>
        <w:numPr>
          <w:ilvl w:val="0"/>
          <w:numId w:val="66"/>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Odprawa celna leży po stronie Wykonawcy.</w:t>
      </w:r>
    </w:p>
    <w:p w14:paraId="5322DBC8" w14:textId="0F12F8EE"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138D18BD" w14:textId="7DE124ED" w:rsidR="00616CB9" w:rsidRDefault="00735D95" w:rsidP="00616CB9">
      <w:pPr>
        <w:numPr>
          <w:ilvl w:val="0"/>
          <w:numId w:val="76"/>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 xml:space="preserve">W sprawach nie uregulowanych niniejszą umową mają zastosowanie przepisy Kodeksu Cywilnego, Prawa Zamówień Publicznych, zapisy specyfikacji warunków zamówienia i oferty </w:t>
      </w:r>
      <w:r w:rsidR="000B2856">
        <w:rPr>
          <w:rFonts w:ascii="Times New Roman" w:hAnsi="Times New Roman"/>
          <w:sz w:val="24"/>
          <w:szCs w:val="24"/>
        </w:rPr>
        <w:t>przetargowej oraz</w:t>
      </w:r>
      <w:r w:rsidRPr="003C5075">
        <w:rPr>
          <w:rFonts w:ascii="Times New Roman" w:hAnsi="Times New Roman"/>
          <w:sz w:val="24"/>
          <w:szCs w:val="24"/>
        </w:rPr>
        <w:t xml:space="preserve"> wyjaśnień udzielonych w odpowiedzi na pytania </w:t>
      </w:r>
      <w:r w:rsidR="000B2856">
        <w:rPr>
          <w:rFonts w:ascii="Times New Roman" w:hAnsi="Times New Roman"/>
          <w:sz w:val="24"/>
          <w:szCs w:val="24"/>
        </w:rPr>
        <w:t>W</w:t>
      </w:r>
      <w:r w:rsidRPr="003C5075">
        <w:rPr>
          <w:rFonts w:ascii="Times New Roman" w:hAnsi="Times New Roman"/>
          <w:sz w:val="24"/>
          <w:szCs w:val="24"/>
        </w:rPr>
        <w:t xml:space="preserve">ykonawców, które miały miejsce w toku postępowania poprzedzającego zawarcie </w:t>
      </w:r>
      <w:r w:rsidR="000B2856" w:rsidRPr="003C5075">
        <w:rPr>
          <w:rFonts w:ascii="Times New Roman" w:hAnsi="Times New Roman"/>
          <w:sz w:val="24"/>
          <w:szCs w:val="24"/>
        </w:rPr>
        <w:t>Umowy</w:t>
      </w:r>
      <w:r w:rsidR="00616CB9">
        <w:rPr>
          <w:rFonts w:ascii="Times New Roman" w:hAnsi="Times New Roman"/>
          <w:sz w:val="24"/>
          <w:szCs w:val="24"/>
        </w:rPr>
        <w:t>.</w:t>
      </w:r>
    </w:p>
    <w:p w14:paraId="4DADE04A" w14:textId="232FDF06" w:rsidR="00616CB9" w:rsidRPr="00616CB9" w:rsidRDefault="00616CB9" w:rsidP="00616CB9">
      <w:pPr>
        <w:widowControl w:val="0"/>
        <w:numPr>
          <w:ilvl w:val="0"/>
          <w:numId w:val="76"/>
        </w:numPr>
        <w:tabs>
          <w:tab w:val="clear" w:pos="283"/>
        </w:tabs>
        <w:suppressAutoHyphens/>
        <w:autoSpaceDN w:val="0"/>
        <w:spacing w:after="0"/>
        <w:ind w:left="426" w:hanging="426"/>
        <w:jc w:val="both"/>
        <w:textAlignment w:val="baseline"/>
        <w:rPr>
          <w:rFonts w:ascii="Times New Roman" w:eastAsia="SimSun" w:hAnsi="Times New Roman" w:cs="Mangal"/>
          <w:kern w:val="3"/>
          <w:sz w:val="24"/>
          <w:szCs w:val="24"/>
          <w:lang w:eastAsia="zh-CN" w:bidi="hi-IN"/>
        </w:rPr>
      </w:pPr>
      <w:r w:rsidRPr="00616CB9">
        <w:rPr>
          <w:rFonts w:ascii="Times New Roman" w:eastAsia="SimSun" w:hAnsi="Times New Roman" w:cs="Mangal"/>
          <w:kern w:val="3"/>
          <w:sz w:val="24"/>
          <w:szCs w:val="24"/>
          <w:lang w:eastAsia="zh-CN" w:bidi="hi-I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37" w:history="1">
        <w:r w:rsidRPr="00616CB9">
          <w:rPr>
            <w:rFonts w:ascii="Times New Roman" w:eastAsia="SimSun" w:hAnsi="Times New Roman" w:cs="Mangal"/>
            <w:color w:val="0000FF"/>
            <w:kern w:val="3"/>
            <w:sz w:val="24"/>
            <w:szCs w:val="24"/>
            <w:u w:val="single"/>
            <w:lang w:eastAsia="zh-CN" w:bidi="hi-IN"/>
          </w:rPr>
          <w:t>https://www.szpitalzachodni.pl</w:t>
        </w:r>
      </w:hyperlink>
      <w:hyperlink r:id="rId38" w:history="1">
        <w:r w:rsidRPr="00616CB9">
          <w:rPr>
            <w:rFonts w:ascii="Times New Roman" w:eastAsia="Calibri" w:hAnsi="Times New Roman" w:cs="Mangal"/>
            <w:color w:val="0000FF"/>
            <w:kern w:val="3"/>
            <w:sz w:val="24"/>
            <w:szCs w:val="24"/>
            <w:u w:val="single"/>
            <w:lang w:eastAsia="zh-CN" w:bidi="hi-IN"/>
          </w:rPr>
          <w:t>//dla-pacjenta/rodo-2/</w:t>
        </w:r>
      </w:hyperlink>
    </w:p>
    <w:p w14:paraId="3E53FAE0" w14:textId="7844F97D"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36CC351F" w14:textId="70828C5C" w:rsidR="00735D95" w:rsidRDefault="00735D95" w:rsidP="00307918">
      <w:pPr>
        <w:numPr>
          <w:ilvl w:val="0"/>
          <w:numId w:val="67"/>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Wszelkie spory wynikające z realizacji niniejszej umowy rozstrzygane będą na zasadach wzajemnych negocjacji przez wyznaczonych pełnomocników.</w:t>
      </w:r>
    </w:p>
    <w:p w14:paraId="531EC69E" w14:textId="77777777" w:rsidR="00735D95" w:rsidRDefault="00735D95" w:rsidP="00307918">
      <w:pPr>
        <w:numPr>
          <w:ilvl w:val="0"/>
          <w:numId w:val="67"/>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Jeżeli strony umowy nie osiągną kompromisu wówczas sporne sprawy kierowane będą do Sądu właściwego dla siedziby Zamawiającego.</w:t>
      </w:r>
    </w:p>
    <w:p w14:paraId="5EB68BDD" w14:textId="77777777" w:rsidR="00735D95" w:rsidRDefault="00735D95" w:rsidP="00307918">
      <w:pPr>
        <w:numPr>
          <w:ilvl w:val="0"/>
          <w:numId w:val="67"/>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W sprawach spornych obowiązują przepisy prawa polskiego.</w:t>
      </w:r>
    </w:p>
    <w:p w14:paraId="28388DC0" w14:textId="28FA9364" w:rsidR="00735D95" w:rsidRPr="008C1587" w:rsidRDefault="00735D95" w:rsidP="00903446">
      <w:pPr>
        <w:pStyle w:val="Akapitzlist"/>
        <w:numPr>
          <w:ilvl w:val="0"/>
          <w:numId w:val="57"/>
        </w:numPr>
        <w:spacing w:before="120"/>
        <w:ind w:left="0" w:firstLine="0"/>
        <w:contextualSpacing w:val="0"/>
        <w:jc w:val="center"/>
        <w:rPr>
          <w:rFonts w:ascii="Times New Roman" w:hAnsi="Times New Roman"/>
          <w:b/>
        </w:rPr>
      </w:pPr>
    </w:p>
    <w:p w14:paraId="1CA2CB08" w14:textId="77777777" w:rsidR="00735D95" w:rsidRPr="00C76359" w:rsidRDefault="00735D95" w:rsidP="003C64D3">
      <w:pPr>
        <w:spacing w:after="0" w:line="240" w:lineRule="auto"/>
        <w:jc w:val="both"/>
        <w:rPr>
          <w:rFonts w:ascii="Calibri Light" w:hAnsi="Calibri Light" w:cs="Calibri Light"/>
          <w:i/>
          <w:iCs/>
          <w:sz w:val="24"/>
          <w:szCs w:val="24"/>
        </w:rPr>
      </w:pPr>
      <w:r w:rsidRPr="00C76359">
        <w:rPr>
          <w:rFonts w:ascii="Calibri Light" w:hAnsi="Calibri Light" w:cs="Calibri Light"/>
          <w:i/>
          <w:iCs/>
          <w:sz w:val="24"/>
          <w:szCs w:val="24"/>
        </w:rPr>
        <w:t>Umowę sporządzono w trzech jednobrzmiących egzemplarzach, dwa dla Zamawiającego i jeden dla Wykonawcy.</w:t>
      </w:r>
    </w:p>
    <w:p w14:paraId="2C53A1F0" w14:textId="77777777" w:rsidR="00735D95" w:rsidRDefault="00735D95" w:rsidP="00141484">
      <w:pPr>
        <w:pStyle w:val="Bezodstpw"/>
        <w:ind w:right="-228"/>
        <w:jc w:val="both"/>
        <w:rPr>
          <w:rFonts w:ascii="Times New Roman" w:hAnsi="Times New Roman"/>
          <w:sz w:val="24"/>
          <w:szCs w:val="24"/>
        </w:rPr>
      </w:pPr>
    </w:p>
    <w:p w14:paraId="1F78383A" w14:textId="77777777" w:rsidR="00735D95" w:rsidRDefault="00735D95" w:rsidP="00141484">
      <w:pPr>
        <w:spacing w:after="0" w:line="240" w:lineRule="auto"/>
        <w:rPr>
          <w:rFonts w:ascii="Times New Roman" w:hAnsi="Times New Roman"/>
          <w:sz w:val="24"/>
          <w:szCs w:val="24"/>
        </w:rPr>
      </w:pPr>
      <w:r>
        <w:rPr>
          <w:rFonts w:ascii="Times New Roman" w:hAnsi="Times New Roman"/>
          <w:sz w:val="24"/>
          <w:szCs w:val="24"/>
        </w:rPr>
        <w:t>Załączniki:</w:t>
      </w:r>
    </w:p>
    <w:p w14:paraId="6211B9D9" w14:textId="77777777" w:rsidR="00735D95" w:rsidRDefault="00735D95" w:rsidP="00735D95">
      <w:pPr>
        <w:spacing w:after="0"/>
        <w:rPr>
          <w:rFonts w:ascii="Times New Roman" w:hAnsi="Times New Roman"/>
          <w:sz w:val="24"/>
          <w:szCs w:val="24"/>
        </w:rPr>
      </w:pPr>
      <w:r>
        <w:rPr>
          <w:rFonts w:ascii="Times New Roman" w:hAnsi="Times New Roman"/>
          <w:sz w:val="24"/>
          <w:szCs w:val="24"/>
        </w:rPr>
        <w:t>Formularz cenowy.</w:t>
      </w:r>
    </w:p>
    <w:p w14:paraId="54820EBB" w14:textId="1B9E4072" w:rsidR="00735D95" w:rsidRPr="00567B01" w:rsidRDefault="00735D95" w:rsidP="001A6EC3">
      <w:pPr>
        <w:spacing w:before="2040" w:after="0" w:line="240" w:lineRule="auto"/>
        <w:ind w:left="709" w:firstLine="709"/>
        <w:rPr>
          <w:rFonts w:ascii="Times New Roman" w:hAnsi="Times New Roman"/>
          <w:sz w:val="24"/>
          <w:szCs w:val="24"/>
        </w:rPr>
      </w:pPr>
      <w:r>
        <w:rPr>
          <w:rFonts w:ascii="Times New Roman" w:hAnsi="Times New Roman"/>
          <w:b/>
          <w:sz w:val="24"/>
          <w:szCs w:val="24"/>
        </w:rPr>
        <w:t>ZAMAWIAJĄCY:</w:t>
      </w:r>
      <w:r>
        <w:rPr>
          <w:rFonts w:ascii="Times New Roman" w:hAnsi="Times New Roman"/>
          <w:b/>
          <w:sz w:val="24"/>
          <w:szCs w:val="24"/>
        </w:rPr>
        <w:tab/>
      </w:r>
      <w:r>
        <w:rPr>
          <w:rFonts w:ascii="Times New Roman" w:hAnsi="Times New Roman"/>
          <w:b/>
          <w:sz w:val="24"/>
          <w:szCs w:val="24"/>
        </w:rPr>
        <w:tab/>
      </w:r>
      <w:r w:rsidR="001A6EC3">
        <w:rPr>
          <w:rFonts w:ascii="Times New Roman" w:hAnsi="Times New Roman"/>
          <w:b/>
          <w:sz w:val="24"/>
          <w:szCs w:val="24"/>
        </w:rPr>
        <w:tab/>
      </w:r>
      <w:r w:rsidR="001A6EC3">
        <w:rPr>
          <w:rFonts w:ascii="Times New Roman" w:hAnsi="Times New Roman"/>
          <w:b/>
          <w:sz w:val="24"/>
          <w:szCs w:val="24"/>
        </w:rPr>
        <w:tab/>
      </w:r>
      <w:r>
        <w:rPr>
          <w:rFonts w:ascii="Times New Roman" w:hAnsi="Times New Roman"/>
          <w:b/>
          <w:sz w:val="24"/>
          <w:szCs w:val="24"/>
        </w:rPr>
        <w:tab/>
        <w:t>WYKONAWCA:</w:t>
      </w:r>
    </w:p>
    <w:sectPr w:rsidR="00735D95" w:rsidRPr="00567B01" w:rsidSect="00E57A2F">
      <w:pgSz w:w="11906" w:h="16838"/>
      <w:pgMar w:top="851"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97DF" w14:textId="77777777" w:rsidR="00F3290E" w:rsidRDefault="00F3290E" w:rsidP="00123720">
      <w:pPr>
        <w:spacing w:after="0" w:line="240" w:lineRule="auto"/>
      </w:pPr>
      <w:r>
        <w:separator/>
      </w:r>
    </w:p>
  </w:endnote>
  <w:endnote w:type="continuationSeparator" w:id="0">
    <w:p w14:paraId="5F724DF2" w14:textId="77777777" w:rsidR="00F3290E" w:rsidRDefault="00F3290E"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lbertus Extra Bold">
    <w:altName w:val="Calibri"/>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0C189D" w:rsidRDefault="000C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0C189D" w:rsidRDefault="000C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77" w14:textId="77777777" w:rsidR="000C189D" w:rsidRPr="005975D6" w:rsidRDefault="000C189D"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0C189D" w:rsidRDefault="000C1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2078" w14:textId="77777777" w:rsidR="00F3290E" w:rsidRDefault="00F3290E" w:rsidP="00123720">
      <w:pPr>
        <w:spacing w:after="0" w:line="240" w:lineRule="auto"/>
      </w:pPr>
      <w:r>
        <w:separator/>
      </w:r>
    </w:p>
  </w:footnote>
  <w:footnote w:type="continuationSeparator" w:id="0">
    <w:p w14:paraId="4EA33964" w14:textId="77777777" w:rsidR="00F3290E" w:rsidRDefault="00F3290E"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5703B6F"/>
    <w:multiLevelType w:val="hybridMultilevel"/>
    <w:tmpl w:val="B1AA4A16"/>
    <w:lvl w:ilvl="0" w:tplc="080C0A9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94DEC"/>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4"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1C63F7"/>
    <w:multiLevelType w:val="hybridMultilevel"/>
    <w:tmpl w:val="C75235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882606E"/>
    <w:multiLevelType w:val="hybridMultilevel"/>
    <w:tmpl w:val="2D9C44B6"/>
    <w:lvl w:ilvl="0" w:tplc="3CEED1A8">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5032BC"/>
    <w:multiLevelType w:val="hybridMultilevel"/>
    <w:tmpl w:val="941A5402"/>
    <w:lvl w:ilvl="0" w:tplc="F58EE036">
      <w:start w:val="1"/>
      <w:numFmt w:val="lowerLetter"/>
      <w:lvlText w:val="%1)"/>
      <w:lvlJc w:val="left"/>
      <w:pPr>
        <w:ind w:left="108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3CEED1A8">
      <w:start w:val="1"/>
      <w:numFmt w:val="lowerLetter"/>
      <w:lvlText w:val="%5)"/>
      <w:lvlJc w:val="left"/>
      <w:pPr>
        <w:ind w:left="3960" w:hanging="360"/>
      </w:pPr>
      <w:rPr>
        <w:color w:val="auto"/>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3"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6406FA"/>
    <w:multiLevelType w:val="hybridMultilevel"/>
    <w:tmpl w:val="E8165B8A"/>
    <w:lvl w:ilvl="0" w:tplc="41163792">
      <w:start w:val="1"/>
      <w:numFmt w:val="lowerLetter"/>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C260CD0"/>
    <w:multiLevelType w:val="hybridMultilevel"/>
    <w:tmpl w:val="A3102506"/>
    <w:lvl w:ilvl="0" w:tplc="CE7C18D8">
      <w:start w:val="1"/>
      <w:numFmt w:val="upperRoman"/>
      <w:lvlText w:val="%1."/>
      <w:lvlJc w:val="left"/>
      <w:pPr>
        <w:ind w:left="36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0592454"/>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26EC6DB9"/>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1" w15:restartNumberingAfterBreak="0">
    <w:nsid w:val="271A5B29"/>
    <w:multiLevelType w:val="hybridMultilevel"/>
    <w:tmpl w:val="5868182A"/>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7B4FE1"/>
    <w:multiLevelType w:val="hybridMultilevel"/>
    <w:tmpl w:val="491630F0"/>
    <w:lvl w:ilvl="0" w:tplc="41163792">
      <w:start w:val="1"/>
      <w:numFmt w:val="lowerLetter"/>
      <w:lvlText w:val="%1)"/>
      <w:lvlJc w:val="left"/>
      <w:pPr>
        <w:ind w:left="720"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2E4F87"/>
    <w:multiLevelType w:val="hybridMultilevel"/>
    <w:tmpl w:val="09C2A8BA"/>
    <w:lvl w:ilvl="0" w:tplc="3CEED1A8">
      <w:start w:val="1"/>
      <w:numFmt w:val="lowerLetter"/>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996AE6CA">
      <w:start w:val="1"/>
      <w:numFmt w:val="lowerLetter"/>
      <w:lvlText w:val="%5)"/>
      <w:lvlJc w:val="left"/>
      <w:pPr>
        <w:ind w:left="4200" w:hanging="360"/>
      </w:pPr>
      <w:rPr>
        <w:rFonts w:ascii="Times New Roman" w:hAnsi="Times New Roman" w:cs="Times New Roman" w:hint="default"/>
      </w:r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4"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0E58B5"/>
    <w:multiLevelType w:val="hybridMultilevel"/>
    <w:tmpl w:val="5868182A"/>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1" w15:restartNumberingAfterBreak="0">
    <w:nsid w:val="3F88017F"/>
    <w:multiLevelType w:val="hybridMultilevel"/>
    <w:tmpl w:val="3B023C4A"/>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7B5F55"/>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40B930C6"/>
    <w:multiLevelType w:val="hybridMultilevel"/>
    <w:tmpl w:val="2F3A3D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0FF3F59"/>
    <w:multiLevelType w:val="hybridMultilevel"/>
    <w:tmpl w:val="405EEAF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15:restartNumberingAfterBreak="0">
    <w:nsid w:val="4353031A"/>
    <w:multiLevelType w:val="hybridMultilevel"/>
    <w:tmpl w:val="5868182A"/>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A32DA4"/>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0" w15:restartNumberingAfterBreak="0">
    <w:nsid w:val="48EC5600"/>
    <w:multiLevelType w:val="hybridMultilevel"/>
    <w:tmpl w:val="CC30F68A"/>
    <w:lvl w:ilvl="0" w:tplc="15885192">
      <w:start w:val="1"/>
      <w:numFmt w:val="ordin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1F1703"/>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2"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3"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4"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133659"/>
    <w:multiLevelType w:val="multilevel"/>
    <w:tmpl w:val="699E71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66"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6E15B7"/>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8"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70" w15:restartNumberingAfterBreak="0">
    <w:nsid w:val="5B4E160F"/>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1" w15:restartNumberingAfterBreak="0">
    <w:nsid w:val="5BAE6BED"/>
    <w:multiLevelType w:val="hybridMultilevel"/>
    <w:tmpl w:val="8000E8BC"/>
    <w:lvl w:ilvl="0" w:tplc="A5ECD190">
      <w:start w:val="1"/>
      <w:numFmt w:val="decimal"/>
      <w:lvlText w:val="%1."/>
      <w:lvlJc w:val="left"/>
      <w:pPr>
        <w:ind w:left="114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7"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140B0F"/>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3"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23A63D6"/>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5"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745FB"/>
    <w:multiLevelType w:val="multilevel"/>
    <w:tmpl w:val="0B3448FE"/>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843770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62"/>
  </w:num>
  <w:num w:numId="3">
    <w:abstractNumId w:val="75"/>
  </w:num>
  <w:num w:numId="4">
    <w:abstractNumId w:val="50"/>
  </w:num>
  <w:num w:numId="5">
    <w:abstractNumId w:val="72"/>
  </w:num>
  <w:num w:numId="6">
    <w:abstractNumId w:val="44"/>
  </w:num>
  <w:num w:numId="7">
    <w:abstractNumId w:val="90"/>
  </w:num>
  <w:num w:numId="8">
    <w:abstractNumId w:val="29"/>
  </w:num>
  <w:num w:numId="9">
    <w:abstractNumId w:val="68"/>
  </w:num>
  <w:num w:numId="10">
    <w:abstractNumId w:val="77"/>
  </w:num>
  <w:num w:numId="11">
    <w:abstractNumId w:val="80"/>
  </w:num>
  <w:num w:numId="12">
    <w:abstractNumId w:val="47"/>
  </w:num>
  <w:num w:numId="13">
    <w:abstractNumId w:val="81"/>
  </w:num>
  <w:num w:numId="14">
    <w:abstractNumId w:val="18"/>
  </w:num>
  <w:num w:numId="15">
    <w:abstractNumId w:val="39"/>
  </w:num>
  <w:num w:numId="16">
    <w:abstractNumId w:val="87"/>
  </w:num>
  <w:num w:numId="17">
    <w:abstractNumId w:val="21"/>
  </w:num>
  <w:num w:numId="18">
    <w:abstractNumId w:val="57"/>
  </w:num>
  <w:num w:numId="19">
    <w:abstractNumId w:val="15"/>
  </w:num>
  <w:num w:numId="20">
    <w:abstractNumId w:val="48"/>
  </w:num>
  <w:num w:numId="21">
    <w:abstractNumId w:val="22"/>
  </w:num>
  <w:num w:numId="22">
    <w:abstractNumId w:val="25"/>
  </w:num>
  <w:num w:numId="23">
    <w:abstractNumId w:val="45"/>
  </w:num>
  <w:num w:numId="24">
    <w:abstractNumId w:val="73"/>
  </w:num>
  <w:num w:numId="25">
    <w:abstractNumId w:val="56"/>
  </w:num>
  <w:num w:numId="26">
    <w:abstractNumId w:val="24"/>
  </w:num>
  <w:num w:numId="27">
    <w:abstractNumId w:val="66"/>
  </w:num>
  <w:num w:numId="28">
    <w:abstractNumId w:val="64"/>
  </w:num>
  <w:num w:numId="29">
    <w:abstractNumId w:val="20"/>
  </w:num>
  <w:num w:numId="30">
    <w:abstractNumId w:val="52"/>
  </w:num>
  <w:num w:numId="31">
    <w:abstractNumId w:val="76"/>
    <w:lvlOverride w:ilvl="0">
      <w:lvl w:ilvl="0">
        <w:start w:val="1"/>
        <w:numFmt w:val="decimal"/>
        <w:lvlText w:val="%1)"/>
        <w:lvlJc w:val="left"/>
        <w:pPr>
          <w:ind w:left="360" w:hanging="360"/>
        </w:pPr>
      </w:lvl>
    </w:lvlOverride>
  </w:num>
  <w:num w:numId="32">
    <w:abstractNumId w:val="33"/>
  </w:num>
  <w:num w:numId="33">
    <w:abstractNumId w:val="85"/>
  </w:num>
  <w:num w:numId="34">
    <w:abstractNumId w:val="19"/>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5">
    <w:abstractNumId w:val="32"/>
  </w:num>
  <w:num w:numId="36">
    <w:abstractNumId w:val="86"/>
  </w:num>
  <w:num w:numId="37">
    <w:abstractNumId w:val="17"/>
    <w:lvlOverride w:ilvl="0">
      <w:lvl w:ilvl="0">
        <w:numFmt w:val="lowerLetter"/>
        <w:lvlText w:val="%1."/>
        <w:lvlJc w:val="left"/>
        <w:rPr>
          <w:rFonts w:ascii="Times New Roman" w:hAnsi="Times New Roman" w:cs="Times New Roman" w:hint="default"/>
          <w:sz w:val="24"/>
          <w:szCs w:val="24"/>
        </w:rPr>
      </w:lvl>
    </w:lvlOverride>
  </w:num>
  <w:num w:numId="38">
    <w:abstractNumId w:val="63"/>
  </w:num>
  <w:num w:numId="39">
    <w:abstractNumId w:val="30"/>
  </w:num>
  <w:num w:numId="40">
    <w:abstractNumId w:val="83"/>
    <w:lvlOverride w:ilvl="0">
      <w:lvl w:ilvl="0">
        <w:numFmt w:val="lowerLetter"/>
        <w:lvlText w:val="%1."/>
        <w:lvlJc w:val="left"/>
      </w:lvl>
    </w:lvlOverride>
  </w:num>
  <w:num w:numId="41">
    <w:abstractNumId w:val="79"/>
  </w:num>
  <w:num w:numId="42">
    <w:abstractNumId w:val="36"/>
  </w:num>
  <w:num w:numId="43">
    <w:abstractNumId w:val="91"/>
  </w:num>
  <w:num w:numId="44">
    <w:abstractNumId w:val="26"/>
  </w:num>
  <w:num w:numId="45">
    <w:abstractNumId w:val="37"/>
  </w:num>
  <w:num w:numId="46">
    <w:abstractNumId w:val="89"/>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78"/>
  </w:num>
  <w:num w:numId="50">
    <w:abstractNumId w:val="69"/>
  </w:num>
  <w:num w:numId="51">
    <w:abstractNumId w:val="65"/>
  </w:num>
  <w:num w:numId="52">
    <w:abstractNumId w:val="71"/>
  </w:num>
  <w:num w:numId="53">
    <w:abstractNumId w:val="27"/>
  </w:num>
  <w:num w:numId="54">
    <w:abstractNumId w:val="55"/>
  </w:num>
  <w:num w:numId="55">
    <w:abstractNumId w:val="34"/>
  </w:num>
  <w:num w:numId="56">
    <w:abstractNumId w:val="58"/>
  </w:num>
  <w:num w:numId="57">
    <w:abstractNumId w:val="60"/>
  </w:num>
  <w:num w:numId="58">
    <w:abstractNumId w:val="41"/>
  </w:num>
  <w:num w:numId="59">
    <w:abstractNumId w:val="49"/>
  </w:num>
  <w:num w:numId="60">
    <w:abstractNumId w:val="59"/>
  </w:num>
  <w:num w:numId="61">
    <w:abstractNumId w:val="28"/>
  </w:num>
  <w:num w:numId="62">
    <w:abstractNumId w:val="61"/>
  </w:num>
  <w:num w:numId="63">
    <w:abstractNumId w:val="67"/>
  </w:num>
  <w:num w:numId="64">
    <w:abstractNumId w:val="43"/>
  </w:num>
  <w:num w:numId="65">
    <w:abstractNumId w:val="82"/>
  </w:num>
  <w:num w:numId="66">
    <w:abstractNumId w:val="40"/>
  </w:num>
  <w:num w:numId="67">
    <w:abstractNumId w:val="70"/>
  </w:num>
  <w:num w:numId="68">
    <w:abstractNumId w:val="23"/>
  </w:num>
  <w:num w:numId="69">
    <w:abstractNumId w:val="16"/>
  </w:num>
  <w:num w:numId="70">
    <w:abstractNumId w:val="54"/>
  </w:num>
  <w:num w:numId="71">
    <w:abstractNumId w:val="35"/>
  </w:num>
  <w:num w:numId="72">
    <w:abstractNumId w:val="88"/>
  </w:num>
  <w:num w:numId="73">
    <w:abstractNumId w:val="51"/>
  </w:num>
  <w:num w:numId="74">
    <w:abstractNumId w:val="42"/>
  </w:num>
  <w:num w:numId="75">
    <w:abstractNumId w:val="38"/>
  </w:num>
  <w:num w:numId="76">
    <w:abstractNumId w:val="84"/>
  </w:num>
  <w:num w:numId="77">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9CC"/>
    <w:rsid w:val="000019D2"/>
    <w:rsid w:val="00003245"/>
    <w:rsid w:val="00006022"/>
    <w:rsid w:val="00006FB1"/>
    <w:rsid w:val="00007DE7"/>
    <w:rsid w:val="00010A66"/>
    <w:rsid w:val="000112A7"/>
    <w:rsid w:val="00012777"/>
    <w:rsid w:val="00016D10"/>
    <w:rsid w:val="000171DC"/>
    <w:rsid w:val="00017258"/>
    <w:rsid w:val="00020BCE"/>
    <w:rsid w:val="00020C31"/>
    <w:rsid w:val="00021071"/>
    <w:rsid w:val="0002129C"/>
    <w:rsid w:val="000214E6"/>
    <w:rsid w:val="00023C18"/>
    <w:rsid w:val="0002651B"/>
    <w:rsid w:val="00026E26"/>
    <w:rsid w:val="00027E20"/>
    <w:rsid w:val="000303A1"/>
    <w:rsid w:val="00030622"/>
    <w:rsid w:val="00030915"/>
    <w:rsid w:val="00032159"/>
    <w:rsid w:val="00033E1A"/>
    <w:rsid w:val="00034053"/>
    <w:rsid w:val="00034B36"/>
    <w:rsid w:val="00035D7F"/>
    <w:rsid w:val="0003638B"/>
    <w:rsid w:val="00040439"/>
    <w:rsid w:val="00041C67"/>
    <w:rsid w:val="00042D63"/>
    <w:rsid w:val="0004371D"/>
    <w:rsid w:val="00043EAB"/>
    <w:rsid w:val="000441EC"/>
    <w:rsid w:val="00044F6D"/>
    <w:rsid w:val="0005093C"/>
    <w:rsid w:val="00050A04"/>
    <w:rsid w:val="000528BE"/>
    <w:rsid w:val="000532B0"/>
    <w:rsid w:val="00055AD7"/>
    <w:rsid w:val="00055C6D"/>
    <w:rsid w:val="00060C3F"/>
    <w:rsid w:val="00061708"/>
    <w:rsid w:val="00062AB4"/>
    <w:rsid w:val="00063980"/>
    <w:rsid w:val="00063BD5"/>
    <w:rsid w:val="000661D2"/>
    <w:rsid w:val="0006717B"/>
    <w:rsid w:val="00067B3D"/>
    <w:rsid w:val="0007109E"/>
    <w:rsid w:val="000728FB"/>
    <w:rsid w:val="00073BFA"/>
    <w:rsid w:val="00074886"/>
    <w:rsid w:val="00081EC4"/>
    <w:rsid w:val="0008401D"/>
    <w:rsid w:val="0008428F"/>
    <w:rsid w:val="000845BB"/>
    <w:rsid w:val="00084F1E"/>
    <w:rsid w:val="00090A15"/>
    <w:rsid w:val="00091614"/>
    <w:rsid w:val="00092503"/>
    <w:rsid w:val="00092C82"/>
    <w:rsid w:val="00094568"/>
    <w:rsid w:val="0009623D"/>
    <w:rsid w:val="00097242"/>
    <w:rsid w:val="000973E4"/>
    <w:rsid w:val="000977EC"/>
    <w:rsid w:val="000A25A4"/>
    <w:rsid w:val="000B18B5"/>
    <w:rsid w:val="000B2856"/>
    <w:rsid w:val="000B2FF9"/>
    <w:rsid w:val="000B5D0C"/>
    <w:rsid w:val="000B767D"/>
    <w:rsid w:val="000B7F43"/>
    <w:rsid w:val="000C100C"/>
    <w:rsid w:val="000C189D"/>
    <w:rsid w:val="000C20C2"/>
    <w:rsid w:val="000C233B"/>
    <w:rsid w:val="000C2C24"/>
    <w:rsid w:val="000C5AD2"/>
    <w:rsid w:val="000C6EE0"/>
    <w:rsid w:val="000C7737"/>
    <w:rsid w:val="000D0E2D"/>
    <w:rsid w:val="000D1263"/>
    <w:rsid w:val="000D3409"/>
    <w:rsid w:val="000D501D"/>
    <w:rsid w:val="000D5D1E"/>
    <w:rsid w:val="000D7630"/>
    <w:rsid w:val="000D7FF3"/>
    <w:rsid w:val="000E0B7D"/>
    <w:rsid w:val="000E0BA7"/>
    <w:rsid w:val="000E1642"/>
    <w:rsid w:val="000E39BB"/>
    <w:rsid w:val="000E6E24"/>
    <w:rsid w:val="000F01B0"/>
    <w:rsid w:val="000F63FB"/>
    <w:rsid w:val="000F7872"/>
    <w:rsid w:val="00100B44"/>
    <w:rsid w:val="00105C26"/>
    <w:rsid w:val="00106DCB"/>
    <w:rsid w:val="00107BAC"/>
    <w:rsid w:val="001100D1"/>
    <w:rsid w:val="00110A07"/>
    <w:rsid w:val="001111D9"/>
    <w:rsid w:val="00111F51"/>
    <w:rsid w:val="00112D53"/>
    <w:rsid w:val="00113A19"/>
    <w:rsid w:val="001141C0"/>
    <w:rsid w:val="001146DC"/>
    <w:rsid w:val="00115B07"/>
    <w:rsid w:val="0011766C"/>
    <w:rsid w:val="0012110F"/>
    <w:rsid w:val="00122283"/>
    <w:rsid w:val="00123720"/>
    <w:rsid w:val="00124317"/>
    <w:rsid w:val="0012493E"/>
    <w:rsid w:val="00127825"/>
    <w:rsid w:val="001278AD"/>
    <w:rsid w:val="00134D22"/>
    <w:rsid w:val="00134EA9"/>
    <w:rsid w:val="001351E7"/>
    <w:rsid w:val="00141484"/>
    <w:rsid w:val="0014150C"/>
    <w:rsid w:val="001430DC"/>
    <w:rsid w:val="0014430A"/>
    <w:rsid w:val="0014529D"/>
    <w:rsid w:val="00146551"/>
    <w:rsid w:val="00151F42"/>
    <w:rsid w:val="00152050"/>
    <w:rsid w:val="00152C63"/>
    <w:rsid w:val="00153517"/>
    <w:rsid w:val="00153FD8"/>
    <w:rsid w:val="001550DD"/>
    <w:rsid w:val="0015683F"/>
    <w:rsid w:val="00157ACB"/>
    <w:rsid w:val="00162BD3"/>
    <w:rsid w:val="00163333"/>
    <w:rsid w:val="001634A8"/>
    <w:rsid w:val="001647ED"/>
    <w:rsid w:val="00172E73"/>
    <w:rsid w:val="001771BD"/>
    <w:rsid w:val="00182143"/>
    <w:rsid w:val="00182898"/>
    <w:rsid w:val="001845C8"/>
    <w:rsid w:val="001863C3"/>
    <w:rsid w:val="00186F19"/>
    <w:rsid w:val="001870FA"/>
    <w:rsid w:val="00187353"/>
    <w:rsid w:val="00190979"/>
    <w:rsid w:val="0019156D"/>
    <w:rsid w:val="00191C71"/>
    <w:rsid w:val="00191C97"/>
    <w:rsid w:val="001941C3"/>
    <w:rsid w:val="001947E8"/>
    <w:rsid w:val="00194A0E"/>
    <w:rsid w:val="00197D86"/>
    <w:rsid w:val="001A0B04"/>
    <w:rsid w:val="001A28B4"/>
    <w:rsid w:val="001A3978"/>
    <w:rsid w:val="001A4FEA"/>
    <w:rsid w:val="001A5154"/>
    <w:rsid w:val="001A6EC3"/>
    <w:rsid w:val="001B3658"/>
    <w:rsid w:val="001B4495"/>
    <w:rsid w:val="001B5239"/>
    <w:rsid w:val="001B6AC6"/>
    <w:rsid w:val="001B6E9C"/>
    <w:rsid w:val="001B704D"/>
    <w:rsid w:val="001B72E7"/>
    <w:rsid w:val="001C1612"/>
    <w:rsid w:val="001C1872"/>
    <w:rsid w:val="001C1EC9"/>
    <w:rsid w:val="001C29D2"/>
    <w:rsid w:val="001C3164"/>
    <w:rsid w:val="001C5A5D"/>
    <w:rsid w:val="001C5A89"/>
    <w:rsid w:val="001C5CC2"/>
    <w:rsid w:val="001C6E28"/>
    <w:rsid w:val="001C7F69"/>
    <w:rsid w:val="001D2C2D"/>
    <w:rsid w:val="001D4AA9"/>
    <w:rsid w:val="001D6788"/>
    <w:rsid w:val="001E0D2D"/>
    <w:rsid w:val="001E112F"/>
    <w:rsid w:val="001E2674"/>
    <w:rsid w:val="001E5D66"/>
    <w:rsid w:val="001E6297"/>
    <w:rsid w:val="001F134D"/>
    <w:rsid w:val="001F205E"/>
    <w:rsid w:val="001F3734"/>
    <w:rsid w:val="001F4C97"/>
    <w:rsid w:val="00200875"/>
    <w:rsid w:val="0020097C"/>
    <w:rsid w:val="00201D79"/>
    <w:rsid w:val="00204A2C"/>
    <w:rsid w:val="00204F79"/>
    <w:rsid w:val="0020517A"/>
    <w:rsid w:val="00206E29"/>
    <w:rsid w:val="002113A4"/>
    <w:rsid w:val="002121C1"/>
    <w:rsid w:val="00213B02"/>
    <w:rsid w:val="002146F5"/>
    <w:rsid w:val="00216840"/>
    <w:rsid w:val="0021712A"/>
    <w:rsid w:val="00217950"/>
    <w:rsid w:val="002203F5"/>
    <w:rsid w:val="00223A3A"/>
    <w:rsid w:val="00224205"/>
    <w:rsid w:val="002257EF"/>
    <w:rsid w:val="00232868"/>
    <w:rsid w:val="00233AC1"/>
    <w:rsid w:val="00234137"/>
    <w:rsid w:val="00234B72"/>
    <w:rsid w:val="00234CAF"/>
    <w:rsid w:val="00234FA2"/>
    <w:rsid w:val="00236C1B"/>
    <w:rsid w:val="002376D4"/>
    <w:rsid w:val="00241B8B"/>
    <w:rsid w:val="002424C3"/>
    <w:rsid w:val="002424E5"/>
    <w:rsid w:val="002430C0"/>
    <w:rsid w:val="00246783"/>
    <w:rsid w:val="00251AA3"/>
    <w:rsid w:val="002559EE"/>
    <w:rsid w:val="00255A27"/>
    <w:rsid w:val="002575F0"/>
    <w:rsid w:val="00260B2D"/>
    <w:rsid w:val="00261DFB"/>
    <w:rsid w:val="002647EF"/>
    <w:rsid w:val="002654EC"/>
    <w:rsid w:val="002662AD"/>
    <w:rsid w:val="0027283B"/>
    <w:rsid w:val="00275792"/>
    <w:rsid w:val="00281F60"/>
    <w:rsid w:val="00282FDB"/>
    <w:rsid w:val="00284BD2"/>
    <w:rsid w:val="00287035"/>
    <w:rsid w:val="0028732C"/>
    <w:rsid w:val="00287DF4"/>
    <w:rsid w:val="00290A19"/>
    <w:rsid w:val="00293934"/>
    <w:rsid w:val="002A009D"/>
    <w:rsid w:val="002A484E"/>
    <w:rsid w:val="002A59C6"/>
    <w:rsid w:val="002A60A6"/>
    <w:rsid w:val="002A6A5A"/>
    <w:rsid w:val="002A79BE"/>
    <w:rsid w:val="002A7F6C"/>
    <w:rsid w:val="002B189B"/>
    <w:rsid w:val="002B223D"/>
    <w:rsid w:val="002B2B1F"/>
    <w:rsid w:val="002B4D4B"/>
    <w:rsid w:val="002B5A9C"/>
    <w:rsid w:val="002C03E4"/>
    <w:rsid w:val="002C1ED5"/>
    <w:rsid w:val="002C480E"/>
    <w:rsid w:val="002C4CEB"/>
    <w:rsid w:val="002C562E"/>
    <w:rsid w:val="002C6DB6"/>
    <w:rsid w:val="002D0443"/>
    <w:rsid w:val="002D0F73"/>
    <w:rsid w:val="002D429B"/>
    <w:rsid w:val="002D4689"/>
    <w:rsid w:val="002D5B62"/>
    <w:rsid w:val="002E0100"/>
    <w:rsid w:val="002E0825"/>
    <w:rsid w:val="002E1B20"/>
    <w:rsid w:val="002E4D49"/>
    <w:rsid w:val="002E664D"/>
    <w:rsid w:val="002F07EF"/>
    <w:rsid w:val="002F1BD9"/>
    <w:rsid w:val="002F616F"/>
    <w:rsid w:val="002F79F6"/>
    <w:rsid w:val="002F7AC6"/>
    <w:rsid w:val="002F7B61"/>
    <w:rsid w:val="00300122"/>
    <w:rsid w:val="0030043F"/>
    <w:rsid w:val="00301140"/>
    <w:rsid w:val="00301814"/>
    <w:rsid w:val="00302415"/>
    <w:rsid w:val="003043DB"/>
    <w:rsid w:val="00305B96"/>
    <w:rsid w:val="003064EC"/>
    <w:rsid w:val="00307432"/>
    <w:rsid w:val="00307918"/>
    <w:rsid w:val="00310A4C"/>
    <w:rsid w:val="00317EE8"/>
    <w:rsid w:val="00322C3B"/>
    <w:rsid w:val="00323E2B"/>
    <w:rsid w:val="00324834"/>
    <w:rsid w:val="00327075"/>
    <w:rsid w:val="00327110"/>
    <w:rsid w:val="00332B07"/>
    <w:rsid w:val="003343C4"/>
    <w:rsid w:val="003351FC"/>
    <w:rsid w:val="00336712"/>
    <w:rsid w:val="00337359"/>
    <w:rsid w:val="003407A1"/>
    <w:rsid w:val="00340E2B"/>
    <w:rsid w:val="003418DE"/>
    <w:rsid w:val="00342A4D"/>
    <w:rsid w:val="003438C2"/>
    <w:rsid w:val="00344D23"/>
    <w:rsid w:val="00346166"/>
    <w:rsid w:val="003466C8"/>
    <w:rsid w:val="00355469"/>
    <w:rsid w:val="0035638B"/>
    <w:rsid w:val="003611F4"/>
    <w:rsid w:val="00361425"/>
    <w:rsid w:val="00361557"/>
    <w:rsid w:val="00361B47"/>
    <w:rsid w:val="0036298A"/>
    <w:rsid w:val="00363864"/>
    <w:rsid w:val="0036394F"/>
    <w:rsid w:val="00366614"/>
    <w:rsid w:val="00367ECC"/>
    <w:rsid w:val="00372414"/>
    <w:rsid w:val="003752E1"/>
    <w:rsid w:val="003772A8"/>
    <w:rsid w:val="0037753A"/>
    <w:rsid w:val="003800E6"/>
    <w:rsid w:val="00380E80"/>
    <w:rsid w:val="003827B4"/>
    <w:rsid w:val="00382DC4"/>
    <w:rsid w:val="003861DB"/>
    <w:rsid w:val="00394164"/>
    <w:rsid w:val="003951F9"/>
    <w:rsid w:val="00395E3C"/>
    <w:rsid w:val="00397745"/>
    <w:rsid w:val="00397FEA"/>
    <w:rsid w:val="003A0FA2"/>
    <w:rsid w:val="003A12F1"/>
    <w:rsid w:val="003A552B"/>
    <w:rsid w:val="003A6465"/>
    <w:rsid w:val="003B00A2"/>
    <w:rsid w:val="003B0D0F"/>
    <w:rsid w:val="003B162F"/>
    <w:rsid w:val="003B22C8"/>
    <w:rsid w:val="003B2A5B"/>
    <w:rsid w:val="003B337D"/>
    <w:rsid w:val="003B3584"/>
    <w:rsid w:val="003B46AB"/>
    <w:rsid w:val="003B46E1"/>
    <w:rsid w:val="003B6BFE"/>
    <w:rsid w:val="003B7232"/>
    <w:rsid w:val="003B7CCA"/>
    <w:rsid w:val="003C06CE"/>
    <w:rsid w:val="003C0E53"/>
    <w:rsid w:val="003C16B3"/>
    <w:rsid w:val="003C2328"/>
    <w:rsid w:val="003C398C"/>
    <w:rsid w:val="003C5549"/>
    <w:rsid w:val="003C58BE"/>
    <w:rsid w:val="003C64D3"/>
    <w:rsid w:val="003C7BD3"/>
    <w:rsid w:val="003D05C6"/>
    <w:rsid w:val="003D17CD"/>
    <w:rsid w:val="003D305B"/>
    <w:rsid w:val="003D7AA9"/>
    <w:rsid w:val="003E0990"/>
    <w:rsid w:val="003E16FA"/>
    <w:rsid w:val="003E182F"/>
    <w:rsid w:val="003E5216"/>
    <w:rsid w:val="003E5F7F"/>
    <w:rsid w:val="003F0505"/>
    <w:rsid w:val="003F0C10"/>
    <w:rsid w:val="003F4BE4"/>
    <w:rsid w:val="003F59A1"/>
    <w:rsid w:val="00400471"/>
    <w:rsid w:val="00403E17"/>
    <w:rsid w:val="00404D32"/>
    <w:rsid w:val="004055A3"/>
    <w:rsid w:val="00405663"/>
    <w:rsid w:val="00406454"/>
    <w:rsid w:val="00406E17"/>
    <w:rsid w:val="00410974"/>
    <w:rsid w:val="004114FC"/>
    <w:rsid w:val="00412DE5"/>
    <w:rsid w:val="004139F5"/>
    <w:rsid w:val="00414B03"/>
    <w:rsid w:val="00417F67"/>
    <w:rsid w:val="004201E7"/>
    <w:rsid w:val="00423B5E"/>
    <w:rsid w:val="00425A8B"/>
    <w:rsid w:val="00425F19"/>
    <w:rsid w:val="004319C7"/>
    <w:rsid w:val="00432998"/>
    <w:rsid w:val="00434C0E"/>
    <w:rsid w:val="00435229"/>
    <w:rsid w:val="004373A3"/>
    <w:rsid w:val="00437915"/>
    <w:rsid w:val="00447AED"/>
    <w:rsid w:val="00451401"/>
    <w:rsid w:val="004522C0"/>
    <w:rsid w:val="00457421"/>
    <w:rsid w:val="00462025"/>
    <w:rsid w:val="0046529B"/>
    <w:rsid w:val="00466AED"/>
    <w:rsid w:val="00473301"/>
    <w:rsid w:val="00473728"/>
    <w:rsid w:val="004760AC"/>
    <w:rsid w:val="004762C0"/>
    <w:rsid w:val="004816E6"/>
    <w:rsid w:val="004838D5"/>
    <w:rsid w:val="00485DA1"/>
    <w:rsid w:val="004860AD"/>
    <w:rsid w:val="00486174"/>
    <w:rsid w:val="00486370"/>
    <w:rsid w:val="0048799B"/>
    <w:rsid w:val="00490FFF"/>
    <w:rsid w:val="004A086C"/>
    <w:rsid w:val="004A27B9"/>
    <w:rsid w:val="004A335B"/>
    <w:rsid w:val="004A5484"/>
    <w:rsid w:val="004B2CD8"/>
    <w:rsid w:val="004B371E"/>
    <w:rsid w:val="004B4A80"/>
    <w:rsid w:val="004B7BDE"/>
    <w:rsid w:val="004C2657"/>
    <w:rsid w:val="004C3057"/>
    <w:rsid w:val="004C34CF"/>
    <w:rsid w:val="004C37AB"/>
    <w:rsid w:val="004C392A"/>
    <w:rsid w:val="004C3B6D"/>
    <w:rsid w:val="004C4EBD"/>
    <w:rsid w:val="004C4F31"/>
    <w:rsid w:val="004C5051"/>
    <w:rsid w:val="004C5C59"/>
    <w:rsid w:val="004C6322"/>
    <w:rsid w:val="004D0410"/>
    <w:rsid w:val="004D045B"/>
    <w:rsid w:val="004D0879"/>
    <w:rsid w:val="004D281E"/>
    <w:rsid w:val="004D2F7F"/>
    <w:rsid w:val="004D3C91"/>
    <w:rsid w:val="004D6827"/>
    <w:rsid w:val="004D7A29"/>
    <w:rsid w:val="004E12E7"/>
    <w:rsid w:val="004E4666"/>
    <w:rsid w:val="004E60DD"/>
    <w:rsid w:val="004E68B8"/>
    <w:rsid w:val="004E7160"/>
    <w:rsid w:val="004F1659"/>
    <w:rsid w:val="004F1B0F"/>
    <w:rsid w:val="004F26F9"/>
    <w:rsid w:val="004F47AD"/>
    <w:rsid w:val="004F48AB"/>
    <w:rsid w:val="004F619B"/>
    <w:rsid w:val="004F63F6"/>
    <w:rsid w:val="004F659A"/>
    <w:rsid w:val="00502E65"/>
    <w:rsid w:val="00503F8F"/>
    <w:rsid w:val="0050491B"/>
    <w:rsid w:val="005059FF"/>
    <w:rsid w:val="00507A88"/>
    <w:rsid w:val="00507E71"/>
    <w:rsid w:val="00511018"/>
    <w:rsid w:val="0051385F"/>
    <w:rsid w:val="00514698"/>
    <w:rsid w:val="005157EF"/>
    <w:rsid w:val="0051600A"/>
    <w:rsid w:val="00516FA7"/>
    <w:rsid w:val="00517E59"/>
    <w:rsid w:val="00521A3D"/>
    <w:rsid w:val="00523EC0"/>
    <w:rsid w:val="00524821"/>
    <w:rsid w:val="00525EA8"/>
    <w:rsid w:val="0052619A"/>
    <w:rsid w:val="0052676D"/>
    <w:rsid w:val="00527804"/>
    <w:rsid w:val="0053088C"/>
    <w:rsid w:val="00533644"/>
    <w:rsid w:val="00534029"/>
    <w:rsid w:val="00535397"/>
    <w:rsid w:val="005358D9"/>
    <w:rsid w:val="005362FB"/>
    <w:rsid w:val="005375CC"/>
    <w:rsid w:val="005419AA"/>
    <w:rsid w:val="005420AB"/>
    <w:rsid w:val="00543006"/>
    <w:rsid w:val="00543932"/>
    <w:rsid w:val="005442CE"/>
    <w:rsid w:val="005545AD"/>
    <w:rsid w:val="00555707"/>
    <w:rsid w:val="00556FE6"/>
    <w:rsid w:val="005614D4"/>
    <w:rsid w:val="00562237"/>
    <w:rsid w:val="0056541A"/>
    <w:rsid w:val="0056732E"/>
    <w:rsid w:val="00567B01"/>
    <w:rsid w:val="0057004D"/>
    <w:rsid w:val="0057022F"/>
    <w:rsid w:val="00571538"/>
    <w:rsid w:val="00571B06"/>
    <w:rsid w:val="005727C9"/>
    <w:rsid w:val="00572C29"/>
    <w:rsid w:val="005741BF"/>
    <w:rsid w:val="005747CF"/>
    <w:rsid w:val="00576408"/>
    <w:rsid w:val="0058088B"/>
    <w:rsid w:val="00582CBB"/>
    <w:rsid w:val="00583ADD"/>
    <w:rsid w:val="00584A16"/>
    <w:rsid w:val="00585A39"/>
    <w:rsid w:val="0058726E"/>
    <w:rsid w:val="00590079"/>
    <w:rsid w:val="00592C35"/>
    <w:rsid w:val="00593C9F"/>
    <w:rsid w:val="005945DD"/>
    <w:rsid w:val="005962FC"/>
    <w:rsid w:val="005969D9"/>
    <w:rsid w:val="005975D6"/>
    <w:rsid w:val="00597CD0"/>
    <w:rsid w:val="005A1650"/>
    <w:rsid w:val="005A284B"/>
    <w:rsid w:val="005A4974"/>
    <w:rsid w:val="005A7090"/>
    <w:rsid w:val="005A751B"/>
    <w:rsid w:val="005B0800"/>
    <w:rsid w:val="005B4BD7"/>
    <w:rsid w:val="005B526F"/>
    <w:rsid w:val="005C221E"/>
    <w:rsid w:val="005C268B"/>
    <w:rsid w:val="005C4E1D"/>
    <w:rsid w:val="005C5709"/>
    <w:rsid w:val="005C65C1"/>
    <w:rsid w:val="005D02F6"/>
    <w:rsid w:val="005D456D"/>
    <w:rsid w:val="005D4668"/>
    <w:rsid w:val="005D55A6"/>
    <w:rsid w:val="005D6313"/>
    <w:rsid w:val="005E08D1"/>
    <w:rsid w:val="005E1726"/>
    <w:rsid w:val="005E40BF"/>
    <w:rsid w:val="005E593C"/>
    <w:rsid w:val="005E6257"/>
    <w:rsid w:val="005E6C83"/>
    <w:rsid w:val="005E7402"/>
    <w:rsid w:val="005F060B"/>
    <w:rsid w:val="005F5512"/>
    <w:rsid w:val="005F62D7"/>
    <w:rsid w:val="005F7A4C"/>
    <w:rsid w:val="005F7FF2"/>
    <w:rsid w:val="00602E11"/>
    <w:rsid w:val="006039FC"/>
    <w:rsid w:val="006043A8"/>
    <w:rsid w:val="00605277"/>
    <w:rsid w:val="0061056E"/>
    <w:rsid w:val="00612738"/>
    <w:rsid w:val="0061408E"/>
    <w:rsid w:val="00615F92"/>
    <w:rsid w:val="00616CB9"/>
    <w:rsid w:val="006210D2"/>
    <w:rsid w:val="00621133"/>
    <w:rsid w:val="006221D0"/>
    <w:rsid w:val="00622E7E"/>
    <w:rsid w:val="00624ADF"/>
    <w:rsid w:val="0062560A"/>
    <w:rsid w:val="0062684E"/>
    <w:rsid w:val="00630027"/>
    <w:rsid w:val="0063259E"/>
    <w:rsid w:val="00633D21"/>
    <w:rsid w:val="006353A0"/>
    <w:rsid w:val="006359A6"/>
    <w:rsid w:val="00636412"/>
    <w:rsid w:val="00637D67"/>
    <w:rsid w:val="006408EA"/>
    <w:rsid w:val="00641A65"/>
    <w:rsid w:val="00645991"/>
    <w:rsid w:val="00646964"/>
    <w:rsid w:val="00647A96"/>
    <w:rsid w:val="0065142E"/>
    <w:rsid w:val="0065291E"/>
    <w:rsid w:val="00652F12"/>
    <w:rsid w:val="00653BEB"/>
    <w:rsid w:val="00654463"/>
    <w:rsid w:val="00660E5E"/>
    <w:rsid w:val="00666792"/>
    <w:rsid w:val="00673367"/>
    <w:rsid w:val="00673B8D"/>
    <w:rsid w:val="00673E91"/>
    <w:rsid w:val="00677AFB"/>
    <w:rsid w:val="00680A6B"/>
    <w:rsid w:val="006832B1"/>
    <w:rsid w:val="006841FA"/>
    <w:rsid w:val="00685BCC"/>
    <w:rsid w:val="00686101"/>
    <w:rsid w:val="006862F7"/>
    <w:rsid w:val="00686FE9"/>
    <w:rsid w:val="0068792C"/>
    <w:rsid w:val="00687C05"/>
    <w:rsid w:val="00690189"/>
    <w:rsid w:val="0069162A"/>
    <w:rsid w:val="00692013"/>
    <w:rsid w:val="00693F0F"/>
    <w:rsid w:val="00695566"/>
    <w:rsid w:val="006968D1"/>
    <w:rsid w:val="00696CF0"/>
    <w:rsid w:val="00697502"/>
    <w:rsid w:val="00697BDE"/>
    <w:rsid w:val="006A210E"/>
    <w:rsid w:val="006A24B4"/>
    <w:rsid w:val="006A26BC"/>
    <w:rsid w:val="006A3291"/>
    <w:rsid w:val="006A3847"/>
    <w:rsid w:val="006A4A95"/>
    <w:rsid w:val="006A6AC9"/>
    <w:rsid w:val="006A6ADA"/>
    <w:rsid w:val="006B06C5"/>
    <w:rsid w:val="006B2C5B"/>
    <w:rsid w:val="006B43CD"/>
    <w:rsid w:val="006B534D"/>
    <w:rsid w:val="006B54CC"/>
    <w:rsid w:val="006B5F4F"/>
    <w:rsid w:val="006B68DA"/>
    <w:rsid w:val="006C0863"/>
    <w:rsid w:val="006C0B32"/>
    <w:rsid w:val="006C116A"/>
    <w:rsid w:val="006C1AD1"/>
    <w:rsid w:val="006C28ED"/>
    <w:rsid w:val="006C42AC"/>
    <w:rsid w:val="006C4F21"/>
    <w:rsid w:val="006C555F"/>
    <w:rsid w:val="006C653F"/>
    <w:rsid w:val="006C6B5F"/>
    <w:rsid w:val="006C7512"/>
    <w:rsid w:val="006D080E"/>
    <w:rsid w:val="006D258D"/>
    <w:rsid w:val="006D2A9D"/>
    <w:rsid w:val="006D6828"/>
    <w:rsid w:val="006E2B22"/>
    <w:rsid w:val="006E42DC"/>
    <w:rsid w:val="006E6D49"/>
    <w:rsid w:val="006F0733"/>
    <w:rsid w:val="006F2F1A"/>
    <w:rsid w:val="006F36E1"/>
    <w:rsid w:val="006F4629"/>
    <w:rsid w:val="006F6F81"/>
    <w:rsid w:val="007029D4"/>
    <w:rsid w:val="007033C9"/>
    <w:rsid w:val="007042A5"/>
    <w:rsid w:val="00705612"/>
    <w:rsid w:val="00705CB2"/>
    <w:rsid w:val="00706FAA"/>
    <w:rsid w:val="00710A4E"/>
    <w:rsid w:val="00713DC9"/>
    <w:rsid w:val="0071565E"/>
    <w:rsid w:val="00715E2B"/>
    <w:rsid w:val="007161E9"/>
    <w:rsid w:val="00716674"/>
    <w:rsid w:val="00717759"/>
    <w:rsid w:val="007206C6"/>
    <w:rsid w:val="007210F8"/>
    <w:rsid w:val="0072177D"/>
    <w:rsid w:val="00722152"/>
    <w:rsid w:val="007234A0"/>
    <w:rsid w:val="00726816"/>
    <w:rsid w:val="0072752F"/>
    <w:rsid w:val="007344F4"/>
    <w:rsid w:val="00735293"/>
    <w:rsid w:val="00735D95"/>
    <w:rsid w:val="007360AB"/>
    <w:rsid w:val="00737167"/>
    <w:rsid w:val="007401B2"/>
    <w:rsid w:val="00743948"/>
    <w:rsid w:val="00744927"/>
    <w:rsid w:val="00746C47"/>
    <w:rsid w:val="0074729F"/>
    <w:rsid w:val="00750184"/>
    <w:rsid w:val="00750BDF"/>
    <w:rsid w:val="007522AA"/>
    <w:rsid w:val="007540F0"/>
    <w:rsid w:val="0075631D"/>
    <w:rsid w:val="00756DEE"/>
    <w:rsid w:val="00757215"/>
    <w:rsid w:val="0076067B"/>
    <w:rsid w:val="007633B0"/>
    <w:rsid w:val="00764AEB"/>
    <w:rsid w:val="00764FA7"/>
    <w:rsid w:val="007700B7"/>
    <w:rsid w:val="0077095B"/>
    <w:rsid w:val="00771C6E"/>
    <w:rsid w:val="0077303F"/>
    <w:rsid w:val="00774056"/>
    <w:rsid w:val="00774593"/>
    <w:rsid w:val="00775D4F"/>
    <w:rsid w:val="007772B3"/>
    <w:rsid w:val="0078068C"/>
    <w:rsid w:val="007819F2"/>
    <w:rsid w:val="00784F9E"/>
    <w:rsid w:val="0078742C"/>
    <w:rsid w:val="007903BE"/>
    <w:rsid w:val="00790525"/>
    <w:rsid w:val="007908B1"/>
    <w:rsid w:val="00790C35"/>
    <w:rsid w:val="00790E1A"/>
    <w:rsid w:val="007916B5"/>
    <w:rsid w:val="00792B81"/>
    <w:rsid w:val="00793BAA"/>
    <w:rsid w:val="00794390"/>
    <w:rsid w:val="0079515B"/>
    <w:rsid w:val="007953B4"/>
    <w:rsid w:val="007954E4"/>
    <w:rsid w:val="007954FB"/>
    <w:rsid w:val="00795E03"/>
    <w:rsid w:val="0079774C"/>
    <w:rsid w:val="00797780"/>
    <w:rsid w:val="007A14ED"/>
    <w:rsid w:val="007A2BA8"/>
    <w:rsid w:val="007A2D79"/>
    <w:rsid w:val="007A3E11"/>
    <w:rsid w:val="007A42A5"/>
    <w:rsid w:val="007B279F"/>
    <w:rsid w:val="007B2D91"/>
    <w:rsid w:val="007B5756"/>
    <w:rsid w:val="007C433B"/>
    <w:rsid w:val="007C54A4"/>
    <w:rsid w:val="007C5A0B"/>
    <w:rsid w:val="007D08AA"/>
    <w:rsid w:val="007D0C4A"/>
    <w:rsid w:val="007D383D"/>
    <w:rsid w:val="007E1088"/>
    <w:rsid w:val="007E2151"/>
    <w:rsid w:val="007E43FA"/>
    <w:rsid w:val="007E49B0"/>
    <w:rsid w:val="007E735A"/>
    <w:rsid w:val="007E74C8"/>
    <w:rsid w:val="007E7975"/>
    <w:rsid w:val="007F0FD6"/>
    <w:rsid w:val="007F272A"/>
    <w:rsid w:val="007F58FA"/>
    <w:rsid w:val="007F59EB"/>
    <w:rsid w:val="00800509"/>
    <w:rsid w:val="00801364"/>
    <w:rsid w:val="00802867"/>
    <w:rsid w:val="00802A7C"/>
    <w:rsid w:val="00805373"/>
    <w:rsid w:val="0080570F"/>
    <w:rsid w:val="008058BF"/>
    <w:rsid w:val="0081574F"/>
    <w:rsid w:val="008223A0"/>
    <w:rsid w:val="00822977"/>
    <w:rsid w:val="0082321F"/>
    <w:rsid w:val="0083077E"/>
    <w:rsid w:val="00832938"/>
    <w:rsid w:val="00833CDA"/>
    <w:rsid w:val="00834BFC"/>
    <w:rsid w:val="00837E33"/>
    <w:rsid w:val="008403B2"/>
    <w:rsid w:val="00841864"/>
    <w:rsid w:val="00843F6A"/>
    <w:rsid w:val="0084626D"/>
    <w:rsid w:val="00846397"/>
    <w:rsid w:val="0085055A"/>
    <w:rsid w:val="0085090D"/>
    <w:rsid w:val="00851E47"/>
    <w:rsid w:val="0085350C"/>
    <w:rsid w:val="00854117"/>
    <w:rsid w:val="008559AD"/>
    <w:rsid w:val="0086028F"/>
    <w:rsid w:val="00860520"/>
    <w:rsid w:val="00861D5A"/>
    <w:rsid w:val="00864D16"/>
    <w:rsid w:val="008663EE"/>
    <w:rsid w:val="0086711D"/>
    <w:rsid w:val="00867B42"/>
    <w:rsid w:val="00870882"/>
    <w:rsid w:val="00871372"/>
    <w:rsid w:val="0088099A"/>
    <w:rsid w:val="00881ED0"/>
    <w:rsid w:val="008824A4"/>
    <w:rsid w:val="00883565"/>
    <w:rsid w:val="00883DB9"/>
    <w:rsid w:val="00883DDF"/>
    <w:rsid w:val="00884CD4"/>
    <w:rsid w:val="00885149"/>
    <w:rsid w:val="008867F6"/>
    <w:rsid w:val="008869CE"/>
    <w:rsid w:val="008942BA"/>
    <w:rsid w:val="00896193"/>
    <w:rsid w:val="0089649A"/>
    <w:rsid w:val="00897459"/>
    <w:rsid w:val="008978AF"/>
    <w:rsid w:val="008A154B"/>
    <w:rsid w:val="008A2128"/>
    <w:rsid w:val="008A43FE"/>
    <w:rsid w:val="008A447A"/>
    <w:rsid w:val="008A7E6E"/>
    <w:rsid w:val="008B096B"/>
    <w:rsid w:val="008B2209"/>
    <w:rsid w:val="008B393A"/>
    <w:rsid w:val="008B3E5C"/>
    <w:rsid w:val="008B5237"/>
    <w:rsid w:val="008B6523"/>
    <w:rsid w:val="008B70FC"/>
    <w:rsid w:val="008B74B1"/>
    <w:rsid w:val="008C0F76"/>
    <w:rsid w:val="008C12DC"/>
    <w:rsid w:val="008C1347"/>
    <w:rsid w:val="008C3579"/>
    <w:rsid w:val="008C5BE1"/>
    <w:rsid w:val="008D15F9"/>
    <w:rsid w:val="008D5BC1"/>
    <w:rsid w:val="008D5F3E"/>
    <w:rsid w:val="008D76A4"/>
    <w:rsid w:val="008E29BB"/>
    <w:rsid w:val="008E37FD"/>
    <w:rsid w:val="008E5B42"/>
    <w:rsid w:val="008E6DBC"/>
    <w:rsid w:val="008E6E32"/>
    <w:rsid w:val="008E7102"/>
    <w:rsid w:val="008F034F"/>
    <w:rsid w:val="008F1F1C"/>
    <w:rsid w:val="008F22A2"/>
    <w:rsid w:val="008F4370"/>
    <w:rsid w:val="008F626F"/>
    <w:rsid w:val="008F660F"/>
    <w:rsid w:val="00900201"/>
    <w:rsid w:val="00901044"/>
    <w:rsid w:val="00901435"/>
    <w:rsid w:val="009015C0"/>
    <w:rsid w:val="0090182A"/>
    <w:rsid w:val="00901F73"/>
    <w:rsid w:val="00903446"/>
    <w:rsid w:val="00905A24"/>
    <w:rsid w:val="00906681"/>
    <w:rsid w:val="0090676E"/>
    <w:rsid w:val="00906C1E"/>
    <w:rsid w:val="009108D5"/>
    <w:rsid w:val="00911A61"/>
    <w:rsid w:val="00911B4D"/>
    <w:rsid w:val="00912188"/>
    <w:rsid w:val="00913629"/>
    <w:rsid w:val="00914A33"/>
    <w:rsid w:val="00914DAD"/>
    <w:rsid w:val="009153E1"/>
    <w:rsid w:val="009165B9"/>
    <w:rsid w:val="00921B7E"/>
    <w:rsid w:val="00921CEA"/>
    <w:rsid w:val="00922A5B"/>
    <w:rsid w:val="00922C09"/>
    <w:rsid w:val="00923343"/>
    <w:rsid w:val="00923F37"/>
    <w:rsid w:val="009254D1"/>
    <w:rsid w:val="009264EA"/>
    <w:rsid w:val="00927668"/>
    <w:rsid w:val="00927F70"/>
    <w:rsid w:val="00930091"/>
    <w:rsid w:val="0093261B"/>
    <w:rsid w:val="0093442A"/>
    <w:rsid w:val="00934480"/>
    <w:rsid w:val="00934944"/>
    <w:rsid w:val="00934A61"/>
    <w:rsid w:val="009350A7"/>
    <w:rsid w:val="00935C6C"/>
    <w:rsid w:val="00937B11"/>
    <w:rsid w:val="009400D9"/>
    <w:rsid w:val="009401E2"/>
    <w:rsid w:val="009425A9"/>
    <w:rsid w:val="009445A5"/>
    <w:rsid w:val="009502CD"/>
    <w:rsid w:val="00954802"/>
    <w:rsid w:val="00956262"/>
    <w:rsid w:val="009576F3"/>
    <w:rsid w:val="0096050D"/>
    <w:rsid w:val="00961D45"/>
    <w:rsid w:val="00963E59"/>
    <w:rsid w:val="00964D8B"/>
    <w:rsid w:val="0096611C"/>
    <w:rsid w:val="009704E2"/>
    <w:rsid w:val="00973796"/>
    <w:rsid w:val="00976C88"/>
    <w:rsid w:val="009806D1"/>
    <w:rsid w:val="009821CA"/>
    <w:rsid w:val="00983E12"/>
    <w:rsid w:val="009849D9"/>
    <w:rsid w:val="00984E2C"/>
    <w:rsid w:val="00985A25"/>
    <w:rsid w:val="00986FA2"/>
    <w:rsid w:val="00991FF6"/>
    <w:rsid w:val="00992537"/>
    <w:rsid w:val="00995246"/>
    <w:rsid w:val="00995C14"/>
    <w:rsid w:val="00997C09"/>
    <w:rsid w:val="00997D89"/>
    <w:rsid w:val="009A09F4"/>
    <w:rsid w:val="009A0DA9"/>
    <w:rsid w:val="009A1D8C"/>
    <w:rsid w:val="009A2FF7"/>
    <w:rsid w:val="009A39C4"/>
    <w:rsid w:val="009A605D"/>
    <w:rsid w:val="009B44C3"/>
    <w:rsid w:val="009B46AA"/>
    <w:rsid w:val="009B4F35"/>
    <w:rsid w:val="009C0425"/>
    <w:rsid w:val="009C11C9"/>
    <w:rsid w:val="009C4969"/>
    <w:rsid w:val="009C4C6F"/>
    <w:rsid w:val="009C5105"/>
    <w:rsid w:val="009C7789"/>
    <w:rsid w:val="009C7989"/>
    <w:rsid w:val="009C7A72"/>
    <w:rsid w:val="009D029C"/>
    <w:rsid w:val="009D1877"/>
    <w:rsid w:val="009D5501"/>
    <w:rsid w:val="009E0086"/>
    <w:rsid w:val="009E0A31"/>
    <w:rsid w:val="009E1834"/>
    <w:rsid w:val="009E2739"/>
    <w:rsid w:val="009E2769"/>
    <w:rsid w:val="009E4586"/>
    <w:rsid w:val="009E6C40"/>
    <w:rsid w:val="009E6E7F"/>
    <w:rsid w:val="009E7465"/>
    <w:rsid w:val="009F004F"/>
    <w:rsid w:val="009F0856"/>
    <w:rsid w:val="009F1CB6"/>
    <w:rsid w:val="00A004AE"/>
    <w:rsid w:val="00A1015B"/>
    <w:rsid w:val="00A11010"/>
    <w:rsid w:val="00A12710"/>
    <w:rsid w:val="00A12DE7"/>
    <w:rsid w:val="00A141ED"/>
    <w:rsid w:val="00A144BF"/>
    <w:rsid w:val="00A1489E"/>
    <w:rsid w:val="00A14948"/>
    <w:rsid w:val="00A22279"/>
    <w:rsid w:val="00A276CF"/>
    <w:rsid w:val="00A27BC6"/>
    <w:rsid w:val="00A320B7"/>
    <w:rsid w:val="00A330B1"/>
    <w:rsid w:val="00A337CD"/>
    <w:rsid w:val="00A3431F"/>
    <w:rsid w:val="00A35A84"/>
    <w:rsid w:val="00A36115"/>
    <w:rsid w:val="00A363F5"/>
    <w:rsid w:val="00A36AD5"/>
    <w:rsid w:val="00A36E9E"/>
    <w:rsid w:val="00A36F73"/>
    <w:rsid w:val="00A37668"/>
    <w:rsid w:val="00A41A1A"/>
    <w:rsid w:val="00A43D72"/>
    <w:rsid w:val="00A446C6"/>
    <w:rsid w:val="00A4573B"/>
    <w:rsid w:val="00A46A36"/>
    <w:rsid w:val="00A47321"/>
    <w:rsid w:val="00A531A2"/>
    <w:rsid w:val="00A55C53"/>
    <w:rsid w:val="00A57569"/>
    <w:rsid w:val="00A61C4F"/>
    <w:rsid w:val="00A6262B"/>
    <w:rsid w:val="00A62A5E"/>
    <w:rsid w:val="00A62F2C"/>
    <w:rsid w:val="00A66DE9"/>
    <w:rsid w:val="00A716AA"/>
    <w:rsid w:val="00A72F86"/>
    <w:rsid w:val="00A76F13"/>
    <w:rsid w:val="00A81A82"/>
    <w:rsid w:val="00A840D2"/>
    <w:rsid w:val="00A84249"/>
    <w:rsid w:val="00A846CE"/>
    <w:rsid w:val="00A8567E"/>
    <w:rsid w:val="00A86EE2"/>
    <w:rsid w:val="00A879EC"/>
    <w:rsid w:val="00A903E4"/>
    <w:rsid w:val="00A913CF"/>
    <w:rsid w:val="00A939F6"/>
    <w:rsid w:val="00A96BD3"/>
    <w:rsid w:val="00A97ADF"/>
    <w:rsid w:val="00A97D71"/>
    <w:rsid w:val="00AA199D"/>
    <w:rsid w:val="00AA2465"/>
    <w:rsid w:val="00AA25B0"/>
    <w:rsid w:val="00AA2625"/>
    <w:rsid w:val="00AA452E"/>
    <w:rsid w:val="00AA589B"/>
    <w:rsid w:val="00AA6081"/>
    <w:rsid w:val="00AA6ABC"/>
    <w:rsid w:val="00AA792C"/>
    <w:rsid w:val="00AB01BD"/>
    <w:rsid w:val="00AB0830"/>
    <w:rsid w:val="00AB1424"/>
    <w:rsid w:val="00AB2213"/>
    <w:rsid w:val="00AB467F"/>
    <w:rsid w:val="00AB5087"/>
    <w:rsid w:val="00AB5E8B"/>
    <w:rsid w:val="00AB60B2"/>
    <w:rsid w:val="00AB7491"/>
    <w:rsid w:val="00AC44A5"/>
    <w:rsid w:val="00AC548E"/>
    <w:rsid w:val="00AC5E0E"/>
    <w:rsid w:val="00AC5F59"/>
    <w:rsid w:val="00AC7104"/>
    <w:rsid w:val="00AD0608"/>
    <w:rsid w:val="00AD190D"/>
    <w:rsid w:val="00AD2046"/>
    <w:rsid w:val="00AD61DF"/>
    <w:rsid w:val="00AD74A5"/>
    <w:rsid w:val="00AE1F1E"/>
    <w:rsid w:val="00AE4F70"/>
    <w:rsid w:val="00AF1658"/>
    <w:rsid w:val="00AF3A54"/>
    <w:rsid w:val="00AF3F14"/>
    <w:rsid w:val="00AF5A79"/>
    <w:rsid w:val="00AF5E50"/>
    <w:rsid w:val="00AF747E"/>
    <w:rsid w:val="00AF76C3"/>
    <w:rsid w:val="00B00039"/>
    <w:rsid w:val="00B00DBF"/>
    <w:rsid w:val="00B01A50"/>
    <w:rsid w:val="00B03179"/>
    <w:rsid w:val="00B04305"/>
    <w:rsid w:val="00B047EA"/>
    <w:rsid w:val="00B04C04"/>
    <w:rsid w:val="00B07BD1"/>
    <w:rsid w:val="00B10D22"/>
    <w:rsid w:val="00B12E2F"/>
    <w:rsid w:val="00B13EA9"/>
    <w:rsid w:val="00B15B20"/>
    <w:rsid w:val="00B206EC"/>
    <w:rsid w:val="00B21BD6"/>
    <w:rsid w:val="00B21FCE"/>
    <w:rsid w:val="00B225F9"/>
    <w:rsid w:val="00B22A81"/>
    <w:rsid w:val="00B251C3"/>
    <w:rsid w:val="00B2622E"/>
    <w:rsid w:val="00B276E4"/>
    <w:rsid w:val="00B310B8"/>
    <w:rsid w:val="00B3115F"/>
    <w:rsid w:val="00B31B1A"/>
    <w:rsid w:val="00B331BC"/>
    <w:rsid w:val="00B34075"/>
    <w:rsid w:val="00B3768C"/>
    <w:rsid w:val="00B40E23"/>
    <w:rsid w:val="00B44A82"/>
    <w:rsid w:val="00B46E16"/>
    <w:rsid w:val="00B50B4B"/>
    <w:rsid w:val="00B546F7"/>
    <w:rsid w:val="00B55DBB"/>
    <w:rsid w:val="00B57CC0"/>
    <w:rsid w:val="00B57F2F"/>
    <w:rsid w:val="00B619A3"/>
    <w:rsid w:val="00B64110"/>
    <w:rsid w:val="00B653A7"/>
    <w:rsid w:val="00B72270"/>
    <w:rsid w:val="00B737EC"/>
    <w:rsid w:val="00B7576E"/>
    <w:rsid w:val="00B864B9"/>
    <w:rsid w:val="00B936AC"/>
    <w:rsid w:val="00B95291"/>
    <w:rsid w:val="00B95DCB"/>
    <w:rsid w:val="00B97FE7"/>
    <w:rsid w:val="00BB001A"/>
    <w:rsid w:val="00BB26ED"/>
    <w:rsid w:val="00BB41ED"/>
    <w:rsid w:val="00BB42AD"/>
    <w:rsid w:val="00BB49DB"/>
    <w:rsid w:val="00BB6040"/>
    <w:rsid w:val="00BB6518"/>
    <w:rsid w:val="00BB7C47"/>
    <w:rsid w:val="00BC095E"/>
    <w:rsid w:val="00BC0B61"/>
    <w:rsid w:val="00BC0D50"/>
    <w:rsid w:val="00BC3A7D"/>
    <w:rsid w:val="00BC491C"/>
    <w:rsid w:val="00BC4B0B"/>
    <w:rsid w:val="00BC4C44"/>
    <w:rsid w:val="00BC5075"/>
    <w:rsid w:val="00BC6398"/>
    <w:rsid w:val="00BD2655"/>
    <w:rsid w:val="00BD6859"/>
    <w:rsid w:val="00BD7EBB"/>
    <w:rsid w:val="00BE1145"/>
    <w:rsid w:val="00BE20AA"/>
    <w:rsid w:val="00BE3A6D"/>
    <w:rsid w:val="00BE4290"/>
    <w:rsid w:val="00BE5B1A"/>
    <w:rsid w:val="00BE60F0"/>
    <w:rsid w:val="00BE62DD"/>
    <w:rsid w:val="00BE791E"/>
    <w:rsid w:val="00BF0190"/>
    <w:rsid w:val="00BF08CC"/>
    <w:rsid w:val="00BF0C2A"/>
    <w:rsid w:val="00BF1131"/>
    <w:rsid w:val="00BF13D0"/>
    <w:rsid w:val="00BF2196"/>
    <w:rsid w:val="00BF25FA"/>
    <w:rsid w:val="00BF378B"/>
    <w:rsid w:val="00BF3B1B"/>
    <w:rsid w:val="00BF6371"/>
    <w:rsid w:val="00C00965"/>
    <w:rsid w:val="00C03CCC"/>
    <w:rsid w:val="00C115C1"/>
    <w:rsid w:val="00C119B9"/>
    <w:rsid w:val="00C145A8"/>
    <w:rsid w:val="00C149EA"/>
    <w:rsid w:val="00C14E69"/>
    <w:rsid w:val="00C156A7"/>
    <w:rsid w:val="00C15B62"/>
    <w:rsid w:val="00C17E41"/>
    <w:rsid w:val="00C213B5"/>
    <w:rsid w:val="00C27B8D"/>
    <w:rsid w:val="00C311A5"/>
    <w:rsid w:val="00C319C2"/>
    <w:rsid w:val="00C336E6"/>
    <w:rsid w:val="00C33B93"/>
    <w:rsid w:val="00C370DA"/>
    <w:rsid w:val="00C3758A"/>
    <w:rsid w:val="00C37F08"/>
    <w:rsid w:val="00C400A7"/>
    <w:rsid w:val="00C44632"/>
    <w:rsid w:val="00C45A10"/>
    <w:rsid w:val="00C45AC0"/>
    <w:rsid w:val="00C4651C"/>
    <w:rsid w:val="00C465C9"/>
    <w:rsid w:val="00C46A0C"/>
    <w:rsid w:val="00C47DC8"/>
    <w:rsid w:val="00C51045"/>
    <w:rsid w:val="00C52E4C"/>
    <w:rsid w:val="00C601FD"/>
    <w:rsid w:val="00C61F52"/>
    <w:rsid w:val="00C65FC7"/>
    <w:rsid w:val="00C66632"/>
    <w:rsid w:val="00C6715E"/>
    <w:rsid w:val="00C715C5"/>
    <w:rsid w:val="00C72BA8"/>
    <w:rsid w:val="00C72CFB"/>
    <w:rsid w:val="00C7310D"/>
    <w:rsid w:val="00C73714"/>
    <w:rsid w:val="00C76359"/>
    <w:rsid w:val="00C76D5A"/>
    <w:rsid w:val="00C77444"/>
    <w:rsid w:val="00C81339"/>
    <w:rsid w:val="00C84E08"/>
    <w:rsid w:val="00C85051"/>
    <w:rsid w:val="00C86AD1"/>
    <w:rsid w:val="00C90719"/>
    <w:rsid w:val="00C917EA"/>
    <w:rsid w:val="00C91EAB"/>
    <w:rsid w:val="00C93144"/>
    <w:rsid w:val="00C933B8"/>
    <w:rsid w:val="00C94494"/>
    <w:rsid w:val="00C954F7"/>
    <w:rsid w:val="00C95ACB"/>
    <w:rsid w:val="00C961DF"/>
    <w:rsid w:val="00C9779B"/>
    <w:rsid w:val="00C97818"/>
    <w:rsid w:val="00CA1FEB"/>
    <w:rsid w:val="00CA1FFC"/>
    <w:rsid w:val="00CA421B"/>
    <w:rsid w:val="00CA4382"/>
    <w:rsid w:val="00CA6166"/>
    <w:rsid w:val="00CA77D2"/>
    <w:rsid w:val="00CA78C8"/>
    <w:rsid w:val="00CB0329"/>
    <w:rsid w:val="00CB2A3D"/>
    <w:rsid w:val="00CB31C3"/>
    <w:rsid w:val="00CB47AE"/>
    <w:rsid w:val="00CC02C6"/>
    <w:rsid w:val="00CC06DF"/>
    <w:rsid w:val="00CC1804"/>
    <w:rsid w:val="00CC3A94"/>
    <w:rsid w:val="00CC3C2A"/>
    <w:rsid w:val="00CC474F"/>
    <w:rsid w:val="00CC50DE"/>
    <w:rsid w:val="00CC5A4B"/>
    <w:rsid w:val="00CC6312"/>
    <w:rsid w:val="00CC7FBD"/>
    <w:rsid w:val="00CD0482"/>
    <w:rsid w:val="00CD0561"/>
    <w:rsid w:val="00CD0B63"/>
    <w:rsid w:val="00CD3020"/>
    <w:rsid w:val="00CD3A29"/>
    <w:rsid w:val="00CD49FB"/>
    <w:rsid w:val="00CD687A"/>
    <w:rsid w:val="00CE24AF"/>
    <w:rsid w:val="00CE3CB0"/>
    <w:rsid w:val="00CE5B8B"/>
    <w:rsid w:val="00CF0502"/>
    <w:rsid w:val="00CF167B"/>
    <w:rsid w:val="00CF2791"/>
    <w:rsid w:val="00CF30DE"/>
    <w:rsid w:val="00CF41A4"/>
    <w:rsid w:val="00CF5BF8"/>
    <w:rsid w:val="00CF7414"/>
    <w:rsid w:val="00CF7F57"/>
    <w:rsid w:val="00D00F3C"/>
    <w:rsid w:val="00D03170"/>
    <w:rsid w:val="00D034B3"/>
    <w:rsid w:val="00D0449D"/>
    <w:rsid w:val="00D046BC"/>
    <w:rsid w:val="00D06ACB"/>
    <w:rsid w:val="00D070F5"/>
    <w:rsid w:val="00D119A3"/>
    <w:rsid w:val="00D13AEC"/>
    <w:rsid w:val="00D14DF5"/>
    <w:rsid w:val="00D1533F"/>
    <w:rsid w:val="00D16085"/>
    <w:rsid w:val="00D17D9E"/>
    <w:rsid w:val="00D20861"/>
    <w:rsid w:val="00D20F88"/>
    <w:rsid w:val="00D211C9"/>
    <w:rsid w:val="00D217AD"/>
    <w:rsid w:val="00D21F1A"/>
    <w:rsid w:val="00D2423E"/>
    <w:rsid w:val="00D2433E"/>
    <w:rsid w:val="00D24C64"/>
    <w:rsid w:val="00D262BC"/>
    <w:rsid w:val="00D30578"/>
    <w:rsid w:val="00D30B6E"/>
    <w:rsid w:val="00D31817"/>
    <w:rsid w:val="00D332BA"/>
    <w:rsid w:val="00D33D9E"/>
    <w:rsid w:val="00D3409C"/>
    <w:rsid w:val="00D34ABD"/>
    <w:rsid w:val="00D35656"/>
    <w:rsid w:val="00D35EDA"/>
    <w:rsid w:val="00D4248A"/>
    <w:rsid w:val="00D44F23"/>
    <w:rsid w:val="00D47C15"/>
    <w:rsid w:val="00D51927"/>
    <w:rsid w:val="00D51B4D"/>
    <w:rsid w:val="00D52E3C"/>
    <w:rsid w:val="00D5353F"/>
    <w:rsid w:val="00D541B0"/>
    <w:rsid w:val="00D55D11"/>
    <w:rsid w:val="00D56D56"/>
    <w:rsid w:val="00D62868"/>
    <w:rsid w:val="00D62C5D"/>
    <w:rsid w:val="00D6319D"/>
    <w:rsid w:val="00D64A42"/>
    <w:rsid w:val="00D65BFA"/>
    <w:rsid w:val="00D67046"/>
    <w:rsid w:val="00D70599"/>
    <w:rsid w:val="00D706D9"/>
    <w:rsid w:val="00D71173"/>
    <w:rsid w:val="00D73C50"/>
    <w:rsid w:val="00D77027"/>
    <w:rsid w:val="00D822FA"/>
    <w:rsid w:val="00D82C13"/>
    <w:rsid w:val="00D83610"/>
    <w:rsid w:val="00D83E15"/>
    <w:rsid w:val="00D86B1C"/>
    <w:rsid w:val="00D906C2"/>
    <w:rsid w:val="00D933E4"/>
    <w:rsid w:val="00D9347B"/>
    <w:rsid w:val="00D944D8"/>
    <w:rsid w:val="00D94860"/>
    <w:rsid w:val="00D97E05"/>
    <w:rsid w:val="00DA40B1"/>
    <w:rsid w:val="00DA5248"/>
    <w:rsid w:val="00DA5F2E"/>
    <w:rsid w:val="00DA74C9"/>
    <w:rsid w:val="00DA796E"/>
    <w:rsid w:val="00DB11B1"/>
    <w:rsid w:val="00DB14CE"/>
    <w:rsid w:val="00DB1C54"/>
    <w:rsid w:val="00DB2FEC"/>
    <w:rsid w:val="00DB6FB1"/>
    <w:rsid w:val="00DB737E"/>
    <w:rsid w:val="00DC02B6"/>
    <w:rsid w:val="00DC0442"/>
    <w:rsid w:val="00DC3EF2"/>
    <w:rsid w:val="00DC49CB"/>
    <w:rsid w:val="00DD48E8"/>
    <w:rsid w:val="00DD5BEC"/>
    <w:rsid w:val="00DD5DEC"/>
    <w:rsid w:val="00DD6272"/>
    <w:rsid w:val="00DD6F43"/>
    <w:rsid w:val="00DE0A6A"/>
    <w:rsid w:val="00DE3309"/>
    <w:rsid w:val="00DE3D8C"/>
    <w:rsid w:val="00DE52D0"/>
    <w:rsid w:val="00DE7859"/>
    <w:rsid w:val="00DF1280"/>
    <w:rsid w:val="00DF1FF1"/>
    <w:rsid w:val="00DF38E1"/>
    <w:rsid w:val="00DF46BA"/>
    <w:rsid w:val="00DF5EB2"/>
    <w:rsid w:val="00DF6F0F"/>
    <w:rsid w:val="00DF780A"/>
    <w:rsid w:val="00E01576"/>
    <w:rsid w:val="00E0330B"/>
    <w:rsid w:val="00E03E8E"/>
    <w:rsid w:val="00E03EA5"/>
    <w:rsid w:val="00E0586B"/>
    <w:rsid w:val="00E05878"/>
    <w:rsid w:val="00E0643E"/>
    <w:rsid w:val="00E10D03"/>
    <w:rsid w:val="00E13313"/>
    <w:rsid w:val="00E13BBF"/>
    <w:rsid w:val="00E1424A"/>
    <w:rsid w:val="00E159BB"/>
    <w:rsid w:val="00E16855"/>
    <w:rsid w:val="00E1689D"/>
    <w:rsid w:val="00E16F4B"/>
    <w:rsid w:val="00E17135"/>
    <w:rsid w:val="00E1784B"/>
    <w:rsid w:val="00E22D16"/>
    <w:rsid w:val="00E27090"/>
    <w:rsid w:val="00E3017C"/>
    <w:rsid w:val="00E32B3C"/>
    <w:rsid w:val="00E336A4"/>
    <w:rsid w:val="00E33DF0"/>
    <w:rsid w:val="00E34A35"/>
    <w:rsid w:val="00E34C3C"/>
    <w:rsid w:val="00E3638B"/>
    <w:rsid w:val="00E372EE"/>
    <w:rsid w:val="00E373CB"/>
    <w:rsid w:val="00E40207"/>
    <w:rsid w:val="00E411C5"/>
    <w:rsid w:val="00E42789"/>
    <w:rsid w:val="00E46EE7"/>
    <w:rsid w:val="00E47193"/>
    <w:rsid w:val="00E47260"/>
    <w:rsid w:val="00E47B5D"/>
    <w:rsid w:val="00E50825"/>
    <w:rsid w:val="00E51F53"/>
    <w:rsid w:val="00E5293A"/>
    <w:rsid w:val="00E52BB0"/>
    <w:rsid w:val="00E54BCA"/>
    <w:rsid w:val="00E55AFD"/>
    <w:rsid w:val="00E57374"/>
    <w:rsid w:val="00E57A2F"/>
    <w:rsid w:val="00E61FE7"/>
    <w:rsid w:val="00E62CC1"/>
    <w:rsid w:val="00E631BC"/>
    <w:rsid w:val="00E64CFF"/>
    <w:rsid w:val="00E65889"/>
    <w:rsid w:val="00E70281"/>
    <w:rsid w:val="00E71659"/>
    <w:rsid w:val="00E73154"/>
    <w:rsid w:val="00E761D2"/>
    <w:rsid w:val="00E76389"/>
    <w:rsid w:val="00E8089B"/>
    <w:rsid w:val="00E80FAB"/>
    <w:rsid w:val="00E820D6"/>
    <w:rsid w:val="00E833A1"/>
    <w:rsid w:val="00E84C4D"/>
    <w:rsid w:val="00E902B3"/>
    <w:rsid w:val="00E91225"/>
    <w:rsid w:val="00E91ADD"/>
    <w:rsid w:val="00E92681"/>
    <w:rsid w:val="00E92D59"/>
    <w:rsid w:val="00E93B8E"/>
    <w:rsid w:val="00E94ADA"/>
    <w:rsid w:val="00E94C09"/>
    <w:rsid w:val="00E95B18"/>
    <w:rsid w:val="00E9786B"/>
    <w:rsid w:val="00EA0DA6"/>
    <w:rsid w:val="00EA1890"/>
    <w:rsid w:val="00EA239D"/>
    <w:rsid w:val="00EA329D"/>
    <w:rsid w:val="00EA3B4D"/>
    <w:rsid w:val="00EA3BCA"/>
    <w:rsid w:val="00EB0F22"/>
    <w:rsid w:val="00EB1D4E"/>
    <w:rsid w:val="00EB2225"/>
    <w:rsid w:val="00EB412D"/>
    <w:rsid w:val="00EB646B"/>
    <w:rsid w:val="00EB7B00"/>
    <w:rsid w:val="00EB7C1F"/>
    <w:rsid w:val="00EC179B"/>
    <w:rsid w:val="00EC1BCA"/>
    <w:rsid w:val="00EC4D79"/>
    <w:rsid w:val="00EC7E19"/>
    <w:rsid w:val="00ED0B95"/>
    <w:rsid w:val="00ED4D42"/>
    <w:rsid w:val="00EE0348"/>
    <w:rsid w:val="00EE216F"/>
    <w:rsid w:val="00EE223B"/>
    <w:rsid w:val="00EE3D26"/>
    <w:rsid w:val="00EE492F"/>
    <w:rsid w:val="00EE4A1F"/>
    <w:rsid w:val="00EE4B1D"/>
    <w:rsid w:val="00EE575A"/>
    <w:rsid w:val="00EE60A0"/>
    <w:rsid w:val="00EF3067"/>
    <w:rsid w:val="00EF319B"/>
    <w:rsid w:val="00EF44F6"/>
    <w:rsid w:val="00EF51F7"/>
    <w:rsid w:val="00EF667C"/>
    <w:rsid w:val="00F034BB"/>
    <w:rsid w:val="00F044DA"/>
    <w:rsid w:val="00F07FDB"/>
    <w:rsid w:val="00F118B7"/>
    <w:rsid w:val="00F13B30"/>
    <w:rsid w:val="00F14249"/>
    <w:rsid w:val="00F149C5"/>
    <w:rsid w:val="00F2085F"/>
    <w:rsid w:val="00F2199D"/>
    <w:rsid w:val="00F23584"/>
    <w:rsid w:val="00F23F11"/>
    <w:rsid w:val="00F26FD4"/>
    <w:rsid w:val="00F27553"/>
    <w:rsid w:val="00F32216"/>
    <w:rsid w:val="00F3290E"/>
    <w:rsid w:val="00F346E6"/>
    <w:rsid w:val="00F3608D"/>
    <w:rsid w:val="00F36CAE"/>
    <w:rsid w:val="00F407C4"/>
    <w:rsid w:val="00F45591"/>
    <w:rsid w:val="00F52EB7"/>
    <w:rsid w:val="00F53A1D"/>
    <w:rsid w:val="00F5453F"/>
    <w:rsid w:val="00F54F0A"/>
    <w:rsid w:val="00F55A82"/>
    <w:rsid w:val="00F571B2"/>
    <w:rsid w:val="00F602AB"/>
    <w:rsid w:val="00F6100A"/>
    <w:rsid w:val="00F6451C"/>
    <w:rsid w:val="00F6516C"/>
    <w:rsid w:val="00F66C78"/>
    <w:rsid w:val="00F710A9"/>
    <w:rsid w:val="00F710D1"/>
    <w:rsid w:val="00F71FD5"/>
    <w:rsid w:val="00F73171"/>
    <w:rsid w:val="00F7705F"/>
    <w:rsid w:val="00F77780"/>
    <w:rsid w:val="00F77A33"/>
    <w:rsid w:val="00F81C86"/>
    <w:rsid w:val="00F81D0A"/>
    <w:rsid w:val="00F8298C"/>
    <w:rsid w:val="00F82E36"/>
    <w:rsid w:val="00F83A93"/>
    <w:rsid w:val="00F8671C"/>
    <w:rsid w:val="00F868C1"/>
    <w:rsid w:val="00F92943"/>
    <w:rsid w:val="00F934BB"/>
    <w:rsid w:val="00F94C6D"/>
    <w:rsid w:val="00FA04A8"/>
    <w:rsid w:val="00FA04D0"/>
    <w:rsid w:val="00FA2575"/>
    <w:rsid w:val="00FA348D"/>
    <w:rsid w:val="00FA3A8F"/>
    <w:rsid w:val="00FA4062"/>
    <w:rsid w:val="00FA5CCF"/>
    <w:rsid w:val="00FA61F5"/>
    <w:rsid w:val="00FB00FE"/>
    <w:rsid w:val="00FB095C"/>
    <w:rsid w:val="00FB1D90"/>
    <w:rsid w:val="00FB22C3"/>
    <w:rsid w:val="00FB670D"/>
    <w:rsid w:val="00FB6DD1"/>
    <w:rsid w:val="00FC1B59"/>
    <w:rsid w:val="00FC3C88"/>
    <w:rsid w:val="00FC47C2"/>
    <w:rsid w:val="00FC55D0"/>
    <w:rsid w:val="00FC6FF4"/>
    <w:rsid w:val="00FD09DA"/>
    <w:rsid w:val="00FD1852"/>
    <w:rsid w:val="00FD2D5E"/>
    <w:rsid w:val="00FD6038"/>
    <w:rsid w:val="00FD6BFF"/>
    <w:rsid w:val="00FD72F9"/>
    <w:rsid w:val="00FD7387"/>
    <w:rsid w:val="00FE109F"/>
    <w:rsid w:val="00FE194A"/>
    <w:rsid w:val="00FE19A5"/>
    <w:rsid w:val="00FE1D7E"/>
    <w:rsid w:val="00FE2261"/>
    <w:rsid w:val="00FE250D"/>
    <w:rsid w:val="00FE3253"/>
    <w:rsid w:val="00FE3F3F"/>
    <w:rsid w:val="00FE553F"/>
    <w:rsid w:val="00FE57CF"/>
    <w:rsid w:val="00FE582F"/>
    <w:rsid w:val="00FF1BCB"/>
    <w:rsid w:val="00FF2D0C"/>
    <w:rsid w:val="00FF3FCE"/>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uiPriority w:val="9"/>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uiPriority w:val="9"/>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uiPriority w:val="1"/>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3"/>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22960545">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szpitalzachodni.pl/dla-pacjenta/rodo-2/"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p.borkowski@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mailto:zp.borkowski@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11236</Words>
  <Characters>67422</Characters>
  <Application>Microsoft Office Word</Application>
  <DocSecurity>0</DocSecurity>
  <Lines>561</Lines>
  <Paragraphs>157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78501</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Zamównia publiczne</cp:lastModifiedBy>
  <cp:revision>3</cp:revision>
  <cp:lastPrinted>2021-03-22T14:33:00Z</cp:lastPrinted>
  <dcterms:created xsi:type="dcterms:W3CDTF">2022-03-14T07:19:00Z</dcterms:created>
  <dcterms:modified xsi:type="dcterms:W3CDTF">2022-03-14T07:33:00Z</dcterms:modified>
</cp:coreProperties>
</file>