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A3F60" w14:textId="77777777" w:rsidR="00893C20" w:rsidRPr="00B12DF0" w:rsidRDefault="00893C20" w:rsidP="00B12DF0">
      <w:pPr>
        <w:spacing w:line="276" w:lineRule="auto"/>
        <w:jc w:val="center"/>
        <w:outlineLvl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B12DF0">
        <w:rPr>
          <w:rFonts w:ascii="Arial" w:hAnsi="Arial" w:cs="Arial"/>
          <w:b/>
          <w:bCs/>
          <w:color w:val="000000"/>
          <w:sz w:val="22"/>
          <w:szCs w:val="22"/>
        </w:rPr>
        <w:t>Opis przedmiotu zamówienia:</w:t>
      </w:r>
    </w:p>
    <w:p w14:paraId="7FDE026A" w14:textId="07BCD73D" w:rsidR="00893C20" w:rsidRPr="00B12DF0" w:rsidRDefault="00893C20" w:rsidP="00911760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B12DF0">
        <w:rPr>
          <w:rFonts w:ascii="Arial" w:eastAsia="Calibri" w:hAnsi="Arial" w:cs="Arial"/>
          <w:sz w:val="22"/>
          <w:szCs w:val="22"/>
          <w:lang w:eastAsia="ar-SA"/>
        </w:rPr>
        <w:t>Sporządzenie projektu przebudowy stacji i dostosowania układu stacji do wydanych warunków Nr 20-G0.WP/00213 w zakresie zmiany pola stacyjnego, i dostosowania układów telemechaniki i układu pomiarowego, wykonanie instrukcji ruchu i eksploatacji oraz uzgodnienie jej ze służbami PGE Dystrybucja wraz z przebudową stacji transformatorowej..</w:t>
      </w:r>
    </w:p>
    <w:p w14:paraId="030F93B9" w14:textId="77777777" w:rsidR="00893C20" w:rsidRPr="00B12DF0" w:rsidRDefault="00893C20" w:rsidP="00911760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B12DF0">
        <w:rPr>
          <w:rFonts w:ascii="Arial" w:eastAsia="Calibri" w:hAnsi="Arial" w:cs="Arial"/>
          <w:sz w:val="22"/>
          <w:szCs w:val="22"/>
          <w:lang w:eastAsia="ar-SA"/>
        </w:rPr>
        <w:t>Miejsce realizacji Inwestycji: siedziba Zamawiającego.</w:t>
      </w:r>
    </w:p>
    <w:p w14:paraId="4FC41DE3" w14:textId="362022BD" w:rsidR="009422F0" w:rsidRPr="00DC1150" w:rsidRDefault="00893C20" w:rsidP="00DC1150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>Inwestycja będzie realizowana w oparciu o posiadaną przez Zamawiającego dokumentację</w:t>
      </w:r>
      <w:r w:rsidR="00DC1150">
        <w:rPr>
          <w:rFonts w:ascii="Arial" w:eastAsia="Calibri" w:hAnsi="Arial" w:cs="Arial"/>
          <w:bCs/>
          <w:sz w:val="22"/>
          <w:szCs w:val="22"/>
          <w:lang w:eastAsia="ar-SA"/>
        </w:rPr>
        <w:t xml:space="preserve"> </w:t>
      </w:r>
      <w:r w:rsidRPr="00DC1150">
        <w:rPr>
          <w:rFonts w:ascii="Arial" w:eastAsia="Calibri" w:hAnsi="Arial" w:cs="Arial"/>
          <w:bCs/>
          <w:sz w:val="22"/>
          <w:szCs w:val="22"/>
          <w:lang w:eastAsia="ar-SA"/>
        </w:rPr>
        <w:t>techniczną dostępną pod linkiem</w:t>
      </w:r>
    </w:p>
    <w:p w14:paraId="0196AE02" w14:textId="58C9C62A" w:rsidR="00893C20" w:rsidRPr="00B12DF0" w:rsidRDefault="009422F0" w:rsidP="00911760">
      <w:pPr>
        <w:widowControl/>
        <w:suppressAutoHyphens w:val="0"/>
        <w:spacing w:line="276" w:lineRule="auto"/>
        <w:ind w:left="720"/>
        <w:jc w:val="both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 xml:space="preserve"> </w:t>
      </w:r>
      <w:hyperlink r:id="rId5" w:history="1">
        <w:r w:rsidRPr="00B12DF0">
          <w:rPr>
            <w:rStyle w:val="Hipercze"/>
            <w:rFonts w:ascii="Arial" w:eastAsia="Calibri" w:hAnsi="Arial" w:cs="Arial"/>
            <w:b/>
            <w:sz w:val="22"/>
            <w:szCs w:val="22"/>
            <w:lang w:eastAsia="ar-SA"/>
          </w:rPr>
          <w:t>ftp://drewnica.pl/2020/Przebudowa%20stacji%20transformatorowej/</w:t>
        </w:r>
      </w:hyperlink>
    </w:p>
    <w:p w14:paraId="78E7ED53" w14:textId="77777777" w:rsidR="00911760" w:rsidRPr="00B12DF0" w:rsidRDefault="00911760" w:rsidP="00911760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ar-SA"/>
        </w:rPr>
      </w:pPr>
      <w:bookmarkStart w:id="0" w:name="_Hlk49757178"/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 xml:space="preserve">Dokumentację projektową stanowi w szczególności projekt wykonawczy w skład którego wchodzi: </w:t>
      </w:r>
    </w:p>
    <w:p w14:paraId="748873D9" w14:textId="77777777" w:rsidR="00911760" w:rsidRPr="00B12DF0" w:rsidRDefault="00911760" w:rsidP="00911760">
      <w:pPr>
        <w:widowControl/>
        <w:suppressAutoHyphens w:val="0"/>
        <w:spacing w:line="276" w:lineRule="auto"/>
        <w:ind w:left="720"/>
        <w:jc w:val="both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 xml:space="preserve">1) </w:t>
      </w:r>
      <w:bookmarkStart w:id="1" w:name="_Hlk49153196"/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>Dokumentacja powykonawcza przyłącza – cz.1;</w:t>
      </w:r>
      <w:bookmarkEnd w:id="1"/>
    </w:p>
    <w:p w14:paraId="31D13ED9" w14:textId="77777777" w:rsidR="00911760" w:rsidRPr="00B12DF0" w:rsidRDefault="00911760" w:rsidP="00911760">
      <w:pPr>
        <w:widowControl/>
        <w:suppressAutoHyphens w:val="0"/>
        <w:spacing w:line="276" w:lineRule="auto"/>
        <w:ind w:left="720"/>
        <w:jc w:val="both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>2) Dokumentacja powykonawcza przyłącza – cz.2</w:t>
      </w:r>
    </w:p>
    <w:p w14:paraId="4364DDC7" w14:textId="77777777" w:rsidR="00911760" w:rsidRPr="00B12DF0" w:rsidRDefault="00911760" w:rsidP="00911760">
      <w:pPr>
        <w:widowControl/>
        <w:suppressAutoHyphens w:val="0"/>
        <w:spacing w:line="276" w:lineRule="auto"/>
        <w:ind w:left="720"/>
        <w:jc w:val="both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 xml:space="preserve">3) Instrukcja współpracy ruchowej; </w:t>
      </w:r>
    </w:p>
    <w:p w14:paraId="0F9CF80F" w14:textId="77777777" w:rsidR="00911760" w:rsidRPr="00B12DF0" w:rsidRDefault="00911760" w:rsidP="00911760">
      <w:pPr>
        <w:widowControl/>
        <w:suppressAutoHyphens w:val="0"/>
        <w:spacing w:line="276" w:lineRule="auto"/>
        <w:ind w:left="720"/>
        <w:jc w:val="both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>4) Załącznik do instrukcji;</w:t>
      </w:r>
    </w:p>
    <w:p w14:paraId="13E505FC" w14:textId="77777777" w:rsidR="00911760" w:rsidRPr="00B12DF0" w:rsidRDefault="00911760" w:rsidP="00911760">
      <w:pPr>
        <w:widowControl/>
        <w:suppressAutoHyphens w:val="0"/>
        <w:spacing w:line="276" w:lineRule="auto"/>
        <w:ind w:left="720"/>
        <w:jc w:val="both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 xml:space="preserve">5) Warunki przyłączenia  </w:t>
      </w:r>
      <w:bookmarkStart w:id="2" w:name="_Hlk49154110"/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 xml:space="preserve">nr 20-GO/WP/00213 </w:t>
      </w:r>
      <w:bookmarkEnd w:id="2"/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>dla zakładu wytwarzania energii, do sieci dystrybucyjnej o napięciu znamionowym 15 kV.</w:t>
      </w:r>
    </w:p>
    <w:p w14:paraId="424A1A70" w14:textId="77777777" w:rsidR="00911760" w:rsidRPr="00B12DF0" w:rsidRDefault="00911760" w:rsidP="00911760">
      <w:pPr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B12DF0">
        <w:rPr>
          <w:rFonts w:ascii="Arial" w:eastAsia="Calibri" w:hAnsi="Arial" w:cs="Arial"/>
          <w:bCs/>
          <w:sz w:val="22"/>
          <w:szCs w:val="22"/>
          <w:lang w:eastAsia="ar-SA"/>
        </w:rPr>
        <w:t xml:space="preserve"> Dokumentacja pomocnicza: specyfikacja techniczna wykonania i odbioru robót, przedmiar robót - opracowana na podstawie projektów wykonawczych.</w:t>
      </w:r>
      <w:bookmarkEnd w:id="0"/>
    </w:p>
    <w:p w14:paraId="77C02A54" w14:textId="77777777" w:rsidR="00911760" w:rsidRPr="00B12DF0" w:rsidRDefault="00893C20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Przedmiot zamówienia winien być wykonany zgodnie z obowiązującym stanem prawnym, normami,</w:t>
      </w:r>
      <w:r w:rsidR="00911760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zasadami najlepszej wiedzy technicznej oraz z zachowaniem zasady należytej staranności.</w:t>
      </w:r>
      <w:r w:rsidR="00911760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Przedmiot zamówienia powinien spełniać wymagania obowiązujących przepisów w zakresie</w:t>
      </w:r>
      <w:r w:rsidR="00911760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bezpieczeństwa konstrukcji, bezpieczeństwa pożarowego, przepisów BHP, ochrony zdrowia</w:t>
      </w:r>
      <w:r w:rsidR="00911760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i środowiska oraz bezpieczeństwa użytkowania.</w:t>
      </w:r>
    </w:p>
    <w:p w14:paraId="1E1AEA04" w14:textId="77777777" w:rsidR="00911760" w:rsidRPr="00B12DF0" w:rsidRDefault="00893C20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Wybudowane urządzenia/instalacje/obiekty powinny mieć trwałą i niezawodną konstrukcję.</w:t>
      </w:r>
    </w:p>
    <w:p w14:paraId="03ABEA0C" w14:textId="77777777" w:rsidR="00911760" w:rsidRPr="00B12DF0" w:rsidRDefault="00893C20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 xml:space="preserve">Oferowane urządzenia muszą być nieużywane i fabrycznie nowe, pochodzić z seryjnej produkcji z uwzględnieniem opcji konfiguracyjnych przewidzianych przez producenta dla oferowanego modelu sprzętu oraz pochodzić z oficjalnego kanału dystrybucji na rynek polski. </w:t>
      </w:r>
    </w:p>
    <w:p w14:paraId="783BD51A" w14:textId="77777777" w:rsidR="00911760" w:rsidRPr="00B12DF0" w:rsidRDefault="00893C20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 xml:space="preserve">Zamawiający nie dopuszcza oferowania sprzętu będącego prototypem, a zastosowana technologia, jak i jej poszczególne elementy powinny być sprawdzone w praktyce eksploatacyjnej. </w:t>
      </w:r>
    </w:p>
    <w:p w14:paraId="7BA08561" w14:textId="77777777" w:rsidR="00911760" w:rsidRPr="00B12DF0" w:rsidRDefault="00893C20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 xml:space="preserve">Do zadań Wykonawcy należy wykonanie badań i sprawdzeń obligatoryjnych w świetle obowiązujących przepisów prawa oraz ochrony mienia w obrębie terenu </w:t>
      </w:r>
      <w:r w:rsidR="00911760" w:rsidRPr="00B12DF0">
        <w:rPr>
          <w:rFonts w:ascii="Arial" w:eastAsiaTheme="minorHAnsi" w:hAnsi="Arial" w:cs="Arial"/>
          <w:sz w:val="22"/>
          <w:szCs w:val="22"/>
        </w:rPr>
        <w:t>prowadzonych prac.</w:t>
      </w:r>
      <w:r w:rsidRPr="00B12DF0">
        <w:rPr>
          <w:rFonts w:ascii="Arial" w:eastAsiaTheme="minorHAnsi" w:hAnsi="Arial" w:cs="Arial"/>
          <w:sz w:val="22"/>
          <w:szCs w:val="22"/>
        </w:rPr>
        <w:t xml:space="preserve"> </w:t>
      </w:r>
    </w:p>
    <w:p w14:paraId="6BBFFC54" w14:textId="77777777" w:rsidR="00911760" w:rsidRPr="00B12DF0" w:rsidRDefault="00893C20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 xml:space="preserve">W trakcie realizacji zamówienia do obowiązków Wykonawcy należy zrealizowanie </w:t>
      </w:r>
      <w:r w:rsidR="00911760" w:rsidRPr="00B12DF0">
        <w:rPr>
          <w:rFonts w:ascii="Arial" w:eastAsiaTheme="minorHAnsi" w:hAnsi="Arial" w:cs="Arial"/>
          <w:sz w:val="22"/>
          <w:szCs w:val="22"/>
        </w:rPr>
        <w:t>dostawy</w:t>
      </w:r>
      <w:r w:rsidRPr="00B12DF0">
        <w:rPr>
          <w:rFonts w:ascii="Arial" w:eastAsiaTheme="minorHAnsi" w:hAnsi="Arial" w:cs="Arial"/>
          <w:sz w:val="22"/>
          <w:szCs w:val="22"/>
        </w:rPr>
        <w:t xml:space="preserve"> własnym staraniem i na swój koszt oraz zgodnie z Prawem budowlanym, a w szczególności:</w:t>
      </w:r>
    </w:p>
    <w:p w14:paraId="40D660D3" w14:textId="77777777" w:rsidR="00911760" w:rsidRPr="00B12DF0" w:rsidRDefault="00893C20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stosowanie wyłącznie materiałów odpowiedniej jakości dopuszczonych do obrotu i stosowania zgodnie z</w:t>
      </w:r>
      <w:r w:rsidR="002859A7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Ustawą Prawo budowlane oraz koordynacja robot branżowych wykonywanych na obiekcie</w:t>
      </w:r>
    </w:p>
    <w:p w14:paraId="31C3350C" w14:textId="77777777" w:rsidR="00911760" w:rsidRPr="00B12DF0" w:rsidRDefault="00893C20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 xml:space="preserve">zapewnienie dostaw </w:t>
      </w:r>
      <w:r w:rsidR="002859A7" w:rsidRPr="00B12DF0">
        <w:rPr>
          <w:rFonts w:ascii="Arial" w:eastAsiaTheme="minorHAnsi" w:hAnsi="Arial" w:cs="Arial"/>
          <w:sz w:val="22"/>
          <w:szCs w:val="22"/>
        </w:rPr>
        <w:t>materiałów</w:t>
      </w:r>
      <w:r w:rsidRPr="00B12DF0">
        <w:rPr>
          <w:rFonts w:ascii="Arial" w:eastAsiaTheme="minorHAnsi" w:hAnsi="Arial" w:cs="Arial"/>
          <w:sz w:val="22"/>
          <w:szCs w:val="22"/>
        </w:rPr>
        <w:t xml:space="preserve"> i urządzeń</w:t>
      </w:r>
    </w:p>
    <w:p w14:paraId="001C0636" w14:textId="77777777" w:rsidR="00911760" w:rsidRPr="00B12DF0" w:rsidRDefault="00893C20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wykonanie wszystkich wymaganych normami, warunkami technicznymi wykonania i odbioru robot</w:t>
      </w:r>
      <w:r w:rsidR="002859A7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 xml:space="preserve">budowlano-montażowych zawartymi w niniejszym programie oraz stosownymi przepisami: </w:t>
      </w:r>
      <w:r w:rsidR="002859A7" w:rsidRPr="00B12DF0">
        <w:rPr>
          <w:rFonts w:ascii="Arial" w:eastAsiaTheme="minorHAnsi" w:hAnsi="Arial" w:cs="Arial"/>
          <w:sz w:val="22"/>
          <w:szCs w:val="22"/>
        </w:rPr>
        <w:t>pomiarów</w:t>
      </w:r>
      <w:r w:rsidRPr="00B12DF0">
        <w:rPr>
          <w:rFonts w:ascii="Arial" w:eastAsiaTheme="minorHAnsi" w:hAnsi="Arial" w:cs="Arial"/>
          <w:sz w:val="22"/>
          <w:szCs w:val="22"/>
        </w:rPr>
        <w:t>,</w:t>
      </w:r>
      <w:r w:rsidR="002859A7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 xml:space="preserve">badań, </w:t>
      </w:r>
      <w:r w:rsidR="002859A7" w:rsidRPr="00B12DF0">
        <w:rPr>
          <w:rFonts w:ascii="Arial" w:eastAsiaTheme="minorHAnsi" w:hAnsi="Arial" w:cs="Arial"/>
          <w:sz w:val="22"/>
          <w:szCs w:val="22"/>
        </w:rPr>
        <w:t>prób</w:t>
      </w:r>
      <w:r w:rsidRPr="00B12DF0">
        <w:rPr>
          <w:rFonts w:ascii="Arial" w:eastAsiaTheme="minorHAnsi" w:hAnsi="Arial" w:cs="Arial"/>
          <w:sz w:val="22"/>
          <w:szCs w:val="22"/>
        </w:rPr>
        <w:t xml:space="preserve"> oraz </w:t>
      </w:r>
      <w:r w:rsidR="002859A7" w:rsidRPr="00B12DF0">
        <w:rPr>
          <w:rFonts w:ascii="Arial" w:eastAsiaTheme="minorHAnsi" w:hAnsi="Arial" w:cs="Arial"/>
          <w:sz w:val="22"/>
          <w:szCs w:val="22"/>
        </w:rPr>
        <w:t>rozruchów</w:t>
      </w:r>
    </w:p>
    <w:p w14:paraId="042B68A5" w14:textId="77777777" w:rsidR="00911760" w:rsidRPr="00B12DF0" w:rsidRDefault="00893C20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udział we wszelkich odbiorach</w:t>
      </w:r>
    </w:p>
    <w:p w14:paraId="039C85F0" w14:textId="77777777" w:rsidR="00911760" w:rsidRPr="00B12DF0" w:rsidRDefault="002859A7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240" w:after="240"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lastRenderedPageBreak/>
        <w:t>Przed rozpoczęciem prac projektowych Wykonawca pozyska i zweryfikuje dane i materiały niezbędne do realizacji przedmiotu zamówienia, a także informacje i dokumenty niezbędne do zaprojektowania robot budowlanych będących przedmiotem zamówienia.</w:t>
      </w:r>
      <w:r w:rsidR="00911760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 xml:space="preserve">Jeżeli prawo lub względy praktyczne wymagają, aby niektóre dokumenty były poddane weryfikacji przez osoby uprawnione lub wymagają uzgodnienia przez właściwe instytucje, to przeprowadzenie weryfikacji i/lub uzyskanie uzgodnień będzie przeprowadzone przez Wykonawcę na jego koszt przed przedłożeniem tej dokumentacji do zatwierdzenia przez Zamawiającego. </w:t>
      </w:r>
    </w:p>
    <w:p w14:paraId="290208B9" w14:textId="77777777" w:rsidR="00911760" w:rsidRPr="00B12DF0" w:rsidRDefault="002859A7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Dokonanie weryfikacji i/lub uzyskanie uzgodnień nie przesądza o zatwierdzeniu przez Zamawiającego, który odmowi zatwierdzenia w każdym</w:t>
      </w:r>
      <w:r w:rsidR="00911760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przypadku, kiedy stwierdzi, że dokument Wykonawcy nie spełnia wymagań kontraktu.</w:t>
      </w:r>
      <w:r w:rsidR="00911760" w:rsidRPr="00B12DF0">
        <w:rPr>
          <w:rFonts w:ascii="Arial" w:eastAsiaTheme="minorHAnsi" w:hAnsi="Arial" w:cs="Arial"/>
          <w:sz w:val="22"/>
          <w:szCs w:val="22"/>
        </w:rPr>
        <w:t xml:space="preserve"> </w:t>
      </w:r>
    </w:p>
    <w:p w14:paraId="03EDB8B9" w14:textId="77777777" w:rsidR="00911760" w:rsidRPr="00B12DF0" w:rsidRDefault="002859A7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Dokumentacja ponadto musi:</w:t>
      </w:r>
    </w:p>
    <w:p w14:paraId="5D322AD9" w14:textId="77777777" w:rsidR="00911760" w:rsidRPr="00B12DF0" w:rsidRDefault="00911760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z</w:t>
      </w:r>
      <w:r w:rsidR="002859A7" w:rsidRPr="00B12DF0">
        <w:rPr>
          <w:rFonts w:ascii="Arial" w:eastAsiaTheme="minorHAnsi" w:hAnsi="Arial" w:cs="Arial"/>
          <w:sz w:val="22"/>
          <w:szCs w:val="22"/>
        </w:rPr>
        <w:t>awierać optymalne rozwiązania technologiczne, konstrukcyjne, materiałowe i kosztowe oraz wszystkie niezbędne zestawienia materiałowe, rysunki szczegółów i detali wraz z dokładnym opisem i podaniem wszystkich niezbędnych parametrów pozwalających na identyfikację materiału, urządzenia</w:t>
      </w:r>
    </w:p>
    <w:p w14:paraId="06ECB4D2" w14:textId="77777777" w:rsidR="00911760" w:rsidRPr="00B12DF0" w:rsidRDefault="002859A7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być wykonana w języku polskim, zgodnie z obowiązującymi przepisami prawa, normami</w:t>
      </w:r>
      <w:r w:rsidR="00911760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technicznymi, wiedzą techniczną oraz powinna być opatrzona klauzulą o kompletności</w:t>
      </w:r>
      <w:r w:rsidR="00911760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i przydatności z punktu widzenia celu, któremu ma służyć</w:t>
      </w:r>
    </w:p>
    <w:p w14:paraId="6B58B13B" w14:textId="77777777" w:rsidR="00911760" w:rsidRPr="00B12DF0" w:rsidRDefault="00911760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b</w:t>
      </w:r>
      <w:r w:rsidR="002859A7" w:rsidRPr="00B12DF0">
        <w:rPr>
          <w:rFonts w:ascii="Arial" w:eastAsiaTheme="minorHAnsi" w:hAnsi="Arial" w:cs="Arial"/>
          <w:sz w:val="22"/>
          <w:szCs w:val="22"/>
        </w:rPr>
        <w:t>yć spójna i skoordynowana we wszystkich branżach (w przypadku dokumentacji wielobranżowej)</w:t>
      </w:r>
    </w:p>
    <w:p w14:paraId="49128EBD" w14:textId="77777777" w:rsidR="00911760" w:rsidRPr="00B12DF0" w:rsidRDefault="00911760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b</w:t>
      </w:r>
      <w:r w:rsidR="002859A7" w:rsidRPr="00B12DF0">
        <w:rPr>
          <w:rFonts w:ascii="Arial" w:eastAsiaTheme="minorHAnsi" w:hAnsi="Arial" w:cs="Arial"/>
          <w:sz w:val="22"/>
          <w:szCs w:val="22"/>
        </w:rPr>
        <w:t>yć opracowana w sposób czytelny</w:t>
      </w:r>
    </w:p>
    <w:p w14:paraId="24661144" w14:textId="77777777" w:rsidR="00911760" w:rsidRPr="00B12DF0" w:rsidRDefault="002859A7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Dokumentację projektową Wykonawca przekaże Zamawiającemu w wersji papierowej oraz w wersji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 xml:space="preserve">elektronicznej (w postaci </w:t>
      </w:r>
      <w:r w:rsidR="00C61BE6" w:rsidRPr="00B12DF0">
        <w:rPr>
          <w:rFonts w:ascii="Arial" w:eastAsiaTheme="minorHAnsi" w:hAnsi="Arial" w:cs="Arial"/>
          <w:sz w:val="22"/>
          <w:szCs w:val="22"/>
        </w:rPr>
        <w:t>plików</w:t>
      </w:r>
      <w:r w:rsidRPr="00B12DF0">
        <w:rPr>
          <w:rFonts w:ascii="Arial" w:eastAsiaTheme="minorHAnsi" w:hAnsi="Arial" w:cs="Arial"/>
          <w:sz w:val="22"/>
          <w:szCs w:val="22"/>
        </w:rPr>
        <w:t xml:space="preserve"> DWG, </w:t>
      </w:r>
      <w:r w:rsidR="00C61BE6" w:rsidRPr="00B12DF0">
        <w:rPr>
          <w:rFonts w:ascii="Arial" w:eastAsiaTheme="minorHAnsi" w:hAnsi="Arial" w:cs="Arial"/>
          <w:sz w:val="22"/>
          <w:szCs w:val="22"/>
        </w:rPr>
        <w:t>plików</w:t>
      </w:r>
      <w:r w:rsidRPr="00B12DF0">
        <w:rPr>
          <w:rFonts w:ascii="Arial" w:eastAsiaTheme="minorHAnsi" w:hAnsi="Arial" w:cs="Arial"/>
          <w:sz w:val="22"/>
          <w:szCs w:val="22"/>
        </w:rPr>
        <w:t xml:space="preserve"> tekstowych i </w:t>
      </w:r>
      <w:r w:rsidR="00C61BE6" w:rsidRPr="00B12DF0">
        <w:rPr>
          <w:rFonts w:ascii="Arial" w:eastAsiaTheme="minorHAnsi" w:hAnsi="Arial" w:cs="Arial"/>
          <w:sz w:val="22"/>
          <w:szCs w:val="22"/>
        </w:rPr>
        <w:t>plików</w:t>
      </w:r>
      <w:r w:rsidRPr="00B12DF0">
        <w:rPr>
          <w:rFonts w:ascii="Arial" w:eastAsiaTheme="minorHAnsi" w:hAnsi="Arial" w:cs="Arial"/>
          <w:sz w:val="22"/>
          <w:szCs w:val="22"/>
        </w:rPr>
        <w:t xml:space="preserve"> PDF) nagranych na nośniku </w:t>
      </w:r>
      <w:r w:rsidR="00C61BE6" w:rsidRPr="00B12DF0">
        <w:rPr>
          <w:rFonts w:ascii="Arial" w:eastAsiaTheme="minorHAnsi" w:hAnsi="Arial" w:cs="Arial"/>
          <w:sz w:val="22"/>
          <w:szCs w:val="22"/>
        </w:rPr>
        <w:t>USB</w:t>
      </w:r>
      <w:r w:rsidRPr="00B12DF0">
        <w:rPr>
          <w:rFonts w:ascii="Arial" w:eastAsiaTheme="minorHAnsi" w:hAnsi="Arial" w:cs="Arial"/>
          <w:sz w:val="22"/>
          <w:szCs w:val="22"/>
        </w:rPr>
        <w:t xml:space="preserve"> w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ilościach wskazanych w umowie.</w:t>
      </w:r>
    </w:p>
    <w:p w14:paraId="6D6F9AFD" w14:textId="77777777" w:rsidR="00911760" w:rsidRPr="00B12DF0" w:rsidRDefault="002859A7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Wykonawca podpisze oświadczenie o przekazaniu w całości majątkowych praw autorskich do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 xml:space="preserve">dokumentacji projektowej stanowiącej część przedmiotu </w:t>
      </w:r>
      <w:r w:rsidR="00C61BE6" w:rsidRPr="00B12DF0">
        <w:rPr>
          <w:rFonts w:ascii="Arial" w:eastAsiaTheme="minorHAnsi" w:hAnsi="Arial" w:cs="Arial"/>
          <w:sz w:val="22"/>
          <w:szCs w:val="22"/>
        </w:rPr>
        <w:t>zamówienia</w:t>
      </w:r>
      <w:r w:rsidRPr="00B12DF0">
        <w:rPr>
          <w:rFonts w:ascii="Arial" w:eastAsiaTheme="minorHAnsi" w:hAnsi="Arial" w:cs="Arial"/>
          <w:sz w:val="22"/>
          <w:szCs w:val="22"/>
        </w:rPr>
        <w:t>. Majątkowe prawa autorskie do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 xml:space="preserve">dokumentacji projektowej nie mogą być obciążone żadnymi prawami </w:t>
      </w:r>
      <w:r w:rsidR="00C61BE6" w:rsidRPr="00B12DF0">
        <w:rPr>
          <w:rFonts w:ascii="Arial" w:eastAsiaTheme="minorHAnsi" w:hAnsi="Arial" w:cs="Arial"/>
          <w:sz w:val="22"/>
          <w:szCs w:val="22"/>
        </w:rPr>
        <w:t>osób</w:t>
      </w:r>
      <w:r w:rsidRPr="00B12DF0">
        <w:rPr>
          <w:rFonts w:ascii="Arial" w:eastAsiaTheme="minorHAnsi" w:hAnsi="Arial" w:cs="Arial"/>
          <w:sz w:val="22"/>
          <w:szCs w:val="22"/>
        </w:rPr>
        <w:t xml:space="preserve"> trzecich, a także osoby trzecie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 xml:space="preserve">nie mogą mieć żadnych roszczeń, </w:t>
      </w:r>
      <w:r w:rsidR="00C61BE6" w:rsidRPr="00B12DF0">
        <w:rPr>
          <w:rFonts w:ascii="Arial" w:eastAsiaTheme="minorHAnsi" w:hAnsi="Arial" w:cs="Arial"/>
          <w:sz w:val="22"/>
          <w:szCs w:val="22"/>
        </w:rPr>
        <w:t>których</w:t>
      </w:r>
      <w:r w:rsidRPr="00B12DF0">
        <w:rPr>
          <w:rFonts w:ascii="Arial" w:eastAsiaTheme="minorHAnsi" w:hAnsi="Arial" w:cs="Arial"/>
          <w:sz w:val="22"/>
          <w:szCs w:val="22"/>
        </w:rPr>
        <w:t xml:space="preserve"> przedmiotem mogłyby być majątkowe prawa autorskie do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dokumentacji projektowej.</w:t>
      </w:r>
    </w:p>
    <w:p w14:paraId="328BF962" w14:textId="77777777" w:rsidR="00911760" w:rsidRPr="00B12DF0" w:rsidRDefault="002859A7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Wraz z przekazaniem dokumentacji projektowej Wykonawca m.in.:</w:t>
      </w:r>
    </w:p>
    <w:p w14:paraId="6D0E92DB" w14:textId="77777777" w:rsidR="00911760" w:rsidRPr="00B12DF0" w:rsidRDefault="002859A7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 xml:space="preserve">przeniesie na Zamawiającego majątkowe prawa autorskie do </w:t>
      </w:r>
      <w:r w:rsidR="00C61BE6" w:rsidRPr="00B12DF0">
        <w:rPr>
          <w:rFonts w:ascii="Arial" w:eastAsiaTheme="minorHAnsi" w:hAnsi="Arial" w:cs="Arial"/>
          <w:sz w:val="22"/>
          <w:szCs w:val="22"/>
        </w:rPr>
        <w:t>utworów</w:t>
      </w:r>
      <w:r w:rsidRPr="00B12DF0">
        <w:rPr>
          <w:rFonts w:ascii="Arial" w:eastAsiaTheme="minorHAnsi" w:hAnsi="Arial" w:cs="Arial"/>
          <w:sz w:val="22"/>
          <w:szCs w:val="22"/>
        </w:rPr>
        <w:t xml:space="preserve"> wchodzących w skład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 xml:space="preserve">dokumentacji projektowej w zakresie powielania, udostępniania dla </w:t>
      </w:r>
      <w:r w:rsidR="00C61BE6" w:rsidRPr="00B12DF0">
        <w:rPr>
          <w:rFonts w:ascii="Arial" w:eastAsiaTheme="minorHAnsi" w:hAnsi="Arial" w:cs="Arial"/>
          <w:sz w:val="22"/>
          <w:szCs w:val="22"/>
        </w:rPr>
        <w:t>celów</w:t>
      </w:r>
      <w:r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="00C61BE6" w:rsidRPr="00B12DF0">
        <w:rPr>
          <w:rFonts w:ascii="Arial" w:eastAsiaTheme="minorHAnsi" w:hAnsi="Arial" w:cs="Arial"/>
          <w:sz w:val="22"/>
          <w:szCs w:val="22"/>
        </w:rPr>
        <w:t>zamówień</w:t>
      </w:r>
      <w:r w:rsidRPr="00B12DF0">
        <w:rPr>
          <w:rFonts w:ascii="Arial" w:eastAsiaTheme="minorHAnsi" w:hAnsi="Arial" w:cs="Arial"/>
          <w:sz w:val="22"/>
          <w:szCs w:val="22"/>
        </w:rPr>
        <w:t xml:space="preserve"> publicznych,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realizacji wszelkich robot budowlanych</w:t>
      </w:r>
    </w:p>
    <w:p w14:paraId="513F7302" w14:textId="77777777" w:rsidR="00911760" w:rsidRPr="00B12DF0" w:rsidRDefault="002859A7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 xml:space="preserve">wyrazi zgodę na wprowadzenie zmian do </w:t>
      </w:r>
      <w:r w:rsidR="00C61BE6" w:rsidRPr="00B12DF0">
        <w:rPr>
          <w:rFonts w:ascii="Arial" w:eastAsiaTheme="minorHAnsi" w:hAnsi="Arial" w:cs="Arial"/>
          <w:sz w:val="22"/>
          <w:szCs w:val="22"/>
        </w:rPr>
        <w:t>utworów</w:t>
      </w:r>
      <w:r w:rsidRPr="00B12DF0">
        <w:rPr>
          <w:rFonts w:ascii="Arial" w:eastAsiaTheme="minorHAnsi" w:hAnsi="Arial" w:cs="Arial"/>
          <w:sz w:val="22"/>
          <w:szCs w:val="22"/>
        </w:rPr>
        <w:t xml:space="preserve"> będących przedmiotem niniejszej umowy przez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Zamawiającego lub wskazaną przez niego osobę trzecią</w:t>
      </w:r>
    </w:p>
    <w:p w14:paraId="704284BE" w14:textId="77777777" w:rsidR="00911760" w:rsidRPr="00B12DF0" w:rsidRDefault="002859A7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 xml:space="preserve">wyrazi zgodę na wykonywanie przez Zamawiającego autorskich praw zależnych do tych </w:t>
      </w:r>
      <w:r w:rsidR="00C61BE6" w:rsidRPr="00B12DF0">
        <w:rPr>
          <w:rFonts w:ascii="Arial" w:eastAsiaTheme="minorHAnsi" w:hAnsi="Arial" w:cs="Arial"/>
          <w:sz w:val="22"/>
          <w:szCs w:val="22"/>
        </w:rPr>
        <w:t>utworów</w:t>
      </w:r>
      <w:r w:rsidRPr="00B12DF0">
        <w:rPr>
          <w:rFonts w:ascii="Arial" w:eastAsiaTheme="minorHAnsi" w:hAnsi="Arial" w:cs="Arial"/>
          <w:sz w:val="22"/>
          <w:szCs w:val="22"/>
        </w:rPr>
        <w:t xml:space="preserve"> na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>polach eksploatacji określonych w pkt. a) i jednocześnie przenosi na Zamawiającego wyłączne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 </w:t>
      </w:r>
      <w:r w:rsidRPr="00B12DF0">
        <w:rPr>
          <w:rFonts w:ascii="Arial" w:eastAsiaTheme="minorHAnsi" w:hAnsi="Arial" w:cs="Arial"/>
          <w:sz w:val="22"/>
          <w:szCs w:val="22"/>
        </w:rPr>
        <w:t xml:space="preserve">prawo zezwalania na wykonywanie prawa zależnego wobec tych </w:t>
      </w:r>
      <w:r w:rsidR="00C61BE6" w:rsidRPr="00B12DF0">
        <w:rPr>
          <w:rFonts w:ascii="Arial" w:eastAsiaTheme="minorHAnsi" w:hAnsi="Arial" w:cs="Arial"/>
          <w:sz w:val="22"/>
          <w:szCs w:val="22"/>
        </w:rPr>
        <w:t xml:space="preserve">utworów </w:t>
      </w:r>
    </w:p>
    <w:p w14:paraId="663DFA24" w14:textId="77777777" w:rsidR="00911760" w:rsidRPr="00B12DF0" w:rsidRDefault="00C61BE6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zobowiązuje się, iż nie dokona żadnej czynności o skutku cofnięcia zezwolenia na wykonywanie praw zależnych</w:t>
      </w:r>
    </w:p>
    <w:p w14:paraId="28EF32A9" w14:textId="77777777" w:rsidR="00911760" w:rsidRPr="00B12DF0" w:rsidRDefault="00C61BE6" w:rsidP="0091176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zobowiązuje się nie korzystać z przysługujących mu osobistych praw autorskich do tych utworów w sposób uniemożliwiający lub znacznie utrudniający korzystanie i rozporządzanie tymi utworami przez Zamawiającego</w:t>
      </w:r>
    </w:p>
    <w:p w14:paraId="5DE95E75" w14:textId="77777777" w:rsidR="00911760" w:rsidRPr="00B12DF0" w:rsidRDefault="00C61BE6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lastRenderedPageBreak/>
        <w:t>Opracowany przez Wykonawcę projekt wykonawczy powinien być zgodny z rozporządzeniem Ministra Infrastruktury z dnia 2 września 2004 r. w sprawie szczegółowego zakresu i formy dokumentacji projektowej, specyfikacji technicznych wykonania i odbioru robot budowlanych, Dz.U. z 2013 r. poz. 1129 lub rozporządzenia obowiązującego w momencie jego sporządzania. Projekty powinny zawierać część rysunkową, opisową i obliczeniową w zakresie niezbędnym do prawidłowego wykonania przedmiotu zamówienia.</w:t>
      </w:r>
    </w:p>
    <w:p w14:paraId="13D10F45" w14:textId="77777777" w:rsidR="00911760" w:rsidRPr="00B12DF0" w:rsidRDefault="00C61BE6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Wykonawca dostarczy Zamawiającemu dokumentację powykonawczą obejmującą niezbędne pomiary, dokumenty odbiorowe (atesty, aprobaty), dokumentację fotograficzną wykonanych rob</w:t>
      </w:r>
      <w:r w:rsidR="005F2B7F" w:rsidRPr="00B12DF0">
        <w:rPr>
          <w:rFonts w:ascii="Arial" w:eastAsiaTheme="minorHAnsi" w:hAnsi="Arial" w:cs="Arial"/>
          <w:sz w:val="22"/>
          <w:szCs w:val="22"/>
        </w:rPr>
        <w:t>ó</w:t>
      </w:r>
      <w:r w:rsidRPr="00B12DF0">
        <w:rPr>
          <w:rFonts w:ascii="Arial" w:eastAsiaTheme="minorHAnsi" w:hAnsi="Arial" w:cs="Arial"/>
          <w:sz w:val="22"/>
          <w:szCs w:val="22"/>
        </w:rPr>
        <w:t>t</w:t>
      </w:r>
      <w:r w:rsidR="00911760" w:rsidRPr="00B12DF0">
        <w:rPr>
          <w:rFonts w:ascii="Arial" w:eastAsiaTheme="minorHAnsi" w:hAnsi="Arial" w:cs="Arial"/>
          <w:sz w:val="22"/>
          <w:szCs w:val="22"/>
        </w:rPr>
        <w:t>.</w:t>
      </w:r>
      <w:r w:rsidRPr="00B12DF0">
        <w:rPr>
          <w:rFonts w:ascii="Arial" w:eastAsiaTheme="minorHAnsi" w:hAnsi="Arial" w:cs="Arial"/>
          <w:sz w:val="22"/>
          <w:szCs w:val="22"/>
        </w:rPr>
        <w:t xml:space="preserve"> </w:t>
      </w:r>
    </w:p>
    <w:p w14:paraId="4481F8FB" w14:textId="6AA7C37D" w:rsidR="00C61BE6" w:rsidRPr="00B12DF0" w:rsidRDefault="00C61BE6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Projekt powykonawczy musi być sporządzony przez osoby posiadające stosowane do zakresu projektu uprawnienia budowlane</w:t>
      </w:r>
      <w:r w:rsidR="005F2B7F" w:rsidRPr="00B12DF0">
        <w:rPr>
          <w:rFonts w:ascii="Arial" w:eastAsiaTheme="minorHAnsi" w:hAnsi="Arial" w:cs="Arial"/>
          <w:sz w:val="22"/>
          <w:szCs w:val="22"/>
        </w:rPr>
        <w:t xml:space="preserve">, </w:t>
      </w:r>
      <w:r w:rsidRPr="00B12DF0">
        <w:rPr>
          <w:rFonts w:ascii="Arial" w:eastAsiaTheme="minorHAnsi" w:hAnsi="Arial" w:cs="Arial"/>
          <w:sz w:val="22"/>
          <w:szCs w:val="22"/>
        </w:rPr>
        <w:t>musi być zatwierdzon</w:t>
      </w:r>
      <w:r w:rsidR="005F2B7F" w:rsidRPr="00B12DF0">
        <w:rPr>
          <w:rFonts w:ascii="Arial" w:eastAsiaTheme="minorHAnsi" w:hAnsi="Arial" w:cs="Arial"/>
          <w:sz w:val="22"/>
          <w:szCs w:val="22"/>
        </w:rPr>
        <w:t>y</w:t>
      </w:r>
      <w:r w:rsidRPr="00B12DF0">
        <w:rPr>
          <w:rFonts w:ascii="Arial" w:eastAsiaTheme="minorHAnsi" w:hAnsi="Arial" w:cs="Arial"/>
          <w:sz w:val="22"/>
          <w:szCs w:val="22"/>
        </w:rPr>
        <w:t xml:space="preserve"> przez przedstawiciela kierownika robót Wykonawcy</w:t>
      </w:r>
      <w:r w:rsidR="005F2B7F" w:rsidRPr="00B12DF0">
        <w:rPr>
          <w:rFonts w:ascii="Arial" w:eastAsiaTheme="minorHAnsi" w:hAnsi="Arial" w:cs="Arial"/>
          <w:sz w:val="22"/>
          <w:szCs w:val="22"/>
        </w:rPr>
        <w:t xml:space="preserve"> i</w:t>
      </w:r>
      <w:r w:rsidRPr="00B12DF0">
        <w:rPr>
          <w:rFonts w:ascii="Arial" w:eastAsiaTheme="minorHAnsi" w:hAnsi="Arial" w:cs="Arial"/>
          <w:sz w:val="22"/>
          <w:szCs w:val="22"/>
        </w:rPr>
        <w:t xml:space="preserve"> przedstawiciela Zamawiającego.</w:t>
      </w:r>
    </w:p>
    <w:p w14:paraId="41037AEF" w14:textId="381F67F9" w:rsidR="009422F0" w:rsidRPr="00B12DF0" w:rsidRDefault="009422F0" w:rsidP="0091176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 xml:space="preserve">Wykonanie </w:t>
      </w:r>
      <w:r w:rsidR="006D5F1C" w:rsidRPr="00B12DF0">
        <w:rPr>
          <w:rFonts w:ascii="Arial" w:eastAsiaTheme="minorHAnsi" w:hAnsi="Arial" w:cs="Arial"/>
          <w:sz w:val="22"/>
          <w:szCs w:val="22"/>
        </w:rPr>
        <w:t>robót:</w:t>
      </w:r>
    </w:p>
    <w:p w14:paraId="4C5B5DD6" w14:textId="0C72C27C" w:rsidR="006D5F1C" w:rsidRPr="00DC1150" w:rsidRDefault="006D5F1C" w:rsidP="00DC115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Wykonawca jest odpowiedzialny za prowadzenie robót zgodnie z Umową, za jakość zastosowanych</w:t>
      </w:r>
      <w:r w:rsidR="00DC1150">
        <w:rPr>
          <w:rFonts w:ascii="Arial" w:eastAsiaTheme="minorHAnsi" w:hAnsi="Arial" w:cs="Arial"/>
          <w:sz w:val="22"/>
          <w:szCs w:val="22"/>
        </w:rPr>
        <w:t xml:space="preserve"> </w:t>
      </w:r>
      <w:r w:rsidRPr="00DC1150">
        <w:rPr>
          <w:rFonts w:ascii="Arial" w:eastAsiaTheme="minorHAnsi" w:hAnsi="Arial" w:cs="Arial"/>
          <w:sz w:val="22"/>
          <w:szCs w:val="22"/>
        </w:rPr>
        <w:t>materiałów i wykonywanych robót, za ich zgodność z niniejszym Programem, harmonogramem robót oraz poleceniami Nadzoru inwestorskiego.</w:t>
      </w:r>
    </w:p>
    <w:p w14:paraId="6E015BED" w14:textId="5EA3551E" w:rsidR="006D5F1C" w:rsidRPr="00B12DF0" w:rsidRDefault="006D5F1C" w:rsidP="006D5F1C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Następstwa jakiegokolwiek błędu w pracach, spowodowanego przez Wykonawcę zostaną przez niego naprawione własnym staraniem i na własny koszt. Polecenia Nadzoru inwestorskiego będą wykonywane nie później niż w czasie przez niego wyznaczonym, po ich otrzymaniu przez Wykonawcę, pod groźbą zatrzymania robót.</w:t>
      </w:r>
    </w:p>
    <w:p w14:paraId="45D0BB9E" w14:textId="192BA7F8" w:rsidR="006D5F1C" w:rsidRPr="00DC1150" w:rsidRDefault="006D5F1C" w:rsidP="00DC1150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W trakcie wykonywania prac należy przestrzegać aktualnych przepisów BHP, p.poż. i odpowiednio</w:t>
      </w:r>
      <w:r w:rsidR="00DC1150">
        <w:rPr>
          <w:rFonts w:ascii="Arial" w:eastAsiaTheme="minorHAnsi" w:hAnsi="Arial" w:cs="Arial"/>
          <w:sz w:val="22"/>
          <w:szCs w:val="22"/>
        </w:rPr>
        <w:t xml:space="preserve"> </w:t>
      </w:r>
      <w:r w:rsidRPr="00DC1150">
        <w:rPr>
          <w:rFonts w:ascii="Arial" w:eastAsiaTheme="minorHAnsi" w:hAnsi="Arial" w:cs="Arial"/>
          <w:sz w:val="22"/>
          <w:szCs w:val="22"/>
        </w:rPr>
        <w:t>zabezpieczyć wykonywanie prac. Wszelkie roboty budowlane należy wykonać zgodnie z dokumentacją oraz warunkami technicznymi wykonywania i odbioru robót budowlanych.</w:t>
      </w:r>
    </w:p>
    <w:p w14:paraId="27E47E12" w14:textId="2F99C5D6" w:rsidR="006D5F1C" w:rsidRPr="00B12DF0" w:rsidRDefault="006D5F1C" w:rsidP="006D5F1C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>Ze względu na charakter obiektu Wykonawca na czas robót zapewni w razie potrzeby zastępcze tymczasowe źródło energii elektrycznej (np. przenośny agregat prądotwórczy) oraz zadba o bezwzględne zminimalizowanie ewentualnych przerw w dostawie energii elektrycznej do obiektu.</w:t>
      </w:r>
    </w:p>
    <w:p w14:paraId="394775B0" w14:textId="6714DC0F" w:rsidR="006D5F1C" w:rsidRPr="00B12DF0" w:rsidRDefault="006D5F1C" w:rsidP="006D5F1C">
      <w:pPr>
        <w:widowControl/>
        <w:numPr>
          <w:ilvl w:val="1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12DF0">
        <w:rPr>
          <w:rFonts w:ascii="Arial" w:eastAsiaTheme="minorHAnsi" w:hAnsi="Arial" w:cs="Arial"/>
          <w:sz w:val="22"/>
          <w:szCs w:val="22"/>
        </w:rPr>
        <w:t xml:space="preserve">Wykonawca jest odpowiedzialny za komunikację i koordynację planowanych włączeń energii związanych z działaniem służb PGE Dystrybucja, </w:t>
      </w:r>
      <w:r w:rsidR="00104605" w:rsidRPr="00B12DF0">
        <w:rPr>
          <w:rFonts w:ascii="Arial" w:eastAsiaTheme="minorHAnsi" w:hAnsi="Arial" w:cs="Arial"/>
          <w:sz w:val="22"/>
          <w:szCs w:val="22"/>
        </w:rPr>
        <w:t>a także zgłoszenie i odbiór wykonanych prac przez przedsiębiorstwo dystrybucyjne.</w:t>
      </w:r>
    </w:p>
    <w:p w14:paraId="264B16AC" w14:textId="6B691854" w:rsidR="00104605" w:rsidRPr="00B12DF0" w:rsidRDefault="00104605" w:rsidP="0010460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</w:p>
    <w:p w14:paraId="4085CB6D" w14:textId="77777777" w:rsidR="005F2B7F" w:rsidRPr="00B12DF0" w:rsidRDefault="005F2B7F" w:rsidP="0091176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</w:p>
    <w:sectPr w:rsidR="005F2B7F" w:rsidRPr="00B12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D51AD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7537D18"/>
    <w:multiLevelType w:val="hybridMultilevel"/>
    <w:tmpl w:val="9C74BA3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C20"/>
    <w:rsid w:val="00104605"/>
    <w:rsid w:val="00222110"/>
    <w:rsid w:val="002859A7"/>
    <w:rsid w:val="00324D13"/>
    <w:rsid w:val="00331251"/>
    <w:rsid w:val="005F2B7F"/>
    <w:rsid w:val="006D5F1C"/>
    <w:rsid w:val="00797DB1"/>
    <w:rsid w:val="00893C20"/>
    <w:rsid w:val="00911760"/>
    <w:rsid w:val="009422F0"/>
    <w:rsid w:val="00B12DF0"/>
    <w:rsid w:val="00C61BE6"/>
    <w:rsid w:val="00DC1150"/>
    <w:rsid w:val="00E4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7873"/>
  <w15:chartTrackingRefBased/>
  <w15:docId w15:val="{3C694197-36B8-4047-86A8-697D9E00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C2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893C20"/>
    <w:rPr>
      <w:color w:val="0000FF"/>
      <w:u w:val="single"/>
    </w:rPr>
  </w:style>
  <w:style w:type="character" w:styleId="Odwoaniedokomentarza">
    <w:name w:val="annotation reference"/>
    <w:uiPriority w:val="99"/>
    <w:rsid w:val="00893C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93C20"/>
    <w:rPr>
      <w:sz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3C20"/>
    <w:rPr>
      <w:rFonts w:ascii="Times New Roman" w:eastAsia="Arial Unicode MS" w:hAnsi="Times New Roman" w:cs="Times New Roman"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20"/>
    <w:rPr>
      <w:rFonts w:ascii="Segoe UI" w:eastAsia="Arial Unicode MS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tp://drewnica.pl/2020/Przebudowa%20stacji%20transformatorowe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1172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Mroczkowski</dc:creator>
  <cp:keywords/>
  <dc:description/>
  <cp:lastModifiedBy>Krzysztof Janiga</cp:lastModifiedBy>
  <cp:revision>5</cp:revision>
  <dcterms:created xsi:type="dcterms:W3CDTF">2020-10-07T08:13:00Z</dcterms:created>
  <dcterms:modified xsi:type="dcterms:W3CDTF">2020-12-10T08:07:00Z</dcterms:modified>
</cp:coreProperties>
</file>