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9" w:rsidRDefault="00445607" w:rsidP="00FF1CC9">
      <w:pPr>
        <w:spacing w:after="0" w:line="240" w:lineRule="auto"/>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42EA6DD2">
            <wp:extent cx="5761990" cy="7429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742950"/>
                    </a:xfrm>
                    <a:prstGeom prst="rect">
                      <a:avLst/>
                    </a:prstGeom>
                    <a:noFill/>
                  </pic:spPr>
                </pic:pic>
              </a:graphicData>
            </a:graphic>
          </wp:inline>
        </w:drawing>
      </w: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1CC9" w:rsidP="00FF1CC9">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Bydgoszcz, dnia 17.11.2022 r.</w:t>
      </w:r>
    </w:p>
    <w:p w:rsidR="00FF1CC9" w:rsidRDefault="00FF1CC9" w:rsidP="00FF1CC9">
      <w:pPr>
        <w:spacing w:after="0" w:line="240" w:lineRule="auto"/>
        <w:jc w:val="right"/>
        <w:rPr>
          <w:rFonts w:ascii="Book Antiqua" w:eastAsia="Times New Roman" w:hAnsi="Book Antiqua" w:cs="Times New Roman"/>
          <w:sz w:val="20"/>
          <w:szCs w:val="20"/>
          <w:lang w:eastAsia="pl-PL"/>
        </w:rPr>
      </w:pPr>
    </w:p>
    <w:p w:rsidR="00FF1CC9" w:rsidRDefault="00FF1CC9" w:rsidP="00FF1CC9">
      <w:pPr>
        <w:spacing w:after="0" w:line="240" w:lineRule="auto"/>
        <w:jc w:val="right"/>
        <w:rPr>
          <w:rFonts w:ascii="Book Antiqua" w:eastAsia="Times New Roman" w:hAnsi="Book Antiqua" w:cs="Times New Roman"/>
          <w:sz w:val="20"/>
          <w:szCs w:val="20"/>
          <w:lang w:eastAsia="pl-PL"/>
        </w:rPr>
      </w:pPr>
    </w:p>
    <w:p w:rsidR="00FF1CC9" w:rsidRDefault="00FF1CC9" w:rsidP="00FF1CC9">
      <w:pPr>
        <w:tabs>
          <w:tab w:val="left" w:pos="6521"/>
        </w:tabs>
        <w:spacing w:after="0"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extent cx="3573780" cy="10591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FF1CC9" w:rsidRDefault="00FF1CC9" w:rsidP="00FF1CC9">
      <w:pPr>
        <w:tabs>
          <w:tab w:val="left" w:pos="6521"/>
        </w:tabs>
        <w:spacing w:after="0" w:line="240" w:lineRule="auto"/>
        <w:jc w:val="center"/>
        <w:rPr>
          <w:rFonts w:ascii="Times New Roman" w:eastAsia="Times New Roman" w:hAnsi="Times New Roman" w:cs="Times New Roman"/>
          <w:sz w:val="24"/>
          <w:szCs w:val="24"/>
          <w:lang w:eastAsia="pl-PL"/>
        </w:rPr>
      </w:pPr>
    </w:p>
    <w:p w:rsidR="00FF1CC9" w:rsidRDefault="00FF1CC9" w:rsidP="00FF1CC9">
      <w:pPr>
        <w:spacing w:after="0" w:line="240" w:lineRule="auto"/>
        <w:ind w:right="-1" w:firstLine="540"/>
        <w:jc w:val="center"/>
        <w:rPr>
          <w:rFonts w:ascii="Book Antiqua" w:eastAsia="Times New Roman" w:hAnsi="Book Antiqua" w:cs="Times New Roman"/>
          <w:b/>
          <w:lang w:eastAsia="pl-PL"/>
        </w:rPr>
      </w:pPr>
    </w:p>
    <w:p w:rsidR="00FF1CC9" w:rsidRDefault="00FF1CC9" w:rsidP="00FF1CC9">
      <w:pPr>
        <w:spacing w:after="0" w:line="240" w:lineRule="auto"/>
        <w:ind w:right="-1" w:firstLine="540"/>
        <w:jc w:val="center"/>
        <w:rPr>
          <w:rFonts w:ascii="Book Antiqua" w:eastAsia="Times New Roman" w:hAnsi="Book Antiqua" w:cs="Times New Roman"/>
          <w:b/>
          <w:lang w:eastAsia="pl-PL"/>
        </w:rPr>
      </w:pPr>
      <w:r>
        <w:rPr>
          <w:rFonts w:ascii="Book Antiqua" w:eastAsia="Times New Roman" w:hAnsi="Book Antiqua" w:cs="Times New Roman"/>
          <w:b/>
          <w:lang w:eastAsia="pl-PL"/>
        </w:rPr>
        <w:t>Uniwersytet Kazimierza Wielkiego w Bydgoszczy</w:t>
      </w:r>
    </w:p>
    <w:p w:rsidR="00FF1CC9" w:rsidRDefault="00FF1CC9" w:rsidP="00FF1CC9">
      <w:pPr>
        <w:spacing w:after="0" w:line="240" w:lineRule="auto"/>
        <w:ind w:left="540" w:right="-1"/>
        <w:jc w:val="center"/>
        <w:rPr>
          <w:rFonts w:ascii="Book Antiqua" w:eastAsia="Times New Roman" w:hAnsi="Book Antiqua" w:cs="Times New Roman"/>
          <w:b/>
          <w:lang w:eastAsia="pl-PL"/>
        </w:rPr>
      </w:pPr>
      <w:r>
        <w:rPr>
          <w:rFonts w:ascii="Book Antiqua" w:eastAsia="Times New Roman" w:hAnsi="Book Antiqua" w:cs="Times New Roman"/>
          <w:b/>
          <w:lang w:eastAsia="pl-PL"/>
        </w:rPr>
        <w:t>Adres: 85-064 Bydgoszcz,</w:t>
      </w:r>
    </w:p>
    <w:p w:rsidR="00FF1CC9" w:rsidRDefault="00FF1CC9" w:rsidP="00FF1CC9">
      <w:pPr>
        <w:spacing w:after="0" w:line="240" w:lineRule="auto"/>
        <w:ind w:left="540" w:right="-1"/>
        <w:jc w:val="center"/>
        <w:rPr>
          <w:rFonts w:ascii="Book Antiqua" w:eastAsia="Times New Roman" w:hAnsi="Book Antiqua" w:cs="Times New Roman"/>
          <w:b/>
          <w:lang w:eastAsia="pl-PL"/>
        </w:rPr>
      </w:pPr>
      <w:r>
        <w:rPr>
          <w:rFonts w:ascii="Book Antiqua" w:eastAsia="Times New Roman" w:hAnsi="Book Antiqua" w:cs="Times New Roman"/>
          <w:b/>
          <w:lang w:eastAsia="pl-PL"/>
        </w:rPr>
        <w:t>ul. Chodkiewicza 30</w:t>
      </w:r>
    </w:p>
    <w:p w:rsidR="00FF1CC9" w:rsidRDefault="00FF1CC9" w:rsidP="00FF1CC9">
      <w:pPr>
        <w:spacing w:after="0" w:line="240" w:lineRule="auto"/>
        <w:rPr>
          <w:rFonts w:ascii="Book Antiqua" w:eastAsia="Times New Roman" w:hAnsi="Book Antiqua" w:cs="Times New Roman"/>
          <w:sz w:val="24"/>
          <w:szCs w:val="24"/>
          <w:lang w:eastAsia="pl-PL"/>
        </w:rPr>
      </w:pPr>
    </w:p>
    <w:p w:rsidR="00FF1CC9" w:rsidRDefault="00FF1CC9" w:rsidP="00FF1CC9">
      <w:pPr>
        <w:spacing w:after="0" w:line="360" w:lineRule="auto"/>
        <w:jc w:val="center"/>
        <w:rPr>
          <w:rFonts w:ascii="Book Antiqua" w:eastAsia="Times New Roman" w:hAnsi="Book Antiqua" w:cs="Times New Roman"/>
          <w:b/>
          <w:sz w:val="24"/>
          <w:szCs w:val="24"/>
          <w:lang w:eastAsia="pl-PL"/>
        </w:rPr>
      </w:pPr>
    </w:p>
    <w:p w:rsidR="00FF1CC9" w:rsidRDefault="00FF1CC9" w:rsidP="00FF1CC9">
      <w:pPr>
        <w:spacing w:after="0" w:line="360" w:lineRule="auto"/>
        <w:jc w:val="center"/>
        <w:rPr>
          <w:rFonts w:ascii="Book Antiqua" w:eastAsia="Times New Roman" w:hAnsi="Book Antiqua" w:cs="Times New Roman"/>
          <w:b/>
          <w:sz w:val="24"/>
          <w:szCs w:val="24"/>
          <w:lang w:eastAsia="pl-PL"/>
        </w:rPr>
      </w:pPr>
      <w:r>
        <w:rPr>
          <w:rFonts w:ascii="Book Antiqua" w:eastAsia="Times New Roman" w:hAnsi="Book Antiqua" w:cs="Times New Roman"/>
          <w:b/>
          <w:sz w:val="24"/>
          <w:szCs w:val="24"/>
          <w:lang w:eastAsia="pl-PL"/>
        </w:rPr>
        <w:t>ZAPYTANIE OFERTOWE NR UKW/DZP-282-ZO-82/2022</w:t>
      </w:r>
    </w:p>
    <w:p w:rsidR="00FF1CC9" w:rsidRDefault="00FF1CC9" w:rsidP="00FF1CC9">
      <w:pPr>
        <w:spacing w:after="0" w:line="240" w:lineRule="auto"/>
        <w:jc w:val="both"/>
        <w:rPr>
          <w:rFonts w:ascii="Book Antiqua" w:eastAsia="Calibri" w:hAnsi="Book Antiqua" w:cs="Book Antiqua"/>
          <w:color w:val="000000"/>
          <w:sz w:val="20"/>
          <w:szCs w:val="20"/>
          <w:lang w:eastAsia="ar-SA"/>
        </w:rPr>
      </w:pPr>
    </w:p>
    <w:p w:rsidR="00FF1CC9" w:rsidRDefault="00FF1CC9" w:rsidP="00FF1CC9">
      <w:pPr>
        <w:spacing w:after="0" w:line="240" w:lineRule="auto"/>
        <w:jc w:val="both"/>
        <w:rPr>
          <w:rFonts w:ascii="Book Antiqua" w:eastAsia="Calibri" w:hAnsi="Book Antiqua" w:cs="Book Antiqua"/>
          <w:color w:val="000000"/>
          <w:sz w:val="20"/>
          <w:szCs w:val="20"/>
          <w:lang w:eastAsia="ar-SA"/>
        </w:rPr>
      </w:pPr>
    </w:p>
    <w:p w:rsidR="00FF1CC9" w:rsidRDefault="00FF1CC9" w:rsidP="00FF1CC9">
      <w:pPr>
        <w:spacing w:after="0" w:line="360" w:lineRule="auto"/>
        <w:ind w:firstLine="360"/>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Uniwersytet Kazimierza Wielkiego w Bydgoszczy ul. Chodkiewicza 30, 85-064 Bydgoszcz występuje z Zapytaniem Ofertowym na realizację zamówienia:</w:t>
      </w:r>
    </w:p>
    <w:p w:rsidR="00FF1CC9" w:rsidRDefault="00FF1CC9" w:rsidP="00FF1CC9">
      <w:pPr>
        <w:spacing w:after="0" w:line="360" w:lineRule="auto"/>
        <w:jc w:val="center"/>
        <w:rPr>
          <w:rFonts w:ascii="Book Antiqua" w:eastAsia="Times New Roman" w:hAnsi="Book Antiqua" w:cs="Times New Roman"/>
          <w:b/>
          <w:lang w:eastAsia="pl-PL"/>
        </w:rPr>
      </w:pPr>
    </w:p>
    <w:p w:rsidR="00FF1CC9" w:rsidRDefault="00FF1CC9" w:rsidP="009F2948">
      <w:pPr>
        <w:numPr>
          <w:ilvl w:val="0"/>
          <w:numId w:val="1"/>
        </w:numPr>
        <w:spacing w:after="0" w:line="360" w:lineRule="auto"/>
        <w:ind w:left="426"/>
        <w:jc w:val="both"/>
        <w:rPr>
          <w:rFonts w:ascii="Book Antiqua" w:hAnsi="Book Antiqua" w:cs="Book Antiqua"/>
          <w:i/>
          <w:iCs/>
          <w:sz w:val="20"/>
          <w:szCs w:val="20"/>
          <w:lang w:eastAsia="pl-PL"/>
        </w:rPr>
      </w:pPr>
      <w:r>
        <w:rPr>
          <w:rFonts w:ascii="Book Antiqua" w:hAnsi="Book Antiqua" w:cs="Book Antiqua"/>
          <w:b/>
          <w:bCs/>
          <w:lang w:eastAsia="pl-PL"/>
        </w:rPr>
        <w:t>Tytuł zamówienia</w:t>
      </w:r>
      <w:r>
        <w:rPr>
          <w:rFonts w:ascii="Book Antiqua" w:hAnsi="Book Antiqua" w:cs="Book Antiqua"/>
          <w:lang w:eastAsia="pl-PL"/>
        </w:rPr>
        <w:t xml:space="preserve">: </w:t>
      </w:r>
      <w:r>
        <w:rPr>
          <w:rFonts w:ascii="Book Antiqua" w:hAnsi="Book Antiqua" w:cs="Book Antiqua"/>
          <w:i/>
          <w:iCs/>
          <w:lang w:eastAsia="pl-PL"/>
        </w:rPr>
        <w:t>„</w:t>
      </w:r>
      <w:r>
        <w:rPr>
          <w:rFonts w:ascii="Book Antiqua" w:eastAsia="Times New Roman" w:hAnsi="Book Antiqua"/>
          <w:i/>
          <w:lang w:eastAsia="pl-PL"/>
        </w:rPr>
        <w:t xml:space="preserve">Przeprowadzenie szkolenia </w:t>
      </w:r>
      <w:proofErr w:type="spellStart"/>
      <w:r>
        <w:rPr>
          <w:rFonts w:ascii="Book Antiqua" w:eastAsia="Times New Roman" w:hAnsi="Book Antiqua"/>
          <w:i/>
          <w:lang w:eastAsia="pl-PL"/>
        </w:rPr>
        <w:t>SCRUMstudy</w:t>
      </w:r>
      <w:proofErr w:type="spellEnd"/>
      <w:r>
        <w:rPr>
          <w:rFonts w:ascii="Book Antiqua" w:eastAsia="Times New Roman" w:hAnsi="Book Antiqua"/>
          <w:i/>
          <w:lang w:eastAsia="pl-PL"/>
        </w:rPr>
        <w:t xml:space="preserve"> </w:t>
      </w:r>
      <w:proofErr w:type="spellStart"/>
      <w:r>
        <w:rPr>
          <w:rFonts w:ascii="Book Antiqua" w:eastAsia="Times New Roman" w:hAnsi="Book Antiqua"/>
          <w:i/>
          <w:lang w:eastAsia="pl-PL"/>
        </w:rPr>
        <w:t>Scrum</w:t>
      </w:r>
      <w:proofErr w:type="spellEnd"/>
      <w:r>
        <w:rPr>
          <w:rFonts w:ascii="Book Antiqua" w:eastAsia="Times New Roman" w:hAnsi="Book Antiqua"/>
          <w:i/>
          <w:lang w:eastAsia="pl-PL"/>
        </w:rPr>
        <w:t xml:space="preserve"> Developer </w:t>
      </w:r>
      <w:proofErr w:type="spellStart"/>
      <w:r>
        <w:rPr>
          <w:rFonts w:ascii="Book Antiqua" w:eastAsia="Times New Roman" w:hAnsi="Book Antiqua"/>
          <w:i/>
          <w:lang w:eastAsia="pl-PL"/>
        </w:rPr>
        <w:t>Certified</w:t>
      </w:r>
      <w:proofErr w:type="spellEnd"/>
      <w:r>
        <w:rPr>
          <w:rFonts w:ascii="Book Antiqua" w:hAnsi="Book Antiqua" w:cs="Book Antiqua"/>
          <w:i/>
          <w:iCs/>
          <w:lang w:eastAsia="pl-PL"/>
        </w:rPr>
        <w:t>”</w:t>
      </w:r>
    </w:p>
    <w:p w:rsidR="00FF1CC9" w:rsidRDefault="00FF1CC9" w:rsidP="009F2948">
      <w:pPr>
        <w:numPr>
          <w:ilvl w:val="0"/>
          <w:numId w:val="2"/>
        </w:numPr>
        <w:spacing w:after="0" w:line="360" w:lineRule="auto"/>
        <w:ind w:left="426"/>
        <w:jc w:val="both"/>
        <w:rPr>
          <w:rFonts w:ascii="Book Antiqua" w:hAnsi="Book Antiqua" w:cs="Book Antiqua"/>
          <w:dstrike/>
          <w:lang w:eastAsia="pl-PL"/>
        </w:rPr>
      </w:pPr>
      <w:r>
        <w:rPr>
          <w:rFonts w:ascii="Book Antiqua" w:hAnsi="Book Antiqua" w:cs="Book Antiqua"/>
          <w:b/>
          <w:bCs/>
          <w:lang w:eastAsia="pl-PL"/>
        </w:rPr>
        <w:t xml:space="preserve">Rodzaj zamówienia: </w:t>
      </w:r>
      <w:r>
        <w:rPr>
          <w:rFonts w:ascii="Book Antiqua" w:hAnsi="Book Antiqua" w:cs="Book Antiqua"/>
          <w:lang w:eastAsia="pl-PL"/>
        </w:rPr>
        <w:t>usługa</w:t>
      </w:r>
      <w:r>
        <w:rPr>
          <w:rFonts w:ascii="Book Antiqua" w:hAnsi="Book Antiqua" w:cs="Book Antiqua"/>
          <w:b/>
          <w:bCs/>
          <w:lang w:eastAsia="pl-PL"/>
        </w:rPr>
        <w:t xml:space="preserve"> /</w:t>
      </w:r>
      <w:r>
        <w:rPr>
          <w:rFonts w:ascii="Book Antiqua" w:hAnsi="Book Antiqua" w:cs="Book Antiqua"/>
          <w:lang w:eastAsia="pl-PL"/>
        </w:rPr>
        <w:t xml:space="preserve"> </w:t>
      </w:r>
      <w:r>
        <w:rPr>
          <w:rFonts w:ascii="Book Antiqua" w:hAnsi="Book Antiqua" w:cs="Book Antiqua"/>
          <w:dstrike/>
          <w:lang w:eastAsia="pl-PL"/>
        </w:rPr>
        <w:t>dostawa</w:t>
      </w:r>
      <w:r>
        <w:rPr>
          <w:rFonts w:ascii="Book Antiqua" w:hAnsi="Book Antiqua" w:cs="Book Antiqua"/>
          <w:lang w:eastAsia="pl-PL"/>
        </w:rPr>
        <w:t>/</w:t>
      </w:r>
      <w:r>
        <w:rPr>
          <w:rFonts w:ascii="Book Antiqua" w:hAnsi="Book Antiqua" w:cs="Book Antiqua"/>
          <w:dstrike/>
          <w:lang w:eastAsia="pl-PL"/>
        </w:rPr>
        <w:t>roboty budowlane</w:t>
      </w:r>
    </w:p>
    <w:p w:rsidR="00FF1CC9" w:rsidRDefault="00FF1CC9" w:rsidP="009F2948">
      <w:pPr>
        <w:numPr>
          <w:ilvl w:val="0"/>
          <w:numId w:val="2"/>
        </w:numPr>
        <w:spacing w:after="0" w:line="360" w:lineRule="auto"/>
        <w:ind w:left="426"/>
        <w:jc w:val="both"/>
        <w:rPr>
          <w:rFonts w:ascii="Book Antiqua" w:hAnsi="Book Antiqua" w:cs="Book Antiqua"/>
          <w:dstrike/>
          <w:lang w:eastAsia="pl-PL"/>
        </w:rPr>
      </w:pPr>
      <w:r>
        <w:rPr>
          <w:rFonts w:ascii="Book Antiqua" w:hAnsi="Book Antiqua" w:cs="Book Antiqua"/>
          <w:b/>
          <w:bCs/>
          <w:lang w:eastAsia="pl-PL"/>
        </w:rPr>
        <w:t>Termin realizacji zamówienia</w:t>
      </w:r>
      <w:r>
        <w:rPr>
          <w:rFonts w:ascii="Book Antiqua" w:hAnsi="Book Antiqua" w:cs="Book Antiqua"/>
          <w:lang w:eastAsia="pl-PL"/>
        </w:rPr>
        <w:t>: 26-27.11.2022 r</w:t>
      </w:r>
      <w:r>
        <w:rPr>
          <w:rFonts w:ascii="Book Antiqua" w:eastAsia="Times New Roman" w:hAnsi="Book Antiqua" w:cs="Times New Roman"/>
          <w:lang w:eastAsia="pl-PL"/>
        </w:rPr>
        <w:t>.</w:t>
      </w:r>
    </w:p>
    <w:p w:rsidR="00FF1CC9" w:rsidRDefault="00FF1CC9" w:rsidP="009F2948">
      <w:pPr>
        <w:numPr>
          <w:ilvl w:val="0"/>
          <w:numId w:val="2"/>
        </w:numPr>
        <w:spacing w:after="0" w:line="360" w:lineRule="auto"/>
        <w:ind w:left="426"/>
        <w:jc w:val="both"/>
        <w:rPr>
          <w:rFonts w:ascii="Book Antiqua" w:hAnsi="Book Antiqua" w:cs="Book Antiqua"/>
          <w:b/>
          <w:bCs/>
          <w:lang w:eastAsia="pl-PL"/>
        </w:rPr>
      </w:pPr>
      <w:r>
        <w:rPr>
          <w:rFonts w:ascii="Book Antiqua" w:hAnsi="Book Antiqua" w:cs="Book Antiqua"/>
          <w:b/>
          <w:bCs/>
          <w:lang w:eastAsia="pl-PL"/>
        </w:rPr>
        <w:t>Opis przedmiotu zamówienia:</w:t>
      </w:r>
    </w:p>
    <w:p w:rsidR="00FF1CC9" w:rsidRDefault="00FF1CC9" w:rsidP="009F2948">
      <w:pPr>
        <w:numPr>
          <w:ilvl w:val="0"/>
          <w:numId w:val="3"/>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lang w:eastAsia="pl-PL"/>
        </w:rPr>
        <w:t xml:space="preserve">Przedmiotem zamówienia jest przeprowadzenie szkolenia </w:t>
      </w:r>
      <w:proofErr w:type="spellStart"/>
      <w:r>
        <w:rPr>
          <w:rFonts w:ascii="Book Antiqua" w:eastAsia="Times New Roman" w:hAnsi="Book Antiqua"/>
          <w:i/>
          <w:lang w:eastAsia="pl-PL"/>
        </w:rPr>
        <w:t>SCRUMstudy</w:t>
      </w:r>
      <w:proofErr w:type="spellEnd"/>
      <w:r>
        <w:rPr>
          <w:rFonts w:ascii="Book Antiqua" w:eastAsia="Times New Roman" w:hAnsi="Book Antiqua"/>
          <w:i/>
          <w:lang w:eastAsia="pl-PL"/>
        </w:rPr>
        <w:t xml:space="preserve"> </w:t>
      </w:r>
      <w:proofErr w:type="spellStart"/>
      <w:r>
        <w:rPr>
          <w:rFonts w:ascii="Book Antiqua" w:eastAsia="Times New Roman" w:hAnsi="Book Antiqua"/>
          <w:i/>
          <w:lang w:eastAsia="pl-PL"/>
        </w:rPr>
        <w:t>Scrum</w:t>
      </w:r>
      <w:proofErr w:type="spellEnd"/>
      <w:r>
        <w:rPr>
          <w:rFonts w:ascii="Book Antiqua" w:eastAsia="Times New Roman" w:hAnsi="Book Antiqua"/>
          <w:i/>
          <w:lang w:eastAsia="pl-PL"/>
        </w:rPr>
        <w:t xml:space="preserve"> Developer </w:t>
      </w:r>
      <w:proofErr w:type="spellStart"/>
      <w:r>
        <w:rPr>
          <w:rFonts w:ascii="Book Antiqua" w:eastAsia="Times New Roman" w:hAnsi="Book Antiqua"/>
          <w:i/>
          <w:lang w:eastAsia="pl-PL"/>
        </w:rPr>
        <w:t>Certified</w:t>
      </w:r>
      <w:proofErr w:type="spellEnd"/>
      <w:r>
        <w:rPr>
          <w:rFonts w:ascii="Book Antiqua" w:eastAsia="Times New Roman" w:hAnsi="Book Antiqua"/>
          <w:i/>
          <w:lang w:eastAsia="pl-PL"/>
        </w:rPr>
        <w:t xml:space="preserve"> </w:t>
      </w:r>
      <w:r>
        <w:rPr>
          <w:rFonts w:ascii="Book Antiqua" w:eastAsia="Times New Roman" w:hAnsi="Book Antiqua"/>
          <w:lang w:eastAsia="pl-PL"/>
        </w:rPr>
        <w:t xml:space="preserve">z egzaminem dla 29 uczestników w co najmniej dwóch grupach szkoleniowych. </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lang w:eastAsia="pl-PL"/>
        </w:rPr>
        <w:t>Szczegółowy opis przedmiotu zamówienia: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1)</w:t>
      </w:r>
      <w:r>
        <w:rPr>
          <w:rFonts w:ascii="Book Antiqua" w:eastAsia="Times New Roman" w:hAnsi="Book Antiqua" w:cs="Times New Roman"/>
          <w:lang w:eastAsia="pl-PL"/>
        </w:rPr>
        <w:t xml:space="preserve"> Szkolenie adresowane jest do 29  osób  </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2)</w:t>
      </w:r>
      <w:r>
        <w:rPr>
          <w:rFonts w:ascii="Book Antiqua" w:eastAsia="Times New Roman" w:hAnsi="Book Antiqua" w:cs="Times New Roman"/>
          <w:lang w:eastAsia="pl-PL"/>
        </w:rPr>
        <w:t xml:space="preserve"> Szkolenie w wymiarze łącznie min. 16 godzin zegarowych /osobę. </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3)</w:t>
      </w:r>
      <w:r>
        <w:rPr>
          <w:rFonts w:ascii="Book Antiqua" w:eastAsia="Times New Roman" w:hAnsi="Book Antiqua" w:cs="Times New Roman"/>
          <w:lang w:eastAsia="pl-PL"/>
        </w:rPr>
        <w:t xml:space="preserve"> Sposób przeprowadzenia szkolenia - zdalnie</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4)</w:t>
      </w:r>
      <w:r>
        <w:rPr>
          <w:rFonts w:ascii="Book Antiqua" w:eastAsia="Times New Roman" w:hAnsi="Book Antiqua" w:cs="Times New Roman"/>
          <w:lang w:eastAsia="pl-PL"/>
        </w:rPr>
        <w:t xml:space="preserve"> Czas realizacji od </w:t>
      </w:r>
      <w:r>
        <w:rPr>
          <w:rFonts w:ascii="Book Antiqua" w:hAnsi="Book Antiqua" w:cs="Book Antiqua"/>
          <w:lang w:eastAsia="pl-PL"/>
        </w:rPr>
        <w:t>26-27.11.2022 r</w:t>
      </w:r>
      <w:r>
        <w:rPr>
          <w:rFonts w:ascii="Book Antiqua" w:eastAsia="Times New Roman" w:hAnsi="Book Antiqua" w:cs="Times New Roman"/>
          <w:lang w:eastAsia="pl-PL"/>
        </w:rPr>
        <w:t>.</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5)</w:t>
      </w:r>
      <w:r>
        <w:rPr>
          <w:rFonts w:ascii="Book Antiqua" w:eastAsia="Times New Roman" w:hAnsi="Book Antiqua" w:cs="Times New Roman"/>
          <w:lang w:eastAsia="pl-PL"/>
        </w:rPr>
        <w:t xml:space="preserve"> Wymagania: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dostęp do platformy </w:t>
      </w:r>
      <w:proofErr w:type="spellStart"/>
      <w:r>
        <w:rPr>
          <w:rFonts w:ascii="Book Antiqua" w:eastAsia="Times New Roman" w:hAnsi="Book Antiqua" w:cs="Times New Roman"/>
          <w:lang w:eastAsia="pl-PL"/>
        </w:rPr>
        <w:t>ScrumStudy</w:t>
      </w:r>
      <w:proofErr w:type="spellEnd"/>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szkolenie zakończone egzaminem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- 29 osób w grupach po max 15 osób</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lastRenderedPageBreak/>
        <w:t>- wystawienie certyfikatów</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6)</w:t>
      </w:r>
      <w:r>
        <w:rPr>
          <w:rFonts w:ascii="Book Antiqua" w:eastAsia="Times New Roman" w:hAnsi="Book Antiqua" w:cs="Times New Roman"/>
          <w:lang w:eastAsia="pl-PL"/>
        </w:rPr>
        <w:t xml:space="preserve"> Minimalny zakres szkolenia: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Role w organizacji w ramach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Business </w:t>
      </w:r>
      <w:proofErr w:type="spellStart"/>
      <w:r>
        <w:rPr>
          <w:rFonts w:ascii="Book Antiqua" w:eastAsia="Times New Roman" w:hAnsi="Book Antiqua" w:cs="Times New Roman"/>
          <w:lang w:eastAsia="pl-PL"/>
        </w:rPr>
        <w:t>Justification</w:t>
      </w:r>
      <w:proofErr w:type="spellEnd"/>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Zarządzanie i kontrola jakością w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Zarządzanie zmianą wg SCRUM</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Wprowadzenie do SCRUM Project Phases59 (Planowanie i inicjacja, estymacja, implementacja, </w:t>
      </w:r>
      <w:proofErr w:type="spellStart"/>
      <w:r>
        <w:rPr>
          <w:rFonts w:ascii="Book Antiqua" w:eastAsia="Times New Roman" w:hAnsi="Book Antiqua" w:cs="Times New Roman"/>
          <w:lang w:eastAsia="pl-PL"/>
        </w:rPr>
        <w:t>review</w:t>
      </w:r>
      <w:proofErr w:type="spellEnd"/>
      <w:r>
        <w:rPr>
          <w:rFonts w:ascii="Book Antiqua" w:eastAsia="Times New Roman" w:hAnsi="Book Antiqua" w:cs="Times New Roman"/>
          <w:lang w:eastAsia="pl-PL"/>
        </w:rPr>
        <w:t xml:space="preserve">, </w:t>
      </w:r>
      <w:proofErr w:type="spellStart"/>
      <w:r>
        <w:rPr>
          <w:rFonts w:ascii="Book Antiqua" w:eastAsia="Times New Roman" w:hAnsi="Book Antiqua" w:cs="Times New Roman"/>
          <w:lang w:eastAsia="pl-PL"/>
        </w:rPr>
        <w:t>release</w:t>
      </w:r>
      <w:proofErr w:type="spellEnd"/>
      <w:r>
        <w:rPr>
          <w:rFonts w:ascii="Book Antiqua" w:eastAsia="Times New Roman" w:hAnsi="Book Antiqua" w:cs="Times New Roman"/>
          <w:lang w:eastAsia="pl-PL"/>
        </w:rPr>
        <w:t>, skalowanie).</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b/>
          <w:lang w:eastAsia="pl-PL"/>
        </w:rPr>
        <w:t>6)</w:t>
      </w:r>
      <w:r>
        <w:rPr>
          <w:rFonts w:ascii="Book Antiqua" w:eastAsia="Times New Roman" w:hAnsi="Book Antiqua" w:cs="Times New Roman"/>
          <w:lang w:eastAsia="pl-PL"/>
        </w:rPr>
        <w:t xml:space="preserve"> Wykonawca w ramach realizacji zamówienia i ceny ofertowej:</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zapewni każdemu uczestnikowi szkolenia materiały szkoleniowe w formie elektronicznej czyli dostęp do materiałów wideo na platformie e-learningowej z dostępem w dowolnym momencie oraz instrukcję w formie materiałów dla każdego uczestnika zawierających opis wykorzystanych rozwiązań. Materiały  muszą omawiać co najmniej zakres merytoryczny wskazany w zapytaniu ofertowym i umożliwiać realizację programu szkolenia w sposób wyczerpujący jego zakres merytoryczny oraz prezentować wymagania weryfikowane w procesie walidacji dla każdego uczestnika szkolenia.</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zorganizuje i przeprowadzi egzamin końcowy dla wszystkich uczestników szkolenia.  </w:t>
      </w:r>
    </w:p>
    <w:p w:rsidR="00FF1CC9" w:rsidRDefault="00FF1CC9" w:rsidP="00FF1CC9">
      <w:pPr>
        <w:tabs>
          <w:tab w:val="left" w:pos="0"/>
          <w:tab w:val="left" w:pos="426"/>
        </w:tabs>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Wykonawca wyda  certyfikat potwierdzający ukończenie szkolenia wszystkim osobom, które pomyślnie ukończą szkolenie. </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Zamówienie finansowane jest ramach projektu </w:t>
      </w:r>
      <w:r>
        <w:rPr>
          <w:rFonts w:ascii="Alegreya Sans;Helvetica Neue;He" w:eastAsia="Times New Roman" w:hAnsi="Alegreya Sans;Helvetica Neue;He" w:cs="Times New Roman"/>
          <w:color w:val="000000"/>
          <w:lang w:eastAsia="pl-PL"/>
        </w:rPr>
        <w:t>Humanistyka Drugiej Generacji: badanie i projektowanie gier - studia dualne</w:t>
      </w:r>
      <w:r>
        <w:rPr>
          <w:rFonts w:ascii="Book Antiqua" w:eastAsia="Times New Roman" w:hAnsi="Book Antiqua" w:cs="Times New Roman"/>
          <w:lang w:eastAsia="pl-PL"/>
        </w:rPr>
        <w:t xml:space="preserve"> (P</w:t>
      </w:r>
      <w:r>
        <w:rPr>
          <w:rFonts w:ascii="Alegreya Sans;Helvetica Neue;He" w:eastAsia="Times New Roman" w:hAnsi="Alegreya Sans;Helvetica Neue;He" w:cs="Times New Roman"/>
          <w:color w:val="000000"/>
          <w:lang w:eastAsia="pl-PL"/>
        </w:rPr>
        <w:t>OWR.03.01.00-IP.08-00-DUO/18</w:t>
      </w:r>
      <w:r>
        <w:rPr>
          <w:rFonts w:ascii="Book Antiqua" w:eastAsia="Times New Roman" w:hAnsi="Book Antiqua" w:cs="Times New Roman"/>
          <w:color w:val="000000"/>
          <w:lang w:eastAsia="pl-PL"/>
        </w:rPr>
        <w:t>)</w:t>
      </w:r>
    </w:p>
    <w:p w:rsidR="00FF1CC9" w:rsidRDefault="00FF1CC9" w:rsidP="009F2948">
      <w:pPr>
        <w:numPr>
          <w:ilvl w:val="0"/>
          <w:numId w:val="4"/>
        </w:numPr>
        <w:tabs>
          <w:tab w:val="left" w:pos="0"/>
          <w:tab w:val="left" w:pos="426"/>
        </w:tabs>
        <w:spacing w:after="0" w:line="360" w:lineRule="auto"/>
        <w:ind w:left="0" w:firstLine="0"/>
        <w:jc w:val="both"/>
        <w:rPr>
          <w:rFonts w:ascii="Book Antiqua" w:eastAsia="Times New Roman" w:hAnsi="Book Antiqua" w:cs="Times New Roman"/>
          <w:lang w:eastAsia="pl-PL"/>
        </w:rPr>
      </w:pPr>
      <w:r>
        <w:rPr>
          <w:rFonts w:ascii="Book Antiqua" w:eastAsia="Times New Roman" w:hAnsi="Book Antiqua" w:cs="Times New Roman"/>
          <w:lang w:eastAsia="pl-PL"/>
        </w:rPr>
        <w:t>Termin związania ofertą: 30 dni.</w:t>
      </w:r>
    </w:p>
    <w:p w:rsidR="00FF1CC9" w:rsidRDefault="00FF1CC9" w:rsidP="009F2948">
      <w:pPr>
        <w:numPr>
          <w:ilvl w:val="0"/>
          <w:numId w:val="2"/>
        </w:numPr>
        <w:tabs>
          <w:tab w:val="left" w:pos="284"/>
        </w:tabs>
        <w:spacing w:after="0" w:line="360" w:lineRule="auto"/>
        <w:jc w:val="both"/>
        <w:rPr>
          <w:rFonts w:ascii="Book Antiqua" w:hAnsi="Book Antiqua" w:cs="Book Antiqua"/>
          <w:b/>
          <w:bCs/>
          <w:lang w:eastAsia="pl-PL"/>
        </w:rPr>
      </w:pPr>
      <w:r>
        <w:rPr>
          <w:rFonts w:ascii="Book Antiqua" w:hAnsi="Book Antiqua" w:cs="Book Antiqua"/>
          <w:b/>
          <w:bCs/>
          <w:lang w:eastAsia="pl-PL"/>
        </w:rPr>
        <w:t>Opis sposobu obliczenia ceny:</w:t>
      </w:r>
    </w:p>
    <w:p w:rsidR="00FF1CC9" w:rsidRDefault="00FF1CC9" w:rsidP="00FF1CC9">
      <w:pPr>
        <w:spacing w:after="120" w:line="360" w:lineRule="auto"/>
        <w:jc w:val="both"/>
        <w:rPr>
          <w:rFonts w:ascii="Book Antiqua" w:hAnsi="Book Antiqua" w:cs="Book Antiqua"/>
          <w:lang w:eastAsia="ar-SA"/>
        </w:rPr>
      </w:pPr>
      <w:r>
        <w:rPr>
          <w:rFonts w:ascii="Book Antiqua" w:hAnsi="Book Antiqua" w:cs="Book Antiqua"/>
          <w:lang w:eastAsia="ar-SA"/>
        </w:rPr>
        <w:t xml:space="preserve">W ofercie należy podać proponowaną cenę brutto w PLN za całość wykonania przedmiotu zamówienia. Cena oferty powinna zawierać wszystkie koszty związane </w:t>
      </w:r>
      <w:r>
        <w:rPr>
          <w:rFonts w:ascii="Book Antiqua" w:hAnsi="Book Antiqua" w:cs="Book Antiqua"/>
          <w:lang w:eastAsia="ar-SA"/>
        </w:rPr>
        <w:br/>
        <w:t>z prawidłowym wykonaniem przedmiotu zamówienia.</w:t>
      </w:r>
    </w:p>
    <w:p w:rsidR="00FF1CC9" w:rsidRDefault="00FF1CC9" w:rsidP="009F2948">
      <w:pPr>
        <w:numPr>
          <w:ilvl w:val="0"/>
          <w:numId w:val="2"/>
        </w:numPr>
        <w:tabs>
          <w:tab w:val="left" w:pos="284"/>
        </w:tabs>
        <w:spacing w:after="0" w:line="360" w:lineRule="auto"/>
        <w:jc w:val="both"/>
        <w:rPr>
          <w:rFonts w:ascii="Book Antiqua" w:hAnsi="Book Antiqua" w:cs="Book Antiqua"/>
          <w:b/>
          <w:bCs/>
          <w:lang w:eastAsia="pl-PL"/>
        </w:rPr>
      </w:pPr>
      <w:r>
        <w:rPr>
          <w:rFonts w:ascii="Book Antiqua" w:hAnsi="Book Antiqua" w:cs="Book Antiqua"/>
          <w:b/>
          <w:bCs/>
          <w:lang w:eastAsia="pl-PL"/>
        </w:rPr>
        <w:t>Kryterium wyboru:</w:t>
      </w:r>
    </w:p>
    <w:p w:rsidR="00FF1CC9" w:rsidRDefault="00FF1CC9" w:rsidP="009F2948">
      <w:pPr>
        <w:numPr>
          <w:ilvl w:val="1"/>
          <w:numId w:val="2"/>
        </w:numPr>
        <w:tabs>
          <w:tab w:val="left" w:pos="284"/>
          <w:tab w:val="left" w:pos="567"/>
        </w:tabs>
        <w:spacing w:after="0" w:line="360" w:lineRule="auto"/>
        <w:ind w:left="0" w:firstLine="0"/>
        <w:jc w:val="both"/>
        <w:rPr>
          <w:rFonts w:ascii="Book Antiqua" w:hAnsi="Book Antiqua" w:cs="Book Antiqua"/>
          <w:b/>
          <w:bCs/>
          <w:lang w:eastAsia="pl-PL"/>
        </w:rPr>
      </w:pPr>
      <w:r>
        <w:rPr>
          <w:rFonts w:ascii="Book Antiqua" w:hAnsi="Book Antiqua" w:cs="Book Antiqua"/>
          <w:spacing w:val="-1"/>
          <w:lang w:eastAsia="pl-PL"/>
        </w:rPr>
        <w:t>Zamawiający oceni i porówna jedynie te oferty, które:</w:t>
      </w:r>
    </w:p>
    <w:p w:rsidR="00FF1CC9" w:rsidRDefault="00FF1CC9" w:rsidP="009F2948">
      <w:pPr>
        <w:numPr>
          <w:ilvl w:val="1"/>
          <w:numId w:val="5"/>
        </w:numPr>
        <w:tabs>
          <w:tab w:val="left" w:pos="284"/>
          <w:tab w:val="left" w:pos="567"/>
          <w:tab w:val="left" w:pos="1134"/>
        </w:tabs>
        <w:spacing w:after="0" w:line="360" w:lineRule="auto"/>
        <w:ind w:left="0" w:firstLine="0"/>
        <w:jc w:val="both"/>
        <w:rPr>
          <w:rFonts w:ascii="Book Antiqua" w:hAnsi="Book Antiqua" w:cs="Book Antiqua"/>
          <w:b/>
          <w:bCs/>
          <w:lang w:eastAsia="pl-PL"/>
        </w:rPr>
      </w:pPr>
      <w:r>
        <w:rPr>
          <w:rFonts w:ascii="Book Antiqua" w:hAnsi="Book Antiqua" w:cs="Book Antiqua"/>
          <w:spacing w:val="3"/>
          <w:lang w:eastAsia="pl-PL"/>
        </w:rPr>
        <w:t xml:space="preserve">zostaną złożone przez Wykonawców nie wykluczonych przez Zamawiającego </w:t>
      </w:r>
      <w:r>
        <w:rPr>
          <w:rFonts w:ascii="Book Antiqua" w:hAnsi="Book Antiqua" w:cs="Book Antiqua"/>
          <w:spacing w:val="3"/>
          <w:lang w:eastAsia="pl-PL"/>
        </w:rPr>
        <w:br/>
        <w:t xml:space="preserve">z </w:t>
      </w:r>
      <w:r>
        <w:rPr>
          <w:rFonts w:ascii="Book Antiqua" w:hAnsi="Book Antiqua" w:cs="Book Antiqua"/>
          <w:spacing w:val="-2"/>
          <w:lang w:eastAsia="pl-PL"/>
        </w:rPr>
        <w:t>niniejszego postępowania;</w:t>
      </w:r>
    </w:p>
    <w:p w:rsidR="00FF1CC9" w:rsidRDefault="00FF1CC9" w:rsidP="009F2948">
      <w:pPr>
        <w:numPr>
          <w:ilvl w:val="1"/>
          <w:numId w:val="6"/>
        </w:numPr>
        <w:tabs>
          <w:tab w:val="left" w:pos="284"/>
          <w:tab w:val="left" w:pos="567"/>
          <w:tab w:val="left" w:pos="1134"/>
        </w:tabs>
        <w:spacing w:after="0" w:line="360" w:lineRule="auto"/>
        <w:ind w:left="0" w:firstLine="0"/>
        <w:jc w:val="both"/>
        <w:rPr>
          <w:rFonts w:ascii="Book Antiqua" w:hAnsi="Book Antiqua" w:cs="Book Antiqua"/>
          <w:b/>
          <w:bCs/>
          <w:lang w:eastAsia="pl-PL"/>
        </w:rPr>
      </w:pPr>
      <w:r>
        <w:rPr>
          <w:rFonts w:ascii="Book Antiqua" w:hAnsi="Book Antiqua" w:cs="Book Antiqua"/>
          <w:spacing w:val="-1"/>
          <w:lang w:eastAsia="pl-PL"/>
        </w:rPr>
        <w:t>nie zostaną odrzucone przez Zamawiającego.</w:t>
      </w:r>
    </w:p>
    <w:p w:rsidR="00FF1CC9" w:rsidRDefault="00FF1CC9" w:rsidP="009F2948">
      <w:pPr>
        <w:numPr>
          <w:ilvl w:val="1"/>
          <w:numId w:val="2"/>
        </w:numPr>
        <w:tabs>
          <w:tab w:val="left" w:pos="284"/>
          <w:tab w:val="left" w:pos="567"/>
        </w:tabs>
        <w:spacing w:after="0" w:line="360" w:lineRule="auto"/>
        <w:ind w:left="0" w:firstLine="0"/>
        <w:jc w:val="both"/>
        <w:rPr>
          <w:rFonts w:ascii="Book Antiqua" w:hAnsi="Book Antiqua" w:cs="Book Antiqua"/>
          <w:spacing w:val="-3"/>
          <w:lang w:eastAsia="pl-PL"/>
        </w:rPr>
      </w:pPr>
      <w:r>
        <w:rPr>
          <w:rFonts w:ascii="Book Antiqua" w:hAnsi="Book Antiqua" w:cs="Book Antiqua"/>
          <w:spacing w:val="3"/>
          <w:lang w:eastAsia="pl-PL"/>
        </w:rPr>
        <w:t xml:space="preserve">Oferty zostaną ocenione przez Zamawiającego w oparciu o następujące kryteria </w:t>
      </w:r>
      <w:r>
        <w:rPr>
          <w:rFonts w:ascii="Book Antiqua" w:hAnsi="Book Antiqua" w:cs="Book Antiqua"/>
          <w:spacing w:val="3"/>
          <w:lang w:eastAsia="pl-PL"/>
        </w:rPr>
        <w:br/>
        <w:t xml:space="preserve">i ich </w:t>
      </w:r>
      <w:r>
        <w:rPr>
          <w:rFonts w:ascii="Book Antiqua" w:hAnsi="Book Antiqua" w:cs="Book Antiqua"/>
          <w:spacing w:val="-3"/>
          <w:lang w:eastAsia="pl-PL"/>
        </w:rPr>
        <w:t>znaczenie:</w:t>
      </w:r>
    </w:p>
    <w:tbl>
      <w:tblPr>
        <w:tblW w:w="6504" w:type="dxa"/>
        <w:tblInd w:w="1308" w:type="dxa"/>
        <w:tblLayout w:type="fixed"/>
        <w:tblLook w:val="04A0" w:firstRow="1" w:lastRow="0" w:firstColumn="1" w:lastColumn="0" w:noHBand="0" w:noVBand="1"/>
      </w:tblPr>
      <w:tblGrid>
        <w:gridCol w:w="1829"/>
        <w:gridCol w:w="3358"/>
        <w:gridCol w:w="1317"/>
      </w:tblGrid>
      <w:tr w:rsidR="00FF1CC9" w:rsidTr="00FF1CC9">
        <w:tc>
          <w:tcPr>
            <w:tcW w:w="1830" w:type="dxa"/>
            <w:tcBorders>
              <w:top w:val="single" w:sz="4" w:space="0" w:color="000000"/>
              <w:left w:val="single" w:sz="4" w:space="0" w:color="000000"/>
              <w:bottom w:val="single" w:sz="4" w:space="0" w:color="000000"/>
              <w:right w:val="nil"/>
            </w:tcBorders>
            <w:vAlign w:val="center"/>
            <w:hideMark/>
          </w:tcPr>
          <w:p w:rsidR="00FF1CC9" w:rsidRDefault="00FF1CC9">
            <w:pPr>
              <w:widowControl w:val="0"/>
              <w:tabs>
                <w:tab w:val="left" w:pos="0"/>
              </w:tabs>
              <w:ind w:left="360" w:right="783"/>
              <w:jc w:val="center"/>
              <w:rPr>
                <w:rFonts w:ascii="Book Antiqua" w:eastAsia="Calibri" w:hAnsi="Book Antiqua" w:cs="Calibri"/>
                <w:b/>
                <w:bCs/>
                <w:color w:val="000000"/>
                <w:spacing w:val="-3"/>
                <w:sz w:val="20"/>
                <w:szCs w:val="20"/>
              </w:rPr>
            </w:pPr>
            <w:r>
              <w:rPr>
                <w:rFonts w:ascii="Book Antiqua" w:eastAsia="Calibri" w:hAnsi="Book Antiqua" w:cs="Calibri"/>
                <w:b/>
                <w:bCs/>
                <w:color w:val="000000"/>
                <w:spacing w:val="-3"/>
                <w:sz w:val="20"/>
                <w:szCs w:val="20"/>
              </w:rPr>
              <w:t>Lp.</w:t>
            </w:r>
          </w:p>
        </w:tc>
        <w:tc>
          <w:tcPr>
            <w:tcW w:w="3359" w:type="dxa"/>
            <w:tcBorders>
              <w:top w:val="single" w:sz="4" w:space="0" w:color="000000"/>
              <w:left w:val="single" w:sz="4" w:space="0" w:color="000000"/>
              <w:bottom w:val="single" w:sz="4" w:space="0" w:color="000000"/>
              <w:right w:val="nil"/>
            </w:tcBorders>
            <w:vAlign w:val="center"/>
            <w:hideMark/>
          </w:tcPr>
          <w:p w:rsidR="00FF1CC9" w:rsidRDefault="00FF1CC9">
            <w:pPr>
              <w:widowControl w:val="0"/>
              <w:ind w:left="360"/>
              <w:jc w:val="center"/>
              <w:rPr>
                <w:rFonts w:ascii="Book Antiqua" w:eastAsia="Calibri" w:hAnsi="Book Antiqua" w:cs="Calibri"/>
                <w:b/>
                <w:bCs/>
                <w:color w:val="000000"/>
                <w:spacing w:val="-3"/>
                <w:sz w:val="20"/>
                <w:szCs w:val="20"/>
              </w:rPr>
            </w:pPr>
            <w:r>
              <w:rPr>
                <w:rFonts w:ascii="Book Antiqua" w:eastAsia="Calibri" w:hAnsi="Book Antiqua" w:cs="Calibri"/>
                <w:b/>
                <w:bCs/>
                <w:color w:val="000000"/>
                <w:spacing w:val="-3"/>
                <w:sz w:val="20"/>
                <w:szCs w:val="20"/>
              </w:rPr>
              <w:t>KRYTERIUM</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ind w:left="360"/>
              <w:jc w:val="center"/>
              <w:rPr>
                <w:rFonts w:ascii="Book Antiqua" w:eastAsia="Calibri" w:hAnsi="Book Antiqua" w:cs="Calibri"/>
                <w:sz w:val="20"/>
                <w:szCs w:val="20"/>
              </w:rPr>
            </w:pPr>
            <w:r>
              <w:rPr>
                <w:rFonts w:ascii="Book Antiqua" w:eastAsia="Calibri" w:hAnsi="Book Antiqua" w:cs="Calibri"/>
                <w:b/>
                <w:bCs/>
                <w:color w:val="000000"/>
                <w:spacing w:val="-3"/>
                <w:sz w:val="20"/>
                <w:szCs w:val="20"/>
              </w:rPr>
              <w:t>WAGA</w:t>
            </w:r>
          </w:p>
        </w:tc>
      </w:tr>
      <w:tr w:rsidR="00FF1CC9" w:rsidTr="00FF1CC9">
        <w:trPr>
          <w:trHeight w:val="514"/>
        </w:trPr>
        <w:tc>
          <w:tcPr>
            <w:tcW w:w="1830" w:type="dxa"/>
            <w:tcBorders>
              <w:top w:val="single" w:sz="4" w:space="0" w:color="000000"/>
              <w:left w:val="single" w:sz="4" w:space="0" w:color="000000"/>
              <w:bottom w:val="single" w:sz="4" w:space="0" w:color="000000"/>
              <w:right w:val="nil"/>
            </w:tcBorders>
            <w:vAlign w:val="center"/>
          </w:tcPr>
          <w:p w:rsidR="00FF1CC9" w:rsidRDefault="00FF1CC9" w:rsidP="009F2948">
            <w:pPr>
              <w:widowControl w:val="0"/>
              <w:numPr>
                <w:ilvl w:val="0"/>
                <w:numId w:val="7"/>
              </w:numPr>
              <w:snapToGrid w:val="0"/>
              <w:contextualSpacing/>
              <w:jc w:val="center"/>
              <w:rPr>
                <w:rFonts w:ascii="Book Antiqua" w:eastAsia="Calibri" w:hAnsi="Book Antiqua" w:cs="Times New Roman"/>
                <w:b/>
                <w:bCs/>
                <w:color w:val="000000"/>
                <w:spacing w:val="-3"/>
                <w:sz w:val="20"/>
                <w:szCs w:val="20"/>
              </w:rPr>
            </w:pPr>
          </w:p>
        </w:tc>
        <w:tc>
          <w:tcPr>
            <w:tcW w:w="3359" w:type="dxa"/>
            <w:tcBorders>
              <w:top w:val="single" w:sz="4" w:space="0" w:color="000000"/>
              <w:left w:val="single" w:sz="4" w:space="0" w:color="000000"/>
              <w:bottom w:val="single" w:sz="4" w:space="0" w:color="000000"/>
              <w:right w:val="nil"/>
            </w:tcBorders>
            <w:vAlign w:val="center"/>
            <w:hideMark/>
          </w:tcPr>
          <w:p w:rsidR="00FF1CC9" w:rsidRDefault="00FF1CC9">
            <w:pPr>
              <w:widowControl w:val="0"/>
              <w:jc w:val="center"/>
              <w:rPr>
                <w:rFonts w:ascii="Palatino Linotype" w:hAnsi="Palatino Linotype" w:cs="Book Antiqua"/>
                <w:bCs/>
                <w:spacing w:val="-3"/>
                <w:sz w:val="20"/>
                <w:szCs w:val="20"/>
              </w:rPr>
            </w:pPr>
            <w:r>
              <w:rPr>
                <w:rFonts w:ascii="Palatino Linotype" w:hAnsi="Palatino Linotype" w:cs="Book Antiqua"/>
                <w:bCs/>
                <w:spacing w:val="-3"/>
                <w:sz w:val="20"/>
                <w:szCs w:val="20"/>
              </w:rPr>
              <w:t>Cena</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FF1CC9" w:rsidRDefault="00445607">
            <w:pPr>
              <w:widowControl w:val="0"/>
              <w:jc w:val="center"/>
              <w:rPr>
                <w:rFonts w:ascii="Palatino Linotype" w:hAnsi="Palatino Linotype"/>
                <w:sz w:val="20"/>
                <w:szCs w:val="20"/>
              </w:rPr>
            </w:pPr>
            <w:r>
              <w:rPr>
                <w:rFonts w:ascii="Palatino Linotype" w:hAnsi="Palatino Linotype" w:cs="Book Antiqua"/>
                <w:bCs/>
                <w:spacing w:val="-3"/>
                <w:sz w:val="20"/>
                <w:szCs w:val="20"/>
              </w:rPr>
              <w:t>10</w:t>
            </w:r>
            <w:r w:rsidR="00FF1CC9">
              <w:rPr>
                <w:rFonts w:ascii="Palatino Linotype" w:hAnsi="Palatino Linotype" w:cs="Book Antiqua"/>
                <w:bCs/>
                <w:spacing w:val="-3"/>
                <w:sz w:val="20"/>
                <w:szCs w:val="20"/>
              </w:rPr>
              <w:t>0%</w:t>
            </w:r>
          </w:p>
        </w:tc>
      </w:tr>
    </w:tbl>
    <w:p w:rsidR="00FF1CC9" w:rsidRDefault="00FF1CC9" w:rsidP="00FF1CC9">
      <w:pPr>
        <w:tabs>
          <w:tab w:val="left" w:pos="567"/>
          <w:tab w:val="left" w:pos="851"/>
        </w:tabs>
        <w:spacing w:after="0" w:line="360" w:lineRule="auto"/>
        <w:jc w:val="both"/>
        <w:rPr>
          <w:rFonts w:ascii="Book Antiqua" w:eastAsia="Times New Roman" w:hAnsi="Book Antiqua" w:cs="Book Antiqua"/>
          <w:sz w:val="20"/>
          <w:szCs w:val="20"/>
          <w:lang w:eastAsia="pl-PL"/>
        </w:rPr>
      </w:pPr>
    </w:p>
    <w:p w:rsidR="00FF1CC9" w:rsidRDefault="00FF1CC9" w:rsidP="00FF1CC9">
      <w:pPr>
        <w:tabs>
          <w:tab w:val="left" w:pos="567"/>
          <w:tab w:val="left" w:pos="851"/>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Obliczenia w w/w kryterium dokonane będą z dokładnością do dwóch miejsc po przecinku.</w:t>
      </w:r>
    </w:p>
    <w:p w:rsidR="00FF1CC9" w:rsidRDefault="00FF1CC9" w:rsidP="00FF1CC9">
      <w:pPr>
        <w:tabs>
          <w:tab w:val="left" w:pos="284"/>
          <w:tab w:val="left" w:pos="567"/>
          <w:tab w:val="left" w:pos="851"/>
        </w:tabs>
        <w:spacing w:after="12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Oceny Zamawiający dokona na podstawie następującego wzoru:</w:t>
      </w:r>
    </w:p>
    <w:p w:rsidR="00FF1CC9" w:rsidRDefault="00FF1CC9" w:rsidP="00FF1CC9">
      <w:pPr>
        <w:tabs>
          <w:tab w:val="left" w:pos="284"/>
          <w:tab w:val="left" w:pos="567"/>
          <w:tab w:val="left" w:pos="851"/>
        </w:tabs>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I. dla kryterium</w:t>
      </w:r>
      <w:r>
        <w:rPr>
          <w:rFonts w:ascii="Book Antiqua" w:eastAsia="Times New Roman" w:hAnsi="Book Antiqua" w:cs="Book Antiqua"/>
          <w:sz w:val="20"/>
          <w:szCs w:val="20"/>
          <w:lang w:eastAsia="pl-PL"/>
        </w:rPr>
        <w:t xml:space="preserve"> „</w:t>
      </w:r>
      <w:r>
        <w:rPr>
          <w:rFonts w:ascii="Book Antiqua" w:eastAsia="Times New Roman" w:hAnsi="Book Antiqua" w:cs="Book Antiqua"/>
          <w:b/>
          <w:bCs/>
          <w:sz w:val="20"/>
          <w:szCs w:val="20"/>
          <w:lang w:eastAsia="pl-PL"/>
        </w:rPr>
        <w:t>cena”</w:t>
      </w: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 xml:space="preserve">C = </w:t>
      </w:r>
      <w:proofErr w:type="spellStart"/>
      <w:r>
        <w:rPr>
          <w:rFonts w:ascii="Book Antiqua" w:eastAsia="Times New Roman" w:hAnsi="Book Antiqua" w:cs="Book Antiqua"/>
          <w:b/>
          <w:sz w:val="20"/>
          <w:szCs w:val="20"/>
          <w:lang w:eastAsia="pl-PL"/>
        </w:rPr>
        <w:t>C</w:t>
      </w:r>
      <w:r>
        <w:rPr>
          <w:rFonts w:ascii="Book Antiqua" w:eastAsia="Times New Roman" w:hAnsi="Book Antiqua" w:cs="Book Antiqua"/>
          <w:b/>
          <w:sz w:val="20"/>
          <w:szCs w:val="20"/>
          <w:vertAlign w:val="subscript"/>
          <w:lang w:eastAsia="pl-PL"/>
        </w:rPr>
        <w:t>n</w:t>
      </w:r>
      <w:proofErr w:type="spellEnd"/>
      <w:r>
        <w:rPr>
          <w:rFonts w:ascii="Book Antiqua" w:eastAsia="Times New Roman" w:hAnsi="Book Antiqua" w:cs="Book Antiqua"/>
          <w:b/>
          <w:sz w:val="20"/>
          <w:szCs w:val="20"/>
          <w:lang w:eastAsia="pl-PL"/>
        </w:rPr>
        <w:t xml:space="preserve"> / C</w:t>
      </w:r>
      <w:r>
        <w:rPr>
          <w:rFonts w:ascii="Book Antiqua" w:eastAsia="Times New Roman" w:hAnsi="Book Antiqua" w:cs="Book Antiqua"/>
          <w:b/>
          <w:sz w:val="20"/>
          <w:szCs w:val="20"/>
          <w:vertAlign w:val="subscript"/>
          <w:lang w:eastAsia="pl-PL"/>
        </w:rPr>
        <w:t>o</w:t>
      </w:r>
      <w:r>
        <w:rPr>
          <w:rFonts w:ascii="Book Antiqua" w:eastAsia="Times New Roman" w:hAnsi="Book Antiqua" w:cs="Book Antiqua"/>
          <w:b/>
          <w:sz w:val="20"/>
          <w:szCs w:val="20"/>
          <w:lang w:eastAsia="pl-PL"/>
        </w:rPr>
        <w:t xml:space="preserve"> x 100 pkt x 100%</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proofErr w:type="spellStart"/>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sz w:val="20"/>
          <w:szCs w:val="20"/>
          <w:lang w:eastAsia="pl-PL"/>
        </w:rPr>
        <w:t>= najniższa cena ofertowa (brutto) spośród ważnych ofert</w:t>
      </w:r>
    </w:p>
    <w:p w:rsidR="00FF1CC9" w:rsidRDefault="00FF1CC9" w:rsidP="00FF1CC9">
      <w:pPr>
        <w:tabs>
          <w:tab w:val="left" w:pos="0"/>
          <w:tab w:val="left" w:pos="567"/>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lang w:eastAsia="pl-PL"/>
        </w:rPr>
        <w:t>= cena oferty ocenianej</w:t>
      </w:r>
    </w:p>
    <w:p w:rsidR="00FF1CC9" w:rsidRDefault="00FF1CC9" w:rsidP="00FF1CC9">
      <w:pPr>
        <w:tabs>
          <w:tab w:val="left" w:pos="567"/>
        </w:tabs>
        <w:spacing w:after="0" w:line="360" w:lineRule="auto"/>
        <w:jc w:val="both"/>
        <w:rPr>
          <w:rFonts w:ascii="Book Antiqua" w:eastAsia="Times New Roman" w:hAnsi="Book Antiqua" w:cs="Book Antiqua"/>
          <w:i/>
          <w:sz w:val="20"/>
          <w:szCs w:val="20"/>
          <w:lang w:eastAsia="pl-PL"/>
        </w:rPr>
      </w:pPr>
      <w:r>
        <w:rPr>
          <w:rFonts w:ascii="Book Antiqua" w:eastAsia="Times New Roman" w:hAnsi="Book Antiqua" w:cs="Book Antiqua"/>
          <w:bCs/>
          <w:i/>
          <w:sz w:val="20"/>
          <w:szCs w:val="20"/>
          <w:lang w:eastAsia="pl-PL"/>
        </w:rPr>
        <w:t>Opis kryterium:</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100 pkt.</w:t>
      </w:r>
    </w:p>
    <w:p w:rsidR="00FF1CC9" w:rsidRDefault="00FF1CC9" w:rsidP="00FF1CC9">
      <w:pPr>
        <w:tabs>
          <w:tab w:val="left" w:pos="567"/>
        </w:tabs>
        <w:spacing w:after="0" w:line="360" w:lineRule="auto"/>
        <w:jc w:val="both"/>
        <w:rPr>
          <w:rFonts w:ascii="Book Antiqua" w:eastAsia="Times New Roman" w:hAnsi="Book Antiqua" w:cs="Book Antiqua"/>
          <w:sz w:val="20"/>
          <w:szCs w:val="20"/>
          <w:lang w:eastAsia="pl-PL"/>
        </w:rPr>
      </w:pPr>
    </w:p>
    <w:p w:rsidR="00FF1CC9" w:rsidRDefault="00FF1CC9" w:rsidP="009F2948">
      <w:pPr>
        <w:numPr>
          <w:ilvl w:val="0"/>
          <w:numId w:val="2"/>
        </w:numPr>
        <w:tabs>
          <w:tab w:val="left" w:pos="284"/>
        </w:tabs>
        <w:spacing w:after="0" w:line="360" w:lineRule="auto"/>
        <w:jc w:val="both"/>
        <w:rPr>
          <w:rFonts w:ascii="Book Antiqua" w:hAnsi="Book Antiqua" w:cs="Book Antiqua"/>
          <w:b/>
          <w:bCs/>
          <w:sz w:val="20"/>
          <w:szCs w:val="20"/>
          <w:lang w:eastAsia="pl-PL"/>
        </w:rPr>
      </w:pPr>
      <w:r>
        <w:rPr>
          <w:rFonts w:ascii="Book Antiqua" w:hAnsi="Book Antiqua" w:cs="Book Antiqua"/>
          <w:b/>
          <w:bCs/>
          <w:lang w:eastAsia="pl-PL"/>
        </w:rPr>
        <w:t>Sposób przygotowania oferty: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7.1</w:t>
      </w:r>
      <w:r>
        <w:rPr>
          <w:rFonts w:ascii="Book Antiqua" w:eastAsia="Times New Roman" w:hAnsi="Book Antiqua" w:cs="Times New Roman"/>
          <w:sz w:val="20"/>
          <w:szCs w:val="20"/>
          <w:lang w:eastAsia="pl-PL"/>
        </w:rPr>
        <w:tab/>
        <w:t>Każdy Wykonawca może złożyć tylko jedną ofertę.</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7.2   Oferty należy przesłać poprzez platformę zakupową.</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7.3</w:t>
      </w:r>
      <w:r>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7.4.</w:t>
      </w:r>
      <w:r>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FF1CC9" w:rsidRDefault="00FF1CC9" w:rsidP="00FF1CC9">
      <w:pPr>
        <w:tabs>
          <w:tab w:val="left" w:pos="426"/>
        </w:tabs>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 xml:space="preserve">Zamawiający dopuszcza złożenie oferty za pośrednictwem Platformy zakupowej prowadzonego postępowania w formie elektronicznej lub postaci elektronicznej opatrzonej podpisem zaufanym lub elektronicznym podpisem osobistym (e-dowód)  z zastrzeżeniem, iż pliki podpisywane profilem zaufanym, nie mogą być większe niż 10MB oraz pliki podpisywane w aplikacji </w:t>
      </w:r>
      <w:proofErr w:type="spellStart"/>
      <w:r>
        <w:rPr>
          <w:rFonts w:ascii="Book Antiqua" w:eastAsia="Times New Roman" w:hAnsi="Book Antiqua" w:cs="Times New Roman"/>
          <w:i/>
          <w:sz w:val="20"/>
          <w:szCs w:val="20"/>
          <w:lang w:eastAsia="pl-PL"/>
        </w:rPr>
        <w:t>eDoApp</w:t>
      </w:r>
      <w:proofErr w:type="spellEnd"/>
      <w:r>
        <w:rPr>
          <w:rFonts w:ascii="Book Antiqua" w:eastAsia="Times New Roman" w:hAnsi="Book Antiqua" w:cs="Times New Roman"/>
          <w:i/>
          <w:sz w:val="20"/>
          <w:szCs w:val="20"/>
          <w:lang w:eastAsia="pl-PL"/>
        </w:rPr>
        <w:t xml:space="preserve"> służącej do składania podpisu osobistego nie mogą być większe niż 5MB.</w:t>
      </w:r>
    </w:p>
    <w:p w:rsidR="00FF1CC9" w:rsidRDefault="00FF1CC9" w:rsidP="00FF1CC9">
      <w:pPr>
        <w:tabs>
          <w:tab w:val="left" w:pos="426"/>
        </w:tabs>
        <w:spacing w:after="0" w:line="360" w:lineRule="auto"/>
        <w:jc w:val="both"/>
        <w:rPr>
          <w:rFonts w:ascii="Book Antiqua" w:eastAsia="Times New Roman" w:hAnsi="Book Antiqua" w:cs="Times New Roman"/>
          <w:i/>
          <w:color w:val="FF0000"/>
          <w:sz w:val="20"/>
          <w:szCs w:val="20"/>
          <w:lang w:eastAsia="pl-PL"/>
        </w:rPr>
      </w:pPr>
      <w:r>
        <w:rPr>
          <w:rFonts w:ascii="Book Antiqua" w:eastAsia="Times New Roman" w:hAnsi="Book Antiqua" w:cs="Times New Roman"/>
          <w:sz w:val="20"/>
          <w:szCs w:val="20"/>
          <w:lang w:eastAsia="pl-PL"/>
        </w:rPr>
        <w:t xml:space="preserve"> </w:t>
      </w:r>
      <w:r>
        <w:rPr>
          <w:rFonts w:ascii="Book Antiqua" w:eastAsia="Times New Roman" w:hAnsi="Book Antiqua" w:cs="Times New Roman"/>
          <w:color w:val="FF0000"/>
          <w:sz w:val="20"/>
          <w:szCs w:val="20"/>
          <w:lang w:eastAsia="pl-PL"/>
        </w:rPr>
        <w:t>Zamawiający zaleca zapisanie oferty w formacie .pdf</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7.5.</w:t>
      </w:r>
      <w:r>
        <w:rPr>
          <w:rFonts w:ascii="Book Antiqua" w:eastAsia="Times New Roman" w:hAnsi="Book Antiqua" w:cs="Times New Roman"/>
          <w:sz w:val="20"/>
          <w:szCs w:val="20"/>
          <w:lang w:eastAsia="pl-PL"/>
        </w:rPr>
        <w:tab/>
        <w:t>Wykonawca ponosi wszelkie koszty związane z przygotowaniem i złożeniem oferty.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7.6.</w:t>
      </w:r>
      <w:r>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Pr>
          <w:rFonts w:ascii="Book Antiqua" w:eastAsia="Times New Roman" w:hAnsi="Book Antiqua" w:cs="Times New Roman"/>
          <w:sz w:val="20"/>
          <w:szCs w:val="20"/>
          <w:lang w:eastAsia="pl-PL"/>
        </w:rPr>
        <w:t>ych</w:t>
      </w:r>
      <w:proofErr w:type="spellEnd"/>
      <w:r>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FF1CC9" w:rsidRDefault="00FF1CC9" w:rsidP="00FF1CC9">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7.7.</w:t>
      </w:r>
      <w:r>
        <w:rPr>
          <w:rFonts w:ascii="Book Antiqua" w:eastAsia="Times New Roman" w:hAnsi="Book Antiqua" w:cs="Times New Roman"/>
          <w:sz w:val="20"/>
          <w:szCs w:val="20"/>
          <w:lang w:eastAsia="pl-PL"/>
        </w:rPr>
        <w:tab/>
        <w:t xml:space="preserve">Upoważnienie osób podpisujących ofertę do jej podpisania musi bezpośrednio wynikać </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FF1CC9" w:rsidRDefault="00FF1CC9" w:rsidP="00FF1CC9">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  Termin składania oferty i zadawania pytań do postępowania:</w:t>
      </w:r>
    </w:p>
    <w:p w:rsidR="00FF1CC9" w:rsidRDefault="00FF1CC9" w:rsidP="00FF1CC9">
      <w:pPr>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Ofertę należy złożyć przez platformę zakupową w nieprzekraczalnym terminie:</w:t>
      </w:r>
    </w:p>
    <w:tbl>
      <w:tblPr>
        <w:tblW w:w="7164" w:type="dxa"/>
        <w:tblInd w:w="503" w:type="dxa"/>
        <w:tblLayout w:type="fixed"/>
        <w:tblLook w:val="01E0" w:firstRow="1" w:lastRow="1" w:firstColumn="1" w:lastColumn="1" w:noHBand="0" w:noVBand="0"/>
      </w:tblPr>
      <w:tblGrid>
        <w:gridCol w:w="1439"/>
        <w:gridCol w:w="1982"/>
        <w:gridCol w:w="1440"/>
        <w:gridCol w:w="2303"/>
      </w:tblGrid>
      <w:tr w:rsidR="00FF1CC9" w:rsidTr="00FF1CC9">
        <w:trPr>
          <w:trHeight w:val="778"/>
        </w:trPr>
        <w:tc>
          <w:tcPr>
            <w:tcW w:w="1439"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dnia:</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23.11.2022 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 godz.</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10:00</w:t>
            </w:r>
          </w:p>
        </w:tc>
      </w:tr>
    </w:tbl>
    <w:p w:rsidR="00FF1CC9" w:rsidRDefault="00FF1CC9" w:rsidP="00FF1CC9">
      <w:pPr>
        <w:spacing w:after="0" w:line="360" w:lineRule="auto"/>
        <w:ind w:left="142"/>
        <w:jc w:val="both"/>
        <w:rPr>
          <w:rFonts w:ascii="Book Antiqua" w:eastAsia="Times New Roman" w:hAnsi="Book Antiqua" w:cs="Times New Roman"/>
          <w:sz w:val="20"/>
          <w:szCs w:val="20"/>
          <w:lang w:eastAsia="pl-PL"/>
        </w:rPr>
      </w:pPr>
    </w:p>
    <w:p w:rsidR="00FF1CC9" w:rsidRDefault="00FF1CC9" w:rsidP="00FF1CC9">
      <w:pPr>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2) Termin zadawania pytań upływa w dniu: </w:t>
      </w:r>
      <w:r>
        <w:rPr>
          <w:rFonts w:ascii="Book Antiqua" w:eastAsia="Times New Roman" w:hAnsi="Book Antiqua" w:cs="Times New Roman"/>
          <w:sz w:val="20"/>
          <w:szCs w:val="20"/>
          <w:u w:val="single"/>
          <w:lang w:eastAsia="pl-PL"/>
        </w:rPr>
        <w:t>21.11.2022 r. o godz. 12:00</w:t>
      </w:r>
    </w:p>
    <w:p w:rsidR="00FF1CC9" w:rsidRDefault="00FF1CC9" w:rsidP="009F2948">
      <w:pPr>
        <w:numPr>
          <w:ilvl w:val="0"/>
          <w:numId w:val="2"/>
        </w:numPr>
        <w:tabs>
          <w:tab w:val="left" w:pos="284"/>
        </w:tabs>
        <w:spacing w:after="0" w:line="360" w:lineRule="auto"/>
        <w:jc w:val="both"/>
        <w:rPr>
          <w:rFonts w:ascii="Book Antiqua" w:hAnsi="Book Antiqua" w:cs="Book Antiqua"/>
          <w:color w:val="000000"/>
          <w:sz w:val="20"/>
          <w:szCs w:val="20"/>
          <w:lang w:eastAsia="ar-SA"/>
        </w:rPr>
      </w:pPr>
      <w:r>
        <w:rPr>
          <w:rFonts w:ascii="Book Antiqua" w:hAnsi="Book Antiqua" w:cs="Book Antiqua"/>
          <w:b/>
          <w:bCs/>
          <w:color w:val="000000"/>
          <w:lang w:eastAsia="ar-SA"/>
        </w:rPr>
        <w:t>O udzielenie zamówienia mogą ubiegać się Wykonawcy, którzy</w:t>
      </w:r>
      <w:r>
        <w:rPr>
          <w:rFonts w:ascii="Book Antiqua" w:hAnsi="Book Antiqua" w:cs="Book Antiqua"/>
          <w:color w:val="000000"/>
          <w:lang w:eastAsia="ar-SA"/>
        </w:rPr>
        <w:t>:</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9.1</w:t>
      </w:r>
      <w:r>
        <w:rPr>
          <w:rFonts w:ascii="Book Antiqua" w:eastAsia="Times New Roman" w:hAnsi="Book Antiqua" w:cs="Book Antiqua"/>
          <w:color w:val="000000"/>
          <w:sz w:val="20"/>
          <w:szCs w:val="20"/>
          <w:lang w:eastAsia="ar-SA"/>
        </w:rPr>
        <w:t xml:space="preserve"> Wykonawcy ubiegający się o zamówienia muszą spełniać łącznie niżej wymienione warunki udziału w postępowaniu dotyczące:</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1)</w:t>
      </w:r>
      <w:r>
        <w:rPr>
          <w:rFonts w:ascii="Book Antiqua" w:eastAsia="Times New Roman" w:hAnsi="Book Antiqua" w:cs="Book Antiqua"/>
          <w:color w:val="000000"/>
          <w:sz w:val="20"/>
          <w:szCs w:val="20"/>
          <w:lang w:eastAsia="ar-SA"/>
        </w:rPr>
        <w:tab/>
        <w:t>zdolności do występowania w obrocie gospodarczym;</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2)</w:t>
      </w:r>
      <w:r>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3)</w:t>
      </w:r>
      <w:r>
        <w:rPr>
          <w:rFonts w:ascii="Book Antiqua" w:eastAsia="Times New Roman" w:hAnsi="Book Antiqua" w:cs="Book Antiqua"/>
          <w:color w:val="000000"/>
          <w:sz w:val="20"/>
          <w:szCs w:val="20"/>
          <w:lang w:eastAsia="ar-SA"/>
        </w:rPr>
        <w:tab/>
        <w:t>sytuacji ekonomicznej lub finansowej;</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b/>
          <w:color w:val="000000"/>
          <w:sz w:val="20"/>
          <w:szCs w:val="20"/>
          <w:lang w:eastAsia="ar-SA"/>
        </w:rPr>
        <w:t>4)</w:t>
      </w:r>
      <w:r>
        <w:rPr>
          <w:rFonts w:ascii="Book Antiqua" w:eastAsia="Times New Roman" w:hAnsi="Book Antiqua" w:cs="Book Antiqua"/>
          <w:color w:val="000000"/>
          <w:sz w:val="20"/>
          <w:szCs w:val="20"/>
          <w:lang w:eastAsia="ar-SA"/>
        </w:rPr>
        <w:tab/>
        <w:t>zdol</w:t>
      </w:r>
      <w:r w:rsidR="00445607">
        <w:rPr>
          <w:rFonts w:ascii="Book Antiqua" w:eastAsia="Times New Roman" w:hAnsi="Book Antiqua" w:cs="Book Antiqua"/>
          <w:color w:val="000000"/>
          <w:sz w:val="20"/>
          <w:szCs w:val="20"/>
          <w:lang w:eastAsia="ar-SA"/>
        </w:rPr>
        <w:t>ności technicznej lub zawodowej.</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 xml:space="preserve">9.2 </w:t>
      </w:r>
      <w:r w:rsidRPr="00445607">
        <w:rPr>
          <w:rFonts w:ascii="Book Antiqua" w:eastAsia="Times New Roman" w:hAnsi="Book Antiqua" w:cs="Book Antiqua"/>
          <w:color w:val="000000"/>
          <w:sz w:val="20"/>
          <w:szCs w:val="20"/>
          <w:lang w:eastAsia="ar-SA"/>
        </w:rPr>
        <w:tab/>
        <w:t>Nadto o udzielenie zamówienia mogą się ubiegać Wykonawcy, którzy nie są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a)</w:t>
      </w:r>
      <w:r w:rsidRPr="00445607">
        <w:rPr>
          <w:rFonts w:ascii="Book Antiqua" w:eastAsia="Times New Roman" w:hAnsi="Book Antiqua" w:cs="Book Antiqua"/>
          <w:color w:val="000000"/>
          <w:sz w:val="20"/>
          <w:szCs w:val="20"/>
          <w:lang w:eastAsia="ar-SA"/>
        </w:rPr>
        <w:tab/>
        <w:t>uczestniczeniu w spółce jako wspólnik spółki cywilnej lub spółki osobowej,</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b)</w:t>
      </w:r>
      <w:r w:rsidRPr="00445607">
        <w:rPr>
          <w:rFonts w:ascii="Book Antiqua" w:eastAsia="Times New Roman" w:hAnsi="Book Antiqua" w:cs="Book Antiqua"/>
          <w:color w:val="000000"/>
          <w:sz w:val="20"/>
          <w:szCs w:val="20"/>
          <w:lang w:eastAsia="ar-SA"/>
        </w:rPr>
        <w:tab/>
        <w:t>posiadaniu co najmniej 10% udziałów lub akcji, o ile niższy próg nie wynika z przepisów prawa lub nie został określony przez IZ PO,</w:t>
      </w:r>
    </w:p>
    <w:p w:rsidR="00445607" w:rsidRP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c)</w:t>
      </w:r>
      <w:r w:rsidRPr="00445607">
        <w:rPr>
          <w:rFonts w:ascii="Book Antiqua" w:eastAsia="Times New Roman" w:hAnsi="Book Antiqua" w:cs="Book Antiqua"/>
          <w:color w:val="000000"/>
          <w:sz w:val="20"/>
          <w:szCs w:val="20"/>
          <w:lang w:eastAsia="ar-SA"/>
        </w:rPr>
        <w:tab/>
        <w:t>pełnieniu funkcji członka organu nadzorczego lub zarządzającego, prokurenta, pełnomocnika,</w:t>
      </w:r>
    </w:p>
    <w:p w:rsidR="00445607" w:rsidRDefault="00445607" w:rsidP="00445607">
      <w:pPr>
        <w:tabs>
          <w:tab w:val="left" w:pos="426"/>
        </w:tabs>
        <w:spacing w:after="0" w:line="360" w:lineRule="auto"/>
        <w:jc w:val="both"/>
        <w:rPr>
          <w:rFonts w:ascii="Book Antiqua" w:eastAsia="Times New Roman" w:hAnsi="Book Antiqua" w:cs="Book Antiqua"/>
          <w:color w:val="000000"/>
          <w:sz w:val="20"/>
          <w:szCs w:val="20"/>
          <w:lang w:eastAsia="ar-SA"/>
        </w:rPr>
      </w:pPr>
      <w:r w:rsidRPr="00445607">
        <w:rPr>
          <w:rFonts w:ascii="Book Antiqua" w:eastAsia="Times New Roman" w:hAnsi="Book Antiqua" w:cs="Book Antiqua"/>
          <w:color w:val="000000"/>
          <w:sz w:val="20"/>
          <w:szCs w:val="20"/>
          <w:lang w:eastAsia="ar-SA"/>
        </w:rPr>
        <w:t>d)</w:t>
      </w:r>
      <w:r w:rsidRPr="00445607">
        <w:rPr>
          <w:rFonts w:ascii="Book Antiqua" w:eastAsia="Times New Roman" w:hAnsi="Book Antiqua" w:cs="Book Antiqua"/>
          <w:color w:val="000000"/>
          <w:sz w:val="20"/>
          <w:szCs w:val="20"/>
          <w:lang w:eastAsia="ar-SA"/>
        </w:rPr>
        <w:tab/>
        <w:t>pozostawaniu w związku małżeńskim, w stosunku pokrewieństwa lub powinowactwa w linii prostej, pokrewieństwa drugiego stopnia lub powinowactwa drugiego stopnia w linii bocznej lub w stosunku przysposobienia, opieki lub kurateli.</w:t>
      </w:r>
    </w:p>
    <w:p w:rsidR="00FF1CC9" w:rsidRDefault="00FF1CC9" w:rsidP="00FF1CC9">
      <w:pPr>
        <w:tabs>
          <w:tab w:val="left" w:pos="426"/>
        </w:tabs>
        <w:spacing w:after="12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Book Antiqua"/>
          <w:color w:val="000000"/>
          <w:sz w:val="20"/>
          <w:szCs w:val="20"/>
          <w:lang w:eastAsia="ar-SA"/>
        </w:rPr>
        <w:t>W celu potwierdzenia warunków udziału w postępowaniu Wykonawca powinien złożyć podpisany formularz ofertowy (załącznik nr 1 do zapytania ofertowego)</w:t>
      </w:r>
      <w:r>
        <w:rPr>
          <w:rFonts w:ascii="Book Antiqua" w:eastAsia="Times New Roman" w:hAnsi="Book Antiqua" w:cs="Times New Roman"/>
          <w:sz w:val="20"/>
          <w:szCs w:val="20"/>
          <w:lang w:eastAsia="pl-PL"/>
        </w:rPr>
        <w:t>.</w:t>
      </w:r>
    </w:p>
    <w:p w:rsidR="00FF1CC9" w:rsidRDefault="00FF1CC9" w:rsidP="00FF1CC9">
      <w:pPr>
        <w:tabs>
          <w:tab w:val="left" w:pos="284"/>
          <w:tab w:val="left" w:pos="426"/>
        </w:tabs>
        <w:spacing w:after="0" w:line="360" w:lineRule="auto"/>
        <w:jc w:val="both"/>
        <w:rPr>
          <w:rFonts w:ascii="Book Antiqua" w:eastAsia="Times New Roman" w:hAnsi="Book Antiqua" w:cs="Book Antiqua"/>
          <w:sz w:val="20"/>
          <w:szCs w:val="24"/>
          <w:lang w:eastAsia="pl-PL"/>
        </w:rPr>
      </w:pPr>
      <w:r>
        <w:rPr>
          <w:rFonts w:ascii="Book Antiqua" w:eastAsia="Times New Roman" w:hAnsi="Book Antiqua" w:cs="Book Antiqua"/>
          <w:b/>
          <w:sz w:val="20"/>
          <w:szCs w:val="24"/>
          <w:lang w:eastAsia="pl-PL"/>
        </w:rPr>
        <w:t>10.</w:t>
      </w:r>
      <w:r>
        <w:rPr>
          <w:rFonts w:ascii="Book Antiqua" w:eastAsia="Times New Roman" w:hAnsi="Book Antiqua" w:cs="Book Antiqua"/>
          <w:sz w:val="20"/>
          <w:szCs w:val="24"/>
          <w:lang w:eastAsia="pl-PL"/>
        </w:rPr>
        <w:t xml:space="preserve"> </w:t>
      </w:r>
      <w:r>
        <w:rPr>
          <w:rFonts w:ascii="Book Antiqua" w:eastAsia="Times New Roman" w:hAnsi="Book Antiqua" w:cs="Book Antiqua"/>
          <w:b/>
          <w:sz w:val="20"/>
          <w:szCs w:val="24"/>
          <w:lang w:eastAsia="pl-PL"/>
        </w:rPr>
        <w:t>Oświadczenia i dokumenty wymagane dla potwierdzenia spełniania przez wykonawców warunków udziału w postępowaniu i braku podstaw do wykluczenia:</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FF1CC9" w:rsidRDefault="00FF1CC9" w:rsidP="00FF1CC9">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Times New Roman"/>
          <w:sz w:val="20"/>
          <w:szCs w:val="20"/>
          <w:lang w:eastAsia="pl-PL"/>
        </w:rPr>
        <w:t xml:space="preserve">2) </w:t>
      </w:r>
      <w:r>
        <w:rPr>
          <w:rFonts w:ascii="Book Antiqua" w:eastAsia="Times New Roman" w:hAnsi="Book Antiqua" w:cs="Book Antiqua"/>
          <w:sz w:val="20"/>
          <w:szCs w:val="20"/>
          <w:lang w:eastAsia="pl-PL"/>
        </w:rPr>
        <w:t xml:space="preserve">Integralną częścią oferty jest wypełniony i podpisany Formularz Ofertowy, stanowiący załącznik   nr 1 do zapytania ofertowego oraz wypełniony i podpisany Formularz Cenowy stanowiący załącznik nr 2. </w:t>
      </w:r>
      <w:r>
        <w:rPr>
          <w:rFonts w:ascii="Book Antiqua" w:eastAsia="Times New Roman" w:hAnsi="Book Antiqua" w:cs="Book Antiqua"/>
          <w:bCs/>
          <w:sz w:val="20"/>
          <w:szCs w:val="20"/>
          <w:lang w:eastAsia="pl-PL"/>
        </w:rPr>
        <w:t>Nie złożenie wymaganych załączników będzie skutkowało odrzuceniem oferty.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3)</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4) Zgodnie z ustawą z dnia 13 kwietnia 2022 r. o szczególnych rozwiązaniach w zakresie przeciwdziałania wspieraniu agresji na Ukrainę oraz służących ochronie bezpieczeństwa narodowego (Dz.U. z 2022 r. poz. 835) z postępowania o udzielenie zamówienia wyklucza się wykonawców, o których mowa w art. 7 ust. 1 ustawy.</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445607" w:rsidRDefault="00445607" w:rsidP="00FF1CC9">
      <w:pPr>
        <w:spacing w:after="0" w:line="360" w:lineRule="auto"/>
        <w:jc w:val="both"/>
        <w:rPr>
          <w:rFonts w:ascii="Book Antiqua" w:eastAsia="Times New Roman" w:hAnsi="Book Antiqua" w:cs="Times New Roman"/>
          <w:sz w:val="20"/>
          <w:szCs w:val="20"/>
          <w:lang w:eastAsia="pl-PL"/>
        </w:rPr>
      </w:pPr>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Default="00FF1CC9" w:rsidP="00FF1CC9">
      <w:pPr>
        <w:spacing w:after="0" w:line="360" w:lineRule="auto"/>
        <w:jc w:val="both"/>
        <w:rPr>
          <w:rFonts w:ascii="Book Antiqua" w:eastAsia="Times New Roman" w:hAnsi="Book Antiqua" w:cs="Book Antiqua"/>
          <w:bCs/>
          <w:color w:val="000000" w:themeColor="text1"/>
          <w:sz w:val="20"/>
          <w:szCs w:val="20"/>
          <w:lang w:eastAsia="ar-SA"/>
        </w:rPr>
      </w:pPr>
      <w:r>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rsidR="00FF1CC9" w:rsidRDefault="00FF1CC9" w:rsidP="00FF1CC9">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rsidR="00FF1CC9" w:rsidRDefault="00FF1CC9" w:rsidP="00FF1CC9">
      <w:pPr>
        <w:spacing w:after="0" w:line="360" w:lineRule="auto"/>
        <w:ind w:left="426"/>
        <w:jc w:val="both"/>
        <w:rPr>
          <w:rFonts w:ascii="Book Antiqua" w:hAnsi="Book Antiqua" w:cs="Book Antiqua"/>
          <w:sz w:val="20"/>
          <w:szCs w:val="20"/>
          <w:lang w:eastAsia="ar-SA"/>
        </w:rPr>
      </w:pPr>
      <w:r>
        <w:rPr>
          <w:rFonts w:ascii="Book Antiqua" w:hAnsi="Book Antiqua" w:cs="Book Antiqua"/>
          <w:lang w:eastAsia="pl-PL"/>
        </w:rPr>
        <w:t xml:space="preserve">     </w:t>
      </w:r>
    </w:p>
    <w:p w:rsidR="00FF1CC9" w:rsidRDefault="00FF1CC9" w:rsidP="009F2948">
      <w:pPr>
        <w:numPr>
          <w:ilvl w:val="0"/>
          <w:numId w:val="8"/>
        </w:numPr>
        <w:tabs>
          <w:tab w:val="left" w:pos="142"/>
          <w:tab w:val="left" w:pos="426"/>
        </w:tabs>
        <w:spacing w:after="0" w:line="360" w:lineRule="auto"/>
        <w:ind w:left="0" w:firstLine="0"/>
        <w:jc w:val="both"/>
        <w:rPr>
          <w:rFonts w:ascii="Book Antiqua" w:hAnsi="Book Antiqua" w:cs="Book Antiqua"/>
          <w:sz w:val="20"/>
          <w:szCs w:val="20"/>
          <w:lang w:eastAsia="pl-PL"/>
        </w:rPr>
      </w:pPr>
      <w:r>
        <w:rPr>
          <w:rFonts w:ascii="Book Antiqua" w:hAnsi="Book Antiqua" w:cs="Book Antiqua"/>
          <w:b/>
          <w:bCs/>
          <w:lang w:eastAsia="pl-PL"/>
        </w:rPr>
        <w:t xml:space="preserve">Termin i warunki płatności: </w:t>
      </w:r>
      <w:r>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FF1CC9" w:rsidRDefault="00FF1CC9" w:rsidP="00BF3A1B">
      <w:pPr>
        <w:numPr>
          <w:ilvl w:val="0"/>
          <w:numId w:val="34"/>
        </w:numPr>
        <w:tabs>
          <w:tab w:val="left" w:pos="142"/>
          <w:tab w:val="left" w:pos="426"/>
        </w:tabs>
        <w:spacing w:after="0" w:line="360" w:lineRule="auto"/>
        <w:ind w:left="0" w:firstLine="0"/>
        <w:jc w:val="both"/>
        <w:rPr>
          <w:rFonts w:ascii="Book Antiqua" w:hAnsi="Book Antiqua" w:cs="Book Antiqua"/>
          <w:b/>
          <w:bCs/>
          <w:lang w:eastAsia="pl-PL"/>
        </w:rPr>
      </w:pPr>
      <w:bookmarkStart w:id="0" w:name="_GoBack"/>
      <w:bookmarkEnd w:id="0"/>
      <w:r>
        <w:rPr>
          <w:rFonts w:ascii="Book Antiqua" w:hAnsi="Book Antiqua" w:cs="Book Antiqua"/>
          <w:lang w:eastAsia="pl-PL"/>
        </w:rPr>
        <w:t>Zamawiający zastrzega sobie prawo wyboru oferty o cenie wyższej, przy czym w takim wypadku uzasadni dokonanie wyboru.</w:t>
      </w:r>
    </w:p>
    <w:p w:rsidR="00FF1CC9" w:rsidRDefault="00FF1CC9" w:rsidP="00BF3A1B">
      <w:pPr>
        <w:numPr>
          <w:ilvl w:val="0"/>
          <w:numId w:val="34"/>
        </w:numPr>
        <w:tabs>
          <w:tab w:val="left" w:pos="142"/>
          <w:tab w:val="left" w:pos="426"/>
        </w:tabs>
        <w:spacing w:after="0" w:line="360" w:lineRule="auto"/>
        <w:ind w:left="0" w:firstLine="0"/>
        <w:jc w:val="both"/>
        <w:rPr>
          <w:rFonts w:ascii="Book Antiqua" w:hAnsi="Book Antiqua" w:cs="Book Antiqua"/>
          <w:lang w:eastAsia="pl-PL"/>
        </w:rPr>
      </w:pPr>
      <w:r>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FF1CC9" w:rsidRDefault="00FF1CC9" w:rsidP="00FF1CC9">
      <w:pPr>
        <w:spacing w:after="0" w:line="360" w:lineRule="auto"/>
        <w:jc w:val="both"/>
        <w:rPr>
          <w:rFonts w:ascii="Book Antiqua" w:eastAsia="Times New Roman" w:hAnsi="Book Antiqua" w:cs="Book Antiqua"/>
          <w:color w:val="000000"/>
          <w:sz w:val="20"/>
          <w:szCs w:val="20"/>
          <w:lang w:eastAsia="ar-SA"/>
        </w:rPr>
      </w:pPr>
      <w:r>
        <w:rPr>
          <w:rFonts w:ascii="Book Antiqua" w:eastAsia="Times New Roman" w:hAnsi="Book Antiqua" w:cs="Arial"/>
          <w:b/>
          <w:color w:val="000000"/>
          <w:sz w:val="20"/>
          <w:szCs w:val="20"/>
          <w:lang w:eastAsia="ar-SA"/>
        </w:rPr>
        <w:t>14.</w:t>
      </w:r>
      <w:r>
        <w:rPr>
          <w:rFonts w:ascii="Book Antiqua" w:eastAsia="Times New Roman" w:hAnsi="Book Antiqua" w:cs="Arial"/>
          <w:color w:val="000000"/>
          <w:sz w:val="20"/>
          <w:szCs w:val="20"/>
          <w:lang w:eastAsia="ar-SA"/>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administratorem Pani/Pana danych osobowych jest Uniwersytet Kazimierza Wielkiego z siedzibą przy ul. Chodkiewicza 30, 85-064 Bydgoszcz;</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xml:space="preserve">”;  </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Pani/Pana dane osobowe będą przechowywane, zgodnie z art. 97 ust. 1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b/>
          <w:sz w:val="20"/>
          <w:szCs w:val="20"/>
        </w:rPr>
      </w:pPr>
      <w:r>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Pr>
          <w:rFonts w:ascii="Book Antiqua" w:eastAsia="Times New Roman" w:hAnsi="Book Antiqua" w:cs="Arial"/>
          <w:sz w:val="20"/>
          <w:szCs w:val="20"/>
        </w:rPr>
        <w:t>Pzp</w:t>
      </w:r>
      <w:proofErr w:type="spellEnd"/>
      <w:r>
        <w:rPr>
          <w:rFonts w:ascii="Book Antiqua" w:eastAsia="Times New Roman" w:hAnsi="Book Antiqua" w:cs="Arial"/>
          <w:sz w:val="20"/>
          <w:szCs w:val="20"/>
        </w:rPr>
        <w:t>;</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w odniesieniu do Pani/Pana danych osobowych decyzje nie będą podejmowane w sposób zautomatyzowany, stosowanie do art. 22 RODO;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posiada Pani/Pan:</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na podstawie art. 15 RODO prawo dostępu do danych osobowych Pani/Pana dotyczących;</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na podstawie art. 16 RODO prawo do sprostowania Pani/Pana danych osobowych </w:t>
      </w:r>
      <w:r>
        <w:rPr>
          <w:rFonts w:ascii="Book Antiqua" w:eastAsia="Times New Roman" w:hAnsi="Book Antiqua" w:cs="Arial"/>
          <w:b/>
          <w:sz w:val="20"/>
          <w:szCs w:val="20"/>
          <w:vertAlign w:val="superscript"/>
        </w:rPr>
        <w:t>1</w:t>
      </w:r>
      <w:r>
        <w:rPr>
          <w:rFonts w:ascii="Book Antiqua" w:eastAsia="Times New Roman" w:hAnsi="Book Antiqua" w:cs="Arial"/>
          <w:sz w:val="20"/>
          <w:szCs w:val="20"/>
        </w:rPr>
        <w:t>;</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Pr>
          <w:rFonts w:ascii="Book Antiqua" w:eastAsia="Times New Roman" w:hAnsi="Book Antiqua" w:cs="Arial"/>
          <w:sz w:val="20"/>
          <w:szCs w:val="20"/>
          <w:vertAlign w:val="superscript"/>
        </w:rPr>
        <w:t>2</w:t>
      </w:r>
      <w:r>
        <w:rPr>
          <w:rFonts w:ascii="Book Antiqua" w:eastAsia="Times New Roman" w:hAnsi="Book Antiqua" w:cs="Arial"/>
          <w:sz w:val="20"/>
          <w:szCs w:val="20"/>
        </w:rPr>
        <w:t>;</w:t>
      </w:r>
    </w:p>
    <w:p w:rsidR="00FF1CC9" w:rsidRDefault="00FF1CC9" w:rsidP="009F2948">
      <w:pPr>
        <w:numPr>
          <w:ilvl w:val="0"/>
          <w:numId w:val="11"/>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FF1CC9" w:rsidRDefault="00FF1CC9" w:rsidP="009F2948">
      <w:pPr>
        <w:numPr>
          <w:ilvl w:val="0"/>
          <w:numId w:val="10"/>
        </w:numPr>
        <w:spacing w:after="0" w:line="360" w:lineRule="auto"/>
        <w:ind w:left="426" w:hanging="426"/>
        <w:contextualSpacing/>
        <w:jc w:val="both"/>
        <w:rPr>
          <w:rFonts w:ascii="Book Antiqua" w:eastAsia="Times New Roman" w:hAnsi="Book Antiqua" w:cs="Arial"/>
          <w:sz w:val="20"/>
          <w:szCs w:val="20"/>
        </w:rPr>
      </w:pPr>
      <w:r>
        <w:rPr>
          <w:rFonts w:ascii="Book Antiqua" w:eastAsia="Times New Roman" w:hAnsi="Book Antiqua" w:cs="Arial"/>
          <w:sz w:val="20"/>
          <w:szCs w:val="20"/>
        </w:rPr>
        <w:t>nie przysługuje Pani/Panu:</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sz w:val="20"/>
          <w:szCs w:val="20"/>
        </w:rPr>
      </w:pPr>
      <w:r>
        <w:rPr>
          <w:rFonts w:ascii="Book Antiqua" w:eastAsia="Times New Roman" w:hAnsi="Book Antiqua" w:cs="Arial"/>
          <w:sz w:val="20"/>
          <w:szCs w:val="20"/>
        </w:rPr>
        <w:t>w związku z art. 17 ust. 3 lit. b, d lub e RODO prawo do usunięcia danych osobowych;</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b/>
          <w:sz w:val="20"/>
          <w:szCs w:val="20"/>
        </w:rPr>
      </w:pPr>
      <w:r>
        <w:rPr>
          <w:rFonts w:ascii="Book Antiqua" w:eastAsia="Times New Roman" w:hAnsi="Book Antiqua" w:cs="Arial"/>
          <w:sz w:val="20"/>
          <w:szCs w:val="20"/>
        </w:rPr>
        <w:t>prawo do przenoszenia danych osobowych, o którym mowa w art. 20 RODO;</w:t>
      </w:r>
    </w:p>
    <w:p w:rsidR="00FF1CC9" w:rsidRDefault="00FF1CC9" w:rsidP="009F2948">
      <w:pPr>
        <w:numPr>
          <w:ilvl w:val="0"/>
          <w:numId w:val="12"/>
        </w:numPr>
        <w:spacing w:after="0" w:line="360" w:lineRule="auto"/>
        <w:ind w:left="709" w:hanging="283"/>
        <w:contextualSpacing/>
        <w:jc w:val="both"/>
        <w:rPr>
          <w:rFonts w:ascii="Book Antiqua" w:eastAsia="Times New Roman" w:hAnsi="Book Antiqua" w:cs="Arial"/>
          <w:b/>
          <w:sz w:val="20"/>
          <w:szCs w:val="20"/>
        </w:rPr>
      </w:pPr>
      <w:r>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Pr>
          <w:rFonts w:ascii="Book Antiqua" w:eastAsia="Times New Roman" w:hAnsi="Book Antiqua" w:cs="Arial"/>
          <w:sz w:val="20"/>
          <w:szCs w:val="20"/>
        </w:rPr>
        <w:t>.</w:t>
      </w:r>
    </w:p>
    <w:p w:rsidR="00FF1CC9" w:rsidRDefault="00FF1CC9" w:rsidP="00FF1CC9">
      <w:pPr>
        <w:spacing w:after="0" w:line="240" w:lineRule="auto"/>
        <w:jc w:val="both"/>
        <w:rPr>
          <w:rFonts w:ascii="Book Antiqua" w:eastAsia="Times New Roman" w:hAnsi="Book Antiqua" w:cs="Arial"/>
          <w:sz w:val="20"/>
          <w:szCs w:val="20"/>
          <w:lang w:eastAsia="pl-PL"/>
        </w:rPr>
      </w:pPr>
    </w:p>
    <w:p w:rsidR="00FF1CC9" w:rsidRDefault="00FF1CC9" w:rsidP="00FF1CC9">
      <w:pPr>
        <w:spacing w:after="0" w:line="360" w:lineRule="auto"/>
        <w:contextualSpacing/>
        <w:jc w:val="both"/>
        <w:rPr>
          <w:rFonts w:ascii="Book Antiqua" w:eastAsia="Times New Roman" w:hAnsi="Book Antiqua" w:cs="Arial"/>
          <w:sz w:val="18"/>
          <w:szCs w:val="20"/>
        </w:rPr>
      </w:pPr>
      <w:r>
        <w:rPr>
          <w:rFonts w:ascii="Book Antiqua" w:eastAsia="Times New Roman" w:hAnsi="Book Antiqua" w:cs="Arial"/>
          <w:b/>
          <w:sz w:val="18"/>
          <w:szCs w:val="20"/>
          <w:vertAlign w:val="superscript"/>
        </w:rPr>
        <w:t xml:space="preserve">1  </w:t>
      </w:r>
      <w:r>
        <w:rPr>
          <w:rFonts w:ascii="Book Antiqua" w:eastAsia="Times New Roman" w:hAnsi="Book Antiqua" w:cs="Arial"/>
          <w:b/>
          <w:sz w:val="18"/>
          <w:szCs w:val="20"/>
        </w:rPr>
        <w:t>Wyjaśnienie:</w:t>
      </w:r>
      <w:r>
        <w:rPr>
          <w:rFonts w:ascii="Book Antiqua" w:eastAsia="Times New Roman" w:hAnsi="Book Antiqua" w:cs="Arial"/>
          <w:sz w:val="18"/>
          <w:szCs w:val="20"/>
        </w:rPr>
        <w:t xml:space="preserve"> skorzystanie z prawa do sprostowania nie może skutkować zmianą wyniku postępowania</w:t>
      </w:r>
      <w:r>
        <w:rPr>
          <w:rFonts w:ascii="Book Antiqua" w:eastAsia="Times New Roman" w:hAnsi="Book Antiqua" w:cs="Arial"/>
          <w:sz w:val="18"/>
          <w:szCs w:val="20"/>
        </w:rPr>
        <w:br/>
        <w:t xml:space="preserve">o udzielenie zamówienia publicznego ani zmianą postanowień umowy w zakresie niezgodnym </w:t>
      </w:r>
      <w:r>
        <w:rPr>
          <w:rFonts w:ascii="Book Antiqua" w:eastAsia="Times New Roman" w:hAnsi="Book Antiqua" w:cs="Arial"/>
          <w:sz w:val="18"/>
          <w:szCs w:val="20"/>
        </w:rPr>
        <w:br/>
        <w:t xml:space="preserve">z ustawą </w:t>
      </w:r>
      <w:proofErr w:type="spellStart"/>
      <w:r>
        <w:rPr>
          <w:rFonts w:ascii="Book Antiqua" w:eastAsia="Times New Roman" w:hAnsi="Book Antiqua" w:cs="Arial"/>
          <w:sz w:val="18"/>
          <w:szCs w:val="20"/>
        </w:rPr>
        <w:t>Pzp</w:t>
      </w:r>
      <w:proofErr w:type="spellEnd"/>
      <w:r>
        <w:rPr>
          <w:rFonts w:ascii="Book Antiqua" w:eastAsia="Times New Roman" w:hAnsi="Book Antiqua" w:cs="Arial"/>
          <w:sz w:val="18"/>
          <w:szCs w:val="20"/>
        </w:rPr>
        <w:t xml:space="preserve"> oraz nie może naruszać integralności protokołu oraz jego załączników.</w:t>
      </w:r>
    </w:p>
    <w:p w:rsidR="00FF1CC9" w:rsidRDefault="00FF1CC9" w:rsidP="00FF1CC9">
      <w:pPr>
        <w:spacing w:after="0" w:line="360" w:lineRule="auto"/>
        <w:contextualSpacing/>
        <w:jc w:val="both"/>
        <w:rPr>
          <w:rFonts w:ascii="Book Antiqua" w:eastAsia="Times New Roman" w:hAnsi="Book Antiqua" w:cs="Arial"/>
          <w:sz w:val="18"/>
          <w:szCs w:val="20"/>
        </w:rPr>
      </w:pPr>
      <w:r>
        <w:rPr>
          <w:rFonts w:ascii="Book Antiqua" w:eastAsia="Times New Roman" w:hAnsi="Book Antiqua" w:cs="Arial"/>
          <w:b/>
          <w:sz w:val="18"/>
          <w:szCs w:val="20"/>
          <w:vertAlign w:val="superscript"/>
        </w:rPr>
        <w:t xml:space="preserve">2 </w:t>
      </w:r>
      <w:r>
        <w:rPr>
          <w:rFonts w:ascii="Book Antiqua" w:eastAsia="Times New Roman" w:hAnsi="Book Antiqua" w:cs="Arial"/>
          <w:b/>
          <w:sz w:val="18"/>
          <w:szCs w:val="20"/>
        </w:rPr>
        <w:t>Wyjaśnienie:</w:t>
      </w:r>
      <w:r>
        <w:rPr>
          <w:rFonts w:ascii="Book Antiqua" w:eastAsia="Times New Roman" w:hAnsi="Book Antiqua" w:cs="Arial"/>
          <w:sz w:val="18"/>
          <w:szCs w:val="20"/>
        </w:rPr>
        <w:t xml:space="preserve"> prawo do ograniczenia przetwarzania nie ma zastosowania w odniesieniu do przechowywania, </w:t>
      </w:r>
      <w:r>
        <w:rPr>
          <w:rFonts w:ascii="Book Antiqua" w:eastAsia="Times New Roman" w:hAnsi="Book Antiqua" w:cs="Arial"/>
          <w:sz w:val="18"/>
          <w:szCs w:val="20"/>
        </w:rPr>
        <w:br/>
        <w:t>w celu zapewnienia korzystania ze środków ochrony prawnej lub w celu ochrony praw innej osoby fizycznej lub prawnej, lub z uwagi na ważne względy interesu publicznego Unii Europejskiej lub państwa członkowskiego.</w:t>
      </w:r>
    </w:p>
    <w:p w:rsidR="00FF1CC9" w:rsidRDefault="00FF1CC9" w:rsidP="00FF1CC9">
      <w:pPr>
        <w:spacing w:after="0" w:line="240" w:lineRule="auto"/>
        <w:rPr>
          <w:rFonts w:ascii="Book Antiqua" w:eastAsia="Times New Roman" w:hAnsi="Book Antiqua" w:cs="Times New Roman"/>
          <w:sz w:val="18"/>
          <w:szCs w:val="20"/>
          <w:lang w:eastAsia="pl-PL"/>
        </w:rPr>
      </w:pPr>
    </w:p>
    <w:p w:rsidR="00FF1CC9" w:rsidRDefault="00FF1CC9" w:rsidP="00FF1CC9">
      <w:pPr>
        <w:spacing w:after="0" w:line="360" w:lineRule="auto"/>
        <w:jc w:val="both"/>
        <w:rPr>
          <w:rFonts w:ascii="Book Antiqua" w:eastAsia="Times New Roman" w:hAnsi="Book Antiqua" w:cs="Times New Roman"/>
          <w:sz w:val="18"/>
          <w:szCs w:val="20"/>
          <w:lang w:eastAsia="pl-PL"/>
        </w:rPr>
      </w:pPr>
      <w:r>
        <w:rPr>
          <w:rFonts w:ascii="Book Antiqua" w:eastAsia="Times New Roman" w:hAnsi="Book Antiqua" w:cs="Times New Roman"/>
          <w:sz w:val="18"/>
          <w:szCs w:val="20"/>
          <w:lang w:eastAsia="pl-PL"/>
        </w:rPr>
        <w:t xml:space="preserve">W przypadku przekazywania przez Wykonawcę przy składaniu oferty </w:t>
      </w:r>
      <w:r>
        <w:rPr>
          <w:rFonts w:ascii="Book Antiqua" w:eastAsia="Times New Roman" w:hAnsi="Book Antiqua" w:cs="Arial"/>
          <w:sz w:val="18"/>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FF1CC9" w:rsidRDefault="00FF1CC9" w:rsidP="00FF1CC9">
      <w:pPr>
        <w:spacing w:after="0"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sz w:val="20"/>
          <w:szCs w:val="20"/>
          <w:lang w:eastAsia="pl-PL"/>
        </w:rPr>
        <w:t xml:space="preserve">15. </w:t>
      </w:r>
      <w:r>
        <w:rPr>
          <w:rFonts w:ascii="Book Antiqua" w:eastAsia="Times New Roman" w:hAnsi="Book Antiqua" w:cs="Times"/>
          <w:bCs/>
          <w:sz w:val="20"/>
          <w:szCs w:val="20"/>
          <w:lang w:eastAsia="pl-PL"/>
        </w:rPr>
        <w:t>W sprawie przedmiotu zamówienia należy kontaktować się z przedstawicielem Zamawiaj</w:t>
      </w:r>
      <w:r>
        <w:rPr>
          <w:rFonts w:ascii="Book Antiqua" w:eastAsia="TimesNewRoman,Bold" w:hAnsi="Book Antiqua" w:cs="TimesNewRoman,Bold"/>
          <w:bCs/>
          <w:sz w:val="20"/>
          <w:szCs w:val="20"/>
          <w:lang w:eastAsia="pl-PL"/>
        </w:rPr>
        <w:t>ą</w:t>
      </w:r>
      <w:r>
        <w:rPr>
          <w:rFonts w:ascii="Book Antiqua" w:eastAsia="Times New Roman" w:hAnsi="Book Antiqua" w:cs="Times"/>
          <w:bCs/>
          <w:sz w:val="20"/>
          <w:szCs w:val="20"/>
          <w:lang w:eastAsia="pl-PL"/>
        </w:rPr>
        <w:t>cego za pośrednictwem platformy zakupowej</w:t>
      </w:r>
      <w:r>
        <w:rPr>
          <w:rFonts w:ascii="Book Antiqua" w:eastAsia="Times New Roman" w:hAnsi="Book Antiqua" w:cs="Times"/>
          <w:b/>
          <w:bCs/>
          <w:sz w:val="20"/>
          <w:szCs w:val="20"/>
          <w:lang w:eastAsia="pl-PL"/>
        </w:rPr>
        <w:t xml:space="preserve">. </w:t>
      </w:r>
      <w:r>
        <w:rPr>
          <w:rFonts w:ascii="Book Antiqua" w:eastAsia="Times New Roman" w:hAnsi="Book Antiqua" w:cs="Times"/>
          <w:bCs/>
          <w:sz w:val="20"/>
          <w:szCs w:val="20"/>
          <w:lang w:eastAsia="pl-PL"/>
        </w:rPr>
        <w:t xml:space="preserve">W przypadku awarii platformy zakupowej dopuszcza się kontakt z Zamawiającym poprzez pocztę elektroniczną na adres: </w:t>
      </w:r>
      <w:hyperlink r:id="rId10" w:history="1">
        <w:r>
          <w:rPr>
            <w:rStyle w:val="Hipercze"/>
            <w:rFonts w:ascii="Book Antiqua" w:eastAsia="Times New Roman" w:hAnsi="Book Antiqua" w:cs="Book Antiqua"/>
            <w:sz w:val="20"/>
            <w:szCs w:val="20"/>
            <w:lang w:eastAsia="pl-PL"/>
          </w:rPr>
          <w:t>zampub@ukw.edu.pl</w:t>
        </w:r>
      </w:hyperlink>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Default="00FF1CC9" w:rsidP="00FF1CC9">
      <w:pPr>
        <w:spacing w:after="0" w:line="360" w:lineRule="auto"/>
        <w:jc w:val="both"/>
        <w:rPr>
          <w:rFonts w:ascii="Book Antiqua" w:eastAsia="Times New Roman" w:hAnsi="Book Antiqua" w:cs="Times New Roman"/>
          <w:sz w:val="20"/>
          <w:szCs w:val="20"/>
          <w:lang w:eastAsia="pl-PL"/>
        </w:rPr>
      </w:pPr>
    </w:p>
    <w:p w:rsidR="00FF1CC9" w:rsidRPr="009F1450" w:rsidRDefault="00FF1CC9" w:rsidP="00FF1CC9">
      <w:pPr>
        <w:spacing w:after="0"/>
        <w:jc w:val="right"/>
        <w:rPr>
          <w:rFonts w:ascii="Book Antiqua" w:eastAsia="Times New Roman" w:hAnsi="Book Antiqua" w:cs="Times New Roman"/>
          <w:b/>
          <w:sz w:val="20"/>
          <w:szCs w:val="20"/>
          <w:lang w:eastAsia="pl-PL"/>
        </w:rPr>
      </w:pPr>
      <w:r w:rsidRPr="009F1450">
        <w:rPr>
          <w:rFonts w:ascii="Book Antiqua" w:eastAsia="Times New Roman" w:hAnsi="Book Antiqua" w:cs="Times New Roman"/>
          <w:b/>
          <w:sz w:val="20"/>
          <w:szCs w:val="20"/>
          <w:lang w:eastAsia="pl-PL"/>
        </w:rPr>
        <w:t>Kanclerz UKW</w:t>
      </w:r>
    </w:p>
    <w:p w:rsidR="00FF1CC9" w:rsidRPr="009F1450" w:rsidRDefault="00FF1CC9" w:rsidP="00FF1CC9">
      <w:pPr>
        <w:spacing w:after="0"/>
        <w:jc w:val="right"/>
        <w:rPr>
          <w:rFonts w:ascii="Book Antiqua" w:eastAsia="Times New Roman" w:hAnsi="Book Antiqua" w:cs="Times New Roman"/>
          <w:b/>
          <w:sz w:val="16"/>
          <w:szCs w:val="20"/>
          <w:lang w:eastAsia="pl-PL"/>
        </w:rPr>
      </w:pPr>
      <w:r w:rsidRPr="009F1450">
        <w:rPr>
          <w:rFonts w:ascii="Book Antiqua" w:eastAsia="Times New Roman" w:hAnsi="Book Antiqua" w:cs="Times New Roman"/>
          <w:b/>
          <w:sz w:val="20"/>
          <w:szCs w:val="20"/>
          <w:lang w:eastAsia="pl-PL"/>
        </w:rPr>
        <w:t>mgr Renata Malak</w:t>
      </w: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1CC9" w:rsidP="00FF1CC9">
      <w:pPr>
        <w:spacing w:after="0" w:line="240" w:lineRule="auto"/>
        <w:rPr>
          <w:rFonts w:ascii="Book Antiqua" w:eastAsia="Times New Roman" w:hAnsi="Book Antiqua" w:cs="Times New Roman"/>
          <w:sz w:val="20"/>
          <w:szCs w:val="20"/>
          <w:lang w:eastAsia="pl-PL"/>
        </w:rPr>
      </w:pPr>
    </w:p>
    <w:p w:rsidR="00FF1CC9" w:rsidRDefault="00FF1CC9" w:rsidP="00FF1CC9">
      <w:pPr>
        <w:spacing w:after="0" w:line="240" w:lineRule="auto"/>
        <w:rPr>
          <w:rFonts w:ascii="Book Antiqua" w:eastAsia="Times New Roman" w:hAnsi="Book Antiqua" w:cs="Times New Roman"/>
          <w:sz w:val="20"/>
          <w:szCs w:val="20"/>
          <w:lang w:eastAsia="pl-PL"/>
        </w:rPr>
      </w:pPr>
    </w:p>
    <w:p w:rsidR="00445607" w:rsidRDefault="00445607" w:rsidP="00445607">
      <w:pPr>
        <w:spacing w:after="0" w:line="360" w:lineRule="auto"/>
        <w:rPr>
          <w:rFonts w:ascii="Book Antiqua" w:eastAsia="Times New Roman" w:hAnsi="Book Antiqua" w:cs="Times New Roman"/>
          <w:i/>
          <w:sz w:val="20"/>
          <w:szCs w:val="20"/>
          <w:lang w:eastAsia="pl-PL"/>
        </w:rPr>
      </w:pPr>
      <w:r>
        <w:rPr>
          <w:rFonts w:ascii="Times New Roman" w:hAnsi="Times New Roman"/>
          <w:noProof/>
          <w:sz w:val="24"/>
          <w:szCs w:val="24"/>
          <w:lang w:eastAsia="pl-PL"/>
        </w:rPr>
        <w:drawing>
          <wp:anchor distT="0" distB="0" distL="114935" distR="114935" simplePos="0" relativeHeight="251659264" behindDoc="1" locked="0" layoutInCell="1" allowOverlap="1" wp14:anchorId="16D1D72F" wp14:editId="0B38E431">
            <wp:simplePos x="0" y="0"/>
            <wp:positionH relativeFrom="column">
              <wp:posOffset>-161925</wp:posOffset>
            </wp:positionH>
            <wp:positionV relativeFrom="paragraph">
              <wp:posOffset>-437515</wp:posOffset>
            </wp:positionV>
            <wp:extent cx="5751830" cy="732155"/>
            <wp:effectExtent l="0" t="0" r="1270" b="0"/>
            <wp:wrapTight wrapText="bothSides">
              <wp:wrapPolygon edited="0">
                <wp:start x="0" y="0"/>
                <wp:lineTo x="0" y="20794"/>
                <wp:lineTo x="21533" y="20794"/>
                <wp:lineTo x="21533"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F1CC9" w:rsidRDefault="00FF1CC9" w:rsidP="00FF1CC9">
      <w:pPr>
        <w:spacing w:after="0" w:line="360" w:lineRule="auto"/>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1</w:t>
      </w:r>
    </w:p>
    <w:p w:rsidR="00FF1CC9" w:rsidRDefault="00FF1CC9" w:rsidP="00FF1CC9">
      <w:pPr>
        <w:spacing w:after="0"/>
        <w:jc w:val="center"/>
        <w:rPr>
          <w:rFonts w:ascii="Book Antiqua" w:eastAsia="Times New Roman" w:hAnsi="Book Antiqua" w:cs="Arial"/>
          <w:b/>
          <w:bCs/>
          <w:szCs w:val="24"/>
          <w:lang w:eastAsia="pl-PL"/>
        </w:rPr>
      </w:pPr>
      <w:r>
        <w:rPr>
          <w:rFonts w:ascii="Book Antiqua" w:eastAsia="Times New Roman" w:hAnsi="Book Antiqua" w:cs="Arial"/>
          <w:b/>
          <w:bCs/>
          <w:szCs w:val="24"/>
          <w:lang w:eastAsia="pl-PL"/>
        </w:rPr>
        <w:t>FORMULARZ OFERTOWY</w:t>
      </w:r>
    </w:p>
    <w:p w:rsidR="00445607" w:rsidRDefault="00445607" w:rsidP="00FF1CC9">
      <w:pPr>
        <w:spacing w:after="0"/>
        <w:jc w:val="center"/>
        <w:rPr>
          <w:rFonts w:ascii="Book Antiqua" w:eastAsia="Times New Roman" w:hAnsi="Book Antiqua" w:cs="Arial"/>
          <w:sz w:val="24"/>
          <w:szCs w:val="24"/>
          <w:lang w:eastAsia="pl-PL"/>
        </w:rPr>
      </w:pPr>
    </w:p>
    <w:p w:rsidR="00FF1CC9" w:rsidRDefault="00FF1CC9" w:rsidP="00FF1CC9">
      <w:pPr>
        <w:spacing w:after="0"/>
        <w:jc w:val="center"/>
        <w:rPr>
          <w:rFonts w:ascii="Book Antiqua" w:eastAsia="Times New Roman" w:hAnsi="Book Antiqua" w:cs="Times New Roman"/>
          <w:b/>
          <w:sz w:val="20"/>
          <w:lang w:eastAsia="pl-PL"/>
        </w:rPr>
      </w:pPr>
      <w:r>
        <w:rPr>
          <w:rFonts w:ascii="Book Antiqua" w:eastAsia="Times New Roman" w:hAnsi="Book Antiqua" w:cs="Arial"/>
          <w:b/>
          <w:bCs/>
          <w:sz w:val="20"/>
          <w:lang w:eastAsia="pl-PL"/>
        </w:rPr>
        <w:t>DO ZAPYTANIA OFERTOWEGO NR UKW/</w:t>
      </w:r>
      <w:r>
        <w:rPr>
          <w:rFonts w:ascii="Book Antiqua" w:eastAsia="Times New Roman" w:hAnsi="Book Antiqua" w:cs="Times New Roman"/>
          <w:b/>
          <w:sz w:val="20"/>
          <w:lang w:eastAsia="pl-PL"/>
        </w:rPr>
        <w:t>DZP-282-ZO-82/2022</w:t>
      </w:r>
    </w:p>
    <w:p w:rsidR="00445607" w:rsidRDefault="00445607" w:rsidP="00FF1CC9">
      <w:pPr>
        <w:spacing w:after="0"/>
        <w:jc w:val="center"/>
        <w:rPr>
          <w:rFonts w:ascii="Book Antiqua" w:eastAsia="Times New Roman" w:hAnsi="Book Antiqua" w:cs="Times New Roman"/>
          <w:b/>
          <w:sz w:val="20"/>
          <w:vertAlign w:val="superscript"/>
          <w:lang w:eastAsia="pl-PL"/>
        </w:rPr>
      </w:pPr>
    </w:p>
    <w:p w:rsidR="00FF1CC9" w:rsidRDefault="00FF1CC9" w:rsidP="00FF1CC9">
      <w:pPr>
        <w:keepNext/>
        <w:spacing w:after="0" w:line="360" w:lineRule="auto"/>
        <w:outlineLvl w:val="0"/>
        <w:rPr>
          <w:rFonts w:ascii="Book Antiqua" w:eastAsia="Times New Roman" w:hAnsi="Book Antiqua" w:cs="Arial"/>
          <w:b/>
          <w:bCs/>
          <w:sz w:val="20"/>
          <w:szCs w:val="20"/>
          <w:lang w:eastAsia="pl-PL"/>
        </w:rPr>
      </w:pPr>
      <w:r>
        <w:rPr>
          <w:rFonts w:ascii="Book Antiqua" w:eastAsia="Times New Roman" w:hAnsi="Book Antiqua" w:cs="Arial"/>
          <w:b/>
          <w:bCs/>
          <w:sz w:val="21"/>
          <w:szCs w:val="21"/>
          <w:lang w:eastAsia="pl-PL"/>
        </w:rPr>
        <w:t xml:space="preserve">1. </w:t>
      </w:r>
      <w:r>
        <w:rPr>
          <w:rFonts w:ascii="Book Antiqua" w:eastAsia="Times New Roman" w:hAnsi="Book Antiqua" w:cs="Arial"/>
          <w:b/>
          <w:bCs/>
          <w:sz w:val="20"/>
          <w:szCs w:val="20"/>
          <w:lang w:eastAsia="pl-PL"/>
        </w:rPr>
        <w:t>Dane dotyczące Wykonawcy:</w:t>
      </w:r>
    </w:p>
    <w:p w:rsidR="00445607" w:rsidRDefault="00445607" w:rsidP="00FF1CC9">
      <w:pPr>
        <w:keepNext/>
        <w:spacing w:after="0" w:line="360" w:lineRule="auto"/>
        <w:outlineLvl w:val="0"/>
        <w:rPr>
          <w:rFonts w:ascii="Book Antiqua" w:eastAsia="Times New Roman" w:hAnsi="Book Antiqua" w:cs="Arial"/>
          <w:b/>
          <w:bCs/>
          <w:sz w:val="20"/>
          <w:szCs w:val="20"/>
          <w:lang w:eastAsia="pl-PL"/>
        </w:rPr>
      </w:pP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rsidR="00FF1CC9" w:rsidRDefault="00FF1CC9" w:rsidP="00FF1CC9">
      <w:pPr>
        <w:tabs>
          <w:tab w:val="left" w:leader="dot" w:pos="8222"/>
        </w:tabs>
        <w:spacing w:after="0" w:line="360" w:lineRule="auto"/>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rsidR="00445607" w:rsidRDefault="00445607" w:rsidP="00FF1CC9">
      <w:pPr>
        <w:tabs>
          <w:tab w:val="left" w:leader="dot" w:pos="8222"/>
        </w:tabs>
        <w:spacing w:after="0" w:line="360" w:lineRule="auto"/>
        <w:rPr>
          <w:rFonts w:ascii="Book Antiqua" w:eastAsia="Times New Roman" w:hAnsi="Book Antiqua" w:cs="Arial"/>
          <w:sz w:val="20"/>
          <w:szCs w:val="20"/>
          <w:lang w:eastAsia="pl-PL"/>
        </w:rPr>
      </w:pPr>
    </w:p>
    <w:p w:rsidR="00FF1CC9" w:rsidRDefault="00FF1CC9" w:rsidP="00FF1CC9">
      <w:pPr>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w:t>
      </w:r>
      <w:r>
        <w:rPr>
          <w:rFonts w:ascii="Book Antiqua" w:eastAsia="Times New Roman" w:hAnsi="Book Antiqua" w:cs="Times New Roman"/>
          <w:i/>
          <w:sz w:val="20"/>
          <w:szCs w:val="20"/>
          <w:lang w:eastAsia="pl-PL"/>
        </w:rPr>
        <w:t>„</w:t>
      </w:r>
      <w:r>
        <w:rPr>
          <w:rFonts w:ascii="Book Antiqua" w:eastAsia="Times New Roman" w:hAnsi="Book Antiqua" w:cs="Times New Roman"/>
          <w:i/>
          <w:sz w:val="20"/>
          <w:szCs w:val="24"/>
          <w:lang w:eastAsia="pl-PL"/>
        </w:rPr>
        <w:t xml:space="preserve">Przeprowadzenie szkolenia </w:t>
      </w:r>
      <w:proofErr w:type="spellStart"/>
      <w:r>
        <w:rPr>
          <w:rFonts w:ascii="Book Antiqua" w:eastAsia="Times New Roman" w:hAnsi="Book Antiqua" w:cs="Times New Roman"/>
          <w:i/>
          <w:sz w:val="20"/>
          <w:szCs w:val="24"/>
          <w:lang w:eastAsia="pl-PL"/>
        </w:rPr>
        <w:t>SCRUMstudy</w:t>
      </w:r>
      <w:proofErr w:type="spellEnd"/>
      <w:r>
        <w:rPr>
          <w:rFonts w:ascii="Book Antiqua" w:eastAsia="Times New Roman" w:hAnsi="Book Antiqua" w:cs="Times New Roman"/>
          <w:i/>
          <w:sz w:val="20"/>
          <w:szCs w:val="24"/>
          <w:lang w:eastAsia="pl-PL"/>
        </w:rPr>
        <w:t xml:space="preserve"> </w:t>
      </w:r>
      <w:proofErr w:type="spellStart"/>
      <w:r>
        <w:rPr>
          <w:rFonts w:ascii="Book Antiqua" w:eastAsia="Times New Roman" w:hAnsi="Book Antiqua" w:cs="Times New Roman"/>
          <w:i/>
          <w:sz w:val="20"/>
          <w:szCs w:val="24"/>
          <w:lang w:eastAsia="pl-PL"/>
        </w:rPr>
        <w:t>Scrum</w:t>
      </w:r>
      <w:proofErr w:type="spellEnd"/>
      <w:r>
        <w:rPr>
          <w:rFonts w:ascii="Book Antiqua" w:eastAsia="Times New Roman" w:hAnsi="Book Antiqua" w:cs="Times New Roman"/>
          <w:i/>
          <w:sz w:val="20"/>
          <w:szCs w:val="24"/>
          <w:lang w:eastAsia="pl-PL"/>
        </w:rPr>
        <w:t xml:space="preserve"> Developer </w:t>
      </w:r>
      <w:proofErr w:type="spellStart"/>
      <w:r>
        <w:rPr>
          <w:rFonts w:ascii="Book Antiqua" w:eastAsia="Times New Roman" w:hAnsi="Book Antiqua" w:cs="Times New Roman"/>
          <w:i/>
          <w:sz w:val="20"/>
          <w:szCs w:val="24"/>
          <w:lang w:eastAsia="pl-PL"/>
        </w:rPr>
        <w:t>Certified</w:t>
      </w:r>
      <w:proofErr w:type="spellEnd"/>
      <w:r>
        <w:rPr>
          <w:rFonts w:ascii="Book Antiqua" w:eastAsia="Times New Roman" w:hAnsi="Book Antiqua" w:cs="Times New Roman"/>
          <w:i/>
          <w:sz w:val="20"/>
          <w:szCs w:val="20"/>
          <w:lang w:eastAsia="pl-PL"/>
        </w:rPr>
        <w:t>”</w:t>
      </w:r>
      <w:r>
        <w:rPr>
          <w:rFonts w:ascii="Book Antiqua" w:eastAsia="Times New Roman" w:hAnsi="Book Antiqua" w:cs="Tahoma"/>
          <w:sz w:val="20"/>
          <w:szCs w:val="20"/>
          <w:lang w:eastAsia="pl-PL"/>
        </w:rPr>
        <w:t xml:space="preserve"> </w:t>
      </w:r>
      <w:r>
        <w:rPr>
          <w:rFonts w:ascii="Book Antiqua" w:eastAsia="Times New Roman" w:hAnsi="Book Antiqua" w:cs="Times New Roman"/>
          <w:i/>
          <w:sz w:val="20"/>
          <w:szCs w:val="20"/>
          <w:lang w:eastAsia="pl-PL"/>
        </w:rPr>
        <w:t>za:</w:t>
      </w:r>
    </w:p>
    <w:p w:rsidR="00FF1CC9" w:rsidRDefault="00FF1CC9" w:rsidP="00FF1CC9">
      <w:pPr>
        <w:spacing w:after="0" w:line="240" w:lineRule="auto"/>
        <w:jc w:val="both"/>
        <w:rPr>
          <w:rFonts w:ascii="Book Antiqua" w:eastAsia="Times New Roman" w:hAnsi="Book Antiqua" w:cs="Book Antiqua"/>
          <w:sz w:val="21"/>
          <w:szCs w:val="21"/>
          <w:lang w:eastAsia="pl-PL"/>
        </w:rPr>
      </w:pPr>
      <w:r>
        <w:rPr>
          <w:rFonts w:ascii="Book Antiqua" w:eastAsia="Times New Roman" w:hAnsi="Book Antiqua" w:cs="Book Antiqua"/>
          <w:sz w:val="21"/>
          <w:szCs w:val="21"/>
          <w:lang w:eastAsia="pl-PL"/>
        </w:rPr>
        <w:t>Kryterium  – Cena</w:t>
      </w:r>
    </w:p>
    <w:p w:rsidR="00FF1CC9" w:rsidRDefault="00FF1CC9" w:rsidP="00FF1CC9">
      <w:pPr>
        <w:spacing w:before="120" w:after="0" w:line="240" w:lineRule="auto"/>
        <w:rPr>
          <w:rFonts w:ascii="Book Antiqua" w:eastAsia="Times New Roman" w:hAnsi="Book Antiqua" w:cs="Times New Roman"/>
          <w:sz w:val="21"/>
          <w:szCs w:val="21"/>
          <w:lang w:eastAsia="ar-SA"/>
        </w:rPr>
      </w:pPr>
      <w:r>
        <w:rPr>
          <w:rFonts w:ascii="Book Antiqua" w:eastAsia="Times New Roman" w:hAnsi="Book Antiqua" w:cs="Arial"/>
          <w:b/>
          <w:bCs/>
          <w:sz w:val="21"/>
          <w:szCs w:val="21"/>
          <w:lang w:eastAsia="ar-SA"/>
        </w:rPr>
        <w:t xml:space="preserve">wartość ofertową brutto  </w:t>
      </w:r>
      <w:r>
        <w:rPr>
          <w:rFonts w:ascii="Book Antiqua" w:eastAsia="Times New Roman" w:hAnsi="Book Antiqua" w:cs="Arial"/>
          <w:sz w:val="21"/>
          <w:szCs w:val="21"/>
          <w:lang w:eastAsia="ar-SA"/>
        </w:rPr>
        <w:t>................................................................................................ PLN</w:t>
      </w:r>
    </w:p>
    <w:p w:rsidR="00FF1CC9" w:rsidRDefault="00FF1CC9" w:rsidP="00FF1CC9">
      <w:pPr>
        <w:spacing w:before="120" w:after="0" w:line="240" w:lineRule="auto"/>
        <w:rPr>
          <w:rFonts w:ascii="Book Antiqua" w:eastAsia="Times New Roman" w:hAnsi="Book Antiqua" w:cs="Arial"/>
          <w:bCs/>
          <w:sz w:val="21"/>
          <w:szCs w:val="21"/>
          <w:lang w:eastAsia="ar-SA"/>
        </w:rPr>
      </w:pPr>
      <w:r>
        <w:rPr>
          <w:rFonts w:ascii="Book Antiqua" w:eastAsia="Times New Roman" w:hAnsi="Book Antiqua" w:cs="Arial"/>
          <w:b/>
          <w:bCs/>
          <w:sz w:val="21"/>
          <w:szCs w:val="21"/>
          <w:lang w:eastAsia="ar-SA"/>
        </w:rPr>
        <w:t xml:space="preserve">słownie </w:t>
      </w:r>
      <w:r>
        <w:rPr>
          <w:rFonts w:ascii="Book Antiqua" w:eastAsia="Times New Roman" w:hAnsi="Book Antiqua" w:cs="Arial"/>
          <w:bCs/>
          <w:sz w:val="21"/>
          <w:szCs w:val="21"/>
          <w:lang w:eastAsia="ar-SA"/>
        </w:rPr>
        <w:t>.....................................................................................................................</w:t>
      </w:r>
    </w:p>
    <w:p w:rsidR="00FF1CC9" w:rsidRDefault="00FF1CC9" w:rsidP="00FF1CC9">
      <w:pPr>
        <w:spacing w:before="120" w:after="0" w:line="240" w:lineRule="auto"/>
        <w:jc w:val="both"/>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wartość netto ........…………………………………………………………………………. PLN</w:t>
      </w:r>
    </w:p>
    <w:p w:rsidR="00FF1CC9" w:rsidRDefault="00FF1CC9" w:rsidP="00FF1CC9">
      <w:pPr>
        <w:spacing w:before="120" w:after="0" w:line="240" w:lineRule="auto"/>
        <w:jc w:val="both"/>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podatek od towarów i usług ..................... % wartość podatku .............…………… PLN</w:t>
      </w:r>
    </w:p>
    <w:p w:rsidR="00FF1CC9" w:rsidRDefault="00FF1CC9" w:rsidP="00FF1CC9">
      <w:pPr>
        <w:spacing w:before="120" w:after="0" w:line="240" w:lineRule="auto"/>
        <w:rPr>
          <w:rFonts w:ascii="Book Antiqua" w:eastAsia="Times New Roman" w:hAnsi="Book Antiqua" w:cs="Times New Roman"/>
          <w:sz w:val="21"/>
          <w:szCs w:val="21"/>
          <w:lang w:eastAsia="ar-SA"/>
        </w:rPr>
      </w:pPr>
      <w:r>
        <w:rPr>
          <w:rFonts w:ascii="Book Antiqua" w:eastAsia="Times New Roman" w:hAnsi="Book Antiqua" w:cs="Arial"/>
          <w:sz w:val="21"/>
          <w:szCs w:val="21"/>
          <w:lang w:eastAsia="ar-SA"/>
        </w:rPr>
        <w:t>* zaokrąglić do 2 miejsc po przecinku</w:t>
      </w:r>
    </w:p>
    <w:p w:rsidR="00FF1CC9" w:rsidRDefault="00FF1CC9" w:rsidP="00FF1CC9">
      <w:pPr>
        <w:spacing w:after="0" w:line="360" w:lineRule="auto"/>
        <w:jc w:val="both"/>
        <w:rPr>
          <w:rFonts w:ascii="Book Antiqua" w:eastAsia="Times New Roman" w:hAnsi="Book Antiqua" w:cs="Book Antiqua"/>
          <w:b/>
          <w:bCs/>
          <w:sz w:val="21"/>
          <w:szCs w:val="21"/>
          <w:lang w:eastAsia="pl-PL"/>
        </w:rPr>
      </w:pPr>
    </w:p>
    <w:p w:rsidR="00FF1CC9" w:rsidRDefault="00FF1CC9" w:rsidP="009F2948">
      <w:pPr>
        <w:numPr>
          <w:ilvl w:val="0"/>
          <w:numId w:val="33"/>
        </w:numPr>
        <w:tabs>
          <w:tab w:val="left" w:pos="426"/>
        </w:tabs>
        <w:spacing w:after="0" w:line="360" w:lineRule="auto"/>
        <w:jc w:val="both"/>
        <w:rPr>
          <w:rFonts w:ascii="Book Antiqua" w:hAnsi="Book Antiqua" w:cs="Book Antiqua"/>
          <w:sz w:val="20"/>
          <w:szCs w:val="20"/>
          <w:lang w:eastAsia="pl-PL"/>
        </w:rPr>
      </w:pPr>
      <w:r>
        <w:rPr>
          <w:rFonts w:ascii="Book Antiqua" w:hAnsi="Book Antiqua" w:cs="Book Antiqua"/>
          <w:lang w:eastAsia="ar-SA"/>
        </w:rPr>
        <w:t xml:space="preserve">Oświadczam/my, że w cenie oferty zostały uwzględnione wszystkie koszty związane </w:t>
      </w:r>
      <w:r>
        <w:rPr>
          <w:rFonts w:ascii="Book Antiqua" w:hAnsi="Book Antiqua" w:cs="Book Antiqua"/>
          <w:lang w:eastAsia="ar-SA"/>
        </w:rPr>
        <w:br/>
        <w:t>z należytym wykonaniem przedmiotu zamówienia.</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przedmiot zamówienia jest zgodny z opisem przedmiotu zamówienia zawartym w treści Zapytania Ofertowego nr UKW/DZP-282-ZO-82/2022.</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Zobowiązuje/my się wykonać całość przedmiotu zamówienia z należytą starannością.</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 xml:space="preserve">Oświadczam/my, że zapoznaliśmy się z Zapytaniem Ofertowym oraz wyjaśnieniami </w:t>
      </w:r>
      <w:r>
        <w:rPr>
          <w:rFonts w:ascii="Book Antiqua" w:hAnsi="Book Antiqua" w:cs="Book Antiqua"/>
          <w:lang w:eastAsia="ar-SA"/>
        </w:rPr>
        <w:br/>
        <w:t xml:space="preserve">i ewentualnymi zmianami Zapytania Ofertowego przekazanymi przez Zamawiającego </w:t>
      </w:r>
      <w:r>
        <w:rPr>
          <w:rFonts w:ascii="Book Antiqua" w:hAnsi="Book Antiqua" w:cs="Book Antiqua"/>
          <w:lang w:eastAsia="ar-SA"/>
        </w:rPr>
        <w:br/>
        <w:t>i uznajemy się za związanych określonymi w nich postanowieniami i zasadami postępowania.</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spełniamy warunki udziału w postępowaniu zgodnie z pkt. 9 Zapytania Ofertowego nr UKW/DZP-282-ZO-82/2022.</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 xml:space="preserve">Zobowiązuje/my się wykonać zamówienie w terminie w terminie </w:t>
      </w:r>
      <w:r>
        <w:rPr>
          <w:rFonts w:ascii="Book Antiqua" w:hAnsi="Book Antiqua" w:cs="Book Antiqua"/>
          <w:b/>
          <w:lang w:eastAsia="ar-SA"/>
        </w:rPr>
        <w:t>od 26.11.2022 r. – 27.11.2022 r.</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Arial"/>
          <w:lang w:eastAsia="ar-SA"/>
        </w:rPr>
        <w:t>Oświadczam/my, że akceptujemy projekt umowy (Załącznik nr 3)</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Book Antiqua"/>
          <w:lang w:eastAsia="ar-SA"/>
        </w:rPr>
        <w:t xml:space="preserve">Zgadzam/my się na przetwarzanie danych osobowych zgodnie z obowiązującymi, </w:t>
      </w:r>
      <w:r>
        <w:rPr>
          <w:rFonts w:ascii="Book Antiqua" w:hAnsi="Book Antiqua" w:cs="Book Antiqua"/>
          <w:lang w:eastAsia="ar-SA"/>
        </w:rPr>
        <w:br/>
        <w:t>w tym zakresie przepisami prawnymi.</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b/>
          <w:lang w:eastAsia="ar-SA"/>
        </w:rPr>
        <w:t xml:space="preserve">Oświadczam/my , </w:t>
      </w:r>
      <w:r>
        <w:rPr>
          <w:rFonts w:ascii="Book Antiqua" w:hAnsi="Book Antiqua"/>
          <w:lang w:eastAsia="ar-SA"/>
        </w:rPr>
        <w:t>że wypełniłem/łam obowiązki informacyjne przewidziane w art. 13 lub art. 14 RODO</w:t>
      </w:r>
      <w:r>
        <w:rPr>
          <w:rStyle w:val="Zakotwiczenieprzypisudolnego"/>
          <w:rFonts w:ascii="Book Antiqua" w:hAnsi="Book Antiqua"/>
          <w:lang w:eastAsia="ar-SA"/>
        </w:rPr>
        <w:footnoteReference w:id="1"/>
      </w:r>
      <w:r>
        <w:rPr>
          <w:rFonts w:ascii="Book Antiqua" w:hAnsi="Book Antiqua"/>
          <w:lang w:eastAsia="ar-SA"/>
        </w:rPr>
        <w:t xml:space="preserve"> wobec osób fizycznych, od których dane osobowe bezpośrednio lub pośrednio pozyskałem w celu ubiegania się o udzielenie zamówienia publicznego </w:t>
      </w:r>
      <w:r>
        <w:rPr>
          <w:rFonts w:ascii="Book Antiqua" w:hAnsi="Book Antiqua"/>
          <w:lang w:eastAsia="ar-SA"/>
        </w:rPr>
        <w:br/>
        <w:t>w niniejszym postępowaniu</w:t>
      </w:r>
      <w:r>
        <w:rPr>
          <w:rStyle w:val="Zakotwiczenieprzypisudolnego"/>
          <w:rFonts w:ascii="Book Antiqua" w:hAnsi="Book Antiqua"/>
          <w:lang w:eastAsia="ar-SA"/>
        </w:rPr>
        <w:footnoteReference w:id="2"/>
      </w:r>
      <w:r>
        <w:rPr>
          <w:rFonts w:ascii="Book Antiqua" w:hAnsi="Book Antiqua"/>
          <w:lang w:eastAsia="ar-SA"/>
        </w:rPr>
        <w:t>.</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445607" w:rsidRPr="00093F5E" w:rsidRDefault="00445607" w:rsidP="009F2948">
      <w:pPr>
        <w:numPr>
          <w:ilvl w:val="0"/>
          <w:numId w:val="33"/>
        </w:numPr>
        <w:tabs>
          <w:tab w:val="left" w:pos="426"/>
        </w:tabs>
        <w:suppressAutoHyphens w:val="0"/>
        <w:spacing w:after="0" w:line="360" w:lineRule="auto"/>
        <w:ind w:left="0" w:firstLine="0"/>
        <w:jc w:val="both"/>
        <w:rPr>
          <w:rFonts w:ascii="Book Antiqua" w:hAnsi="Book Antiqua" w:cs="Book Antiqua"/>
          <w:lang w:eastAsia="ar-SA"/>
        </w:rPr>
      </w:pPr>
      <w:r w:rsidRPr="00093F5E">
        <w:rPr>
          <w:rFonts w:ascii="Book Antiqua" w:hAnsi="Book Antiqua" w:cs="Book Antiqua"/>
          <w:lang w:eastAsia="ar-SA"/>
        </w:rPr>
        <w:t>Oświadcz</w:t>
      </w:r>
      <w:r>
        <w:rPr>
          <w:rFonts w:ascii="Book Antiqua" w:hAnsi="Book Antiqua" w:cs="Book Antiqua"/>
          <w:lang w:eastAsia="ar-SA"/>
        </w:rPr>
        <w:t>a</w:t>
      </w:r>
      <w:r w:rsidRPr="00093F5E">
        <w:rPr>
          <w:rFonts w:ascii="Book Antiqua" w:hAnsi="Book Antiqua" w:cs="Book Antiqua"/>
          <w:lang w:eastAsia="ar-SA"/>
        </w:rPr>
        <w:t>my, że nie jesteśmy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a) </w:t>
      </w:r>
      <w:r w:rsidRPr="00093F5E">
        <w:rPr>
          <w:rFonts w:ascii="Book Antiqua" w:hAnsi="Book Antiqua" w:cs="Book Antiqua"/>
          <w:lang w:eastAsia="ar-SA"/>
        </w:rPr>
        <w:t>uczestniczeniu w spółce jako wspólnik spółki cywilnej lub spółki osobowej,</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b) </w:t>
      </w:r>
      <w:r w:rsidRPr="00093F5E">
        <w:rPr>
          <w:rFonts w:ascii="Book Antiqua" w:hAnsi="Book Antiqua" w:cs="Book Antiqua"/>
          <w:lang w:eastAsia="ar-SA"/>
        </w:rPr>
        <w:t>posiadaniu co najmniej 10% udziałów lub akcji, o ile niższy próg nie wynika z przepisów prawa lub nie został określony przez IZ PO,</w:t>
      </w:r>
    </w:p>
    <w:p w:rsidR="00445607" w:rsidRPr="00093F5E"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c) </w:t>
      </w:r>
      <w:r w:rsidRPr="00093F5E">
        <w:rPr>
          <w:rFonts w:ascii="Book Antiqua" w:hAnsi="Book Antiqua" w:cs="Book Antiqua"/>
          <w:lang w:eastAsia="ar-SA"/>
        </w:rPr>
        <w:t>pełnieniu funkcji członka organu nadzorczego lub zarządzającego, prokurenta, pełnomocnika,</w:t>
      </w:r>
    </w:p>
    <w:p w:rsidR="00445607" w:rsidRDefault="00445607" w:rsidP="00445607">
      <w:pPr>
        <w:tabs>
          <w:tab w:val="left" w:pos="426"/>
        </w:tabs>
        <w:spacing w:after="0" w:line="360" w:lineRule="auto"/>
        <w:jc w:val="both"/>
        <w:rPr>
          <w:rFonts w:ascii="Book Antiqua" w:hAnsi="Book Antiqua" w:cs="Book Antiqua"/>
          <w:lang w:eastAsia="ar-SA"/>
        </w:rPr>
      </w:pPr>
      <w:r>
        <w:rPr>
          <w:rFonts w:ascii="Book Antiqua" w:hAnsi="Book Antiqua" w:cs="Book Antiqua"/>
          <w:lang w:eastAsia="ar-SA"/>
        </w:rPr>
        <w:t xml:space="preserve">d) </w:t>
      </w:r>
      <w:r w:rsidRPr="00093F5E">
        <w:rPr>
          <w:rFonts w:ascii="Book Antiqua" w:hAnsi="Book Antiqua" w:cs="Book Antiqua"/>
          <w:lang w:eastAsia="ar-SA"/>
        </w:rPr>
        <w:t>pozostawaniu w związku małżeńskim, w stosunku pokrewieństwa lub powinowactwa w linii prostej, pokrewieństwa drugiego stopnia lub powinowactwa drugiego stopnia w linii bocznej lub w stosunku przysposobienia, opieki lub kurateli.</w:t>
      </w:r>
    </w:p>
    <w:p w:rsidR="00FF1CC9" w:rsidRDefault="00FF1CC9" w:rsidP="009F2948">
      <w:pPr>
        <w:numPr>
          <w:ilvl w:val="0"/>
          <w:numId w:val="33"/>
        </w:numPr>
        <w:spacing w:after="0" w:line="360" w:lineRule="auto"/>
        <w:jc w:val="both"/>
        <w:rPr>
          <w:rFonts w:ascii="Book Antiqua" w:hAnsi="Book Antiqua" w:cs="Book Antiqua"/>
          <w:lang w:eastAsia="ar-SA"/>
        </w:rPr>
      </w:pPr>
      <w:r>
        <w:rPr>
          <w:rFonts w:ascii="Book Antiqua" w:hAnsi="Book Antiqua" w:cs="Book Antiqua"/>
          <w:lang w:eastAsia="ar-SA"/>
        </w:rPr>
        <w:t>Akceptuję/my warunki płatności określone przez Zamawiającego w zapytaniu ofertowym.</w:t>
      </w:r>
    </w:p>
    <w:p w:rsidR="00FF1CC9" w:rsidRDefault="00FF1CC9" w:rsidP="009F2948">
      <w:pPr>
        <w:numPr>
          <w:ilvl w:val="0"/>
          <w:numId w:val="33"/>
        </w:numPr>
        <w:spacing w:after="0" w:line="360" w:lineRule="auto"/>
        <w:ind w:left="357" w:hanging="357"/>
        <w:jc w:val="both"/>
        <w:rPr>
          <w:rFonts w:ascii="Book Antiqua" w:hAnsi="Book Antiqua" w:cs="Book Antiqua"/>
          <w:lang w:eastAsia="ar-SA"/>
        </w:rPr>
      </w:pPr>
      <w:r>
        <w:rPr>
          <w:rFonts w:ascii="Book Antiqua" w:hAnsi="Book Antiqua" w:cs="Book Antiqua"/>
          <w:lang w:eastAsia="ar-SA"/>
        </w:rPr>
        <w:t>Zgadzam/my się, że w przypadku przekroczenia terminu realizacji zamówienia podanego w naszej ofercie, Zamawiający zastrzega sobie prawo do anulowania zamówienia i wyboru kolejnej oferty.</w:t>
      </w:r>
    </w:p>
    <w:p w:rsidR="00FF1CC9" w:rsidRDefault="00FF1CC9" w:rsidP="00FF1CC9">
      <w:pPr>
        <w:spacing w:after="0"/>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Załącznikami do ofert są:</w:t>
      </w:r>
    </w:p>
    <w:p w:rsidR="00FF1CC9" w:rsidRDefault="00FF1CC9" w:rsidP="00FF1CC9">
      <w:pPr>
        <w:spacing w:after="0"/>
        <w:ind w:left="709"/>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a) ……………………………………………..</w:t>
      </w:r>
    </w:p>
    <w:p w:rsidR="00FF1CC9" w:rsidRDefault="00FF1CC9" w:rsidP="00FF1CC9">
      <w:pPr>
        <w:spacing w:after="0"/>
        <w:ind w:left="709"/>
        <w:jc w:val="both"/>
        <w:rPr>
          <w:rFonts w:ascii="Book Antiqua" w:eastAsia="Times New Roman" w:hAnsi="Book Antiqua" w:cs="Times New Roman"/>
          <w:sz w:val="21"/>
          <w:szCs w:val="21"/>
          <w:lang w:eastAsia="pl-PL"/>
        </w:rPr>
      </w:pPr>
      <w:r>
        <w:rPr>
          <w:rFonts w:ascii="Book Antiqua" w:eastAsia="Times New Roman" w:hAnsi="Book Antiqua" w:cs="Times New Roman"/>
          <w:sz w:val="21"/>
          <w:szCs w:val="21"/>
          <w:lang w:eastAsia="pl-PL"/>
        </w:rPr>
        <w:t>b) ……………………………………………..</w:t>
      </w:r>
    </w:p>
    <w:p w:rsidR="00FF1CC9" w:rsidRDefault="00FF1CC9" w:rsidP="00FF1CC9">
      <w:pPr>
        <w:spacing w:after="0"/>
        <w:ind w:left="709"/>
        <w:jc w:val="both"/>
        <w:rPr>
          <w:rFonts w:ascii="Book Antiqua" w:eastAsia="Times New Roman" w:hAnsi="Book Antiqua" w:cs="Times New Roman"/>
          <w:sz w:val="21"/>
          <w:szCs w:val="21"/>
          <w:lang w:eastAsia="pl-PL"/>
        </w:rPr>
      </w:pPr>
    </w:p>
    <w:p w:rsidR="00FF1CC9" w:rsidRDefault="00FF1CC9" w:rsidP="00FF1CC9">
      <w:pPr>
        <w:spacing w:after="0"/>
        <w:ind w:left="709"/>
        <w:jc w:val="both"/>
        <w:rPr>
          <w:rFonts w:ascii="Book Antiqua" w:eastAsia="Times New Roman" w:hAnsi="Book Antiqua" w:cs="Times New Roman"/>
          <w:sz w:val="21"/>
          <w:szCs w:val="21"/>
          <w:lang w:eastAsia="pl-PL"/>
        </w:rPr>
      </w:pPr>
    </w:p>
    <w:p w:rsidR="00FF1CC9" w:rsidRDefault="00FF1CC9" w:rsidP="00FF1CC9">
      <w:pPr>
        <w:widowControl w:val="0"/>
        <w:spacing w:after="0"/>
        <w:jc w:val="both"/>
        <w:outlineLvl w:val="0"/>
        <w:rPr>
          <w:rFonts w:ascii="Book Antiqua" w:eastAsia="Times New Roman" w:hAnsi="Book Antiqua" w:cs="Book Antiqua"/>
          <w:kern w:val="2"/>
          <w:sz w:val="16"/>
          <w:szCs w:val="16"/>
          <w:lang w:eastAsia="ar-SA"/>
        </w:rPr>
      </w:pPr>
      <w:r>
        <w:rPr>
          <w:rFonts w:ascii="Book Antiqua" w:eastAsia="Times New Roman" w:hAnsi="Book Antiqua" w:cs="Book Antiqua"/>
          <w:kern w:val="2"/>
          <w:sz w:val="16"/>
          <w:szCs w:val="16"/>
          <w:lang w:eastAsia="ar-SA"/>
        </w:rPr>
        <w:t>............................., dnia .....................</w:t>
      </w:r>
    </w:p>
    <w:p w:rsidR="00FF1CC9" w:rsidRDefault="00FF1CC9" w:rsidP="00FF1CC9">
      <w:pPr>
        <w:spacing w:after="0"/>
        <w:ind w:firstLine="3261"/>
        <w:jc w:val="center"/>
        <w:rPr>
          <w:rFonts w:ascii="Book Antiqua" w:eastAsia="Times New Roman" w:hAnsi="Book Antiqua" w:cs="Times New Roman"/>
          <w:lang w:eastAsia="pl-PL"/>
        </w:rPr>
      </w:pPr>
      <w:r>
        <w:rPr>
          <w:rFonts w:ascii="Book Antiqua" w:eastAsia="Times New Roman" w:hAnsi="Book Antiqua" w:cs="Times New Roman"/>
          <w:lang w:eastAsia="pl-PL"/>
        </w:rPr>
        <w:t>……………………………………………………………………</w:t>
      </w:r>
    </w:p>
    <w:p w:rsidR="00FF1CC9" w:rsidRDefault="00FF1CC9" w:rsidP="00FF1CC9">
      <w:pPr>
        <w:widowControl w:val="0"/>
        <w:spacing w:after="0"/>
        <w:ind w:firstLine="3261"/>
        <w:jc w:val="center"/>
        <w:rPr>
          <w:rFonts w:ascii="Book Antiqua" w:eastAsia="Times New Roman" w:hAnsi="Book Antiqua" w:cs="Book Antiqua"/>
          <w:kern w:val="2"/>
          <w:sz w:val="16"/>
          <w:szCs w:val="16"/>
          <w:lang w:eastAsia="ar-SA"/>
        </w:rPr>
      </w:pPr>
      <w:r>
        <w:rPr>
          <w:rFonts w:ascii="Book Antiqua" w:eastAsia="Times New Roman" w:hAnsi="Book Antiqua" w:cs="Book Antiqua"/>
          <w:kern w:val="2"/>
          <w:sz w:val="16"/>
          <w:szCs w:val="16"/>
          <w:lang w:eastAsia="ar-SA"/>
        </w:rPr>
        <w:t>(podpisy upełnomocnionych  przedstawicieli Wykonawcy)</w:t>
      </w: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445607" w:rsidRDefault="00445607" w:rsidP="00FF1CC9">
      <w:pPr>
        <w:spacing w:after="0" w:line="240" w:lineRule="auto"/>
        <w:rPr>
          <w:lang w:eastAsia="pl-PL"/>
        </w:rPr>
      </w:pPr>
    </w:p>
    <w:p w:rsidR="00FF1CC9" w:rsidRDefault="00FF1CC9" w:rsidP="00FF1CC9">
      <w:pPr>
        <w:spacing w:after="0" w:line="240" w:lineRule="auto"/>
        <w:rPr>
          <w:lang w:eastAsia="pl-PL"/>
        </w:rPr>
      </w:pPr>
    </w:p>
    <w:p w:rsidR="00FF1CC9" w:rsidRDefault="00FF1CC9" w:rsidP="00FF1CC9">
      <w:pPr>
        <w:spacing w:after="0" w:line="240" w:lineRule="auto"/>
        <w:rPr>
          <w:lang w:eastAsia="pl-PL"/>
        </w:rPr>
      </w:pPr>
    </w:p>
    <w:p w:rsidR="00FF1CC9" w:rsidRDefault="00445607" w:rsidP="00FF1CC9">
      <w:pPr>
        <w:spacing w:after="0" w:line="240" w:lineRule="auto"/>
        <w:rPr>
          <w:rFonts w:ascii="Book Antiqua" w:eastAsia="Times New Roman" w:hAnsi="Book Antiqua" w:cs="Century Gothic"/>
          <w:bCs/>
          <w:spacing w:val="4"/>
          <w:sz w:val="20"/>
          <w:szCs w:val="20"/>
          <w:lang w:eastAsia="pl-PL"/>
        </w:rPr>
      </w:pPr>
      <w:r>
        <w:rPr>
          <w:rFonts w:ascii="Times New Roman" w:hAnsi="Times New Roman"/>
          <w:noProof/>
          <w:sz w:val="24"/>
          <w:szCs w:val="24"/>
          <w:lang w:eastAsia="pl-PL"/>
        </w:rPr>
        <w:drawing>
          <wp:anchor distT="0" distB="0" distL="114935" distR="114935" simplePos="0" relativeHeight="251661312" behindDoc="1" locked="0" layoutInCell="1" allowOverlap="1" wp14:anchorId="30D4FCF5" wp14:editId="488B75B5">
            <wp:simplePos x="0" y="0"/>
            <wp:positionH relativeFrom="column">
              <wp:posOffset>-70485</wp:posOffset>
            </wp:positionH>
            <wp:positionV relativeFrom="paragraph">
              <wp:posOffset>-452755</wp:posOffset>
            </wp:positionV>
            <wp:extent cx="5751830" cy="732155"/>
            <wp:effectExtent l="0" t="0" r="1270" b="0"/>
            <wp:wrapTight wrapText="bothSides">
              <wp:wrapPolygon edited="0">
                <wp:start x="0" y="0"/>
                <wp:lineTo x="0" y="20794"/>
                <wp:lineTo x="21533" y="20794"/>
                <wp:lineTo x="2153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45607" w:rsidRDefault="00445607" w:rsidP="00FF1CC9">
      <w:pPr>
        <w:spacing w:after="0" w:line="240" w:lineRule="auto"/>
        <w:rPr>
          <w:rFonts w:ascii="Book Antiqua" w:eastAsia="Times New Roman" w:hAnsi="Book Antiqua" w:cs="Century Gothic"/>
          <w:bCs/>
          <w:spacing w:val="4"/>
          <w:sz w:val="20"/>
          <w:szCs w:val="20"/>
          <w:lang w:eastAsia="pl-PL"/>
        </w:rPr>
      </w:pPr>
    </w:p>
    <w:p w:rsidR="00445607" w:rsidRDefault="00445607" w:rsidP="00FF1CC9">
      <w:pPr>
        <w:spacing w:after="0" w:line="240" w:lineRule="auto"/>
        <w:rPr>
          <w:rFonts w:ascii="Book Antiqua" w:eastAsia="Times New Roman" w:hAnsi="Book Antiqua" w:cs="Century Gothic"/>
          <w:bCs/>
          <w:spacing w:val="4"/>
          <w:sz w:val="20"/>
          <w:szCs w:val="20"/>
          <w:lang w:eastAsia="pl-PL"/>
        </w:rPr>
      </w:pPr>
    </w:p>
    <w:p w:rsidR="00FF1CC9" w:rsidRDefault="00FF1CC9" w:rsidP="00FF1CC9">
      <w:pPr>
        <w:spacing w:after="0" w:line="240" w:lineRule="auto"/>
        <w:jc w:val="right"/>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Załącznik nr 2</w:t>
      </w:r>
    </w:p>
    <w:p w:rsidR="00FF1CC9" w:rsidRDefault="00FF1CC9" w:rsidP="00FF1CC9">
      <w:pPr>
        <w:spacing w:after="0" w:line="24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FORMULARZ CENOWY</w:t>
      </w: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tbl>
      <w:tblPr>
        <w:tblW w:w="4850" w:type="pct"/>
        <w:tblLayout w:type="fixed"/>
        <w:tblLook w:val="04A0" w:firstRow="1" w:lastRow="0" w:firstColumn="1" w:lastColumn="0" w:noHBand="0" w:noVBand="1"/>
      </w:tblPr>
      <w:tblGrid>
        <w:gridCol w:w="586"/>
        <w:gridCol w:w="3231"/>
        <w:gridCol w:w="737"/>
        <w:gridCol w:w="1911"/>
        <w:gridCol w:w="2544"/>
      </w:tblGrid>
      <w:tr w:rsidR="00FF1CC9" w:rsidTr="00FF1CC9">
        <w:trPr>
          <w:trHeight w:val="1773"/>
        </w:trPr>
        <w:tc>
          <w:tcPr>
            <w:tcW w:w="57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Book Antiqua"/>
                <w:b/>
                <w:spacing w:val="-4"/>
                <w:sz w:val="20"/>
                <w:szCs w:val="20"/>
              </w:rPr>
            </w:pPr>
            <w:r>
              <w:rPr>
                <w:rFonts w:ascii="Book Antiqua" w:eastAsia="Times New Roman" w:hAnsi="Book Antiqua" w:cs="Times New Roman"/>
                <w:b/>
                <w:bCs/>
                <w:spacing w:val="-4"/>
                <w:sz w:val="20"/>
                <w:szCs w:val="20"/>
              </w:rPr>
              <w:t>Lp.</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rPr>
                <w:rFonts w:ascii="Book Antiqua" w:eastAsia="Times New Roman" w:hAnsi="Book Antiqua" w:cs="Book Antiqua"/>
                <w:b/>
                <w:spacing w:val="-4"/>
                <w:sz w:val="20"/>
                <w:szCs w:val="20"/>
              </w:rPr>
            </w:pPr>
            <w:r>
              <w:rPr>
                <w:rFonts w:ascii="Book Antiqua" w:eastAsia="Times New Roman" w:hAnsi="Book Antiqua" w:cs="Times New Roman"/>
                <w:b/>
                <w:bCs/>
                <w:spacing w:val="-4"/>
                <w:sz w:val="20"/>
                <w:szCs w:val="20"/>
              </w:rPr>
              <w:t>Przedmiot zamówienia</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Calibri"/>
                <w:b/>
                <w:bCs/>
                <w:spacing w:val="-4"/>
                <w:sz w:val="20"/>
                <w:szCs w:val="20"/>
              </w:rPr>
            </w:pPr>
            <w:r>
              <w:rPr>
                <w:rFonts w:ascii="Book Antiqua" w:eastAsia="Times New Roman" w:hAnsi="Book Antiqua" w:cs="Times New Roman"/>
                <w:b/>
                <w:bCs/>
                <w:spacing w:val="-4"/>
                <w:sz w:val="20"/>
                <w:szCs w:val="20"/>
              </w:rPr>
              <w:t>Ilość osób</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jc w:val="center"/>
              <w:rPr>
                <w:rFonts w:ascii="Book Antiqua" w:eastAsia="Times New Roman" w:hAnsi="Book Antiqua" w:cs="Times New Roman"/>
                <w:b/>
                <w:spacing w:val="-4"/>
                <w:sz w:val="20"/>
                <w:szCs w:val="20"/>
              </w:rPr>
            </w:pPr>
            <w:r>
              <w:rPr>
                <w:rFonts w:ascii="Book Antiqua" w:eastAsia="Times New Roman" w:hAnsi="Book Antiqua" w:cs="Times New Roman"/>
                <w:b/>
                <w:spacing w:val="-4"/>
                <w:sz w:val="20"/>
                <w:szCs w:val="20"/>
              </w:rPr>
              <w:t xml:space="preserve">Cena brutto </w:t>
            </w:r>
            <w:r>
              <w:rPr>
                <w:rFonts w:ascii="Book Antiqua" w:eastAsia="Times New Roman" w:hAnsi="Book Antiqua" w:cs="Times New Roman"/>
                <w:b/>
                <w:spacing w:val="-4"/>
                <w:sz w:val="20"/>
                <w:szCs w:val="20"/>
              </w:rPr>
              <w:br/>
              <w:t>(za 1 osobę)</w:t>
            </w:r>
          </w:p>
          <w:p w:rsidR="00FF1CC9" w:rsidRDefault="00FF1CC9">
            <w:pPr>
              <w:widowControl w:val="0"/>
              <w:spacing w:after="0" w:line="360" w:lineRule="auto"/>
              <w:jc w:val="center"/>
              <w:rPr>
                <w:rFonts w:ascii="Book Antiqua" w:eastAsia="Times New Roman" w:hAnsi="Book Antiqua" w:cs="Calibri"/>
                <w:b/>
                <w:spacing w:val="-4"/>
                <w:sz w:val="20"/>
                <w:szCs w:val="20"/>
              </w:rPr>
            </w:pPr>
            <w:r>
              <w:rPr>
                <w:rFonts w:ascii="Book Antiqua" w:eastAsia="Times New Roman" w:hAnsi="Book Antiqua" w:cs="Times New Roman"/>
                <w:b/>
                <w:spacing w:val="-4"/>
                <w:sz w:val="20"/>
                <w:szCs w:val="20"/>
              </w:rPr>
              <w:t>PLN*</w:t>
            </w: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line="360" w:lineRule="auto"/>
              <w:jc w:val="center"/>
              <w:rPr>
                <w:rFonts w:ascii="Book Antiqua" w:eastAsia="Times New Roman" w:hAnsi="Book Antiqua" w:cs="Times New Roman"/>
                <w:b/>
                <w:spacing w:val="-4"/>
                <w:sz w:val="20"/>
                <w:szCs w:val="20"/>
              </w:rPr>
            </w:pPr>
            <w:r>
              <w:rPr>
                <w:rFonts w:ascii="Book Antiqua" w:eastAsia="Times New Roman" w:hAnsi="Book Antiqua" w:cs="Times New Roman"/>
                <w:b/>
                <w:spacing w:val="-4"/>
                <w:sz w:val="20"/>
                <w:szCs w:val="20"/>
              </w:rPr>
              <w:t>Wartość brutto (cena brutto za osobę x ilość osób )</w:t>
            </w:r>
          </w:p>
          <w:p w:rsidR="00FF1CC9" w:rsidRDefault="00FF1CC9">
            <w:pPr>
              <w:widowControl w:val="0"/>
              <w:spacing w:after="0" w:line="360" w:lineRule="auto"/>
              <w:jc w:val="center"/>
              <w:rPr>
                <w:rFonts w:ascii="Book Antiqua" w:eastAsia="Times New Roman" w:hAnsi="Book Antiqua" w:cs="Calibri"/>
                <w:b/>
                <w:spacing w:val="-4"/>
                <w:sz w:val="20"/>
                <w:szCs w:val="20"/>
              </w:rPr>
            </w:pPr>
            <w:r>
              <w:rPr>
                <w:rFonts w:ascii="Book Antiqua" w:eastAsia="Times New Roman" w:hAnsi="Book Antiqua" w:cs="Times New Roman"/>
                <w:b/>
                <w:spacing w:val="-4"/>
                <w:sz w:val="20"/>
                <w:szCs w:val="20"/>
              </w:rPr>
              <w:t>PLN*</w:t>
            </w:r>
          </w:p>
        </w:tc>
      </w:tr>
      <w:tr w:rsidR="00FF1CC9" w:rsidTr="00FF1CC9">
        <w:trPr>
          <w:trHeight w:val="50"/>
        </w:trPr>
        <w:tc>
          <w:tcPr>
            <w:tcW w:w="572"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line="360" w:lineRule="auto"/>
              <w:jc w:val="center"/>
              <w:rPr>
                <w:rFonts w:ascii="Book Antiqua" w:eastAsia="Times New Roman" w:hAnsi="Book Antiqua" w:cs="Book Antiqua"/>
                <w:b/>
                <w:spacing w:val="-4"/>
                <w:sz w:val="20"/>
                <w:szCs w:val="20"/>
              </w:rPr>
            </w:pPr>
            <w:r>
              <w:rPr>
                <w:rFonts w:ascii="Book Antiqua" w:eastAsia="Times New Roman" w:hAnsi="Book Antiqua" w:cs="Book Antiqua"/>
                <w:b/>
                <w:spacing w:val="-4"/>
                <w:sz w:val="20"/>
                <w:szCs w:val="20"/>
              </w:rPr>
              <w:t>1</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spacing w:after="0"/>
              <w:rPr>
                <w:rFonts w:ascii="Book Antiqua" w:eastAsia="Times New Roman" w:hAnsi="Book Antiqua" w:cs="Book Antiqua"/>
                <w:spacing w:val="-4"/>
                <w:sz w:val="20"/>
                <w:szCs w:val="20"/>
              </w:rPr>
            </w:pPr>
            <w:r>
              <w:rPr>
                <w:rFonts w:ascii="Book Antiqua" w:eastAsia="Times New Roman" w:hAnsi="Book Antiqua" w:cs="Book Antiqua"/>
                <w:spacing w:val="-4"/>
                <w:sz w:val="20"/>
                <w:szCs w:val="20"/>
              </w:rPr>
              <w:t xml:space="preserve">Przeprowadzenie szkolenia </w:t>
            </w:r>
            <w:proofErr w:type="spellStart"/>
            <w:r>
              <w:rPr>
                <w:rFonts w:ascii="Book Antiqua" w:eastAsia="Times New Roman" w:hAnsi="Book Antiqua" w:cs="Book Antiqua"/>
                <w:spacing w:val="-4"/>
                <w:sz w:val="20"/>
                <w:szCs w:val="20"/>
              </w:rPr>
              <w:t>SCRUMstudy</w:t>
            </w:r>
            <w:proofErr w:type="spellEnd"/>
            <w:r>
              <w:rPr>
                <w:rFonts w:ascii="Book Antiqua" w:eastAsia="Times New Roman" w:hAnsi="Book Antiqua" w:cs="Book Antiqua"/>
                <w:spacing w:val="-4"/>
                <w:sz w:val="20"/>
                <w:szCs w:val="20"/>
              </w:rPr>
              <w:t xml:space="preserve"> </w:t>
            </w:r>
            <w:proofErr w:type="spellStart"/>
            <w:r>
              <w:rPr>
                <w:rFonts w:ascii="Book Antiqua" w:eastAsia="Times New Roman" w:hAnsi="Book Antiqua" w:cs="Book Antiqua"/>
                <w:spacing w:val="-4"/>
                <w:sz w:val="20"/>
                <w:szCs w:val="20"/>
              </w:rPr>
              <w:t>Scrum</w:t>
            </w:r>
            <w:proofErr w:type="spellEnd"/>
            <w:r>
              <w:rPr>
                <w:rFonts w:ascii="Book Antiqua" w:eastAsia="Times New Roman" w:hAnsi="Book Antiqua" w:cs="Book Antiqua"/>
                <w:spacing w:val="-4"/>
                <w:sz w:val="20"/>
                <w:szCs w:val="20"/>
              </w:rPr>
              <w:t xml:space="preserve"> Developer </w:t>
            </w:r>
            <w:proofErr w:type="spellStart"/>
            <w:r>
              <w:rPr>
                <w:rFonts w:ascii="Book Antiqua" w:eastAsia="Times New Roman" w:hAnsi="Book Antiqua" w:cs="Book Antiqua"/>
                <w:spacing w:val="-4"/>
                <w:sz w:val="20"/>
                <w:szCs w:val="20"/>
              </w:rPr>
              <w:t>Certified</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F1CC9" w:rsidRDefault="00FF1CC9">
            <w:pPr>
              <w:widowControl w:val="0"/>
              <w:jc w:val="center"/>
              <w:rPr>
                <w:rFonts w:ascii="Book Antiqua" w:eastAsia="Times New Roman" w:hAnsi="Book Antiqua" w:cs="Book Antiqua"/>
                <w:spacing w:val="-4"/>
                <w:sz w:val="20"/>
                <w:szCs w:val="20"/>
              </w:rPr>
            </w:pPr>
            <w:r>
              <w:rPr>
                <w:rFonts w:ascii="Book Antiqua" w:eastAsia="Times New Roman" w:hAnsi="Book Antiqua" w:cs="Book Antiqua"/>
                <w:spacing w:val="-4"/>
                <w:sz w:val="20"/>
                <w:szCs w:val="20"/>
              </w:rPr>
              <w:t>29</w:t>
            </w:r>
          </w:p>
        </w:tc>
        <w:tc>
          <w:tcPr>
            <w:tcW w:w="1866" w:type="dxa"/>
            <w:tcBorders>
              <w:top w:val="single" w:sz="4" w:space="0" w:color="000000"/>
              <w:left w:val="single" w:sz="4" w:space="0" w:color="000000"/>
              <w:bottom w:val="single" w:sz="4" w:space="0" w:color="000000"/>
              <w:right w:val="single" w:sz="4" w:space="0" w:color="000000"/>
            </w:tcBorders>
            <w:vAlign w:val="center"/>
          </w:tcPr>
          <w:p w:rsidR="00FF1CC9" w:rsidRDefault="00FF1CC9">
            <w:pPr>
              <w:widowControl w:val="0"/>
              <w:spacing w:line="360" w:lineRule="auto"/>
              <w:rPr>
                <w:rFonts w:ascii="Book Antiqua" w:eastAsia="Times New Roman" w:hAnsi="Book Antiqua" w:cs="Book Antiqua"/>
                <w:spacing w:val="-4"/>
                <w:sz w:val="20"/>
                <w:szCs w:val="20"/>
                <w:u w:val="single"/>
              </w:rPr>
            </w:pPr>
          </w:p>
        </w:tc>
        <w:tc>
          <w:tcPr>
            <w:tcW w:w="2485" w:type="dxa"/>
            <w:tcBorders>
              <w:top w:val="single" w:sz="4" w:space="0" w:color="000000"/>
              <w:left w:val="single" w:sz="4" w:space="0" w:color="000000"/>
              <w:bottom w:val="single" w:sz="4" w:space="0" w:color="000000"/>
              <w:right w:val="single" w:sz="4" w:space="0" w:color="000000"/>
            </w:tcBorders>
            <w:vAlign w:val="center"/>
          </w:tcPr>
          <w:p w:rsidR="00FF1CC9" w:rsidRDefault="00FF1CC9">
            <w:pPr>
              <w:widowControl w:val="0"/>
              <w:spacing w:line="360" w:lineRule="auto"/>
              <w:jc w:val="center"/>
              <w:rPr>
                <w:rFonts w:ascii="Book Antiqua" w:eastAsia="Times New Roman" w:hAnsi="Book Antiqua" w:cs="Book Antiqua"/>
                <w:spacing w:val="-4"/>
                <w:sz w:val="20"/>
                <w:szCs w:val="20"/>
                <w:u w:val="single"/>
              </w:rPr>
            </w:pPr>
          </w:p>
        </w:tc>
      </w:tr>
    </w:tbl>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righ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F1CC9" w:rsidRDefault="00FF1CC9" w:rsidP="00FF1CC9">
      <w:pPr>
        <w:spacing w:after="0" w:line="240" w:lineRule="auto"/>
        <w:jc w:val="right"/>
        <w:rPr>
          <w:rFonts w:ascii="Times New Roman" w:eastAsia="Calibri" w:hAnsi="Times New Roman" w:cs="Times New Roman"/>
          <w:sz w:val="20"/>
          <w:szCs w:val="20"/>
          <w:lang w:eastAsia="pl-PL"/>
        </w:rPr>
      </w:pPr>
    </w:p>
    <w:p w:rsidR="00FF1CC9" w:rsidRDefault="00FF1CC9" w:rsidP="00FF1CC9">
      <w:pPr>
        <w:spacing w:after="0" w:line="240" w:lineRule="auto"/>
        <w:jc w:val="righ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(podpis Wykonawcy/ pełnomocnika)</w:t>
      </w: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spacing w:after="0" w:line="240" w:lineRule="auto"/>
        <w:jc w:val="center"/>
        <w:rPr>
          <w:rFonts w:ascii="Times New Roman" w:eastAsia="Calibri" w:hAnsi="Times New Roman" w:cs="Times New Roman"/>
          <w:b/>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FF1CC9" w:rsidRDefault="00FF1CC9" w:rsidP="00FF1CC9">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rsidR="002F0DEB" w:rsidRDefault="002F0DEB" w:rsidP="002F0DEB">
      <w:pPr>
        <w:tabs>
          <w:tab w:val="left" w:pos="3585"/>
        </w:tabs>
        <w:spacing w:before="120" w:after="0" w:line="240" w:lineRule="auto"/>
        <w:ind w:right="-32"/>
        <w:rPr>
          <w:rFonts w:ascii="Book Antiqua" w:eastAsia="Times New Roman" w:hAnsi="Book Antiqua" w:cs="Century Gothic"/>
          <w:bCs/>
          <w:sz w:val="20"/>
          <w:szCs w:val="20"/>
          <w:lang w:eastAsia="pl-PL"/>
        </w:rPr>
      </w:pPr>
      <w:r>
        <w:rPr>
          <w:rFonts w:ascii="Times New Roman" w:hAnsi="Times New Roman"/>
          <w:noProof/>
          <w:sz w:val="24"/>
          <w:szCs w:val="24"/>
          <w:lang w:eastAsia="pl-PL"/>
        </w:rPr>
        <w:drawing>
          <wp:anchor distT="0" distB="0" distL="114935" distR="114935" simplePos="0" relativeHeight="251665408" behindDoc="1" locked="0" layoutInCell="1" allowOverlap="1" wp14:anchorId="4132A57A" wp14:editId="4F032032">
            <wp:simplePos x="0" y="0"/>
            <wp:positionH relativeFrom="column">
              <wp:posOffset>-154305</wp:posOffset>
            </wp:positionH>
            <wp:positionV relativeFrom="paragraph">
              <wp:posOffset>-346075</wp:posOffset>
            </wp:positionV>
            <wp:extent cx="5751830" cy="732155"/>
            <wp:effectExtent l="0" t="0" r="1270" b="0"/>
            <wp:wrapTight wrapText="bothSides">
              <wp:wrapPolygon edited="0">
                <wp:start x="0" y="0"/>
                <wp:lineTo x="0" y="20794"/>
                <wp:lineTo x="21533" y="20794"/>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F0DEB" w:rsidRDefault="002F0DEB" w:rsidP="002F0DEB">
      <w:pPr>
        <w:spacing w:after="0" w:line="240" w:lineRule="auto"/>
        <w:jc w:val="right"/>
        <w:rPr>
          <w:rFonts w:ascii="Book Antiqua" w:eastAsia="Times New Roman" w:hAnsi="Book Antiqua" w:cs="Century Gothic"/>
          <w:bCs/>
          <w:sz w:val="20"/>
          <w:szCs w:val="20"/>
          <w:lang w:eastAsia="pl-PL"/>
        </w:rPr>
      </w:pPr>
      <w:r>
        <w:rPr>
          <w:rFonts w:ascii="Book Antiqua" w:eastAsia="Times New Roman" w:hAnsi="Book Antiqua" w:cs="Century Gothic"/>
          <w:bCs/>
          <w:sz w:val="20"/>
          <w:szCs w:val="20"/>
          <w:lang w:eastAsia="pl-PL"/>
        </w:rPr>
        <w:t>Załącznik nr 3</w:t>
      </w:r>
    </w:p>
    <w:p w:rsidR="002F0DEB" w:rsidRDefault="002F0DEB" w:rsidP="002F0DEB">
      <w:pPr>
        <w:jc w:val="center"/>
        <w:rPr>
          <w:rFonts w:ascii="Book Antiqua" w:hAnsi="Book Antiqua" w:cs="Century Gothic"/>
          <w:b/>
          <w:bCs/>
          <w:sz w:val="20"/>
          <w:szCs w:val="20"/>
        </w:rPr>
      </w:pPr>
      <w:r>
        <w:rPr>
          <w:rFonts w:ascii="Book Antiqua" w:hAnsi="Book Antiqua" w:cs="Century Gothic"/>
          <w:b/>
          <w:bCs/>
          <w:sz w:val="20"/>
          <w:szCs w:val="20"/>
        </w:rPr>
        <w:t>Umowa nr UKW/.................. /2022</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r>
        <w:rPr>
          <w:rFonts w:ascii="Book Antiqua" w:hAnsi="Book Antiqua"/>
          <w:sz w:val="20"/>
          <w:szCs w:val="20"/>
        </w:rPr>
        <w:t xml:space="preserve">Zawarta w dniu ....................2022 r. pomiędzy: </w:t>
      </w:r>
    </w:p>
    <w:p w:rsidR="002F0DEB" w:rsidRDefault="002F0DEB" w:rsidP="002F0DEB">
      <w:pPr>
        <w:spacing w:line="360" w:lineRule="auto"/>
        <w:rPr>
          <w:rFonts w:ascii="Book Antiqua" w:hAnsi="Book Antiqua"/>
          <w:sz w:val="20"/>
          <w:szCs w:val="20"/>
        </w:rPr>
      </w:pP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1.ZAMAWIAJĄCYM: Uniwersytetem Kazimierza Wielkiego w Bydgoszczy (85-064 Bydgoszcz, ul. Chodkiewicza 30) , NIP 5542647568,  reprezentowanym przez :</w:t>
      </w: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 xml:space="preserve">  - mgr Renatę Malak – Kanclerza Uniwersytetu Kazimierza Wielkiego</w:t>
      </w:r>
    </w:p>
    <w:p w:rsidR="002F0DEB" w:rsidRDefault="002F0DEB" w:rsidP="002F0DEB">
      <w:pPr>
        <w:tabs>
          <w:tab w:val="left" w:pos="240"/>
        </w:tabs>
        <w:spacing w:line="360" w:lineRule="auto"/>
        <w:ind w:firstLine="120"/>
        <w:jc w:val="both"/>
        <w:rPr>
          <w:rFonts w:ascii="Book Antiqua" w:hAnsi="Book Antiqua"/>
          <w:sz w:val="20"/>
          <w:szCs w:val="20"/>
        </w:rPr>
      </w:pPr>
      <w:r>
        <w:rPr>
          <w:rFonts w:ascii="Book Antiqua" w:hAnsi="Book Antiqua"/>
          <w:sz w:val="20"/>
          <w:szCs w:val="20"/>
        </w:rPr>
        <w:t xml:space="preserve">  przy kontrasygnacie </w:t>
      </w:r>
      <w:r>
        <w:rPr>
          <w:rFonts w:ascii="Book Antiqua" w:hAnsi="Book Antiqua" w:cs="Arial"/>
          <w:sz w:val="20"/>
          <w:szCs w:val="20"/>
        </w:rPr>
        <w:t>mgr Renaty Stefaniak – Kwestora</w:t>
      </w:r>
    </w:p>
    <w:p w:rsidR="002F0DEB" w:rsidRDefault="002F0DEB" w:rsidP="002F0DEB">
      <w:pPr>
        <w:pStyle w:val="ust"/>
        <w:tabs>
          <w:tab w:val="left" w:pos="1146"/>
        </w:tabs>
        <w:spacing w:line="360" w:lineRule="auto"/>
        <w:rPr>
          <w:rFonts w:ascii="Book Antiqua" w:hAnsi="Book Antiqua"/>
          <w:sz w:val="20"/>
          <w:szCs w:val="20"/>
        </w:rPr>
      </w:pPr>
      <w:r>
        <w:rPr>
          <w:rFonts w:ascii="Book Antiqua" w:hAnsi="Book Antiqua"/>
          <w:sz w:val="20"/>
          <w:szCs w:val="20"/>
        </w:rPr>
        <w:t xml:space="preserve">a </w:t>
      </w:r>
    </w:p>
    <w:p w:rsidR="002F0DEB" w:rsidRDefault="002F0DEB" w:rsidP="002F0DEB">
      <w:pPr>
        <w:pStyle w:val="ust"/>
        <w:tabs>
          <w:tab w:val="left" w:pos="1146"/>
        </w:tabs>
        <w:spacing w:line="360" w:lineRule="auto"/>
        <w:ind w:left="0" w:firstLine="0"/>
        <w:rPr>
          <w:rFonts w:ascii="Book Antiqua" w:hAnsi="Book Antiqua"/>
          <w:sz w:val="20"/>
          <w:szCs w:val="20"/>
        </w:rPr>
      </w:pPr>
      <w:r>
        <w:rPr>
          <w:rFonts w:ascii="Book Antiqua" w:hAnsi="Book Antiqua"/>
          <w:sz w:val="20"/>
          <w:szCs w:val="20"/>
        </w:rPr>
        <w:t>2.WYKONAWCĄ: ......................................................................................................................................................................................................................................................................................................................................</w:t>
      </w:r>
    </w:p>
    <w:p w:rsidR="002F0DEB" w:rsidRDefault="002F0DEB" w:rsidP="002F0DEB">
      <w:pPr>
        <w:pStyle w:val="ust"/>
        <w:tabs>
          <w:tab w:val="left" w:pos="1146"/>
        </w:tabs>
        <w:spacing w:line="360" w:lineRule="auto"/>
        <w:ind w:left="142" w:firstLine="0"/>
        <w:rPr>
          <w:rFonts w:ascii="Book Antiqua" w:hAnsi="Book Antiqua"/>
          <w:sz w:val="20"/>
          <w:szCs w:val="20"/>
        </w:rPr>
      </w:pPr>
    </w:p>
    <w:p w:rsidR="002F0DEB" w:rsidRDefault="002F0DEB" w:rsidP="002F0DEB">
      <w:pPr>
        <w:spacing w:line="360" w:lineRule="auto"/>
        <w:jc w:val="both"/>
        <w:rPr>
          <w:rFonts w:ascii="Book Antiqua" w:hAnsi="Book Antiqua" w:cs="Book Antiqua"/>
          <w:sz w:val="20"/>
          <w:szCs w:val="20"/>
          <w:lang w:eastAsia="pl-PL"/>
        </w:rPr>
      </w:pPr>
      <w:r>
        <w:rPr>
          <w:rFonts w:ascii="Book Antiqua" w:eastAsia="Times New Roman" w:hAnsi="Book Antiqua" w:cs="Book Antiqua"/>
          <w:sz w:val="20"/>
          <w:szCs w:val="20"/>
          <w:lang w:eastAsia="pl-PL"/>
        </w:rPr>
        <w:t xml:space="preserve">Niniejsza umowa jest następstwem wyboru przez Zamawiającego oferty Wykonawcy </w:t>
      </w:r>
      <w:r>
        <w:rPr>
          <w:rFonts w:ascii="Book Antiqua" w:eastAsia="Times New Roman" w:hAnsi="Book Antiqua" w:cs="Book Antiqua"/>
          <w:sz w:val="20"/>
          <w:szCs w:val="20"/>
          <w:lang w:eastAsia="pl-PL"/>
        </w:rPr>
        <w:br/>
        <w:t xml:space="preserve">w postępowaniu prowadzonym w trybie zapytania ofertowego, zgodnie z Regulaminem udzielania zamówień publicznych poniżej 130 tys. złotych, </w:t>
      </w:r>
      <w:r>
        <w:rPr>
          <w:rFonts w:ascii="Book Antiqua" w:hAnsi="Book Antiqua" w:cs="Book Antiqua"/>
          <w:sz w:val="20"/>
          <w:szCs w:val="20"/>
          <w:lang w:eastAsia="pl-PL"/>
        </w:rPr>
        <w:t xml:space="preserve">pn. „Przeprowadzenie szkolenia </w:t>
      </w:r>
      <w:proofErr w:type="spellStart"/>
      <w:r>
        <w:rPr>
          <w:rFonts w:ascii="Book Antiqua" w:hAnsi="Book Antiqua" w:cs="Book Antiqua"/>
          <w:sz w:val="20"/>
          <w:szCs w:val="20"/>
          <w:lang w:eastAsia="pl-PL"/>
        </w:rPr>
        <w:t>SCRUMstudy</w:t>
      </w:r>
      <w:proofErr w:type="spellEnd"/>
      <w:r>
        <w:rPr>
          <w:rFonts w:ascii="Book Antiqua" w:hAnsi="Book Antiqua" w:cs="Book Antiqua"/>
          <w:sz w:val="20"/>
          <w:szCs w:val="20"/>
          <w:lang w:eastAsia="pl-PL"/>
        </w:rPr>
        <w:t xml:space="preserve"> </w:t>
      </w:r>
      <w:proofErr w:type="spellStart"/>
      <w:r>
        <w:rPr>
          <w:rFonts w:ascii="Book Antiqua" w:hAnsi="Book Antiqua" w:cs="Book Antiqua"/>
          <w:sz w:val="20"/>
          <w:szCs w:val="20"/>
          <w:lang w:eastAsia="pl-PL"/>
        </w:rPr>
        <w:t>Scrum</w:t>
      </w:r>
      <w:proofErr w:type="spellEnd"/>
      <w:r>
        <w:rPr>
          <w:rFonts w:ascii="Book Antiqua" w:hAnsi="Book Antiqua" w:cs="Book Antiqua"/>
          <w:sz w:val="20"/>
          <w:szCs w:val="20"/>
          <w:lang w:eastAsia="pl-PL"/>
        </w:rPr>
        <w:t xml:space="preserve"> Developer </w:t>
      </w:r>
      <w:proofErr w:type="spellStart"/>
      <w:r>
        <w:rPr>
          <w:rFonts w:ascii="Book Antiqua" w:hAnsi="Book Antiqua" w:cs="Book Antiqua"/>
          <w:sz w:val="20"/>
          <w:szCs w:val="20"/>
          <w:lang w:eastAsia="pl-PL"/>
        </w:rPr>
        <w:t>Certified</w:t>
      </w:r>
      <w:proofErr w:type="spellEnd"/>
      <w:r>
        <w:rPr>
          <w:rFonts w:ascii="Book Antiqua" w:hAnsi="Book Antiqua" w:cs="Book Antiqua"/>
          <w:sz w:val="20"/>
          <w:szCs w:val="20"/>
          <w:lang w:eastAsia="pl-PL"/>
        </w:rPr>
        <w:t>”</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1</w:t>
      </w:r>
    </w:p>
    <w:p w:rsidR="002F0DEB" w:rsidRDefault="002F0DEB" w:rsidP="002F0DEB">
      <w:pPr>
        <w:spacing w:after="0" w:line="360" w:lineRule="auto"/>
        <w:jc w:val="center"/>
        <w:rPr>
          <w:rFonts w:ascii="Book Antiqua" w:hAnsi="Book Antiqua"/>
          <w:b/>
          <w:iCs/>
          <w:sz w:val="20"/>
          <w:szCs w:val="20"/>
        </w:rPr>
      </w:pPr>
      <w:r>
        <w:rPr>
          <w:rFonts w:ascii="Book Antiqua" w:hAnsi="Book Antiqua"/>
          <w:b/>
          <w:iCs/>
          <w:sz w:val="20"/>
          <w:szCs w:val="20"/>
        </w:rPr>
        <w:t>Przedmiot umowy</w:t>
      </w:r>
    </w:p>
    <w:p w:rsidR="002F0DEB" w:rsidRDefault="002F0DEB" w:rsidP="002F0DEB">
      <w:pPr>
        <w:numPr>
          <w:ilvl w:val="0"/>
          <w:numId w:val="13"/>
        </w:numPr>
        <w:tabs>
          <w:tab w:val="left" w:pos="142"/>
          <w:tab w:val="left" w:pos="360"/>
        </w:tabs>
        <w:spacing w:after="0" w:line="360" w:lineRule="auto"/>
        <w:ind w:left="240" w:hanging="240"/>
        <w:jc w:val="both"/>
        <w:rPr>
          <w:rFonts w:ascii="Book Antiqua" w:hAnsi="Book Antiqua"/>
          <w:sz w:val="20"/>
          <w:szCs w:val="20"/>
        </w:rPr>
      </w:pPr>
      <w:r>
        <w:rPr>
          <w:rFonts w:ascii="Book Antiqua" w:hAnsi="Book Antiqua"/>
          <w:bCs/>
          <w:sz w:val="20"/>
          <w:szCs w:val="20"/>
        </w:rPr>
        <w:t xml:space="preserve">Wykonawca  zobowiązuje się przeprowadzić dla Zamawiającego </w:t>
      </w:r>
      <w:r>
        <w:rPr>
          <w:rFonts w:ascii="Book Antiqua" w:hAnsi="Book Antiqua"/>
          <w:iCs/>
          <w:sz w:val="20"/>
          <w:szCs w:val="20"/>
        </w:rPr>
        <w:t xml:space="preserve"> szkolenie pod nazw</w:t>
      </w:r>
      <w:r>
        <w:rPr>
          <w:rFonts w:ascii="Book Antiqua" w:eastAsia="TimesNewRoman,Italic" w:hAnsi="Book Antiqua"/>
          <w:iCs/>
          <w:sz w:val="20"/>
          <w:szCs w:val="20"/>
        </w:rPr>
        <w:t>ą</w:t>
      </w:r>
      <w:r>
        <w:rPr>
          <w:rFonts w:ascii="Book Antiqua" w:hAnsi="Book Antiqua"/>
          <w:iCs/>
          <w:sz w:val="20"/>
          <w:szCs w:val="20"/>
        </w:rPr>
        <w:t xml:space="preserve">: </w:t>
      </w:r>
      <w:r>
        <w:rPr>
          <w:rFonts w:ascii="Book Antiqua" w:hAnsi="Book Antiqua"/>
          <w:i/>
          <w:iCs/>
          <w:sz w:val="20"/>
          <w:szCs w:val="20"/>
        </w:rPr>
        <w:t xml:space="preserve">Przeprowadzenie szkolenia </w:t>
      </w:r>
      <w:proofErr w:type="spellStart"/>
      <w:r>
        <w:rPr>
          <w:rFonts w:ascii="Book Antiqua" w:hAnsi="Book Antiqua"/>
          <w:i/>
          <w:iCs/>
          <w:sz w:val="20"/>
          <w:szCs w:val="20"/>
        </w:rPr>
        <w:t>SCRUMstudy</w:t>
      </w:r>
      <w:proofErr w:type="spellEnd"/>
      <w:r>
        <w:rPr>
          <w:rFonts w:ascii="Book Antiqua" w:hAnsi="Book Antiqua"/>
          <w:i/>
          <w:iCs/>
          <w:sz w:val="20"/>
          <w:szCs w:val="20"/>
        </w:rPr>
        <w:t xml:space="preserve"> </w:t>
      </w:r>
      <w:proofErr w:type="spellStart"/>
      <w:r>
        <w:rPr>
          <w:rFonts w:ascii="Book Antiqua" w:hAnsi="Book Antiqua"/>
          <w:i/>
          <w:iCs/>
          <w:sz w:val="20"/>
          <w:szCs w:val="20"/>
        </w:rPr>
        <w:t>Scrum</w:t>
      </w:r>
      <w:proofErr w:type="spellEnd"/>
      <w:r>
        <w:rPr>
          <w:rFonts w:ascii="Book Antiqua" w:hAnsi="Book Antiqua"/>
          <w:i/>
          <w:iCs/>
          <w:sz w:val="20"/>
          <w:szCs w:val="20"/>
        </w:rPr>
        <w:t xml:space="preserve"> Developer </w:t>
      </w:r>
      <w:proofErr w:type="spellStart"/>
      <w:r>
        <w:rPr>
          <w:rFonts w:ascii="Book Antiqua" w:hAnsi="Book Antiqua"/>
          <w:i/>
          <w:iCs/>
          <w:sz w:val="20"/>
          <w:szCs w:val="20"/>
        </w:rPr>
        <w:t>Certified</w:t>
      </w:r>
      <w:proofErr w:type="spellEnd"/>
      <w:r>
        <w:rPr>
          <w:rFonts w:ascii="Book Antiqua" w:hAnsi="Book Antiqua"/>
          <w:iCs/>
          <w:sz w:val="20"/>
          <w:szCs w:val="20"/>
        </w:rPr>
        <w:t xml:space="preserve"> zgodnie z  treścią oferty Wykonawcy oraz  opisem przedmiotu zamówienia zawartym w treści zapytania ofertowego, które to dokumenty  stanowią integralną część niniejszej umowy.</w:t>
      </w:r>
    </w:p>
    <w:p w:rsidR="002F0DEB" w:rsidRDefault="002F0DEB" w:rsidP="002F0DEB">
      <w:pPr>
        <w:numPr>
          <w:ilvl w:val="0"/>
          <w:numId w:val="13"/>
        </w:numPr>
        <w:tabs>
          <w:tab w:val="left" w:pos="142"/>
          <w:tab w:val="left" w:pos="284"/>
        </w:tabs>
        <w:spacing w:after="0" w:line="360" w:lineRule="auto"/>
        <w:ind w:left="0" w:firstLine="0"/>
        <w:jc w:val="both"/>
        <w:rPr>
          <w:rFonts w:ascii="Book Antiqua" w:hAnsi="Book Antiqua"/>
          <w:sz w:val="20"/>
          <w:szCs w:val="20"/>
        </w:rPr>
      </w:pPr>
      <w:r>
        <w:rPr>
          <w:rFonts w:ascii="Book Antiqua" w:hAnsi="Book Antiqua"/>
          <w:iCs/>
          <w:sz w:val="20"/>
          <w:szCs w:val="20"/>
        </w:rPr>
        <w:t>Przed przystąpieniem do realizacji przedmiotu zamówienia Wykonawca ustali w porozumieniu z  Zamawiającym  harmonogram realizacji szkoleń.</w:t>
      </w:r>
    </w:p>
    <w:p w:rsidR="002F0DEB" w:rsidRDefault="002F0DEB" w:rsidP="002F0DEB">
      <w:pPr>
        <w:spacing w:line="360" w:lineRule="auto"/>
        <w:jc w:val="both"/>
        <w:rPr>
          <w:rFonts w:ascii="Book Antiqua" w:hAnsi="Book Antiqua"/>
          <w:b/>
          <w:bCs/>
          <w:sz w:val="20"/>
          <w:szCs w:val="20"/>
        </w:rPr>
      </w:pPr>
    </w:p>
    <w:p w:rsidR="002F0DEB" w:rsidRDefault="002F0DEB" w:rsidP="002F0DEB">
      <w:pPr>
        <w:spacing w:line="360" w:lineRule="auto"/>
        <w:jc w:val="both"/>
        <w:rPr>
          <w:rFonts w:ascii="Book Antiqua" w:hAnsi="Book Antiqua"/>
          <w:b/>
          <w:bCs/>
          <w:sz w:val="20"/>
          <w:szCs w:val="20"/>
        </w:rPr>
      </w:pPr>
    </w:p>
    <w:p w:rsidR="002F0DEB" w:rsidRDefault="002F0DEB" w:rsidP="002F0DEB">
      <w:pPr>
        <w:spacing w:line="360" w:lineRule="auto"/>
        <w:jc w:val="both"/>
        <w:rPr>
          <w:rFonts w:ascii="Book Antiqua" w:hAnsi="Book Antiqua"/>
          <w:b/>
          <w:bCs/>
          <w:sz w:val="20"/>
          <w:szCs w:val="20"/>
        </w:rPr>
      </w:pP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2</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Termin i miejsce wykonania umowy</w:t>
      </w:r>
    </w:p>
    <w:p w:rsidR="002F0DEB" w:rsidRPr="002F0DEB" w:rsidRDefault="002F0DEB" w:rsidP="002F0DEB">
      <w:pPr>
        <w:tabs>
          <w:tab w:val="left" w:pos="600"/>
        </w:tabs>
        <w:spacing w:after="0" w:line="360" w:lineRule="auto"/>
        <w:ind w:left="284" w:hanging="284"/>
        <w:jc w:val="both"/>
        <w:rPr>
          <w:rFonts w:ascii="Book Antiqua" w:hAnsi="Book Antiqua"/>
          <w:bCs/>
          <w:sz w:val="20"/>
          <w:szCs w:val="20"/>
        </w:rPr>
      </w:pPr>
      <w:r>
        <w:rPr>
          <w:rFonts w:ascii="Book Antiqua" w:hAnsi="Book Antiqua"/>
          <w:sz w:val="20"/>
          <w:szCs w:val="20"/>
        </w:rPr>
        <w:t xml:space="preserve">1. Przedmiot </w:t>
      </w:r>
      <w:r w:rsidRPr="002F0DEB">
        <w:rPr>
          <w:rFonts w:ascii="Book Antiqua" w:hAnsi="Book Antiqua"/>
          <w:sz w:val="20"/>
          <w:szCs w:val="20"/>
        </w:rPr>
        <w:t xml:space="preserve">umowy zostanie przez Wykonawcę zrealizowany w terminie od dnia </w:t>
      </w:r>
      <w:r w:rsidRPr="002F0DEB">
        <w:rPr>
          <w:rFonts w:ascii="Book Antiqua" w:hAnsi="Book Antiqua"/>
          <w:bCs/>
          <w:sz w:val="20"/>
          <w:szCs w:val="20"/>
        </w:rPr>
        <w:t>26.11.2022 r. do dnia 27.11.2022 r.</w:t>
      </w:r>
    </w:p>
    <w:p w:rsidR="002F0DEB" w:rsidRDefault="002F0DEB" w:rsidP="002F0DEB">
      <w:pPr>
        <w:tabs>
          <w:tab w:val="left" w:pos="600"/>
        </w:tabs>
        <w:spacing w:after="0" w:line="360" w:lineRule="auto"/>
        <w:ind w:left="284" w:hanging="284"/>
        <w:jc w:val="both"/>
        <w:rPr>
          <w:rFonts w:ascii="Book Antiqua" w:hAnsi="Book Antiqua" w:cs="Times-Bold"/>
          <w:bCs/>
          <w:sz w:val="20"/>
          <w:szCs w:val="20"/>
        </w:rPr>
      </w:pPr>
      <w:r>
        <w:rPr>
          <w:rFonts w:ascii="Book Antiqua" w:hAnsi="Book Antiqua"/>
          <w:bCs/>
          <w:sz w:val="20"/>
          <w:szCs w:val="20"/>
        </w:rPr>
        <w:t xml:space="preserve">2. </w:t>
      </w:r>
      <w:r>
        <w:rPr>
          <w:rFonts w:ascii="Book Antiqua" w:hAnsi="Book Antiqua" w:cs="Times-Bold"/>
          <w:bCs/>
          <w:sz w:val="20"/>
          <w:szCs w:val="20"/>
        </w:rPr>
        <w:t xml:space="preserve">Szkolenia odbywać się będą w formie zdalnej. </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3</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Warunki wykonania umowy</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Wykonawca przy realizacji szkoleń zobowiązuje się do:</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1) przeprowadzenia szkoleń zgodnie z jego tematyką oraz zakresem merytorycznym zawartym w pkt. 4.2 zapytania ofertowego nr UKW/DZP-282-ZO-82/2022 - s</w:t>
      </w:r>
      <w:r>
        <w:rPr>
          <w:rFonts w:ascii="Book Antiqua" w:hAnsi="Book Antiqua"/>
          <w:sz w:val="20"/>
          <w:szCs w:val="20"/>
        </w:rPr>
        <w:t>zczegółowy o</w:t>
      </w:r>
      <w:r>
        <w:rPr>
          <w:rFonts w:ascii="Book Antiqua" w:hAnsi="Book Antiqua" w:cs="Times-Bold"/>
          <w:bCs/>
          <w:sz w:val="20"/>
          <w:szCs w:val="20"/>
        </w:rPr>
        <w:t>pis przedmiotu zamówienia.</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 xml:space="preserve">2) przeprowadzenia szkolenia przez doświadczonych i wykwalifikowanych trenerów, </w:t>
      </w:r>
    </w:p>
    <w:p w:rsidR="002F0DEB" w:rsidRP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 xml:space="preserve">3) udostępnienia </w:t>
      </w:r>
      <w:r w:rsidRPr="002F0DEB">
        <w:rPr>
          <w:rFonts w:ascii="Book Antiqua" w:hAnsi="Book Antiqua" w:cs="Times-Bold"/>
          <w:bCs/>
          <w:sz w:val="20"/>
          <w:szCs w:val="20"/>
        </w:rPr>
        <w:t>uczestnikom szkolenia oraz koordynatorom szkolenia materiałów oraz zapewnienia uczestnikom środków technicznych niezbędnych do jego przeprowadzenia;</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sidRPr="002F0DEB">
        <w:rPr>
          <w:rFonts w:ascii="Book Antiqua" w:hAnsi="Book Antiqua" w:cs="Times-Bold"/>
          <w:bCs/>
          <w:sz w:val="20"/>
          <w:szCs w:val="20"/>
        </w:rPr>
        <w:t xml:space="preserve">4) sporządzenia list obecności na każdy dzień szkolenia. Po zakończeniu szkolenia przekazanie </w:t>
      </w:r>
      <w:r>
        <w:rPr>
          <w:rFonts w:ascii="Book Antiqua" w:hAnsi="Book Antiqua" w:cs="Times-Bold"/>
          <w:bCs/>
          <w:sz w:val="20"/>
          <w:szCs w:val="20"/>
        </w:rPr>
        <w:t>listy obecności przedstawicielom Zamawiającego;</w:t>
      </w:r>
    </w:p>
    <w:p w:rsidR="002F0DEB" w:rsidRDefault="002F0DEB" w:rsidP="002F0DEB">
      <w:pPr>
        <w:tabs>
          <w:tab w:val="left" w:pos="142"/>
        </w:tabs>
        <w:spacing w:after="0" w:line="360" w:lineRule="auto"/>
        <w:ind w:left="567" w:hanging="283"/>
        <w:jc w:val="both"/>
        <w:rPr>
          <w:rFonts w:ascii="Book Antiqua" w:hAnsi="Book Antiqua" w:cs="Times-Bold"/>
          <w:bCs/>
          <w:sz w:val="20"/>
          <w:szCs w:val="20"/>
        </w:rPr>
      </w:pPr>
      <w:r>
        <w:rPr>
          <w:rFonts w:ascii="Book Antiqua" w:hAnsi="Book Antiqua" w:cs="Times-Bold"/>
          <w:bCs/>
          <w:sz w:val="20"/>
          <w:szCs w:val="20"/>
        </w:rPr>
        <w:t>5) sporządzenia imiennych certyfikatów potwierdzających ukończenie szkolenia dla wszystkich uczestników. Certyfikaty w oryginale należy przekazać  Zamawiającemu.</w:t>
      </w:r>
    </w:p>
    <w:p w:rsidR="002F0DEB" w:rsidRDefault="002F0DEB" w:rsidP="002F0DEB">
      <w:pPr>
        <w:numPr>
          <w:ilvl w:val="0"/>
          <w:numId w:val="14"/>
        </w:numPr>
        <w:tabs>
          <w:tab w:val="left" w:pos="142"/>
        </w:tabs>
        <w:spacing w:after="0" w:line="360" w:lineRule="auto"/>
        <w:jc w:val="both"/>
        <w:rPr>
          <w:rFonts w:ascii="Book Antiqua" w:hAnsi="Book Antiqua" w:cs="Times-Bold"/>
          <w:bCs/>
          <w:strike/>
          <w:sz w:val="20"/>
          <w:szCs w:val="20"/>
          <w:u w:val="single"/>
        </w:rPr>
      </w:pPr>
      <w:r>
        <w:rPr>
          <w:rFonts w:ascii="Book Antiqua" w:hAnsi="Book Antiqua" w:cs="Times-Bold"/>
          <w:bCs/>
          <w:sz w:val="20"/>
          <w:szCs w:val="20"/>
        </w:rPr>
        <w:t xml:space="preserve">Szkolenia zostaną przeprowadzone w minimum 2 grupach po maksymalnie 17 osób każda.  </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Wykonanie przedmiotu umowy zostanie potwierdzone protokołem wykonania usługi szkolenia bez zastrzeżeń podpisanym przez przedstawicieli Stron.</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Harmonogram szkoleń opracowany przez Wykonawcę zostanie dostosowany do możliwości czasowych uczestników oraz  uzgodniony z Zamawiającym.</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Times-Bold"/>
          <w:bCs/>
          <w:sz w:val="20"/>
          <w:szCs w:val="20"/>
        </w:rPr>
        <w:t>Wykonawca nie może bez uprzedniej  zgody Zamawiającego wyrażonej w formie pisemnej powierzyć wykonania całości lub części  umowy osobom trzecim.</w:t>
      </w:r>
    </w:p>
    <w:p w:rsidR="002F0DEB" w:rsidRDefault="002F0DEB" w:rsidP="002F0DEB">
      <w:pPr>
        <w:numPr>
          <w:ilvl w:val="0"/>
          <w:numId w:val="14"/>
        </w:numPr>
        <w:tabs>
          <w:tab w:val="left" w:pos="142"/>
        </w:tabs>
        <w:spacing w:after="0" w:line="360" w:lineRule="auto"/>
        <w:jc w:val="both"/>
        <w:rPr>
          <w:rFonts w:ascii="Book Antiqua" w:hAnsi="Book Antiqua" w:cs="Times-Bold"/>
          <w:bCs/>
          <w:sz w:val="20"/>
          <w:szCs w:val="20"/>
        </w:rPr>
      </w:pPr>
      <w:r>
        <w:rPr>
          <w:rFonts w:ascii="Book Antiqua" w:hAnsi="Book Antiqua" w:cs="Arial"/>
          <w:sz w:val="20"/>
          <w:szCs w:val="20"/>
        </w:rPr>
        <w:t xml:space="preserve">Wykonawca zobowiązany jest do ochrony danych osobowych uczestników szkoleń, zgodnie z </w:t>
      </w:r>
      <w:r>
        <w:rPr>
          <w:rFonts w:ascii="Book Antiqua" w:hAnsi="Book Antiqua"/>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Book Antiqua" w:hAnsi="Book Antiqua" w:cs="Arial"/>
          <w:sz w:val="20"/>
          <w:szCs w:val="20"/>
        </w:rPr>
        <w:t xml:space="preserve">i do wykorzystywania ich wyłącznie w celu realizacji niniejszej umowy. Kwestie powierzenia przetwarzania danych osobowych przez Zamawiającego Wykonawcy określone są w załączniku 1 do niniejszej umowy, który jest jej integralną częścią. </w:t>
      </w:r>
    </w:p>
    <w:p w:rsidR="002F0DEB" w:rsidRDefault="002F0DEB" w:rsidP="002F0DEB">
      <w:pPr>
        <w:numPr>
          <w:ilvl w:val="0"/>
          <w:numId w:val="14"/>
        </w:numPr>
        <w:tabs>
          <w:tab w:val="left" w:pos="142"/>
        </w:tabs>
        <w:spacing w:after="0" w:line="240" w:lineRule="auto"/>
        <w:rPr>
          <w:rFonts w:ascii="Book Antiqua" w:hAnsi="Book Antiqua" w:cs="Times-Bold"/>
          <w:bCs/>
          <w:sz w:val="20"/>
          <w:szCs w:val="20"/>
        </w:rPr>
      </w:pPr>
      <w:r>
        <w:rPr>
          <w:rFonts w:ascii="Book Antiqua" w:hAnsi="Book Antiqua" w:cs="Times-Bold"/>
          <w:bCs/>
          <w:sz w:val="20"/>
          <w:szCs w:val="20"/>
        </w:rPr>
        <w:t>Przedstawicielami Stron w czasie wykonania umowy  są:</w:t>
      </w:r>
    </w:p>
    <w:p w:rsidR="002F0DEB" w:rsidRDefault="002F0DEB" w:rsidP="002F0DEB">
      <w:pPr>
        <w:tabs>
          <w:tab w:val="left" w:pos="142"/>
        </w:tabs>
        <w:spacing w:after="0"/>
        <w:rPr>
          <w:rFonts w:ascii="Book Antiqua" w:hAnsi="Book Antiqua" w:cs="Times-Bold"/>
          <w:bCs/>
          <w:sz w:val="20"/>
          <w:szCs w:val="20"/>
        </w:rPr>
      </w:pPr>
    </w:p>
    <w:p w:rsidR="002F0DEB" w:rsidRDefault="002F0DEB" w:rsidP="002F0DEB">
      <w:pPr>
        <w:numPr>
          <w:ilvl w:val="0"/>
          <w:numId w:val="15"/>
        </w:numPr>
        <w:tabs>
          <w:tab w:val="left" w:pos="142"/>
        </w:tabs>
        <w:spacing w:after="0" w:line="360" w:lineRule="auto"/>
        <w:ind w:hanging="357"/>
        <w:rPr>
          <w:rFonts w:ascii="Book Antiqua" w:hAnsi="Book Antiqua" w:cs="Times-Bold"/>
          <w:bCs/>
          <w:sz w:val="20"/>
          <w:szCs w:val="20"/>
        </w:rPr>
      </w:pPr>
      <w:r>
        <w:rPr>
          <w:rFonts w:ascii="Book Antiqua" w:hAnsi="Book Antiqua" w:cs="Times-Bold"/>
          <w:bCs/>
          <w:sz w:val="20"/>
          <w:szCs w:val="20"/>
        </w:rPr>
        <w:t>ze Strony Zamawiającego: …………</w:t>
      </w:r>
    </w:p>
    <w:p w:rsidR="002F0DEB" w:rsidRDefault="002F0DEB" w:rsidP="002F0DEB">
      <w:pPr>
        <w:numPr>
          <w:ilvl w:val="0"/>
          <w:numId w:val="16"/>
        </w:numPr>
        <w:tabs>
          <w:tab w:val="left" w:pos="142"/>
          <w:tab w:val="left" w:pos="1134"/>
        </w:tabs>
        <w:spacing w:after="0" w:line="360" w:lineRule="auto"/>
        <w:ind w:left="709" w:firstLine="0"/>
        <w:rPr>
          <w:rFonts w:ascii="Book Antiqua" w:hAnsi="Book Antiqua" w:cs="Times-Bold"/>
          <w:bCs/>
          <w:sz w:val="20"/>
          <w:szCs w:val="20"/>
        </w:rPr>
      </w:pPr>
      <w:r>
        <w:rPr>
          <w:rFonts w:ascii="Book Antiqua" w:hAnsi="Book Antiqua" w:cs="Times-Bold"/>
          <w:bCs/>
          <w:sz w:val="20"/>
          <w:szCs w:val="20"/>
        </w:rPr>
        <w:t>Tel. ……….</w:t>
      </w:r>
    </w:p>
    <w:p w:rsidR="002F0DEB" w:rsidRDefault="002F0DEB" w:rsidP="002F0DEB">
      <w:pPr>
        <w:numPr>
          <w:ilvl w:val="0"/>
          <w:numId w:val="16"/>
        </w:numPr>
        <w:tabs>
          <w:tab w:val="left" w:pos="142"/>
          <w:tab w:val="left" w:pos="1134"/>
        </w:tabs>
        <w:spacing w:after="0" w:line="240" w:lineRule="auto"/>
        <w:ind w:left="709" w:firstLine="0"/>
        <w:rPr>
          <w:rFonts w:ascii="Book Antiqua" w:hAnsi="Book Antiqua" w:cs="Times-Bold"/>
          <w:bCs/>
          <w:sz w:val="20"/>
          <w:szCs w:val="20"/>
          <w:lang w:val="en-US"/>
        </w:rPr>
      </w:pPr>
      <w:r>
        <w:rPr>
          <w:rFonts w:ascii="Book Antiqua" w:hAnsi="Book Antiqua" w:cs="Times-Bold"/>
          <w:bCs/>
          <w:sz w:val="20"/>
          <w:szCs w:val="20"/>
          <w:lang w:val="en-US"/>
        </w:rPr>
        <w:t>e-mail: ……………….</w:t>
      </w:r>
    </w:p>
    <w:p w:rsidR="002F0DEB" w:rsidRDefault="002F0DEB" w:rsidP="002F0DEB">
      <w:pPr>
        <w:tabs>
          <w:tab w:val="left" w:pos="142"/>
          <w:tab w:val="left" w:pos="1134"/>
        </w:tabs>
        <w:spacing w:after="0"/>
        <w:ind w:left="709"/>
        <w:rPr>
          <w:rFonts w:ascii="Book Antiqua" w:hAnsi="Book Antiqua" w:cs="Times-Bold"/>
          <w:bCs/>
          <w:sz w:val="20"/>
          <w:szCs w:val="20"/>
          <w:lang w:val="en-US"/>
        </w:rPr>
      </w:pPr>
    </w:p>
    <w:p w:rsidR="002F0DEB" w:rsidRDefault="002F0DEB" w:rsidP="002F0DEB">
      <w:pPr>
        <w:numPr>
          <w:ilvl w:val="0"/>
          <w:numId w:val="15"/>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ze strony Wykonawcy:....................................................................................................</w:t>
      </w:r>
    </w:p>
    <w:p w:rsidR="002F0DEB" w:rsidRDefault="002F0DEB" w:rsidP="002F0DEB">
      <w:pPr>
        <w:numPr>
          <w:ilvl w:val="0"/>
          <w:numId w:val="16"/>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tel.............................................</w:t>
      </w:r>
    </w:p>
    <w:p w:rsidR="002F0DEB" w:rsidRDefault="002F0DEB" w:rsidP="002F0DEB">
      <w:pPr>
        <w:numPr>
          <w:ilvl w:val="0"/>
          <w:numId w:val="16"/>
        </w:numPr>
        <w:tabs>
          <w:tab w:val="left" w:pos="142"/>
          <w:tab w:val="left" w:pos="1134"/>
        </w:tabs>
        <w:spacing w:after="0"/>
        <w:ind w:left="709" w:firstLine="0"/>
        <w:rPr>
          <w:rFonts w:ascii="Book Antiqua" w:hAnsi="Book Antiqua" w:cs="Times-Bold"/>
          <w:bCs/>
          <w:sz w:val="20"/>
          <w:szCs w:val="20"/>
        </w:rPr>
      </w:pPr>
      <w:r>
        <w:rPr>
          <w:rFonts w:ascii="Book Antiqua" w:hAnsi="Book Antiqua" w:cs="Times-Bold"/>
          <w:bCs/>
          <w:sz w:val="20"/>
          <w:szCs w:val="20"/>
        </w:rPr>
        <w:t>e-mail:……………@...........................</w:t>
      </w:r>
    </w:p>
    <w:p w:rsidR="002F0DEB" w:rsidRDefault="002F0DEB" w:rsidP="002F0DEB">
      <w:pPr>
        <w:tabs>
          <w:tab w:val="left" w:pos="142"/>
        </w:tabs>
        <w:spacing w:after="0" w:line="360" w:lineRule="auto"/>
        <w:ind w:left="1440"/>
        <w:rPr>
          <w:rFonts w:ascii="Book Antiqua" w:hAnsi="Book Antiqua" w:cs="Times-Bold"/>
          <w:bCs/>
          <w:sz w:val="20"/>
          <w:szCs w:val="20"/>
        </w:rPr>
      </w:pP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4</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Wynagrodzenie wykonawcy</w:t>
      </w:r>
    </w:p>
    <w:p w:rsidR="002F0DEB" w:rsidRDefault="002F0DEB" w:rsidP="002F0DEB">
      <w:pPr>
        <w:numPr>
          <w:ilvl w:val="0"/>
          <w:numId w:val="18"/>
        </w:numPr>
        <w:tabs>
          <w:tab w:val="left" w:pos="142"/>
        </w:tabs>
        <w:spacing w:after="0" w:line="360" w:lineRule="auto"/>
        <w:jc w:val="both"/>
        <w:rPr>
          <w:rFonts w:ascii="Book Antiqua" w:hAnsi="Book Antiqua"/>
          <w:b/>
          <w:bCs/>
          <w:sz w:val="20"/>
          <w:szCs w:val="20"/>
        </w:rPr>
      </w:pPr>
      <w:r>
        <w:rPr>
          <w:rFonts w:ascii="Book Antiqua" w:hAnsi="Book Antiqua"/>
          <w:sz w:val="20"/>
          <w:szCs w:val="20"/>
        </w:rPr>
        <w:t xml:space="preserve">Za wykonanie całości przedmiotu umowy przez co rozumie się realizację szkolenia według zasad określonych w § 3 niniejszej umowy oraz w treści zapytania ofertowego Wykonawca otrzyma całkowite wynagrodzenie w wysokości: </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Wartość netto .................................. zł, ...........%VAT</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Wartość brutto: ...................................... zł</w:t>
      </w:r>
    </w:p>
    <w:p w:rsidR="002F0DEB" w:rsidRDefault="002F0DEB" w:rsidP="002F0DEB">
      <w:pPr>
        <w:tabs>
          <w:tab w:val="left" w:pos="142"/>
        </w:tabs>
        <w:spacing w:line="360" w:lineRule="auto"/>
        <w:ind w:left="360"/>
        <w:jc w:val="both"/>
        <w:rPr>
          <w:rFonts w:ascii="Book Antiqua" w:hAnsi="Book Antiqua"/>
          <w:sz w:val="20"/>
          <w:szCs w:val="20"/>
        </w:rPr>
      </w:pPr>
      <w:r>
        <w:rPr>
          <w:rFonts w:ascii="Book Antiqua" w:hAnsi="Book Antiqua"/>
          <w:sz w:val="20"/>
          <w:szCs w:val="20"/>
        </w:rPr>
        <w:t>(słownie: .............................................................), zgodnie z Formularzem ofertowym, stanowiącym integralną część niniejszej umowy.</w:t>
      </w:r>
    </w:p>
    <w:p w:rsidR="002F0DEB" w:rsidRDefault="002F0DEB" w:rsidP="002F0DEB">
      <w:pPr>
        <w:pStyle w:val="Akapitzlist"/>
        <w:numPr>
          <w:ilvl w:val="0"/>
          <w:numId w:val="19"/>
        </w:numPr>
        <w:tabs>
          <w:tab w:val="left" w:pos="142"/>
        </w:tabs>
        <w:spacing w:after="0" w:line="360" w:lineRule="auto"/>
        <w:jc w:val="both"/>
        <w:rPr>
          <w:rFonts w:ascii="Book Antiqua" w:hAnsi="Book Antiqua"/>
          <w:sz w:val="20"/>
          <w:szCs w:val="20"/>
        </w:rPr>
      </w:pPr>
      <w:r>
        <w:rPr>
          <w:rFonts w:ascii="Book Antiqua" w:hAnsi="Book Antiqua"/>
          <w:sz w:val="20"/>
          <w:szCs w:val="20"/>
        </w:rPr>
        <w:t xml:space="preserve">W razie realizacji szkolenia dla mniejszej niż określona w opisie przedmiotu zamówienia liczby uczestników, Wykonawcy przysługuje wynagrodzenie w wysokości proporcjonalnej, zgodnie </w:t>
      </w:r>
      <w:r>
        <w:rPr>
          <w:rFonts w:ascii="Book Antiqua" w:hAnsi="Book Antiqua"/>
          <w:sz w:val="20"/>
          <w:szCs w:val="20"/>
        </w:rPr>
        <w:br/>
        <w:t xml:space="preserve">z ceną jednostkową brutto za realizację szkolenia w stosunku do jednego uczestnika określoną </w:t>
      </w:r>
      <w:r>
        <w:rPr>
          <w:rFonts w:ascii="Book Antiqua" w:hAnsi="Book Antiqua"/>
          <w:sz w:val="20"/>
          <w:szCs w:val="20"/>
        </w:rPr>
        <w:br/>
        <w:t xml:space="preserve">w Formularzu cenowym (załącznik nr 2 do zapytania ofertowego). Wykonawcy w takim przypadku nie przysługuje żadne roszczenie wobec Zamawiającego z tytułu obniżenia wynagrodzenia i utraconych spodziewanych korzyści.   </w:t>
      </w:r>
    </w:p>
    <w:p w:rsidR="002F0DEB" w:rsidRDefault="002F0DEB" w:rsidP="002F0DEB">
      <w:pPr>
        <w:pStyle w:val="Akapitzlist"/>
        <w:numPr>
          <w:ilvl w:val="0"/>
          <w:numId w:val="20"/>
        </w:numPr>
        <w:spacing w:after="0" w:line="360" w:lineRule="auto"/>
        <w:jc w:val="both"/>
        <w:rPr>
          <w:rFonts w:ascii="Book Antiqua" w:hAnsi="Book Antiqua"/>
          <w:bCs/>
          <w:sz w:val="20"/>
          <w:szCs w:val="20"/>
        </w:rPr>
      </w:pPr>
      <w:r>
        <w:rPr>
          <w:rFonts w:ascii="Book Antiqua" w:hAnsi="Book Antiqua"/>
          <w:bCs/>
          <w:sz w:val="20"/>
          <w:szCs w:val="20"/>
        </w:rPr>
        <w:t>Podstawą zapłaty wynagrodzenia, o którym mowa w ust. 1  będzie faktura wystawiana przez Wykonawcę po wykonaniu usługi szkolenia.</w:t>
      </w:r>
    </w:p>
    <w:p w:rsidR="002F0DEB" w:rsidRDefault="002F0DEB" w:rsidP="002F0DEB">
      <w:pPr>
        <w:numPr>
          <w:ilvl w:val="0"/>
          <w:numId w:val="20"/>
        </w:numPr>
        <w:spacing w:after="0" w:line="360" w:lineRule="auto"/>
        <w:jc w:val="both"/>
        <w:rPr>
          <w:rFonts w:ascii="Book Antiqua" w:hAnsi="Book Antiqua" w:cs="TimesNewRomanPSMT"/>
          <w:sz w:val="20"/>
          <w:szCs w:val="20"/>
        </w:rPr>
      </w:pPr>
      <w:r>
        <w:rPr>
          <w:rFonts w:ascii="Book Antiqua" w:hAnsi="Book Antiqua" w:cs="TimesNewRomanPSMT"/>
          <w:sz w:val="20"/>
          <w:szCs w:val="20"/>
        </w:rPr>
        <w:t>Zapłata wynagrodzenia, będzie dokonana przelewem bankowym na rachunek bankowy Wykonawcy wskazany w fakturze, w terminie 30 dni od daty doręczenia Zamawiającemu  prawidłowo wystawionej faktury.</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Podstawą do wystawienia i doręczenia Zamawiającemu faktury, o której mowa w ust. 2 jest podpisany przez Zamawiającego - bez zastrzeżeń – protokół (wystawiony po szkoleniu), listy obecności, kopie wydanych certyfikatów, lista odbioru certyfikatów.</w:t>
      </w:r>
    </w:p>
    <w:p w:rsidR="002F0DEB" w:rsidRDefault="002F0DEB" w:rsidP="002F0DEB">
      <w:pPr>
        <w:numPr>
          <w:ilvl w:val="0"/>
          <w:numId w:val="20"/>
        </w:numPr>
        <w:spacing w:after="0" w:line="360" w:lineRule="auto"/>
        <w:jc w:val="both"/>
        <w:rPr>
          <w:rFonts w:ascii="Book Antiqua" w:hAnsi="Book Antiqua" w:cs="TimesNewRomanPSMT"/>
          <w:sz w:val="20"/>
          <w:szCs w:val="20"/>
        </w:rPr>
      </w:pPr>
      <w:r>
        <w:rPr>
          <w:rFonts w:ascii="Book Antiqua" w:hAnsi="Book Antiqua" w:cs="TimesNewRomanPSMT"/>
          <w:sz w:val="20"/>
          <w:szCs w:val="20"/>
        </w:rPr>
        <w:t>Wynagrodzenie należne Wykonawcy może ulec zmianie w trakcie trwania umowy, w przypadku zmiany:</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stawki podatku od towaru i usług;</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wysokości minimalnego wynagrodzenia za pracę ustalonego na podstawie art. 2 ust. 3-5 ustawy z dnia 10 października 2002 r. o minimalnym wynagrodzeniu za pracę;</w:t>
      </w:r>
    </w:p>
    <w:p w:rsidR="002F0DEB" w:rsidRDefault="002F0DEB" w:rsidP="002F0DEB">
      <w:pPr>
        <w:spacing w:after="0" w:line="360" w:lineRule="auto"/>
        <w:ind w:left="360"/>
        <w:jc w:val="both"/>
        <w:rPr>
          <w:rFonts w:ascii="Book Antiqua" w:hAnsi="Book Antiqua" w:cs="TimesNewRomanPSMT"/>
          <w:sz w:val="20"/>
          <w:szCs w:val="20"/>
        </w:rPr>
      </w:pPr>
      <w:r>
        <w:rPr>
          <w:rFonts w:ascii="Book Antiqua" w:hAnsi="Book Antiqua" w:cs="TimesNewRomanPSMT"/>
          <w:sz w:val="20"/>
          <w:szCs w:val="20"/>
        </w:rPr>
        <w:t>- zasad podlegania ubezpieczeniom społecznym lub ubezpieczeniu zdrowotnemu lub wysokości stawki składki na ubezpieczenia społeczne lub zdrowotne.</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Wynagrodzenie obejmuje wszystkie koszty poniesione przez Wykonawcę związane z realizacją przedmiotu umowy, w szczególności: przeprowadzenie szkolenia, wydanie certyfikatów itp.</w:t>
      </w:r>
    </w:p>
    <w:p w:rsidR="002F0DEB" w:rsidRDefault="002F0DEB" w:rsidP="002F0DEB">
      <w:pPr>
        <w:numPr>
          <w:ilvl w:val="0"/>
          <w:numId w:val="20"/>
        </w:numPr>
        <w:tabs>
          <w:tab w:val="left" w:pos="142"/>
        </w:tabs>
        <w:spacing w:after="0" w:line="360" w:lineRule="auto"/>
        <w:jc w:val="both"/>
        <w:rPr>
          <w:rFonts w:ascii="Book Antiqua" w:hAnsi="Book Antiqua"/>
          <w:bCs/>
          <w:sz w:val="20"/>
          <w:szCs w:val="20"/>
        </w:rPr>
      </w:pPr>
      <w:r>
        <w:rPr>
          <w:rFonts w:ascii="Book Antiqua" w:hAnsi="Book Antiqua"/>
          <w:bCs/>
          <w:sz w:val="20"/>
          <w:szCs w:val="20"/>
        </w:rPr>
        <w:t xml:space="preserve">Wykonawca nie może dokonać przelewu wierzytelności z tytułu wynagrodzenia, o którym mowa w ust. 1. </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5</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Kary umowne</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Wykonawca zapłaci zamawiającemu kary umowne:</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w wysokości 1% wynagrodzenia netto za dane szkolenie w ramach edycji, za każdy rozpoczęty dzień opóźnienia w wykonaniu przedmiotu umowy (szkolenia zgodnie z harmonogramem, o którym mowa w §1 ust.2) ,</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 xml:space="preserve">w wysokości 1% wynagrodzenia netto za dane szkolenie w ramach edycji za każdy przypadek przeprowadzenia szkolenia niezgodnie z przedmiotem umowy lub opisem przedmiotu zamówienia. </w:t>
      </w:r>
    </w:p>
    <w:p w:rsidR="002F0DEB" w:rsidRP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Pr>
          <w:rFonts w:ascii="Book Antiqua" w:hAnsi="Book Antiqua"/>
          <w:bCs/>
          <w:sz w:val="20"/>
          <w:szCs w:val="20"/>
        </w:rPr>
        <w:t xml:space="preserve">w wysokości 10% wynagrodzenia netto określonego w § 4 ust.1 w przypadku odstąpienia od umowy w sytuacji </w:t>
      </w:r>
      <w:r w:rsidRPr="002F0DEB">
        <w:rPr>
          <w:rFonts w:ascii="Book Antiqua" w:hAnsi="Book Antiqua"/>
          <w:bCs/>
          <w:sz w:val="20"/>
          <w:szCs w:val="20"/>
        </w:rPr>
        <w:t>określonej w § 6 pkt 1 i 2.</w:t>
      </w:r>
    </w:p>
    <w:p w:rsidR="002F0DEB" w:rsidRDefault="002F0DEB" w:rsidP="002F0DEB">
      <w:pPr>
        <w:numPr>
          <w:ilvl w:val="0"/>
          <w:numId w:val="22"/>
        </w:numPr>
        <w:tabs>
          <w:tab w:val="left" w:pos="142"/>
        </w:tabs>
        <w:spacing w:after="0" w:line="360" w:lineRule="auto"/>
        <w:ind w:left="426" w:firstLine="0"/>
        <w:jc w:val="both"/>
        <w:rPr>
          <w:rFonts w:ascii="Book Antiqua" w:hAnsi="Book Antiqua"/>
          <w:bCs/>
          <w:sz w:val="20"/>
          <w:szCs w:val="20"/>
        </w:rPr>
      </w:pPr>
      <w:r w:rsidRPr="002F0DEB">
        <w:rPr>
          <w:rFonts w:ascii="Book Antiqua" w:hAnsi="Book Antiqua"/>
          <w:bCs/>
          <w:sz w:val="20"/>
          <w:szCs w:val="20"/>
        </w:rPr>
        <w:t xml:space="preserve">w wysokości 0,5% wynagrodzenia netto, o którym </w:t>
      </w:r>
      <w:r>
        <w:rPr>
          <w:rFonts w:ascii="Book Antiqua" w:hAnsi="Book Antiqua"/>
          <w:bCs/>
          <w:sz w:val="20"/>
          <w:szCs w:val="20"/>
        </w:rPr>
        <w:t>mowa w §4 ust.1  za każdy rozpoczęty dzień opóźnienia w wykonaniu przedmiotu umowy w stosunku do terminu określonego w §2 ust.1.</w:t>
      </w:r>
    </w:p>
    <w:p w:rsidR="002F0DEB" w:rsidRDefault="002F0DEB" w:rsidP="002F0DEB">
      <w:pPr>
        <w:tabs>
          <w:tab w:val="left" w:pos="142"/>
        </w:tabs>
        <w:spacing w:after="0" w:line="360" w:lineRule="auto"/>
        <w:ind w:left="426"/>
        <w:jc w:val="both"/>
        <w:rPr>
          <w:rFonts w:ascii="Book Antiqua" w:hAnsi="Book Antiqua"/>
          <w:bCs/>
          <w:sz w:val="20"/>
          <w:szCs w:val="20"/>
        </w:rPr>
      </w:pP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 xml:space="preserve">Łączna wysokość kar umownych nie może przekroczyć wartości 30% wynagrodzenia netto, </w:t>
      </w:r>
      <w:r>
        <w:rPr>
          <w:rFonts w:ascii="Book Antiqua" w:hAnsi="Book Antiqua"/>
          <w:bCs/>
          <w:sz w:val="20"/>
          <w:szCs w:val="20"/>
        </w:rPr>
        <w:br/>
        <w:t>o którym mowa w  § 4.</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bCs/>
          <w:sz w:val="20"/>
          <w:szCs w:val="20"/>
        </w:rPr>
        <w:t xml:space="preserve">Jeżeli kary, o których mowa w ust. 1 nie wyrównają szkody wyrządzonej Zamawiającemu przez Wykonawcę, Zamawiający może dochodzić odszkodowania uzupełniającego na zasadach ogólnych. </w:t>
      </w:r>
    </w:p>
    <w:p w:rsidR="002F0DEB" w:rsidRDefault="002F0DEB" w:rsidP="002F0DEB">
      <w:pPr>
        <w:numPr>
          <w:ilvl w:val="0"/>
          <w:numId w:val="21"/>
        </w:numPr>
        <w:tabs>
          <w:tab w:val="left" w:pos="142"/>
        </w:tabs>
        <w:spacing w:after="0" w:line="360" w:lineRule="auto"/>
        <w:ind w:left="360"/>
        <w:jc w:val="both"/>
        <w:rPr>
          <w:rFonts w:ascii="Book Antiqua" w:hAnsi="Book Antiqua"/>
          <w:bCs/>
          <w:sz w:val="20"/>
          <w:szCs w:val="20"/>
        </w:rPr>
      </w:pPr>
      <w:r>
        <w:rPr>
          <w:rFonts w:ascii="Book Antiqua" w:hAnsi="Book Antiqua" w:cs="TimesNewRomanPSMT"/>
          <w:sz w:val="20"/>
          <w:szCs w:val="20"/>
        </w:rPr>
        <w:t>Zamawiający zastrzega sobie prawo potrącenia kar umownych z wynagrodzenia należnego Wykonawcy.</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6</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Odstąpienie od umowy</w:t>
      </w:r>
    </w:p>
    <w:p w:rsidR="002F0DEB" w:rsidRDefault="002F0DEB" w:rsidP="002F0DEB">
      <w:pPr>
        <w:pStyle w:val="Akapitzlist"/>
        <w:widowControl w:val="0"/>
        <w:numPr>
          <w:ilvl w:val="0"/>
          <w:numId w:val="24"/>
        </w:numPr>
        <w:tabs>
          <w:tab w:val="left" w:pos="142"/>
          <w:tab w:val="left" w:pos="426"/>
        </w:tabs>
        <w:spacing w:after="0" w:line="360" w:lineRule="auto"/>
        <w:ind w:left="0" w:firstLine="0"/>
        <w:jc w:val="both"/>
        <w:rPr>
          <w:rFonts w:ascii="Book Antiqua" w:hAnsi="Book Antiqua"/>
          <w:b/>
          <w:bCs/>
          <w:sz w:val="20"/>
          <w:szCs w:val="20"/>
        </w:rPr>
      </w:pPr>
      <w:r>
        <w:rPr>
          <w:rFonts w:ascii="Book Antiqua" w:hAnsi="Book Antiqua"/>
          <w:sz w:val="20"/>
          <w:szCs w:val="20"/>
        </w:rPr>
        <w:t>Zamawiający może od umowy odstąpić w przypadku, jeżeli:</w:t>
      </w:r>
    </w:p>
    <w:p w:rsid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 xml:space="preserve">Opóźnienie w wykonaniu przedmiotu umowy szkolenia ustalonego </w:t>
      </w:r>
      <w:r>
        <w:rPr>
          <w:rFonts w:ascii="Book Antiqua" w:hAnsi="Book Antiqua"/>
          <w:bCs/>
          <w:sz w:val="20"/>
          <w:szCs w:val="20"/>
        </w:rPr>
        <w:t xml:space="preserve">zgodnie z harmonogramem realizacji, o którym mowa w §1 ust.2  </w:t>
      </w:r>
      <w:r>
        <w:rPr>
          <w:rFonts w:ascii="Book Antiqua" w:hAnsi="Book Antiqua"/>
          <w:sz w:val="20"/>
          <w:szCs w:val="20"/>
        </w:rPr>
        <w:t>przekracza 3 dni,</w:t>
      </w:r>
    </w:p>
    <w:p w:rsidR="002F0DEB" w:rsidRP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 xml:space="preserve">Wykonawca nie wykona lub </w:t>
      </w:r>
      <w:r>
        <w:rPr>
          <w:rFonts w:ascii="Book Antiqua" w:hAnsi="Book Antiqua"/>
          <w:bCs/>
          <w:sz w:val="20"/>
          <w:szCs w:val="20"/>
        </w:rPr>
        <w:t xml:space="preserve">wykona usługę szkolenia niezgodnie ze złożoną przez Wykonawcę ofertą oraz opisem przedmiotu zamówienia, </w:t>
      </w:r>
      <w:r w:rsidRPr="002F0DEB">
        <w:rPr>
          <w:rFonts w:ascii="Book Antiqua" w:hAnsi="Book Antiqua"/>
          <w:bCs/>
          <w:sz w:val="20"/>
          <w:szCs w:val="20"/>
        </w:rPr>
        <w:t>w szczególności dokona zmiany trenera bez uzgodnienia z Zamawiającym.</w:t>
      </w:r>
    </w:p>
    <w:p w:rsidR="002F0DEB" w:rsidRDefault="002F0DEB" w:rsidP="002F0DEB">
      <w:pPr>
        <w:widowControl w:val="0"/>
        <w:numPr>
          <w:ilvl w:val="0"/>
          <w:numId w:val="25"/>
        </w:numPr>
        <w:tabs>
          <w:tab w:val="left" w:pos="142"/>
          <w:tab w:val="left" w:pos="426"/>
        </w:tabs>
        <w:spacing w:after="0" w:line="360" w:lineRule="auto"/>
        <w:ind w:left="0" w:firstLine="0"/>
        <w:jc w:val="both"/>
        <w:rPr>
          <w:rFonts w:ascii="Book Antiqua" w:hAnsi="Book Antiqua"/>
          <w:sz w:val="20"/>
          <w:szCs w:val="20"/>
        </w:rPr>
      </w:pPr>
      <w:r>
        <w:rPr>
          <w:rFonts w:ascii="Book Antiqua" w:hAnsi="Book Antiqua"/>
          <w:sz w:val="20"/>
          <w:szCs w:val="20"/>
        </w:rPr>
        <w:t>Wystąpi istotna zmiana okoliczności powodująca, że wykonanie umowy nie leży w interesie publicznym, czego nie można było przewidzieć w chwili zawarcia umowy.</w:t>
      </w:r>
    </w:p>
    <w:p w:rsidR="002F0DEB" w:rsidRDefault="002F0DEB" w:rsidP="002F0DEB">
      <w:pPr>
        <w:pStyle w:val="Akapitzlist"/>
        <w:numPr>
          <w:ilvl w:val="0"/>
          <w:numId w:val="24"/>
        </w:numPr>
        <w:tabs>
          <w:tab w:val="left" w:pos="426"/>
        </w:tabs>
        <w:spacing w:after="0" w:line="360" w:lineRule="auto"/>
        <w:ind w:left="0" w:firstLine="0"/>
        <w:jc w:val="both"/>
        <w:rPr>
          <w:rFonts w:ascii="Book Antiqua" w:hAnsi="Book Antiqua" w:cs="Verdana-Bold"/>
          <w:bCs/>
          <w:sz w:val="20"/>
          <w:szCs w:val="20"/>
        </w:rPr>
      </w:pPr>
      <w:r>
        <w:rPr>
          <w:rFonts w:ascii="Book Antiqua" w:hAnsi="Book Antiqua" w:cs="Verdana-Bold"/>
          <w:bCs/>
          <w:sz w:val="20"/>
          <w:szCs w:val="20"/>
        </w:rPr>
        <w:t>Z uprawnienia, o którym mowa w ust. 1 zamawiający może skorzystać w terminie 30 dni od dnia powzięcia wiadomości o okolicznościach uzasadniających odstąpienie.</w:t>
      </w:r>
    </w:p>
    <w:p w:rsidR="002F0DEB" w:rsidRDefault="002F0DEB" w:rsidP="002F0DEB">
      <w:pPr>
        <w:pStyle w:val="Akapitzlist"/>
        <w:tabs>
          <w:tab w:val="left" w:pos="426"/>
        </w:tabs>
        <w:spacing w:after="0" w:line="360" w:lineRule="auto"/>
        <w:ind w:left="0"/>
        <w:jc w:val="both"/>
        <w:rPr>
          <w:rFonts w:ascii="Book Antiqua" w:hAnsi="Book Antiqua" w:cs="Verdana-Bold"/>
          <w:bCs/>
          <w:sz w:val="20"/>
          <w:szCs w:val="20"/>
        </w:rPr>
      </w:pPr>
    </w:p>
    <w:p w:rsidR="002F0DEB" w:rsidRDefault="002F0DEB" w:rsidP="002F0DEB">
      <w:pPr>
        <w:spacing w:after="0" w:line="360" w:lineRule="auto"/>
        <w:jc w:val="center"/>
        <w:rPr>
          <w:rFonts w:ascii="Book Antiqua" w:hAnsi="Book Antiqua" w:cs="Verdana-Bold"/>
          <w:b/>
          <w:bCs/>
          <w:sz w:val="20"/>
          <w:szCs w:val="20"/>
        </w:rPr>
      </w:pPr>
      <w:r>
        <w:rPr>
          <w:rFonts w:ascii="Book Antiqua" w:hAnsi="Book Antiqua" w:cs="Verdana-Bold"/>
          <w:b/>
          <w:bCs/>
          <w:sz w:val="20"/>
          <w:szCs w:val="20"/>
        </w:rPr>
        <w:t>§ 7</w:t>
      </w:r>
    </w:p>
    <w:p w:rsidR="002F0DEB" w:rsidRDefault="002F0DEB" w:rsidP="002F0DEB">
      <w:pPr>
        <w:spacing w:after="0" w:line="360" w:lineRule="auto"/>
        <w:jc w:val="center"/>
        <w:rPr>
          <w:rFonts w:ascii="Book Antiqua" w:hAnsi="Book Antiqua" w:cs="Verdana-Bold"/>
          <w:b/>
          <w:bCs/>
          <w:sz w:val="20"/>
          <w:szCs w:val="20"/>
        </w:rPr>
      </w:pPr>
      <w:r>
        <w:rPr>
          <w:rFonts w:ascii="Book Antiqua" w:hAnsi="Book Antiqua" w:cs="Verdana-Bold"/>
          <w:b/>
          <w:bCs/>
          <w:sz w:val="20"/>
          <w:szCs w:val="20"/>
        </w:rPr>
        <w:t>Zmiany umowy</w:t>
      </w:r>
    </w:p>
    <w:p w:rsidR="002F0DEB" w:rsidRDefault="002F0DEB" w:rsidP="002F0DEB">
      <w:pPr>
        <w:widowControl w:val="0"/>
        <w:tabs>
          <w:tab w:val="left" w:pos="142"/>
        </w:tabs>
        <w:spacing w:line="360" w:lineRule="auto"/>
        <w:jc w:val="both"/>
        <w:rPr>
          <w:rFonts w:ascii="Book Antiqua" w:hAnsi="Book Antiqua" w:cs="Verdana"/>
          <w:sz w:val="20"/>
          <w:szCs w:val="20"/>
        </w:rPr>
      </w:pPr>
      <w:r>
        <w:rPr>
          <w:rFonts w:ascii="Book Antiqua" w:hAnsi="Book Antiqua" w:cs="Verdana"/>
          <w:sz w:val="20"/>
          <w:szCs w:val="20"/>
        </w:rPr>
        <w:t>1. Zamawiający, przewiduje możliwość istotnej zmiany zawartej umowy w stosunku do treści oferty, na podstawie, której dokonano wyboru oferty w następujących okolicznościach:</w:t>
      </w:r>
    </w:p>
    <w:p w:rsidR="002F0DEB" w:rsidRDefault="002F0DEB" w:rsidP="002F0DEB">
      <w:pPr>
        <w:widowControl w:val="0"/>
        <w:numPr>
          <w:ilvl w:val="0"/>
          <w:numId w:val="26"/>
        </w:numPr>
        <w:tabs>
          <w:tab w:val="left" w:pos="142"/>
        </w:tabs>
        <w:spacing w:after="0" w:line="360" w:lineRule="auto"/>
        <w:jc w:val="both"/>
        <w:rPr>
          <w:rFonts w:ascii="Book Antiqua" w:hAnsi="Book Antiqua" w:cs="Verdana"/>
          <w:sz w:val="20"/>
          <w:szCs w:val="20"/>
        </w:rPr>
      </w:pPr>
      <w:r>
        <w:rPr>
          <w:rFonts w:ascii="Book Antiqua" w:hAnsi="Book Antiqua" w:cs="Verdana"/>
          <w:sz w:val="20"/>
          <w:szCs w:val="20"/>
        </w:rPr>
        <w:t>z powodów wynikających z kwestii merytorycznych i organizacyjnych związanych z realizacją innych działań przewidzianych w projekcie, którego niniejsze szkolenie/-a  są częścią bądź z przyczyn niezależnych od Wykonawcy (np. choroba trenera lub uczestnika szkolenia), dopuszcza się możliwość zmiany terminu realizacji umowy;</w:t>
      </w:r>
    </w:p>
    <w:p w:rsidR="002F0DEB" w:rsidRDefault="002F0DEB" w:rsidP="002F0DEB">
      <w:pPr>
        <w:numPr>
          <w:ilvl w:val="0"/>
          <w:numId w:val="26"/>
        </w:numPr>
        <w:spacing w:after="0" w:line="360" w:lineRule="auto"/>
        <w:jc w:val="both"/>
      </w:pPr>
      <w:r>
        <w:rPr>
          <w:rFonts w:ascii="Book Antiqua" w:hAnsi="Book Antiqua" w:cs="Arial"/>
          <w:color w:val="000000"/>
          <w:sz w:val="20"/>
          <w:szCs w:val="20"/>
        </w:rPr>
        <w:t xml:space="preserve">zmiany powszechnie obowiązujących przepisów prawa lub umowy o dofinansowanie Projektu w zakresie mającym wpływ na realizację umowy. </w:t>
      </w:r>
    </w:p>
    <w:p w:rsidR="002F0DEB" w:rsidRDefault="002F0DEB" w:rsidP="002F0DEB">
      <w:pPr>
        <w:widowControl w:val="0"/>
        <w:tabs>
          <w:tab w:val="left" w:pos="142"/>
        </w:tabs>
        <w:spacing w:line="360" w:lineRule="auto"/>
        <w:jc w:val="both"/>
        <w:rPr>
          <w:rFonts w:ascii="Book Antiqua" w:hAnsi="Book Antiqua" w:cs="Verdana"/>
          <w:sz w:val="20"/>
          <w:szCs w:val="20"/>
        </w:rPr>
      </w:pPr>
      <w:r>
        <w:rPr>
          <w:rFonts w:ascii="Book Antiqua" w:hAnsi="Book Antiqua" w:cs="Verdana"/>
          <w:sz w:val="20"/>
          <w:szCs w:val="20"/>
        </w:rPr>
        <w:t>2.   Zmiana  umowy dla swej ważności wymaga zachowania formy pisemnej  w postaci aneksu podpisanego  przez obie Strony.</w:t>
      </w:r>
    </w:p>
    <w:p w:rsidR="002F0DEB" w:rsidRDefault="002F0DEB" w:rsidP="002F0DEB">
      <w:pPr>
        <w:spacing w:after="0" w:line="360" w:lineRule="auto"/>
        <w:jc w:val="center"/>
        <w:rPr>
          <w:rFonts w:ascii="Book Antiqua" w:hAnsi="Book Antiqua"/>
          <w:b/>
          <w:bCs/>
          <w:sz w:val="20"/>
          <w:szCs w:val="20"/>
        </w:rPr>
      </w:pPr>
      <w:r>
        <w:rPr>
          <w:rFonts w:ascii="Book Antiqua" w:hAnsi="Book Antiqua"/>
          <w:b/>
          <w:bCs/>
          <w:sz w:val="20"/>
          <w:szCs w:val="20"/>
        </w:rPr>
        <w:t>§ 8</w:t>
      </w:r>
    </w:p>
    <w:p w:rsidR="002F0DEB" w:rsidRDefault="002F0DEB" w:rsidP="002F0DEB">
      <w:pPr>
        <w:spacing w:line="360" w:lineRule="auto"/>
        <w:jc w:val="center"/>
        <w:rPr>
          <w:rFonts w:ascii="Book Antiqua" w:hAnsi="Book Antiqua"/>
          <w:b/>
          <w:bCs/>
          <w:sz w:val="20"/>
          <w:szCs w:val="20"/>
        </w:rPr>
      </w:pPr>
      <w:r>
        <w:rPr>
          <w:rFonts w:ascii="Book Antiqua" w:hAnsi="Book Antiqua"/>
          <w:b/>
          <w:bCs/>
          <w:sz w:val="20"/>
          <w:szCs w:val="20"/>
        </w:rPr>
        <w:t>Postanowienia ko</w:t>
      </w:r>
      <w:r>
        <w:rPr>
          <w:rFonts w:ascii="Book Antiqua" w:eastAsia="TimesNewRoman,Bold" w:hAnsi="Book Antiqua"/>
          <w:b/>
          <w:bCs/>
          <w:sz w:val="20"/>
          <w:szCs w:val="20"/>
        </w:rPr>
        <w:t>ń</w:t>
      </w:r>
      <w:r>
        <w:rPr>
          <w:rFonts w:ascii="Book Antiqua" w:hAnsi="Book Antiqua"/>
          <w:b/>
          <w:bCs/>
          <w:sz w:val="20"/>
          <w:szCs w:val="20"/>
        </w:rPr>
        <w:t>cowe</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1. Wszelkie zmiany umowy dla swej ważności wymagają zachowania formy pisemnej.</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2. W sprawach nieuregulowanych Umową mają zastosowanie powszechnie obowiązujące przepisy, w szczególności przepisy Kodeksu cywilnego.</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3. Wszelkie spory wynikłe z tej umowy będą w pierwszej instancji rozstrzygały sądy powszechne właściwe ze względu na siedzibę Zamawiającego .</w:t>
      </w:r>
    </w:p>
    <w:p w:rsidR="002F0DEB" w:rsidRDefault="002F0DEB" w:rsidP="002F0DEB">
      <w:pPr>
        <w:tabs>
          <w:tab w:val="left" w:pos="142"/>
        </w:tabs>
        <w:spacing w:after="0" w:line="360" w:lineRule="auto"/>
        <w:ind w:left="284" w:hanging="284"/>
        <w:jc w:val="both"/>
        <w:rPr>
          <w:rFonts w:ascii="Book Antiqua" w:hAnsi="Book Antiqua"/>
          <w:bCs/>
          <w:sz w:val="20"/>
          <w:szCs w:val="20"/>
        </w:rPr>
      </w:pPr>
      <w:r>
        <w:rPr>
          <w:rFonts w:ascii="Book Antiqua" w:hAnsi="Book Antiqua"/>
          <w:bCs/>
          <w:sz w:val="20"/>
          <w:szCs w:val="20"/>
        </w:rPr>
        <w:t>4. Umowę sporządzono w 3  jednobrzmiących egzemplarzach, z których 2 egzemplarze otrzymuje Zamawiający, a  1egzemplarz otrzymuje Wykonawca.</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b/>
          <w:sz w:val="20"/>
          <w:szCs w:val="20"/>
        </w:rPr>
      </w:pPr>
      <w:r>
        <w:rPr>
          <w:rFonts w:ascii="Book Antiqua" w:hAnsi="Book Antiqua"/>
          <w:sz w:val="20"/>
          <w:szCs w:val="20"/>
        </w:rPr>
        <w:tab/>
      </w:r>
      <w:r>
        <w:rPr>
          <w:rFonts w:ascii="Book Antiqua" w:hAnsi="Book Antiqua"/>
          <w:b/>
          <w:sz w:val="20"/>
          <w:szCs w:val="20"/>
        </w:rPr>
        <w:t>Zamawiający</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Wykonawca</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r>
        <w:rPr>
          <w:rFonts w:ascii="Book Antiqua" w:hAnsi="Book Antiqua"/>
          <w:sz w:val="20"/>
          <w:szCs w:val="20"/>
        </w:rPr>
        <w:tab/>
        <w: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p>
    <w:p w:rsidR="002F0DEB" w:rsidRDefault="002F0DEB" w:rsidP="002F0DEB">
      <w:pPr>
        <w:spacing w:line="360" w:lineRule="auto"/>
        <w:rPr>
          <w:rFonts w:ascii="Book Antiqua" w:hAnsi="Book Antiqua"/>
          <w:sz w:val="20"/>
          <w:szCs w:val="20"/>
        </w:rPr>
      </w:pPr>
    </w:p>
    <w:p w:rsidR="002F0DEB" w:rsidRDefault="002F0DEB" w:rsidP="002F0DEB">
      <w:pPr>
        <w:spacing w:line="360" w:lineRule="auto"/>
        <w:rPr>
          <w:rFonts w:ascii="Book Antiqua" w:hAnsi="Book Antiqua"/>
          <w:sz w:val="20"/>
          <w:szCs w:val="20"/>
        </w:rPr>
      </w:pPr>
    </w:p>
    <w:p w:rsidR="002F0DEB" w:rsidRDefault="002F0DEB" w:rsidP="002F0DEB">
      <w:pPr>
        <w:spacing w:after="160" w:line="256" w:lineRule="auto"/>
        <w:rPr>
          <w:rFonts w:ascii="Book Antiqua" w:hAnsi="Book Antiqua"/>
          <w:sz w:val="20"/>
          <w:szCs w:val="20"/>
        </w:rPr>
      </w:pPr>
      <w:r>
        <w:br w:type="page"/>
      </w:r>
    </w:p>
    <w:p w:rsidR="002F0DEB" w:rsidRDefault="0081423B" w:rsidP="002F0DEB">
      <w:pPr>
        <w:spacing w:line="360" w:lineRule="auto"/>
        <w:rPr>
          <w:rFonts w:ascii="Book Antiqua" w:hAnsi="Book Antiqua"/>
          <w:sz w:val="20"/>
          <w:szCs w:val="20"/>
        </w:rPr>
      </w:pPr>
      <w:r>
        <w:rPr>
          <w:rFonts w:ascii="Times New Roman" w:hAnsi="Times New Roman"/>
          <w:noProof/>
          <w:sz w:val="24"/>
          <w:szCs w:val="24"/>
          <w:lang w:eastAsia="pl-PL"/>
        </w:rPr>
        <w:drawing>
          <wp:anchor distT="0" distB="0" distL="114935" distR="114935" simplePos="0" relativeHeight="251667456" behindDoc="1" locked="0" layoutInCell="1" allowOverlap="1" wp14:anchorId="728D461F" wp14:editId="30C7FAD0">
            <wp:simplePos x="0" y="0"/>
            <wp:positionH relativeFrom="column">
              <wp:posOffset>-1905</wp:posOffset>
            </wp:positionH>
            <wp:positionV relativeFrom="paragraph">
              <wp:posOffset>-193675</wp:posOffset>
            </wp:positionV>
            <wp:extent cx="5751830" cy="732155"/>
            <wp:effectExtent l="0" t="0" r="1270" b="0"/>
            <wp:wrapTight wrapText="bothSides">
              <wp:wrapPolygon edited="0">
                <wp:start x="0" y="0"/>
                <wp:lineTo x="0" y="20794"/>
                <wp:lineTo x="21533" y="20794"/>
                <wp:lineTo x="2153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F0DEB" w:rsidRDefault="002F0DEB" w:rsidP="002F0DEB">
      <w:pPr>
        <w:tabs>
          <w:tab w:val="right" w:pos="9355"/>
        </w:tabs>
        <w:rPr>
          <w:rFonts w:ascii="Book Antiqua" w:hAnsi="Book Antiqua"/>
          <w:sz w:val="20"/>
          <w:szCs w:val="20"/>
        </w:rPr>
      </w:pPr>
      <w:r>
        <w:rPr>
          <w:rFonts w:ascii="Book Antiqua" w:hAnsi="Book Antiqua"/>
          <w:b/>
          <w:sz w:val="20"/>
          <w:szCs w:val="20"/>
        </w:rPr>
        <w:t>Numer sprawy: UKW/DZP-282-ZO-…./2022</w:t>
      </w:r>
      <w:r>
        <w:rPr>
          <w:rFonts w:ascii="Book Antiqua" w:hAnsi="Book Antiqua"/>
          <w:b/>
          <w:sz w:val="20"/>
          <w:szCs w:val="20"/>
        </w:rPr>
        <w:tab/>
      </w:r>
    </w:p>
    <w:p w:rsidR="002F0DEB" w:rsidRDefault="002F0DEB" w:rsidP="002F0DEB">
      <w:pPr>
        <w:tabs>
          <w:tab w:val="right" w:pos="9355"/>
        </w:tabs>
        <w:rPr>
          <w:rFonts w:ascii="Book Antiqua" w:hAnsi="Book Antiqua"/>
          <w:sz w:val="20"/>
          <w:szCs w:val="20"/>
        </w:rPr>
      </w:pPr>
    </w:p>
    <w:p w:rsidR="002F0DEB" w:rsidRDefault="002F0DEB" w:rsidP="002F0DEB">
      <w:pPr>
        <w:jc w:val="center"/>
        <w:rPr>
          <w:rFonts w:ascii="Book Antiqua" w:hAnsi="Book Antiqua"/>
          <w:b/>
          <w:sz w:val="20"/>
          <w:szCs w:val="20"/>
        </w:rPr>
      </w:pPr>
      <w:r>
        <w:rPr>
          <w:rFonts w:ascii="Book Antiqua" w:hAnsi="Book Antiqua"/>
          <w:b/>
          <w:sz w:val="20"/>
          <w:szCs w:val="20"/>
        </w:rPr>
        <w:t>Umowa na powierzenie przetwarzania danych osobowych</w:t>
      </w:r>
    </w:p>
    <w:p w:rsidR="002F0DEB" w:rsidRDefault="002F0DEB" w:rsidP="002F0DEB">
      <w:pPr>
        <w:jc w:val="center"/>
        <w:rPr>
          <w:rFonts w:ascii="Book Antiqua" w:hAnsi="Book Antiqua" w:cs="Century Gothic"/>
          <w:b/>
          <w:bCs/>
          <w:sz w:val="20"/>
          <w:szCs w:val="20"/>
        </w:rPr>
      </w:pPr>
      <w:r>
        <w:rPr>
          <w:rFonts w:ascii="Book Antiqua" w:hAnsi="Book Antiqua"/>
          <w:sz w:val="20"/>
          <w:szCs w:val="20"/>
        </w:rPr>
        <w:t xml:space="preserve">Załącznik nr 1 do </w:t>
      </w:r>
      <w:r>
        <w:rPr>
          <w:rFonts w:ascii="Book Antiqua" w:hAnsi="Book Antiqua" w:cs="Century Gothic"/>
          <w:b/>
          <w:bCs/>
          <w:sz w:val="20"/>
          <w:szCs w:val="20"/>
        </w:rPr>
        <w:t>Umowy nr UKW/.................. /2022</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pomiędzy:</w:t>
      </w:r>
    </w:p>
    <w:p w:rsidR="002F0DEB" w:rsidRDefault="002F0DEB" w:rsidP="002F0DEB">
      <w:pPr>
        <w:rPr>
          <w:rFonts w:ascii="Book Antiqua" w:hAnsi="Book Antiqua"/>
          <w:sz w:val="20"/>
          <w:szCs w:val="20"/>
        </w:rPr>
      </w:pPr>
      <w:r>
        <w:rPr>
          <w:rFonts w:ascii="Book Antiqua" w:hAnsi="Book Antiqua"/>
          <w:b/>
          <w:sz w:val="20"/>
          <w:szCs w:val="20"/>
        </w:rPr>
        <w:t>Uniwersytetem Kazimierza Wielkiego w Bydgoszczy</w:t>
      </w:r>
      <w:r>
        <w:rPr>
          <w:rFonts w:ascii="Book Antiqua" w:hAnsi="Book Antiqua"/>
          <w:sz w:val="20"/>
          <w:szCs w:val="20"/>
        </w:rPr>
        <w:t xml:space="preserve"> (85-064 Bydgoszcz ul. Chodkiewicza 30) , NIP 5542647568,  reprezentowanym przez :</w:t>
      </w:r>
    </w:p>
    <w:p w:rsidR="002F0DEB" w:rsidRDefault="002F0DEB" w:rsidP="002F0DEB">
      <w:pPr>
        <w:rPr>
          <w:rFonts w:ascii="Book Antiqua" w:hAnsi="Book Antiqua"/>
          <w:sz w:val="20"/>
          <w:szCs w:val="20"/>
        </w:rPr>
      </w:pPr>
      <w:r>
        <w:rPr>
          <w:rFonts w:ascii="Book Antiqua" w:hAnsi="Book Antiqua"/>
          <w:sz w:val="20"/>
          <w:szCs w:val="20"/>
        </w:rPr>
        <w:t xml:space="preserve">  - mgr Renatę Malak – Kanclerza Uniwersytetu Kazimierza Wielkiego</w:t>
      </w:r>
    </w:p>
    <w:p w:rsidR="002F0DEB" w:rsidRDefault="002F0DEB" w:rsidP="002F0DEB">
      <w:pPr>
        <w:rPr>
          <w:rFonts w:ascii="Book Antiqua" w:hAnsi="Book Antiqua"/>
          <w:sz w:val="20"/>
          <w:szCs w:val="20"/>
        </w:rPr>
      </w:pPr>
      <w:r>
        <w:rPr>
          <w:rFonts w:ascii="Book Antiqua" w:hAnsi="Book Antiqua"/>
          <w:sz w:val="20"/>
          <w:szCs w:val="20"/>
        </w:rPr>
        <w:t xml:space="preserve">  przy kontrasygnacie mgr Renaty Stefaniak – Kwestora</w:t>
      </w:r>
    </w:p>
    <w:p w:rsidR="002F0DEB" w:rsidRDefault="002F0DEB" w:rsidP="002F0DEB">
      <w:pPr>
        <w:rPr>
          <w:rFonts w:ascii="Book Antiqua" w:hAnsi="Book Antiqua"/>
          <w:sz w:val="20"/>
          <w:szCs w:val="20"/>
        </w:rPr>
      </w:pPr>
      <w:r>
        <w:rPr>
          <w:rFonts w:ascii="Book Antiqua" w:hAnsi="Book Antiqua"/>
          <w:sz w:val="20"/>
          <w:szCs w:val="20"/>
        </w:rPr>
        <w:t>(zwanym dalej „</w:t>
      </w:r>
      <w:r>
        <w:rPr>
          <w:rFonts w:ascii="Book Antiqua" w:hAnsi="Book Antiqua"/>
          <w:b/>
          <w:sz w:val="20"/>
          <w:szCs w:val="20"/>
        </w:rPr>
        <w:t>Administratorem</w:t>
      </w:r>
      <w:r>
        <w:rPr>
          <w:rFonts w:ascii="Book Antiqua" w:hAnsi="Book Antiqua"/>
          <w:sz w:val="20"/>
          <w:szCs w:val="20"/>
        </w:rPr>
        <w:t>”)</w:t>
      </w:r>
    </w:p>
    <w:p w:rsidR="002F0DEB" w:rsidRDefault="002F0DEB" w:rsidP="002F0DEB">
      <w:pPr>
        <w:rPr>
          <w:rFonts w:ascii="Book Antiqua" w:hAnsi="Book Antiqua"/>
          <w:sz w:val="20"/>
          <w:szCs w:val="20"/>
        </w:rPr>
      </w:pPr>
      <w:r>
        <w:rPr>
          <w:rFonts w:ascii="Book Antiqua" w:hAnsi="Book Antiqua"/>
          <w:sz w:val="20"/>
          <w:szCs w:val="20"/>
        </w:rPr>
        <w:t>a</w:t>
      </w:r>
    </w:p>
    <w:p w:rsidR="002F0DEB" w:rsidRDefault="002F0DEB" w:rsidP="002F0DEB">
      <w:pPr>
        <w:rPr>
          <w:rFonts w:ascii="Book Antiqua" w:hAnsi="Book Antiqua"/>
          <w:sz w:val="20"/>
          <w:szCs w:val="20"/>
        </w:rPr>
      </w:pPr>
      <w:r>
        <w:rPr>
          <w:rFonts w:ascii="Book Antiqua" w:hAnsi="Book Antiqua"/>
          <w:sz w:val="20"/>
          <w:szCs w:val="20"/>
        </w:rPr>
        <w:t>..............................., z siedzibą ................................., reprezentowanym ................................</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(zwanym dalej „</w:t>
      </w:r>
      <w:r>
        <w:rPr>
          <w:rFonts w:ascii="Book Antiqua" w:hAnsi="Book Antiqua"/>
          <w:b/>
          <w:sz w:val="20"/>
          <w:szCs w:val="20"/>
        </w:rPr>
        <w:t>Przetwarzającym</w:t>
      </w:r>
      <w:r>
        <w:rPr>
          <w:rFonts w:ascii="Book Antiqua" w:hAnsi="Book Antiqua"/>
          <w:sz w:val="20"/>
          <w:szCs w:val="20"/>
        </w:rPr>
        <w:t>”)</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1</w:t>
      </w:r>
    </w:p>
    <w:p w:rsidR="002F0DEB" w:rsidRDefault="002F0DEB" w:rsidP="002F0DEB">
      <w:pPr>
        <w:spacing w:after="0"/>
        <w:jc w:val="center"/>
        <w:rPr>
          <w:rFonts w:ascii="Book Antiqua" w:hAnsi="Book Antiqua"/>
          <w:sz w:val="20"/>
          <w:szCs w:val="20"/>
        </w:rPr>
      </w:pPr>
      <w:r>
        <w:rPr>
          <w:rFonts w:ascii="Book Antiqua" w:hAnsi="Book Antiqua"/>
          <w:b/>
          <w:sz w:val="20"/>
          <w:szCs w:val="20"/>
        </w:rPr>
        <w:t>Przetwarzanie danych osobowych</w:t>
      </w:r>
    </w:p>
    <w:p w:rsidR="002F0DEB" w:rsidRDefault="002F0DEB" w:rsidP="002F0DEB">
      <w:pPr>
        <w:pStyle w:val="Akapitzlist"/>
        <w:numPr>
          <w:ilvl w:val="0"/>
          <w:numId w:val="27"/>
        </w:numPr>
        <w:spacing w:after="0" w:line="240" w:lineRule="auto"/>
        <w:ind w:left="426" w:hanging="426"/>
        <w:jc w:val="both"/>
        <w:rPr>
          <w:rFonts w:ascii="Book Antiqua" w:hAnsi="Book Antiqua"/>
          <w:sz w:val="20"/>
          <w:szCs w:val="20"/>
        </w:rPr>
      </w:pPr>
      <w:r>
        <w:rPr>
          <w:rFonts w:ascii="Book Antiqua" w:hAnsi="Book Antiqua"/>
          <w:sz w:val="20"/>
          <w:szCs w:val="20"/>
        </w:rPr>
        <w:t xml:space="preserve">Niniejsza Umowa (załącznik nr 1 do </w:t>
      </w:r>
      <w:r>
        <w:rPr>
          <w:rFonts w:ascii="Book Antiqua" w:hAnsi="Book Antiqua" w:cs="Century Gothic"/>
          <w:b/>
          <w:bCs/>
          <w:sz w:val="20"/>
          <w:szCs w:val="20"/>
        </w:rPr>
        <w:t>Umowy nr UKW/.................. /2022</w:t>
      </w:r>
      <w:r>
        <w:rPr>
          <w:rFonts w:ascii="Book Antiqua" w:hAnsi="Book Antiqua"/>
          <w:sz w:val="20"/>
          <w:szCs w:val="20"/>
        </w:rPr>
        <w:t xml:space="preserve">) została zawarta w związku z realizacją </w:t>
      </w:r>
      <w:r>
        <w:rPr>
          <w:rFonts w:ascii="Book Antiqua" w:hAnsi="Book Antiqua"/>
          <w:iCs/>
          <w:sz w:val="20"/>
          <w:szCs w:val="20"/>
        </w:rPr>
        <w:t>szkoleń specjalistycznych pod nazw</w:t>
      </w:r>
      <w:r>
        <w:rPr>
          <w:rFonts w:ascii="Book Antiqua" w:eastAsia="TimesNewRoman,Italic" w:hAnsi="Book Antiqua"/>
          <w:iCs/>
          <w:sz w:val="20"/>
          <w:szCs w:val="20"/>
        </w:rPr>
        <w:t>ą</w:t>
      </w:r>
      <w:r>
        <w:rPr>
          <w:rFonts w:ascii="Book Antiqua" w:hAnsi="Book Antiqua"/>
          <w:iCs/>
          <w:sz w:val="20"/>
          <w:szCs w:val="20"/>
        </w:rPr>
        <w:t>:</w:t>
      </w:r>
      <w:r>
        <w:rPr>
          <w:rFonts w:ascii="Book Antiqua" w:hAnsi="Book Antiqua"/>
          <w:sz w:val="20"/>
          <w:szCs w:val="20"/>
        </w:rPr>
        <w:t xml:space="preserve"> </w:t>
      </w:r>
      <w:r>
        <w:rPr>
          <w:rFonts w:ascii="Book Antiqua" w:hAnsi="Book Antiqua"/>
          <w:spacing w:val="-4"/>
          <w:sz w:val="20"/>
          <w:szCs w:val="20"/>
        </w:rPr>
        <w:t>…………………………………………………….</w:t>
      </w:r>
      <w:r>
        <w:rPr>
          <w:rFonts w:ascii="Book Antiqua" w:hAnsi="Book Antiqua"/>
          <w:sz w:val="20"/>
          <w:szCs w:val="20"/>
        </w:rPr>
        <w:t>.</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Termin „dane osobowe” ma znaczenie przypisane mu w Przepisach Dotyczących Ochrony Danych Osobowych. „</w:t>
      </w:r>
      <w:r>
        <w:rPr>
          <w:rFonts w:ascii="Book Antiqua" w:hAnsi="Book Antiqua"/>
          <w:b/>
          <w:sz w:val="20"/>
          <w:szCs w:val="20"/>
        </w:rPr>
        <w:t>Przepisy Dotyczące Ochrony Danych Osobowych</w:t>
      </w:r>
      <w:r>
        <w:rPr>
          <w:rFonts w:ascii="Book Antiqua" w:hAnsi="Book Antiqua"/>
          <w:sz w:val="20"/>
          <w:szCs w:val="20"/>
        </w:rPr>
        <w:t xml:space="preserve">” oznaczają wszelkie akty prawne oraz przepisy, które znajdują zastosowanie do przetwarzania danych osobowych i ochrony prywatności, włączając w to </w:t>
      </w:r>
      <w:r>
        <w:rPr>
          <w:rFonts w:ascii="Book Antiqua" w:hAnsi="Book Antiqua"/>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Pr>
          <w:rFonts w:ascii="Book Antiqua" w:hAnsi="Book Antiqua"/>
          <w:b/>
          <w:bCs/>
          <w:sz w:val="20"/>
          <w:szCs w:val="20"/>
        </w:rPr>
        <w:t>Rozporządzenie 2016/679”</w:t>
      </w:r>
      <w:r>
        <w:rPr>
          <w:rFonts w:ascii="Book Antiqua" w:hAnsi="Book Antiqua"/>
          <w:bCs/>
          <w:sz w:val="20"/>
          <w:szCs w:val="20"/>
        </w:rPr>
        <w:t xml:space="preserve">), ustawę z dnia 10 maja 2018 r. o ochronie danych osobowych  </w:t>
      </w:r>
      <w:r>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rsidR="002F0DEB" w:rsidRDefault="002F0DEB" w:rsidP="002F0DEB">
      <w:pPr>
        <w:pStyle w:val="Akapitzlist"/>
        <w:numPr>
          <w:ilvl w:val="0"/>
          <w:numId w:val="27"/>
        </w:numPr>
        <w:spacing w:after="0" w:line="240" w:lineRule="auto"/>
        <w:ind w:left="360"/>
        <w:jc w:val="both"/>
        <w:rPr>
          <w:rFonts w:ascii="Book Antiqua" w:hAnsi="Book Antiqua"/>
          <w:sz w:val="20"/>
          <w:szCs w:val="20"/>
        </w:rPr>
      </w:pPr>
      <w:r>
        <w:rPr>
          <w:rFonts w:ascii="Book Antiqua" w:hAnsi="Book Antiqua"/>
          <w:sz w:val="20"/>
          <w:szCs w:val="20"/>
        </w:rPr>
        <w:t xml:space="preserve">Przetwarzający będzie przetwarzał dane osobowe wyłącznie w państwach należących do Europejskiego Obszaru Gospodarczego (EOG). </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2</w:t>
      </w:r>
    </w:p>
    <w:p w:rsidR="002F0DEB" w:rsidRDefault="002F0DEB" w:rsidP="002F0DEB">
      <w:pPr>
        <w:jc w:val="center"/>
        <w:rPr>
          <w:rFonts w:ascii="Book Antiqua" w:hAnsi="Book Antiqua"/>
          <w:sz w:val="20"/>
          <w:szCs w:val="20"/>
        </w:rPr>
      </w:pPr>
      <w:r>
        <w:rPr>
          <w:rFonts w:ascii="Book Antiqua" w:hAnsi="Book Antiqua"/>
          <w:b/>
          <w:sz w:val="20"/>
          <w:szCs w:val="20"/>
        </w:rPr>
        <w:t xml:space="preserve">Zakres powierzenia przetwarzania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 xml:space="preserve">Przedmiot przetwarzania: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 xml:space="preserve">przygotowanie i przeprowadzenie szkoleń, weryfikacja tożsamości uczestników, komunikacja z uczestnikami, wystawienia certyfikatu zdania egzaminu,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 xml:space="preserve">Kategorie danych osobowych i osoby, których dane dotyczą: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imię i nazwisko uczestnika, adres e-mail, numer telefonu, numer PESEL, numer dokumentu tożsamości,</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 xml:space="preserve">osoby których dane dotyczą: uczestnicy szkolenia </w:t>
      </w:r>
    </w:p>
    <w:p w:rsidR="002F0DEB" w:rsidRDefault="002F0DEB" w:rsidP="002F0DEB">
      <w:pPr>
        <w:pStyle w:val="Akapitzlist"/>
        <w:numPr>
          <w:ilvl w:val="0"/>
          <w:numId w:val="28"/>
        </w:numPr>
        <w:spacing w:after="0" w:line="240" w:lineRule="auto"/>
        <w:jc w:val="both"/>
        <w:rPr>
          <w:rFonts w:ascii="Book Antiqua" w:hAnsi="Book Antiqua"/>
          <w:b/>
          <w:sz w:val="20"/>
          <w:szCs w:val="20"/>
        </w:rPr>
      </w:pPr>
      <w:r>
        <w:rPr>
          <w:rFonts w:ascii="Book Antiqua" w:hAnsi="Book Antiqua"/>
          <w:b/>
          <w:sz w:val="20"/>
          <w:szCs w:val="20"/>
        </w:rPr>
        <w:t>Charakter przetwarzania danych osobowych</w:t>
      </w:r>
      <w:r>
        <w:rPr>
          <w:rFonts w:ascii="Book Antiqua" w:hAnsi="Book Antiqua"/>
          <w:sz w:val="20"/>
          <w:szCs w:val="20"/>
        </w:rPr>
        <w:t xml:space="preserve"> (opis czynności przetwarzania i sposób ich dokonywania np. częstotliwość powtarzalność, masowość, czasowość)</w:t>
      </w:r>
      <w:r>
        <w:rPr>
          <w:rFonts w:ascii="Book Antiqua" w:hAnsi="Book Antiqua"/>
          <w:b/>
          <w:sz w:val="20"/>
          <w:szCs w:val="20"/>
        </w:rPr>
        <w:t xml:space="preserve">: </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przechowywanie,  utrwalanie, zwielokrotnianie, organizowanie, pobieranie, przeglądanie, wykorzystywanie i inne rodzaje przetwarzania,</w:t>
      </w:r>
    </w:p>
    <w:p w:rsidR="002F0DEB" w:rsidRDefault="002F0DEB" w:rsidP="002F0DEB">
      <w:pPr>
        <w:pStyle w:val="Akapitzlist"/>
        <w:ind w:left="360"/>
        <w:jc w:val="both"/>
        <w:rPr>
          <w:rFonts w:ascii="Book Antiqua" w:hAnsi="Book Antiqua"/>
          <w:sz w:val="20"/>
          <w:szCs w:val="20"/>
        </w:rPr>
      </w:pPr>
      <w:r>
        <w:rPr>
          <w:rFonts w:ascii="Book Antiqua" w:hAnsi="Book Antiqua"/>
          <w:sz w:val="20"/>
          <w:szCs w:val="20"/>
        </w:rPr>
        <w:t>przetwarzanie w sposób zautomatyzowany (w systemach IT)</w:t>
      </w:r>
    </w:p>
    <w:p w:rsidR="002F0DEB" w:rsidRDefault="002F0DEB" w:rsidP="002F0DEB">
      <w:pPr>
        <w:spacing w:after="0"/>
        <w:jc w:val="center"/>
        <w:rPr>
          <w:rFonts w:ascii="Book Antiqua" w:hAnsi="Book Antiqua"/>
          <w:b/>
          <w:sz w:val="20"/>
          <w:szCs w:val="20"/>
        </w:rPr>
      </w:pPr>
      <w:r>
        <w:rPr>
          <w:rFonts w:ascii="Book Antiqua" w:hAnsi="Book Antiqua"/>
          <w:b/>
          <w:sz w:val="20"/>
          <w:szCs w:val="20"/>
        </w:rPr>
        <w:t>§ 3</w:t>
      </w:r>
    </w:p>
    <w:p w:rsidR="002F0DEB" w:rsidRDefault="002F0DEB" w:rsidP="002F0DEB">
      <w:pPr>
        <w:spacing w:after="0"/>
        <w:jc w:val="center"/>
        <w:rPr>
          <w:rFonts w:ascii="Book Antiqua" w:hAnsi="Book Antiqua"/>
          <w:sz w:val="20"/>
          <w:szCs w:val="20"/>
        </w:rPr>
      </w:pPr>
      <w:r>
        <w:rPr>
          <w:rFonts w:ascii="Book Antiqua" w:hAnsi="Book Antiqua"/>
          <w:b/>
          <w:sz w:val="20"/>
          <w:szCs w:val="20"/>
        </w:rPr>
        <w:t xml:space="preserve">Obowiązki Przetwarzającego </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w:t>
      </w:r>
      <w:r>
        <w:rPr>
          <w:rFonts w:ascii="Times New Roman" w:hAnsi="Times New Roman" w:cs="Times New Roman"/>
          <w:sz w:val="20"/>
          <w:szCs w:val="20"/>
        </w:rPr>
        <w:t>​​</w:t>
      </w:r>
      <w:r>
        <w:rPr>
          <w:rFonts w:ascii="Book Antiqua" w:hAnsi="Book Antiqua"/>
          <w:sz w:val="20"/>
          <w:szCs w:val="20"/>
        </w:rPr>
        <w:t>dane osobowe nie uleg</w:t>
      </w:r>
      <w:r>
        <w:rPr>
          <w:rFonts w:ascii="Book Antiqua" w:hAnsi="Book Antiqua" w:cs="Book Antiqua"/>
          <w:sz w:val="20"/>
          <w:szCs w:val="20"/>
        </w:rPr>
        <w:t>ł</w:t>
      </w:r>
      <w:r>
        <w:rPr>
          <w:rFonts w:ascii="Book Antiqua" w:hAnsi="Book Antiqua"/>
          <w:sz w:val="20"/>
          <w:szCs w:val="20"/>
        </w:rPr>
        <w:t>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osoby upoważnione do przetwarzania danych osobowych zobowiązały się do zachowania tajemnicy lub by podlegały ustawowemu obowiązkowi w zakresie zachowania tajemnicy,</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wprowadzić adekwatne procedury uwierzytelniania w systemach IT oraz posiadać odpowiednie oprogramowanie chroniące dane w takich systemach lub na nośnikach,</w:t>
      </w:r>
    </w:p>
    <w:p w:rsidR="002F0DEB" w:rsidRDefault="002F0DEB" w:rsidP="002F0DEB">
      <w:pPr>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zapewnić, aby budynki i instalacje wykorzystywane do przetwarzania danych osobowych były zabezpieczone przed dostępem osób nieupoważnionych, a wykorzystywany sprzęt i oprogramowanie było regularnie monitorowane i aktualizowane,</w:t>
      </w:r>
    </w:p>
    <w:p w:rsidR="002F0DEB" w:rsidRDefault="002F0DEB" w:rsidP="002F0DEB">
      <w:pPr>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 xml:space="preserve">wdrożyć  instrumenty wskazane w art. 32 </w:t>
      </w:r>
      <w:r>
        <w:rPr>
          <w:rFonts w:ascii="Book Antiqua" w:hAnsi="Book Antiqua"/>
          <w:bCs/>
          <w:sz w:val="20"/>
          <w:szCs w:val="20"/>
        </w:rPr>
        <w:t>Rozporządzenia 2016/679</w:t>
      </w:r>
      <w:r>
        <w:rPr>
          <w:rFonts w:ascii="Book Antiqua" w:hAnsi="Book Antiqua"/>
          <w:sz w:val="20"/>
          <w:szCs w:val="20"/>
        </w:rPr>
        <w:t>, w tym odpowiednie środki organizacyjne i techniczne, aby zapewnić stopień bezpieczeństwa danych osobowych adekwatny do ryzyka.</w:t>
      </w:r>
    </w:p>
    <w:p w:rsidR="002F0DEB" w:rsidRDefault="002F0DEB" w:rsidP="002F0DEB">
      <w:pPr>
        <w:rPr>
          <w:rFonts w:ascii="Book Antiqua" w:hAnsi="Book Antiqua"/>
          <w:sz w:val="20"/>
          <w:szCs w:val="20"/>
        </w:rPr>
      </w:pP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dokumentowania wszelkich naruszeń ochrony danych osobowych, oraz</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jc w:val="both"/>
        <w:rPr>
          <w:rFonts w:ascii="Book Antiqua" w:hAnsi="Book Antiqua"/>
          <w:sz w:val="20"/>
          <w:szCs w:val="20"/>
        </w:rPr>
      </w:pPr>
      <w:r>
        <w:rPr>
          <w:rFonts w:ascii="Book Antiqua" w:hAnsi="Book Antiqua"/>
          <w:sz w:val="20"/>
          <w:szCs w:val="20"/>
        </w:rPr>
        <w:t xml:space="preserve">zgłaszania właściwemu organowi nadzorczemu wszelkich przypadków naruszenia ochrony danych osobowych, oraz </w:t>
      </w:r>
    </w:p>
    <w:p w:rsidR="002F0DEB" w:rsidRDefault="002F0DEB" w:rsidP="002F0DEB">
      <w:pPr>
        <w:pStyle w:val="Akapitzlist"/>
        <w:rPr>
          <w:rFonts w:ascii="Book Antiqua" w:hAnsi="Book Antiqua"/>
          <w:sz w:val="20"/>
          <w:szCs w:val="20"/>
        </w:rPr>
      </w:pPr>
    </w:p>
    <w:p w:rsidR="002F0DEB" w:rsidRDefault="002F0DEB" w:rsidP="002F0DEB">
      <w:pPr>
        <w:pStyle w:val="Akapitzlist"/>
        <w:numPr>
          <w:ilvl w:val="1"/>
          <w:numId w:val="29"/>
        </w:numPr>
        <w:spacing w:after="0" w:line="240" w:lineRule="auto"/>
        <w:ind w:left="720" w:hanging="436"/>
        <w:jc w:val="both"/>
        <w:rPr>
          <w:rFonts w:ascii="Book Antiqua" w:hAnsi="Book Antiqua"/>
          <w:sz w:val="20"/>
          <w:szCs w:val="20"/>
        </w:rPr>
      </w:pPr>
      <w:r>
        <w:rPr>
          <w:rFonts w:ascii="Book Antiqua" w:hAnsi="Book Antiqua"/>
          <w:sz w:val="20"/>
          <w:szCs w:val="20"/>
        </w:rPr>
        <w:t xml:space="preserve">zawiadamiania osób, których dane dotyczą, o takich naruszeniach, zgodnie z art. 33 oraz art. 34 </w:t>
      </w:r>
      <w:r>
        <w:rPr>
          <w:rFonts w:ascii="Book Antiqua" w:hAnsi="Book Antiqua"/>
          <w:bCs/>
          <w:sz w:val="20"/>
          <w:szCs w:val="20"/>
        </w:rPr>
        <w:t>Rozporządzenia 2016/679</w:t>
      </w:r>
      <w:r>
        <w:rPr>
          <w:rFonts w:ascii="Book Antiqua" w:hAnsi="Book Antiqua"/>
          <w:sz w:val="20"/>
          <w:szCs w:val="20"/>
        </w:rPr>
        <w:t xml:space="preserve">. </w:t>
      </w:r>
    </w:p>
    <w:p w:rsidR="002F0DEB" w:rsidRDefault="002F0DEB" w:rsidP="002F0DEB">
      <w:pPr>
        <w:rPr>
          <w:rFonts w:ascii="Book Antiqua" w:hAnsi="Book Antiqua"/>
          <w:sz w:val="20"/>
          <w:szCs w:val="20"/>
        </w:rPr>
      </w:pP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2F0DEB" w:rsidRDefault="002F0DEB" w:rsidP="002F0DEB">
      <w:pPr>
        <w:pStyle w:val="Akapitzlist"/>
        <w:numPr>
          <w:ilvl w:val="0"/>
          <w:numId w:val="29"/>
        </w:numPr>
        <w:spacing w:after="0" w:line="240" w:lineRule="auto"/>
        <w:jc w:val="both"/>
        <w:rPr>
          <w:rFonts w:ascii="Book Antiqua" w:hAnsi="Book Antiqua"/>
          <w:sz w:val="20"/>
          <w:szCs w:val="20"/>
        </w:rPr>
      </w:pPr>
      <w:r>
        <w:rPr>
          <w:rFonts w:ascii="Book Antiqua" w:hAnsi="Book Antiqua"/>
          <w:sz w:val="20"/>
          <w:szCs w:val="20"/>
        </w:rPr>
        <w:t>Przetwarzający gwarantuje, że będzie wspierać Administratora w wykonywaniu przez niego jego obowiązków zgodnie z Przepisami Dotyczącymi Ochrony Danych Osobowych.</w:t>
      </w:r>
    </w:p>
    <w:p w:rsidR="002F0DEB" w:rsidRDefault="002F0DEB" w:rsidP="002F0DEB">
      <w:pPr>
        <w:jc w:val="center"/>
        <w:rPr>
          <w:rFonts w:ascii="Book Antiqua" w:hAnsi="Book Antiqua"/>
          <w:b/>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4</w:t>
      </w:r>
    </w:p>
    <w:p w:rsidR="002F0DEB" w:rsidRDefault="002F0DEB" w:rsidP="002F0DEB">
      <w:pPr>
        <w:spacing w:after="0"/>
        <w:jc w:val="center"/>
        <w:rPr>
          <w:rFonts w:ascii="Book Antiqua" w:hAnsi="Book Antiqua"/>
          <w:b/>
          <w:sz w:val="20"/>
          <w:szCs w:val="20"/>
        </w:rPr>
      </w:pPr>
      <w:r>
        <w:rPr>
          <w:rFonts w:ascii="Book Antiqua" w:hAnsi="Book Antiqua"/>
          <w:b/>
          <w:sz w:val="20"/>
          <w:szCs w:val="20"/>
        </w:rPr>
        <w:t>Audyty</w:t>
      </w:r>
    </w:p>
    <w:p w:rsidR="002F0DEB" w:rsidRDefault="002F0DEB" w:rsidP="002F0DEB">
      <w:pPr>
        <w:jc w:val="both"/>
        <w:rPr>
          <w:rFonts w:ascii="Book Antiqua" w:hAnsi="Book Antiqua"/>
          <w:sz w:val="20"/>
          <w:szCs w:val="20"/>
        </w:rPr>
      </w:pPr>
      <w:r>
        <w:rPr>
          <w:rFonts w:ascii="Book Antiqua" w:hAnsi="Book Antiqua"/>
          <w:sz w:val="20"/>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2F0DEB" w:rsidRDefault="002F0DEB" w:rsidP="002F0DEB">
      <w:pPr>
        <w:keepNext/>
        <w:spacing w:after="0"/>
        <w:jc w:val="center"/>
        <w:rPr>
          <w:rFonts w:ascii="Book Antiqua" w:hAnsi="Book Antiqua"/>
          <w:b/>
          <w:sz w:val="20"/>
          <w:szCs w:val="20"/>
        </w:rPr>
      </w:pPr>
      <w:r>
        <w:rPr>
          <w:rFonts w:ascii="Book Antiqua" w:hAnsi="Book Antiqua"/>
          <w:b/>
          <w:sz w:val="20"/>
          <w:szCs w:val="20"/>
        </w:rPr>
        <w:t>§ 5</w:t>
      </w:r>
    </w:p>
    <w:p w:rsidR="002F0DEB" w:rsidRDefault="002F0DEB" w:rsidP="002F0DEB">
      <w:pPr>
        <w:spacing w:after="0"/>
        <w:jc w:val="center"/>
        <w:rPr>
          <w:rFonts w:ascii="Book Antiqua" w:hAnsi="Book Antiqua"/>
          <w:sz w:val="20"/>
          <w:szCs w:val="20"/>
        </w:rPr>
      </w:pPr>
      <w:r>
        <w:rPr>
          <w:rFonts w:ascii="Book Antiqua" w:hAnsi="Book Antiqua"/>
          <w:b/>
          <w:sz w:val="20"/>
          <w:szCs w:val="20"/>
        </w:rPr>
        <w:t>Korzystanie z dalszych przetwarzających</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 xml:space="preserve">Przed skorzystaniem z dalszego  przetwarzającego dane osobowe (podwykonawstwo z zakresu przetwarzania danych; </w:t>
      </w:r>
      <w:proofErr w:type="spellStart"/>
      <w:r>
        <w:rPr>
          <w:rFonts w:ascii="Book Antiqua" w:hAnsi="Book Antiqua"/>
          <w:sz w:val="20"/>
          <w:szCs w:val="20"/>
        </w:rPr>
        <w:t>podpowierzenie</w:t>
      </w:r>
      <w:proofErr w:type="spellEnd"/>
      <w:r>
        <w:rPr>
          <w:rFonts w:ascii="Book Antiqua" w:hAnsi="Book Antiqua"/>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rsidR="002F0DEB" w:rsidRDefault="002F0DEB" w:rsidP="002F0DEB">
      <w:pPr>
        <w:pStyle w:val="Akapitzlist"/>
        <w:numPr>
          <w:ilvl w:val="0"/>
          <w:numId w:val="30"/>
        </w:numPr>
        <w:spacing w:after="0" w:line="240" w:lineRule="auto"/>
        <w:jc w:val="both"/>
        <w:rPr>
          <w:rFonts w:ascii="Book Antiqua" w:hAnsi="Book Antiqua"/>
          <w:sz w:val="20"/>
          <w:szCs w:val="20"/>
        </w:rPr>
      </w:pPr>
      <w:r>
        <w:rPr>
          <w:rFonts w:ascii="Book Antiqua" w:hAnsi="Book Antiqua"/>
          <w:sz w:val="20"/>
          <w:szCs w:val="20"/>
        </w:rPr>
        <w:t xml:space="preserve">Przetwarzający gwarantuje, że dalszy przetwarzający </w:t>
      </w:r>
      <w:r>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Pr>
          <w:rFonts w:ascii="Book Antiqua" w:hAnsi="Book Antiqua"/>
          <w:sz w:val="20"/>
          <w:szCs w:val="20"/>
        </w:rPr>
        <w:t xml:space="preserve">. </w:t>
      </w:r>
      <w:r>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2F0DEB" w:rsidRDefault="002F0DEB" w:rsidP="002F0DEB">
      <w:pPr>
        <w:spacing w:after="0"/>
        <w:jc w:val="center"/>
        <w:rPr>
          <w:rFonts w:ascii="Book Antiqua" w:hAnsi="Book Antiqua"/>
          <w:b/>
          <w:sz w:val="20"/>
          <w:szCs w:val="20"/>
        </w:rPr>
      </w:pPr>
      <w:r>
        <w:rPr>
          <w:rFonts w:ascii="Book Antiqua" w:hAnsi="Book Antiqua"/>
          <w:b/>
          <w:sz w:val="20"/>
          <w:szCs w:val="20"/>
        </w:rPr>
        <w:t>§ 6</w:t>
      </w:r>
    </w:p>
    <w:p w:rsidR="002F0DEB" w:rsidRDefault="002F0DEB" w:rsidP="002F0DEB">
      <w:pPr>
        <w:spacing w:after="0"/>
        <w:jc w:val="center"/>
        <w:rPr>
          <w:rFonts w:ascii="Book Antiqua" w:hAnsi="Book Antiqua"/>
          <w:b/>
          <w:sz w:val="20"/>
          <w:szCs w:val="20"/>
        </w:rPr>
      </w:pPr>
      <w:r>
        <w:rPr>
          <w:rFonts w:ascii="Book Antiqua" w:hAnsi="Book Antiqua"/>
          <w:b/>
          <w:sz w:val="20"/>
          <w:szCs w:val="20"/>
        </w:rPr>
        <w:t>Niewykonanie lub nienależyte wykonanie Umowy</w:t>
      </w:r>
    </w:p>
    <w:p w:rsidR="002F0DEB" w:rsidRDefault="002F0DEB" w:rsidP="002F0DEB">
      <w:pPr>
        <w:numPr>
          <w:ilvl w:val="0"/>
          <w:numId w:val="31"/>
        </w:numPr>
        <w:tabs>
          <w:tab w:val="left" w:pos="426"/>
        </w:tabs>
        <w:spacing w:after="0" w:line="240" w:lineRule="auto"/>
        <w:jc w:val="both"/>
        <w:rPr>
          <w:rFonts w:ascii="Book Antiqua" w:hAnsi="Book Antiqua"/>
          <w:sz w:val="20"/>
          <w:szCs w:val="20"/>
        </w:rPr>
      </w:pPr>
      <w:r>
        <w:rPr>
          <w:rFonts w:ascii="Book Antiqua" w:hAnsi="Book Antiqua"/>
          <w:sz w:val="20"/>
          <w:szCs w:val="20"/>
        </w:rPr>
        <w:t>Przetwarzający ponosi odpowiedzialność za szkody wyrządzone Administratorowi, a także osobom trzecim w związku z przetwarzaniem danych osobowych niezgodnie z niniejszą Umową lub Przepisami Dotyczącymi Ochrony Danych Osobowych.</w:t>
      </w:r>
    </w:p>
    <w:p w:rsidR="002F0DEB" w:rsidRDefault="002F0DEB" w:rsidP="002F0DEB">
      <w:pPr>
        <w:pStyle w:val="Akapitzlist"/>
        <w:numPr>
          <w:ilvl w:val="0"/>
          <w:numId w:val="31"/>
        </w:numPr>
        <w:spacing w:after="0" w:line="240" w:lineRule="auto"/>
        <w:jc w:val="both"/>
        <w:rPr>
          <w:rFonts w:ascii="Book Antiqua" w:hAnsi="Book Antiqua"/>
          <w:sz w:val="20"/>
          <w:szCs w:val="20"/>
        </w:rPr>
      </w:pPr>
      <w:r>
        <w:rPr>
          <w:rFonts w:ascii="Book Antiqua" w:hAnsi="Book Antiqua"/>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rsidR="002F0DEB" w:rsidRDefault="002F0DEB" w:rsidP="002F0DEB">
      <w:pPr>
        <w:spacing w:after="0"/>
        <w:jc w:val="center"/>
        <w:rPr>
          <w:rFonts w:ascii="Book Antiqua" w:hAnsi="Book Antiqua"/>
          <w:b/>
          <w:sz w:val="20"/>
          <w:szCs w:val="20"/>
        </w:rPr>
      </w:pPr>
      <w:r>
        <w:rPr>
          <w:rFonts w:ascii="Book Antiqua" w:hAnsi="Book Antiqua"/>
          <w:b/>
          <w:sz w:val="20"/>
          <w:szCs w:val="20"/>
        </w:rPr>
        <w:t>§ 7</w:t>
      </w:r>
    </w:p>
    <w:p w:rsidR="002F0DEB" w:rsidRDefault="002F0DEB" w:rsidP="002F0DEB">
      <w:pPr>
        <w:spacing w:after="0"/>
        <w:jc w:val="center"/>
        <w:rPr>
          <w:rFonts w:ascii="Book Antiqua" w:hAnsi="Book Antiqua"/>
          <w:b/>
          <w:sz w:val="20"/>
          <w:szCs w:val="20"/>
        </w:rPr>
      </w:pPr>
      <w:r>
        <w:rPr>
          <w:rFonts w:ascii="Book Antiqua" w:hAnsi="Book Antiqua"/>
          <w:b/>
          <w:sz w:val="20"/>
          <w:szCs w:val="20"/>
        </w:rPr>
        <w:t>Zmiany w przepisach prawa</w:t>
      </w:r>
    </w:p>
    <w:p w:rsidR="002F0DEB" w:rsidRDefault="002F0DEB" w:rsidP="002F0DEB">
      <w:pPr>
        <w:jc w:val="both"/>
        <w:rPr>
          <w:rFonts w:ascii="Book Antiqua" w:hAnsi="Book Antiqua"/>
          <w:sz w:val="20"/>
          <w:szCs w:val="20"/>
        </w:rPr>
      </w:pPr>
      <w:r>
        <w:rPr>
          <w:rFonts w:ascii="Book Antiqua" w:hAnsi="Book Antiqua"/>
          <w:sz w:val="20"/>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rsidR="002F0DEB" w:rsidRDefault="002F0DEB" w:rsidP="002F0DEB">
      <w:pPr>
        <w:spacing w:after="0"/>
        <w:jc w:val="center"/>
        <w:rPr>
          <w:rFonts w:ascii="Book Antiqua" w:hAnsi="Book Antiqua"/>
          <w:b/>
          <w:sz w:val="20"/>
          <w:szCs w:val="20"/>
        </w:rPr>
      </w:pPr>
      <w:r>
        <w:rPr>
          <w:rFonts w:ascii="Book Antiqua" w:hAnsi="Book Antiqua"/>
          <w:b/>
          <w:sz w:val="20"/>
          <w:szCs w:val="20"/>
        </w:rPr>
        <w:t>§ 8</w:t>
      </w:r>
    </w:p>
    <w:p w:rsidR="002F0DEB" w:rsidRDefault="002F0DEB" w:rsidP="002F0DEB">
      <w:pPr>
        <w:spacing w:after="0"/>
        <w:jc w:val="center"/>
        <w:rPr>
          <w:rFonts w:ascii="Book Antiqua" w:hAnsi="Book Antiqua"/>
          <w:b/>
          <w:sz w:val="20"/>
          <w:szCs w:val="20"/>
        </w:rPr>
      </w:pPr>
      <w:r>
        <w:rPr>
          <w:rFonts w:ascii="Book Antiqua" w:hAnsi="Book Antiqua"/>
          <w:b/>
          <w:sz w:val="20"/>
          <w:szCs w:val="20"/>
        </w:rPr>
        <w:t>Okres obowiązywania i odstąpienie/wygaśnięcie Umowy</w:t>
      </w:r>
    </w:p>
    <w:p w:rsidR="002F0DEB" w:rsidRDefault="002F0DEB" w:rsidP="002F0DEB">
      <w:pPr>
        <w:pStyle w:val="Akapitzlist"/>
        <w:numPr>
          <w:ilvl w:val="0"/>
          <w:numId w:val="32"/>
        </w:numPr>
        <w:spacing w:after="0" w:line="240" w:lineRule="auto"/>
        <w:jc w:val="both"/>
        <w:rPr>
          <w:rFonts w:ascii="Book Antiqua" w:hAnsi="Book Antiqua"/>
          <w:sz w:val="20"/>
          <w:szCs w:val="20"/>
        </w:rPr>
      </w:pPr>
      <w:r>
        <w:rPr>
          <w:rFonts w:ascii="Book Antiqua" w:hAnsi="Book Antiqua"/>
          <w:bCs/>
          <w:sz w:val="20"/>
          <w:szCs w:val="20"/>
        </w:rPr>
        <w:t xml:space="preserve">Niniejsza Umowa zostaje zawarta na okres obowiązywania </w:t>
      </w:r>
      <w:r>
        <w:rPr>
          <w:rFonts w:ascii="Book Antiqua" w:hAnsi="Book Antiqua" w:cs="Century Gothic"/>
          <w:b/>
          <w:bCs/>
          <w:sz w:val="20"/>
          <w:szCs w:val="20"/>
        </w:rPr>
        <w:t>Umowy nr UKW/.................. /2022</w:t>
      </w:r>
      <w:r>
        <w:rPr>
          <w:rFonts w:ascii="Book Antiqua" w:hAnsi="Book Antiqua"/>
          <w:bCs/>
          <w:sz w:val="20"/>
          <w:szCs w:val="20"/>
        </w:rPr>
        <w:t xml:space="preserve">. </w:t>
      </w:r>
      <w:r>
        <w:rPr>
          <w:rFonts w:ascii="Book Antiqua" w:hAnsi="Book Antiqua"/>
          <w:sz w:val="20"/>
          <w:szCs w:val="20"/>
        </w:rPr>
        <w:t xml:space="preserve">Rozwiązanie lub wypowiedzenie </w:t>
      </w:r>
      <w:r>
        <w:rPr>
          <w:rFonts w:ascii="Book Antiqua" w:hAnsi="Book Antiqua" w:cs="Century Gothic"/>
          <w:b/>
          <w:bCs/>
          <w:sz w:val="20"/>
          <w:szCs w:val="20"/>
        </w:rPr>
        <w:t xml:space="preserve">Umowy nr UKW/.................. /2022 </w:t>
      </w:r>
      <w:r>
        <w:rPr>
          <w:rFonts w:ascii="Book Antiqua" w:hAnsi="Book Antiqua"/>
          <w:sz w:val="20"/>
          <w:szCs w:val="20"/>
        </w:rPr>
        <w:t>prowadzi do automatycznego wygaśnięcia niniejszej Umowy.</w:t>
      </w:r>
    </w:p>
    <w:p w:rsidR="002F0DEB" w:rsidRDefault="002F0DEB" w:rsidP="002F0DEB">
      <w:pPr>
        <w:pStyle w:val="Akapitzlist"/>
        <w:numPr>
          <w:ilvl w:val="0"/>
          <w:numId w:val="32"/>
        </w:numPr>
        <w:spacing w:before="240" w:after="0" w:line="240" w:lineRule="auto"/>
        <w:ind w:left="357" w:hanging="357"/>
        <w:jc w:val="both"/>
        <w:rPr>
          <w:rFonts w:ascii="Book Antiqua" w:hAnsi="Book Antiqua"/>
          <w:sz w:val="20"/>
          <w:szCs w:val="20"/>
        </w:rPr>
      </w:pPr>
      <w:r>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rFonts w:ascii="Book Antiqua" w:hAnsi="Book Antiqua" w:cs="Century Gothic"/>
          <w:b/>
          <w:bCs/>
          <w:sz w:val="20"/>
          <w:szCs w:val="20"/>
        </w:rPr>
        <w:t xml:space="preserve">Umowę nr UKW/.................. /2022 </w:t>
      </w:r>
      <w:r>
        <w:rPr>
          <w:rFonts w:ascii="Book Antiqua" w:hAnsi="Book Antiqua"/>
          <w:sz w:val="20"/>
          <w:szCs w:val="20"/>
        </w:rPr>
        <w:t xml:space="preserve">ze skutkiem natychmiastowym. </w:t>
      </w:r>
    </w:p>
    <w:p w:rsidR="002F0DEB" w:rsidRDefault="002F0DEB" w:rsidP="002F0DEB">
      <w:pPr>
        <w:pStyle w:val="Akapitzlist"/>
        <w:numPr>
          <w:ilvl w:val="0"/>
          <w:numId w:val="32"/>
        </w:numPr>
        <w:spacing w:after="0" w:line="240" w:lineRule="auto"/>
        <w:jc w:val="both"/>
        <w:rPr>
          <w:rFonts w:ascii="Book Antiqua" w:hAnsi="Book Antiqua"/>
          <w:sz w:val="20"/>
          <w:szCs w:val="20"/>
        </w:rPr>
      </w:pPr>
      <w:r>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rsidR="002F0DEB" w:rsidRDefault="002F0DEB" w:rsidP="002F0DEB">
      <w:pPr>
        <w:rPr>
          <w:rFonts w:ascii="Book Antiqua" w:hAnsi="Book Antiqua"/>
          <w:sz w:val="20"/>
          <w:szCs w:val="20"/>
        </w:rPr>
      </w:pPr>
    </w:p>
    <w:p w:rsidR="002F0DEB" w:rsidRDefault="002F0DEB" w:rsidP="002F0DEB">
      <w:pPr>
        <w:spacing w:after="0"/>
        <w:jc w:val="center"/>
        <w:rPr>
          <w:rFonts w:ascii="Book Antiqua" w:hAnsi="Book Antiqua"/>
          <w:b/>
          <w:sz w:val="20"/>
          <w:szCs w:val="20"/>
        </w:rPr>
      </w:pPr>
      <w:r>
        <w:rPr>
          <w:rFonts w:ascii="Book Antiqua" w:hAnsi="Book Antiqua"/>
          <w:b/>
          <w:sz w:val="20"/>
          <w:szCs w:val="20"/>
        </w:rPr>
        <w:t>§ 9</w:t>
      </w:r>
    </w:p>
    <w:p w:rsidR="002F0DEB" w:rsidRDefault="002F0DEB" w:rsidP="002F0DEB">
      <w:pPr>
        <w:spacing w:after="0"/>
        <w:jc w:val="center"/>
        <w:rPr>
          <w:rFonts w:ascii="Book Antiqua" w:hAnsi="Book Antiqua"/>
          <w:b/>
          <w:sz w:val="20"/>
          <w:szCs w:val="20"/>
        </w:rPr>
      </w:pPr>
      <w:r>
        <w:rPr>
          <w:rFonts w:ascii="Book Antiqua" w:hAnsi="Book Antiqua"/>
          <w:b/>
          <w:sz w:val="20"/>
          <w:szCs w:val="20"/>
        </w:rPr>
        <w:t>Postanowienia końcowe</w:t>
      </w:r>
    </w:p>
    <w:p w:rsidR="002F0DEB" w:rsidRDefault="002F0DEB" w:rsidP="002F0DEB">
      <w:pPr>
        <w:pStyle w:val="Akapitzlist"/>
        <w:ind w:left="360"/>
        <w:rPr>
          <w:rFonts w:ascii="Book Antiqua" w:hAnsi="Book Antiqua"/>
          <w:sz w:val="20"/>
          <w:szCs w:val="20"/>
        </w:rPr>
      </w:pPr>
    </w:p>
    <w:p w:rsidR="002F0DEB" w:rsidRDefault="002F0DEB" w:rsidP="002F0DEB">
      <w:pPr>
        <w:pStyle w:val="Akapitzlist"/>
        <w:ind w:left="360"/>
        <w:rPr>
          <w:rFonts w:ascii="Book Antiqua" w:hAnsi="Book Antiqua"/>
          <w:sz w:val="20"/>
          <w:szCs w:val="20"/>
        </w:rPr>
      </w:pPr>
      <w:r>
        <w:rPr>
          <w:rFonts w:ascii="Book Antiqua" w:hAnsi="Book Antiqua"/>
          <w:bCs/>
          <w:sz w:val="20"/>
          <w:szCs w:val="20"/>
        </w:rPr>
        <w:t>Przetwarzającemu nie przysługuje żadne dodatkowe wynagrodzenie z tytułu powierzenia mu przez Administratora przetwarzania danych osobowych.</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 xml:space="preserve">W imieniu Administratora: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 imieniu Przetwarzającego:</w:t>
      </w:r>
    </w:p>
    <w:p w:rsidR="002F0DEB" w:rsidRDefault="002F0DEB" w:rsidP="002F0DEB">
      <w:pPr>
        <w:rPr>
          <w:rFonts w:ascii="Book Antiqua" w:hAnsi="Book Antiqua"/>
          <w:sz w:val="20"/>
          <w:szCs w:val="20"/>
        </w:rPr>
      </w:pPr>
    </w:p>
    <w:p w:rsidR="002F0DEB" w:rsidRDefault="002F0DEB" w:rsidP="002F0DEB">
      <w:pPr>
        <w:rPr>
          <w:rFonts w:ascii="Book Antiqua" w:hAnsi="Book Antiqua"/>
          <w:sz w:val="20"/>
          <w:szCs w:val="20"/>
        </w:rPr>
      </w:pPr>
      <w:r>
        <w:rPr>
          <w:rFonts w:ascii="Book Antiqua" w:hAnsi="Book Antiqua"/>
          <w:sz w:val="20"/>
          <w:szCs w:val="20"/>
        </w:rPr>
        <w:t>_________________________________</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_________________________________</w:t>
      </w:r>
    </w:p>
    <w:p w:rsidR="002F0DEB" w:rsidRDefault="002F0DEB" w:rsidP="002F0DEB">
      <w:pPr>
        <w:jc w:val="center"/>
        <w:rPr>
          <w:rFonts w:ascii="Book Antiqua" w:hAnsi="Book Antiqua"/>
          <w:b/>
          <w:sz w:val="20"/>
          <w:szCs w:val="20"/>
        </w:rPr>
      </w:pPr>
    </w:p>
    <w:p w:rsidR="002F0DEB" w:rsidRDefault="002F0DEB" w:rsidP="002F0DEB"/>
    <w:p w:rsidR="00E67DD1" w:rsidRPr="00FF1CC9" w:rsidRDefault="00E67DD1" w:rsidP="002F0DEB">
      <w:pPr>
        <w:tabs>
          <w:tab w:val="left" w:pos="3585"/>
        </w:tabs>
        <w:spacing w:before="120" w:after="0" w:line="240" w:lineRule="auto"/>
        <w:ind w:right="-32"/>
      </w:pPr>
    </w:p>
    <w:sectPr w:rsidR="00E67DD1" w:rsidRPr="00FF1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63" w:rsidRDefault="00C10863" w:rsidP="00501E90">
      <w:pPr>
        <w:spacing w:after="0" w:line="240" w:lineRule="auto"/>
      </w:pPr>
      <w:r>
        <w:separator/>
      </w:r>
    </w:p>
  </w:endnote>
  <w:endnote w:type="continuationSeparator" w:id="0">
    <w:p w:rsidR="00C10863" w:rsidRDefault="00C10863" w:rsidP="0050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egreya Sans;Helvetica Neue;H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Verdan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63" w:rsidRDefault="00C10863" w:rsidP="00501E90">
      <w:pPr>
        <w:spacing w:after="0" w:line="240" w:lineRule="auto"/>
      </w:pPr>
      <w:r>
        <w:separator/>
      </w:r>
    </w:p>
  </w:footnote>
  <w:footnote w:type="continuationSeparator" w:id="0">
    <w:p w:rsidR="00C10863" w:rsidRDefault="00C10863" w:rsidP="00501E90">
      <w:pPr>
        <w:spacing w:after="0" w:line="240" w:lineRule="auto"/>
      </w:pPr>
      <w:r>
        <w:continuationSeparator/>
      </w:r>
    </w:p>
  </w:footnote>
  <w:footnote w:id="1">
    <w:p w:rsidR="00FF1CC9" w:rsidRDefault="00FF1CC9" w:rsidP="00FF1CC9">
      <w:pPr>
        <w:pStyle w:val="Tekstprzypisudolnego"/>
        <w:rPr>
          <w:rFonts w:cstheme="minorHAnsi"/>
          <w:sz w:val="16"/>
          <w:szCs w:val="16"/>
        </w:rPr>
      </w:pPr>
      <w:r>
        <w:rPr>
          <w:rStyle w:val="Znakiprzypiswdolnych"/>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F1CC9" w:rsidRDefault="00FF1CC9" w:rsidP="00FF1CC9">
      <w:pPr>
        <w:pStyle w:val="Tekstprzypisudolnego"/>
      </w:pPr>
      <w:r>
        <w:rPr>
          <w:rStyle w:val="Znakiprzypiswdolnych"/>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06251D4"/>
    <w:multiLevelType w:val="multilevel"/>
    <w:tmpl w:val="131A25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324375E"/>
    <w:multiLevelType w:val="multilevel"/>
    <w:tmpl w:val="B476B4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5465B9"/>
    <w:multiLevelType w:val="multilevel"/>
    <w:tmpl w:val="5DFE579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E45E03"/>
    <w:multiLevelType w:val="multilevel"/>
    <w:tmpl w:val="D1D43066"/>
    <w:lvl w:ilvl="0">
      <w:start w:val="1"/>
      <w:numFmt w:val="decimal"/>
      <w:lvlText w:val="%1."/>
      <w:lvlJc w:val="left"/>
      <w:pPr>
        <w:tabs>
          <w:tab w:val="num" w:pos="0"/>
        </w:tabs>
        <w:ind w:left="360" w:hanging="360"/>
      </w:pPr>
      <w:rPr>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805513C"/>
    <w:multiLevelType w:val="multilevel"/>
    <w:tmpl w:val="6ADAA74C"/>
    <w:lvl w:ilvl="0">
      <w:start w:val="5"/>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15372026"/>
    <w:multiLevelType w:val="multilevel"/>
    <w:tmpl w:val="134CAB4A"/>
    <w:lvl w:ilvl="0">
      <w:start w:val="1"/>
      <w:numFmt w:val="decimal"/>
      <w:lvlText w:val="%1."/>
      <w:lvlJc w:val="left"/>
      <w:pPr>
        <w:tabs>
          <w:tab w:val="num" w:pos="360"/>
        </w:tabs>
        <w:ind w:left="360" w:hanging="360"/>
      </w:pPr>
      <w:rPr>
        <w:b w:val="0"/>
      </w:rPr>
    </w:lvl>
    <w:lvl w:ilvl="1">
      <w:start w:val="1"/>
      <w:numFmt w:val="decimal"/>
      <w:lvlText w:val="%2."/>
      <w:lvlJc w:val="left"/>
      <w:pPr>
        <w:tabs>
          <w:tab w:val="num" w:pos="1008"/>
        </w:tabs>
        <w:ind w:left="1008" w:hanging="288"/>
      </w:pPr>
      <w:rPr>
        <w:b w:val="0"/>
        <w:color w:val="00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6BD791D"/>
    <w:multiLevelType w:val="multilevel"/>
    <w:tmpl w:val="1B4C802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val="0"/>
      </w:rPr>
    </w:lvl>
    <w:lvl w:ilvl="2">
      <w:start w:val="1"/>
      <w:numFmt w:val="decimal"/>
      <w:lvlText w:val="9.%3."/>
      <w:lvlJc w:val="left"/>
      <w:pPr>
        <w:tabs>
          <w:tab w:val="num" w:pos="0"/>
        </w:tabs>
        <w:ind w:left="360" w:hanging="360"/>
      </w:pPr>
      <w:rPr>
        <w:b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nsid w:val="1AAE2EA4"/>
    <w:multiLevelType w:val="multilevel"/>
    <w:tmpl w:val="199498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F0237F7"/>
    <w:multiLevelType w:val="multilevel"/>
    <w:tmpl w:val="631EEBE2"/>
    <w:lvl w:ilvl="0">
      <w:start w:val="3"/>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1E459E1"/>
    <w:multiLevelType w:val="multilevel"/>
    <w:tmpl w:val="9AD2E4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656661F"/>
    <w:multiLevelType w:val="multilevel"/>
    <w:tmpl w:val="0A48D170"/>
    <w:lvl w:ilvl="0">
      <w:start w:val="1"/>
      <w:numFmt w:val="decimal"/>
      <w:lvlText w:val="4.%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91969E9"/>
    <w:multiLevelType w:val="multilevel"/>
    <w:tmpl w:val="96EA3944"/>
    <w:lvl w:ilvl="0">
      <w:start w:val="1"/>
      <w:numFmt w:val="decimal"/>
      <w:lvlText w:val="1%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CE635C6"/>
    <w:multiLevelType w:val="multilevel"/>
    <w:tmpl w:val="717C2A5C"/>
    <w:lvl w:ilvl="0">
      <w:start w:val="3"/>
      <w:numFmt w:val="decimal"/>
      <w:lvlText w:val="%1."/>
      <w:lvlJc w:val="left"/>
      <w:pPr>
        <w:tabs>
          <w:tab w:val="num" w:pos="0"/>
        </w:tabs>
        <w:ind w:left="360" w:hanging="360"/>
      </w:pPr>
      <w:rPr>
        <w:rFonts w:ascii="Book Antiqua" w:hAnsi="Book Antiqua" w:hint="default"/>
        <w:b/>
        <w:bCs/>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4">
    <w:nsid w:val="2FE802F7"/>
    <w:multiLevelType w:val="multilevel"/>
    <w:tmpl w:val="F3CA0C2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303E00BC"/>
    <w:multiLevelType w:val="multilevel"/>
    <w:tmpl w:val="97643E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2AA50EB"/>
    <w:multiLevelType w:val="multilevel"/>
    <w:tmpl w:val="23141E8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B212A2F"/>
    <w:multiLevelType w:val="multilevel"/>
    <w:tmpl w:val="2D487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4652286"/>
    <w:multiLevelType w:val="multilevel"/>
    <w:tmpl w:val="5A5C14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4C38508D"/>
    <w:multiLevelType w:val="multilevel"/>
    <w:tmpl w:val="F8AEB6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4E044050"/>
    <w:multiLevelType w:val="multilevel"/>
    <w:tmpl w:val="E72406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50C6770D"/>
    <w:multiLevelType w:val="multilevel"/>
    <w:tmpl w:val="117ACD0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3121019"/>
    <w:multiLevelType w:val="multilevel"/>
    <w:tmpl w:val="842E6AF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4EA5FBF"/>
    <w:multiLevelType w:val="multilevel"/>
    <w:tmpl w:val="B55051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607D5BE7"/>
    <w:multiLevelType w:val="multilevel"/>
    <w:tmpl w:val="FB42A1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nsid w:val="666D3A4E"/>
    <w:multiLevelType w:val="multilevel"/>
    <w:tmpl w:val="153ACF54"/>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E5173ED"/>
    <w:multiLevelType w:val="multilevel"/>
    <w:tmpl w:val="3FE22A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B2F7A36"/>
    <w:multiLevelType w:val="multilevel"/>
    <w:tmpl w:val="B0C2922A"/>
    <w:lvl w:ilvl="0">
      <w:start w:val="2"/>
      <w:numFmt w:val="decimal"/>
      <w:lvlText w:val="1%1."/>
      <w:lvlJc w:val="left"/>
      <w:pPr>
        <w:tabs>
          <w:tab w:val="num" w:pos="0"/>
        </w:tabs>
        <w:ind w:left="644"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7E4325F1"/>
    <w:multiLevelType w:val="multilevel"/>
    <w:tmpl w:val="7B76EB4C"/>
    <w:lvl w:ilvl="0">
      <w:start w:val="1"/>
      <w:numFmt w:val="decimal"/>
      <w:lvlText w:val="%1."/>
      <w:lvlJc w:val="left"/>
      <w:pPr>
        <w:tabs>
          <w:tab w:val="num" w:pos="0"/>
        </w:tabs>
        <w:ind w:left="360" w:hanging="360"/>
      </w:pPr>
      <w:rPr>
        <w:b/>
        <w:i w:val="0"/>
        <w:strike w:val="0"/>
        <w:dstrike w:val="0"/>
        <w:u w:val="none"/>
        <w:effect w:val="none"/>
      </w:r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212" w:hanging="720"/>
      </w:pPr>
      <w:rPr>
        <w:b w:val="0"/>
      </w:rPr>
    </w:lvl>
    <w:lvl w:ilvl="3">
      <w:start w:val="1"/>
      <w:numFmt w:val="decimal"/>
      <w:lvlText w:val="%1.%2.%3.%4."/>
      <w:lvlJc w:val="left"/>
      <w:pPr>
        <w:tabs>
          <w:tab w:val="num" w:pos="0"/>
        </w:tabs>
        <w:ind w:left="1278" w:hanging="720"/>
      </w:pPr>
      <w:rPr>
        <w:b w:val="0"/>
      </w:rPr>
    </w:lvl>
    <w:lvl w:ilvl="4">
      <w:start w:val="1"/>
      <w:numFmt w:val="decimal"/>
      <w:lvlText w:val="%1.%2.%3.%4.%5."/>
      <w:lvlJc w:val="left"/>
      <w:pPr>
        <w:tabs>
          <w:tab w:val="num" w:pos="0"/>
        </w:tabs>
        <w:ind w:left="1704" w:hanging="1080"/>
      </w:pPr>
      <w:rPr>
        <w:b w:val="0"/>
      </w:rPr>
    </w:lvl>
    <w:lvl w:ilvl="5">
      <w:start w:val="1"/>
      <w:numFmt w:val="decimal"/>
      <w:lvlText w:val="%1.%2.%3.%4.%5.%6."/>
      <w:lvlJc w:val="left"/>
      <w:pPr>
        <w:tabs>
          <w:tab w:val="num" w:pos="0"/>
        </w:tabs>
        <w:ind w:left="1770" w:hanging="1080"/>
      </w:pPr>
      <w:rPr>
        <w:b w:val="0"/>
      </w:rPr>
    </w:lvl>
    <w:lvl w:ilvl="6">
      <w:start w:val="1"/>
      <w:numFmt w:val="decimal"/>
      <w:lvlText w:val="%1.%2.%3.%4.%5.%6.%7."/>
      <w:lvlJc w:val="left"/>
      <w:pPr>
        <w:tabs>
          <w:tab w:val="num" w:pos="0"/>
        </w:tabs>
        <w:ind w:left="2196" w:hanging="1440"/>
      </w:pPr>
      <w:rPr>
        <w:b w:val="0"/>
      </w:rPr>
    </w:lvl>
    <w:lvl w:ilvl="7">
      <w:start w:val="1"/>
      <w:numFmt w:val="decimal"/>
      <w:lvlText w:val="%1.%2.%3.%4.%5.%6.%7.%8."/>
      <w:lvlJc w:val="left"/>
      <w:pPr>
        <w:tabs>
          <w:tab w:val="num" w:pos="0"/>
        </w:tabs>
        <w:ind w:left="2262" w:hanging="1440"/>
      </w:pPr>
      <w:rPr>
        <w:b w:val="0"/>
      </w:rPr>
    </w:lvl>
    <w:lvl w:ilvl="8">
      <w:start w:val="1"/>
      <w:numFmt w:val="decimal"/>
      <w:lvlText w:val="%1.%2.%3.%4.%5.%6.%7.%8.%9."/>
      <w:lvlJc w:val="left"/>
      <w:pPr>
        <w:tabs>
          <w:tab w:val="num" w:pos="0"/>
        </w:tabs>
        <w:ind w:left="2688" w:hanging="1800"/>
      </w:pPr>
      <w:rPr>
        <w:b w:val="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90"/>
    <w:rsid w:val="00104E03"/>
    <w:rsid w:val="001B0F74"/>
    <w:rsid w:val="001E7964"/>
    <w:rsid w:val="002906A5"/>
    <w:rsid w:val="002F0DEB"/>
    <w:rsid w:val="00445607"/>
    <w:rsid w:val="00500A9E"/>
    <w:rsid w:val="00501E90"/>
    <w:rsid w:val="00511973"/>
    <w:rsid w:val="0068280F"/>
    <w:rsid w:val="006F3A05"/>
    <w:rsid w:val="008120A5"/>
    <w:rsid w:val="0081423B"/>
    <w:rsid w:val="008A565C"/>
    <w:rsid w:val="009F1450"/>
    <w:rsid w:val="009F2948"/>
    <w:rsid w:val="00A97D9B"/>
    <w:rsid w:val="00B06076"/>
    <w:rsid w:val="00B637AB"/>
    <w:rsid w:val="00BF3A1B"/>
    <w:rsid w:val="00C10863"/>
    <w:rsid w:val="00E67DD1"/>
    <w:rsid w:val="00EF5194"/>
    <w:rsid w:val="00FF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CC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1E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501E90"/>
    <w:rPr>
      <w:sz w:val="20"/>
      <w:szCs w:val="20"/>
    </w:rPr>
  </w:style>
  <w:style w:type="character" w:styleId="Odwoanieprzypisudolnego">
    <w:name w:val="footnote reference"/>
    <w:basedOn w:val="Domylnaczcionkaakapitu"/>
    <w:uiPriority w:val="99"/>
    <w:semiHidden/>
    <w:unhideWhenUsed/>
    <w:rsid w:val="00501E90"/>
    <w:rPr>
      <w:vertAlign w:val="superscript"/>
    </w:rPr>
  </w:style>
  <w:style w:type="paragraph" w:styleId="Tekstdymka">
    <w:name w:val="Balloon Text"/>
    <w:basedOn w:val="Normalny"/>
    <w:link w:val="TekstdymkaZnak"/>
    <w:uiPriority w:val="99"/>
    <w:semiHidden/>
    <w:unhideWhenUsed/>
    <w:rsid w:val="00501E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90"/>
    <w:rPr>
      <w:rFonts w:ascii="Tahoma" w:hAnsi="Tahoma" w:cs="Tahoma"/>
      <w:sz w:val="16"/>
      <w:szCs w:val="16"/>
    </w:rPr>
  </w:style>
  <w:style w:type="paragraph" w:styleId="Akapitzlist">
    <w:name w:val="List Paragraph"/>
    <w:basedOn w:val="Normalny"/>
    <w:uiPriority w:val="34"/>
    <w:qFormat/>
    <w:rsid w:val="00501E90"/>
    <w:pPr>
      <w:ind w:left="720"/>
      <w:contextualSpacing/>
    </w:pPr>
  </w:style>
  <w:style w:type="character" w:customStyle="1" w:styleId="TekstkomentarzaZnak">
    <w:name w:val="Tekst komentarza Znak"/>
    <w:basedOn w:val="Domylnaczcionkaakapitu"/>
    <w:link w:val="Tekstkomentarza"/>
    <w:uiPriority w:val="99"/>
    <w:semiHidden/>
    <w:rsid w:val="00501E90"/>
    <w:rPr>
      <w:sz w:val="20"/>
      <w:szCs w:val="20"/>
    </w:rPr>
  </w:style>
  <w:style w:type="paragraph" w:styleId="Tekstkomentarza">
    <w:name w:val="annotation text"/>
    <w:basedOn w:val="Normalny"/>
    <w:link w:val="TekstkomentarzaZnak"/>
    <w:uiPriority w:val="99"/>
    <w:semiHidden/>
    <w:unhideWhenUsed/>
    <w:rsid w:val="00501E90"/>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01E90"/>
    <w:rPr>
      <w:b/>
      <w:bCs/>
      <w:sz w:val="20"/>
      <w:szCs w:val="20"/>
    </w:rPr>
  </w:style>
  <w:style w:type="paragraph" w:styleId="Tematkomentarza">
    <w:name w:val="annotation subject"/>
    <w:basedOn w:val="Tekstkomentarza"/>
    <w:next w:val="Tekstkomentarza"/>
    <w:link w:val="TematkomentarzaZnak"/>
    <w:uiPriority w:val="99"/>
    <w:semiHidden/>
    <w:unhideWhenUsed/>
    <w:rsid w:val="00501E90"/>
    <w:rPr>
      <w:b/>
      <w:bCs/>
    </w:rPr>
  </w:style>
  <w:style w:type="table" w:styleId="Tabela-Siatka">
    <w:name w:val="Table Grid"/>
    <w:basedOn w:val="Standardowy"/>
    <w:uiPriority w:val="59"/>
    <w:rsid w:val="005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01E90"/>
    <w:rPr>
      <w:rFonts w:cs="Times New Roman"/>
      <w:b/>
      <w:bCs/>
    </w:rPr>
  </w:style>
  <w:style w:type="paragraph" w:customStyle="1" w:styleId="ust">
    <w:name w:val="ust"/>
    <w:uiPriority w:val="99"/>
    <w:qFormat/>
    <w:rsid w:val="00501E9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501E90"/>
  </w:style>
  <w:style w:type="character" w:styleId="Hipercze">
    <w:name w:val="Hyperlink"/>
    <w:basedOn w:val="Domylnaczcionkaakapitu"/>
    <w:uiPriority w:val="99"/>
    <w:unhideWhenUsed/>
    <w:rsid w:val="00501E90"/>
    <w:rPr>
      <w:color w:val="0000FF" w:themeColor="hyperlink"/>
      <w:u w:val="single"/>
    </w:rPr>
  </w:style>
  <w:style w:type="character" w:styleId="Odwoaniedokomentarza">
    <w:name w:val="annotation reference"/>
    <w:basedOn w:val="Domylnaczcionkaakapitu"/>
    <w:uiPriority w:val="99"/>
    <w:semiHidden/>
    <w:unhideWhenUsed/>
    <w:rsid w:val="00B06076"/>
    <w:rPr>
      <w:sz w:val="16"/>
      <w:szCs w:val="16"/>
    </w:rPr>
  </w:style>
  <w:style w:type="paragraph" w:styleId="Tekstprzypisukocowego">
    <w:name w:val="endnote text"/>
    <w:basedOn w:val="Normalny"/>
    <w:link w:val="TekstprzypisukocowegoZnak"/>
    <w:uiPriority w:val="99"/>
    <w:semiHidden/>
    <w:unhideWhenUsed/>
    <w:rsid w:val="00682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280F"/>
    <w:rPr>
      <w:sz w:val="20"/>
      <w:szCs w:val="20"/>
    </w:rPr>
  </w:style>
  <w:style w:type="character" w:styleId="Odwoanieprzypisukocowego">
    <w:name w:val="endnote reference"/>
    <w:basedOn w:val="Domylnaczcionkaakapitu"/>
    <w:uiPriority w:val="99"/>
    <w:semiHidden/>
    <w:unhideWhenUsed/>
    <w:rsid w:val="0068280F"/>
    <w:rPr>
      <w:vertAlign w:val="superscript"/>
    </w:rPr>
  </w:style>
  <w:style w:type="character" w:customStyle="1" w:styleId="Zakotwiczenieprzypisudolnego">
    <w:name w:val="Zakotwiczenie przypisu dolnego"/>
    <w:rsid w:val="00FF1CC9"/>
    <w:rPr>
      <w:vertAlign w:val="superscript"/>
    </w:rPr>
  </w:style>
  <w:style w:type="character" w:customStyle="1" w:styleId="Znakiprzypiswdolnych">
    <w:name w:val="Znaki przypisów dolnych"/>
    <w:qFormat/>
    <w:rsid w:val="00FF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CC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1E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501E90"/>
    <w:rPr>
      <w:sz w:val="20"/>
      <w:szCs w:val="20"/>
    </w:rPr>
  </w:style>
  <w:style w:type="character" w:styleId="Odwoanieprzypisudolnego">
    <w:name w:val="footnote reference"/>
    <w:basedOn w:val="Domylnaczcionkaakapitu"/>
    <w:uiPriority w:val="99"/>
    <w:semiHidden/>
    <w:unhideWhenUsed/>
    <w:rsid w:val="00501E90"/>
    <w:rPr>
      <w:vertAlign w:val="superscript"/>
    </w:rPr>
  </w:style>
  <w:style w:type="paragraph" w:styleId="Tekstdymka">
    <w:name w:val="Balloon Text"/>
    <w:basedOn w:val="Normalny"/>
    <w:link w:val="TekstdymkaZnak"/>
    <w:uiPriority w:val="99"/>
    <w:semiHidden/>
    <w:unhideWhenUsed/>
    <w:rsid w:val="00501E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90"/>
    <w:rPr>
      <w:rFonts w:ascii="Tahoma" w:hAnsi="Tahoma" w:cs="Tahoma"/>
      <w:sz w:val="16"/>
      <w:szCs w:val="16"/>
    </w:rPr>
  </w:style>
  <w:style w:type="paragraph" w:styleId="Akapitzlist">
    <w:name w:val="List Paragraph"/>
    <w:basedOn w:val="Normalny"/>
    <w:uiPriority w:val="34"/>
    <w:qFormat/>
    <w:rsid w:val="00501E90"/>
    <w:pPr>
      <w:ind w:left="720"/>
      <w:contextualSpacing/>
    </w:pPr>
  </w:style>
  <w:style w:type="character" w:customStyle="1" w:styleId="TekstkomentarzaZnak">
    <w:name w:val="Tekst komentarza Znak"/>
    <w:basedOn w:val="Domylnaczcionkaakapitu"/>
    <w:link w:val="Tekstkomentarza"/>
    <w:uiPriority w:val="99"/>
    <w:semiHidden/>
    <w:rsid w:val="00501E90"/>
    <w:rPr>
      <w:sz w:val="20"/>
      <w:szCs w:val="20"/>
    </w:rPr>
  </w:style>
  <w:style w:type="paragraph" w:styleId="Tekstkomentarza">
    <w:name w:val="annotation text"/>
    <w:basedOn w:val="Normalny"/>
    <w:link w:val="TekstkomentarzaZnak"/>
    <w:uiPriority w:val="99"/>
    <w:semiHidden/>
    <w:unhideWhenUsed/>
    <w:rsid w:val="00501E90"/>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01E90"/>
    <w:rPr>
      <w:b/>
      <w:bCs/>
      <w:sz w:val="20"/>
      <w:szCs w:val="20"/>
    </w:rPr>
  </w:style>
  <w:style w:type="paragraph" w:styleId="Tematkomentarza">
    <w:name w:val="annotation subject"/>
    <w:basedOn w:val="Tekstkomentarza"/>
    <w:next w:val="Tekstkomentarza"/>
    <w:link w:val="TematkomentarzaZnak"/>
    <w:uiPriority w:val="99"/>
    <w:semiHidden/>
    <w:unhideWhenUsed/>
    <w:rsid w:val="00501E90"/>
    <w:rPr>
      <w:b/>
      <w:bCs/>
    </w:rPr>
  </w:style>
  <w:style w:type="table" w:styleId="Tabela-Siatka">
    <w:name w:val="Table Grid"/>
    <w:basedOn w:val="Standardowy"/>
    <w:uiPriority w:val="59"/>
    <w:rsid w:val="005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01E90"/>
    <w:rPr>
      <w:rFonts w:cs="Times New Roman"/>
      <w:b/>
      <w:bCs/>
    </w:rPr>
  </w:style>
  <w:style w:type="paragraph" w:customStyle="1" w:styleId="ust">
    <w:name w:val="ust"/>
    <w:uiPriority w:val="99"/>
    <w:qFormat/>
    <w:rsid w:val="00501E9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501E90"/>
  </w:style>
  <w:style w:type="character" w:styleId="Hipercze">
    <w:name w:val="Hyperlink"/>
    <w:basedOn w:val="Domylnaczcionkaakapitu"/>
    <w:uiPriority w:val="99"/>
    <w:unhideWhenUsed/>
    <w:rsid w:val="00501E90"/>
    <w:rPr>
      <w:color w:val="0000FF" w:themeColor="hyperlink"/>
      <w:u w:val="single"/>
    </w:rPr>
  </w:style>
  <w:style w:type="character" w:styleId="Odwoaniedokomentarza">
    <w:name w:val="annotation reference"/>
    <w:basedOn w:val="Domylnaczcionkaakapitu"/>
    <w:uiPriority w:val="99"/>
    <w:semiHidden/>
    <w:unhideWhenUsed/>
    <w:rsid w:val="00B06076"/>
    <w:rPr>
      <w:sz w:val="16"/>
      <w:szCs w:val="16"/>
    </w:rPr>
  </w:style>
  <w:style w:type="paragraph" w:styleId="Tekstprzypisukocowego">
    <w:name w:val="endnote text"/>
    <w:basedOn w:val="Normalny"/>
    <w:link w:val="TekstprzypisukocowegoZnak"/>
    <w:uiPriority w:val="99"/>
    <w:semiHidden/>
    <w:unhideWhenUsed/>
    <w:rsid w:val="00682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280F"/>
    <w:rPr>
      <w:sz w:val="20"/>
      <w:szCs w:val="20"/>
    </w:rPr>
  </w:style>
  <w:style w:type="character" w:styleId="Odwoanieprzypisukocowego">
    <w:name w:val="endnote reference"/>
    <w:basedOn w:val="Domylnaczcionkaakapitu"/>
    <w:uiPriority w:val="99"/>
    <w:semiHidden/>
    <w:unhideWhenUsed/>
    <w:rsid w:val="0068280F"/>
    <w:rPr>
      <w:vertAlign w:val="superscript"/>
    </w:rPr>
  </w:style>
  <w:style w:type="character" w:customStyle="1" w:styleId="Zakotwiczenieprzypisudolnego">
    <w:name w:val="Zakotwiczenie przypisu dolnego"/>
    <w:rsid w:val="00FF1CC9"/>
    <w:rPr>
      <w:vertAlign w:val="superscript"/>
    </w:rPr>
  </w:style>
  <w:style w:type="character" w:customStyle="1" w:styleId="Znakiprzypiswdolnych">
    <w:name w:val="Znaki przypisów dolnych"/>
    <w:qFormat/>
    <w:rsid w:val="00FF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6208</Words>
  <Characters>37252</Characters>
  <Application>Microsoft Office Word</Application>
  <DocSecurity>0</DocSecurity>
  <Lines>310</Lines>
  <Paragraphs>86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1. Dane dotyczące Wykonawcy:</vt:lpstr>
      <vt:lpstr/>
      <vt:lpstr>............................., dnia .....................</vt:lpstr>
    </vt:vector>
  </TitlesOfParts>
  <Company>Microsoft</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9</cp:revision>
  <cp:lastPrinted>2022-11-17T13:41:00Z</cp:lastPrinted>
  <dcterms:created xsi:type="dcterms:W3CDTF">2022-11-17T10:25:00Z</dcterms:created>
  <dcterms:modified xsi:type="dcterms:W3CDTF">2022-11-17T13:45:00Z</dcterms:modified>
</cp:coreProperties>
</file>