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KRS/CEiDG)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E57792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Wykonanie dokumentacji technicznej dla zadania inwestycyjnego pod nazwą: „Zaprojektowanie i wykonanie przebudowy przyłączy elektrycznych przy ul. Kaszubskiej 13”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E57792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II.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="00E57792" w:rsidRPr="00E57792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E57792" w:rsidRPr="00E5779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Wykonanie dokumentacji technicznej dla zadania inwestycyjnego pod nazwą: 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Zaprojektowanie i wykonanie przebudowy przyłą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czy elektrycznych przy ul. 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K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aszubskiej </w:t>
      </w:r>
      <w:r w:rsidR="00E57792" w:rsidRP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13</w:t>
      </w:r>
      <w:r w:rsidR="00E57792" w:rsidRPr="00E57792">
        <w:rPr>
          <w:rFonts w:ascii="Times New Roman" w:eastAsia="Times New Roman" w:hAnsi="Times New Roman" w:cs="Times New Roman"/>
          <w:b/>
          <w:iCs/>
          <w:sz w:val="20"/>
          <w:szCs w:val="20"/>
        </w:rPr>
        <w:t>”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 </w:t>
      </w:r>
      <w:r w:rsidR="00E57792">
        <w:rPr>
          <w:rFonts w:ascii="Times New Roman" w:eastAsia="Times New Roman" w:hAnsi="Times New Roman" w:cs="Times New Roman"/>
          <w:sz w:val="20"/>
          <w:szCs w:val="20"/>
        </w:rPr>
        <w:t xml:space="preserve">oraz z załączonym do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niej Projektem umowy i akceptuję określone w nich warunki bez zastrzeżeń;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E57792" w:rsidRPr="00E57792" w:rsidRDefault="00E57792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Wykonawcy 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........, </w:t>
      </w:r>
    </w:p>
    <w:p w:rsidR="00560D87" w:rsidRPr="006E72A7" w:rsidRDefault="00E57792" w:rsidP="00E57792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e-mail:……………………………….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wobec os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ób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560D87">
        <w:rPr>
          <w:rFonts w:ascii="Times New Roman" w:eastAsia="Times New Roman" w:hAnsi="Times New Roman" w:cs="Times New Roman"/>
          <w:color w:val="000000"/>
          <w:lang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/>
        </w:rPr>
        <w:t>1)</w:t>
      </w:r>
      <w:r w:rsidRPr="00560D87">
        <w:rPr>
          <w:rFonts w:ascii="Times New Roman" w:eastAsia="Times New Roman" w:hAnsi="Times New Roman" w:cs="Times New Roman"/>
          <w:sz w:val="18"/>
          <w:szCs w:val="18"/>
          <w:lang/>
        </w:rPr>
        <w:t>rozporządzenie Parlamentu Europejskiego i Rady (UE) 2016/679 z dnia 27 kwietnia 2016 r. w sprawie ochrony os</w:t>
      </w:r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B6161A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sectPr w:rsidR="00B6161A" w:rsidRPr="00256C99" w:rsidSect="001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C4" w:rsidRDefault="00C83CC4" w:rsidP="006E72A7">
      <w:pPr>
        <w:spacing w:after="0" w:line="240" w:lineRule="auto"/>
      </w:pPr>
      <w:r>
        <w:separator/>
      </w:r>
    </w:p>
  </w:endnote>
  <w:endnote w:type="continuationSeparator" w:id="1">
    <w:p w:rsidR="00C83CC4" w:rsidRDefault="00C83CC4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1A1D5B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="009276B8"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735DC2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C4" w:rsidRDefault="00C83CC4" w:rsidP="006E72A7">
      <w:pPr>
        <w:spacing w:after="0" w:line="240" w:lineRule="auto"/>
      </w:pPr>
      <w:r>
        <w:separator/>
      </w:r>
    </w:p>
  </w:footnote>
  <w:footnote w:type="continuationSeparator" w:id="1">
    <w:p w:rsidR="00C83CC4" w:rsidRDefault="00C83CC4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72"/>
    <w:rsid w:val="0004635B"/>
    <w:rsid w:val="00154040"/>
    <w:rsid w:val="001A0E71"/>
    <w:rsid w:val="001A1D5B"/>
    <w:rsid w:val="00256C99"/>
    <w:rsid w:val="002C5B0B"/>
    <w:rsid w:val="003A48C0"/>
    <w:rsid w:val="003E4CD9"/>
    <w:rsid w:val="00453F75"/>
    <w:rsid w:val="00560D87"/>
    <w:rsid w:val="006874FA"/>
    <w:rsid w:val="006E10D9"/>
    <w:rsid w:val="006E72A7"/>
    <w:rsid w:val="00735DC2"/>
    <w:rsid w:val="00737B72"/>
    <w:rsid w:val="00751ED9"/>
    <w:rsid w:val="007775A1"/>
    <w:rsid w:val="009276B8"/>
    <w:rsid w:val="009365CE"/>
    <w:rsid w:val="00B6161A"/>
    <w:rsid w:val="00B867D3"/>
    <w:rsid w:val="00B938DA"/>
    <w:rsid w:val="00BD05BD"/>
    <w:rsid w:val="00C467A6"/>
    <w:rsid w:val="00C83CC4"/>
    <w:rsid w:val="00D47525"/>
    <w:rsid w:val="00DC72F6"/>
    <w:rsid w:val="00E5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Maciejewska</cp:lastModifiedBy>
  <cp:revision>2</cp:revision>
  <dcterms:created xsi:type="dcterms:W3CDTF">2020-08-18T15:19:00Z</dcterms:created>
  <dcterms:modified xsi:type="dcterms:W3CDTF">2020-08-18T15:19:00Z</dcterms:modified>
</cp:coreProperties>
</file>