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EB61" w14:textId="1FA78636" w:rsidR="00920818" w:rsidRPr="009A1A6E" w:rsidRDefault="009A1A6E" w:rsidP="00920818">
      <w:pPr>
        <w:pStyle w:val="Standard"/>
        <w:spacing w:line="276" w:lineRule="auto"/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23"/>
          <w:szCs w:val="23"/>
        </w:rPr>
        <w:t xml:space="preserve">                                                 </w:t>
      </w:r>
      <w:r w:rsidR="00920818">
        <w:rPr>
          <w:rFonts w:cs="Times New Roman"/>
          <w:b/>
          <w:sz w:val="23"/>
          <w:szCs w:val="23"/>
          <w:u w:val="single"/>
        </w:rPr>
        <w:t xml:space="preserve">UMOWA </w:t>
      </w:r>
      <w:r>
        <w:rPr>
          <w:rFonts w:cs="Times New Roman"/>
          <w:b/>
          <w:sz w:val="23"/>
          <w:szCs w:val="23"/>
          <w:u w:val="single"/>
        </w:rPr>
        <w:t xml:space="preserve">  - projekt-</w:t>
      </w:r>
      <w:r>
        <w:rPr>
          <w:rFonts w:cs="Times New Roman"/>
          <w:sz w:val="23"/>
          <w:szCs w:val="23"/>
        </w:rPr>
        <w:t xml:space="preserve">                                  Z</w:t>
      </w:r>
      <w:r w:rsidRPr="009A1A6E">
        <w:rPr>
          <w:rFonts w:cs="Times New Roman"/>
          <w:sz w:val="16"/>
          <w:szCs w:val="16"/>
        </w:rPr>
        <w:t>ałącznik nr 5</w:t>
      </w:r>
    </w:p>
    <w:p w14:paraId="152BCE12" w14:textId="77777777" w:rsidR="00920818" w:rsidRDefault="00920818" w:rsidP="00920818">
      <w:pPr>
        <w:pStyle w:val="Standard"/>
        <w:spacing w:line="276" w:lineRule="auto"/>
        <w:jc w:val="both"/>
        <w:rPr>
          <w:rFonts w:cs="Times New Roman"/>
          <w:b/>
          <w:sz w:val="23"/>
          <w:szCs w:val="23"/>
        </w:rPr>
      </w:pPr>
    </w:p>
    <w:p w14:paraId="72E21DD7" w14:textId="18860E06" w:rsidR="00896591" w:rsidRPr="00896591" w:rsidRDefault="00920818" w:rsidP="00896591">
      <w:pPr>
        <w:spacing w:before="300"/>
        <w:rPr>
          <w:rFonts w:cs="Times New Roman"/>
          <w:sz w:val="24"/>
          <w:szCs w:val="24"/>
        </w:rPr>
      </w:pPr>
      <w:r w:rsidRPr="00896591">
        <w:rPr>
          <w:rFonts w:cs="Times New Roman"/>
          <w:sz w:val="24"/>
          <w:szCs w:val="24"/>
        </w:rPr>
        <w:t xml:space="preserve">zawarta w dniu  </w:t>
      </w:r>
      <w:r w:rsidR="004B0AF3" w:rsidRPr="00896591">
        <w:rPr>
          <w:rFonts w:cs="Times New Roman"/>
          <w:sz w:val="24"/>
          <w:szCs w:val="24"/>
        </w:rPr>
        <w:t>…………</w:t>
      </w:r>
      <w:r w:rsidR="00896591">
        <w:rPr>
          <w:rFonts w:cs="Times New Roman"/>
          <w:sz w:val="24"/>
          <w:szCs w:val="24"/>
        </w:rPr>
        <w:t xml:space="preserve">. </w:t>
      </w:r>
      <w:r w:rsidR="00896591" w:rsidRPr="00896591">
        <w:rPr>
          <w:rFonts w:cs="Times New Roman"/>
          <w:sz w:val="24"/>
          <w:szCs w:val="24"/>
        </w:rPr>
        <w:t>pomiędzy  Gminą  Strzyżów, mającą siedzibę w Strzyżowie przy ul. Przecławczyka 5, 38-100 Strzyżów, reprezentowaną przez:</w:t>
      </w:r>
    </w:p>
    <w:p w14:paraId="679FBFF5" w14:textId="77777777" w:rsidR="00896591" w:rsidRPr="00896591" w:rsidRDefault="00896591" w:rsidP="00896591">
      <w:pPr>
        <w:spacing w:before="240"/>
        <w:rPr>
          <w:rFonts w:cs="Times New Roman"/>
          <w:sz w:val="24"/>
          <w:szCs w:val="24"/>
        </w:rPr>
      </w:pPr>
      <w:r w:rsidRPr="00896591">
        <w:rPr>
          <w:rFonts w:cs="Times New Roman"/>
          <w:sz w:val="24"/>
          <w:szCs w:val="24"/>
        </w:rPr>
        <w:t xml:space="preserve">Pana Waldemara Górę – Burmistrza Gminy Strzyżów </w:t>
      </w:r>
    </w:p>
    <w:p w14:paraId="769407C5" w14:textId="77777777" w:rsidR="00896591" w:rsidRPr="00896591" w:rsidRDefault="00896591" w:rsidP="00896591">
      <w:pPr>
        <w:spacing w:line="360" w:lineRule="auto"/>
        <w:jc w:val="both"/>
        <w:rPr>
          <w:rFonts w:cs="Times New Roman"/>
          <w:sz w:val="24"/>
          <w:szCs w:val="24"/>
        </w:rPr>
      </w:pPr>
      <w:r w:rsidRPr="00896591">
        <w:rPr>
          <w:rFonts w:cs="Times New Roman"/>
          <w:sz w:val="24"/>
          <w:szCs w:val="24"/>
        </w:rPr>
        <w:t xml:space="preserve">przy kontrasygnacie Pana Mariusza Gorczycy - Skarbnika Gminy Strzyżów </w:t>
      </w:r>
    </w:p>
    <w:p w14:paraId="6069C0F4" w14:textId="13D60464" w:rsidR="00920818" w:rsidRPr="00896591" w:rsidRDefault="00896591" w:rsidP="00896591">
      <w:pPr>
        <w:spacing w:line="360" w:lineRule="auto"/>
        <w:jc w:val="both"/>
        <w:rPr>
          <w:rFonts w:cs="Times New Roman"/>
          <w:sz w:val="24"/>
          <w:szCs w:val="24"/>
        </w:rPr>
      </w:pPr>
      <w:r w:rsidRPr="00896591">
        <w:rPr>
          <w:rFonts w:cs="Times New Roman"/>
          <w:sz w:val="24"/>
          <w:szCs w:val="24"/>
        </w:rPr>
        <w:t xml:space="preserve">zwaną w dalszej części umowy Zamawiającym </w:t>
      </w:r>
    </w:p>
    <w:p w14:paraId="6835E6C5" w14:textId="77777777" w:rsidR="00896591" w:rsidRDefault="004B0AF3" w:rsidP="00920818">
      <w:pPr>
        <w:pStyle w:val="Zwykytekst"/>
        <w:spacing w:line="276" w:lineRule="auto"/>
        <w:jc w:val="both"/>
        <w:rPr>
          <w:rFonts w:ascii="Times New Roman" w:hAnsi="Times New Roman" w:cs="Times New Roman"/>
          <w:bCs/>
          <w:lang w:val="pl-PL" w:bidi="en-US"/>
        </w:rPr>
      </w:pPr>
      <w:r w:rsidRPr="00896591">
        <w:rPr>
          <w:rFonts w:ascii="Times New Roman" w:hAnsi="Times New Roman" w:cs="Times New Roman"/>
          <w:bCs/>
          <w:lang w:val="pl-PL" w:bidi="en-US"/>
        </w:rPr>
        <w:t>a …………………………………………………………………………………………………</w:t>
      </w:r>
    </w:p>
    <w:p w14:paraId="2DAA4803" w14:textId="76E2FF16" w:rsidR="00920818" w:rsidRPr="00896591" w:rsidRDefault="00920818" w:rsidP="00920818">
      <w:pPr>
        <w:pStyle w:val="Zwykytekst"/>
        <w:spacing w:line="276" w:lineRule="auto"/>
        <w:jc w:val="both"/>
      </w:pPr>
      <w:r w:rsidRPr="00896591">
        <w:rPr>
          <w:rFonts w:ascii="Times New Roman" w:hAnsi="Times New Roman" w:cs="Times New Roman"/>
          <w:bCs/>
          <w:lang w:val="pl-PL" w:bidi="en-US"/>
        </w:rPr>
        <w:t xml:space="preserve">zwaną  </w:t>
      </w:r>
      <w:r w:rsidRPr="00896591">
        <w:rPr>
          <w:rFonts w:ascii="Times New Roman" w:hAnsi="Times New Roman" w:cs="Times New Roman"/>
          <w:lang w:val="pl-PL"/>
        </w:rPr>
        <w:t>w  dalszej części umowy</w:t>
      </w:r>
      <w:r w:rsidRPr="00896591">
        <w:rPr>
          <w:rFonts w:ascii="Times New Roman" w:hAnsi="Times New Roman" w:cs="Times New Roman"/>
          <w:bCs/>
          <w:lang w:val="pl-PL" w:bidi="en-US"/>
        </w:rPr>
        <w:t xml:space="preserve">  „</w:t>
      </w:r>
      <w:r w:rsidRPr="00896591">
        <w:rPr>
          <w:rFonts w:ascii="Times New Roman" w:hAnsi="Times New Roman" w:cs="Times New Roman"/>
          <w:b/>
          <w:bCs/>
          <w:lang w:val="pl-PL" w:bidi="en-US"/>
        </w:rPr>
        <w:t>Wykonawcą</w:t>
      </w:r>
      <w:r w:rsidRPr="00896591">
        <w:rPr>
          <w:rFonts w:ascii="Times New Roman" w:hAnsi="Times New Roman" w:cs="Times New Roman"/>
          <w:bCs/>
          <w:lang w:val="pl-PL" w:bidi="en-US"/>
        </w:rPr>
        <w:t>”,</w:t>
      </w:r>
    </w:p>
    <w:p w14:paraId="789967D0" w14:textId="20664F28" w:rsidR="00920818" w:rsidRPr="00896591" w:rsidRDefault="00920818" w:rsidP="00920818">
      <w:pPr>
        <w:pStyle w:val="Nagwek2"/>
        <w:tabs>
          <w:tab w:val="left" w:pos="0"/>
        </w:tabs>
        <w:spacing w:line="276" w:lineRule="auto"/>
        <w:rPr>
          <w:rFonts w:cs="Times New Roman"/>
          <w:lang w:val="pl-PL"/>
        </w:rPr>
      </w:pPr>
      <w:r w:rsidRPr="00896591">
        <w:rPr>
          <w:rFonts w:cs="Times New Roman"/>
          <w:lang w:val="pl-PL"/>
        </w:rPr>
        <w:t>reprezentowaną  przez:</w:t>
      </w:r>
      <w:r w:rsidR="00504A98" w:rsidRPr="00896591">
        <w:rPr>
          <w:rFonts w:cs="Times New Roman"/>
          <w:lang w:val="pl-PL"/>
        </w:rPr>
        <w:t xml:space="preserve"> </w:t>
      </w:r>
    </w:p>
    <w:p w14:paraId="303096C4" w14:textId="77777777" w:rsidR="00920818" w:rsidRPr="00896591" w:rsidRDefault="00920818" w:rsidP="00920818">
      <w:pPr>
        <w:pStyle w:val="Nagwek2"/>
        <w:tabs>
          <w:tab w:val="left" w:pos="0"/>
        </w:tabs>
        <w:spacing w:line="276" w:lineRule="auto"/>
      </w:pPr>
      <w:r w:rsidRPr="00896591">
        <w:rPr>
          <w:rFonts w:cs="Times New Roman"/>
          <w:u w:val="single"/>
          <w:lang w:val="pl-PL" w:bidi="en-US"/>
        </w:rPr>
        <w:t>Strony zgodnie postanawiają co następuje</w:t>
      </w:r>
      <w:r w:rsidRPr="00896591">
        <w:rPr>
          <w:rFonts w:cs="Times New Roman"/>
          <w:lang w:val="pl-PL" w:bidi="en-US"/>
        </w:rPr>
        <w:t xml:space="preserve">:                </w:t>
      </w:r>
    </w:p>
    <w:p w14:paraId="5314AEF3" w14:textId="77777777" w:rsidR="00920818" w:rsidRPr="00896591" w:rsidRDefault="00920818" w:rsidP="00920818">
      <w:pPr>
        <w:pStyle w:val="Standard"/>
        <w:spacing w:line="276" w:lineRule="auto"/>
        <w:jc w:val="both"/>
        <w:rPr>
          <w:rFonts w:cs="Times New Roman"/>
          <w:lang w:val="de-DE" w:bidi="en-US"/>
        </w:rPr>
      </w:pPr>
    </w:p>
    <w:p w14:paraId="5B8880A2" w14:textId="4684DF1E" w:rsidR="00920818" w:rsidRPr="00896591" w:rsidRDefault="00920818" w:rsidP="00920818">
      <w:pPr>
        <w:pStyle w:val="Standard"/>
        <w:spacing w:line="276" w:lineRule="auto"/>
        <w:jc w:val="center"/>
        <w:rPr>
          <w:rFonts w:cs="Times New Roman"/>
          <w:b/>
          <w:lang w:bidi="en-US"/>
        </w:rPr>
      </w:pPr>
      <w:r w:rsidRPr="00896591">
        <w:rPr>
          <w:rFonts w:cs="Times New Roman"/>
          <w:b/>
          <w:lang w:bidi="en-US"/>
        </w:rPr>
        <w:t xml:space="preserve">  §</w:t>
      </w:r>
      <w:r w:rsidR="009822C4">
        <w:rPr>
          <w:rFonts w:cs="Times New Roman"/>
          <w:b/>
          <w:lang w:bidi="en-US"/>
        </w:rPr>
        <w:t xml:space="preserve"> </w:t>
      </w:r>
      <w:r w:rsidRPr="00896591">
        <w:rPr>
          <w:rFonts w:cs="Times New Roman"/>
          <w:b/>
          <w:lang w:bidi="en-US"/>
        </w:rPr>
        <w:t>1</w:t>
      </w:r>
    </w:p>
    <w:p w14:paraId="0A50A572" w14:textId="16585365" w:rsidR="00E95864" w:rsidRPr="009822C4" w:rsidRDefault="00920818" w:rsidP="00E44F9E">
      <w:pPr>
        <w:pStyle w:val="Zwykytekst"/>
        <w:spacing w:line="276" w:lineRule="auto"/>
        <w:rPr>
          <w:rFonts w:ascii="Times New Roman" w:eastAsia="Times New Roman" w:hAnsi="Times New Roman" w:cs="Times New Roman"/>
          <w:lang w:val="pl-PL" w:eastAsia="en-US" w:bidi="ar-SA"/>
        </w:rPr>
      </w:pPr>
      <w:r w:rsidRPr="00896591">
        <w:rPr>
          <w:rFonts w:ascii="Times New Roman" w:hAnsi="Times New Roman" w:cs="Times New Roman"/>
          <w:lang w:val="pl-PL"/>
        </w:rPr>
        <w:t>1. Zamawiający zamawia a Wykonawca przyjmuje do realizacji na rzecz Zamawiającego kompleksowe wykonanie</w:t>
      </w:r>
      <w:r w:rsidR="00B320BC" w:rsidRPr="00896591">
        <w:rPr>
          <w:rFonts w:ascii="Times New Roman" w:hAnsi="Times New Roman" w:cs="Times New Roman"/>
          <w:lang w:val="pl-PL"/>
        </w:rPr>
        <w:t xml:space="preserve">  </w:t>
      </w:r>
      <w:r w:rsidR="00B320BC" w:rsidRPr="009822C4">
        <w:rPr>
          <w:rFonts w:ascii="Times New Roman" w:hAnsi="Times New Roman" w:cs="Times New Roman"/>
          <w:lang w:val="pl-PL"/>
        </w:rPr>
        <w:t>:</w:t>
      </w:r>
      <w:r w:rsidR="00B45E29" w:rsidRPr="009822C4">
        <w:rPr>
          <w:rFonts w:ascii="Times New Roman" w:hAnsi="Times New Roman" w:cs="Times New Roman"/>
          <w:b/>
        </w:rPr>
        <w:t>„Opracowanie dokumentacji technicznej budowy odcinków kanalizacji sanitarnej i deszczowej na terenie gminy Strzyżów”</w:t>
      </w:r>
      <w:r w:rsidR="00E95864" w:rsidRPr="009822C4">
        <w:rPr>
          <w:rFonts w:ascii="Times New Roman" w:hAnsi="Times New Roman" w:cs="Times New Roman"/>
          <w:b/>
          <w:bCs/>
        </w:rPr>
        <w:t xml:space="preserve">. </w:t>
      </w:r>
    </w:p>
    <w:p w14:paraId="4E0FD42D" w14:textId="77777777" w:rsidR="00B45E29" w:rsidRPr="00E710EF" w:rsidRDefault="00B45E29" w:rsidP="00B45E29">
      <w:pPr>
        <w:spacing w:line="276" w:lineRule="auto"/>
        <w:ind w:left="1" w:right="20"/>
        <w:jc w:val="both"/>
        <w:rPr>
          <w:rFonts w:cs="Calibri"/>
          <w:sz w:val="22"/>
          <w:szCs w:val="22"/>
        </w:rPr>
      </w:pPr>
      <w:r w:rsidRPr="00E710EF">
        <w:rPr>
          <w:rFonts w:cs="Calibri"/>
          <w:sz w:val="22"/>
          <w:szCs w:val="22"/>
        </w:rPr>
        <w:t>Zakres inwestycji obejmuje następujące elementy:,</w:t>
      </w:r>
    </w:p>
    <w:p w14:paraId="504B9AFD" w14:textId="02581484" w:rsidR="00B45E29" w:rsidRPr="00E710EF" w:rsidRDefault="00B45E29" w:rsidP="00B45E29">
      <w:pPr>
        <w:spacing w:line="276" w:lineRule="auto"/>
        <w:ind w:left="1" w:right="2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1)</w:t>
      </w:r>
      <w:r w:rsidRPr="00E710EF">
        <w:rPr>
          <w:rFonts w:cs="Calibri"/>
          <w:sz w:val="22"/>
          <w:szCs w:val="22"/>
        </w:rPr>
        <w:tab/>
        <w:t xml:space="preserve">budowę </w:t>
      </w:r>
      <w:r>
        <w:rPr>
          <w:rFonts w:cs="Calibri"/>
          <w:sz w:val="22"/>
          <w:szCs w:val="22"/>
        </w:rPr>
        <w:t xml:space="preserve">odcinka </w:t>
      </w:r>
      <w:r w:rsidRPr="00E710EF">
        <w:rPr>
          <w:rFonts w:cs="Calibri"/>
          <w:sz w:val="22"/>
          <w:szCs w:val="22"/>
        </w:rPr>
        <w:t xml:space="preserve">sieci kanalizacji sanitarnej </w:t>
      </w:r>
      <w:r>
        <w:rPr>
          <w:rFonts w:cs="Calibri"/>
          <w:sz w:val="22"/>
          <w:szCs w:val="22"/>
        </w:rPr>
        <w:t>przy ul. Kościuszki w Strzyżowie</w:t>
      </w:r>
      <w:r w:rsidR="009822C4">
        <w:rPr>
          <w:rFonts w:cs="Calibri"/>
          <w:sz w:val="22"/>
          <w:szCs w:val="22"/>
        </w:rPr>
        <w:t>,</w:t>
      </w:r>
      <w:r>
        <w:rPr>
          <w:rFonts w:cs="Calibri"/>
          <w:sz w:val="22"/>
          <w:szCs w:val="22"/>
        </w:rPr>
        <w:t xml:space="preserve"> </w:t>
      </w:r>
    </w:p>
    <w:p w14:paraId="7F85B12D" w14:textId="0817AC07" w:rsidR="00B45E29" w:rsidRPr="00E710EF" w:rsidRDefault="00B45E29" w:rsidP="00B45E29">
      <w:pPr>
        <w:spacing w:line="276" w:lineRule="auto"/>
        <w:ind w:left="1" w:right="2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2)</w:t>
      </w:r>
      <w:r w:rsidRPr="00E710EF">
        <w:rPr>
          <w:rFonts w:cs="Calibri"/>
          <w:sz w:val="22"/>
          <w:szCs w:val="22"/>
        </w:rPr>
        <w:tab/>
        <w:t xml:space="preserve">budowę </w:t>
      </w:r>
      <w:r>
        <w:rPr>
          <w:rFonts w:cs="Calibri"/>
          <w:sz w:val="22"/>
          <w:szCs w:val="22"/>
        </w:rPr>
        <w:t xml:space="preserve">odcinka sieci </w:t>
      </w:r>
      <w:r w:rsidRPr="00E710EF">
        <w:rPr>
          <w:rFonts w:cs="Calibri"/>
          <w:sz w:val="22"/>
          <w:szCs w:val="22"/>
        </w:rPr>
        <w:t xml:space="preserve"> kanalizacji sanitarnej </w:t>
      </w:r>
      <w:r>
        <w:rPr>
          <w:rFonts w:cs="Calibri"/>
          <w:sz w:val="22"/>
          <w:szCs w:val="22"/>
        </w:rPr>
        <w:t>w m. Tropie</w:t>
      </w:r>
      <w:r w:rsidR="009822C4">
        <w:rPr>
          <w:rFonts w:cs="Calibri"/>
          <w:sz w:val="22"/>
          <w:szCs w:val="22"/>
        </w:rPr>
        <w:t>,</w:t>
      </w:r>
      <w:r>
        <w:rPr>
          <w:rFonts w:cs="Calibri"/>
          <w:sz w:val="22"/>
          <w:szCs w:val="22"/>
        </w:rPr>
        <w:t xml:space="preserve"> </w:t>
      </w:r>
    </w:p>
    <w:p w14:paraId="46EB0050" w14:textId="0F2F3222" w:rsidR="00B45E29" w:rsidRPr="00E710EF" w:rsidRDefault="00B45E29" w:rsidP="00B45E29">
      <w:pPr>
        <w:spacing w:line="276" w:lineRule="auto"/>
        <w:ind w:left="1" w:right="2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3)</w:t>
      </w:r>
      <w:r w:rsidRPr="00E710EF">
        <w:rPr>
          <w:rFonts w:cs="Calibri"/>
          <w:sz w:val="22"/>
          <w:szCs w:val="22"/>
        </w:rPr>
        <w:tab/>
        <w:t xml:space="preserve">budowę </w:t>
      </w:r>
      <w:r>
        <w:rPr>
          <w:rFonts w:cs="Calibri"/>
          <w:sz w:val="22"/>
          <w:szCs w:val="22"/>
        </w:rPr>
        <w:t>odcinka sieci kanalizacji sanitarnej w m. Dobrzechów – Kolonia</w:t>
      </w:r>
      <w:r w:rsidR="009822C4">
        <w:rPr>
          <w:rFonts w:cs="Calibri"/>
          <w:sz w:val="22"/>
          <w:szCs w:val="22"/>
        </w:rPr>
        <w:t>,</w:t>
      </w:r>
      <w:r>
        <w:rPr>
          <w:rFonts w:cs="Calibri"/>
          <w:sz w:val="22"/>
          <w:szCs w:val="22"/>
        </w:rPr>
        <w:t xml:space="preserve"> </w:t>
      </w:r>
    </w:p>
    <w:p w14:paraId="4077C55E" w14:textId="77777777" w:rsidR="00B45E29" w:rsidRDefault="00B45E29" w:rsidP="00B45E29">
      <w:pPr>
        <w:spacing w:line="276" w:lineRule="auto"/>
        <w:ind w:left="1" w:right="2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4)</w:t>
      </w:r>
      <w:r w:rsidRPr="00E710EF">
        <w:rPr>
          <w:rFonts w:cs="Calibri"/>
          <w:sz w:val="22"/>
          <w:szCs w:val="22"/>
        </w:rPr>
        <w:tab/>
        <w:t xml:space="preserve"> </w:t>
      </w:r>
      <w:r>
        <w:rPr>
          <w:rFonts w:cs="Calibri"/>
          <w:sz w:val="22"/>
          <w:szCs w:val="22"/>
        </w:rPr>
        <w:t xml:space="preserve">budowę odcinka sieci kanalizacji sanitarnej łączącego Wysoką Strzyżowską z kanalizacją w  </w:t>
      </w:r>
    </w:p>
    <w:p w14:paraId="4DDB8BDA" w14:textId="3A6B801D" w:rsidR="00B45E29" w:rsidRPr="00E710EF" w:rsidRDefault="009822C4" w:rsidP="00B45E29">
      <w:pPr>
        <w:spacing w:line="276" w:lineRule="auto"/>
        <w:ind w:left="1" w:right="2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              Strzyżowie,</w:t>
      </w:r>
    </w:p>
    <w:p w14:paraId="11C85920" w14:textId="491EB688" w:rsidR="00B45E29" w:rsidRPr="00B45E29" w:rsidRDefault="00B45E29" w:rsidP="00B45E29">
      <w:pPr>
        <w:spacing w:line="276" w:lineRule="auto"/>
        <w:ind w:left="1" w:right="2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5)</w:t>
      </w:r>
      <w:r w:rsidRPr="00E710EF"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>przebudowę odcinka kanalizacji deszczowej przy ul. Mostowej w Strzyżowie</w:t>
      </w:r>
      <w:r w:rsidR="009822C4">
        <w:rPr>
          <w:rFonts w:cs="Calibri"/>
          <w:sz w:val="22"/>
          <w:szCs w:val="22"/>
        </w:rPr>
        <w:t>.</w:t>
      </w:r>
      <w:r>
        <w:rPr>
          <w:rFonts w:cs="Calibri"/>
          <w:sz w:val="22"/>
          <w:szCs w:val="22"/>
        </w:rPr>
        <w:t xml:space="preserve"> </w:t>
      </w:r>
    </w:p>
    <w:p w14:paraId="274B444B" w14:textId="5716B81B" w:rsidR="00920818" w:rsidRPr="00896591" w:rsidRDefault="00E95864" w:rsidP="00FD1C6F">
      <w:pPr>
        <w:pStyle w:val="Standard"/>
        <w:autoSpaceDN w:val="0"/>
        <w:spacing w:line="276" w:lineRule="auto"/>
        <w:jc w:val="both"/>
        <w:rPr>
          <w:rFonts w:cs="Times New Roman"/>
        </w:rPr>
      </w:pPr>
      <w:r w:rsidRPr="00896591">
        <w:rPr>
          <w:rFonts w:cs="Times New Roman"/>
        </w:rPr>
        <w:t>2.</w:t>
      </w:r>
      <w:r w:rsidR="00920818" w:rsidRPr="00896591">
        <w:rPr>
          <w:rFonts w:cs="Times New Roman"/>
        </w:rPr>
        <w:t>W zakres Przedmiotu Umowy wchodzi w szczególności wykonanie przez W</w:t>
      </w:r>
      <w:r w:rsidR="00FC5709">
        <w:rPr>
          <w:rFonts w:cs="Times New Roman"/>
        </w:rPr>
        <w:t>ykonawcę na rzecz Zamawiającego dla każdego z odcinków osobno:</w:t>
      </w:r>
    </w:p>
    <w:p w14:paraId="0D87C7CB" w14:textId="301B35EC" w:rsidR="00920818" w:rsidRPr="00896591" w:rsidRDefault="00920818" w:rsidP="00920818">
      <w:pPr>
        <w:pStyle w:val="Akapitzlist"/>
        <w:widowControl/>
        <w:numPr>
          <w:ilvl w:val="0"/>
          <w:numId w:val="2"/>
        </w:numPr>
        <w:tabs>
          <w:tab w:val="left" w:pos="360"/>
        </w:tabs>
        <w:suppressAutoHyphens w:val="0"/>
        <w:autoSpaceDN w:val="0"/>
        <w:spacing w:line="276" w:lineRule="auto"/>
        <w:ind w:hanging="294"/>
        <w:jc w:val="both"/>
        <w:rPr>
          <w:sz w:val="24"/>
          <w:szCs w:val="24"/>
        </w:rPr>
      </w:pPr>
      <w:r w:rsidRPr="00896591">
        <w:rPr>
          <w:rFonts w:eastAsia="Times New Roman" w:cs="Times New Roman"/>
          <w:color w:val="000000"/>
          <w:sz w:val="24"/>
          <w:szCs w:val="24"/>
          <w:lang w:eastAsia="en-US"/>
        </w:rPr>
        <w:t xml:space="preserve">projektu budowlanego </w:t>
      </w:r>
      <w:r w:rsidRPr="00896591">
        <w:rPr>
          <w:rFonts w:eastAsia="Times New Roman" w:cs="Times New Roman"/>
          <w:sz w:val="24"/>
          <w:szCs w:val="24"/>
          <w:lang w:eastAsia="en-US"/>
        </w:rPr>
        <w:t>(5 egzemplarzy)</w:t>
      </w:r>
      <w:r w:rsidRPr="00896591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wraz z wszelkimi uzgodnieniami oraz opiniami, łącznie ze złożeniem wniosku zgłoszenia robót lub wniosku o wydanie decyzji pozwolenia na </w:t>
      </w:r>
      <w:r w:rsidRPr="00896591">
        <w:rPr>
          <w:rFonts w:eastAsia="Times New Roman" w:cs="Times New Roman"/>
          <w:color w:val="0D0D0D"/>
          <w:sz w:val="24"/>
          <w:szCs w:val="24"/>
          <w:lang w:eastAsia="en-US"/>
        </w:rPr>
        <w:t>budowę (zgodnie z obowiązującymi przepisami);</w:t>
      </w:r>
    </w:p>
    <w:p w14:paraId="2D08625B" w14:textId="62FCD617" w:rsidR="00920818" w:rsidRPr="00896591" w:rsidRDefault="00920818" w:rsidP="00920818">
      <w:pPr>
        <w:pStyle w:val="Akapitzlist"/>
        <w:widowControl/>
        <w:numPr>
          <w:ilvl w:val="0"/>
          <w:numId w:val="2"/>
        </w:numPr>
        <w:tabs>
          <w:tab w:val="left" w:pos="360"/>
        </w:tabs>
        <w:suppressAutoHyphens w:val="0"/>
        <w:autoSpaceDN w:val="0"/>
        <w:spacing w:line="276" w:lineRule="auto"/>
        <w:ind w:hanging="294"/>
        <w:jc w:val="both"/>
        <w:rPr>
          <w:sz w:val="24"/>
          <w:szCs w:val="24"/>
        </w:rPr>
      </w:pPr>
      <w:r w:rsidRPr="00896591">
        <w:rPr>
          <w:rFonts w:eastAsia="Times New Roman" w:cs="Times New Roman"/>
          <w:color w:val="0D0D0D"/>
          <w:sz w:val="24"/>
          <w:szCs w:val="24"/>
          <w:lang w:eastAsia="en-US"/>
        </w:rPr>
        <w:t>kosztorysów: inwestorskie</w:t>
      </w:r>
      <w:r w:rsidRPr="00896591">
        <w:rPr>
          <w:rFonts w:eastAsia="Times New Roman" w:cs="Times New Roman"/>
          <w:sz w:val="24"/>
          <w:szCs w:val="24"/>
          <w:lang w:eastAsia="en-US"/>
        </w:rPr>
        <w:t>, nakładcze i ofertowe -  egzemplarze;</w:t>
      </w:r>
    </w:p>
    <w:p w14:paraId="35B20BF6" w14:textId="6BBAE471" w:rsidR="00920818" w:rsidRPr="00896591" w:rsidRDefault="00920818" w:rsidP="00920818">
      <w:pPr>
        <w:pStyle w:val="Akapitzlist"/>
        <w:widowControl/>
        <w:numPr>
          <w:ilvl w:val="0"/>
          <w:numId w:val="2"/>
        </w:numPr>
        <w:tabs>
          <w:tab w:val="left" w:pos="360"/>
        </w:tabs>
        <w:suppressAutoHyphens w:val="0"/>
        <w:autoSpaceDN w:val="0"/>
        <w:spacing w:line="276" w:lineRule="auto"/>
        <w:ind w:hanging="294"/>
        <w:jc w:val="both"/>
        <w:rPr>
          <w:sz w:val="24"/>
          <w:szCs w:val="24"/>
        </w:rPr>
      </w:pPr>
      <w:r w:rsidRPr="00896591">
        <w:rPr>
          <w:rFonts w:eastAsia="Times New Roman" w:cs="Times New Roman"/>
          <w:sz w:val="24"/>
          <w:szCs w:val="24"/>
          <w:lang w:eastAsia="en-US"/>
        </w:rPr>
        <w:t xml:space="preserve">przedmiar  robót  - </w:t>
      </w:r>
      <w:r w:rsidR="00B45E29">
        <w:rPr>
          <w:rFonts w:eastAsia="Times New Roman" w:cs="Times New Roman"/>
          <w:sz w:val="24"/>
          <w:szCs w:val="24"/>
          <w:lang w:eastAsia="en-US"/>
        </w:rPr>
        <w:t xml:space="preserve">2 </w:t>
      </w:r>
      <w:r w:rsidRPr="00896591">
        <w:rPr>
          <w:rFonts w:eastAsia="Times New Roman" w:cs="Times New Roman"/>
          <w:sz w:val="24"/>
          <w:szCs w:val="24"/>
          <w:lang w:eastAsia="en-US"/>
        </w:rPr>
        <w:t>egzemplarze;</w:t>
      </w:r>
    </w:p>
    <w:p w14:paraId="0A819A1D" w14:textId="77777777" w:rsidR="00920818" w:rsidRPr="00896591" w:rsidRDefault="00920818" w:rsidP="00920818">
      <w:pPr>
        <w:pStyle w:val="Akapitzlist"/>
        <w:widowControl/>
        <w:numPr>
          <w:ilvl w:val="0"/>
          <w:numId w:val="2"/>
        </w:numPr>
        <w:tabs>
          <w:tab w:val="left" w:pos="360"/>
        </w:tabs>
        <w:suppressAutoHyphens w:val="0"/>
        <w:autoSpaceDN w:val="0"/>
        <w:spacing w:line="276" w:lineRule="auto"/>
        <w:ind w:hanging="294"/>
        <w:jc w:val="both"/>
        <w:rPr>
          <w:rFonts w:eastAsia="Times New Roman" w:cs="Times New Roman"/>
          <w:sz w:val="24"/>
          <w:szCs w:val="24"/>
          <w:lang w:eastAsia="en-US"/>
        </w:rPr>
      </w:pPr>
      <w:r w:rsidRPr="00896591">
        <w:rPr>
          <w:rFonts w:eastAsia="Times New Roman" w:cs="Times New Roman"/>
          <w:sz w:val="24"/>
          <w:szCs w:val="24"/>
          <w:lang w:eastAsia="en-US"/>
        </w:rPr>
        <w:t>specyfikacja techniczna  - 2 egzemplarze;</w:t>
      </w:r>
    </w:p>
    <w:p w14:paraId="356F1961" w14:textId="77777777" w:rsidR="00E85ACB" w:rsidRDefault="00920818" w:rsidP="00920818">
      <w:pPr>
        <w:spacing w:line="276" w:lineRule="auto"/>
        <w:ind w:firstLine="426"/>
        <w:jc w:val="both"/>
        <w:rPr>
          <w:rFonts w:eastAsia="Times New Roman" w:cs="Times New Roman"/>
          <w:sz w:val="24"/>
          <w:szCs w:val="24"/>
          <w:lang w:eastAsia="en-US"/>
        </w:rPr>
      </w:pPr>
      <w:r w:rsidRPr="00896591">
        <w:rPr>
          <w:rFonts w:eastAsia="Times New Roman" w:cs="Times New Roman"/>
          <w:sz w:val="24"/>
          <w:szCs w:val="24"/>
          <w:lang w:eastAsia="en-US"/>
        </w:rPr>
        <w:t>(wszystkie w/w dokumenty również w wersji elektronicznej</w:t>
      </w:r>
      <w:r w:rsidR="00E85ACB">
        <w:rPr>
          <w:rFonts w:eastAsia="Times New Roman" w:cs="Times New Roman"/>
          <w:sz w:val="24"/>
          <w:szCs w:val="24"/>
          <w:lang w:eastAsia="en-US"/>
        </w:rPr>
        <w:t xml:space="preserve"> w formacie uzgodnionym z     </w:t>
      </w:r>
    </w:p>
    <w:p w14:paraId="2901F16D" w14:textId="022D7456" w:rsidR="00920818" w:rsidRPr="00896591" w:rsidRDefault="00E85ACB" w:rsidP="00920818">
      <w:pPr>
        <w:spacing w:line="276" w:lineRule="auto"/>
        <w:ind w:firstLine="426"/>
        <w:jc w:val="both"/>
        <w:rPr>
          <w:rFonts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/>
          <w:sz w:val="24"/>
          <w:szCs w:val="24"/>
          <w:lang w:eastAsia="en-US"/>
        </w:rPr>
        <w:t xml:space="preserve">Zamawiającym </w:t>
      </w:r>
      <w:r w:rsidR="00920818" w:rsidRPr="00896591">
        <w:rPr>
          <w:rFonts w:eastAsia="Times New Roman" w:cs="Times New Roman"/>
          <w:sz w:val="24"/>
          <w:szCs w:val="24"/>
          <w:lang w:eastAsia="en-US"/>
        </w:rPr>
        <w:t>);</w:t>
      </w:r>
    </w:p>
    <w:p w14:paraId="4A97A07D" w14:textId="77777777" w:rsidR="00920818" w:rsidRPr="00896591" w:rsidRDefault="00920818" w:rsidP="00920818">
      <w:pPr>
        <w:pStyle w:val="Standard"/>
        <w:numPr>
          <w:ilvl w:val="0"/>
          <w:numId w:val="2"/>
        </w:numPr>
        <w:tabs>
          <w:tab w:val="left" w:pos="-3600"/>
          <w:tab w:val="left" w:pos="-3240"/>
        </w:tabs>
        <w:autoSpaceDN w:val="0"/>
        <w:spacing w:line="276" w:lineRule="auto"/>
        <w:jc w:val="both"/>
        <w:rPr>
          <w:rFonts w:cs="Times New Roman"/>
          <w:lang w:bidi="en-US"/>
        </w:rPr>
      </w:pPr>
      <w:r w:rsidRPr="00896591">
        <w:rPr>
          <w:rFonts w:cs="Times New Roman"/>
          <w:lang w:bidi="en-US"/>
        </w:rPr>
        <w:t>wykonacie wszelkich innych prac/czynności niezbędnych do należytej realizacji Przedmiotu Umowy.</w:t>
      </w:r>
    </w:p>
    <w:p w14:paraId="35F4B699" w14:textId="77777777" w:rsidR="00920818" w:rsidRPr="00896591" w:rsidRDefault="00920818" w:rsidP="00920818">
      <w:pPr>
        <w:pStyle w:val="Standard"/>
        <w:tabs>
          <w:tab w:val="left" w:pos="0"/>
          <w:tab w:val="left" w:pos="426"/>
        </w:tabs>
        <w:spacing w:line="276" w:lineRule="auto"/>
        <w:ind w:left="284" w:hanging="284"/>
        <w:jc w:val="both"/>
      </w:pPr>
      <w:r w:rsidRPr="00896591">
        <w:rPr>
          <w:rFonts w:cs="Times New Roman"/>
          <w:lang w:bidi="en-US"/>
        </w:rPr>
        <w:t xml:space="preserve">3. </w:t>
      </w:r>
      <w:r w:rsidRPr="00896591">
        <w:rPr>
          <w:rFonts w:cs="Times New Roman"/>
        </w:rPr>
        <w:t xml:space="preserve">Wykonawca  zobowiązuje się, że przedmiot umowy zostanie wykonany przez osoby posiadające odpowiednie  uprawnienia budowlane (w tym </w:t>
      </w:r>
      <w:r w:rsidRPr="00896591">
        <w:rPr>
          <w:rFonts w:cs="Times New Roman"/>
          <w:lang w:bidi="en-US"/>
        </w:rPr>
        <w:t>w wymaganych prawem specjalnościach)</w:t>
      </w:r>
      <w:r w:rsidRPr="00896591">
        <w:rPr>
          <w:rFonts w:cs="Times New Roman"/>
        </w:rPr>
        <w:t>.</w:t>
      </w:r>
    </w:p>
    <w:p w14:paraId="080DE799" w14:textId="77777777" w:rsidR="00920818" w:rsidRDefault="00920818" w:rsidP="00920818">
      <w:pPr>
        <w:pStyle w:val="Standard"/>
        <w:tabs>
          <w:tab w:val="left" w:pos="0"/>
          <w:tab w:val="left" w:pos="426"/>
        </w:tabs>
        <w:spacing w:line="276" w:lineRule="auto"/>
        <w:ind w:left="284" w:hanging="284"/>
        <w:jc w:val="both"/>
        <w:rPr>
          <w:rFonts w:cs="Times New Roman"/>
          <w:lang w:bidi="en-US"/>
        </w:rPr>
      </w:pPr>
    </w:p>
    <w:p w14:paraId="30081C0F" w14:textId="77777777" w:rsidR="00B45E29" w:rsidRDefault="00B45E29" w:rsidP="00920818">
      <w:pPr>
        <w:pStyle w:val="Standard"/>
        <w:tabs>
          <w:tab w:val="left" w:pos="0"/>
          <w:tab w:val="left" w:pos="426"/>
        </w:tabs>
        <w:spacing w:line="276" w:lineRule="auto"/>
        <w:ind w:left="284" w:hanging="284"/>
        <w:jc w:val="both"/>
        <w:rPr>
          <w:rFonts w:cs="Times New Roman"/>
          <w:lang w:bidi="en-US"/>
        </w:rPr>
      </w:pPr>
    </w:p>
    <w:p w14:paraId="42293D45" w14:textId="77777777" w:rsidR="00B45E29" w:rsidRDefault="00B45E29" w:rsidP="00920818">
      <w:pPr>
        <w:pStyle w:val="Standard"/>
        <w:tabs>
          <w:tab w:val="left" w:pos="0"/>
          <w:tab w:val="left" w:pos="426"/>
        </w:tabs>
        <w:spacing w:line="276" w:lineRule="auto"/>
        <w:ind w:left="284" w:hanging="284"/>
        <w:jc w:val="both"/>
        <w:rPr>
          <w:rFonts w:cs="Times New Roman"/>
          <w:lang w:bidi="en-US"/>
        </w:rPr>
      </w:pPr>
    </w:p>
    <w:p w14:paraId="43206765" w14:textId="77777777" w:rsidR="00B45E29" w:rsidRDefault="00B45E29" w:rsidP="00920818">
      <w:pPr>
        <w:pStyle w:val="Standard"/>
        <w:tabs>
          <w:tab w:val="left" w:pos="0"/>
          <w:tab w:val="left" w:pos="426"/>
        </w:tabs>
        <w:spacing w:line="276" w:lineRule="auto"/>
        <w:ind w:left="284" w:hanging="284"/>
        <w:jc w:val="both"/>
        <w:rPr>
          <w:rFonts w:cs="Times New Roman"/>
          <w:lang w:bidi="en-US"/>
        </w:rPr>
      </w:pPr>
    </w:p>
    <w:p w14:paraId="3A4D6768" w14:textId="77777777" w:rsidR="009822C4" w:rsidRDefault="009822C4" w:rsidP="00920818">
      <w:pPr>
        <w:pStyle w:val="Standard"/>
        <w:tabs>
          <w:tab w:val="left" w:pos="0"/>
          <w:tab w:val="left" w:pos="426"/>
        </w:tabs>
        <w:spacing w:line="276" w:lineRule="auto"/>
        <w:ind w:left="284" w:hanging="284"/>
        <w:jc w:val="both"/>
        <w:rPr>
          <w:rFonts w:cs="Times New Roman"/>
          <w:lang w:bidi="en-US"/>
        </w:rPr>
      </w:pPr>
    </w:p>
    <w:p w14:paraId="4D2B53AD" w14:textId="77777777" w:rsidR="00B45E29" w:rsidRPr="00896591" w:rsidRDefault="00B45E29" w:rsidP="00920818">
      <w:pPr>
        <w:pStyle w:val="Standard"/>
        <w:tabs>
          <w:tab w:val="left" w:pos="0"/>
          <w:tab w:val="left" w:pos="426"/>
        </w:tabs>
        <w:spacing w:line="276" w:lineRule="auto"/>
        <w:ind w:left="284" w:hanging="284"/>
        <w:jc w:val="both"/>
        <w:rPr>
          <w:rFonts w:cs="Times New Roman"/>
          <w:lang w:bidi="en-US"/>
        </w:rPr>
      </w:pPr>
    </w:p>
    <w:p w14:paraId="187A8E29" w14:textId="72704FAC" w:rsidR="00920818" w:rsidRPr="00896591" w:rsidRDefault="00920818" w:rsidP="00920818">
      <w:pPr>
        <w:pStyle w:val="Standard"/>
        <w:spacing w:line="276" w:lineRule="auto"/>
        <w:jc w:val="center"/>
        <w:rPr>
          <w:rFonts w:cs="Times New Roman"/>
          <w:b/>
          <w:lang w:bidi="en-US"/>
        </w:rPr>
      </w:pPr>
      <w:r w:rsidRPr="00896591">
        <w:rPr>
          <w:rFonts w:cs="Times New Roman"/>
          <w:b/>
          <w:lang w:bidi="en-US"/>
        </w:rPr>
        <w:t>§</w:t>
      </w:r>
      <w:r w:rsidR="009822C4">
        <w:rPr>
          <w:rFonts w:cs="Times New Roman"/>
          <w:b/>
          <w:lang w:bidi="en-US"/>
        </w:rPr>
        <w:t xml:space="preserve"> </w:t>
      </w:r>
      <w:r w:rsidRPr="00896591">
        <w:rPr>
          <w:rFonts w:cs="Times New Roman"/>
          <w:b/>
          <w:lang w:bidi="en-US"/>
        </w:rPr>
        <w:t>2</w:t>
      </w:r>
    </w:p>
    <w:p w14:paraId="30AC6980" w14:textId="77777777" w:rsidR="00920818" w:rsidRPr="00896591" w:rsidRDefault="00920818" w:rsidP="00920818">
      <w:pPr>
        <w:pStyle w:val="Standard"/>
        <w:numPr>
          <w:ilvl w:val="0"/>
          <w:numId w:val="4"/>
        </w:numPr>
        <w:autoSpaceDN w:val="0"/>
        <w:spacing w:line="276" w:lineRule="auto"/>
        <w:jc w:val="both"/>
      </w:pPr>
      <w:r w:rsidRPr="00896591">
        <w:rPr>
          <w:rFonts w:cs="Times New Roman"/>
          <w:bCs/>
          <w:lang w:bidi="en-US"/>
        </w:rPr>
        <w:t>Wykonawca  zobowiązuje  się  w szczególności do:</w:t>
      </w:r>
    </w:p>
    <w:p w14:paraId="61582C97" w14:textId="77777777" w:rsidR="00920818" w:rsidRPr="00896591" w:rsidRDefault="00920818" w:rsidP="00920818">
      <w:pPr>
        <w:pStyle w:val="Standard"/>
        <w:tabs>
          <w:tab w:val="left" w:pos="1080"/>
        </w:tabs>
        <w:spacing w:line="276" w:lineRule="auto"/>
        <w:ind w:left="360"/>
        <w:jc w:val="both"/>
        <w:rPr>
          <w:rFonts w:cs="Times New Roman"/>
          <w:lang w:bidi="en-US"/>
        </w:rPr>
      </w:pPr>
    </w:p>
    <w:p w14:paraId="4FA6EA09" w14:textId="1E2C9977" w:rsidR="00920818" w:rsidRPr="00896591" w:rsidRDefault="00920818" w:rsidP="00920818">
      <w:pPr>
        <w:pStyle w:val="Standard"/>
        <w:numPr>
          <w:ilvl w:val="0"/>
          <w:numId w:val="5"/>
        </w:numPr>
        <w:tabs>
          <w:tab w:val="left" w:pos="-6480"/>
          <w:tab w:val="left" w:pos="-6120"/>
        </w:tabs>
        <w:autoSpaceDN w:val="0"/>
        <w:spacing w:line="276" w:lineRule="auto"/>
        <w:jc w:val="both"/>
      </w:pPr>
      <w:r w:rsidRPr="00896591">
        <w:rPr>
          <w:rFonts w:cs="Times New Roman"/>
          <w:lang w:bidi="en-US"/>
        </w:rPr>
        <w:t xml:space="preserve">Dostarczenia dokumentacji przedsięwzięcia zgodnie z obowiązującymi warunkami  technicznymi, przepisami  prawa  budowlanego   </w:t>
      </w:r>
      <w:r w:rsidRPr="00896591">
        <w:rPr>
          <w:rFonts w:cs="Times New Roman"/>
          <w:bCs/>
          <w:lang w:bidi="en-US"/>
        </w:rPr>
        <w:t>i  wszystkimi  wymaganymi  uzgodnieniami.</w:t>
      </w:r>
    </w:p>
    <w:p w14:paraId="516D358F" w14:textId="512C0492" w:rsidR="00920818" w:rsidRPr="00896591" w:rsidRDefault="00920818" w:rsidP="00920818">
      <w:pPr>
        <w:pStyle w:val="Standard"/>
        <w:numPr>
          <w:ilvl w:val="0"/>
          <w:numId w:val="5"/>
        </w:numPr>
        <w:tabs>
          <w:tab w:val="left" w:pos="-5400"/>
        </w:tabs>
        <w:autoSpaceDN w:val="0"/>
        <w:spacing w:line="276" w:lineRule="auto"/>
        <w:jc w:val="both"/>
        <w:rPr>
          <w:rFonts w:cs="Times New Roman"/>
          <w:lang w:bidi="en-US"/>
        </w:rPr>
      </w:pPr>
      <w:r w:rsidRPr="00896591">
        <w:rPr>
          <w:rFonts w:cs="Times New Roman"/>
          <w:lang w:bidi="en-US"/>
        </w:rPr>
        <w:t xml:space="preserve">Wykonania  specyfikacji  technicznej  wykonania  i  odbioru  robót  budowlanych, przez którą  należy  rozumieć  opracowanie  zawierające  w  szczególności  zbiory  wymagań, które  są  niezbędne  do  określenia  standardu  i  jakości robót, w  zakresie  sposobu wykonania  robót  budowlanych  oraz  oceny  prawidłowości  wykonania  poszczególnych robót. Specyfikacje  muszą  uwzględniać  wymagania  zawarte  w  </w:t>
      </w:r>
      <w:r w:rsidR="001C35AD" w:rsidRPr="00896591">
        <w:rPr>
          <w:rFonts w:cs="Times New Roman"/>
          <w:lang w:bidi="en-US"/>
        </w:rPr>
        <w:t xml:space="preserve">przepisach </w:t>
      </w:r>
      <w:r w:rsidRPr="00896591">
        <w:rPr>
          <w:rFonts w:cs="Times New Roman"/>
          <w:lang w:bidi="en-US"/>
        </w:rPr>
        <w:t xml:space="preserve"> rozporządzenia wymienionego w pkt 3).</w:t>
      </w:r>
    </w:p>
    <w:p w14:paraId="65AC8411" w14:textId="5FF62193" w:rsidR="00920818" w:rsidRPr="00896591" w:rsidRDefault="00920818" w:rsidP="00920818">
      <w:pPr>
        <w:pStyle w:val="Standard"/>
        <w:numPr>
          <w:ilvl w:val="0"/>
          <w:numId w:val="5"/>
        </w:numPr>
        <w:tabs>
          <w:tab w:val="left" w:pos="-6480"/>
          <w:tab w:val="left" w:pos="-6120"/>
        </w:tabs>
        <w:autoSpaceDN w:val="0"/>
        <w:spacing w:line="276" w:lineRule="auto"/>
        <w:jc w:val="both"/>
      </w:pPr>
      <w:r w:rsidRPr="00896591">
        <w:rPr>
          <w:rFonts w:cs="Times New Roman"/>
          <w:lang w:bidi="en-US"/>
        </w:rPr>
        <w:t xml:space="preserve">Sporządzenia kosztorysu inwestorskiego  zgodnie z Rozporządzeniem  Ministra Infrastruktury  z  dnia  </w:t>
      </w:r>
      <w:r w:rsidR="001C35AD" w:rsidRPr="00896591">
        <w:rPr>
          <w:rFonts w:cs="Times New Roman"/>
          <w:lang w:bidi="en-US"/>
        </w:rPr>
        <w:t>20 grudnia 2021</w:t>
      </w:r>
      <w:r w:rsidRPr="00896591">
        <w:rPr>
          <w:rFonts w:cs="Times New Roman"/>
          <w:lang w:bidi="en-US"/>
        </w:rPr>
        <w:t xml:space="preserve">r. (Dz. U. Nr </w:t>
      </w:r>
      <w:r w:rsidR="001C35AD" w:rsidRPr="00896591">
        <w:rPr>
          <w:rFonts w:cs="Times New Roman"/>
          <w:lang w:bidi="en-US"/>
        </w:rPr>
        <w:t>2021</w:t>
      </w:r>
      <w:r w:rsidRPr="00896591">
        <w:rPr>
          <w:rFonts w:cs="Times New Roman"/>
          <w:lang w:bidi="en-US"/>
        </w:rPr>
        <w:t xml:space="preserve"> poz.</w:t>
      </w:r>
      <w:r w:rsidR="001C35AD" w:rsidRPr="00896591">
        <w:rPr>
          <w:rFonts w:cs="Times New Roman"/>
          <w:lang w:bidi="en-US"/>
        </w:rPr>
        <w:t>2458</w:t>
      </w:r>
      <w:r w:rsidRPr="00896591">
        <w:rPr>
          <w:rFonts w:cs="Times New Roman"/>
          <w:lang w:bidi="en-US"/>
        </w:rPr>
        <w:t xml:space="preserve">) </w:t>
      </w:r>
      <w:r w:rsidRPr="00896591">
        <w:rPr>
          <w:rFonts w:cs="Times New Roman"/>
          <w:i/>
          <w:lang w:bidi="en-US"/>
        </w:rPr>
        <w:t>w  sprawie  określenia metod  i  podstaw  sporządzania  kosztorysu  inwestorskiego, obliczania  planowanych kosztów  prac  projektowych  oraz  planowanych  kosztów  robót  budowlanych określonych  w  programie  funkcjonalno-użytkowym</w:t>
      </w:r>
      <w:r w:rsidRPr="00896591">
        <w:rPr>
          <w:rFonts w:cs="Times New Roman"/>
          <w:lang w:bidi="en-US"/>
        </w:rPr>
        <w:t>.</w:t>
      </w:r>
    </w:p>
    <w:p w14:paraId="26536734" w14:textId="4CD17625" w:rsidR="00920818" w:rsidRPr="00896591" w:rsidRDefault="00920818" w:rsidP="00920818">
      <w:pPr>
        <w:pStyle w:val="Standard"/>
        <w:numPr>
          <w:ilvl w:val="0"/>
          <w:numId w:val="5"/>
        </w:numPr>
        <w:tabs>
          <w:tab w:val="left" w:pos="-6480"/>
          <w:tab w:val="left" w:pos="-6120"/>
        </w:tabs>
        <w:autoSpaceDN w:val="0"/>
        <w:spacing w:line="276" w:lineRule="auto"/>
        <w:jc w:val="both"/>
        <w:rPr>
          <w:rFonts w:cs="Times New Roman"/>
          <w:lang w:bidi="en-US"/>
        </w:rPr>
      </w:pPr>
      <w:r w:rsidRPr="00896591">
        <w:rPr>
          <w:rFonts w:cs="Times New Roman"/>
          <w:lang w:bidi="en-US"/>
        </w:rPr>
        <w:t xml:space="preserve">Sporządzenia  przedmiarów  robót,  zgodnie  z  powyższym  rozporządzeniem, przez  które  należy  rozumieć  opracowanie  zawierające  zestawienie  przewidywanych do  wykonania  robót  w  kolejności  technologicznej  ich  wykonania  lub  wskazaniem podstaw  ustalających  szczegółowy  opis, z  wyliczeniem  i  zestawieniem  liczby jednostek  miar  robót  podstawowych  oraz  wskazaniem  podstaw  do  ustalenia  cen jednostkowych  robót  lub  jednostkowych  nakładów  rzeczowych. Przedmiary  muszą uwzględniać  wymagania  określone  w  </w:t>
      </w:r>
      <w:r w:rsidR="001C35AD" w:rsidRPr="00896591">
        <w:rPr>
          <w:rFonts w:cs="Times New Roman"/>
          <w:lang w:bidi="en-US"/>
        </w:rPr>
        <w:t>odrębnych przepisach</w:t>
      </w:r>
      <w:r w:rsidRPr="00896591">
        <w:rPr>
          <w:rFonts w:cs="Times New Roman"/>
          <w:lang w:bidi="en-US"/>
        </w:rPr>
        <w:t>.</w:t>
      </w:r>
    </w:p>
    <w:p w14:paraId="68AB065D" w14:textId="77777777" w:rsidR="00920818" w:rsidRPr="00896591" w:rsidRDefault="00920818" w:rsidP="00920818">
      <w:pPr>
        <w:pStyle w:val="Standard"/>
        <w:numPr>
          <w:ilvl w:val="0"/>
          <w:numId w:val="5"/>
        </w:numPr>
        <w:tabs>
          <w:tab w:val="left" w:pos="-6480"/>
          <w:tab w:val="left" w:pos="-6120"/>
        </w:tabs>
        <w:autoSpaceDN w:val="0"/>
        <w:spacing w:line="276" w:lineRule="auto"/>
        <w:jc w:val="both"/>
        <w:rPr>
          <w:rFonts w:cs="Times New Roman"/>
          <w:lang w:bidi="en-US"/>
        </w:rPr>
      </w:pPr>
      <w:r w:rsidRPr="00896591">
        <w:rPr>
          <w:rFonts w:cs="Times New Roman"/>
          <w:lang w:bidi="en-US"/>
        </w:rPr>
        <w:t>Opracowania  Informacji  dotyczącej  bezpieczeństwa  i  ochrony  zdrowia (BIOZ),  która będzie  podstawą  do  opracowania  projektów  BIOZ.</w:t>
      </w:r>
    </w:p>
    <w:p w14:paraId="59E4415D" w14:textId="0DFFA4C8" w:rsidR="00920818" w:rsidRPr="00896591" w:rsidRDefault="00920818" w:rsidP="00DE581E">
      <w:pPr>
        <w:pStyle w:val="Standard"/>
        <w:numPr>
          <w:ilvl w:val="0"/>
          <w:numId w:val="5"/>
        </w:numPr>
        <w:tabs>
          <w:tab w:val="left" w:pos="-6480"/>
          <w:tab w:val="left" w:pos="-6120"/>
        </w:tabs>
        <w:autoSpaceDN w:val="0"/>
        <w:spacing w:line="276" w:lineRule="auto"/>
        <w:jc w:val="both"/>
        <w:rPr>
          <w:rFonts w:cs="Times New Roman"/>
          <w:lang w:bidi="en-US"/>
        </w:rPr>
      </w:pPr>
      <w:r w:rsidRPr="00896591">
        <w:rPr>
          <w:rFonts w:cs="Times New Roman"/>
          <w:lang w:bidi="en-US"/>
        </w:rPr>
        <w:t>Złożenia  Zamawiającemu  pisemnego  oświadczenia  o  kompletności  wykonanego projektu  wraz  ze wszystkimi  wymaganymi  uzgodnieniami.</w:t>
      </w:r>
      <w:r w:rsidRPr="00896591">
        <w:rPr>
          <w:rFonts w:cs="Times New Roman"/>
          <w:lang w:bidi="en-US"/>
        </w:rPr>
        <w:tab/>
      </w:r>
      <w:r w:rsidRPr="00896591">
        <w:rPr>
          <w:rFonts w:cs="Times New Roman"/>
          <w:lang w:bidi="en-US"/>
        </w:rPr>
        <w:tab/>
      </w:r>
      <w:r w:rsidRPr="00896591">
        <w:rPr>
          <w:rFonts w:cs="Times New Roman"/>
          <w:lang w:bidi="en-US"/>
        </w:rPr>
        <w:tab/>
        <w:t xml:space="preserve">  </w:t>
      </w:r>
    </w:p>
    <w:p w14:paraId="24AC78E9" w14:textId="77777777" w:rsidR="00920818" w:rsidRPr="00896591" w:rsidRDefault="00920818" w:rsidP="00920818">
      <w:pPr>
        <w:pStyle w:val="Standard"/>
        <w:numPr>
          <w:ilvl w:val="0"/>
          <w:numId w:val="6"/>
        </w:numPr>
        <w:autoSpaceDN w:val="0"/>
        <w:spacing w:line="276" w:lineRule="auto"/>
        <w:jc w:val="both"/>
        <w:rPr>
          <w:rFonts w:cs="Times New Roman"/>
          <w:bCs/>
          <w:lang w:bidi="en-US"/>
        </w:rPr>
      </w:pPr>
      <w:r w:rsidRPr="00896591">
        <w:rPr>
          <w:rFonts w:cs="Times New Roman"/>
          <w:bCs/>
          <w:lang w:bidi="en-US"/>
        </w:rPr>
        <w:t>Ponadto do Wykonawcy  należeć  będzie:</w:t>
      </w:r>
    </w:p>
    <w:p w14:paraId="07A73A3F" w14:textId="77777777" w:rsidR="00920818" w:rsidRPr="00896591" w:rsidRDefault="00920818" w:rsidP="00920818">
      <w:pPr>
        <w:pStyle w:val="Standard"/>
        <w:numPr>
          <w:ilvl w:val="0"/>
          <w:numId w:val="7"/>
        </w:numPr>
        <w:tabs>
          <w:tab w:val="left" w:pos="-5760"/>
          <w:tab w:val="left" w:pos="-5400"/>
        </w:tabs>
        <w:autoSpaceDN w:val="0"/>
        <w:spacing w:line="276" w:lineRule="auto"/>
        <w:jc w:val="both"/>
        <w:rPr>
          <w:rFonts w:cs="Times New Roman"/>
          <w:lang w:bidi="en-US"/>
        </w:rPr>
      </w:pPr>
      <w:r w:rsidRPr="00896591">
        <w:rPr>
          <w:rFonts w:cs="Times New Roman"/>
          <w:lang w:bidi="en-US"/>
        </w:rPr>
        <w:t>sprawdzenie  w  terenie  warunków  wykonania  zamówienia;</w:t>
      </w:r>
    </w:p>
    <w:p w14:paraId="35722DD2" w14:textId="33BC8E95" w:rsidR="00920818" w:rsidRPr="00896591" w:rsidRDefault="00920818" w:rsidP="00920818">
      <w:pPr>
        <w:pStyle w:val="Standard"/>
        <w:tabs>
          <w:tab w:val="left" w:pos="0"/>
          <w:tab w:val="left" w:pos="360"/>
        </w:tabs>
        <w:spacing w:line="276" w:lineRule="auto"/>
        <w:ind w:left="360"/>
        <w:jc w:val="both"/>
      </w:pPr>
      <w:r w:rsidRPr="00896591">
        <w:rPr>
          <w:rFonts w:cs="Times New Roman"/>
          <w:lang w:bidi="en-US"/>
        </w:rPr>
        <w:t xml:space="preserve">2) uzyskanie wszelkich </w:t>
      </w:r>
      <w:r w:rsidRPr="00896591">
        <w:rPr>
          <w:rFonts w:cs="Times New Roman"/>
          <w:bCs/>
          <w:lang w:bidi="en-US"/>
        </w:rPr>
        <w:t>pozwoleń</w:t>
      </w:r>
      <w:r w:rsidRPr="00896591">
        <w:rPr>
          <w:rFonts w:cs="Times New Roman"/>
          <w:lang w:bidi="en-US"/>
        </w:rPr>
        <w:t xml:space="preserve">  i  uzgodnień niezbędnych do </w:t>
      </w:r>
      <w:r w:rsidR="00460EC4" w:rsidRPr="00896591">
        <w:rPr>
          <w:rFonts w:cs="Times New Roman"/>
          <w:lang w:bidi="en-US"/>
        </w:rPr>
        <w:t>z</w:t>
      </w:r>
      <w:r w:rsidRPr="00896591">
        <w:rPr>
          <w:rFonts w:cs="Times New Roman"/>
          <w:lang w:bidi="en-US"/>
        </w:rPr>
        <w:t>łożenia wniosku o pozwolenie na budowę</w:t>
      </w:r>
      <w:r w:rsidR="00460EC4" w:rsidRPr="00896591">
        <w:rPr>
          <w:rFonts w:cs="Times New Roman"/>
          <w:lang w:bidi="en-US"/>
        </w:rPr>
        <w:t xml:space="preserve"> w</w:t>
      </w:r>
      <w:r w:rsidRPr="00896591">
        <w:rPr>
          <w:rFonts w:cs="Times New Roman"/>
          <w:lang w:bidi="en-US"/>
        </w:rPr>
        <w:t xml:space="preserve"> imieniu Zamawiającego oraz uzyskanie prawomocnej decyzji o pozwoleniu na budowę/złożenie skutecznego prawnie zgłoszenia robót (zgodnie z obowiązującymi w tym zakresie przepisami); </w:t>
      </w:r>
    </w:p>
    <w:p w14:paraId="7854AE32" w14:textId="77777777" w:rsidR="00920818" w:rsidRPr="00896591" w:rsidRDefault="00920818" w:rsidP="00920818">
      <w:pPr>
        <w:pStyle w:val="Standard"/>
        <w:tabs>
          <w:tab w:val="left" w:pos="-2160"/>
          <w:tab w:val="left" w:pos="-1800"/>
        </w:tabs>
        <w:spacing w:line="276" w:lineRule="auto"/>
        <w:ind w:left="360"/>
        <w:jc w:val="both"/>
        <w:rPr>
          <w:rFonts w:cs="Times New Roman"/>
          <w:lang w:bidi="en-US"/>
        </w:rPr>
      </w:pPr>
      <w:r w:rsidRPr="00896591">
        <w:rPr>
          <w:rFonts w:cs="Times New Roman"/>
          <w:lang w:bidi="en-US"/>
        </w:rPr>
        <w:t xml:space="preserve">3) opisywania  proponowanych  materiałów  i  urządzeń  za  pomocą  parametrów technicznych  tzn. </w:t>
      </w:r>
      <w:r w:rsidRPr="00896591">
        <w:rPr>
          <w:rFonts w:cs="Times New Roman"/>
          <w:bCs/>
          <w:lang w:bidi="en-US"/>
        </w:rPr>
        <w:t>bez  podawania  ich  nazw.</w:t>
      </w:r>
      <w:r w:rsidRPr="00896591">
        <w:rPr>
          <w:rFonts w:cs="Times New Roman"/>
        </w:rPr>
        <w:t xml:space="preserve"> </w:t>
      </w:r>
      <w:r w:rsidRPr="00896591">
        <w:rPr>
          <w:rFonts w:cs="Times New Roman"/>
          <w:lang w:bidi="en-US"/>
        </w:rPr>
        <w:t>Jeżeli  nie  będzie  to  możliwe  i  jedyną możliwością  będzie  podanie  nazwy  lub  urządzenia, wykonawca  jest  zobowiązany  do podania  co  najmniej  dwóch  producentów  tych  materiałów  lub  urządzeń.</w:t>
      </w:r>
    </w:p>
    <w:p w14:paraId="63ABBD5B" w14:textId="77777777" w:rsidR="00920818" w:rsidRPr="00896591" w:rsidRDefault="00920818" w:rsidP="00920818">
      <w:pPr>
        <w:pStyle w:val="Standard"/>
        <w:tabs>
          <w:tab w:val="left" w:pos="-2160"/>
          <w:tab w:val="left" w:pos="-1800"/>
        </w:tabs>
        <w:spacing w:line="276" w:lineRule="auto"/>
        <w:ind w:left="360"/>
        <w:jc w:val="both"/>
      </w:pPr>
    </w:p>
    <w:p w14:paraId="74F5136D" w14:textId="59AD6827" w:rsidR="00920818" w:rsidRPr="00896591" w:rsidRDefault="00920818" w:rsidP="00920818">
      <w:pPr>
        <w:pStyle w:val="Standard"/>
        <w:spacing w:line="276" w:lineRule="auto"/>
        <w:jc w:val="center"/>
        <w:rPr>
          <w:rFonts w:cs="Times New Roman"/>
          <w:b/>
          <w:lang w:bidi="en-US"/>
        </w:rPr>
      </w:pPr>
      <w:r w:rsidRPr="00896591">
        <w:rPr>
          <w:rFonts w:cs="Times New Roman"/>
          <w:b/>
          <w:lang w:bidi="en-US"/>
        </w:rPr>
        <w:t>§</w:t>
      </w:r>
      <w:r w:rsidR="009822C4">
        <w:rPr>
          <w:rFonts w:cs="Times New Roman"/>
          <w:b/>
          <w:lang w:bidi="en-US"/>
        </w:rPr>
        <w:t xml:space="preserve"> </w:t>
      </w:r>
      <w:r w:rsidRPr="00896591">
        <w:rPr>
          <w:rFonts w:cs="Times New Roman"/>
          <w:b/>
          <w:lang w:bidi="en-US"/>
        </w:rPr>
        <w:t>3</w:t>
      </w:r>
    </w:p>
    <w:p w14:paraId="1235E05A" w14:textId="234FDB3D" w:rsidR="00B45E29" w:rsidRPr="00896591" w:rsidRDefault="00920818" w:rsidP="00920818">
      <w:pPr>
        <w:pStyle w:val="Textbody"/>
        <w:spacing w:after="0" w:line="276" w:lineRule="auto"/>
        <w:jc w:val="both"/>
        <w:rPr>
          <w:rFonts w:cs="Times New Roman"/>
          <w:lang w:bidi="en-US"/>
        </w:rPr>
      </w:pPr>
      <w:r w:rsidRPr="00896591">
        <w:rPr>
          <w:rFonts w:cs="Times New Roman"/>
          <w:lang w:bidi="en-US"/>
        </w:rPr>
        <w:t>W  przypadku  uniemożliwienia  rozpoczęcia  realizacji  umowy  lub  zaistnienia  przerw  w  jej  wykonywaniu  z  przyczyn  nieleżących  po  stronie  Wykonawcy, termin  wykonania  prac  ulega  przesunięciu  o  okres  wynikający  z  przerw  lub  opóźnienia  rozpoczęcia  prac.</w:t>
      </w:r>
    </w:p>
    <w:p w14:paraId="283E0C1E" w14:textId="6C8184F2" w:rsidR="00920818" w:rsidRPr="00896591" w:rsidRDefault="00920818" w:rsidP="00920818">
      <w:pPr>
        <w:pStyle w:val="Standard"/>
        <w:spacing w:line="276" w:lineRule="auto"/>
        <w:jc w:val="center"/>
        <w:rPr>
          <w:rFonts w:cs="Times New Roman"/>
          <w:b/>
          <w:lang w:bidi="en-US"/>
        </w:rPr>
      </w:pPr>
      <w:r w:rsidRPr="00896591">
        <w:rPr>
          <w:rFonts w:cs="Times New Roman"/>
          <w:b/>
          <w:lang w:bidi="en-US"/>
        </w:rPr>
        <w:lastRenderedPageBreak/>
        <w:t>§</w:t>
      </w:r>
      <w:r w:rsidR="009822C4">
        <w:rPr>
          <w:rFonts w:cs="Times New Roman"/>
          <w:b/>
          <w:lang w:bidi="en-US"/>
        </w:rPr>
        <w:t xml:space="preserve"> </w:t>
      </w:r>
      <w:r w:rsidRPr="00896591">
        <w:rPr>
          <w:rFonts w:cs="Times New Roman"/>
          <w:b/>
          <w:lang w:bidi="en-US"/>
        </w:rPr>
        <w:t>4</w:t>
      </w:r>
    </w:p>
    <w:p w14:paraId="6F63A4A0" w14:textId="77777777" w:rsidR="00920818" w:rsidRPr="00896591" w:rsidRDefault="00920818" w:rsidP="00920818">
      <w:pPr>
        <w:pStyle w:val="Standard"/>
        <w:spacing w:line="276" w:lineRule="auto"/>
        <w:rPr>
          <w:rFonts w:cs="Times New Roman"/>
          <w:bCs/>
          <w:lang w:bidi="en-US"/>
        </w:rPr>
      </w:pPr>
      <w:r w:rsidRPr="00896591">
        <w:rPr>
          <w:rFonts w:cs="Times New Roman"/>
          <w:bCs/>
          <w:lang w:bidi="en-US"/>
        </w:rPr>
        <w:t>Ustala się następujące terminy realizacji przedmiotu umowy:</w:t>
      </w:r>
    </w:p>
    <w:p w14:paraId="546D0FDA" w14:textId="24D4AF68" w:rsidR="00920818" w:rsidRPr="00896591" w:rsidRDefault="00920818" w:rsidP="00920818">
      <w:pPr>
        <w:pStyle w:val="Standard"/>
        <w:spacing w:line="276" w:lineRule="auto"/>
      </w:pPr>
      <w:r w:rsidRPr="00896591">
        <w:rPr>
          <w:rFonts w:cs="Times New Roman"/>
          <w:lang w:bidi="en-US"/>
        </w:rPr>
        <w:t xml:space="preserve">1. Termin  rozpoczęcia  </w:t>
      </w:r>
      <w:r w:rsidR="00E85ACB">
        <w:rPr>
          <w:rFonts w:cs="Times New Roman"/>
          <w:lang w:bidi="en-US"/>
        </w:rPr>
        <w:t xml:space="preserve">realizacji zadania </w:t>
      </w:r>
      <w:r w:rsidRPr="00896591">
        <w:rPr>
          <w:rFonts w:cs="Times New Roman"/>
          <w:lang w:bidi="en-US"/>
        </w:rPr>
        <w:t>strony  ustalają  na  dzień zawarcia Umowy.</w:t>
      </w:r>
    </w:p>
    <w:p w14:paraId="7705EF90" w14:textId="0E59EA0D" w:rsidR="00920818" w:rsidRPr="00896591" w:rsidRDefault="00920818" w:rsidP="00920818">
      <w:pPr>
        <w:pStyle w:val="Standard"/>
        <w:spacing w:line="276" w:lineRule="auto"/>
        <w:jc w:val="both"/>
        <w:rPr>
          <w:rFonts w:cs="Times New Roman"/>
          <w:color w:val="000000"/>
          <w:lang w:bidi="en-US"/>
        </w:rPr>
      </w:pPr>
      <w:r w:rsidRPr="00896591">
        <w:rPr>
          <w:rFonts w:cs="Times New Roman"/>
          <w:color w:val="000000"/>
          <w:lang w:bidi="en-US"/>
        </w:rPr>
        <w:t xml:space="preserve">2.Termin  zakończenia </w:t>
      </w:r>
      <w:r w:rsidR="00E85ACB">
        <w:rPr>
          <w:rFonts w:cs="Times New Roman"/>
          <w:color w:val="000000"/>
          <w:lang w:bidi="en-US"/>
        </w:rPr>
        <w:t xml:space="preserve"> realizacji zadania</w:t>
      </w:r>
      <w:r w:rsidRPr="00896591">
        <w:rPr>
          <w:rFonts w:cs="Times New Roman"/>
          <w:color w:val="000000"/>
          <w:lang w:bidi="en-US"/>
        </w:rPr>
        <w:t xml:space="preserve"> strony  ustalają  na dzień: </w:t>
      </w:r>
      <w:r w:rsidRPr="00896591">
        <w:rPr>
          <w:rFonts w:cs="Times New Roman"/>
          <w:b/>
          <w:bCs/>
          <w:color w:val="000000"/>
          <w:lang w:bidi="en-US"/>
        </w:rPr>
        <w:t xml:space="preserve">do </w:t>
      </w:r>
      <w:r w:rsidR="00B45E29">
        <w:rPr>
          <w:rFonts w:cs="Times New Roman"/>
          <w:b/>
          <w:bCs/>
          <w:color w:val="000000"/>
          <w:lang w:bidi="en-US"/>
        </w:rPr>
        <w:t>28</w:t>
      </w:r>
      <w:r w:rsidRPr="00896591">
        <w:rPr>
          <w:rFonts w:cs="Times New Roman"/>
          <w:b/>
          <w:bCs/>
          <w:color w:val="000000"/>
          <w:lang w:bidi="en-US"/>
        </w:rPr>
        <w:t>.</w:t>
      </w:r>
      <w:r w:rsidR="00B45E29">
        <w:rPr>
          <w:rFonts w:cs="Times New Roman"/>
          <w:b/>
          <w:bCs/>
          <w:color w:val="000000"/>
          <w:lang w:bidi="en-US"/>
        </w:rPr>
        <w:t>12</w:t>
      </w:r>
      <w:r w:rsidR="00E95864" w:rsidRPr="00896591">
        <w:rPr>
          <w:rFonts w:cs="Times New Roman"/>
          <w:b/>
          <w:bCs/>
          <w:color w:val="000000"/>
          <w:lang w:bidi="en-US"/>
        </w:rPr>
        <w:t>.</w:t>
      </w:r>
      <w:r w:rsidRPr="00896591">
        <w:rPr>
          <w:rFonts w:cs="Times New Roman"/>
          <w:b/>
          <w:bCs/>
          <w:color w:val="000000"/>
          <w:lang w:bidi="en-US"/>
        </w:rPr>
        <w:t>202</w:t>
      </w:r>
      <w:r w:rsidR="00B45E29">
        <w:rPr>
          <w:rFonts w:cs="Times New Roman"/>
          <w:b/>
          <w:bCs/>
          <w:color w:val="000000"/>
          <w:lang w:bidi="en-US"/>
        </w:rPr>
        <w:t>3</w:t>
      </w:r>
      <w:r w:rsidRPr="00896591">
        <w:rPr>
          <w:rFonts w:cs="Times New Roman"/>
          <w:b/>
          <w:bCs/>
          <w:color w:val="000000"/>
          <w:lang w:bidi="en-US"/>
        </w:rPr>
        <w:t>r.</w:t>
      </w:r>
      <w:r w:rsidRPr="00896591">
        <w:rPr>
          <w:rFonts w:cs="Times New Roman"/>
          <w:color w:val="000000"/>
          <w:lang w:bidi="en-US"/>
        </w:rPr>
        <w:t xml:space="preserve"> (termin dostarczenia Zamawiającemu kompletu dokumentacji projektowej </w:t>
      </w:r>
      <w:r w:rsidRPr="00896591">
        <w:rPr>
          <w:rFonts w:eastAsia="Times New Roman" w:cs="Times New Roman"/>
          <w:color w:val="000000"/>
          <w:lang w:eastAsia="en-US"/>
        </w:rPr>
        <w:t>wraz z wszelkimi uzgodnieniami oraz opiniami</w:t>
      </w:r>
      <w:r w:rsidR="00B45E29">
        <w:rPr>
          <w:rFonts w:eastAsia="Times New Roman" w:cs="Times New Roman"/>
          <w:color w:val="000000"/>
          <w:lang w:eastAsia="en-US"/>
        </w:rPr>
        <w:t>)</w:t>
      </w:r>
      <w:r w:rsidRPr="00896591">
        <w:rPr>
          <w:rFonts w:cs="Times New Roman"/>
          <w:color w:val="000000"/>
          <w:lang w:bidi="en-US"/>
        </w:rPr>
        <w:t xml:space="preserve"> .</w:t>
      </w:r>
    </w:p>
    <w:p w14:paraId="407357C5" w14:textId="77777777" w:rsidR="00E95864" w:rsidRPr="00896591" w:rsidRDefault="00E95864" w:rsidP="00920818">
      <w:pPr>
        <w:pStyle w:val="Standard"/>
        <w:spacing w:line="276" w:lineRule="auto"/>
        <w:jc w:val="both"/>
      </w:pPr>
    </w:p>
    <w:p w14:paraId="39C4718E" w14:textId="3FD61D84" w:rsidR="00920818" w:rsidRPr="00896591" w:rsidRDefault="00920818" w:rsidP="00920818">
      <w:pPr>
        <w:pStyle w:val="Standard"/>
        <w:spacing w:line="276" w:lineRule="auto"/>
        <w:jc w:val="center"/>
        <w:rPr>
          <w:rFonts w:cs="Times New Roman"/>
          <w:b/>
          <w:lang w:bidi="en-US"/>
        </w:rPr>
      </w:pPr>
      <w:r w:rsidRPr="00896591">
        <w:rPr>
          <w:rFonts w:cs="Times New Roman"/>
          <w:b/>
          <w:lang w:bidi="en-US"/>
        </w:rPr>
        <w:t>§</w:t>
      </w:r>
      <w:r w:rsidR="009822C4">
        <w:rPr>
          <w:rFonts w:cs="Times New Roman"/>
          <w:b/>
          <w:lang w:bidi="en-US"/>
        </w:rPr>
        <w:t xml:space="preserve"> </w:t>
      </w:r>
      <w:r w:rsidRPr="00896591">
        <w:rPr>
          <w:rFonts w:cs="Times New Roman"/>
          <w:b/>
          <w:lang w:bidi="en-US"/>
        </w:rPr>
        <w:t>5</w:t>
      </w:r>
    </w:p>
    <w:p w14:paraId="4045335F" w14:textId="77777777" w:rsidR="00920818" w:rsidRPr="00896591" w:rsidRDefault="00920818" w:rsidP="00920818">
      <w:pPr>
        <w:pStyle w:val="Nagwek4"/>
        <w:numPr>
          <w:ilvl w:val="0"/>
          <w:numId w:val="9"/>
        </w:numPr>
        <w:tabs>
          <w:tab w:val="left" w:pos="0"/>
          <w:tab w:val="left" w:pos="360"/>
        </w:tabs>
        <w:spacing w:line="276" w:lineRule="auto"/>
        <w:jc w:val="both"/>
        <w:rPr>
          <w:rFonts w:cs="Times New Roman"/>
          <w:lang w:val="pl-PL" w:bidi="en-US"/>
        </w:rPr>
      </w:pPr>
      <w:r w:rsidRPr="00896591">
        <w:rPr>
          <w:rFonts w:cs="Times New Roman"/>
          <w:lang w:val="pl-PL" w:bidi="en-US"/>
        </w:rPr>
        <w:t>Wynagrodzenie za należyte  wykonanie  Przedmiotu Umowy wynosi :</w:t>
      </w:r>
    </w:p>
    <w:p w14:paraId="619B2A37" w14:textId="18AF66EF" w:rsidR="00E85ACB" w:rsidRDefault="004B0AF3" w:rsidP="00920818">
      <w:pPr>
        <w:rPr>
          <w:rFonts w:eastAsia="Courier New" w:cs="Courier New"/>
          <w:sz w:val="24"/>
          <w:szCs w:val="24"/>
          <w:lang w:eastAsia="en-US"/>
        </w:rPr>
      </w:pPr>
      <w:r w:rsidRPr="00896591">
        <w:rPr>
          <w:rFonts w:eastAsia="Courier New" w:cs="Courier New"/>
          <w:b/>
          <w:bCs/>
          <w:sz w:val="24"/>
          <w:szCs w:val="24"/>
          <w:lang w:eastAsia="en-US"/>
        </w:rPr>
        <w:t>(…………………………………………………………………………………………………</w:t>
      </w:r>
      <w:r w:rsidR="00920818" w:rsidRPr="00896591">
        <w:rPr>
          <w:rFonts w:eastAsia="Courier New" w:cs="Courier New"/>
          <w:b/>
          <w:bCs/>
          <w:sz w:val="24"/>
          <w:szCs w:val="24"/>
          <w:lang w:eastAsia="en-US"/>
        </w:rPr>
        <w:t xml:space="preserve">) </w:t>
      </w:r>
      <w:r w:rsidR="00920818" w:rsidRPr="00896591">
        <w:rPr>
          <w:rFonts w:eastAsia="Courier New" w:cs="Courier New"/>
          <w:sz w:val="24"/>
          <w:szCs w:val="24"/>
          <w:lang w:eastAsia="en-US"/>
        </w:rPr>
        <w:t>w tym należny podatek VAT, obliczony wg stawki 23 %.</w:t>
      </w:r>
    </w:p>
    <w:p w14:paraId="455E0C43" w14:textId="7599032F" w:rsidR="00B45E29" w:rsidRDefault="00B45E29" w:rsidP="00B45E29">
      <w:pPr>
        <w:widowControl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2.</w:t>
      </w:r>
      <w:r w:rsidRPr="00B45E29">
        <w:rPr>
          <w:rFonts w:eastAsia="Times New Roman" w:cstheme="minorHAnsi"/>
          <w:sz w:val="24"/>
          <w:szCs w:val="24"/>
          <w:lang w:eastAsia="pl-PL"/>
        </w:rPr>
        <w:t xml:space="preserve">Rozliczenie przedmiotu umowy nastąpi </w:t>
      </w:r>
      <w:r>
        <w:rPr>
          <w:rFonts w:eastAsia="Times New Roman" w:cstheme="minorHAnsi"/>
          <w:sz w:val="24"/>
          <w:szCs w:val="24"/>
          <w:lang w:eastAsia="pl-PL"/>
        </w:rPr>
        <w:t>faktur</w:t>
      </w:r>
      <w:r w:rsidR="00AE60E6">
        <w:rPr>
          <w:rFonts w:eastAsia="Times New Roman" w:cstheme="minorHAnsi"/>
          <w:sz w:val="24"/>
          <w:szCs w:val="24"/>
          <w:lang w:eastAsia="pl-PL"/>
        </w:rPr>
        <w:t>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45E29">
        <w:rPr>
          <w:rFonts w:eastAsia="Times New Roman" w:cstheme="minorHAnsi"/>
          <w:sz w:val="24"/>
          <w:szCs w:val="24"/>
          <w:lang w:eastAsia="pl-PL"/>
        </w:rPr>
        <w:t>częściow</w:t>
      </w:r>
      <w:r w:rsidR="00AE60E6">
        <w:rPr>
          <w:rFonts w:eastAsia="Times New Roman" w:cstheme="minorHAnsi"/>
          <w:sz w:val="24"/>
          <w:szCs w:val="24"/>
          <w:lang w:eastAsia="pl-PL"/>
        </w:rPr>
        <w:t>ą</w:t>
      </w:r>
      <w:r w:rsidRPr="00B45E29">
        <w:rPr>
          <w:rFonts w:eastAsia="Times New Roman" w:cstheme="minorHAnsi"/>
          <w:sz w:val="24"/>
          <w:szCs w:val="24"/>
          <w:lang w:eastAsia="pl-PL"/>
        </w:rPr>
        <w:t xml:space="preserve"> i fakturą końcową.</w:t>
      </w:r>
    </w:p>
    <w:p w14:paraId="2FD35AB8" w14:textId="1D0ADFEA" w:rsidR="00E85ACB" w:rsidRPr="00E85ACB" w:rsidRDefault="00E85ACB" w:rsidP="00E85ACB">
      <w:pPr>
        <w:pStyle w:val="Akapitzlist"/>
        <w:widowControl/>
        <w:suppressAutoHyphens w:val="0"/>
        <w:spacing w:line="276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Pr="00E85ACB">
        <w:rPr>
          <w:rFonts w:cs="Times New Roman"/>
          <w:sz w:val="24"/>
          <w:szCs w:val="24"/>
        </w:rPr>
        <w:t xml:space="preserve">Rozliczenie Wykonawcy za wykonanie przedmiotu umowy nastąpi na podstawie faktury </w:t>
      </w:r>
      <w:r w:rsidR="00C518F8">
        <w:rPr>
          <w:rFonts w:cs="Times New Roman"/>
          <w:sz w:val="24"/>
          <w:szCs w:val="24"/>
        </w:rPr>
        <w:t>częściowej</w:t>
      </w:r>
      <w:r w:rsidRPr="00E85ACB">
        <w:rPr>
          <w:rFonts w:cs="Times New Roman"/>
          <w:sz w:val="24"/>
          <w:szCs w:val="24"/>
        </w:rPr>
        <w:t xml:space="preserve"> wystawionej </w:t>
      </w:r>
      <w:r>
        <w:rPr>
          <w:rFonts w:cs="Times New Roman"/>
          <w:sz w:val="24"/>
          <w:szCs w:val="24"/>
        </w:rPr>
        <w:t xml:space="preserve">po uzyskaniu prawomocnych decyzji celu publicznego </w:t>
      </w:r>
      <w:r w:rsidRPr="00E85ACB">
        <w:rPr>
          <w:rFonts w:cs="Times New Roman"/>
          <w:sz w:val="24"/>
          <w:szCs w:val="24"/>
        </w:rPr>
        <w:t xml:space="preserve">do wysokości </w:t>
      </w:r>
      <w:r>
        <w:rPr>
          <w:rFonts w:cs="Times New Roman"/>
          <w:sz w:val="24"/>
          <w:szCs w:val="24"/>
        </w:rPr>
        <w:t>40</w:t>
      </w:r>
      <w:r w:rsidRPr="00E85ACB">
        <w:rPr>
          <w:rFonts w:cs="Times New Roman"/>
          <w:sz w:val="24"/>
          <w:szCs w:val="24"/>
        </w:rPr>
        <w:t xml:space="preserve"> % wartości brutto przedmiotu zamówienia określonego w § 5 ust.1. Podstawą wystawienia faktur</w:t>
      </w:r>
      <w:r>
        <w:rPr>
          <w:rFonts w:cs="Times New Roman"/>
          <w:sz w:val="24"/>
          <w:szCs w:val="24"/>
        </w:rPr>
        <w:t>y</w:t>
      </w:r>
      <w:r w:rsidRPr="00E85ACB">
        <w:rPr>
          <w:rFonts w:cs="Times New Roman"/>
          <w:sz w:val="24"/>
          <w:szCs w:val="24"/>
        </w:rPr>
        <w:t xml:space="preserve"> przejściow</w:t>
      </w:r>
      <w:r>
        <w:rPr>
          <w:rFonts w:cs="Times New Roman"/>
          <w:sz w:val="24"/>
          <w:szCs w:val="24"/>
        </w:rPr>
        <w:t>ej</w:t>
      </w:r>
      <w:r w:rsidRPr="00E85ACB">
        <w:rPr>
          <w:rFonts w:cs="Times New Roman"/>
          <w:sz w:val="24"/>
          <w:szCs w:val="24"/>
        </w:rPr>
        <w:t xml:space="preserve"> przez Wykonawcę będz</w:t>
      </w:r>
      <w:r>
        <w:rPr>
          <w:rFonts w:cs="Times New Roman"/>
          <w:sz w:val="24"/>
          <w:szCs w:val="24"/>
        </w:rPr>
        <w:t>ie</w:t>
      </w:r>
      <w:r w:rsidRPr="00E85ACB">
        <w:rPr>
          <w:rFonts w:cs="Times New Roman"/>
          <w:sz w:val="24"/>
          <w:szCs w:val="24"/>
        </w:rPr>
        <w:t xml:space="preserve"> sporządzon</w:t>
      </w:r>
      <w:r>
        <w:rPr>
          <w:rFonts w:cs="Times New Roman"/>
          <w:sz w:val="24"/>
          <w:szCs w:val="24"/>
        </w:rPr>
        <w:t>y</w:t>
      </w:r>
      <w:r w:rsidRPr="00E85ACB">
        <w:rPr>
          <w:rFonts w:cs="Times New Roman"/>
          <w:sz w:val="24"/>
          <w:szCs w:val="24"/>
        </w:rPr>
        <w:t xml:space="preserve"> i podpisan</w:t>
      </w:r>
      <w:r>
        <w:rPr>
          <w:rFonts w:cs="Times New Roman"/>
          <w:sz w:val="24"/>
          <w:szCs w:val="24"/>
        </w:rPr>
        <w:t>y</w:t>
      </w:r>
      <w:r w:rsidRPr="00E85ACB">
        <w:rPr>
          <w:rFonts w:cs="Times New Roman"/>
          <w:sz w:val="24"/>
          <w:szCs w:val="24"/>
        </w:rPr>
        <w:t xml:space="preserve"> przez przedstawiciela Zamawiającego oraz  Wykonawcy protokoły robót wykonanych w okresach rozliczeniowych.</w:t>
      </w:r>
    </w:p>
    <w:p w14:paraId="1C0CA855" w14:textId="6D300068" w:rsidR="00E85ACB" w:rsidRPr="00E85ACB" w:rsidRDefault="00E85ACB" w:rsidP="00B45E29">
      <w:pPr>
        <w:pStyle w:val="Zwykytekst"/>
        <w:numPr>
          <w:ilvl w:val="0"/>
          <w:numId w:val="6"/>
        </w:numPr>
        <w:suppressAutoHyphens w:val="0"/>
        <w:autoSpaceDN/>
        <w:spacing w:line="276" w:lineRule="auto"/>
        <w:jc w:val="both"/>
        <w:rPr>
          <w:rFonts w:ascii="Times New Roman" w:hAnsi="Times New Roman" w:cs="Times New Roman"/>
        </w:rPr>
      </w:pPr>
      <w:r w:rsidRPr="00E85ACB">
        <w:rPr>
          <w:rFonts w:ascii="Times New Roman" w:hAnsi="Times New Roman" w:cs="Times New Roman"/>
        </w:rPr>
        <w:t xml:space="preserve">Ostateczne rozliczenie wykonania przedmiotu umowy – do pozostałej wysokości </w:t>
      </w:r>
      <w:r>
        <w:rPr>
          <w:rFonts w:ascii="Times New Roman" w:hAnsi="Times New Roman" w:cs="Times New Roman"/>
        </w:rPr>
        <w:t>60</w:t>
      </w:r>
      <w:r w:rsidRPr="00E85ACB">
        <w:rPr>
          <w:rFonts w:ascii="Times New Roman" w:hAnsi="Times New Roman" w:cs="Times New Roman"/>
        </w:rPr>
        <w:t xml:space="preserve">% wynagrodzenia brutto określonego w § </w:t>
      </w:r>
      <w:r w:rsidRPr="00E85ACB">
        <w:rPr>
          <w:rFonts w:ascii="Times New Roman" w:hAnsi="Times New Roman" w:cs="Times New Roman"/>
          <w:lang w:val="pl-PL"/>
        </w:rPr>
        <w:t>7</w:t>
      </w:r>
      <w:r w:rsidRPr="00E85ACB">
        <w:rPr>
          <w:rFonts w:ascii="Times New Roman" w:hAnsi="Times New Roman" w:cs="Times New Roman"/>
        </w:rPr>
        <w:t xml:space="preserve"> ust.1, nastąpi w oparciu o fakturę końcową. Podstawą wystawienia faktury końcowej przez Wykonawcę  będzie sporządzony i podpisany przez przedstawiciela Zamawiającego oraz Wykonawcy protokół bezusterkowego odbioru końcowego przedmiotu zamówienia.</w:t>
      </w:r>
    </w:p>
    <w:p w14:paraId="11E6C63E" w14:textId="5DEFEF91" w:rsidR="00920818" w:rsidRPr="00896591" w:rsidRDefault="00B45E29" w:rsidP="00920818">
      <w:pPr>
        <w:pStyle w:val="Standard"/>
        <w:tabs>
          <w:tab w:val="left" w:pos="0"/>
          <w:tab w:val="left" w:pos="360"/>
        </w:tabs>
        <w:spacing w:line="276" w:lineRule="auto"/>
        <w:jc w:val="both"/>
        <w:rPr>
          <w:rFonts w:cs="Times New Roman"/>
          <w:lang w:bidi="en-US"/>
        </w:rPr>
      </w:pPr>
      <w:r>
        <w:rPr>
          <w:rFonts w:cs="Times New Roman"/>
          <w:lang w:bidi="en-US"/>
        </w:rPr>
        <w:t>3</w:t>
      </w:r>
      <w:r w:rsidR="00920818" w:rsidRPr="00896591">
        <w:rPr>
          <w:rFonts w:cs="Times New Roman"/>
          <w:lang w:bidi="en-US"/>
        </w:rPr>
        <w:t xml:space="preserve">. Wynagrodzenie  określone  w  ust. 1 jest </w:t>
      </w:r>
      <w:r w:rsidR="009822C4">
        <w:rPr>
          <w:rFonts w:cs="Times New Roman"/>
          <w:lang w:bidi="en-US"/>
        </w:rPr>
        <w:t xml:space="preserve">wynagrodzeniem </w:t>
      </w:r>
      <w:r w:rsidR="00920818" w:rsidRPr="00896591">
        <w:rPr>
          <w:rFonts w:cs="Times New Roman"/>
          <w:lang w:bidi="en-US"/>
        </w:rPr>
        <w:t xml:space="preserve"> ryczałtow</w:t>
      </w:r>
      <w:r w:rsidR="009822C4">
        <w:rPr>
          <w:rFonts w:cs="Times New Roman"/>
          <w:lang w:bidi="en-US"/>
        </w:rPr>
        <w:t>ym</w:t>
      </w:r>
      <w:r w:rsidR="00920818" w:rsidRPr="00896591">
        <w:rPr>
          <w:rFonts w:cs="Times New Roman"/>
          <w:lang w:bidi="en-US"/>
        </w:rPr>
        <w:t>. Obejmuje  ono  całość  kosztów  i  należności  Wykonawcy  związanych z  wykonaniem  przedmiotu  umowy, oraz  wszelkie  należności  związane   z  przeniesieniem  na  Zamawiającego  wszelkich  praw  autorskich  i  pokrewnych  powstałych  w  związku  z  wykonaniem  przedmiotu  umowy, które  to  prawa  zostaną  przeniesione  na  Zamawiającego  z  chwilą  odbioru  przedmiotu  umowy.</w:t>
      </w:r>
    </w:p>
    <w:p w14:paraId="5D4FF91C" w14:textId="2D49C76B" w:rsidR="00920818" w:rsidRDefault="00B45E29" w:rsidP="00920818">
      <w:pPr>
        <w:pStyle w:val="Tekstpodstawowy2"/>
        <w:tabs>
          <w:tab w:val="left" w:pos="0"/>
          <w:tab w:val="left" w:pos="360"/>
        </w:tabs>
        <w:spacing w:line="276" w:lineRule="auto"/>
        <w:jc w:val="both"/>
        <w:rPr>
          <w:rFonts w:cs="Times New Roman"/>
          <w:sz w:val="24"/>
          <w:szCs w:val="24"/>
          <w:lang w:bidi="en-US"/>
        </w:rPr>
      </w:pPr>
      <w:r>
        <w:rPr>
          <w:rFonts w:cs="Times New Roman"/>
          <w:sz w:val="24"/>
          <w:szCs w:val="24"/>
          <w:lang w:bidi="en-US"/>
        </w:rPr>
        <w:t>4</w:t>
      </w:r>
      <w:r w:rsidR="00920818" w:rsidRPr="00896591">
        <w:rPr>
          <w:rFonts w:cs="Times New Roman"/>
          <w:sz w:val="24"/>
          <w:szCs w:val="24"/>
          <w:lang w:bidi="en-US"/>
        </w:rPr>
        <w:t>. W  przypadku  przerwania  wykonywania  prac  projektowych  z powodu  okoliczności, za  które  wyłączną odpowiedzialność  ponosi  Zamawiający, wysokość  wynagrodzenia  za wykonane  do  dnia  przerwania  prace  ustalona  będzie  na podstawie  protokołu  zaawansowania  prac, podpisanego  przez  obie  strony  Umowy.</w:t>
      </w:r>
    </w:p>
    <w:p w14:paraId="139A8DD7" w14:textId="21BD1C80" w:rsidR="00A941E2" w:rsidRPr="00A941E2" w:rsidRDefault="00A941E2" w:rsidP="00A941E2">
      <w:pPr>
        <w:widowControl/>
        <w:suppressAutoHyphens w:val="0"/>
        <w:spacing w:line="276" w:lineRule="auto"/>
        <w:jc w:val="both"/>
        <w:rPr>
          <w:rFonts w:eastAsia="Calibri" w:cs="Times New Roman"/>
          <w:kern w:val="0"/>
          <w:sz w:val="24"/>
          <w:szCs w:val="24"/>
          <w:lang w:eastAsia="en-US"/>
        </w:rPr>
      </w:pPr>
      <w:r w:rsidRPr="00A941E2">
        <w:rPr>
          <w:rFonts w:eastAsia="Calibri" w:cs="Times New Roman"/>
          <w:sz w:val="24"/>
          <w:szCs w:val="24"/>
          <w:lang w:eastAsia="en-US"/>
        </w:rPr>
        <w:t>5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Pr="00A941E2">
        <w:rPr>
          <w:rFonts w:eastAsia="Calibri" w:cs="Times New Roman"/>
          <w:sz w:val="24"/>
          <w:szCs w:val="24"/>
          <w:lang w:eastAsia="en-US"/>
        </w:rPr>
        <w:t>Zgodnie z postanowieniami art. 439 ustawy Pzp Zamawiający przewiduje zmiany wysokości wynagrodzenia należnego WYKONAWCY w przypadku zmiany cen materiałów lub kosztów związanych z realizacją zamówienia (wzrost jak i obniżenie) na zasadach określonych poniżej:</w:t>
      </w:r>
    </w:p>
    <w:p w14:paraId="2B401A3E" w14:textId="1675EC82" w:rsidR="00A941E2" w:rsidRPr="00A941E2" w:rsidRDefault="00A941E2" w:rsidP="00A941E2">
      <w:pPr>
        <w:pStyle w:val="Akapitzlist"/>
        <w:widowControl/>
        <w:numPr>
          <w:ilvl w:val="0"/>
          <w:numId w:val="32"/>
        </w:numPr>
        <w:suppressAutoHyphens w:val="0"/>
        <w:spacing w:line="276" w:lineRule="auto"/>
        <w:ind w:left="284"/>
        <w:jc w:val="both"/>
        <w:rPr>
          <w:rFonts w:eastAsia="Calibri" w:cs="Times New Roman"/>
          <w:sz w:val="24"/>
          <w:szCs w:val="24"/>
          <w:lang w:eastAsia="en-US"/>
        </w:rPr>
      </w:pPr>
      <w:r w:rsidRPr="00A941E2">
        <w:rPr>
          <w:rFonts w:eastAsia="Calibri" w:cs="Times New Roman"/>
          <w:sz w:val="24"/>
          <w:szCs w:val="24"/>
          <w:lang w:eastAsia="en-US"/>
        </w:rPr>
        <w:t>Zmiany wynagrodzenia dokonuje się na podstawie wniosku złożonego przez jedną ze stron</w:t>
      </w:r>
    </w:p>
    <w:p w14:paraId="553B8BA6" w14:textId="77777777" w:rsidR="00A941E2" w:rsidRPr="00A941E2" w:rsidRDefault="00A941E2" w:rsidP="00A941E2">
      <w:pPr>
        <w:suppressAutoHyphens w:val="0"/>
        <w:spacing w:line="276" w:lineRule="auto"/>
        <w:ind w:left="360"/>
        <w:jc w:val="both"/>
        <w:rPr>
          <w:rFonts w:eastAsia="Calibri" w:cs="Times New Roman"/>
          <w:sz w:val="24"/>
          <w:szCs w:val="24"/>
          <w:lang w:eastAsia="en-US"/>
        </w:rPr>
      </w:pPr>
      <w:r w:rsidRPr="00A941E2">
        <w:rPr>
          <w:rFonts w:eastAsia="Calibri" w:cs="Times New Roman"/>
          <w:sz w:val="24"/>
          <w:szCs w:val="24"/>
          <w:lang w:eastAsia="en-US"/>
        </w:rPr>
        <w:t>umowy nie wcześniej niż po upływie 6 miesięcy od dnia zawarcia umowy,</w:t>
      </w:r>
    </w:p>
    <w:p w14:paraId="686931F3" w14:textId="52EF7C92" w:rsidR="00A941E2" w:rsidRPr="00A941E2" w:rsidRDefault="00A941E2" w:rsidP="00A941E2">
      <w:pPr>
        <w:pStyle w:val="Akapitzlist"/>
        <w:widowControl/>
        <w:numPr>
          <w:ilvl w:val="0"/>
          <w:numId w:val="32"/>
        </w:numPr>
        <w:suppressAutoHyphens w:val="0"/>
        <w:spacing w:line="276" w:lineRule="auto"/>
        <w:ind w:left="0" w:firstLine="0"/>
        <w:jc w:val="both"/>
        <w:rPr>
          <w:rFonts w:eastAsia="Calibri" w:cs="Times New Roman"/>
          <w:sz w:val="24"/>
          <w:szCs w:val="24"/>
          <w:lang w:eastAsia="en-US"/>
        </w:rPr>
      </w:pPr>
      <w:r w:rsidRPr="00A941E2">
        <w:rPr>
          <w:rFonts w:eastAsia="Calibri" w:cs="Times New Roman"/>
          <w:sz w:val="24"/>
          <w:szCs w:val="24"/>
          <w:lang w:eastAsia="en-US"/>
        </w:rPr>
        <w:t xml:space="preserve">Zmiana wynagrodzenia przysługuje w przypadku gdy z komunikatów Prezesa GUS ogłaszanych po zawarciu umowy i dotyczących dwóch następujących po sobie kwartałów wynika, że suma ogłaszanych wartości zmian cen towarów i usług konsumpcyjnych wynosi więcej niż 15%, </w:t>
      </w:r>
    </w:p>
    <w:p w14:paraId="26AE1E88" w14:textId="77777777" w:rsidR="00A941E2" w:rsidRPr="00A941E2" w:rsidRDefault="00A941E2" w:rsidP="00A941E2">
      <w:pPr>
        <w:widowControl/>
        <w:numPr>
          <w:ilvl w:val="0"/>
          <w:numId w:val="32"/>
        </w:numPr>
        <w:suppressAutoHyphens w:val="0"/>
        <w:spacing w:line="276" w:lineRule="auto"/>
        <w:ind w:left="284"/>
        <w:jc w:val="both"/>
        <w:rPr>
          <w:rFonts w:eastAsia="Calibri" w:cs="Times New Roman"/>
          <w:sz w:val="24"/>
          <w:szCs w:val="24"/>
          <w:lang w:eastAsia="en-US"/>
        </w:rPr>
      </w:pPr>
      <w:r w:rsidRPr="00A941E2">
        <w:rPr>
          <w:rFonts w:eastAsia="Calibri" w:cs="Times New Roman"/>
          <w:sz w:val="24"/>
          <w:szCs w:val="24"/>
          <w:lang w:eastAsia="en-US"/>
        </w:rPr>
        <w:t xml:space="preserve">Wniosek o zmianę może dotyczyć wyłącznie wynagrodzenia za zakres usług pozostałych do zrealizowania po dniu złożenia wniosku, </w:t>
      </w:r>
    </w:p>
    <w:p w14:paraId="00D6066D" w14:textId="77777777" w:rsidR="00A941E2" w:rsidRPr="00A941E2" w:rsidRDefault="00A941E2" w:rsidP="00A941E2">
      <w:pPr>
        <w:widowControl/>
        <w:numPr>
          <w:ilvl w:val="0"/>
          <w:numId w:val="32"/>
        </w:numPr>
        <w:suppressAutoHyphens w:val="0"/>
        <w:spacing w:line="276" w:lineRule="auto"/>
        <w:ind w:left="426"/>
        <w:jc w:val="both"/>
        <w:rPr>
          <w:rFonts w:eastAsia="Calibri" w:cs="Times New Roman"/>
          <w:sz w:val="24"/>
          <w:szCs w:val="24"/>
          <w:lang w:eastAsia="en-US"/>
        </w:rPr>
      </w:pPr>
      <w:r w:rsidRPr="00A941E2">
        <w:rPr>
          <w:rFonts w:eastAsia="Calibri" w:cs="Times New Roman"/>
          <w:sz w:val="24"/>
          <w:szCs w:val="24"/>
          <w:lang w:eastAsia="en-US"/>
        </w:rPr>
        <w:lastRenderedPageBreak/>
        <w:t xml:space="preserve">Wykonawca zobowiązany jest dołączyć do wniosku o zmianę wynagrodzenia pisemne zestawienie kosztów związanych z realizacją zamówienia (zarówno przed jaki i po zmianie), </w:t>
      </w:r>
    </w:p>
    <w:p w14:paraId="2DC12DDC" w14:textId="77777777" w:rsidR="00A941E2" w:rsidRPr="00A941E2" w:rsidRDefault="00A941E2" w:rsidP="00A941E2">
      <w:pPr>
        <w:widowControl/>
        <w:numPr>
          <w:ilvl w:val="0"/>
          <w:numId w:val="32"/>
        </w:numPr>
        <w:suppressAutoHyphens w:val="0"/>
        <w:spacing w:line="276" w:lineRule="auto"/>
        <w:ind w:left="426"/>
        <w:jc w:val="both"/>
        <w:rPr>
          <w:rFonts w:eastAsia="Calibri" w:cs="Times New Roman"/>
          <w:sz w:val="24"/>
          <w:szCs w:val="24"/>
          <w:lang w:eastAsia="en-US"/>
        </w:rPr>
      </w:pPr>
      <w:r w:rsidRPr="00A941E2">
        <w:rPr>
          <w:rFonts w:eastAsia="Calibri" w:cs="Times New Roman"/>
          <w:sz w:val="24"/>
          <w:szCs w:val="24"/>
          <w:lang w:eastAsia="en-US"/>
        </w:rPr>
        <w:t>Ustalone wynagrodzenie będzie zwaloryzowane jednokrotnie o wartość wskaźnika cen towarów i usług, publikowanego w komunikacie Prezesa GUS. Wartość zmiany (WZ) wynagrodzenia określona zostanie na podstawie wzoru, a następnie powiększona o podatek VAT należny:</w:t>
      </w:r>
    </w:p>
    <w:p w14:paraId="6709157B" w14:textId="77777777" w:rsidR="00A941E2" w:rsidRPr="00A941E2" w:rsidRDefault="00A941E2" w:rsidP="00A941E2">
      <w:pPr>
        <w:suppressAutoHyphens w:val="0"/>
        <w:spacing w:line="276" w:lineRule="auto"/>
        <w:ind w:left="360"/>
        <w:jc w:val="both"/>
        <w:rPr>
          <w:rFonts w:eastAsia="Calibri" w:cs="Times New Roman"/>
          <w:sz w:val="24"/>
          <w:szCs w:val="24"/>
          <w:lang w:eastAsia="en-US"/>
        </w:rPr>
      </w:pPr>
      <w:r w:rsidRPr="00A941E2">
        <w:rPr>
          <w:rFonts w:eastAsia="Calibri" w:cs="Times New Roman"/>
          <w:sz w:val="24"/>
          <w:szCs w:val="24"/>
          <w:lang w:eastAsia="en-US"/>
        </w:rPr>
        <w:t>WZ=W x F% przy czym:</w:t>
      </w:r>
    </w:p>
    <w:p w14:paraId="6289FCBD" w14:textId="77777777" w:rsidR="00A941E2" w:rsidRPr="00A941E2" w:rsidRDefault="00A941E2" w:rsidP="00A941E2">
      <w:pPr>
        <w:suppressAutoHyphens w:val="0"/>
        <w:spacing w:line="276" w:lineRule="auto"/>
        <w:ind w:left="360"/>
        <w:jc w:val="both"/>
        <w:rPr>
          <w:rFonts w:eastAsia="Calibri" w:cs="Times New Roman"/>
          <w:sz w:val="24"/>
          <w:szCs w:val="24"/>
          <w:lang w:eastAsia="en-US"/>
        </w:rPr>
      </w:pPr>
      <w:r w:rsidRPr="00A941E2">
        <w:rPr>
          <w:rFonts w:eastAsia="Calibri" w:cs="Times New Roman"/>
          <w:sz w:val="24"/>
          <w:szCs w:val="24"/>
          <w:lang w:eastAsia="en-US"/>
        </w:rPr>
        <w:t>W- wynagrodzenie netto za usługi niezrealizowane</w:t>
      </w:r>
    </w:p>
    <w:p w14:paraId="62B1DA24" w14:textId="77777777" w:rsidR="00A941E2" w:rsidRPr="00A941E2" w:rsidRDefault="00A941E2" w:rsidP="00A941E2">
      <w:pPr>
        <w:suppressAutoHyphens w:val="0"/>
        <w:spacing w:line="276" w:lineRule="auto"/>
        <w:ind w:left="360"/>
        <w:jc w:val="both"/>
        <w:rPr>
          <w:rFonts w:eastAsia="Calibri" w:cs="Times New Roman"/>
          <w:sz w:val="24"/>
          <w:szCs w:val="24"/>
          <w:lang w:eastAsia="en-US"/>
        </w:rPr>
      </w:pPr>
      <w:r w:rsidRPr="00A941E2">
        <w:rPr>
          <w:rFonts w:eastAsia="Calibri" w:cs="Times New Roman"/>
          <w:sz w:val="24"/>
          <w:szCs w:val="24"/>
          <w:lang w:eastAsia="en-US"/>
        </w:rPr>
        <w:t>F- średnia arytmetyczna dwóch następujących po sobie wartości zmian cen towarów i usług konsumpcyjnych wynikających z komunikatów Prezesa GUS.</w:t>
      </w:r>
    </w:p>
    <w:p w14:paraId="5C0A7E1A" w14:textId="367B6B32" w:rsidR="00A941E2" w:rsidRPr="00A941E2" w:rsidRDefault="00A941E2" w:rsidP="00A941E2">
      <w:pPr>
        <w:pStyle w:val="Akapitzlist"/>
        <w:widowControl/>
        <w:numPr>
          <w:ilvl w:val="0"/>
          <w:numId w:val="33"/>
        </w:numPr>
        <w:tabs>
          <w:tab w:val="left" w:pos="360"/>
        </w:tabs>
        <w:suppressAutoHyphens w:val="0"/>
        <w:spacing w:line="276" w:lineRule="auto"/>
        <w:ind w:left="284"/>
        <w:jc w:val="both"/>
        <w:rPr>
          <w:rFonts w:eastAsia="Calibri" w:cs="Times New Roman"/>
          <w:sz w:val="24"/>
          <w:szCs w:val="24"/>
          <w:lang w:eastAsia="en-US"/>
        </w:rPr>
      </w:pPr>
      <w:r w:rsidRPr="00A941E2">
        <w:rPr>
          <w:rFonts w:eastAsia="Calibri" w:cs="Times New Roman"/>
          <w:sz w:val="24"/>
          <w:szCs w:val="24"/>
          <w:lang w:eastAsia="en-US"/>
        </w:rPr>
        <w:t>Zwaloryzowana stawka wynagrodzenia znajduje zastosowanie począwszy od kolejnego miesiąca kalendarzowego, następującego po miesiącu, w którym zawarto aneks do umowy,</w:t>
      </w:r>
    </w:p>
    <w:p w14:paraId="1994A249" w14:textId="5A8CDA61" w:rsidR="00A941E2" w:rsidRPr="00A941E2" w:rsidRDefault="00A941E2" w:rsidP="00A941E2">
      <w:pPr>
        <w:pStyle w:val="Akapitzlist"/>
        <w:widowControl/>
        <w:numPr>
          <w:ilvl w:val="0"/>
          <w:numId w:val="33"/>
        </w:numPr>
        <w:suppressAutoHyphens w:val="0"/>
        <w:spacing w:line="276" w:lineRule="auto"/>
        <w:ind w:left="284"/>
        <w:jc w:val="both"/>
        <w:rPr>
          <w:rFonts w:eastAsia="Calibri" w:cs="Times New Roman"/>
          <w:sz w:val="24"/>
          <w:szCs w:val="24"/>
          <w:lang w:eastAsia="en-US"/>
        </w:rPr>
      </w:pPr>
      <w:r w:rsidRPr="00A941E2">
        <w:rPr>
          <w:rFonts w:eastAsia="Calibri" w:cs="Times New Roman"/>
          <w:sz w:val="24"/>
          <w:szCs w:val="24"/>
          <w:lang w:eastAsia="en-US"/>
        </w:rPr>
        <w:t xml:space="preserve">Maksymalna wysokość zmiany wynagrodzenia nie może przekroczyć 10% wartości brutto wskazanej w § </w:t>
      </w:r>
      <w:r>
        <w:rPr>
          <w:rFonts w:eastAsia="Calibri" w:cs="Times New Roman"/>
          <w:sz w:val="24"/>
          <w:szCs w:val="24"/>
          <w:lang w:eastAsia="en-US"/>
        </w:rPr>
        <w:t>5</w:t>
      </w:r>
      <w:r w:rsidRPr="00A941E2">
        <w:rPr>
          <w:rFonts w:eastAsia="Calibri" w:cs="Times New Roman"/>
          <w:sz w:val="24"/>
          <w:szCs w:val="24"/>
          <w:lang w:eastAsia="en-US"/>
        </w:rPr>
        <w:t xml:space="preserve"> niniejszej umowy.</w:t>
      </w:r>
    </w:p>
    <w:p w14:paraId="45C7F9C2" w14:textId="5140FBEB" w:rsidR="00A941E2" w:rsidRPr="00A941E2" w:rsidRDefault="00A941E2" w:rsidP="00A941E2">
      <w:pPr>
        <w:widowControl/>
        <w:numPr>
          <w:ilvl w:val="0"/>
          <w:numId w:val="33"/>
        </w:numPr>
        <w:suppressAutoHyphens w:val="0"/>
        <w:spacing w:line="276" w:lineRule="auto"/>
        <w:ind w:left="284"/>
        <w:jc w:val="both"/>
        <w:rPr>
          <w:rFonts w:eastAsia="Calibri" w:cs="Times New Roman"/>
          <w:sz w:val="24"/>
          <w:szCs w:val="24"/>
          <w:lang w:eastAsia="en-US"/>
        </w:rPr>
      </w:pPr>
      <w:r w:rsidRPr="00A941E2">
        <w:rPr>
          <w:rFonts w:eastAsia="Calibri" w:cs="Times New Roman"/>
          <w:sz w:val="24"/>
          <w:szCs w:val="24"/>
          <w:lang w:eastAsia="en-US"/>
        </w:rPr>
        <w:t>Zamawiający po otrzymaniu informacji wskazanych w ust. 10 niniejszego paragrafu dokona ich</w:t>
      </w:r>
      <w:r>
        <w:rPr>
          <w:rFonts w:eastAsia="Calibri" w:cs="Times New Roman"/>
          <w:sz w:val="24"/>
          <w:szCs w:val="24"/>
          <w:lang w:eastAsia="en-US"/>
        </w:rPr>
        <w:t xml:space="preserve"> </w:t>
      </w:r>
      <w:r w:rsidRPr="00A941E2">
        <w:rPr>
          <w:rFonts w:eastAsia="Calibri" w:cs="Times New Roman"/>
          <w:sz w:val="24"/>
          <w:szCs w:val="24"/>
          <w:lang w:eastAsia="en-US"/>
        </w:rPr>
        <w:t>sprawdzenia i podejmie decyzję, co do ewentualnego podniesienia wysokości wynagrodzenia.</w:t>
      </w:r>
    </w:p>
    <w:p w14:paraId="6014970A" w14:textId="1437367C" w:rsidR="00920818" w:rsidRPr="00896591" w:rsidRDefault="00920818" w:rsidP="00920818">
      <w:pPr>
        <w:pStyle w:val="Standard"/>
        <w:spacing w:line="276" w:lineRule="auto"/>
        <w:jc w:val="center"/>
        <w:rPr>
          <w:rFonts w:cs="Times New Roman"/>
          <w:b/>
          <w:lang w:bidi="en-US"/>
        </w:rPr>
      </w:pPr>
      <w:r w:rsidRPr="00896591">
        <w:rPr>
          <w:rFonts w:cs="Times New Roman"/>
          <w:b/>
          <w:lang w:bidi="en-US"/>
        </w:rPr>
        <w:t>§</w:t>
      </w:r>
      <w:r w:rsidR="009822C4">
        <w:rPr>
          <w:rFonts w:cs="Times New Roman"/>
          <w:b/>
          <w:lang w:bidi="en-US"/>
        </w:rPr>
        <w:t xml:space="preserve"> </w:t>
      </w:r>
      <w:r w:rsidRPr="00896591">
        <w:rPr>
          <w:rFonts w:cs="Times New Roman"/>
          <w:b/>
          <w:lang w:bidi="en-US"/>
        </w:rPr>
        <w:t>6</w:t>
      </w:r>
    </w:p>
    <w:p w14:paraId="10F33BBE" w14:textId="77777777" w:rsidR="00920818" w:rsidRPr="00896591" w:rsidRDefault="00920818" w:rsidP="00920818">
      <w:pPr>
        <w:pStyle w:val="Standard"/>
        <w:numPr>
          <w:ilvl w:val="0"/>
          <w:numId w:val="11"/>
        </w:numPr>
        <w:tabs>
          <w:tab w:val="left" w:pos="0"/>
          <w:tab w:val="left" w:pos="567"/>
        </w:tabs>
        <w:autoSpaceDN w:val="0"/>
        <w:spacing w:line="276" w:lineRule="auto"/>
        <w:jc w:val="both"/>
        <w:rPr>
          <w:rFonts w:cs="Times New Roman"/>
          <w:lang w:bidi="en-US"/>
        </w:rPr>
      </w:pPr>
      <w:r w:rsidRPr="00896591">
        <w:rPr>
          <w:rFonts w:cs="Times New Roman"/>
          <w:lang w:bidi="en-US"/>
        </w:rPr>
        <w:t>Wykonawca  zobowiązuje  się  wykonać  przedmiot  Umowy  zgodnie  z  zasadami współczesnej  wiedzy  technicznej, obowiązującymi  przepisami, normami  i normatywami.</w:t>
      </w:r>
    </w:p>
    <w:p w14:paraId="0D5E6750" w14:textId="77777777" w:rsidR="002C0283" w:rsidRPr="00896591" w:rsidRDefault="002C0283" w:rsidP="002C0283">
      <w:pPr>
        <w:pStyle w:val="Standard"/>
        <w:numPr>
          <w:ilvl w:val="0"/>
          <w:numId w:val="11"/>
        </w:numPr>
        <w:tabs>
          <w:tab w:val="left" w:pos="0"/>
          <w:tab w:val="left" w:pos="567"/>
        </w:tabs>
        <w:autoSpaceDN w:val="0"/>
        <w:spacing w:line="276" w:lineRule="auto"/>
        <w:jc w:val="both"/>
        <w:rPr>
          <w:rFonts w:cs="Times New Roman"/>
          <w:lang w:bidi="en-US"/>
        </w:rPr>
      </w:pPr>
      <w:r w:rsidRPr="00896591">
        <w:rPr>
          <w:rFonts w:cs="Times New Roman"/>
          <w:lang w:bidi="en-US"/>
        </w:rPr>
        <w:t>Za</w:t>
      </w:r>
      <w:r w:rsidR="00920818" w:rsidRPr="00896591">
        <w:rPr>
          <w:rFonts w:cs="Times New Roman"/>
          <w:lang w:bidi="en-US"/>
        </w:rPr>
        <w:t>mawiający  zobowiązany  jest  udostępnić  dokumenty  i  dane  związane  wykonywaniem  prac  projektowych, będące  w  posiadaniu  zamawiającego,  a  mogące mieć  wpływ  na  ułatwienie  prac  projektowych  oraz na  poprawienie  ich jakości.</w:t>
      </w:r>
    </w:p>
    <w:p w14:paraId="7E7B3445" w14:textId="2A74A0DB" w:rsidR="00920818" w:rsidRPr="00896591" w:rsidRDefault="002C0283" w:rsidP="002C0283">
      <w:pPr>
        <w:pStyle w:val="Standard"/>
        <w:numPr>
          <w:ilvl w:val="0"/>
          <w:numId w:val="11"/>
        </w:numPr>
        <w:tabs>
          <w:tab w:val="left" w:pos="0"/>
          <w:tab w:val="left" w:pos="567"/>
        </w:tabs>
        <w:autoSpaceDN w:val="0"/>
        <w:spacing w:line="276" w:lineRule="auto"/>
        <w:jc w:val="both"/>
        <w:rPr>
          <w:rFonts w:cs="Times New Roman"/>
          <w:lang w:bidi="en-US"/>
        </w:rPr>
      </w:pPr>
      <w:r w:rsidRPr="00896591">
        <w:rPr>
          <w:rFonts w:cs="Times New Roman"/>
          <w:lang w:bidi="en-US"/>
        </w:rPr>
        <w:t>W</w:t>
      </w:r>
      <w:r w:rsidR="00920818" w:rsidRPr="00896591">
        <w:rPr>
          <w:rFonts w:cs="Times New Roman"/>
          <w:lang w:bidi="en-US"/>
        </w:rPr>
        <w:t>ykonawca  przedmiotu  umowy  nie  może  bez</w:t>
      </w:r>
      <w:r w:rsidR="00E85ACB">
        <w:rPr>
          <w:rFonts w:cs="Times New Roman"/>
          <w:lang w:bidi="en-US"/>
        </w:rPr>
        <w:t xml:space="preserve"> pisemnej</w:t>
      </w:r>
      <w:r w:rsidR="00920818" w:rsidRPr="00896591">
        <w:rPr>
          <w:rFonts w:cs="Times New Roman"/>
          <w:lang w:bidi="en-US"/>
        </w:rPr>
        <w:t xml:space="preserve">  zgody  Zamawiającego  przekazać  praw i obowiązków  wynikających  z  umowy  w  całości.</w:t>
      </w:r>
    </w:p>
    <w:p w14:paraId="77906F59" w14:textId="76667C65" w:rsidR="00920818" w:rsidRPr="00896591" w:rsidRDefault="00920818" w:rsidP="0023454B">
      <w:pPr>
        <w:pStyle w:val="Standard"/>
        <w:numPr>
          <w:ilvl w:val="0"/>
          <w:numId w:val="12"/>
        </w:numPr>
        <w:tabs>
          <w:tab w:val="left" w:pos="0"/>
          <w:tab w:val="left" w:pos="567"/>
        </w:tabs>
        <w:autoSpaceDN w:val="0"/>
        <w:spacing w:line="276" w:lineRule="auto"/>
        <w:jc w:val="both"/>
        <w:rPr>
          <w:rFonts w:cs="Times New Roman"/>
          <w:lang w:bidi="en-US"/>
        </w:rPr>
      </w:pPr>
      <w:r w:rsidRPr="00896591">
        <w:rPr>
          <w:rFonts w:cs="Times New Roman"/>
          <w:lang w:bidi="en-US"/>
        </w:rPr>
        <w:t>Wykonawca zobowiązuje się wykonać zakres  umowny siłami własnymi bez pomocy podwykonawców.</w:t>
      </w:r>
    </w:p>
    <w:p w14:paraId="7B0C9ED1" w14:textId="77777777" w:rsidR="00920818" w:rsidRPr="00896591" w:rsidRDefault="00920818" w:rsidP="00920818">
      <w:pPr>
        <w:pStyle w:val="Standard"/>
        <w:tabs>
          <w:tab w:val="left" w:pos="567"/>
        </w:tabs>
        <w:spacing w:line="276" w:lineRule="auto"/>
        <w:jc w:val="both"/>
        <w:rPr>
          <w:rFonts w:cs="Times New Roman"/>
          <w:lang w:bidi="en-US"/>
        </w:rPr>
      </w:pPr>
    </w:p>
    <w:p w14:paraId="2E35B0F0" w14:textId="2531EB3F" w:rsidR="00920818" w:rsidRPr="00896591" w:rsidRDefault="00920818" w:rsidP="00920818">
      <w:pPr>
        <w:pStyle w:val="Standard"/>
        <w:spacing w:line="276" w:lineRule="auto"/>
        <w:jc w:val="center"/>
        <w:rPr>
          <w:rFonts w:cs="Times New Roman"/>
          <w:b/>
          <w:lang w:bidi="en-US"/>
        </w:rPr>
      </w:pPr>
      <w:r w:rsidRPr="00896591">
        <w:rPr>
          <w:rFonts w:cs="Times New Roman"/>
          <w:b/>
          <w:lang w:bidi="en-US"/>
        </w:rPr>
        <w:t>§</w:t>
      </w:r>
      <w:r w:rsidR="009822C4">
        <w:rPr>
          <w:rFonts w:cs="Times New Roman"/>
          <w:b/>
          <w:lang w:bidi="en-US"/>
        </w:rPr>
        <w:t xml:space="preserve"> </w:t>
      </w:r>
      <w:r w:rsidRPr="00896591">
        <w:rPr>
          <w:rFonts w:cs="Times New Roman"/>
          <w:b/>
          <w:lang w:bidi="en-US"/>
        </w:rPr>
        <w:t>7</w:t>
      </w:r>
    </w:p>
    <w:p w14:paraId="5CD1A826" w14:textId="77777777" w:rsidR="00920818" w:rsidRPr="00896591" w:rsidRDefault="00920818" w:rsidP="00920818">
      <w:pPr>
        <w:pStyle w:val="Standard"/>
        <w:numPr>
          <w:ilvl w:val="0"/>
          <w:numId w:val="14"/>
        </w:numPr>
        <w:tabs>
          <w:tab w:val="left" w:pos="0"/>
          <w:tab w:val="left" w:pos="360"/>
        </w:tabs>
        <w:autoSpaceDN w:val="0"/>
        <w:spacing w:line="276" w:lineRule="auto"/>
        <w:jc w:val="both"/>
        <w:rPr>
          <w:rFonts w:cs="Times New Roman"/>
          <w:lang w:bidi="en-US"/>
        </w:rPr>
      </w:pPr>
      <w:r w:rsidRPr="00896591">
        <w:rPr>
          <w:rFonts w:cs="Times New Roman"/>
          <w:lang w:bidi="en-US"/>
        </w:rPr>
        <w:t>Strony  zobowiązują  się  wzajemnie  powiadamiać  na  piśmie  o  zaistniałych  przeszkodach w wypełnianiu  zobowiązań  umownych  podczas  wykonywania  prac  projektowych, jak  również  w  trakcie  realizacji  inwestycji.</w:t>
      </w:r>
    </w:p>
    <w:p w14:paraId="722CA626" w14:textId="33D758AF" w:rsidR="00920818" w:rsidRPr="00896591" w:rsidRDefault="00777DBA" w:rsidP="00777DBA">
      <w:pPr>
        <w:pStyle w:val="Standard"/>
        <w:tabs>
          <w:tab w:val="left" w:pos="0"/>
          <w:tab w:val="left" w:pos="360"/>
        </w:tabs>
        <w:autoSpaceDN w:val="0"/>
        <w:spacing w:line="276" w:lineRule="auto"/>
        <w:jc w:val="both"/>
        <w:rPr>
          <w:rFonts w:cs="Times New Roman"/>
          <w:lang w:bidi="en-US"/>
        </w:rPr>
      </w:pPr>
      <w:r w:rsidRPr="00896591">
        <w:rPr>
          <w:rFonts w:cs="Times New Roman"/>
          <w:lang w:bidi="en-US"/>
        </w:rPr>
        <w:t>2.</w:t>
      </w:r>
      <w:r w:rsidR="00920818" w:rsidRPr="00896591">
        <w:rPr>
          <w:rFonts w:cs="Times New Roman"/>
          <w:lang w:bidi="en-US"/>
        </w:rPr>
        <w:t>Zamawiający  zobowiązuje  Wykonawcę:</w:t>
      </w:r>
    </w:p>
    <w:p w14:paraId="35EEF2AC" w14:textId="1DCACC12" w:rsidR="00920818" w:rsidRPr="00896591" w:rsidRDefault="00920818" w:rsidP="00920818">
      <w:pPr>
        <w:pStyle w:val="Standard"/>
        <w:numPr>
          <w:ilvl w:val="0"/>
          <w:numId w:val="17"/>
        </w:numPr>
        <w:tabs>
          <w:tab w:val="left" w:pos="0"/>
          <w:tab w:val="left" w:pos="360"/>
        </w:tabs>
        <w:autoSpaceDN w:val="0"/>
        <w:spacing w:line="276" w:lineRule="auto"/>
        <w:jc w:val="both"/>
        <w:rPr>
          <w:rFonts w:cs="Times New Roman"/>
          <w:lang w:bidi="en-US"/>
        </w:rPr>
      </w:pPr>
      <w:r w:rsidRPr="00896591">
        <w:rPr>
          <w:rFonts w:cs="Times New Roman"/>
          <w:lang w:bidi="en-US"/>
        </w:rPr>
        <w:t xml:space="preserve">do  konsultacji  z  </w:t>
      </w:r>
      <w:r w:rsidR="00777DBA" w:rsidRPr="00896591">
        <w:rPr>
          <w:rFonts w:cs="Times New Roman"/>
          <w:lang w:bidi="en-US"/>
        </w:rPr>
        <w:t>Z</w:t>
      </w:r>
      <w:r w:rsidRPr="00896591">
        <w:rPr>
          <w:rFonts w:cs="Times New Roman"/>
          <w:lang w:bidi="en-US"/>
        </w:rPr>
        <w:t>amawiającym  istotnych  rozwiązań  konstrukcyjnych i  materiałowych  mających  wpływ  na  koszty  robót  budowlanych, które  będą  wykonywane  na  podstawie  opracowanej  dokumentacji  projektowo – technicznej</w:t>
      </w:r>
    </w:p>
    <w:p w14:paraId="2AE0757F" w14:textId="77777777" w:rsidR="00920818" w:rsidRPr="00896591" w:rsidRDefault="00920818" w:rsidP="00920818">
      <w:pPr>
        <w:pStyle w:val="Standard"/>
        <w:tabs>
          <w:tab w:val="left" w:pos="0"/>
          <w:tab w:val="left" w:pos="360"/>
        </w:tabs>
        <w:spacing w:line="276" w:lineRule="auto"/>
        <w:jc w:val="both"/>
        <w:rPr>
          <w:rFonts w:cs="Times New Roman"/>
          <w:lang w:bidi="en-US"/>
        </w:rPr>
      </w:pPr>
      <w:r w:rsidRPr="00896591">
        <w:rPr>
          <w:rFonts w:cs="Times New Roman"/>
          <w:lang w:bidi="en-US"/>
        </w:rPr>
        <w:t>3. W  przypadku  niekompletności  dokumentacji  projektowo – technicznej  objętej  niniejszą  umową, wykonawca  zobowiązany  jest  do  wykonania  dokumentacji  uzupełniającej  i  pokrycia  w  całości  kosztów  jej  wykonania.</w:t>
      </w:r>
    </w:p>
    <w:p w14:paraId="000847C8" w14:textId="77777777" w:rsidR="00920818" w:rsidRPr="00896591" w:rsidRDefault="00920818" w:rsidP="00920818">
      <w:pPr>
        <w:pStyle w:val="Standard"/>
        <w:spacing w:line="276" w:lineRule="auto"/>
        <w:rPr>
          <w:rFonts w:cs="Times New Roman"/>
          <w:lang w:bidi="en-US"/>
        </w:rPr>
      </w:pPr>
    </w:p>
    <w:p w14:paraId="58B67170" w14:textId="071A8C35" w:rsidR="00920818" w:rsidRPr="00896591" w:rsidRDefault="00920818" w:rsidP="00920818">
      <w:pPr>
        <w:pStyle w:val="Standard"/>
        <w:spacing w:line="276" w:lineRule="auto"/>
        <w:jc w:val="center"/>
        <w:rPr>
          <w:rFonts w:cs="Times New Roman"/>
          <w:b/>
        </w:rPr>
      </w:pPr>
      <w:r w:rsidRPr="00896591">
        <w:rPr>
          <w:rFonts w:cs="Times New Roman"/>
          <w:b/>
        </w:rPr>
        <w:t>§</w:t>
      </w:r>
      <w:r w:rsidR="009822C4">
        <w:rPr>
          <w:rFonts w:cs="Times New Roman"/>
          <w:b/>
        </w:rPr>
        <w:t xml:space="preserve"> </w:t>
      </w:r>
      <w:r w:rsidRPr="00896591">
        <w:rPr>
          <w:rFonts w:cs="Times New Roman"/>
          <w:b/>
        </w:rPr>
        <w:t>8</w:t>
      </w:r>
    </w:p>
    <w:p w14:paraId="6A2AAEDA" w14:textId="0A157FD4" w:rsidR="00920818" w:rsidRPr="00896591" w:rsidRDefault="00920818" w:rsidP="00920818">
      <w:pPr>
        <w:pStyle w:val="Standard"/>
        <w:numPr>
          <w:ilvl w:val="0"/>
          <w:numId w:val="19"/>
        </w:numPr>
        <w:tabs>
          <w:tab w:val="left" w:pos="0"/>
          <w:tab w:val="left" w:pos="397"/>
        </w:tabs>
        <w:autoSpaceDN w:val="0"/>
        <w:spacing w:line="276" w:lineRule="auto"/>
        <w:jc w:val="both"/>
        <w:rPr>
          <w:rFonts w:cs="Times New Roman"/>
          <w:lang w:bidi="en-US"/>
        </w:rPr>
      </w:pPr>
      <w:r w:rsidRPr="00896591">
        <w:rPr>
          <w:rFonts w:cs="Times New Roman"/>
          <w:lang w:bidi="en-US"/>
        </w:rPr>
        <w:t xml:space="preserve">Wykonawca  przekaże  </w:t>
      </w:r>
      <w:r w:rsidR="00777DBA" w:rsidRPr="00896591">
        <w:rPr>
          <w:rFonts w:cs="Times New Roman"/>
          <w:lang w:bidi="en-US"/>
        </w:rPr>
        <w:t>Z</w:t>
      </w:r>
      <w:r w:rsidRPr="00896591">
        <w:rPr>
          <w:rFonts w:cs="Times New Roman"/>
          <w:lang w:bidi="en-US"/>
        </w:rPr>
        <w:t>amawiającemu  kompletne  i  zgodne  z  umową  opracowanie  projektowe w  siedzibie  Zamawiającego.</w:t>
      </w:r>
    </w:p>
    <w:p w14:paraId="3EC84E54" w14:textId="450D5856" w:rsidR="00384F62" w:rsidRPr="00A941E2" w:rsidRDefault="00384F62" w:rsidP="00384F62">
      <w:pPr>
        <w:pStyle w:val="Standard"/>
        <w:tabs>
          <w:tab w:val="left" w:pos="0"/>
          <w:tab w:val="left" w:pos="397"/>
        </w:tabs>
        <w:autoSpaceDN w:val="0"/>
        <w:spacing w:line="276" w:lineRule="auto"/>
        <w:jc w:val="both"/>
        <w:rPr>
          <w:rFonts w:cs="Times New Roman"/>
          <w:lang w:bidi="en-US"/>
        </w:rPr>
      </w:pPr>
      <w:r w:rsidRPr="00896591">
        <w:rPr>
          <w:rFonts w:cs="Times New Roman"/>
          <w:lang w:bidi="en-US"/>
        </w:rPr>
        <w:lastRenderedPageBreak/>
        <w:t>2.</w:t>
      </w:r>
      <w:r w:rsidR="00920818" w:rsidRPr="00896591">
        <w:rPr>
          <w:rFonts w:cs="Times New Roman"/>
          <w:lang w:bidi="en-US"/>
        </w:rPr>
        <w:t>Odbiór  prac  odbędzie  się  na  podstawie  protokołu  zdawczo – odbiorczeg</w:t>
      </w:r>
      <w:r w:rsidR="005D1798" w:rsidRPr="00896591">
        <w:rPr>
          <w:rFonts w:cs="Times New Roman"/>
          <w:lang w:bidi="en-US"/>
        </w:rPr>
        <w:t>o. Obustronnie podpisany protokół zdawczo-odbiorczy będzie stanowił podstawę wystawienia faktury VAT.</w:t>
      </w:r>
    </w:p>
    <w:p w14:paraId="0AC99785" w14:textId="007F0612" w:rsidR="00920818" w:rsidRPr="00896591" w:rsidRDefault="00A941E2" w:rsidP="00920818">
      <w:pPr>
        <w:pStyle w:val="Standard"/>
        <w:tabs>
          <w:tab w:val="left" w:pos="0"/>
          <w:tab w:val="left" w:pos="397"/>
        </w:tabs>
        <w:autoSpaceDN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3</w:t>
      </w:r>
      <w:r w:rsidR="00920818" w:rsidRPr="00896591">
        <w:rPr>
          <w:rFonts w:cs="Times New Roman"/>
        </w:rPr>
        <w:t xml:space="preserve">. Zamawiający </w:t>
      </w:r>
      <w:r w:rsidR="005D1798" w:rsidRPr="00896591">
        <w:rPr>
          <w:rFonts w:cs="Times New Roman"/>
        </w:rPr>
        <w:t xml:space="preserve">zapłaci </w:t>
      </w:r>
      <w:r w:rsidR="00920818" w:rsidRPr="00896591">
        <w:rPr>
          <w:rFonts w:cs="Times New Roman"/>
        </w:rPr>
        <w:t>faktur</w:t>
      </w:r>
      <w:r w:rsidR="005D1798" w:rsidRPr="00896591">
        <w:rPr>
          <w:rFonts w:cs="Times New Roman"/>
        </w:rPr>
        <w:t>ę</w:t>
      </w:r>
      <w:r w:rsidR="00920818" w:rsidRPr="00896591">
        <w:rPr>
          <w:rFonts w:cs="Times New Roman"/>
        </w:rPr>
        <w:t xml:space="preserve"> w terminie 21 dni</w:t>
      </w:r>
      <w:r w:rsidR="005D1798" w:rsidRPr="00896591">
        <w:rPr>
          <w:rFonts w:cs="Times New Roman"/>
        </w:rPr>
        <w:t>,</w:t>
      </w:r>
      <w:r w:rsidR="00920818" w:rsidRPr="00896591">
        <w:rPr>
          <w:rFonts w:cs="Times New Roman"/>
        </w:rPr>
        <w:t xml:space="preserve"> od daty otrzymania prawidłowo wystawionej faktury, przelewem na  konto Wykonawcy podane na danej fakturze VAT.</w:t>
      </w:r>
    </w:p>
    <w:p w14:paraId="72C6767F" w14:textId="5D0A599A" w:rsidR="00920818" w:rsidRPr="00896591" w:rsidRDefault="00A941E2" w:rsidP="00920818">
      <w:pPr>
        <w:pStyle w:val="Standard"/>
        <w:tabs>
          <w:tab w:val="left" w:pos="0"/>
          <w:tab w:val="left" w:pos="397"/>
        </w:tabs>
        <w:autoSpaceDN w:val="0"/>
        <w:spacing w:line="276" w:lineRule="auto"/>
        <w:jc w:val="both"/>
      </w:pPr>
      <w:r>
        <w:rPr>
          <w:rFonts w:cs="Times New Roman"/>
        </w:rPr>
        <w:t>4</w:t>
      </w:r>
      <w:r w:rsidR="00920818" w:rsidRPr="00896591">
        <w:rPr>
          <w:rFonts w:cs="Times New Roman"/>
        </w:rPr>
        <w:t xml:space="preserve">.Zamawiający  oświadcza, że jest podatnikiem VAT  Nr  NIP  </w:t>
      </w:r>
      <w:r w:rsidR="00B45E29" w:rsidRPr="00FC5709">
        <w:rPr>
          <w:rFonts w:cs="Times New Roman"/>
        </w:rPr>
        <w:t>819-15-62-982</w:t>
      </w:r>
    </w:p>
    <w:p w14:paraId="42BCD448" w14:textId="642B1B5D" w:rsidR="00920818" w:rsidRPr="00896591" w:rsidRDefault="00A941E2" w:rsidP="005D1798">
      <w:pPr>
        <w:pStyle w:val="Standard"/>
        <w:tabs>
          <w:tab w:val="left" w:pos="0"/>
          <w:tab w:val="left" w:pos="397"/>
        </w:tabs>
        <w:autoSpaceDN w:val="0"/>
        <w:spacing w:line="276" w:lineRule="auto"/>
        <w:jc w:val="both"/>
      </w:pPr>
      <w:r>
        <w:rPr>
          <w:rFonts w:cs="Times New Roman"/>
          <w:color w:val="000000"/>
          <w:lang w:bidi="en-US"/>
        </w:rPr>
        <w:t>5</w:t>
      </w:r>
      <w:r w:rsidR="005D1798" w:rsidRPr="00896591">
        <w:rPr>
          <w:rFonts w:cs="Times New Roman"/>
          <w:color w:val="000000"/>
          <w:lang w:bidi="en-US"/>
        </w:rPr>
        <w:t>.</w:t>
      </w:r>
      <w:r w:rsidR="00920818" w:rsidRPr="00896591">
        <w:rPr>
          <w:rFonts w:cs="Times New Roman"/>
          <w:color w:val="000000"/>
          <w:lang w:bidi="en-US"/>
        </w:rPr>
        <w:t xml:space="preserve">Wykonawca  </w:t>
      </w:r>
      <w:r w:rsidR="00920818" w:rsidRPr="00896591">
        <w:rPr>
          <w:rFonts w:cs="Times New Roman"/>
        </w:rPr>
        <w:t xml:space="preserve">oświadcza, że </w:t>
      </w:r>
      <w:r w:rsidR="00920818" w:rsidRPr="00896591">
        <w:rPr>
          <w:rFonts w:cs="Times New Roman"/>
          <w:color w:val="000000"/>
          <w:lang w:bidi="en-US"/>
        </w:rPr>
        <w:t xml:space="preserve">jest  podatnikiem  VAT  Nr  </w:t>
      </w:r>
      <w:r w:rsidR="00AE3B5E" w:rsidRPr="00896591">
        <w:rPr>
          <w:rFonts w:cs="Times New Roman"/>
          <w:color w:val="000000"/>
          <w:lang w:bidi="en-US"/>
        </w:rPr>
        <w:t>………………………..</w:t>
      </w:r>
    </w:p>
    <w:p w14:paraId="6FD8B245" w14:textId="0E516336" w:rsidR="00920818" w:rsidRPr="00896591" w:rsidRDefault="00A941E2" w:rsidP="005D1798">
      <w:pPr>
        <w:pStyle w:val="Standard"/>
        <w:tabs>
          <w:tab w:val="left" w:pos="0"/>
          <w:tab w:val="left" w:pos="397"/>
        </w:tabs>
        <w:autoSpaceDN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6</w:t>
      </w:r>
      <w:r w:rsidR="005D1798" w:rsidRPr="00896591">
        <w:rPr>
          <w:rFonts w:cs="Times New Roman"/>
        </w:rPr>
        <w:t>.</w:t>
      </w:r>
      <w:r w:rsidR="00920818" w:rsidRPr="00896591">
        <w:rPr>
          <w:rFonts w:cs="Times New Roman"/>
        </w:rPr>
        <w:t>Faktury będą wystawiane na:</w:t>
      </w:r>
    </w:p>
    <w:p w14:paraId="27B484FD" w14:textId="4EFBB526" w:rsidR="00FC5709" w:rsidRPr="0042310F" w:rsidRDefault="00920818" w:rsidP="00FC5709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896591">
        <w:t xml:space="preserve">- nabywca – </w:t>
      </w:r>
      <w:r w:rsidR="00FC5709" w:rsidRPr="00FC5709">
        <w:t>Gmina Strzyżów  ul. Przecławczyka 5, 38 – 100 Strzyżów NIP: 819-15-62-982</w:t>
      </w:r>
    </w:p>
    <w:p w14:paraId="23185141" w14:textId="77777777" w:rsidR="00FC5709" w:rsidRDefault="00920818" w:rsidP="00FC5709">
      <w:pPr>
        <w:pStyle w:val="Bezodstpw"/>
        <w:jc w:val="both"/>
      </w:pPr>
      <w:r w:rsidRPr="00896591">
        <w:t>- odbiorca –</w:t>
      </w:r>
      <w:r w:rsidR="00FC5709">
        <w:t xml:space="preserve"> </w:t>
      </w:r>
      <w:r w:rsidR="00FC5709" w:rsidRPr="00FC5709">
        <w:t>Urząd Miejski w Strzyżowie  ul. Przecławczyka 5, 38-100 Strzyżów</w:t>
      </w:r>
    </w:p>
    <w:p w14:paraId="574BCADF" w14:textId="7C32A01E" w:rsidR="00E85ACB" w:rsidRPr="00356F0A" w:rsidRDefault="00E85ACB" w:rsidP="00FC5709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t xml:space="preserve">7. Faktura </w:t>
      </w:r>
      <w:r w:rsidRPr="00E85ACB">
        <w:t>przejściowej wystawion</w:t>
      </w:r>
      <w:r>
        <w:t xml:space="preserve">a zostanie po uzyskaniu prawomocnych decyzji celu publicznego </w:t>
      </w:r>
      <w:r w:rsidRPr="00E85ACB">
        <w:t xml:space="preserve">do wysokości </w:t>
      </w:r>
      <w:r>
        <w:t>40</w:t>
      </w:r>
      <w:r w:rsidRPr="00E85ACB">
        <w:t xml:space="preserve"> % wartości brutto przedmiotu zamówienia określonego w § 5 ust.1.</w:t>
      </w:r>
    </w:p>
    <w:p w14:paraId="04C73D48" w14:textId="1033823E" w:rsidR="00920818" w:rsidRPr="00896591" w:rsidRDefault="00920818" w:rsidP="00920818">
      <w:pPr>
        <w:pStyle w:val="Zwykytekst"/>
        <w:spacing w:line="276" w:lineRule="auto"/>
        <w:jc w:val="both"/>
        <w:rPr>
          <w:rFonts w:ascii="Times New Roman" w:eastAsia="Times New Roman" w:hAnsi="Times New Roman" w:cs="Times New Roman"/>
          <w:lang w:val="pl-PL" w:bidi="ar-SA"/>
        </w:rPr>
      </w:pPr>
    </w:p>
    <w:p w14:paraId="6A86A9B4" w14:textId="77777777" w:rsidR="00920818" w:rsidRPr="00896591" w:rsidRDefault="00920818" w:rsidP="00920818">
      <w:pPr>
        <w:pStyle w:val="Standard"/>
        <w:spacing w:line="276" w:lineRule="auto"/>
        <w:rPr>
          <w:rFonts w:cs="Times New Roman"/>
          <w:lang w:bidi="en-US"/>
        </w:rPr>
      </w:pPr>
      <w:r w:rsidRPr="00896591">
        <w:rPr>
          <w:rFonts w:cs="Times New Roman"/>
          <w:lang w:bidi="en-US"/>
        </w:rPr>
        <w:t xml:space="preserve">                                       </w:t>
      </w:r>
    </w:p>
    <w:p w14:paraId="4B294138" w14:textId="20818933" w:rsidR="00920818" w:rsidRPr="00896591" w:rsidRDefault="00920818" w:rsidP="00920818">
      <w:pPr>
        <w:pStyle w:val="Standard"/>
        <w:spacing w:line="276" w:lineRule="auto"/>
        <w:jc w:val="center"/>
        <w:rPr>
          <w:rFonts w:cs="Times New Roman"/>
          <w:b/>
          <w:lang w:bidi="en-US"/>
        </w:rPr>
      </w:pPr>
      <w:r w:rsidRPr="00896591">
        <w:rPr>
          <w:rFonts w:cs="Times New Roman"/>
          <w:b/>
          <w:lang w:bidi="en-US"/>
        </w:rPr>
        <w:t>§</w:t>
      </w:r>
      <w:r w:rsidR="009822C4">
        <w:rPr>
          <w:rFonts w:cs="Times New Roman"/>
          <w:b/>
          <w:lang w:bidi="en-US"/>
        </w:rPr>
        <w:t xml:space="preserve"> </w:t>
      </w:r>
      <w:r w:rsidRPr="00896591">
        <w:rPr>
          <w:rFonts w:cs="Times New Roman"/>
          <w:b/>
          <w:lang w:bidi="en-US"/>
        </w:rPr>
        <w:t>9</w:t>
      </w:r>
    </w:p>
    <w:p w14:paraId="08B7F197" w14:textId="77777777" w:rsidR="00920818" w:rsidRPr="00896591" w:rsidRDefault="00920818" w:rsidP="00920818">
      <w:pPr>
        <w:pStyle w:val="Textbody"/>
        <w:spacing w:after="0" w:line="276" w:lineRule="auto"/>
        <w:jc w:val="both"/>
        <w:rPr>
          <w:rFonts w:cs="Times New Roman"/>
          <w:lang w:bidi="en-US"/>
        </w:rPr>
      </w:pPr>
      <w:r w:rsidRPr="00896591">
        <w:rPr>
          <w:rFonts w:cs="Times New Roman"/>
          <w:lang w:bidi="en-US"/>
        </w:rPr>
        <w:t>1. Strony ustalają za nie wykonanie lub nienależyte wykonanie zobowiązań umownych kary umowne, w następujących wypadkach i  wysokościach:</w:t>
      </w:r>
    </w:p>
    <w:p w14:paraId="13BBE515" w14:textId="77777777" w:rsidR="00920818" w:rsidRPr="00896591" w:rsidRDefault="00920818" w:rsidP="00920818">
      <w:pPr>
        <w:pStyle w:val="Standard"/>
        <w:spacing w:line="276" w:lineRule="auto"/>
        <w:ind w:left="284"/>
        <w:jc w:val="both"/>
        <w:rPr>
          <w:rFonts w:cs="Times New Roman"/>
          <w:bCs/>
          <w:lang w:bidi="en-US"/>
        </w:rPr>
      </w:pPr>
      <w:r w:rsidRPr="00896591">
        <w:rPr>
          <w:rFonts w:cs="Times New Roman"/>
          <w:bCs/>
          <w:lang w:bidi="en-US"/>
        </w:rPr>
        <w:t>1) Wykonawca zapłaci Zamawiającemu karę umowną:</w:t>
      </w:r>
    </w:p>
    <w:p w14:paraId="2A500516" w14:textId="7A88BD71" w:rsidR="00920818" w:rsidRPr="00896591" w:rsidRDefault="00920818" w:rsidP="00920818">
      <w:pPr>
        <w:pStyle w:val="Standard"/>
        <w:numPr>
          <w:ilvl w:val="0"/>
          <w:numId w:val="23"/>
        </w:numPr>
        <w:autoSpaceDN w:val="0"/>
        <w:spacing w:line="276" w:lineRule="auto"/>
        <w:ind w:left="567" w:firstLine="0"/>
        <w:jc w:val="both"/>
      </w:pPr>
      <w:r w:rsidRPr="00896591">
        <w:rPr>
          <w:rFonts w:cs="Times New Roman"/>
          <w:lang w:bidi="en-US"/>
        </w:rPr>
        <w:t>za zwłokę w oddaniu określonego w umowie przedmiotu  umowy  w  wysokości  1</w:t>
      </w:r>
      <w:r w:rsidRPr="00896591">
        <w:rPr>
          <w:rFonts w:cs="Times New Roman"/>
          <w:b/>
          <w:bCs/>
          <w:lang w:bidi="en-US"/>
        </w:rPr>
        <w:t>%</w:t>
      </w:r>
      <w:r w:rsidRPr="00896591">
        <w:rPr>
          <w:rFonts w:cs="Times New Roman"/>
          <w:lang w:bidi="en-US"/>
        </w:rPr>
        <w:t xml:space="preserve"> wynagrodzenia umownego za każdy dzień zwłoki, biorąc  za  podstawę  wysokość  </w:t>
      </w:r>
      <w:r w:rsidR="00E85ACB">
        <w:rPr>
          <w:rFonts w:cs="Times New Roman"/>
          <w:lang w:bidi="en-US"/>
        </w:rPr>
        <w:t>wynagrodzenia  umownego brutto za niezrealizowaną część zadania</w:t>
      </w:r>
    </w:p>
    <w:p w14:paraId="5ADFE825" w14:textId="54D5D5A8" w:rsidR="00920818" w:rsidRPr="00896591" w:rsidRDefault="00920818" w:rsidP="00920818">
      <w:pPr>
        <w:pStyle w:val="Standard"/>
        <w:numPr>
          <w:ilvl w:val="0"/>
          <w:numId w:val="23"/>
        </w:numPr>
        <w:autoSpaceDN w:val="0"/>
        <w:spacing w:line="276" w:lineRule="auto"/>
        <w:ind w:left="567" w:firstLine="0"/>
        <w:jc w:val="both"/>
      </w:pPr>
      <w:r w:rsidRPr="00896591">
        <w:rPr>
          <w:rFonts w:cs="Times New Roman"/>
          <w:lang w:bidi="en-US"/>
        </w:rPr>
        <w:t>za zwłokę w usunięciu wad stwierdzonych przy odbiorze lub w okresie obowiązywania rękojmi za wady lub gwarancji jakości w wysokości 1</w:t>
      </w:r>
      <w:r w:rsidRPr="00896591">
        <w:rPr>
          <w:rFonts w:cs="Times New Roman"/>
          <w:b/>
          <w:bCs/>
          <w:lang w:bidi="en-US"/>
        </w:rPr>
        <w:t>%</w:t>
      </w:r>
      <w:r w:rsidRPr="00896591">
        <w:rPr>
          <w:rFonts w:cs="Times New Roman"/>
          <w:lang w:bidi="en-US"/>
        </w:rPr>
        <w:t xml:space="preserve"> wynagrodzenia umownego brutto za każdy dzień zwłoki liczony od dnia wyznaczonego przez Zamawiającego na usunięcie wad</w:t>
      </w:r>
    </w:p>
    <w:p w14:paraId="5AD9B466" w14:textId="77777777" w:rsidR="00920818" w:rsidRPr="00896591" w:rsidRDefault="00920818" w:rsidP="00920818">
      <w:pPr>
        <w:pStyle w:val="Standard"/>
        <w:numPr>
          <w:ilvl w:val="0"/>
          <w:numId w:val="23"/>
        </w:numPr>
        <w:autoSpaceDN w:val="0"/>
        <w:spacing w:line="276" w:lineRule="auto"/>
        <w:ind w:left="567" w:firstLine="0"/>
        <w:jc w:val="both"/>
      </w:pPr>
      <w:r w:rsidRPr="00896591">
        <w:rPr>
          <w:rFonts w:cs="Times New Roman"/>
          <w:lang w:bidi="en-US"/>
        </w:rPr>
        <w:t xml:space="preserve">w  przypadku  odstąpienia  od  umowy  z  przyczyn, za  które  odpowiada   Wykonawca, Wykonawca  zapłaci  Zamawiającemu  karę  umowną  w  wysokości   20 </w:t>
      </w:r>
      <w:r w:rsidRPr="00896591">
        <w:rPr>
          <w:rFonts w:cs="Times New Roman"/>
          <w:b/>
          <w:bCs/>
          <w:lang w:bidi="en-US"/>
        </w:rPr>
        <w:t>%</w:t>
      </w:r>
      <w:r w:rsidRPr="00896591">
        <w:rPr>
          <w:rFonts w:cs="Times New Roman"/>
          <w:lang w:bidi="en-US"/>
        </w:rPr>
        <w:t xml:space="preserve">  wynagrodzenia umownego brutto.</w:t>
      </w:r>
    </w:p>
    <w:p w14:paraId="6CEA888A" w14:textId="37BD98F3" w:rsidR="00920818" w:rsidRPr="00896591" w:rsidRDefault="00920818" w:rsidP="00920818">
      <w:pPr>
        <w:pStyle w:val="Standard"/>
        <w:numPr>
          <w:ilvl w:val="0"/>
          <w:numId w:val="24"/>
        </w:numPr>
        <w:autoSpaceDN w:val="0"/>
        <w:spacing w:line="276" w:lineRule="auto"/>
        <w:ind w:left="284" w:firstLine="0"/>
        <w:jc w:val="both"/>
      </w:pPr>
      <w:r w:rsidRPr="00896591">
        <w:rPr>
          <w:rFonts w:cs="Times New Roman"/>
          <w:lang w:bidi="en-US"/>
        </w:rPr>
        <w:t xml:space="preserve">w  przypadku  odstąpienia  od  umowy  przez  Zamawiającego </w:t>
      </w:r>
      <w:r w:rsidR="00E85ACB">
        <w:rPr>
          <w:rFonts w:cs="Times New Roman"/>
          <w:lang w:bidi="en-US"/>
        </w:rPr>
        <w:t xml:space="preserve"> z przyczyn go dotyczących i przez niego nie zawinionych</w:t>
      </w:r>
      <w:r w:rsidRPr="00896591">
        <w:rPr>
          <w:rFonts w:cs="Times New Roman"/>
          <w:lang w:bidi="en-US"/>
        </w:rPr>
        <w:t>, Zamawiający  zapłaci  Wykonawcy karę  umowną  w  wysokości  20</w:t>
      </w:r>
      <w:r w:rsidRPr="00896591">
        <w:rPr>
          <w:rFonts w:cs="Times New Roman"/>
          <w:b/>
          <w:bCs/>
          <w:lang w:bidi="en-US"/>
        </w:rPr>
        <w:t>%</w:t>
      </w:r>
      <w:r w:rsidRPr="00896591">
        <w:rPr>
          <w:rFonts w:cs="Times New Roman"/>
          <w:lang w:bidi="en-US"/>
        </w:rPr>
        <w:t xml:space="preserve">  wynagrodzenia umownego brutto.</w:t>
      </w:r>
    </w:p>
    <w:p w14:paraId="7C850E04" w14:textId="77777777" w:rsidR="00920818" w:rsidRPr="00896591" w:rsidRDefault="00920818" w:rsidP="00920818">
      <w:pPr>
        <w:pStyle w:val="Standard"/>
        <w:spacing w:line="276" w:lineRule="auto"/>
        <w:jc w:val="both"/>
        <w:rPr>
          <w:rFonts w:cs="Times New Roman"/>
          <w:lang w:bidi="en-US"/>
        </w:rPr>
      </w:pPr>
      <w:r w:rsidRPr="00896591">
        <w:rPr>
          <w:rFonts w:cs="Times New Roman"/>
          <w:lang w:bidi="en-US"/>
        </w:rPr>
        <w:t>2. Zamawiający  ma  prawo  żądać  odszkodowania  przewyższającego  wysokość  zastrzeżonych  kar  umownych  na  zasadach  określonych w  k.c.</w:t>
      </w:r>
    </w:p>
    <w:p w14:paraId="42A4685B" w14:textId="77777777" w:rsidR="00FC5709" w:rsidRDefault="00FC5709" w:rsidP="00A941E2">
      <w:pPr>
        <w:pStyle w:val="Standard"/>
        <w:spacing w:line="276" w:lineRule="auto"/>
        <w:rPr>
          <w:rFonts w:cs="Times New Roman"/>
          <w:b/>
          <w:lang w:bidi="en-US"/>
        </w:rPr>
      </w:pPr>
    </w:p>
    <w:p w14:paraId="6372AA9B" w14:textId="57266C58" w:rsidR="00920818" w:rsidRPr="00896591" w:rsidRDefault="00920818" w:rsidP="00920818">
      <w:pPr>
        <w:pStyle w:val="Standard"/>
        <w:spacing w:line="276" w:lineRule="auto"/>
        <w:jc w:val="center"/>
        <w:rPr>
          <w:rFonts w:cs="Times New Roman"/>
          <w:b/>
          <w:lang w:bidi="en-US"/>
        </w:rPr>
      </w:pPr>
      <w:r w:rsidRPr="00896591">
        <w:rPr>
          <w:rFonts w:cs="Times New Roman"/>
          <w:b/>
          <w:lang w:bidi="en-US"/>
        </w:rPr>
        <w:t>§</w:t>
      </w:r>
      <w:r w:rsidR="009822C4">
        <w:rPr>
          <w:rFonts w:cs="Times New Roman"/>
          <w:b/>
          <w:lang w:bidi="en-US"/>
        </w:rPr>
        <w:t xml:space="preserve"> </w:t>
      </w:r>
      <w:r w:rsidRPr="00896591">
        <w:rPr>
          <w:rFonts w:cs="Times New Roman"/>
          <w:b/>
          <w:lang w:bidi="en-US"/>
        </w:rPr>
        <w:t>10</w:t>
      </w:r>
    </w:p>
    <w:p w14:paraId="4107F4A5" w14:textId="77777777" w:rsidR="00920818" w:rsidRPr="00896591" w:rsidRDefault="00920818" w:rsidP="00920818">
      <w:pPr>
        <w:pStyle w:val="Textbody"/>
        <w:numPr>
          <w:ilvl w:val="0"/>
          <w:numId w:val="25"/>
        </w:numPr>
        <w:tabs>
          <w:tab w:val="left" w:pos="0"/>
          <w:tab w:val="left" w:pos="360"/>
        </w:tabs>
        <w:autoSpaceDN w:val="0"/>
        <w:spacing w:after="0" w:line="276" w:lineRule="auto"/>
        <w:jc w:val="both"/>
        <w:rPr>
          <w:rFonts w:cs="Times New Roman"/>
          <w:lang w:bidi="en-US"/>
        </w:rPr>
      </w:pPr>
      <w:r w:rsidRPr="00896591">
        <w:rPr>
          <w:rFonts w:cs="Times New Roman"/>
          <w:lang w:bidi="en-US"/>
        </w:rPr>
        <w:t>Strony   rozszerzają  odpowiedzialność  Wykonawcy  z  tytułu  rękojmi  za  wady  fizyczne  przedmiotu  umowy zgodnie z ust.2 jak poniżej.</w:t>
      </w:r>
    </w:p>
    <w:p w14:paraId="69412CD7" w14:textId="57522A5A" w:rsidR="00920818" w:rsidRPr="00896591" w:rsidRDefault="005D1798" w:rsidP="005D1798">
      <w:pPr>
        <w:pStyle w:val="Textbody"/>
        <w:tabs>
          <w:tab w:val="left" w:pos="0"/>
          <w:tab w:val="left" w:pos="360"/>
        </w:tabs>
        <w:autoSpaceDN w:val="0"/>
        <w:spacing w:after="0" w:line="276" w:lineRule="auto"/>
        <w:jc w:val="both"/>
        <w:rPr>
          <w:rFonts w:cs="Times New Roman"/>
          <w:lang w:bidi="en-US"/>
        </w:rPr>
      </w:pPr>
      <w:r w:rsidRPr="00896591">
        <w:rPr>
          <w:rFonts w:cs="Times New Roman"/>
          <w:lang w:bidi="en-US"/>
        </w:rPr>
        <w:t>2.</w:t>
      </w:r>
      <w:r w:rsidR="00920818" w:rsidRPr="00896591">
        <w:rPr>
          <w:rFonts w:cs="Times New Roman"/>
          <w:lang w:bidi="en-US"/>
        </w:rPr>
        <w:t xml:space="preserve">Termin  rękojmi  skończy  się  wraz  z  upływem  terminu  odpowiedzialności  z  tytułu rękojmi  za  wady  robót  budowlanych, wykonywanych  na  podstawie  dokumentacji będącej  przedmiotem  niniejszej  umowy.                                                     </w:t>
      </w:r>
    </w:p>
    <w:p w14:paraId="04621837" w14:textId="78173E29" w:rsidR="00920818" w:rsidRPr="00896591" w:rsidRDefault="00920818" w:rsidP="00920818">
      <w:pPr>
        <w:pStyle w:val="Standard"/>
        <w:spacing w:line="276" w:lineRule="auto"/>
        <w:jc w:val="center"/>
        <w:rPr>
          <w:rFonts w:cs="Times New Roman"/>
          <w:b/>
          <w:lang w:bidi="en-US"/>
        </w:rPr>
      </w:pPr>
      <w:r w:rsidRPr="00896591">
        <w:rPr>
          <w:rFonts w:cs="Times New Roman"/>
          <w:b/>
          <w:lang w:bidi="en-US"/>
        </w:rPr>
        <w:t>§</w:t>
      </w:r>
      <w:r w:rsidR="009822C4">
        <w:rPr>
          <w:rFonts w:cs="Times New Roman"/>
          <w:b/>
          <w:lang w:bidi="en-US"/>
        </w:rPr>
        <w:t xml:space="preserve"> </w:t>
      </w:r>
      <w:r w:rsidRPr="00896591">
        <w:rPr>
          <w:rFonts w:cs="Times New Roman"/>
          <w:b/>
          <w:lang w:bidi="en-US"/>
        </w:rPr>
        <w:t>11</w:t>
      </w:r>
    </w:p>
    <w:p w14:paraId="42479CDE" w14:textId="163743CE" w:rsidR="00920818" w:rsidRPr="00896591" w:rsidRDefault="00920818" w:rsidP="00920818">
      <w:pPr>
        <w:pStyle w:val="Standard"/>
        <w:spacing w:line="276" w:lineRule="auto"/>
        <w:jc w:val="both"/>
        <w:rPr>
          <w:rFonts w:cs="Times New Roman"/>
          <w:lang w:bidi="en-US"/>
        </w:rPr>
      </w:pPr>
      <w:r w:rsidRPr="00896591">
        <w:rPr>
          <w:rFonts w:cs="Times New Roman"/>
          <w:bCs/>
          <w:lang w:bidi="en-US"/>
        </w:rPr>
        <w:t>Poza przypadkami określonymi w Kodeksie Cywilnym Zamawiający może odstąpić od umowy,  jeżeli w</w:t>
      </w:r>
      <w:r w:rsidRPr="00896591">
        <w:rPr>
          <w:rFonts w:cs="Times New Roman"/>
          <w:lang w:bidi="en-US"/>
        </w:rPr>
        <w:t xml:space="preserve">ystąpią nieprzewidziane zmiany powodujące, że wykonanie umowy nie leży w interesie publicznym czego nie można było przewidzieć w chwili zawarcia umowy. W takim </w:t>
      </w:r>
      <w:r w:rsidRPr="00896591">
        <w:rPr>
          <w:rFonts w:cs="Times New Roman"/>
          <w:lang w:bidi="en-US"/>
        </w:rPr>
        <w:lastRenderedPageBreak/>
        <w:t xml:space="preserve">wypadku Zamawiający może odstąpić od umowy w terminie 14  dni od powzięcia wiadomości o powyższych okolicznościach. Jednakże  jest  zobowiązany  </w:t>
      </w:r>
      <w:r w:rsidR="005D1798" w:rsidRPr="00896591">
        <w:rPr>
          <w:rFonts w:cs="Times New Roman"/>
          <w:lang w:bidi="en-US"/>
        </w:rPr>
        <w:t xml:space="preserve">zapłacić </w:t>
      </w:r>
      <w:r w:rsidR="00AE458F" w:rsidRPr="00896591">
        <w:rPr>
          <w:rFonts w:cs="Times New Roman"/>
          <w:lang w:bidi="en-US"/>
        </w:rPr>
        <w:t xml:space="preserve">wtedy </w:t>
      </w:r>
      <w:r w:rsidRPr="00896591">
        <w:rPr>
          <w:rFonts w:cs="Times New Roman"/>
          <w:lang w:bidi="en-US"/>
        </w:rPr>
        <w:t xml:space="preserve">Wykonawcy  </w:t>
      </w:r>
      <w:r w:rsidR="005D1798" w:rsidRPr="00896591">
        <w:rPr>
          <w:rFonts w:cs="Times New Roman"/>
          <w:lang w:bidi="en-US"/>
        </w:rPr>
        <w:t xml:space="preserve">poniesione koszty </w:t>
      </w:r>
      <w:r w:rsidRPr="00896591">
        <w:rPr>
          <w:rFonts w:cs="Times New Roman"/>
          <w:lang w:bidi="en-US"/>
        </w:rPr>
        <w:t xml:space="preserve">  </w:t>
      </w:r>
      <w:r w:rsidR="005D1798" w:rsidRPr="00896591">
        <w:rPr>
          <w:rFonts w:cs="Times New Roman"/>
          <w:lang w:bidi="en-US"/>
        </w:rPr>
        <w:t>udokumentowa</w:t>
      </w:r>
      <w:r w:rsidR="00AE458F" w:rsidRPr="00896591">
        <w:rPr>
          <w:rFonts w:cs="Times New Roman"/>
          <w:lang w:bidi="en-US"/>
        </w:rPr>
        <w:t>ne</w:t>
      </w:r>
      <w:r w:rsidRPr="00896591">
        <w:rPr>
          <w:rFonts w:cs="Times New Roman"/>
          <w:lang w:bidi="en-US"/>
        </w:rPr>
        <w:t xml:space="preserve">  i  wycenione  komisyjnie  przez  strony  niniejszej  Umowy. W takim przypadku nie znajduje zastosowanie postanowienie §9 ust.1 pkt 2).</w:t>
      </w:r>
    </w:p>
    <w:p w14:paraId="4FA2D833" w14:textId="354D074D" w:rsidR="00384F62" w:rsidRPr="00896591" w:rsidRDefault="00384F62" w:rsidP="00920818">
      <w:pPr>
        <w:pStyle w:val="Standard"/>
        <w:spacing w:line="276" w:lineRule="auto"/>
        <w:jc w:val="both"/>
        <w:rPr>
          <w:rFonts w:cs="Times New Roman"/>
          <w:lang w:bidi="en-US"/>
        </w:rPr>
      </w:pPr>
    </w:p>
    <w:p w14:paraId="671DE897" w14:textId="77777777" w:rsidR="00384F62" w:rsidRPr="00896591" w:rsidRDefault="00384F62" w:rsidP="00920818">
      <w:pPr>
        <w:pStyle w:val="Standard"/>
        <w:spacing w:line="276" w:lineRule="auto"/>
        <w:jc w:val="both"/>
      </w:pPr>
    </w:p>
    <w:p w14:paraId="5059D4E7" w14:textId="77777777" w:rsidR="00920818" w:rsidRPr="00896591" w:rsidRDefault="00920818" w:rsidP="00920818">
      <w:pPr>
        <w:pStyle w:val="Standard"/>
        <w:spacing w:line="276" w:lineRule="auto"/>
        <w:jc w:val="both"/>
        <w:rPr>
          <w:rFonts w:cs="Times New Roman"/>
          <w:lang w:bidi="en-US"/>
        </w:rPr>
      </w:pPr>
    </w:p>
    <w:p w14:paraId="21497D1C" w14:textId="2EB8B510" w:rsidR="00920818" w:rsidRPr="00896591" w:rsidRDefault="00920818" w:rsidP="00920818">
      <w:pPr>
        <w:pStyle w:val="Standard"/>
        <w:spacing w:line="276" w:lineRule="auto"/>
        <w:jc w:val="center"/>
        <w:rPr>
          <w:rFonts w:cs="Times New Roman"/>
          <w:b/>
          <w:lang w:bidi="en-US"/>
        </w:rPr>
      </w:pPr>
      <w:r w:rsidRPr="00896591">
        <w:rPr>
          <w:rFonts w:cs="Times New Roman"/>
          <w:b/>
          <w:lang w:bidi="en-US"/>
        </w:rPr>
        <w:t>§</w:t>
      </w:r>
      <w:r w:rsidR="009822C4">
        <w:rPr>
          <w:rFonts w:cs="Times New Roman"/>
          <w:b/>
          <w:lang w:bidi="en-US"/>
        </w:rPr>
        <w:t xml:space="preserve"> </w:t>
      </w:r>
      <w:r w:rsidRPr="00896591">
        <w:rPr>
          <w:rFonts w:cs="Times New Roman"/>
          <w:b/>
          <w:lang w:bidi="en-US"/>
        </w:rPr>
        <w:t>12</w:t>
      </w:r>
    </w:p>
    <w:p w14:paraId="1996643B" w14:textId="2E94E770" w:rsidR="00920818" w:rsidRPr="00896591" w:rsidRDefault="00920818" w:rsidP="00920818">
      <w:pPr>
        <w:widowControl/>
        <w:suppressAutoHyphens w:val="0"/>
        <w:autoSpaceDE w:val="0"/>
        <w:spacing w:line="276" w:lineRule="auto"/>
        <w:jc w:val="both"/>
        <w:rPr>
          <w:sz w:val="24"/>
          <w:szCs w:val="24"/>
        </w:rPr>
      </w:pPr>
      <w:r w:rsidRPr="00896591">
        <w:rPr>
          <w:rFonts w:eastAsia="Calibri" w:cs="Times New Roman"/>
          <w:sz w:val="24"/>
          <w:szCs w:val="24"/>
        </w:rPr>
        <w:t xml:space="preserve">1. Wykonawca w ramach wynagrodzenia wynikającego z niniejszej umowy, przenosi na Zamawiającego autorskie prawa majątkowe na wszystkich polach eksploatacji wymienionych w </w:t>
      </w:r>
      <w:r w:rsidRPr="00896591">
        <w:rPr>
          <w:rFonts w:eastAsia="Times New Roman" w:cs="Times New Roman"/>
          <w:kern w:val="0"/>
          <w:sz w:val="24"/>
          <w:szCs w:val="24"/>
          <w:lang w:eastAsia="pl-PL"/>
        </w:rPr>
        <w:t xml:space="preserve">art. 50 ustawy z dnia 4 lutego 1994r. </w:t>
      </w:r>
      <w:r w:rsidRPr="00896591">
        <w:rPr>
          <w:rFonts w:eastAsia="Times New Roman" w:cs="Times New Roman"/>
          <w:i/>
          <w:iCs/>
          <w:kern w:val="0"/>
          <w:sz w:val="24"/>
          <w:szCs w:val="24"/>
          <w:lang w:eastAsia="pl-PL"/>
        </w:rPr>
        <w:t xml:space="preserve">o prawie autorskim i prawach pokrewnych </w:t>
      </w:r>
      <w:r w:rsidRPr="00896591">
        <w:rPr>
          <w:rFonts w:eastAsia="Times New Roman" w:cs="Times New Roman"/>
          <w:kern w:val="0"/>
          <w:sz w:val="24"/>
          <w:szCs w:val="24"/>
          <w:lang w:eastAsia="pl-PL"/>
        </w:rPr>
        <w:t>(Dz. U. z 20</w:t>
      </w:r>
      <w:r w:rsidR="00C10C6F" w:rsidRPr="00896591">
        <w:rPr>
          <w:rFonts w:eastAsia="Times New Roman" w:cs="Times New Roman"/>
          <w:kern w:val="0"/>
          <w:sz w:val="24"/>
          <w:szCs w:val="24"/>
          <w:lang w:eastAsia="pl-PL"/>
        </w:rPr>
        <w:t>22</w:t>
      </w:r>
      <w:r w:rsidRPr="00896591">
        <w:rPr>
          <w:rFonts w:eastAsia="Times New Roman" w:cs="Times New Roman"/>
          <w:kern w:val="0"/>
          <w:sz w:val="24"/>
          <w:szCs w:val="24"/>
          <w:lang w:eastAsia="pl-PL"/>
        </w:rPr>
        <w:t xml:space="preserve"> r. poz. </w:t>
      </w:r>
      <w:r w:rsidR="00C10C6F" w:rsidRPr="00896591">
        <w:rPr>
          <w:rFonts w:eastAsia="Times New Roman" w:cs="Times New Roman"/>
          <w:kern w:val="0"/>
          <w:sz w:val="24"/>
          <w:szCs w:val="24"/>
          <w:lang w:eastAsia="pl-PL"/>
        </w:rPr>
        <w:t>2509</w:t>
      </w:r>
      <w:r w:rsidRPr="00896591">
        <w:rPr>
          <w:rFonts w:eastAsia="Times New Roman" w:cs="Times New Roman"/>
          <w:kern w:val="0"/>
          <w:sz w:val="24"/>
          <w:szCs w:val="24"/>
          <w:lang w:eastAsia="pl-PL"/>
        </w:rPr>
        <w:t xml:space="preserve">, ze zm.), znanych w chwili zawarcia umowy, </w:t>
      </w:r>
      <w:r w:rsidRPr="00896591">
        <w:rPr>
          <w:rFonts w:eastAsia="Calibri" w:cs="Times New Roman"/>
          <w:sz w:val="24"/>
          <w:szCs w:val="24"/>
        </w:rPr>
        <w:t>do wszelakich utworów wykonanych w ramach i w związku z realizacją przedmiotu umowy. Przeniesienie wymienionych praw nastąpi z chwilą dokonania odbioru przedmiotu umowy.</w:t>
      </w:r>
    </w:p>
    <w:p w14:paraId="5EAC8AB9" w14:textId="0204ADA6" w:rsidR="00920818" w:rsidRPr="00896591" w:rsidRDefault="00920818" w:rsidP="00920818">
      <w:pPr>
        <w:autoSpaceDE w:val="0"/>
        <w:spacing w:line="276" w:lineRule="auto"/>
        <w:jc w:val="both"/>
        <w:rPr>
          <w:sz w:val="24"/>
          <w:szCs w:val="24"/>
        </w:rPr>
      </w:pPr>
      <w:r w:rsidRPr="00896591">
        <w:rPr>
          <w:rFonts w:eastAsia="Calibri" w:cs="Times New Roman"/>
          <w:sz w:val="24"/>
          <w:szCs w:val="24"/>
        </w:rPr>
        <w:t>2. Powielanie, reprodukcja, przerabianie lub jakakolwiek ingerencja w</w:t>
      </w:r>
      <w:r w:rsidR="00E85ACB">
        <w:rPr>
          <w:rFonts w:eastAsia="Calibri" w:cs="Times New Roman"/>
          <w:sz w:val="24"/>
          <w:szCs w:val="24"/>
        </w:rPr>
        <w:t xml:space="preserve"> całości lub części </w:t>
      </w:r>
      <w:r w:rsidRPr="00896591">
        <w:rPr>
          <w:rFonts w:eastAsia="Calibri" w:cs="Times New Roman"/>
          <w:sz w:val="24"/>
          <w:szCs w:val="24"/>
        </w:rPr>
        <w:t xml:space="preserve"> opracowania zrealizowane przez Wykonawcę w ramach przedmiotu umowy nie wymagają odrębnej zgody Wykonawcy.</w:t>
      </w:r>
    </w:p>
    <w:p w14:paraId="1C52B3ED" w14:textId="77777777" w:rsidR="00920818" w:rsidRPr="00896591" w:rsidRDefault="00920818" w:rsidP="00920818">
      <w:pPr>
        <w:autoSpaceDE w:val="0"/>
        <w:spacing w:line="276" w:lineRule="auto"/>
        <w:jc w:val="both"/>
        <w:rPr>
          <w:sz w:val="24"/>
          <w:szCs w:val="24"/>
        </w:rPr>
      </w:pPr>
      <w:r w:rsidRPr="00896591">
        <w:rPr>
          <w:rFonts w:eastAsia="Calibri" w:cs="Times New Roman"/>
          <w:sz w:val="24"/>
          <w:szCs w:val="24"/>
        </w:rPr>
        <w:t xml:space="preserve">3. Wykonawca wyraża zgodę na wprowadzanie zmian w przedmiocie umowy przez Zamawiającego, po dokonaniu jego odbioru </w:t>
      </w:r>
      <w:r w:rsidRPr="00896591">
        <w:rPr>
          <w:rFonts w:eastAsia="Times New Roman" w:cs="Times New Roman"/>
          <w:kern w:val="0"/>
          <w:sz w:val="24"/>
          <w:szCs w:val="24"/>
          <w:lang w:eastAsia="pl-PL"/>
        </w:rPr>
        <w:t>a także zezwala na dowolne przetwarzanie</w:t>
      </w:r>
      <w:r w:rsidRPr="00896591">
        <w:rPr>
          <w:rFonts w:eastAsia="Calibri" w:cs="Times New Roman"/>
          <w:sz w:val="24"/>
          <w:szCs w:val="24"/>
        </w:rPr>
        <w:t xml:space="preserve"> </w:t>
      </w:r>
      <w:r w:rsidRPr="00896591">
        <w:rPr>
          <w:rFonts w:eastAsia="Times New Roman" w:cs="Times New Roman"/>
          <w:kern w:val="0"/>
          <w:sz w:val="24"/>
          <w:szCs w:val="24"/>
          <w:lang w:eastAsia="pl-PL"/>
        </w:rPr>
        <w:t>(adaptację) przekazanych opracowań przez Zamawiającego i osoby trzecie działające na jego zlecenie.</w:t>
      </w:r>
    </w:p>
    <w:p w14:paraId="2BCD40F9" w14:textId="77777777" w:rsidR="00920818" w:rsidRPr="00896591" w:rsidRDefault="00920818" w:rsidP="00920818">
      <w:pPr>
        <w:widowControl/>
        <w:suppressAutoHyphens w:val="0"/>
        <w:autoSpaceDE w:val="0"/>
        <w:spacing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</w:rPr>
      </w:pPr>
      <w:r w:rsidRPr="00896591">
        <w:rPr>
          <w:rFonts w:eastAsia="Times New Roman" w:cs="Times New Roman"/>
          <w:kern w:val="0"/>
          <w:sz w:val="24"/>
          <w:szCs w:val="24"/>
          <w:lang w:eastAsia="pl-PL"/>
        </w:rPr>
        <w:t>4. Zapłata wynagrodzenia określonego w §5 ust. 1 niniejszej umowy, wyczerpuje roszczenia Wykonawcy z tytułu przeniesienia na rzecz Zamawiającego autorskich praw majątkowych oraz przeniesienia własności wszystkich egzemplarzy dokumentacji będącej przedmiotem niniejszej umowy.</w:t>
      </w:r>
    </w:p>
    <w:p w14:paraId="7C425AEF" w14:textId="77777777" w:rsidR="00920818" w:rsidRPr="00896591" w:rsidRDefault="00920818" w:rsidP="00920818">
      <w:pPr>
        <w:pStyle w:val="Standard"/>
        <w:spacing w:line="276" w:lineRule="auto"/>
        <w:rPr>
          <w:rFonts w:cs="Times New Roman"/>
          <w:lang w:bidi="en-US"/>
        </w:rPr>
      </w:pPr>
    </w:p>
    <w:p w14:paraId="18A771CC" w14:textId="247928FE" w:rsidR="00920818" w:rsidRPr="00896591" w:rsidRDefault="00920818" w:rsidP="00920818">
      <w:pPr>
        <w:pStyle w:val="Standard"/>
        <w:spacing w:line="276" w:lineRule="auto"/>
        <w:jc w:val="center"/>
        <w:rPr>
          <w:rFonts w:cs="Times New Roman"/>
          <w:b/>
          <w:lang w:bidi="en-US"/>
        </w:rPr>
      </w:pPr>
      <w:r w:rsidRPr="00896591">
        <w:rPr>
          <w:rFonts w:cs="Times New Roman"/>
          <w:b/>
          <w:lang w:bidi="en-US"/>
        </w:rPr>
        <w:t>§</w:t>
      </w:r>
      <w:r w:rsidR="009822C4">
        <w:rPr>
          <w:rFonts w:cs="Times New Roman"/>
          <w:b/>
          <w:lang w:bidi="en-US"/>
        </w:rPr>
        <w:t xml:space="preserve"> </w:t>
      </w:r>
      <w:r w:rsidRPr="00896591">
        <w:rPr>
          <w:rFonts w:cs="Times New Roman"/>
          <w:b/>
          <w:lang w:bidi="en-US"/>
        </w:rPr>
        <w:t>13</w:t>
      </w:r>
    </w:p>
    <w:p w14:paraId="6AC55308" w14:textId="77777777" w:rsidR="00920818" w:rsidRPr="00896591" w:rsidRDefault="00920818" w:rsidP="00920818">
      <w:pPr>
        <w:pStyle w:val="Akapitzlist"/>
        <w:numPr>
          <w:ilvl w:val="0"/>
          <w:numId w:val="27"/>
        </w:numPr>
        <w:autoSpaceDN w:val="0"/>
        <w:spacing w:line="276" w:lineRule="auto"/>
        <w:ind w:left="284" w:hanging="284"/>
        <w:jc w:val="both"/>
        <w:rPr>
          <w:rFonts w:eastAsia="Calibri" w:cs="Times New Roman"/>
          <w:sz w:val="24"/>
          <w:szCs w:val="24"/>
          <w:lang w:eastAsia="pl-PL"/>
        </w:rPr>
      </w:pPr>
      <w:r w:rsidRPr="00896591">
        <w:rPr>
          <w:rFonts w:eastAsia="Calibri" w:cs="Times New Roman"/>
          <w:sz w:val="24"/>
          <w:szCs w:val="24"/>
          <w:lang w:eastAsia="pl-PL"/>
        </w:rPr>
        <w:t>Zmiany i uzupełnienia umowy wymagają zachowania formy pisemnej w postaci aneksu do umowy podpisanego przez obie Strony, pod rygorem nieważności, z zastrzeżeniem ust. 2;</w:t>
      </w:r>
    </w:p>
    <w:p w14:paraId="2F0F5564" w14:textId="77777777" w:rsidR="00920818" w:rsidRPr="00896591" w:rsidRDefault="00920818" w:rsidP="00920818">
      <w:pPr>
        <w:widowControl/>
        <w:numPr>
          <w:ilvl w:val="0"/>
          <w:numId w:val="27"/>
        </w:numPr>
        <w:autoSpaceDN w:val="0"/>
        <w:spacing w:line="276" w:lineRule="auto"/>
        <w:ind w:left="284" w:hanging="284"/>
        <w:jc w:val="both"/>
        <w:rPr>
          <w:rFonts w:eastAsia="Calibri" w:cs="Times New Roman"/>
          <w:sz w:val="24"/>
          <w:szCs w:val="24"/>
          <w:lang w:eastAsia="pl-PL"/>
        </w:rPr>
      </w:pPr>
      <w:r w:rsidRPr="00896591">
        <w:rPr>
          <w:rFonts w:eastAsia="Calibri" w:cs="Times New Roman"/>
          <w:sz w:val="24"/>
          <w:szCs w:val="24"/>
          <w:lang w:eastAsia="pl-PL"/>
        </w:rPr>
        <w:t>Niedopuszczalna jest zmiana postanowień umowy oraz wprowadzanie nowych postanowień do umowy, niekorzystnych dla Zamawiającego chyba, że konieczność wprowadzenia takich zmian wynika z okoliczności, których nie można było przewidzieć w chwili zawarcia umowy.</w:t>
      </w:r>
    </w:p>
    <w:p w14:paraId="41F8E9BF" w14:textId="5932EB1C" w:rsidR="00920818" w:rsidRPr="00896591" w:rsidRDefault="00920818" w:rsidP="00920818">
      <w:pPr>
        <w:widowControl/>
        <w:numPr>
          <w:ilvl w:val="0"/>
          <w:numId w:val="27"/>
        </w:numPr>
        <w:autoSpaceDN w:val="0"/>
        <w:spacing w:line="276" w:lineRule="auto"/>
        <w:ind w:left="284" w:hanging="284"/>
        <w:jc w:val="both"/>
        <w:rPr>
          <w:rFonts w:eastAsia="Calibri" w:cs="Times New Roman"/>
          <w:sz w:val="24"/>
          <w:szCs w:val="24"/>
          <w:lang w:eastAsia="pl-PL"/>
        </w:rPr>
      </w:pPr>
      <w:r w:rsidRPr="00896591">
        <w:rPr>
          <w:rFonts w:eastAsia="Calibri" w:cs="Times New Roman"/>
          <w:sz w:val="24"/>
          <w:szCs w:val="24"/>
          <w:lang w:eastAsia="pl-PL"/>
        </w:rPr>
        <w:t xml:space="preserve">Właściwy do rozpoznania sporów </w:t>
      </w:r>
      <w:r w:rsidR="00070523" w:rsidRPr="00896591">
        <w:rPr>
          <w:rFonts w:eastAsia="Calibri" w:cs="Times New Roman"/>
          <w:sz w:val="24"/>
          <w:szCs w:val="24"/>
          <w:lang w:eastAsia="pl-PL"/>
        </w:rPr>
        <w:t xml:space="preserve">na tle umowy </w:t>
      </w:r>
      <w:r w:rsidRPr="00896591">
        <w:rPr>
          <w:rFonts w:eastAsia="Calibri" w:cs="Times New Roman"/>
          <w:sz w:val="24"/>
          <w:szCs w:val="24"/>
          <w:lang w:eastAsia="pl-PL"/>
        </w:rPr>
        <w:t xml:space="preserve">jest sąd </w:t>
      </w:r>
      <w:r w:rsidR="00070523" w:rsidRPr="00896591">
        <w:rPr>
          <w:rFonts w:eastAsia="Calibri" w:cs="Times New Roman"/>
          <w:sz w:val="24"/>
          <w:szCs w:val="24"/>
          <w:lang w:eastAsia="pl-PL"/>
        </w:rPr>
        <w:t xml:space="preserve">powszechny właściwy  miejscowo dla </w:t>
      </w:r>
      <w:r w:rsidRPr="00896591">
        <w:rPr>
          <w:rFonts w:eastAsia="Calibri" w:cs="Times New Roman"/>
          <w:sz w:val="24"/>
          <w:szCs w:val="24"/>
          <w:lang w:eastAsia="pl-PL"/>
        </w:rPr>
        <w:t>siedziby Zamawiającego.</w:t>
      </w:r>
    </w:p>
    <w:p w14:paraId="052C2187" w14:textId="77777777" w:rsidR="00920818" w:rsidRPr="00896591" w:rsidRDefault="00920818" w:rsidP="00920818">
      <w:pPr>
        <w:widowControl/>
        <w:numPr>
          <w:ilvl w:val="0"/>
          <w:numId w:val="27"/>
        </w:numPr>
        <w:autoSpaceDN w:val="0"/>
        <w:spacing w:line="276" w:lineRule="auto"/>
        <w:ind w:left="284" w:hanging="284"/>
        <w:jc w:val="both"/>
        <w:rPr>
          <w:rFonts w:eastAsia="Calibri" w:cs="Times New Roman"/>
          <w:sz w:val="24"/>
          <w:szCs w:val="24"/>
          <w:lang w:eastAsia="pl-PL"/>
        </w:rPr>
      </w:pPr>
      <w:r w:rsidRPr="00896591">
        <w:rPr>
          <w:rFonts w:eastAsia="Calibri" w:cs="Times New Roman"/>
          <w:sz w:val="24"/>
          <w:szCs w:val="24"/>
          <w:lang w:eastAsia="pl-PL"/>
        </w:rPr>
        <w:t>Przeniesienie przez Wykonawcę praw i obowiązków wynikających z niniejszej umowy, w tym wierzytelności wymaga pisemnej zgody Zamawiającego.</w:t>
      </w:r>
    </w:p>
    <w:p w14:paraId="090EE30E" w14:textId="77777777" w:rsidR="00920818" w:rsidRPr="00896591" w:rsidRDefault="00920818" w:rsidP="00920818">
      <w:pPr>
        <w:widowControl/>
        <w:numPr>
          <w:ilvl w:val="0"/>
          <w:numId w:val="27"/>
        </w:numPr>
        <w:autoSpaceDN w:val="0"/>
        <w:spacing w:line="276" w:lineRule="auto"/>
        <w:ind w:left="284" w:hanging="284"/>
        <w:jc w:val="both"/>
        <w:rPr>
          <w:rFonts w:eastAsia="Calibri" w:cs="Times New Roman"/>
          <w:sz w:val="24"/>
          <w:szCs w:val="24"/>
          <w:lang w:eastAsia="pl-PL"/>
        </w:rPr>
      </w:pPr>
      <w:r w:rsidRPr="00896591">
        <w:rPr>
          <w:rFonts w:eastAsia="Calibri" w:cs="Times New Roman"/>
          <w:sz w:val="24"/>
          <w:szCs w:val="24"/>
          <w:lang w:eastAsia="pl-PL"/>
        </w:rPr>
        <w:t>W sprawach nieuregulowanych umową zastosowanie mają przepisy prawa, w szczególności: ustawy z dnia 23 kwietnia 1964 r.- Kodeks cywilny.</w:t>
      </w:r>
    </w:p>
    <w:p w14:paraId="1B294D9B" w14:textId="77777777" w:rsidR="00920818" w:rsidRPr="00896591" w:rsidRDefault="00920818" w:rsidP="00920818">
      <w:pPr>
        <w:widowControl/>
        <w:numPr>
          <w:ilvl w:val="0"/>
          <w:numId w:val="27"/>
        </w:numPr>
        <w:autoSpaceDN w:val="0"/>
        <w:spacing w:line="276" w:lineRule="auto"/>
        <w:ind w:left="284" w:hanging="284"/>
        <w:jc w:val="both"/>
        <w:rPr>
          <w:rFonts w:eastAsia="Calibri" w:cs="Times New Roman"/>
          <w:sz w:val="24"/>
          <w:szCs w:val="24"/>
          <w:lang w:eastAsia="pl-PL"/>
        </w:rPr>
      </w:pPr>
      <w:r w:rsidRPr="00896591">
        <w:rPr>
          <w:rFonts w:eastAsia="Calibri" w:cs="Times New Roman"/>
          <w:sz w:val="24"/>
          <w:szCs w:val="24"/>
          <w:lang w:eastAsia="pl-PL"/>
        </w:rPr>
        <w:t>Umowa została sporządzona w 3 jednobrzmiących egzemplarzach, z których 2 egz. otrzymuje Zamawiający, a 1 egz. Wykonawca.</w:t>
      </w:r>
    </w:p>
    <w:p w14:paraId="1A92EBA8" w14:textId="77777777" w:rsidR="00920818" w:rsidRPr="00896591" w:rsidRDefault="00920818" w:rsidP="00920818">
      <w:pPr>
        <w:pStyle w:val="Standard"/>
        <w:spacing w:line="276" w:lineRule="auto"/>
        <w:jc w:val="both"/>
        <w:rPr>
          <w:rFonts w:cs="Times New Roman"/>
          <w:lang w:bidi="en-US"/>
        </w:rPr>
      </w:pPr>
    </w:p>
    <w:p w14:paraId="1167564A" w14:textId="77777777" w:rsidR="00920818" w:rsidRPr="00896591" w:rsidRDefault="00920818" w:rsidP="00920818">
      <w:pPr>
        <w:pStyle w:val="Standard"/>
        <w:spacing w:line="276" w:lineRule="auto"/>
        <w:rPr>
          <w:rFonts w:cs="Times New Roman"/>
          <w:lang w:bidi="en-US"/>
        </w:rPr>
      </w:pPr>
    </w:p>
    <w:p w14:paraId="319446C8" w14:textId="658C9336" w:rsidR="00920818" w:rsidRPr="00896591" w:rsidRDefault="00920818" w:rsidP="00E85ACB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896591">
        <w:rPr>
          <w:rFonts w:cs="Times New Roman"/>
          <w:b/>
          <w:bCs/>
        </w:rPr>
        <w:t xml:space="preserve">Wykonawca:                                                </w:t>
      </w:r>
      <w:r w:rsidRPr="00896591">
        <w:rPr>
          <w:rFonts w:cs="Times New Roman"/>
          <w:b/>
          <w:bCs/>
        </w:rPr>
        <w:tab/>
      </w:r>
      <w:r w:rsidRPr="00896591">
        <w:rPr>
          <w:rFonts w:cs="Times New Roman"/>
          <w:b/>
          <w:bCs/>
        </w:rPr>
        <w:tab/>
      </w:r>
      <w:r w:rsidRPr="00896591">
        <w:rPr>
          <w:rFonts w:cs="Times New Roman"/>
          <w:b/>
          <w:bCs/>
        </w:rPr>
        <w:tab/>
      </w:r>
      <w:r w:rsidRPr="00896591">
        <w:rPr>
          <w:rFonts w:cs="Times New Roman"/>
          <w:b/>
          <w:bCs/>
        </w:rPr>
        <w:tab/>
        <w:t xml:space="preserve">           Zamawiający:</w:t>
      </w:r>
    </w:p>
    <w:p w14:paraId="206C3602" w14:textId="77777777" w:rsidR="00920818" w:rsidRPr="00896591" w:rsidRDefault="00920818" w:rsidP="00920818">
      <w:pPr>
        <w:pStyle w:val="Standard"/>
        <w:spacing w:line="276" w:lineRule="auto"/>
        <w:rPr>
          <w:rFonts w:cs="Times New Roman"/>
          <w:b/>
          <w:bCs/>
        </w:rPr>
      </w:pPr>
    </w:p>
    <w:p w14:paraId="7260ABE9" w14:textId="77777777" w:rsidR="00920818" w:rsidRPr="00896591" w:rsidRDefault="00920818" w:rsidP="00920818">
      <w:pPr>
        <w:pStyle w:val="Standard"/>
        <w:spacing w:line="276" w:lineRule="auto"/>
        <w:rPr>
          <w:rFonts w:cs="Times New Roman"/>
          <w:b/>
          <w:bCs/>
        </w:rPr>
      </w:pPr>
    </w:p>
    <w:p w14:paraId="01B00AE6" w14:textId="77777777" w:rsidR="00920818" w:rsidRPr="00896591" w:rsidRDefault="00920818" w:rsidP="00920818">
      <w:pPr>
        <w:pStyle w:val="Standard"/>
        <w:spacing w:line="276" w:lineRule="auto"/>
        <w:rPr>
          <w:rFonts w:cs="Times New Roman"/>
          <w:b/>
          <w:bCs/>
        </w:rPr>
      </w:pPr>
    </w:p>
    <w:p w14:paraId="599ED9C4" w14:textId="77777777" w:rsidR="00920818" w:rsidRPr="00896591" w:rsidRDefault="00920818" w:rsidP="00920818">
      <w:pPr>
        <w:spacing w:line="276" w:lineRule="auto"/>
        <w:rPr>
          <w:rFonts w:cs="Times New Roman"/>
          <w:b/>
          <w:color w:val="FF0000"/>
          <w:sz w:val="24"/>
          <w:szCs w:val="24"/>
        </w:rPr>
      </w:pPr>
      <w:r w:rsidRPr="00896591">
        <w:rPr>
          <w:rFonts w:cs="Times New Roman"/>
          <w:bCs/>
          <w:sz w:val="24"/>
          <w:szCs w:val="24"/>
        </w:rPr>
        <w:tab/>
      </w:r>
      <w:r w:rsidRPr="00896591">
        <w:rPr>
          <w:rFonts w:cs="Times New Roman"/>
          <w:bCs/>
          <w:sz w:val="24"/>
          <w:szCs w:val="24"/>
        </w:rPr>
        <w:tab/>
      </w:r>
      <w:r w:rsidRPr="00896591">
        <w:rPr>
          <w:rFonts w:cs="Times New Roman"/>
          <w:bCs/>
          <w:sz w:val="24"/>
          <w:szCs w:val="24"/>
        </w:rPr>
        <w:tab/>
      </w:r>
      <w:r w:rsidRPr="00896591">
        <w:rPr>
          <w:rFonts w:cs="Times New Roman"/>
          <w:bCs/>
          <w:sz w:val="24"/>
          <w:szCs w:val="24"/>
        </w:rPr>
        <w:tab/>
      </w:r>
      <w:r w:rsidRPr="00896591">
        <w:rPr>
          <w:rFonts w:cs="Times New Roman"/>
          <w:bCs/>
          <w:sz w:val="24"/>
          <w:szCs w:val="24"/>
        </w:rPr>
        <w:tab/>
      </w:r>
      <w:r w:rsidRPr="00896591">
        <w:rPr>
          <w:rFonts w:cs="Times New Roman"/>
          <w:bCs/>
          <w:sz w:val="24"/>
          <w:szCs w:val="24"/>
        </w:rPr>
        <w:tab/>
      </w:r>
      <w:r w:rsidRPr="00896591">
        <w:rPr>
          <w:rFonts w:cs="Times New Roman"/>
          <w:bCs/>
          <w:sz w:val="24"/>
          <w:szCs w:val="24"/>
        </w:rPr>
        <w:tab/>
      </w:r>
      <w:r w:rsidRPr="00896591">
        <w:rPr>
          <w:rFonts w:cs="Times New Roman"/>
          <w:bCs/>
          <w:sz w:val="24"/>
          <w:szCs w:val="24"/>
        </w:rPr>
        <w:tab/>
      </w:r>
      <w:r w:rsidRPr="00896591">
        <w:rPr>
          <w:rFonts w:cs="Times New Roman"/>
          <w:bCs/>
          <w:sz w:val="24"/>
          <w:szCs w:val="24"/>
        </w:rPr>
        <w:tab/>
      </w:r>
      <w:r w:rsidRPr="00896591">
        <w:rPr>
          <w:rFonts w:cs="Times New Roman"/>
          <w:bCs/>
          <w:sz w:val="24"/>
          <w:szCs w:val="24"/>
        </w:rPr>
        <w:tab/>
      </w:r>
    </w:p>
    <w:p w14:paraId="40BA1CFF" w14:textId="77777777" w:rsidR="005845CF" w:rsidRPr="00896591" w:rsidRDefault="005845CF">
      <w:pPr>
        <w:rPr>
          <w:sz w:val="24"/>
          <w:szCs w:val="24"/>
        </w:rPr>
      </w:pPr>
    </w:p>
    <w:p w14:paraId="551077CA" w14:textId="77777777" w:rsidR="00896591" w:rsidRPr="00896591" w:rsidRDefault="00896591">
      <w:pPr>
        <w:rPr>
          <w:sz w:val="24"/>
          <w:szCs w:val="24"/>
        </w:rPr>
      </w:pPr>
    </w:p>
    <w:sectPr w:rsidR="00896591" w:rsidRPr="00896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3F03"/>
    <w:multiLevelType w:val="multilevel"/>
    <w:tmpl w:val="2070EA82"/>
    <w:styleLink w:val="WW8Num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A0333D"/>
    <w:multiLevelType w:val="hybridMultilevel"/>
    <w:tmpl w:val="EB74596A"/>
    <w:lvl w:ilvl="0" w:tplc="299ED5D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FEEDE24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3623"/>
    <w:multiLevelType w:val="multilevel"/>
    <w:tmpl w:val="2F0A0E56"/>
    <w:styleLink w:val="WW8Num7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1B63353"/>
    <w:multiLevelType w:val="multilevel"/>
    <w:tmpl w:val="47F4CCD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94ED9"/>
    <w:multiLevelType w:val="multilevel"/>
    <w:tmpl w:val="57BAEBD2"/>
    <w:styleLink w:val="WW8Num9"/>
    <w:lvl w:ilvl="0">
      <w:numFmt w:val="bullet"/>
      <w:lvlText w:val="-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decimal"/>
      <w:lvlText w:val="%8."/>
      <w:lvlJc w:val="left"/>
      <w:pPr>
        <w:ind w:left="4320" w:hanging="360"/>
      </w:pPr>
    </w:lvl>
    <w:lvl w:ilvl="8">
      <w:start w:val="1"/>
      <w:numFmt w:val="decimal"/>
      <w:lvlText w:val="%9."/>
      <w:lvlJc w:val="left"/>
      <w:pPr>
        <w:ind w:left="4680" w:hanging="360"/>
      </w:pPr>
    </w:lvl>
  </w:abstractNum>
  <w:abstractNum w:abstractNumId="5" w15:restartNumberingAfterBreak="0">
    <w:nsid w:val="236A624A"/>
    <w:multiLevelType w:val="multilevel"/>
    <w:tmpl w:val="D82E1460"/>
    <w:styleLink w:val="WW8Num4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5B43429"/>
    <w:multiLevelType w:val="multilevel"/>
    <w:tmpl w:val="738E6940"/>
    <w:styleLink w:val="WW8Num3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FE476C1"/>
    <w:multiLevelType w:val="multilevel"/>
    <w:tmpl w:val="28B656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479E9"/>
    <w:multiLevelType w:val="hybridMultilevel"/>
    <w:tmpl w:val="89C60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CB2D78"/>
    <w:multiLevelType w:val="hybridMultilevel"/>
    <w:tmpl w:val="1DA4A27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35837"/>
    <w:multiLevelType w:val="multilevel"/>
    <w:tmpl w:val="DE121A3C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E053C"/>
    <w:multiLevelType w:val="hybridMultilevel"/>
    <w:tmpl w:val="CD585B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14CA9"/>
    <w:multiLevelType w:val="hybridMultilevel"/>
    <w:tmpl w:val="C2224826"/>
    <w:lvl w:ilvl="0" w:tplc="2C726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FF000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9EF0BCF"/>
    <w:multiLevelType w:val="multilevel"/>
    <w:tmpl w:val="6C102C50"/>
    <w:styleLink w:val="WW8Num6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F0624E4"/>
    <w:multiLevelType w:val="multilevel"/>
    <w:tmpl w:val="0CA45A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B6A56"/>
    <w:multiLevelType w:val="multilevel"/>
    <w:tmpl w:val="86087C6C"/>
    <w:lvl w:ilvl="0">
      <w:start w:val="1"/>
      <w:numFmt w:val="lowerLetter"/>
      <w:lvlText w:val="%1)"/>
      <w:lvlJc w:val="left"/>
      <w:pPr>
        <w:ind w:left="1066" w:hanging="360"/>
      </w:pPr>
      <w:rPr>
        <w:rFonts w:ascii="Georgia" w:eastAsia="Andale Sans UI" w:hAnsi="Georgia" w:cs="Tahoma"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7A986E12"/>
    <w:multiLevelType w:val="multilevel"/>
    <w:tmpl w:val="D628684C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15050"/>
    <w:multiLevelType w:val="multilevel"/>
    <w:tmpl w:val="929E23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C4529"/>
    <w:multiLevelType w:val="hybridMultilevel"/>
    <w:tmpl w:val="085861D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FF000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EFF4D4D"/>
    <w:multiLevelType w:val="multilevel"/>
    <w:tmpl w:val="6FBCF1FE"/>
    <w:styleLink w:val="WW8Num5"/>
    <w:lvl w:ilvl="0">
      <w:start w:val="1"/>
      <w:numFmt w:val="decimal"/>
      <w:suff w:val="nothing"/>
      <w:lvlText w:val="%1."/>
      <w:lvlJc w:val="left"/>
      <w:pPr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167962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40390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0816264">
    <w:abstractNumId w:val="13"/>
  </w:num>
  <w:num w:numId="4" w16cid:durableId="10252482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39930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19568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31152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7210917">
    <w:abstractNumId w:val="19"/>
  </w:num>
  <w:num w:numId="9" w16cid:durableId="12341179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80549">
    <w:abstractNumId w:val="6"/>
  </w:num>
  <w:num w:numId="11" w16cid:durableId="7538228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223518">
    <w:abstractNumId w:val="6"/>
  </w:num>
  <w:num w:numId="13" w16cid:durableId="1278869596">
    <w:abstractNumId w:val="2"/>
  </w:num>
  <w:num w:numId="14" w16cid:durableId="16987742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3881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851883">
    <w:abstractNumId w:val="4"/>
  </w:num>
  <w:num w:numId="17" w16cid:durableId="150825500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0341759">
    <w:abstractNumId w:val="5"/>
  </w:num>
  <w:num w:numId="19" w16cid:durableId="7393322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21872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44354427">
    <w:abstractNumId w:val="0"/>
  </w:num>
  <w:num w:numId="22" w16cid:durableId="634873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73852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8465783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307173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7731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004868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0341436">
    <w:abstractNumId w:val="1"/>
  </w:num>
  <w:num w:numId="29" w16cid:durableId="697393806">
    <w:abstractNumId w:val="8"/>
  </w:num>
  <w:num w:numId="30" w16cid:durableId="5490757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247756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10642543">
    <w:abstractNumId w:val="11"/>
  </w:num>
  <w:num w:numId="33" w16cid:durableId="5393675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E7E"/>
    <w:rsid w:val="000309A2"/>
    <w:rsid w:val="00046779"/>
    <w:rsid w:val="00070523"/>
    <w:rsid w:val="000B3974"/>
    <w:rsid w:val="001C35AD"/>
    <w:rsid w:val="00271E5F"/>
    <w:rsid w:val="002C0283"/>
    <w:rsid w:val="00384F62"/>
    <w:rsid w:val="00460EC4"/>
    <w:rsid w:val="004B0AF3"/>
    <w:rsid w:val="00504A98"/>
    <w:rsid w:val="00532B00"/>
    <w:rsid w:val="005845CF"/>
    <w:rsid w:val="005D1798"/>
    <w:rsid w:val="007313FD"/>
    <w:rsid w:val="00765628"/>
    <w:rsid w:val="00777DBA"/>
    <w:rsid w:val="00816781"/>
    <w:rsid w:val="00896591"/>
    <w:rsid w:val="008D32B4"/>
    <w:rsid w:val="00911066"/>
    <w:rsid w:val="00920818"/>
    <w:rsid w:val="009822C4"/>
    <w:rsid w:val="009A1A6E"/>
    <w:rsid w:val="00A941E2"/>
    <w:rsid w:val="00AE3B5E"/>
    <w:rsid w:val="00AE458F"/>
    <w:rsid w:val="00AE60E6"/>
    <w:rsid w:val="00B320BC"/>
    <w:rsid w:val="00B45E29"/>
    <w:rsid w:val="00C10C6F"/>
    <w:rsid w:val="00C518F8"/>
    <w:rsid w:val="00E44F9E"/>
    <w:rsid w:val="00E85ACB"/>
    <w:rsid w:val="00E95864"/>
    <w:rsid w:val="00ED7738"/>
    <w:rsid w:val="00F30B9E"/>
    <w:rsid w:val="00F62E7E"/>
    <w:rsid w:val="00FC5709"/>
    <w:rsid w:val="00FD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0A9B"/>
  <w15:chartTrackingRefBased/>
  <w15:docId w15:val="{8619D7B4-9276-4B55-A15B-12643E98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81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0"/>
      <w:szCs w:val="20"/>
      <w:lang w:eastAsia="zh-CN"/>
    </w:rPr>
  </w:style>
  <w:style w:type="paragraph" w:styleId="Nagwek2">
    <w:name w:val="heading 2"/>
    <w:basedOn w:val="Standard"/>
    <w:next w:val="Standard"/>
    <w:link w:val="Nagwek2Znak"/>
    <w:uiPriority w:val="9"/>
    <w:semiHidden/>
    <w:unhideWhenUsed/>
    <w:qFormat/>
    <w:rsid w:val="00920818"/>
    <w:pPr>
      <w:keepNext/>
      <w:autoSpaceDN w:val="0"/>
      <w:jc w:val="both"/>
      <w:outlineLvl w:val="1"/>
    </w:pPr>
    <w:rPr>
      <w:kern w:val="3"/>
      <w:lang w:val="de-DE" w:eastAsia="ja-JP" w:bidi="fa-IR"/>
    </w:rPr>
  </w:style>
  <w:style w:type="paragraph" w:styleId="Nagwek4">
    <w:name w:val="heading 4"/>
    <w:basedOn w:val="Standard"/>
    <w:next w:val="Standard"/>
    <w:link w:val="Nagwek4Znak"/>
    <w:uiPriority w:val="9"/>
    <w:semiHidden/>
    <w:unhideWhenUsed/>
    <w:qFormat/>
    <w:rsid w:val="00920818"/>
    <w:pPr>
      <w:keepNext/>
      <w:autoSpaceDN w:val="0"/>
      <w:outlineLvl w:val="3"/>
    </w:pPr>
    <w:rPr>
      <w:kern w:val="3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20818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0818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2081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20818"/>
    <w:rPr>
      <w:rFonts w:ascii="Times New Roman" w:eastAsia="Andale Sans UI" w:hAnsi="Times New Roman" w:cs="Tahoma"/>
      <w:kern w:val="2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920818"/>
    <w:pPr>
      <w:ind w:left="720"/>
    </w:pPr>
  </w:style>
  <w:style w:type="paragraph" w:customStyle="1" w:styleId="Standard">
    <w:name w:val="Standard"/>
    <w:rsid w:val="0092081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rsid w:val="00920818"/>
    <w:pPr>
      <w:spacing w:after="120"/>
    </w:pPr>
  </w:style>
  <w:style w:type="paragraph" w:styleId="Zwykytekst">
    <w:name w:val="Plain Text"/>
    <w:basedOn w:val="Standard"/>
    <w:link w:val="ZwykytekstZnak"/>
    <w:uiPriority w:val="99"/>
    <w:unhideWhenUsed/>
    <w:rsid w:val="00920818"/>
    <w:pPr>
      <w:widowControl/>
      <w:autoSpaceDN w:val="0"/>
    </w:pPr>
    <w:rPr>
      <w:rFonts w:ascii="Courier New" w:eastAsia="Courier New" w:hAnsi="Courier New" w:cs="Courier New"/>
      <w:kern w:val="3"/>
      <w:lang w:val="de-DE" w:eastAsia="ja-JP" w:bidi="fa-IR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0818"/>
    <w:rPr>
      <w:rFonts w:ascii="Courier New" w:eastAsia="Courier New" w:hAnsi="Courier New" w:cs="Courier New"/>
      <w:kern w:val="3"/>
      <w:sz w:val="24"/>
      <w:szCs w:val="24"/>
      <w:lang w:val="de-DE" w:eastAsia="ja-JP" w:bidi="fa-IR"/>
    </w:rPr>
  </w:style>
  <w:style w:type="numbering" w:customStyle="1" w:styleId="WW8Num6">
    <w:name w:val="WW8Num6"/>
    <w:rsid w:val="00920818"/>
    <w:pPr>
      <w:numPr>
        <w:numId w:val="3"/>
      </w:numPr>
    </w:pPr>
  </w:style>
  <w:style w:type="numbering" w:customStyle="1" w:styleId="WW8Num5">
    <w:name w:val="WW8Num5"/>
    <w:rsid w:val="00920818"/>
    <w:pPr>
      <w:numPr>
        <w:numId w:val="8"/>
      </w:numPr>
    </w:pPr>
  </w:style>
  <w:style w:type="numbering" w:customStyle="1" w:styleId="WW8Num3">
    <w:name w:val="WW8Num3"/>
    <w:rsid w:val="00920818"/>
    <w:pPr>
      <w:numPr>
        <w:numId w:val="10"/>
      </w:numPr>
    </w:pPr>
  </w:style>
  <w:style w:type="numbering" w:customStyle="1" w:styleId="WW8Num7">
    <w:name w:val="WW8Num7"/>
    <w:rsid w:val="00920818"/>
    <w:pPr>
      <w:numPr>
        <w:numId w:val="13"/>
      </w:numPr>
    </w:pPr>
  </w:style>
  <w:style w:type="numbering" w:customStyle="1" w:styleId="WW8Num9">
    <w:name w:val="WW8Num9"/>
    <w:rsid w:val="00920818"/>
    <w:pPr>
      <w:numPr>
        <w:numId w:val="16"/>
      </w:numPr>
    </w:pPr>
  </w:style>
  <w:style w:type="numbering" w:customStyle="1" w:styleId="WW8Num4">
    <w:name w:val="WW8Num4"/>
    <w:rsid w:val="00920818"/>
    <w:pPr>
      <w:numPr>
        <w:numId w:val="18"/>
      </w:numPr>
    </w:pPr>
  </w:style>
  <w:style w:type="numbering" w:customStyle="1" w:styleId="WW8Num2">
    <w:name w:val="WW8Num2"/>
    <w:rsid w:val="00920818"/>
    <w:pPr>
      <w:numPr>
        <w:numId w:val="21"/>
      </w:numPr>
    </w:pPr>
  </w:style>
  <w:style w:type="paragraph" w:styleId="Bezodstpw">
    <w:name w:val="No Spacing"/>
    <w:uiPriority w:val="1"/>
    <w:qFormat/>
    <w:rsid w:val="00FC5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0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0E6"/>
    <w:rPr>
      <w:rFonts w:ascii="Segoe UI" w:eastAsia="Andale Sans UI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2282</Words>
  <Characters>13698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umto2365</dc:creator>
  <cp:keywords/>
  <dc:description/>
  <cp:lastModifiedBy>uzytkownik</cp:lastModifiedBy>
  <cp:revision>2</cp:revision>
  <cp:lastPrinted>2023-05-09T09:08:00Z</cp:lastPrinted>
  <dcterms:created xsi:type="dcterms:W3CDTF">2023-05-09T11:15:00Z</dcterms:created>
  <dcterms:modified xsi:type="dcterms:W3CDTF">2023-05-09T11:15:00Z</dcterms:modified>
</cp:coreProperties>
</file>