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D2F8" w14:textId="77777777" w:rsidR="00B13B77" w:rsidRPr="007C2176" w:rsidRDefault="00B13B77" w:rsidP="00B13B77">
      <w:pPr>
        <w:jc w:val="center"/>
        <w:rPr>
          <w:rFonts w:ascii="Times New Roman" w:hAnsi="Times New Roman" w:cs="Times New Roman"/>
          <w:b/>
        </w:rPr>
      </w:pPr>
      <w:r w:rsidRPr="007C2176">
        <w:rPr>
          <w:rFonts w:ascii="Times New Roman" w:hAnsi="Times New Roman" w:cs="Times New Roman"/>
          <w:b/>
        </w:rPr>
        <w:t>OPIS PRZEDMIOTU ZAMÓWIENIA</w:t>
      </w:r>
    </w:p>
    <w:p w14:paraId="32CE32FC" w14:textId="69A26768" w:rsidR="0037764B" w:rsidRPr="007C2176" w:rsidRDefault="0037764B" w:rsidP="00C83B5F">
      <w:pPr>
        <w:spacing w:after="0"/>
        <w:ind w:left="426"/>
        <w:rPr>
          <w:rFonts w:ascii="Times New Roman" w:hAnsi="Times New Roman" w:cs="Times New Roman"/>
          <w:b/>
          <w:bCs/>
        </w:rPr>
      </w:pPr>
      <w:bookmarkStart w:id="0" w:name="_Hlk83378931"/>
      <w:r w:rsidRPr="007C2176">
        <w:rPr>
          <w:rFonts w:ascii="Times New Roman" w:hAnsi="Times New Roman" w:cs="Times New Roman"/>
          <w:b/>
          <w:bCs/>
        </w:rPr>
        <w:t>Miejsce dostawy</w:t>
      </w:r>
      <w:r>
        <w:rPr>
          <w:rFonts w:ascii="Times New Roman" w:hAnsi="Times New Roman" w:cs="Times New Roman"/>
          <w:b/>
          <w:bCs/>
        </w:rPr>
        <w:t xml:space="preserve"> </w:t>
      </w:r>
      <w:r w:rsidR="00C83B5F">
        <w:rPr>
          <w:rFonts w:ascii="Times New Roman" w:hAnsi="Times New Roman" w:cs="Times New Roman"/>
          <w:b/>
          <w:bCs/>
        </w:rPr>
        <w:t xml:space="preserve">dla </w:t>
      </w:r>
      <w:r>
        <w:rPr>
          <w:rFonts w:ascii="Times New Roman" w:hAnsi="Times New Roman" w:cs="Times New Roman"/>
          <w:b/>
          <w:bCs/>
        </w:rPr>
        <w:t>każdego zadania</w:t>
      </w:r>
      <w:r w:rsidRPr="007C2176">
        <w:rPr>
          <w:rFonts w:ascii="Times New Roman" w:hAnsi="Times New Roman" w:cs="Times New Roman"/>
          <w:b/>
          <w:bCs/>
        </w:rPr>
        <w:t xml:space="preserve">: </w:t>
      </w:r>
    </w:p>
    <w:p w14:paraId="60076ED3" w14:textId="77777777" w:rsidR="00C83B5F" w:rsidRDefault="0037764B" w:rsidP="00C83B5F">
      <w:pPr>
        <w:spacing w:after="0"/>
        <w:ind w:left="42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Politechnika Warszawska, Wydział Chemiczny, Gmach Technologii Chemicznej, </w:t>
      </w:r>
    </w:p>
    <w:p w14:paraId="2B86B388" w14:textId="704BB5F0" w:rsidR="0037764B" w:rsidRDefault="0037764B" w:rsidP="00C83B5F">
      <w:pPr>
        <w:spacing w:after="0"/>
        <w:ind w:left="42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00-662 Warszawa, ul. Koszykowa 75</w:t>
      </w:r>
      <w:r w:rsidR="00C83B5F">
        <w:rPr>
          <w:rFonts w:ascii="Times New Roman" w:hAnsi="Times New Roman" w:cs="Times New Roman"/>
        </w:rPr>
        <w:t>/ magazyn pom. 41</w:t>
      </w:r>
    </w:p>
    <w:p w14:paraId="03BFBFBA" w14:textId="77777777" w:rsidR="00C83B5F" w:rsidRDefault="00C83B5F" w:rsidP="00C83B5F">
      <w:pPr>
        <w:spacing w:after="0"/>
        <w:ind w:left="426"/>
        <w:rPr>
          <w:rFonts w:ascii="Times New Roman" w:hAnsi="Times New Roman" w:cs="Times New Roman"/>
        </w:rPr>
      </w:pPr>
    </w:p>
    <w:p w14:paraId="5D0087E0" w14:textId="77777777" w:rsidR="005328CE" w:rsidRPr="007C2176" w:rsidRDefault="005328CE" w:rsidP="00C83B5F">
      <w:pPr>
        <w:spacing w:after="0"/>
        <w:ind w:left="426"/>
        <w:rPr>
          <w:rFonts w:ascii="Times New Roman" w:hAnsi="Times New Roman" w:cs="Times New Roman"/>
        </w:rPr>
      </w:pPr>
    </w:p>
    <w:p w14:paraId="7C96709B" w14:textId="3F328A6E" w:rsidR="000A716C" w:rsidRPr="007C2176" w:rsidRDefault="009A364F" w:rsidP="00FF6717">
      <w:pPr>
        <w:spacing w:line="240" w:lineRule="auto"/>
        <w:rPr>
          <w:rFonts w:ascii="Times New Roman" w:eastAsia="Calibri" w:hAnsi="Times New Roman" w:cs="Times New Roman"/>
          <w:b/>
        </w:rPr>
      </w:pPr>
      <w:r w:rsidRPr="007C2176">
        <w:rPr>
          <w:rFonts w:ascii="Times New Roman" w:eastAsia="Calibri" w:hAnsi="Times New Roman" w:cs="Times New Roman"/>
          <w:b/>
        </w:rPr>
        <w:t xml:space="preserve">ZADANIE </w:t>
      </w:r>
      <w:r w:rsidR="00FF6717" w:rsidRPr="007C2176">
        <w:rPr>
          <w:rFonts w:ascii="Times New Roman" w:eastAsia="Calibri" w:hAnsi="Times New Roman" w:cs="Times New Roman"/>
          <w:b/>
        </w:rPr>
        <w:t xml:space="preserve">1 </w:t>
      </w:r>
    </w:p>
    <w:p w14:paraId="04926B69" w14:textId="1140C371" w:rsidR="00CA182E" w:rsidRPr="007C2176" w:rsidRDefault="00007BEA" w:rsidP="00FF6717">
      <w:pPr>
        <w:spacing w:line="240" w:lineRule="auto"/>
        <w:rPr>
          <w:rFonts w:ascii="Times New Roman" w:eastAsia="Calibri" w:hAnsi="Times New Roman" w:cs="Times New Roman"/>
          <w:b/>
        </w:rPr>
      </w:pPr>
      <w:r w:rsidRPr="007C2176">
        <w:rPr>
          <w:rFonts w:ascii="Times New Roman" w:eastAsia="Calibri" w:hAnsi="Times New Roman" w:cs="Times New Roman"/>
          <w:b/>
        </w:rPr>
        <w:t>Mieszadła magnetyczne i akcesoria IKA</w:t>
      </w:r>
    </w:p>
    <w:p w14:paraId="4C33E8C7" w14:textId="77777777" w:rsidR="00007BEA" w:rsidRPr="007C2176" w:rsidRDefault="00007BEA" w:rsidP="00007B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176">
        <w:rPr>
          <w:rFonts w:ascii="Times New Roman" w:eastAsia="Calibri" w:hAnsi="Times New Roman" w:cs="Times New Roman"/>
          <w:b/>
          <w:bCs/>
        </w:rPr>
        <w:t>Termin dostawy</w:t>
      </w:r>
      <w:r w:rsidRPr="007C2176">
        <w:rPr>
          <w:rFonts w:ascii="Times New Roman" w:eastAsia="Calibri" w:hAnsi="Times New Roman" w:cs="Times New Roman"/>
        </w:rPr>
        <w:t>: nie dłuższy niż 8 tygodni.</w:t>
      </w:r>
    </w:p>
    <w:p w14:paraId="4190E44E" w14:textId="39ADF6E5" w:rsidR="001A261F" w:rsidRPr="007C2176" w:rsidRDefault="001A261F" w:rsidP="001A261F">
      <w:pPr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  <w:b/>
          <w:bCs/>
        </w:rPr>
        <w:t>– dla poz. 1</w:t>
      </w:r>
      <w:r>
        <w:rPr>
          <w:rFonts w:ascii="Times New Roman" w:hAnsi="Times New Roman" w:cs="Times New Roman"/>
          <w:b/>
          <w:bCs/>
        </w:rPr>
        <w:t>-3</w:t>
      </w:r>
      <w:r w:rsidRPr="007C2176">
        <w:rPr>
          <w:rFonts w:ascii="Times New Roman" w:hAnsi="Times New Roman" w:cs="Times New Roman"/>
          <w:b/>
          <w:bCs/>
        </w:rPr>
        <w:t xml:space="preserve"> </w:t>
      </w:r>
      <w:r w:rsidRPr="007C2176">
        <w:rPr>
          <w:rFonts w:ascii="Times New Roman" w:hAnsi="Times New Roman" w:cs="Times New Roman"/>
        </w:rPr>
        <w:t>okres gwarancji nie krótszy niż 24 miesiące,</w:t>
      </w:r>
      <w:r w:rsidRPr="007C2176">
        <w:rPr>
          <w:rFonts w:ascii="Times New Roman" w:hAnsi="Times New Roman" w:cs="Times New Roman"/>
          <w:b/>
          <w:bCs/>
        </w:rPr>
        <w:t xml:space="preserve"> </w:t>
      </w:r>
      <w:r w:rsidRPr="007C2176">
        <w:rPr>
          <w:rFonts w:ascii="Times New Roman" w:hAnsi="Times New Roman" w:cs="Times New Roman"/>
        </w:rPr>
        <w:t>lecz nie krótszy niż producenta.</w:t>
      </w:r>
      <w:r w:rsidRPr="007C2176">
        <w:rPr>
          <w:rFonts w:ascii="Times New Roman" w:hAnsi="Times New Roman" w:cs="Times New Roman"/>
          <w:b/>
          <w:bCs/>
        </w:rPr>
        <w:t xml:space="preserve"> </w:t>
      </w:r>
    </w:p>
    <w:p w14:paraId="0A43201F" w14:textId="3A6B503F" w:rsidR="00007BEA" w:rsidRPr="007C2176" w:rsidRDefault="001A261F" w:rsidP="001A261F">
      <w:pPr>
        <w:spacing w:line="240" w:lineRule="auto"/>
        <w:rPr>
          <w:rFonts w:ascii="Times New Roman" w:eastAsia="Calibri" w:hAnsi="Times New Roman" w:cs="Times New Roman"/>
          <w:b/>
        </w:rPr>
      </w:pPr>
      <w:r w:rsidRPr="007C2176">
        <w:rPr>
          <w:rFonts w:ascii="Times New Roman" w:hAnsi="Times New Roman" w:cs="Times New Roman"/>
          <w:b/>
          <w:bCs/>
        </w:rPr>
        <w:t xml:space="preserve">– dla poz. </w:t>
      </w:r>
      <w:r>
        <w:rPr>
          <w:rFonts w:ascii="Times New Roman" w:hAnsi="Times New Roman" w:cs="Times New Roman"/>
          <w:b/>
          <w:bCs/>
        </w:rPr>
        <w:t>4</w:t>
      </w:r>
      <w:r w:rsidRPr="007C2176">
        <w:rPr>
          <w:rFonts w:ascii="Times New Roman" w:hAnsi="Times New Roman" w:cs="Times New Roman"/>
          <w:b/>
          <w:bCs/>
        </w:rPr>
        <w:t xml:space="preserve"> </w:t>
      </w:r>
      <w:r w:rsidRPr="007C2176">
        <w:rPr>
          <w:rFonts w:ascii="Times New Roman" w:hAnsi="Times New Roman" w:cs="Times New Roman"/>
        </w:rPr>
        <w:t>okres gwarancji nie krótszy niż 12 miesięcy,</w:t>
      </w:r>
      <w:r w:rsidRPr="007C2176">
        <w:rPr>
          <w:rFonts w:ascii="Times New Roman" w:hAnsi="Times New Roman" w:cs="Times New Roman"/>
          <w:b/>
          <w:bCs/>
        </w:rPr>
        <w:t xml:space="preserve"> </w:t>
      </w:r>
      <w:r w:rsidRPr="007C2176">
        <w:rPr>
          <w:rFonts w:ascii="Times New Roman" w:hAnsi="Times New Roman" w:cs="Times New Roman"/>
        </w:rPr>
        <w:t>lecz nie krótszy niż producenta</w:t>
      </w:r>
    </w:p>
    <w:p w14:paraId="24DA2354" w14:textId="59EB9A3E" w:rsidR="00E75FEF" w:rsidRPr="007C2176" w:rsidRDefault="00E75FEF" w:rsidP="00396D18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C2176">
        <w:rPr>
          <w:rFonts w:ascii="Times New Roman" w:eastAsia="Calibri" w:hAnsi="Times New Roman" w:cs="Times New Roman"/>
          <w:b/>
        </w:rPr>
        <w:t xml:space="preserve">Wytrząsarka </w:t>
      </w:r>
      <w:r w:rsidR="00186513" w:rsidRPr="007C2176">
        <w:rPr>
          <w:rFonts w:ascii="Times New Roman" w:eastAsia="Calibri" w:hAnsi="Times New Roman" w:cs="Times New Roman"/>
          <w:b/>
        </w:rPr>
        <w:t>typu „</w:t>
      </w:r>
      <w:proofErr w:type="spellStart"/>
      <w:r w:rsidR="00186513" w:rsidRPr="007C2176">
        <w:rPr>
          <w:rFonts w:ascii="Times New Roman" w:eastAsia="Calibri" w:hAnsi="Times New Roman" w:cs="Times New Roman"/>
          <w:b/>
        </w:rPr>
        <w:t>vortex</w:t>
      </w:r>
      <w:proofErr w:type="spellEnd"/>
      <w:r w:rsidR="00186513" w:rsidRPr="007C2176">
        <w:rPr>
          <w:rFonts w:ascii="Times New Roman" w:eastAsia="Calibri" w:hAnsi="Times New Roman" w:cs="Times New Roman"/>
          <w:b/>
        </w:rPr>
        <w:t xml:space="preserve">” – </w:t>
      </w:r>
      <w:proofErr w:type="spellStart"/>
      <w:r w:rsidR="00186513" w:rsidRPr="007C2176">
        <w:rPr>
          <w:rFonts w:ascii="Times New Roman" w:eastAsia="Calibri" w:hAnsi="Times New Roman" w:cs="Times New Roman"/>
          <w:b/>
        </w:rPr>
        <w:t>Vortex-Genius</w:t>
      </w:r>
      <w:proofErr w:type="spellEnd"/>
      <w:r w:rsidR="00186513" w:rsidRPr="007C2176">
        <w:rPr>
          <w:rFonts w:ascii="Times New Roman" w:eastAsia="Calibri" w:hAnsi="Times New Roman" w:cs="Times New Roman"/>
          <w:b/>
        </w:rPr>
        <w:t xml:space="preserve"> 3</w:t>
      </w:r>
      <w:r w:rsidR="004B3FA1">
        <w:rPr>
          <w:rFonts w:ascii="Times New Roman" w:eastAsia="Calibri" w:hAnsi="Times New Roman" w:cs="Times New Roman"/>
          <w:b/>
        </w:rPr>
        <w:t xml:space="preserve"> </w:t>
      </w:r>
      <w:r w:rsidRPr="007C2176">
        <w:rPr>
          <w:rFonts w:ascii="Times New Roman" w:eastAsia="Calibri" w:hAnsi="Times New Roman" w:cs="Times New Roman"/>
          <w:bCs/>
        </w:rPr>
        <w:t>lub równoważna</w:t>
      </w:r>
      <w:r w:rsidR="004B3FA1">
        <w:rPr>
          <w:rFonts w:ascii="Times New Roman" w:eastAsia="Calibri" w:hAnsi="Times New Roman" w:cs="Times New Roman"/>
          <w:bCs/>
        </w:rPr>
        <w:t xml:space="preserve"> – </w:t>
      </w:r>
      <w:r w:rsidR="004B3FA1" w:rsidRPr="004B3FA1">
        <w:rPr>
          <w:rFonts w:ascii="Times New Roman" w:eastAsia="Calibri" w:hAnsi="Times New Roman" w:cs="Times New Roman"/>
          <w:b/>
        </w:rPr>
        <w:t>1szt</w:t>
      </w:r>
      <w:r w:rsidR="004B3FA1">
        <w:rPr>
          <w:rFonts w:ascii="Times New Roman" w:eastAsia="Calibri" w:hAnsi="Times New Roman" w:cs="Times New Roman"/>
          <w:bCs/>
        </w:rPr>
        <w:t xml:space="preserve">., </w:t>
      </w:r>
      <w:bookmarkStart w:id="1" w:name="_Hlk82168292"/>
      <w:bookmarkEnd w:id="0"/>
      <w:r w:rsidRPr="007C2176">
        <w:rPr>
          <w:rFonts w:ascii="Times New Roman" w:hAnsi="Times New Roman" w:cs="Times New Roman"/>
        </w:rPr>
        <w:t>spełniając</w:t>
      </w:r>
      <w:r w:rsidR="00186513" w:rsidRPr="007C2176">
        <w:rPr>
          <w:rFonts w:ascii="Times New Roman" w:hAnsi="Times New Roman" w:cs="Times New Roman"/>
        </w:rPr>
        <w:t>a</w:t>
      </w:r>
      <w:r w:rsidRPr="007C2176">
        <w:rPr>
          <w:rFonts w:ascii="Times New Roman" w:hAnsi="Times New Roman" w:cs="Times New Roman"/>
        </w:rPr>
        <w:t xml:space="preserve"> poniższe wymagania minimalne:</w:t>
      </w:r>
    </w:p>
    <w:p w14:paraId="2ED308E5" w14:textId="77777777" w:rsidR="00186513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bookmarkStart w:id="2" w:name="_Hlk83378038"/>
      <w:bookmarkStart w:id="3" w:name="_Hlk83377782"/>
      <w:bookmarkStart w:id="4" w:name="_Hlk83378224"/>
      <w:r w:rsidRPr="007C2176">
        <w:rPr>
          <w:rFonts w:ascii="Times New Roman" w:hAnsi="Times New Roman" w:cs="Times New Roman"/>
        </w:rPr>
        <w:t>możliwość mieszania substancji w różnych naczyniach laboratoryjnych</w:t>
      </w:r>
    </w:p>
    <w:p w14:paraId="7108FEF2" w14:textId="77777777" w:rsidR="00186513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duża stabilność podczas wytrząsania na najwyższych obrotach</w:t>
      </w:r>
    </w:p>
    <w:p w14:paraId="01298E3E" w14:textId="77777777" w:rsidR="00186513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trwała obudowa</w:t>
      </w:r>
    </w:p>
    <w:p w14:paraId="32428B9C" w14:textId="77777777" w:rsidR="00186513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łatwa wymiana nasadek</w:t>
      </w:r>
    </w:p>
    <w:p w14:paraId="3DF2A428" w14:textId="77777777" w:rsidR="00186513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specjalny uchwyt do wytrząsania kolb </w:t>
      </w:r>
      <w:proofErr w:type="spellStart"/>
      <w:r w:rsidRPr="007C2176">
        <w:rPr>
          <w:rFonts w:ascii="Times New Roman" w:hAnsi="Times New Roman" w:cs="Times New Roman"/>
        </w:rPr>
        <w:t>okrągłodennych</w:t>
      </w:r>
      <w:proofErr w:type="spellEnd"/>
      <w:r w:rsidRPr="007C2176">
        <w:rPr>
          <w:rFonts w:ascii="Times New Roman" w:hAnsi="Times New Roman" w:cs="Times New Roman"/>
        </w:rPr>
        <w:t xml:space="preserve"> i </w:t>
      </w:r>
      <w:proofErr w:type="spellStart"/>
      <w:r w:rsidRPr="007C2176">
        <w:rPr>
          <w:rFonts w:ascii="Times New Roman" w:hAnsi="Times New Roman" w:cs="Times New Roman"/>
        </w:rPr>
        <w:t>Erlenmeyera</w:t>
      </w:r>
      <w:proofErr w:type="spellEnd"/>
    </w:p>
    <w:p w14:paraId="209078A0" w14:textId="77777777" w:rsidR="00186513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wentylacja zapobiegająca przegrzaniu się silnika</w:t>
      </w:r>
    </w:p>
    <w:p w14:paraId="61704513" w14:textId="42662AAB" w:rsidR="00186513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max. obciążenie co najmniej </w:t>
      </w:r>
      <w:smartTag w:uri="urn:schemas-microsoft-com:office:smarttags" w:element="metricconverter">
        <w:smartTagPr>
          <w:attr w:name="ProductID" w:val="0,5 kg"/>
        </w:smartTagPr>
        <w:r w:rsidRPr="007C2176">
          <w:rPr>
            <w:rFonts w:ascii="Times New Roman" w:hAnsi="Times New Roman" w:cs="Times New Roman"/>
          </w:rPr>
          <w:t>0,5 kg</w:t>
        </w:r>
      </w:smartTag>
    </w:p>
    <w:p w14:paraId="2B16D786" w14:textId="77777777" w:rsidR="00186513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prędkość co najmniej 0-2500 </w:t>
      </w:r>
      <w:proofErr w:type="spellStart"/>
      <w:r w:rsidRPr="007C2176">
        <w:rPr>
          <w:rFonts w:ascii="Times New Roman" w:hAnsi="Times New Roman" w:cs="Times New Roman"/>
        </w:rPr>
        <w:t>obr</w:t>
      </w:r>
      <w:proofErr w:type="spellEnd"/>
      <w:r w:rsidRPr="007C2176">
        <w:rPr>
          <w:rFonts w:ascii="Times New Roman" w:hAnsi="Times New Roman" w:cs="Times New Roman"/>
        </w:rPr>
        <w:t>/min</w:t>
      </w:r>
    </w:p>
    <w:p w14:paraId="2656FF8E" w14:textId="77777777" w:rsidR="00186513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amplituda wychylenia co najmniej </w:t>
      </w:r>
      <w:smartTag w:uri="urn:schemas-microsoft-com:office:smarttags" w:element="metricconverter">
        <w:smartTagPr>
          <w:attr w:name="ProductID" w:val="4,0 mm"/>
        </w:smartTagPr>
        <w:r w:rsidRPr="007C2176">
          <w:rPr>
            <w:rFonts w:ascii="Times New Roman" w:hAnsi="Times New Roman" w:cs="Times New Roman"/>
          </w:rPr>
          <w:t>4,0 mm</w:t>
        </w:r>
      </w:smartTag>
    </w:p>
    <w:p w14:paraId="7296B630" w14:textId="77777777" w:rsidR="00186513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tryb pracy 1-999 min przez nacisk lub praca ciągła</w:t>
      </w:r>
    </w:p>
    <w:p w14:paraId="1AD833D8" w14:textId="77777777" w:rsidR="00186513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zasilanie 230 V, 50 </w:t>
      </w:r>
      <w:proofErr w:type="spellStart"/>
      <w:r w:rsidRPr="007C2176">
        <w:rPr>
          <w:rFonts w:ascii="Times New Roman" w:hAnsi="Times New Roman" w:cs="Times New Roman"/>
        </w:rPr>
        <w:t>Hz</w:t>
      </w:r>
      <w:proofErr w:type="spellEnd"/>
    </w:p>
    <w:p w14:paraId="7349A83A" w14:textId="77777777" w:rsidR="00186513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moc nie mniejsza niż: wejście – 58 W, wyjście – 100 W, ogólna 60 W</w:t>
      </w:r>
    </w:p>
    <w:p w14:paraId="07C1E629" w14:textId="77777777" w:rsidR="00186513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dopuszczalna temperatura otoczenia co najmniej 5-</w:t>
      </w:r>
      <w:smartTag w:uri="urn:schemas-microsoft-com:office:smarttags" w:element="metricconverter">
        <w:smartTagPr>
          <w:attr w:name="ProductID" w:val="40ﾰC"/>
        </w:smartTagPr>
        <w:r w:rsidRPr="007C2176">
          <w:rPr>
            <w:rFonts w:ascii="Times New Roman" w:hAnsi="Times New Roman" w:cs="Times New Roman"/>
          </w:rPr>
          <w:t>40°C</w:t>
        </w:r>
      </w:smartTag>
    </w:p>
    <w:p w14:paraId="65D119B0" w14:textId="018288AC" w:rsidR="002037EF" w:rsidRPr="007C2176" w:rsidRDefault="00186513" w:rsidP="00186513">
      <w:pPr>
        <w:numPr>
          <w:ilvl w:val="0"/>
          <w:numId w:val="17"/>
        </w:numPr>
        <w:spacing w:after="0" w:line="240" w:lineRule="auto"/>
        <w:ind w:firstLine="256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dopuszczalna wilgotność co najmniej 80%</w:t>
      </w:r>
    </w:p>
    <w:bookmarkEnd w:id="1"/>
    <w:bookmarkEnd w:id="2"/>
    <w:bookmarkEnd w:id="3"/>
    <w:bookmarkEnd w:id="4"/>
    <w:p w14:paraId="5252543F" w14:textId="77777777" w:rsidR="00D94E39" w:rsidRPr="007C2176" w:rsidRDefault="00D94E39" w:rsidP="00D94E3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5A1AC6F6" w14:textId="3560D146" w:rsidR="003F2418" w:rsidRPr="007C2176" w:rsidRDefault="003F2418" w:rsidP="00396D1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  <w:b/>
          <w:bCs/>
        </w:rPr>
        <w:t xml:space="preserve">Mieszadło magnetyczne z grzaniem RCT Basic IKAMAG </w:t>
      </w:r>
      <w:proofErr w:type="spellStart"/>
      <w:r w:rsidRPr="007C2176">
        <w:rPr>
          <w:rFonts w:ascii="Times New Roman" w:hAnsi="Times New Roman" w:cs="Times New Roman"/>
          <w:b/>
          <w:bCs/>
        </w:rPr>
        <w:t>safety</w:t>
      </w:r>
      <w:proofErr w:type="spellEnd"/>
      <w:r w:rsidRPr="007C21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2176">
        <w:rPr>
          <w:rFonts w:ascii="Times New Roman" w:hAnsi="Times New Roman" w:cs="Times New Roman"/>
          <w:b/>
          <w:bCs/>
        </w:rPr>
        <w:t>control</w:t>
      </w:r>
      <w:proofErr w:type="spellEnd"/>
      <w:r w:rsidR="004B3FA1">
        <w:rPr>
          <w:rFonts w:ascii="Times New Roman" w:hAnsi="Times New Roman" w:cs="Times New Roman"/>
          <w:b/>
          <w:bCs/>
        </w:rPr>
        <w:t xml:space="preserve"> </w:t>
      </w:r>
      <w:r w:rsidR="00CA182E" w:rsidRPr="007C2176">
        <w:rPr>
          <w:rFonts w:ascii="Times New Roman" w:hAnsi="Times New Roman" w:cs="Times New Roman"/>
          <w:bCs/>
        </w:rPr>
        <w:t>lub równoważne</w:t>
      </w:r>
      <w:r w:rsidR="004B3FA1">
        <w:rPr>
          <w:rFonts w:ascii="Times New Roman" w:hAnsi="Times New Roman" w:cs="Times New Roman"/>
          <w:bCs/>
        </w:rPr>
        <w:t xml:space="preserve"> – </w:t>
      </w:r>
      <w:r w:rsidR="004B3FA1" w:rsidRPr="004B3FA1">
        <w:rPr>
          <w:rFonts w:ascii="Times New Roman" w:hAnsi="Times New Roman" w:cs="Times New Roman"/>
          <w:b/>
        </w:rPr>
        <w:t>1szt.</w:t>
      </w:r>
      <w:r w:rsidR="004B3FA1">
        <w:rPr>
          <w:rFonts w:ascii="Times New Roman" w:hAnsi="Times New Roman" w:cs="Times New Roman"/>
          <w:bCs/>
        </w:rPr>
        <w:t xml:space="preserve">, </w:t>
      </w:r>
      <w:r w:rsidRPr="007C2176">
        <w:rPr>
          <w:rFonts w:ascii="Times New Roman" w:hAnsi="Times New Roman" w:cs="Times New Roman"/>
        </w:rPr>
        <w:t>spełniające poniższe wymagania minimalne:</w:t>
      </w:r>
    </w:p>
    <w:p w14:paraId="153C306B" w14:textId="77777777" w:rsidR="00CA182E" w:rsidRPr="007C2176" w:rsidRDefault="00CA182E" w:rsidP="00CA182E">
      <w:pPr>
        <w:pStyle w:val="Akapitzlist"/>
        <w:spacing w:after="0"/>
        <w:rPr>
          <w:rFonts w:ascii="Times New Roman" w:hAnsi="Times New Roman" w:cs="Times New Roman"/>
          <w:b/>
          <w:bCs/>
        </w:rPr>
      </w:pPr>
    </w:p>
    <w:p w14:paraId="504FA654" w14:textId="77777777" w:rsidR="003F2418" w:rsidRPr="007C2176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Cyfrowy wyświetlacz temperatury i obrotów;</w:t>
      </w:r>
    </w:p>
    <w:p w14:paraId="1AACD1FD" w14:textId="77777777" w:rsidR="003F2418" w:rsidRPr="007C2176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Objętość mieszania do co najmniej </w:t>
      </w:r>
      <w:smartTag w:uri="urn:schemas-microsoft-com:office:smarttags" w:element="metricconverter">
        <w:smartTagPr>
          <w:attr w:name="ProductID" w:val="20 l"/>
        </w:smartTagPr>
        <w:r w:rsidRPr="007C2176">
          <w:rPr>
            <w:rFonts w:ascii="Times New Roman" w:hAnsi="Times New Roman" w:cs="Times New Roman"/>
          </w:rPr>
          <w:t>20 l</w:t>
        </w:r>
      </w:smartTag>
      <w:r w:rsidRPr="007C2176">
        <w:rPr>
          <w:rFonts w:ascii="Times New Roman" w:hAnsi="Times New Roman" w:cs="Times New Roman"/>
        </w:rPr>
        <w:t xml:space="preserve"> wody;</w:t>
      </w:r>
    </w:p>
    <w:p w14:paraId="730098D8" w14:textId="77777777" w:rsidR="003F2418" w:rsidRPr="007C2176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Moc silnika nie mniejsza niż: wejście – 16 W, wyjście – 9W;</w:t>
      </w:r>
    </w:p>
    <w:p w14:paraId="78F490AC" w14:textId="77777777" w:rsidR="003F2418" w:rsidRPr="007C2176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Zakres obrotów nie mniejszy ni_ 50 – 1 500 </w:t>
      </w:r>
      <w:proofErr w:type="spellStart"/>
      <w:r w:rsidRPr="007C2176">
        <w:rPr>
          <w:rFonts w:ascii="Times New Roman" w:hAnsi="Times New Roman" w:cs="Times New Roman"/>
        </w:rPr>
        <w:t>obr</w:t>
      </w:r>
      <w:proofErr w:type="spellEnd"/>
      <w:r w:rsidRPr="007C2176">
        <w:rPr>
          <w:rFonts w:ascii="Times New Roman" w:hAnsi="Times New Roman" w:cs="Times New Roman"/>
        </w:rPr>
        <w:t>/min;</w:t>
      </w:r>
    </w:p>
    <w:p w14:paraId="595F2093" w14:textId="77777777" w:rsidR="003F2418" w:rsidRPr="007C2176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Moc grzania co najmniej 600 W;</w:t>
      </w:r>
    </w:p>
    <w:p w14:paraId="31719E9D" w14:textId="77777777" w:rsidR="003F2418" w:rsidRPr="007C2176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Zakres grzania do co najmniej do </w:t>
      </w:r>
      <w:smartTag w:uri="urn:schemas-microsoft-com:office:smarttags" w:element="metricconverter">
        <w:smartTagPr>
          <w:attr w:name="ProductID" w:val="310 ﾰC"/>
        </w:smartTagPr>
        <w:r w:rsidRPr="007C2176">
          <w:rPr>
            <w:rFonts w:ascii="Times New Roman" w:hAnsi="Times New Roman" w:cs="Times New Roman"/>
          </w:rPr>
          <w:t>310 °C</w:t>
        </w:r>
      </w:smartTag>
      <w:r w:rsidRPr="007C2176">
        <w:rPr>
          <w:rFonts w:ascii="Times New Roman" w:hAnsi="Times New Roman" w:cs="Times New Roman"/>
        </w:rPr>
        <w:t>;</w:t>
      </w:r>
    </w:p>
    <w:p w14:paraId="6EDEC67F" w14:textId="77777777" w:rsidR="003F2418" w:rsidRPr="007C2176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Dokładność ustawienia temperatury nie gorsza niż +/- 0,1K;</w:t>
      </w:r>
    </w:p>
    <w:p w14:paraId="7371F1B1" w14:textId="77777777" w:rsidR="003F2418" w:rsidRPr="007C2176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Szybkość nagrzewania </w:t>
      </w:r>
      <w:smartTag w:uri="urn:schemas-microsoft-com:office:smarttags" w:element="metricconverter">
        <w:smartTagPr>
          <w:attr w:name="ProductID" w:val="1 l"/>
        </w:smartTagPr>
        <w:r w:rsidRPr="007C2176">
          <w:rPr>
            <w:rFonts w:ascii="Times New Roman" w:hAnsi="Times New Roman" w:cs="Times New Roman"/>
          </w:rPr>
          <w:t>1 l</w:t>
        </w:r>
      </w:smartTag>
      <w:r w:rsidRPr="007C2176">
        <w:rPr>
          <w:rFonts w:ascii="Times New Roman" w:hAnsi="Times New Roman" w:cs="Times New Roman"/>
        </w:rPr>
        <w:t xml:space="preserve"> wody nie mniejsza niż 6,5 K/min;</w:t>
      </w:r>
    </w:p>
    <w:p w14:paraId="7552015E" w14:textId="77777777" w:rsidR="003F2418" w:rsidRPr="007C2176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Regulowany obwód bezpieczeństwa temperatury płyty grzejnej – zabezpieczenie przed przegrzaniem w zakresie temperatury nie mniejszym niż 50 – </w:t>
      </w:r>
      <w:smartTag w:uri="urn:schemas-microsoft-com:office:smarttags" w:element="metricconverter">
        <w:smartTagPr>
          <w:attr w:name="ProductID" w:val="360 ﾰC"/>
        </w:smartTagPr>
        <w:r w:rsidRPr="007C2176">
          <w:rPr>
            <w:rFonts w:ascii="Times New Roman" w:hAnsi="Times New Roman" w:cs="Times New Roman"/>
          </w:rPr>
          <w:t>360 °C</w:t>
        </w:r>
      </w:smartTag>
      <w:r w:rsidRPr="007C2176">
        <w:rPr>
          <w:rFonts w:ascii="Times New Roman" w:hAnsi="Times New Roman" w:cs="Times New Roman"/>
        </w:rPr>
        <w:t>;</w:t>
      </w:r>
    </w:p>
    <w:p w14:paraId="660B6CE8" w14:textId="77777777" w:rsidR="003F2418" w:rsidRPr="007C2176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Płyta robocza ze stopu aluminium, średnica płyty </w:t>
      </w:r>
      <w:smartTag w:uri="urn:schemas-microsoft-com:office:smarttags" w:element="metricconverter">
        <w:smartTagPr>
          <w:attr w:name="ProductID" w:val="135 mm"/>
        </w:smartTagPr>
        <w:r w:rsidRPr="007C2176">
          <w:rPr>
            <w:rFonts w:ascii="Times New Roman" w:hAnsi="Times New Roman" w:cs="Times New Roman"/>
          </w:rPr>
          <w:t>135 mm</w:t>
        </w:r>
      </w:smartTag>
      <w:r w:rsidRPr="007C2176">
        <w:rPr>
          <w:rFonts w:ascii="Times New Roman" w:hAnsi="Times New Roman" w:cs="Times New Roman"/>
        </w:rPr>
        <w:t>,</w:t>
      </w:r>
    </w:p>
    <w:p w14:paraId="5F5DE090" w14:textId="77777777" w:rsidR="003F2418" w:rsidRPr="007C2176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Klasa ochronności IP 42;</w:t>
      </w:r>
    </w:p>
    <w:p w14:paraId="2F7CDDD0" w14:textId="77777777" w:rsidR="003F2418" w:rsidRPr="007C2176" w:rsidRDefault="003F2418" w:rsidP="00396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Możliwość podłączenia zewnętrznego czujnika temperatury lub termometru kontaktowego,</w:t>
      </w:r>
    </w:p>
    <w:p w14:paraId="5AADD9FD" w14:textId="77777777" w:rsidR="00D94E39" w:rsidRPr="007C2176" w:rsidRDefault="003F2418" w:rsidP="00396D18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W komplecie</w:t>
      </w:r>
      <w:r w:rsidR="00D94E39" w:rsidRPr="007C2176">
        <w:rPr>
          <w:rFonts w:ascii="Times New Roman" w:hAnsi="Times New Roman" w:cs="Times New Roman"/>
        </w:rPr>
        <w:t>:</w:t>
      </w:r>
    </w:p>
    <w:p w14:paraId="645644CF" w14:textId="0682A0DF" w:rsidR="003F2418" w:rsidRPr="007C2176" w:rsidRDefault="003F2418" w:rsidP="00D94E39">
      <w:pPr>
        <w:pStyle w:val="Akapitzlist"/>
        <w:spacing w:after="0"/>
        <w:ind w:left="709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  <w:b/>
          <w:bCs/>
        </w:rPr>
        <w:t>czujnik temperatury PT 1000</w:t>
      </w:r>
      <w:r w:rsidRPr="007C2176">
        <w:rPr>
          <w:rFonts w:ascii="Times New Roman" w:hAnsi="Times New Roman" w:cs="Times New Roman"/>
        </w:rPr>
        <w:t xml:space="preserve"> i </w:t>
      </w:r>
      <w:r w:rsidRPr="007C2176">
        <w:rPr>
          <w:rFonts w:ascii="Times New Roman" w:hAnsi="Times New Roman" w:cs="Times New Roman"/>
          <w:b/>
          <w:bCs/>
        </w:rPr>
        <w:t>termometr kontaktowy ETS D6</w:t>
      </w:r>
      <w:r w:rsidRPr="007C2176">
        <w:rPr>
          <w:rFonts w:ascii="Times New Roman" w:hAnsi="Times New Roman" w:cs="Times New Roman"/>
        </w:rPr>
        <w:t xml:space="preserve"> ( możliwość pomiaru </w:t>
      </w:r>
      <w:proofErr w:type="spellStart"/>
      <w:r w:rsidRPr="007C2176">
        <w:rPr>
          <w:rFonts w:ascii="Times New Roman" w:hAnsi="Times New Roman" w:cs="Times New Roman"/>
        </w:rPr>
        <w:t>pH</w:t>
      </w:r>
      <w:proofErr w:type="spellEnd"/>
      <w:r w:rsidRPr="007C2176">
        <w:rPr>
          <w:rFonts w:ascii="Times New Roman" w:hAnsi="Times New Roman" w:cs="Times New Roman"/>
        </w:rPr>
        <w:t xml:space="preserve">) oraz </w:t>
      </w:r>
      <w:r w:rsidRPr="007C2176">
        <w:rPr>
          <w:rFonts w:ascii="Times New Roman" w:hAnsi="Times New Roman" w:cs="Times New Roman"/>
          <w:b/>
          <w:bCs/>
        </w:rPr>
        <w:t>statyw</w:t>
      </w:r>
      <w:r w:rsidRPr="007C2176">
        <w:rPr>
          <w:rFonts w:ascii="Times New Roman" w:hAnsi="Times New Roman" w:cs="Times New Roman"/>
        </w:rPr>
        <w:t xml:space="preserve"> (ze stali stopowej 316L, o długości w zakresie od 40 do </w:t>
      </w:r>
      <w:smartTag w:uri="urn:schemas-microsoft-com:office:smarttags" w:element="metricconverter">
        <w:smartTagPr>
          <w:attr w:name="ProductID" w:val="50 cm"/>
        </w:smartTagPr>
        <w:r w:rsidRPr="007C2176">
          <w:rPr>
            <w:rFonts w:ascii="Times New Roman" w:hAnsi="Times New Roman" w:cs="Times New Roman"/>
          </w:rPr>
          <w:t>50 cm</w:t>
        </w:r>
      </w:smartTag>
      <w:r w:rsidRPr="007C2176">
        <w:rPr>
          <w:rFonts w:ascii="Times New Roman" w:hAnsi="Times New Roman" w:cs="Times New Roman"/>
        </w:rPr>
        <w:t xml:space="preserve">), łącznik (z </w:t>
      </w:r>
      <w:r w:rsidRPr="007C2176">
        <w:rPr>
          <w:rFonts w:ascii="Times New Roman" w:hAnsi="Times New Roman" w:cs="Times New Roman"/>
        </w:rPr>
        <w:lastRenderedPageBreak/>
        <w:t>aluminium PA6, dostosowany do połączenia pręta statywu z uchwytem do termometru kontaktowego/czujnika temperatury PT 1000) i uchwyt do termometru kontaktowego/czujnika temperatury PT 1000</w:t>
      </w:r>
    </w:p>
    <w:p w14:paraId="5C622DE4" w14:textId="77777777" w:rsidR="009062A2" w:rsidRPr="007C2176" w:rsidRDefault="009062A2" w:rsidP="00D94E39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p w14:paraId="21B4B4A1" w14:textId="5C778EA4" w:rsidR="003F2418" w:rsidRPr="007C2176" w:rsidRDefault="003F2418" w:rsidP="00396D1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  <w:b/>
          <w:bCs/>
        </w:rPr>
        <w:t xml:space="preserve">Mieszadło magnetyczne </w:t>
      </w:r>
      <w:proofErr w:type="spellStart"/>
      <w:r w:rsidR="00007BEA" w:rsidRPr="007C2176">
        <w:rPr>
          <w:rFonts w:ascii="Times New Roman" w:hAnsi="Times New Roman" w:cs="Times New Roman"/>
          <w:b/>
          <w:bCs/>
        </w:rPr>
        <w:t>Color</w:t>
      </w:r>
      <w:proofErr w:type="spellEnd"/>
      <w:r w:rsidRPr="007C21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2176">
        <w:rPr>
          <w:rFonts w:ascii="Times New Roman" w:hAnsi="Times New Roman" w:cs="Times New Roman"/>
          <w:b/>
          <w:bCs/>
        </w:rPr>
        <w:t>Squid</w:t>
      </w:r>
      <w:proofErr w:type="spellEnd"/>
      <w:r w:rsidRPr="007C2176">
        <w:rPr>
          <w:rFonts w:ascii="Times New Roman" w:hAnsi="Times New Roman" w:cs="Times New Roman"/>
          <w:b/>
          <w:bCs/>
        </w:rPr>
        <w:t xml:space="preserve"> IKAMAG</w:t>
      </w:r>
      <w:r w:rsidR="004B3FA1">
        <w:rPr>
          <w:rFonts w:ascii="Times New Roman" w:hAnsi="Times New Roman" w:cs="Times New Roman"/>
          <w:b/>
          <w:bCs/>
        </w:rPr>
        <w:t xml:space="preserve"> </w:t>
      </w:r>
      <w:r w:rsidR="00CA182E" w:rsidRPr="007C2176">
        <w:rPr>
          <w:rFonts w:ascii="Times New Roman" w:hAnsi="Times New Roman" w:cs="Times New Roman"/>
          <w:bCs/>
        </w:rPr>
        <w:t>lub równoważne</w:t>
      </w:r>
      <w:r w:rsidR="004B3FA1">
        <w:rPr>
          <w:rFonts w:ascii="Times New Roman" w:hAnsi="Times New Roman" w:cs="Times New Roman"/>
          <w:b/>
          <w:bCs/>
        </w:rPr>
        <w:t>-</w:t>
      </w:r>
      <w:r w:rsidR="004B3FA1" w:rsidRPr="007C2176">
        <w:rPr>
          <w:rFonts w:ascii="Times New Roman" w:hAnsi="Times New Roman" w:cs="Times New Roman"/>
        </w:rPr>
        <w:t xml:space="preserve"> 1</w:t>
      </w:r>
      <w:r w:rsidR="004B3FA1" w:rsidRPr="007C2176">
        <w:rPr>
          <w:rFonts w:ascii="Times New Roman" w:hAnsi="Times New Roman" w:cs="Times New Roman"/>
          <w:b/>
          <w:bCs/>
        </w:rPr>
        <w:t xml:space="preserve">szt. </w:t>
      </w:r>
      <w:r w:rsidR="004B3FA1">
        <w:rPr>
          <w:rFonts w:ascii="Times New Roman" w:hAnsi="Times New Roman" w:cs="Times New Roman"/>
          <w:b/>
          <w:bCs/>
        </w:rPr>
        <w:t>,</w:t>
      </w:r>
      <w:r w:rsidRPr="007C2176">
        <w:rPr>
          <w:rFonts w:ascii="Times New Roman" w:hAnsi="Times New Roman" w:cs="Times New Roman"/>
        </w:rPr>
        <w:t xml:space="preserve"> spełniające poniższe wymagania minimalne:</w:t>
      </w:r>
    </w:p>
    <w:p w14:paraId="143FE0D3" w14:textId="77777777" w:rsidR="001D6B67" w:rsidRPr="007C2176" w:rsidRDefault="001D6B67" w:rsidP="001D6B67">
      <w:pPr>
        <w:pStyle w:val="Akapitzlist"/>
        <w:spacing w:after="0"/>
        <w:rPr>
          <w:rFonts w:ascii="Times New Roman" w:hAnsi="Times New Roman" w:cs="Times New Roman"/>
        </w:rPr>
      </w:pPr>
    </w:p>
    <w:p w14:paraId="2C824C0C" w14:textId="77777777" w:rsidR="003F2418" w:rsidRPr="007C2176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Cyfrowy wyświetlacz obrotów (LED);</w:t>
      </w:r>
    </w:p>
    <w:p w14:paraId="1DAC2DBF" w14:textId="77777777" w:rsidR="003F2418" w:rsidRPr="007C2176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Objętość mieszania do co najmniej </w:t>
      </w:r>
      <w:smartTag w:uri="urn:schemas-microsoft-com:office:smarttags" w:element="metricconverter">
        <w:smartTagPr>
          <w:attr w:name="ProductID" w:val="1 l"/>
        </w:smartTagPr>
        <w:r w:rsidRPr="007C2176">
          <w:rPr>
            <w:rFonts w:ascii="Times New Roman" w:hAnsi="Times New Roman" w:cs="Times New Roman"/>
          </w:rPr>
          <w:t>1 l</w:t>
        </w:r>
      </w:smartTag>
      <w:r w:rsidRPr="007C2176">
        <w:rPr>
          <w:rFonts w:ascii="Times New Roman" w:hAnsi="Times New Roman" w:cs="Times New Roman"/>
        </w:rPr>
        <w:t xml:space="preserve"> wody;</w:t>
      </w:r>
    </w:p>
    <w:p w14:paraId="7163B381" w14:textId="77777777" w:rsidR="003F2418" w:rsidRPr="007C2176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Moc silnika nie mniejsza niż: wejście – 3 W, wyjście – 2W;</w:t>
      </w:r>
    </w:p>
    <w:p w14:paraId="18EA41C5" w14:textId="77777777" w:rsidR="003F2418" w:rsidRPr="007C2176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Zakres obrotów nie mniejszy niż 0 – 2500 </w:t>
      </w:r>
      <w:proofErr w:type="spellStart"/>
      <w:r w:rsidRPr="007C2176">
        <w:rPr>
          <w:rFonts w:ascii="Times New Roman" w:hAnsi="Times New Roman" w:cs="Times New Roman"/>
        </w:rPr>
        <w:t>obr</w:t>
      </w:r>
      <w:proofErr w:type="spellEnd"/>
      <w:r w:rsidRPr="007C2176">
        <w:rPr>
          <w:rFonts w:ascii="Times New Roman" w:hAnsi="Times New Roman" w:cs="Times New Roman"/>
        </w:rPr>
        <w:t>/min;</w:t>
      </w:r>
    </w:p>
    <w:p w14:paraId="3EF33399" w14:textId="736AF141" w:rsidR="003F2418" w:rsidRPr="007C2176" w:rsidRDefault="003F2418" w:rsidP="00396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Płyta robocza ze szkła, średnica płyty </w:t>
      </w:r>
      <w:r w:rsidR="00007BEA" w:rsidRPr="007C2176">
        <w:rPr>
          <w:rFonts w:ascii="Times New Roman" w:hAnsi="Times New Roman" w:cs="Times New Roman"/>
        </w:rPr>
        <w:t>115</w:t>
      </w:r>
      <w:r w:rsidRPr="007C2176">
        <w:rPr>
          <w:rFonts w:ascii="Times New Roman" w:hAnsi="Times New Roman" w:cs="Times New Roman"/>
        </w:rPr>
        <w:t xml:space="preserve"> mm; spód mieszadła wykonany z tworzywa odpornego</w:t>
      </w:r>
      <w:r w:rsidR="001D6B67" w:rsidRPr="007C2176">
        <w:rPr>
          <w:rFonts w:ascii="Times New Roman" w:hAnsi="Times New Roman" w:cs="Times New Roman"/>
        </w:rPr>
        <w:t xml:space="preserve"> </w:t>
      </w:r>
      <w:r w:rsidRPr="007C2176">
        <w:rPr>
          <w:rFonts w:ascii="Times New Roman" w:hAnsi="Times New Roman" w:cs="Times New Roman"/>
        </w:rPr>
        <w:t>chemicznie;</w:t>
      </w:r>
    </w:p>
    <w:p w14:paraId="7100DB5C" w14:textId="54C18CB9" w:rsidR="0018516E" w:rsidRPr="007C2176" w:rsidRDefault="003F2418" w:rsidP="00007B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Klasa ochronności IP 54.</w:t>
      </w:r>
    </w:p>
    <w:p w14:paraId="65AB719A" w14:textId="77777777" w:rsidR="00007BEA" w:rsidRPr="007C2176" w:rsidRDefault="00007BEA" w:rsidP="00007BEA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37C177F" w14:textId="5B95C035" w:rsidR="003F2418" w:rsidRPr="007C2176" w:rsidRDefault="003F2418" w:rsidP="00396D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  <w:b/>
          <w:bCs/>
        </w:rPr>
        <w:t>Akcesoria do mieszadeł IKA</w:t>
      </w:r>
    </w:p>
    <w:p w14:paraId="1A9E1B43" w14:textId="77777777" w:rsidR="003F2418" w:rsidRPr="007C2176" w:rsidRDefault="003F2418" w:rsidP="003F2418">
      <w:pPr>
        <w:pStyle w:val="Akapitzlist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2EB0B3" w14:textId="59A2C586" w:rsidR="00A562E6" w:rsidRPr="007C2176" w:rsidRDefault="003F2418" w:rsidP="00396D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  <w:b/>
          <w:bCs/>
        </w:rPr>
        <w:t>Blok reakcyjn</w:t>
      </w:r>
      <w:r w:rsidR="00A562E6" w:rsidRPr="007C2176">
        <w:rPr>
          <w:rFonts w:ascii="Times New Roman" w:hAnsi="Times New Roman" w:cs="Times New Roman"/>
          <w:b/>
          <w:bCs/>
        </w:rPr>
        <w:t>y</w:t>
      </w:r>
      <w:r w:rsidRPr="007C2176">
        <w:rPr>
          <w:rFonts w:ascii="Times New Roman" w:hAnsi="Times New Roman" w:cs="Times New Roman"/>
          <w:b/>
          <w:bCs/>
        </w:rPr>
        <w:t xml:space="preserve"> do kolb </w:t>
      </w:r>
      <w:proofErr w:type="spellStart"/>
      <w:r w:rsidRPr="007C2176">
        <w:rPr>
          <w:rFonts w:ascii="Times New Roman" w:hAnsi="Times New Roman" w:cs="Times New Roman"/>
          <w:b/>
          <w:bCs/>
        </w:rPr>
        <w:t>okrągłodennych</w:t>
      </w:r>
      <w:proofErr w:type="spellEnd"/>
      <w:r w:rsidR="00A562E6" w:rsidRPr="007C2176">
        <w:rPr>
          <w:rFonts w:ascii="Times New Roman" w:hAnsi="Times New Roman" w:cs="Times New Roman"/>
          <w:b/>
          <w:bCs/>
        </w:rPr>
        <w:t xml:space="preserve"> H135.20</w:t>
      </w:r>
      <w:r w:rsidR="003A103A">
        <w:rPr>
          <w:rFonts w:ascii="Times New Roman" w:hAnsi="Times New Roman" w:cs="Times New Roman"/>
          <w:b/>
          <w:bCs/>
        </w:rPr>
        <w:t xml:space="preserve"> o poj. 100ml</w:t>
      </w:r>
      <w:r w:rsidR="00874387">
        <w:rPr>
          <w:rFonts w:ascii="Times New Roman" w:hAnsi="Times New Roman" w:cs="Times New Roman"/>
          <w:b/>
          <w:bCs/>
        </w:rPr>
        <w:t xml:space="preserve"> </w:t>
      </w:r>
      <w:r w:rsidR="00874387" w:rsidRPr="004B3FA1">
        <w:rPr>
          <w:rFonts w:ascii="Times New Roman" w:hAnsi="Times New Roman" w:cs="Times New Roman"/>
        </w:rPr>
        <w:t>lub równoważny</w:t>
      </w:r>
      <w:r w:rsidR="00874387">
        <w:rPr>
          <w:rFonts w:ascii="Times New Roman" w:hAnsi="Times New Roman" w:cs="Times New Roman"/>
          <w:b/>
          <w:bCs/>
        </w:rPr>
        <w:t xml:space="preserve"> </w:t>
      </w:r>
      <w:r w:rsidR="00A562E6" w:rsidRPr="007C2176">
        <w:rPr>
          <w:rFonts w:ascii="Times New Roman" w:hAnsi="Times New Roman" w:cs="Times New Roman"/>
        </w:rPr>
        <w:t xml:space="preserve">- </w:t>
      </w:r>
      <w:r w:rsidR="00A562E6" w:rsidRPr="007C2176">
        <w:rPr>
          <w:rFonts w:ascii="Times New Roman" w:hAnsi="Times New Roman" w:cs="Times New Roman"/>
          <w:b/>
          <w:bCs/>
        </w:rPr>
        <w:t>1szt.</w:t>
      </w:r>
    </w:p>
    <w:p w14:paraId="1277A528" w14:textId="5A0DA2F9" w:rsidR="003A103A" w:rsidRDefault="003A103A" w:rsidP="0087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2418" w:rsidRPr="007C2176">
        <w:rPr>
          <w:rFonts w:ascii="Times New Roman" w:hAnsi="Times New Roman" w:cs="Times New Roman"/>
        </w:rPr>
        <w:t>ykonan</w:t>
      </w:r>
      <w:r w:rsidR="00A562E6" w:rsidRPr="007C2176">
        <w:rPr>
          <w:rFonts w:ascii="Times New Roman" w:hAnsi="Times New Roman" w:cs="Times New Roman"/>
        </w:rPr>
        <w:t>y</w:t>
      </w:r>
      <w:r w:rsidR="003F2418" w:rsidRPr="007C2176">
        <w:rPr>
          <w:rFonts w:ascii="Times New Roman" w:hAnsi="Times New Roman" w:cs="Times New Roman"/>
        </w:rPr>
        <w:t xml:space="preserve"> z aluminium pokrytego teflonem, zapewniając</w:t>
      </w:r>
      <w:r w:rsidR="00A562E6" w:rsidRPr="007C2176">
        <w:rPr>
          <w:rFonts w:ascii="Times New Roman" w:hAnsi="Times New Roman" w:cs="Times New Roman"/>
        </w:rPr>
        <w:t>y</w:t>
      </w:r>
      <w:r w:rsidR="003F2418" w:rsidRPr="007C2176">
        <w:rPr>
          <w:rFonts w:ascii="Times New Roman" w:hAnsi="Times New Roman" w:cs="Times New Roman"/>
        </w:rPr>
        <w:t xml:space="preserve"> możliwość reakcji w temperaturze do 180°C, </w:t>
      </w:r>
    </w:p>
    <w:p w14:paraId="2991D80B" w14:textId="77777777" w:rsidR="003A103A" w:rsidRDefault="003F2418" w:rsidP="0087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zapewniając</w:t>
      </w:r>
      <w:r w:rsidR="00A562E6" w:rsidRPr="007C2176">
        <w:rPr>
          <w:rFonts w:ascii="Times New Roman" w:hAnsi="Times New Roman" w:cs="Times New Roman"/>
        </w:rPr>
        <w:t>y</w:t>
      </w:r>
      <w:r w:rsidRPr="007C2176">
        <w:rPr>
          <w:rFonts w:ascii="Times New Roman" w:hAnsi="Times New Roman" w:cs="Times New Roman"/>
        </w:rPr>
        <w:t xml:space="preserve"> dobr</w:t>
      </w:r>
      <w:r w:rsidR="00A562E6" w:rsidRPr="007C2176">
        <w:rPr>
          <w:rFonts w:ascii="Times New Roman" w:hAnsi="Times New Roman" w:cs="Times New Roman"/>
        </w:rPr>
        <w:t>ą</w:t>
      </w:r>
      <w:r w:rsidRPr="007C2176">
        <w:rPr>
          <w:rFonts w:ascii="Times New Roman" w:hAnsi="Times New Roman" w:cs="Times New Roman"/>
        </w:rPr>
        <w:t xml:space="preserve"> wymianę ciepła pomiędzy płyt</w:t>
      </w:r>
      <w:r w:rsidR="00A562E6" w:rsidRPr="007C2176">
        <w:rPr>
          <w:rFonts w:ascii="Times New Roman" w:hAnsi="Times New Roman" w:cs="Times New Roman"/>
        </w:rPr>
        <w:t>ą</w:t>
      </w:r>
      <w:r w:rsidRPr="007C2176">
        <w:rPr>
          <w:rFonts w:ascii="Times New Roman" w:hAnsi="Times New Roman" w:cs="Times New Roman"/>
        </w:rPr>
        <w:t xml:space="preserve"> grzejn</w:t>
      </w:r>
      <w:r w:rsidR="00A562E6" w:rsidRPr="007C2176">
        <w:rPr>
          <w:rFonts w:ascii="Times New Roman" w:hAnsi="Times New Roman" w:cs="Times New Roman"/>
        </w:rPr>
        <w:t>ą</w:t>
      </w:r>
      <w:r w:rsidRPr="007C2176">
        <w:rPr>
          <w:rFonts w:ascii="Times New Roman" w:hAnsi="Times New Roman" w:cs="Times New Roman"/>
        </w:rPr>
        <w:t xml:space="preserve"> mieszadła a zawartością kolby, niezaburzając</w:t>
      </w:r>
      <w:r w:rsidR="00A562E6" w:rsidRPr="007C2176">
        <w:rPr>
          <w:rFonts w:ascii="Times New Roman" w:hAnsi="Times New Roman" w:cs="Times New Roman"/>
        </w:rPr>
        <w:t>y</w:t>
      </w:r>
      <w:r w:rsidRPr="007C2176">
        <w:rPr>
          <w:rFonts w:ascii="Times New Roman" w:hAnsi="Times New Roman" w:cs="Times New Roman"/>
        </w:rPr>
        <w:t xml:space="preserve"> pola magnetycznego</w:t>
      </w:r>
      <w:r w:rsidR="00A562E6" w:rsidRPr="007C2176">
        <w:rPr>
          <w:rFonts w:ascii="Times New Roman" w:hAnsi="Times New Roman" w:cs="Times New Roman"/>
        </w:rPr>
        <w:t xml:space="preserve">. </w:t>
      </w:r>
      <w:r w:rsidR="00B21DF1" w:rsidRPr="007C2176">
        <w:rPr>
          <w:rFonts w:ascii="Times New Roman" w:hAnsi="Times New Roman" w:cs="Times New Roman"/>
        </w:rPr>
        <w:t xml:space="preserve"> </w:t>
      </w:r>
    </w:p>
    <w:p w14:paraId="3E888EB0" w14:textId="75E2D588" w:rsidR="003F2418" w:rsidRPr="007C2176" w:rsidRDefault="003A103A" w:rsidP="0087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562E6" w:rsidRPr="007C2176">
        <w:rPr>
          <w:rFonts w:ascii="Times New Roman" w:hAnsi="Times New Roman" w:cs="Times New Roman"/>
        </w:rPr>
        <w:t xml:space="preserve">o kolb o pojemności 100 ML umożliwiający pracę z kolbami o mniejszej pojemności tj. 10, 25 i 50 ML. </w:t>
      </w:r>
    </w:p>
    <w:p w14:paraId="671F21C4" w14:textId="77777777" w:rsidR="003F2418" w:rsidRPr="007C2176" w:rsidRDefault="003F2418" w:rsidP="00043C8E">
      <w:pPr>
        <w:tabs>
          <w:tab w:val="left" w:pos="1134"/>
        </w:tabs>
        <w:spacing w:after="0" w:line="240" w:lineRule="auto"/>
        <w:ind w:hanging="360"/>
        <w:rPr>
          <w:rFonts w:ascii="Times New Roman" w:hAnsi="Times New Roman" w:cs="Times New Roman"/>
          <w:highlight w:val="yellow"/>
        </w:rPr>
      </w:pPr>
    </w:p>
    <w:p w14:paraId="091B05F0" w14:textId="2B219F64" w:rsidR="00874387" w:rsidRPr="00874387" w:rsidRDefault="008655FF" w:rsidP="00396D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  <w:b/>
          <w:bCs/>
        </w:rPr>
        <w:t>Wkładka regulacyjna H 135.20</w:t>
      </w:r>
      <w:r w:rsidR="00007BEA" w:rsidRPr="007C2176">
        <w:rPr>
          <w:rFonts w:ascii="Times New Roman" w:hAnsi="Times New Roman" w:cs="Times New Roman"/>
          <w:b/>
          <w:bCs/>
        </w:rPr>
        <w:t>3</w:t>
      </w:r>
      <w:r w:rsidRPr="007C2176">
        <w:rPr>
          <w:rFonts w:ascii="Times New Roman" w:hAnsi="Times New Roman" w:cs="Times New Roman"/>
          <w:b/>
          <w:bCs/>
        </w:rPr>
        <w:t xml:space="preserve">. </w:t>
      </w:r>
      <w:r w:rsidR="003A103A">
        <w:rPr>
          <w:rFonts w:ascii="Times New Roman" w:hAnsi="Times New Roman" w:cs="Times New Roman"/>
          <w:b/>
          <w:bCs/>
        </w:rPr>
        <w:t xml:space="preserve">o poj. 50ml </w:t>
      </w:r>
      <w:r w:rsidR="00B8770A" w:rsidRPr="004B3FA1">
        <w:rPr>
          <w:rFonts w:ascii="Times New Roman" w:hAnsi="Times New Roman" w:cs="Times New Roman"/>
        </w:rPr>
        <w:t>lub równoważna</w:t>
      </w:r>
      <w:r w:rsidR="00874387">
        <w:rPr>
          <w:rFonts w:ascii="Times New Roman" w:hAnsi="Times New Roman" w:cs="Times New Roman"/>
          <w:b/>
          <w:bCs/>
        </w:rPr>
        <w:t>- 1szt.</w:t>
      </w:r>
    </w:p>
    <w:p w14:paraId="142F528E" w14:textId="2A1F16A4" w:rsidR="003A103A" w:rsidRDefault="003A103A" w:rsidP="0087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F2418" w:rsidRPr="00874387">
        <w:rPr>
          <w:rFonts w:ascii="Times New Roman" w:hAnsi="Times New Roman" w:cs="Times New Roman"/>
        </w:rPr>
        <w:t>kład redukcyjn</w:t>
      </w:r>
      <w:r w:rsidR="00A562E6" w:rsidRPr="00874387">
        <w:rPr>
          <w:rFonts w:ascii="Times New Roman" w:hAnsi="Times New Roman" w:cs="Times New Roman"/>
        </w:rPr>
        <w:t>y</w:t>
      </w:r>
      <w:r w:rsidR="003F2418" w:rsidRPr="00874387">
        <w:rPr>
          <w:rFonts w:ascii="Times New Roman" w:hAnsi="Times New Roman" w:cs="Times New Roman"/>
        </w:rPr>
        <w:t xml:space="preserve"> do bloków reakcyjnych</w:t>
      </w:r>
      <w:r w:rsidR="008655FF" w:rsidRPr="00874387">
        <w:rPr>
          <w:rFonts w:ascii="Times New Roman" w:hAnsi="Times New Roman" w:cs="Times New Roman"/>
        </w:rPr>
        <w:t>,</w:t>
      </w:r>
      <w:r w:rsidR="003F2418" w:rsidRPr="00874387">
        <w:rPr>
          <w:rFonts w:ascii="Times New Roman" w:hAnsi="Times New Roman" w:cs="Times New Roman"/>
        </w:rPr>
        <w:t xml:space="preserve"> </w:t>
      </w:r>
      <w:r w:rsidR="003F2418" w:rsidRPr="007C2176">
        <w:rPr>
          <w:rFonts w:ascii="Times New Roman" w:hAnsi="Times New Roman" w:cs="Times New Roman"/>
        </w:rPr>
        <w:t>umożliwiający stosowanie kolb o pojemności</w:t>
      </w:r>
    </w:p>
    <w:p w14:paraId="5B2DB2FD" w14:textId="767EDE59" w:rsidR="00441CA8" w:rsidRDefault="00007BEA" w:rsidP="003A103A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50</w:t>
      </w:r>
      <w:r w:rsidR="003F2418" w:rsidRPr="007C2176">
        <w:rPr>
          <w:rFonts w:ascii="Times New Roman" w:hAnsi="Times New Roman" w:cs="Times New Roman"/>
        </w:rPr>
        <w:t xml:space="preserve"> ml</w:t>
      </w:r>
    </w:p>
    <w:p w14:paraId="2A43842F" w14:textId="1662152A" w:rsidR="008C601D" w:rsidRPr="00874387" w:rsidRDefault="003A103A" w:rsidP="0087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41CA8" w:rsidRPr="007C2176">
        <w:rPr>
          <w:rFonts w:ascii="Times New Roman" w:hAnsi="Times New Roman" w:cs="Times New Roman"/>
        </w:rPr>
        <w:t>ykonana z aluminium anodyzowanego, kuliste dno, temperatura robocza maksymalna 300</w:t>
      </w:r>
      <w:r>
        <w:rPr>
          <w:rFonts w:ascii="Times New Roman" w:hAnsi="Times New Roman" w:cs="Times New Roman"/>
        </w:rPr>
        <w:t> </w:t>
      </w:r>
      <w:r w:rsidR="00441CA8" w:rsidRPr="007C2176">
        <w:rPr>
          <w:rFonts w:ascii="Times New Roman" w:hAnsi="Times New Roman" w:cs="Times New Roman"/>
        </w:rPr>
        <w:t>°C</w:t>
      </w:r>
      <w:r w:rsidR="00441CA8" w:rsidRPr="00874387">
        <w:rPr>
          <w:rFonts w:ascii="Times New Roman" w:hAnsi="Times New Roman" w:cs="Times New Roman"/>
        </w:rPr>
        <w:t>.</w:t>
      </w:r>
      <w:r w:rsidR="003F2418" w:rsidRPr="00874387">
        <w:rPr>
          <w:rFonts w:ascii="Times New Roman" w:hAnsi="Times New Roman" w:cs="Times New Roman"/>
        </w:rPr>
        <w:t xml:space="preserve"> </w:t>
      </w:r>
    </w:p>
    <w:p w14:paraId="6F7512CF" w14:textId="77777777" w:rsidR="003A103A" w:rsidRDefault="003A103A" w:rsidP="003F2418">
      <w:pPr>
        <w:spacing w:line="240" w:lineRule="auto"/>
        <w:rPr>
          <w:rFonts w:ascii="Times New Roman" w:eastAsia="Calibri" w:hAnsi="Times New Roman" w:cs="Times New Roman"/>
          <w:b/>
        </w:rPr>
      </w:pPr>
    </w:p>
    <w:p w14:paraId="4FE14C81" w14:textId="7F976E72" w:rsidR="000A716C" w:rsidRPr="007C2176" w:rsidRDefault="00007BEA" w:rsidP="003F2418">
      <w:pPr>
        <w:spacing w:line="240" w:lineRule="auto"/>
        <w:rPr>
          <w:rFonts w:ascii="Times New Roman" w:eastAsia="Calibri" w:hAnsi="Times New Roman" w:cs="Times New Roman"/>
          <w:b/>
        </w:rPr>
      </w:pPr>
      <w:r w:rsidRPr="007C2176">
        <w:rPr>
          <w:rFonts w:ascii="Times New Roman" w:eastAsia="Calibri" w:hAnsi="Times New Roman" w:cs="Times New Roman"/>
          <w:b/>
        </w:rPr>
        <w:t>ZADANIE</w:t>
      </w:r>
      <w:r w:rsidR="003F2418" w:rsidRPr="007C2176">
        <w:rPr>
          <w:rFonts w:ascii="Times New Roman" w:eastAsia="Calibri" w:hAnsi="Times New Roman" w:cs="Times New Roman"/>
          <w:b/>
        </w:rPr>
        <w:t xml:space="preserve"> </w:t>
      </w:r>
      <w:r w:rsidR="00175A0B" w:rsidRPr="007C2176">
        <w:rPr>
          <w:rFonts w:ascii="Times New Roman" w:eastAsia="Calibri" w:hAnsi="Times New Roman" w:cs="Times New Roman"/>
          <w:b/>
        </w:rPr>
        <w:t>2</w:t>
      </w:r>
      <w:r w:rsidR="003F2418" w:rsidRPr="007C2176">
        <w:rPr>
          <w:rFonts w:ascii="Times New Roman" w:eastAsia="Calibri" w:hAnsi="Times New Roman" w:cs="Times New Roman"/>
          <w:b/>
        </w:rPr>
        <w:t xml:space="preserve"> </w:t>
      </w:r>
    </w:p>
    <w:p w14:paraId="47977D66" w14:textId="01AFC9E7" w:rsidR="00043C8E" w:rsidRPr="007C2176" w:rsidRDefault="00007BEA" w:rsidP="003F2418">
      <w:pPr>
        <w:spacing w:line="240" w:lineRule="auto"/>
        <w:rPr>
          <w:rFonts w:ascii="Times New Roman" w:eastAsia="Calibri" w:hAnsi="Times New Roman" w:cs="Times New Roman"/>
          <w:b/>
        </w:rPr>
      </w:pPr>
      <w:r w:rsidRPr="007C2176">
        <w:rPr>
          <w:rFonts w:ascii="Times New Roman" w:eastAsia="Calibri" w:hAnsi="Times New Roman" w:cs="Times New Roman"/>
          <w:b/>
        </w:rPr>
        <w:t xml:space="preserve">Mieszadła i akcesoria </w:t>
      </w:r>
      <w:proofErr w:type="spellStart"/>
      <w:r w:rsidRPr="007C2176">
        <w:rPr>
          <w:rFonts w:ascii="Times New Roman" w:eastAsia="Calibri" w:hAnsi="Times New Roman" w:cs="Times New Roman"/>
          <w:b/>
        </w:rPr>
        <w:t>Heidolph</w:t>
      </w:r>
      <w:proofErr w:type="spellEnd"/>
    </w:p>
    <w:p w14:paraId="000EE86A" w14:textId="77777777" w:rsidR="000A716C" w:rsidRPr="007C2176" w:rsidRDefault="000A716C" w:rsidP="000A716C">
      <w:pPr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  <w:b/>
          <w:bCs/>
        </w:rPr>
        <w:t xml:space="preserve">Termin realizacji: </w:t>
      </w:r>
      <w:r w:rsidRPr="007C2176">
        <w:rPr>
          <w:rFonts w:ascii="Times New Roman" w:hAnsi="Times New Roman" w:cs="Times New Roman"/>
        </w:rPr>
        <w:t>nie dłuższy niż 21dni</w:t>
      </w:r>
    </w:p>
    <w:p w14:paraId="56F6DDD5" w14:textId="77777777" w:rsidR="000A716C" w:rsidRPr="007C2176" w:rsidRDefault="000A716C" w:rsidP="000A716C">
      <w:pPr>
        <w:spacing w:after="0"/>
        <w:rPr>
          <w:rFonts w:ascii="Times New Roman" w:hAnsi="Times New Roman" w:cs="Times New Roman"/>
          <w:b/>
          <w:bCs/>
        </w:rPr>
      </w:pPr>
      <w:r w:rsidRPr="007C2176">
        <w:rPr>
          <w:rFonts w:ascii="Times New Roman" w:hAnsi="Times New Roman" w:cs="Times New Roman"/>
          <w:b/>
          <w:bCs/>
        </w:rPr>
        <w:t xml:space="preserve">Gwarancja: </w:t>
      </w:r>
    </w:p>
    <w:p w14:paraId="25C33F5E" w14:textId="77777777" w:rsidR="003A103A" w:rsidRPr="007C2176" w:rsidRDefault="003A103A" w:rsidP="003A103A">
      <w:pPr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  <w:b/>
          <w:bCs/>
        </w:rPr>
        <w:t xml:space="preserve">– dla poz. 1 </w:t>
      </w:r>
      <w:r w:rsidRPr="007C2176">
        <w:rPr>
          <w:rFonts w:ascii="Times New Roman" w:hAnsi="Times New Roman" w:cs="Times New Roman"/>
        </w:rPr>
        <w:t>okres gwarancji nie krótszy niż 24 miesiące,</w:t>
      </w:r>
      <w:r w:rsidRPr="007C2176">
        <w:rPr>
          <w:rFonts w:ascii="Times New Roman" w:hAnsi="Times New Roman" w:cs="Times New Roman"/>
          <w:b/>
          <w:bCs/>
        </w:rPr>
        <w:t xml:space="preserve"> </w:t>
      </w:r>
      <w:r w:rsidRPr="007C2176">
        <w:rPr>
          <w:rFonts w:ascii="Times New Roman" w:hAnsi="Times New Roman" w:cs="Times New Roman"/>
        </w:rPr>
        <w:t>lecz nie krótszy niż producenta.</w:t>
      </w:r>
      <w:r w:rsidRPr="007C2176">
        <w:rPr>
          <w:rFonts w:ascii="Times New Roman" w:hAnsi="Times New Roman" w:cs="Times New Roman"/>
          <w:b/>
          <w:bCs/>
        </w:rPr>
        <w:t xml:space="preserve"> </w:t>
      </w:r>
    </w:p>
    <w:p w14:paraId="57A91E7A" w14:textId="4005C86D" w:rsidR="000A716C" w:rsidRPr="007C2176" w:rsidRDefault="000A716C" w:rsidP="000A716C">
      <w:pPr>
        <w:spacing w:after="0"/>
        <w:rPr>
          <w:rFonts w:ascii="Times New Roman" w:hAnsi="Times New Roman" w:cs="Times New Roman"/>
          <w:b/>
          <w:bCs/>
        </w:rPr>
      </w:pPr>
      <w:r w:rsidRPr="007C2176">
        <w:rPr>
          <w:rFonts w:ascii="Times New Roman" w:hAnsi="Times New Roman" w:cs="Times New Roman"/>
          <w:b/>
          <w:bCs/>
        </w:rPr>
        <w:t xml:space="preserve">– dla poz. 2-4 </w:t>
      </w:r>
      <w:r w:rsidRPr="007C2176">
        <w:rPr>
          <w:rFonts w:ascii="Times New Roman" w:hAnsi="Times New Roman" w:cs="Times New Roman"/>
        </w:rPr>
        <w:t>okres gwarancji nie krótszy niż 12 miesięcy,</w:t>
      </w:r>
      <w:r w:rsidRPr="007C2176">
        <w:rPr>
          <w:rFonts w:ascii="Times New Roman" w:hAnsi="Times New Roman" w:cs="Times New Roman"/>
          <w:b/>
          <w:bCs/>
        </w:rPr>
        <w:t xml:space="preserve"> </w:t>
      </w:r>
      <w:r w:rsidRPr="007C2176">
        <w:rPr>
          <w:rFonts w:ascii="Times New Roman" w:hAnsi="Times New Roman" w:cs="Times New Roman"/>
        </w:rPr>
        <w:t>lecz nie krótszy niż producenta.</w:t>
      </w:r>
      <w:r w:rsidRPr="007C2176">
        <w:rPr>
          <w:rFonts w:ascii="Times New Roman" w:hAnsi="Times New Roman" w:cs="Times New Roman"/>
          <w:b/>
          <w:bCs/>
        </w:rPr>
        <w:t xml:space="preserve"> </w:t>
      </w:r>
    </w:p>
    <w:p w14:paraId="4865AF9D" w14:textId="77777777" w:rsidR="000A716C" w:rsidRPr="007C2176" w:rsidRDefault="000A716C" w:rsidP="003F2418">
      <w:pPr>
        <w:spacing w:line="240" w:lineRule="auto"/>
        <w:rPr>
          <w:rFonts w:ascii="Times New Roman" w:eastAsia="Calibri" w:hAnsi="Times New Roman" w:cs="Times New Roman"/>
          <w:b/>
        </w:rPr>
      </w:pPr>
    </w:p>
    <w:p w14:paraId="71A0B46C" w14:textId="17057D14" w:rsidR="003F2418" w:rsidRPr="007C2176" w:rsidRDefault="00D23814" w:rsidP="00396D1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  <w:b/>
        </w:rPr>
        <w:t xml:space="preserve">Mieszadło magnetyczne </w:t>
      </w:r>
      <w:proofErr w:type="spellStart"/>
      <w:r w:rsidRPr="007C2176">
        <w:rPr>
          <w:rFonts w:ascii="Times New Roman" w:hAnsi="Times New Roman" w:cs="Times New Roman"/>
          <w:b/>
        </w:rPr>
        <w:t>Hei-Plate</w:t>
      </w:r>
      <w:proofErr w:type="spellEnd"/>
      <w:r w:rsidRPr="007C2176">
        <w:rPr>
          <w:rFonts w:ascii="Times New Roman" w:hAnsi="Times New Roman" w:cs="Times New Roman"/>
          <w:b/>
        </w:rPr>
        <w:t xml:space="preserve"> </w:t>
      </w:r>
      <w:proofErr w:type="spellStart"/>
      <w:r w:rsidRPr="007C2176">
        <w:rPr>
          <w:rFonts w:ascii="Times New Roman" w:hAnsi="Times New Roman" w:cs="Times New Roman"/>
          <w:b/>
        </w:rPr>
        <w:t>Mix'n'heat</w:t>
      </w:r>
      <w:proofErr w:type="spellEnd"/>
      <w:r w:rsidRPr="007C2176">
        <w:rPr>
          <w:rFonts w:ascii="Times New Roman" w:hAnsi="Times New Roman" w:cs="Times New Roman"/>
          <w:b/>
        </w:rPr>
        <w:t xml:space="preserve"> </w:t>
      </w:r>
      <w:proofErr w:type="spellStart"/>
      <w:r w:rsidRPr="007C2176">
        <w:rPr>
          <w:rFonts w:ascii="Times New Roman" w:hAnsi="Times New Roman" w:cs="Times New Roman"/>
          <w:b/>
        </w:rPr>
        <w:t>Core</w:t>
      </w:r>
      <w:proofErr w:type="spellEnd"/>
      <w:r w:rsidRPr="007C2176">
        <w:rPr>
          <w:rFonts w:ascii="Times New Roman" w:hAnsi="Times New Roman" w:cs="Times New Roman"/>
          <w:b/>
        </w:rPr>
        <w:t xml:space="preserve">+ </w:t>
      </w:r>
      <w:r w:rsidR="003F2418" w:rsidRPr="007C2176">
        <w:rPr>
          <w:rFonts w:ascii="Times New Roman" w:hAnsi="Times New Roman" w:cs="Times New Roman"/>
        </w:rPr>
        <w:t xml:space="preserve">lub równoważne </w:t>
      </w:r>
      <w:r w:rsidR="000A716C" w:rsidRPr="007C2176">
        <w:rPr>
          <w:rFonts w:ascii="Times New Roman" w:hAnsi="Times New Roman" w:cs="Times New Roman"/>
          <w:b/>
          <w:bCs/>
        </w:rPr>
        <w:t>1</w:t>
      </w:r>
      <w:r w:rsidR="003F2418" w:rsidRPr="007C2176">
        <w:rPr>
          <w:rFonts w:ascii="Times New Roman" w:hAnsi="Times New Roman" w:cs="Times New Roman"/>
          <w:b/>
          <w:bCs/>
        </w:rPr>
        <w:t> szt.</w:t>
      </w:r>
      <w:r w:rsidR="003F2418" w:rsidRPr="007C2176">
        <w:rPr>
          <w:rFonts w:ascii="Times New Roman" w:hAnsi="Times New Roman" w:cs="Times New Roman"/>
        </w:rPr>
        <w:t>, spełniające poniższe wymagania:</w:t>
      </w:r>
    </w:p>
    <w:p w14:paraId="214ADDD0" w14:textId="77777777" w:rsidR="00496F0E" w:rsidRPr="007C2176" w:rsidRDefault="00496F0E" w:rsidP="00496F0E">
      <w:pPr>
        <w:pStyle w:val="Akapitzlist"/>
        <w:rPr>
          <w:rFonts w:ascii="Times New Roman" w:hAnsi="Times New Roman" w:cs="Times New Roman"/>
        </w:rPr>
      </w:pPr>
    </w:p>
    <w:p w14:paraId="6E568A4F" w14:textId="5662A46D" w:rsidR="00A56AD9" w:rsidRPr="007C2176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m</w:t>
      </w:r>
      <w:r w:rsidR="00D23814" w:rsidRPr="007C2176">
        <w:rPr>
          <w:rFonts w:ascii="Times New Roman" w:hAnsi="Times New Roman" w:cs="Times New Roman"/>
        </w:rPr>
        <w:t>ieszadło magnetyczne z grzaniem o mocy grzewczej przynajmniej 800 W</w:t>
      </w:r>
    </w:p>
    <w:p w14:paraId="672FC46E" w14:textId="77777777" w:rsidR="00A56AD9" w:rsidRPr="007C2176" w:rsidRDefault="00D23814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z aluminiową płytą wierzchnią pokrytą ceramiczną powłoką odporną na zarysowania, odporną chemicznie i dającą szybki transfer ciepła</w:t>
      </w:r>
    </w:p>
    <w:p w14:paraId="06A8BE10" w14:textId="57F908D1" w:rsidR="00D23814" w:rsidRPr="007C2176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m</w:t>
      </w:r>
      <w:r w:rsidR="00D23814" w:rsidRPr="007C2176">
        <w:rPr>
          <w:rFonts w:ascii="Times New Roman" w:hAnsi="Times New Roman" w:cs="Times New Roman"/>
        </w:rPr>
        <w:t xml:space="preserve">ieszadło w przypadku wyłączenia grzania nie powinno się zatrzymywać, </w:t>
      </w:r>
    </w:p>
    <w:p w14:paraId="1290139A" w14:textId="7073FBF0" w:rsidR="00D23814" w:rsidRPr="007C2176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o</w:t>
      </w:r>
      <w:r w:rsidR="00D23814" w:rsidRPr="007C2176">
        <w:rPr>
          <w:rFonts w:ascii="Times New Roman" w:hAnsi="Times New Roman" w:cs="Times New Roman"/>
        </w:rPr>
        <w:t xml:space="preserve">ddzielne pokrętła grzania i obrotów z opcją blokady. </w:t>
      </w:r>
    </w:p>
    <w:p w14:paraId="3C4CBFBB" w14:textId="6FB26A4C" w:rsidR="00D23814" w:rsidRPr="007C2176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lastRenderedPageBreak/>
        <w:t>w</w:t>
      </w:r>
      <w:r w:rsidR="00D23814" w:rsidRPr="007C2176">
        <w:rPr>
          <w:rFonts w:ascii="Times New Roman" w:hAnsi="Times New Roman" w:cs="Times New Roman"/>
        </w:rPr>
        <w:t>skaźnik włączonego ogrzewania i obrotów</w:t>
      </w:r>
    </w:p>
    <w:p w14:paraId="67643908" w14:textId="124A073F" w:rsidR="00D23814" w:rsidRPr="007C2176" w:rsidRDefault="00A56AD9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w</w:t>
      </w:r>
      <w:r w:rsidR="00D23814" w:rsidRPr="007C2176">
        <w:rPr>
          <w:rFonts w:ascii="Times New Roman" w:hAnsi="Times New Roman" w:cs="Times New Roman"/>
        </w:rPr>
        <w:t>skaźnik temperatury płyty &gt;50 C po wyłączeniu grzania</w:t>
      </w:r>
      <w:r w:rsidR="00D23814" w:rsidRPr="007C2176">
        <w:rPr>
          <w:rFonts w:ascii="Times New Roman" w:hAnsi="Times New Roman" w:cs="Times New Roman"/>
        </w:rPr>
        <w:br/>
      </w:r>
      <w:r w:rsidRPr="007C2176">
        <w:rPr>
          <w:rFonts w:ascii="Times New Roman" w:hAnsi="Times New Roman" w:cs="Times New Roman"/>
        </w:rPr>
        <w:t>w</w:t>
      </w:r>
      <w:r w:rsidR="00D23814" w:rsidRPr="007C2176">
        <w:rPr>
          <w:rFonts w:ascii="Times New Roman" w:hAnsi="Times New Roman" w:cs="Times New Roman"/>
        </w:rPr>
        <w:t>budowane przyłącze do zewnętrznego czujnika temperatury, powinno umożliwiać precyzyjną kontrolę temperatury oraz zabezpieczać przed przegrzaniem.</w:t>
      </w:r>
    </w:p>
    <w:p w14:paraId="0AECC86B" w14:textId="59359E72" w:rsidR="00D23814" w:rsidRPr="007C2176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c</w:t>
      </w:r>
      <w:r w:rsidR="00D23814" w:rsidRPr="007C2176">
        <w:rPr>
          <w:rFonts w:ascii="Times New Roman" w:hAnsi="Times New Roman" w:cs="Times New Roman"/>
        </w:rPr>
        <w:t>yfrowy wyświetlacz do ustawienia i odczytu temp. i prędkości obrotowej.</w:t>
      </w:r>
      <w:r w:rsidR="00D23814" w:rsidRPr="007C2176">
        <w:rPr>
          <w:rFonts w:ascii="Times New Roman" w:hAnsi="Times New Roman" w:cs="Times New Roman"/>
        </w:rPr>
        <w:br/>
      </w:r>
      <w:r w:rsidRPr="007C2176">
        <w:rPr>
          <w:rFonts w:ascii="Times New Roman" w:hAnsi="Times New Roman" w:cs="Times New Roman"/>
        </w:rPr>
        <w:t>m</w:t>
      </w:r>
      <w:r w:rsidR="00D23814" w:rsidRPr="007C2176">
        <w:rPr>
          <w:rFonts w:ascii="Times New Roman" w:hAnsi="Times New Roman" w:cs="Times New Roman"/>
        </w:rPr>
        <w:t xml:space="preserve">aksymalna prędkość obrotowa przynajmniej 1400 </w:t>
      </w:r>
      <w:proofErr w:type="spellStart"/>
      <w:r w:rsidR="00D23814" w:rsidRPr="007C2176">
        <w:rPr>
          <w:rFonts w:ascii="Times New Roman" w:hAnsi="Times New Roman" w:cs="Times New Roman"/>
        </w:rPr>
        <w:t>obr</w:t>
      </w:r>
      <w:proofErr w:type="spellEnd"/>
      <w:r w:rsidR="00D23814" w:rsidRPr="007C2176">
        <w:rPr>
          <w:rFonts w:ascii="Times New Roman" w:hAnsi="Times New Roman" w:cs="Times New Roman"/>
        </w:rPr>
        <w:t>/min.</w:t>
      </w:r>
    </w:p>
    <w:p w14:paraId="77DFE86F" w14:textId="694D9EE3" w:rsidR="00496F0E" w:rsidRPr="007C2176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d</w:t>
      </w:r>
      <w:r w:rsidR="00D23814" w:rsidRPr="007C2176">
        <w:rPr>
          <w:rFonts w:ascii="Times New Roman" w:hAnsi="Times New Roman" w:cs="Times New Roman"/>
        </w:rPr>
        <w:t>elikatny start obrotów</w:t>
      </w:r>
    </w:p>
    <w:p w14:paraId="38D1628D" w14:textId="521C82CB" w:rsidR="00D23814" w:rsidRPr="007C2176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t</w:t>
      </w:r>
      <w:r w:rsidR="00D23814" w:rsidRPr="007C2176">
        <w:rPr>
          <w:rFonts w:ascii="Times New Roman" w:hAnsi="Times New Roman" w:cs="Times New Roman"/>
        </w:rPr>
        <w:t>emperatura płyty grzejnej przynajmniej od 20 do 300°C</w:t>
      </w:r>
    </w:p>
    <w:p w14:paraId="34577CED" w14:textId="6B0A916B" w:rsidR="00496F0E" w:rsidRPr="007C2176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k</w:t>
      </w:r>
      <w:r w:rsidR="00D23814" w:rsidRPr="007C2176">
        <w:rPr>
          <w:rFonts w:ascii="Times New Roman" w:hAnsi="Times New Roman" w:cs="Times New Roman"/>
        </w:rPr>
        <w:t>ontroler PID z opcją grzania szybkiego lub precyzyjnego bez przegrzania</w:t>
      </w:r>
    </w:p>
    <w:p w14:paraId="53BE7F1B" w14:textId="4728F83E" w:rsidR="00D23814" w:rsidRPr="007C2176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d</w:t>
      </w:r>
      <w:r w:rsidR="00D23814" w:rsidRPr="007C2176">
        <w:rPr>
          <w:rFonts w:ascii="Times New Roman" w:hAnsi="Times New Roman" w:cs="Times New Roman"/>
        </w:rPr>
        <w:t>okładność nastawienia temperatury nie gorsza niż ±</w:t>
      </w:r>
      <w:smartTag w:uri="urn:schemas-microsoft-com:office:smarttags" w:element="metricconverter">
        <w:smartTagPr>
          <w:attr w:name="ProductID" w:val="1ﾰC"/>
        </w:smartTagPr>
        <w:r w:rsidR="00D23814" w:rsidRPr="007C2176">
          <w:rPr>
            <w:rFonts w:ascii="Times New Roman" w:hAnsi="Times New Roman" w:cs="Times New Roman"/>
          </w:rPr>
          <w:t>1°C</w:t>
        </w:r>
      </w:smartTag>
      <w:r w:rsidR="00D23814" w:rsidRPr="007C2176">
        <w:rPr>
          <w:rFonts w:ascii="Times New Roman" w:hAnsi="Times New Roman" w:cs="Times New Roman"/>
        </w:rPr>
        <w:t xml:space="preserve"> z czujnikiem temperatury</w:t>
      </w:r>
    </w:p>
    <w:p w14:paraId="68591B36" w14:textId="6008C13E" w:rsidR="00496F0E" w:rsidRPr="007C2176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o</w:t>
      </w:r>
      <w:r w:rsidR="00D23814" w:rsidRPr="007C2176">
        <w:rPr>
          <w:rFonts w:ascii="Times New Roman" w:hAnsi="Times New Roman" w:cs="Times New Roman"/>
        </w:rPr>
        <w:t xml:space="preserve">ddzielny obwód bezpieczeństwa powinien wyłączyć grzanie, jeśli temperatura płyty przekroczy o </w:t>
      </w:r>
      <w:smartTag w:uri="urn:schemas-microsoft-com:office:smarttags" w:element="metricconverter">
        <w:smartTagPr>
          <w:attr w:name="ProductID" w:val="25ﾰC"/>
        </w:smartTagPr>
        <w:r w:rsidR="00D23814" w:rsidRPr="007C2176">
          <w:rPr>
            <w:rFonts w:ascii="Times New Roman" w:hAnsi="Times New Roman" w:cs="Times New Roman"/>
          </w:rPr>
          <w:t>25°C</w:t>
        </w:r>
      </w:smartTag>
      <w:r w:rsidR="00D23814" w:rsidRPr="007C2176">
        <w:rPr>
          <w:rFonts w:ascii="Times New Roman" w:hAnsi="Times New Roman" w:cs="Times New Roman"/>
        </w:rPr>
        <w:t xml:space="preserve"> ustawioną temperaturę.</w:t>
      </w:r>
    </w:p>
    <w:p w14:paraId="1567713C" w14:textId="1A4A2265" w:rsidR="00496F0E" w:rsidRPr="007C2176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m</w:t>
      </w:r>
      <w:r w:rsidR="00D23814" w:rsidRPr="007C2176">
        <w:rPr>
          <w:rFonts w:ascii="Times New Roman" w:hAnsi="Times New Roman" w:cs="Times New Roman"/>
        </w:rPr>
        <w:t xml:space="preserve">aksymalna objętość mieszania przynajmniej </w:t>
      </w:r>
      <w:smartTag w:uri="urn:schemas-microsoft-com:office:smarttags" w:element="metricconverter">
        <w:smartTagPr>
          <w:attr w:name="ProductID" w:val="20 l"/>
        </w:smartTagPr>
        <w:r w:rsidR="00D23814" w:rsidRPr="007C2176">
          <w:rPr>
            <w:rFonts w:ascii="Times New Roman" w:hAnsi="Times New Roman" w:cs="Times New Roman"/>
          </w:rPr>
          <w:t>20 l</w:t>
        </w:r>
      </w:smartTag>
      <w:r w:rsidR="00D23814" w:rsidRPr="007C2176">
        <w:rPr>
          <w:rFonts w:ascii="Times New Roman" w:hAnsi="Times New Roman" w:cs="Times New Roman"/>
        </w:rPr>
        <w:t xml:space="preserve"> w przeliczeniu na wodę.</w:t>
      </w:r>
    </w:p>
    <w:p w14:paraId="28ADF838" w14:textId="5728266A" w:rsidR="00496F0E" w:rsidRPr="007C2176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ś</w:t>
      </w:r>
      <w:r w:rsidR="00D23814" w:rsidRPr="007C2176">
        <w:rPr>
          <w:rFonts w:ascii="Times New Roman" w:hAnsi="Times New Roman" w:cs="Times New Roman"/>
        </w:rPr>
        <w:t>rednica płyty grzejnej 145 mm</w:t>
      </w:r>
    </w:p>
    <w:p w14:paraId="1C74FC2E" w14:textId="291F7ACD" w:rsidR="00496F0E" w:rsidRPr="007C2176" w:rsidRDefault="00496F0E" w:rsidP="00396D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k</w:t>
      </w:r>
      <w:r w:rsidR="00D23814" w:rsidRPr="007C2176">
        <w:rPr>
          <w:rFonts w:ascii="Times New Roman" w:hAnsi="Times New Roman" w:cs="Times New Roman"/>
        </w:rPr>
        <w:t>lasa bezpieczeństwa zgodnie z DIN 60529: przynajmniej IP 42</w:t>
      </w:r>
    </w:p>
    <w:p w14:paraId="4BD50A5C" w14:textId="7D1CD158" w:rsidR="00496F0E" w:rsidRPr="007C2176" w:rsidRDefault="00496F0E" w:rsidP="00396D1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w komplecie czujnik temperatury Pt100 w stalowej obudowie</w:t>
      </w:r>
    </w:p>
    <w:p w14:paraId="4E8DDED6" w14:textId="77777777" w:rsidR="00496F0E" w:rsidRPr="007C2176" w:rsidRDefault="00496F0E" w:rsidP="00496F0E">
      <w:pPr>
        <w:spacing w:after="0"/>
        <w:rPr>
          <w:rFonts w:ascii="Times New Roman" w:hAnsi="Times New Roman" w:cs="Times New Roman"/>
        </w:rPr>
      </w:pPr>
    </w:p>
    <w:p w14:paraId="360FB8AF" w14:textId="00642FF5" w:rsidR="00D23814" w:rsidRPr="007C2176" w:rsidRDefault="00D23814" w:rsidP="00396D1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Wkładka  </w:t>
      </w:r>
      <w:r w:rsidR="00303B89" w:rsidRPr="007C2176">
        <w:rPr>
          <w:rFonts w:ascii="Times New Roman" w:hAnsi="Times New Roman" w:cs="Times New Roman"/>
        </w:rPr>
        <w:t xml:space="preserve">grzejna </w:t>
      </w:r>
      <w:r w:rsidRPr="007C2176">
        <w:rPr>
          <w:rFonts w:ascii="Times New Roman" w:hAnsi="Times New Roman" w:cs="Times New Roman"/>
        </w:rPr>
        <w:t>do kolb o poj. 10ml</w:t>
      </w:r>
      <w:r w:rsidR="00496F0E" w:rsidRPr="007C2176">
        <w:rPr>
          <w:rFonts w:ascii="Times New Roman" w:hAnsi="Times New Roman" w:cs="Times New Roman"/>
        </w:rPr>
        <w:t xml:space="preserve"> </w:t>
      </w:r>
      <w:proofErr w:type="spellStart"/>
      <w:r w:rsidR="00303B89" w:rsidRPr="007C2176">
        <w:rPr>
          <w:rFonts w:ascii="Times New Roman" w:hAnsi="Times New Roman" w:cs="Times New Roman"/>
          <w:b/>
          <w:bCs/>
        </w:rPr>
        <w:t>Heat</w:t>
      </w:r>
      <w:proofErr w:type="spellEnd"/>
      <w:r w:rsidR="00303B89" w:rsidRPr="007C2176">
        <w:rPr>
          <w:rFonts w:ascii="Times New Roman" w:hAnsi="Times New Roman" w:cs="Times New Roman"/>
          <w:b/>
          <w:bCs/>
        </w:rPr>
        <w:t>-on</w:t>
      </w:r>
      <w:r w:rsidR="00303B89" w:rsidRPr="007C2176">
        <w:rPr>
          <w:rFonts w:ascii="Times New Roman" w:hAnsi="Times New Roman" w:cs="Times New Roman"/>
        </w:rPr>
        <w:t xml:space="preserve"> </w:t>
      </w:r>
      <w:proofErr w:type="spellStart"/>
      <w:r w:rsidR="00496F0E" w:rsidRPr="007C2176">
        <w:rPr>
          <w:rFonts w:ascii="Times New Roman" w:hAnsi="Times New Roman" w:cs="Times New Roman"/>
          <w:b/>
          <w:bCs/>
        </w:rPr>
        <w:t>Radleys</w:t>
      </w:r>
      <w:proofErr w:type="spellEnd"/>
      <w:r w:rsidR="00303B89" w:rsidRPr="007C2176">
        <w:rPr>
          <w:rFonts w:ascii="Times New Roman" w:hAnsi="Times New Roman" w:cs="Times New Roman"/>
          <w:b/>
          <w:bCs/>
        </w:rPr>
        <w:t xml:space="preserve"> </w:t>
      </w:r>
      <w:r w:rsidR="00303B89" w:rsidRPr="007C2176">
        <w:rPr>
          <w:rFonts w:ascii="Times New Roman" w:hAnsi="Times New Roman" w:cs="Times New Roman"/>
        </w:rPr>
        <w:t>lub równoważna</w:t>
      </w:r>
      <w:r w:rsidR="00303B89" w:rsidRPr="007C2176">
        <w:rPr>
          <w:rFonts w:ascii="Times New Roman" w:hAnsi="Times New Roman" w:cs="Times New Roman"/>
          <w:b/>
          <w:bCs/>
        </w:rPr>
        <w:t xml:space="preserve"> </w:t>
      </w:r>
      <w:r w:rsidR="00D76DB7" w:rsidRPr="007C2176">
        <w:rPr>
          <w:rFonts w:ascii="Times New Roman" w:hAnsi="Times New Roman" w:cs="Times New Roman"/>
        </w:rPr>
        <w:t xml:space="preserve"> – </w:t>
      </w:r>
      <w:r w:rsidR="00D76DB7" w:rsidRPr="007C2176">
        <w:rPr>
          <w:rFonts w:ascii="Times New Roman" w:hAnsi="Times New Roman" w:cs="Times New Roman"/>
          <w:b/>
          <w:bCs/>
        </w:rPr>
        <w:t>1szt.</w:t>
      </w:r>
    </w:p>
    <w:p w14:paraId="152A9536" w14:textId="1E85C192" w:rsidR="00303B89" w:rsidRPr="007C2176" w:rsidRDefault="00303B89" w:rsidP="00324ED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Wykonana z wytrzymałego aluminium, zapewniającego równomierny transfer ciepła</w:t>
      </w:r>
    </w:p>
    <w:p w14:paraId="333CA10F" w14:textId="59F6BDCF" w:rsidR="00786BA1" w:rsidRPr="007C2176" w:rsidRDefault="00786BA1" w:rsidP="00324ED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Pokrycie </w:t>
      </w:r>
      <w:proofErr w:type="spellStart"/>
      <w:r w:rsidRPr="007C2176">
        <w:rPr>
          <w:rFonts w:ascii="Times New Roman" w:hAnsi="Times New Roman" w:cs="Times New Roman"/>
        </w:rPr>
        <w:t>fluoropolimerowe</w:t>
      </w:r>
      <w:proofErr w:type="spellEnd"/>
      <w:r w:rsidRPr="007C2176">
        <w:rPr>
          <w:rFonts w:ascii="Times New Roman" w:hAnsi="Times New Roman" w:cs="Times New Roman"/>
        </w:rPr>
        <w:t>, charakteryzując</w:t>
      </w:r>
      <w:r w:rsidR="00324EDF" w:rsidRPr="007C2176">
        <w:rPr>
          <w:rFonts w:ascii="Times New Roman" w:hAnsi="Times New Roman" w:cs="Times New Roman"/>
        </w:rPr>
        <w:t>a</w:t>
      </w:r>
      <w:r w:rsidRPr="007C2176">
        <w:rPr>
          <w:rFonts w:ascii="Times New Roman" w:hAnsi="Times New Roman" w:cs="Times New Roman"/>
        </w:rPr>
        <w:t xml:space="preserve"> się doskonałą odpornością chemiczną na większość rozpuszczalników, kwasów i zasad. Pokrycie </w:t>
      </w:r>
      <w:proofErr w:type="spellStart"/>
      <w:r w:rsidRPr="007C2176">
        <w:rPr>
          <w:rFonts w:ascii="Times New Roman" w:hAnsi="Times New Roman" w:cs="Times New Roman"/>
        </w:rPr>
        <w:t>fluoropolimerowe</w:t>
      </w:r>
      <w:proofErr w:type="spellEnd"/>
      <w:r w:rsidRPr="007C2176">
        <w:rPr>
          <w:rFonts w:ascii="Times New Roman" w:hAnsi="Times New Roman" w:cs="Times New Roman"/>
        </w:rPr>
        <w:t xml:space="preserve"> zapewnia również dłuższy okres eksploatacji urządzenia, jest łatwe w czyszczeniu i redukuje czas ogrzewania. </w:t>
      </w:r>
    </w:p>
    <w:p w14:paraId="7486D275" w14:textId="77777777" w:rsidR="00324EDF" w:rsidRPr="007C2176" w:rsidRDefault="00324EDF" w:rsidP="00324EDF">
      <w:pPr>
        <w:pStyle w:val="Akapitzlist"/>
        <w:rPr>
          <w:rFonts w:ascii="Times New Roman" w:hAnsi="Times New Roman" w:cs="Times New Roman"/>
        </w:rPr>
      </w:pPr>
    </w:p>
    <w:p w14:paraId="4ABFD2C4" w14:textId="574CC69B" w:rsidR="00303B89" w:rsidRPr="007C2176" w:rsidRDefault="008A467F" w:rsidP="00303B8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Wkładka  </w:t>
      </w:r>
      <w:r w:rsidR="00303B89" w:rsidRPr="007C2176">
        <w:rPr>
          <w:rFonts w:ascii="Times New Roman" w:hAnsi="Times New Roman" w:cs="Times New Roman"/>
        </w:rPr>
        <w:t xml:space="preserve">grzejna </w:t>
      </w:r>
      <w:r w:rsidRPr="007C2176">
        <w:rPr>
          <w:rFonts w:ascii="Times New Roman" w:hAnsi="Times New Roman" w:cs="Times New Roman"/>
        </w:rPr>
        <w:t xml:space="preserve">do kolb o poj. 25ml </w:t>
      </w:r>
      <w:proofErr w:type="spellStart"/>
      <w:r w:rsidR="00303B89" w:rsidRPr="007C2176">
        <w:rPr>
          <w:rFonts w:ascii="Times New Roman" w:hAnsi="Times New Roman" w:cs="Times New Roman"/>
          <w:b/>
          <w:bCs/>
        </w:rPr>
        <w:t>Heat</w:t>
      </w:r>
      <w:proofErr w:type="spellEnd"/>
      <w:r w:rsidR="00303B89" w:rsidRPr="007C2176">
        <w:rPr>
          <w:rFonts w:ascii="Times New Roman" w:hAnsi="Times New Roman" w:cs="Times New Roman"/>
          <w:b/>
          <w:bCs/>
        </w:rPr>
        <w:t>-on</w:t>
      </w:r>
      <w:r w:rsidR="00303B89" w:rsidRPr="007C2176">
        <w:rPr>
          <w:rFonts w:ascii="Times New Roman" w:hAnsi="Times New Roman" w:cs="Times New Roman"/>
        </w:rPr>
        <w:t xml:space="preserve"> </w:t>
      </w:r>
      <w:proofErr w:type="spellStart"/>
      <w:r w:rsidRPr="007C2176">
        <w:rPr>
          <w:rFonts w:ascii="Times New Roman" w:hAnsi="Times New Roman" w:cs="Times New Roman"/>
          <w:b/>
          <w:bCs/>
        </w:rPr>
        <w:t>Radleys</w:t>
      </w:r>
      <w:proofErr w:type="spellEnd"/>
      <w:r w:rsidRPr="007C2176">
        <w:rPr>
          <w:rFonts w:ascii="Times New Roman" w:hAnsi="Times New Roman" w:cs="Times New Roman"/>
        </w:rPr>
        <w:t xml:space="preserve"> </w:t>
      </w:r>
      <w:r w:rsidR="00303B89" w:rsidRPr="007C2176">
        <w:rPr>
          <w:rFonts w:ascii="Times New Roman" w:hAnsi="Times New Roman" w:cs="Times New Roman"/>
        </w:rPr>
        <w:t>lub równoważna</w:t>
      </w:r>
      <w:r w:rsidR="00303B89" w:rsidRPr="007C2176">
        <w:rPr>
          <w:rFonts w:ascii="Times New Roman" w:hAnsi="Times New Roman" w:cs="Times New Roman"/>
          <w:b/>
          <w:bCs/>
        </w:rPr>
        <w:t xml:space="preserve"> </w:t>
      </w:r>
      <w:r w:rsidR="00303B89" w:rsidRPr="007C2176">
        <w:rPr>
          <w:rFonts w:ascii="Times New Roman" w:hAnsi="Times New Roman" w:cs="Times New Roman"/>
        </w:rPr>
        <w:t xml:space="preserve"> </w:t>
      </w:r>
      <w:r w:rsidRPr="007C2176">
        <w:rPr>
          <w:rFonts w:ascii="Times New Roman" w:hAnsi="Times New Roman" w:cs="Times New Roman"/>
        </w:rPr>
        <w:t xml:space="preserve">– </w:t>
      </w:r>
      <w:r w:rsidRPr="007C2176">
        <w:rPr>
          <w:rFonts w:ascii="Times New Roman" w:hAnsi="Times New Roman" w:cs="Times New Roman"/>
          <w:b/>
          <w:bCs/>
        </w:rPr>
        <w:t>1szt.</w:t>
      </w:r>
    </w:p>
    <w:p w14:paraId="745E299F" w14:textId="77777777" w:rsidR="00324EDF" w:rsidRPr="007C2176" w:rsidRDefault="00324EDF" w:rsidP="00324ED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Wykonana z wytrzymałego aluminium, zapewniającego równomierny transfer ciepła</w:t>
      </w:r>
    </w:p>
    <w:p w14:paraId="5B6FC121" w14:textId="77777777" w:rsidR="00324EDF" w:rsidRPr="007C2176" w:rsidRDefault="00324EDF" w:rsidP="00324ED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Pokrycie </w:t>
      </w:r>
      <w:proofErr w:type="spellStart"/>
      <w:r w:rsidRPr="007C2176">
        <w:rPr>
          <w:rFonts w:ascii="Times New Roman" w:hAnsi="Times New Roman" w:cs="Times New Roman"/>
        </w:rPr>
        <w:t>fluoropolimerowe</w:t>
      </w:r>
      <w:proofErr w:type="spellEnd"/>
      <w:r w:rsidRPr="007C2176">
        <w:rPr>
          <w:rFonts w:ascii="Times New Roman" w:hAnsi="Times New Roman" w:cs="Times New Roman"/>
        </w:rPr>
        <w:t xml:space="preserve">, charakteryzująca się doskonałą odpornością chemiczną na większość rozpuszczalników, kwasów i zasad. Pokrycie </w:t>
      </w:r>
      <w:proofErr w:type="spellStart"/>
      <w:r w:rsidRPr="007C2176">
        <w:rPr>
          <w:rFonts w:ascii="Times New Roman" w:hAnsi="Times New Roman" w:cs="Times New Roman"/>
        </w:rPr>
        <w:t>fluoropolimerowe</w:t>
      </w:r>
      <w:proofErr w:type="spellEnd"/>
      <w:r w:rsidRPr="007C2176">
        <w:rPr>
          <w:rFonts w:ascii="Times New Roman" w:hAnsi="Times New Roman" w:cs="Times New Roman"/>
        </w:rPr>
        <w:t xml:space="preserve"> zapewnia również dłuższy okres eksploatacji urządzenia, jest łatwe w czyszczeniu i redukuje czas ogrzewania. </w:t>
      </w:r>
    </w:p>
    <w:p w14:paraId="2E188C55" w14:textId="77777777" w:rsidR="00324EDF" w:rsidRPr="007C2176" w:rsidRDefault="00324EDF" w:rsidP="00324EDF">
      <w:pPr>
        <w:pStyle w:val="Akapitzlist"/>
        <w:rPr>
          <w:rFonts w:ascii="Times New Roman" w:hAnsi="Times New Roman" w:cs="Times New Roman"/>
        </w:rPr>
      </w:pPr>
    </w:p>
    <w:p w14:paraId="25BA8837" w14:textId="11E8A99F" w:rsidR="00303B89" w:rsidRPr="007C2176" w:rsidRDefault="00303B89" w:rsidP="00303B8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Chłodnica powietrzna </w:t>
      </w:r>
      <w:proofErr w:type="spellStart"/>
      <w:r w:rsidRPr="007C2176">
        <w:rPr>
          <w:rFonts w:ascii="Times New Roman" w:hAnsi="Times New Roman" w:cs="Times New Roman"/>
          <w:b/>
          <w:bCs/>
        </w:rPr>
        <w:t>F</w:t>
      </w:r>
      <w:r w:rsidR="007D1C5B" w:rsidRPr="007C2176">
        <w:rPr>
          <w:rFonts w:ascii="Times New Roman" w:hAnsi="Times New Roman" w:cs="Times New Roman"/>
          <w:b/>
          <w:bCs/>
        </w:rPr>
        <w:t>indenser</w:t>
      </w:r>
      <w:proofErr w:type="spellEnd"/>
      <w:r w:rsidR="007D1C5B" w:rsidRPr="007C2176">
        <w:rPr>
          <w:rFonts w:ascii="Times New Roman" w:hAnsi="Times New Roman" w:cs="Times New Roman"/>
        </w:rPr>
        <w:t xml:space="preserve"> </w:t>
      </w:r>
      <w:proofErr w:type="spellStart"/>
      <w:r w:rsidRPr="007C2176">
        <w:rPr>
          <w:rFonts w:ascii="Times New Roman" w:hAnsi="Times New Roman" w:cs="Times New Roman"/>
          <w:b/>
          <w:bCs/>
        </w:rPr>
        <w:t>Radleys</w:t>
      </w:r>
      <w:proofErr w:type="spellEnd"/>
      <w:r w:rsidRPr="007C2176">
        <w:rPr>
          <w:rFonts w:ascii="Times New Roman" w:hAnsi="Times New Roman" w:cs="Times New Roman"/>
        </w:rPr>
        <w:t xml:space="preserve"> lub równoważna </w:t>
      </w:r>
      <w:r w:rsidR="007C2176" w:rsidRPr="007C2176">
        <w:rPr>
          <w:rFonts w:ascii="Times New Roman" w:hAnsi="Times New Roman" w:cs="Times New Roman"/>
          <w:b/>
          <w:bCs/>
        </w:rPr>
        <w:t>2</w:t>
      </w:r>
      <w:r w:rsidR="00D76DB7" w:rsidRPr="007C2176">
        <w:rPr>
          <w:rFonts w:ascii="Times New Roman" w:hAnsi="Times New Roman" w:cs="Times New Roman"/>
          <w:b/>
          <w:bCs/>
        </w:rPr>
        <w:t>szt.</w:t>
      </w:r>
      <w:r w:rsidRPr="007C2176">
        <w:rPr>
          <w:rFonts w:ascii="Times New Roman" w:hAnsi="Times New Roman" w:cs="Times New Roman"/>
          <w:b/>
          <w:bCs/>
        </w:rPr>
        <w:t xml:space="preserve">,  </w:t>
      </w:r>
      <w:r w:rsidRPr="007C2176">
        <w:rPr>
          <w:rFonts w:ascii="Times New Roman" w:hAnsi="Times New Roman" w:cs="Times New Roman"/>
        </w:rPr>
        <w:t>spełniająca poniższe wymagania minimalne:</w:t>
      </w:r>
    </w:p>
    <w:p w14:paraId="387CF0C0" w14:textId="17A65408" w:rsidR="00303B89" w:rsidRPr="007C2176" w:rsidRDefault="00303B89" w:rsidP="00303B8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szklana chłodnica z aluminiowym radiatorem</w:t>
      </w:r>
    </w:p>
    <w:p w14:paraId="24F130F7" w14:textId="4EA3F1A5" w:rsidR="00303B89" w:rsidRPr="007C2176" w:rsidRDefault="00303B89" w:rsidP="00303B8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nie wymaga użycia wody chłodzącej</w:t>
      </w:r>
    </w:p>
    <w:p w14:paraId="53F04999" w14:textId="213D165C" w:rsidR="00303B89" w:rsidRPr="007C2176" w:rsidRDefault="00303B89" w:rsidP="00303B8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możliwość schłodzenia od ok. 100 ml eteru </w:t>
      </w:r>
      <w:proofErr w:type="spellStart"/>
      <w:r w:rsidRPr="007C2176">
        <w:rPr>
          <w:rFonts w:ascii="Times New Roman" w:hAnsi="Times New Roman" w:cs="Times New Roman"/>
        </w:rPr>
        <w:t>dietylowego</w:t>
      </w:r>
      <w:proofErr w:type="spellEnd"/>
      <w:r w:rsidRPr="007C2176">
        <w:rPr>
          <w:rFonts w:ascii="Times New Roman" w:hAnsi="Times New Roman" w:cs="Times New Roman"/>
        </w:rPr>
        <w:t xml:space="preserve"> do </w:t>
      </w:r>
      <w:smartTag w:uri="urn:schemas-microsoft-com:office:smarttags" w:element="metricconverter">
        <w:smartTagPr>
          <w:attr w:name="ProductID" w:val="1 litra"/>
        </w:smartTagPr>
        <w:r w:rsidRPr="007C2176">
          <w:rPr>
            <w:rFonts w:ascii="Times New Roman" w:hAnsi="Times New Roman" w:cs="Times New Roman"/>
          </w:rPr>
          <w:t>1 litra</w:t>
        </w:r>
      </w:smartTag>
      <w:r w:rsidRPr="007C2176">
        <w:rPr>
          <w:rFonts w:ascii="Times New Roman" w:hAnsi="Times New Roman" w:cs="Times New Roman"/>
        </w:rPr>
        <w:t xml:space="preserve"> wyżej wrzących rozpuszczalników. </w:t>
      </w:r>
    </w:p>
    <w:p w14:paraId="3C06D764" w14:textId="4DC5D32A" w:rsidR="00043C8E" w:rsidRPr="007C2176" w:rsidRDefault="007D1C5B" w:rsidP="00043C8E">
      <w:pPr>
        <w:spacing w:before="240" w:line="240" w:lineRule="auto"/>
        <w:rPr>
          <w:rFonts w:ascii="Times New Roman" w:eastAsia="Calibri" w:hAnsi="Times New Roman" w:cs="Times New Roman"/>
          <w:b/>
        </w:rPr>
      </w:pPr>
      <w:r w:rsidRPr="007C2176">
        <w:rPr>
          <w:rFonts w:ascii="Times New Roman" w:eastAsia="Calibri" w:hAnsi="Times New Roman" w:cs="Times New Roman"/>
          <w:b/>
        </w:rPr>
        <w:t>ZADANIE</w:t>
      </w:r>
      <w:r w:rsidR="003F2418" w:rsidRPr="007C2176">
        <w:rPr>
          <w:rFonts w:ascii="Times New Roman" w:eastAsia="Calibri" w:hAnsi="Times New Roman" w:cs="Times New Roman"/>
          <w:b/>
        </w:rPr>
        <w:t xml:space="preserve"> </w:t>
      </w:r>
      <w:r w:rsidR="00A56AD9" w:rsidRPr="007C2176">
        <w:rPr>
          <w:rFonts w:ascii="Times New Roman" w:eastAsia="Calibri" w:hAnsi="Times New Roman" w:cs="Times New Roman"/>
          <w:b/>
        </w:rPr>
        <w:t>3</w:t>
      </w:r>
      <w:r w:rsidR="00C630D0" w:rsidRPr="007C2176">
        <w:rPr>
          <w:rFonts w:ascii="Times New Roman" w:eastAsia="Calibri" w:hAnsi="Times New Roman" w:cs="Times New Roman"/>
          <w:b/>
        </w:rPr>
        <w:t xml:space="preserve"> </w:t>
      </w:r>
    </w:p>
    <w:p w14:paraId="536303D4" w14:textId="4398509B" w:rsidR="00B97F9A" w:rsidRPr="007C2176" w:rsidRDefault="00B97F9A" w:rsidP="00043C8E">
      <w:pPr>
        <w:spacing w:before="240" w:line="240" w:lineRule="auto"/>
        <w:rPr>
          <w:rFonts w:ascii="Times New Roman" w:eastAsia="Calibri" w:hAnsi="Times New Roman" w:cs="Times New Roman"/>
          <w:b/>
        </w:rPr>
      </w:pPr>
      <w:r w:rsidRPr="007C2176">
        <w:rPr>
          <w:rFonts w:ascii="Times New Roman" w:eastAsia="Calibri" w:hAnsi="Times New Roman" w:cs="Times New Roman"/>
          <w:b/>
        </w:rPr>
        <w:t>Wirówka</w:t>
      </w:r>
      <w:r w:rsidR="00ED45C5" w:rsidRPr="007C2176">
        <w:rPr>
          <w:rFonts w:ascii="Times New Roman" w:eastAsia="Calibri" w:hAnsi="Times New Roman" w:cs="Times New Roman"/>
          <w:b/>
        </w:rPr>
        <w:t xml:space="preserve"> laboratoryjna</w:t>
      </w:r>
      <w:r w:rsidRPr="007C2176">
        <w:rPr>
          <w:rFonts w:ascii="Times New Roman" w:eastAsia="Calibri" w:hAnsi="Times New Roman" w:cs="Times New Roman"/>
          <w:b/>
        </w:rPr>
        <w:t xml:space="preserve"> bez chłodzenia z Rotorem 1szt.</w:t>
      </w:r>
    </w:p>
    <w:p w14:paraId="0464E8EF" w14:textId="4539FAB8" w:rsidR="00C630D0" w:rsidRPr="00A56A21" w:rsidRDefault="00C630D0" w:rsidP="00C630D0">
      <w:pPr>
        <w:spacing w:after="0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  <w:b/>
          <w:bCs/>
        </w:rPr>
        <w:t xml:space="preserve">Termin realizacji: </w:t>
      </w:r>
      <w:r w:rsidRPr="00A56A21">
        <w:rPr>
          <w:rFonts w:ascii="Times New Roman" w:hAnsi="Times New Roman" w:cs="Times New Roman"/>
        </w:rPr>
        <w:t xml:space="preserve">nie dłuższy niż </w:t>
      </w:r>
      <w:r w:rsidR="006718A1" w:rsidRPr="00A56A21">
        <w:rPr>
          <w:rFonts w:ascii="Times New Roman" w:hAnsi="Times New Roman" w:cs="Times New Roman"/>
        </w:rPr>
        <w:t xml:space="preserve">28 </w:t>
      </w:r>
      <w:r w:rsidRPr="00A56A21">
        <w:rPr>
          <w:rFonts w:ascii="Times New Roman" w:hAnsi="Times New Roman" w:cs="Times New Roman"/>
        </w:rPr>
        <w:t>dni</w:t>
      </w:r>
    </w:p>
    <w:p w14:paraId="3B3AFBC6" w14:textId="3A229C9D" w:rsidR="00C630D0" w:rsidRPr="00A56A21" w:rsidRDefault="00C630D0" w:rsidP="00C630D0">
      <w:pPr>
        <w:spacing w:after="0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  <w:b/>
          <w:bCs/>
        </w:rPr>
        <w:t xml:space="preserve">Gwarancja: </w:t>
      </w:r>
      <w:r w:rsidRPr="00A56A21">
        <w:rPr>
          <w:rFonts w:ascii="Times New Roman" w:hAnsi="Times New Roman" w:cs="Times New Roman"/>
        </w:rPr>
        <w:t>okres gwarancji nie krótszy niż 24 miesiące,</w:t>
      </w:r>
      <w:r w:rsidRPr="00A56A21">
        <w:rPr>
          <w:rFonts w:ascii="Times New Roman" w:hAnsi="Times New Roman" w:cs="Times New Roman"/>
          <w:b/>
          <w:bCs/>
        </w:rPr>
        <w:t xml:space="preserve"> </w:t>
      </w:r>
      <w:r w:rsidRPr="00A56A21">
        <w:rPr>
          <w:rFonts w:ascii="Times New Roman" w:hAnsi="Times New Roman" w:cs="Times New Roman"/>
        </w:rPr>
        <w:t>lecz nie krótszy niż producenta.</w:t>
      </w:r>
      <w:r w:rsidRPr="00A56A21">
        <w:rPr>
          <w:rFonts w:ascii="Times New Roman" w:hAnsi="Times New Roman" w:cs="Times New Roman"/>
          <w:b/>
          <w:bCs/>
        </w:rPr>
        <w:t xml:space="preserve"> </w:t>
      </w:r>
    </w:p>
    <w:p w14:paraId="01A61E99" w14:textId="2435316C" w:rsidR="00C163D4" w:rsidRPr="00A56A21" w:rsidRDefault="00A56AD9" w:rsidP="007C2176">
      <w:pPr>
        <w:pStyle w:val="Akapitzlist"/>
        <w:numPr>
          <w:ilvl w:val="0"/>
          <w:numId w:val="21"/>
        </w:numPr>
        <w:spacing w:before="240" w:line="240" w:lineRule="auto"/>
        <w:rPr>
          <w:rFonts w:ascii="Times New Roman" w:hAnsi="Times New Roman" w:cs="Times New Roman"/>
        </w:rPr>
      </w:pPr>
      <w:r w:rsidRPr="00A56A21">
        <w:rPr>
          <w:rFonts w:ascii="Times New Roman" w:eastAsia="Calibri" w:hAnsi="Times New Roman" w:cs="Times New Roman"/>
          <w:b/>
        </w:rPr>
        <w:t xml:space="preserve">Wirówka laboratoryjna </w:t>
      </w:r>
      <w:r w:rsidR="00C163D4" w:rsidRPr="00A56A21">
        <w:rPr>
          <w:rFonts w:ascii="Times New Roman" w:hAnsi="Times New Roman" w:cs="Times New Roman"/>
          <w:b/>
          <w:bCs/>
          <w:noProof/>
        </w:rPr>
        <w:t xml:space="preserve">, </w:t>
      </w:r>
      <w:r w:rsidR="00324EDF" w:rsidRPr="00A56A21">
        <w:rPr>
          <w:rFonts w:ascii="Times New Roman" w:hAnsi="Times New Roman" w:cs="Times New Roman"/>
          <w:b/>
          <w:bCs/>
          <w:noProof/>
        </w:rPr>
        <w:t>Centrifuge MiniSpin plus</w:t>
      </w:r>
      <w:r w:rsidR="00C163D4" w:rsidRPr="00A56A21">
        <w:rPr>
          <w:rFonts w:ascii="Times New Roman" w:hAnsi="Times New Roman" w:cs="Times New Roman"/>
        </w:rPr>
        <w:t xml:space="preserve"> </w:t>
      </w:r>
      <w:proofErr w:type="spellStart"/>
      <w:r w:rsidR="00CC2DD7" w:rsidRPr="00A56A21">
        <w:rPr>
          <w:rFonts w:ascii="Times New Roman" w:hAnsi="Times New Roman" w:cs="Times New Roman"/>
          <w:b/>
          <w:bCs/>
        </w:rPr>
        <w:t>Eppendorf</w:t>
      </w:r>
      <w:proofErr w:type="spellEnd"/>
      <w:r w:rsidR="00CC2DD7" w:rsidRPr="00A56A21">
        <w:rPr>
          <w:rFonts w:ascii="Times New Roman" w:hAnsi="Times New Roman" w:cs="Times New Roman"/>
        </w:rPr>
        <w:t xml:space="preserve">  </w:t>
      </w:r>
      <w:r w:rsidR="00CC2DD7" w:rsidRPr="00A56A21">
        <w:rPr>
          <w:rFonts w:ascii="Times New Roman" w:hAnsi="Times New Roman" w:cs="Times New Roman"/>
          <w:b/>
          <w:bCs/>
        </w:rPr>
        <w:t>z rotorem</w:t>
      </w:r>
      <w:r w:rsidR="00CC2DD7" w:rsidRPr="00A56A21">
        <w:rPr>
          <w:rFonts w:ascii="Times New Roman" w:hAnsi="Times New Roman" w:cs="Times New Roman"/>
        </w:rPr>
        <w:t xml:space="preserve"> </w:t>
      </w:r>
      <w:r w:rsidR="00C163D4" w:rsidRPr="00A56A21">
        <w:rPr>
          <w:rFonts w:ascii="Times New Roman" w:hAnsi="Times New Roman" w:cs="Times New Roman"/>
        </w:rPr>
        <w:t xml:space="preserve">lub równoważna, </w:t>
      </w:r>
      <w:r w:rsidR="00C163D4" w:rsidRPr="00A56A21">
        <w:rPr>
          <w:rFonts w:ascii="Times New Roman" w:hAnsi="Times New Roman" w:cs="Times New Roman"/>
          <w:b/>
          <w:bCs/>
        </w:rPr>
        <w:t>1szt</w:t>
      </w:r>
      <w:r w:rsidR="00C163D4" w:rsidRPr="00A56A21">
        <w:rPr>
          <w:rFonts w:ascii="Times New Roman" w:hAnsi="Times New Roman" w:cs="Times New Roman"/>
        </w:rPr>
        <w:t>., spełniająca poniższe wymagania minimalne:</w:t>
      </w:r>
    </w:p>
    <w:p w14:paraId="42111F14" w14:textId="4C5F44A0" w:rsidR="00907469" w:rsidRPr="00A56A21" w:rsidRDefault="00CC2DD7" w:rsidP="0090746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kompaktowa wirówka laboratoryjna</w:t>
      </w:r>
      <w:r w:rsidR="00ED60C6" w:rsidRPr="00A56A21">
        <w:rPr>
          <w:rFonts w:ascii="Times New Roman" w:hAnsi="Times New Roman" w:cs="Times New Roman"/>
        </w:rPr>
        <w:t>, wersja IVD</w:t>
      </w:r>
      <w:r w:rsidR="00F40FA5" w:rsidRPr="00A56A21">
        <w:rPr>
          <w:rFonts w:ascii="Times New Roman" w:hAnsi="Times New Roman" w:cs="Times New Roman"/>
        </w:rPr>
        <w:t xml:space="preserve"> przeznaczona do zastosowań medycznych, klinicznych i diagnostycznych,  </w:t>
      </w:r>
      <w:r w:rsidR="00150336" w:rsidRPr="00A56A21">
        <w:rPr>
          <w:rFonts w:ascii="Times New Roman" w:hAnsi="Times New Roman" w:cs="Times New Roman"/>
        </w:rPr>
        <w:t>o wymiarach nie większych niż</w:t>
      </w:r>
      <w:r w:rsidR="00907469" w:rsidRPr="00A56A21">
        <w:rPr>
          <w:rFonts w:ascii="Times New Roman" w:hAnsi="Times New Roman" w:cs="Times New Roman"/>
        </w:rPr>
        <w:t>:</w:t>
      </w:r>
    </w:p>
    <w:p w14:paraId="14451D37" w14:textId="308D7E15" w:rsidR="00CC2DD7" w:rsidRPr="00A56A21" w:rsidRDefault="00150336" w:rsidP="00907469">
      <w:pPr>
        <w:pStyle w:val="Akapitzlist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szer./</w:t>
      </w:r>
      <w:r w:rsidR="00907469" w:rsidRPr="00A56A21">
        <w:rPr>
          <w:rFonts w:ascii="Times New Roman" w:hAnsi="Times New Roman" w:cs="Times New Roman"/>
        </w:rPr>
        <w:t>głę</w:t>
      </w:r>
      <w:r w:rsidR="00D77054" w:rsidRPr="00A56A21">
        <w:rPr>
          <w:rFonts w:ascii="Times New Roman" w:hAnsi="Times New Roman" w:cs="Times New Roman"/>
        </w:rPr>
        <w:t>b</w:t>
      </w:r>
      <w:r w:rsidR="00907469" w:rsidRPr="00A56A21">
        <w:rPr>
          <w:rFonts w:ascii="Times New Roman" w:hAnsi="Times New Roman" w:cs="Times New Roman"/>
        </w:rPr>
        <w:t>./wys.(cm) 2</w:t>
      </w:r>
      <w:r w:rsidR="00D77054" w:rsidRPr="00A56A21">
        <w:rPr>
          <w:rFonts w:ascii="Times New Roman" w:hAnsi="Times New Roman" w:cs="Times New Roman"/>
        </w:rPr>
        <w:t>5</w:t>
      </w:r>
      <w:r w:rsidR="00907469" w:rsidRPr="00A56A21">
        <w:rPr>
          <w:rFonts w:ascii="Times New Roman" w:hAnsi="Times New Roman" w:cs="Times New Roman"/>
        </w:rPr>
        <w:t>x25x15</w:t>
      </w:r>
    </w:p>
    <w:p w14:paraId="77036E1E" w14:textId="15AFCCB2" w:rsidR="00A34CD0" w:rsidRPr="00A56A21" w:rsidRDefault="00A34CD0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bez chłodzenia</w:t>
      </w:r>
    </w:p>
    <w:p w14:paraId="3A85A4CD" w14:textId="77777777" w:rsidR="00F140C1" w:rsidRDefault="003908AF" w:rsidP="003908AF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</w:rPr>
      </w:pPr>
      <w:r w:rsidRPr="00A56A21">
        <w:rPr>
          <w:rFonts w:ascii="Times New Roman" w:hAnsi="Times New Roman" w:cs="Times New Roman"/>
          <w:bCs/>
        </w:rPr>
        <w:lastRenderedPageBreak/>
        <w:t xml:space="preserve">posiada </w:t>
      </w:r>
      <w:proofErr w:type="spellStart"/>
      <w:r w:rsidRPr="00A56A21">
        <w:rPr>
          <w:rFonts w:ascii="Times New Roman" w:hAnsi="Times New Roman" w:cs="Times New Roman"/>
          <w:bCs/>
        </w:rPr>
        <w:t>autoklawowalny</w:t>
      </w:r>
      <w:proofErr w:type="spellEnd"/>
      <w:r w:rsidRPr="00A56A21">
        <w:rPr>
          <w:rFonts w:ascii="Times New Roman" w:hAnsi="Times New Roman" w:cs="Times New Roman"/>
          <w:bCs/>
        </w:rPr>
        <w:t xml:space="preserve"> wirnik o kącie 45° </w:t>
      </w:r>
    </w:p>
    <w:p w14:paraId="29325455" w14:textId="10097134" w:rsidR="003908AF" w:rsidRPr="00A56A21" w:rsidRDefault="00F140C1" w:rsidP="003908AF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wyposażony w pokrywę z </w:t>
      </w:r>
      <w:r w:rsidR="003908AF" w:rsidRPr="00A56A21">
        <w:rPr>
          <w:rFonts w:ascii="Times New Roman" w:hAnsi="Times New Roman" w:cs="Times New Roman"/>
          <w:bCs/>
        </w:rPr>
        <w:t>polipropylen</w:t>
      </w:r>
      <w:r>
        <w:rPr>
          <w:rFonts w:ascii="Times New Roman" w:hAnsi="Times New Roman" w:cs="Times New Roman"/>
          <w:bCs/>
        </w:rPr>
        <w:t>u</w:t>
      </w:r>
      <w:r w:rsidR="003908AF" w:rsidRPr="00A56A21">
        <w:rPr>
          <w:rFonts w:ascii="Times New Roman" w:hAnsi="Times New Roman" w:cs="Times New Roman"/>
          <w:bCs/>
        </w:rPr>
        <w:t xml:space="preserve"> </w:t>
      </w:r>
    </w:p>
    <w:p w14:paraId="57AC6B94" w14:textId="5B923D43" w:rsidR="00C163D4" w:rsidRPr="00A56A21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szybkość wirowania w zakresie od </w:t>
      </w:r>
      <w:r w:rsidR="00CC2DD7" w:rsidRPr="00A56A21">
        <w:rPr>
          <w:rFonts w:ascii="Times New Roman" w:hAnsi="Times New Roman" w:cs="Times New Roman"/>
        </w:rPr>
        <w:t>80</w:t>
      </w:r>
      <w:r w:rsidRPr="00A56A21">
        <w:rPr>
          <w:rFonts w:ascii="Times New Roman" w:hAnsi="Times New Roman" w:cs="Times New Roman"/>
        </w:rPr>
        <w:t>0 do 1</w:t>
      </w:r>
      <w:r w:rsidR="00CC2DD7" w:rsidRPr="00A56A21">
        <w:rPr>
          <w:rFonts w:ascii="Times New Roman" w:hAnsi="Times New Roman" w:cs="Times New Roman"/>
        </w:rPr>
        <w:t>4 5</w:t>
      </w:r>
      <w:r w:rsidRPr="00A56A21">
        <w:rPr>
          <w:rFonts w:ascii="Times New Roman" w:hAnsi="Times New Roman" w:cs="Times New Roman"/>
        </w:rPr>
        <w:t xml:space="preserve">00 </w:t>
      </w:r>
      <w:proofErr w:type="spellStart"/>
      <w:r w:rsidRPr="00A56A21">
        <w:rPr>
          <w:rFonts w:ascii="Times New Roman" w:hAnsi="Times New Roman" w:cs="Times New Roman"/>
        </w:rPr>
        <w:t>rpm</w:t>
      </w:r>
      <w:proofErr w:type="spellEnd"/>
      <w:r w:rsidRPr="00A56A21">
        <w:rPr>
          <w:rFonts w:ascii="Times New Roman" w:hAnsi="Times New Roman" w:cs="Times New Roman"/>
        </w:rPr>
        <w:t xml:space="preserve">, </w:t>
      </w:r>
      <w:r w:rsidR="00CC2DD7" w:rsidRPr="00A56A21">
        <w:rPr>
          <w:rFonts w:ascii="Times New Roman" w:hAnsi="Times New Roman" w:cs="Times New Roman"/>
        </w:rPr>
        <w:t>(</w:t>
      </w:r>
      <w:r w:rsidRPr="00A56A21">
        <w:rPr>
          <w:rFonts w:ascii="Times New Roman" w:hAnsi="Times New Roman" w:cs="Times New Roman"/>
        </w:rPr>
        <w:t xml:space="preserve">krok co najmniej </w:t>
      </w:r>
      <w:r w:rsidR="00CC2DD7" w:rsidRPr="00A56A21">
        <w:rPr>
          <w:rFonts w:ascii="Times New Roman" w:hAnsi="Times New Roman" w:cs="Times New Roman"/>
        </w:rPr>
        <w:t>100</w:t>
      </w:r>
      <w:r w:rsidRPr="00A56A21">
        <w:rPr>
          <w:rFonts w:ascii="Times New Roman" w:hAnsi="Times New Roman" w:cs="Times New Roman"/>
        </w:rPr>
        <w:t xml:space="preserve"> </w:t>
      </w:r>
      <w:proofErr w:type="spellStart"/>
      <w:r w:rsidRPr="00A56A21">
        <w:rPr>
          <w:rFonts w:ascii="Times New Roman" w:hAnsi="Times New Roman" w:cs="Times New Roman"/>
        </w:rPr>
        <w:t>rpm</w:t>
      </w:r>
      <w:proofErr w:type="spellEnd"/>
      <w:r w:rsidR="00CC2DD7" w:rsidRPr="00A56A21">
        <w:rPr>
          <w:rFonts w:ascii="Times New Roman" w:hAnsi="Times New Roman" w:cs="Times New Roman"/>
        </w:rPr>
        <w:t>)</w:t>
      </w:r>
    </w:p>
    <w:p w14:paraId="56F89086" w14:textId="18136D2D" w:rsidR="00C163D4" w:rsidRPr="00A56A21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RCF max. </w:t>
      </w:r>
      <w:r w:rsidR="00CC2DD7" w:rsidRPr="00A56A21">
        <w:rPr>
          <w:rFonts w:ascii="Times New Roman" w:hAnsi="Times New Roman" w:cs="Times New Roman"/>
        </w:rPr>
        <w:t>14 100</w:t>
      </w:r>
      <w:r w:rsidRPr="00A56A21">
        <w:rPr>
          <w:rFonts w:ascii="Times New Roman" w:hAnsi="Times New Roman" w:cs="Times New Roman"/>
        </w:rPr>
        <w:t xml:space="preserve"> x g, </w:t>
      </w:r>
    </w:p>
    <w:p w14:paraId="3D8A4AB4" w14:textId="77777777" w:rsidR="00E46BC8" w:rsidRPr="00A56A21" w:rsidRDefault="00E46BC8" w:rsidP="00E46BC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funkcja automatycznej konwersji </w:t>
      </w:r>
      <w:proofErr w:type="spellStart"/>
      <w:r w:rsidRPr="00A56A21">
        <w:rPr>
          <w:rFonts w:ascii="Times New Roman" w:hAnsi="Times New Roman" w:cs="Times New Roman"/>
        </w:rPr>
        <w:t>rpm</w:t>
      </w:r>
      <w:proofErr w:type="spellEnd"/>
      <w:r w:rsidRPr="00A56A21">
        <w:rPr>
          <w:rFonts w:ascii="Times New Roman" w:hAnsi="Times New Roman" w:cs="Times New Roman"/>
        </w:rPr>
        <w:t>/</w:t>
      </w:r>
      <w:proofErr w:type="spellStart"/>
      <w:r w:rsidRPr="00A56A21">
        <w:rPr>
          <w:rFonts w:ascii="Times New Roman" w:hAnsi="Times New Roman" w:cs="Times New Roman"/>
        </w:rPr>
        <w:t>rcf</w:t>
      </w:r>
      <w:proofErr w:type="spellEnd"/>
      <w:r w:rsidRPr="00A56A21">
        <w:rPr>
          <w:rFonts w:ascii="Times New Roman" w:hAnsi="Times New Roman" w:cs="Times New Roman"/>
        </w:rPr>
        <w:t>.</w:t>
      </w:r>
    </w:p>
    <w:p w14:paraId="41A95239" w14:textId="3E33AB96" w:rsidR="00CC2DD7" w:rsidRPr="00A56A21" w:rsidRDefault="00CC2DD7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cicha praca, poziom hałasu nie większy niż 5</w:t>
      </w:r>
      <w:r w:rsidR="00827D1E" w:rsidRPr="00A56A21">
        <w:rPr>
          <w:rFonts w:ascii="Times New Roman" w:hAnsi="Times New Roman" w:cs="Times New Roman"/>
        </w:rPr>
        <w:t>2</w:t>
      </w:r>
      <w:r w:rsidRPr="00A56A21">
        <w:rPr>
          <w:rFonts w:ascii="Times New Roman" w:hAnsi="Times New Roman" w:cs="Times New Roman"/>
        </w:rPr>
        <w:t xml:space="preserve"> </w:t>
      </w:r>
      <w:proofErr w:type="spellStart"/>
      <w:r w:rsidRPr="00A56A21">
        <w:rPr>
          <w:rFonts w:ascii="Times New Roman" w:hAnsi="Times New Roman" w:cs="Times New Roman"/>
        </w:rPr>
        <w:t>dB</w:t>
      </w:r>
      <w:proofErr w:type="spellEnd"/>
    </w:p>
    <w:p w14:paraId="291C7EDC" w14:textId="2DF0A7B7" w:rsidR="00E46BC8" w:rsidRPr="00A56A21" w:rsidRDefault="00C163D4" w:rsidP="000E23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ustawiany czas wirowania: </w:t>
      </w:r>
      <w:r w:rsidR="00FA259C" w:rsidRPr="00A56A21">
        <w:rPr>
          <w:rFonts w:ascii="Times New Roman" w:hAnsi="Times New Roman" w:cs="Times New Roman"/>
        </w:rPr>
        <w:t xml:space="preserve">15 s </w:t>
      </w:r>
      <w:r w:rsidRPr="00A56A21">
        <w:rPr>
          <w:rFonts w:ascii="Times New Roman" w:hAnsi="Times New Roman" w:cs="Times New Roman"/>
        </w:rPr>
        <w:t xml:space="preserve">do </w:t>
      </w:r>
      <w:r w:rsidR="00582586" w:rsidRPr="00A56A21">
        <w:rPr>
          <w:rFonts w:ascii="Times New Roman" w:hAnsi="Times New Roman" w:cs="Times New Roman"/>
        </w:rPr>
        <w:t>99 min.</w:t>
      </w:r>
      <w:r w:rsidR="00FA259C" w:rsidRPr="00A56A21">
        <w:rPr>
          <w:rFonts w:ascii="Times New Roman" w:hAnsi="Times New Roman" w:cs="Times New Roman"/>
        </w:rPr>
        <w:t xml:space="preserve"> z </w:t>
      </w:r>
      <w:r w:rsidR="00E46BC8" w:rsidRPr="00A56A21">
        <w:rPr>
          <w:rFonts w:ascii="Times New Roman" w:hAnsi="Times New Roman" w:cs="Times New Roman"/>
        </w:rPr>
        <w:t>funkcj</w:t>
      </w:r>
      <w:r w:rsidR="00FA259C" w:rsidRPr="00A56A21">
        <w:rPr>
          <w:rFonts w:ascii="Times New Roman" w:hAnsi="Times New Roman" w:cs="Times New Roman"/>
        </w:rPr>
        <w:t>ą</w:t>
      </w:r>
      <w:r w:rsidR="00E46BC8" w:rsidRPr="00A56A21">
        <w:rPr>
          <w:rFonts w:ascii="Times New Roman" w:hAnsi="Times New Roman" w:cs="Times New Roman"/>
        </w:rPr>
        <w:t xml:space="preserve"> pracy ciągłej</w:t>
      </w:r>
    </w:p>
    <w:p w14:paraId="4DBA088C" w14:textId="1CA00F4D" w:rsidR="00392C57" w:rsidRPr="00A56A21" w:rsidRDefault="00392C57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wirnik oraz zatrzask pokrywy metalowe, </w:t>
      </w:r>
    </w:p>
    <w:p w14:paraId="7A1B4A7D" w14:textId="77777777" w:rsidR="009C75FE" w:rsidRPr="00A56A21" w:rsidRDefault="009C75FE" w:rsidP="009C75F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</w:rPr>
      </w:pPr>
      <w:r w:rsidRPr="00A56A21">
        <w:rPr>
          <w:rFonts w:ascii="Times New Roman" w:hAnsi="Times New Roman" w:cs="Times New Roman"/>
          <w:bCs/>
        </w:rPr>
        <w:t xml:space="preserve">przycisk  </w:t>
      </w:r>
      <w:proofErr w:type="spellStart"/>
      <w:r w:rsidRPr="00A56A21">
        <w:rPr>
          <w:rFonts w:ascii="Times New Roman" w:hAnsi="Times New Roman" w:cs="Times New Roman"/>
          <w:bCs/>
        </w:rPr>
        <w:t>short-spin</w:t>
      </w:r>
      <w:proofErr w:type="spellEnd"/>
      <w:r w:rsidRPr="00A56A21">
        <w:rPr>
          <w:rFonts w:ascii="Times New Roman" w:hAnsi="Times New Roman" w:cs="Times New Roman"/>
          <w:bCs/>
        </w:rPr>
        <w:t xml:space="preserve"> do szybkiego wirowania, </w:t>
      </w:r>
    </w:p>
    <w:p w14:paraId="24C46641" w14:textId="7C0F23DA" w:rsidR="00C163D4" w:rsidRPr="00A56A21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temperatura </w:t>
      </w:r>
      <w:r w:rsidR="00907469" w:rsidRPr="00A56A21">
        <w:rPr>
          <w:rFonts w:ascii="Times New Roman" w:hAnsi="Times New Roman" w:cs="Times New Roman"/>
        </w:rPr>
        <w:t xml:space="preserve">otoczenia </w:t>
      </w:r>
      <w:r w:rsidRPr="00A56A21">
        <w:rPr>
          <w:rFonts w:ascii="Times New Roman" w:hAnsi="Times New Roman" w:cs="Times New Roman"/>
        </w:rPr>
        <w:t xml:space="preserve">: od </w:t>
      </w:r>
      <w:r w:rsidR="00907469" w:rsidRPr="00A56A21">
        <w:rPr>
          <w:rFonts w:ascii="Times New Roman" w:hAnsi="Times New Roman" w:cs="Times New Roman"/>
        </w:rPr>
        <w:t>1</w:t>
      </w:r>
      <w:r w:rsidRPr="00A56A21">
        <w:rPr>
          <w:rFonts w:ascii="Times New Roman" w:hAnsi="Times New Roman" w:cs="Times New Roman"/>
        </w:rPr>
        <w:t>0 °C do 40 °C</w:t>
      </w:r>
    </w:p>
    <w:p w14:paraId="2141F606" w14:textId="56850591" w:rsidR="00C163D4" w:rsidRPr="00A56A21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min. czas rozpędzania: 4s</w:t>
      </w:r>
    </w:p>
    <w:p w14:paraId="3C38CEA8" w14:textId="7970AC1A" w:rsidR="00C163D4" w:rsidRPr="00A56A21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min. czas hamowania: 5s</w:t>
      </w:r>
    </w:p>
    <w:p w14:paraId="11D7C839" w14:textId="77777777" w:rsidR="00CC4A99" w:rsidRPr="00A56A21" w:rsidRDefault="00CC4A99" w:rsidP="00CC4A99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</w:rPr>
      </w:pPr>
      <w:r w:rsidRPr="00A56A21">
        <w:rPr>
          <w:rFonts w:ascii="Times New Roman" w:hAnsi="Times New Roman" w:cs="Times New Roman"/>
          <w:bCs/>
        </w:rPr>
        <w:t xml:space="preserve">wysokość z otwartą pokrywą </w:t>
      </w:r>
      <w:r w:rsidRPr="00A56A21">
        <w:rPr>
          <w:rFonts w:ascii="Times New Roman" w:hAnsi="Times New Roman" w:cs="Times New Roman"/>
          <w:bCs/>
        </w:rPr>
        <w:tab/>
        <w:t xml:space="preserve">nie większa niż 25 cm </w:t>
      </w:r>
      <w:r w:rsidRPr="00A56A21">
        <w:rPr>
          <w:rFonts w:ascii="Times New Roman" w:hAnsi="Times New Roman" w:cs="Times New Roman"/>
          <w:bCs/>
        </w:rPr>
        <w:tab/>
      </w:r>
    </w:p>
    <w:p w14:paraId="1B523D89" w14:textId="77777777" w:rsidR="007023F0" w:rsidRPr="00A56A21" w:rsidRDefault="007023F0" w:rsidP="007023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</w:rPr>
      </w:pPr>
      <w:r w:rsidRPr="00A56A21">
        <w:rPr>
          <w:rFonts w:ascii="Times New Roman" w:hAnsi="Times New Roman" w:cs="Times New Roman"/>
          <w:bCs/>
        </w:rPr>
        <w:t>czas osiągania prędkości maksymalnej i czas hamowania wynosi nie więcej niż 13 s</w:t>
      </w:r>
    </w:p>
    <w:p w14:paraId="3D0F6452" w14:textId="77777777" w:rsidR="007023F0" w:rsidRPr="00A56A21" w:rsidRDefault="007023F0" w:rsidP="007023F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</w:rPr>
      </w:pPr>
      <w:r w:rsidRPr="00A56A21">
        <w:rPr>
          <w:rFonts w:ascii="Times New Roman" w:hAnsi="Times New Roman" w:cs="Times New Roman"/>
          <w:bCs/>
        </w:rPr>
        <w:t xml:space="preserve">automatyczne otwierania pokrywy po zakończeniu wirowania zapobiegające nagrzewaniu próbek, </w:t>
      </w:r>
    </w:p>
    <w:p w14:paraId="3E9C25BC" w14:textId="0BBCD860" w:rsidR="00C163D4" w:rsidRPr="00A56A21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zgodność z polską siecią elektryczną + polska wtyczka.</w:t>
      </w:r>
    </w:p>
    <w:p w14:paraId="1A48D114" w14:textId="7DCBB5B6" w:rsidR="00C163D4" w:rsidRPr="00A56A21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wyświetlacz LCD </w:t>
      </w:r>
    </w:p>
    <w:p w14:paraId="04D909A2" w14:textId="602F9FBC" w:rsidR="006A703A" w:rsidRPr="00A56A21" w:rsidRDefault="006A703A" w:rsidP="006A703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moc urządzenia min. 8</w:t>
      </w:r>
      <w:r w:rsidR="0042729A" w:rsidRPr="00A56A21">
        <w:rPr>
          <w:rFonts w:ascii="Times New Roman" w:hAnsi="Times New Roman" w:cs="Times New Roman"/>
        </w:rPr>
        <w:t>5</w:t>
      </w:r>
      <w:r w:rsidRPr="00A56A21">
        <w:rPr>
          <w:rFonts w:ascii="Times New Roman" w:hAnsi="Times New Roman" w:cs="Times New Roman"/>
        </w:rPr>
        <w:t>W</w:t>
      </w:r>
    </w:p>
    <w:p w14:paraId="03DFA556" w14:textId="7E729EC1" w:rsidR="00827D1E" w:rsidRPr="00A56A21" w:rsidRDefault="00827D1E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A56A21">
        <w:rPr>
          <w:rFonts w:ascii="Times New Roman" w:hAnsi="Times New Roman" w:cs="Times New Roman"/>
          <w:b/>
          <w:bCs/>
        </w:rPr>
        <w:t>w zestawie rotor F-45-12-11</w:t>
      </w:r>
      <w:r w:rsidR="00290DCC" w:rsidRPr="00A56A21">
        <w:rPr>
          <w:rFonts w:ascii="Times New Roman" w:hAnsi="Times New Roman" w:cs="Times New Roman"/>
          <w:b/>
          <w:bCs/>
        </w:rPr>
        <w:t xml:space="preserve"> </w:t>
      </w:r>
      <w:r w:rsidR="00290DCC" w:rsidRPr="00A56A21">
        <w:rPr>
          <w:rFonts w:ascii="Times New Roman" w:hAnsi="Times New Roman" w:cs="Times New Roman"/>
        </w:rPr>
        <w:t>na 12 próbek o poj. 1,5/2ml</w:t>
      </w:r>
      <w:r w:rsidR="00A53CAF" w:rsidRPr="00A56A21">
        <w:rPr>
          <w:rFonts w:ascii="Times New Roman" w:hAnsi="Times New Roman" w:cs="Times New Roman"/>
        </w:rPr>
        <w:t xml:space="preserve"> </w:t>
      </w:r>
      <w:r w:rsidR="00A53CAF" w:rsidRPr="00A56A21">
        <w:rPr>
          <w:rFonts w:ascii="Times New Roman" w:hAnsi="Times New Roman" w:cs="Times New Roman"/>
          <w:b/>
          <w:bCs/>
        </w:rPr>
        <w:t>(</w:t>
      </w:r>
      <w:r w:rsidR="00A53CAF" w:rsidRPr="00A56A21">
        <w:rPr>
          <w:rFonts w:ascii="Times New Roman" w:hAnsi="Times New Roman" w:cs="Times New Roman"/>
        </w:rPr>
        <w:t>kąt 45°, maks. średnica probówki 11 mm, z pokrywą rotora i nakrętką rotora)</w:t>
      </w:r>
    </w:p>
    <w:p w14:paraId="6B71AF99" w14:textId="39554E3E" w:rsidR="00C163D4" w:rsidRPr="00A56A21" w:rsidRDefault="00C163D4" w:rsidP="00C163D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waga do </w:t>
      </w:r>
      <w:r w:rsidR="006A703A" w:rsidRPr="00A56A21">
        <w:rPr>
          <w:rFonts w:ascii="Times New Roman" w:hAnsi="Times New Roman" w:cs="Times New Roman"/>
        </w:rPr>
        <w:t>5</w:t>
      </w:r>
      <w:r w:rsidRPr="00A56A21">
        <w:rPr>
          <w:rFonts w:ascii="Times New Roman" w:hAnsi="Times New Roman" w:cs="Times New Roman"/>
        </w:rPr>
        <w:t xml:space="preserve"> kg</w:t>
      </w:r>
      <w:r w:rsidR="0042729A" w:rsidRPr="00A56A21">
        <w:rPr>
          <w:rFonts w:ascii="Times New Roman" w:hAnsi="Times New Roman" w:cs="Times New Roman"/>
        </w:rPr>
        <w:t xml:space="preserve"> (z rotorem)</w:t>
      </w:r>
    </w:p>
    <w:p w14:paraId="3E04F893" w14:textId="3C04CA66" w:rsidR="005323DD" w:rsidRPr="007C2176" w:rsidRDefault="005323DD" w:rsidP="0008775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C2176">
        <w:rPr>
          <w:rFonts w:ascii="Times New Roman" w:eastAsia="Calibri" w:hAnsi="Times New Roman" w:cs="Times New Roman"/>
          <w:b/>
        </w:rPr>
        <w:t>CZĘŚĆ</w:t>
      </w:r>
      <w:r w:rsidR="00087753" w:rsidRPr="007C2176">
        <w:rPr>
          <w:rFonts w:ascii="Times New Roman" w:eastAsia="Calibri" w:hAnsi="Times New Roman" w:cs="Times New Roman"/>
          <w:b/>
        </w:rPr>
        <w:t xml:space="preserve"> </w:t>
      </w:r>
      <w:r w:rsidR="00A56AD9" w:rsidRPr="007C2176">
        <w:rPr>
          <w:rFonts w:ascii="Times New Roman" w:eastAsia="Calibri" w:hAnsi="Times New Roman" w:cs="Times New Roman"/>
          <w:b/>
        </w:rPr>
        <w:t>4</w:t>
      </w:r>
    </w:p>
    <w:p w14:paraId="25BF2BB0" w14:textId="77777777" w:rsidR="0042729A" w:rsidRPr="007C2176" w:rsidRDefault="0042729A" w:rsidP="0008775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7A78950" w14:textId="77777777" w:rsidR="005F0E49" w:rsidRDefault="0042729A" w:rsidP="007C217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C2176">
        <w:rPr>
          <w:rFonts w:ascii="Times New Roman" w:eastAsia="Calibri" w:hAnsi="Times New Roman" w:cs="Times New Roman"/>
          <w:b/>
        </w:rPr>
        <w:t>Myjk</w:t>
      </w:r>
      <w:r w:rsidR="005F0E49">
        <w:rPr>
          <w:rFonts w:ascii="Times New Roman" w:eastAsia="Calibri" w:hAnsi="Times New Roman" w:cs="Times New Roman"/>
          <w:b/>
        </w:rPr>
        <w:t>i</w:t>
      </w:r>
      <w:r w:rsidRPr="007C2176">
        <w:rPr>
          <w:rFonts w:ascii="Times New Roman" w:eastAsia="Calibri" w:hAnsi="Times New Roman" w:cs="Times New Roman"/>
          <w:b/>
        </w:rPr>
        <w:t xml:space="preserve"> ultradźwiękow</w:t>
      </w:r>
      <w:r w:rsidR="005F0E49">
        <w:rPr>
          <w:rFonts w:ascii="Times New Roman" w:eastAsia="Calibri" w:hAnsi="Times New Roman" w:cs="Times New Roman"/>
          <w:b/>
        </w:rPr>
        <w:t>e</w:t>
      </w:r>
    </w:p>
    <w:p w14:paraId="1535535A" w14:textId="64EB72FF" w:rsidR="005323DD" w:rsidRPr="007C2176" w:rsidRDefault="0042729A" w:rsidP="007C217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C2176">
        <w:rPr>
          <w:rFonts w:ascii="Times New Roman" w:eastAsia="Calibri" w:hAnsi="Times New Roman" w:cs="Times New Roman"/>
          <w:b/>
        </w:rPr>
        <w:t xml:space="preserve"> </w:t>
      </w:r>
    </w:p>
    <w:p w14:paraId="263511AD" w14:textId="641BED3E" w:rsidR="0042729A" w:rsidRPr="006E3725" w:rsidRDefault="0042729A" w:rsidP="0042729A">
      <w:pPr>
        <w:spacing w:after="0"/>
        <w:rPr>
          <w:rFonts w:ascii="Times New Roman" w:hAnsi="Times New Roman" w:cs="Times New Roman"/>
        </w:rPr>
      </w:pPr>
      <w:r w:rsidRPr="006E3725">
        <w:rPr>
          <w:rFonts w:ascii="Times New Roman" w:hAnsi="Times New Roman" w:cs="Times New Roman"/>
          <w:b/>
          <w:bCs/>
        </w:rPr>
        <w:t xml:space="preserve">Termin realizacji: </w:t>
      </w:r>
      <w:r w:rsidRPr="006E3725">
        <w:rPr>
          <w:rFonts w:ascii="Times New Roman" w:hAnsi="Times New Roman" w:cs="Times New Roman"/>
        </w:rPr>
        <w:t xml:space="preserve">nie dłuższy niż </w:t>
      </w:r>
      <w:r w:rsidR="006E3725" w:rsidRPr="006E3725">
        <w:rPr>
          <w:rFonts w:ascii="Times New Roman" w:hAnsi="Times New Roman" w:cs="Times New Roman"/>
        </w:rPr>
        <w:t>14</w:t>
      </w:r>
      <w:r w:rsidRPr="006E3725">
        <w:rPr>
          <w:rFonts w:ascii="Times New Roman" w:hAnsi="Times New Roman" w:cs="Times New Roman"/>
        </w:rPr>
        <w:t xml:space="preserve"> dni</w:t>
      </w:r>
    </w:p>
    <w:p w14:paraId="1074B6B0" w14:textId="7BB5F821" w:rsidR="0042729A" w:rsidRPr="007C2176" w:rsidRDefault="0042729A" w:rsidP="0042729A">
      <w:pPr>
        <w:spacing w:after="0"/>
        <w:rPr>
          <w:rFonts w:ascii="Times New Roman" w:hAnsi="Times New Roman" w:cs="Times New Roman"/>
        </w:rPr>
      </w:pPr>
      <w:r w:rsidRPr="006E3725">
        <w:rPr>
          <w:rFonts w:ascii="Times New Roman" w:hAnsi="Times New Roman" w:cs="Times New Roman"/>
          <w:b/>
          <w:bCs/>
        </w:rPr>
        <w:t xml:space="preserve">Gwarancja: </w:t>
      </w:r>
      <w:r w:rsidRPr="006E3725">
        <w:rPr>
          <w:rFonts w:ascii="Times New Roman" w:hAnsi="Times New Roman" w:cs="Times New Roman"/>
        </w:rPr>
        <w:t>okres gwarancji nie krótszy niż 24 miesiące,</w:t>
      </w:r>
      <w:r w:rsidRPr="006E3725">
        <w:rPr>
          <w:rFonts w:ascii="Times New Roman" w:hAnsi="Times New Roman" w:cs="Times New Roman"/>
          <w:b/>
          <w:bCs/>
        </w:rPr>
        <w:t xml:space="preserve"> </w:t>
      </w:r>
      <w:r w:rsidRPr="006E3725">
        <w:rPr>
          <w:rFonts w:ascii="Times New Roman" w:hAnsi="Times New Roman" w:cs="Times New Roman"/>
        </w:rPr>
        <w:t>lecz nie krótszy niż producenta.</w:t>
      </w:r>
      <w:r w:rsidRPr="007C2176">
        <w:rPr>
          <w:rFonts w:ascii="Times New Roman" w:hAnsi="Times New Roman" w:cs="Times New Roman"/>
          <w:b/>
          <w:bCs/>
        </w:rPr>
        <w:t xml:space="preserve"> </w:t>
      </w:r>
    </w:p>
    <w:p w14:paraId="64FF0378" w14:textId="77777777" w:rsidR="0042729A" w:rsidRPr="007C2176" w:rsidRDefault="0042729A" w:rsidP="0008775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2A8C2E2" w14:textId="75341E03" w:rsidR="00C630D0" w:rsidRPr="007C2176" w:rsidRDefault="00C630D0" w:rsidP="007C2176">
      <w:pPr>
        <w:pStyle w:val="Akapitzlist"/>
        <w:numPr>
          <w:ilvl w:val="0"/>
          <w:numId w:val="23"/>
        </w:numPr>
        <w:spacing w:before="240" w:after="0" w:line="240" w:lineRule="auto"/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  <w:b/>
          <w:bCs/>
        </w:rPr>
        <w:t>Myjka ultradźwiękowa PS 10A</w:t>
      </w:r>
      <w:r w:rsidR="005F0E49">
        <w:rPr>
          <w:rFonts w:ascii="Times New Roman" w:hAnsi="Times New Roman" w:cs="Times New Roman"/>
          <w:b/>
          <w:bCs/>
        </w:rPr>
        <w:t xml:space="preserve"> lub równoważna</w:t>
      </w:r>
      <w:r w:rsidRPr="007C2176">
        <w:rPr>
          <w:rFonts w:ascii="Times New Roman" w:hAnsi="Times New Roman" w:cs="Times New Roman"/>
          <w:b/>
          <w:bCs/>
        </w:rPr>
        <w:t xml:space="preserve"> –</w:t>
      </w:r>
      <w:r w:rsidRPr="007C2176">
        <w:rPr>
          <w:rFonts w:ascii="Times New Roman" w:hAnsi="Times New Roman" w:cs="Times New Roman"/>
        </w:rPr>
        <w:t xml:space="preserve"> </w:t>
      </w:r>
      <w:r w:rsidR="0042729A" w:rsidRPr="007C2176">
        <w:rPr>
          <w:rFonts w:ascii="Times New Roman" w:hAnsi="Times New Roman" w:cs="Times New Roman"/>
          <w:b/>
          <w:bCs/>
        </w:rPr>
        <w:t>2</w:t>
      </w:r>
      <w:r w:rsidRPr="007C2176">
        <w:rPr>
          <w:rFonts w:ascii="Times New Roman" w:hAnsi="Times New Roman" w:cs="Times New Roman"/>
          <w:b/>
          <w:bCs/>
        </w:rPr>
        <w:t>szt.</w:t>
      </w:r>
      <w:r w:rsidRPr="007C2176">
        <w:rPr>
          <w:rFonts w:ascii="Times New Roman" w:hAnsi="Times New Roman" w:cs="Times New Roman"/>
        </w:rPr>
        <w:t xml:space="preserve"> spełniająca poniższe wymagania minimalne:</w:t>
      </w:r>
    </w:p>
    <w:p w14:paraId="6F490FF5" w14:textId="77777777" w:rsidR="00C630D0" w:rsidRPr="007C2176" w:rsidRDefault="00C630D0" w:rsidP="00C630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Częstotliwość ultradźwięków: 40 kHz</w:t>
      </w:r>
    </w:p>
    <w:p w14:paraId="60F626DF" w14:textId="77777777" w:rsidR="00C630D0" w:rsidRPr="007C2176" w:rsidRDefault="00C630D0" w:rsidP="00C630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Zbiornik z materiału: Stal nierdzewna</w:t>
      </w:r>
    </w:p>
    <w:p w14:paraId="5E3E1ACB" w14:textId="77777777" w:rsidR="00C630D0" w:rsidRPr="007C2176" w:rsidRDefault="00C630D0" w:rsidP="00C630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Pojemność 2 L</w:t>
      </w:r>
    </w:p>
    <w:p w14:paraId="0F96B929" w14:textId="77777777" w:rsidR="00C630D0" w:rsidRPr="007C2176" w:rsidRDefault="00C630D0" w:rsidP="00C630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Wyświetlacz LED</w:t>
      </w:r>
    </w:p>
    <w:p w14:paraId="244A2473" w14:textId="77777777" w:rsidR="00C630D0" w:rsidRPr="007C2176" w:rsidRDefault="00C630D0" w:rsidP="00C630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Czas 1-30 minut, regulacja za pomocą przycisków</w:t>
      </w:r>
    </w:p>
    <w:p w14:paraId="4B651F5A" w14:textId="77777777" w:rsidR="00C630D0" w:rsidRPr="007C2176" w:rsidRDefault="00C630D0" w:rsidP="00C630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Regulacja temperatury za pomocą przycisków</w:t>
      </w:r>
    </w:p>
    <w:p w14:paraId="017095CB" w14:textId="77777777" w:rsidR="00C630D0" w:rsidRPr="007C2176" w:rsidRDefault="00C630D0" w:rsidP="00C630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Zasilanie 220 ~ 240V, 50/60 </w:t>
      </w:r>
      <w:proofErr w:type="spellStart"/>
      <w:r w:rsidRPr="007C2176">
        <w:rPr>
          <w:rFonts w:ascii="Times New Roman" w:hAnsi="Times New Roman" w:cs="Times New Roman"/>
        </w:rPr>
        <w:t>Hz</w:t>
      </w:r>
      <w:proofErr w:type="spellEnd"/>
    </w:p>
    <w:p w14:paraId="572F34E8" w14:textId="77777777" w:rsidR="00C630D0" w:rsidRPr="007C2176" w:rsidRDefault="00C630D0" w:rsidP="00C630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Moc ultradźwięków 60 W</w:t>
      </w:r>
    </w:p>
    <w:p w14:paraId="490D8FE8" w14:textId="77777777" w:rsidR="00C630D0" w:rsidRPr="007C2176" w:rsidRDefault="00C630D0" w:rsidP="00C630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Moc grzałki 50 W</w:t>
      </w:r>
    </w:p>
    <w:p w14:paraId="2856A49A" w14:textId="77777777" w:rsidR="00C630D0" w:rsidRPr="007C2176" w:rsidRDefault="00C630D0" w:rsidP="00C630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Rozmiar zewn. maks. 180*170*180mm (dł. x szer. x wys.)</w:t>
      </w:r>
    </w:p>
    <w:p w14:paraId="1EF58250" w14:textId="77777777" w:rsidR="00C630D0" w:rsidRPr="007C2176" w:rsidRDefault="00C630D0" w:rsidP="00C630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>Rozmiar pojemnika maks. 155*140*100mm (dł. x szer. x wys.)</w:t>
      </w:r>
    </w:p>
    <w:p w14:paraId="4B94ECC9" w14:textId="77777777" w:rsidR="00C630D0" w:rsidRPr="007C2176" w:rsidRDefault="00C630D0" w:rsidP="00C630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C2176">
        <w:rPr>
          <w:rFonts w:ascii="Times New Roman" w:hAnsi="Times New Roman" w:cs="Times New Roman"/>
        </w:rPr>
        <w:t xml:space="preserve">Akcesoria w komplecie: kabel zasilający, koszyk, pokrywa wyciszająca z uchwytem amortyzującym wstrząsy  </w:t>
      </w:r>
    </w:p>
    <w:p w14:paraId="5344F6E9" w14:textId="221ECCEF" w:rsidR="008E40DE" w:rsidRPr="007C2176" w:rsidRDefault="008E40DE" w:rsidP="00C630D0">
      <w:pPr>
        <w:pStyle w:val="Akapitzlist"/>
        <w:spacing w:after="0" w:line="240" w:lineRule="auto"/>
        <w:rPr>
          <w:rFonts w:ascii="Times New Roman" w:eastAsia="Calibri" w:hAnsi="Times New Roman" w:cs="Times New Roman"/>
        </w:rPr>
      </w:pPr>
    </w:p>
    <w:sectPr w:rsidR="008E40DE" w:rsidRPr="007C2176" w:rsidSect="00E664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585C" w14:textId="77777777" w:rsidR="005713A6" w:rsidRDefault="005713A6" w:rsidP="00CA182E">
      <w:pPr>
        <w:spacing w:after="0" w:line="240" w:lineRule="auto"/>
      </w:pPr>
      <w:r>
        <w:separator/>
      </w:r>
    </w:p>
  </w:endnote>
  <w:endnote w:type="continuationSeparator" w:id="0">
    <w:p w14:paraId="64565041" w14:textId="77777777" w:rsidR="005713A6" w:rsidRDefault="005713A6" w:rsidP="00CA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grotesqu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2433" w14:textId="77777777" w:rsidR="005713A6" w:rsidRDefault="005713A6" w:rsidP="00CA182E">
      <w:pPr>
        <w:spacing w:after="0" w:line="240" w:lineRule="auto"/>
      </w:pPr>
      <w:r>
        <w:separator/>
      </w:r>
    </w:p>
  </w:footnote>
  <w:footnote w:type="continuationSeparator" w:id="0">
    <w:p w14:paraId="5790E442" w14:textId="77777777" w:rsidR="005713A6" w:rsidRDefault="005713A6" w:rsidP="00CA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2913" w14:textId="77777777" w:rsidR="00E120F5" w:rsidRPr="00175A0B" w:rsidRDefault="00E120F5" w:rsidP="00CA182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175A0B">
      <w:rPr>
        <w:rFonts w:ascii="Times New Roman" w:hAnsi="Times New Roman" w:cs="Times New Roman"/>
        <w:i/>
        <w:sz w:val="18"/>
        <w:szCs w:val="18"/>
      </w:rPr>
      <w:t xml:space="preserve">Załącznik nr 1 </w:t>
    </w:r>
  </w:p>
  <w:p w14:paraId="3AA75995" w14:textId="6AD51420" w:rsidR="00E120F5" w:rsidRPr="00175A0B" w:rsidRDefault="00E120F5" w:rsidP="00CA182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175A0B">
      <w:rPr>
        <w:rFonts w:ascii="Times New Roman" w:hAnsi="Times New Roman" w:cs="Times New Roman"/>
        <w:i/>
        <w:sz w:val="18"/>
        <w:szCs w:val="18"/>
      </w:rPr>
      <w:t>do Zaproszenia do składania ofert</w:t>
    </w:r>
  </w:p>
  <w:p w14:paraId="0B7207BD" w14:textId="12272A91" w:rsidR="00E120F5" w:rsidRPr="00175A0B" w:rsidRDefault="00E120F5" w:rsidP="00CA182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175A0B">
      <w:rPr>
        <w:rFonts w:ascii="Times New Roman" w:hAnsi="Times New Roman" w:cs="Times New Roman"/>
        <w:i/>
        <w:sz w:val="18"/>
        <w:szCs w:val="18"/>
      </w:rPr>
      <w:t xml:space="preserve">nr postęp. </w:t>
    </w:r>
    <w:r w:rsidR="00175A0B" w:rsidRPr="00175A0B">
      <w:rPr>
        <w:rFonts w:ascii="Times New Roman" w:hAnsi="Times New Roman" w:cs="Times New Roman"/>
        <w:b/>
        <w:bCs/>
        <w:color w:val="242424"/>
        <w:sz w:val="18"/>
        <w:szCs w:val="18"/>
        <w:shd w:val="clear" w:color="auto" w:fill="FFFFFF"/>
      </w:rPr>
      <w:t>WCh.262.0</w:t>
    </w:r>
    <w:r w:rsidR="009A364F">
      <w:rPr>
        <w:rFonts w:ascii="Times New Roman" w:hAnsi="Times New Roman" w:cs="Times New Roman"/>
        <w:b/>
        <w:bCs/>
        <w:color w:val="242424"/>
        <w:sz w:val="18"/>
        <w:szCs w:val="18"/>
        <w:shd w:val="clear" w:color="auto" w:fill="FFFFFF"/>
      </w:rPr>
      <w:t>5</w:t>
    </w:r>
    <w:r w:rsidR="00175A0B" w:rsidRPr="00175A0B">
      <w:rPr>
        <w:rFonts w:ascii="Times New Roman" w:hAnsi="Times New Roman" w:cs="Times New Roman"/>
        <w:b/>
        <w:bCs/>
        <w:color w:val="242424"/>
        <w:sz w:val="18"/>
        <w:szCs w:val="18"/>
        <w:shd w:val="clear" w:color="auto" w:fill="FFFFFF"/>
      </w:rPr>
      <w:t>.202</w:t>
    </w:r>
    <w:r w:rsidR="009A364F">
      <w:rPr>
        <w:rFonts w:ascii="Times New Roman" w:hAnsi="Times New Roman" w:cs="Times New Roman"/>
        <w:b/>
        <w:bCs/>
        <w:color w:val="242424"/>
        <w:sz w:val="18"/>
        <w:szCs w:val="18"/>
        <w:shd w:val="clear" w:color="auto" w:fill="FFFFFF"/>
      </w:rPr>
      <w:t>3</w:t>
    </w:r>
    <w:r w:rsidR="00175A0B" w:rsidRPr="00175A0B">
      <w:rPr>
        <w:rFonts w:ascii="Times New Roman" w:hAnsi="Times New Roman" w:cs="Times New Roman"/>
        <w:color w:val="242424"/>
        <w:sz w:val="18"/>
        <w:szCs w:val="18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A4F"/>
    <w:multiLevelType w:val="hybridMultilevel"/>
    <w:tmpl w:val="45FAF17C"/>
    <w:lvl w:ilvl="0" w:tplc="C22ED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241F7"/>
    <w:multiLevelType w:val="hybridMultilevel"/>
    <w:tmpl w:val="B066DD64"/>
    <w:lvl w:ilvl="0" w:tplc="73CE0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313E"/>
    <w:multiLevelType w:val="hybridMultilevel"/>
    <w:tmpl w:val="95602748"/>
    <w:lvl w:ilvl="0" w:tplc="A7107E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01EC"/>
    <w:multiLevelType w:val="hybridMultilevel"/>
    <w:tmpl w:val="8B0AA464"/>
    <w:lvl w:ilvl="0" w:tplc="6996FB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4789"/>
    <w:multiLevelType w:val="hybridMultilevel"/>
    <w:tmpl w:val="2B8C1F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1A9E"/>
    <w:multiLevelType w:val="multilevel"/>
    <w:tmpl w:val="30C8D45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09" w:hanging="284"/>
      </w:pPr>
      <w:rPr>
        <w:rFonts w:hint="default"/>
      </w:rPr>
    </w:lvl>
    <w:lvl w:ilvl="2">
      <w:start w:val="1"/>
      <w:numFmt w:val="bullet"/>
      <w:lvlText w:val="-"/>
      <w:lvlJc w:val="left"/>
      <w:pPr>
        <w:ind w:left="992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"/>
      <w:lvlJc w:val="left"/>
      <w:pPr>
        <w:ind w:left="1276" w:hanging="284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41B5264"/>
    <w:multiLevelType w:val="multilevel"/>
    <w:tmpl w:val="027E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955F3"/>
    <w:multiLevelType w:val="hybridMultilevel"/>
    <w:tmpl w:val="2736AEF2"/>
    <w:lvl w:ilvl="0" w:tplc="25FECAFA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Garamond" w:hAnsi="Garamond" w:cs="Garamond" w:hint="default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1F0A"/>
    <w:multiLevelType w:val="hybridMultilevel"/>
    <w:tmpl w:val="00E826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C5738"/>
    <w:multiLevelType w:val="hybridMultilevel"/>
    <w:tmpl w:val="AA5C08A8"/>
    <w:lvl w:ilvl="0" w:tplc="A89849C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2AA68B8"/>
    <w:multiLevelType w:val="hybridMultilevel"/>
    <w:tmpl w:val="5016E0F0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007CFA"/>
    <w:multiLevelType w:val="hybridMultilevel"/>
    <w:tmpl w:val="B5A89D6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623D1"/>
    <w:multiLevelType w:val="hybridMultilevel"/>
    <w:tmpl w:val="69B004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0148AE"/>
    <w:multiLevelType w:val="hybridMultilevel"/>
    <w:tmpl w:val="910A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03D26"/>
    <w:multiLevelType w:val="hybridMultilevel"/>
    <w:tmpl w:val="56043A1C"/>
    <w:lvl w:ilvl="0" w:tplc="A4AA7840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3E733C6"/>
    <w:multiLevelType w:val="hybridMultilevel"/>
    <w:tmpl w:val="CD4EE7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2461"/>
    <w:multiLevelType w:val="hybridMultilevel"/>
    <w:tmpl w:val="D124CE8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0725E"/>
    <w:multiLevelType w:val="hybridMultilevel"/>
    <w:tmpl w:val="77F2F2F6"/>
    <w:lvl w:ilvl="0" w:tplc="947CF6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F0459"/>
    <w:multiLevelType w:val="hybridMultilevel"/>
    <w:tmpl w:val="C9AAFEA2"/>
    <w:lvl w:ilvl="0" w:tplc="EC2C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21A63"/>
    <w:multiLevelType w:val="hybridMultilevel"/>
    <w:tmpl w:val="F048B1A8"/>
    <w:lvl w:ilvl="0" w:tplc="25FECAFA">
      <w:start w:val="1"/>
      <w:numFmt w:val="bullet"/>
      <w:lvlText w:val="–"/>
      <w:lvlJc w:val="left"/>
      <w:pPr>
        <w:ind w:left="720" w:hanging="360"/>
      </w:pPr>
      <w:rPr>
        <w:rFonts w:ascii="Garamond" w:hAnsi="Garamond" w:cs="Garamond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64166"/>
    <w:multiLevelType w:val="hybridMultilevel"/>
    <w:tmpl w:val="F5B848EA"/>
    <w:lvl w:ilvl="0" w:tplc="F6CC78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5152"/>
    <w:multiLevelType w:val="hybridMultilevel"/>
    <w:tmpl w:val="206C3C0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7C3D28"/>
    <w:multiLevelType w:val="hybridMultilevel"/>
    <w:tmpl w:val="E6C814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472234">
    <w:abstractNumId w:val="12"/>
  </w:num>
  <w:num w:numId="2" w16cid:durableId="1438984719">
    <w:abstractNumId w:val="22"/>
  </w:num>
  <w:num w:numId="3" w16cid:durableId="1341666512">
    <w:abstractNumId w:val="21"/>
  </w:num>
  <w:num w:numId="4" w16cid:durableId="458302636">
    <w:abstractNumId w:val="4"/>
  </w:num>
  <w:num w:numId="5" w16cid:durableId="437335895">
    <w:abstractNumId w:val="11"/>
  </w:num>
  <w:num w:numId="6" w16cid:durableId="1193808142">
    <w:abstractNumId w:val="10"/>
  </w:num>
  <w:num w:numId="7" w16cid:durableId="1359353522">
    <w:abstractNumId w:val="8"/>
  </w:num>
  <w:num w:numId="8" w16cid:durableId="1216816858">
    <w:abstractNumId w:val="15"/>
  </w:num>
  <w:num w:numId="9" w16cid:durableId="1145389363">
    <w:abstractNumId w:val="14"/>
  </w:num>
  <w:num w:numId="10" w16cid:durableId="1244411428">
    <w:abstractNumId w:val="1"/>
  </w:num>
  <w:num w:numId="11" w16cid:durableId="360205229">
    <w:abstractNumId w:val="18"/>
  </w:num>
  <w:num w:numId="12" w16cid:durableId="1115976053">
    <w:abstractNumId w:val="2"/>
  </w:num>
  <w:num w:numId="13" w16cid:durableId="746154862">
    <w:abstractNumId w:val="19"/>
  </w:num>
  <w:num w:numId="14" w16cid:durableId="2026638168">
    <w:abstractNumId w:val="6"/>
  </w:num>
  <w:num w:numId="15" w16cid:durableId="2131775047">
    <w:abstractNumId w:val="17"/>
  </w:num>
  <w:num w:numId="16" w16cid:durableId="280772711">
    <w:abstractNumId w:val="20"/>
  </w:num>
  <w:num w:numId="17" w16cid:durableId="327250017">
    <w:abstractNumId w:val="7"/>
  </w:num>
  <w:num w:numId="18" w16cid:durableId="59255263">
    <w:abstractNumId w:val="0"/>
  </w:num>
  <w:num w:numId="19" w16cid:durableId="71397837">
    <w:abstractNumId w:val="5"/>
  </w:num>
  <w:num w:numId="20" w16cid:durableId="476413458">
    <w:abstractNumId w:val="16"/>
  </w:num>
  <w:num w:numId="21" w16cid:durableId="1296910698">
    <w:abstractNumId w:val="3"/>
  </w:num>
  <w:num w:numId="22" w16cid:durableId="1612782298">
    <w:abstractNumId w:val="13"/>
  </w:num>
  <w:num w:numId="23" w16cid:durableId="118693890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B"/>
    <w:rsid w:val="00007BEA"/>
    <w:rsid w:val="000207E4"/>
    <w:rsid w:val="0003412C"/>
    <w:rsid w:val="00034A3C"/>
    <w:rsid w:val="00043C8E"/>
    <w:rsid w:val="00045CB4"/>
    <w:rsid w:val="00056EC5"/>
    <w:rsid w:val="0006491D"/>
    <w:rsid w:val="00087753"/>
    <w:rsid w:val="000A1818"/>
    <w:rsid w:val="000A217E"/>
    <w:rsid w:val="000A716C"/>
    <w:rsid w:val="000B282C"/>
    <w:rsid w:val="000C5FEE"/>
    <w:rsid w:val="000F239A"/>
    <w:rsid w:val="000F24FA"/>
    <w:rsid w:val="00124210"/>
    <w:rsid w:val="001456E2"/>
    <w:rsid w:val="00150336"/>
    <w:rsid w:val="00175A0B"/>
    <w:rsid w:val="00175C49"/>
    <w:rsid w:val="0018516E"/>
    <w:rsid w:val="00186513"/>
    <w:rsid w:val="001A261F"/>
    <w:rsid w:val="001B0423"/>
    <w:rsid w:val="001B3C43"/>
    <w:rsid w:val="001B64B4"/>
    <w:rsid w:val="001C2E26"/>
    <w:rsid w:val="001C64DA"/>
    <w:rsid w:val="001D6B67"/>
    <w:rsid w:val="001E167F"/>
    <w:rsid w:val="001F4207"/>
    <w:rsid w:val="002037EF"/>
    <w:rsid w:val="00235CAD"/>
    <w:rsid w:val="0023646A"/>
    <w:rsid w:val="00241322"/>
    <w:rsid w:val="00280F3F"/>
    <w:rsid w:val="0028729E"/>
    <w:rsid w:val="00290DCC"/>
    <w:rsid w:val="002C1F50"/>
    <w:rsid w:val="002C3DA8"/>
    <w:rsid w:val="002E0DEB"/>
    <w:rsid w:val="00303B89"/>
    <w:rsid w:val="00324EDF"/>
    <w:rsid w:val="00326F06"/>
    <w:rsid w:val="00340BD6"/>
    <w:rsid w:val="003639E2"/>
    <w:rsid w:val="0037764B"/>
    <w:rsid w:val="003908AF"/>
    <w:rsid w:val="00392C57"/>
    <w:rsid w:val="00396D18"/>
    <w:rsid w:val="003A103A"/>
    <w:rsid w:val="003C4FAD"/>
    <w:rsid w:val="003F2418"/>
    <w:rsid w:val="0040507B"/>
    <w:rsid w:val="0042729A"/>
    <w:rsid w:val="004359E0"/>
    <w:rsid w:val="00436FC3"/>
    <w:rsid w:val="00441CA8"/>
    <w:rsid w:val="00444ADC"/>
    <w:rsid w:val="00445477"/>
    <w:rsid w:val="00446CD2"/>
    <w:rsid w:val="004567F3"/>
    <w:rsid w:val="00481287"/>
    <w:rsid w:val="00496F0E"/>
    <w:rsid w:val="004B3FA1"/>
    <w:rsid w:val="004B5BD1"/>
    <w:rsid w:val="004C5487"/>
    <w:rsid w:val="004C777F"/>
    <w:rsid w:val="004D0081"/>
    <w:rsid w:val="0052187D"/>
    <w:rsid w:val="005323DD"/>
    <w:rsid w:val="005328CE"/>
    <w:rsid w:val="00556A64"/>
    <w:rsid w:val="00566A1E"/>
    <w:rsid w:val="00567446"/>
    <w:rsid w:val="005713A6"/>
    <w:rsid w:val="00573FCC"/>
    <w:rsid w:val="00582586"/>
    <w:rsid w:val="005A6AB8"/>
    <w:rsid w:val="005B1F1E"/>
    <w:rsid w:val="005B6B4A"/>
    <w:rsid w:val="005C37AE"/>
    <w:rsid w:val="005C7BD6"/>
    <w:rsid w:val="005F0848"/>
    <w:rsid w:val="005F0E49"/>
    <w:rsid w:val="006061A8"/>
    <w:rsid w:val="006074BC"/>
    <w:rsid w:val="00620DBA"/>
    <w:rsid w:val="00635FE2"/>
    <w:rsid w:val="006572E6"/>
    <w:rsid w:val="006718A1"/>
    <w:rsid w:val="00677880"/>
    <w:rsid w:val="00682097"/>
    <w:rsid w:val="00690968"/>
    <w:rsid w:val="006A1652"/>
    <w:rsid w:val="006A703A"/>
    <w:rsid w:val="006E3725"/>
    <w:rsid w:val="006E7656"/>
    <w:rsid w:val="007023F0"/>
    <w:rsid w:val="00742B3A"/>
    <w:rsid w:val="00786BA1"/>
    <w:rsid w:val="007A7291"/>
    <w:rsid w:val="007C2176"/>
    <w:rsid w:val="007C53CC"/>
    <w:rsid w:val="007D1C5B"/>
    <w:rsid w:val="007D680B"/>
    <w:rsid w:val="007E0F09"/>
    <w:rsid w:val="00805545"/>
    <w:rsid w:val="00827D1E"/>
    <w:rsid w:val="00844742"/>
    <w:rsid w:val="008655FF"/>
    <w:rsid w:val="00870180"/>
    <w:rsid w:val="00874387"/>
    <w:rsid w:val="00875F44"/>
    <w:rsid w:val="0088258C"/>
    <w:rsid w:val="00882F2E"/>
    <w:rsid w:val="008A467F"/>
    <w:rsid w:val="008C601D"/>
    <w:rsid w:val="008D003A"/>
    <w:rsid w:val="008E40DE"/>
    <w:rsid w:val="008E7A08"/>
    <w:rsid w:val="0090626A"/>
    <w:rsid w:val="009062A2"/>
    <w:rsid w:val="00907469"/>
    <w:rsid w:val="00912F4C"/>
    <w:rsid w:val="00926FFA"/>
    <w:rsid w:val="009329E7"/>
    <w:rsid w:val="0093500E"/>
    <w:rsid w:val="009447E0"/>
    <w:rsid w:val="00952001"/>
    <w:rsid w:val="0097544B"/>
    <w:rsid w:val="00980C86"/>
    <w:rsid w:val="00984615"/>
    <w:rsid w:val="009A364F"/>
    <w:rsid w:val="009C105D"/>
    <w:rsid w:val="009C75FE"/>
    <w:rsid w:val="009D08CC"/>
    <w:rsid w:val="009D0F25"/>
    <w:rsid w:val="009F35FB"/>
    <w:rsid w:val="00A1377B"/>
    <w:rsid w:val="00A31169"/>
    <w:rsid w:val="00A34CD0"/>
    <w:rsid w:val="00A433C3"/>
    <w:rsid w:val="00A4491D"/>
    <w:rsid w:val="00A53CAF"/>
    <w:rsid w:val="00A562E6"/>
    <w:rsid w:val="00A56A21"/>
    <w:rsid w:val="00A56AD9"/>
    <w:rsid w:val="00A5742D"/>
    <w:rsid w:val="00A6372C"/>
    <w:rsid w:val="00A71653"/>
    <w:rsid w:val="00A85F5F"/>
    <w:rsid w:val="00A93497"/>
    <w:rsid w:val="00AA50D6"/>
    <w:rsid w:val="00AC4711"/>
    <w:rsid w:val="00AC68FA"/>
    <w:rsid w:val="00AD13D6"/>
    <w:rsid w:val="00AD7A2B"/>
    <w:rsid w:val="00AF593D"/>
    <w:rsid w:val="00AF6DE7"/>
    <w:rsid w:val="00B0254C"/>
    <w:rsid w:val="00B13B77"/>
    <w:rsid w:val="00B16493"/>
    <w:rsid w:val="00B21DF1"/>
    <w:rsid w:val="00B235EB"/>
    <w:rsid w:val="00B258C4"/>
    <w:rsid w:val="00B30155"/>
    <w:rsid w:val="00B51805"/>
    <w:rsid w:val="00B84838"/>
    <w:rsid w:val="00B8770A"/>
    <w:rsid w:val="00B93301"/>
    <w:rsid w:val="00B97F9A"/>
    <w:rsid w:val="00BB45DB"/>
    <w:rsid w:val="00BD2EEC"/>
    <w:rsid w:val="00BF57FF"/>
    <w:rsid w:val="00BF7E4F"/>
    <w:rsid w:val="00C163D4"/>
    <w:rsid w:val="00C35F12"/>
    <w:rsid w:val="00C53204"/>
    <w:rsid w:val="00C630D0"/>
    <w:rsid w:val="00C67699"/>
    <w:rsid w:val="00C67AD7"/>
    <w:rsid w:val="00C83B5F"/>
    <w:rsid w:val="00CA182E"/>
    <w:rsid w:val="00CA3C64"/>
    <w:rsid w:val="00CB001A"/>
    <w:rsid w:val="00CC27B4"/>
    <w:rsid w:val="00CC2DD7"/>
    <w:rsid w:val="00CC4A99"/>
    <w:rsid w:val="00CD5666"/>
    <w:rsid w:val="00CF7F34"/>
    <w:rsid w:val="00D121FD"/>
    <w:rsid w:val="00D21879"/>
    <w:rsid w:val="00D23814"/>
    <w:rsid w:val="00D252AA"/>
    <w:rsid w:val="00D30491"/>
    <w:rsid w:val="00D632F2"/>
    <w:rsid w:val="00D74EE8"/>
    <w:rsid w:val="00D76DB7"/>
    <w:rsid w:val="00D77054"/>
    <w:rsid w:val="00D77510"/>
    <w:rsid w:val="00D8536B"/>
    <w:rsid w:val="00D86121"/>
    <w:rsid w:val="00D94E39"/>
    <w:rsid w:val="00DA4D0C"/>
    <w:rsid w:val="00DB382C"/>
    <w:rsid w:val="00DC093B"/>
    <w:rsid w:val="00DD2BCD"/>
    <w:rsid w:val="00DE24A8"/>
    <w:rsid w:val="00DE5C90"/>
    <w:rsid w:val="00DF0A30"/>
    <w:rsid w:val="00E120F5"/>
    <w:rsid w:val="00E12D8A"/>
    <w:rsid w:val="00E421D4"/>
    <w:rsid w:val="00E422F9"/>
    <w:rsid w:val="00E4369C"/>
    <w:rsid w:val="00E46BC8"/>
    <w:rsid w:val="00E510AB"/>
    <w:rsid w:val="00E664E6"/>
    <w:rsid w:val="00E75FEF"/>
    <w:rsid w:val="00E8376B"/>
    <w:rsid w:val="00E945AC"/>
    <w:rsid w:val="00EC0D49"/>
    <w:rsid w:val="00EC5135"/>
    <w:rsid w:val="00ED45C5"/>
    <w:rsid w:val="00ED60C6"/>
    <w:rsid w:val="00EE159A"/>
    <w:rsid w:val="00EF0F59"/>
    <w:rsid w:val="00F140C1"/>
    <w:rsid w:val="00F237CE"/>
    <w:rsid w:val="00F23A17"/>
    <w:rsid w:val="00F27340"/>
    <w:rsid w:val="00F30CB1"/>
    <w:rsid w:val="00F35F05"/>
    <w:rsid w:val="00F40FA5"/>
    <w:rsid w:val="00F47460"/>
    <w:rsid w:val="00F73C1B"/>
    <w:rsid w:val="00FA259C"/>
    <w:rsid w:val="00FA3C44"/>
    <w:rsid w:val="00FB2D6E"/>
    <w:rsid w:val="00FC70C6"/>
    <w:rsid w:val="00FE1C94"/>
    <w:rsid w:val="00FE4B8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25C72"/>
  <w15:docId w15:val="{4B586637-51A2-477F-80C4-34EF597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4E6"/>
  </w:style>
  <w:style w:type="paragraph" w:styleId="Nagwek1">
    <w:name w:val="heading 1"/>
    <w:basedOn w:val="Normalny"/>
    <w:next w:val="Normalny"/>
    <w:link w:val="Nagwek1Znak"/>
    <w:uiPriority w:val="9"/>
    <w:qFormat/>
    <w:rsid w:val="00C163D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0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01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349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3497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7AE"/>
    <w:rPr>
      <w:b/>
      <w:bCs/>
    </w:rPr>
  </w:style>
  <w:style w:type="paragraph" w:customStyle="1" w:styleId="tbpoz">
    <w:name w:val="tbpoz"/>
    <w:basedOn w:val="Normalny"/>
    <w:rsid w:val="0003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2E"/>
  </w:style>
  <w:style w:type="paragraph" w:styleId="Stopka">
    <w:name w:val="footer"/>
    <w:basedOn w:val="Normalny"/>
    <w:link w:val="StopkaZnak"/>
    <w:uiPriority w:val="99"/>
    <w:unhideWhenUsed/>
    <w:rsid w:val="00CA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82E"/>
  </w:style>
  <w:style w:type="character" w:customStyle="1" w:styleId="p-productattributes-name">
    <w:name w:val="p-product__attributes-name"/>
    <w:basedOn w:val="Domylnaczcionkaakapitu"/>
    <w:rsid w:val="00340BD6"/>
  </w:style>
  <w:style w:type="character" w:customStyle="1" w:styleId="p-productattributes-value">
    <w:name w:val="p-product__attributes-value"/>
    <w:basedOn w:val="Domylnaczcionkaakapitu"/>
    <w:rsid w:val="00340BD6"/>
  </w:style>
  <w:style w:type="character" w:customStyle="1" w:styleId="A21">
    <w:name w:val="A2_1"/>
    <w:uiPriority w:val="99"/>
    <w:rsid w:val="00396D18"/>
    <w:rPr>
      <w:rFonts w:cs="Geogrotesque Rg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63D4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8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4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Prokopowicz</dc:creator>
  <cp:keywords/>
  <dc:description/>
  <cp:lastModifiedBy>Wielęgowska-Niepostyn Alicja</cp:lastModifiedBy>
  <cp:revision>53</cp:revision>
  <cp:lastPrinted>2021-03-03T11:49:00Z</cp:lastPrinted>
  <dcterms:created xsi:type="dcterms:W3CDTF">2022-08-10T13:22:00Z</dcterms:created>
  <dcterms:modified xsi:type="dcterms:W3CDTF">2023-08-04T11:45:00Z</dcterms:modified>
</cp:coreProperties>
</file>