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026657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BD012B">
        <w:rPr>
          <w:rFonts w:cs="Arial"/>
          <w:b/>
          <w:sz w:val="24"/>
          <w:szCs w:val="24"/>
        </w:rPr>
        <w:t>57</w:t>
      </w:r>
      <w:r w:rsidR="00DB4BBA">
        <w:rPr>
          <w:rFonts w:cs="Arial"/>
          <w:b/>
          <w:sz w:val="24"/>
          <w:szCs w:val="24"/>
        </w:rPr>
        <w:t>/2019</w:t>
      </w:r>
    </w:p>
    <w:p w:rsidR="00026657" w:rsidRDefault="00026657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</w:p>
    <w:p w:rsidR="00026657" w:rsidRDefault="00026657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</w:p>
    <w:tbl>
      <w:tblPr>
        <w:tblW w:w="4703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6"/>
        <w:gridCol w:w="2943"/>
        <w:gridCol w:w="3161"/>
      </w:tblGrid>
      <w:tr w:rsidR="00026657" w:rsidRPr="00767C99" w:rsidTr="00AB0529">
        <w:trPr>
          <w:trHeight w:val="1051"/>
          <w:jc w:val="center"/>
        </w:trPr>
        <w:tc>
          <w:tcPr>
            <w:tcW w:w="1468" w:type="pct"/>
            <w:shd w:val="clear" w:color="auto" w:fill="FFFFFF"/>
          </w:tcPr>
          <w:p w:rsidR="00026657" w:rsidRPr="00026657" w:rsidRDefault="00026657" w:rsidP="00AB0529">
            <w:pPr>
              <w:spacing w:line="240" w:lineRule="auto"/>
              <w:rPr>
                <w:noProof/>
                <w:sz w:val="18"/>
                <w:szCs w:val="18"/>
                <w:lang w:eastAsia="pl-PL"/>
              </w:rPr>
            </w:pPr>
            <w:r w:rsidRPr="00026657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9518F2D" wp14:editId="48EEABB5">
                  <wp:simplePos x="0" y="0"/>
                  <wp:positionH relativeFrom="column">
                    <wp:posOffset>1260889</wp:posOffset>
                  </wp:positionH>
                  <wp:positionV relativeFrom="paragraph">
                    <wp:posOffset>5936</wp:posOffset>
                  </wp:positionV>
                  <wp:extent cx="996950" cy="4533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6657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73E0A10" wp14:editId="7214A9FA">
                  <wp:extent cx="1158240" cy="494030"/>
                  <wp:effectExtent l="0" t="0" r="381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  <w:shd w:val="clear" w:color="auto" w:fill="FFFFFF"/>
          </w:tcPr>
          <w:p w:rsidR="00026657" w:rsidRPr="00026657" w:rsidRDefault="00026657" w:rsidP="00AB0529">
            <w:pPr>
              <w:spacing w:line="240" w:lineRule="auto"/>
              <w:ind w:right="192"/>
              <w:jc w:val="center"/>
              <w:rPr>
                <w:noProof/>
                <w:sz w:val="18"/>
                <w:szCs w:val="18"/>
                <w:lang w:eastAsia="pl-PL"/>
              </w:rPr>
            </w:pPr>
            <w:r w:rsidRPr="00026657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DC9D56E" wp14:editId="630DAF4E">
                  <wp:simplePos x="0" y="0"/>
                  <wp:positionH relativeFrom="column">
                    <wp:posOffset>739112</wp:posOffset>
                  </wp:positionH>
                  <wp:positionV relativeFrom="paragraph">
                    <wp:posOffset>55875</wp:posOffset>
                  </wp:positionV>
                  <wp:extent cx="1356995" cy="33845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38498" r="16335" b="3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026657" w:rsidRPr="00026657" w:rsidRDefault="00026657" w:rsidP="00AB0529">
            <w:pPr>
              <w:spacing w:line="240" w:lineRule="auto"/>
              <w:jc w:val="right"/>
              <w:rPr>
                <w:noProof/>
                <w:sz w:val="18"/>
                <w:szCs w:val="18"/>
                <w:lang w:eastAsia="pl-PL"/>
              </w:rPr>
            </w:pPr>
            <w:r w:rsidRPr="00026657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F0B3514" wp14:editId="0C000FC5">
                  <wp:extent cx="1767840" cy="469265"/>
                  <wp:effectExtent l="0" t="0" r="381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657" w:rsidRDefault="00026657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6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D01D86">
        <w:rPr>
          <w:rFonts w:eastAsia="Tahoma"/>
          <w:b/>
          <w:sz w:val="24"/>
          <w:szCs w:val="24"/>
        </w:rPr>
        <w:t>d</w:t>
      </w:r>
      <w:r w:rsidR="00D01D86" w:rsidRPr="007E4A96">
        <w:rPr>
          <w:rFonts w:eastAsia="Tahoma"/>
          <w:b/>
          <w:sz w:val="24"/>
          <w:szCs w:val="24"/>
        </w:rPr>
        <w:t xml:space="preserve">ostawa szczepionki 13 </w:t>
      </w:r>
      <w:proofErr w:type="spellStart"/>
      <w:r w:rsidR="00D01D86" w:rsidRPr="007E4A96">
        <w:rPr>
          <w:rFonts w:eastAsia="Tahoma"/>
          <w:b/>
          <w:sz w:val="24"/>
          <w:szCs w:val="24"/>
        </w:rPr>
        <w:t>walentnej</w:t>
      </w:r>
      <w:proofErr w:type="spellEnd"/>
      <w:r w:rsidR="00D01D86" w:rsidRPr="007E4A96">
        <w:rPr>
          <w:rFonts w:eastAsia="Tahoma"/>
          <w:b/>
          <w:sz w:val="24"/>
          <w:szCs w:val="24"/>
        </w:rPr>
        <w:t xml:space="preserve"> (PCV 13) adsorbowanej, </w:t>
      </w:r>
      <w:proofErr w:type="spellStart"/>
      <w:r w:rsidR="00D01D86" w:rsidRPr="007E4A96">
        <w:rPr>
          <w:rFonts w:eastAsia="Tahoma"/>
          <w:b/>
          <w:sz w:val="24"/>
          <w:szCs w:val="24"/>
        </w:rPr>
        <w:t>skoniugowanej</w:t>
      </w:r>
      <w:proofErr w:type="spellEnd"/>
      <w:r w:rsidR="00D01D86" w:rsidRPr="007E4A96">
        <w:rPr>
          <w:rFonts w:eastAsia="Tahoma"/>
          <w:b/>
          <w:sz w:val="24"/>
          <w:szCs w:val="24"/>
        </w:rPr>
        <w:t xml:space="preserve">, zawierającej antygeny wszystkich wymienionych </w:t>
      </w:r>
      <w:proofErr w:type="spellStart"/>
      <w:r w:rsidR="009835A1">
        <w:rPr>
          <w:rFonts w:eastAsia="Tahoma"/>
          <w:b/>
          <w:sz w:val="24"/>
          <w:szCs w:val="24"/>
        </w:rPr>
        <w:t>serotypów</w:t>
      </w:r>
      <w:proofErr w:type="spellEnd"/>
      <w:r w:rsidR="00D01D86" w:rsidRPr="007E4A96">
        <w:rPr>
          <w:rFonts w:eastAsia="Tahoma"/>
          <w:b/>
          <w:sz w:val="24"/>
          <w:szCs w:val="24"/>
        </w:rPr>
        <w:t xml:space="preserve"> (1, 3, 4, 5, 6A, 6B, 7F, 9V, 14, 18C, 19A, 19F i 23F)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 xml:space="preserve">z dnia 12 stycznia 1991r. o podatkach i opłatach lokalnych (Dz. U.  </w:t>
      </w:r>
      <w:r w:rsidR="00EB1208">
        <w:rPr>
          <w:rFonts w:cstheme="minorHAnsi"/>
          <w:sz w:val="24"/>
          <w:szCs w:val="24"/>
          <w:lang w:eastAsia="pl-PL"/>
        </w:rPr>
        <w:t xml:space="preserve">2019 </w:t>
      </w:r>
      <w:r w:rsidRPr="00C141B0">
        <w:rPr>
          <w:rFonts w:cstheme="minorHAnsi"/>
          <w:sz w:val="24"/>
          <w:szCs w:val="24"/>
          <w:lang w:eastAsia="pl-PL"/>
        </w:rPr>
        <w:t xml:space="preserve">r. poz. </w:t>
      </w:r>
      <w:r w:rsidR="00EB1208">
        <w:rPr>
          <w:rFonts w:cstheme="minorHAnsi"/>
          <w:sz w:val="24"/>
          <w:szCs w:val="24"/>
          <w:lang w:eastAsia="pl-PL"/>
        </w:rPr>
        <w:t>1445</w:t>
      </w:r>
      <w:r w:rsidR="00CD1761">
        <w:rPr>
          <w:rFonts w:cstheme="minorHAnsi"/>
          <w:sz w:val="24"/>
          <w:szCs w:val="24"/>
          <w:lang w:eastAsia="pl-PL"/>
        </w:rPr>
        <w:t xml:space="preserve"> </w:t>
      </w:r>
      <w:r w:rsidR="000C0892">
        <w:rPr>
          <w:rFonts w:cstheme="minorHAnsi"/>
          <w:sz w:val="24"/>
          <w:szCs w:val="24"/>
          <w:lang w:eastAsia="pl-PL"/>
        </w:rPr>
        <w:t>z</w:t>
      </w:r>
      <w:bookmarkStart w:id="0" w:name="_GoBack"/>
      <w:bookmarkEnd w:id="0"/>
      <w:r w:rsidR="00CD1761">
        <w:rPr>
          <w:rFonts w:cstheme="minorHAnsi"/>
          <w:sz w:val="24"/>
          <w:szCs w:val="24"/>
          <w:lang w:eastAsia="pl-PL"/>
        </w:rPr>
        <w:t>e zm.</w:t>
      </w:r>
      <w:r w:rsidRPr="00C141B0">
        <w:rPr>
          <w:rFonts w:cstheme="minorHAnsi"/>
          <w:sz w:val="24"/>
          <w:szCs w:val="24"/>
          <w:lang w:eastAsia="pl-PL"/>
        </w:rPr>
        <w:t>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sectPr w:rsidR="00E34540" w:rsidRPr="001B00C9" w:rsidSect="00A37F2B">
      <w:footerReference w:type="default" r:id="rId17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A1" w:rsidRDefault="004749A1" w:rsidP="0038231F">
      <w:pPr>
        <w:spacing w:after="0" w:line="240" w:lineRule="auto"/>
      </w:pPr>
      <w:r>
        <w:separator/>
      </w:r>
    </w:p>
  </w:endnote>
  <w:endnote w:type="continuationSeparator" w:id="0">
    <w:p w:rsidR="004749A1" w:rsidRDefault="004749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A1" w:rsidRDefault="004749A1" w:rsidP="0038231F">
      <w:pPr>
        <w:spacing w:after="0" w:line="240" w:lineRule="auto"/>
      </w:pPr>
      <w:r>
        <w:separator/>
      </w:r>
    </w:p>
  </w:footnote>
  <w:footnote w:type="continuationSeparator" w:id="0">
    <w:p w:rsidR="004749A1" w:rsidRDefault="004749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15525"/>
    <w:rsid w:val="00020890"/>
    <w:rsid w:val="00026657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0892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49A1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B57D4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9C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35A1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12B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761"/>
    <w:rsid w:val="00CE18F7"/>
    <w:rsid w:val="00CE1F48"/>
    <w:rsid w:val="00CE6400"/>
    <w:rsid w:val="00CF4A74"/>
    <w:rsid w:val="00D01D86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776AB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1208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onkol_kiel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20363-FAE5-4D12-AE06-DFDE5561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25</cp:revision>
  <cp:lastPrinted>2017-04-20T11:43:00Z</cp:lastPrinted>
  <dcterms:created xsi:type="dcterms:W3CDTF">2019-01-24T12:37:00Z</dcterms:created>
  <dcterms:modified xsi:type="dcterms:W3CDTF">2019-04-15T12:29:00Z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