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B5" w:rsidRPr="00945479" w:rsidRDefault="00394C0F" w:rsidP="009413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 xml:space="preserve">Załącznik nr </w:t>
      </w:r>
      <w:r w:rsidR="001839B1">
        <w:rPr>
          <w:rFonts w:ascii="Verdana" w:eastAsia="Calibri" w:hAnsi="Verdana" w:cs="Calibri"/>
          <w:bCs/>
        </w:rPr>
        <w:t>7</w:t>
      </w:r>
      <w:r w:rsidRPr="00945479">
        <w:rPr>
          <w:rFonts w:ascii="Verdana" w:eastAsia="Calibri" w:hAnsi="Verdana" w:cs="Calibri"/>
          <w:bCs/>
        </w:rPr>
        <w:t xml:space="preserve"> do </w:t>
      </w:r>
      <w:r w:rsidR="00945479" w:rsidRPr="00945479">
        <w:rPr>
          <w:rFonts w:ascii="Verdana" w:eastAsia="Calibri" w:hAnsi="Verdana" w:cs="Calibri"/>
          <w:bCs/>
        </w:rPr>
        <w:t>SWZ</w:t>
      </w:r>
    </w:p>
    <w:p w:rsidR="00FF1CB5" w:rsidRPr="009454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>Wykonawca:</w:t>
      </w:r>
    </w:p>
    <w:p w:rsidR="00FF1CB5" w:rsidRPr="009454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…………………………….…………………….</w:t>
      </w:r>
    </w:p>
    <w:p w:rsidR="00FF1CB5" w:rsidRPr="009454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……………………………..…………………….</w:t>
      </w:r>
    </w:p>
    <w:p w:rsidR="00FF1CB5" w:rsidRPr="00945479" w:rsidRDefault="00394C0F" w:rsidP="001E7D7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…………………………………………..……….</w:t>
      </w:r>
    </w:p>
    <w:p w:rsidR="00FF1CB5" w:rsidRPr="0094547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Calibri" w:hAnsi="Verdana" w:cs="Calibri"/>
          <w:bCs/>
        </w:rPr>
      </w:pPr>
    </w:p>
    <w:p w:rsidR="00FF1CB5" w:rsidRDefault="00394C0F" w:rsidP="00A6157D">
      <w:pPr>
        <w:ind w:left="0" w:hanging="2"/>
        <w:jc w:val="center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 xml:space="preserve">OŚWIADCZENIE </w:t>
      </w:r>
      <w:r w:rsidR="004856AB" w:rsidRPr="00945479">
        <w:rPr>
          <w:rFonts w:ascii="Verdana" w:eastAsia="Calibri" w:hAnsi="Verdana" w:cs="Calibri"/>
          <w:bCs/>
        </w:rPr>
        <w:t>PODWYKONAWCY</w:t>
      </w:r>
    </w:p>
    <w:p w:rsidR="00CE1D73" w:rsidRPr="00945479" w:rsidRDefault="00CE1D73" w:rsidP="00A6157D">
      <w:pPr>
        <w:ind w:left="0" w:hanging="2"/>
        <w:jc w:val="center"/>
        <w:rPr>
          <w:rFonts w:ascii="Verdana" w:eastAsia="Calibri" w:hAnsi="Verdana" w:cs="Calibri"/>
          <w:bCs/>
        </w:rPr>
      </w:pPr>
      <w:r w:rsidRPr="00A8110B">
        <w:rPr>
          <w:rFonts w:ascii="Verdana" w:eastAsia="Calibri" w:hAnsi="Verdana" w:cs="Calibri"/>
          <w:lang w:eastAsia="en-US"/>
        </w:rPr>
        <w:t>niebędącego podmiotem udostępniającym zasoby</w:t>
      </w:r>
    </w:p>
    <w:p w:rsidR="001451AB" w:rsidRPr="00945479" w:rsidRDefault="001451AB" w:rsidP="00A6157D">
      <w:pPr>
        <w:ind w:left="0" w:hanging="2"/>
        <w:jc w:val="center"/>
        <w:rPr>
          <w:rFonts w:ascii="Verdana" w:eastAsia="Calibri" w:hAnsi="Verdana" w:cs="Calibri"/>
          <w:bCs/>
        </w:rPr>
      </w:pPr>
    </w:p>
    <w:p w:rsidR="001451AB" w:rsidRPr="00945479" w:rsidRDefault="009F0698">
      <w:pPr>
        <w:ind w:left="0" w:hanging="2"/>
        <w:jc w:val="center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>o którym mowa</w:t>
      </w:r>
      <w:r w:rsidR="00394C0F" w:rsidRPr="00945479">
        <w:rPr>
          <w:rFonts w:ascii="Verdana" w:eastAsia="Calibri" w:hAnsi="Verdana" w:cs="Calibri"/>
          <w:bCs/>
        </w:rPr>
        <w:t xml:space="preserve"> art. 125 ust 1 ustawy z dnia 11 września 2019 r.-</w:t>
      </w:r>
    </w:p>
    <w:p w:rsidR="00CE1D73" w:rsidRDefault="00394C0F">
      <w:pPr>
        <w:ind w:left="0" w:hanging="2"/>
        <w:jc w:val="center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>Prawo zamówień</w:t>
      </w:r>
      <w:r w:rsidR="004360CA" w:rsidRPr="00945479">
        <w:rPr>
          <w:rFonts w:ascii="Verdana" w:eastAsia="Calibri" w:hAnsi="Verdana" w:cs="Calibri"/>
          <w:bCs/>
        </w:rPr>
        <w:t xml:space="preserve"> </w:t>
      </w:r>
      <w:r w:rsidRPr="00945479">
        <w:rPr>
          <w:rFonts w:ascii="Verdana" w:eastAsia="Calibri" w:hAnsi="Verdana" w:cs="Calibri"/>
          <w:bCs/>
        </w:rPr>
        <w:t xml:space="preserve">publicznych </w:t>
      </w:r>
    </w:p>
    <w:p w:rsidR="00CE1D73" w:rsidRDefault="00CE1D73">
      <w:pPr>
        <w:ind w:left="0" w:hanging="2"/>
        <w:jc w:val="center"/>
        <w:rPr>
          <w:rFonts w:ascii="Verdana" w:eastAsia="Calibri" w:hAnsi="Verdana" w:cs="Calibri"/>
          <w:bCs/>
        </w:rPr>
      </w:pPr>
    </w:p>
    <w:p w:rsidR="001839B1" w:rsidRPr="001839B1" w:rsidRDefault="00394C0F" w:rsidP="001839B1">
      <w:pPr>
        <w:ind w:left="0" w:hanging="2"/>
        <w:jc w:val="center"/>
        <w:rPr>
          <w:rFonts w:ascii="Verdana" w:eastAsia="Calibri" w:hAnsi="Verdana" w:cs="Calibri"/>
          <w:bCs/>
          <w:color w:val="auto"/>
        </w:rPr>
      </w:pPr>
      <w:r w:rsidRPr="00945479">
        <w:rPr>
          <w:rFonts w:ascii="Verdana" w:eastAsia="Calibri" w:hAnsi="Verdana" w:cs="Calibri"/>
          <w:bCs/>
        </w:rPr>
        <w:t>w postępowaniu o udzielenie zamówienia publicznego prowadzonego</w:t>
      </w:r>
      <w:r w:rsidR="00DD19F2" w:rsidRPr="00945479">
        <w:rPr>
          <w:rFonts w:ascii="Verdana" w:eastAsia="Calibri" w:hAnsi="Verdana" w:cs="Calibri"/>
          <w:bCs/>
        </w:rPr>
        <w:t xml:space="preserve"> </w:t>
      </w:r>
      <w:r w:rsidRPr="00945479">
        <w:rPr>
          <w:rFonts w:ascii="Verdana" w:eastAsia="Calibri" w:hAnsi="Verdana" w:cs="Calibri"/>
          <w:bCs/>
        </w:rPr>
        <w:t xml:space="preserve">w trybie </w:t>
      </w:r>
      <w:r w:rsidR="008E3B19">
        <w:rPr>
          <w:rFonts w:ascii="Verdana" w:eastAsia="Calibri" w:hAnsi="Verdana" w:cs="Calibri"/>
          <w:bCs/>
        </w:rPr>
        <w:t>podstawowym</w:t>
      </w:r>
      <w:r w:rsidR="00645059" w:rsidRPr="00945479">
        <w:rPr>
          <w:rFonts w:ascii="Verdana" w:eastAsia="Calibri" w:hAnsi="Verdana" w:cs="Calibri"/>
          <w:bCs/>
        </w:rPr>
        <w:t xml:space="preserve"> </w:t>
      </w:r>
      <w:r w:rsidRPr="00945479">
        <w:rPr>
          <w:rFonts w:ascii="Verdana" w:eastAsia="Calibri" w:hAnsi="Verdana" w:cs="Calibri"/>
          <w:bCs/>
        </w:rPr>
        <w:t>pn.</w:t>
      </w:r>
      <w:r w:rsidR="00A7176B">
        <w:rPr>
          <w:rFonts w:ascii="Verdana" w:eastAsia="Calibri" w:hAnsi="Verdana" w:cs="Calibri"/>
          <w:bCs/>
        </w:rPr>
        <w:t xml:space="preserve"> </w:t>
      </w:r>
      <w:r w:rsidR="001839B1" w:rsidRPr="002C0BB0">
        <w:rPr>
          <w:rFonts w:ascii="Verdana" w:hAnsi="Verdana"/>
          <w:b/>
          <w:iCs/>
          <w:color w:val="auto"/>
        </w:rPr>
        <w:t>„Przygotowywanie, dostarczanie i wydawanie posiłków</w:t>
      </w:r>
      <w:r w:rsidR="001839B1">
        <w:rPr>
          <w:rFonts w:ascii="Verdana" w:eastAsia="Calibri" w:hAnsi="Verdana" w:cs="Calibri"/>
          <w:bCs/>
          <w:color w:val="auto"/>
        </w:rPr>
        <w:t xml:space="preserve"> </w:t>
      </w:r>
      <w:r w:rsidR="001839B1" w:rsidRPr="002C0BB0">
        <w:rPr>
          <w:rFonts w:ascii="Verdana" w:hAnsi="Verdana"/>
          <w:b/>
          <w:iCs/>
          <w:color w:val="auto"/>
        </w:rPr>
        <w:t>uczniom Szkoły Podstawowej Nr 1 im. Polskich Olimpijczyków we Wschowie”</w:t>
      </w:r>
    </w:p>
    <w:p w:rsidR="00FF1CB5" w:rsidRDefault="00FF1CB5" w:rsidP="001839B1">
      <w:pPr>
        <w:ind w:leftChars="0" w:left="0" w:firstLineChars="0" w:firstLine="0"/>
        <w:rPr>
          <w:rFonts w:ascii="Verdana" w:hAnsi="Verdana"/>
          <w:bCs/>
          <w:iCs/>
        </w:rPr>
      </w:pPr>
    </w:p>
    <w:p w:rsidR="00A7176B" w:rsidRPr="00A7176B" w:rsidRDefault="00A7176B" w:rsidP="00A7176B">
      <w:pPr>
        <w:ind w:left="0" w:hanging="2"/>
        <w:jc w:val="center"/>
        <w:rPr>
          <w:rFonts w:ascii="Verdana" w:eastAsia="Calibri" w:hAnsi="Verdana" w:cs="Calibri"/>
          <w:bCs/>
        </w:rPr>
      </w:pPr>
    </w:p>
    <w:p w:rsidR="00FF1CB5" w:rsidRPr="00945479" w:rsidRDefault="00394C0F" w:rsidP="00A6157D">
      <w:pPr>
        <w:ind w:left="0" w:hanging="2"/>
        <w:jc w:val="center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</w:rPr>
        <w:t>DOTYCZĄCE PRZESŁANEK WYKLUCZENIA Z POSTĘPOWANIA</w:t>
      </w:r>
    </w:p>
    <w:p w:rsidR="00A6157D" w:rsidRPr="00945479" w:rsidRDefault="00A37EA5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Cs/>
        </w:rPr>
      </w:pPr>
      <w:r>
        <w:rPr>
          <w:rFonts w:ascii="Verdana" w:eastAsia="Calibri" w:hAnsi="Verdana" w:cs="Calibri"/>
          <w:bCs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64.9pt;margin-top:1.4pt;width:324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" strokecolor="#00b0f0" strokeweight="1.5pt"/>
        </w:pict>
      </w:r>
    </w:p>
    <w:p w:rsidR="00FF1CB5" w:rsidRPr="00945479" w:rsidRDefault="003C4354" w:rsidP="00945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Calibri" w:hAnsi="Verdana" w:cs="Calibri"/>
          <w:bCs/>
        </w:rPr>
      </w:pPr>
      <w:r>
        <w:rPr>
          <w:rFonts w:ascii="Verdana" w:eastAsia="Calibri" w:hAnsi="Verdana" w:cs="Calibri"/>
          <w:bCs/>
        </w:rPr>
        <w:t xml:space="preserve">- </w:t>
      </w:r>
      <w:r w:rsidR="00394C0F" w:rsidRPr="00945479">
        <w:rPr>
          <w:rFonts w:ascii="Verdana" w:eastAsia="Calibri" w:hAnsi="Verdana" w:cs="Calibri"/>
          <w:bCs/>
        </w:rPr>
        <w:t>Oświadczam/my, że nie podlegam/my wykluczeniu z postępowania na podstawie art. 108 ust 1 ustawy Pzp.</w:t>
      </w:r>
    </w:p>
    <w:p w:rsidR="009D4B03" w:rsidRDefault="003C4354" w:rsidP="009D4B03">
      <w:pPr>
        <w:spacing w:line="240" w:lineRule="auto"/>
        <w:ind w:leftChars="0" w:left="2" w:hanging="2"/>
        <w:rPr>
          <w:rFonts w:ascii="Verdana" w:eastAsia="Calibri" w:hAnsi="Verdana" w:cs="Calibri"/>
          <w:bCs/>
          <w:iCs/>
          <w:color w:val="auto"/>
        </w:rPr>
      </w:pPr>
      <w:r>
        <w:rPr>
          <w:rFonts w:ascii="Verdana" w:eastAsia="Calibri" w:hAnsi="Verdana" w:cs="Calibri"/>
          <w:bCs/>
          <w:iCs/>
          <w:color w:val="auto"/>
        </w:rPr>
        <w:t xml:space="preserve">- </w:t>
      </w:r>
      <w:r w:rsidR="009D4B03">
        <w:rPr>
          <w:rFonts w:ascii="Verdana" w:eastAsia="Calibri" w:hAnsi="Verdana" w:cs="Calibri"/>
          <w:bCs/>
          <w:iCs/>
          <w:color w:val="auto"/>
        </w:rPr>
        <w:t>Oświadczam/my, że nie podlegam/my wykluczeniu z postępowania na podstawie art. 109 ust. 1 pkt 4, 5, 7 ustawy Pzp.</w:t>
      </w:r>
    </w:p>
    <w:p w:rsidR="003C4354" w:rsidRPr="003C4354" w:rsidRDefault="003C4354" w:rsidP="003C4354">
      <w:pPr>
        <w:spacing w:line="240" w:lineRule="auto"/>
        <w:ind w:leftChars="0" w:left="2" w:hanging="2"/>
        <w:rPr>
          <w:rFonts w:ascii="Verdana" w:eastAsia="Calibri" w:hAnsi="Verdana" w:cs="Calibri"/>
          <w:bCs/>
          <w:iCs/>
          <w:color w:val="auto"/>
        </w:rPr>
      </w:pPr>
    </w:p>
    <w:p w:rsidR="003C4354" w:rsidRPr="003C4354" w:rsidRDefault="003C4354" w:rsidP="003C4354">
      <w:pPr>
        <w:spacing w:line="240" w:lineRule="auto"/>
        <w:ind w:leftChars="0" w:left="2" w:hanging="2"/>
        <w:rPr>
          <w:rFonts w:ascii="Verdana" w:eastAsia="Calibri" w:hAnsi="Verdana" w:cs="Calibri"/>
          <w:bCs/>
          <w:iCs/>
          <w:color w:val="auto"/>
        </w:rPr>
      </w:pPr>
      <w:r w:rsidRPr="003C4354">
        <w:rPr>
          <w:rFonts w:ascii="Verdana" w:eastAsia="Calibri" w:hAnsi="Verdana" w:cs="Calibri"/>
          <w:bCs/>
          <w:iCs/>
          <w:color w:val="auto"/>
        </w:rPr>
        <w:t>Na podstawie ww. przepisu z postępowania o udzielenie zamówienia publicznego lub konkursu prowadzonego na podstawie ustawy z dnia 11 września 2019 r. - Prawo zamówień publicznych wyklucza się:</w:t>
      </w:r>
    </w:p>
    <w:p w:rsidR="003C4354" w:rsidRDefault="003C4354" w:rsidP="003C4354">
      <w:pPr>
        <w:pStyle w:val="Akapitzlist"/>
        <w:numPr>
          <w:ilvl w:val="0"/>
          <w:numId w:val="4"/>
        </w:numP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3C4354">
        <w:rPr>
          <w:rFonts w:ascii="Verdana" w:eastAsia="Calibri" w:hAnsi="Verdana" w:cs="Calibri"/>
          <w:bCs/>
          <w:iCs/>
          <w:color w:val="auto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3C4354" w:rsidRDefault="003C4354" w:rsidP="003C4354">
      <w:pPr>
        <w:pStyle w:val="Akapitzlist"/>
        <w:numPr>
          <w:ilvl w:val="0"/>
          <w:numId w:val="4"/>
        </w:numP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3C4354">
        <w:rPr>
          <w:rFonts w:ascii="Verdana" w:eastAsia="Calibri" w:hAnsi="Verdana" w:cs="Calibri"/>
          <w:bCs/>
          <w:iCs/>
          <w:color w:val="auto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3C4354" w:rsidRPr="003C4354" w:rsidRDefault="003C4354" w:rsidP="003C4354">
      <w:pPr>
        <w:pStyle w:val="Akapitzlist"/>
        <w:numPr>
          <w:ilvl w:val="0"/>
          <w:numId w:val="4"/>
        </w:numPr>
        <w:spacing w:line="240" w:lineRule="auto"/>
        <w:ind w:leftChars="0" w:firstLineChars="0"/>
        <w:rPr>
          <w:rFonts w:ascii="Verdana" w:eastAsia="Calibri" w:hAnsi="Verdana" w:cs="Calibri"/>
          <w:bCs/>
          <w:iCs/>
          <w:color w:val="auto"/>
        </w:rPr>
      </w:pPr>
      <w:r w:rsidRPr="003C4354">
        <w:rPr>
          <w:rFonts w:ascii="Verdana" w:eastAsia="Calibri" w:hAnsi="Verdana" w:cs="Calibri"/>
          <w:bCs/>
          <w:iCs/>
          <w:color w:val="auto"/>
        </w:rPr>
        <w:t xml:space="preserve">wykonawcę oraz uczestnika konkursu, którego jednostką dominującą w rozumieniu art. 3 ust. 1 pkt 37 ustawy z dnia 29 </w:t>
      </w:r>
      <w:r w:rsidRPr="003C4354">
        <w:rPr>
          <w:rFonts w:ascii="Verdana" w:eastAsia="Calibri" w:hAnsi="Verdana" w:cs="Calibri"/>
          <w:bCs/>
          <w:iCs/>
          <w:color w:val="auto"/>
        </w:rPr>
        <w:lastRenderedPageBreak/>
        <w:t>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3C4354" w:rsidRDefault="003C4354" w:rsidP="003C4354">
      <w:pPr>
        <w:spacing w:line="240" w:lineRule="auto"/>
        <w:ind w:leftChars="0" w:left="2" w:hanging="2"/>
        <w:rPr>
          <w:rFonts w:ascii="Verdana" w:eastAsia="Calibri" w:hAnsi="Verdana" w:cs="Calibri"/>
          <w:bCs/>
          <w:iCs/>
          <w:color w:val="auto"/>
        </w:rPr>
      </w:pPr>
      <w:r w:rsidRPr="003C4354">
        <w:rPr>
          <w:rFonts w:ascii="Verdana" w:eastAsia="Calibri" w:hAnsi="Verdana" w:cs="Calibri"/>
          <w:bCs/>
          <w:iCs/>
          <w:color w:val="auto"/>
        </w:rPr>
        <w:t>Wykluczenie następuje na okres trwania okoliczności określonych w pkt. 1-3.</w:t>
      </w:r>
    </w:p>
    <w:p w:rsidR="003C4354" w:rsidRDefault="003C4354" w:rsidP="009D4B03">
      <w:pPr>
        <w:spacing w:line="240" w:lineRule="auto"/>
        <w:ind w:leftChars="0" w:left="2" w:hanging="2"/>
        <w:rPr>
          <w:rFonts w:ascii="Verdana" w:eastAsia="Calibri" w:hAnsi="Verdana" w:cs="Calibri"/>
          <w:bCs/>
          <w:iCs/>
          <w:color w:val="auto"/>
        </w:rPr>
      </w:pPr>
    </w:p>
    <w:p w:rsidR="00941325" w:rsidRPr="00945479" w:rsidRDefault="00941325" w:rsidP="00645059">
      <w:pPr>
        <w:ind w:leftChars="0" w:left="0" w:firstLineChars="0" w:firstLine="0"/>
        <w:jc w:val="both"/>
        <w:rPr>
          <w:rFonts w:ascii="Verdana" w:eastAsia="Calibri" w:hAnsi="Verdana" w:cs="Calibri"/>
          <w:bCs/>
          <w:iCs/>
          <w:u w:val="single"/>
        </w:rPr>
      </w:pPr>
    </w:p>
    <w:p w:rsidR="00FF1CB5" w:rsidRPr="00945479" w:rsidRDefault="00A6157D" w:rsidP="00645059">
      <w:pPr>
        <w:ind w:leftChars="0" w:left="0" w:firstLineChars="0" w:firstLine="0"/>
        <w:jc w:val="both"/>
        <w:rPr>
          <w:rFonts w:ascii="Verdana" w:eastAsia="Calibri" w:hAnsi="Verdana" w:cs="Calibri"/>
          <w:bCs/>
          <w:iCs/>
          <w:u w:val="single"/>
        </w:rPr>
      </w:pPr>
      <w:r w:rsidRPr="00945479">
        <w:rPr>
          <w:rFonts w:ascii="Verdana" w:eastAsia="Calibri" w:hAnsi="Verdana" w:cs="Calibri"/>
          <w:bCs/>
          <w:iCs/>
          <w:u w:val="single"/>
        </w:rPr>
        <w:t>OŚWIADCZENIE DOTYCZĄCE PODANYCH INFORMACJI</w:t>
      </w:r>
    </w:p>
    <w:p w:rsidR="00FF1CB5" w:rsidRPr="00945479" w:rsidRDefault="00394C0F" w:rsidP="001451AB">
      <w:pPr>
        <w:ind w:left="0" w:hanging="2"/>
        <w:jc w:val="both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BA169E" w:rsidRPr="00945479" w:rsidRDefault="00BA169E" w:rsidP="001451AB">
      <w:pPr>
        <w:ind w:left="0" w:hanging="2"/>
        <w:jc w:val="both"/>
        <w:rPr>
          <w:rFonts w:ascii="Verdana" w:eastAsia="Calibri" w:hAnsi="Verdana" w:cs="Calibri"/>
          <w:bCs/>
          <w:iCs/>
        </w:rPr>
      </w:pPr>
    </w:p>
    <w:p w:rsidR="00FF1CB5" w:rsidRPr="00945479" w:rsidRDefault="00A6157D">
      <w:pPr>
        <w:ind w:left="0" w:hanging="2"/>
        <w:jc w:val="both"/>
        <w:rPr>
          <w:rFonts w:ascii="Verdana" w:eastAsia="Calibri" w:hAnsi="Verdana" w:cs="Calibri"/>
          <w:bCs/>
          <w:iCs/>
          <w:u w:val="single"/>
        </w:rPr>
      </w:pPr>
      <w:r w:rsidRPr="00945479">
        <w:rPr>
          <w:rFonts w:ascii="Verdana" w:eastAsia="Calibri" w:hAnsi="Verdana" w:cs="Calibri"/>
          <w:bCs/>
          <w:iCs/>
          <w:u w:val="single"/>
        </w:rPr>
        <w:t xml:space="preserve">BEZPŁATNE I OGÓLNODOSTĘPNE BAZY DANYCH </w:t>
      </w:r>
    </w:p>
    <w:p w:rsidR="00945479" w:rsidRPr="00945479" w:rsidRDefault="00394C0F" w:rsidP="00945479">
      <w:pPr>
        <w:ind w:left="0" w:hanging="2"/>
        <w:jc w:val="both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Wskazuję dane bezpłatnych i ogólnodostępnych baz danych, umożliwiające dostęp do odpisu lub informacji z Krajowego Rejestru Sądowego, Centralnej Ewidencji i Informacji o Działalności Gospodarczej lub innego właściwego rejestru</w:t>
      </w:r>
      <w:r w:rsidR="00945479">
        <w:rPr>
          <w:rFonts w:ascii="Verdana" w:eastAsia="Calibri" w:hAnsi="Verdana" w:cs="Calibri"/>
          <w:bCs/>
          <w:iCs/>
        </w:rPr>
        <w:t>:</w:t>
      </w:r>
    </w:p>
    <w:p w:rsidR="00FF1CB5" w:rsidRPr="00945479" w:rsidRDefault="00A37EA5" w:rsidP="0094547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bCs/>
        </w:rPr>
      </w:pPr>
      <w:hyperlink r:id="rId9">
        <w:r w:rsidR="00394C0F" w:rsidRPr="00945479">
          <w:rPr>
            <w:rFonts w:ascii="Verdana" w:eastAsia="Calibri" w:hAnsi="Verdana" w:cs="Calibri"/>
            <w:bCs/>
            <w:color w:val="0563C1"/>
            <w:u w:val="single"/>
          </w:rPr>
          <w:t>ems.ms.gov.pl</w:t>
        </w:r>
      </w:hyperlink>
      <w:r w:rsidR="00394C0F" w:rsidRPr="00945479">
        <w:rPr>
          <w:rFonts w:ascii="Verdana" w:eastAsia="Calibri" w:hAnsi="Verdana" w:cs="Calibri"/>
          <w:bCs/>
        </w:rPr>
        <w:t xml:space="preserve">*  lub </w:t>
      </w:r>
      <w:hyperlink r:id="rId10">
        <w:r w:rsidR="00394C0F" w:rsidRPr="00945479">
          <w:rPr>
            <w:rFonts w:ascii="Verdana" w:eastAsia="Calibri" w:hAnsi="Verdana" w:cs="Calibri"/>
            <w:bCs/>
            <w:color w:val="0563C1"/>
            <w:u w:val="single"/>
          </w:rPr>
          <w:t>prod.ceidg.gov.pl</w:t>
        </w:r>
      </w:hyperlink>
      <w:r w:rsidR="00394C0F" w:rsidRPr="00945479">
        <w:rPr>
          <w:rFonts w:ascii="Verdana" w:eastAsia="Calibri" w:hAnsi="Verdana" w:cs="Calibri"/>
          <w:bCs/>
        </w:rPr>
        <w:t xml:space="preserve"> *    lub inna ...........................................*</w:t>
      </w:r>
    </w:p>
    <w:p w:rsidR="009F0698" w:rsidRPr="0005445F" w:rsidRDefault="00394C0F" w:rsidP="0005445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Calibri" w:hAnsi="Verdana" w:cs="Calibri"/>
          <w:bCs/>
        </w:rPr>
      </w:pPr>
      <w:r w:rsidRPr="00945479">
        <w:rPr>
          <w:rFonts w:ascii="Verdana" w:eastAsia="Calibri" w:hAnsi="Verdana" w:cs="Calibri"/>
          <w:bCs/>
          <w:i/>
        </w:rPr>
        <w:t>*niepotrzebne skreślić</w:t>
      </w:r>
    </w:p>
    <w:p w:rsidR="00945479" w:rsidRPr="00945479" w:rsidRDefault="00394C0F" w:rsidP="009454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Calibri" w:hAnsi="Verdana" w:cs="Calibri"/>
          <w:bCs/>
          <w:iCs/>
        </w:rPr>
      </w:pPr>
      <w:r w:rsidRPr="00945479">
        <w:rPr>
          <w:rFonts w:ascii="Verdana" w:eastAsia="Calibri" w:hAnsi="Verdana" w:cs="Calibri"/>
          <w:bCs/>
          <w:iCs/>
        </w:rPr>
        <w:t>…………</w:t>
      </w:r>
      <w:r w:rsidR="00A6157D" w:rsidRPr="00945479">
        <w:rPr>
          <w:rFonts w:ascii="Verdana" w:eastAsia="Calibri" w:hAnsi="Verdana" w:cs="Calibri"/>
          <w:bCs/>
          <w:iCs/>
        </w:rPr>
        <w:t>……………………………</w:t>
      </w:r>
      <w:r w:rsidRPr="00945479">
        <w:rPr>
          <w:rFonts w:ascii="Verdana" w:eastAsia="Calibri" w:hAnsi="Verdana" w:cs="Calibri"/>
          <w:bCs/>
          <w:iCs/>
        </w:rPr>
        <w:t>…………, dnia …………202</w:t>
      </w:r>
      <w:r w:rsidR="004A7888">
        <w:rPr>
          <w:rFonts w:ascii="Verdana" w:eastAsia="Calibri" w:hAnsi="Verdana" w:cs="Calibri"/>
          <w:bCs/>
          <w:iCs/>
        </w:rPr>
        <w:t>3</w:t>
      </w:r>
      <w:r w:rsidRPr="00945479">
        <w:rPr>
          <w:rFonts w:ascii="Verdana" w:eastAsia="Calibri" w:hAnsi="Verdana" w:cs="Calibri"/>
          <w:bCs/>
          <w:iCs/>
        </w:rPr>
        <w:t xml:space="preserve"> roku</w:t>
      </w:r>
    </w:p>
    <w:sectPr w:rsidR="00945479" w:rsidRPr="00945479" w:rsidSect="009413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91" w:rsidRDefault="00745291">
      <w:pPr>
        <w:spacing w:line="240" w:lineRule="auto"/>
        <w:ind w:left="0" w:hanging="2"/>
      </w:pPr>
      <w:r>
        <w:separator/>
      </w:r>
    </w:p>
  </w:endnote>
  <w:endnote w:type="continuationSeparator" w:id="1">
    <w:p w:rsidR="00745291" w:rsidRDefault="007452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91" w:rsidRDefault="00745291">
      <w:pPr>
        <w:spacing w:line="240" w:lineRule="auto"/>
        <w:ind w:left="0" w:hanging="2"/>
      </w:pPr>
      <w:r>
        <w:separator/>
      </w:r>
    </w:p>
  </w:footnote>
  <w:footnote w:type="continuationSeparator" w:id="1">
    <w:p w:rsidR="00745291" w:rsidRDefault="007452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B1" w:rsidRDefault="001839B1" w:rsidP="001839B1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>ZAMAWIAJACY</w:t>
    </w:r>
  </w:p>
  <w:p w:rsidR="001839B1" w:rsidRPr="002C0BB0" w:rsidRDefault="001839B1" w:rsidP="001839B1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Szkoła Podstawowa Nr 1 im. Polskich Olimpijczyków we Wschowie</w:t>
    </w:r>
  </w:p>
  <w:p w:rsidR="001839B1" w:rsidRPr="002C0BB0" w:rsidRDefault="001839B1" w:rsidP="001839B1">
    <w:pPr>
      <w:tabs>
        <w:tab w:val="left" w:pos="6804"/>
      </w:tabs>
      <w:spacing w:line="276" w:lineRule="auto"/>
      <w:ind w:left="0" w:hanging="2"/>
      <w:rPr>
        <w:rFonts w:ascii="Verdana" w:hAnsi="Verdana"/>
        <w:b/>
        <w:bCs/>
        <w:sz w:val="18"/>
        <w:szCs w:val="18"/>
      </w:rPr>
    </w:pPr>
    <w:r w:rsidRPr="002C0BB0">
      <w:rPr>
        <w:rFonts w:ascii="Verdana" w:hAnsi="Verdana"/>
        <w:b/>
        <w:bCs/>
        <w:sz w:val="18"/>
        <w:szCs w:val="18"/>
      </w:rPr>
      <w:t>ul. Kazimierza Wielkiego 10, 67-400 Wschowa</w:t>
    </w:r>
  </w:p>
  <w:p w:rsidR="001839B1" w:rsidRDefault="001839B1" w:rsidP="001839B1">
    <w:pPr>
      <w:tabs>
        <w:tab w:val="left" w:pos="6804"/>
      </w:tabs>
      <w:spacing w:line="276" w:lineRule="auto"/>
      <w:ind w:leftChars="0" w:left="0" w:firstLineChars="0" w:firstLine="0"/>
      <w:rPr>
        <w:rFonts w:ascii="Verdana" w:hAnsi="Verdana"/>
        <w:b/>
        <w:sz w:val="18"/>
        <w:szCs w:val="18"/>
      </w:rPr>
    </w:pPr>
  </w:p>
  <w:p w:rsidR="001839B1" w:rsidRPr="00060190" w:rsidRDefault="001839B1" w:rsidP="001839B1">
    <w:pPr>
      <w:tabs>
        <w:tab w:val="left" w:pos="6804"/>
      </w:tabs>
      <w:spacing w:line="276" w:lineRule="auto"/>
      <w:ind w:leftChars="0" w:left="0" w:firstLineChars="0" w:firstLine="0"/>
      <w:jc w:val="right"/>
      <w:rPr>
        <w:rFonts w:ascii="Verdana" w:hAnsi="Verdana"/>
        <w:b/>
        <w:sz w:val="18"/>
        <w:szCs w:val="18"/>
      </w:rPr>
    </w:pPr>
    <w:r w:rsidRPr="002C0BB0">
      <w:rPr>
        <w:rFonts w:ascii="Verdana" w:hAnsi="Verdana"/>
        <w:b/>
        <w:sz w:val="18"/>
        <w:szCs w:val="18"/>
      </w:rPr>
      <w:t>Numer sprawy</w:t>
    </w:r>
    <w:r w:rsidRPr="004A7888">
      <w:rPr>
        <w:rFonts w:ascii="Verdana" w:hAnsi="Verdana"/>
        <w:b/>
        <w:sz w:val="18"/>
        <w:szCs w:val="18"/>
        <w:highlight w:val="red"/>
      </w:rPr>
      <w:t>: SP1.234.2022</w:t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0F" w:rsidRDefault="00394C0F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2441"/>
    <w:multiLevelType w:val="hybridMultilevel"/>
    <w:tmpl w:val="D1B23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F1CB5"/>
    <w:rsid w:val="0005445F"/>
    <w:rsid w:val="000A27E3"/>
    <w:rsid w:val="000C48FF"/>
    <w:rsid w:val="000E6DBD"/>
    <w:rsid w:val="00111699"/>
    <w:rsid w:val="001451AB"/>
    <w:rsid w:val="001839B1"/>
    <w:rsid w:val="001D0109"/>
    <w:rsid w:val="001E3C49"/>
    <w:rsid w:val="001E7D73"/>
    <w:rsid w:val="00293540"/>
    <w:rsid w:val="002963B0"/>
    <w:rsid w:val="002A37C4"/>
    <w:rsid w:val="002F36E1"/>
    <w:rsid w:val="00313141"/>
    <w:rsid w:val="0035030C"/>
    <w:rsid w:val="00394C0F"/>
    <w:rsid w:val="003C4354"/>
    <w:rsid w:val="003F3076"/>
    <w:rsid w:val="003F52F7"/>
    <w:rsid w:val="00415E19"/>
    <w:rsid w:val="004360CA"/>
    <w:rsid w:val="004611BF"/>
    <w:rsid w:val="004856AB"/>
    <w:rsid w:val="004A7888"/>
    <w:rsid w:val="004D224F"/>
    <w:rsid w:val="0054408C"/>
    <w:rsid w:val="00570873"/>
    <w:rsid w:val="00645059"/>
    <w:rsid w:val="00685C0B"/>
    <w:rsid w:val="006D706F"/>
    <w:rsid w:val="006F43A1"/>
    <w:rsid w:val="007436A0"/>
    <w:rsid w:val="00745291"/>
    <w:rsid w:val="007C5CC4"/>
    <w:rsid w:val="0088385D"/>
    <w:rsid w:val="008B26BF"/>
    <w:rsid w:val="008E3B19"/>
    <w:rsid w:val="00941325"/>
    <w:rsid w:val="00945479"/>
    <w:rsid w:val="00967221"/>
    <w:rsid w:val="009B615B"/>
    <w:rsid w:val="009D4B03"/>
    <w:rsid w:val="009F0698"/>
    <w:rsid w:val="00A25350"/>
    <w:rsid w:val="00A37EA5"/>
    <w:rsid w:val="00A56E9A"/>
    <w:rsid w:val="00A6157D"/>
    <w:rsid w:val="00A675CA"/>
    <w:rsid w:val="00A7176B"/>
    <w:rsid w:val="00AC0656"/>
    <w:rsid w:val="00B42D51"/>
    <w:rsid w:val="00BA169E"/>
    <w:rsid w:val="00BC5935"/>
    <w:rsid w:val="00BD59F9"/>
    <w:rsid w:val="00C10933"/>
    <w:rsid w:val="00C57944"/>
    <w:rsid w:val="00C9285C"/>
    <w:rsid w:val="00CE1D73"/>
    <w:rsid w:val="00DA2224"/>
    <w:rsid w:val="00DC3ECA"/>
    <w:rsid w:val="00DD19F2"/>
    <w:rsid w:val="00DF0081"/>
    <w:rsid w:val="00E01983"/>
    <w:rsid w:val="00F8019A"/>
    <w:rsid w:val="00F830CA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9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9B1"/>
    <w:rPr>
      <w:color w:val="000000"/>
      <w:position w:val="-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9B1"/>
    <w:rPr>
      <w:b/>
      <w:bCs/>
      <w:color w:val="000000"/>
      <w:position w:val="-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16C20D-9926-48CF-B2AD-D4231C83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2696</Characters>
  <Application>Microsoft Office Word</Application>
  <DocSecurity>0</DocSecurity>
  <Lines>92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Katarzyna</cp:lastModifiedBy>
  <cp:revision>2</cp:revision>
  <cp:lastPrinted>2022-05-04T07:38:00Z</cp:lastPrinted>
  <dcterms:created xsi:type="dcterms:W3CDTF">2023-06-06T12:46:00Z</dcterms:created>
  <dcterms:modified xsi:type="dcterms:W3CDTF">2023-06-06T12:46:00Z</dcterms:modified>
</cp:coreProperties>
</file>