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D7AC" w14:textId="77777777" w:rsidR="006B1608" w:rsidRPr="00EF082A" w:rsidRDefault="006B1608" w:rsidP="006B1608">
      <w:pPr>
        <w:pStyle w:val="NormalnyWeb"/>
        <w:spacing w:before="0" w:beforeAutospacing="0" w:after="0" w:afterAutospacing="0"/>
        <w:contextualSpacing/>
        <w:jc w:val="right"/>
        <w:rPr>
          <w:b/>
          <w:bCs/>
          <w:i/>
          <w:iCs/>
          <w:sz w:val="26"/>
          <w:szCs w:val="26"/>
        </w:rPr>
      </w:pPr>
      <w:r w:rsidRPr="00EF082A">
        <w:rPr>
          <w:b/>
          <w:bCs/>
          <w:i/>
          <w:iCs/>
          <w:sz w:val="26"/>
          <w:szCs w:val="26"/>
        </w:rPr>
        <w:t>Załącznik nr 1 do Zapytania ofertowego</w:t>
      </w:r>
    </w:p>
    <w:p w14:paraId="53D0AFA2" w14:textId="77777777" w:rsidR="006B1608" w:rsidRPr="00EF082A" w:rsidRDefault="006B1608" w:rsidP="006B1608">
      <w:pPr>
        <w:pStyle w:val="NormalnyWeb"/>
        <w:spacing w:before="0" w:beforeAutospacing="0" w:after="0" w:afterAutospacing="0"/>
        <w:contextualSpacing/>
        <w:jc w:val="right"/>
        <w:rPr>
          <w:b/>
          <w:bCs/>
          <w:i/>
          <w:iCs/>
          <w:sz w:val="26"/>
          <w:szCs w:val="26"/>
        </w:rPr>
      </w:pPr>
      <w:r w:rsidRPr="00EF082A">
        <w:rPr>
          <w:b/>
          <w:bCs/>
          <w:i/>
          <w:iCs/>
          <w:sz w:val="26"/>
          <w:szCs w:val="26"/>
        </w:rPr>
        <w:t>- Szczegółowy Opis Przedmiotu Zamówienia</w:t>
      </w:r>
    </w:p>
    <w:p w14:paraId="07EEC501" w14:textId="77777777" w:rsidR="006B1608" w:rsidRPr="00EF082A" w:rsidRDefault="006B1608" w:rsidP="006B1608">
      <w:pPr>
        <w:pStyle w:val="NormalnyWeb"/>
        <w:spacing w:before="0" w:beforeAutospacing="0" w:after="0" w:afterAutospacing="0"/>
        <w:contextualSpacing/>
        <w:jc w:val="right"/>
        <w:rPr>
          <w:b/>
          <w:bCs/>
          <w:i/>
          <w:iCs/>
          <w:sz w:val="22"/>
          <w:szCs w:val="22"/>
        </w:rPr>
      </w:pPr>
    </w:p>
    <w:p w14:paraId="6E086119" w14:textId="77777777" w:rsidR="006B1608" w:rsidRPr="00EF082A" w:rsidRDefault="006B1608" w:rsidP="006B1608">
      <w:pPr>
        <w:pStyle w:val="NormalnyWeb"/>
        <w:spacing w:before="0" w:beforeAutospacing="0" w:after="0" w:afterAutospacing="0"/>
        <w:contextualSpacing/>
        <w:jc w:val="right"/>
        <w:rPr>
          <w:b/>
          <w:bCs/>
          <w:i/>
          <w:iCs/>
          <w:sz w:val="22"/>
          <w:szCs w:val="22"/>
        </w:rPr>
      </w:pPr>
    </w:p>
    <w:p w14:paraId="0C94B982" w14:textId="77777777" w:rsidR="0082023B" w:rsidRPr="0082023B" w:rsidRDefault="0082023B" w:rsidP="00885642">
      <w:pPr>
        <w:numPr>
          <w:ilvl w:val="0"/>
          <w:numId w:val="22"/>
        </w:numPr>
        <w:rPr>
          <w:rFonts w:ascii="Times New Roman" w:hAnsi="Times New Roman"/>
          <w:b/>
          <w:sz w:val="22"/>
        </w:rPr>
      </w:pPr>
      <w:r w:rsidRPr="0082023B">
        <w:rPr>
          <w:rFonts w:ascii="Times New Roman" w:hAnsi="Times New Roman"/>
          <w:b/>
          <w:sz w:val="22"/>
        </w:rPr>
        <w:t xml:space="preserve">Harmonogram  realizacji zadania </w:t>
      </w:r>
    </w:p>
    <w:p w14:paraId="409D6F8B" w14:textId="08116336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Podpisanie umowy ustalenie szczegółowego harmonogramu zadania</w:t>
      </w:r>
      <w:r w:rsidR="00A561F0">
        <w:rPr>
          <w:rFonts w:ascii="Times New Roman" w:hAnsi="Times New Roman"/>
          <w:sz w:val="22"/>
        </w:rPr>
        <w:t>.</w:t>
      </w:r>
      <w:r w:rsidR="00766ADD">
        <w:rPr>
          <w:rFonts w:ascii="Times New Roman" w:hAnsi="Times New Roman"/>
          <w:sz w:val="22"/>
        </w:rPr>
        <w:t xml:space="preserve"> </w:t>
      </w:r>
    </w:p>
    <w:p w14:paraId="72CCEDA0" w14:textId="2C6A60D4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Przekazanie koncepcji 10 spotów promocyjnych</w:t>
      </w:r>
      <w:r w:rsidR="00A561F0">
        <w:rPr>
          <w:rFonts w:ascii="Times New Roman" w:hAnsi="Times New Roman"/>
          <w:sz w:val="22"/>
        </w:rPr>
        <w:t>.</w:t>
      </w:r>
    </w:p>
    <w:p w14:paraId="3AC513ED" w14:textId="50CEE66A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Zatwierdzenie scena</w:t>
      </w:r>
      <w:r w:rsidR="00A561F0">
        <w:rPr>
          <w:rFonts w:ascii="Times New Roman" w:hAnsi="Times New Roman"/>
          <w:sz w:val="22"/>
        </w:rPr>
        <w:t>riuszy 10 spotów promocyjnych.</w:t>
      </w:r>
    </w:p>
    <w:p w14:paraId="359A4E3B" w14:textId="77777777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Realizacja planów zdjęciowych przewidywana jest w 5-7 lokalizacjach (5-7 dni zdjęciowych) przy udziale 10 sportowców z różnych dyscyplin. Proponowane lokalizacje:</w:t>
      </w:r>
    </w:p>
    <w:p w14:paraId="7BB7ECD2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COS Spała</w:t>
      </w:r>
    </w:p>
    <w:p w14:paraId="5A0527C1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Stadion Śląski i Park Śląski</w:t>
      </w:r>
    </w:p>
    <w:p w14:paraId="12D2ED82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COS Zakopane</w:t>
      </w:r>
    </w:p>
    <w:p w14:paraId="40EE5843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Szklarska Poręba</w:t>
      </w:r>
    </w:p>
    <w:p w14:paraId="12BCD97C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COS Wałcz</w:t>
      </w:r>
    </w:p>
    <w:p w14:paraId="71F02709" w14:textId="77777777" w:rsidR="0082023B" w:rsidRPr="0082023B" w:rsidRDefault="0082023B" w:rsidP="00885642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Warszawa</w:t>
      </w:r>
    </w:p>
    <w:p w14:paraId="25167EEE" w14:textId="65436834" w:rsidR="0082023B" w:rsidRPr="00A561F0" w:rsidRDefault="0082023B" w:rsidP="0082023B">
      <w:pPr>
        <w:rPr>
          <w:rFonts w:ascii="Times New Roman" w:hAnsi="Times New Roman"/>
          <w:b/>
          <w:u w:val="single"/>
        </w:rPr>
      </w:pPr>
      <w:r w:rsidRPr="0082023B">
        <w:rPr>
          <w:rFonts w:ascii="Times New Roman" w:hAnsi="Times New Roman"/>
          <w:b/>
          <w:sz w:val="22"/>
          <w:u w:val="single"/>
        </w:rPr>
        <w:t xml:space="preserve">Termin: </w:t>
      </w:r>
      <w:r w:rsidR="00A561F0" w:rsidRPr="00A561F0">
        <w:rPr>
          <w:rFonts w:ascii="Times New Roman" w:hAnsi="Times New Roman"/>
          <w:b/>
          <w:u w:val="single"/>
        </w:rPr>
        <w:t xml:space="preserve">40 dni kalendarzowych </w:t>
      </w:r>
      <w:r w:rsidR="00A561F0">
        <w:rPr>
          <w:rFonts w:ascii="Times New Roman" w:hAnsi="Times New Roman"/>
          <w:b/>
          <w:sz w:val="22"/>
          <w:u w:val="single"/>
        </w:rPr>
        <w:t xml:space="preserve">od dnia podpisania Umowy, </w:t>
      </w:r>
      <w:r w:rsidR="00A561F0">
        <w:rPr>
          <w:rFonts w:ascii="Times New Roman" w:hAnsi="Times New Roman"/>
          <w:b/>
          <w:u w:val="single"/>
        </w:rPr>
        <w:t>nie później jednak niż do d</w:t>
      </w:r>
      <w:r w:rsidR="00A561F0" w:rsidRPr="00A561F0">
        <w:rPr>
          <w:rFonts w:ascii="Times New Roman" w:hAnsi="Times New Roman"/>
          <w:b/>
          <w:u w:val="single"/>
        </w:rPr>
        <w:t>ni</w:t>
      </w:r>
      <w:r w:rsidR="00A561F0">
        <w:rPr>
          <w:rFonts w:ascii="Times New Roman" w:hAnsi="Times New Roman"/>
          <w:b/>
          <w:u w:val="single"/>
        </w:rPr>
        <w:t>a</w:t>
      </w:r>
      <w:r w:rsidR="00A561F0" w:rsidRPr="00A561F0">
        <w:rPr>
          <w:rFonts w:ascii="Times New Roman" w:hAnsi="Times New Roman"/>
          <w:b/>
          <w:u w:val="single"/>
        </w:rPr>
        <w:t xml:space="preserve"> </w:t>
      </w:r>
      <w:r w:rsidR="00A561F0" w:rsidRPr="00A561F0">
        <w:rPr>
          <w:rFonts w:ascii="Times New Roman" w:hAnsi="Times New Roman"/>
          <w:b/>
          <w:u w:val="single"/>
        </w:rPr>
        <w:br/>
      </w:r>
      <w:r w:rsidR="00766ADD" w:rsidRPr="00A561F0">
        <w:rPr>
          <w:rFonts w:ascii="Times New Roman" w:hAnsi="Times New Roman"/>
          <w:b/>
          <w:u w:val="single"/>
        </w:rPr>
        <w:t>1</w:t>
      </w:r>
      <w:r w:rsidRPr="00A561F0">
        <w:rPr>
          <w:rFonts w:ascii="Times New Roman" w:hAnsi="Times New Roman"/>
          <w:b/>
          <w:u w:val="single"/>
        </w:rPr>
        <w:t>0.0</w:t>
      </w:r>
      <w:r w:rsidR="00766ADD" w:rsidRPr="00A561F0">
        <w:rPr>
          <w:rFonts w:ascii="Times New Roman" w:hAnsi="Times New Roman"/>
          <w:b/>
          <w:u w:val="single"/>
        </w:rPr>
        <w:t>7</w:t>
      </w:r>
      <w:r w:rsidRPr="00A561F0">
        <w:rPr>
          <w:rFonts w:ascii="Times New Roman" w:hAnsi="Times New Roman"/>
          <w:b/>
          <w:u w:val="single"/>
        </w:rPr>
        <w:t>. 2021 r.</w:t>
      </w:r>
    </w:p>
    <w:p w14:paraId="6B103146" w14:textId="77777777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Obróbka i montaż – do 5 dni po każdym dniu zdjęciowym.</w:t>
      </w:r>
    </w:p>
    <w:p w14:paraId="673F28D6" w14:textId="77777777" w:rsidR="0082023B" w:rsidRPr="0082023B" w:rsidRDefault="0082023B" w:rsidP="00885642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Obróbka i montaż </w:t>
      </w:r>
      <w:proofErr w:type="spellStart"/>
      <w:r w:rsidRPr="0082023B">
        <w:rPr>
          <w:rFonts w:ascii="Times New Roman" w:hAnsi="Times New Roman"/>
          <w:sz w:val="22"/>
        </w:rPr>
        <w:t>making</w:t>
      </w:r>
      <w:proofErr w:type="spellEnd"/>
      <w:r w:rsidRPr="0082023B">
        <w:rPr>
          <w:rFonts w:ascii="Times New Roman" w:hAnsi="Times New Roman"/>
          <w:sz w:val="22"/>
        </w:rPr>
        <w:t>-off – do 48 h po każdym dniu zdjęciowym.</w:t>
      </w:r>
    </w:p>
    <w:p w14:paraId="7D0E94D9" w14:textId="77777777" w:rsidR="0082023B" w:rsidRPr="0082023B" w:rsidRDefault="0082023B" w:rsidP="0082023B">
      <w:pPr>
        <w:pStyle w:val="Akapitzlist"/>
        <w:ind w:left="1080"/>
        <w:rPr>
          <w:rFonts w:ascii="Times New Roman" w:hAnsi="Times New Roman"/>
          <w:sz w:val="22"/>
        </w:rPr>
      </w:pPr>
    </w:p>
    <w:p w14:paraId="33713362" w14:textId="77777777" w:rsidR="0082023B" w:rsidRPr="0082023B" w:rsidRDefault="0082023B" w:rsidP="00885642">
      <w:pPr>
        <w:pStyle w:val="Akapitzlist"/>
        <w:numPr>
          <w:ilvl w:val="0"/>
          <w:numId w:val="22"/>
        </w:numPr>
        <w:rPr>
          <w:rFonts w:ascii="Times New Roman" w:hAnsi="Times New Roman"/>
          <w:b/>
          <w:bCs/>
          <w:sz w:val="22"/>
        </w:rPr>
      </w:pPr>
      <w:r w:rsidRPr="0082023B">
        <w:rPr>
          <w:rFonts w:ascii="Times New Roman" w:hAnsi="Times New Roman"/>
          <w:b/>
          <w:bCs/>
          <w:sz w:val="22"/>
        </w:rPr>
        <w:t xml:space="preserve">Wymagania techniczne </w:t>
      </w:r>
    </w:p>
    <w:p w14:paraId="18CCF578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materiały nagrane w rozdzielczości 4K;</w:t>
      </w:r>
    </w:p>
    <w:p w14:paraId="09F1BF49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możliwość nagrania w trybie S-log, lub równym przeznaczonym do kolor </w:t>
      </w:r>
      <w:proofErr w:type="spellStart"/>
      <w:r w:rsidRPr="0082023B">
        <w:rPr>
          <w:rFonts w:ascii="Times New Roman" w:hAnsi="Times New Roman"/>
          <w:sz w:val="22"/>
        </w:rPr>
        <w:t>grading</w:t>
      </w:r>
      <w:proofErr w:type="spellEnd"/>
      <w:r w:rsidRPr="0082023B">
        <w:rPr>
          <w:rFonts w:ascii="Times New Roman" w:hAnsi="Times New Roman"/>
          <w:sz w:val="22"/>
        </w:rPr>
        <w:t xml:space="preserve"> (koloryzacja materiału wideo);</w:t>
      </w:r>
    </w:p>
    <w:p w14:paraId="1A43F9F6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dwie kamery dedykowane pod materiał ze scenariusza, </w:t>
      </w:r>
    </w:p>
    <w:p w14:paraId="3CD90CD0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rejestracja efektownych ujęć z wykorzystaniem go pro, lub </w:t>
      </w:r>
      <w:proofErr w:type="spellStart"/>
      <w:r w:rsidRPr="0082023B">
        <w:rPr>
          <w:rFonts w:ascii="Times New Roman" w:hAnsi="Times New Roman"/>
          <w:sz w:val="22"/>
        </w:rPr>
        <w:t>drona</w:t>
      </w:r>
      <w:proofErr w:type="spellEnd"/>
      <w:r w:rsidRPr="0082023B">
        <w:rPr>
          <w:rFonts w:ascii="Times New Roman" w:hAnsi="Times New Roman"/>
          <w:sz w:val="22"/>
        </w:rPr>
        <w:t xml:space="preserve"> w zależności od potrzeb scenariusza;</w:t>
      </w:r>
    </w:p>
    <w:p w14:paraId="6DCD551C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proofErr w:type="spellStart"/>
      <w:r w:rsidRPr="0082023B">
        <w:rPr>
          <w:rFonts w:ascii="Times New Roman" w:hAnsi="Times New Roman"/>
          <w:sz w:val="22"/>
        </w:rPr>
        <w:t>support</w:t>
      </w:r>
      <w:proofErr w:type="spellEnd"/>
      <w:r w:rsidRPr="0082023B">
        <w:rPr>
          <w:rFonts w:ascii="Times New Roman" w:hAnsi="Times New Roman"/>
          <w:sz w:val="22"/>
        </w:rPr>
        <w:t xml:space="preserve"> do kamery: stabilizator (</w:t>
      </w:r>
      <w:proofErr w:type="spellStart"/>
      <w:r w:rsidRPr="0082023B">
        <w:rPr>
          <w:rFonts w:ascii="Times New Roman" w:hAnsi="Times New Roman"/>
          <w:sz w:val="22"/>
        </w:rPr>
        <w:t>glidecam</w:t>
      </w:r>
      <w:proofErr w:type="spellEnd"/>
      <w:r w:rsidRPr="0082023B">
        <w:rPr>
          <w:rFonts w:ascii="Times New Roman" w:hAnsi="Times New Roman"/>
          <w:sz w:val="22"/>
        </w:rPr>
        <w:t xml:space="preserve">, ronin lub równy) </w:t>
      </w:r>
    </w:p>
    <w:p w14:paraId="7947134C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oświetlenie planu filmowego </w:t>
      </w:r>
    </w:p>
    <w:p w14:paraId="36BC3BD4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osobno realizowany i rejestrowany dźwięk (tyczka, mikrofon , rekorder, </w:t>
      </w:r>
      <w:proofErr w:type="spellStart"/>
      <w:r w:rsidRPr="0082023B">
        <w:rPr>
          <w:rFonts w:ascii="Times New Roman" w:hAnsi="Times New Roman"/>
          <w:sz w:val="22"/>
        </w:rPr>
        <w:t>mikroporty</w:t>
      </w:r>
      <w:proofErr w:type="spellEnd"/>
      <w:r w:rsidRPr="0082023B">
        <w:rPr>
          <w:rFonts w:ascii="Times New Roman" w:hAnsi="Times New Roman"/>
          <w:sz w:val="22"/>
        </w:rPr>
        <w:t>)</w:t>
      </w:r>
    </w:p>
    <w:p w14:paraId="6E4FF92C" w14:textId="77777777" w:rsidR="0082023B" w:rsidRPr="0082023B" w:rsidRDefault="0082023B" w:rsidP="00885642">
      <w:pPr>
        <w:pStyle w:val="Akapitzlist"/>
        <w:numPr>
          <w:ilvl w:val="1"/>
          <w:numId w:val="22"/>
        </w:numPr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make-up na planie </w:t>
      </w:r>
    </w:p>
    <w:p w14:paraId="0D16FFEE" w14:textId="77777777" w:rsidR="0082023B" w:rsidRPr="0082023B" w:rsidRDefault="0082023B" w:rsidP="0082023B">
      <w:pPr>
        <w:pStyle w:val="Akapitzlist"/>
        <w:ind w:left="1080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 </w:t>
      </w:r>
    </w:p>
    <w:p w14:paraId="4664F326" w14:textId="77777777" w:rsidR="0082023B" w:rsidRPr="0082023B" w:rsidRDefault="0082023B" w:rsidP="00885642">
      <w:pPr>
        <w:pStyle w:val="Akapitzlist"/>
        <w:numPr>
          <w:ilvl w:val="0"/>
          <w:numId w:val="22"/>
        </w:numPr>
        <w:rPr>
          <w:rFonts w:ascii="Times New Roman" w:hAnsi="Times New Roman"/>
          <w:b/>
          <w:sz w:val="22"/>
        </w:rPr>
      </w:pPr>
      <w:r w:rsidRPr="0082023B">
        <w:rPr>
          <w:rFonts w:ascii="Times New Roman" w:hAnsi="Times New Roman"/>
          <w:b/>
          <w:bCs/>
          <w:sz w:val="22"/>
        </w:rPr>
        <w:t>Spoty promocyjne</w:t>
      </w:r>
    </w:p>
    <w:p w14:paraId="29D0E0A8" w14:textId="77777777" w:rsidR="0082023B" w:rsidRPr="0082023B" w:rsidRDefault="0082023B" w:rsidP="00885642">
      <w:pPr>
        <w:pStyle w:val="Akapitzlist"/>
        <w:numPr>
          <w:ilvl w:val="1"/>
          <w:numId w:val="22"/>
        </w:numPr>
        <w:spacing w:after="0" w:line="240" w:lineRule="auto"/>
        <w:ind w:left="993" w:hanging="284"/>
        <w:rPr>
          <w:rFonts w:ascii="Times New Roman" w:hAnsi="Times New Roman"/>
          <w:bCs/>
          <w:sz w:val="22"/>
        </w:rPr>
      </w:pPr>
      <w:r w:rsidRPr="0082023B">
        <w:rPr>
          <w:rFonts w:ascii="Times New Roman" w:hAnsi="Times New Roman"/>
          <w:bCs/>
          <w:sz w:val="22"/>
        </w:rPr>
        <w:t>czas trwania spotów wynosi: ok. 45” (+/- 5”)</w:t>
      </w:r>
    </w:p>
    <w:p w14:paraId="4D475D6E" w14:textId="77777777" w:rsidR="0082023B" w:rsidRPr="0082023B" w:rsidRDefault="0082023B" w:rsidP="00885642">
      <w:pPr>
        <w:pStyle w:val="Akapitzlist"/>
        <w:numPr>
          <w:ilvl w:val="1"/>
          <w:numId w:val="22"/>
        </w:numPr>
        <w:spacing w:after="0" w:line="240" w:lineRule="auto"/>
        <w:ind w:left="993" w:hanging="284"/>
        <w:rPr>
          <w:rFonts w:ascii="Times New Roman" w:hAnsi="Times New Roman"/>
          <w:bCs/>
          <w:sz w:val="22"/>
        </w:rPr>
      </w:pPr>
      <w:r w:rsidRPr="0082023B">
        <w:rPr>
          <w:rFonts w:ascii="Times New Roman" w:hAnsi="Times New Roman"/>
          <w:bCs/>
          <w:sz w:val="22"/>
        </w:rPr>
        <w:t xml:space="preserve">spoty będą do wykorzystania do celów promocji akcji edukacyjnej w telewizji i w </w:t>
      </w:r>
      <w:proofErr w:type="spellStart"/>
      <w:r w:rsidRPr="0082023B">
        <w:rPr>
          <w:rFonts w:ascii="Times New Roman" w:hAnsi="Times New Roman"/>
          <w:bCs/>
          <w:sz w:val="22"/>
        </w:rPr>
        <w:t>internecie</w:t>
      </w:r>
      <w:proofErr w:type="spellEnd"/>
      <w:r w:rsidRPr="0082023B">
        <w:rPr>
          <w:rFonts w:ascii="Times New Roman" w:hAnsi="Times New Roman"/>
          <w:bCs/>
          <w:sz w:val="22"/>
        </w:rPr>
        <w:t>.</w:t>
      </w:r>
    </w:p>
    <w:p w14:paraId="45D81AFB" w14:textId="77777777" w:rsidR="0082023B" w:rsidRPr="0082023B" w:rsidRDefault="0082023B" w:rsidP="00885642">
      <w:pPr>
        <w:pStyle w:val="Akapitzlist"/>
        <w:numPr>
          <w:ilvl w:val="1"/>
          <w:numId w:val="22"/>
        </w:numPr>
        <w:spacing w:after="0" w:line="240" w:lineRule="auto"/>
        <w:ind w:left="993" w:hanging="284"/>
        <w:rPr>
          <w:rFonts w:ascii="Times New Roman" w:hAnsi="Times New Roman"/>
          <w:bCs/>
          <w:sz w:val="22"/>
        </w:rPr>
      </w:pPr>
      <w:r w:rsidRPr="0082023B">
        <w:rPr>
          <w:rFonts w:ascii="Times New Roman" w:hAnsi="Times New Roman"/>
          <w:bCs/>
          <w:sz w:val="22"/>
        </w:rPr>
        <w:t xml:space="preserve">z każdego dnia zdjęciowego Wykonawca przygotuje </w:t>
      </w:r>
      <w:proofErr w:type="spellStart"/>
      <w:r w:rsidRPr="0082023B">
        <w:rPr>
          <w:rFonts w:ascii="Times New Roman" w:hAnsi="Times New Roman"/>
          <w:bCs/>
          <w:sz w:val="22"/>
        </w:rPr>
        <w:t>making</w:t>
      </w:r>
      <w:proofErr w:type="spellEnd"/>
      <w:r w:rsidRPr="0082023B">
        <w:rPr>
          <w:rFonts w:ascii="Times New Roman" w:hAnsi="Times New Roman"/>
          <w:bCs/>
          <w:sz w:val="22"/>
        </w:rPr>
        <w:t>-off na potrzeby Zamawiającego.</w:t>
      </w:r>
    </w:p>
    <w:p w14:paraId="0E8FD6BE" w14:textId="52B8BF0D" w:rsidR="0082023B" w:rsidRDefault="0082023B" w:rsidP="0082023B">
      <w:pPr>
        <w:pStyle w:val="Akapitzlist"/>
        <w:spacing w:after="0" w:line="240" w:lineRule="auto"/>
        <w:ind w:left="993"/>
        <w:rPr>
          <w:rFonts w:ascii="Times New Roman" w:hAnsi="Times New Roman"/>
          <w:bCs/>
          <w:sz w:val="22"/>
        </w:rPr>
      </w:pPr>
    </w:p>
    <w:p w14:paraId="14862599" w14:textId="795D2A2E" w:rsidR="00A561F0" w:rsidRDefault="00A561F0" w:rsidP="0082023B">
      <w:pPr>
        <w:pStyle w:val="Akapitzlist"/>
        <w:spacing w:after="0" w:line="240" w:lineRule="auto"/>
        <w:ind w:left="993"/>
        <w:rPr>
          <w:rFonts w:ascii="Times New Roman" w:hAnsi="Times New Roman"/>
          <w:bCs/>
          <w:sz w:val="22"/>
        </w:rPr>
      </w:pPr>
    </w:p>
    <w:p w14:paraId="0628317B" w14:textId="4EFEFE72" w:rsidR="00A561F0" w:rsidRDefault="00A561F0" w:rsidP="0082023B">
      <w:pPr>
        <w:pStyle w:val="Akapitzlist"/>
        <w:spacing w:after="0" w:line="240" w:lineRule="auto"/>
        <w:ind w:left="993"/>
        <w:rPr>
          <w:rFonts w:ascii="Times New Roman" w:hAnsi="Times New Roman"/>
          <w:bCs/>
          <w:sz w:val="22"/>
        </w:rPr>
      </w:pPr>
    </w:p>
    <w:p w14:paraId="27742F30" w14:textId="77777777" w:rsidR="00A561F0" w:rsidRPr="0082023B" w:rsidRDefault="00A561F0" w:rsidP="0082023B">
      <w:pPr>
        <w:pStyle w:val="Akapitzlist"/>
        <w:spacing w:after="0" w:line="240" w:lineRule="auto"/>
        <w:ind w:left="993"/>
        <w:rPr>
          <w:rFonts w:ascii="Times New Roman" w:hAnsi="Times New Roman"/>
          <w:bCs/>
          <w:sz w:val="22"/>
        </w:rPr>
      </w:pPr>
    </w:p>
    <w:p w14:paraId="3F2DFC68" w14:textId="77777777" w:rsidR="0082023B" w:rsidRPr="0082023B" w:rsidRDefault="0082023B" w:rsidP="0082023B">
      <w:pPr>
        <w:pStyle w:val="Akapitzlist"/>
        <w:spacing w:after="0" w:line="240" w:lineRule="auto"/>
        <w:ind w:left="993"/>
        <w:rPr>
          <w:rFonts w:ascii="Times New Roman" w:hAnsi="Times New Roman"/>
          <w:bCs/>
          <w:sz w:val="22"/>
        </w:rPr>
      </w:pPr>
    </w:p>
    <w:p w14:paraId="62390343" w14:textId="77777777" w:rsidR="0082023B" w:rsidRPr="0082023B" w:rsidRDefault="0082023B" w:rsidP="0082023B">
      <w:pPr>
        <w:pStyle w:val="Akapitzlist"/>
        <w:spacing w:line="240" w:lineRule="auto"/>
        <w:ind w:left="426" w:firstLine="282"/>
        <w:rPr>
          <w:rFonts w:ascii="Times New Roman" w:hAnsi="Times New Roman"/>
          <w:b/>
          <w:bCs/>
          <w:sz w:val="22"/>
        </w:rPr>
      </w:pPr>
      <w:r w:rsidRPr="0082023B">
        <w:rPr>
          <w:rFonts w:ascii="Times New Roman" w:hAnsi="Times New Roman"/>
          <w:b/>
          <w:bCs/>
          <w:sz w:val="22"/>
        </w:rPr>
        <w:t>3.1 Spoty powinny zawierać</w:t>
      </w:r>
      <w:r w:rsidRPr="0082023B">
        <w:rPr>
          <w:rFonts w:ascii="Times New Roman" w:hAnsi="Times New Roman"/>
          <w:sz w:val="22"/>
        </w:rPr>
        <w:t>:</w:t>
      </w:r>
    </w:p>
    <w:p w14:paraId="403F073E" w14:textId="77777777" w:rsidR="0082023B" w:rsidRPr="0082023B" w:rsidRDefault="0082023B" w:rsidP="00885642">
      <w:pPr>
        <w:pStyle w:val="Akapitzlist"/>
        <w:numPr>
          <w:ilvl w:val="3"/>
          <w:numId w:val="24"/>
        </w:numPr>
        <w:spacing w:after="0" w:line="240" w:lineRule="auto"/>
        <w:ind w:left="993" w:hanging="284"/>
        <w:jc w:val="left"/>
        <w:rPr>
          <w:rFonts w:ascii="Times New Roman" w:hAnsi="Times New Roman"/>
          <w:bCs/>
          <w:sz w:val="22"/>
        </w:rPr>
      </w:pPr>
      <w:r w:rsidRPr="0082023B">
        <w:rPr>
          <w:rFonts w:ascii="Times New Roman" w:hAnsi="Times New Roman"/>
          <w:bCs/>
          <w:sz w:val="22"/>
        </w:rPr>
        <w:lastRenderedPageBreak/>
        <w:t xml:space="preserve">ujęcia filmowe realizowane w różnych lokalizacjach na terenie kraju, prezentujące aktywności (trening) sportowe danego sportowca i wypowiedź sportowca.   </w:t>
      </w:r>
    </w:p>
    <w:p w14:paraId="4D05B090" w14:textId="77777777" w:rsidR="0082023B" w:rsidRPr="0082023B" w:rsidRDefault="0082023B" w:rsidP="00885642">
      <w:pPr>
        <w:pStyle w:val="Akapitzlist"/>
        <w:numPr>
          <w:ilvl w:val="3"/>
          <w:numId w:val="24"/>
        </w:numPr>
        <w:spacing w:after="0" w:line="240" w:lineRule="auto"/>
        <w:ind w:left="993" w:hanging="284"/>
        <w:jc w:val="left"/>
        <w:rPr>
          <w:rFonts w:ascii="Times New Roman" w:hAnsi="Times New Roman"/>
          <w:bCs/>
          <w:sz w:val="22"/>
        </w:rPr>
      </w:pPr>
      <w:r w:rsidRPr="0082023B">
        <w:rPr>
          <w:rFonts w:ascii="Times New Roman" w:hAnsi="Times New Roman"/>
          <w:sz w:val="22"/>
        </w:rPr>
        <w:t>inne elementy</w:t>
      </w:r>
      <w:r w:rsidRPr="0082023B">
        <w:rPr>
          <w:rFonts w:ascii="Times New Roman" w:hAnsi="Times New Roman"/>
          <w:bCs/>
          <w:sz w:val="22"/>
        </w:rPr>
        <w:t>:</w:t>
      </w:r>
    </w:p>
    <w:p w14:paraId="6E535263" w14:textId="77777777" w:rsidR="0082023B" w:rsidRPr="0082023B" w:rsidRDefault="0082023B" w:rsidP="00885642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1418" w:hanging="284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animacje komputerowe 3D z wykorzystaniem specjalnie do tego celu stworzonych elementów grafiki – czołówka -5-8” + plansza końcowa z </w:t>
      </w:r>
      <w:proofErr w:type="spellStart"/>
      <w:r w:rsidRPr="0082023B">
        <w:rPr>
          <w:rFonts w:ascii="Times New Roman" w:hAnsi="Times New Roman"/>
          <w:sz w:val="22"/>
        </w:rPr>
        <w:t>call</w:t>
      </w:r>
      <w:proofErr w:type="spellEnd"/>
      <w:r w:rsidRPr="0082023B">
        <w:rPr>
          <w:rFonts w:ascii="Times New Roman" w:hAnsi="Times New Roman"/>
          <w:sz w:val="22"/>
        </w:rPr>
        <w:t xml:space="preserve"> to </w:t>
      </w:r>
      <w:proofErr w:type="spellStart"/>
      <w:r w:rsidRPr="0082023B">
        <w:rPr>
          <w:rFonts w:ascii="Times New Roman" w:hAnsi="Times New Roman"/>
          <w:sz w:val="22"/>
        </w:rPr>
        <w:t>action</w:t>
      </w:r>
      <w:proofErr w:type="spellEnd"/>
    </w:p>
    <w:p w14:paraId="0D8C8426" w14:textId="77777777" w:rsidR="0082023B" w:rsidRPr="0082023B" w:rsidRDefault="0082023B" w:rsidP="00885642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1418" w:hanging="284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sceny kręcone dronem, </w:t>
      </w:r>
    </w:p>
    <w:p w14:paraId="62B653BC" w14:textId="77777777" w:rsidR="0082023B" w:rsidRPr="0082023B" w:rsidRDefault="0082023B" w:rsidP="00885642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firstLine="54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przekazane przez Zamawiającego logotypy, w szczególności logotyp: Ministerstwo Kultury, Dziedzictwa Narodowego i Sportu, Instytut Sportu – Państwowy Instytut Badawczy, inne, </w:t>
      </w:r>
    </w:p>
    <w:p w14:paraId="07B73A67" w14:textId="77777777" w:rsidR="0082023B" w:rsidRPr="0082023B" w:rsidRDefault="0082023B" w:rsidP="00885642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1418" w:hanging="284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jedna (polska) wersja językowa w wariantach: lektor i napisy .</w:t>
      </w:r>
    </w:p>
    <w:p w14:paraId="1B483280" w14:textId="77777777" w:rsidR="0082023B" w:rsidRPr="0082023B" w:rsidRDefault="0082023B" w:rsidP="0082023B">
      <w:pPr>
        <w:pStyle w:val="Akapitzlist"/>
        <w:tabs>
          <w:tab w:val="left" w:pos="142"/>
        </w:tabs>
        <w:spacing w:line="240" w:lineRule="auto"/>
        <w:ind w:left="142"/>
        <w:rPr>
          <w:rFonts w:ascii="Times New Roman" w:hAnsi="Times New Roman"/>
          <w:b/>
          <w:bCs/>
          <w:sz w:val="22"/>
        </w:rPr>
      </w:pPr>
    </w:p>
    <w:p w14:paraId="3BC60B01" w14:textId="77777777" w:rsidR="0082023B" w:rsidRPr="0082023B" w:rsidRDefault="0082023B" w:rsidP="0082023B">
      <w:pPr>
        <w:pStyle w:val="Akapitzlist"/>
        <w:tabs>
          <w:tab w:val="left" w:pos="142"/>
        </w:tabs>
        <w:spacing w:line="240" w:lineRule="auto"/>
        <w:ind w:left="708"/>
        <w:rPr>
          <w:rFonts w:ascii="Times New Roman" w:hAnsi="Times New Roman"/>
          <w:b/>
          <w:bCs/>
          <w:sz w:val="22"/>
        </w:rPr>
      </w:pPr>
      <w:r w:rsidRPr="0082023B">
        <w:rPr>
          <w:rFonts w:ascii="Times New Roman" w:hAnsi="Times New Roman"/>
          <w:b/>
          <w:bCs/>
          <w:sz w:val="22"/>
        </w:rPr>
        <w:t xml:space="preserve">3.2 Spoty zostaną wyprodukowane na podstawie zatwierdzonego przez Zamawiającego scenariusza (scenariusz stworzony zostanie przez Wykonawcę na podstawie koncepcji przekazanej przez zamawiającego) </w:t>
      </w:r>
      <w:r w:rsidRPr="0082023B">
        <w:rPr>
          <w:rFonts w:ascii="Times New Roman" w:hAnsi="Times New Roman"/>
          <w:bCs/>
          <w:sz w:val="22"/>
        </w:rPr>
        <w:t>w</w:t>
      </w:r>
      <w:r w:rsidRPr="0082023B">
        <w:rPr>
          <w:rFonts w:ascii="Times New Roman" w:hAnsi="Times New Roman"/>
          <w:b/>
          <w:bCs/>
          <w:sz w:val="22"/>
        </w:rPr>
        <w:t xml:space="preserve"> </w:t>
      </w:r>
      <w:r w:rsidRPr="0082023B">
        <w:rPr>
          <w:rFonts w:ascii="Times New Roman" w:hAnsi="Times New Roman"/>
          <w:sz w:val="22"/>
        </w:rPr>
        <w:t xml:space="preserve">formie umożliwiającej zarówno całościową emisję, jak również wykorzystanie fragmentów. Wykonane w jakości i standardzie </w:t>
      </w:r>
      <w:proofErr w:type="spellStart"/>
      <w:r w:rsidRPr="0082023B">
        <w:rPr>
          <w:rFonts w:ascii="Times New Roman" w:hAnsi="Times New Roman"/>
          <w:sz w:val="22"/>
        </w:rPr>
        <w:t>full</w:t>
      </w:r>
      <w:proofErr w:type="spellEnd"/>
      <w:r w:rsidRPr="0082023B">
        <w:rPr>
          <w:rFonts w:ascii="Times New Roman" w:hAnsi="Times New Roman"/>
          <w:sz w:val="22"/>
        </w:rPr>
        <w:t xml:space="preserve"> HD wymaganym zarówno przez ogólnopolskie stacje telewizyjne, jak i wersji do zamieszczenia w Internecie i odtwarzania na komputerach osobistych (</w:t>
      </w:r>
      <w:proofErr w:type="spellStart"/>
      <w:r w:rsidRPr="0082023B">
        <w:rPr>
          <w:rFonts w:ascii="Times New Roman" w:hAnsi="Times New Roman"/>
          <w:sz w:val="22"/>
        </w:rPr>
        <w:t>mpg</w:t>
      </w:r>
      <w:proofErr w:type="spellEnd"/>
      <w:r w:rsidRPr="0082023B">
        <w:rPr>
          <w:rFonts w:ascii="Times New Roman" w:hAnsi="Times New Roman"/>
          <w:sz w:val="22"/>
        </w:rPr>
        <w:t xml:space="preserve"> w jakości </w:t>
      </w:r>
      <w:proofErr w:type="spellStart"/>
      <w:r w:rsidRPr="0082023B">
        <w:rPr>
          <w:rFonts w:ascii="Times New Roman" w:hAnsi="Times New Roman"/>
          <w:sz w:val="22"/>
        </w:rPr>
        <w:t>full</w:t>
      </w:r>
      <w:proofErr w:type="spellEnd"/>
      <w:r w:rsidRPr="0082023B">
        <w:rPr>
          <w:rFonts w:ascii="Times New Roman" w:hAnsi="Times New Roman"/>
          <w:sz w:val="22"/>
        </w:rPr>
        <w:t xml:space="preserve"> HD), przy czym:</w:t>
      </w:r>
    </w:p>
    <w:p w14:paraId="37A0E92D" w14:textId="77777777" w:rsidR="0082023B" w:rsidRPr="0082023B" w:rsidRDefault="0082023B" w:rsidP="00885642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udźwiękowienie, </w:t>
      </w:r>
      <w:proofErr w:type="spellStart"/>
      <w:r w:rsidRPr="0082023B">
        <w:rPr>
          <w:rFonts w:ascii="Times New Roman" w:hAnsi="Times New Roman"/>
          <w:sz w:val="22"/>
        </w:rPr>
        <w:t>jingiel</w:t>
      </w:r>
      <w:proofErr w:type="spellEnd"/>
      <w:r w:rsidRPr="0082023B">
        <w:rPr>
          <w:rFonts w:ascii="Times New Roman" w:hAnsi="Times New Roman"/>
          <w:sz w:val="22"/>
        </w:rPr>
        <w:t>, podkład muzyczny zapewnia Wykonawca;</w:t>
      </w:r>
    </w:p>
    <w:p w14:paraId="331E2596" w14:textId="77777777" w:rsidR="0082023B" w:rsidRPr="0082023B" w:rsidRDefault="0082023B" w:rsidP="00885642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>udział sportowców zapewnia Zamawiający w porozumieniu z Wykonawcą;</w:t>
      </w:r>
    </w:p>
    <w:p w14:paraId="2694B4D9" w14:textId="77777777" w:rsidR="0082023B" w:rsidRPr="0082023B" w:rsidRDefault="0082023B" w:rsidP="00885642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2"/>
        </w:rPr>
      </w:pPr>
      <w:r w:rsidRPr="0082023B">
        <w:rPr>
          <w:rFonts w:ascii="Times New Roman" w:hAnsi="Times New Roman"/>
          <w:sz w:val="22"/>
        </w:rPr>
        <w:t xml:space="preserve">Wykonawca będzie zobowiązany do przeniesienia na Zamawiającego autorskich praw majątkowych do wszystkich utworów wytworzonych w ramach i na rzecz niniejszego zamówienia na zasadach, które zostaną określone w umowie. </w:t>
      </w:r>
    </w:p>
    <w:p w14:paraId="31EABC01" w14:textId="77777777" w:rsidR="0082023B" w:rsidRPr="0082023B" w:rsidRDefault="0082023B" w:rsidP="0082023B">
      <w:pPr>
        <w:pStyle w:val="Akapitzlist"/>
        <w:tabs>
          <w:tab w:val="left" w:pos="426"/>
        </w:tabs>
        <w:spacing w:after="0" w:line="240" w:lineRule="auto"/>
        <w:ind w:left="1440"/>
        <w:rPr>
          <w:rFonts w:ascii="Times New Roman" w:hAnsi="Times New Roman"/>
          <w:sz w:val="22"/>
        </w:rPr>
      </w:pPr>
    </w:p>
    <w:p w14:paraId="153B3DAB" w14:textId="77777777" w:rsidR="0082023B" w:rsidRPr="0082023B" w:rsidRDefault="0082023B" w:rsidP="00885642">
      <w:pPr>
        <w:pStyle w:val="Listapunktowana"/>
        <w:numPr>
          <w:ilvl w:val="1"/>
          <w:numId w:val="30"/>
        </w:numPr>
        <w:spacing w:line="360" w:lineRule="auto"/>
        <w:contextualSpacing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2023B">
        <w:rPr>
          <w:rFonts w:ascii="Times New Roman" w:eastAsia="Times New Roman" w:hAnsi="Times New Roman"/>
          <w:b/>
          <w:bCs/>
          <w:lang w:eastAsia="pl-PL"/>
        </w:rPr>
        <w:t xml:space="preserve">Kluczowe komunikaty filmu: </w:t>
      </w:r>
    </w:p>
    <w:p w14:paraId="1CB991A7" w14:textId="77777777" w:rsidR="0082023B" w:rsidRPr="0082023B" w:rsidRDefault="0082023B" w:rsidP="00885642">
      <w:pPr>
        <w:pStyle w:val="Bezodstpw"/>
        <w:numPr>
          <w:ilvl w:val="1"/>
          <w:numId w:val="21"/>
        </w:numPr>
        <w:rPr>
          <w:rFonts w:ascii="Times New Roman" w:hAnsi="Times New Roman"/>
          <w:lang w:eastAsia="pl-PL"/>
        </w:rPr>
      </w:pPr>
      <w:r w:rsidRPr="0082023B">
        <w:rPr>
          <w:rFonts w:ascii="Times New Roman" w:hAnsi="Times New Roman"/>
          <w:lang w:eastAsia="pl-PL"/>
        </w:rPr>
        <w:t>pokazanie pozytywnych efektów aktywności fizycznej takich jak: radość, zabawa, zdrowie, satysfakcja,</w:t>
      </w:r>
    </w:p>
    <w:p w14:paraId="161586EB" w14:textId="77777777" w:rsidR="0082023B" w:rsidRPr="0082023B" w:rsidRDefault="0082023B" w:rsidP="00885642">
      <w:pPr>
        <w:pStyle w:val="Bezodstpw"/>
        <w:numPr>
          <w:ilvl w:val="1"/>
          <w:numId w:val="21"/>
        </w:numPr>
        <w:rPr>
          <w:rFonts w:ascii="Times New Roman" w:hAnsi="Times New Roman"/>
          <w:lang w:eastAsia="pl-PL"/>
        </w:rPr>
      </w:pPr>
      <w:r w:rsidRPr="0082023B">
        <w:rPr>
          <w:rFonts w:ascii="Times New Roman" w:hAnsi="Times New Roman"/>
          <w:lang w:eastAsia="pl-PL"/>
        </w:rPr>
        <w:t xml:space="preserve">promocja sportowca i danej dyscypliny sportu, </w:t>
      </w:r>
    </w:p>
    <w:p w14:paraId="52E59147" w14:textId="77777777" w:rsidR="0082023B" w:rsidRPr="0082023B" w:rsidRDefault="0082023B" w:rsidP="00885642">
      <w:pPr>
        <w:pStyle w:val="Bezodstpw"/>
        <w:numPr>
          <w:ilvl w:val="1"/>
          <w:numId w:val="21"/>
        </w:numPr>
        <w:rPr>
          <w:rFonts w:ascii="Times New Roman" w:hAnsi="Times New Roman"/>
          <w:lang w:eastAsia="pl-PL"/>
        </w:rPr>
      </w:pPr>
      <w:r w:rsidRPr="0082023B">
        <w:rPr>
          <w:rFonts w:ascii="Times New Roman" w:hAnsi="Times New Roman"/>
          <w:lang w:eastAsia="pl-PL"/>
        </w:rPr>
        <w:t xml:space="preserve">zwrócenie uwagi na potrzebę zachowania sprawności fizycznej w czasie pandemii COVID-19. </w:t>
      </w:r>
    </w:p>
    <w:p w14:paraId="4C033B91" w14:textId="77777777" w:rsidR="0082023B" w:rsidRPr="0082023B" w:rsidRDefault="0082023B" w:rsidP="0082023B">
      <w:pPr>
        <w:pStyle w:val="Bezodstpw"/>
        <w:ind w:left="1068"/>
        <w:rPr>
          <w:rFonts w:ascii="Times New Roman" w:hAnsi="Times New Roman"/>
          <w:lang w:eastAsia="pl-PL"/>
        </w:rPr>
      </w:pPr>
    </w:p>
    <w:p w14:paraId="3310FD4C" w14:textId="77777777" w:rsidR="0082023B" w:rsidRPr="0082023B" w:rsidRDefault="0082023B" w:rsidP="0082023B">
      <w:pPr>
        <w:pStyle w:val="Listapunktowana"/>
        <w:numPr>
          <w:ilvl w:val="0"/>
          <w:numId w:val="0"/>
        </w:numPr>
        <w:spacing w:line="360" w:lineRule="auto"/>
        <w:ind w:left="360" w:firstLine="348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82023B">
        <w:rPr>
          <w:rFonts w:ascii="Times New Roman" w:eastAsia="Times New Roman" w:hAnsi="Times New Roman"/>
          <w:b/>
          <w:bCs/>
          <w:lang w:eastAsia="pl-PL"/>
        </w:rPr>
        <w:t>3.4 Spoty będą adresowane do:</w:t>
      </w:r>
    </w:p>
    <w:p w14:paraId="2DD21B5C" w14:textId="77777777" w:rsidR="0082023B" w:rsidRPr="0082023B" w:rsidRDefault="0082023B" w:rsidP="00885642">
      <w:pPr>
        <w:pStyle w:val="Listapunktowana"/>
        <w:numPr>
          <w:ilvl w:val="0"/>
          <w:numId w:val="27"/>
        </w:numPr>
        <w:spacing w:line="360" w:lineRule="auto"/>
        <w:contextualSpacing w:val="0"/>
        <w:jc w:val="both"/>
        <w:rPr>
          <w:rFonts w:ascii="Times New Roman" w:hAnsi="Times New Roman"/>
        </w:rPr>
      </w:pPr>
      <w:r w:rsidRPr="0082023B">
        <w:rPr>
          <w:rFonts w:ascii="Times New Roman" w:hAnsi="Times New Roman"/>
        </w:rPr>
        <w:t xml:space="preserve">Ogółu społeczeństwa, aby upowszechniać wiedzę nt. </w:t>
      </w:r>
      <w:r w:rsidRPr="0082023B">
        <w:rPr>
          <w:rFonts w:ascii="Times New Roman" w:eastAsia="Times New Roman" w:hAnsi="Times New Roman"/>
          <w:bCs/>
          <w:lang w:eastAsia="pl-PL"/>
        </w:rPr>
        <w:t>pozytywnych efektów aktywności fizycznej.</w:t>
      </w:r>
    </w:p>
    <w:p w14:paraId="70706E96" w14:textId="77777777" w:rsidR="0082023B" w:rsidRPr="0082023B" w:rsidRDefault="0082023B" w:rsidP="0082023B">
      <w:pPr>
        <w:pStyle w:val="Listapunktowana"/>
        <w:numPr>
          <w:ilvl w:val="0"/>
          <w:numId w:val="0"/>
        </w:numPr>
        <w:spacing w:after="0" w:line="360" w:lineRule="auto"/>
        <w:ind w:left="360" w:hanging="360"/>
        <w:contextualSpacing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2023B">
        <w:rPr>
          <w:rFonts w:ascii="Times New Roman" w:eastAsia="Times New Roman" w:hAnsi="Times New Roman"/>
          <w:b/>
          <w:bCs/>
          <w:lang w:eastAsia="pl-PL"/>
        </w:rPr>
        <w:t>Podsumowanie</w:t>
      </w:r>
    </w:p>
    <w:p w14:paraId="154A6DC4" w14:textId="244F6C5A" w:rsidR="005E440B" w:rsidRPr="0082023B" w:rsidRDefault="0082023B" w:rsidP="00C17075">
      <w:pPr>
        <w:pStyle w:val="NormalnyWeb"/>
        <w:spacing w:before="0" w:after="120"/>
        <w:ind w:left="720"/>
        <w:jc w:val="both"/>
        <w:rPr>
          <w:b/>
          <w:bCs/>
          <w:i/>
          <w:iCs/>
          <w:sz w:val="22"/>
          <w:szCs w:val="22"/>
        </w:rPr>
      </w:pPr>
      <w:r w:rsidRPr="0082023B">
        <w:rPr>
          <w:sz w:val="22"/>
          <w:szCs w:val="22"/>
        </w:rPr>
        <w:t>Z powyższego wynika potrzeba wyprodukowania spotów edukacyjnych, które w prosty i atrakcyjny sposób zaprezentują potencjalnemu odbiorcy korzyści i efekty związane z aktywnością fizyczną oraz zwrócą uwagę na potrzebę z</w:t>
      </w:r>
      <w:bookmarkStart w:id="0" w:name="_GoBack"/>
      <w:bookmarkEnd w:id="0"/>
      <w:r w:rsidRPr="0082023B">
        <w:rPr>
          <w:sz w:val="22"/>
          <w:szCs w:val="22"/>
        </w:rPr>
        <w:t>achowania sprawności fizycznej w czasach pandemii.</w:t>
      </w:r>
    </w:p>
    <w:p w14:paraId="00E007B3" w14:textId="1A78824C" w:rsidR="00102EEB" w:rsidRPr="00EF082A" w:rsidRDefault="00102EEB" w:rsidP="00102EEB">
      <w:pPr>
        <w:pStyle w:val="NormalnyWeb"/>
        <w:spacing w:before="0" w:after="120"/>
        <w:ind w:left="720"/>
        <w:rPr>
          <w:b/>
          <w:bCs/>
          <w:i/>
          <w:iCs/>
          <w:sz w:val="22"/>
          <w:szCs w:val="22"/>
        </w:rPr>
      </w:pPr>
    </w:p>
    <w:p w14:paraId="1C2B6ADD" w14:textId="4E3B28C7" w:rsidR="00A468EB" w:rsidRDefault="00A468EB" w:rsidP="00102EEB">
      <w:pPr>
        <w:pStyle w:val="NormalnyWeb"/>
        <w:spacing w:before="0" w:after="120"/>
        <w:ind w:left="720"/>
        <w:rPr>
          <w:b/>
          <w:bCs/>
          <w:i/>
          <w:iCs/>
          <w:sz w:val="22"/>
          <w:szCs w:val="22"/>
        </w:rPr>
      </w:pPr>
    </w:p>
    <w:p w14:paraId="56E96446" w14:textId="77777777" w:rsidR="00A561F0" w:rsidRDefault="00A561F0" w:rsidP="00A468EB">
      <w:pPr>
        <w:jc w:val="right"/>
        <w:rPr>
          <w:rFonts w:ascii="Times New Roman" w:hAnsi="Times New Roman"/>
          <w:b/>
          <w:bCs/>
          <w:i/>
          <w:iCs/>
          <w:szCs w:val="24"/>
        </w:rPr>
      </w:pPr>
    </w:p>
    <w:sectPr w:rsidR="00A561F0" w:rsidSect="009538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52EBB" w16cid:durableId="244E385D"/>
  <w16cid:commentId w16cid:paraId="261D84B4" w16cid:durableId="244E385E"/>
  <w16cid:commentId w16cid:paraId="5FB1F4C0" w16cid:durableId="244E3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9967" w14:textId="77777777" w:rsidR="00334293" w:rsidRDefault="00334293" w:rsidP="007D14F0">
      <w:pPr>
        <w:spacing w:after="0" w:line="240" w:lineRule="auto"/>
      </w:pPr>
      <w:r>
        <w:separator/>
      </w:r>
    </w:p>
  </w:endnote>
  <w:endnote w:type="continuationSeparator" w:id="0">
    <w:p w14:paraId="2FA2BD13" w14:textId="77777777" w:rsidR="00334293" w:rsidRDefault="00334293" w:rsidP="007D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0" w:type="dxa"/>
      <w:tblInd w:w="-14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50"/>
    </w:tblGrid>
    <w:tr w:rsidR="00AD4DBD" w:rsidRPr="000B7C0B" w14:paraId="0CFFBC4F" w14:textId="77777777" w:rsidTr="00DB3B8E">
      <w:trPr>
        <w:trHeight w:val="517"/>
      </w:trPr>
      <w:tc>
        <w:tcPr>
          <w:tcW w:w="12050" w:type="dxa"/>
          <w:tcBorders>
            <w:top w:val="single" w:sz="18" w:space="0" w:color="6689CC"/>
            <w:left w:val="nil"/>
            <w:bottom w:val="nil"/>
            <w:right w:val="nil"/>
          </w:tcBorders>
          <w:shd w:val="clear" w:color="auto" w:fill="auto"/>
        </w:tcPr>
        <w:p w14:paraId="13158FD5" w14:textId="77777777" w:rsidR="00AD4DBD" w:rsidRPr="000B7C0B" w:rsidRDefault="00AD4DBD" w:rsidP="00AD4DBD">
          <w:pPr>
            <w:spacing w:after="0" w:line="240" w:lineRule="auto"/>
            <w:jc w:val="center"/>
            <w:rPr>
              <w:rFonts w:ascii="Arial" w:hAnsi="Arial" w:cs="Arial"/>
              <w:sz w:val="12"/>
              <w:lang w:val="en-US"/>
            </w:rPr>
          </w:pPr>
        </w:p>
        <w:p w14:paraId="3D3B9D78" w14:textId="77777777" w:rsidR="003E2AA8" w:rsidRPr="00753D02" w:rsidRDefault="003E2AA8" w:rsidP="003E2AA8">
          <w:pPr>
            <w:spacing w:after="0" w:line="240" w:lineRule="auto"/>
            <w:jc w:val="center"/>
            <w:rPr>
              <w:rFonts w:ascii="Times New Roman" w:hAnsi="Times New Roman"/>
              <w:sz w:val="22"/>
              <w:szCs w:val="20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Adres: ul. Trylogii 2/16, 01-982 Warszawa</w:t>
          </w:r>
        </w:p>
        <w:p w14:paraId="3314DC30" w14:textId="77777777" w:rsidR="003E2AA8" w:rsidRPr="00753D02" w:rsidRDefault="003E2AA8" w:rsidP="003E2AA8">
          <w:pPr>
            <w:spacing w:after="0" w:line="240" w:lineRule="auto"/>
            <w:jc w:val="center"/>
            <w:rPr>
              <w:rFonts w:ascii="Times New Roman" w:hAnsi="Times New Roman"/>
              <w:sz w:val="22"/>
              <w:szCs w:val="20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Kontakt: tel. 22 569 99 99, fax: 22 835 09 77, e-mail: insp@insp.waw.pl, www.insp.waw.pl</w:t>
          </w:r>
        </w:p>
        <w:p w14:paraId="424FDDE0" w14:textId="77777777" w:rsidR="00AD4DBD" w:rsidRPr="000B7C0B" w:rsidRDefault="003E2AA8" w:rsidP="003E2AA8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NIP 525-000-89-04, REGON 000786093, KRS 0000223239 Sąd Rejonowy dla M. St. Warszawy</w:t>
          </w:r>
        </w:p>
      </w:tc>
    </w:tr>
  </w:tbl>
  <w:p w14:paraId="49E7E5AF" w14:textId="77777777" w:rsidR="00AD4DBD" w:rsidRDefault="00AD4DBD" w:rsidP="002E3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0" w:type="dxa"/>
      <w:tblInd w:w="-14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50"/>
    </w:tblGrid>
    <w:tr w:rsidR="00446C94" w:rsidRPr="000B7C0B" w14:paraId="565352F9" w14:textId="77777777" w:rsidTr="00DB3B8E">
      <w:trPr>
        <w:trHeight w:val="517"/>
      </w:trPr>
      <w:tc>
        <w:tcPr>
          <w:tcW w:w="12050" w:type="dxa"/>
          <w:tcBorders>
            <w:top w:val="single" w:sz="18" w:space="0" w:color="6689CC"/>
            <w:left w:val="nil"/>
            <w:bottom w:val="nil"/>
            <w:right w:val="nil"/>
          </w:tcBorders>
          <w:shd w:val="clear" w:color="auto" w:fill="auto"/>
        </w:tcPr>
        <w:p w14:paraId="327EA350" w14:textId="77777777" w:rsidR="00446C94" w:rsidRPr="000B7C0B" w:rsidRDefault="00446C94" w:rsidP="00446C94">
          <w:pPr>
            <w:spacing w:after="0" w:line="240" w:lineRule="auto"/>
            <w:jc w:val="center"/>
            <w:rPr>
              <w:rFonts w:ascii="Arial" w:hAnsi="Arial" w:cs="Arial"/>
              <w:sz w:val="12"/>
              <w:lang w:val="en-US"/>
            </w:rPr>
          </w:pPr>
        </w:p>
        <w:p w14:paraId="3F4BF9E5" w14:textId="77777777" w:rsidR="003E2AA8" w:rsidRPr="00753D02" w:rsidRDefault="003E2AA8" w:rsidP="003E2AA8">
          <w:pPr>
            <w:spacing w:after="0" w:line="240" w:lineRule="auto"/>
            <w:jc w:val="center"/>
            <w:rPr>
              <w:rFonts w:ascii="Times New Roman" w:hAnsi="Times New Roman"/>
              <w:sz w:val="22"/>
              <w:szCs w:val="20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Adres: ul. Trylogii 2/16, 01-982 Warszawa</w:t>
          </w:r>
        </w:p>
        <w:p w14:paraId="60BEAB1E" w14:textId="77777777" w:rsidR="003E2AA8" w:rsidRPr="00753D02" w:rsidRDefault="003E2AA8" w:rsidP="003E2AA8">
          <w:pPr>
            <w:spacing w:after="0" w:line="240" w:lineRule="auto"/>
            <w:jc w:val="center"/>
            <w:rPr>
              <w:rFonts w:ascii="Times New Roman" w:hAnsi="Times New Roman"/>
              <w:sz w:val="22"/>
              <w:szCs w:val="20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Kontakt: tel. 22 569 99 99, fax: 22 835 09 77, e-mail: insp@insp.waw.pl, www.insp.waw.pl</w:t>
          </w:r>
        </w:p>
        <w:p w14:paraId="0DB79171" w14:textId="77777777" w:rsidR="00446C94" w:rsidRPr="000B7C0B" w:rsidRDefault="003E2AA8" w:rsidP="003E2AA8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53D02">
            <w:rPr>
              <w:rFonts w:ascii="Times New Roman" w:hAnsi="Times New Roman"/>
              <w:sz w:val="22"/>
              <w:szCs w:val="20"/>
            </w:rPr>
            <w:t>NIP 525-000-89-04, REGON 000786093, KRS 0000223239 Sąd Rejonowy dla M. St. Warszawy</w:t>
          </w:r>
        </w:p>
      </w:tc>
    </w:tr>
  </w:tbl>
  <w:p w14:paraId="55A2F9C4" w14:textId="77777777" w:rsidR="007D4C70" w:rsidRPr="00446C94" w:rsidRDefault="007D4C70" w:rsidP="00446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3610C" w14:textId="77777777" w:rsidR="00334293" w:rsidRDefault="00334293" w:rsidP="007D14F0">
      <w:pPr>
        <w:spacing w:after="0" w:line="240" w:lineRule="auto"/>
      </w:pPr>
      <w:r>
        <w:separator/>
      </w:r>
    </w:p>
  </w:footnote>
  <w:footnote w:type="continuationSeparator" w:id="0">
    <w:p w14:paraId="3195F251" w14:textId="77777777" w:rsidR="00334293" w:rsidRDefault="00334293" w:rsidP="007D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2" w:type="dxa"/>
      <w:tblInd w:w="-15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10348"/>
    </w:tblGrid>
    <w:tr w:rsidR="003E2AA8" w:rsidRPr="00C17075" w14:paraId="1B4FE9CA" w14:textId="77777777" w:rsidTr="00ED57E1">
      <w:trPr>
        <w:trHeight w:val="1701"/>
      </w:trPr>
      <w:tc>
        <w:tcPr>
          <w:tcW w:w="1844" w:type="dxa"/>
          <w:tcBorders>
            <w:top w:val="nil"/>
            <w:left w:val="nil"/>
            <w:bottom w:val="single" w:sz="18" w:space="0" w:color="6689CC"/>
            <w:right w:val="nil"/>
          </w:tcBorders>
          <w:shd w:val="clear" w:color="auto" w:fill="auto"/>
          <w:vAlign w:val="center"/>
        </w:tcPr>
        <w:p w14:paraId="2A4F25BC" w14:textId="77777777" w:rsidR="003E2AA8" w:rsidRPr="000B7C0B" w:rsidRDefault="003E2AA8" w:rsidP="003E2AA8">
          <w:pPr>
            <w:spacing w:after="0" w:line="240" w:lineRule="auto"/>
            <w:ind w:left="318" w:right="-108"/>
            <w:jc w:val="center"/>
            <w:rPr>
              <w:rFonts w:ascii="Arial" w:hAnsi="Arial" w:cs="Arial"/>
              <w:sz w:val="1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C9E3FE3" wp14:editId="4E05BEAE">
                <wp:simplePos x="0" y="0"/>
                <wp:positionH relativeFrom="column">
                  <wp:posOffset>415290</wp:posOffset>
                </wp:positionH>
                <wp:positionV relativeFrom="paragraph">
                  <wp:posOffset>-173990</wp:posOffset>
                </wp:positionV>
                <wp:extent cx="644525" cy="1007745"/>
                <wp:effectExtent l="0" t="0" r="0" b="0"/>
                <wp:wrapNone/>
                <wp:docPr id="10" name="Obraz 10" descr="Logo_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48" w:type="dxa"/>
          <w:tcBorders>
            <w:top w:val="nil"/>
            <w:left w:val="nil"/>
            <w:bottom w:val="single" w:sz="18" w:space="0" w:color="6689CC"/>
            <w:right w:val="nil"/>
          </w:tcBorders>
          <w:shd w:val="clear" w:color="auto" w:fill="auto"/>
          <w:vAlign w:val="center"/>
        </w:tcPr>
        <w:p w14:paraId="396774D1" w14:textId="77777777" w:rsidR="003E2AA8" w:rsidRPr="000B7C0B" w:rsidRDefault="003E2AA8" w:rsidP="003E2AA8">
          <w:pPr>
            <w:spacing w:after="0" w:line="240" w:lineRule="auto"/>
            <w:ind w:left="-675"/>
            <w:jc w:val="center"/>
            <w:rPr>
              <w:rFonts w:ascii="Arial" w:hAnsi="Arial" w:cs="Arial"/>
              <w:b/>
              <w:sz w:val="32"/>
              <w:szCs w:val="28"/>
              <w:lang w:val="en-US"/>
            </w:rPr>
          </w:pPr>
          <w:r w:rsidRPr="000B7C0B">
            <w:rPr>
              <w:rFonts w:ascii="Arial" w:hAnsi="Arial" w:cs="Arial"/>
              <w:b/>
              <w:sz w:val="32"/>
              <w:szCs w:val="28"/>
              <w:lang w:val="en-US"/>
            </w:rPr>
            <w:t>INSTYTUT SPORTU - PAŃSTWOWY INSTYTUT BADAWCZY</w:t>
          </w:r>
        </w:p>
        <w:p w14:paraId="50F93D38" w14:textId="77777777" w:rsidR="003E2AA8" w:rsidRPr="000B7C0B" w:rsidRDefault="003E2AA8" w:rsidP="003E2AA8">
          <w:pPr>
            <w:spacing w:after="0" w:line="240" w:lineRule="auto"/>
            <w:jc w:val="left"/>
            <w:rPr>
              <w:rFonts w:ascii="Arial" w:hAnsi="Arial" w:cs="Arial"/>
              <w:b/>
              <w:sz w:val="20"/>
              <w:lang w:val="en-US"/>
            </w:rPr>
          </w:pPr>
        </w:p>
        <w:p w14:paraId="04AE73D9" w14:textId="77777777" w:rsidR="003E2AA8" w:rsidRPr="000B7C0B" w:rsidRDefault="003E2AA8" w:rsidP="003E2AA8">
          <w:pPr>
            <w:spacing w:after="0" w:line="240" w:lineRule="auto"/>
            <w:ind w:left="-675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0B7C0B">
            <w:rPr>
              <w:rFonts w:ascii="Arial" w:hAnsi="Arial" w:cs="Arial"/>
              <w:b/>
              <w:sz w:val="28"/>
              <w:szCs w:val="28"/>
              <w:lang w:val="en-US"/>
            </w:rPr>
            <w:t>INSTITUTE OF SPORT - NATIONAL RESEARCH INSTITUTE</w:t>
          </w:r>
        </w:p>
        <w:p w14:paraId="339F11E4" w14:textId="77777777" w:rsidR="003E2AA8" w:rsidRPr="000B7C0B" w:rsidRDefault="003E2AA8" w:rsidP="003E2AA8">
          <w:pPr>
            <w:spacing w:after="0" w:line="240" w:lineRule="auto"/>
            <w:ind w:left="-675"/>
            <w:jc w:val="left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  <w:p w14:paraId="787E2B4C" w14:textId="77777777" w:rsidR="003E2AA8" w:rsidRPr="000B7C0B" w:rsidRDefault="003E2AA8" w:rsidP="003E2AA8">
          <w:pPr>
            <w:spacing w:after="0" w:line="240" w:lineRule="auto"/>
            <w:ind w:left="-1483"/>
            <w:jc w:val="center"/>
            <w:rPr>
              <w:rFonts w:ascii="Arial" w:hAnsi="Arial" w:cs="Arial"/>
              <w:b/>
              <w:sz w:val="12"/>
              <w:lang w:val="en-US"/>
            </w:rPr>
          </w:pPr>
        </w:p>
      </w:tc>
    </w:tr>
  </w:tbl>
  <w:p w14:paraId="63C8A281" w14:textId="77777777" w:rsidR="00AD4DBD" w:rsidRPr="003E2AA8" w:rsidRDefault="00AD4DBD" w:rsidP="00AD4DBD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2" w:type="dxa"/>
      <w:tblInd w:w="-15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10348"/>
    </w:tblGrid>
    <w:tr w:rsidR="003E2AA8" w:rsidRPr="00C17075" w14:paraId="21513EE1" w14:textId="77777777" w:rsidTr="00ED57E1">
      <w:trPr>
        <w:trHeight w:val="1701"/>
      </w:trPr>
      <w:tc>
        <w:tcPr>
          <w:tcW w:w="1844" w:type="dxa"/>
          <w:tcBorders>
            <w:top w:val="nil"/>
            <w:left w:val="nil"/>
            <w:bottom w:val="single" w:sz="18" w:space="0" w:color="6689CC"/>
            <w:right w:val="nil"/>
          </w:tcBorders>
          <w:shd w:val="clear" w:color="auto" w:fill="auto"/>
          <w:vAlign w:val="center"/>
        </w:tcPr>
        <w:p w14:paraId="5D7D8E92" w14:textId="77777777" w:rsidR="003E2AA8" w:rsidRPr="000B7C0B" w:rsidRDefault="003E2AA8" w:rsidP="003E2AA8">
          <w:pPr>
            <w:spacing w:after="0" w:line="240" w:lineRule="auto"/>
            <w:ind w:left="318" w:right="-108"/>
            <w:jc w:val="center"/>
            <w:rPr>
              <w:rFonts w:ascii="Arial" w:hAnsi="Arial" w:cs="Arial"/>
              <w:sz w:val="1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D710389" wp14:editId="03A16EF2">
                <wp:simplePos x="0" y="0"/>
                <wp:positionH relativeFrom="column">
                  <wp:posOffset>415290</wp:posOffset>
                </wp:positionH>
                <wp:positionV relativeFrom="paragraph">
                  <wp:posOffset>-173990</wp:posOffset>
                </wp:positionV>
                <wp:extent cx="644525" cy="1007745"/>
                <wp:effectExtent l="0" t="0" r="0" b="0"/>
                <wp:wrapNone/>
                <wp:docPr id="11" name="Obraz 11" descr="Logo_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48" w:type="dxa"/>
          <w:tcBorders>
            <w:top w:val="nil"/>
            <w:left w:val="nil"/>
            <w:bottom w:val="single" w:sz="18" w:space="0" w:color="6689CC"/>
            <w:right w:val="nil"/>
          </w:tcBorders>
          <w:shd w:val="clear" w:color="auto" w:fill="auto"/>
          <w:vAlign w:val="center"/>
        </w:tcPr>
        <w:p w14:paraId="34D36C74" w14:textId="77777777" w:rsidR="003E2AA8" w:rsidRPr="000B7C0B" w:rsidRDefault="003E2AA8" w:rsidP="003E2AA8">
          <w:pPr>
            <w:spacing w:after="0" w:line="240" w:lineRule="auto"/>
            <w:ind w:left="-675"/>
            <w:jc w:val="center"/>
            <w:rPr>
              <w:rFonts w:ascii="Arial" w:hAnsi="Arial" w:cs="Arial"/>
              <w:b/>
              <w:sz w:val="32"/>
              <w:szCs w:val="28"/>
              <w:lang w:val="en-US"/>
            </w:rPr>
          </w:pPr>
          <w:r w:rsidRPr="000B7C0B">
            <w:rPr>
              <w:rFonts w:ascii="Arial" w:hAnsi="Arial" w:cs="Arial"/>
              <w:b/>
              <w:sz w:val="32"/>
              <w:szCs w:val="28"/>
              <w:lang w:val="en-US"/>
            </w:rPr>
            <w:t>INSTYTUT SPORTU - PAŃSTWOWY INSTYTUT BADAWCZY</w:t>
          </w:r>
        </w:p>
        <w:p w14:paraId="2DF469D2" w14:textId="77777777" w:rsidR="003E2AA8" w:rsidRPr="000B7C0B" w:rsidRDefault="003E2AA8" w:rsidP="003E2AA8">
          <w:pPr>
            <w:spacing w:after="0" w:line="240" w:lineRule="auto"/>
            <w:jc w:val="left"/>
            <w:rPr>
              <w:rFonts w:ascii="Arial" w:hAnsi="Arial" w:cs="Arial"/>
              <w:b/>
              <w:sz w:val="20"/>
              <w:lang w:val="en-US"/>
            </w:rPr>
          </w:pPr>
        </w:p>
        <w:p w14:paraId="148C624D" w14:textId="77777777" w:rsidR="003E2AA8" w:rsidRPr="000B7C0B" w:rsidRDefault="003E2AA8" w:rsidP="003E2AA8">
          <w:pPr>
            <w:spacing w:after="0" w:line="240" w:lineRule="auto"/>
            <w:ind w:left="-675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0B7C0B">
            <w:rPr>
              <w:rFonts w:ascii="Arial" w:hAnsi="Arial" w:cs="Arial"/>
              <w:b/>
              <w:sz w:val="28"/>
              <w:szCs w:val="28"/>
              <w:lang w:val="en-US"/>
            </w:rPr>
            <w:t>INSTITUTE OF SPORT - NATIONAL RESEARCH INSTITUTE</w:t>
          </w:r>
        </w:p>
        <w:p w14:paraId="68A3E29C" w14:textId="77777777" w:rsidR="003E2AA8" w:rsidRPr="000B7C0B" w:rsidRDefault="003E2AA8" w:rsidP="003E2AA8">
          <w:pPr>
            <w:spacing w:after="0" w:line="240" w:lineRule="auto"/>
            <w:ind w:left="-675"/>
            <w:jc w:val="left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  <w:p w14:paraId="7239752D" w14:textId="77777777" w:rsidR="003E2AA8" w:rsidRPr="000B7C0B" w:rsidRDefault="003E2AA8" w:rsidP="003E2AA8">
          <w:pPr>
            <w:spacing w:after="0" w:line="240" w:lineRule="auto"/>
            <w:ind w:left="-1483"/>
            <w:jc w:val="center"/>
            <w:rPr>
              <w:rFonts w:ascii="Arial" w:hAnsi="Arial" w:cs="Arial"/>
              <w:b/>
              <w:sz w:val="12"/>
              <w:lang w:val="en-US"/>
            </w:rPr>
          </w:pPr>
        </w:p>
      </w:tc>
    </w:tr>
  </w:tbl>
  <w:p w14:paraId="44E5F735" w14:textId="77777777" w:rsidR="00446C94" w:rsidRPr="003E2AA8" w:rsidRDefault="00446C94" w:rsidP="00446C94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6A0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62781C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47608B9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CB2049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E4E81ABA"/>
    <w:name w:val="WW8Num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bCs/>
        <w:szCs w:val="24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00000018"/>
    <w:multiLevelType w:val="multilevel"/>
    <w:tmpl w:val="9DA0979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73C63"/>
    <w:multiLevelType w:val="hybridMultilevel"/>
    <w:tmpl w:val="C960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500208"/>
    <w:multiLevelType w:val="multilevel"/>
    <w:tmpl w:val="B1EC4A4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806003"/>
    <w:multiLevelType w:val="hybridMultilevel"/>
    <w:tmpl w:val="27F09BE4"/>
    <w:lvl w:ilvl="0" w:tplc="3C0289A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05EC5517"/>
    <w:multiLevelType w:val="hybridMultilevel"/>
    <w:tmpl w:val="7AF8E59C"/>
    <w:lvl w:ilvl="0" w:tplc="FE1296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A4238DE"/>
    <w:multiLevelType w:val="hybridMultilevel"/>
    <w:tmpl w:val="E51A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A015C"/>
    <w:multiLevelType w:val="hybridMultilevel"/>
    <w:tmpl w:val="11B467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B07DFF"/>
    <w:multiLevelType w:val="multilevel"/>
    <w:tmpl w:val="D2D6E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E37846"/>
    <w:multiLevelType w:val="hybridMultilevel"/>
    <w:tmpl w:val="283605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6DB05E1"/>
    <w:multiLevelType w:val="hybridMultilevel"/>
    <w:tmpl w:val="AB8ED566"/>
    <w:lvl w:ilvl="0" w:tplc="39CCA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2C7886"/>
    <w:multiLevelType w:val="hybridMultilevel"/>
    <w:tmpl w:val="066E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454D2"/>
    <w:multiLevelType w:val="hybridMultilevel"/>
    <w:tmpl w:val="53CA00AE"/>
    <w:lvl w:ilvl="0" w:tplc="CB4E1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2DA5"/>
    <w:multiLevelType w:val="hybridMultilevel"/>
    <w:tmpl w:val="8D30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E86A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22584"/>
    <w:multiLevelType w:val="multilevel"/>
    <w:tmpl w:val="185CD97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2778AB"/>
    <w:multiLevelType w:val="multilevel"/>
    <w:tmpl w:val="F0DE32EE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822557"/>
    <w:multiLevelType w:val="hybridMultilevel"/>
    <w:tmpl w:val="8938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77DC1"/>
    <w:multiLevelType w:val="multilevel"/>
    <w:tmpl w:val="1988D9F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2C5FD0"/>
    <w:multiLevelType w:val="hybridMultilevel"/>
    <w:tmpl w:val="BC6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E4AF1"/>
    <w:multiLevelType w:val="hybridMultilevel"/>
    <w:tmpl w:val="94CCC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B61FE"/>
    <w:multiLevelType w:val="hybridMultilevel"/>
    <w:tmpl w:val="415E2C3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410770A"/>
    <w:multiLevelType w:val="hybridMultilevel"/>
    <w:tmpl w:val="1B7A59AC"/>
    <w:name w:val="WW8Num72"/>
    <w:lvl w:ilvl="0" w:tplc="F626BEC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20501"/>
    <w:multiLevelType w:val="multilevel"/>
    <w:tmpl w:val="B5EEF0FC"/>
    <w:styleLink w:val="WWNum13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35426B09"/>
    <w:multiLevelType w:val="hybridMultilevel"/>
    <w:tmpl w:val="B28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652B6"/>
    <w:multiLevelType w:val="hybridMultilevel"/>
    <w:tmpl w:val="EBA47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40614"/>
    <w:multiLevelType w:val="hybridMultilevel"/>
    <w:tmpl w:val="AAAE57A4"/>
    <w:lvl w:ilvl="0" w:tplc="9E2EB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B29A0"/>
    <w:multiLevelType w:val="hybridMultilevel"/>
    <w:tmpl w:val="E0B2A3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B660370"/>
    <w:multiLevelType w:val="multilevel"/>
    <w:tmpl w:val="0D723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E018A9"/>
    <w:multiLevelType w:val="hybridMultilevel"/>
    <w:tmpl w:val="801AC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3AF4342"/>
    <w:multiLevelType w:val="hybridMultilevel"/>
    <w:tmpl w:val="09B48BDC"/>
    <w:name w:val="WW8Num7222"/>
    <w:lvl w:ilvl="0" w:tplc="7D98CCAC">
      <w:start w:val="1"/>
      <w:numFmt w:val="upperRoman"/>
      <w:lvlText w:val="%1."/>
      <w:lvlJc w:val="righ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F9FE45CC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49C53E0C"/>
    <w:multiLevelType w:val="hybridMultilevel"/>
    <w:tmpl w:val="4398B03C"/>
    <w:lvl w:ilvl="0" w:tplc="FC5E28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B2670D"/>
    <w:multiLevelType w:val="hybridMultilevel"/>
    <w:tmpl w:val="F934C2C8"/>
    <w:lvl w:ilvl="0" w:tplc="4272766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8FE6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AE3631"/>
    <w:multiLevelType w:val="multilevel"/>
    <w:tmpl w:val="DFA2E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4414C6"/>
    <w:multiLevelType w:val="hybridMultilevel"/>
    <w:tmpl w:val="28EC2BC4"/>
    <w:name w:val="NumPar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3687763"/>
    <w:multiLevelType w:val="hybridMultilevel"/>
    <w:tmpl w:val="85D60A60"/>
    <w:lvl w:ilvl="0" w:tplc="496C10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8F66F0"/>
    <w:multiLevelType w:val="hybridMultilevel"/>
    <w:tmpl w:val="71B4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2C6B21"/>
    <w:multiLevelType w:val="hybridMultilevel"/>
    <w:tmpl w:val="D582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63BA3"/>
    <w:multiLevelType w:val="hybridMultilevel"/>
    <w:tmpl w:val="E646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85337"/>
    <w:multiLevelType w:val="hybridMultilevel"/>
    <w:tmpl w:val="39E69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B2B2D"/>
    <w:multiLevelType w:val="multilevel"/>
    <w:tmpl w:val="63F8AE9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994566"/>
    <w:multiLevelType w:val="hybridMultilevel"/>
    <w:tmpl w:val="A62A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056C8"/>
    <w:multiLevelType w:val="multilevel"/>
    <w:tmpl w:val="1C404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1" w15:restartNumberingAfterBreak="0">
    <w:nsid w:val="6E6B5D1A"/>
    <w:multiLevelType w:val="hybridMultilevel"/>
    <w:tmpl w:val="2DEE4E18"/>
    <w:lvl w:ilvl="0" w:tplc="EBD26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D901AF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914034"/>
    <w:multiLevelType w:val="multilevel"/>
    <w:tmpl w:val="96BC2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3" w15:restartNumberingAfterBreak="0">
    <w:nsid w:val="730C69C8"/>
    <w:multiLevelType w:val="hybridMultilevel"/>
    <w:tmpl w:val="CA8E59D0"/>
    <w:lvl w:ilvl="0" w:tplc="EA2072AE">
      <w:start w:val="1"/>
      <w:numFmt w:val="decimal"/>
      <w:lvlText w:val="%1)"/>
      <w:lvlJc w:val="left"/>
      <w:pPr>
        <w:ind w:left="99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4" w15:restartNumberingAfterBreak="0">
    <w:nsid w:val="78756FBD"/>
    <w:multiLevelType w:val="hybridMultilevel"/>
    <w:tmpl w:val="5D18E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7FB52765"/>
    <w:multiLevelType w:val="hybridMultilevel"/>
    <w:tmpl w:val="C6F08E28"/>
    <w:lvl w:ilvl="0" w:tplc="895ACD4A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imes New Roman"/>
      </w:rPr>
    </w:lvl>
    <w:lvl w:ilvl="1" w:tplc="053C3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47"/>
  </w:num>
  <w:num w:numId="4">
    <w:abstractNumId w:val="10"/>
  </w:num>
  <w:num w:numId="5">
    <w:abstractNumId w:val="31"/>
  </w:num>
  <w:num w:numId="6">
    <w:abstractNumId w:val="53"/>
  </w:num>
  <w:num w:numId="7">
    <w:abstractNumId w:val="41"/>
  </w:num>
  <w:num w:numId="8">
    <w:abstractNumId w:val="16"/>
  </w:num>
  <w:num w:numId="9">
    <w:abstractNumId w:val="19"/>
  </w:num>
  <w:num w:numId="10">
    <w:abstractNumId w:val="29"/>
  </w:num>
  <w:num w:numId="11">
    <w:abstractNumId w:val="14"/>
  </w:num>
  <w:num w:numId="12">
    <w:abstractNumId w:val="21"/>
  </w:num>
  <w:num w:numId="13">
    <w:abstractNumId w:val="22"/>
  </w:num>
  <w:num w:numId="14">
    <w:abstractNumId w:val="34"/>
  </w:num>
  <w:num w:numId="15">
    <w:abstractNumId w:val="9"/>
  </w:num>
  <w:num w:numId="16">
    <w:abstractNumId w:val="24"/>
  </w:num>
  <w:num w:numId="17">
    <w:abstractNumId w:val="48"/>
  </w:num>
  <w:num w:numId="18">
    <w:abstractNumId w:val="32"/>
  </w:num>
  <w:num w:numId="19">
    <w:abstractNumId w:val="20"/>
  </w:num>
  <w:num w:numId="20">
    <w:abstractNumId w:val="26"/>
  </w:num>
  <w:num w:numId="21">
    <w:abstractNumId w:val="50"/>
  </w:num>
  <w:num w:numId="22">
    <w:abstractNumId w:val="46"/>
  </w:num>
  <w:num w:numId="23">
    <w:abstractNumId w:val="17"/>
  </w:num>
  <w:num w:numId="24">
    <w:abstractNumId w:val="38"/>
  </w:num>
  <w:num w:numId="25">
    <w:abstractNumId w:val="51"/>
  </w:num>
  <w:num w:numId="26">
    <w:abstractNumId w:val="0"/>
  </w:num>
  <w:num w:numId="27">
    <w:abstractNumId w:val="27"/>
  </w:num>
  <w:num w:numId="28">
    <w:abstractNumId w:val="13"/>
  </w:num>
  <w:num w:numId="29">
    <w:abstractNumId w:val="35"/>
  </w:num>
  <w:num w:numId="30">
    <w:abstractNumId w:val="52"/>
  </w:num>
  <w:num w:numId="31">
    <w:abstractNumId w:val="30"/>
  </w:num>
  <w:num w:numId="32">
    <w:abstractNumId w:val="56"/>
  </w:num>
  <w:num w:numId="33">
    <w:abstractNumId w:val="49"/>
  </w:num>
  <w:num w:numId="34">
    <w:abstractNumId w:val="18"/>
  </w:num>
  <w:num w:numId="35">
    <w:abstractNumId w:val="43"/>
  </w:num>
  <w:num w:numId="36">
    <w:abstractNumId w:val="25"/>
  </w:num>
  <w:num w:numId="37">
    <w:abstractNumId w:val="12"/>
  </w:num>
  <w:num w:numId="38">
    <w:abstractNumId w:val="8"/>
  </w:num>
  <w:num w:numId="39">
    <w:abstractNumId w:val="33"/>
  </w:num>
  <w:num w:numId="40">
    <w:abstractNumId w:val="15"/>
  </w:num>
  <w:num w:numId="41">
    <w:abstractNumId w:val="44"/>
  </w:num>
  <w:num w:numId="42">
    <w:abstractNumId w:val="54"/>
  </w:num>
  <w:num w:numId="43">
    <w:abstractNumId w:val="4"/>
  </w:num>
  <w:num w:numId="44">
    <w:abstractNumId w:val="5"/>
  </w:num>
  <w:num w:numId="45">
    <w:abstractNumId w:val="45"/>
  </w:num>
  <w:num w:numId="46">
    <w:abstractNumId w:val="55"/>
  </w:num>
  <w:num w:numId="47">
    <w:abstractNumId w:val="23"/>
  </w:num>
  <w:num w:numId="48">
    <w:abstractNumId w:val="39"/>
  </w:num>
  <w:num w:numId="4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F0"/>
    <w:rsid w:val="00000B6C"/>
    <w:rsid w:val="00005723"/>
    <w:rsid w:val="00005D20"/>
    <w:rsid w:val="00011FBF"/>
    <w:rsid w:val="000249EC"/>
    <w:rsid w:val="000256D1"/>
    <w:rsid w:val="0002630C"/>
    <w:rsid w:val="00032D9D"/>
    <w:rsid w:val="00034EAB"/>
    <w:rsid w:val="00037B15"/>
    <w:rsid w:val="000400E8"/>
    <w:rsid w:val="00040685"/>
    <w:rsid w:val="00050A14"/>
    <w:rsid w:val="00057E4E"/>
    <w:rsid w:val="00064A8B"/>
    <w:rsid w:val="00067F54"/>
    <w:rsid w:val="00071A45"/>
    <w:rsid w:val="00073D94"/>
    <w:rsid w:val="00082E4D"/>
    <w:rsid w:val="00083E0A"/>
    <w:rsid w:val="00097CD9"/>
    <w:rsid w:val="000B10B3"/>
    <w:rsid w:val="000B1AE1"/>
    <w:rsid w:val="000B7C0B"/>
    <w:rsid w:val="000C6919"/>
    <w:rsid w:val="000D7F9E"/>
    <w:rsid w:val="000E5E05"/>
    <w:rsid w:val="000E6856"/>
    <w:rsid w:val="000E6F0D"/>
    <w:rsid w:val="000F72CF"/>
    <w:rsid w:val="00101013"/>
    <w:rsid w:val="00102EEB"/>
    <w:rsid w:val="00105A59"/>
    <w:rsid w:val="00116A1E"/>
    <w:rsid w:val="0011706D"/>
    <w:rsid w:val="00132B8E"/>
    <w:rsid w:val="00135363"/>
    <w:rsid w:val="00146286"/>
    <w:rsid w:val="00161D92"/>
    <w:rsid w:val="001717C2"/>
    <w:rsid w:val="00172BEE"/>
    <w:rsid w:val="0017366F"/>
    <w:rsid w:val="00174E46"/>
    <w:rsid w:val="001750FB"/>
    <w:rsid w:val="00183226"/>
    <w:rsid w:val="00183825"/>
    <w:rsid w:val="001900AA"/>
    <w:rsid w:val="001A67C6"/>
    <w:rsid w:val="001B104F"/>
    <w:rsid w:val="001B44A2"/>
    <w:rsid w:val="001B6EBA"/>
    <w:rsid w:val="001C0F16"/>
    <w:rsid w:val="001C57CF"/>
    <w:rsid w:val="001D4FB1"/>
    <w:rsid w:val="001D7335"/>
    <w:rsid w:val="001F323B"/>
    <w:rsid w:val="001F6F2D"/>
    <w:rsid w:val="00211F8C"/>
    <w:rsid w:val="002144E5"/>
    <w:rsid w:val="00225713"/>
    <w:rsid w:val="002302BB"/>
    <w:rsid w:val="002304C0"/>
    <w:rsid w:val="00233F81"/>
    <w:rsid w:val="00235B75"/>
    <w:rsid w:val="00235D37"/>
    <w:rsid w:val="00244161"/>
    <w:rsid w:val="002458E5"/>
    <w:rsid w:val="00245E69"/>
    <w:rsid w:val="00246C2F"/>
    <w:rsid w:val="0025232B"/>
    <w:rsid w:val="00257D1B"/>
    <w:rsid w:val="00265076"/>
    <w:rsid w:val="002660CA"/>
    <w:rsid w:val="00271D68"/>
    <w:rsid w:val="00281972"/>
    <w:rsid w:val="00283C4C"/>
    <w:rsid w:val="00285143"/>
    <w:rsid w:val="002962E0"/>
    <w:rsid w:val="002A3142"/>
    <w:rsid w:val="002A6F6F"/>
    <w:rsid w:val="002C3F35"/>
    <w:rsid w:val="002D3BA3"/>
    <w:rsid w:val="002D674C"/>
    <w:rsid w:val="002D6FF7"/>
    <w:rsid w:val="002E02C5"/>
    <w:rsid w:val="002E1B3F"/>
    <w:rsid w:val="002E1F91"/>
    <w:rsid w:val="002E2235"/>
    <w:rsid w:val="002E323D"/>
    <w:rsid w:val="002F3F9B"/>
    <w:rsid w:val="002F6F0F"/>
    <w:rsid w:val="00300A53"/>
    <w:rsid w:val="00302EDA"/>
    <w:rsid w:val="0030469F"/>
    <w:rsid w:val="00317261"/>
    <w:rsid w:val="0031734F"/>
    <w:rsid w:val="00317946"/>
    <w:rsid w:val="00322AE3"/>
    <w:rsid w:val="0033215B"/>
    <w:rsid w:val="00334293"/>
    <w:rsid w:val="0035289A"/>
    <w:rsid w:val="003571D7"/>
    <w:rsid w:val="00361518"/>
    <w:rsid w:val="0038406C"/>
    <w:rsid w:val="0039558F"/>
    <w:rsid w:val="003A280C"/>
    <w:rsid w:val="003B2AFE"/>
    <w:rsid w:val="003B375B"/>
    <w:rsid w:val="003C1315"/>
    <w:rsid w:val="003C259A"/>
    <w:rsid w:val="003C7669"/>
    <w:rsid w:val="003E0DF4"/>
    <w:rsid w:val="003E2AA8"/>
    <w:rsid w:val="004002D2"/>
    <w:rsid w:val="00404AA6"/>
    <w:rsid w:val="0042680B"/>
    <w:rsid w:val="004326E5"/>
    <w:rsid w:val="00433B93"/>
    <w:rsid w:val="004377E9"/>
    <w:rsid w:val="00442313"/>
    <w:rsid w:val="00446C94"/>
    <w:rsid w:val="0045022D"/>
    <w:rsid w:val="004507E4"/>
    <w:rsid w:val="00460C27"/>
    <w:rsid w:val="00462D58"/>
    <w:rsid w:val="00470B48"/>
    <w:rsid w:val="00482576"/>
    <w:rsid w:val="00491B3E"/>
    <w:rsid w:val="00494746"/>
    <w:rsid w:val="004A5109"/>
    <w:rsid w:val="004C3392"/>
    <w:rsid w:val="004C5497"/>
    <w:rsid w:val="004C5B03"/>
    <w:rsid w:val="004D0378"/>
    <w:rsid w:val="004D0BA8"/>
    <w:rsid w:val="004D0C8A"/>
    <w:rsid w:val="004D3463"/>
    <w:rsid w:val="004D3F26"/>
    <w:rsid w:val="004D7629"/>
    <w:rsid w:val="004E0DBF"/>
    <w:rsid w:val="004E74C8"/>
    <w:rsid w:val="004F01BB"/>
    <w:rsid w:val="004F32D9"/>
    <w:rsid w:val="004F7298"/>
    <w:rsid w:val="00500451"/>
    <w:rsid w:val="005027F5"/>
    <w:rsid w:val="00504C25"/>
    <w:rsid w:val="00507F5C"/>
    <w:rsid w:val="0051299C"/>
    <w:rsid w:val="00514C29"/>
    <w:rsid w:val="005158B5"/>
    <w:rsid w:val="0053308D"/>
    <w:rsid w:val="00535FCA"/>
    <w:rsid w:val="00537B37"/>
    <w:rsid w:val="00545436"/>
    <w:rsid w:val="00545780"/>
    <w:rsid w:val="005505FF"/>
    <w:rsid w:val="005530AE"/>
    <w:rsid w:val="00554632"/>
    <w:rsid w:val="005675F7"/>
    <w:rsid w:val="00572128"/>
    <w:rsid w:val="0057681D"/>
    <w:rsid w:val="00582603"/>
    <w:rsid w:val="00590CD9"/>
    <w:rsid w:val="00593CCA"/>
    <w:rsid w:val="0059496A"/>
    <w:rsid w:val="005A44B7"/>
    <w:rsid w:val="005A71B2"/>
    <w:rsid w:val="005B6201"/>
    <w:rsid w:val="005B7BF9"/>
    <w:rsid w:val="005B7DE9"/>
    <w:rsid w:val="005C5581"/>
    <w:rsid w:val="005D2A74"/>
    <w:rsid w:val="005D4047"/>
    <w:rsid w:val="005E221F"/>
    <w:rsid w:val="005E440B"/>
    <w:rsid w:val="005F71EC"/>
    <w:rsid w:val="006073B6"/>
    <w:rsid w:val="00610B9B"/>
    <w:rsid w:val="00612CB0"/>
    <w:rsid w:val="00615E9A"/>
    <w:rsid w:val="0061630F"/>
    <w:rsid w:val="006231D7"/>
    <w:rsid w:val="0063577A"/>
    <w:rsid w:val="00644364"/>
    <w:rsid w:val="00655FE0"/>
    <w:rsid w:val="00684AEC"/>
    <w:rsid w:val="00692709"/>
    <w:rsid w:val="00693EA0"/>
    <w:rsid w:val="006950A5"/>
    <w:rsid w:val="0069548F"/>
    <w:rsid w:val="006A285C"/>
    <w:rsid w:val="006A3B1E"/>
    <w:rsid w:val="006A5639"/>
    <w:rsid w:val="006B119C"/>
    <w:rsid w:val="006B1608"/>
    <w:rsid w:val="006B23C1"/>
    <w:rsid w:val="006C6145"/>
    <w:rsid w:val="006D1A8A"/>
    <w:rsid w:val="006D5280"/>
    <w:rsid w:val="006F584C"/>
    <w:rsid w:val="00711AA7"/>
    <w:rsid w:val="00712E7F"/>
    <w:rsid w:val="00715BE3"/>
    <w:rsid w:val="0072106E"/>
    <w:rsid w:val="00733236"/>
    <w:rsid w:val="007405FB"/>
    <w:rsid w:val="00746942"/>
    <w:rsid w:val="00751755"/>
    <w:rsid w:val="007576D0"/>
    <w:rsid w:val="00762B8D"/>
    <w:rsid w:val="007633F2"/>
    <w:rsid w:val="0076564B"/>
    <w:rsid w:val="00766ADD"/>
    <w:rsid w:val="0078248E"/>
    <w:rsid w:val="00797E41"/>
    <w:rsid w:val="007A059B"/>
    <w:rsid w:val="007A0AA1"/>
    <w:rsid w:val="007A5E76"/>
    <w:rsid w:val="007C099B"/>
    <w:rsid w:val="007D14F0"/>
    <w:rsid w:val="007D2DE7"/>
    <w:rsid w:val="007D4C70"/>
    <w:rsid w:val="007D63F4"/>
    <w:rsid w:val="007E32BB"/>
    <w:rsid w:val="007F0D38"/>
    <w:rsid w:val="0080135E"/>
    <w:rsid w:val="00807169"/>
    <w:rsid w:val="00807956"/>
    <w:rsid w:val="00816790"/>
    <w:rsid w:val="0082023B"/>
    <w:rsid w:val="00836193"/>
    <w:rsid w:val="00836F7C"/>
    <w:rsid w:val="008506B7"/>
    <w:rsid w:val="0086282C"/>
    <w:rsid w:val="00865ED3"/>
    <w:rsid w:val="00867BBF"/>
    <w:rsid w:val="00883EA5"/>
    <w:rsid w:val="00885642"/>
    <w:rsid w:val="00886B51"/>
    <w:rsid w:val="0089297D"/>
    <w:rsid w:val="008962A5"/>
    <w:rsid w:val="008A2C06"/>
    <w:rsid w:val="008B2BF6"/>
    <w:rsid w:val="008B65F6"/>
    <w:rsid w:val="008C2376"/>
    <w:rsid w:val="008C3EF1"/>
    <w:rsid w:val="008C5592"/>
    <w:rsid w:val="008C72C1"/>
    <w:rsid w:val="008D47DD"/>
    <w:rsid w:val="008E035C"/>
    <w:rsid w:val="008E38E2"/>
    <w:rsid w:val="008E5D7C"/>
    <w:rsid w:val="008E71BC"/>
    <w:rsid w:val="009021D6"/>
    <w:rsid w:val="00912FD8"/>
    <w:rsid w:val="00924CDE"/>
    <w:rsid w:val="00927590"/>
    <w:rsid w:val="0093428A"/>
    <w:rsid w:val="00934579"/>
    <w:rsid w:val="00951738"/>
    <w:rsid w:val="00953120"/>
    <w:rsid w:val="00953694"/>
    <w:rsid w:val="0095389D"/>
    <w:rsid w:val="00955F95"/>
    <w:rsid w:val="00964A1C"/>
    <w:rsid w:val="00965E4B"/>
    <w:rsid w:val="00975EF8"/>
    <w:rsid w:val="009A3CE1"/>
    <w:rsid w:val="009A4DDE"/>
    <w:rsid w:val="009A74BD"/>
    <w:rsid w:val="009B189A"/>
    <w:rsid w:val="009B28A0"/>
    <w:rsid w:val="009B7F09"/>
    <w:rsid w:val="009C2A2B"/>
    <w:rsid w:val="009C3E24"/>
    <w:rsid w:val="009D7311"/>
    <w:rsid w:val="009D7C66"/>
    <w:rsid w:val="009F374D"/>
    <w:rsid w:val="00A03C6D"/>
    <w:rsid w:val="00A126A7"/>
    <w:rsid w:val="00A21E48"/>
    <w:rsid w:val="00A25E36"/>
    <w:rsid w:val="00A30900"/>
    <w:rsid w:val="00A309F5"/>
    <w:rsid w:val="00A30FCD"/>
    <w:rsid w:val="00A33309"/>
    <w:rsid w:val="00A378D2"/>
    <w:rsid w:val="00A43AF5"/>
    <w:rsid w:val="00A468EB"/>
    <w:rsid w:val="00A46FD0"/>
    <w:rsid w:val="00A53F86"/>
    <w:rsid w:val="00A561F0"/>
    <w:rsid w:val="00A66670"/>
    <w:rsid w:val="00A70725"/>
    <w:rsid w:val="00A70E7F"/>
    <w:rsid w:val="00A90735"/>
    <w:rsid w:val="00A931E0"/>
    <w:rsid w:val="00AA162D"/>
    <w:rsid w:val="00AB20B0"/>
    <w:rsid w:val="00AB500C"/>
    <w:rsid w:val="00AB5F62"/>
    <w:rsid w:val="00AB6DF6"/>
    <w:rsid w:val="00AD11BA"/>
    <w:rsid w:val="00AD2DAC"/>
    <w:rsid w:val="00AD4366"/>
    <w:rsid w:val="00AD4DBD"/>
    <w:rsid w:val="00AF47EB"/>
    <w:rsid w:val="00AF5A49"/>
    <w:rsid w:val="00AF6AB3"/>
    <w:rsid w:val="00AF6B17"/>
    <w:rsid w:val="00B06461"/>
    <w:rsid w:val="00B11109"/>
    <w:rsid w:val="00B139FE"/>
    <w:rsid w:val="00B16E2F"/>
    <w:rsid w:val="00B23BEE"/>
    <w:rsid w:val="00B2576E"/>
    <w:rsid w:val="00B27867"/>
    <w:rsid w:val="00B37BDD"/>
    <w:rsid w:val="00B46D99"/>
    <w:rsid w:val="00B51726"/>
    <w:rsid w:val="00B56C6B"/>
    <w:rsid w:val="00B757B9"/>
    <w:rsid w:val="00B9128F"/>
    <w:rsid w:val="00BA0DF9"/>
    <w:rsid w:val="00BA145E"/>
    <w:rsid w:val="00BA3935"/>
    <w:rsid w:val="00BA3AA8"/>
    <w:rsid w:val="00BB287B"/>
    <w:rsid w:val="00BB546C"/>
    <w:rsid w:val="00BC0C80"/>
    <w:rsid w:val="00BC20FF"/>
    <w:rsid w:val="00BE7982"/>
    <w:rsid w:val="00BF0BA0"/>
    <w:rsid w:val="00C16D67"/>
    <w:rsid w:val="00C17075"/>
    <w:rsid w:val="00C1713C"/>
    <w:rsid w:val="00C25F38"/>
    <w:rsid w:val="00C26E04"/>
    <w:rsid w:val="00C31F93"/>
    <w:rsid w:val="00C33F7E"/>
    <w:rsid w:val="00C34251"/>
    <w:rsid w:val="00C55A4C"/>
    <w:rsid w:val="00C57BBD"/>
    <w:rsid w:val="00C635BF"/>
    <w:rsid w:val="00C7783E"/>
    <w:rsid w:val="00C805F2"/>
    <w:rsid w:val="00C830A5"/>
    <w:rsid w:val="00C834F2"/>
    <w:rsid w:val="00C8374A"/>
    <w:rsid w:val="00C86EA7"/>
    <w:rsid w:val="00C90E02"/>
    <w:rsid w:val="00CA0B23"/>
    <w:rsid w:val="00CA1842"/>
    <w:rsid w:val="00CA5898"/>
    <w:rsid w:val="00CA76EB"/>
    <w:rsid w:val="00CC5827"/>
    <w:rsid w:val="00CD6117"/>
    <w:rsid w:val="00CE0CA9"/>
    <w:rsid w:val="00CE49EB"/>
    <w:rsid w:val="00CE4F2D"/>
    <w:rsid w:val="00CF0E3F"/>
    <w:rsid w:val="00D027D5"/>
    <w:rsid w:val="00D155EF"/>
    <w:rsid w:val="00D27B5C"/>
    <w:rsid w:val="00D32FA0"/>
    <w:rsid w:val="00D33F17"/>
    <w:rsid w:val="00D447BC"/>
    <w:rsid w:val="00D448E4"/>
    <w:rsid w:val="00D5307C"/>
    <w:rsid w:val="00D54C42"/>
    <w:rsid w:val="00D6511C"/>
    <w:rsid w:val="00D828BD"/>
    <w:rsid w:val="00D85F4E"/>
    <w:rsid w:val="00D86619"/>
    <w:rsid w:val="00D931AC"/>
    <w:rsid w:val="00D93261"/>
    <w:rsid w:val="00D93EC9"/>
    <w:rsid w:val="00DA006C"/>
    <w:rsid w:val="00DA1ABE"/>
    <w:rsid w:val="00DA393F"/>
    <w:rsid w:val="00DB1CAB"/>
    <w:rsid w:val="00DB3B8E"/>
    <w:rsid w:val="00DD218A"/>
    <w:rsid w:val="00DD5125"/>
    <w:rsid w:val="00DD7F66"/>
    <w:rsid w:val="00DE4080"/>
    <w:rsid w:val="00DE4AF9"/>
    <w:rsid w:val="00DF543C"/>
    <w:rsid w:val="00E033A3"/>
    <w:rsid w:val="00E04CC9"/>
    <w:rsid w:val="00E050EE"/>
    <w:rsid w:val="00E051AC"/>
    <w:rsid w:val="00E141F4"/>
    <w:rsid w:val="00E20DF5"/>
    <w:rsid w:val="00E21C26"/>
    <w:rsid w:val="00E231C8"/>
    <w:rsid w:val="00E35437"/>
    <w:rsid w:val="00E54E56"/>
    <w:rsid w:val="00E66ECC"/>
    <w:rsid w:val="00E67A9C"/>
    <w:rsid w:val="00E67C65"/>
    <w:rsid w:val="00E70A3C"/>
    <w:rsid w:val="00E72DB8"/>
    <w:rsid w:val="00E95DDB"/>
    <w:rsid w:val="00EA21DE"/>
    <w:rsid w:val="00EB1FCC"/>
    <w:rsid w:val="00EB5E7D"/>
    <w:rsid w:val="00EB783E"/>
    <w:rsid w:val="00EC3971"/>
    <w:rsid w:val="00EC7A12"/>
    <w:rsid w:val="00EE3012"/>
    <w:rsid w:val="00EE5D9D"/>
    <w:rsid w:val="00EF082A"/>
    <w:rsid w:val="00EF7DA9"/>
    <w:rsid w:val="00F00BF8"/>
    <w:rsid w:val="00F05BD9"/>
    <w:rsid w:val="00F06913"/>
    <w:rsid w:val="00F100CF"/>
    <w:rsid w:val="00F1152D"/>
    <w:rsid w:val="00F17193"/>
    <w:rsid w:val="00F24037"/>
    <w:rsid w:val="00F32A64"/>
    <w:rsid w:val="00F36822"/>
    <w:rsid w:val="00F372D9"/>
    <w:rsid w:val="00F42BA6"/>
    <w:rsid w:val="00F42F0C"/>
    <w:rsid w:val="00F5256E"/>
    <w:rsid w:val="00F529FE"/>
    <w:rsid w:val="00F52F42"/>
    <w:rsid w:val="00F6069A"/>
    <w:rsid w:val="00F62B68"/>
    <w:rsid w:val="00F64E0C"/>
    <w:rsid w:val="00F65F5D"/>
    <w:rsid w:val="00F6697D"/>
    <w:rsid w:val="00F7110B"/>
    <w:rsid w:val="00F7180D"/>
    <w:rsid w:val="00F753D9"/>
    <w:rsid w:val="00F76C4E"/>
    <w:rsid w:val="00F81C4F"/>
    <w:rsid w:val="00F962DE"/>
    <w:rsid w:val="00FA3E3F"/>
    <w:rsid w:val="00FB6975"/>
    <w:rsid w:val="00FC76D4"/>
    <w:rsid w:val="00FD7E6A"/>
    <w:rsid w:val="00FF13D4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00F76"/>
  <w15:chartTrackingRefBased/>
  <w15:docId w15:val="{7DEC98E2-BE7E-4CD6-BA3A-15144C7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60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757B9"/>
    <w:pPr>
      <w:keepNext/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757B9"/>
    <w:pPr>
      <w:keepNext/>
      <w:spacing w:after="0" w:line="240" w:lineRule="auto"/>
      <w:ind w:firstLine="6521"/>
      <w:jc w:val="left"/>
      <w:outlineLvl w:val="5"/>
    </w:pPr>
    <w:rPr>
      <w:rFonts w:ascii="Arial" w:eastAsia="Times New Roman" w:hAnsi="Arial"/>
      <w:i/>
      <w:iCs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D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14F0"/>
  </w:style>
  <w:style w:type="paragraph" w:styleId="Stopka">
    <w:name w:val="footer"/>
    <w:aliases w:val="Znak Znak1 Znak Znak,Znak Znak1 Znak Z,Znak Znak1 Znak Z Znak Znak Znak,Znak Znak1 Znak Z Znak,Znak Znak1 Znak Z Znak Znak,Znak Znak1 Znak,Znak Znak1 Znak Z Znak Znak Znak Znak Znak Znak Znak,Znak Znak1 Znak Z Znak Znak Znak Znak Znak Znak"/>
    <w:basedOn w:val="Normalny"/>
    <w:link w:val="StopkaZnak"/>
    <w:uiPriority w:val="99"/>
    <w:unhideWhenUsed/>
    <w:rsid w:val="007D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 Znak Znak,Znak Znak1 Znak Z Znak Znak1,Znak Znak1 Znak Z Znak Znak Znak1,Znak Znak1 Znak Znak1,Znak Znak1 Znak Z Znak Znak Znak Znak Znak Znak Znak Znak"/>
    <w:basedOn w:val="Domylnaczcionkaakapitu"/>
    <w:link w:val="Stopka"/>
    <w:uiPriority w:val="99"/>
    <w:rsid w:val="007D14F0"/>
  </w:style>
  <w:style w:type="table" w:styleId="Tabela-Siatka">
    <w:name w:val="Table Grid"/>
    <w:basedOn w:val="Standardowy"/>
    <w:uiPriority w:val="59"/>
    <w:rsid w:val="007D14F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A5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E3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E3F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174E46"/>
  </w:style>
  <w:style w:type="character" w:styleId="Hipercze">
    <w:name w:val="Hyperlink"/>
    <w:uiPriority w:val="99"/>
    <w:unhideWhenUsed/>
    <w:rsid w:val="00071A45"/>
    <w:rPr>
      <w:color w:val="0563C1"/>
      <w:u w:val="single"/>
    </w:rPr>
  </w:style>
  <w:style w:type="paragraph" w:styleId="Bezodstpw">
    <w:name w:val="No Spacing"/>
    <w:uiPriority w:val="99"/>
    <w:qFormat/>
    <w:rsid w:val="008C3EF1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E0C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4B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44B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A44B7"/>
    <w:rPr>
      <w:vertAlign w:val="superscript"/>
    </w:r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CA0B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rsid w:val="00CA0B23"/>
    <w:rPr>
      <w:rFonts w:ascii="Times New Roman" w:eastAsia="Times New Roman" w:hAnsi="Times New Roman"/>
      <w:b/>
      <w:sz w:val="28"/>
      <w:lang w:eastAsia="en-US"/>
    </w:rPr>
  </w:style>
  <w:style w:type="paragraph" w:styleId="NormalnyWeb">
    <w:name w:val="Normal (Web)"/>
    <w:basedOn w:val="Normalny"/>
    <w:uiPriority w:val="99"/>
    <w:unhideWhenUsed/>
    <w:rsid w:val="00E72D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apple-converted-space">
    <w:name w:val="apple-converted-space"/>
    <w:rsid w:val="00E72DB8"/>
  </w:style>
  <w:style w:type="character" w:styleId="Odwoaniedokomentarza">
    <w:name w:val="annotation reference"/>
    <w:uiPriority w:val="99"/>
    <w:semiHidden/>
    <w:unhideWhenUsed/>
    <w:rsid w:val="005F71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71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F71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1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71EC"/>
    <w:rPr>
      <w:b/>
      <w:bCs/>
      <w:lang w:eastAsia="en-US"/>
    </w:rPr>
  </w:style>
  <w:style w:type="paragraph" w:customStyle="1" w:styleId="pkt">
    <w:name w:val="pkt"/>
    <w:basedOn w:val="Normalny"/>
    <w:rsid w:val="00751755"/>
    <w:pPr>
      <w:spacing w:before="60" w:after="60" w:line="240" w:lineRule="auto"/>
      <w:ind w:left="851" w:hanging="295"/>
    </w:pPr>
    <w:rPr>
      <w:rFonts w:ascii="Times New Roman" w:eastAsia="Times New Roman" w:hAnsi="Times New Roman"/>
      <w:szCs w:val="20"/>
      <w:lang w:eastAsia="pl-PL"/>
    </w:rPr>
  </w:style>
  <w:style w:type="character" w:customStyle="1" w:styleId="FontStyle14">
    <w:name w:val="Font Style14"/>
    <w:rsid w:val="00965E4B"/>
    <w:rPr>
      <w:rFonts w:ascii="Arial" w:hAnsi="Arial" w:cs="Arial"/>
      <w:color w:val="00000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C3E24"/>
    <w:pPr>
      <w:spacing w:after="0" w:line="240" w:lineRule="auto"/>
      <w:ind w:firstLine="284"/>
    </w:pPr>
    <w:rPr>
      <w:rFonts w:ascii="Times New Roman" w:eastAsia="Times New Roman" w:hAnsi="Times New Roman"/>
      <w:sz w:val="22"/>
      <w:szCs w:val="20"/>
    </w:rPr>
  </w:style>
  <w:style w:type="character" w:customStyle="1" w:styleId="Tekstpodstawowywcity3Znak">
    <w:name w:val="Tekst podstawowy wcięty 3 Znak"/>
    <w:link w:val="Tekstpodstawowywcity3"/>
    <w:rsid w:val="009C3E24"/>
    <w:rPr>
      <w:rFonts w:ascii="Times New Roman" w:eastAsia="Times New Roman" w:hAnsi="Times New Roman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3682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36822"/>
    <w:rPr>
      <w:sz w:val="24"/>
      <w:szCs w:val="22"/>
      <w:lang w:eastAsia="en-US"/>
    </w:rPr>
  </w:style>
  <w:style w:type="character" w:customStyle="1" w:styleId="Teksttreci2">
    <w:name w:val="Tekst treści (2)_"/>
    <w:link w:val="Teksttreci20"/>
    <w:locked/>
    <w:rsid w:val="00B0646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06461"/>
    <w:pPr>
      <w:widowControl w:val="0"/>
      <w:shd w:val="clear" w:color="auto" w:fill="FFFFFF"/>
      <w:spacing w:before="300" w:after="300" w:line="270" w:lineRule="exact"/>
      <w:ind w:hanging="58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12">
    <w:name w:val="Tekst treści (12)_"/>
    <w:link w:val="Teksttreci120"/>
    <w:locked/>
    <w:rsid w:val="00B064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B06461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treci13">
    <w:name w:val="Tekst treści (13)_"/>
    <w:link w:val="Teksttreci130"/>
    <w:locked/>
    <w:rsid w:val="00B06461"/>
    <w:rPr>
      <w:rFonts w:ascii="Times New Roman" w:eastAsia="Times New Roman" w:hAnsi="Times New Roman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06461"/>
    <w:pPr>
      <w:widowControl w:val="0"/>
      <w:shd w:val="clear" w:color="auto" w:fill="FFFFFF"/>
      <w:spacing w:after="0" w:line="248" w:lineRule="exact"/>
      <w:ind w:hanging="360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5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34579"/>
    <w:rPr>
      <w:sz w:val="16"/>
      <w:szCs w:val="16"/>
      <w:lang w:eastAsia="en-US"/>
    </w:rPr>
  </w:style>
  <w:style w:type="character" w:customStyle="1" w:styleId="Nagwek3Znak">
    <w:name w:val="Nagłówek 3 Znak"/>
    <w:link w:val="Nagwek3"/>
    <w:rsid w:val="00B757B9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757B9"/>
    <w:rPr>
      <w:rFonts w:ascii="Arial" w:eastAsia="Times New Roman" w:hAnsi="Arial"/>
      <w:i/>
      <w:iCs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B757B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757B9"/>
    <w:pPr>
      <w:widowControl w:val="0"/>
      <w:suppressAutoHyphens/>
      <w:autoSpaceDN w:val="0"/>
      <w:textAlignment w:val="baseline"/>
    </w:pPr>
    <w:rPr>
      <w:rFonts w:eastAsia="Times New Roman" w:cs="Arial"/>
      <w:kern w:val="3"/>
      <w:sz w:val="24"/>
      <w:szCs w:val="24"/>
    </w:rPr>
  </w:style>
  <w:style w:type="paragraph" w:customStyle="1" w:styleId="Style8">
    <w:name w:val="Style8"/>
    <w:basedOn w:val="Standard"/>
    <w:rsid w:val="00B757B9"/>
    <w:pPr>
      <w:spacing w:line="278" w:lineRule="exact"/>
      <w:ind w:hanging="365"/>
    </w:pPr>
    <w:rPr>
      <w:rFonts w:ascii="Arial" w:hAnsi="Arial" w:cs="F"/>
    </w:rPr>
  </w:style>
  <w:style w:type="paragraph" w:customStyle="1" w:styleId="Style11">
    <w:name w:val="Style11"/>
    <w:basedOn w:val="Standard"/>
    <w:rsid w:val="00B757B9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B757B9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B757B9"/>
    <w:pPr>
      <w:numPr>
        <w:numId w:val="7"/>
      </w:numPr>
    </w:pPr>
  </w:style>
  <w:style w:type="numbering" w:customStyle="1" w:styleId="WWNum130">
    <w:name w:val="WWNum130"/>
    <w:basedOn w:val="Bezlisty"/>
    <w:rsid w:val="00B757B9"/>
    <w:pPr>
      <w:numPr>
        <w:numId w:val="8"/>
      </w:numPr>
    </w:pPr>
  </w:style>
  <w:style w:type="numbering" w:customStyle="1" w:styleId="WWNum134">
    <w:name w:val="WWNum134"/>
    <w:basedOn w:val="Bezlisty"/>
    <w:rsid w:val="00B757B9"/>
    <w:pPr>
      <w:numPr>
        <w:numId w:val="10"/>
      </w:numPr>
    </w:pPr>
  </w:style>
  <w:style w:type="character" w:customStyle="1" w:styleId="FontStyle39">
    <w:name w:val="Font Style39"/>
    <w:uiPriority w:val="99"/>
    <w:rsid w:val="00B757B9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qFormat/>
    <w:rsid w:val="00C635BF"/>
    <w:rPr>
      <w:b/>
      <w:bCs/>
    </w:rPr>
  </w:style>
  <w:style w:type="character" w:customStyle="1" w:styleId="AkapitzlistZnak">
    <w:name w:val="Akapit z listą Znak"/>
    <w:link w:val="Akapitzlist"/>
    <w:uiPriority w:val="99"/>
    <w:rsid w:val="00AB6DF6"/>
    <w:rPr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E04CC9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E04CC9"/>
    <w:rPr>
      <w:rFonts w:ascii="Courier New" w:eastAsia="Times New Roman" w:hAnsi="Courier New"/>
      <w:lang w:val="x-none" w:eastAsia="x-none"/>
    </w:rPr>
  </w:style>
  <w:style w:type="paragraph" w:customStyle="1" w:styleId="Tekstpodstawowy21">
    <w:name w:val="Tekst podstawowy 21"/>
    <w:basedOn w:val="Normalny"/>
    <w:rsid w:val="006B1608"/>
    <w:pPr>
      <w:widowControl w:val="0"/>
      <w:suppressAutoHyphens/>
      <w:spacing w:after="120" w:line="276" w:lineRule="auto"/>
      <w:ind w:left="283"/>
      <w:jc w:val="left"/>
    </w:pPr>
    <w:rPr>
      <w:rFonts w:ascii="Times New Roman" w:eastAsia="Arial Unicode MS" w:hAnsi="Times New Roman" w:cs="Calibri"/>
      <w:kern w:val="1"/>
      <w:szCs w:val="24"/>
      <w:lang w:eastAsia="hi-IN" w:bidi="hi-IN"/>
    </w:rPr>
  </w:style>
  <w:style w:type="paragraph" w:customStyle="1" w:styleId="Poradnik">
    <w:name w:val="Poradnik"/>
    <w:basedOn w:val="Normalny"/>
    <w:rsid w:val="006B1608"/>
    <w:pPr>
      <w:widowControl w:val="0"/>
      <w:suppressAutoHyphens/>
      <w:spacing w:before="120" w:after="0" w:line="288" w:lineRule="auto"/>
      <w:jc w:val="left"/>
    </w:pPr>
    <w:rPr>
      <w:rFonts w:ascii="Times New Roman" w:hAnsi="Times New Roman"/>
      <w:kern w:val="1"/>
      <w:szCs w:val="24"/>
      <w:lang w:eastAsia="hi-IN" w:bidi="hi-IN"/>
    </w:rPr>
  </w:style>
  <w:style w:type="paragraph" w:customStyle="1" w:styleId="Poziom1">
    <w:name w:val="#Poziom 1"/>
    <w:basedOn w:val="Nagwek1"/>
    <w:rsid w:val="006B1608"/>
    <w:pPr>
      <w:keepNext w:val="0"/>
      <w:widowControl w:val="0"/>
      <w:suppressAutoHyphens/>
      <w:spacing w:before="120" w:after="120" w:line="100" w:lineRule="atLeast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StylNagwek3NiePogrubienie">
    <w:name w:val="Styl Nagłówek 3 + Nie Pogrubienie"/>
    <w:basedOn w:val="Nagwek3"/>
    <w:rsid w:val="006B1608"/>
    <w:pPr>
      <w:tabs>
        <w:tab w:val="num" w:pos="360"/>
      </w:tabs>
      <w:suppressAutoHyphens/>
      <w:spacing w:before="0" w:after="0"/>
      <w:ind w:left="-2748"/>
      <w:jc w:val="center"/>
    </w:pPr>
    <w:rPr>
      <w:rFonts w:ascii="Garamond" w:hAnsi="Garamond"/>
      <w:bCs w:val="0"/>
      <w:sz w:val="24"/>
      <w:szCs w:val="24"/>
      <w:lang w:val="pl-PL" w:eastAsia="ar-SA"/>
    </w:rPr>
  </w:style>
  <w:style w:type="character" w:customStyle="1" w:styleId="Nagwek1Znak">
    <w:name w:val="Nagłówek 1 Znak"/>
    <w:link w:val="Nagwek1"/>
    <w:uiPriority w:val="9"/>
    <w:rsid w:val="006B160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0">
    <w:name w:val="default"/>
    <w:basedOn w:val="Normalny"/>
    <w:rsid w:val="00D86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3AF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43AF5"/>
    <w:rPr>
      <w:sz w:val="24"/>
      <w:szCs w:val="22"/>
      <w:lang w:eastAsia="en-US"/>
    </w:rPr>
  </w:style>
  <w:style w:type="paragraph" w:customStyle="1" w:styleId="Akapitzlist1">
    <w:name w:val="Akapit z listą1"/>
    <w:basedOn w:val="Normalny"/>
    <w:rsid w:val="00A43AF5"/>
    <w:pPr>
      <w:suppressAutoHyphens/>
      <w:spacing w:after="0" w:line="100" w:lineRule="atLeast"/>
      <w:ind w:left="720"/>
      <w:jc w:val="left"/>
    </w:pPr>
    <w:rPr>
      <w:rFonts w:ascii="Titillium Web" w:hAnsi="Titillium Web" w:cs="Titillium Web"/>
      <w:color w:val="000000"/>
      <w:szCs w:val="24"/>
      <w:lang w:eastAsia="ar-SA"/>
    </w:rPr>
  </w:style>
  <w:style w:type="character" w:customStyle="1" w:styleId="Teksttreci2Odstpy0pt">
    <w:name w:val="Tekst treści (2) + Odstępy 0 pt"/>
    <w:rsid w:val="00A43AF5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vertAlign w:val="baseline"/>
      <w:lang w:val="pl-PL" w:eastAsia="pl-PL" w:bidi="pl-PL"/>
    </w:rPr>
  </w:style>
  <w:style w:type="character" w:customStyle="1" w:styleId="Bodytext10pt">
    <w:name w:val="Body text + 10 pt"/>
    <w:rsid w:val="001900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">
    <w:name w:val="Tekst treści_"/>
    <w:link w:val="Teksttreci0"/>
    <w:rsid w:val="00A468EB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8EB"/>
    <w:pPr>
      <w:widowControl w:val="0"/>
      <w:shd w:val="clear" w:color="auto" w:fill="FFFFFF"/>
      <w:spacing w:after="0" w:line="240" w:lineRule="auto"/>
      <w:jc w:val="left"/>
    </w:pPr>
    <w:rPr>
      <w:rFonts w:ascii="Calibri" w:hAnsi="Calibri" w:cs="Calibri"/>
      <w:sz w:val="22"/>
      <w:lang w:eastAsia="pl-PL"/>
    </w:rPr>
  </w:style>
  <w:style w:type="character" w:customStyle="1" w:styleId="Nagwek2">
    <w:name w:val="Nagłówek #2_"/>
    <w:link w:val="Nagwek20"/>
    <w:rsid w:val="00A468EB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468EB"/>
    <w:pPr>
      <w:widowControl w:val="0"/>
      <w:shd w:val="clear" w:color="auto" w:fill="FFFFFF"/>
      <w:spacing w:after="100" w:line="240" w:lineRule="auto"/>
      <w:jc w:val="center"/>
      <w:outlineLvl w:val="1"/>
    </w:pPr>
    <w:rPr>
      <w:rFonts w:ascii="Calibri" w:hAnsi="Calibri" w:cs="Calibri"/>
      <w:b/>
      <w:bCs/>
      <w:sz w:val="22"/>
      <w:lang w:eastAsia="pl-PL"/>
    </w:rPr>
  </w:style>
  <w:style w:type="paragraph" w:styleId="Listapunktowana">
    <w:name w:val="List Bullet"/>
    <w:basedOn w:val="Normalny"/>
    <w:uiPriority w:val="99"/>
    <w:unhideWhenUsed/>
    <w:rsid w:val="0082023B"/>
    <w:pPr>
      <w:numPr>
        <w:numId w:val="26"/>
      </w:numPr>
      <w:tabs>
        <w:tab w:val="clear" w:pos="360"/>
      </w:tabs>
      <w:ind w:left="108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55A4-E602-4A8D-A8F6-C73E53B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3633</CharactersWithSpaces>
  <SharedDoc>false</SharedDoc>
  <HLinks>
    <vt:vector size="18" baseType="variant">
      <vt:variant>
        <vt:i4>5898289</vt:i4>
      </vt:variant>
      <vt:variant>
        <vt:i4>6</vt:i4>
      </vt:variant>
      <vt:variant>
        <vt:i4>0</vt:i4>
      </vt:variant>
      <vt:variant>
        <vt:i4>5</vt:i4>
      </vt:variant>
      <vt:variant>
        <vt:lpwstr>mailto:dorota.kwiatkowska@antydopinglab.pl</vt:lpwstr>
      </vt:variant>
      <vt:variant>
        <vt:lpwstr/>
      </vt:variant>
      <vt:variant>
        <vt:i4>4587620</vt:i4>
      </vt:variant>
      <vt:variant>
        <vt:i4>3</vt:i4>
      </vt:variant>
      <vt:variant>
        <vt:i4>0</vt:i4>
      </vt:variant>
      <vt:variant>
        <vt:i4>5</vt:i4>
      </vt:variant>
      <vt:variant>
        <vt:lpwstr>mailto:mariusz.czyz@insp.waw.pl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mailto:przetargi@antydopinglab.pl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Mariusz Czyż</cp:lastModifiedBy>
  <cp:revision>2</cp:revision>
  <cp:lastPrinted>2021-05-19T07:29:00Z</cp:lastPrinted>
  <dcterms:created xsi:type="dcterms:W3CDTF">2021-05-19T11:45:00Z</dcterms:created>
  <dcterms:modified xsi:type="dcterms:W3CDTF">2021-05-19T11:45:00Z</dcterms:modified>
</cp:coreProperties>
</file>