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3096D2E" w14:textId="758BDA67" w:rsidR="00555F1A" w:rsidRPr="00A27984" w:rsidRDefault="00555F1A" w:rsidP="00A27984">
      <w:pPr>
        <w:pStyle w:val="pkt"/>
        <w:spacing w:before="0" w:after="0" w:line="276" w:lineRule="auto"/>
        <w:ind w:left="6663" w:hanging="284"/>
        <w:jc w:val="left"/>
        <w:rPr>
          <w:rFonts w:ascii="Arial" w:hAnsi="Arial" w:cs="Arial"/>
          <w:b/>
          <w:bCs/>
          <w:szCs w:val="24"/>
        </w:rPr>
      </w:pPr>
      <w:bookmarkStart w:id="0" w:name="_Hlk173320745"/>
      <w:bookmarkStart w:id="1" w:name="_Hlk176335200"/>
      <w:r w:rsidRPr="00A27984">
        <w:rPr>
          <w:rFonts w:ascii="Arial" w:hAnsi="Arial" w:cs="Arial"/>
          <w:b/>
          <w:bCs/>
          <w:szCs w:val="24"/>
        </w:rPr>
        <w:t xml:space="preserve">Pilchowice, </w:t>
      </w:r>
      <w:r w:rsidR="0059748C" w:rsidRPr="00A27984">
        <w:rPr>
          <w:rFonts w:ascii="Arial" w:hAnsi="Arial" w:cs="Arial"/>
          <w:b/>
          <w:bCs/>
          <w:szCs w:val="24"/>
        </w:rPr>
        <w:t>1</w:t>
      </w:r>
      <w:r w:rsidR="00BB0786" w:rsidRPr="00A27984">
        <w:rPr>
          <w:rFonts w:ascii="Arial" w:hAnsi="Arial" w:cs="Arial"/>
          <w:b/>
          <w:bCs/>
          <w:szCs w:val="24"/>
        </w:rPr>
        <w:t>6</w:t>
      </w:r>
      <w:r w:rsidR="0059748C" w:rsidRPr="00A27984">
        <w:rPr>
          <w:rFonts w:ascii="Arial" w:hAnsi="Arial" w:cs="Arial"/>
          <w:b/>
          <w:bCs/>
          <w:szCs w:val="24"/>
        </w:rPr>
        <w:t>.12</w:t>
      </w:r>
      <w:r w:rsidRPr="00A27984">
        <w:rPr>
          <w:rFonts w:ascii="Arial" w:hAnsi="Arial" w:cs="Arial"/>
          <w:b/>
          <w:bCs/>
          <w:szCs w:val="24"/>
        </w:rPr>
        <w:t>.2024 r.</w:t>
      </w:r>
    </w:p>
    <w:bookmarkEnd w:id="0"/>
    <w:p w14:paraId="0BA8B93A" w14:textId="52F825F6" w:rsidR="00E741FE" w:rsidRPr="00A27984" w:rsidRDefault="00E741FE" w:rsidP="00A27984">
      <w:pPr>
        <w:pStyle w:val="pkt"/>
        <w:spacing w:before="0" w:after="0" w:line="276" w:lineRule="auto"/>
        <w:ind w:left="0" w:firstLine="0"/>
        <w:jc w:val="left"/>
        <w:rPr>
          <w:rFonts w:ascii="Arial" w:hAnsi="Arial" w:cs="Arial"/>
          <w:b/>
          <w:szCs w:val="24"/>
        </w:rPr>
      </w:pPr>
      <w:r w:rsidRPr="00A27984">
        <w:rPr>
          <w:rFonts w:ascii="Arial" w:hAnsi="Arial" w:cs="Arial"/>
          <w:b/>
          <w:szCs w:val="24"/>
        </w:rPr>
        <w:t>Szpital Chorób Płuc im. Św. Józefa w Pilchowicach</w:t>
      </w:r>
    </w:p>
    <w:p w14:paraId="62D6A023" w14:textId="77777777" w:rsidR="00E741FE" w:rsidRPr="00A27984" w:rsidRDefault="00E741FE" w:rsidP="00A27984">
      <w:pPr>
        <w:pStyle w:val="pkt"/>
        <w:spacing w:before="0" w:after="0" w:line="276" w:lineRule="auto"/>
        <w:ind w:left="0" w:firstLine="0"/>
        <w:jc w:val="left"/>
        <w:rPr>
          <w:rFonts w:ascii="Arial" w:hAnsi="Arial" w:cs="Arial"/>
          <w:b/>
          <w:bCs/>
          <w:szCs w:val="24"/>
        </w:rPr>
      </w:pPr>
      <w:r w:rsidRPr="00A27984">
        <w:rPr>
          <w:rFonts w:ascii="Arial" w:hAnsi="Arial" w:cs="Arial"/>
          <w:b/>
          <w:bCs/>
          <w:szCs w:val="24"/>
        </w:rPr>
        <w:t xml:space="preserve">ul. Dworcowa 31 </w:t>
      </w:r>
    </w:p>
    <w:p w14:paraId="5ECA5626" w14:textId="77777777" w:rsidR="00E741FE" w:rsidRPr="00A27984" w:rsidRDefault="00E741FE" w:rsidP="00A27984">
      <w:pPr>
        <w:pStyle w:val="pkt"/>
        <w:spacing w:before="0" w:after="0" w:line="276" w:lineRule="auto"/>
        <w:ind w:left="0" w:firstLine="0"/>
        <w:jc w:val="left"/>
        <w:rPr>
          <w:rFonts w:ascii="Arial" w:hAnsi="Arial" w:cs="Arial"/>
          <w:b/>
          <w:bCs/>
          <w:szCs w:val="24"/>
        </w:rPr>
      </w:pPr>
      <w:r w:rsidRPr="00A27984">
        <w:rPr>
          <w:rFonts w:ascii="Arial" w:hAnsi="Arial" w:cs="Arial"/>
          <w:b/>
          <w:bCs/>
          <w:szCs w:val="24"/>
        </w:rPr>
        <w:t xml:space="preserve">44-145 Pilchowice </w:t>
      </w:r>
    </w:p>
    <w:p w14:paraId="0A2209CC" w14:textId="77777777" w:rsidR="009B7143" w:rsidRPr="00A27984" w:rsidRDefault="000D72E3" w:rsidP="00A27984">
      <w:pPr>
        <w:autoSpaceDE w:val="0"/>
        <w:autoSpaceDN w:val="0"/>
        <w:spacing w:after="0" w:line="276" w:lineRule="auto"/>
        <w:ind w:right="141"/>
        <w:jc w:val="left"/>
        <w:rPr>
          <w:rFonts w:ascii="Arial" w:hAnsi="Arial" w:cs="Arial"/>
          <w:b/>
          <w:i/>
          <w:iCs/>
          <w:color w:val="auto"/>
          <w:szCs w:val="24"/>
        </w:rPr>
      </w:pPr>
      <w:r w:rsidRPr="00A27984">
        <w:rPr>
          <w:rFonts w:ascii="Arial" w:hAnsi="Arial" w:cs="Arial"/>
          <w:b/>
          <w:i/>
          <w:iCs/>
          <w:color w:val="auto"/>
          <w:szCs w:val="24"/>
        </w:rPr>
        <w:t xml:space="preserve">                                              </w:t>
      </w:r>
      <w:r w:rsidR="000B67C5" w:rsidRPr="00A27984">
        <w:rPr>
          <w:rFonts w:ascii="Arial" w:hAnsi="Arial" w:cs="Arial"/>
          <w:b/>
          <w:i/>
          <w:iCs/>
          <w:color w:val="auto"/>
          <w:szCs w:val="24"/>
        </w:rPr>
        <w:tab/>
      </w:r>
      <w:r w:rsidR="000B67C5" w:rsidRPr="00A27984">
        <w:rPr>
          <w:rFonts w:ascii="Arial" w:hAnsi="Arial" w:cs="Arial"/>
          <w:b/>
          <w:i/>
          <w:iCs/>
          <w:color w:val="auto"/>
          <w:szCs w:val="24"/>
        </w:rPr>
        <w:tab/>
      </w:r>
    </w:p>
    <w:p w14:paraId="58E64972" w14:textId="77777777" w:rsidR="009C52D9" w:rsidRDefault="009C52D9" w:rsidP="00A27984">
      <w:pPr>
        <w:autoSpaceDE w:val="0"/>
        <w:autoSpaceDN w:val="0"/>
        <w:spacing w:after="0" w:line="276" w:lineRule="auto"/>
        <w:ind w:left="-142" w:right="141"/>
        <w:jc w:val="center"/>
        <w:rPr>
          <w:rFonts w:ascii="Arial" w:hAnsi="Arial" w:cs="Arial"/>
          <w:b/>
          <w:bCs/>
          <w:color w:val="auto"/>
          <w:szCs w:val="24"/>
          <w:lang w:eastAsia="pl-PL"/>
        </w:rPr>
      </w:pPr>
      <w:bookmarkStart w:id="2" w:name="_Hlk173320713"/>
      <w:bookmarkStart w:id="3" w:name="_Hlk152240948"/>
    </w:p>
    <w:p w14:paraId="659A5CA7" w14:textId="1CDCAD05" w:rsidR="00D4686D" w:rsidRDefault="00D4686D" w:rsidP="00A27984">
      <w:pPr>
        <w:autoSpaceDE w:val="0"/>
        <w:autoSpaceDN w:val="0"/>
        <w:spacing w:after="0" w:line="276" w:lineRule="auto"/>
        <w:ind w:left="-142" w:right="141"/>
        <w:jc w:val="center"/>
        <w:rPr>
          <w:rFonts w:ascii="Arial" w:hAnsi="Arial" w:cs="Arial"/>
          <w:b/>
          <w:bCs/>
          <w:color w:val="auto"/>
          <w:szCs w:val="24"/>
          <w:lang w:eastAsia="pl-PL"/>
        </w:rPr>
      </w:pPr>
      <w:r w:rsidRPr="00A27984">
        <w:rPr>
          <w:rFonts w:ascii="Arial" w:hAnsi="Arial" w:cs="Arial"/>
          <w:b/>
          <w:bCs/>
          <w:color w:val="auto"/>
          <w:szCs w:val="24"/>
          <w:lang w:eastAsia="pl-PL"/>
        </w:rPr>
        <w:t>INFORMACJA O WYBORZE OFERTY</w:t>
      </w:r>
      <w:r w:rsidR="003E04A8" w:rsidRPr="00A27984">
        <w:rPr>
          <w:rFonts w:ascii="Arial" w:hAnsi="Arial" w:cs="Arial"/>
          <w:b/>
          <w:bCs/>
          <w:color w:val="auto"/>
          <w:szCs w:val="24"/>
          <w:lang w:eastAsia="pl-PL"/>
        </w:rPr>
        <w:t xml:space="preserve"> NAJKORZYSTNIEJSZEJ</w:t>
      </w:r>
    </w:p>
    <w:p w14:paraId="2D7B1AEB" w14:textId="77777777" w:rsidR="009C52D9" w:rsidRDefault="009C52D9" w:rsidP="00A27984">
      <w:pPr>
        <w:autoSpaceDE w:val="0"/>
        <w:autoSpaceDN w:val="0"/>
        <w:spacing w:after="0" w:line="276" w:lineRule="auto"/>
        <w:ind w:left="-142" w:right="141"/>
        <w:jc w:val="center"/>
        <w:rPr>
          <w:rFonts w:ascii="Arial" w:hAnsi="Arial" w:cs="Arial"/>
          <w:b/>
          <w:bCs/>
          <w:color w:val="auto"/>
          <w:szCs w:val="24"/>
          <w:lang w:eastAsia="pl-PL"/>
        </w:rPr>
      </w:pPr>
    </w:p>
    <w:p w14:paraId="55A62ED8" w14:textId="77777777" w:rsidR="00A27984" w:rsidRPr="00A27984" w:rsidRDefault="00A27984" w:rsidP="00A27984">
      <w:pPr>
        <w:autoSpaceDE w:val="0"/>
        <w:autoSpaceDN w:val="0"/>
        <w:spacing w:after="0" w:line="276" w:lineRule="auto"/>
        <w:ind w:left="-142" w:right="141"/>
        <w:jc w:val="center"/>
        <w:rPr>
          <w:rFonts w:ascii="Arial" w:hAnsi="Arial" w:cs="Arial"/>
          <w:b/>
          <w:bCs/>
          <w:color w:val="auto"/>
          <w:szCs w:val="24"/>
          <w:lang w:eastAsia="pl-PL"/>
        </w:rPr>
      </w:pPr>
    </w:p>
    <w:p w14:paraId="5467D482" w14:textId="0B57170C" w:rsidR="00E741FE" w:rsidRPr="00A27984" w:rsidRDefault="00E741FE" w:rsidP="00A27984">
      <w:pPr>
        <w:spacing w:after="0" w:line="276" w:lineRule="auto"/>
        <w:contextualSpacing/>
        <w:jc w:val="left"/>
        <w:rPr>
          <w:rFonts w:ascii="Arial" w:hAnsi="Arial" w:cs="Arial"/>
          <w:bCs/>
          <w:color w:val="auto"/>
          <w:szCs w:val="24"/>
        </w:rPr>
      </w:pPr>
      <w:r w:rsidRPr="00A27984">
        <w:rPr>
          <w:rFonts w:ascii="Arial" w:hAnsi="Arial" w:cs="Arial"/>
          <w:color w:val="auto"/>
          <w:szCs w:val="24"/>
        </w:rPr>
        <w:t xml:space="preserve">Dotyczy postępowania o udzielenie zamówienia publicznego prowadzonego w trybie </w:t>
      </w:r>
      <w:r w:rsidRPr="00A27984">
        <w:rPr>
          <w:rFonts w:ascii="Arial" w:hAnsi="Arial" w:cs="Arial"/>
          <w:bCs/>
          <w:color w:val="auto"/>
          <w:szCs w:val="24"/>
        </w:rPr>
        <w:t xml:space="preserve">przetargu nieograniczonego z zastosowaniem procedury </w:t>
      </w:r>
      <w:r w:rsidRPr="00A27984">
        <w:rPr>
          <w:rFonts w:ascii="Arial" w:hAnsi="Arial" w:cs="Arial"/>
          <w:color w:val="auto"/>
          <w:szCs w:val="24"/>
        </w:rPr>
        <w:t xml:space="preserve">tzw. odwróconej, </w:t>
      </w:r>
      <w:r w:rsidR="00846B90" w:rsidRPr="00A27984">
        <w:rPr>
          <w:rFonts w:ascii="Arial" w:hAnsi="Arial" w:cs="Arial"/>
          <w:color w:val="auto"/>
          <w:szCs w:val="24"/>
        </w:rPr>
        <w:t xml:space="preserve">wynikającej z </w:t>
      </w:r>
      <w:r w:rsidRPr="00A27984">
        <w:rPr>
          <w:rFonts w:ascii="Arial" w:hAnsi="Arial" w:cs="Arial"/>
          <w:color w:val="auto"/>
          <w:szCs w:val="24"/>
        </w:rPr>
        <w:t xml:space="preserve">art. 139 ust. 1 ustawy. </w:t>
      </w:r>
    </w:p>
    <w:p w14:paraId="2E506B20" w14:textId="677A3CB0" w:rsidR="00E741FE" w:rsidRPr="00A27984" w:rsidRDefault="00E741FE" w:rsidP="00A27984">
      <w:pPr>
        <w:spacing w:after="0" w:line="276" w:lineRule="auto"/>
        <w:jc w:val="left"/>
        <w:rPr>
          <w:rFonts w:ascii="Arial" w:hAnsi="Arial" w:cs="Arial"/>
          <w:b/>
          <w:color w:val="auto"/>
          <w:szCs w:val="24"/>
        </w:rPr>
      </w:pPr>
      <w:bookmarkStart w:id="4" w:name="_Hlk185231193"/>
      <w:r w:rsidRPr="00A27984">
        <w:rPr>
          <w:rFonts w:ascii="Arial" w:eastAsia="Times New Roman" w:hAnsi="Arial" w:cs="Arial"/>
          <w:b/>
          <w:bCs/>
          <w:color w:val="auto"/>
          <w:szCs w:val="24"/>
          <w:lang w:eastAsia="pl-PL"/>
        </w:rPr>
        <w:t>"</w:t>
      </w:r>
      <w:r w:rsidR="00BB0786" w:rsidRPr="00A27984">
        <w:rPr>
          <w:rFonts w:ascii="Arial" w:hAnsi="Arial" w:cs="Arial"/>
          <w:b/>
          <w:color w:val="auto"/>
          <w:szCs w:val="24"/>
        </w:rPr>
        <w:t>Dostawy leków dla szpitali w ramach wspólnego zamówienia</w:t>
      </w:r>
      <w:r w:rsidRPr="00A27984">
        <w:rPr>
          <w:rFonts w:ascii="Arial" w:hAnsi="Arial" w:cs="Arial"/>
          <w:b/>
          <w:color w:val="auto"/>
          <w:szCs w:val="24"/>
        </w:rPr>
        <w:t>”.</w:t>
      </w:r>
    </w:p>
    <w:bookmarkEnd w:id="4"/>
    <w:p w14:paraId="5310BEBA" w14:textId="77777777" w:rsidR="00D4686D" w:rsidRPr="00A27984" w:rsidRDefault="00D4686D" w:rsidP="00A27984">
      <w:pPr>
        <w:spacing w:after="0" w:line="276" w:lineRule="auto"/>
        <w:ind w:right="52"/>
        <w:jc w:val="left"/>
        <w:rPr>
          <w:rFonts w:ascii="Arial" w:hAnsi="Arial" w:cs="Arial"/>
          <w:bCs/>
          <w:color w:val="auto"/>
          <w:szCs w:val="24"/>
        </w:rPr>
      </w:pPr>
    </w:p>
    <w:p w14:paraId="4471C1CF" w14:textId="7B03518A" w:rsidR="00D4686D" w:rsidRPr="00A27984" w:rsidRDefault="00D4686D" w:rsidP="00A27984">
      <w:pPr>
        <w:overflowPunct w:val="0"/>
        <w:spacing w:after="0" w:line="276" w:lineRule="auto"/>
        <w:ind w:right="141"/>
        <w:jc w:val="left"/>
        <w:rPr>
          <w:rFonts w:ascii="Arial" w:hAnsi="Arial" w:cs="Arial"/>
          <w:b/>
          <w:color w:val="auto"/>
          <w:szCs w:val="24"/>
          <w:u w:val="single"/>
        </w:rPr>
      </w:pPr>
      <w:r w:rsidRPr="00A27984">
        <w:rPr>
          <w:rFonts w:ascii="Arial" w:hAnsi="Arial" w:cs="Arial"/>
          <w:bCs/>
          <w:color w:val="auto"/>
          <w:szCs w:val="24"/>
        </w:rPr>
        <w:t>Zgodnie z art. 253 ust. 1 ustawy z dnia 11 września 2019 r. – Prawo zamówień publicznych (Dz.U. 202</w:t>
      </w:r>
      <w:r w:rsidR="00555F1A" w:rsidRPr="00A27984">
        <w:rPr>
          <w:rFonts w:ascii="Arial" w:hAnsi="Arial" w:cs="Arial"/>
          <w:bCs/>
          <w:color w:val="auto"/>
          <w:szCs w:val="24"/>
        </w:rPr>
        <w:t>4,</w:t>
      </w:r>
      <w:r w:rsidRPr="00A27984">
        <w:rPr>
          <w:rFonts w:ascii="Arial" w:hAnsi="Arial" w:cs="Arial"/>
          <w:bCs/>
          <w:color w:val="auto"/>
          <w:szCs w:val="24"/>
        </w:rPr>
        <w:t xml:space="preserve"> poz. 1</w:t>
      </w:r>
      <w:r w:rsidR="00555F1A" w:rsidRPr="00A27984">
        <w:rPr>
          <w:rFonts w:ascii="Arial" w:hAnsi="Arial" w:cs="Arial"/>
          <w:bCs/>
          <w:color w:val="auto"/>
          <w:szCs w:val="24"/>
        </w:rPr>
        <w:t>320</w:t>
      </w:r>
      <w:r w:rsidRPr="00A27984">
        <w:rPr>
          <w:rFonts w:ascii="Arial" w:hAnsi="Arial" w:cs="Arial"/>
          <w:bCs/>
          <w:color w:val="auto"/>
          <w:szCs w:val="24"/>
        </w:rPr>
        <w:t xml:space="preserve">; zwana dalej: PZP), Zamawiający informuje równocześnie wszystkich Wykonawców o </w:t>
      </w:r>
      <w:r w:rsidRPr="00A27984">
        <w:rPr>
          <w:rFonts w:ascii="Arial" w:hAnsi="Arial" w:cs="Arial"/>
          <w:b/>
          <w:color w:val="auto"/>
          <w:szCs w:val="24"/>
          <w:u w:val="single"/>
        </w:rPr>
        <w:t xml:space="preserve"> WYBORZE OFERTY NAJKORZYSTNIEJSZEJ:</w:t>
      </w:r>
    </w:p>
    <w:p w14:paraId="5E7C7418" w14:textId="77777777" w:rsidR="005D5044" w:rsidRPr="00A27984" w:rsidRDefault="005D5044" w:rsidP="00A27984">
      <w:pPr>
        <w:spacing w:after="0" w:line="276" w:lineRule="auto"/>
        <w:rPr>
          <w:rFonts w:ascii="Arial" w:hAnsi="Arial" w:cs="Arial"/>
          <w:b/>
          <w:bCs/>
          <w:szCs w:val="24"/>
        </w:rPr>
      </w:pPr>
      <w:bookmarkStart w:id="5" w:name="_Hlk149561452"/>
      <w:bookmarkEnd w:id="1"/>
      <w:bookmarkEnd w:id="2"/>
      <w:bookmarkEnd w:id="3"/>
    </w:p>
    <w:p w14:paraId="15278B3A" w14:textId="77777777" w:rsidR="0059748C" w:rsidRPr="00A27984" w:rsidRDefault="0059748C" w:rsidP="00A27984">
      <w:pPr>
        <w:spacing w:after="0" w:line="276" w:lineRule="auto"/>
        <w:rPr>
          <w:rFonts w:ascii="Arial" w:hAnsi="Arial" w:cs="Arial"/>
          <w:b/>
          <w:bCs/>
          <w:color w:val="auto"/>
          <w:szCs w:val="24"/>
        </w:rPr>
      </w:pPr>
      <w:r w:rsidRPr="00A27984">
        <w:rPr>
          <w:rFonts w:ascii="Arial" w:hAnsi="Arial" w:cs="Arial"/>
          <w:b/>
          <w:bCs/>
          <w:color w:val="auto"/>
          <w:szCs w:val="24"/>
        </w:rPr>
        <w:t xml:space="preserve">Część nr 10- Dostawy leku </w:t>
      </w:r>
      <w:proofErr w:type="spellStart"/>
      <w:r w:rsidRPr="00A27984">
        <w:rPr>
          <w:rFonts w:ascii="Arial" w:hAnsi="Arial" w:cs="Arial"/>
          <w:b/>
          <w:bCs/>
          <w:color w:val="auto"/>
          <w:szCs w:val="24"/>
        </w:rPr>
        <w:t>Afatinib</w:t>
      </w:r>
      <w:proofErr w:type="spellEnd"/>
      <w:r w:rsidRPr="00A27984">
        <w:rPr>
          <w:rFonts w:ascii="Arial" w:hAnsi="Arial" w:cs="Arial"/>
          <w:b/>
          <w:bCs/>
          <w:color w:val="auto"/>
          <w:szCs w:val="24"/>
        </w:rPr>
        <w:t>:</w:t>
      </w:r>
    </w:p>
    <w:p w14:paraId="511AED9A" w14:textId="3841FF82" w:rsidR="0007287D" w:rsidRPr="00A27984" w:rsidRDefault="00587346" w:rsidP="00A27984">
      <w:pPr>
        <w:overflowPunct w:val="0"/>
        <w:spacing w:after="0" w:line="276" w:lineRule="auto"/>
        <w:ind w:right="141"/>
        <w:jc w:val="left"/>
        <w:rPr>
          <w:rFonts w:ascii="Arial" w:eastAsiaTheme="minorEastAsia" w:hAnsi="Arial" w:cs="Arial"/>
          <w:b/>
          <w:bCs/>
          <w:color w:val="auto"/>
          <w:szCs w:val="24"/>
          <w:lang w:eastAsia="pl-PL"/>
        </w:rPr>
      </w:pPr>
      <w:r w:rsidRPr="00A27984">
        <w:rPr>
          <w:rFonts w:ascii="Arial" w:hAnsi="Arial" w:cs="Arial"/>
          <w:b/>
          <w:color w:val="auto"/>
          <w:szCs w:val="24"/>
          <w:lang w:val="en-US" w:eastAsia="pl-PL"/>
        </w:rPr>
        <w:t xml:space="preserve">Urtica Sp. z </w:t>
      </w:r>
      <w:proofErr w:type="spellStart"/>
      <w:r w:rsidRPr="00A27984">
        <w:rPr>
          <w:rFonts w:ascii="Arial" w:hAnsi="Arial" w:cs="Arial"/>
          <w:b/>
          <w:color w:val="auto"/>
          <w:szCs w:val="24"/>
          <w:lang w:val="en-US" w:eastAsia="pl-PL"/>
        </w:rPr>
        <w:t>o.o.</w:t>
      </w:r>
      <w:proofErr w:type="spellEnd"/>
      <w:r w:rsidRPr="00A27984">
        <w:rPr>
          <w:rFonts w:ascii="Arial" w:hAnsi="Arial" w:cs="Arial"/>
          <w:b/>
          <w:color w:val="auto"/>
          <w:szCs w:val="24"/>
          <w:lang w:val="en-US" w:eastAsia="pl-PL"/>
        </w:rPr>
        <w:t xml:space="preserve"> 54-613 </w:t>
      </w:r>
      <w:proofErr w:type="spellStart"/>
      <w:r w:rsidRPr="00A27984">
        <w:rPr>
          <w:rFonts w:ascii="Arial" w:hAnsi="Arial" w:cs="Arial"/>
          <w:b/>
          <w:color w:val="auto"/>
          <w:szCs w:val="24"/>
          <w:lang w:val="en-US" w:eastAsia="pl-PL"/>
        </w:rPr>
        <w:t>Wrocław</w:t>
      </w:r>
      <w:proofErr w:type="spellEnd"/>
      <w:r w:rsidRPr="00A27984">
        <w:rPr>
          <w:rFonts w:ascii="Arial" w:hAnsi="Arial" w:cs="Arial"/>
          <w:b/>
          <w:color w:val="auto"/>
          <w:szCs w:val="24"/>
          <w:lang w:val="en-US" w:eastAsia="pl-PL"/>
        </w:rPr>
        <w:t xml:space="preserve">, </w:t>
      </w:r>
      <w:proofErr w:type="spellStart"/>
      <w:r w:rsidRPr="00A27984">
        <w:rPr>
          <w:rFonts w:ascii="Arial" w:hAnsi="Arial" w:cs="Arial"/>
          <w:b/>
          <w:color w:val="auto"/>
          <w:szCs w:val="24"/>
          <w:lang w:val="en-US" w:eastAsia="pl-PL"/>
        </w:rPr>
        <w:t>ul</w:t>
      </w:r>
      <w:proofErr w:type="spellEnd"/>
      <w:r w:rsidRPr="00A27984">
        <w:rPr>
          <w:rFonts w:ascii="Arial" w:hAnsi="Arial" w:cs="Arial"/>
          <w:b/>
          <w:color w:val="auto"/>
          <w:szCs w:val="24"/>
          <w:lang w:val="en-US" w:eastAsia="pl-PL"/>
        </w:rPr>
        <w:t xml:space="preserve">. </w:t>
      </w:r>
      <w:proofErr w:type="spellStart"/>
      <w:r w:rsidRPr="00A27984">
        <w:rPr>
          <w:rFonts w:ascii="Arial" w:hAnsi="Arial" w:cs="Arial"/>
          <w:b/>
          <w:color w:val="auto"/>
          <w:szCs w:val="24"/>
          <w:lang w:val="en-US" w:eastAsia="pl-PL"/>
        </w:rPr>
        <w:t>Krzemieniecka</w:t>
      </w:r>
      <w:proofErr w:type="spellEnd"/>
      <w:r w:rsidRPr="00A27984">
        <w:rPr>
          <w:rFonts w:ascii="Arial" w:hAnsi="Arial" w:cs="Arial"/>
          <w:b/>
          <w:color w:val="auto"/>
          <w:szCs w:val="24"/>
          <w:lang w:val="en-US" w:eastAsia="pl-PL"/>
        </w:rPr>
        <w:t xml:space="preserve"> 120</w:t>
      </w:r>
      <w:r w:rsidR="0007287D" w:rsidRPr="00A27984">
        <w:rPr>
          <w:rFonts w:ascii="Arial" w:hAnsi="Arial" w:cs="Arial"/>
          <w:b/>
          <w:color w:val="auto"/>
          <w:szCs w:val="24"/>
          <w:lang w:val="en-US" w:eastAsia="pl-PL"/>
        </w:rPr>
        <w:t xml:space="preserve">, z </w:t>
      </w:r>
      <w:proofErr w:type="spellStart"/>
      <w:r w:rsidR="0007287D" w:rsidRPr="00A27984">
        <w:rPr>
          <w:rFonts w:ascii="Arial" w:hAnsi="Arial" w:cs="Arial"/>
          <w:b/>
          <w:color w:val="auto"/>
          <w:szCs w:val="24"/>
          <w:lang w:val="en-US" w:eastAsia="pl-PL"/>
        </w:rPr>
        <w:t>ceną</w:t>
      </w:r>
      <w:proofErr w:type="spellEnd"/>
      <w:r w:rsidR="0007287D" w:rsidRPr="00A27984">
        <w:rPr>
          <w:rFonts w:ascii="Arial" w:hAnsi="Arial" w:cs="Arial"/>
          <w:b/>
          <w:color w:val="auto"/>
          <w:szCs w:val="24"/>
          <w:lang w:val="en-US" w:eastAsia="pl-PL"/>
        </w:rPr>
        <w:t xml:space="preserve"> </w:t>
      </w:r>
      <w:proofErr w:type="spellStart"/>
      <w:r w:rsidR="0007287D" w:rsidRPr="00A27984">
        <w:rPr>
          <w:rFonts w:ascii="Arial" w:hAnsi="Arial" w:cs="Arial"/>
          <w:b/>
          <w:color w:val="auto"/>
          <w:szCs w:val="24"/>
          <w:lang w:val="en-US" w:eastAsia="pl-PL"/>
        </w:rPr>
        <w:t>brutto</w:t>
      </w:r>
      <w:proofErr w:type="spellEnd"/>
      <w:r w:rsidR="0007287D" w:rsidRPr="00A27984">
        <w:rPr>
          <w:rFonts w:ascii="Arial" w:hAnsi="Arial" w:cs="Arial"/>
          <w:b/>
          <w:color w:val="auto"/>
          <w:szCs w:val="24"/>
          <w:lang w:val="en-US" w:eastAsia="pl-PL"/>
        </w:rPr>
        <w:t xml:space="preserve">: </w:t>
      </w:r>
      <w:r w:rsidRPr="00A27984">
        <w:rPr>
          <w:rFonts w:ascii="Arial" w:hAnsi="Arial" w:cs="Arial"/>
          <w:b/>
          <w:color w:val="auto"/>
          <w:szCs w:val="24"/>
          <w:lang w:val="en-US" w:eastAsia="pl-PL"/>
        </w:rPr>
        <w:t xml:space="preserve">142 810,80 </w:t>
      </w:r>
      <w:proofErr w:type="spellStart"/>
      <w:r w:rsidR="0007287D" w:rsidRPr="00A27984">
        <w:rPr>
          <w:rFonts w:ascii="Arial" w:hAnsi="Arial" w:cs="Arial"/>
          <w:b/>
          <w:color w:val="auto"/>
          <w:szCs w:val="24"/>
          <w:lang w:val="en-US" w:eastAsia="pl-PL"/>
        </w:rPr>
        <w:t>zł</w:t>
      </w:r>
      <w:proofErr w:type="spellEnd"/>
    </w:p>
    <w:p w14:paraId="111A13C0" w14:textId="77777777" w:rsidR="0007287D" w:rsidRPr="00A27984" w:rsidRDefault="0007287D" w:rsidP="00A27984">
      <w:pPr>
        <w:numPr>
          <w:ilvl w:val="0"/>
          <w:numId w:val="27"/>
        </w:numPr>
        <w:spacing w:after="0" w:line="276" w:lineRule="auto"/>
        <w:ind w:left="284" w:hanging="284"/>
        <w:contextualSpacing/>
        <w:jc w:val="left"/>
        <w:rPr>
          <w:rFonts w:ascii="Arial" w:eastAsia="Times New Roman" w:hAnsi="Arial" w:cs="Arial"/>
          <w:b/>
          <w:color w:val="auto"/>
          <w:szCs w:val="24"/>
          <w:u w:val="single"/>
          <w:lang w:eastAsia="pl-PL"/>
        </w:rPr>
      </w:pPr>
      <w:r w:rsidRPr="00A27984">
        <w:rPr>
          <w:rFonts w:ascii="Arial" w:eastAsia="Times New Roman" w:hAnsi="Arial" w:cs="Arial"/>
          <w:b/>
          <w:color w:val="auto"/>
          <w:szCs w:val="24"/>
          <w:u w:val="single"/>
          <w:lang w:eastAsia="pl-PL"/>
        </w:rPr>
        <w:t>Uzasadnienie wyboru najkorzystniejszej oferty:</w:t>
      </w:r>
    </w:p>
    <w:p w14:paraId="30746852" w14:textId="77777777" w:rsidR="0007287D" w:rsidRDefault="0007287D" w:rsidP="00A27984">
      <w:pPr>
        <w:shd w:val="clear" w:color="auto" w:fill="FFFFFF"/>
        <w:autoSpaceDE w:val="0"/>
        <w:autoSpaceDN w:val="0"/>
        <w:adjustRightInd w:val="0"/>
        <w:spacing w:after="0" w:line="276" w:lineRule="auto"/>
        <w:ind w:left="284"/>
        <w:jc w:val="left"/>
        <w:rPr>
          <w:rFonts w:ascii="Arial" w:hAnsi="Arial" w:cs="Arial"/>
          <w:iCs/>
          <w:color w:val="auto"/>
          <w:szCs w:val="24"/>
        </w:rPr>
      </w:pPr>
      <w:r w:rsidRPr="00A27984">
        <w:rPr>
          <w:rFonts w:ascii="Arial" w:hAnsi="Arial" w:cs="Arial"/>
          <w:iCs/>
          <w:color w:val="auto"/>
          <w:szCs w:val="24"/>
        </w:rPr>
        <w:t xml:space="preserve">Oferta Wykonawcy jest zgodna z SWZ, uzyskała 100,00 punktów (kryterium cena: 100,00 pkt), na podstawie kryterium oceny ofert określonego w rozdziale XXVII SWZ. Wykonawca nie podlega wykluczeniu z postępowania. </w:t>
      </w:r>
    </w:p>
    <w:p w14:paraId="7EA1FB28" w14:textId="77777777" w:rsidR="00A27984" w:rsidRPr="00A27984" w:rsidRDefault="00A27984" w:rsidP="00A27984">
      <w:pPr>
        <w:shd w:val="clear" w:color="auto" w:fill="FFFFFF"/>
        <w:autoSpaceDE w:val="0"/>
        <w:autoSpaceDN w:val="0"/>
        <w:adjustRightInd w:val="0"/>
        <w:spacing w:after="0" w:line="276" w:lineRule="auto"/>
        <w:ind w:left="284"/>
        <w:jc w:val="left"/>
        <w:rPr>
          <w:rFonts w:ascii="Arial" w:hAnsi="Arial" w:cs="Arial"/>
          <w:iCs/>
          <w:color w:val="auto"/>
          <w:szCs w:val="24"/>
        </w:rPr>
      </w:pPr>
    </w:p>
    <w:p w14:paraId="7CD2D4C6" w14:textId="36DD878E" w:rsidR="0007287D" w:rsidRPr="00A27984" w:rsidRDefault="0007287D" w:rsidP="00A27984">
      <w:pPr>
        <w:shd w:val="clear" w:color="auto" w:fill="FFFFFF"/>
        <w:autoSpaceDE w:val="0"/>
        <w:autoSpaceDN w:val="0"/>
        <w:adjustRightInd w:val="0"/>
        <w:spacing w:after="0" w:line="276" w:lineRule="auto"/>
        <w:jc w:val="left"/>
        <w:rPr>
          <w:rFonts w:ascii="Arial" w:hAnsi="Arial" w:cs="Arial"/>
          <w:iCs/>
          <w:color w:val="auto"/>
          <w:szCs w:val="24"/>
        </w:rPr>
      </w:pPr>
      <w:r w:rsidRPr="00A27984">
        <w:rPr>
          <w:rFonts w:ascii="Arial" w:hAnsi="Arial" w:cs="Arial"/>
          <w:iCs/>
          <w:color w:val="auto"/>
          <w:szCs w:val="24"/>
        </w:rPr>
        <w:t>W</w:t>
      </w:r>
      <w:r w:rsidRPr="00A27984">
        <w:rPr>
          <w:rFonts w:ascii="Arial" w:hAnsi="Arial" w:cs="Arial"/>
          <w:color w:val="auto"/>
          <w:szCs w:val="24"/>
        </w:rPr>
        <w:t xml:space="preserve">  niniejszym postępowaniu dla zadania nr 10 została złożona 1 oferta:</w:t>
      </w:r>
    </w:p>
    <w:tbl>
      <w:tblPr>
        <w:tblStyle w:val="Tabela-Siatka"/>
        <w:tblW w:w="0" w:type="auto"/>
        <w:tblInd w:w="-5" w:type="dxa"/>
        <w:tblLook w:val="04A0" w:firstRow="1" w:lastRow="0" w:firstColumn="1" w:lastColumn="0" w:noHBand="0" w:noVBand="1"/>
      </w:tblPr>
      <w:tblGrid>
        <w:gridCol w:w="883"/>
        <w:gridCol w:w="4536"/>
        <w:gridCol w:w="1843"/>
        <w:gridCol w:w="1984"/>
      </w:tblGrid>
      <w:tr w:rsidR="002D0736" w:rsidRPr="00A27984" w14:paraId="566169AF" w14:textId="1752F362" w:rsidTr="002D0736">
        <w:tc>
          <w:tcPr>
            <w:tcW w:w="851" w:type="dxa"/>
            <w:vAlign w:val="center"/>
          </w:tcPr>
          <w:p w14:paraId="2914E233" w14:textId="77777777" w:rsidR="002D0736" w:rsidRPr="00A27984" w:rsidRDefault="002D0736" w:rsidP="00A27984">
            <w:pPr>
              <w:pStyle w:val="Tekstpodstawowy"/>
              <w:spacing w:line="276" w:lineRule="auto"/>
              <w:jc w:val="left"/>
              <w:rPr>
                <w:rFonts w:cs="Arial"/>
                <w:b/>
                <w:bCs/>
                <w:sz w:val="24"/>
                <w:szCs w:val="24"/>
              </w:rPr>
            </w:pPr>
            <w:r w:rsidRPr="00A27984">
              <w:rPr>
                <w:rFonts w:cs="Arial"/>
                <w:b/>
                <w:bCs/>
                <w:sz w:val="24"/>
                <w:szCs w:val="24"/>
              </w:rPr>
              <w:t>Nr oferty</w:t>
            </w:r>
          </w:p>
        </w:tc>
        <w:tc>
          <w:tcPr>
            <w:tcW w:w="4536" w:type="dxa"/>
            <w:vAlign w:val="center"/>
          </w:tcPr>
          <w:p w14:paraId="213685DC" w14:textId="77777777" w:rsidR="002D0736" w:rsidRPr="00A27984" w:rsidRDefault="002D0736" w:rsidP="00A27984">
            <w:pPr>
              <w:pStyle w:val="Tekstpodstawowy"/>
              <w:spacing w:line="276" w:lineRule="auto"/>
              <w:jc w:val="left"/>
              <w:rPr>
                <w:rFonts w:cs="Arial"/>
                <w:b/>
                <w:bCs/>
                <w:sz w:val="24"/>
                <w:szCs w:val="24"/>
              </w:rPr>
            </w:pPr>
            <w:r w:rsidRPr="00A27984">
              <w:rPr>
                <w:rFonts w:cs="Arial"/>
                <w:b/>
                <w:bCs/>
                <w:sz w:val="24"/>
                <w:szCs w:val="24"/>
              </w:rPr>
              <w:t>Nazwa i adres wykonawcy</w:t>
            </w:r>
          </w:p>
        </w:tc>
        <w:tc>
          <w:tcPr>
            <w:tcW w:w="1843" w:type="dxa"/>
            <w:vAlign w:val="center"/>
          </w:tcPr>
          <w:p w14:paraId="43BA1FC4" w14:textId="77777777" w:rsidR="002D0736" w:rsidRPr="00A27984" w:rsidRDefault="002D0736" w:rsidP="00A27984">
            <w:pPr>
              <w:pStyle w:val="Tekstpodstawowy"/>
              <w:spacing w:line="276" w:lineRule="auto"/>
              <w:jc w:val="left"/>
              <w:rPr>
                <w:rFonts w:cs="Arial"/>
                <w:b/>
                <w:bCs/>
                <w:sz w:val="24"/>
                <w:szCs w:val="24"/>
              </w:rPr>
            </w:pPr>
            <w:r w:rsidRPr="00A27984">
              <w:rPr>
                <w:rFonts w:cs="Arial"/>
                <w:b/>
                <w:bCs/>
                <w:sz w:val="24"/>
                <w:szCs w:val="24"/>
              </w:rPr>
              <w:t>Cena oferty</w:t>
            </w:r>
          </w:p>
        </w:tc>
        <w:tc>
          <w:tcPr>
            <w:tcW w:w="1984" w:type="dxa"/>
            <w:vAlign w:val="center"/>
          </w:tcPr>
          <w:p w14:paraId="644FC234" w14:textId="5C14FD5D" w:rsidR="002D0736" w:rsidRPr="00A27984" w:rsidRDefault="005D5044" w:rsidP="00A27984">
            <w:pPr>
              <w:pStyle w:val="Tekstpodstawowy"/>
              <w:spacing w:line="276" w:lineRule="auto"/>
              <w:jc w:val="left"/>
              <w:rPr>
                <w:rFonts w:cs="Arial"/>
                <w:b/>
                <w:bCs/>
                <w:sz w:val="24"/>
                <w:szCs w:val="24"/>
              </w:rPr>
            </w:pPr>
            <w:r w:rsidRPr="00A27984">
              <w:rPr>
                <w:rFonts w:cs="Arial"/>
                <w:b/>
                <w:bCs/>
                <w:sz w:val="24"/>
                <w:szCs w:val="24"/>
              </w:rPr>
              <w:t>Liczba punktów</w:t>
            </w:r>
          </w:p>
        </w:tc>
      </w:tr>
      <w:tr w:rsidR="002D0736" w:rsidRPr="00A27984" w14:paraId="3D4FD71C" w14:textId="4E4895EF" w:rsidTr="002D0736">
        <w:tc>
          <w:tcPr>
            <w:tcW w:w="851" w:type="dxa"/>
            <w:vAlign w:val="center"/>
          </w:tcPr>
          <w:p w14:paraId="7220435A" w14:textId="77777777" w:rsidR="002D0736" w:rsidRPr="00A27984" w:rsidRDefault="002D0736" w:rsidP="00A27984">
            <w:pPr>
              <w:pStyle w:val="Tekstpodstawowy"/>
              <w:spacing w:line="276" w:lineRule="auto"/>
              <w:jc w:val="left"/>
              <w:rPr>
                <w:rFonts w:cs="Arial"/>
                <w:b/>
                <w:bCs/>
                <w:sz w:val="24"/>
                <w:szCs w:val="24"/>
              </w:rPr>
            </w:pPr>
            <w:r w:rsidRPr="00A27984">
              <w:rPr>
                <w:rFonts w:cs="Arial"/>
                <w:b/>
                <w:bCs/>
                <w:sz w:val="24"/>
                <w:szCs w:val="24"/>
              </w:rPr>
              <w:t>6.</w:t>
            </w:r>
          </w:p>
        </w:tc>
        <w:tc>
          <w:tcPr>
            <w:tcW w:w="4536" w:type="dxa"/>
            <w:vAlign w:val="center"/>
          </w:tcPr>
          <w:p w14:paraId="5AC4B94C" w14:textId="77777777" w:rsidR="002D0736" w:rsidRPr="00A27984" w:rsidRDefault="002D0736" w:rsidP="00A27984">
            <w:pPr>
              <w:pStyle w:val="Tekstpodstawowy"/>
              <w:spacing w:line="276" w:lineRule="auto"/>
              <w:jc w:val="left"/>
              <w:rPr>
                <w:rFonts w:cs="Arial"/>
                <w:b/>
                <w:bCs/>
                <w:sz w:val="24"/>
                <w:szCs w:val="24"/>
              </w:rPr>
            </w:pPr>
            <w:proofErr w:type="spellStart"/>
            <w:r w:rsidRPr="00A27984">
              <w:rPr>
                <w:rFonts w:cs="Arial"/>
                <w:b/>
                <w:bCs/>
                <w:sz w:val="24"/>
                <w:szCs w:val="24"/>
              </w:rPr>
              <w:t>Urtica</w:t>
            </w:r>
            <w:proofErr w:type="spellEnd"/>
            <w:r w:rsidRPr="00A27984">
              <w:rPr>
                <w:rFonts w:cs="Arial"/>
                <w:b/>
                <w:bCs/>
                <w:sz w:val="24"/>
                <w:szCs w:val="24"/>
              </w:rPr>
              <w:t xml:space="preserve"> Sp. z o.o.</w:t>
            </w:r>
          </w:p>
          <w:p w14:paraId="48057E23" w14:textId="77777777" w:rsidR="002D0736" w:rsidRPr="00A27984" w:rsidRDefault="002D0736" w:rsidP="00A27984">
            <w:pPr>
              <w:pStyle w:val="Tekstpodstawowy"/>
              <w:spacing w:line="276" w:lineRule="auto"/>
              <w:jc w:val="left"/>
              <w:rPr>
                <w:rFonts w:cs="Arial"/>
                <w:b/>
                <w:bCs/>
                <w:sz w:val="24"/>
                <w:szCs w:val="24"/>
              </w:rPr>
            </w:pPr>
            <w:r w:rsidRPr="00A27984">
              <w:rPr>
                <w:rFonts w:cs="Arial"/>
                <w:b/>
                <w:bCs/>
                <w:sz w:val="24"/>
                <w:szCs w:val="24"/>
              </w:rPr>
              <w:t>54-613 Wrocław, ul. Krzemieniecka 120</w:t>
            </w:r>
          </w:p>
        </w:tc>
        <w:tc>
          <w:tcPr>
            <w:tcW w:w="1843" w:type="dxa"/>
            <w:vAlign w:val="center"/>
          </w:tcPr>
          <w:p w14:paraId="15C4E347" w14:textId="77777777" w:rsidR="002D0736" w:rsidRPr="00A27984" w:rsidRDefault="002D0736" w:rsidP="00A27984">
            <w:pPr>
              <w:pStyle w:val="Tekstpodstawowy"/>
              <w:spacing w:line="276" w:lineRule="auto"/>
              <w:jc w:val="left"/>
              <w:rPr>
                <w:rFonts w:cs="Arial"/>
                <w:b/>
                <w:bCs/>
                <w:sz w:val="24"/>
                <w:szCs w:val="24"/>
              </w:rPr>
            </w:pPr>
            <w:r w:rsidRPr="00A27984">
              <w:rPr>
                <w:rFonts w:cs="Arial"/>
                <w:b/>
                <w:bCs/>
                <w:sz w:val="24"/>
                <w:szCs w:val="24"/>
              </w:rPr>
              <w:t>142 810,80 zł</w:t>
            </w:r>
          </w:p>
        </w:tc>
        <w:tc>
          <w:tcPr>
            <w:tcW w:w="1984" w:type="dxa"/>
            <w:vAlign w:val="center"/>
          </w:tcPr>
          <w:p w14:paraId="51ACCE5C" w14:textId="67232FAD" w:rsidR="002D0736" w:rsidRPr="00A27984" w:rsidRDefault="00277C22" w:rsidP="00A27984">
            <w:pPr>
              <w:pStyle w:val="Tekstpodstawowy"/>
              <w:spacing w:line="276" w:lineRule="auto"/>
              <w:jc w:val="left"/>
              <w:rPr>
                <w:rFonts w:cs="Arial"/>
                <w:b/>
                <w:bCs/>
                <w:sz w:val="24"/>
                <w:szCs w:val="24"/>
              </w:rPr>
            </w:pPr>
            <w:r w:rsidRPr="00A27984">
              <w:rPr>
                <w:rFonts w:cs="Arial"/>
                <w:b/>
                <w:bCs/>
                <w:sz w:val="24"/>
                <w:szCs w:val="24"/>
              </w:rPr>
              <w:t>100,00</w:t>
            </w:r>
          </w:p>
        </w:tc>
      </w:tr>
    </w:tbl>
    <w:p w14:paraId="77B64125" w14:textId="77777777" w:rsidR="0059748C" w:rsidRDefault="0059748C" w:rsidP="00A27984">
      <w:pPr>
        <w:spacing w:after="0" w:line="276" w:lineRule="auto"/>
        <w:rPr>
          <w:rFonts w:ascii="Arial" w:hAnsi="Arial" w:cs="Arial"/>
          <w:b/>
          <w:bCs/>
          <w:szCs w:val="24"/>
        </w:rPr>
      </w:pPr>
    </w:p>
    <w:p w14:paraId="3A8BE98E" w14:textId="77777777" w:rsidR="009C52D9" w:rsidRPr="00A27984" w:rsidRDefault="009C52D9" w:rsidP="00A27984">
      <w:pPr>
        <w:spacing w:after="0" w:line="276" w:lineRule="auto"/>
        <w:rPr>
          <w:rFonts w:ascii="Arial" w:hAnsi="Arial" w:cs="Arial"/>
          <w:b/>
          <w:bCs/>
          <w:szCs w:val="24"/>
        </w:rPr>
      </w:pPr>
    </w:p>
    <w:p w14:paraId="170F9753" w14:textId="77777777" w:rsidR="0059748C" w:rsidRPr="00A27984" w:rsidRDefault="0059748C" w:rsidP="00A27984">
      <w:pPr>
        <w:spacing w:after="0" w:line="276" w:lineRule="auto"/>
        <w:rPr>
          <w:rFonts w:ascii="Arial" w:hAnsi="Arial" w:cs="Arial"/>
          <w:b/>
          <w:bCs/>
          <w:color w:val="auto"/>
          <w:szCs w:val="24"/>
        </w:rPr>
      </w:pPr>
      <w:r w:rsidRPr="00A27984">
        <w:rPr>
          <w:rFonts w:ascii="Arial" w:hAnsi="Arial" w:cs="Arial"/>
          <w:b/>
          <w:bCs/>
          <w:color w:val="auto"/>
          <w:szCs w:val="24"/>
        </w:rPr>
        <w:t>Część nr 13 - Dostawa płynów infuzyjnych:</w:t>
      </w:r>
    </w:p>
    <w:p w14:paraId="69518022" w14:textId="37184CF4" w:rsidR="0007287D" w:rsidRPr="00A27984" w:rsidRDefault="00A67B8C" w:rsidP="00A27984">
      <w:pPr>
        <w:overflowPunct w:val="0"/>
        <w:spacing w:after="0" w:line="276" w:lineRule="auto"/>
        <w:ind w:right="141"/>
        <w:jc w:val="left"/>
        <w:rPr>
          <w:rFonts w:ascii="Arial" w:eastAsiaTheme="minorEastAsia" w:hAnsi="Arial" w:cs="Arial"/>
          <w:b/>
          <w:bCs/>
          <w:color w:val="auto"/>
          <w:szCs w:val="24"/>
          <w:lang w:eastAsia="pl-PL"/>
        </w:rPr>
      </w:pPr>
      <w:proofErr w:type="spellStart"/>
      <w:r w:rsidRPr="00A27984">
        <w:rPr>
          <w:rFonts w:ascii="Arial" w:hAnsi="Arial" w:cs="Arial"/>
          <w:b/>
          <w:color w:val="auto"/>
          <w:szCs w:val="24"/>
          <w:lang w:val="en-US" w:eastAsia="pl-PL"/>
        </w:rPr>
        <w:t>Hurtownia</w:t>
      </w:r>
      <w:proofErr w:type="spellEnd"/>
      <w:r w:rsidRPr="00A27984">
        <w:rPr>
          <w:rFonts w:ascii="Arial" w:hAnsi="Arial" w:cs="Arial"/>
          <w:b/>
          <w:color w:val="auto"/>
          <w:szCs w:val="24"/>
          <w:lang w:val="en-US" w:eastAsia="pl-PL"/>
        </w:rPr>
        <w:t xml:space="preserve"> </w:t>
      </w:r>
      <w:proofErr w:type="spellStart"/>
      <w:r w:rsidRPr="00A27984">
        <w:rPr>
          <w:rFonts w:ascii="Arial" w:hAnsi="Arial" w:cs="Arial"/>
          <w:b/>
          <w:color w:val="auto"/>
          <w:szCs w:val="24"/>
          <w:lang w:val="en-US" w:eastAsia="pl-PL"/>
        </w:rPr>
        <w:t>Farmaceutyczna</w:t>
      </w:r>
      <w:proofErr w:type="spellEnd"/>
      <w:r w:rsidRPr="00A27984">
        <w:rPr>
          <w:rFonts w:ascii="Arial" w:hAnsi="Arial" w:cs="Arial"/>
          <w:b/>
          <w:color w:val="auto"/>
          <w:szCs w:val="24"/>
          <w:lang w:val="en-US" w:eastAsia="pl-PL"/>
        </w:rPr>
        <w:t xml:space="preserve"> MEDIFARM Sp. z </w:t>
      </w:r>
      <w:proofErr w:type="spellStart"/>
      <w:r w:rsidRPr="00A27984">
        <w:rPr>
          <w:rFonts w:ascii="Arial" w:hAnsi="Arial" w:cs="Arial"/>
          <w:b/>
          <w:color w:val="auto"/>
          <w:szCs w:val="24"/>
          <w:lang w:val="en-US" w:eastAsia="pl-PL"/>
        </w:rPr>
        <w:t>o.o.</w:t>
      </w:r>
      <w:proofErr w:type="spellEnd"/>
      <w:r w:rsidRPr="00A27984">
        <w:rPr>
          <w:rFonts w:ascii="Arial" w:hAnsi="Arial" w:cs="Arial"/>
          <w:b/>
          <w:color w:val="auto"/>
          <w:szCs w:val="24"/>
          <w:lang w:val="en-US" w:eastAsia="pl-PL"/>
        </w:rPr>
        <w:t xml:space="preserve"> 43-100 Tychy, </w:t>
      </w:r>
      <w:proofErr w:type="spellStart"/>
      <w:r w:rsidRPr="00A27984">
        <w:rPr>
          <w:rFonts w:ascii="Arial" w:hAnsi="Arial" w:cs="Arial"/>
          <w:b/>
          <w:color w:val="auto"/>
          <w:szCs w:val="24"/>
          <w:lang w:val="en-US" w:eastAsia="pl-PL"/>
        </w:rPr>
        <w:t>ul</w:t>
      </w:r>
      <w:proofErr w:type="spellEnd"/>
      <w:r w:rsidRPr="00A27984">
        <w:rPr>
          <w:rFonts w:ascii="Arial" w:hAnsi="Arial" w:cs="Arial"/>
          <w:b/>
          <w:color w:val="auto"/>
          <w:szCs w:val="24"/>
          <w:lang w:val="en-US" w:eastAsia="pl-PL"/>
        </w:rPr>
        <w:t xml:space="preserve">. </w:t>
      </w:r>
      <w:proofErr w:type="spellStart"/>
      <w:r w:rsidRPr="00A27984">
        <w:rPr>
          <w:rFonts w:ascii="Arial" w:hAnsi="Arial" w:cs="Arial"/>
          <w:b/>
          <w:color w:val="auto"/>
          <w:szCs w:val="24"/>
          <w:lang w:val="en-US" w:eastAsia="pl-PL"/>
        </w:rPr>
        <w:t>Bławatków</w:t>
      </w:r>
      <w:proofErr w:type="spellEnd"/>
      <w:r w:rsidRPr="00A27984">
        <w:rPr>
          <w:rFonts w:ascii="Arial" w:hAnsi="Arial" w:cs="Arial"/>
          <w:b/>
          <w:color w:val="auto"/>
          <w:szCs w:val="24"/>
          <w:lang w:val="en-US" w:eastAsia="pl-PL"/>
        </w:rPr>
        <w:t xml:space="preserve"> 6</w:t>
      </w:r>
      <w:r w:rsidR="0007287D" w:rsidRPr="00A27984">
        <w:rPr>
          <w:rFonts w:ascii="Arial" w:hAnsi="Arial" w:cs="Arial"/>
          <w:b/>
          <w:color w:val="auto"/>
          <w:szCs w:val="24"/>
          <w:lang w:val="en-US" w:eastAsia="pl-PL"/>
        </w:rPr>
        <w:t xml:space="preserve">, z </w:t>
      </w:r>
      <w:proofErr w:type="spellStart"/>
      <w:r w:rsidR="0007287D" w:rsidRPr="00A27984">
        <w:rPr>
          <w:rFonts w:ascii="Arial" w:hAnsi="Arial" w:cs="Arial"/>
          <w:b/>
          <w:color w:val="auto"/>
          <w:szCs w:val="24"/>
          <w:lang w:val="en-US" w:eastAsia="pl-PL"/>
        </w:rPr>
        <w:t>ceną</w:t>
      </w:r>
      <w:proofErr w:type="spellEnd"/>
      <w:r w:rsidR="0007287D" w:rsidRPr="00A27984">
        <w:rPr>
          <w:rFonts w:ascii="Arial" w:hAnsi="Arial" w:cs="Arial"/>
          <w:b/>
          <w:color w:val="auto"/>
          <w:szCs w:val="24"/>
          <w:lang w:val="en-US" w:eastAsia="pl-PL"/>
        </w:rPr>
        <w:t xml:space="preserve"> </w:t>
      </w:r>
      <w:proofErr w:type="spellStart"/>
      <w:r w:rsidR="0007287D" w:rsidRPr="00A27984">
        <w:rPr>
          <w:rFonts w:ascii="Arial" w:hAnsi="Arial" w:cs="Arial"/>
          <w:b/>
          <w:color w:val="auto"/>
          <w:szCs w:val="24"/>
          <w:lang w:val="en-US" w:eastAsia="pl-PL"/>
        </w:rPr>
        <w:t>brutto</w:t>
      </w:r>
      <w:proofErr w:type="spellEnd"/>
      <w:r w:rsidR="0007287D" w:rsidRPr="00A27984">
        <w:rPr>
          <w:rFonts w:ascii="Arial" w:hAnsi="Arial" w:cs="Arial"/>
          <w:b/>
          <w:color w:val="auto"/>
          <w:szCs w:val="24"/>
          <w:lang w:val="en-US" w:eastAsia="pl-PL"/>
        </w:rPr>
        <w:t xml:space="preserve">: </w:t>
      </w:r>
      <w:r w:rsidRPr="00A27984">
        <w:rPr>
          <w:rFonts w:ascii="Arial" w:hAnsi="Arial" w:cs="Arial"/>
          <w:b/>
          <w:color w:val="auto"/>
          <w:szCs w:val="24"/>
          <w:lang w:val="en-US" w:eastAsia="pl-PL"/>
        </w:rPr>
        <w:t xml:space="preserve">347 631,28 </w:t>
      </w:r>
      <w:proofErr w:type="spellStart"/>
      <w:r w:rsidR="0007287D" w:rsidRPr="00A27984">
        <w:rPr>
          <w:rFonts w:ascii="Arial" w:hAnsi="Arial" w:cs="Arial"/>
          <w:b/>
          <w:color w:val="auto"/>
          <w:szCs w:val="24"/>
          <w:lang w:val="en-US" w:eastAsia="pl-PL"/>
        </w:rPr>
        <w:t>zł</w:t>
      </w:r>
      <w:proofErr w:type="spellEnd"/>
    </w:p>
    <w:p w14:paraId="76AD8B83" w14:textId="77777777" w:rsidR="0007287D" w:rsidRPr="00A27984" w:rsidRDefault="0007287D" w:rsidP="00A27984">
      <w:pPr>
        <w:numPr>
          <w:ilvl w:val="0"/>
          <w:numId w:val="29"/>
        </w:numPr>
        <w:spacing w:after="0" w:line="276" w:lineRule="auto"/>
        <w:ind w:left="284" w:hanging="284"/>
        <w:contextualSpacing/>
        <w:jc w:val="left"/>
        <w:rPr>
          <w:rFonts w:ascii="Arial" w:eastAsia="Times New Roman" w:hAnsi="Arial" w:cs="Arial"/>
          <w:b/>
          <w:color w:val="auto"/>
          <w:szCs w:val="24"/>
          <w:u w:val="single"/>
          <w:lang w:eastAsia="pl-PL"/>
        </w:rPr>
      </w:pPr>
      <w:r w:rsidRPr="00A27984">
        <w:rPr>
          <w:rFonts w:ascii="Arial" w:eastAsia="Times New Roman" w:hAnsi="Arial" w:cs="Arial"/>
          <w:b/>
          <w:color w:val="auto"/>
          <w:szCs w:val="24"/>
          <w:u w:val="single"/>
          <w:lang w:eastAsia="pl-PL"/>
        </w:rPr>
        <w:t>Uzasadnienie wyboru najkorzystniejszej oferty:</w:t>
      </w:r>
    </w:p>
    <w:p w14:paraId="7ACE27C2" w14:textId="77777777" w:rsidR="0007287D" w:rsidRDefault="0007287D" w:rsidP="00A27984">
      <w:pPr>
        <w:shd w:val="clear" w:color="auto" w:fill="FFFFFF"/>
        <w:autoSpaceDE w:val="0"/>
        <w:autoSpaceDN w:val="0"/>
        <w:adjustRightInd w:val="0"/>
        <w:spacing w:after="0" w:line="276" w:lineRule="auto"/>
        <w:ind w:left="284"/>
        <w:jc w:val="left"/>
        <w:rPr>
          <w:rFonts w:ascii="Arial" w:hAnsi="Arial" w:cs="Arial"/>
          <w:iCs/>
          <w:color w:val="auto"/>
          <w:szCs w:val="24"/>
        </w:rPr>
      </w:pPr>
      <w:r w:rsidRPr="00A27984">
        <w:rPr>
          <w:rFonts w:ascii="Arial" w:hAnsi="Arial" w:cs="Arial"/>
          <w:iCs/>
          <w:color w:val="auto"/>
          <w:szCs w:val="24"/>
        </w:rPr>
        <w:t xml:space="preserve">Oferta Wykonawcy jest zgodna z SWZ, uzyskała 100,00 punktów (kryterium cena: 100,00 pkt), na podstawie kryterium oceny ofert określonego w rozdziale XXVII SWZ. Wykonawca nie podlega wykluczeniu z postępowania. </w:t>
      </w:r>
    </w:p>
    <w:p w14:paraId="491185A1" w14:textId="77777777" w:rsidR="00A27984" w:rsidRDefault="00A27984" w:rsidP="00A27984">
      <w:pPr>
        <w:shd w:val="clear" w:color="auto" w:fill="FFFFFF"/>
        <w:autoSpaceDE w:val="0"/>
        <w:autoSpaceDN w:val="0"/>
        <w:adjustRightInd w:val="0"/>
        <w:spacing w:after="0" w:line="276" w:lineRule="auto"/>
        <w:ind w:left="284"/>
        <w:jc w:val="left"/>
        <w:rPr>
          <w:rFonts w:ascii="Arial" w:hAnsi="Arial" w:cs="Arial"/>
          <w:iCs/>
          <w:color w:val="auto"/>
          <w:szCs w:val="24"/>
        </w:rPr>
      </w:pPr>
    </w:p>
    <w:p w14:paraId="21FD2D20" w14:textId="77777777" w:rsidR="009C52D9" w:rsidRPr="00A27984" w:rsidRDefault="009C52D9" w:rsidP="00A27984">
      <w:pPr>
        <w:shd w:val="clear" w:color="auto" w:fill="FFFFFF"/>
        <w:autoSpaceDE w:val="0"/>
        <w:autoSpaceDN w:val="0"/>
        <w:adjustRightInd w:val="0"/>
        <w:spacing w:after="0" w:line="276" w:lineRule="auto"/>
        <w:ind w:left="284"/>
        <w:jc w:val="left"/>
        <w:rPr>
          <w:rFonts w:ascii="Arial" w:hAnsi="Arial" w:cs="Arial"/>
          <w:iCs/>
          <w:color w:val="auto"/>
          <w:szCs w:val="24"/>
        </w:rPr>
      </w:pPr>
    </w:p>
    <w:p w14:paraId="51D83164" w14:textId="68058D58" w:rsidR="0007287D" w:rsidRPr="00A27984" w:rsidRDefault="0007287D" w:rsidP="00A27984">
      <w:pPr>
        <w:shd w:val="clear" w:color="auto" w:fill="FFFFFF"/>
        <w:autoSpaceDE w:val="0"/>
        <w:autoSpaceDN w:val="0"/>
        <w:adjustRightInd w:val="0"/>
        <w:spacing w:after="0" w:line="276" w:lineRule="auto"/>
        <w:jc w:val="left"/>
        <w:rPr>
          <w:rFonts w:ascii="Arial" w:hAnsi="Arial" w:cs="Arial"/>
          <w:iCs/>
          <w:color w:val="auto"/>
          <w:szCs w:val="24"/>
        </w:rPr>
      </w:pPr>
      <w:r w:rsidRPr="00A27984">
        <w:rPr>
          <w:rFonts w:ascii="Arial" w:hAnsi="Arial" w:cs="Arial"/>
          <w:iCs/>
          <w:color w:val="auto"/>
          <w:szCs w:val="24"/>
        </w:rPr>
        <w:lastRenderedPageBreak/>
        <w:t>W</w:t>
      </w:r>
      <w:r w:rsidRPr="00A27984">
        <w:rPr>
          <w:rFonts w:ascii="Arial" w:hAnsi="Arial" w:cs="Arial"/>
          <w:color w:val="auto"/>
          <w:szCs w:val="24"/>
        </w:rPr>
        <w:t xml:space="preserve">  niniejszym postępowaniu dla zadania nr 1</w:t>
      </w:r>
      <w:r w:rsidR="00C3789C" w:rsidRPr="00A27984">
        <w:rPr>
          <w:rFonts w:ascii="Arial" w:hAnsi="Arial" w:cs="Arial"/>
          <w:color w:val="auto"/>
          <w:szCs w:val="24"/>
        </w:rPr>
        <w:t>3</w:t>
      </w:r>
      <w:r w:rsidRPr="00A27984">
        <w:rPr>
          <w:rFonts w:ascii="Arial" w:hAnsi="Arial" w:cs="Arial"/>
          <w:color w:val="auto"/>
          <w:szCs w:val="24"/>
        </w:rPr>
        <w:t xml:space="preserve"> została złożona 1 oferta:</w:t>
      </w:r>
    </w:p>
    <w:tbl>
      <w:tblPr>
        <w:tblStyle w:val="Tabela-Siatka"/>
        <w:tblW w:w="0" w:type="auto"/>
        <w:tblInd w:w="-5" w:type="dxa"/>
        <w:tblLook w:val="04A0" w:firstRow="1" w:lastRow="0" w:firstColumn="1" w:lastColumn="0" w:noHBand="0" w:noVBand="1"/>
      </w:tblPr>
      <w:tblGrid>
        <w:gridCol w:w="883"/>
        <w:gridCol w:w="4536"/>
        <w:gridCol w:w="1843"/>
        <w:gridCol w:w="1984"/>
      </w:tblGrid>
      <w:tr w:rsidR="002D0736" w:rsidRPr="00A27984" w14:paraId="326AD935" w14:textId="340F338A" w:rsidTr="005D5044">
        <w:tc>
          <w:tcPr>
            <w:tcW w:w="851" w:type="dxa"/>
            <w:vAlign w:val="center"/>
          </w:tcPr>
          <w:p w14:paraId="4C2D091E" w14:textId="77777777" w:rsidR="002D0736" w:rsidRPr="00A27984" w:rsidRDefault="002D0736" w:rsidP="00A27984">
            <w:pPr>
              <w:pStyle w:val="Tekstpodstawowy"/>
              <w:spacing w:line="276" w:lineRule="auto"/>
              <w:jc w:val="left"/>
              <w:rPr>
                <w:rFonts w:cs="Arial"/>
                <w:b/>
                <w:bCs/>
                <w:sz w:val="24"/>
                <w:szCs w:val="24"/>
              </w:rPr>
            </w:pPr>
            <w:r w:rsidRPr="00A27984">
              <w:rPr>
                <w:rFonts w:cs="Arial"/>
                <w:b/>
                <w:bCs/>
                <w:sz w:val="24"/>
                <w:szCs w:val="24"/>
              </w:rPr>
              <w:t>Nr oferty</w:t>
            </w:r>
          </w:p>
        </w:tc>
        <w:tc>
          <w:tcPr>
            <w:tcW w:w="4536" w:type="dxa"/>
            <w:vAlign w:val="center"/>
          </w:tcPr>
          <w:p w14:paraId="76C3A60D" w14:textId="77777777" w:rsidR="002D0736" w:rsidRPr="00A27984" w:rsidRDefault="002D0736" w:rsidP="00A27984">
            <w:pPr>
              <w:pStyle w:val="Tekstpodstawowy"/>
              <w:spacing w:line="276" w:lineRule="auto"/>
              <w:jc w:val="left"/>
              <w:rPr>
                <w:rFonts w:cs="Arial"/>
                <w:b/>
                <w:bCs/>
                <w:sz w:val="24"/>
                <w:szCs w:val="24"/>
              </w:rPr>
            </w:pPr>
            <w:r w:rsidRPr="00A27984">
              <w:rPr>
                <w:rFonts w:cs="Arial"/>
                <w:b/>
                <w:bCs/>
                <w:sz w:val="24"/>
                <w:szCs w:val="24"/>
              </w:rPr>
              <w:t>Nazwa i adres wykonawcy</w:t>
            </w:r>
          </w:p>
        </w:tc>
        <w:tc>
          <w:tcPr>
            <w:tcW w:w="1843" w:type="dxa"/>
            <w:vAlign w:val="center"/>
          </w:tcPr>
          <w:p w14:paraId="4AC63EFA" w14:textId="77777777" w:rsidR="002D0736" w:rsidRPr="00A27984" w:rsidRDefault="002D0736" w:rsidP="00A27984">
            <w:pPr>
              <w:pStyle w:val="Tekstpodstawowy"/>
              <w:spacing w:line="276" w:lineRule="auto"/>
              <w:jc w:val="left"/>
              <w:rPr>
                <w:rFonts w:cs="Arial"/>
                <w:b/>
                <w:bCs/>
                <w:sz w:val="24"/>
                <w:szCs w:val="24"/>
              </w:rPr>
            </w:pPr>
            <w:r w:rsidRPr="00A27984">
              <w:rPr>
                <w:rFonts w:cs="Arial"/>
                <w:b/>
                <w:bCs/>
                <w:sz w:val="24"/>
                <w:szCs w:val="24"/>
              </w:rPr>
              <w:t>Cena oferty</w:t>
            </w:r>
          </w:p>
        </w:tc>
        <w:tc>
          <w:tcPr>
            <w:tcW w:w="1984" w:type="dxa"/>
            <w:vAlign w:val="center"/>
          </w:tcPr>
          <w:p w14:paraId="4638FDF7" w14:textId="68C8D8CD" w:rsidR="002D0736" w:rsidRPr="00A27984" w:rsidRDefault="005D5044" w:rsidP="00A27984">
            <w:pPr>
              <w:pStyle w:val="Tekstpodstawowy"/>
              <w:spacing w:line="276" w:lineRule="auto"/>
              <w:jc w:val="left"/>
              <w:rPr>
                <w:rFonts w:cs="Arial"/>
                <w:b/>
                <w:bCs/>
                <w:sz w:val="24"/>
                <w:szCs w:val="24"/>
              </w:rPr>
            </w:pPr>
            <w:r w:rsidRPr="00A27984">
              <w:rPr>
                <w:rFonts w:cs="Arial"/>
                <w:b/>
                <w:bCs/>
                <w:sz w:val="24"/>
                <w:szCs w:val="24"/>
              </w:rPr>
              <w:t>Liczba punktów</w:t>
            </w:r>
          </w:p>
        </w:tc>
      </w:tr>
      <w:tr w:rsidR="002D0736" w:rsidRPr="00A27984" w14:paraId="6D5BAE47" w14:textId="73866B7F" w:rsidTr="005D5044">
        <w:tc>
          <w:tcPr>
            <w:tcW w:w="851" w:type="dxa"/>
            <w:vAlign w:val="center"/>
          </w:tcPr>
          <w:p w14:paraId="481B9EAB" w14:textId="77777777" w:rsidR="002D0736" w:rsidRPr="00A27984" w:rsidRDefault="002D0736" w:rsidP="00A27984">
            <w:pPr>
              <w:pStyle w:val="Tekstpodstawowy"/>
              <w:spacing w:line="276" w:lineRule="auto"/>
              <w:jc w:val="left"/>
              <w:rPr>
                <w:rFonts w:cs="Arial"/>
                <w:b/>
                <w:bCs/>
                <w:sz w:val="24"/>
                <w:szCs w:val="24"/>
              </w:rPr>
            </w:pPr>
            <w:r w:rsidRPr="00A27984">
              <w:rPr>
                <w:rFonts w:cs="Arial"/>
                <w:b/>
                <w:bCs/>
                <w:sz w:val="24"/>
                <w:szCs w:val="24"/>
              </w:rPr>
              <w:t>8.</w:t>
            </w:r>
          </w:p>
        </w:tc>
        <w:tc>
          <w:tcPr>
            <w:tcW w:w="4536" w:type="dxa"/>
            <w:vAlign w:val="center"/>
          </w:tcPr>
          <w:p w14:paraId="66A2ECD9" w14:textId="77777777" w:rsidR="002D0736" w:rsidRPr="00A27984" w:rsidRDefault="002D0736" w:rsidP="00A27984">
            <w:pPr>
              <w:pStyle w:val="Tekstpodstawowy"/>
              <w:spacing w:line="276" w:lineRule="auto"/>
              <w:jc w:val="left"/>
              <w:rPr>
                <w:rFonts w:cs="Arial"/>
                <w:b/>
                <w:bCs/>
                <w:sz w:val="24"/>
                <w:szCs w:val="24"/>
              </w:rPr>
            </w:pPr>
            <w:r w:rsidRPr="00A27984">
              <w:rPr>
                <w:rFonts w:cs="Arial"/>
                <w:b/>
                <w:bCs/>
                <w:sz w:val="24"/>
                <w:szCs w:val="24"/>
              </w:rPr>
              <w:t>Hurtownia Farmaceutyczna MEDIFARM Sp. z o.o.</w:t>
            </w:r>
          </w:p>
          <w:p w14:paraId="13651BCC" w14:textId="77777777" w:rsidR="002D0736" w:rsidRPr="00A27984" w:rsidRDefault="002D0736" w:rsidP="00A27984">
            <w:pPr>
              <w:pStyle w:val="Tekstpodstawowy"/>
              <w:spacing w:line="276" w:lineRule="auto"/>
              <w:jc w:val="left"/>
              <w:rPr>
                <w:rFonts w:cs="Arial"/>
                <w:b/>
                <w:bCs/>
                <w:sz w:val="24"/>
                <w:szCs w:val="24"/>
              </w:rPr>
            </w:pPr>
            <w:r w:rsidRPr="00A27984">
              <w:rPr>
                <w:rFonts w:cs="Arial"/>
                <w:b/>
                <w:bCs/>
                <w:sz w:val="24"/>
                <w:szCs w:val="24"/>
              </w:rPr>
              <w:t>43-100 Tychy, ul. Bławatków 6</w:t>
            </w:r>
          </w:p>
        </w:tc>
        <w:tc>
          <w:tcPr>
            <w:tcW w:w="1843" w:type="dxa"/>
            <w:vAlign w:val="center"/>
          </w:tcPr>
          <w:p w14:paraId="28E82838" w14:textId="77777777" w:rsidR="002D0736" w:rsidRPr="00A27984" w:rsidRDefault="002D0736" w:rsidP="00A27984">
            <w:pPr>
              <w:pStyle w:val="Tekstpodstawowy"/>
              <w:spacing w:line="276" w:lineRule="auto"/>
              <w:jc w:val="left"/>
              <w:rPr>
                <w:rFonts w:cs="Arial"/>
                <w:b/>
                <w:bCs/>
                <w:sz w:val="24"/>
                <w:szCs w:val="24"/>
              </w:rPr>
            </w:pPr>
            <w:r w:rsidRPr="00A27984">
              <w:rPr>
                <w:rFonts w:cs="Arial"/>
                <w:b/>
                <w:bCs/>
                <w:sz w:val="24"/>
                <w:szCs w:val="24"/>
              </w:rPr>
              <w:t>347 631,28 zł</w:t>
            </w:r>
          </w:p>
        </w:tc>
        <w:tc>
          <w:tcPr>
            <w:tcW w:w="1984" w:type="dxa"/>
            <w:vAlign w:val="center"/>
          </w:tcPr>
          <w:p w14:paraId="06D6E971" w14:textId="2CDE65D6" w:rsidR="002D0736" w:rsidRPr="00A27984" w:rsidRDefault="00277C22" w:rsidP="00A27984">
            <w:pPr>
              <w:pStyle w:val="Tekstpodstawowy"/>
              <w:spacing w:line="276" w:lineRule="auto"/>
              <w:jc w:val="left"/>
              <w:rPr>
                <w:rFonts w:cs="Arial"/>
                <w:b/>
                <w:bCs/>
                <w:sz w:val="24"/>
                <w:szCs w:val="24"/>
              </w:rPr>
            </w:pPr>
            <w:r w:rsidRPr="00A27984">
              <w:rPr>
                <w:rFonts w:cs="Arial"/>
                <w:b/>
                <w:bCs/>
                <w:sz w:val="24"/>
                <w:szCs w:val="24"/>
              </w:rPr>
              <w:t>100,00</w:t>
            </w:r>
          </w:p>
        </w:tc>
      </w:tr>
    </w:tbl>
    <w:p w14:paraId="1F5710CD" w14:textId="77777777" w:rsidR="005D5044" w:rsidRDefault="005D5044" w:rsidP="00A27984">
      <w:pPr>
        <w:spacing w:after="0" w:line="276" w:lineRule="auto"/>
        <w:rPr>
          <w:rFonts w:ascii="Arial" w:hAnsi="Arial" w:cs="Arial"/>
          <w:b/>
          <w:bCs/>
          <w:szCs w:val="24"/>
        </w:rPr>
      </w:pPr>
    </w:p>
    <w:p w14:paraId="378C0081" w14:textId="77777777" w:rsidR="009C52D9" w:rsidRPr="00A27984" w:rsidRDefault="009C52D9" w:rsidP="00A27984">
      <w:pPr>
        <w:spacing w:after="0" w:line="276" w:lineRule="auto"/>
        <w:rPr>
          <w:rFonts w:ascii="Arial" w:hAnsi="Arial" w:cs="Arial"/>
          <w:b/>
          <w:bCs/>
          <w:szCs w:val="24"/>
        </w:rPr>
      </w:pPr>
    </w:p>
    <w:p w14:paraId="5286E7BB" w14:textId="77777777" w:rsidR="0059748C" w:rsidRPr="00A27984" w:rsidRDefault="0059748C" w:rsidP="00A27984">
      <w:pPr>
        <w:spacing w:after="0" w:line="276" w:lineRule="auto"/>
        <w:rPr>
          <w:rFonts w:ascii="Arial" w:hAnsi="Arial" w:cs="Arial"/>
          <w:b/>
          <w:bCs/>
          <w:color w:val="auto"/>
          <w:szCs w:val="24"/>
        </w:rPr>
      </w:pPr>
      <w:r w:rsidRPr="00A27984">
        <w:rPr>
          <w:rFonts w:ascii="Arial" w:hAnsi="Arial" w:cs="Arial"/>
          <w:b/>
          <w:bCs/>
          <w:color w:val="auto"/>
          <w:szCs w:val="24"/>
        </w:rPr>
        <w:t xml:space="preserve">Część nr 14 - Dostawy leku </w:t>
      </w:r>
      <w:proofErr w:type="spellStart"/>
      <w:r w:rsidRPr="00A27984">
        <w:rPr>
          <w:rFonts w:ascii="Arial" w:hAnsi="Arial" w:cs="Arial"/>
          <w:b/>
          <w:bCs/>
          <w:color w:val="auto"/>
          <w:szCs w:val="24"/>
        </w:rPr>
        <w:t>Alectinib</w:t>
      </w:r>
      <w:proofErr w:type="spellEnd"/>
      <w:r w:rsidRPr="00A27984">
        <w:rPr>
          <w:rFonts w:ascii="Arial" w:hAnsi="Arial" w:cs="Arial"/>
          <w:b/>
          <w:bCs/>
          <w:color w:val="auto"/>
          <w:szCs w:val="24"/>
        </w:rPr>
        <w:t>:</w:t>
      </w:r>
    </w:p>
    <w:p w14:paraId="377DE373" w14:textId="5FF92711" w:rsidR="0007287D" w:rsidRPr="00A27984" w:rsidRDefault="00A67B8C" w:rsidP="00A27984">
      <w:pPr>
        <w:overflowPunct w:val="0"/>
        <w:spacing w:after="0" w:line="276" w:lineRule="auto"/>
        <w:ind w:right="141"/>
        <w:jc w:val="left"/>
        <w:rPr>
          <w:rFonts w:ascii="Arial" w:eastAsiaTheme="minorEastAsia" w:hAnsi="Arial" w:cs="Arial"/>
          <w:b/>
          <w:bCs/>
          <w:color w:val="auto"/>
          <w:szCs w:val="24"/>
          <w:lang w:eastAsia="pl-PL"/>
        </w:rPr>
      </w:pPr>
      <w:r w:rsidRPr="00A27984">
        <w:rPr>
          <w:rFonts w:ascii="Arial" w:hAnsi="Arial" w:cs="Arial"/>
          <w:b/>
          <w:color w:val="auto"/>
          <w:szCs w:val="24"/>
          <w:lang w:val="en-US" w:eastAsia="pl-PL"/>
        </w:rPr>
        <w:t xml:space="preserve">Roche Polska Sp. z </w:t>
      </w:r>
      <w:proofErr w:type="spellStart"/>
      <w:r w:rsidRPr="00A27984">
        <w:rPr>
          <w:rFonts w:ascii="Arial" w:hAnsi="Arial" w:cs="Arial"/>
          <w:b/>
          <w:color w:val="auto"/>
          <w:szCs w:val="24"/>
          <w:lang w:val="en-US" w:eastAsia="pl-PL"/>
        </w:rPr>
        <w:t>o.o.</w:t>
      </w:r>
      <w:proofErr w:type="spellEnd"/>
      <w:r w:rsidRPr="00A27984">
        <w:rPr>
          <w:rFonts w:ascii="Arial" w:hAnsi="Arial" w:cs="Arial"/>
          <w:b/>
          <w:color w:val="auto"/>
          <w:szCs w:val="24"/>
          <w:lang w:val="en-US" w:eastAsia="pl-PL"/>
        </w:rPr>
        <w:t xml:space="preserve"> 02-672 Warszawa, </w:t>
      </w:r>
      <w:proofErr w:type="spellStart"/>
      <w:r w:rsidRPr="00A27984">
        <w:rPr>
          <w:rFonts w:ascii="Arial" w:hAnsi="Arial" w:cs="Arial"/>
          <w:b/>
          <w:color w:val="auto"/>
          <w:szCs w:val="24"/>
          <w:lang w:val="en-US" w:eastAsia="pl-PL"/>
        </w:rPr>
        <w:t>ul</w:t>
      </w:r>
      <w:proofErr w:type="spellEnd"/>
      <w:r w:rsidRPr="00A27984">
        <w:rPr>
          <w:rFonts w:ascii="Arial" w:hAnsi="Arial" w:cs="Arial"/>
          <w:b/>
          <w:color w:val="auto"/>
          <w:szCs w:val="24"/>
          <w:lang w:val="en-US" w:eastAsia="pl-PL"/>
        </w:rPr>
        <w:t xml:space="preserve">. </w:t>
      </w:r>
      <w:proofErr w:type="spellStart"/>
      <w:r w:rsidRPr="00A27984">
        <w:rPr>
          <w:rFonts w:ascii="Arial" w:hAnsi="Arial" w:cs="Arial"/>
          <w:b/>
          <w:color w:val="auto"/>
          <w:szCs w:val="24"/>
          <w:lang w:val="en-US" w:eastAsia="pl-PL"/>
        </w:rPr>
        <w:t>Domaniewska</w:t>
      </w:r>
      <w:proofErr w:type="spellEnd"/>
      <w:r w:rsidRPr="00A27984">
        <w:rPr>
          <w:rFonts w:ascii="Arial" w:hAnsi="Arial" w:cs="Arial"/>
          <w:b/>
          <w:color w:val="auto"/>
          <w:szCs w:val="24"/>
          <w:lang w:val="en-US" w:eastAsia="pl-PL"/>
        </w:rPr>
        <w:t xml:space="preserve"> 28</w:t>
      </w:r>
      <w:r w:rsidR="0007287D" w:rsidRPr="00A27984">
        <w:rPr>
          <w:rFonts w:ascii="Arial" w:hAnsi="Arial" w:cs="Arial"/>
          <w:b/>
          <w:color w:val="auto"/>
          <w:szCs w:val="24"/>
          <w:lang w:val="en-US" w:eastAsia="pl-PL"/>
        </w:rPr>
        <w:t xml:space="preserve">, z </w:t>
      </w:r>
      <w:proofErr w:type="spellStart"/>
      <w:r w:rsidR="0007287D" w:rsidRPr="00A27984">
        <w:rPr>
          <w:rFonts w:ascii="Arial" w:hAnsi="Arial" w:cs="Arial"/>
          <w:b/>
          <w:color w:val="auto"/>
          <w:szCs w:val="24"/>
          <w:lang w:val="en-US" w:eastAsia="pl-PL"/>
        </w:rPr>
        <w:t>ceną</w:t>
      </w:r>
      <w:proofErr w:type="spellEnd"/>
      <w:r w:rsidR="0007287D" w:rsidRPr="00A27984">
        <w:rPr>
          <w:rFonts w:ascii="Arial" w:hAnsi="Arial" w:cs="Arial"/>
          <w:b/>
          <w:color w:val="auto"/>
          <w:szCs w:val="24"/>
          <w:lang w:val="en-US" w:eastAsia="pl-PL"/>
        </w:rPr>
        <w:t xml:space="preserve"> </w:t>
      </w:r>
      <w:proofErr w:type="spellStart"/>
      <w:r w:rsidR="0007287D" w:rsidRPr="00A27984">
        <w:rPr>
          <w:rFonts w:ascii="Arial" w:hAnsi="Arial" w:cs="Arial"/>
          <w:b/>
          <w:color w:val="auto"/>
          <w:szCs w:val="24"/>
          <w:lang w:val="en-US" w:eastAsia="pl-PL"/>
        </w:rPr>
        <w:t>brutto</w:t>
      </w:r>
      <w:proofErr w:type="spellEnd"/>
      <w:r w:rsidR="0007287D" w:rsidRPr="00A27984">
        <w:rPr>
          <w:rFonts w:ascii="Arial" w:hAnsi="Arial" w:cs="Arial"/>
          <w:b/>
          <w:color w:val="auto"/>
          <w:szCs w:val="24"/>
          <w:lang w:val="en-US" w:eastAsia="pl-PL"/>
        </w:rPr>
        <w:t xml:space="preserve">: </w:t>
      </w:r>
      <w:r w:rsidRPr="00A27984">
        <w:rPr>
          <w:rFonts w:ascii="Arial" w:hAnsi="Arial" w:cs="Arial"/>
          <w:b/>
          <w:color w:val="auto"/>
          <w:szCs w:val="24"/>
          <w:lang w:val="en-US" w:eastAsia="pl-PL"/>
        </w:rPr>
        <w:t xml:space="preserve">99 867,82 </w:t>
      </w:r>
      <w:proofErr w:type="spellStart"/>
      <w:r w:rsidR="0007287D" w:rsidRPr="00A27984">
        <w:rPr>
          <w:rFonts w:ascii="Arial" w:hAnsi="Arial" w:cs="Arial"/>
          <w:b/>
          <w:color w:val="auto"/>
          <w:szCs w:val="24"/>
          <w:lang w:val="en-US" w:eastAsia="pl-PL"/>
        </w:rPr>
        <w:t>zł</w:t>
      </w:r>
      <w:proofErr w:type="spellEnd"/>
    </w:p>
    <w:p w14:paraId="738B947B" w14:textId="77777777" w:rsidR="0007287D" w:rsidRPr="00A27984" w:rsidRDefault="0007287D" w:rsidP="00A27984">
      <w:pPr>
        <w:numPr>
          <w:ilvl w:val="0"/>
          <w:numId w:val="30"/>
        </w:numPr>
        <w:spacing w:after="0" w:line="276" w:lineRule="auto"/>
        <w:ind w:left="284" w:hanging="284"/>
        <w:contextualSpacing/>
        <w:jc w:val="left"/>
        <w:rPr>
          <w:rFonts w:ascii="Arial" w:eastAsia="Times New Roman" w:hAnsi="Arial" w:cs="Arial"/>
          <w:b/>
          <w:color w:val="auto"/>
          <w:szCs w:val="24"/>
          <w:u w:val="single"/>
          <w:lang w:eastAsia="pl-PL"/>
        </w:rPr>
      </w:pPr>
      <w:r w:rsidRPr="00A27984">
        <w:rPr>
          <w:rFonts w:ascii="Arial" w:eastAsia="Times New Roman" w:hAnsi="Arial" w:cs="Arial"/>
          <w:b/>
          <w:color w:val="auto"/>
          <w:szCs w:val="24"/>
          <w:u w:val="single"/>
          <w:lang w:eastAsia="pl-PL"/>
        </w:rPr>
        <w:t>Uzasadnienie wyboru najkorzystniejszej oferty:</w:t>
      </w:r>
    </w:p>
    <w:p w14:paraId="4CCC2D7E" w14:textId="77777777" w:rsidR="0007287D" w:rsidRDefault="0007287D" w:rsidP="00A27984">
      <w:pPr>
        <w:shd w:val="clear" w:color="auto" w:fill="FFFFFF"/>
        <w:autoSpaceDE w:val="0"/>
        <w:autoSpaceDN w:val="0"/>
        <w:adjustRightInd w:val="0"/>
        <w:spacing w:after="0" w:line="276" w:lineRule="auto"/>
        <w:ind w:left="284"/>
        <w:jc w:val="left"/>
        <w:rPr>
          <w:rFonts w:ascii="Arial" w:hAnsi="Arial" w:cs="Arial"/>
          <w:iCs/>
          <w:color w:val="auto"/>
          <w:szCs w:val="24"/>
        </w:rPr>
      </w:pPr>
      <w:r w:rsidRPr="00A27984">
        <w:rPr>
          <w:rFonts w:ascii="Arial" w:hAnsi="Arial" w:cs="Arial"/>
          <w:iCs/>
          <w:color w:val="auto"/>
          <w:szCs w:val="24"/>
        </w:rPr>
        <w:t xml:space="preserve">Oferta Wykonawcy jest zgodna z SWZ, uzyskała 100,00 punktów (kryterium cena: 100,00 pkt), na podstawie kryterium oceny ofert określonego w rozdziale XXVII SWZ. Wykonawca nie podlega wykluczeniu z postępowania. </w:t>
      </w:r>
    </w:p>
    <w:p w14:paraId="4FFA0986" w14:textId="45C8519A" w:rsidR="0007287D" w:rsidRPr="00A27984" w:rsidRDefault="0007287D" w:rsidP="00A27984">
      <w:pPr>
        <w:shd w:val="clear" w:color="auto" w:fill="FFFFFF"/>
        <w:autoSpaceDE w:val="0"/>
        <w:autoSpaceDN w:val="0"/>
        <w:adjustRightInd w:val="0"/>
        <w:spacing w:after="0" w:line="276" w:lineRule="auto"/>
        <w:jc w:val="left"/>
        <w:rPr>
          <w:rFonts w:ascii="Arial" w:hAnsi="Arial" w:cs="Arial"/>
          <w:iCs/>
          <w:color w:val="auto"/>
          <w:szCs w:val="24"/>
        </w:rPr>
      </w:pPr>
      <w:r w:rsidRPr="00A27984">
        <w:rPr>
          <w:rFonts w:ascii="Arial" w:hAnsi="Arial" w:cs="Arial"/>
          <w:iCs/>
          <w:color w:val="auto"/>
          <w:szCs w:val="24"/>
        </w:rPr>
        <w:t>W</w:t>
      </w:r>
      <w:r w:rsidRPr="00A27984">
        <w:rPr>
          <w:rFonts w:ascii="Arial" w:hAnsi="Arial" w:cs="Arial"/>
          <w:color w:val="auto"/>
          <w:szCs w:val="24"/>
        </w:rPr>
        <w:t xml:space="preserve">  niniejszym postępowaniu dla zadania nr </w:t>
      </w:r>
      <w:r w:rsidR="0091407C" w:rsidRPr="00A27984">
        <w:rPr>
          <w:rFonts w:ascii="Arial" w:hAnsi="Arial" w:cs="Arial"/>
          <w:color w:val="auto"/>
          <w:szCs w:val="24"/>
        </w:rPr>
        <w:t>14</w:t>
      </w:r>
      <w:r w:rsidRPr="00A27984">
        <w:rPr>
          <w:rFonts w:ascii="Arial" w:hAnsi="Arial" w:cs="Arial"/>
          <w:color w:val="auto"/>
          <w:szCs w:val="24"/>
        </w:rPr>
        <w:t xml:space="preserve"> został</w:t>
      </w:r>
      <w:r w:rsidR="0091407C" w:rsidRPr="00A27984">
        <w:rPr>
          <w:rFonts w:ascii="Arial" w:hAnsi="Arial" w:cs="Arial"/>
          <w:color w:val="auto"/>
          <w:szCs w:val="24"/>
        </w:rPr>
        <w:t>a</w:t>
      </w:r>
      <w:r w:rsidRPr="00A27984">
        <w:rPr>
          <w:rFonts w:ascii="Arial" w:hAnsi="Arial" w:cs="Arial"/>
          <w:color w:val="auto"/>
          <w:szCs w:val="24"/>
        </w:rPr>
        <w:t xml:space="preserve"> złożon</w:t>
      </w:r>
      <w:r w:rsidR="0091407C" w:rsidRPr="00A27984">
        <w:rPr>
          <w:rFonts w:ascii="Arial" w:hAnsi="Arial" w:cs="Arial"/>
          <w:color w:val="auto"/>
          <w:szCs w:val="24"/>
        </w:rPr>
        <w:t>a</w:t>
      </w:r>
      <w:r w:rsidRPr="00A27984">
        <w:rPr>
          <w:rFonts w:ascii="Arial" w:hAnsi="Arial" w:cs="Arial"/>
          <w:color w:val="auto"/>
          <w:szCs w:val="24"/>
        </w:rPr>
        <w:t xml:space="preserve"> </w:t>
      </w:r>
      <w:r w:rsidR="0091407C" w:rsidRPr="00A27984">
        <w:rPr>
          <w:rFonts w:ascii="Arial" w:hAnsi="Arial" w:cs="Arial"/>
          <w:color w:val="auto"/>
          <w:szCs w:val="24"/>
        </w:rPr>
        <w:t>1</w:t>
      </w:r>
      <w:r w:rsidRPr="00A27984">
        <w:rPr>
          <w:rFonts w:ascii="Arial" w:hAnsi="Arial" w:cs="Arial"/>
          <w:color w:val="auto"/>
          <w:szCs w:val="24"/>
        </w:rPr>
        <w:t xml:space="preserve"> ofert</w:t>
      </w:r>
      <w:r w:rsidR="0091407C" w:rsidRPr="00A27984">
        <w:rPr>
          <w:rFonts w:ascii="Arial" w:hAnsi="Arial" w:cs="Arial"/>
          <w:color w:val="auto"/>
          <w:szCs w:val="24"/>
        </w:rPr>
        <w:t>a</w:t>
      </w:r>
      <w:r w:rsidRPr="00A27984">
        <w:rPr>
          <w:rFonts w:ascii="Arial" w:hAnsi="Arial" w:cs="Arial"/>
          <w:color w:val="auto"/>
          <w:szCs w:val="24"/>
        </w:rPr>
        <w:t>:</w:t>
      </w:r>
    </w:p>
    <w:tbl>
      <w:tblPr>
        <w:tblStyle w:val="Tabela-Siatka"/>
        <w:tblW w:w="0" w:type="auto"/>
        <w:tblInd w:w="-5" w:type="dxa"/>
        <w:tblLook w:val="04A0" w:firstRow="1" w:lastRow="0" w:firstColumn="1" w:lastColumn="0" w:noHBand="0" w:noVBand="1"/>
      </w:tblPr>
      <w:tblGrid>
        <w:gridCol w:w="883"/>
        <w:gridCol w:w="4536"/>
        <w:gridCol w:w="1843"/>
        <w:gridCol w:w="1984"/>
      </w:tblGrid>
      <w:tr w:rsidR="002D0736" w:rsidRPr="00A27984" w14:paraId="004C4924" w14:textId="3C3D3761" w:rsidTr="005D5044">
        <w:tc>
          <w:tcPr>
            <w:tcW w:w="851" w:type="dxa"/>
            <w:vAlign w:val="center"/>
          </w:tcPr>
          <w:p w14:paraId="1C74C1C9" w14:textId="77777777" w:rsidR="002D0736" w:rsidRPr="00A27984" w:rsidRDefault="002D0736" w:rsidP="00A27984">
            <w:pPr>
              <w:pStyle w:val="Tekstpodstawowy"/>
              <w:spacing w:line="276" w:lineRule="auto"/>
              <w:jc w:val="left"/>
              <w:rPr>
                <w:rFonts w:cs="Arial"/>
                <w:b/>
                <w:bCs/>
                <w:sz w:val="24"/>
                <w:szCs w:val="24"/>
              </w:rPr>
            </w:pPr>
            <w:r w:rsidRPr="00A27984">
              <w:rPr>
                <w:rFonts w:cs="Arial"/>
                <w:b/>
                <w:bCs/>
                <w:sz w:val="24"/>
                <w:szCs w:val="24"/>
              </w:rPr>
              <w:t>Nr oferty</w:t>
            </w:r>
          </w:p>
        </w:tc>
        <w:tc>
          <w:tcPr>
            <w:tcW w:w="4536" w:type="dxa"/>
            <w:vAlign w:val="center"/>
          </w:tcPr>
          <w:p w14:paraId="463AEF1F" w14:textId="77777777" w:rsidR="002D0736" w:rsidRPr="00A27984" w:rsidRDefault="002D0736" w:rsidP="00A27984">
            <w:pPr>
              <w:pStyle w:val="Tekstpodstawowy"/>
              <w:spacing w:line="276" w:lineRule="auto"/>
              <w:jc w:val="left"/>
              <w:rPr>
                <w:rFonts w:cs="Arial"/>
                <w:b/>
                <w:bCs/>
                <w:sz w:val="24"/>
                <w:szCs w:val="24"/>
              </w:rPr>
            </w:pPr>
            <w:r w:rsidRPr="00A27984">
              <w:rPr>
                <w:rFonts w:cs="Arial"/>
                <w:b/>
                <w:bCs/>
                <w:sz w:val="24"/>
                <w:szCs w:val="24"/>
              </w:rPr>
              <w:t>Nazwa i adres wykonawcy</w:t>
            </w:r>
          </w:p>
        </w:tc>
        <w:tc>
          <w:tcPr>
            <w:tcW w:w="1843" w:type="dxa"/>
            <w:vAlign w:val="center"/>
          </w:tcPr>
          <w:p w14:paraId="5DF44D74" w14:textId="77777777" w:rsidR="002D0736" w:rsidRPr="00A27984" w:rsidRDefault="002D0736" w:rsidP="00A27984">
            <w:pPr>
              <w:pStyle w:val="Tekstpodstawowy"/>
              <w:spacing w:line="276" w:lineRule="auto"/>
              <w:jc w:val="left"/>
              <w:rPr>
                <w:rFonts w:cs="Arial"/>
                <w:b/>
                <w:bCs/>
                <w:sz w:val="24"/>
                <w:szCs w:val="24"/>
              </w:rPr>
            </w:pPr>
            <w:r w:rsidRPr="00A27984">
              <w:rPr>
                <w:rFonts w:cs="Arial"/>
                <w:b/>
                <w:bCs/>
                <w:sz w:val="24"/>
                <w:szCs w:val="24"/>
              </w:rPr>
              <w:t>Cena oferty</w:t>
            </w:r>
          </w:p>
        </w:tc>
        <w:tc>
          <w:tcPr>
            <w:tcW w:w="1984" w:type="dxa"/>
            <w:vAlign w:val="center"/>
          </w:tcPr>
          <w:p w14:paraId="13825949" w14:textId="3FD5F4AF" w:rsidR="002D0736" w:rsidRPr="00A27984" w:rsidRDefault="005D5044" w:rsidP="00A27984">
            <w:pPr>
              <w:pStyle w:val="Tekstpodstawowy"/>
              <w:spacing w:line="276" w:lineRule="auto"/>
              <w:jc w:val="left"/>
              <w:rPr>
                <w:rFonts w:cs="Arial"/>
                <w:b/>
                <w:bCs/>
                <w:sz w:val="24"/>
                <w:szCs w:val="24"/>
              </w:rPr>
            </w:pPr>
            <w:r w:rsidRPr="00A27984">
              <w:rPr>
                <w:rFonts w:cs="Arial"/>
                <w:b/>
                <w:bCs/>
                <w:sz w:val="24"/>
                <w:szCs w:val="24"/>
              </w:rPr>
              <w:t>Liczba punktów</w:t>
            </w:r>
          </w:p>
        </w:tc>
      </w:tr>
      <w:tr w:rsidR="002D0736" w:rsidRPr="00A27984" w14:paraId="12E69D01" w14:textId="0B326E51" w:rsidTr="005D5044">
        <w:tc>
          <w:tcPr>
            <w:tcW w:w="851" w:type="dxa"/>
            <w:vAlign w:val="center"/>
          </w:tcPr>
          <w:p w14:paraId="099E9012" w14:textId="77777777" w:rsidR="002D0736" w:rsidRPr="00A27984" w:rsidRDefault="002D0736" w:rsidP="00A27984">
            <w:pPr>
              <w:pStyle w:val="Tekstpodstawowy"/>
              <w:spacing w:line="276" w:lineRule="auto"/>
              <w:jc w:val="left"/>
              <w:rPr>
                <w:rFonts w:cs="Arial"/>
                <w:b/>
                <w:bCs/>
                <w:sz w:val="24"/>
                <w:szCs w:val="24"/>
              </w:rPr>
            </w:pPr>
            <w:r w:rsidRPr="00A27984">
              <w:rPr>
                <w:rFonts w:cs="Arial"/>
                <w:b/>
                <w:bCs/>
                <w:sz w:val="24"/>
                <w:szCs w:val="24"/>
              </w:rPr>
              <w:t>4.</w:t>
            </w:r>
          </w:p>
        </w:tc>
        <w:tc>
          <w:tcPr>
            <w:tcW w:w="4536" w:type="dxa"/>
            <w:vAlign w:val="center"/>
          </w:tcPr>
          <w:p w14:paraId="2309B98A" w14:textId="77777777" w:rsidR="002D0736" w:rsidRPr="00A27984" w:rsidRDefault="002D0736" w:rsidP="00A27984">
            <w:pPr>
              <w:pStyle w:val="Tekstpodstawowy"/>
              <w:spacing w:line="276" w:lineRule="auto"/>
              <w:jc w:val="left"/>
              <w:rPr>
                <w:rFonts w:cs="Arial"/>
                <w:b/>
                <w:bCs/>
                <w:sz w:val="24"/>
                <w:szCs w:val="24"/>
              </w:rPr>
            </w:pPr>
            <w:r w:rsidRPr="00A27984">
              <w:rPr>
                <w:rFonts w:cs="Arial"/>
                <w:b/>
                <w:bCs/>
                <w:sz w:val="24"/>
                <w:szCs w:val="24"/>
              </w:rPr>
              <w:t>Roche Polska Sp. z o.o.</w:t>
            </w:r>
          </w:p>
          <w:p w14:paraId="471FB16C" w14:textId="77777777" w:rsidR="002D0736" w:rsidRPr="00A27984" w:rsidRDefault="002D0736" w:rsidP="00A27984">
            <w:pPr>
              <w:pStyle w:val="Tekstpodstawowy"/>
              <w:spacing w:line="276" w:lineRule="auto"/>
              <w:jc w:val="left"/>
              <w:rPr>
                <w:rFonts w:cs="Arial"/>
                <w:b/>
                <w:bCs/>
                <w:sz w:val="24"/>
                <w:szCs w:val="24"/>
              </w:rPr>
            </w:pPr>
            <w:r w:rsidRPr="00A27984">
              <w:rPr>
                <w:rFonts w:cs="Arial"/>
                <w:b/>
                <w:bCs/>
                <w:sz w:val="24"/>
                <w:szCs w:val="24"/>
              </w:rPr>
              <w:t>02-672 Warszawa, ul. Domaniewska 28</w:t>
            </w:r>
          </w:p>
        </w:tc>
        <w:tc>
          <w:tcPr>
            <w:tcW w:w="1843" w:type="dxa"/>
            <w:vAlign w:val="center"/>
          </w:tcPr>
          <w:p w14:paraId="25E66613" w14:textId="77777777" w:rsidR="002D0736" w:rsidRPr="00A27984" w:rsidRDefault="002D0736" w:rsidP="00A27984">
            <w:pPr>
              <w:pStyle w:val="Tekstpodstawowy"/>
              <w:spacing w:line="276" w:lineRule="auto"/>
              <w:jc w:val="left"/>
              <w:rPr>
                <w:rFonts w:cs="Arial"/>
                <w:b/>
                <w:bCs/>
                <w:sz w:val="24"/>
                <w:szCs w:val="24"/>
              </w:rPr>
            </w:pPr>
            <w:r w:rsidRPr="00A27984">
              <w:rPr>
                <w:rFonts w:cs="Arial"/>
                <w:b/>
                <w:bCs/>
                <w:sz w:val="24"/>
                <w:szCs w:val="24"/>
              </w:rPr>
              <w:t>99 867,82 zł</w:t>
            </w:r>
          </w:p>
        </w:tc>
        <w:tc>
          <w:tcPr>
            <w:tcW w:w="1984" w:type="dxa"/>
            <w:vAlign w:val="center"/>
          </w:tcPr>
          <w:p w14:paraId="28BED5F8" w14:textId="31D8FAAC" w:rsidR="002D0736" w:rsidRPr="00A27984" w:rsidRDefault="00277C22" w:rsidP="00A27984">
            <w:pPr>
              <w:pStyle w:val="Tekstpodstawowy"/>
              <w:spacing w:line="276" w:lineRule="auto"/>
              <w:jc w:val="left"/>
              <w:rPr>
                <w:rFonts w:cs="Arial"/>
                <w:b/>
                <w:bCs/>
                <w:sz w:val="24"/>
                <w:szCs w:val="24"/>
              </w:rPr>
            </w:pPr>
            <w:r w:rsidRPr="00A27984">
              <w:rPr>
                <w:rFonts w:cs="Arial"/>
                <w:b/>
                <w:bCs/>
                <w:sz w:val="24"/>
                <w:szCs w:val="24"/>
              </w:rPr>
              <w:t>100,00</w:t>
            </w:r>
          </w:p>
        </w:tc>
      </w:tr>
    </w:tbl>
    <w:p w14:paraId="7E6C8ABE" w14:textId="77777777" w:rsidR="001815FC" w:rsidRDefault="001815FC" w:rsidP="00A27984">
      <w:pPr>
        <w:spacing w:after="0" w:line="276" w:lineRule="auto"/>
        <w:rPr>
          <w:rFonts w:ascii="Arial" w:hAnsi="Arial" w:cs="Arial"/>
          <w:b/>
          <w:bCs/>
          <w:color w:val="auto"/>
          <w:szCs w:val="24"/>
        </w:rPr>
      </w:pPr>
    </w:p>
    <w:p w14:paraId="34BB2B06" w14:textId="77777777" w:rsidR="009C52D9" w:rsidRDefault="009C52D9" w:rsidP="00A27984">
      <w:pPr>
        <w:spacing w:after="0" w:line="276" w:lineRule="auto"/>
        <w:rPr>
          <w:rFonts w:ascii="Arial" w:hAnsi="Arial" w:cs="Arial"/>
          <w:b/>
          <w:bCs/>
          <w:color w:val="auto"/>
          <w:szCs w:val="24"/>
        </w:rPr>
      </w:pPr>
    </w:p>
    <w:p w14:paraId="13DCDA36" w14:textId="4991EE37" w:rsidR="0059748C" w:rsidRPr="00A27984" w:rsidRDefault="0059748C" w:rsidP="00A27984">
      <w:pPr>
        <w:spacing w:after="0" w:line="276" w:lineRule="auto"/>
        <w:rPr>
          <w:rFonts w:ascii="Arial" w:hAnsi="Arial" w:cs="Arial"/>
          <w:b/>
          <w:bCs/>
          <w:color w:val="auto"/>
          <w:szCs w:val="24"/>
        </w:rPr>
      </w:pPr>
      <w:r w:rsidRPr="00A27984">
        <w:rPr>
          <w:rFonts w:ascii="Arial" w:hAnsi="Arial" w:cs="Arial"/>
          <w:b/>
          <w:bCs/>
          <w:color w:val="auto"/>
          <w:szCs w:val="24"/>
        </w:rPr>
        <w:t xml:space="preserve">Część nr  15 - Dostawy leku </w:t>
      </w:r>
      <w:proofErr w:type="spellStart"/>
      <w:r w:rsidRPr="00A27984">
        <w:rPr>
          <w:rFonts w:ascii="Arial" w:hAnsi="Arial" w:cs="Arial"/>
          <w:b/>
          <w:bCs/>
          <w:color w:val="auto"/>
          <w:szCs w:val="24"/>
        </w:rPr>
        <w:t>Atezolizumab</w:t>
      </w:r>
      <w:proofErr w:type="spellEnd"/>
      <w:r w:rsidRPr="00A27984">
        <w:rPr>
          <w:rFonts w:ascii="Arial" w:hAnsi="Arial" w:cs="Arial"/>
          <w:b/>
          <w:bCs/>
          <w:color w:val="auto"/>
          <w:szCs w:val="24"/>
        </w:rPr>
        <w:t>:</w:t>
      </w:r>
    </w:p>
    <w:p w14:paraId="3B065BC3" w14:textId="71E93552" w:rsidR="0007287D" w:rsidRPr="00A27984" w:rsidRDefault="00A67B8C" w:rsidP="00A27984">
      <w:pPr>
        <w:overflowPunct w:val="0"/>
        <w:spacing w:after="0" w:line="276" w:lineRule="auto"/>
        <w:ind w:right="141"/>
        <w:jc w:val="left"/>
        <w:rPr>
          <w:rFonts w:ascii="Arial" w:eastAsiaTheme="minorEastAsia" w:hAnsi="Arial" w:cs="Arial"/>
          <w:b/>
          <w:bCs/>
          <w:color w:val="auto"/>
          <w:szCs w:val="24"/>
          <w:lang w:eastAsia="pl-PL"/>
        </w:rPr>
      </w:pPr>
      <w:r w:rsidRPr="00A27984">
        <w:rPr>
          <w:rFonts w:ascii="Arial" w:hAnsi="Arial" w:cs="Arial"/>
          <w:b/>
          <w:color w:val="auto"/>
          <w:szCs w:val="24"/>
          <w:lang w:val="en-US" w:eastAsia="pl-PL"/>
        </w:rPr>
        <w:t xml:space="preserve">Roche Polska Sp. z </w:t>
      </w:r>
      <w:proofErr w:type="spellStart"/>
      <w:r w:rsidRPr="00A27984">
        <w:rPr>
          <w:rFonts w:ascii="Arial" w:hAnsi="Arial" w:cs="Arial"/>
          <w:b/>
          <w:color w:val="auto"/>
          <w:szCs w:val="24"/>
          <w:lang w:val="en-US" w:eastAsia="pl-PL"/>
        </w:rPr>
        <w:t>o.o.</w:t>
      </w:r>
      <w:proofErr w:type="spellEnd"/>
      <w:r w:rsidRPr="00A27984">
        <w:rPr>
          <w:rFonts w:ascii="Arial" w:hAnsi="Arial" w:cs="Arial"/>
          <w:b/>
          <w:color w:val="auto"/>
          <w:szCs w:val="24"/>
          <w:lang w:val="en-US" w:eastAsia="pl-PL"/>
        </w:rPr>
        <w:t xml:space="preserve"> 02-672 Warszawa, </w:t>
      </w:r>
      <w:proofErr w:type="spellStart"/>
      <w:r w:rsidRPr="00A27984">
        <w:rPr>
          <w:rFonts w:ascii="Arial" w:hAnsi="Arial" w:cs="Arial"/>
          <w:b/>
          <w:color w:val="auto"/>
          <w:szCs w:val="24"/>
          <w:lang w:val="en-US" w:eastAsia="pl-PL"/>
        </w:rPr>
        <w:t>ul</w:t>
      </w:r>
      <w:proofErr w:type="spellEnd"/>
      <w:r w:rsidRPr="00A27984">
        <w:rPr>
          <w:rFonts w:ascii="Arial" w:hAnsi="Arial" w:cs="Arial"/>
          <w:b/>
          <w:color w:val="auto"/>
          <w:szCs w:val="24"/>
          <w:lang w:val="en-US" w:eastAsia="pl-PL"/>
        </w:rPr>
        <w:t xml:space="preserve">. </w:t>
      </w:r>
      <w:proofErr w:type="spellStart"/>
      <w:r w:rsidRPr="00A27984">
        <w:rPr>
          <w:rFonts w:ascii="Arial" w:hAnsi="Arial" w:cs="Arial"/>
          <w:b/>
          <w:color w:val="auto"/>
          <w:szCs w:val="24"/>
          <w:lang w:val="en-US" w:eastAsia="pl-PL"/>
        </w:rPr>
        <w:t>Domaniewska</w:t>
      </w:r>
      <w:proofErr w:type="spellEnd"/>
      <w:r w:rsidRPr="00A27984">
        <w:rPr>
          <w:rFonts w:ascii="Arial" w:hAnsi="Arial" w:cs="Arial"/>
          <w:b/>
          <w:color w:val="auto"/>
          <w:szCs w:val="24"/>
          <w:lang w:val="en-US" w:eastAsia="pl-PL"/>
        </w:rPr>
        <w:t xml:space="preserve"> 28,</w:t>
      </w:r>
      <w:r w:rsidR="0007287D" w:rsidRPr="00A27984">
        <w:rPr>
          <w:rFonts w:ascii="Arial" w:hAnsi="Arial" w:cs="Arial"/>
          <w:b/>
          <w:color w:val="auto"/>
          <w:szCs w:val="24"/>
          <w:lang w:val="en-US" w:eastAsia="pl-PL"/>
        </w:rPr>
        <w:t xml:space="preserve"> z </w:t>
      </w:r>
      <w:proofErr w:type="spellStart"/>
      <w:r w:rsidR="0007287D" w:rsidRPr="00A27984">
        <w:rPr>
          <w:rFonts w:ascii="Arial" w:hAnsi="Arial" w:cs="Arial"/>
          <w:b/>
          <w:color w:val="auto"/>
          <w:szCs w:val="24"/>
          <w:lang w:val="en-US" w:eastAsia="pl-PL"/>
        </w:rPr>
        <w:t>ceną</w:t>
      </w:r>
      <w:proofErr w:type="spellEnd"/>
      <w:r w:rsidR="0007287D" w:rsidRPr="00A27984">
        <w:rPr>
          <w:rFonts w:ascii="Arial" w:hAnsi="Arial" w:cs="Arial"/>
          <w:b/>
          <w:color w:val="auto"/>
          <w:szCs w:val="24"/>
          <w:lang w:val="en-US" w:eastAsia="pl-PL"/>
        </w:rPr>
        <w:t xml:space="preserve"> </w:t>
      </w:r>
      <w:proofErr w:type="spellStart"/>
      <w:r w:rsidR="0007287D" w:rsidRPr="00A27984">
        <w:rPr>
          <w:rFonts w:ascii="Arial" w:hAnsi="Arial" w:cs="Arial"/>
          <w:b/>
          <w:color w:val="auto"/>
          <w:szCs w:val="24"/>
          <w:lang w:val="en-US" w:eastAsia="pl-PL"/>
        </w:rPr>
        <w:t>brutto</w:t>
      </w:r>
      <w:proofErr w:type="spellEnd"/>
      <w:r w:rsidR="0007287D" w:rsidRPr="00A27984">
        <w:rPr>
          <w:rFonts w:ascii="Arial" w:hAnsi="Arial" w:cs="Arial"/>
          <w:b/>
          <w:color w:val="auto"/>
          <w:szCs w:val="24"/>
          <w:lang w:val="en-US" w:eastAsia="pl-PL"/>
        </w:rPr>
        <w:t xml:space="preserve">: </w:t>
      </w:r>
      <w:r w:rsidRPr="00A27984">
        <w:rPr>
          <w:rFonts w:ascii="Arial" w:hAnsi="Arial" w:cs="Arial"/>
          <w:b/>
          <w:color w:val="auto"/>
          <w:szCs w:val="24"/>
          <w:lang w:val="en-US" w:eastAsia="pl-PL"/>
        </w:rPr>
        <w:t xml:space="preserve">2 274 862,02 </w:t>
      </w:r>
      <w:proofErr w:type="spellStart"/>
      <w:r w:rsidR="0007287D" w:rsidRPr="00A27984">
        <w:rPr>
          <w:rFonts w:ascii="Arial" w:hAnsi="Arial" w:cs="Arial"/>
          <w:b/>
          <w:color w:val="auto"/>
          <w:szCs w:val="24"/>
          <w:lang w:val="en-US" w:eastAsia="pl-PL"/>
        </w:rPr>
        <w:t>zł</w:t>
      </w:r>
      <w:proofErr w:type="spellEnd"/>
    </w:p>
    <w:p w14:paraId="7DFB1696" w14:textId="77777777" w:rsidR="0007287D" w:rsidRPr="00A27984" w:rsidRDefault="0007287D" w:rsidP="00A27984">
      <w:pPr>
        <w:numPr>
          <w:ilvl w:val="0"/>
          <w:numId w:val="7"/>
        </w:numPr>
        <w:spacing w:after="0" w:line="276" w:lineRule="auto"/>
        <w:ind w:left="284" w:hanging="284"/>
        <w:contextualSpacing/>
        <w:jc w:val="left"/>
        <w:rPr>
          <w:rFonts w:ascii="Arial" w:eastAsia="Times New Roman" w:hAnsi="Arial" w:cs="Arial"/>
          <w:b/>
          <w:color w:val="auto"/>
          <w:szCs w:val="24"/>
          <w:u w:val="single"/>
          <w:lang w:eastAsia="pl-PL"/>
        </w:rPr>
      </w:pPr>
      <w:r w:rsidRPr="00A27984">
        <w:rPr>
          <w:rFonts w:ascii="Arial" w:eastAsia="Times New Roman" w:hAnsi="Arial" w:cs="Arial"/>
          <w:b/>
          <w:color w:val="auto"/>
          <w:szCs w:val="24"/>
          <w:u w:val="single"/>
          <w:lang w:eastAsia="pl-PL"/>
        </w:rPr>
        <w:t>Uzasadnienie wyboru najkorzystniejszej oferty:</w:t>
      </w:r>
    </w:p>
    <w:p w14:paraId="249E7506" w14:textId="77777777" w:rsidR="0007287D" w:rsidRDefault="0007287D" w:rsidP="00A27984">
      <w:pPr>
        <w:shd w:val="clear" w:color="auto" w:fill="FFFFFF"/>
        <w:autoSpaceDE w:val="0"/>
        <w:autoSpaceDN w:val="0"/>
        <w:adjustRightInd w:val="0"/>
        <w:spacing w:after="0" w:line="276" w:lineRule="auto"/>
        <w:ind w:left="284"/>
        <w:jc w:val="left"/>
        <w:rPr>
          <w:rFonts w:ascii="Arial" w:hAnsi="Arial" w:cs="Arial"/>
          <w:iCs/>
          <w:color w:val="auto"/>
          <w:szCs w:val="24"/>
        </w:rPr>
      </w:pPr>
      <w:r w:rsidRPr="00A27984">
        <w:rPr>
          <w:rFonts w:ascii="Arial" w:hAnsi="Arial" w:cs="Arial"/>
          <w:iCs/>
          <w:color w:val="auto"/>
          <w:szCs w:val="24"/>
        </w:rPr>
        <w:t xml:space="preserve">Oferta Wykonawcy jest zgodna z SWZ, uzyskała 100,00 punktów (kryterium cena: 100,00 pkt), na podstawie kryterium oceny ofert określonego w rozdziale XXVII SWZ. Wykonawca nie podlega wykluczeniu z postępowania. </w:t>
      </w:r>
    </w:p>
    <w:p w14:paraId="40FE83DA" w14:textId="77777777" w:rsidR="00A27984" w:rsidRPr="00A27984" w:rsidRDefault="00A27984" w:rsidP="00A27984">
      <w:pPr>
        <w:shd w:val="clear" w:color="auto" w:fill="FFFFFF"/>
        <w:autoSpaceDE w:val="0"/>
        <w:autoSpaceDN w:val="0"/>
        <w:adjustRightInd w:val="0"/>
        <w:spacing w:after="0" w:line="276" w:lineRule="auto"/>
        <w:ind w:left="284"/>
        <w:jc w:val="left"/>
        <w:rPr>
          <w:rFonts w:ascii="Arial" w:hAnsi="Arial" w:cs="Arial"/>
          <w:iCs/>
          <w:color w:val="auto"/>
          <w:szCs w:val="24"/>
        </w:rPr>
      </w:pPr>
    </w:p>
    <w:p w14:paraId="5B5F77CC" w14:textId="6F3EDB9A" w:rsidR="0007287D" w:rsidRPr="00A27984" w:rsidRDefault="0091407C" w:rsidP="00A27984">
      <w:pPr>
        <w:spacing w:after="0" w:line="276" w:lineRule="auto"/>
        <w:rPr>
          <w:rFonts w:ascii="Arial" w:hAnsi="Arial" w:cs="Arial"/>
          <w:b/>
          <w:bCs/>
          <w:szCs w:val="24"/>
        </w:rPr>
      </w:pPr>
      <w:r w:rsidRPr="00A27984">
        <w:rPr>
          <w:rFonts w:ascii="Arial" w:hAnsi="Arial" w:cs="Arial"/>
          <w:iCs/>
          <w:color w:val="auto"/>
          <w:szCs w:val="24"/>
        </w:rPr>
        <w:t>W  niniejszym postępowaniu dla zadania nr 15 została złożona 1 oferta:</w:t>
      </w:r>
    </w:p>
    <w:tbl>
      <w:tblPr>
        <w:tblStyle w:val="Tabela-Siatka"/>
        <w:tblW w:w="0" w:type="auto"/>
        <w:tblInd w:w="-5" w:type="dxa"/>
        <w:tblLook w:val="04A0" w:firstRow="1" w:lastRow="0" w:firstColumn="1" w:lastColumn="0" w:noHBand="0" w:noVBand="1"/>
      </w:tblPr>
      <w:tblGrid>
        <w:gridCol w:w="883"/>
        <w:gridCol w:w="4646"/>
        <w:gridCol w:w="1984"/>
        <w:gridCol w:w="1733"/>
      </w:tblGrid>
      <w:tr w:rsidR="002D0736" w:rsidRPr="00A27984" w14:paraId="36023120" w14:textId="61C28D7E" w:rsidTr="00A27984">
        <w:tc>
          <w:tcPr>
            <w:tcW w:w="883" w:type="dxa"/>
            <w:vAlign w:val="center"/>
          </w:tcPr>
          <w:p w14:paraId="1AABFE98" w14:textId="77777777" w:rsidR="002D0736" w:rsidRPr="00A27984" w:rsidRDefault="002D0736" w:rsidP="00A27984">
            <w:pPr>
              <w:pStyle w:val="Tekstpodstawowy"/>
              <w:spacing w:line="276" w:lineRule="auto"/>
              <w:jc w:val="left"/>
              <w:rPr>
                <w:rFonts w:cs="Arial"/>
                <w:b/>
                <w:bCs/>
                <w:sz w:val="24"/>
                <w:szCs w:val="24"/>
              </w:rPr>
            </w:pPr>
            <w:r w:rsidRPr="00A27984">
              <w:rPr>
                <w:rFonts w:cs="Arial"/>
                <w:b/>
                <w:bCs/>
                <w:sz w:val="24"/>
                <w:szCs w:val="24"/>
              </w:rPr>
              <w:t>Nr oferty</w:t>
            </w:r>
          </w:p>
        </w:tc>
        <w:tc>
          <w:tcPr>
            <w:tcW w:w="4646" w:type="dxa"/>
            <w:vAlign w:val="center"/>
          </w:tcPr>
          <w:p w14:paraId="5352D0CE" w14:textId="77777777" w:rsidR="002D0736" w:rsidRPr="00A27984" w:rsidRDefault="002D0736" w:rsidP="00A27984">
            <w:pPr>
              <w:pStyle w:val="Tekstpodstawowy"/>
              <w:spacing w:line="276" w:lineRule="auto"/>
              <w:jc w:val="left"/>
              <w:rPr>
                <w:rFonts w:cs="Arial"/>
                <w:b/>
                <w:bCs/>
                <w:sz w:val="24"/>
                <w:szCs w:val="24"/>
              </w:rPr>
            </w:pPr>
            <w:r w:rsidRPr="00A27984">
              <w:rPr>
                <w:rFonts w:cs="Arial"/>
                <w:b/>
                <w:bCs/>
                <w:sz w:val="24"/>
                <w:szCs w:val="24"/>
              </w:rPr>
              <w:t>Nazwa i adres wykonawcy</w:t>
            </w:r>
          </w:p>
        </w:tc>
        <w:tc>
          <w:tcPr>
            <w:tcW w:w="1984" w:type="dxa"/>
            <w:vAlign w:val="center"/>
          </w:tcPr>
          <w:p w14:paraId="2B214288" w14:textId="77777777" w:rsidR="002D0736" w:rsidRPr="00A27984" w:rsidRDefault="002D0736" w:rsidP="00A27984">
            <w:pPr>
              <w:pStyle w:val="Tekstpodstawowy"/>
              <w:spacing w:line="276" w:lineRule="auto"/>
              <w:jc w:val="left"/>
              <w:rPr>
                <w:rFonts w:cs="Arial"/>
                <w:b/>
                <w:bCs/>
                <w:sz w:val="24"/>
                <w:szCs w:val="24"/>
              </w:rPr>
            </w:pPr>
            <w:r w:rsidRPr="00A27984">
              <w:rPr>
                <w:rFonts w:cs="Arial"/>
                <w:b/>
                <w:bCs/>
                <w:sz w:val="24"/>
                <w:szCs w:val="24"/>
              </w:rPr>
              <w:t>Cena oferty</w:t>
            </w:r>
          </w:p>
        </w:tc>
        <w:tc>
          <w:tcPr>
            <w:tcW w:w="1733" w:type="dxa"/>
            <w:vAlign w:val="center"/>
          </w:tcPr>
          <w:p w14:paraId="7FBB180D" w14:textId="3F6F4199" w:rsidR="002D0736" w:rsidRPr="00A27984" w:rsidRDefault="005D5044" w:rsidP="00A27984">
            <w:pPr>
              <w:pStyle w:val="Tekstpodstawowy"/>
              <w:spacing w:line="276" w:lineRule="auto"/>
              <w:jc w:val="left"/>
              <w:rPr>
                <w:rFonts w:cs="Arial"/>
                <w:b/>
                <w:bCs/>
                <w:sz w:val="24"/>
                <w:szCs w:val="24"/>
              </w:rPr>
            </w:pPr>
            <w:r w:rsidRPr="00A27984">
              <w:rPr>
                <w:rFonts w:cs="Arial"/>
                <w:b/>
                <w:bCs/>
                <w:sz w:val="24"/>
                <w:szCs w:val="24"/>
              </w:rPr>
              <w:t>Liczba punktów</w:t>
            </w:r>
          </w:p>
        </w:tc>
      </w:tr>
      <w:tr w:rsidR="002D0736" w:rsidRPr="00A27984" w14:paraId="1E5B247A" w14:textId="09ED0FA9" w:rsidTr="00A27984">
        <w:tc>
          <w:tcPr>
            <w:tcW w:w="883" w:type="dxa"/>
            <w:vAlign w:val="center"/>
          </w:tcPr>
          <w:p w14:paraId="0D236AAD" w14:textId="77777777" w:rsidR="002D0736" w:rsidRPr="00A27984" w:rsidRDefault="002D0736" w:rsidP="00A27984">
            <w:pPr>
              <w:pStyle w:val="Tekstpodstawowy"/>
              <w:spacing w:line="276" w:lineRule="auto"/>
              <w:jc w:val="left"/>
              <w:rPr>
                <w:rFonts w:cs="Arial"/>
                <w:b/>
                <w:bCs/>
                <w:sz w:val="24"/>
                <w:szCs w:val="24"/>
              </w:rPr>
            </w:pPr>
            <w:r w:rsidRPr="00A27984">
              <w:rPr>
                <w:rFonts w:cs="Arial"/>
                <w:b/>
                <w:bCs/>
                <w:sz w:val="24"/>
                <w:szCs w:val="24"/>
              </w:rPr>
              <w:t>4.</w:t>
            </w:r>
          </w:p>
        </w:tc>
        <w:tc>
          <w:tcPr>
            <w:tcW w:w="4646" w:type="dxa"/>
            <w:vAlign w:val="center"/>
          </w:tcPr>
          <w:p w14:paraId="22C01E5B" w14:textId="77777777" w:rsidR="002D0736" w:rsidRPr="00A27984" w:rsidRDefault="002D0736" w:rsidP="00A27984">
            <w:pPr>
              <w:pStyle w:val="Tekstpodstawowy"/>
              <w:spacing w:line="276" w:lineRule="auto"/>
              <w:jc w:val="left"/>
              <w:rPr>
                <w:rFonts w:cs="Arial"/>
                <w:b/>
                <w:bCs/>
                <w:sz w:val="24"/>
                <w:szCs w:val="24"/>
              </w:rPr>
            </w:pPr>
            <w:r w:rsidRPr="00A27984">
              <w:rPr>
                <w:rFonts w:cs="Arial"/>
                <w:b/>
                <w:bCs/>
                <w:sz w:val="24"/>
                <w:szCs w:val="24"/>
              </w:rPr>
              <w:t>Roche Polska Sp. z o.o.</w:t>
            </w:r>
          </w:p>
          <w:p w14:paraId="3F5942AE" w14:textId="77777777" w:rsidR="002D0736" w:rsidRPr="00A27984" w:rsidRDefault="002D0736" w:rsidP="00A27984">
            <w:pPr>
              <w:pStyle w:val="Tekstpodstawowy"/>
              <w:spacing w:line="276" w:lineRule="auto"/>
              <w:jc w:val="left"/>
              <w:rPr>
                <w:rFonts w:cs="Arial"/>
                <w:b/>
                <w:bCs/>
                <w:sz w:val="24"/>
                <w:szCs w:val="24"/>
              </w:rPr>
            </w:pPr>
            <w:r w:rsidRPr="00A27984">
              <w:rPr>
                <w:rFonts w:cs="Arial"/>
                <w:b/>
                <w:bCs/>
                <w:sz w:val="24"/>
                <w:szCs w:val="24"/>
              </w:rPr>
              <w:t>02-672 Warszawa, ul. Domaniewska 28</w:t>
            </w:r>
          </w:p>
        </w:tc>
        <w:tc>
          <w:tcPr>
            <w:tcW w:w="1984" w:type="dxa"/>
            <w:vAlign w:val="center"/>
          </w:tcPr>
          <w:p w14:paraId="5E5FDAD6" w14:textId="77777777" w:rsidR="002D0736" w:rsidRPr="00A27984" w:rsidRDefault="002D0736" w:rsidP="00A27984">
            <w:pPr>
              <w:pStyle w:val="Tekstpodstawowy"/>
              <w:spacing w:line="276" w:lineRule="auto"/>
              <w:jc w:val="left"/>
              <w:rPr>
                <w:rFonts w:cs="Arial"/>
                <w:b/>
                <w:bCs/>
                <w:sz w:val="24"/>
                <w:szCs w:val="24"/>
              </w:rPr>
            </w:pPr>
            <w:r w:rsidRPr="00A27984">
              <w:rPr>
                <w:rFonts w:cs="Arial"/>
                <w:b/>
                <w:bCs/>
                <w:sz w:val="24"/>
                <w:szCs w:val="24"/>
              </w:rPr>
              <w:t xml:space="preserve">2 274 862,02 zł </w:t>
            </w:r>
          </w:p>
        </w:tc>
        <w:tc>
          <w:tcPr>
            <w:tcW w:w="1733" w:type="dxa"/>
            <w:vAlign w:val="center"/>
          </w:tcPr>
          <w:p w14:paraId="667E7F1D" w14:textId="622516EB" w:rsidR="002D0736" w:rsidRPr="00A27984" w:rsidRDefault="00277C22" w:rsidP="00A27984">
            <w:pPr>
              <w:pStyle w:val="Tekstpodstawowy"/>
              <w:spacing w:line="276" w:lineRule="auto"/>
              <w:jc w:val="left"/>
              <w:rPr>
                <w:rFonts w:cs="Arial"/>
                <w:b/>
                <w:bCs/>
                <w:sz w:val="24"/>
                <w:szCs w:val="24"/>
              </w:rPr>
            </w:pPr>
            <w:r w:rsidRPr="00A27984">
              <w:rPr>
                <w:rFonts w:cs="Arial"/>
                <w:b/>
                <w:bCs/>
                <w:sz w:val="24"/>
                <w:szCs w:val="24"/>
              </w:rPr>
              <w:t>100,00</w:t>
            </w:r>
          </w:p>
        </w:tc>
      </w:tr>
    </w:tbl>
    <w:p w14:paraId="59CD76F4" w14:textId="77777777" w:rsidR="00A67B8C" w:rsidRDefault="00A67B8C" w:rsidP="00A27984">
      <w:pPr>
        <w:spacing w:after="0" w:line="276" w:lineRule="auto"/>
        <w:rPr>
          <w:rFonts w:ascii="Arial" w:hAnsi="Arial" w:cs="Arial"/>
          <w:b/>
          <w:bCs/>
          <w:szCs w:val="24"/>
        </w:rPr>
      </w:pPr>
    </w:p>
    <w:p w14:paraId="1FFEA581" w14:textId="77777777" w:rsidR="009C52D9" w:rsidRDefault="009C52D9" w:rsidP="00A27984">
      <w:pPr>
        <w:spacing w:after="0" w:line="276" w:lineRule="auto"/>
        <w:rPr>
          <w:rFonts w:ascii="Arial" w:hAnsi="Arial" w:cs="Arial"/>
          <w:b/>
          <w:bCs/>
          <w:szCs w:val="24"/>
        </w:rPr>
      </w:pPr>
    </w:p>
    <w:p w14:paraId="47775F5B" w14:textId="77777777" w:rsidR="001815FC" w:rsidRPr="00A27984" w:rsidRDefault="001815FC" w:rsidP="00A27984">
      <w:pPr>
        <w:spacing w:after="0" w:line="276" w:lineRule="auto"/>
        <w:rPr>
          <w:rFonts w:ascii="Arial" w:hAnsi="Arial" w:cs="Arial"/>
          <w:b/>
          <w:bCs/>
          <w:szCs w:val="24"/>
        </w:rPr>
      </w:pPr>
    </w:p>
    <w:p w14:paraId="0CAED5CE" w14:textId="77777777" w:rsidR="0059748C" w:rsidRPr="00A27984" w:rsidRDefault="0059748C" w:rsidP="00A27984">
      <w:pPr>
        <w:spacing w:after="0" w:line="276" w:lineRule="auto"/>
        <w:rPr>
          <w:rFonts w:ascii="Arial" w:hAnsi="Arial" w:cs="Arial"/>
          <w:b/>
          <w:bCs/>
          <w:color w:val="auto"/>
          <w:szCs w:val="24"/>
        </w:rPr>
      </w:pPr>
      <w:r w:rsidRPr="00A27984">
        <w:rPr>
          <w:rFonts w:ascii="Arial" w:hAnsi="Arial" w:cs="Arial"/>
          <w:b/>
          <w:bCs/>
          <w:color w:val="auto"/>
          <w:szCs w:val="24"/>
        </w:rPr>
        <w:t xml:space="preserve">Część nr 16 - Dostawy leku </w:t>
      </w:r>
      <w:proofErr w:type="spellStart"/>
      <w:r w:rsidRPr="00A27984">
        <w:rPr>
          <w:rFonts w:ascii="Arial" w:hAnsi="Arial" w:cs="Arial"/>
          <w:b/>
          <w:bCs/>
          <w:color w:val="auto"/>
          <w:szCs w:val="24"/>
        </w:rPr>
        <w:t>Durvalumab</w:t>
      </w:r>
      <w:proofErr w:type="spellEnd"/>
      <w:r w:rsidRPr="00A27984">
        <w:rPr>
          <w:rFonts w:ascii="Arial" w:hAnsi="Arial" w:cs="Arial"/>
          <w:b/>
          <w:bCs/>
          <w:color w:val="auto"/>
          <w:szCs w:val="24"/>
        </w:rPr>
        <w:t>:</w:t>
      </w:r>
    </w:p>
    <w:p w14:paraId="0118687E" w14:textId="151F35BD" w:rsidR="0007287D" w:rsidRPr="00A27984" w:rsidRDefault="00A67B8C" w:rsidP="00A27984">
      <w:pPr>
        <w:overflowPunct w:val="0"/>
        <w:spacing w:after="0" w:line="276" w:lineRule="auto"/>
        <w:ind w:right="141"/>
        <w:jc w:val="left"/>
        <w:rPr>
          <w:rFonts w:ascii="Arial" w:eastAsiaTheme="minorEastAsia" w:hAnsi="Arial" w:cs="Arial"/>
          <w:b/>
          <w:bCs/>
          <w:color w:val="auto"/>
          <w:szCs w:val="24"/>
          <w:lang w:eastAsia="pl-PL"/>
        </w:rPr>
      </w:pPr>
      <w:r w:rsidRPr="00A27984">
        <w:rPr>
          <w:rFonts w:ascii="Arial" w:hAnsi="Arial" w:cs="Arial"/>
          <w:b/>
          <w:color w:val="auto"/>
          <w:szCs w:val="24"/>
          <w:lang w:val="en-US" w:eastAsia="pl-PL"/>
        </w:rPr>
        <w:t xml:space="preserve">AstraZeneca Kft. 1117 </w:t>
      </w:r>
      <w:proofErr w:type="spellStart"/>
      <w:r w:rsidRPr="00A27984">
        <w:rPr>
          <w:rFonts w:ascii="Arial" w:hAnsi="Arial" w:cs="Arial"/>
          <w:b/>
          <w:color w:val="auto"/>
          <w:szCs w:val="24"/>
          <w:lang w:val="en-US" w:eastAsia="pl-PL"/>
        </w:rPr>
        <w:t>Budapeszt</w:t>
      </w:r>
      <w:proofErr w:type="spellEnd"/>
      <w:r w:rsidRPr="00A27984">
        <w:rPr>
          <w:rFonts w:ascii="Arial" w:hAnsi="Arial" w:cs="Arial"/>
          <w:b/>
          <w:color w:val="auto"/>
          <w:szCs w:val="24"/>
          <w:lang w:val="en-US" w:eastAsia="pl-PL"/>
        </w:rPr>
        <w:t xml:space="preserve">, Alíz </w:t>
      </w:r>
      <w:proofErr w:type="spellStart"/>
      <w:r w:rsidRPr="00A27984">
        <w:rPr>
          <w:rFonts w:ascii="Arial" w:hAnsi="Arial" w:cs="Arial"/>
          <w:b/>
          <w:color w:val="auto"/>
          <w:szCs w:val="24"/>
          <w:lang w:val="en-US" w:eastAsia="pl-PL"/>
        </w:rPr>
        <w:t>utca</w:t>
      </w:r>
      <w:proofErr w:type="spellEnd"/>
      <w:r w:rsidRPr="00A27984">
        <w:rPr>
          <w:rFonts w:ascii="Arial" w:hAnsi="Arial" w:cs="Arial"/>
          <w:b/>
          <w:color w:val="auto"/>
          <w:szCs w:val="24"/>
          <w:lang w:val="en-US" w:eastAsia="pl-PL"/>
        </w:rPr>
        <w:t xml:space="preserve"> 4. B. </w:t>
      </w:r>
      <w:proofErr w:type="spellStart"/>
      <w:r w:rsidRPr="00A27984">
        <w:rPr>
          <w:rFonts w:ascii="Arial" w:hAnsi="Arial" w:cs="Arial"/>
          <w:b/>
          <w:color w:val="auto"/>
          <w:szCs w:val="24"/>
          <w:lang w:val="en-US" w:eastAsia="pl-PL"/>
        </w:rPr>
        <w:t>ép</w:t>
      </w:r>
      <w:proofErr w:type="spellEnd"/>
      <w:r w:rsidRPr="00A27984">
        <w:rPr>
          <w:rFonts w:ascii="Arial" w:hAnsi="Arial" w:cs="Arial"/>
          <w:b/>
          <w:color w:val="auto"/>
          <w:szCs w:val="24"/>
          <w:lang w:val="en-US" w:eastAsia="pl-PL"/>
        </w:rPr>
        <w:t>. HUNGARY</w:t>
      </w:r>
      <w:r w:rsidR="0007287D" w:rsidRPr="00A27984">
        <w:rPr>
          <w:rFonts w:ascii="Arial" w:hAnsi="Arial" w:cs="Arial"/>
          <w:b/>
          <w:color w:val="auto"/>
          <w:szCs w:val="24"/>
          <w:lang w:val="en-US" w:eastAsia="pl-PL"/>
        </w:rPr>
        <w:t xml:space="preserve">, z </w:t>
      </w:r>
      <w:proofErr w:type="spellStart"/>
      <w:r w:rsidR="0007287D" w:rsidRPr="00A27984">
        <w:rPr>
          <w:rFonts w:ascii="Arial" w:hAnsi="Arial" w:cs="Arial"/>
          <w:b/>
          <w:color w:val="auto"/>
          <w:szCs w:val="24"/>
          <w:lang w:val="en-US" w:eastAsia="pl-PL"/>
        </w:rPr>
        <w:t>ceną</w:t>
      </w:r>
      <w:proofErr w:type="spellEnd"/>
      <w:r w:rsidR="0007287D" w:rsidRPr="00A27984">
        <w:rPr>
          <w:rFonts w:ascii="Arial" w:hAnsi="Arial" w:cs="Arial"/>
          <w:b/>
          <w:color w:val="auto"/>
          <w:szCs w:val="24"/>
          <w:lang w:val="en-US" w:eastAsia="pl-PL"/>
        </w:rPr>
        <w:t xml:space="preserve"> </w:t>
      </w:r>
      <w:proofErr w:type="spellStart"/>
      <w:r w:rsidR="0007287D" w:rsidRPr="00A27984">
        <w:rPr>
          <w:rFonts w:ascii="Arial" w:hAnsi="Arial" w:cs="Arial"/>
          <w:b/>
          <w:color w:val="auto"/>
          <w:szCs w:val="24"/>
          <w:lang w:val="en-US" w:eastAsia="pl-PL"/>
        </w:rPr>
        <w:t>brutto</w:t>
      </w:r>
      <w:proofErr w:type="spellEnd"/>
      <w:r w:rsidR="0007287D" w:rsidRPr="00A27984">
        <w:rPr>
          <w:rFonts w:ascii="Arial" w:hAnsi="Arial" w:cs="Arial"/>
          <w:b/>
          <w:color w:val="auto"/>
          <w:szCs w:val="24"/>
          <w:lang w:val="en-US" w:eastAsia="pl-PL"/>
        </w:rPr>
        <w:t xml:space="preserve">: </w:t>
      </w:r>
      <w:r w:rsidRPr="00A27984">
        <w:rPr>
          <w:rFonts w:ascii="Arial" w:hAnsi="Arial" w:cs="Arial"/>
          <w:b/>
          <w:color w:val="auto"/>
          <w:szCs w:val="24"/>
          <w:lang w:val="en-US" w:eastAsia="pl-PL"/>
        </w:rPr>
        <w:t xml:space="preserve">303 696,15 </w:t>
      </w:r>
      <w:proofErr w:type="spellStart"/>
      <w:r w:rsidR="0007287D" w:rsidRPr="00A27984">
        <w:rPr>
          <w:rFonts w:ascii="Arial" w:hAnsi="Arial" w:cs="Arial"/>
          <w:b/>
          <w:color w:val="auto"/>
          <w:szCs w:val="24"/>
          <w:lang w:val="en-US" w:eastAsia="pl-PL"/>
        </w:rPr>
        <w:t>zł</w:t>
      </w:r>
      <w:proofErr w:type="spellEnd"/>
    </w:p>
    <w:p w14:paraId="206D692A" w14:textId="77777777" w:rsidR="0007287D" w:rsidRPr="00A27984" w:rsidRDefault="0007287D" w:rsidP="00A27984">
      <w:pPr>
        <w:numPr>
          <w:ilvl w:val="0"/>
          <w:numId w:val="8"/>
        </w:numPr>
        <w:spacing w:after="0" w:line="276" w:lineRule="auto"/>
        <w:ind w:left="284" w:hanging="284"/>
        <w:contextualSpacing/>
        <w:jc w:val="left"/>
        <w:rPr>
          <w:rFonts w:ascii="Arial" w:eastAsia="Times New Roman" w:hAnsi="Arial" w:cs="Arial"/>
          <w:b/>
          <w:color w:val="auto"/>
          <w:szCs w:val="24"/>
          <w:u w:val="single"/>
          <w:lang w:eastAsia="pl-PL"/>
        </w:rPr>
      </w:pPr>
      <w:r w:rsidRPr="00A27984">
        <w:rPr>
          <w:rFonts w:ascii="Arial" w:eastAsia="Times New Roman" w:hAnsi="Arial" w:cs="Arial"/>
          <w:b/>
          <w:color w:val="auto"/>
          <w:szCs w:val="24"/>
          <w:u w:val="single"/>
          <w:lang w:eastAsia="pl-PL"/>
        </w:rPr>
        <w:lastRenderedPageBreak/>
        <w:t>Uzasadnienie wyboru najkorzystniejszej oferty:</w:t>
      </w:r>
    </w:p>
    <w:p w14:paraId="20683D5D" w14:textId="77777777" w:rsidR="0007287D" w:rsidRDefault="0007287D" w:rsidP="00A27984">
      <w:pPr>
        <w:shd w:val="clear" w:color="auto" w:fill="FFFFFF"/>
        <w:autoSpaceDE w:val="0"/>
        <w:autoSpaceDN w:val="0"/>
        <w:adjustRightInd w:val="0"/>
        <w:spacing w:after="0" w:line="276" w:lineRule="auto"/>
        <w:ind w:left="284"/>
        <w:jc w:val="left"/>
        <w:rPr>
          <w:rFonts w:ascii="Arial" w:hAnsi="Arial" w:cs="Arial"/>
          <w:iCs/>
          <w:color w:val="auto"/>
          <w:szCs w:val="24"/>
        </w:rPr>
      </w:pPr>
      <w:r w:rsidRPr="00A27984">
        <w:rPr>
          <w:rFonts w:ascii="Arial" w:hAnsi="Arial" w:cs="Arial"/>
          <w:iCs/>
          <w:color w:val="auto"/>
          <w:szCs w:val="24"/>
        </w:rPr>
        <w:t xml:space="preserve">Oferta Wykonawcy jest zgodna z SWZ, uzyskała 100,00 punktów (kryterium cena: 100,00 pkt), na podstawie kryterium oceny ofert określonego w rozdziale XXVII SWZ. Wykonawca nie podlega wykluczeniu z postępowania. </w:t>
      </w:r>
    </w:p>
    <w:p w14:paraId="26DEA516" w14:textId="77777777" w:rsidR="00A27984" w:rsidRPr="00A27984" w:rsidRDefault="00A27984" w:rsidP="00A27984">
      <w:pPr>
        <w:shd w:val="clear" w:color="auto" w:fill="FFFFFF"/>
        <w:autoSpaceDE w:val="0"/>
        <w:autoSpaceDN w:val="0"/>
        <w:adjustRightInd w:val="0"/>
        <w:spacing w:after="0" w:line="276" w:lineRule="auto"/>
        <w:ind w:left="284"/>
        <w:jc w:val="left"/>
        <w:rPr>
          <w:rFonts w:ascii="Arial" w:hAnsi="Arial" w:cs="Arial"/>
          <w:iCs/>
          <w:color w:val="auto"/>
          <w:szCs w:val="24"/>
        </w:rPr>
      </w:pPr>
    </w:p>
    <w:p w14:paraId="25030D0D" w14:textId="3B8660A4" w:rsidR="0007287D" w:rsidRPr="00A27984" w:rsidRDefault="0091407C" w:rsidP="00A27984">
      <w:pPr>
        <w:spacing w:after="0" w:line="276" w:lineRule="auto"/>
        <w:rPr>
          <w:rFonts w:ascii="Arial" w:hAnsi="Arial" w:cs="Arial"/>
          <w:b/>
          <w:bCs/>
          <w:szCs w:val="24"/>
        </w:rPr>
      </w:pPr>
      <w:r w:rsidRPr="00A27984">
        <w:rPr>
          <w:rFonts w:ascii="Arial" w:hAnsi="Arial" w:cs="Arial"/>
          <w:iCs/>
          <w:color w:val="auto"/>
          <w:szCs w:val="24"/>
        </w:rPr>
        <w:t>W  niniejszym postępowaniu dla zadania nr 16 została złożona 1 oferta:</w:t>
      </w:r>
    </w:p>
    <w:tbl>
      <w:tblPr>
        <w:tblStyle w:val="Tabela-Siatka"/>
        <w:tblW w:w="0" w:type="auto"/>
        <w:tblInd w:w="-5" w:type="dxa"/>
        <w:tblLook w:val="04A0" w:firstRow="1" w:lastRow="0" w:firstColumn="1" w:lastColumn="0" w:noHBand="0" w:noVBand="1"/>
      </w:tblPr>
      <w:tblGrid>
        <w:gridCol w:w="883"/>
        <w:gridCol w:w="4536"/>
        <w:gridCol w:w="1843"/>
        <w:gridCol w:w="1984"/>
      </w:tblGrid>
      <w:tr w:rsidR="002D0736" w:rsidRPr="00A27984" w14:paraId="00A00A03" w14:textId="1DBC89B5" w:rsidTr="005D5044">
        <w:tc>
          <w:tcPr>
            <w:tcW w:w="851" w:type="dxa"/>
            <w:vAlign w:val="center"/>
          </w:tcPr>
          <w:p w14:paraId="2A4D0A2B" w14:textId="77777777" w:rsidR="002D0736" w:rsidRPr="00A27984" w:rsidRDefault="002D0736" w:rsidP="00A27984">
            <w:pPr>
              <w:pStyle w:val="Tekstpodstawowy"/>
              <w:spacing w:line="276" w:lineRule="auto"/>
              <w:jc w:val="left"/>
              <w:rPr>
                <w:rFonts w:cs="Arial"/>
                <w:b/>
                <w:bCs/>
                <w:sz w:val="24"/>
                <w:szCs w:val="24"/>
              </w:rPr>
            </w:pPr>
            <w:r w:rsidRPr="00A27984">
              <w:rPr>
                <w:rFonts w:cs="Arial"/>
                <w:b/>
                <w:bCs/>
                <w:sz w:val="24"/>
                <w:szCs w:val="24"/>
              </w:rPr>
              <w:t>Nr oferty</w:t>
            </w:r>
          </w:p>
        </w:tc>
        <w:tc>
          <w:tcPr>
            <w:tcW w:w="4536" w:type="dxa"/>
            <w:vAlign w:val="center"/>
          </w:tcPr>
          <w:p w14:paraId="688BCE4A" w14:textId="77777777" w:rsidR="002D0736" w:rsidRPr="00A27984" w:rsidRDefault="002D0736" w:rsidP="00A27984">
            <w:pPr>
              <w:pStyle w:val="Tekstpodstawowy"/>
              <w:spacing w:line="276" w:lineRule="auto"/>
              <w:jc w:val="left"/>
              <w:rPr>
                <w:rFonts w:cs="Arial"/>
                <w:b/>
                <w:bCs/>
                <w:sz w:val="24"/>
                <w:szCs w:val="24"/>
              </w:rPr>
            </w:pPr>
            <w:r w:rsidRPr="00A27984">
              <w:rPr>
                <w:rFonts w:cs="Arial"/>
                <w:b/>
                <w:bCs/>
                <w:sz w:val="24"/>
                <w:szCs w:val="24"/>
              </w:rPr>
              <w:t>Nazwa i adres wykonawcy</w:t>
            </w:r>
          </w:p>
        </w:tc>
        <w:tc>
          <w:tcPr>
            <w:tcW w:w="1843" w:type="dxa"/>
            <w:vAlign w:val="center"/>
          </w:tcPr>
          <w:p w14:paraId="5675CF56" w14:textId="77777777" w:rsidR="002D0736" w:rsidRPr="00A27984" w:rsidRDefault="002D0736" w:rsidP="00A27984">
            <w:pPr>
              <w:pStyle w:val="Tekstpodstawowy"/>
              <w:spacing w:line="276" w:lineRule="auto"/>
              <w:jc w:val="left"/>
              <w:rPr>
                <w:rFonts w:cs="Arial"/>
                <w:b/>
                <w:bCs/>
                <w:sz w:val="24"/>
                <w:szCs w:val="24"/>
              </w:rPr>
            </w:pPr>
            <w:r w:rsidRPr="00A27984">
              <w:rPr>
                <w:rFonts w:cs="Arial"/>
                <w:b/>
                <w:bCs/>
                <w:sz w:val="24"/>
                <w:szCs w:val="24"/>
              </w:rPr>
              <w:t>Cena oferty</w:t>
            </w:r>
          </w:p>
        </w:tc>
        <w:tc>
          <w:tcPr>
            <w:tcW w:w="1984" w:type="dxa"/>
            <w:vAlign w:val="center"/>
          </w:tcPr>
          <w:p w14:paraId="64FBB034" w14:textId="4AF4E7E4" w:rsidR="002D0736" w:rsidRPr="00A27984" w:rsidRDefault="005D5044" w:rsidP="00A27984">
            <w:pPr>
              <w:pStyle w:val="Tekstpodstawowy"/>
              <w:spacing w:line="276" w:lineRule="auto"/>
              <w:jc w:val="left"/>
              <w:rPr>
                <w:rFonts w:cs="Arial"/>
                <w:b/>
                <w:bCs/>
                <w:sz w:val="24"/>
                <w:szCs w:val="24"/>
              </w:rPr>
            </w:pPr>
            <w:r w:rsidRPr="00A27984">
              <w:rPr>
                <w:rFonts w:cs="Arial"/>
                <w:b/>
                <w:bCs/>
                <w:sz w:val="24"/>
                <w:szCs w:val="24"/>
              </w:rPr>
              <w:t>Liczba punktów</w:t>
            </w:r>
          </w:p>
        </w:tc>
      </w:tr>
      <w:tr w:rsidR="002D0736" w:rsidRPr="00A27984" w14:paraId="6273003A" w14:textId="68AC076E" w:rsidTr="005D5044">
        <w:tc>
          <w:tcPr>
            <w:tcW w:w="851" w:type="dxa"/>
            <w:vAlign w:val="center"/>
          </w:tcPr>
          <w:p w14:paraId="16ACBA8F" w14:textId="77777777" w:rsidR="002D0736" w:rsidRPr="00A27984" w:rsidRDefault="002D0736" w:rsidP="00A27984">
            <w:pPr>
              <w:pStyle w:val="Tekstpodstawowy"/>
              <w:spacing w:line="276" w:lineRule="auto"/>
              <w:jc w:val="left"/>
              <w:rPr>
                <w:rFonts w:cs="Arial"/>
                <w:b/>
                <w:bCs/>
                <w:sz w:val="24"/>
                <w:szCs w:val="24"/>
              </w:rPr>
            </w:pPr>
            <w:r w:rsidRPr="00A27984">
              <w:rPr>
                <w:rFonts w:cs="Arial"/>
                <w:b/>
                <w:bCs/>
                <w:sz w:val="24"/>
                <w:szCs w:val="24"/>
              </w:rPr>
              <w:t>10.</w:t>
            </w:r>
          </w:p>
        </w:tc>
        <w:tc>
          <w:tcPr>
            <w:tcW w:w="4536" w:type="dxa"/>
            <w:vAlign w:val="center"/>
          </w:tcPr>
          <w:p w14:paraId="7B7DAC88" w14:textId="77777777" w:rsidR="002D0736" w:rsidRPr="00A27984" w:rsidRDefault="002D0736" w:rsidP="00A27984">
            <w:pPr>
              <w:pStyle w:val="Tekstpodstawowy"/>
              <w:spacing w:line="276" w:lineRule="auto"/>
              <w:jc w:val="left"/>
              <w:rPr>
                <w:rFonts w:cs="Arial"/>
                <w:b/>
                <w:bCs/>
                <w:sz w:val="24"/>
                <w:szCs w:val="24"/>
              </w:rPr>
            </w:pPr>
            <w:bookmarkStart w:id="6" w:name="_Hlk184991568"/>
            <w:r w:rsidRPr="00A27984">
              <w:rPr>
                <w:rFonts w:cs="Arial"/>
                <w:b/>
                <w:bCs/>
                <w:sz w:val="24"/>
                <w:szCs w:val="24"/>
              </w:rPr>
              <w:t xml:space="preserve">AstraZeneca </w:t>
            </w:r>
            <w:proofErr w:type="spellStart"/>
            <w:r w:rsidRPr="00A27984">
              <w:rPr>
                <w:rFonts w:cs="Arial"/>
                <w:b/>
                <w:bCs/>
                <w:sz w:val="24"/>
                <w:szCs w:val="24"/>
              </w:rPr>
              <w:t>Kft</w:t>
            </w:r>
            <w:proofErr w:type="spellEnd"/>
            <w:r w:rsidRPr="00A27984">
              <w:rPr>
                <w:rFonts w:cs="Arial"/>
                <w:b/>
                <w:bCs/>
                <w:sz w:val="24"/>
                <w:szCs w:val="24"/>
              </w:rPr>
              <w:t>.</w:t>
            </w:r>
          </w:p>
          <w:p w14:paraId="1F50C5AC" w14:textId="77777777" w:rsidR="002D0736" w:rsidRPr="00A27984" w:rsidRDefault="002D0736" w:rsidP="00A27984">
            <w:pPr>
              <w:pStyle w:val="Tekstpodstawowy"/>
              <w:spacing w:line="276" w:lineRule="auto"/>
              <w:jc w:val="left"/>
              <w:rPr>
                <w:rFonts w:cs="Arial"/>
                <w:b/>
                <w:bCs/>
                <w:sz w:val="24"/>
                <w:szCs w:val="24"/>
              </w:rPr>
            </w:pPr>
            <w:r w:rsidRPr="00A27984">
              <w:rPr>
                <w:rFonts w:cs="Arial"/>
                <w:b/>
                <w:bCs/>
                <w:sz w:val="24"/>
                <w:szCs w:val="24"/>
              </w:rPr>
              <w:t xml:space="preserve">1117 Budapeszt, </w:t>
            </w:r>
            <w:proofErr w:type="spellStart"/>
            <w:r w:rsidRPr="00A27984">
              <w:rPr>
                <w:rFonts w:cs="Arial"/>
                <w:b/>
                <w:bCs/>
                <w:sz w:val="24"/>
                <w:szCs w:val="24"/>
              </w:rPr>
              <w:t>Alíz</w:t>
            </w:r>
            <w:proofErr w:type="spellEnd"/>
            <w:r w:rsidRPr="00A27984">
              <w:rPr>
                <w:rFonts w:cs="Arial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A27984">
              <w:rPr>
                <w:rFonts w:cs="Arial"/>
                <w:b/>
                <w:bCs/>
                <w:sz w:val="24"/>
                <w:szCs w:val="24"/>
              </w:rPr>
              <w:t>utca</w:t>
            </w:r>
            <w:proofErr w:type="spellEnd"/>
            <w:r w:rsidRPr="00A27984">
              <w:rPr>
                <w:rFonts w:cs="Arial"/>
                <w:b/>
                <w:bCs/>
                <w:sz w:val="24"/>
                <w:szCs w:val="24"/>
              </w:rPr>
              <w:t xml:space="preserve"> 4. B. </w:t>
            </w:r>
            <w:proofErr w:type="spellStart"/>
            <w:r w:rsidRPr="00A27984">
              <w:rPr>
                <w:rFonts w:cs="Arial"/>
                <w:b/>
                <w:bCs/>
                <w:sz w:val="24"/>
                <w:szCs w:val="24"/>
              </w:rPr>
              <w:t>ép</w:t>
            </w:r>
            <w:proofErr w:type="spellEnd"/>
            <w:r w:rsidRPr="00A27984">
              <w:rPr>
                <w:rFonts w:cs="Arial"/>
                <w:b/>
                <w:bCs/>
                <w:sz w:val="24"/>
                <w:szCs w:val="24"/>
              </w:rPr>
              <w:t>. HUNGARY</w:t>
            </w:r>
            <w:bookmarkEnd w:id="6"/>
          </w:p>
        </w:tc>
        <w:tc>
          <w:tcPr>
            <w:tcW w:w="1843" w:type="dxa"/>
            <w:vAlign w:val="center"/>
          </w:tcPr>
          <w:p w14:paraId="78BC14B3" w14:textId="77777777" w:rsidR="002D0736" w:rsidRPr="00A27984" w:rsidRDefault="002D0736" w:rsidP="00A27984">
            <w:pPr>
              <w:pStyle w:val="Tekstpodstawowy"/>
              <w:spacing w:line="276" w:lineRule="auto"/>
              <w:jc w:val="left"/>
              <w:rPr>
                <w:rFonts w:cs="Arial"/>
                <w:b/>
                <w:bCs/>
                <w:sz w:val="24"/>
                <w:szCs w:val="24"/>
              </w:rPr>
            </w:pPr>
            <w:r w:rsidRPr="00A27984">
              <w:rPr>
                <w:rFonts w:cs="Arial"/>
                <w:b/>
                <w:bCs/>
                <w:sz w:val="24"/>
                <w:szCs w:val="24"/>
              </w:rPr>
              <w:t>303 696,15 zł</w:t>
            </w:r>
          </w:p>
        </w:tc>
        <w:tc>
          <w:tcPr>
            <w:tcW w:w="1984" w:type="dxa"/>
            <w:vAlign w:val="center"/>
          </w:tcPr>
          <w:p w14:paraId="2AA606A4" w14:textId="34F3BDB7" w:rsidR="002D0736" w:rsidRPr="00A27984" w:rsidRDefault="00277C22" w:rsidP="00A27984">
            <w:pPr>
              <w:pStyle w:val="Tekstpodstawowy"/>
              <w:spacing w:line="276" w:lineRule="auto"/>
              <w:jc w:val="left"/>
              <w:rPr>
                <w:rFonts w:cs="Arial"/>
                <w:b/>
                <w:bCs/>
                <w:sz w:val="24"/>
                <w:szCs w:val="24"/>
              </w:rPr>
            </w:pPr>
            <w:r w:rsidRPr="00A27984">
              <w:rPr>
                <w:rFonts w:cs="Arial"/>
                <w:b/>
                <w:bCs/>
                <w:sz w:val="24"/>
                <w:szCs w:val="24"/>
              </w:rPr>
              <w:t>100,00</w:t>
            </w:r>
          </w:p>
        </w:tc>
      </w:tr>
    </w:tbl>
    <w:p w14:paraId="32CC19AE" w14:textId="77777777" w:rsidR="00A11A9F" w:rsidRDefault="00A11A9F" w:rsidP="00A27984">
      <w:pPr>
        <w:spacing w:after="0" w:line="276" w:lineRule="auto"/>
        <w:ind w:left="284" w:hanging="284"/>
        <w:rPr>
          <w:rFonts w:ascii="Arial" w:hAnsi="Arial" w:cs="Arial"/>
          <w:b/>
          <w:bCs/>
          <w:color w:val="auto"/>
          <w:szCs w:val="24"/>
        </w:rPr>
      </w:pPr>
    </w:p>
    <w:p w14:paraId="1003834B" w14:textId="77777777" w:rsidR="00C75810" w:rsidRDefault="00C75810" w:rsidP="00A27984">
      <w:pPr>
        <w:spacing w:after="0" w:line="276" w:lineRule="auto"/>
        <w:ind w:left="284" w:hanging="284"/>
        <w:rPr>
          <w:rFonts w:ascii="Arial" w:hAnsi="Arial" w:cs="Arial"/>
          <w:b/>
          <w:bCs/>
          <w:color w:val="auto"/>
          <w:szCs w:val="24"/>
        </w:rPr>
      </w:pPr>
    </w:p>
    <w:p w14:paraId="74B541D9" w14:textId="77777777" w:rsidR="009C52D9" w:rsidRDefault="009C52D9" w:rsidP="00A27984">
      <w:pPr>
        <w:spacing w:after="0" w:line="276" w:lineRule="auto"/>
        <w:ind w:left="284" w:hanging="284"/>
        <w:rPr>
          <w:rFonts w:ascii="Arial" w:hAnsi="Arial" w:cs="Arial"/>
          <w:b/>
          <w:bCs/>
          <w:color w:val="auto"/>
          <w:szCs w:val="24"/>
        </w:rPr>
      </w:pPr>
    </w:p>
    <w:p w14:paraId="57EC5CC3" w14:textId="3B67F4CF" w:rsidR="0059748C" w:rsidRPr="00A27984" w:rsidRDefault="0059748C" w:rsidP="00A27984">
      <w:pPr>
        <w:spacing w:after="0" w:line="276" w:lineRule="auto"/>
        <w:rPr>
          <w:rFonts w:ascii="Arial" w:hAnsi="Arial" w:cs="Arial"/>
          <w:b/>
          <w:bCs/>
          <w:color w:val="auto"/>
          <w:szCs w:val="24"/>
        </w:rPr>
      </w:pPr>
      <w:r w:rsidRPr="00A27984">
        <w:rPr>
          <w:rFonts w:ascii="Arial" w:hAnsi="Arial" w:cs="Arial"/>
          <w:b/>
          <w:bCs/>
          <w:color w:val="auto"/>
          <w:szCs w:val="24"/>
        </w:rPr>
        <w:t xml:space="preserve">Część nr  17 - Dostawy leku </w:t>
      </w:r>
      <w:proofErr w:type="spellStart"/>
      <w:r w:rsidRPr="00A27984">
        <w:rPr>
          <w:rFonts w:ascii="Arial" w:hAnsi="Arial" w:cs="Arial"/>
          <w:b/>
          <w:bCs/>
          <w:color w:val="auto"/>
          <w:szCs w:val="24"/>
        </w:rPr>
        <w:t>Pembrolizumab</w:t>
      </w:r>
      <w:proofErr w:type="spellEnd"/>
      <w:r w:rsidRPr="00A27984">
        <w:rPr>
          <w:rFonts w:ascii="Arial" w:hAnsi="Arial" w:cs="Arial"/>
          <w:b/>
          <w:bCs/>
          <w:color w:val="auto"/>
          <w:szCs w:val="24"/>
        </w:rPr>
        <w:t>:</w:t>
      </w:r>
    </w:p>
    <w:p w14:paraId="4082E3D7" w14:textId="521AE6D8" w:rsidR="0007287D" w:rsidRPr="00A27984" w:rsidRDefault="00A67B8C" w:rsidP="00A27984">
      <w:pPr>
        <w:overflowPunct w:val="0"/>
        <w:spacing w:after="0" w:line="276" w:lineRule="auto"/>
        <w:ind w:right="141"/>
        <w:jc w:val="left"/>
        <w:rPr>
          <w:rFonts w:ascii="Arial" w:eastAsiaTheme="minorEastAsia" w:hAnsi="Arial" w:cs="Arial"/>
          <w:b/>
          <w:bCs/>
          <w:color w:val="auto"/>
          <w:szCs w:val="24"/>
          <w:lang w:eastAsia="pl-PL"/>
        </w:rPr>
      </w:pPr>
      <w:proofErr w:type="spellStart"/>
      <w:r w:rsidRPr="00A27984">
        <w:rPr>
          <w:rFonts w:ascii="Arial" w:hAnsi="Arial" w:cs="Arial"/>
          <w:b/>
          <w:color w:val="auto"/>
          <w:szCs w:val="24"/>
          <w:lang w:val="en-US" w:eastAsia="pl-PL"/>
        </w:rPr>
        <w:t>Centrala</w:t>
      </w:r>
      <w:proofErr w:type="spellEnd"/>
      <w:r w:rsidRPr="00A27984">
        <w:rPr>
          <w:rFonts w:ascii="Arial" w:hAnsi="Arial" w:cs="Arial"/>
          <w:b/>
          <w:color w:val="auto"/>
          <w:szCs w:val="24"/>
          <w:lang w:val="en-US" w:eastAsia="pl-PL"/>
        </w:rPr>
        <w:t xml:space="preserve"> </w:t>
      </w:r>
      <w:proofErr w:type="spellStart"/>
      <w:r w:rsidRPr="00A27984">
        <w:rPr>
          <w:rFonts w:ascii="Arial" w:hAnsi="Arial" w:cs="Arial"/>
          <w:b/>
          <w:color w:val="auto"/>
          <w:szCs w:val="24"/>
          <w:lang w:val="en-US" w:eastAsia="pl-PL"/>
        </w:rPr>
        <w:t>Farmaceutyczna</w:t>
      </w:r>
      <w:proofErr w:type="spellEnd"/>
      <w:r w:rsidRPr="00A27984">
        <w:rPr>
          <w:rFonts w:ascii="Arial" w:hAnsi="Arial" w:cs="Arial"/>
          <w:b/>
          <w:color w:val="auto"/>
          <w:szCs w:val="24"/>
          <w:lang w:val="en-US" w:eastAsia="pl-PL"/>
        </w:rPr>
        <w:t xml:space="preserve"> CEFARM SA 01-248 Warszawa, </w:t>
      </w:r>
      <w:proofErr w:type="spellStart"/>
      <w:r w:rsidRPr="00A27984">
        <w:rPr>
          <w:rFonts w:ascii="Arial" w:hAnsi="Arial" w:cs="Arial"/>
          <w:b/>
          <w:color w:val="auto"/>
          <w:szCs w:val="24"/>
          <w:lang w:val="en-US" w:eastAsia="pl-PL"/>
        </w:rPr>
        <w:t>ul</w:t>
      </w:r>
      <w:proofErr w:type="spellEnd"/>
      <w:r w:rsidRPr="00A27984">
        <w:rPr>
          <w:rFonts w:ascii="Arial" w:hAnsi="Arial" w:cs="Arial"/>
          <w:b/>
          <w:color w:val="auto"/>
          <w:szCs w:val="24"/>
          <w:lang w:val="en-US" w:eastAsia="pl-PL"/>
        </w:rPr>
        <w:t xml:space="preserve">. Jana </w:t>
      </w:r>
      <w:proofErr w:type="spellStart"/>
      <w:r w:rsidRPr="00A27984">
        <w:rPr>
          <w:rFonts w:ascii="Arial" w:hAnsi="Arial" w:cs="Arial"/>
          <w:b/>
          <w:color w:val="auto"/>
          <w:szCs w:val="24"/>
          <w:lang w:val="en-US" w:eastAsia="pl-PL"/>
        </w:rPr>
        <w:t>Kazimierza</w:t>
      </w:r>
      <w:proofErr w:type="spellEnd"/>
      <w:r w:rsidRPr="00A27984">
        <w:rPr>
          <w:rFonts w:ascii="Arial" w:hAnsi="Arial" w:cs="Arial"/>
          <w:b/>
          <w:color w:val="auto"/>
          <w:szCs w:val="24"/>
          <w:lang w:val="en-US" w:eastAsia="pl-PL"/>
        </w:rPr>
        <w:t xml:space="preserve"> 16</w:t>
      </w:r>
      <w:r w:rsidR="0007287D" w:rsidRPr="00A27984">
        <w:rPr>
          <w:rFonts w:ascii="Arial" w:hAnsi="Arial" w:cs="Arial"/>
          <w:b/>
          <w:color w:val="auto"/>
          <w:szCs w:val="24"/>
          <w:lang w:val="en-US" w:eastAsia="pl-PL"/>
        </w:rPr>
        <w:t xml:space="preserve">, z </w:t>
      </w:r>
      <w:proofErr w:type="spellStart"/>
      <w:r w:rsidR="0007287D" w:rsidRPr="00A27984">
        <w:rPr>
          <w:rFonts w:ascii="Arial" w:hAnsi="Arial" w:cs="Arial"/>
          <w:b/>
          <w:color w:val="auto"/>
          <w:szCs w:val="24"/>
          <w:lang w:val="en-US" w:eastAsia="pl-PL"/>
        </w:rPr>
        <w:t>ceną</w:t>
      </w:r>
      <w:proofErr w:type="spellEnd"/>
      <w:r w:rsidR="0007287D" w:rsidRPr="00A27984">
        <w:rPr>
          <w:rFonts w:ascii="Arial" w:hAnsi="Arial" w:cs="Arial"/>
          <w:b/>
          <w:color w:val="auto"/>
          <w:szCs w:val="24"/>
          <w:lang w:val="en-US" w:eastAsia="pl-PL"/>
        </w:rPr>
        <w:t xml:space="preserve"> </w:t>
      </w:r>
      <w:proofErr w:type="spellStart"/>
      <w:r w:rsidR="0007287D" w:rsidRPr="00A27984">
        <w:rPr>
          <w:rFonts w:ascii="Arial" w:hAnsi="Arial" w:cs="Arial"/>
          <w:b/>
          <w:color w:val="auto"/>
          <w:szCs w:val="24"/>
          <w:lang w:val="en-US" w:eastAsia="pl-PL"/>
        </w:rPr>
        <w:t>brutto</w:t>
      </w:r>
      <w:proofErr w:type="spellEnd"/>
      <w:r w:rsidR="0007287D" w:rsidRPr="00A27984">
        <w:rPr>
          <w:rFonts w:ascii="Arial" w:hAnsi="Arial" w:cs="Arial"/>
          <w:b/>
          <w:color w:val="auto"/>
          <w:szCs w:val="24"/>
          <w:lang w:val="en-US" w:eastAsia="pl-PL"/>
        </w:rPr>
        <w:t xml:space="preserve">: </w:t>
      </w:r>
      <w:r w:rsidRPr="00A27984">
        <w:rPr>
          <w:rFonts w:ascii="Arial" w:hAnsi="Arial" w:cs="Arial"/>
          <w:b/>
          <w:color w:val="auto"/>
          <w:szCs w:val="24"/>
          <w:lang w:val="en-US" w:eastAsia="pl-PL"/>
        </w:rPr>
        <w:t xml:space="preserve">6 894 862,56 </w:t>
      </w:r>
      <w:proofErr w:type="spellStart"/>
      <w:r w:rsidR="0007287D" w:rsidRPr="00A27984">
        <w:rPr>
          <w:rFonts w:ascii="Arial" w:hAnsi="Arial" w:cs="Arial"/>
          <w:b/>
          <w:color w:val="auto"/>
          <w:szCs w:val="24"/>
          <w:lang w:val="en-US" w:eastAsia="pl-PL"/>
        </w:rPr>
        <w:t>zł</w:t>
      </w:r>
      <w:proofErr w:type="spellEnd"/>
    </w:p>
    <w:p w14:paraId="786B8618" w14:textId="77777777" w:rsidR="0007287D" w:rsidRPr="00A27984" w:rsidRDefault="0007287D" w:rsidP="00A27984">
      <w:pPr>
        <w:numPr>
          <w:ilvl w:val="0"/>
          <w:numId w:val="9"/>
        </w:numPr>
        <w:spacing w:after="0" w:line="276" w:lineRule="auto"/>
        <w:ind w:left="284" w:hanging="284"/>
        <w:contextualSpacing/>
        <w:jc w:val="left"/>
        <w:rPr>
          <w:rFonts w:ascii="Arial" w:eastAsia="Times New Roman" w:hAnsi="Arial" w:cs="Arial"/>
          <w:b/>
          <w:color w:val="auto"/>
          <w:szCs w:val="24"/>
          <w:u w:val="single"/>
          <w:lang w:eastAsia="pl-PL"/>
        </w:rPr>
      </w:pPr>
      <w:r w:rsidRPr="00A27984">
        <w:rPr>
          <w:rFonts w:ascii="Arial" w:eastAsia="Times New Roman" w:hAnsi="Arial" w:cs="Arial"/>
          <w:b/>
          <w:color w:val="auto"/>
          <w:szCs w:val="24"/>
          <w:u w:val="single"/>
          <w:lang w:eastAsia="pl-PL"/>
        </w:rPr>
        <w:t>Uzasadnienie wyboru najkorzystniejszej oferty:</w:t>
      </w:r>
    </w:p>
    <w:p w14:paraId="50044280" w14:textId="77777777" w:rsidR="0007287D" w:rsidRPr="00A27984" w:rsidRDefault="0007287D" w:rsidP="00A27984">
      <w:pPr>
        <w:shd w:val="clear" w:color="auto" w:fill="FFFFFF"/>
        <w:autoSpaceDE w:val="0"/>
        <w:autoSpaceDN w:val="0"/>
        <w:adjustRightInd w:val="0"/>
        <w:spacing w:after="0" w:line="276" w:lineRule="auto"/>
        <w:ind w:left="284"/>
        <w:jc w:val="left"/>
        <w:rPr>
          <w:rFonts w:ascii="Arial" w:hAnsi="Arial" w:cs="Arial"/>
          <w:iCs/>
          <w:color w:val="auto"/>
          <w:szCs w:val="24"/>
        </w:rPr>
      </w:pPr>
      <w:r w:rsidRPr="00A27984">
        <w:rPr>
          <w:rFonts w:ascii="Arial" w:hAnsi="Arial" w:cs="Arial"/>
          <w:iCs/>
          <w:color w:val="auto"/>
          <w:szCs w:val="24"/>
        </w:rPr>
        <w:t xml:space="preserve">Oferta Wykonawcy jest zgodna z SWZ, uzyskała 100,00 punktów (kryterium cena: 100,00 pkt), na podstawie kryterium oceny ofert określonego w rozdziale XXVII SWZ. Wykonawca nie podlega wykluczeniu z postępowania. </w:t>
      </w:r>
    </w:p>
    <w:p w14:paraId="4B3B6447" w14:textId="35617F8E" w:rsidR="0007287D" w:rsidRPr="00A27984" w:rsidRDefault="0091407C" w:rsidP="00A27984">
      <w:pPr>
        <w:spacing w:after="0" w:line="276" w:lineRule="auto"/>
        <w:rPr>
          <w:rFonts w:ascii="Arial" w:hAnsi="Arial" w:cs="Arial"/>
          <w:b/>
          <w:bCs/>
          <w:szCs w:val="24"/>
        </w:rPr>
      </w:pPr>
      <w:r w:rsidRPr="00A27984">
        <w:rPr>
          <w:rFonts w:ascii="Arial" w:hAnsi="Arial" w:cs="Arial"/>
          <w:iCs/>
          <w:color w:val="auto"/>
          <w:szCs w:val="24"/>
        </w:rPr>
        <w:t>W  niniejszym postępowaniu dla zadania nr 17 została złożona 1 oferta:</w:t>
      </w:r>
    </w:p>
    <w:tbl>
      <w:tblPr>
        <w:tblStyle w:val="Tabela-Siatka"/>
        <w:tblW w:w="0" w:type="auto"/>
        <w:tblInd w:w="-5" w:type="dxa"/>
        <w:tblLook w:val="04A0" w:firstRow="1" w:lastRow="0" w:firstColumn="1" w:lastColumn="0" w:noHBand="0" w:noVBand="1"/>
      </w:tblPr>
      <w:tblGrid>
        <w:gridCol w:w="883"/>
        <w:gridCol w:w="4787"/>
        <w:gridCol w:w="1985"/>
        <w:gridCol w:w="1559"/>
      </w:tblGrid>
      <w:tr w:rsidR="002D0736" w:rsidRPr="00A27984" w14:paraId="4E4D6DFE" w14:textId="0F1C9A58" w:rsidTr="00287299">
        <w:tc>
          <w:tcPr>
            <w:tcW w:w="883" w:type="dxa"/>
            <w:vAlign w:val="center"/>
          </w:tcPr>
          <w:p w14:paraId="21AF99A8" w14:textId="77777777" w:rsidR="002D0736" w:rsidRPr="00A27984" w:rsidRDefault="002D0736" w:rsidP="00A27984">
            <w:pPr>
              <w:pStyle w:val="Tekstpodstawowy"/>
              <w:spacing w:line="276" w:lineRule="auto"/>
              <w:jc w:val="left"/>
              <w:rPr>
                <w:rFonts w:cs="Arial"/>
                <w:b/>
                <w:bCs/>
                <w:sz w:val="24"/>
                <w:szCs w:val="24"/>
              </w:rPr>
            </w:pPr>
            <w:r w:rsidRPr="00A27984">
              <w:rPr>
                <w:rFonts w:cs="Arial"/>
                <w:b/>
                <w:bCs/>
                <w:sz w:val="24"/>
                <w:szCs w:val="24"/>
              </w:rPr>
              <w:t>Nr oferty</w:t>
            </w:r>
          </w:p>
        </w:tc>
        <w:tc>
          <w:tcPr>
            <w:tcW w:w="4787" w:type="dxa"/>
            <w:vAlign w:val="center"/>
          </w:tcPr>
          <w:p w14:paraId="68A67C53" w14:textId="77777777" w:rsidR="002D0736" w:rsidRPr="00A27984" w:rsidRDefault="002D0736" w:rsidP="00A27984">
            <w:pPr>
              <w:pStyle w:val="Tekstpodstawowy"/>
              <w:spacing w:line="276" w:lineRule="auto"/>
              <w:jc w:val="left"/>
              <w:rPr>
                <w:rFonts w:cs="Arial"/>
                <w:b/>
                <w:bCs/>
                <w:sz w:val="24"/>
                <w:szCs w:val="24"/>
              </w:rPr>
            </w:pPr>
            <w:r w:rsidRPr="00A27984">
              <w:rPr>
                <w:rFonts w:cs="Arial"/>
                <w:b/>
                <w:bCs/>
                <w:sz w:val="24"/>
                <w:szCs w:val="24"/>
              </w:rPr>
              <w:t>Nazwa i adres wykonawcy</w:t>
            </w:r>
          </w:p>
        </w:tc>
        <w:tc>
          <w:tcPr>
            <w:tcW w:w="1985" w:type="dxa"/>
            <w:vAlign w:val="center"/>
          </w:tcPr>
          <w:p w14:paraId="55FC6221" w14:textId="77777777" w:rsidR="002D0736" w:rsidRPr="00A27984" w:rsidRDefault="002D0736" w:rsidP="00A27984">
            <w:pPr>
              <w:pStyle w:val="Tekstpodstawowy"/>
              <w:spacing w:line="276" w:lineRule="auto"/>
              <w:jc w:val="left"/>
              <w:rPr>
                <w:rFonts w:cs="Arial"/>
                <w:b/>
                <w:bCs/>
                <w:sz w:val="24"/>
                <w:szCs w:val="24"/>
              </w:rPr>
            </w:pPr>
            <w:r w:rsidRPr="00A27984">
              <w:rPr>
                <w:rFonts w:cs="Arial"/>
                <w:b/>
                <w:bCs/>
                <w:sz w:val="24"/>
                <w:szCs w:val="24"/>
              </w:rPr>
              <w:t>Cena oferty</w:t>
            </w:r>
          </w:p>
        </w:tc>
        <w:tc>
          <w:tcPr>
            <w:tcW w:w="1559" w:type="dxa"/>
            <w:vAlign w:val="center"/>
          </w:tcPr>
          <w:p w14:paraId="5759DF42" w14:textId="0F098744" w:rsidR="002D0736" w:rsidRPr="00A27984" w:rsidRDefault="005D5044" w:rsidP="00A27984">
            <w:pPr>
              <w:pStyle w:val="Tekstpodstawowy"/>
              <w:spacing w:line="276" w:lineRule="auto"/>
              <w:jc w:val="left"/>
              <w:rPr>
                <w:rFonts w:cs="Arial"/>
                <w:b/>
                <w:bCs/>
                <w:sz w:val="24"/>
                <w:szCs w:val="24"/>
              </w:rPr>
            </w:pPr>
            <w:r w:rsidRPr="00A27984">
              <w:rPr>
                <w:rFonts w:cs="Arial"/>
                <w:b/>
                <w:bCs/>
                <w:sz w:val="24"/>
                <w:szCs w:val="24"/>
              </w:rPr>
              <w:t>Liczba punktów</w:t>
            </w:r>
          </w:p>
        </w:tc>
      </w:tr>
      <w:tr w:rsidR="002D0736" w:rsidRPr="00A27984" w14:paraId="0F6D6713" w14:textId="68DDD49C" w:rsidTr="00287299">
        <w:tc>
          <w:tcPr>
            <w:tcW w:w="883" w:type="dxa"/>
            <w:vAlign w:val="center"/>
          </w:tcPr>
          <w:p w14:paraId="0B819998" w14:textId="77777777" w:rsidR="002D0736" w:rsidRPr="00A27984" w:rsidRDefault="002D0736" w:rsidP="00A27984">
            <w:pPr>
              <w:pStyle w:val="Tekstpodstawowy"/>
              <w:spacing w:line="276" w:lineRule="auto"/>
              <w:jc w:val="left"/>
              <w:rPr>
                <w:rFonts w:cs="Arial"/>
                <w:b/>
                <w:bCs/>
                <w:sz w:val="24"/>
                <w:szCs w:val="24"/>
              </w:rPr>
            </w:pPr>
            <w:r w:rsidRPr="00A27984">
              <w:rPr>
                <w:rFonts w:cs="Arial"/>
                <w:b/>
                <w:bCs/>
                <w:sz w:val="24"/>
                <w:szCs w:val="24"/>
              </w:rPr>
              <w:t>5.</w:t>
            </w:r>
          </w:p>
        </w:tc>
        <w:tc>
          <w:tcPr>
            <w:tcW w:w="4787" w:type="dxa"/>
            <w:vAlign w:val="center"/>
          </w:tcPr>
          <w:p w14:paraId="05EE1A6A" w14:textId="77777777" w:rsidR="002D0736" w:rsidRPr="00A27984" w:rsidRDefault="002D0736" w:rsidP="00A27984">
            <w:pPr>
              <w:pStyle w:val="Tekstpodstawowy"/>
              <w:spacing w:line="276" w:lineRule="auto"/>
              <w:jc w:val="left"/>
              <w:rPr>
                <w:rFonts w:cs="Arial"/>
                <w:b/>
                <w:bCs/>
                <w:sz w:val="24"/>
                <w:szCs w:val="24"/>
              </w:rPr>
            </w:pPr>
            <w:r w:rsidRPr="00A27984">
              <w:rPr>
                <w:rFonts w:cs="Arial"/>
                <w:b/>
                <w:bCs/>
                <w:sz w:val="24"/>
                <w:szCs w:val="24"/>
              </w:rPr>
              <w:t>Centrala Farmaceutyczna CEFARM SA</w:t>
            </w:r>
          </w:p>
          <w:p w14:paraId="1A77FED8" w14:textId="77777777" w:rsidR="002D0736" w:rsidRPr="00A27984" w:rsidRDefault="002D0736" w:rsidP="00287299">
            <w:pPr>
              <w:pStyle w:val="Tekstpodstawowy"/>
              <w:spacing w:line="276" w:lineRule="auto"/>
              <w:ind w:right="-112"/>
              <w:jc w:val="left"/>
              <w:rPr>
                <w:rFonts w:cs="Arial"/>
                <w:b/>
                <w:bCs/>
                <w:sz w:val="24"/>
                <w:szCs w:val="24"/>
              </w:rPr>
            </w:pPr>
            <w:r w:rsidRPr="00A27984">
              <w:rPr>
                <w:rFonts w:cs="Arial"/>
                <w:b/>
                <w:bCs/>
                <w:sz w:val="24"/>
                <w:szCs w:val="24"/>
              </w:rPr>
              <w:t>01-248 Warszawa, ul. Jana Kazimierza 16</w:t>
            </w:r>
          </w:p>
        </w:tc>
        <w:tc>
          <w:tcPr>
            <w:tcW w:w="1985" w:type="dxa"/>
            <w:vAlign w:val="center"/>
          </w:tcPr>
          <w:p w14:paraId="08787000" w14:textId="77777777" w:rsidR="002D0736" w:rsidRPr="00A27984" w:rsidRDefault="002D0736" w:rsidP="00A27984">
            <w:pPr>
              <w:pStyle w:val="Tekstpodstawowy"/>
              <w:spacing w:line="276" w:lineRule="auto"/>
              <w:jc w:val="left"/>
              <w:rPr>
                <w:rFonts w:cs="Arial"/>
                <w:b/>
                <w:bCs/>
                <w:sz w:val="24"/>
                <w:szCs w:val="24"/>
              </w:rPr>
            </w:pPr>
            <w:r w:rsidRPr="00A27984">
              <w:rPr>
                <w:rFonts w:cs="Arial"/>
                <w:b/>
                <w:bCs/>
                <w:sz w:val="24"/>
                <w:szCs w:val="24"/>
              </w:rPr>
              <w:t>6 894 862,56 zł</w:t>
            </w:r>
          </w:p>
        </w:tc>
        <w:tc>
          <w:tcPr>
            <w:tcW w:w="1559" w:type="dxa"/>
            <w:vAlign w:val="center"/>
          </w:tcPr>
          <w:p w14:paraId="21325AB0" w14:textId="48F42766" w:rsidR="002D0736" w:rsidRPr="00A27984" w:rsidRDefault="00277C22" w:rsidP="00A27984">
            <w:pPr>
              <w:pStyle w:val="Tekstpodstawowy"/>
              <w:spacing w:line="276" w:lineRule="auto"/>
              <w:jc w:val="left"/>
              <w:rPr>
                <w:rFonts w:cs="Arial"/>
                <w:b/>
                <w:bCs/>
                <w:sz w:val="24"/>
                <w:szCs w:val="24"/>
              </w:rPr>
            </w:pPr>
            <w:r w:rsidRPr="00A27984">
              <w:rPr>
                <w:rFonts w:cs="Arial"/>
                <w:b/>
                <w:bCs/>
                <w:sz w:val="24"/>
                <w:szCs w:val="24"/>
              </w:rPr>
              <w:t>100,00</w:t>
            </w:r>
          </w:p>
        </w:tc>
      </w:tr>
    </w:tbl>
    <w:p w14:paraId="6E000697" w14:textId="77777777" w:rsidR="005D5044" w:rsidRDefault="005D5044" w:rsidP="00A27984">
      <w:pPr>
        <w:spacing w:after="0" w:line="276" w:lineRule="auto"/>
        <w:rPr>
          <w:rFonts w:ascii="Arial" w:hAnsi="Arial" w:cs="Arial"/>
          <w:b/>
          <w:bCs/>
          <w:szCs w:val="24"/>
        </w:rPr>
      </w:pPr>
    </w:p>
    <w:p w14:paraId="6849D1FF" w14:textId="77777777" w:rsidR="00C75810" w:rsidRPr="00A27984" w:rsidRDefault="00C75810" w:rsidP="00A27984">
      <w:pPr>
        <w:spacing w:after="0" w:line="276" w:lineRule="auto"/>
        <w:rPr>
          <w:rFonts w:ascii="Arial" w:hAnsi="Arial" w:cs="Arial"/>
          <w:b/>
          <w:bCs/>
          <w:szCs w:val="24"/>
        </w:rPr>
      </w:pPr>
    </w:p>
    <w:p w14:paraId="0FB4D060" w14:textId="77777777" w:rsidR="0059748C" w:rsidRPr="00A27984" w:rsidRDefault="0059748C" w:rsidP="00A27984">
      <w:pPr>
        <w:spacing w:after="0" w:line="276" w:lineRule="auto"/>
        <w:rPr>
          <w:rFonts w:ascii="Arial" w:hAnsi="Arial" w:cs="Arial"/>
          <w:b/>
          <w:bCs/>
          <w:color w:val="auto"/>
          <w:szCs w:val="24"/>
        </w:rPr>
      </w:pPr>
      <w:r w:rsidRPr="00A27984">
        <w:rPr>
          <w:rFonts w:ascii="Arial" w:hAnsi="Arial" w:cs="Arial"/>
          <w:b/>
          <w:bCs/>
          <w:color w:val="auto"/>
          <w:szCs w:val="24"/>
        </w:rPr>
        <w:t xml:space="preserve">Część nr  25 –  Dostawy leku </w:t>
      </w:r>
      <w:proofErr w:type="spellStart"/>
      <w:r w:rsidRPr="00A27984">
        <w:rPr>
          <w:rFonts w:ascii="Arial" w:hAnsi="Arial" w:cs="Arial"/>
          <w:b/>
          <w:bCs/>
          <w:color w:val="auto"/>
          <w:szCs w:val="24"/>
        </w:rPr>
        <w:t>Nintedanib</w:t>
      </w:r>
      <w:proofErr w:type="spellEnd"/>
      <w:r w:rsidRPr="00A27984">
        <w:rPr>
          <w:rFonts w:ascii="Arial" w:hAnsi="Arial" w:cs="Arial"/>
          <w:b/>
          <w:bCs/>
          <w:color w:val="auto"/>
          <w:szCs w:val="24"/>
        </w:rPr>
        <w:t xml:space="preserve"> do programu lekowego B.87:</w:t>
      </w:r>
    </w:p>
    <w:p w14:paraId="02DEC7D8" w14:textId="18FB4406" w:rsidR="0007287D" w:rsidRPr="00A27984" w:rsidRDefault="00A67B8C" w:rsidP="00A27984">
      <w:pPr>
        <w:overflowPunct w:val="0"/>
        <w:spacing w:after="0" w:line="276" w:lineRule="auto"/>
        <w:ind w:right="141"/>
        <w:jc w:val="left"/>
        <w:rPr>
          <w:rFonts w:ascii="Arial" w:eastAsiaTheme="minorEastAsia" w:hAnsi="Arial" w:cs="Arial"/>
          <w:b/>
          <w:bCs/>
          <w:color w:val="auto"/>
          <w:szCs w:val="24"/>
          <w:lang w:eastAsia="pl-PL"/>
        </w:rPr>
      </w:pPr>
      <w:r w:rsidRPr="00A27984">
        <w:rPr>
          <w:rFonts w:ascii="Arial" w:hAnsi="Arial" w:cs="Arial"/>
          <w:b/>
          <w:color w:val="auto"/>
          <w:szCs w:val="24"/>
          <w:lang w:val="en-US" w:eastAsia="pl-PL"/>
        </w:rPr>
        <w:t xml:space="preserve">Urtica Sp. z </w:t>
      </w:r>
      <w:proofErr w:type="spellStart"/>
      <w:r w:rsidRPr="00A27984">
        <w:rPr>
          <w:rFonts w:ascii="Arial" w:hAnsi="Arial" w:cs="Arial"/>
          <w:b/>
          <w:color w:val="auto"/>
          <w:szCs w:val="24"/>
          <w:lang w:val="en-US" w:eastAsia="pl-PL"/>
        </w:rPr>
        <w:t>o.o.</w:t>
      </w:r>
      <w:proofErr w:type="spellEnd"/>
      <w:r w:rsidRPr="00A27984">
        <w:rPr>
          <w:rFonts w:ascii="Arial" w:hAnsi="Arial" w:cs="Arial"/>
          <w:b/>
          <w:color w:val="auto"/>
          <w:szCs w:val="24"/>
          <w:lang w:val="en-US" w:eastAsia="pl-PL"/>
        </w:rPr>
        <w:t xml:space="preserve"> 54-613 </w:t>
      </w:r>
      <w:proofErr w:type="spellStart"/>
      <w:r w:rsidRPr="00A27984">
        <w:rPr>
          <w:rFonts w:ascii="Arial" w:hAnsi="Arial" w:cs="Arial"/>
          <w:b/>
          <w:color w:val="auto"/>
          <w:szCs w:val="24"/>
          <w:lang w:val="en-US" w:eastAsia="pl-PL"/>
        </w:rPr>
        <w:t>Wrocław</w:t>
      </w:r>
      <w:proofErr w:type="spellEnd"/>
      <w:r w:rsidRPr="00A27984">
        <w:rPr>
          <w:rFonts w:ascii="Arial" w:hAnsi="Arial" w:cs="Arial"/>
          <w:b/>
          <w:color w:val="auto"/>
          <w:szCs w:val="24"/>
          <w:lang w:val="en-US" w:eastAsia="pl-PL"/>
        </w:rPr>
        <w:t xml:space="preserve">, </w:t>
      </w:r>
      <w:proofErr w:type="spellStart"/>
      <w:r w:rsidRPr="00A27984">
        <w:rPr>
          <w:rFonts w:ascii="Arial" w:hAnsi="Arial" w:cs="Arial"/>
          <w:b/>
          <w:color w:val="auto"/>
          <w:szCs w:val="24"/>
          <w:lang w:val="en-US" w:eastAsia="pl-PL"/>
        </w:rPr>
        <w:t>ul</w:t>
      </w:r>
      <w:proofErr w:type="spellEnd"/>
      <w:r w:rsidRPr="00A27984">
        <w:rPr>
          <w:rFonts w:ascii="Arial" w:hAnsi="Arial" w:cs="Arial"/>
          <w:b/>
          <w:color w:val="auto"/>
          <w:szCs w:val="24"/>
          <w:lang w:val="en-US" w:eastAsia="pl-PL"/>
        </w:rPr>
        <w:t xml:space="preserve">. </w:t>
      </w:r>
      <w:proofErr w:type="spellStart"/>
      <w:r w:rsidRPr="00A27984">
        <w:rPr>
          <w:rFonts w:ascii="Arial" w:hAnsi="Arial" w:cs="Arial"/>
          <w:b/>
          <w:color w:val="auto"/>
          <w:szCs w:val="24"/>
          <w:lang w:val="en-US" w:eastAsia="pl-PL"/>
        </w:rPr>
        <w:t>Krzemieniecka</w:t>
      </w:r>
      <w:proofErr w:type="spellEnd"/>
      <w:r w:rsidRPr="00A27984">
        <w:rPr>
          <w:rFonts w:ascii="Arial" w:hAnsi="Arial" w:cs="Arial"/>
          <w:b/>
          <w:color w:val="auto"/>
          <w:szCs w:val="24"/>
          <w:lang w:val="en-US" w:eastAsia="pl-PL"/>
        </w:rPr>
        <w:t xml:space="preserve"> 120</w:t>
      </w:r>
      <w:r w:rsidR="0007287D" w:rsidRPr="00A27984">
        <w:rPr>
          <w:rFonts w:ascii="Arial" w:hAnsi="Arial" w:cs="Arial"/>
          <w:b/>
          <w:color w:val="auto"/>
          <w:szCs w:val="24"/>
          <w:lang w:val="en-US" w:eastAsia="pl-PL"/>
        </w:rPr>
        <w:t xml:space="preserve">, z </w:t>
      </w:r>
      <w:proofErr w:type="spellStart"/>
      <w:r w:rsidR="0007287D" w:rsidRPr="00A27984">
        <w:rPr>
          <w:rFonts w:ascii="Arial" w:hAnsi="Arial" w:cs="Arial"/>
          <w:b/>
          <w:color w:val="auto"/>
          <w:szCs w:val="24"/>
          <w:lang w:val="en-US" w:eastAsia="pl-PL"/>
        </w:rPr>
        <w:t>ceną</w:t>
      </w:r>
      <w:proofErr w:type="spellEnd"/>
      <w:r w:rsidR="0007287D" w:rsidRPr="00A27984">
        <w:rPr>
          <w:rFonts w:ascii="Arial" w:hAnsi="Arial" w:cs="Arial"/>
          <w:b/>
          <w:color w:val="auto"/>
          <w:szCs w:val="24"/>
          <w:lang w:val="en-US" w:eastAsia="pl-PL"/>
        </w:rPr>
        <w:t xml:space="preserve"> </w:t>
      </w:r>
      <w:proofErr w:type="spellStart"/>
      <w:r w:rsidR="0007287D" w:rsidRPr="00A27984">
        <w:rPr>
          <w:rFonts w:ascii="Arial" w:hAnsi="Arial" w:cs="Arial"/>
          <w:b/>
          <w:color w:val="auto"/>
          <w:szCs w:val="24"/>
          <w:lang w:val="en-US" w:eastAsia="pl-PL"/>
        </w:rPr>
        <w:t>brutto</w:t>
      </w:r>
      <w:proofErr w:type="spellEnd"/>
      <w:r w:rsidR="0007287D" w:rsidRPr="00A27984">
        <w:rPr>
          <w:rFonts w:ascii="Arial" w:hAnsi="Arial" w:cs="Arial"/>
          <w:b/>
          <w:color w:val="auto"/>
          <w:szCs w:val="24"/>
          <w:lang w:val="en-US" w:eastAsia="pl-PL"/>
        </w:rPr>
        <w:t xml:space="preserve">: </w:t>
      </w:r>
      <w:r w:rsidRPr="00A27984">
        <w:rPr>
          <w:rFonts w:ascii="Arial" w:hAnsi="Arial" w:cs="Arial"/>
          <w:b/>
          <w:color w:val="auto"/>
          <w:szCs w:val="24"/>
          <w:lang w:val="en-US" w:eastAsia="pl-PL"/>
        </w:rPr>
        <w:t xml:space="preserve">303 538,32 </w:t>
      </w:r>
      <w:proofErr w:type="spellStart"/>
      <w:r w:rsidR="0007287D" w:rsidRPr="00A27984">
        <w:rPr>
          <w:rFonts w:ascii="Arial" w:hAnsi="Arial" w:cs="Arial"/>
          <w:b/>
          <w:color w:val="auto"/>
          <w:szCs w:val="24"/>
          <w:lang w:val="en-US" w:eastAsia="pl-PL"/>
        </w:rPr>
        <w:t>zł</w:t>
      </w:r>
      <w:proofErr w:type="spellEnd"/>
    </w:p>
    <w:p w14:paraId="37A556BA" w14:textId="77777777" w:rsidR="0007287D" w:rsidRPr="00A27984" w:rsidRDefault="0007287D" w:rsidP="00A27984">
      <w:pPr>
        <w:numPr>
          <w:ilvl w:val="0"/>
          <w:numId w:val="17"/>
        </w:numPr>
        <w:spacing w:after="0" w:line="276" w:lineRule="auto"/>
        <w:ind w:left="284" w:hanging="284"/>
        <w:contextualSpacing/>
        <w:jc w:val="left"/>
        <w:rPr>
          <w:rFonts w:ascii="Arial" w:eastAsia="Times New Roman" w:hAnsi="Arial" w:cs="Arial"/>
          <w:b/>
          <w:color w:val="auto"/>
          <w:szCs w:val="24"/>
          <w:u w:val="single"/>
          <w:lang w:eastAsia="pl-PL"/>
        </w:rPr>
      </w:pPr>
      <w:r w:rsidRPr="00A27984">
        <w:rPr>
          <w:rFonts w:ascii="Arial" w:eastAsia="Times New Roman" w:hAnsi="Arial" w:cs="Arial"/>
          <w:b/>
          <w:color w:val="auto"/>
          <w:szCs w:val="24"/>
          <w:u w:val="single"/>
          <w:lang w:eastAsia="pl-PL"/>
        </w:rPr>
        <w:t>Uzasadnienie wyboru najkorzystniejszej oferty:</w:t>
      </w:r>
    </w:p>
    <w:p w14:paraId="5CFCEC52" w14:textId="77777777" w:rsidR="0007287D" w:rsidRDefault="0007287D" w:rsidP="00A27984">
      <w:pPr>
        <w:shd w:val="clear" w:color="auto" w:fill="FFFFFF"/>
        <w:autoSpaceDE w:val="0"/>
        <w:autoSpaceDN w:val="0"/>
        <w:adjustRightInd w:val="0"/>
        <w:spacing w:after="0" w:line="276" w:lineRule="auto"/>
        <w:ind w:left="284"/>
        <w:jc w:val="left"/>
        <w:rPr>
          <w:rFonts w:ascii="Arial" w:hAnsi="Arial" w:cs="Arial"/>
          <w:iCs/>
          <w:color w:val="auto"/>
          <w:szCs w:val="24"/>
        </w:rPr>
      </w:pPr>
      <w:r w:rsidRPr="00A27984">
        <w:rPr>
          <w:rFonts w:ascii="Arial" w:hAnsi="Arial" w:cs="Arial"/>
          <w:iCs/>
          <w:color w:val="auto"/>
          <w:szCs w:val="24"/>
        </w:rPr>
        <w:t xml:space="preserve">Oferta Wykonawcy jest zgodna z SWZ, uzyskała 100,00 punktów (kryterium cena: 100,00 pkt), na podstawie kryterium oceny ofert określonego w rozdziale XXVII SWZ. Wykonawca nie podlega wykluczeniu z postępowania. </w:t>
      </w:r>
    </w:p>
    <w:p w14:paraId="65B4D04B" w14:textId="77777777" w:rsidR="00C75810" w:rsidRDefault="00C75810" w:rsidP="00A27984">
      <w:pPr>
        <w:shd w:val="clear" w:color="auto" w:fill="FFFFFF"/>
        <w:autoSpaceDE w:val="0"/>
        <w:autoSpaceDN w:val="0"/>
        <w:adjustRightInd w:val="0"/>
        <w:spacing w:after="0" w:line="276" w:lineRule="auto"/>
        <w:ind w:left="284"/>
        <w:jc w:val="left"/>
        <w:rPr>
          <w:rFonts w:ascii="Arial" w:hAnsi="Arial" w:cs="Arial"/>
          <w:iCs/>
          <w:color w:val="auto"/>
          <w:szCs w:val="24"/>
        </w:rPr>
      </w:pPr>
    </w:p>
    <w:p w14:paraId="56A13E45" w14:textId="0CC28665" w:rsidR="0007287D" w:rsidRPr="00A27984" w:rsidRDefault="0091407C" w:rsidP="00A27984">
      <w:pPr>
        <w:spacing w:after="0" w:line="276" w:lineRule="auto"/>
        <w:rPr>
          <w:rFonts w:ascii="Arial" w:hAnsi="Arial" w:cs="Arial"/>
          <w:b/>
          <w:bCs/>
          <w:szCs w:val="24"/>
        </w:rPr>
      </w:pPr>
      <w:r w:rsidRPr="00A27984">
        <w:rPr>
          <w:rFonts w:ascii="Arial" w:hAnsi="Arial" w:cs="Arial"/>
          <w:iCs/>
          <w:color w:val="auto"/>
          <w:szCs w:val="24"/>
        </w:rPr>
        <w:t>W  niniejszym postępowaniu dla zadania nr 25 została złożona 1 oferta:</w:t>
      </w:r>
    </w:p>
    <w:tbl>
      <w:tblPr>
        <w:tblStyle w:val="Tabela-Siatka"/>
        <w:tblW w:w="0" w:type="auto"/>
        <w:tblInd w:w="-5" w:type="dxa"/>
        <w:tblLook w:val="04A0" w:firstRow="1" w:lastRow="0" w:firstColumn="1" w:lastColumn="0" w:noHBand="0" w:noVBand="1"/>
      </w:tblPr>
      <w:tblGrid>
        <w:gridCol w:w="883"/>
        <w:gridCol w:w="4646"/>
        <w:gridCol w:w="1733"/>
        <w:gridCol w:w="1984"/>
      </w:tblGrid>
      <w:tr w:rsidR="002D0736" w:rsidRPr="00A27984" w14:paraId="16130901" w14:textId="26B19171" w:rsidTr="00287299">
        <w:tc>
          <w:tcPr>
            <w:tcW w:w="883" w:type="dxa"/>
            <w:vAlign w:val="center"/>
          </w:tcPr>
          <w:p w14:paraId="26AAA574" w14:textId="77777777" w:rsidR="002D0736" w:rsidRPr="00A27984" w:rsidRDefault="002D0736" w:rsidP="00A27984">
            <w:pPr>
              <w:pStyle w:val="Tekstpodstawowy"/>
              <w:spacing w:line="276" w:lineRule="auto"/>
              <w:jc w:val="left"/>
              <w:rPr>
                <w:rFonts w:cs="Arial"/>
                <w:b/>
                <w:bCs/>
                <w:sz w:val="24"/>
                <w:szCs w:val="24"/>
              </w:rPr>
            </w:pPr>
            <w:r w:rsidRPr="00A27984">
              <w:rPr>
                <w:rFonts w:cs="Arial"/>
                <w:b/>
                <w:bCs/>
                <w:sz w:val="24"/>
                <w:szCs w:val="24"/>
              </w:rPr>
              <w:t>Nr oferty</w:t>
            </w:r>
          </w:p>
        </w:tc>
        <w:tc>
          <w:tcPr>
            <w:tcW w:w="4646" w:type="dxa"/>
            <w:vAlign w:val="center"/>
          </w:tcPr>
          <w:p w14:paraId="7B9A1DEA" w14:textId="77777777" w:rsidR="002D0736" w:rsidRPr="00A27984" w:rsidRDefault="002D0736" w:rsidP="00A27984">
            <w:pPr>
              <w:pStyle w:val="Tekstpodstawowy"/>
              <w:spacing w:line="276" w:lineRule="auto"/>
              <w:jc w:val="left"/>
              <w:rPr>
                <w:rFonts w:cs="Arial"/>
                <w:b/>
                <w:bCs/>
                <w:sz w:val="24"/>
                <w:szCs w:val="24"/>
              </w:rPr>
            </w:pPr>
            <w:r w:rsidRPr="00A27984">
              <w:rPr>
                <w:rFonts w:cs="Arial"/>
                <w:b/>
                <w:bCs/>
                <w:sz w:val="24"/>
                <w:szCs w:val="24"/>
              </w:rPr>
              <w:t>Nazwa i adres wykonawcy</w:t>
            </w:r>
          </w:p>
        </w:tc>
        <w:tc>
          <w:tcPr>
            <w:tcW w:w="1733" w:type="dxa"/>
            <w:vAlign w:val="center"/>
          </w:tcPr>
          <w:p w14:paraId="627AA4D9" w14:textId="77777777" w:rsidR="002D0736" w:rsidRPr="00A27984" w:rsidRDefault="002D0736" w:rsidP="00A27984">
            <w:pPr>
              <w:pStyle w:val="Tekstpodstawowy"/>
              <w:spacing w:line="276" w:lineRule="auto"/>
              <w:jc w:val="left"/>
              <w:rPr>
                <w:rFonts w:cs="Arial"/>
                <w:b/>
                <w:bCs/>
                <w:sz w:val="24"/>
                <w:szCs w:val="24"/>
              </w:rPr>
            </w:pPr>
            <w:r w:rsidRPr="00A27984">
              <w:rPr>
                <w:rFonts w:cs="Arial"/>
                <w:b/>
                <w:bCs/>
                <w:sz w:val="24"/>
                <w:szCs w:val="24"/>
              </w:rPr>
              <w:t>Cena oferty</w:t>
            </w:r>
          </w:p>
        </w:tc>
        <w:tc>
          <w:tcPr>
            <w:tcW w:w="1984" w:type="dxa"/>
            <w:vAlign w:val="center"/>
          </w:tcPr>
          <w:p w14:paraId="05255C91" w14:textId="5BFF149F" w:rsidR="002D0736" w:rsidRPr="00A27984" w:rsidRDefault="005D5044" w:rsidP="00A27984">
            <w:pPr>
              <w:pStyle w:val="Tekstpodstawowy"/>
              <w:spacing w:line="276" w:lineRule="auto"/>
              <w:jc w:val="left"/>
              <w:rPr>
                <w:rFonts w:cs="Arial"/>
                <w:b/>
                <w:bCs/>
                <w:sz w:val="24"/>
                <w:szCs w:val="24"/>
              </w:rPr>
            </w:pPr>
            <w:r w:rsidRPr="00A27984">
              <w:rPr>
                <w:rFonts w:cs="Arial"/>
                <w:b/>
                <w:bCs/>
                <w:sz w:val="24"/>
                <w:szCs w:val="24"/>
              </w:rPr>
              <w:t>Liczba punktów</w:t>
            </w:r>
          </w:p>
        </w:tc>
      </w:tr>
      <w:tr w:rsidR="002D0736" w:rsidRPr="00A27984" w14:paraId="09581A33" w14:textId="0A53174F" w:rsidTr="00287299">
        <w:tc>
          <w:tcPr>
            <w:tcW w:w="883" w:type="dxa"/>
            <w:vAlign w:val="center"/>
          </w:tcPr>
          <w:p w14:paraId="734D1B9D" w14:textId="77777777" w:rsidR="002D0736" w:rsidRPr="00A27984" w:rsidRDefault="002D0736" w:rsidP="00A27984">
            <w:pPr>
              <w:pStyle w:val="Tekstpodstawowy"/>
              <w:spacing w:line="276" w:lineRule="auto"/>
              <w:jc w:val="left"/>
              <w:rPr>
                <w:rFonts w:cs="Arial"/>
                <w:b/>
                <w:bCs/>
                <w:sz w:val="24"/>
                <w:szCs w:val="24"/>
              </w:rPr>
            </w:pPr>
            <w:r w:rsidRPr="00A27984">
              <w:rPr>
                <w:rFonts w:cs="Arial"/>
                <w:b/>
                <w:bCs/>
                <w:sz w:val="24"/>
                <w:szCs w:val="24"/>
              </w:rPr>
              <w:t>6.</w:t>
            </w:r>
          </w:p>
        </w:tc>
        <w:tc>
          <w:tcPr>
            <w:tcW w:w="4646" w:type="dxa"/>
            <w:vAlign w:val="center"/>
          </w:tcPr>
          <w:p w14:paraId="70295556" w14:textId="77777777" w:rsidR="002D0736" w:rsidRPr="00A27984" w:rsidRDefault="002D0736" w:rsidP="00A27984">
            <w:pPr>
              <w:pStyle w:val="Tekstpodstawowy"/>
              <w:spacing w:line="276" w:lineRule="auto"/>
              <w:jc w:val="left"/>
              <w:rPr>
                <w:rFonts w:cs="Arial"/>
                <w:b/>
                <w:bCs/>
                <w:sz w:val="24"/>
                <w:szCs w:val="24"/>
              </w:rPr>
            </w:pPr>
            <w:bookmarkStart w:id="7" w:name="_Hlk184991906"/>
            <w:proofErr w:type="spellStart"/>
            <w:r w:rsidRPr="00A27984">
              <w:rPr>
                <w:rFonts w:cs="Arial"/>
                <w:b/>
                <w:bCs/>
                <w:sz w:val="24"/>
                <w:szCs w:val="24"/>
              </w:rPr>
              <w:t>Urtica</w:t>
            </w:r>
            <w:proofErr w:type="spellEnd"/>
            <w:r w:rsidRPr="00A27984">
              <w:rPr>
                <w:rFonts w:cs="Arial"/>
                <w:b/>
                <w:bCs/>
                <w:sz w:val="24"/>
                <w:szCs w:val="24"/>
              </w:rPr>
              <w:t xml:space="preserve"> Sp. z o.o.</w:t>
            </w:r>
          </w:p>
          <w:p w14:paraId="7CBBB575" w14:textId="77777777" w:rsidR="002D0736" w:rsidRPr="00A27984" w:rsidRDefault="002D0736" w:rsidP="00A27984">
            <w:pPr>
              <w:pStyle w:val="Tekstpodstawowy"/>
              <w:spacing w:line="276" w:lineRule="auto"/>
              <w:jc w:val="left"/>
              <w:rPr>
                <w:rFonts w:cs="Arial"/>
                <w:b/>
                <w:bCs/>
                <w:sz w:val="24"/>
                <w:szCs w:val="24"/>
              </w:rPr>
            </w:pPr>
            <w:r w:rsidRPr="00A27984">
              <w:rPr>
                <w:rFonts w:cs="Arial"/>
                <w:b/>
                <w:bCs/>
                <w:sz w:val="24"/>
                <w:szCs w:val="24"/>
              </w:rPr>
              <w:t>54-613 Wrocław, ul. Krzemieniecka 120</w:t>
            </w:r>
            <w:bookmarkEnd w:id="7"/>
          </w:p>
        </w:tc>
        <w:tc>
          <w:tcPr>
            <w:tcW w:w="1733" w:type="dxa"/>
            <w:vAlign w:val="center"/>
          </w:tcPr>
          <w:p w14:paraId="482D3507" w14:textId="77777777" w:rsidR="002D0736" w:rsidRPr="00A27984" w:rsidRDefault="002D0736" w:rsidP="00A27984">
            <w:pPr>
              <w:pStyle w:val="Tekstpodstawowy"/>
              <w:spacing w:line="276" w:lineRule="auto"/>
              <w:jc w:val="left"/>
              <w:rPr>
                <w:rFonts w:cs="Arial"/>
                <w:b/>
                <w:bCs/>
                <w:sz w:val="24"/>
                <w:szCs w:val="24"/>
              </w:rPr>
            </w:pPr>
            <w:r w:rsidRPr="00A27984">
              <w:rPr>
                <w:rFonts w:cs="Arial"/>
                <w:b/>
                <w:bCs/>
                <w:sz w:val="24"/>
                <w:szCs w:val="24"/>
              </w:rPr>
              <w:t>303 538,32 zł</w:t>
            </w:r>
          </w:p>
        </w:tc>
        <w:tc>
          <w:tcPr>
            <w:tcW w:w="1984" w:type="dxa"/>
            <w:vAlign w:val="center"/>
          </w:tcPr>
          <w:p w14:paraId="30B1E51A" w14:textId="45B2430F" w:rsidR="002D0736" w:rsidRPr="00A27984" w:rsidRDefault="00277C22" w:rsidP="00A27984">
            <w:pPr>
              <w:pStyle w:val="Tekstpodstawowy"/>
              <w:spacing w:line="276" w:lineRule="auto"/>
              <w:jc w:val="left"/>
              <w:rPr>
                <w:rFonts w:cs="Arial"/>
                <w:b/>
                <w:bCs/>
                <w:sz w:val="24"/>
                <w:szCs w:val="24"/>
              </w:rPr>
            </w:pPr>
            <w:r w:rsidRPr="00A27984">
              <w:rPr>
                <w:rFonts w:cs="Arial"/>
                <w:b/>
                <w:bCs/>
                <w:sz w:val="24"/>
                <w:szCs w:val="24"/>
              </w:rPr>
              <w:t>100,00</w:t>
            </w:r>
          </w:p>
        </w:tc>
      </w:tr>
    </w:tbl>
    <w:p w14:paraId="77352578" w14:textId="77777777" w:rsidR="005D5044" w:rsidRDefault="005D5044" w:rsidP="00A27984">
      <w:pPr>
        <w:spacing w:after="0" w:line="276" w:lineRule="auto"/>
        <w:rPr>
          <w:rFonts w:ascii="Arial" w:hAnsi="Arial" w:cs="Arial"/>
          <w:b/>
          <w:bCs/>
          <w:szCs w:val="24"/>
        </w:rPr>
      </w:pPr>
    </w:p>
    <w:p w14:paraId="0E0F92CB" w14:textId="77777777" w:rsidR="001815FC" w:rsidRPr="00A27984" w:rsidRDefault="001815FC" w:rsidP="00A27984">
      <w:pPr>
        <w:spacing w:after="0" w:line="276" w:lineRule="auto"/>
        <w:rPr>
          <w:rFonts w:ascii="Arial" w:hAnsi="Arial" w:cs="Arial"/>
          <w:b/>
          <w:bCs/>
          <w:szCs w:val="24"/>
        </w:rPr>
      </w:pPr>
    </w:p>
    <w:p w14:paraId="3CD40610" w14:textId="77777777" w:rsidR="0059748C" w:rsidRPr="00A27984" w:rsidRDefault="0059748C" w:rsidP="00A27984">
      <w:pPr>
        <w:spacing w:after="0" w:line="276" w:lineRule="auto"/>
        <w:rPr>
          <w:rFonts w:ascii="Arial" w:hAnsi="Arial" w:cs="Arial"/>
          <w:b/>
          <w:bCs/>
          <w:color w:val="auto"/>
          <w:szCs w:val="24"/>
        </w:rPr>
      </w:pPr>
      <w:r w:rsidRPr="00A27984">
        <w:rPr>
          <w:rFonts w:ascii="Arial" w:hAnsi="Arial" w:cs="Arial"/>
          <w:b/>
          <w:bCs/>
          <w:color w:val="auto"/>
          <w:szCs w:val="24"/>
        </w:rPr>
        <w:lastRenderedPageBreak/>
        <w:t xml:space="preserve">Część nr 26 - Dostawy leku </w:t>
      </w:r>
      <w:proofErr w:type="spellStart"/>
      <w:r w:rsidRPr="00A27984">
        <w:rPr>
          <w:rFonts w:ascii="Arial" w:hAnsi="Arial" w:cs="Arial"/>
          <w:b/>
          <w:bCs/>
          <w:color w:val="auto"/>
          <w:szCs w:val="24"/>
        </w:rPr>
        <w:t>Nintedanib</w:t>
      </w:r>
      <w:proofErr w:type="spellEnd"/>
      <w:r w:rsidRPr="00A27984">
        <w:rPr>
          <w:rFonts w:ascii="Arial" w:hAnsi="Arial" w:cs="Arial"/>
          <w:b/>
          <w:bCs/>
          <w:color w:val="auto"/>
          <w:szCs w:val="24"/>
        </w:rPr>
        <w:t xml:space="preserve"> do programu lekowego B.6:</w:t>
      </w:r>
    </w:p>
    <w:p w14:paraId="769F8599" w14:textId="170DD188" w:rsidR="0007287D" w:rsidRPr="00A27984" w:rsidRDefault="00A67B8C" w:rsidP="00A27984">
      <w:pPr>
        <w:overflowPunct w:val="0"/>
        <w:spacing w:after="0" w:line="276" w:lineRule="auto"/>
        <w:ind w:right="141"/>
        <w:jc w:val="left"/>
        <w:rPr>
          <w:rFonts w:ascii="Arial" w:eastAsiaTheme="minorEastAsia" w:hAnsi="Arial" w:cs="Arial"/>
          <w:b/>
          <w:bCs/>
          <w:color w:val="auto"/>
          <w:szCs w:val="24"/>
          <w:lang w:eastAsia="pl-PL"/>
        </w:rPr>
      </w:pPr>
      <w:r w:rsidRPr="00A27984">
        <w:rPr>
          <w:rFonts w:ascii="Arial" w:hAnsi="Arial" w:cs="Arial"/>
          <w:b/>
          <w:color w:val="auto"/>
          <w:szCs w:val="24"/>
          <w:lang w:val="en-US" w:eastAsia="pl-PL"/>
        </w:rPr>
        <w:t xml:space="preserve">Urtica Sp. z </w:t>
      </w:r>
      <w:proofErr w:type="spellStart"/>
      <w:r w:rsidRPr="00A27984">
        <w:rPr>
          <w:rFonts w:ascii="Arial" w:hAnsi="Arial" w:cs="Arial"/>
          <w:b/>
          <w:color w:val="auto"/>
          <w:szCs w:val="24"/>
          <w:lang w:val="en-US" w:eastAsia="pl-PL"/>
        </w:rPr>
        <w:t>o.o.</w:t>
      </w:r>
      <w:proofErr w:type="spellEnd"/>
      <w:r w:rsidRPr="00A27984">
        <w:rPr>
          <w:rFonts w:ascii="Arial" w:hAnsi="Arial" w:cs="Arial"/>
          <w:b/>
          <w:color w:val="auto"/>
          <w:szCs w:val="24"/>
          <w:lang w:val="en-US" w:eastAsia="pl-PL"/>
        </w:rPr>
        <w:t xml:space="preserve"> 54-613 </w:t>
      </w:r>
      <w:proofErr w:type="spellStart"/>
      <w:r w:rsidRPr="00A27984">
        <w:rPr>
          <w:rFonts w:ascii="Arial" w:hAnsi="Arial" w:cs="Arial"/>
          <w:b/>
          <w:color w:val="auto"/>
          <w:szCs w:val="24"/>
          <w:lang w:val="en-US" w:eastAsia="pl-PL"/>
        </w:rPr>
        <w:t>Wrocław</w:t>
      </w:r>
      <w:proofErr w:type="spellEnd"/>
      <w:r w:rsidRPr="00A27984">
        <w:rPr>
          <w:rFonts w:ascii="Arial" w:hAnsi="Arial" w:cs="Arial"/>
          <w:b/>
          <w:color w:val="auto"/>
          <w:szCs w:val="24"/>
          <w:lang w:val="en-US" w:eastAsia="pl-PL"/>
        </w:rPr>
        <w:t xml:space="preserve">, </w:t>
      </w:r>
      <w:proofErr w:type="spellStart"/>
      <w:r w:rsidRPr="00A27984">
        <w:rPr>
          <w:rFonts w:ascii="Arial" w:hAnsi="Arial" w:cs="Arial"/>
          <w:b/>
          <w:color w:val="auto"/>
          <w:szCs w:val="24"/>
          <w:lang w:val="en-US" w:eastAsia="pl-PL"/>
        </w:rPr>
        <w:t>ul</w:t>
      </w:r>
      <w:proofErr w:type="spellEnd"/>
      <w:r w:rsidRPr="00A27984">
        <w:rPr>
          <w:rFonts w:ascii="Arial" w:hAnsi="Arial" w:cs="Arial"/>
          <w:b/>
          <w:color w:val="auto"/>
          <w:szCs w:val="24"/>
          <w:lang w:val="en-US" w:eastAsia="pl-PL"/>
        </w:rPr>
        <w:t xml:space="preserve">. </w:t>
      </w:r>
      <w:proofErr w:type="spellStart"/>
      <w:r w:rsidRPr="00A27984">
        <w:rPr>
          <w:rFonts w:ascii="Arial" w:hAnsi="Arial" w:cs="Arial"/>
          <w:b/>
          <w:color w:val="auto"/>
          <w:szCs w:val="24"/>
          <w:lang w:val="en-US" w:eastAsia="pl-PL"/>
        </w:rPr>
        <w:t>Krzemieniecka</w:t>
      </w:r>
      <w:proofErr w:type="spellEnd"/>
      <w:r w:rsidRPr="00A27984">
        <w:rPr>
          <w:rFonts w:ascii="Arial" w:hAnsi="Arial" w:cs="Arial"/>
          <w:b/>
          <w:color w:val="auto"/>
          <w:szCs w:val="24"/>
          <w:lang w:val="en-US" w:eastAsia="pl-PL"/>
        </w:rPr>
        <w:t xml:space="preserve"> 120</w:t>
      </w:r>
      <w:r w:rsidR="0007287D" w:rsidRPr="00A27984">
        <w:rPr>
          <w:rFonts w:ascii="Arial" w:hAnsi="Arial" w:cs="Arial"/>
          <w:b/>
          <w:color w:val="auto"/>
          <w:szCs w:val="24"/>
          <w:lang w:val="en-US" w:eastAsia="pl-PL"/>
        </w:rPr>
        <w:t xml:space="preserve">, z </w:t>
      </w:r>
      <w:proofErr w:type="spellStart"/>
      <w:r w:rsidR="0007287D" w:rsidRPr="00A27984">
        <w:rPr>
          <w:rFonts w:ascii="Arial" w:hAnsi="Arial" w:cs="Arial"/>
          <w:b/>
          <w:color w:val="auto"/>
          <w:szCs w:val="24"/>
          <w:lang w:val="en-US" w:eastAsia="pl-PL"/>
        </w:rPr>
        <w:t>ceną</w:t>
      </w:r>
      <w:proofErr w:type="spellEnd"/>
      <w:r w:rsidR="0007287D" w:rsidRPr="00A27984">
        <w:rPr>
          <w:rFonts w:ascii="Arial" w:hAnsi="Arial" w:cs="Arial"/>
          <w:b/>
          <w:color w:val="auto"/>
          <w:szCs w:val="24"/>
          <w:lang w:val="en-US" w:eastAsia="pl-PL"/>
        </w:rPr>
        <w:t xml:space="preserve"> </w:t>
      </w:r>
      <w:proofErr w:type="spellStart"/>
      <w:r w:rsidR="0007287D" w:rsidRPr="00A27984">
        <w:rPr>
          <w:rFonts w:ascii="Arial" w:hAnsi="Arial" w:cs="Arial"/>
          <w:b/>
          <w:color w:val="auto"/>
          <w:szCs w:val="24"/>
          <w:lang w:val="en-US" w:eastAsia="pl-PL"/>
        </w:rPr>
        <w:t>brutto</w:t>
      </w:r>
      <w:proofErr w:type="spellEnd"/>
      <w:r w:rsidR="0007287D" w:rsidRPr="00A27984">
        <w:rPr>
          <w:rFonts w:ascii="Arial" w:hAnsi="Arial" w:cs="Arial"/>
          <w:b/>
          <w:color w:val="auto"/>
          <w:szCs w:val="24"/>
          <w:lang w:val="en-US" w:eastAsia="pl-PL"/>
        </w:rPr>
        <w:t xml:space="preserve">: </w:t>
      </w:r>
      <w:r w:rsidRPr="00A27984">
        <w:rPr>
          <w:rFonts w:ascii="Arial" w:hAnsi="Arial" w:cs="Arial"/>
          <w:b/>
          <w:color w:val="auto"/>
          <w:szCs w:val="24"/>
          <w:lang w:val="en-US" w:eastAsia="pl-PL"/>
        </w:rPr>
        <w:t>83 602,17</w:t>
      </w:r>
      <w:r w:rsidR="0007287D" w:rsidRPr="00A27984">
        <w:rPr>
          <w:rFonts w:ascii="Arial" w:hAnsi="Arial" w:cs="Arial"/>
          <w:b/>
          <w:color w:val="auto"/>
          <w:szCs w:val="24"/>
          <w:lang w:val="en-US" w:eastAsia="pl-PL"/>
        </w:rPr>
        <w:t>zł</w:t>
      </w:r>
    </w:p>
    <w:p w14:paraId="60D5357E" w14:textId="77777777" w:rsidR="0007287D" w:rsidRPr="00A27984" w:rsidRDefault="0007287D" w:rsidP="00A27984">
      <w:pPr>
        <w:numPr>
          <w:ilvl w:val="0"/>
          <w:numId w:val="18"/>
        </w:numPr>
        <w:spacing w:after="0" w:line="276" w:lineRule="auto"/>
        <w:ind w:left="284" w:hanging="284"/>
        <w:contextualSpacing/>
        <w:jc w:val="left"/>
        <w:rPr>
          <w:rFonts w:ascii="Arial" w:eastAsia="Times New Roman" w:hAnsi="Arial" w:cs="Arial"/>
          <w:b/>
          <w:color w:val="auto"/>
          <w:szCs w:val="24"/>
          <w:u w:val="single"/>
          <w:lang w:eastAsia="pl-PL"/>
        </w:rPr>
      </w:pPr>
      <w:r w:rsidRPr="00A27984">
        <w:rPr>
          <w:rFonts w:ascii="Arial" w:eastAsia="Times New Roman" w:hAnsi="Arial" w:cs="Arial"/>
          <w:b/>
          <w:color w:val="auto"/>
          <w:szCs w:val="24"/>
          <w:u w:val="single"/>
          <w:lang w:eastAsia="pl-PL"/>
        </w:rPr>
        <w:t>Uzasadnienie wyboru najkorzystniejszej oferty:</w:t>
      </w:r>
    </w:p>
    <w:p w14:paraId="6E7206CD" w14:textId="77777777" w:rsidR="0007287D" w:rsidRPr="00A27984" w:rsidRDefault="0007287D" w:rsidP="00A27984">
      <w:pPr>
        <w:shd w:val="clear" w:color="auto" w:fill="FFFFFF"/>
        <w:autoSpaceDE w:val="0"/>
        <w:autoSpaceDN w:val="0"/>
        <w:adjustRightInd w:val="0"/>
        <w:spacing w:after="0" w:line="276" w:lineRule="auto"/>
        <w:ind w:left="284"/>
        <w:jc w:val="left"/>
        <w:rPr>
          <w:rFonts w:ascii="Arial" w:hAnsi="Arial" w:cs="Arial"/>
          <w:iCs/>
          <w:color w:val="auto"/>
          <w:szCs w:val="24"/>
        </w:rPr>
      </w:pPr>
      <w:r w:rsidRPr="00A27984">
        <w:rPr>
          <w:rFonts w:ascii="Arial" w:hAnsi="Arial" w:cs="Arial"/>
          <w:iCs/>
          <w:color w:val="auto"/>
          <w:szCs w:val="24"/>
        </w:rPr>
        <w:t xml:space="preserve">Oferta Wykonawcy jest zgodna z SWZ, uzyskała 100,00 punktów (kryterium cena: 100,00 pkt), na podstawie kryterium oceny ofert określonego w rozdziale XXVII SWZ. Wykonawca nie podlega wykluczeniu z postępowania. </w:t>
      </w:r>
    </w:p>
    <w:p w14:paraId="277BD31F" w14:textId="1205601F" w:rsidR="0007287D" w:rsidRPr="00A27984" w:rsidRDefault="0091407C" w:rsidP="00A27984">
      <w:pPr>
        <w:shd w:val="clear" w:color="auto" w:fill="FFFFFF"/>
        <w:autoSpaceDE w:val="0"/>
        <w:autoSpaceDN w:val="0"/>
        <w:adjustRightInd w:val="0"/>
        <w:spacing w:after="0" w:line="276" w:lineRule="auto"/>
        <w:jc w:val="left"/>
        <w:rPr>
          <w:rFonts w:ascii="Arial" w:hAnsi="Arial" w:cs="Arial"/>
          <w:iCs/>
          <w:color w:val="auto"/>
          <w:szCs w:val="24"/>
        </w:rPr>
      </w:pPr>
      <w:r w:rsidRPr="00A27984">
        <w:rPr>
          <w:rFonts w:ascii="Arial" w:hAnsi="Arial" w:cs="Arial"/>
          <w:iCs/>
          <w:color w:val="auto"/>
          <w:szCs w:val="24"/>
        </w:rPr>
        <w:t>W  niniejszym postępowaniu dla zadania nr 26 została złożona 1 oferta:</w:t>
      </w:r>
    </w:p>
    <w:tbl>
      <w:tblPr>
        <w:tblStyle w:val="Tabela-Siatka"/>
        <w:tblW w:w="0" w:type="auto"/>
        <w:tblInd w:w="-5" w:type="dxa"/>
        <w:tblLook w:val="04A0" w:firstRow="1" w:lastRow="0" w:firstColumn="1" w:lastColumn="0" w:noHBand="0" w:noVBand="1"/>
      </w:tblPr>
      <w:tblGrid>
        <w:gridCol w:w="883"/>
        <w:gridCol w:w="4646"/>
        <w:gridCol w:w="1733"/>
        <w:gridCol w:w="1984"/>
      </w:tblGrid>
      <w:tr w:rsidR="002D0736" w:rsidRPr="00A27984" w14:paraId="251465C9" w14:textId="68B3397C" w:rsidTr="00A27984">
        <w:tc>
          <w:tcPr>
            <w:tcW w:w="883" w:type="dxa"/>
            <w:vAlign w:val="center"/>
          </w:tcPr>
          <w:p w14:paraId="2CF96CD4" w14:textId="77777777" w:rsidR="002D0736" w:rsidRPr="00A27984" w:rsidRDefault="002D0736" w:rsidP="00A27984">
            <w:pPr>
              <w:pStyle w:val="Tekstpodstawowy"/>
              <w:spacing w:line="276" w:lineRule="auto"/>
              <w:jc w:val="left"/>
              <w:rPr>
                <w:rFonts w:cs="Arial"/>
                <w:b/>
                <w:bCs/>
                <w:sz w:val="24"/>
                <w:szCs w:val="24"/>
              </w:rPr>
            </w:pPr>
            <w:r w:rsidRPr="00A27984">
              <w:rPr>
                <w:rFonts w:cs="Arial"/>
                <w:b/>
                <w:bCs/>
                <w:sz w:val="24"/>
                <w:szCs w:val="24"/>
              </w:rPr>
              <w:t>Nr oferty</w:t>
            </w:r>
          </w:p>
        </w:tc>
        <w:tc>
          <w:tcPr>
            <w:tcW w:w="4646" w:type="dxa"/>
            <w:vAlign w:val="center"/>
          </w:tcPr>
          <w:p w14:paraId="77D0D2C2" w14:textId="77777777" w:rsidR="002D0736" w:rsidRPr="00A27984" w:rsidRDefault="002D0736" w:rsidP="00A27984">
            <w:pPr>
              <w:pStyle w:val="Tekstpodstawowy"/>
              <w:spacing w:line="276" w:lineRule="auto"/>
              <w:jc w:val="left"/>
              <w:rPr>
                <w:rFonts w:cs="Arial"/>
                <w:b/>
                <w:bCs/>
                <w:sz w:val="24"/>
                <w:szCs w:val="24"/>
              </w:rPr>
            </w:pPr>
            <w:r w:rsidRPr="00A27984">
              <w:rPr>
                <w:rFonts w:cs="Arial"/>
                <w:b/>
                <w:bCs/>
                <w:sz w:val="24"/>
                <w:szCs w:val="24"/>
              </w:rPr>
              <w:t>Nazwa i adres wykonawcy</w:t>
            </w:r>
          </w:p>
        </w:tc>
        <w:tc>
          <w:tcPr>
            <w:tcW w:w="1733" w:type="dxa"/>
            <w:vAlign w:val="center"/>
          </w:tcPr>
          <w:p w14:paraId="21326333" w14:textId="77777777" w:rsidR="002D0736" w:rsidRPr="00A27984" w:rsidRDefault="002D0736" w:rsidP="00A27984">
            <w:pPr>
              <w:pStyle w:val="Tekstpodstawowy"/>
              <w:spacing w:line="276" w:lineRule="auto"/>
              <w:jc w:val="left"/>
              <w:rPr>
                <w:rFonts w:cs="Arial"/>
                <w:b/>
                <w:bCs/>
                <w:sz w:val="24"/>
                <w:szCs w:val="24"/>
              </w:rPr>
            </w:pPr>
            <w:r w:rsidRPr="00A27984">
              <w:rPr>
                <w:rFonts w:cs="Arial"/>
                <w:b/>
                <w:bCs/>
                <w:sz w:val="24"/>
                <w:szCs w:val="24"/>
              </w:rPr>
              <w:t>Cena oferty</w:t>
            </w:r>
          </w:p>
        </w:tc>
        <w:tc>
          <w:tcPr>
            <w:tcW w:w="1984" w:type="dxa"/>
            <w:vAlign w:val="center"/>
          </w:tcPr>
          <w:p w14:paraId="3EB1302D" w14:textId="419974A3" w:rsidR="002D0736" w:rsidRPr="00A27984" w:rsidRDefault="005D5044" w:rsidP="00A27984">
            <w:pPr>
              <w:pStyle w:val="Tekstpodstawowy"/>
              <w:spacing w:line="276" w:lineRule="auto"/>
              <w:jc w:val="left"/>
              <w:rPr>
                <w:rFonts w:cs="Arial"/>
                <w:b/>
                <w:bCs/>
                <w:sz w:val="24"/>
                <w:szCs w:val="24"/>
              </w:rPr>
            </w:pPr>
            <w:r w:rsidRPr="00A27984">
              <w:rPr>
                <w:rFonts w:cs="Arial"/>
                <w:b/>
                <w:bCs/>
                <w:sz w:val="24"/>
                <w:szCs w:val="24"/>
              </w:rPr>
              <w:t>Liczba punktów</w:t>
            </w:r>
          </w:p>
        </w:tc>
      </w:tr>
      <w:tr w:rsidR="002D0736" w:rsidRPr="00A27984" w14:paraId="084B487F" w14:textId="1A8212BF" w:rsidTr="00A27984">
        <w:tc>
          <w:tcPr>
            <w:tcW w:w="883" w:type="dxa"/>
            <w:vAlign w:val="center"/>
          </w:tcPr>
          <w:p w14:paraId="1A9183B9" w14:textId="77777777" w:rsidR="002D0736" w:rsidRPr="00A27984" w:rsidRDefault="002D0736" w:rsidP="00A27984">
            <w:pPr>
              <w:pStyle w:val="Tekstpodstawowy"/>
              <w:spacing w:line="276" w:lineRule="auto"/>
              <w:jc w:val="left"/>
              <w:rPr>
                <w:rFonts w:cs="Arial"/>
                <w:b/>
                <w:bCs/>
                <w:sz w:val="24"/>
                <w:szCs w:val="24"/>
              </w:rPr>
            </w:pPr>
            <w:r w:rsidRPr="00A27984">
              <w:rPr>
                <w:rFonts w:cs="Arial"/>
                <w:b/>
                <w:bCs/>
                <w:sz w:val="24"/>
                <w:szCs w:val="24"/>
              </w:rPr>
              <w:t>6.</w:t>
            </w:r>
          </w:p>
        </w:tc>
        <w:tc>
          <w:tcPr>
            <w:tcW w:w="4646" w:type="dxa"/>
            <w:vAlign w:val="center"/>
          </w:tcPr>
          <w:p w14:paraId="5B77106B" w14:textId="77777777" w:rsidR="002D0736" w:rsidRPr="00A27984" w:rsidRDefault="002D0736" w:rsidP="00A27984">
            <w:pPr>
              <w:pStyle w:val="Tekstpodstawowy"/>
              <w:spacing w:line="276" w:lineRule="auto"/>
              <w:jc w:val="left"/>
              <w:rPr>
                <w:rFonts w:cs="Arial"/>
                <w:b/>
                <w:bCs/>
                <w:sz w:val="24"/>
                <w:szCs w:val="24"/>
              </w:rPr>
            </w:pPr>
            <w:proofErr w:type="spellStart"/>
            <w:r w:rsidRPr="00A27984">
              <w:rPr>
                <w:rFonts w:cs="Arial"/>
                <w:b/>
                <w:bCs/>
                <w:sz w:val="24"/>
                <w:szCs w:val="24"/>
              </w:rPr>
              <w:t>Urtica</w:t>
            </w:r>
            <w:proofErr w:type="spellEnd"/>
            <w:r w:rsidRPr="00A27984">
              <w:rPr>
                <w:rFonts w:cs="Arial"/>
                <w:b/>
                <w:bCs/>
                <w:sz w:val="24"/>
                <w:szCs w:val="24"/>
              </w:rPr>
              <w:t xml:space="preserve"> Sp. z o.o.</w:t>
            </w:r>
          </w:p>
          <w:p w14:paraId="01BDCC44" w14:textId="77777777" w:rsidR="002D0736" w:rsidRPr="00A27984" w:rsidRDefault="002D0736" w:rsidP="00A27984">
            <w:pPr>
              <w:pStyle w:val="Tekstpodstawowy"/>
              <w:spacing w:line="276" w:lineRule="auto"/>
              <w:jc w:val="left"/>
              <w:rPr>
                <w:rFonts w:cs="Arial"/>
                <w:b/>
                <w:bCs/>
                <w:sz w:val="24"/>
                <w:szCs w:val="24"/>
              </w:rPr>
            </w:pPr>
            <w:r w:rsidRPr="00A27984">
              <w:rPr>
                <w:rFonts w:cs="Arial"/>
                <w:b/>
                <w:bCs/>
                <w:sz w:val="24"/>
                <w:szCs w:val="24"/>
              </w:rPr>
              <w:t>54-613 Wrocław, ul. Krzemieniecka 120</w:t>
            </w:r>
          </w:p>
        </w:tc>
        <w:tc>
          <w:tcPr>
            <w:tcW w:w="1733" w:type="dxa"/>
            <w:vAlign w:val="center"/>
          </w:tcPr>
          <w:p w14:paraId="6951F5B0" w14:textId="77777777" w:rsidR="002D0736" w:rsidRPr="00A27984" w:rsidRDefault="002D0736" w:rsidP="00A27984">
            <w:pPr>
              <w:pStyle w:val="Tekstpodstawowy"/>
              <w:spacing w:line="276" w:lineRule="auto"/>
              <w:jc w:val="left"/>
              <w:rPr>
                <w:rFonts w:cs="Arial"/>
                <w:b/>
                <w:bCs/>
                <w:sz w:val="24"/>
                <w:szCs w:val="24"/>
              </w:rPr>
            </w:pPr>
            <w:bookmarkStart w:id="8" w:name="_Hlk184991936"/>
            <w:r w:rsidRPr="00A27984">
              <w:rPr>
                <w:rFonts w:cs="Arial"/>
                <w:b/>
                <w:bCs/>
                <w:sz w:val="24"/>
                <w:szCs w:val="24"/>
              </w:rPr>
              <w:t>83 602,17</w:t>
            </w:r>
            <w:bookmarkEnd w:id="8"/>
            <w:r w:rsidRPr="00A27984">
              <w:rPr>
                <w:rFonts w:cs="Arial"/>
                <w:b/>
                <w:bCs/>
                <w:sz w:val="24"/>
                <w:szCs w:val="24"/>
              </w:rPr>
              <w:t xml:space="preserve"> zł</w:t>
            </w:r>
          </w:p>
        </w:tc>
        <w:tc>
          <w:tcPr>
            <w:tcW w:w="1984" w:type="dxa"/>
            <w:vAlign w:val="center"/>
          </w:tcPr>
          <w:p w14:paraId="0B15F36B" w14:textId="245640BC" w:rsidR="002D0736" w:rsidRPr="00A27984" w:rsidRDefault="00277C22" w:rsidP="00A27984">
            <w:pPr>
              <w:pStyle w:val="Tekstpodstawowy"/>
              <w:spacing w:line="276" w:lineRule="auto"/>
              <w:jc w:val="left"/>
              <w:rPr>
                <w:rFonts w:cs="Arial"/>
                <w:b/>
                <w:bCs/>
                <w:sz w:val="24"/>
                <w:szCs w:val="24"/>
              </w:rPr>
            </w:pPr>
            <w:r w:rsidRPr="00A27984">
              <w:rPr>
                <w:rFonts w:cs="Arial"/>
                <w:b/>
                <w:bCs/>
                <w:sz w:val="24"/>
                <w:szCs w:val="24"/>
              </w:rPr>
              <w:t>100,00</w:t>
            </w:r>
          </w:p>
        </w:tc>
      </w:tr>
    </w:tbl>
    <w:p w14:paraId="6F77E078" w14:textId="77777777" w:rsidR="005D5044" w:rsidRPr="00A27984" w:rsidRDefault="005D5044" w:rsidP="00A27984">
      <w:pPr>
        <w:spacing w:after="0" w:line="276" w:lineRule="auto"/>
        <w:rPr>
          <w:rFonts w:ascii="Arial" w:hAnsi="Arial" w:cs="Arial"/>
          <w:b/>
          <w:bCs/>
          <w:szCs w:val="24"/>
        </w:rPr>
      </w:pPr>
    </w:p>
    <w:p w14:paraId="2A78AC28" w14:textId="77777777" w:rsidR="00C172B7" w:rsidRPr="00A27984" w:rsidRDefault="00C172B7" w:rsidP="00A27984">
      <w:pPr>
        <w:spacing w:after="0" w:line="276" w:lineRule="auto"/>
        <w:rPr>
          <w:rFonts w:ascii="Arial" w:hAnsi="Arial" w:cs="Arial"/>
          <w:b/>
          <w:bCs/>
          <w:szCs w:val="24"/>
        </w:rPr>
      </w:pPr>
    </w:p>
    <w:p w14:paraId="6030A3DD" w14:textId="77777777" w:rsidR="00C172B7" w:rsidRPr="00C172B7" w:rsidRDefault="00C172B7" w:rsidP="00C172B7">
      <w:pPr>
        <w:spacing w:line="276" w:lineRule="auto"/>
        <w:ind w:left="2835" w:right="-87"/>
        <w:jc w:val="center"/>
        <w:rPr>
          <w:rFonts w:ascii="Arial" w:eastAsiaTheme="minorHAnsi" w:hAnsi="Arial" w:cs="Arial"/>
          <w:b/>
          <w:bCs/>
          <w:color w:val="auto"/>
          <w:szCs w:val="24"/>
        </w:rPr>
      </w:pPr>
      <w:bookmarkStart w:id="9" w:name="_Hlk185246859"/>
      <w:bookmarkEnd w:id="5"/>
      <w:r w:rsidRPr="00C172B7">
        <w:rPr>
          <w:rFonts w:ascii="Arial" w:eastAsiaTheme="minorHAnsi" w:hAnsi="Arial" w:cs="Arial"/>
          <w:b/>
          <w:bCs/>
          <w:color w:val="auto"/>
          <w:szCs w:val="24"/>
        </w:rPr>
        <w:t>Z up. 6/2019</w:t>
      </w:r>
    </w:p>
    <w:p w14:paraId="450B3964" w14:textId="77777777" w:rsidR="00C172B7" w:rsidRPr="00C172B7" w:rsidRDefault="00C172B7" w:rsidP="00C172B7">
      <w:pPr>
        <w:spacing w:after="360" w:line="276" w:lineRule="auto"/>
        <w:ind w:left="2835"/>
        <w:jc w:val="center"/>
        <w:rPr>
          <w:rFonts w:ascii="Arial" w:eastAsiaTheme="minorHAnsi" w:hAnsi="Arial" w:cs="Arial"/>
          <w:b/>
          <w:color w:val="auto"/>
          <w:szCs w:val="24"/>
        </w:rPr>
      </w:pPr>
      <w:r w:rsidRPr="00C172B7">
        <w:rPr>
          <w:rFonts w:ascii="Arial" w:eastAsiaTheme="minorHAnsi" w:hAnsi="Arial" w:cs="Arial"/>
          <w:b/>
          <w:color w:val="auto"/>
          <w:szCs w:val="24"/>
        </w:rPr>
        <w:t>Zastępca Dyrektora ds. pielęgniarstwa</w:t>
      </w:r>
    </w:p>
    <w:p w14:paraId="5AA57E94" w14:textId="77777777" w:rsidR="00C172B7" w:rsidRPr="00C172B7" w:rsidRDefault="00C172B7" w:rsidP="00C172B7">
      <w:pPr>
        <w:spacing w:line="276" w:lineRule="auto"/>
        <w:ind w:left="2835"/>
        <w:jc w:val="center"/>
        <w:rPr>
          <w:rFonts w:ascii="Arial" w:eastAsiaTheme="minorHAnsi" w:hAnsi="Arial" w:cs="Arial"/>
          <w:color w:val="auto"/>
          <w:szCs w:val="24"/>
        </w:rPr>
      </w:pPr>
      <w:r w:rsidRPr="00C172B7">
        <w:rPr>
          <w:rFonts w:ascii="Arial" w:eastAsiaTheme="minorHAnsi" w:hAnsi="Arial" w:cs="Arial"/>
          <w:b/>
          <w:color w:val="auto"/>
          <w:szCs w:val="24"/>
        </w:rPr>
        <w:t xml:space="preserve">Danuta </w:t>
      </w:r>
      <w:proofErr w:type="spellStart"/>
      <w:r w:rsidRPr="00C172B7">
        <w:rPr>
          <w:rFonts w:ascii="Arial" w:eastAsiaTheme="minorHAnsi" w:hAnsi="Arial" w:cs="Arial"/>
          <w:b/>
          <w:color w:val="auto"/>
          <w:szCs w:val="24"/>
        </w:rPr>
        <w:t>Marklowska</w:t>
      </w:r>
      <w:bookmarkEnd w:id="9"/>
      <w:proofErr w:type="spellEnd"/>
    </w:p>
    <w:p w14:paraId="0232DA88" w14:textId="77777777" w:rsidR="000B447D" w:rsidRPr="00A27984" w:rsidRDefault="000B447D" w:rsidP="00A27984">
      <w:pPr>
        <w:shd w:val="clear" w:color="auto" w:fill="FFFFFF"/>
        <w:autoSpaceDE w:val="0"/>
        <w:autoSpaceDN w:val="0"/>
        <w:adjustRightInd w:val="0"/>
        <w:spacing w:after="0" w:line="276" w:lineRule="auto"/>
        <w:jc w:val="left"/>
        <w:rPr>
          <w:rFonts w:ascii="Arial" w:hAnsi="Arial" w:cs="Arial"/>
          <w:color w:val="auto"/>
          <w:szCs w:val="24"/>
        </w:rPr>
      </w:pPr>
    </w:p>
    <w:p w14:paraId="04CD7071" w14:textId="77777777" w:rsidR="00277C22" w:rsidRPr="00A27984" w:rsidRDefault="00277C22" w:rsidP="00A27984">
      <w:pPr>
        <w:shd w:val="clear" w:color="auto" w:fill="FFFFFF"/>
        <w:autoSpaceDE w:val="0"/>
        <w:autoSpaceDN w:val="0"/>
        <w:adjustRightInd w:val="0"/>
        <w:spacing w:after="0" w:line="276" w:lineRule="auto"/>
        <w:jc w:val="left"/>
        <w:rPr>
          <w:rFonts w:ascii="Arial" w:hAnsi="Arial" w:cs="Arial"/>
          <w:color w:val="auto"/>
          <w:szCs w:val="24"/>
        </w:rPr>
      </w:pPr>
    </w:p>
    <w:p w14:paraId="1944290A" w14:textId="77777777" w:rsidR="00277C22" w:rsidRPr="00A27984" w:rsidRDefault="00277C22" w:rsidP="00A27984">
      <w:pPr>
        <w:shd w:val="clear" w:color="auto" w:fill="FFFFFF"/>
        <w:autoSpaceDE w:val="0"/>
        <w:autoSpaceDN w:val="0"/>
        <w:adjustRightInd w:val="0"/>
        <w:spacing w:after="0" w:line="276" w:lineRule="auto"/>
        <w:jc w:val="left"/>
        <w:rPr>
          <w:rFonts w:ascii="Arial" w:hAnsi="Arial" w:cs="Arial"/>
          <w:color w:val="auto"/>
          <w:szCs w:val="24"/>
        </w:rPr>
      </w:pPr>
    </w:p>
    <w:p w14:paraId="4D749ABC" w14:textId="77777777" w:rsidR="00277C22" w:rsidRPr="00A27984" w:rsidRDefault="00277C22" w:rsidP="00A27984">
      <w:pPr>
        <w:shd w:val="clear" w:color="auto" w:fill="FFFFFF"/>
        <w:autoSpaceDE w:val="0"/>
        <w:autoSpaceDN w:val="0"/>
        <w:adjustRightInd w:val="0"/>
        <w:spacing w:after="0" w:line="276" w:lineRule="auto"/>
        <w:jc w:val="left"/>
        <w:rPr>
          <w:rFonts w:ascii="Arial" w:hAnsi="Arial" w:cs="Arial"/>
          <w:color w:val="auto"/>
          <w:szCs w:val="24"/>
        </w:rPr>
      </w:pPr>
    </w:p>
    <w:p w14:paraId="5EEAC80E" w14:textId="77777777" w:rsidR="00277C22" w:rsidRPr="00A27984" w:rsidRDefault="00277C22" w:rsidP="00A27984">
      <w:pPr>
        <w:shd w:val="clear" w:color="auto" w:fill="FFFFFF"/>
        <w:autoSpaceDE w:val="0"/>
        <w:autoSpaceDN w:val="0"/>
        <w:adjustRightInd w:val="0"/>
        <w:spacing w:after="0" w:line="276" w:lineRule="auto"/>
        <w:jc w:val="left"/>
        <w:rPr>
          <w:rFonts w:ascii="Arial" w:hAnsi="Arial" w:cs="Arial"/>
          <w:color w:val="auto"/>
          <w:szCs w:val="24"/>
        </w:rPr>
      </w:pPr>
    </w:p>
    <w:p w14:paraId="3C4CBEFA" w14:textId="77777777" w:rsidR="00277C22" w:rsidRPr="00A27984" w:rsidRDefault="00277C22" w:rsidP="00A27984">
      <w:pPr>
        <w:shd w:val="clear" w:color="auto" w:fill="FFFFFF"/>
        <w:autoSpaceDE w:val="0"/>
        <w:autoSpaceDN w:val="0"/>
        <w:adjustRightInd w:val="0"/>
        <w:spacing w:after="0" w:line="276" w:lineRule="auto"/>
        <w:jc w:val="left"/>
        <w:rPr>
          <w:rFonts w:ascii="Arial" w:hAnsi="Arial" w:cs="Arial"/>
          <w:color w:val="auto"/>
          <w:szCs w:val="24"/>
        </w:rPr>
      </w:pPr>
    </w:p>
    <w:p w14:paraId="350877C2" w14:textId="77777777" w:rsidR="00277C22" w:rsidRPr="00A27984" w:rsidRDefault="00277C22" w:rsidP="00A27984">
      <w:pPr>
        <w:shd w:val="clear" w:color="auto" w:fill="FFFFFF"/>
        <w:autoSpaceDE w:val="0"/>
        <w:autoSpaceDN w:val="0"/>
        <w:adjustRightInd w:val="0"/>
        <w:spacing w:after="0" w:line="276" w:lineRule="auto"/>
        <w:jc w:val="left"/>
        <w:rPr>
          <w:rFonts w:ascii="Arial" w:hAnsi="Arial" w:cs="Arial"/>
          <w:color w:val="auto"/>
          <w:szCs w:val="24"/>
        </w:rPr>
      </w:pPr>
    </w:p>
    <w:sectPr w:rsidR="00277C22" w:rsidRPr="00A27984" w:rsidSect="00A27984">
      <w:headerReference w:type="even" r:id="rId8"/>
      <w:headerReference w:type="default" r:id="rId9"/>
      <w:headerReference w:type="first" r:id="rId10"/>
      <w:pgSz w:w="11906" w:h="16838" w:code="9"/>
      <w:pgMar w:top="1304" w:right="849" w:bottom="1701" w:left="993" w:header="851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4B40445" w14:textId="77777777" w:rsidR="00770DFE" w:rsidRDefault="00770DFE" w:rsidP="007C337A">
      <w:pPr>
        <w:spacing w:after="0" w:line="240" w:lineRule="auto"/>
      </w:pPr>
      <w:r>
        <w:separator/>
      </w:r>
    </w:p>
  </w:endnote>
  <w:endnote w:type="continuationSeparator" w:id="0">
    <w:p w14:paraId="359A45E3" w14:textId="77777777" w:rsidR="00770DFE" w:rsidRDefault="00770DFE" w:rsidP="007C33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sap">
    <w:altName w:val="Arial"/>
    <w:panose1 w:val="00000000000000000000"/>
    <w:charset w:val="00"/>
    <w:family w:val="swiss"/>
    <w:notTrueType/>
    <w:pitch w:val="variable"/>
    <w:sig w:usb0="00000001" w:usb1="00000000" w:usb2="00000000" w:usb3="00000000" w:csb0="00000193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8680B13D-CE37-430E-8D91-88843B3886C4}"/>
    <w:embedBold r:id="rId2" w:fontKey="{3CF33B4A-7F40-44A0-B4C1-38471C0D1A7D}"/>
    <w:embedBoldItalic r:id="rId3" w:fontKey="{95878AC5-AF8D-447E-ADB9-E5B8837C1E91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4" w:fontKey="{6F95D657-FDEA-4ECC-935F-C75E4FA45B95}"/>
    <w:embedBold r:id="rId5" w:fontKey="{D43CC4A3-8E64-4DA5-928C-0C02176CE86D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6" w:fontKey="{673E40BB-9828-4907-938E-B93AD93E4600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FA540A7" w14:textId="77777777" w:rsidR="00770DFE" w:rsidRDefault="00770DFE" w:rsidP="007C337A">
      <w:pPr>
        <w:spacing w:after="0" w:line="240" w:lineRule="auto"/>
      </w:pPr>
      <w:r>
        <w:separator/>
      </w:r>
    </w:p>
  </w:footnote>
  <w:footnote w:type="continuationSeparator" w:id="0">
    <w:p w14:paraId="3D39D591" w14:textId="77777777" w:rsidR="00770DFE" w:rsidRDefault="00770DFE" w:rsidP="007C337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C27DE8A" w14:textId="77777777" w:rsidR="007C337A" w:rsidRDefault="0003219A">
    <w:pPr>
      <w:pStyle w:val="Nagwek"/>
    </w:pPr>
    <w:r>
      <w:rPr>
        <w:noProof/>
        <w:lang w:eastAsia="pl-PL"/>
      </w:rPr>
      <w:pict w14:anchorId="15FD837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76227594" o:spid="_x0000_s1026" type="#_x0000_t75" alt="" style="position:absolute;left:0;text-align:left;margin-left:0;margin-top:0;width:606.7pt;height:853.2pt;z-index:-25166028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apier_firmowy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5A661A9" w14:textId="0A592383" w:rsidR="00636E48" w:rsidRDefault="00636E48" w:rsidP="00636E48">
    <w:pPr>
      <w:pStyle w:val="Nagwek"/>
      <w:tabs>
        <w:tab w:val="clear" w:pos="4536"/>
      </w:tabs>
    </w:pPr>
    <w:r>
      <w:tab/>
    </w:r>
  </w:p>
  <w:p w14:paraId="0AFD77A6" w14:textId="77777777" w:rsidR="00636E48" w:rsidRPr="004B2E84" w:rsidRDefault="00636E48" w:rsidP="00636E48">
    <w:pPr>
      <w:pStyle w:val="Nagwek"/>
    </w:pPr>
  </w:p>
  <w:p w14:paraId="007A4EB8" w14:textId="38E3DA78" w:rsidR="007C337A" w:rsidRPr="00CB1D0B" w:rsidRDefault="007C337A" w:rsidP="00DB3862">
    <w:pPr>
      <w:pStyle w:val="Nagwek"/>
      <w:ind w:left="-284"/>
      <w:rPr>
        <w:sz w:val="16"/>
        <w:szCs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B8CABA9" w14:textId="77777777" w:rsidR="007C337A" w:rsidRDefault="0003219A">
    <w:pPr>
      <w:pStyle w:val="Nagwek"/>
    </w:pPr>
    <w:r>
      <w:rPr>
        <w:noProof/>
        <w:lang w:eastAsia="pl-PL"/>
      </w:rPr>
      <w:pict w14:anchorId="7CA5F3E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76227593" o:spid="_x0000_s1025" type="#_x0000_t75" alt="" style="position:absolute;left:0;text-align:left;margin-left:0;margin-top:0;width:606.7pt;height:853.2pt;z-index:-25166131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apier_firmowy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25662F"/>
    <w:multiLevelType w:val="hybridMultilevel"/>
    <w:tmpl w:val="8C1EC9F8"/>
    <w:lvl w:ilvl="0" w:tplc="FFFFFFFF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2F324E"/>
    <w:multiLevelType w:val="hybridMultilevel"/>
    <w:tmpl w:val="1AC8D190"/>
    <w:lvl w:ilvl="0" w:tplc="FFFFFFFF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1860DB"/>
    <w:multiLevelType w:val="hybridMultilevel"/>
    <w:tmpl w:val="879CCFE2"/>
    <w:lvl w:ilvl="0" w:tplc="FFFFFFFF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E75FF2"/>
    <w:multiLevelType w:val="hybridMultilevel"/>
    <w:tmpl w:val="1AC8D190"/>
    <w:lvl w:ilvl="0" w:tplc="FFFFFFFF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947CCB"/>
    <w:multiLevelType w:val="hybridMultilevel"/>
    <w:tmpl w:val="347286FC"/>
    <w:lvl w:ilvl="0" w:tplc="07F8FABA">
      <w:start w:val="1"/>
      <w:numFmt w:val="decimal"/>
      <w:pStyle w:val="Numerowanie"/>
      <w:lvlText w:val="%1."/>
      <w:lvlJc w:val="left"/>
      <w:pPr>
        <w:ind w:left="720" w:hanging="360"/>
      </w:pPr>
      <w:rPr>
        <w:rFonts w:ascii="Asap" w:hAnsi="Asap" w:hint="default"/>
        <w:b/>
        <w:i w:val="0"/>
        <w:color w:val="C6C6C6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8A1B33"/>
    <w:multiLevelType w:val="hybridMultilevel"/>
    <w:tmpl w:val="2D462348"/>
    <w:lvl w:ilvl="0" w:tplc="FFFFFFFF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4DC7CC2"/>
    <w:multiLevelType w:val="hybridMultilevel"/>
    <w:tmpl w:val="7F94E5FE"/>
    <w:lvl w:ilvl="0" w:tplc="52DC33A8">
      <w:start w:val="1"/>
      <w:numFmt w:val="decimal"/>
      <w:lvlText w:val="%1."/>
      <w:lvlJc w:val="left"/>
      <w:pPr>
        <w:ind w:left="786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6E45873"/>
    <w:multiLevelType w:val="hybridMultilevel"/>
    <w:tmpl w:val="D640E2E8"/>
    <w:lvl w:ilvl="0" w:tplc="A0069B94">
      <w:start w:val="1"/>
      <w:numFmt w:val="bullet"/>
      <w:pStyle w:val="Punktowanie"/>
      <w:lvlText w:val=""/>
      <w:lvlJc w:val="left"/>
      <w:pPr>
        <w:ind w:left="720" w:hanging="360"/>
      </w:pPr>
      <w:rPr>
        <w:rFonts w:ascii="Symbol" w:hAnsi="Symbol" w:hint="default"/>
        <w:color w:val="E7392F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93541DC"/>
    <w:multiLevelType w:val="hybridMultilevel"/>
    <w:tmpl w:val="7F94E5FE"/>
    <w:lvl w:ilvl="0" w:tplc="FFFFFFFF">
      <w:start w:val="1"/>
      <w:numFmt w:val="decimal"/>
      <w:lvlText w:val="%1."/>
      <w:lvlJc w:val="left"/>
      <w:pPr>
        <w:ind w:left="786" w:hanging="360"/>
      </w:pPr>
      <w:rPr>
        <w:rFonts w:hint="default"/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B0C31E9"/>
    <w:multiLevelType w:val="hybridMultilevel"/>
    <w:tmpl w:val="1AC8D190"/>
    <w:lvl w:ilvl="0" w:tplc="FFFFFFFF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176477C"/>
    <w:multiLevelType w:val="hybridMultilevel"/>
    <w:tmpl w:val="80A6D334"/>
    <w:lvl w:ilvl="0" w:tplc="FFFFFFFF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9A65C81"/>
    <w:multiLevelType w:val="hybridMultilevel"/>
    <w:tmpl w:val="9E4EA686"/>
    <w:lvl w:ilvl="0" w:tplc="FFFFFFFF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A79747C"/>
    <w:multiLevelType w:val="hybridMultilevel"/>
    <w:tmpl w:val="12AE1262"/>
    <w:lvl w:ilvl="0" w:tplc="FFFFFFFF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BDB7FE2"/>
    <w:multiLevelType w:val="hybridMultilevel"/>
    <w:tmpl w:val="C608929C"/>
    <w:lvl w:ilvl="0" w:tplc="FFFFFFFF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C9E358C"/>
    <w:multiLevelType w:val="hybridMultilevel"/>
    <w:tmpl w:val="E5E2CCC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73E5320"/>
    <w:multiLevelType w:val="hybridMultilevel"/>
    <w:tmpl w:val="8E68B2FC"/>
    <w:lvl w:ilvl="0" w:tplc="B94E8E0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84F4530"/>
    <w:multiLevelType w:val="hybridMultilevel"/>
    <w:tmpl w:val="1AC8D190"/>
    <w:lvl w:ilvl="0" w:tplc="FFFFFFFF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8C44ECA"/>
    <w:multiLevelType w:val="hybridMultilevel"/>
    <w:tmpl w:val="1AC8D190"/>
    <w:lvl w:ilvl="0" w:tplc="FFFFFFFF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F3F6736"/>
    <w:multiLevelType w:val="hybridMultilevel"/>
    <w:tmpl w:val="C5DACE64"/>
    <w:lvl w:ilvl="0" w:tplc="FFFFFFFF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1086D14"/>
    <w:multiLevelType w:val="hybridMultilevel"/>
    <w:tmpl w:val="3A0E978E"/>
    <w:lvl w:ilvl="0" w:tplc="FFFFFFFF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4B02258"/>
    <w:multiLevelType w:val="hybridMultilevel"/>
    <w:tmpl w:val="D48C8FF0"/>
    <w:lvl w:ilvl="0" w:tplc="FFFFFFFF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A176329"/>
    <w:multiLevelType w:val="hybridMultilevel"/>
    <w:tmpl w:val="A322F9AE"/>
    <w:lvl w:ilvl="0" w:tplc="FFFFFFFF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A3E4B1C"/>
    <w:multiLevelType w:val="hybridMultilevel"/>
    <w:tmpl w:val="1AC8D190"/>
    <w:lvl w:ilvl="0" w:tplc="FFFFFFFF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A8614DF"/>
    <w:multiLevelType w:val="hybridMultilevel"/>
    <w:tmpl w:val="1AC8D190"/>
    <w:lvl w:ilvl="0" w:tplc="FFFFFFFF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7597DC7"/>
    <w:multiLevelType w:val="hybridMultilevel"/>
    <w:tmpl w:val="1AC8D190"/>
    <w:lvl w:ilvl="0" w:tplc="FFFFFFFF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BAF690C"/>
    <w:multiLevelType w:val="hybridMultilevel"/>
    <w:tmpl w:val="1AC8D190"/>
    <w:lvl w:ilvl="0" w:tplc="FFFFFFFF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E172948"/>
    <w:multiLevelType w:val="hybridMultilevel"/>
    <w:tmpl w:val="1AC8D190"/>
    <w:lvl w:ilvl="0" w:tplc="FFFFFFFF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38F120E"/>
    <w:multiLevelType w:val="hybridMultilevel"/>
    <w:tmpl w:val="1AC8D190"/>
    <w:lvl w:ilvl="0" w:tplc="FFFFFFFF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3F26162"/>
    <w:multiLevelType w:val="hybridMultilevel"/>
    <w:tmpl w:val="578CEFB0"/>
    <w:lvl w:ilvl="0" w:tplc="FFFFFFFF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60273BD"/>
    <w:multiLevelType w:val="hybridMultilevel"/>
    <w:tmpl w:val="7F94E5FE"/>
    <w:lvl w:ilvl="0" w:tplc="FFFFFFFF">
      <w:start w:val="1"/>
      <w:numFmt w:val="decimal"/>
      <w:lvlText w:val="%1."/>
      <w:lvlJc w:val="left"/>
      <w:pPr>
        <w:ind w:left="786" w:hanging="360"/>
      </w:pPr>
      <w:rPr>
        <w:rFonts w:hint="default"/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84C434D"/>
    <w:multiLevelType w:val="hybridMultilevel"/>
    <w:tmpl w:val="A63A704A"/>
    <w:lvl w:ilvl="0" w:tplc="FFFFFFFF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A4C0168"/>
    <w:multiLevelType w:val="hybridMultilevel"/>
    <w:tmpl w:val="D3AC0F08"/>
    <w:lvl w:ilvl="0" w:tplc="FFFFFFFF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E36371D"/>
    <w:multiLevelType w:val="hybridMultilevel"/>
    <w:tmpl w:val="3730B15A"/>
    <w:lvl w:ilvl="0" w:tplc="FFFFFFFF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90735561">
    <w:abstractNumId w:val="7"/>
  </w:num>
  <w:num w:numId="2" w16cid:durableId="346324678">
    <w:abstractNumId w:val="4"/>
  </w:num>
  <w:num w:numId="3" w16cid:durableId="1849130983">
    <w:abstractNumId w:val="15"/>
  </w:num>
  <w:num w:numId="4" w16cid:durableId="1309475645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766270339">
    <w:abstractNumId w:val="31"/>
  </w:num>
  <w:num w:numId="6" w16cid:durableId="2085252425">
    <w:abstractNumId w:val="26"/>
  </w:num>
  <w:num w:numId="7" w16cid:durableId="748387612">
    <w:abstractNumId w:val="5"/>
  </w:num>
  <w:num w:numId="8" w16cid:durableId="1147358960">
    <w:abstractNumId w:val="20"/>
  </w:num>
  <w:num w:numId="9" w16cid:durableId="1377777920">
    <w:abstractNumId w:val="13"/>
  </w:num>
  <w:num w:numId="10" w16cid:durableId="483157544">
    <w:abstractNumId w:val="30"/>
  </w:num>
  <w:num w:numId="11" w16cid:durableId="130831280">
    <w:abstractNumId w:val="32"/>
  </w:num>
  <w:num w:numId="12" w16cid:durableId="1589119514">
    <w:abstractNumId w:val="21"/>
  </w:num>
  <w:num w:numId="13" w16cid:durableId="116995182">
    <w:abstractNumId w:val="2"/>
  </w:num>
  <w:num w:numId="14" w16cid:durableId="398018610">
    <w:abstractNumId w:val="10"/>
  </w:num>
  <w:num w:numId="15" w16cid:durableId="1034039073">
    <w:abstractNumId w:val="28"/>
  </w:num>
  <w:num w:numId="16" w16cid:durableId="1665628075">
    <w:abstractNumId w:val="0"/>
  </w:num>
  <w:num w:numId="17" w16cid:durableId="1133134489">
    <w:abstractNumId w:val="18"/>
  </w:num>
  <w:num w:numId="18" w16cid:durableId="1879391034">
    <w:abstractNumId w:val="19"/>
  </w:num>
  <w:num w:numId="19" w16cid:durableId="368647621">
    <w:abstractNumId w:val="12"/>
  </w:num>
  <w:num w:numId="20" w16cid:durableId="382558325">
    <w:abstractNumId w:val="11"/>
  </w:num>
  <w:num w:numId="21" w16cid:durableId="145319763">
    <w:abstractNumId w:val="24"/>
  </w:num>
  <w:num w:numId="22" w16cid:durableId="2103985476">
    <w:abstractNumId w:val="9"/>
  </w:num>
  <w:num w:numId="23" w16cid:durableId="825585945">
    <w:abstractNumId w:val="25"/>
  </w:num>
  <w:num w:numId="24" w16cid:durableId="906067499">
    <w:abstractNumId w:val="22"/>
  </w:num>
  <w:num w:numId="25" w16cid:durableId="1626933487">
    <w:abstractNumId w:val="23"/>
  </w:num>
  <w:num w:numId="26" w16cid:durableId="1519008532">
    <w:abstractNumId w:val="17"/>
  </w:num>
  <w:num w:numId="27" w16cid:durableId="695348441">
    <w:abstractNumId w:val="1"/>
  </w:num>
  <w:num w:numId="28" w16cid:durableId="1751268879">
    <w:abstractNumId w:val="27"/>
  </w:num>
  <w:num w:numId="29" w16cid:durableId="206458926">
    <w:abstractNumId w:val="16"/>
  </w:num>
  <w:num w:numId="30" w16cid:durableId="589392612">
    <w:abstractNumId w:val="3"/>
  </w:num>
  <w:num w:numId="31" w16cid:durableId="146672146">
    <w:abstractNumId w:val="6"/>
  </w:num>
  <w:num w:numId="32" w16cid:durableId="1164666844">
    <w:abstractNumId w:val="8"/>
  </w:num>
  <w:num w:numId="33" w16cid:durableId="2141264399">
    <w:abstractNumId w:val="14"/>
  </w:num>
  <w:num w:numId="34" w16cid:durableId="1617639208">
    <w:abstractNumId w:val="29"/>
  </w:num>
  <w:numIdMacAtCleanup w:val="2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attachedTemplate r:id="rId1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3F15"/>
    <w:rsid w:val="000039DE"/>
    <w:rsid w:val="00013554"/>
    <w:rsid w:val="00013EAA"/>
    <w:rsid w:val="000174A9"/>
    <w:rsid w:val="00017F67"/>
    <w:rsid w:val="00024717"/>
    <w:rsid w:val="0002593E"/>
    <w:rsid w:val="00031613"/>
    <w:rsid w:val="0003219A"/>
    <w:rsid w:val="0003368F"/>
    <w:rsid w:val="00035151"/>
    <w:rsid w:val="00040437"/>
    <w:rsid w:val="00040B19"/>
    <w:rsid w:val="00045B33"/>
    <w:rsid w:val="00046F4C"/>
    <w:rsid w:val="00056991"/>
    <w:rsid w:val="0005755C"/>
    <w:rsid w:val="000600E6"/>
    <w:rsid w:val="0006105A"/>
    <w:rsid w:val="00063213"/>
    <w:rsid w:val="000654FF"/>
    <w:rsid w:val="000666FC"/>
    <w:rsid w:val="000669DF"/>
    <w:rsid w:val="000672F9"/>
    <w:rsid w:val="000677C3"/>
    <w:rsid w:val="0007287D"/>
    <w:rsid w:val="00076DA2"/>
    <w:rsid w:val="00087C95"/>
    <w:rsid w:val="00094E9B"/>
    <w:rsid w:val="00097269"/>
    <w:rsid w:val="000A60D6"/>
    <w:rsid w:val="000A7204"/>
    <w:rsid w:val="000B0249"/>
    <w:rsid w:val="000B0B24"/>
    <w:rsid w:val="000B4386"/>
    <w:rsid w:val="000B447D"/>
    <w:rsid w:val="000B67C5"/>
    <w:rsid w:val="000C33D2"/>
    <w:rsid w:val="000C3FE4"/>
    <w:rsid w:val="000C5157"/>
    <w:rsid w:val="000C5396"/>
    <w:rsid w:val="000C7B51"/>
    <w:rsid w:val="000C7CC2"/>
    <w:rsid w:val="000D29DD"/>
    <w:rsid w:val="000D72E3"/>
    <w:rsid w:val="000E222F"/>
    <w:rsid w:val="000E6D37"/>
    <w:rsid w:val="0010072A"/>
    <w:rsid w:val="00104C6A"/>
    <w:rsid w:val="001064B5"/>
    <w:rsid w:val="00112129"/>
    <w:rsid w:val="00112E0E"/>
    <w:rsid w:val="0011338E"/>
    <w:rsid w:val="00114F1A"/>
    <w:rsid w:val="00127B44"/>
    <w:rsid w:val="00130CA6"/>
    <w:rsid w:val="00131B82"/>
    <w:rsid w:val="001335AD"/>
    <w:rsid w:val="00133BEA"/>
    <w:rsid w:val="001349B2"/>
    <w:rsid w:val="00136CBF"/>
    <w:rsid w:val="001377A4"/>
    <w:rsid w:val="00142999"/>
    <w:rsid w:val="00147EDA"/>
    <w:rsid w:val="00151ADE"/>
    <w:rsid w:val="0015601C"/>
    <w:rsid w:val="001600D3"/>
    <w:rsid w:val="001601F3"/>
    <w:rsid w:val="00171529"/>
    <w:rsid w:val="001715B4"/>
    <w:rsid w:val="00174CFB"/>
    <w:rsid w:val="001815FC"/>
    <w:rsid w:val="00182F3A"/>
    <w:rsid w:val="001862F7"/>
    <w:rsid w:val="0019098D"/>
    <w:rsid w:val="00191759"/>
    <w:rsid w:val="00194255"/>
    <w:rsid w:val="001979D7"/>
    <w:rsid w:val="001A2150"/>
    <w:rsid w:val="001A5019"/>
    <w:rsid w:val="001B04C4"/>
    <w:rsid w:val="001B05A7"/>
    <w:rsid w:val="001B5634"/>
    <w:rsid w:val="001B7ADC"/>
    <w:rsid w:val="001C0DF7"/>
    <w:rsid w:val="001C5AA9"/>
    <w:rsid w:val="001D0721"/>
    <w:rsid w:val="001D6F12"/>
    <w:rsid w:val="001E081A"/>
    <w:rsid w:val="001E286F"/>
    <w:rsid w:val="001E304E"/>
    <w:rsid w:val="001E3186"/>
    <w:rsid w:val="001E603C"/>
    <w:rsid w:val="001F15E3"/>
    <w:rsid w:val="001F4059"/>
    <w:rsid w:val="001F4FF1"/>
    <w:rsid w:val="002108E7"/>
    <w:rsid w:val="00211376"/>
    <w:rsid w:val="002168DC"/>
    <w:rsid w:val="0021725C"/>
    <w:rsid w:val="00222DC7"/>
    <w:rsid w:val="00224D28"/>
    <w:rsid w:val="00226249"/>
    <w:rsid w:val="00234CA9"/>
    <w:rsid w:val="002354DB"/>
    <w:rsid w:val="00237600"/>
    <w:rsid w:val="00243F1C"/>
    <w:rsid w:val="00245532"/>
    <w:rsid w:val="00254CD8"/>
    <w:rsid w:val="00256EE7"/>
    <w:rsid w:val="00261A66"/>
    <w:rsid w:val="00264460"/>
    <w:rsid w:val="0027299D"/>
    <w:rsid w:val="0027676B"/>
    <w:rsid w:val="00277C22"/>
    <w:rsid w:val="00287299"/>
    <w:rsid w:val="002921A1"/>
    <w:rsid w:val="00293A4C"/>
    <w:rsid w:val="002A15E9"/>
    <w:rsid w:val="002A3660"/>
    <w:rsid w:val="002A5575"/>
    <w:rsid w:val="002A6AED"/>
    <w:rsid w:val="002A7722"/>
    <w:rsid w:val="002B6164"/>
    <w:rsid w:val="002C1258"/>
    <w:rsid w:val="002D0736"/>
    <w:rsid w:val="002D45EF"/>
    <w:rsid w:val="002D498D"/>
    <w:rsid w:val="002D79B1"/>
    <w:rsid w:val="002F0D1D"/>
    <w:rsid w:val="002F5264"/>
    <w:rsid w:val="00306015"/>
    <w:rsid w:val="00307CD6"/>
    <w:rsid w:val="00314DC7"/>
    <w:rsid w:val="00317280"/>
    <w:rsid w:val="00321BDD"/>
    <w:rsid w:val="0032586A"/>
    <w:rsid w:val="00327C8F"/>
    <w:rsid w:val="00337225"/>
    <w:rsid w:val="00341A73"/>
    <w:rsid w:val="00344D94"/>
    <w:rsid w:val="00353F22"/>
    <w:rsid w:val="00353F5E"/>
    <w:rsid w:val="00357BC6"/>
    <w:rsid w:val="0036345E"/>
    <w:rsid w:val="0036508D"/>
    <w:rsid w:val="00383A1D"/>
    <w:rsid w:val="0038693B"/>
    <w:rsid w:val="00393C2E"/>
    <w:rsid w:val="003A72AC"/>
    <w:rsid w:val="003B34F9"/>
    <w:rsid w:val="003B6238"/>
    <w:rsid w:val="003B711A"/>
    <w:rsid w:val="003C06C1"/>
    <w:rsid w:val="003C12BD"/>
    <w:rsid w:val="003D6A0A"/>
    <w:rsid w:val="003E04A8"/>
    <w:rsid w:val="003E3AC2"/>
    <w:rsid w:val="003F385F"/>
    <w:rsid w:val="003F4944"/>
    <w:rsid w:val="003F69B2"/>
    <w:rsid w:val="003F7AD6"/>
    <w:rsid w:val="00406279"/>
    <w:rsid w:val="00413DED"/>
    <w:rsid w:val="004143C2"/>
    <w:rsid w:val="004144F7"/>
    <w:rsid w:val="00416DBF"/>
    <w:rsid w:val="00420AEA"/>
    <w:rsid w:val="00421F4F"/>
    <w:rsid w:val="00423D76"/>
    <w:rsid w:val="004301A5"/>
    <w:rsid w:val="0043307C"/>
    <w:rsid w:val="0044030C"/>
    <w:rsid w:val="004421E3"/>
    <w:rsid w:val="00456133"/>
    <w:rsid w:val="00460C12"/>
    <w:rsid w:val="00460F3E"/>
    <w:rsid w:val="00470405"/>
    <w:rsid w:val="00471739"/>
    <w:rsid w:val="0047256E"/>
    <w:rsid w:val="00474806"/>
    <w:rsid w:val="00487CE7"/>
    <w:rsid w:val="004924CE"/>
    <w:rsid w:val="0049302A"/>
    <w:rsid w:val="00493A75"/>
    <w:rsid w:val="004946CB"/>
    <w:rsid w:val="0049722C"/>
    <w:rsid w:val="004A24ED"/>
    <w:rsid w:val="004A28C6"/>
    <w:rsid w:val="004A7A77"/>
    <w:rsid w:val="004C3159"/>
    <w:rsid w:val="004D0E94"/>
    <w:rsid w:val="004D10F6"/>
    <w:rsid w:val="004E086B"/>
    <w:rsid w:val="004E2532"/>
    <w:rsid w:val="004E2AAF"/>
    <w:rsid w:val="004F67DB"/>
    <w:rsid w:val="004F7C46"/>
    <w:rsid w:val="00500C2A"/>
    <w:rsid w:val="0050127C"/>
    <w:rsid w:val="00502B0C"/>
    <w:rsid w:val="00506CFC"/>
    <w:rsid w:val="0051398B"/>
    <w:rsid w:val="005200CB"/>
    <w:rsid w:val="00523ABC"/>
    <w:rsid w:val="00527F0E"/>
    <w:rsid w:val="00555F1A"/>
    <w:rsid w:val="00557E95"/>
    <w:rsid w:val="00561BF7"/>
    <w:rsid w:val="00575B02"/>
    <w:rsid w:val="00577A35"/>
    <w:rsid w:val="00584154"/>
    <w:rsid w:val="005860E7"/>
    <w:rsid w:val="00587346"/>
    <w:rsid w:val="00595F8F"/>
    <w:rsid w:val="0059748C"/>
    <w:rsid w:val="005A599D"/>
    <w:rsid w:val="005C002F"/>
    <w:rsid w:val="005C6041"/>
    <w:rsid w:val="005D1204"/>
    <w:rsid w:val="005D4A71"/>
    <w:rsid w:val="005D5044"/>
    <w:rsid w:val="005E44BE"/>
    <w:rsid w:val="005E6156"/>
    <w:rsid w:val="005F0D4B"/>
    <w:rsid w:val="005F13F3"/>
    <w:rsid w:val="005F2DFD"/>
    <w:rsid w:val="005F5680"/>
    <w:rsid w:val="005F5A20"/>
    <w:rsid w:val="005F6238"/>
    <w:rsid w:val="00603BBD"/>
    <w:rsid w:val="006043AA"/>
    <w:rsid w:val="00605264"/>
    <w:rsid w:val="0061102B"/>
    <w:rsid w:val="00613A93"/>
    <w:rsid w:val="00614797"/>
    <w:rsid w:val="0061560E"/>
    <w:rsid w:val="0062040A"/>
    <w:rsid w:val="00622DBD"/>
    <w:rsid w:val="00623BE2"/>
    <w:rsid w:val="006274EC"/>
    <w:rsid w:val="00632C36"/>
    <w:rsid w:val="006362D8"/>
    <w:rsid w:val="006366C7"/>
    <w:rsid w:val="00636E48"/>
    <w:rsid w:val="00644790"/>
    <w:rsid w:val="0064528C"/>
    <w:rsid w:val="00661FCD"/>
    <w:rsid w:val="00676B52"/>
    <w:rsid w:val="00681613"/>
    <w:rsid w:val="00681E19"/>
    <w:rsid w:val="00683286"/>
    <w:rsid w:val="006847C8"/>
    <w:rsid w:val="0069039A"/>
    <w:rsid w:val="006912D1"/>
    <w:rsid w:val="00693C8D"/>
    <w:rsid w:val="00695011"/>
    <w:rsid w:val="006952F6"/>
    <w:rsid w:val="00695546"/>
    <w:rsid w:val="006955FB"/>
    <w:rsid w:val="006978D8"/>
    <w:rsid w:val="006A212E"/>
    <w:rsid w:val="006A33D9"/>
    <w:rsid w:val="006B3DDD"/>
    <w:rsid w:val="006B56E5"/>
    <w:rsid w:val="006C152D"/>
    <w:rsid w:val="006C1DEC"/>
    <w:rsid w:val="006C21DE"/>
    <w:rsid w:val="006C41F8"/>
    <w:rsid w:val="006C5F5E"/>
    <w:rsid w:val="006D02C6"/>
    <w:rsid w:val="006D300B"/>
    <w:rsid w:val="006D520D"/>
    <w:rsid w:val="006E10D2"/>
    <w:rsid w:val="006E2EF9"/>
    <w:rsid w:val="006F0A79"/>
    <w:rsid w:val="006F16FF"/>
    <w:rsid w:val="006F4AA5"/>
    <w:rsid w:val="006F5AC0"/>
    <w:rsid w:val="007028DA"/>
    <w:rsid w:val="007036EF"/>
    <w:rsid w:val="007037A7"/>
    <w:rsid w:val="007043AF"/>
    <w:rsid w:val="00704EDD"/>
    <w:rsid w:val="007060E4"/>
    <w:rsid w:val="00707C7B"/>
    <w:rsid w:val="007118B4"/>
    <w:rsid w:val="00714DB8"/>
    <w:rsid w:val="00714E3F"/>
    <w:rsid w:val="0072670A"/>
    <w:rsid w:val="00730E3A"/>
    <w:rsid w:val="00736BB3"/>
    <w:rsid w:val="007454E3"/>
    <w:rsid w:val="00751588"/>
    <w:rsid w:val="00751B05"/>
    <w:rsid w:val="00755E07"/>
    <w:rsid w:val="00757AD9"/>
    <w:rsid w:val="00763252"/>
    <w:rsid w:val="0076326A"/>
    <w:rsid w:val="00763AE6"/>
    <w:rsid w:val="00764741"/>
    <w:rsid w:val="0076612B"/>
    <w:rsid w:val="0076709F"/>
    <w:rsid w:val="00770DFE"/>
    <w:rsid w:val="00777DBE"/>
    <w:rsid w:val="00782153"/>
    <w:rsid w:val="00796A32"/>
    <w:rsid w:val="007A5497"/>
    <w:rsid w:val="007A7568"/>
    <w:rsid w:val="007B1B03"/>
    <w:rsid w:val="007B21B1"/>
    <w:rsid w:val="007B49AC"/>
    <w:rsid w:val="007B576B"/>
    <w:rsid w:val="007B6917"/>
    <w:rsid w:val="007C14AA"/>
    <w:rsid w:val="007C337A"/>
    <w:rsid w:val="007D739C"/>
    <w:rsid w:val="007E09EC"/>
    <w:rsid w:val="007E538F"/>
    <w:rsid w:val="007E71FA"/>
    <w:rsid w:val="007F0483"/>
    <w:rsid w:val="00801286"/>
    <w:rsid w:val="00803F15"/>
    <w:rsid w:val="0081530A"/>
    <w:rsid w:val="008163DB"/>
    <w:rsid w:val="00817CCA"/>
    <w:rsid w:val="00830370"/>
    <w:rsid w:val="00831621"/>
    <w:rsid w:val="008324DB"/>
    <w:rsid w:val="00832721"/>
    <w:rsid w:val="00835642"/>
    <w:rsid w:val="00840054"/>
    <w:rsid w:val="0084034F"/>
    <w:rsid w:val="008417CF"/>
    <w:rsid w:val="00844E65"/>
    <w:rsid w:val="00846A00"/>
    <w:rsid w:val="00846B90"/>
    <w:rsid w:val="00851671"/>
    <w:rsid w:val="0085288D"/>
    <w:rsid w:val="0085661B"/>
    <w:rsid w:val="00861859"/>
    <w:rsid w:val="00871244"/>
    <w:rsid w:val="008721FB"/>
    <w:rsid w:val="00873143"/>
    <w:rsid w:val="00880133"/>
    <w:rsid w:val="00892F22"/>
    <w:rsid w:val="00893D21"/>
    <w:rsid w:val="00894B8A"/>
    <w:rsid w:val="00894BB9"/>
    <w:rsid w:val="008A3672"/>
    <w:rsid w:val="008A3780"/>
    <w:rsid w:val="008A5A56"/>
    <w:rsid w:val="008B14DD"/>
    <w:rsid w:val="008B2889"/>
    <w:rsid w:val="008B363B"/>
    <w:rsid w:val="008C1BC3"/>
    <w:rsid w:val="008C1D89"/>
    <w:rsid w:val="008C3B9B"/>
    <w:rsid w:val="008C3E92"/>
    <w:rsid w:val="008D5021"/>
    <w:rsid w:val="008E1E8C"/>
    <w:rsid w:val="008E2E42"/>
    <w:rsid w:val="008E7848"/>
    <w:rsid w:val="008F12D7"/>
    <w:rsid w:val="008F3547"/>
    <w:rsid w:val="008F5AD2"/>
    <w:rsid w:val="00904B92"/>
    <w:rsid w:val="0091407C"/>
    <w:rsid w:val="009151A9"/>
    <w:rsid w:val="00923099"/>
    <w:rsid w:val="009262F5"/>
    <w:rsid w:val="00926B46"/>
    <w:rsid w:val="00931A69"/>
    <w:rsid w:val="00937BF0"/>
    <w:rsid w:val="00941893"/>
    <w:rsid w:val="00943DF5"/>
    <w:rsid w:val="00945E6D"/>
    <w:rsid w:val="00946E4E"/>
    <w:rsid w:val="00952435"/>
    <w:rsid w:val="00953C85"/>
    <w:rsid w:val="00964616"/>
    <w:rsid w:val="0096476E"/>
    <w:rsid w:val="00965078"/>
    <w:rsid w:val="00965363"/>
    <w:rsid w:val="00965A27"/>
    <w:rsid w:val="00967603"/>
    <w:rsid w:val="00967CBD"/>
    <w:rsid w:val="00973008"/>
    <w:rsid w:val="0097326D"/>
    <w:rsid w:val="0097529C"/>
    <w:rsid w:val="00983CF1"/>
    <w:rsid w:val="00984A15"/>
    <w:rsid w:val="009874B7"/>
    <w:rsid w:val="00987D64"/>
    <w:rsid w:val="00987E9A"/>
    <w:rsid w:val="009904CD"/>
    <w:rsid w:val="00992465"/>
    <w:rsid w:val="00994A70"/>
    <w:rsid w:val="009A43E1"/>
    <w:rsid w:val="009A75F0"/>
    <w:rsid w:val="009B333B"/>
    <w:rsid w:val="009B40E8"/>
    <w:rsid w:val="009B47CB"/>
    <w:rsid w:val="009B5F50"/>
    <w:rsid w:val="009B7143"/>
    <w:rsid w:val="009C52D9"/>
    <w:rsid w:val="009D2B1C"/>
    <w:rsid w:val="009D30CE"/>
    <w:rsid w:val="009D3827"/>
    <w:rsid w:val="009D41B0"/>
    <w:rsid w:val="009E0B00"/>
    <w:rsid w:val="009E3ED9"/>
    <w:rsid w:val="009E638E"/>
    <w:rsid w:val="009E744D"/>
    <w:rsid w:val="009F7D29"/>
    <w:rsid w:val="00A00349"/>
    <w:rsid w:val="00A02F5E"/>
    <w:rsid w:val="00A06355"/>
    <w:rsid w:val="00A06A89"/>
    <w:rsid w:val="00A07548"/>
    <w:rsid w:val="00A07925"/>
    <w:rsid w:val="00A11A9F"/>
    <w:rsid w:val="00A14390"/>
    <w:rsid w:val="00A27984"/>
    <w:rsid w:val="00A31401"/>
    <w:rsid w:val="00A33DC0"/>
    <w:rsid w:val="00A35300"/>
    <w:rsid w:val="00A364D7"/>
    <w:rsid w:val="00A536BC"/>
    <w:rsid w:val="00A538E9"/>
    <w:rsid w:val="00A539C1"/>
    <w:rsid w:val="00A55612"/>
    <w:rsid w:val="00A57CF8"/>
    <w:rsid w:val="00A57F79"/>
    <w:rsid w:val="00A63AFB"/>
    <w:rsid w:val="00A67B8C"/>
    <w:rsid w:val="00A67D95"/>
    <w:rsid w:val="00A71471"/>
    <w:rsid w:val="00A747C4"/>
    <w:rsid w:val="00A76DAE"/>
    <w:rsid w:val="00A8147B"/>
    <w:rsid w:val="00A877A4"/>
    <w:rsid w:val="00A92DB3"/>
    <w:rsid w:val="00A95B24"/>
    <w:rsid w:val="00A97190"/>
    <w:rsid w:val="00A975A3"/>
    <w:rsid w:val="00A97EE2"/>
    <w:rsid w:val="00AA1B18"/>
    <w:rsid w:val="00AA1B9A"/>
    <w:rsid w:val="00AA7E89"/>
    <w:rsid w:val="00AD1135"/>
    <w:rsid w:val="00AD4345"/>
    <w:rsid w:val="00AD5769"/>
    <w:rsid w:val="00AE0A3F"/>
    <w:rsid w:val="00AE2501"/>
    <w:rsid w:val="00AE54C6"/>
    <w:rsid w:val="00AE6846"/>
    <w:rsid w:val="00AE6A61"/>
    <w:rsid w:val="00AF015B"/>
    <w:rsid w:val="00AF1B81"/>
    <w:rsid w:val="00B0643A"/>
    <w:rsid w:val="00B102B5"/>
    <w:rsid w:val="00B10910"/>
    <w:rsid w:val="00B11F9A"/>
    <w:rsid w:val="00B12C82"/>
    <w:rsid w:val="00B17356"/>
    <w:rsid w:val="00B22B5A"/>
    <w:rsid w:val="00B22E5A"/>
    <w:rsid w:val="00B24124"/>
    <w:rsid w:val="00B32EF3"/>
    <w:rsid w:val="00B417C3"/>
    <w:rsid w:val="00B42FDC"/>
    <w:rsid w:val="00B449DE"/>
    <w:rsid w:val="00B45BDA"/>
    <w:rsid w:val="00B46793"/>
    <w:rsid w:val="00B47873"/>
    <w:rsid w:val="00B51F0B"/>
    <w:rsid w:val="00B56C1C"/>
    <w:rsid w:val="00B613D4"/>
    <w:rsid w:val="00B6587F"/>
    <w:rsid w:val="00B75121"/>
    <w:rsid w:val="00B832DB"/>
    <w:rsid w:val="00B840A7"/>
    <w:rsid w:val="00B91499"/>
    <w:rsid w:val="00B9245B"/>
    <w:rsid w:val="00B92E9E"/>
    <w:rsid w:val="00B943DA"/>
    <w:rsid w:val="00B94829"/>
    <w:rsid w:val="00B9586D"/>
    <w:rsid w:val="00B963A2"/>
    <w:rsid w:val="00B9647F"/>
    <w:rsid w:val="00B966A8"/>
    <w:rsid w:val="00B97845"/>
    <w:rsid w:val="00BA0C71"/>
    <w:rsid w:val="00BA5A1A"/>
    <w:rsid w:val="00BB0786"/>
    <w:rsid w:val="00BB31A3"/>
    <w:rsid w:val="00BB7B88"/>
    <w:rsid w:val="00BC43E5"/>
    <w:rsid w:val="00BC6245"/>
    <w:rsid w:val="00BC7947"/>
    <w:rsid w:val="00BD0741"/>
    <w:rsid w:val="00BD2079"/>
    <w:rsid w:val="00BD36E2"/>
    <w:rsid w:val="00BE3B4D"/>
    <w:rsid w:val="00BE4AE5"/>
    <w:rsid w:val="00BF0055"/>
    <w:rsid w:val="00BF052C"/>
    <w:rsid w:val="00BF1009"/>
    <w:rsid w:val="00C04B00"/>
    <w:rsid w:val="00C12F0F"/>
    <w:rsid w:val="00C16E1D"/>
    <w:rsid w:val="00C172B7"/>
    <w:rsid w:val="00C21F01"/>
    <w:rsid w:val="00C263B3"/>
    <w:rsid w:val="00C26B33"/>
    <w:rsid w:val="00C31C47"/>
    <w:rsid w:val="00C32F92"/>
    <w:rsid w:val="00C3789C"/>
    <w:rsid w:val="00C5013A"/>
    <w:rsid w:val="00C502E8"/>
    <w:rsid w:val="00C52368"/>
    <w:rsid w:val="00C62992"/>
    <w:rsid w:val="00C639A7"/>
    <w:rsid w:val="00C67921"/>
    <w:rsid w:val="00C71408"/>
    <w:rsid w:val="00C74DA9"/>
    <w:rsid w:val="00C75810"/>
    <w:rsid w:val="00C7746E"/>
    <w:rsid w:val="00C805FF"/>
    <w:rsid w:val="00C80BB3"/>
    <w:rsid w:val="00C90C08"/>
    <w:rsid w:val="00C97ABA"/>
    <w:rsid w:val="00CA1C80"/>
    <w:rsid w:val="00CA1F56"/>
    <w:rsid w:val="00CA2315"/>
    <w:rsid w:val="00CA4179"/>
    <w:rsid w:val="00CA4C0D"/>
    <w:rsid w:val="00CA553F"/>
    <w:rsid w:val="00CA5735"/>
    <w:rsid w:val="00CA5D7E"/>
    <w:rsid w:val="00CA62F2"/>
    <w:rsid w:val="00CA6D8F"/>
    <w:rsid w:val="00CA6ED0"/>
    <w:rsid w:val="00CB04E3"/>
    <w:rsid w:val="00CB1D0B"/>
    <w:rsid w:val="00CB5820"/>
    <w:rsid w:val="00CB6C62"/>
    <w:rsid w:val="00CC1408"/>
    <w:rsid w:val="00CC18F7"/>
    <w:rsid w:val="00CC621B"/>
    <w:rsid w:val="00CD107F"/>
    <w:rsid w:val="00CD30EC"/>
    <w:rsid w:val="00CE297E"/>
    <w:rsid w:val="00CF0D4D"/>
    <w:rsid w:val="00CF2E5E"/>
    <w:rsid w:val="00CF3F0E"/>
    <w:rsid w:val="00D01929"/>
    <w:rsid w:val="00D03B91"/>
    <w:rsid w:val="00D05BB1"/>
    <w:rsid w:val="00D20063"/>
    <w:rsid w:val="00D22804"/>
    <w:rsid w:val="00D25400"/>
    <w:rsid w:val="00D346D6"/>
    <w:rsid w:val="00D37B0A"/>
    <w:rsid w:val="00D4686D"/>
    <w:rsid w:val="00D51EA3"/>
    <w:rsid w:val="00D56BC3"/>
    <w:rsid w:val="00D576DA"/>
    <w:rsid w:val="00D6457D"/>
    <w:rsid w:val="00D74F06"/>
    <w:rsid w:val="00D82A98"/>
    <w:rsid w:val="00D83A7E"/>
    <w:rsid w:val="00D946D4"/>
    <w:rsid w:val="00D96182"/>
    <w:rsid w:val="00D9626E"/>
    <w:rsid w:val="00D966C1"/>
    <w:rsid w:val="00D96C04"/>
    <w:rsid w:val="00DB3862"/>
    <w:rsid w:val="00DB6DBA"/>
    <w:rsid w:val="00DB71AF"/>
    <w:rsid w:val="00DB7328"/>
    <w:rsid w:val="00DC661E"/>
    <w:rsid w:val="00DD158B"/>
    <w:rsid w:val="00DD234C"/>
    <w:rsid w:val="00DD708E"/>
    <w:rsid w:val="00DE584B"/>
    <w:rsid w:val="00DF0907"/>
    <w:rsid w:val="00DF0F2A"/>
    <w:rsid w:val="00DF16DA"/>
    <w:rsid w:val="00DF3FDF"/>
    <w:rsid w:val="00E00233"/>
    <w:rsid w:val="00E05CBA"/>
    <w:rsid w:val="00E109E9"/>
    <w:rsid w:val="00E13FAE"/>
    <w:rsid w:val="00E1403D"/>
    <w:rsid w:val="00E15B5C"/>
    <w:rsid w:val="00E17DBE"/>
    <w:rsid w:val="00E21BF6"/>
    <w:rsid w:val="00E303B5"/>
    <w:rsid w:val="00E43DF5"/>
    <w:rsid w:val="00E741FE"/>
    <w:rsid w:val="00E76C49"/>
    <w:rsid w:val="00E8009B"/>
    <w:rsid w:val="00E81521"/>
    <w:rsid w:val="00E91805"/>
    <w:rsid w:val="00E94F66"/>
    <w:rsid w:val="00EA15DC"/>
    <w:rsid w:val="00EA2B9B"/>
    <w:rsid w:val="00EA3315"/>
    <w:rsid w:val="00EA5630"/>
    <w:rsid w:val="00EA5B81"/>
    <w:rsid w:val="00EB013E"/>
    <w:rsid w:val="00EB1AFD"/>
    <w:rsid w:val="00EB41B6"/>
    <w:rsid w:val="00EB4853"/>
    <w:rsid w:val="00EB77C1"/>
    <w:rsid w:val="00EC4EB7"/>
    <w:rsid w:val="00EC7077"/>
    <w:rsid w:val="00ED4F02"/>
    <w:rsid w:val="00ED5623"/>
    <w:rsid w:val="00EE052B"/>
    <w:rsid w:val="00EE13E2"/>
    <w:rsid w:val="00EF487A"/>
    <w:rsid w:val="00EF72BD"/>
    <w:rsid w:val="00F0323D"/>
    <w:rsid w:val="00F04155"/>
    <w:rsid w:val="00F05018"/>
    <w:rsid w:val="00F051E6"/>
    <w:rsid w:val="00F10E0F"/>
    <w:rsid w:val="00F11237"/>
    <w:rsid w:val="00F17C49"/>
    <w:rsid w:val="00F23208"/>
    <w:rsid w:val="00F23C74"/>
    <w:rsid w:val="00F24D80"/>
    <w:rsid w:val="00F254E4"/>
    <w:rsid w:val="00F26828"/>
    <w:rsid w:val="00F26CAD"/>
    <w:rsid w:val="00F31D75"/>
    <w:rsid w:val="00F32350"/>
    <w:rsid w:val="00F33DBE"/>
    <w:rsid w:val="00F35415"/>
    <w:rsid w:val="00F40FBE"/>
    <w:rsid w:val="00F42FE4"/>
    <w:rsid w:val="00F4666C"/>
    <w:rsid w:val="00F6096D"/>
    <w:rsid w:val="00F618FE"/>
    <w:rsid w:val="00F61EAA"/>
    <w:rsid w:val="00F61FF5"/>
    <w:rsid w:val="00F71874"/>
    <w:rsid w:val="00F718A9"/>
    <w:rsid w:val="00F80808"/>
    <w:rsid w:val="00F80FDF"/>
    <w:rsid w:val="00F848BF"/>
    <w:rsid w:val="00F9038B"/>
    <w:rsid w:val="00F909F0"/>
    <w:rsid w:val="00F90F25"/>
    <w:rsid w:val="00F94B49"/>
    <w:rsid w:val="00F9702D"/>
    <w:rsid w:val="00FA77D3"/>
    <w:rsid w:val="00FB77D8"/>
    <w:rsid w:val="00FC046F"/>
    <w:rsid w:val="00FD1EC2"/>
    <w:rsid w:val="00FD1EE8"/>
    <w:rsid w:val="00FD2F03"/>
    <w:rsid w:val="00FD454B"/>
    <w:rsid w:val="00FD643E"/>
    <w:rsid w:val="00FE7360"/>
    <w:rsid w:val="00FF151C"/>
    <w:rsid w:val="00FF42BD"/>
    <w:rsid w:val="00FF7D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418B2B0"/>
  <w15:docId w15:val="{9F1BED1F-CA7A-41E2-96C6-182C44D7D3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A6D8F"/>
    <w:pPr>
      <w:spacing w:after="160" w:line="259" w:lineRule="auto"/>
      <w:jc w:val="both"/>
    </w:pPr>
    <w:rPr>
      <w:rFonts w:ascii="Asap" w:hAnsi="Asap"/>
      <w:color w:val="575756"/>
      <w:sz w:val="24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4A24ED"/>
    <w:pPr>
      <w:keepNext/>
      <w:keepLines/>
      <w:spacing w:before="240" w:after="360"/>
      <w:jc w:val="left"/>
      <w:outlineLvl w:val="0"/>
    </w:pPr>
    <w:rPr>
      <w:rFonts w:eastAsia="Times New Roman"/>
      <w:color w:val="E7392F"/>
      <w:sz w:val="48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A539C1"/>
    <w:pPr>
      <w:keepNext/>
      <w:keepLines/>
      <w:spacing w:before="120" w:after="240"/>
      <w:jc w:val="left"/>
      <w:outlineLvl w:val="1"/>
    </w:pPr>
    <w:rPr>
      <w:rFonts w:eastAsia="Times New Roman"/>
      <w:color w:val="E7392F"/>
      <w:sz w:val="34"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rsid w:val="00DD158B"/>
    <w:pPr>
      <w:keepNext/>
      <w:spacing w:before="240" w:after="60"/>
      <w:outlineLvl w:val="2"/>
    </w:pPr>
    <w:rPr>
      <w:rFonts w:ascii="Calibri Light" w:eastAsia="Times New Roman" w:hAnsi="Calibri Light"/>
      <w:b/>
      <w:b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C337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C337A"/>
  </w:style>
  <w:style w:type="paragraph" w:styleId="Stopka">
    <w:name w:val="footer"/>
    <w:basedOn w:val="Normalny"/>
    <w:link w:val="StopkaZnak"/>
    <w:unhideWhenUsed/>
    <w:rsid w:val="007C337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7C337A"/>
  </w:style>
  <w:style w:type="table" w:styleId="Tabela-Siatka">
    <w:name w:val="Table Grid"/>
    <w:basedOn w:val="Standardowy"/>
    <w:uiPriority w:val="39"/>
    <w:rsid w:val="00CB1D0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1Znak">
    <w:name w:val="Nagłówek 1 Znak"/>
    <w:link w:val="Nagwek1"/>
    <w:uiPriority w:val="9"/>
    <w:rsid w:val="004A24ED"/>
    <w:rPr>
      <w:rFonts w:ascii="Asap" w:eastAsia="Times New Roman" w:hAnsi="Asap" w:cs="Times New Roman"/>
      <w:color w:val="E7392F"/>
      <w:sz w:val="48"/>
      <w:szCs w:val="32"/>
    </w:rPr>
  </w:style>
  <w:style w:type="character" w:customStyle="1" w:styleId="Nagwek2Znak">
    <w:name w:val="Nagłówek 2 Znak"/>
    <w:link w:val="Nagwek2"/>
    <w:uiPriority w:val="9"/>
    <w:rsid w:val="00A539C1"/>
    <w:rPr>
      <w:rFonts w:ascii="Asap" w:eastAsia="Times New Roman" w:hAnsi="Asap"/>
      <w:color w:val="E7392F"/>
      <w:sz w:val="34"/>
      <w:szCs w:val="26"/>
      <w:lang w:eastAsia="en-US"/>
    </w:rPr>
  </w:style>
  <w:style w:type="paragraph" w:customStyle="1" w:styleId="Punktowanie">
    <w:name w:val="Punktowanie"/>
    <w:basedOn w:val="Normalny"/>
    <w:link w:val="PunktowanieZnak"/>
    <w:qFormat/>
    <w:rsid w:val="00A539C1"/>
    <w:pPr>
      <w:numPr>
        <w:numId w:val="1"/>
      </w:numPr>
      <w:spacing w:before="120" w:after="120" w:line="276" w:lineRule="auto"/>
      <w:ind w:left="714" w:hanging="357"/>
      <w:contextualSpacing/>
    </w:pPr>
  </w:style>
  <w:style w:type="paragraph" w:customStyle="1" w:styleId="Numerowanie">
    <w:name w:val="Numerowanie"/>
    <w:basedOn w:val="Punktowanie"/>
    <w:link w:val="NumerowanieZnak"/>
    <w:qFormat/>
    <w:rsid w:val="00A539C1"/>
    <w:pPr>
      <w:numPr>
        <w:numId w:val="2"/>
      </w:numPr>
    </w:pPr>
  </w:style>
  <w:style w:type="character" w:customStyle="1" w:styleId="PunktowanieZnak">
    <w:name w:val="Punktowanie Znak"/>
    <w:link w:val="Punktowanie"/>
    <w:rsid w:val="00A539C1"/>
    <w:rPr>
      <w:rFonts w:ascii="Asap" w:hAnsi="Asap"/>
      <w:color w:val="575756"/>
      <w:sz w:val="24"/>
      <w:szCs w:val="22"/>
      <w:lang w:eastAsia="en-US"/>
    </w:rPr>
  </w:style>
  <w:style w:type="paragraph" w:customStyle="1" w:styleId="Wyrnienie">
    <w:name w:val="Wyróżnienie"/>
    <w:basedOn w:val="Normalny"/>
    <w:link w:val="WyrnienieZnak"/>
    <w:qFormat/>
    <w:rsid w:val="00A539C1"/>
    <w:rPr>
      <w:color w:val="E7392F"/>
    </w:rPr>
  </w:style>
  <w:style w:type="character" w:customStyle="1" w:styleId="NumerowanieZnak">
    <w:name w:val="Numerowanie Znak"/>
    <w:basedOn w:val="PunktowanieZnak"/>
    <w:link w:val="Numerowanie"/>
    <w:rsid w:val="00A539C1"/>
    <w:rPr>
      <w:rFonts w:ascii="Asap" w:hAnsi="Asap"/>
      <w:color w:val="575756"/>
      <w:sz w:val="24"/>
      <w:szCs w:val="22"/>
      <w:lang w:eastAsia="en-US"/>
    </w:rPr>
  </w:style>
  <w:style w:type="paragraph" w:customStyle="1" w:styleId="Oddzia">
    <w:name w:val="Oddział"/>
    <w:basedOn w:val="Normalny"/>
    <w:link w:val="OddziaZnak"/>
    <w:qFormat/>
    <w:rsid w:val="00A539C1"/>
    <w:pPr>
      <w:spacing w:after="0" w:line="240" w:lineRule="auto"/>
      <w:jc w:val="right"/>
    </w:pPr>
    <w:rPr>
      <w:color w:val="8D8AB0"/>
      <w:sz w:val="26"/>
      <w:szCs w:val="26"/>
    </w:rPr>
  </w:style>
  <w:style w:type="character" w:customStyle="1" w:styleId="WyrnienieZnak">
    <w:name w:val="Wyróżnienie Znak"/>
    <w:link w:val="Wyrnienie"/>
    <w:rsid w:val="00A539C1"/>
    <w:rPr>
      <w:rFonts w:ascii="Asap" w:hAnsi="Asap"/>
      <w:color w:val="E7392F"/>
      <w:sz w:val="24"/>
      <w:szCs w:val="22"/>
      <w:lang w:eastAsia="en-US"/>
    </w:rPr>
  </w:style>
  <w:style w:type="paragraph" w:customStyle="1" w:styleId="IzbaPrzyj">
    <w:name w:val="Izba Przyjęć"/>
    <w:basedOn w:val="Oddzia"/>
    <w:link w:val="IzbaPrzyjZnak"/>
    <w:qFormat/>
    <w:rsid w:val="00A539C1"/>
    <w:rPr>
      <w:color w:val="F2888B"/>
    </w:rPr>
  </w:style>
  <w:style w:type="character" w:customStyle="1" w:styleId="OddziaZnak">
    <w:name w:val="Oddział Znak"/>
    <w:link w:val="Oddzia"/>
    <w:rsid w:val="00A539C1"/>
    <w:rPr>
      <w:rFonts w:ascii="Asap" w:hAnsi="Asap"/>
      <w:color w:val="8D8AB0"/>
      <w:sz w:val="26"/>
      <w:szCs w:val="26"/>
      <w:lang w:eastAsia="en-US"/>
    </w:rPr>
  </w:style>
  <w:style w:type="paragraph" w:customStyle="1" w:styleId="Poradniespecjalistyczne">
    <w:name w:val="Poradnie specjalistyczne"/>
    <w:basedOn w:val="IzbaPrzyj"/>
    <w:link w:val="PoradniespecjalistyczneZnak"/>
    <w:qFormat/>
    <w:rsid w:val="003C12BD"/>
    <w:rPr>
      <w:color w:val="94A04F"/>
    </w:rPr>
  </w:style>
  <w:style w:type="character" w:customStyle="1" w:styleId="IzbaPrzyjZnak">
    <w:name w:val="Izba Przyjęć Znak"/>
    <w:link w:val="IzbaPrzyj"/>
    <w:rsid w:val="00A539C1"/>
    <w:rPr>
      <w:rFonts w:ascii="Asap" w:hAnsi="Asap"/>
      <w:color w:val="F2888B"/>
      <w:sz w:val="26"/>
      <w:szCs w:val="26"/>
      <w:lang w:eastAsia="en-US"/>
    </w:rPr>
  </w:style>
  <w:style w:type="paragraph" w:customStyle="1" w:styleId="Pracowniediagnostyczne">
    <w:name w:val="Pracownie diagnostyczne"/>
    <w:basedOn w:val="Poradniespecjalistyczne"/>
    <w:link w:val="PracowniediagnostyczneZnak"/>
    <w:qFormat/>
    <w:rsid w:val="00613A93"/>
    <w:rPr>
      <w:color w:val="7CC8C5"/>
    </w:rPr>
  </w:style>
  <w:style w:type="character" w:customStyle="1" w:styleId="PoradniespecjalistyczneZnak">
    <w:name w:val="Poradnie specjalistyczne Znak"/>
    <w:link w:val="Poradniespecjalistyczne"/>
    <w:rsid w:val="003C12BD"/>
    <w:rPr>
      <w:rFonts w:ascii="Asap" w:hAnsi="Asap"/>
      <w:color w:val="94A04F"/>
      <w:sz w:val="26"/>
      <w:szCs w:val="26"/>
      <w:lang w:eastAsia="en-US"/>
    </w:rPr>
  </w:style>
  <w:style w:type="paragraph" w:customStyle="1" w:styleId="LaboratoriumAnalityczne">
    <w:name w:val="Laboratorium Analityczne"/>
    <w:basedOn w:val="Pracowniediagnostyczne"/>
    <w:link w:val="LaboratoriumAnalityczneZnak"/>
    <w:qFormat/>
    <w:rsid w:val="00613A93"/>
    <w:rPr>
      <w:color w:val="CAA800"/>
    </w:rPr>
  </w:style>
  <w:style w:type="character" w:customStyle="1" w:styleId="PracowniediagnostyczneZnak">
    <w:name w:val="Pracownie diagnostyczne Znak"/>
    <w:link w:val="Pracowniediagnostyczne"/>
    <w:rsid w:val="00613A93"/>
    <w:rPr>
      <w:rFonts w:ascii="Asap" w:hAnsi="Asap"/>
      <w:color w:val="7CC8C5"/>
      <w:sz w:val="26"/>
      <w:szCs w:val="26"/>
      <w:lang w:eastAsia="en-US"/>
    </w:rPr>
  </w:style>
  <w:style w:type="paragraph" w:customStyle="1" w:styleId="Pozostaekomrki">
    <w:name w:val="Pozostałe komórki"/>
    <w:basedOn w:val="LaboratoriumAnalityczne"/>
    <w:link w:val="PozostaekomrkiZnak"/>
    <w:qFormat/>
    <w:rsid w:val="00613A93"/>
    <w:rPr>
      <w:color w:val="887C77"/>
    </w:rPr>
  </w:style>
  <w:style w:type="character" w:customStyle="1" w:styleId="LaboratoriumAnalityczneZnak">
    <w:name w:val="Laboratorium Analityczne Znak"/>
    <w:link w:val="LaboratoriumAnalityczne"/>
    <w:rsid w:val="00613A93"/>
    <w:rPr>
      <w:rFonts w:ascii="Asap" w:hAnsi="Asap"/>
      <w:color w:val="CAA800"/>
      <w:sz w:val="26"/>
      <w:szCs w:val="26"/>
      <w:lang w:eastAsia="en-US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953C85"/>
    <w:rPr>
      <w:sz w:val="20"/>
      <w:szCs w:val="20"/>
    </w:rPr>
  </w:style>
  <w:style w:type="character" w:customStyle="1" w:styleId="PozostaekomrkiZnak">
    <w:name w:val="Pozostałe komórki Znak"/>
    <w:link w:val="Pozostaekomrki"/>
    <w:rsid w:val="00613A93"/>
    <w:rPr>
      <w:rFonts w:ascii="Asap" w:hAnsi="Asap"/>
      <w:color w:val="887C77"/>
      <w:sz w:val="26"/>
      <w:szCs w:val="26"/>
      <w:lang w:eastAsia="en-US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953C85"/>
    <w:rPr>
      <w:rFonts w:ascii="Asap" w:hAnsi="Asap"/>
      <w:color w:val="575756"/>
      <w:lang w:eastAsia="en-US"/>
    </w:rPr>
  </w:style>
  <w:style w:type="character" w:styleId="Odwoanieprzypisukocowego">
    <w:name w:val="endnote reference"/>
    <w:uiPriority w:val="99"/>
    <w:semiHidden/>
    <w:unhideWhenUsed/>
    <w:rsid w:val="00953C85"/>
    <w:rPr>
      <w:vertAlign w:val="superscript"/>
    </w:rPr>
  </w:style>
  <w:style w:type="character" w:styleId="Odwoaniedokomentarza">
    <w:name w:val="annotation reference"/>
    <w:uiPriority w:val="99"/>
    <w:semiHidden/>
    <w:unhideWhenUsed/>
    <w:rsid w:val="00F0415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F04155"/>
    <w:rPr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semiHidden/>
    <w:rsid w:val="00F04155"/>
    <w:rPr>
      <w:rFonts w:ascii="Asap" w:hAnsi="Asap"/>
      <w:color w:val="575756"/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F04155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F04155"/>
    <w:rPr>
      <w:rFonts w:ascii="Asap" w:hAnsi="Asap"/>
      <w:b/>
      <w:bCs/>
      <w:color w:val="575756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0415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link w:val="Tekstdymka"/>
    <w:uiPriority w:val="99"/>
    <w:semiHidden/>
    <w:rsid w:val="00F04155"/>
    <w:rPr>
      <w:rFonts w:ascii="Segoe UI" w:hAnsi="Segoe UI" w:cs="Segoe UI"/>
      <w:color w:val="575756"/>
      <w:sz w:val="18"/>
      <w:szCs w:val="18"/>
      <w:lang w:eastAsia="en-US"/>
    </w:rPr>
  </w:style>
  <w:style w:type="character" w:customStyle="1" w:styleId="Nagwek3Znak">
    <w:name w:val="Nagłówek 3 Znak"/>
    <w:link w:val="Nagwek3"/>
    <w:uiPriority w:val="9"/>
    <w:semiHidden/>
    <w:rsid w:val="00DD158B"/>
    <w:rPr>
      <w:rFonts w:ascii="Calibri Light" w:eastAsia="Times New Roman" w:hAnsi="Calibri Light" w:cs="Times New Roman"/>
      <w:b/>
      <w:bCs/>
      <w:color w:val="575756"/>
      <w:sz w:val="26"/>
      <w:szCs w:val="26"/>
      <w:lang w:eastAsia="en-US"/>
    </w:rPr>
  </w:style>
  <w:style w:type="paragraph" w:styleId="Akapitzlist">
    <w:name w:val="List Paragraph"/>
    <w:aliases w:val="wypunktowanie"/>
    <w:basedOn w:val="Normalny"/>
    <w:link w:val="AkapitzlistZnak"/>
    <w:uiPriority w:val="34"/>
    <w:qFormat/>
    <w:rsid w:val="00BB7B88"/>
    <w:pPr>
      <w:spacing w:after="200" w:line="276" w:lineRule="auto"/>
      <w:ind w:left="720"/>
      <w:contextualSpacing/>
      <w:jc w:val="left"/>
    </w:pPr>
    <w:rPr>
      <w:rFonts w:asciiTheme="minorHAnsi" w:eastAsiaTheme="minorHAnsi" w:hAnsiTheme="minorHAnsi" w:cstheme="minorBidi"/>
      <w:color w:val="auto"/>
      <w:sz w:val="22"/>
    </w:rPr>
  </w:style>
  <w:style w:type="paragraph" w:styleId="Poprawka">
    <w:name w:val="Revision"/>
    <w:hidden/>
    <w:uiPriority w:val="99"/>
    <w:semiHidden/>
    <w:rsid w:val="00174CFB"/>
    <w:rPr>
      <w:rFonts w:ascii="Asap" w:hAnsi="Asap"/>
      <w:color w:val="575756"/>
      <w:sz w:val="24"/>
      <w:szCs w:val="22"/>
      <w:lang w:eastAsia="en-US"/>
    </w:rPr>
  </w:style>
  <w:style w:type="character" w:styleId="Hipercze">
    <w:name w:val="Hyperlink"/>
    <w:basedOn w:val="Domylnaczcionkaakapitu"/>
    <w:uiPriority w:val="99"/>
    <w:unhideWhenUsed/>
    <w:rsid w:val="00E17DBE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E17DBE"/>
    <w:rPr>
      <w:color w:val="605E5C"/>
      <w:shd w:val="clear" w:color="auto" w:fill="E1DFDD"/>
    </w:rPr>
  </w:style>
  <w:style w:type="character" w:customStyle="1" w:styleId="AkapitzlistZnak">
    <w:name w:val="Akapit z listą Znak"/>
    <w:aliases w:val="wypunktowanie Znak"/>
    <w:link w:val="Akapitzlist"/>
    <w:uiPriority w:val="34"/>
    <w:qFormat/>
    <w:locked/>
    <w:rsid w:val="008C1BC3"/>
    <w:rPr>
      <w:rFonts w:asciiTheme="minorHAnsi" w:eastAsiaTheme="minorHAnsi" w:hAnsiTheme="minorHAnsi" w:cstheme="minorBidi"/>
      <w:sz w:val="22"/>
      <w:szCs w:val="22"/>
      <w:lang w:eastAsia="en-US"/>
    </w:rPr>
  </w:style>
  <w:style w:type="table" w:customStyle="1" w:styleId="Tabela-Siatka1">
    <w:name w:val="Tabela - Siatka1"/>
    <w:basedOn w:val="Standardowy"/>
    <w:next w:val="Tabela-Siatka"/>
    <w:uiPriority w:val="59"/>
    <w:rsid w:val="0083272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">
    <w:name w:val="Tabela - Siatka2"/>
    <w:basedOn w:val="Standardowy"/>
    <w:next w:val="Tabela-Siatka"/>
    <w:uiPriority w:val="59"/>
    <w:rsid w:val="009B714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kt">
    <w:name w:val="pkt"/>
    <w:basedOn w:val="Normalny"/>
    <w:link w:val="pktZnak"/>
    <w:qFormat/>
    <w:rsid w:val="00E741FE"/>
    <w:pPr>
      <w:spacing w:before="60" w:after="60" w:line="240" w:lineRule="auto"/>
      <w:ind w:left="851" w:hanging="295"/>
    </w:pPr>
    <w:rPr>
      <w:rFonts w:ascii="Times New Roman" w:eastAsia="Times New Roman" w:hAnsi="Times New Roman"/>
      <w:color w:val="auto"/>
      <w:szCs w:val="20"/>
      <w:lang w:eastAsia="pl-PL"/>
    </w:rPr>
  </w:style>
  <w:style w:type="character" w:customStyle="1" w:styleId="pktZnak">
    <w:name w:val="pkt Znak"/>
    <w:link w:val="pkt"/>
    <w:rsid w:val="00E741FE"/>
    <w:rPr>
      <w:rFonts w:ascii="Times New Roman" w:eastAsia="Times New Roman" w:hAnsi="Times New Roman"/>
      <w:sz w:val="24"/>
    </w:rPr>
  </w:style>
  <w:style w:type="paragraph" w:customStyle="1" w:styleId="Default">
    <w:name w:val="Default"/>
    <w:qFormat/>
    <w:rsid w:val="00E741FE"/>
    <w:rPr>
      <w:rFonts w:ascii="Arial" w:hAnsi="Arial" w:cs="Arial"/>
      <w:color w:val="000000"/>
      <w:sz w:val="24"/>
      <w:szCs w:val="24"/>
    </w:rPr>
  </w:style>
  <w:style w:type="table" w:customStyle="1" w:styleId="Tabela-Siatka3">
    <w:name w:val="Tabela - Siatka3"/>
    <w:basedOn w:val="Standardowy"/>
    <w:next w:val="Tabela-Siatka"/>
    <w:uiPriority w:val="39"/>
    <w:rsid w:val="00E741FE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basedOn w:val="Domylnaczcionkaakapitu"/>
    <w:uiPriority w:val="22"/>
    <w:qFormat/>
    <w:rsid w:val="00317280"/>
    <w:rPr>
      <w:b/>
      <w:bCs/>
    </w:rPr>
  </w:style>
  <w:style w:type="paragraph" w:styleId="Tekstpodstawowy">
    <w:name w:val="Body Text"/>
    <w:basedOn w:val="Normalny"/>
    <w:link w:val="TekstpodstawowyZnak"/>
    <w:rsid w:val="00555F1A"/>
    <w:pPr>
      <w:spacing w:after="0" w:line="240" w:lineRule="auto"/>
      <w:jc w:val="center"/>
    </w:pPr>
    <w:rPr>
      <w:rFonts w:ascii="Arial" w:eastAsia="Times New Roman" w:hAnsi="Arial"/>
      <w:color w:val="auto"/>
      <w:sz w:val="22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555F1A"/>
    <w:rPr>
      <w:rFonts w:ascii="Arial" w:eastAsia="Times New Roman" w:hAnsi="Arial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985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4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1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7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37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05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2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292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61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4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20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50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78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22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67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832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46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8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46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9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AppData\Local\Microsoft\Windows\Temporary%20Internet%20Files\Content.IE5\PBMX05IO\papier_firmowy_ogolny_2.do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9F7775-9A25-4DEB-8CCC-0EF5707B81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papier_firmowy_ogolny_2</Template>
  <TotalTime>28</TotalTime>
  <Pages>4</Pages>
  <Words>818</Words>
  <Characters>4910</Characters>
  <Application>Microsoft Office Word</Application>
  <DocSecurity>0</DocSecurity>
  <Lines>40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Małgorzata Szczepańska</cp:lastModifiedBy>
  <cp:revision>3</cp:revision>
  <cp:lastPrinted>2024-12-16T11:13:00Z</cp:lastPrinted>
  <dcterms:created xsi:type="dcterms:W3CDTF">2024-12-16T11:11:00Z</dcterms:created>
  <dcterms:modified xsi:type="dcterms:W3CDTF">2024-12-16T12:26:00Z</dcterms:modified>
</cp:coreProperties>
</file>