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7837F841" w:rsidR="00F06663" w:rsidRPr="00EC4A08" w:rsidRDefault="00C46B1E" w:rsidP="002F22EC">
      <w:pPr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bookmarkStart w:id="1" w:name="_Hlk72256966"/>
      <w:r w:rsidRPr="00C46B1E">
        <w:rPr>
          <w:b/>
          <w:color w:val="000000"/>
        </w:rPr>
        <w:t>Przebudowa lokalu mieszkalnego nr 8 wraz z przebudową wewnętrznych instalacji w budynku mieszkalnym wielorodzinnym przy ul. M. J. Piłsudskiego 13 w Świnoujściu</w:t>
      </w:r>
      <w:bookmarkEnd w:id="1"/>
      <w:r>
        <w:rPr>
          <w:b/>
          <w:color w:val="000000"/>
        </w:rPr>
        <w:t>”</w:t>
      </w:r>
    </w:p>
    <w:p w14:paraId="2B1A1DD6" w14:textId="110D9EAC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C46B1E">
        <w:t>6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66C0" w14:textId="77777777" w:rsidR="008328C9" w:rsidRDefault="008328C9">
      <w:r>
        <w:separator/>
      </w:r>
    </w:p>
  </w:endnote>
  <w:endnote w:type="continuationSeparator" w:id="0">
    <w:p w14:paraId="43521071" w14:textId="77777777" w:rsidR="008328C9" w:rsidRDefault="008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9E769A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B8B4" w14:textId="77777777" w:rsidR="008328C9" w:rsidRDefault="008328C9">
      <w:r>
        <w:separator/>
      </w:r>
    </w:p>
  </w:footnote>
  <w:footnote w:type="continuationSeparator" w:id="0">
    <w:p w14:paraId="12A59474" w14:textId="77777777" w:rsidR="008328C9" w:rsidRDefault="008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4B5D28F3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C46B1E" w:rsidRPr="00716586">
      <w:rPr>
        <w:sz w:val="24"/>
        <w:szCs w:val="24"/>
      </w:rPr>
      <w:t>8</w:t>
    </w:r>
    <w:r w:rsidRPr="00716586">
      <w:rPr>
        <w:sz w:val="24"/>
        <w:szCs w:val="24"/>
      </w:rPr>
      <w:t xml:space="preserve"> do SWZ nr </w:t>
    </w:r>
    <w:r w:rsidR="003D5605" w:rsidRPr="00716586">
      <w:rPr>
        <w:sz w:val="24"/>
        <w:szCs w:val="24"/>
      </w:rPr>
      <w:t>AZP</w:t>
    </w:r>
    <w:r w:rsidRPr="00716586">
      <w:rPr>
        <w:sz w:val="24"/>
        <w:szCs w:val="24"/>
      </w:rPr>
      <w:t>.242</w:t>
    </w:r>
    <w:r w:rsidR="003A537E" w:rsidRPr="00716586">
      <w:rPr>
        <w:sz w:val="24"/>
        <w:szCs w:val="24"/>
      </w:rPr>
      <w:t>.</w:t>
    </w:r>
    <w:r w:rsidR="009E769A">
      <w:rPr>
        <w:sz w:val="24"/>
        <w:szCs w:val="24"/>
      </w:rPr>
      <w:t>64</w:t>
    </w:r>
    <w:r w:rsidR="00E26144" w:rsidRPr="00716586">
      <w:rPr>
        <w:sz w:val="24"/>
        <w:szCs w:val="24"/>
      </w:rPr>
      <w:t>.</w:t>
    </w:r>
    <w:r w:rsidRPr="00716586">
      <w:rPr>
        <w:sz w:val="24"/>
        <w:szCs w:val="24"/>
      </w:rPr>
      <w:t xml:space="preserve">NB.2021 z dnia </w:t>
    </w:r>
    <w:r w:rsidR="00716586">
      <w:rPr>
        <w:sz w:val="24"/>
        <w:szCs w:val="24"/>
      </w:rPr>
      <w:t>1</w:t>
    </w:r>
    <w:r w:rsidR="009E769A">
      <w:rPr>
        <w:sz w:val="24"/>
        <w:szCs w:val="24"/>
      </w:rPr>
      <w:t>3 września</w:t>
    </w:r>
    <w:r w:rsidR="003D5605" w:rsidRPr="00716586">
      <w:rPr>
        <w:sz w:val="24"/>
        <w:szCs w:val="24"/>
      </w:rPr>
      <w:t xml:space="preserve"> </w:t>
    </w:r>
    <w:r w:rsidRPr="00716586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16586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190D-98FF-46C3-82A3-1F04E46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26E14882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1545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7</cp:revision>
  <cp:lastPrinted>2021-08-06T10:32:00Z</cp:lastPrinted>
  <dcterms:created xsi:type="dcterms:W3CDTF">2021-06-22T16:14:00Z</dcterms:created>
  <dcterms:modified xsi:type="dcterms:W3CDTF">2021-09-13T07:02:00Z</dcterms:modified>
</cp:coreProperties>
</file>