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5A5A9F" w:rsidRDefault="001362DA" w:rsidP="001362DA">
      <w:pPr>
        <w:suppressAutoHyphens/>
        <w:spacing w:after="0" w:line="240" w:lineRule="auto"/>
        <w:jc w:val="right"/>
        <w:rPr>
          <w:rFonts w:ascii="Arial" w:eastAsia="Times New Roman" w:hAnsi="Arial" w:cs="Arial"/>
          <w:i/>
          <w:iCs/>
          <w:sz w:val="20"/>
          <w:szCs w:val="20"/>
          <w:lang w:eastAsia="zh-CN"/>
        </w:rPr>
      </w:pPr>
      <w:r w:rsidRPr="001362DA">
        <w:rPr>
          <w:rFonts w:ascii="Arial" w:eastAsia="Times New Roman" w:hAnsi="Arial" w:cs="Arial"/>
          <w:i/>
          <w:iCs/>
          <w:color w:val="000000"/>
          <w:sz w:val="20"/>
          <w:szCs w:val="20"/>
          <w:lang w:eastAsia="zh-CN"/>
        </w:rPr>
        <w:t xml:space="preserve">Projektowane postanowienia umowy - wzór umowy – </w:t>
      </w:r>
      <w:r w:rsidRPr="005A5A9F">
        <w:rPr>
          <w:rFonts w:ascii="Arial" w:eastAsia="Times New Roman" w:hAnsi="Arial" w:cs="Arial"/>
          <w:i/>
          <w:iCs/>
          <w:sz w:val="20"/>
          <w:szCs w:val="20"/>
          <w:lang w:eastAsia="zh-CN"/>
        </w:rPr>
        <w:t xml:space="preserve">zał. nr </w:t>
      </w:r>
      <w:r w:rsidR="00CA1A9A">
        <w:rPr>
          <w:rFonts w:ascii="Arial" w:eastAsia="Times New Roman" w:hAnsi="Arial" w:cs="Arial"/>
          <w:i/>
          <w:iCs/>
          <w:sz w:val="20"/>
          <w:szCs w:val="20"/>
          <w:lang w:eastAsia="zh-CN"/>
        </w:rPr>
        <w:t>5</w:t>
      </w:r>
      <w:r w:rsidRPr="005A5A9F">
        <w:rPr>
          <w:rFonts w:ascii="Arial" w:eastAsia="Times New Roman" w:hAnsi="Arial" w:cs="Arial"/>
          <w:i/>
          <w:iCs/>
          <w:sz w:val="20"/>
          <w:szCs w:val="20"/>
          <w:lang w:eastAsia="zh-CN"/>
        </w:rPr>
        <w:t xml:space="preserve"> do SWZ</w:t>
      </w:r>
    </w:p>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1362DA" w:rsidRDefault="001362DA" w:rsidP="001362DA">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1362DA">
        <w:rPr>
          <w:rFonts w:ascii="Arial" w:eastAsia="Times New Roman" w:hAnsi="Arial" w:cs="Arial"/>
          <w:b/>
          <w:bCs/>
          <w:iCs/>
          <w:color w:val="000000"/>
          <w:sz w:val="24"/>
          <w:szCs w:val="24"/>
          <w:lang w:eastAsia="zh-CN"/>
        </w:rPr>
        <w:t>Umowa nr …………………….</w:t>
      </w:r>
    </w:p>
    <w:p w:rsidR="004361AB" w:rsidRDefault="001362DA" w:rsidP="004361AB">
      <w:pPr>
        <w:spacing w:after="0" w:line="240" w:lineRule="auto"/>
        <w:ind w:left="902"/>
        <w:jc w:val="center"/>
        <w:rPr>
          <w:rFonts w:ascii="Arial" w:hAnsi="Arial" w:cs="Arial"/>
          <w:b/>
          <w:bCs/>
          <w:sz w:val="24"/>
          <w:szCs w:val="24"/>
        </w:rPr>
      </w:pPr>
      <w:r w:rsidRPr="005F05B8">
        <w:rPr>
          <w:rFonts w:ascii="Arial" w:eastAsia="Times New Roman" w:hAnsi="Arial" w:cs="Arial"/>
          <w:b/>
          <w:bCs/>
          <w:sz w:val="24"/>
          <w:szCs w:val="24"/>
        </w:rPr>
        <w:t xml:space="preserve">na </w:t>
      </w:r>
      <w:r w:rsidR="004361AB" w:rsidRPr="004361AB">
        <w:rPr>
          <w:rFonts w:ascii="Arial" w:hAnsi="Arial" w:cs="Arial"/>
          <w:b/>
          <w:bCs/>
          <w:sz w:val="24"/>
          <w:szCs w:val="24"/>
        </w:rPr>
        <w:t>r</w:t>
      </w:r>
      <w:r w:rsidR="004361AB" w:rsidRPr="004361AB">
        <w:rPr>
          <w:rFonts w:ascii="Arial" w:hAnsi="Arial" w:cs="Arial"/>
          <w:b/>
          <w:bCs/>
          <w:sz w:val="24"/>
          <w:szCs w:val="24"/>
        </w:rPr>
        <w:t>emont drogi gminnej 270978K Męcina Mała „Do</w:t>
      </w:r>
      <w:r w:rsidR="004361AB">
        <w:rPr>
          <w:rFonts w:ascii="Arial" w:hAnsi="Arial" w:cs="Arial"/>
          <w:b/>
          <w:bCs/>
          <w:sz w:val="24"/>
          <w:szCs w:val="24"/>
        </w:rPr>
        <w:t xml:space="preserve">minikowice” </w:t>
      </w:r>
      <w:r w:rsidR="004361AB" w:rsidRPr="004361AB">
        <w:rPr>
          <w:rFonts w:ascii="Arial" w:hAnsi="Arial" w:cs="Arial"/>
          <w:b/>
          <w:bCs/>
          <w:sz w:val="24"/>
          <w:szCs w:val="24"/>
        </w:rPr>
        <w:t xml:space="preserve">na odcinku I </w:t>
      </w:r>
      <w:r w:rsidR="004361AB">
        <w:rPr>
          <w:rFonts w:ascii="Arial" w:hAnsi="Arial" w:cs="Arial"/>
          <w:b/>
          <w:bCs/>
          <w:sz w:val="24"/>
          <w:szCs w:val="24"/>
        </w:rPr>
        <w:t>–</w:t>
      </w:r>
      <w:r w:rsidR="004361AB" w:rsidRPr="004361AB">
        <w:rPr>
          <w:rFonts w:ascii="Arial" w:hAnsi="Arial" w:cs="Arial"/>
          <w:b/>
          <w:bCs/>
          <w:sz w:val="24"/>
          <w:szCs w:val="24"/>
        </w:rPr>
        <w:t xml:space="preserve"> </w:t>
      </w:r>
    </w:p>
    <w:p w:rsidR="004361AB" w:rsidRDefault="004361AB" w:rsidP="004361AB">
      <w:pPr>
        <w:spacing w:after="0" w:line="240" w:lineRule="auto"/>
        <w:ind w:left="902"/>
        <w:jc w:val="center"/>
        <w:rPr>
          <w:rFonts w:ascii="Arial" w:hAnsi="Arial" w:cs="Arial"/>
          <w:b/>
          <w:bCs/>
          <w:sz w:val="24"/>
          <w:szCs w:val="24"/>
        </w:rPr>
      </w:pPr>
      <w:r w:rsidRPr="004361AB">
        <w:rPr>
          <w:rFonts w:ascii="Arial" w:hAnsi="Arial" w:cs="Arial"/>
          <w:b/>
          <w:bCs/>
          <w:sz w:val="24"/>
          <w:szCs w:val="24"/>
        </w:rPr>
        <w:t xml:space="preserve">w km od 0+009 do km 0+310 na odcinku II - w km od 0+440 do km 0+927 </w:t>
      </w:r>
    </w:p>
    <w:p w:rsidR="001362DA" w:rsidRPr="005F05B8" w:rsidRDefault="004361AB" w:rsidP="004361AB">
      <w:pPr>
        <w:spacing w:after="0" w:line="240" w:lineRule="auto"/>
        <w:ind w:left="902"/>
        <w:jc w:val="center"/>
        <w:rPr>
          <w:rFonts w:ascii="Arial" w:hAnsi="Arial" w:cs="Arial"/>
          <w:b/>
          <w:color w:val="000000" w:themeColor="text1"/>
          <w:sz w:val="24"/>
          <w:szCs w:val="24"/>
        </w:rPr>
      </w:pPr>
      <w:r w:rsidRPr="004361AB">
        <w:rPr>
          <w:rFonts w:ascii="Arial" w:hAnsi="Arial" w:cs="Arial"/>
          <w:b/>
          <w:bCs/>
          <w:sz w:val="24"/>
          <w:szCs w:val="24"/>
        </w:rPr>
        <w:t>w miejscowości Męcina Mała, Gmina Sękowa</w:t>
      </w:r>
    </w:p>
    <w:p w:rsidR="005A5A9F" w:rsidRDefault="005A5A9F" w:rsidP="006D7325">
      <w:pPr>
        <w:spacing w:after="0" w:line="240" w:lineRule="auto"/>
        <w:ind w:left="902"/>
        <w:jc w:val="center"/>
        <w:rPr>
          <w:rFonts w:ascii="Arial" w:hAnsi="Arial" w:cs="Arial"/>
          <w:b/>
          <w:color w:val="000000" w:themeColor="text1"/>
          <w:sz w:val="24"/>
          <w:szCs w:val="24"/>
        </w:rPr>
      </w:pPr>
    </w:p>
    <w:p w:rsidR="004361AB" w:rsidRPr="004361AB" w:rsidRDefault="00C567BD" w:rsidP="004361AB">
      <w:pPr>
        <w:suppressAutoHyphens/>
        <w:spacing w:after="0" w:line="240" w:lineRule="auto"/>
        <w:ind w:left="900"/>
        <w:jc w:val="center"/>
        <w:rPr>
          <w:rFonts w:ascii="Arial" w:eastAsia="Times New Roman" w:hAnsi="Arial" w:cs="Arial"/>
          <w:sz w:val="20"/>
          <w:szCs w:val="20"/>
          <w:lang w:eastAsia="zh-CN"/>
        </w:rPr>
      </w:pPr>
      <w:r w:rsidRPr="00C567BD">
        <w:rPr>
          <w:rFonts w:ascii="Arial" w:eastAsia="Times New Roman" w:hAnsi="Arial" w:cs="Arial"/>
          <w:sz w:val="20"/>
          <w:szCs w:val="20"/>
          <w:lang w:eastAsia="zh-CN"/>
        </w:rPr>
        <w:t xml:space="preserve"> (</w:t>
      </w:r>
      <w:r w:rsidR="005F05B8" w:rsidRPr="00C2394E">
        <w:rPr>
          <w:rFonts w:ascii="Arial" w:eastAsia="Times New Roman" w:hAnsi="Arial" w:cs="Arial"/>
          <w:sz w:val="20"/>
          <w:szCs w:val="20"/>
          <w:lang w:eastAsia="zh-CN"/>
        </w:rPr>
        <w:t xml:space="preserve">zamówienie </w:t>
      </w:r>
      <w:r w:rsidR="004361AB" w:rsidRPr="004361AB">
        <w:rPr>
          <w:rFonts w:ascii="Arial" w:eastAsia="Times New Roman" w:hAnsi="Arial" w:cs="Arial"/>
          <w:sz w:val="20"/>
          <w:szCs w:val="20"/>
          <w:lang w:eastAsia="zh-CN"/>
        </w:rPr>
        <w:t xml:space="preserve">dofinansowane ze </w:t>
      </w:r>
      <w:r w:rsidR="004361AB" w:rsidRPr="004361AB">
        <w:rPr>
          <w:rFonts w:ascii="Arial" w:eastAsia="Times New Roman" w:hAnsi="Arial" w:cs="Arial"/>
          <w:bCs/>
          <w:sz w:val="20"/>
          <w:szCs w:val="20"/>
          <w:lang w:eastAsia="pl-PL"/>
        </w:rPr>
        <w:t>środków Rządowego Funduszu Rozwoju Dróg</w:t>
      </w:r>
      <w:r w:rsidR="004361AB" w:rsidRPr="004361AB">
        <w:rPr>
          <w:rFonts w:ascii="Arial" w:eastAsia="Times New Roman" w:hAnsi="Arial" w:cs="Arial"/>
          <w:sz w:val="20"/>
          <w:szCs w:val="20"/>
          <w:lang w:eastAsia="zh-CN"/>
        </w:rPr>
        <w:t>)</w:t>
      </w:r>
    </w:p>
    <w:p w:rsidR="001362DA" w:rsidRPr="001362DA" w:rsidRDefault="001362DA" w:rsidP="001362DA">
      <w:pPr>
        <w:spacing w:after="120"/>
        <w:rPr>
          <w:rFonts w:ascii="Arial" w:hAnsi="Arial" w:cs="Arial"/>
          <w:b/>
          <w:sz w:val="24"/>
          <w:szCs w:val="24"/>
        </w:rPr>
      </w:pP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r w:rsidRPr="001362DA">
        <w:rPr>
          <w:rFonts w:ascii="Arial" w:eastAsia="Times New Roman" w:hAnsi="Arial" w:cs="Arial"/>
          <w:bCs/>
          <w:sz w:val="20"/>
          <w:szCs w:val="20"/>
          <w:lang w:eastAsia="zh-CN"/>
        </w:rPr>
        <w:t xml:space="preserve">zawarta w dniu </w:t>
      </w:r>
      <w:r w:rsidRPr="001362DA">
        <w:rPr>
          <w:rFonts w:ascii="Arial" w:eastAsia="Times New Roman" w:hAnsi="Arial" w:cs="Arial"/>
          <w:b/>
          <w:bCs/>
          <w:sz w:val="20"/>
          <w:szCs w:val="20"/>
          <w:lang w:eastAsia="zh-CN"/>
        </w:rPr>
        <w:t xml:space="preserve">……………….. </w:t>
      </w:r>
      <w:r w:rsidRPr="001362DA">
        <w:rPr>
          <w:rFonts w:ascii="Arial" w:eastAsia="Times New Roman" w:hAnsi="Arial" w:cs="Arial"/>
          <w:bCs/>
          <w:sz w:val="20"/>
          <w:szCs w:val="20"/>
          <w:lang w:eastAsia="zh-CN"/>
        </w:rPr>
        <w:t>w Sękowej, pomiędzy:</w:t>
      </w: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p>
    <w:p w:rsidR="001362DA" w:rsidRPr="001362DA" w:rsidRDefault="001362DA" w:rsidP="001362DA">
      <w:pPr>
        <w:suppressAutoHyphens/>
        <w:spacing w:after="0" w:line="240" w:lineRule="auto"/>
        <w:ind w:left="992"/>
        <w:jc w:val="both"/>
        <w:rPr>
          <w:rFonts w:ascii="Arial" w:eastAsia="Times New Roman" w:hAnsi="Arial" w:cs="Arial"/>
          <w:b/>
          <w:sz w:val="20"/>
          <w:szCs w:val="20"/>
          <w:lang w:eastAsia="zh-CN"/>
        </w:rPr>
      </w:pPr>
      <w:r w:rsidRPr="001362DA">
        <w:rPr>
          <w:rFonts w:ascii="Arial" w:eastAsia="Times New Roman" w:hAnsi="Arial" w:cs="Arial"/>
          <w:b/>
          <w:bCs/>
          <w:sz w:val="20"/>
          <w:szCs w:val="20"/>
          <w:lang w:eastAsia="zh-CN"/>
        </w:rPr>
        <w:t xml:space="preserve">GMINĄ  </w:t>
      </w:r>
      <w:r w:rsidRPr="001362DA">
        <w:rPr>
          <w:rFonts w:ascii="Arial" w:hAnsi="Arial" w:cs="Arial"/>
          <w:b/>
          <w:bCs/>
          <w:sz w:val="20"/>
          <w:szCs w:val="20"/>
          <w:lang w:eastAsia="zh-CN"/>
        </w:rPr>
        <w:t xml:space="preserve">SĘKOWA z siedzibą w Sękowej nr 252, 38-307 Sękowa, </w:t>
      </w:r>
      <w:r w:rsidRPr="001362DA">
        <w:rPr>
          <w:rFonts w:ascii="Arial" w:hAnsi="Arial" w:cs="Arial"/>
          <w:bCs/>
          <w:sz w:val="20"/>
          <w:szCs w:val="20"/>
          <w:lang w:eastAsia="zh-CN"/>
        </w:rPr>
        <w:t>zwaną dalej „Zamawiającym” reprezentowaną przez:</w:t>
      </w:r>
    </w:p>
    <w:p w:rsidR="001362DA" w:rsidRPr="001362DA" w:rsidRDefault="001362DA" w:rsidP="001362DA">
      <w:pPr>
        <w:suppressAutoHyphens/>
        <w:overflowPunct w:val="0"/>
        <w:autoSpaceDE w:val="0"/>
        <w:autoSpaceDN w:val="0"/>
        <w:adjustRightInd w:val="0"/>
        <w:spacing w:after="0"/>
        <w:ind w:left="992"/>
        <w:jc w:val="both"/>
        <w:rPr>
          <w:rFonts w:ascii="Arial" w:hAnsi="Arial" w:cs="Arial"/>
          <w:b/>
          <w:sz w:val="20"/>
          <w:szCs w:val="20"/>
          <w:lang w:eastAsia="zh-CN"/>
        </w:rPr>
      </w:pPr>
      <w:r w:rsidRPr="001362DA">
        <w:rPr>
          <w:rFonts w:ascii="Arial" w:hAnsi="Arial" w:cs="Arial"/>
          <w:b/>
          <w:sz w:val="20"/>
          <w:szCs w:val="20"/>
          <w:lang w:eastAsia="zh-CN"/>
        </w:rPr>
        <w:t xml:space="preserve">mgr inż. Małgorzatę </w:t>
      </w:r>
      <w:proofErr w:type="spellStart"/>
      <w:r w:rsidRPr="001362DA">
        <w:rPr>
          <w:rFonts w:ascii="Arial" w:hAnsi="Arial" w:cs="Arial"/>
          <w:b/>
          <w:sz w:val="20"/>
          <w:szCs w:val="20"/>
          <w:lang w:eastAsia="zh-CN"/>
        </w:rPr>
        <w:t>Małuch</w:t>
      </w:r>
      <w:proofErr w:type="spellEnd"/>
      <w:r w:rsidRPr="001362DA">
        <w:rPr>
          <w:rFonts w:ascii="Arial" w:hAnsi="Arial" w:cs="Arial"/>
          <w:b/>
          <w:sz w:val="20"/>
          <w:szCs w:val="20"/>
          <w:lang w:eastAsia="zh-CN"/>
        </w:rPr>
        <w:t xml:space="preserve"> -  Wójta Gminy Sękowa</w:t>
      </w:r>
    </w:p>
    <w:p w:rsidR="001362DA" w:rsidRPr="001362DA" w:rsidRDefault="001362DA" w:rsidP="001362DA">
      <w:pPr>
        <w:suppressAutoHyphens/>
        <w:overflowPunct w:val="0"/>
        <w:autoSpaceDE w:val="0"/>
        <w:autoSpaceDN w:val="0"/>
        <w:adjustRightInd w:val="0"/>
        <w:spacing w:after="0"/>
        <w:ind w:left="992"/>
        <w:jc w:val="both"/>
        <w:rPr>
          <w:rFonts w:ascii="Arial" w:hAnsi="Arial" w:cs="Arial"/>
          <w:sz w:val="20"/>
          <w:szCs w:val="20"/>
          <w:lang w:eastAsia="zh-CN"/>
        </w:rPr>
      </w:pPr>
      <w:r w:rsidRPr="001362DA">
        <w:rPr>
          <w:rFonts w:ascii="Arial" w:hAnsi="Arial" w:cs="Arial"/>
          <w:sz w:val="20"/>
          <w:szCs w:val="20"/>
          <w:lang w:eastAsia="zh-CN"/>
        </w:rPr>
        <w:t>przy kontrasygnacie Skarbnika Gminy Sękowa – Katarzyny Rak-Wachowskiej</w:t>
      </w:r>
    </w:p>
    <w:p w:rsidR="001362DA" w:rsidRPr="001362DA" w:rsidRDefault="001362DA" w:rsidP="001362DA">
      <w:pPr>
        <w:suppressAutoHyphens/>
        <w:spacing w:after="0" w:line="240" w:lineRule="auto"/>
        <w:ind w:left="993"/>
        <w:jc w:val="both"/>
        <w:rPr>
          <w:rFonts w:ascii="Arial" w:eastAsia="Times New Roman" w:hAnsi="Arial" w:cs="Arial"/>
          <w:bCs/>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b/>
          <w:bCs/>
          <w:color w:val="000000"/>
          <w:sz w:val="20"/>
          <w:szCs w:val="20"/>
          <w:lang w:eastAsia="zh-CN"/>
        </w:rPr>
      </w:pPr>
      <w:r w:rsidRPr="001362DA">
        <w:rPr>
          <w:rFonts w:ascii="Arial" w:eastAsia="Times New Roman" w:hAnsi="Arial" w:cs="Arial"/>
          <w:bCs/>
          <w:color w:val="000000"/>
          <w:sz w:val="20"/>
          <w:szCs w:val="20"/>
          <w:lang w:eastAsia="zh-CN"/>
        </w:rPr>
        <w:t>a firmą:…………………………………………………………………………………………………………………….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zwaną dalej „Wykonawcą”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reprezentowaną przez:</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themeColor="text1"/>
          <w:sz w:val="20"/>
          <w:szCs w:val="20"/>
          <w:lang w:eastAsia="zh-CN"/>
        </w:rPr>
      </w:pP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rezultacie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dokonania</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przez</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Zamawiającego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wyboru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oferty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Wykonawcy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postępowaniu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zamówienie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publiczne</w:t>
      </w:r>
      <w:r w:rsidRPr="001362DA">
        <w:rPr>
          <w:rFonts w:ascii="Arial" w:eastAsia="Arial" w:hAnsi="Arial" w:cs="Arial"/>
          <w:color w:val="000000" w:themeColor="text1"/>
          <w:sz w:val="20"/>
          <w:szCs w:val="20"/>
          <w:lang w:eastAsia="zh-CN"/>
        </w:rPr>
        <w:t xml:space="preserve"> prowadzonym w trybie podstawowym </w:t>
      </w:r>
      <w:r w:rsidRPr="001362DA">
        <w:rPr>
          <w:rFonts w:ascii="Arial" w:eastAsia="Times New Roman" w:hAnsi="Arial" w:cs="Arial"/>
          <w:color w:val="000000" w:themeColor="text1"/>
          <w:sz w:val="20"/>
          <w:szCs w:val="20"/>
          <w:lang w:eastAsia="zh-CN"/>
        </w:rPr>
        <w:t xml:space="preserve">na podstawie przepisu art. 275 pkt 1  Ustawy </w:t>
      </w:r>
      <w:r w:rsidRPr="001362DA">
        <w:rPr>
          <w:rFonts w:ascii="Arial" w:eastAsia="Times New Roman" w:hAnsi="Arial" w:cs="Arial"/>
          <w:bCs/>
          <w:color w:val="000000" w:themeColor="text1"/>
          <w:sz w:val="20"/>
          <w:szCs w:val="20"/>
          <w:shd w:val="clear" w:color="auto" w:fill="FFFFFF"/>
          <w:lang w:eastAsia="zh-CN"/>
        </w:rPr>
        <w:t>z dnia 11 września 2019</w:t>
      </w:r>
      <w:r w:rsidRPr="001362DA">
        <w:rPr>
          <w:rFonts w:ascii="Arial" w:eastAsia="Times New Roman" w:hAnsi="Arial" w:cs="Arial"/>
          <w:b/>
          <w:bCs/>
          <w:color w:val="000000" w:themeColor="text1"/>
          <w:sz w:val="20"/>
          <w:szCs w:val="20"/>
          <w:shd w:val="clear" w:color="auto" w:fill="FFFFFF"/>
          <w:lang w:eastAsia="zh-CN"/>
        </w:rPr>
        <w:t xml:space="preserve"> </w:t>
      </w:r>
      <w:r w:rsidRPr="001362DA">
        <w:rPr>
          <w:rFonts w:ascii="Arial" w:eastAsia="Times New Roman" w:hAnsi="Arial" w:cs="Arial"/>
          <w:color w:val="000000" w:themeColor="text1"/>
          <w:sz w:val="20"/>
          <w:szCs w:val="20"/>
          <w:shd w:val="clear" w:color="auto" w:fill="FFFFFF"/>
          <w:lang w:eastAsia="zh-CN"/>
        </w:rPr>
        <w:t>r.</w:t>
      </w:r>
      <w:r w:rsidRPr="001362DA">
        <w:rPr>
          <w:rFonts w:ascii="Arial" w:eastAsia="Times New Roman" w:hAnsi="Arial" w:cs="Arial"/>
          <w:bCs/>
          <w:color w:val="000000" w:themeColor="text1"/>
          <w:sz w:val="20"/>
          <w:szCs w:val="20"/>
          <w:lang w:eastAsia="pl-PL"/>
        </w:rPr>
        <w:t xml:space="preserve"> Prawo zamówień publicznych </w:t>
      </w:r>
      <w:r w:rsidRPr="001362DA">
        <w:rPr>
          <w:rFonts w:ascii="Arial" w:eastAsia="Times New Roman" w:hAnsi="Arial" w:cs="Arial"/>
          <w:bCs/>
          <w:color w:val="000000" w:themeColor="text1"/>
          <w:sz w:val="20"/>
          <w:szCs w:val="20"/>
          <w:lang w:eastAsia="zh-CN"/>
        </w:rPr>
        <w:t>(</w:t>
      </w:r>
      <w:proofErr w:type="spellStart"/>
      <w:r w:rsidRPr="001362DA">
        <w:rPr>
          <w:rFonts w:ascii="Arial" w:eastAsia="Times New Roman" w:hAnsi="Arial" w:cs="Arial"/>
          <w:bCs/>
          <w:color w:val="000000" w:themeColor="text1"/>
          <w:sz w:val="20"/>
          <w:szCs w:val="20"/>
          <w:lang w:eastAsia="zh-CN"/>
        </w:rPr>
        <w:t>t.j</w:t>
      </w:r>
      <w:proofErr w:type="spellEnd"/>
      <w:r w:rsidRPr="001362DA">
        <w:rPr>
          <w:rFonts w:ascii="Arial" w:eastAsia="Times New Roman" w:hAnsi="Arial" w:cs="Arial"/>
          <w:bCs/>
          <w:color w:val="000000" w:themeColor="text1"/>
          <w:sz w:val="20"/>
          <w:szCs w:val="20"/>
          <w:lang w:eastAsia="zh-CN"/>
        </w:rPr>
        <w:t xml:space="preserve">. </w:t>
      </w:r>
      <w:r w:rsidR="00CA1A9A">
        <w:rPr>
          <w:rFonts w:ascii="Arial" w:eastAsia="Times New Roman" w:hAnsi="Arial" w:cs="Arial"/>
          <w:color w:val="000000" w:themeColor="text1"/>
          <w:sz w:val="20"/>
          <w:szCs w:val="20"/>
          <w:lang w:eastAsia="zh-CN"/>
        </w:rPr>
        <w:t>Dz.U.2024 poz. 1320</w:t>
      </w:r>
      <w:r w:rsidRPr="001362DA">
        <w:rPr>
          <w:rFonts w:ascii="Arial" w:eastAsia="Times New Roman" w:hAnsi="Arial" w:cs="Arial"/>
          <w:color w:val="000000" w:themeColor="text1"/>
          <w:sz w:val="20"/>
          <w:szCs w:val="20"/>
          <w:lang w:eastAsia="zh-CN"/>
        </w:rPr>
        <w:t xml:space="preserve">) </w:t>
      </w:r>
      <w:r w:rsidRPr="001362DA">
        <w:rPr>
          <w:rFonts w:ascii="Arial" w:eastAsia="Times New Roman" w:hAnsi="Arial" w:cs="Arial"/>
          <w:bCs/>
          <w:color w:val="000000" w:themeColor="text1"/>
          <w:sz w:val="20"/>
          <w:szCs w:val="20"/>
          <w:lang w:eastAsia="pl-PL"/>
        </w:rPr>
        <w:t xml:space="preserve">- zwanej dalej ustawą </w:t>
      </w:r>
      <w:proofErr w:type="spellStart"/>
      <w:r w:rsidRPr="001362DA">
        <w:rPr>
          <w:rFonts w:ascii="Arial" w:eastAsia="Times New Roman" w:hAnsi="Arial" w:cs="Arial"/>
          <w:bCs/>
          <w:color w:val="000000" w:themeColor="text1"/>
          <w:sz w:val="20"/>
          <w:szCs w:val="20"/>
          <w:lang w:eastAsia="pl-PL"/>
        </w:rPr>
        <w:t>pzp</w:t>
      </w:r>
      <w:proofErr w:type="spellEnd"/>
      <w:r w:rsidRPr="001362DA">
        <w:rPr>
          <w:rFonts w:ascii="Arial" w:eastAsia="Times New Roman" w:hAnsi="Arial" w:cs="Arial"/>
          <w:bCs/>
          <w:color w:val="000000" w:themeColor="text1"/>
          <w:sz w:val="20"/>
          <w:szCs w:val="20"/>
          <w:lang w:eastAsia="pl-PL"/>
        </w:rPr>
        <w:t>,</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została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zawarta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umowa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o</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treści</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następującej:</w:t>
      </w:r>
    </w:p>
    <w:p w:rsidR="001362DA" w:rsidRPr="001362DA" w:rsidRDefault="001362DA" w:rsidP="001362DA">
      <w:pPr>
        <w:suppressAutoHyphens/>
        <w:spacing w:after="0" w:line="240" w:lineRule="auto"/>
        <w:rPr>
          <w:rFonts w:ascii="Arial" w:eastAsia="Times New Roman" w:hAnsi="Arial" w:cs="Arial"/>
          <w:b/>
          <w:bCs/>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sz w:val="20"/>
          <w:szCs w:val="20"/>
          <w:lang w:eastAsia="zh-CN"/>
        </w:rPr>
        <w:t>§ 1</w:t>
      </w:r>
    </w:p>
    <w:p w:rsidR="004361AB" w:rsidRPr="004361AB" w:rsidRDefault="001362DA" w:rsidP="004361AB">
      <w:pPr>
        <w:numPr>
          <w:ilvl w:val="0"/>
          <w:numId w:val="4"/>
        </w:numPr>
        <w:suppressAutoHyphens/>
        <w:spacing w:after="0" w:line="240" w:lineRule="auto"/>
        <w:ind w:left="1434" w:hanging="357"/>
        <w:jc w:val="both"/>
        <w:rPr>
          <w:rFonts w:ascii="Arial" w:eastAsia="Calibri" w:hAnsi="Arial" w:cs="Arial"/>
          <w:color w:val="FF0000"/>
          <w:sz w:val="20"/>
          <w:szCs w:val="20"/>
        </w:rPr>
      </w:pPr>
      <w:r w:rsidRPr="00CA1A9A">
        <w:rPr>
          <w:rFonts w:ascii="Arial" w:hAnsi="Arial" w:cs="Arial"/>
          <w:sz w:val="20"/>
          <w:szCs w:val="20"/>
        </w:rPr>
        <w:t xml:space="preserve">Przedmiotem umowy </w:t>
      </w:r>
      <w:r w:rsidR="006042B0" w:rsidRPr="00CA1A9A">
        <w:rPr>
          <w:rFonts w:ascii="Arial" w:hAnsi="Arial" w:cs="Arial"/>
          <w:sz w:val="20"/>
          <w:szCs w:val="20"/>
        </w:rPr>
        <w:t>jest wykonanie przez Wykonawcę robót budowlanych polegających</w:t>
      </w:r>
      <w:r w:rsidRPr="00CA1A9A">
        <w:rPr>
          <w:rFonts w:ascii="Arial" w:hAnsi="Arial" w:cs="Arial"/>
          <w:sz w:val="20"/>
          <w:szCs w:val="20"/>
        </w:rPr>
        <w:t xml:space="preserve"> </w:t>
      </w:r>
      <w:r w:rsidR="00CA1A9A" w:rsidRPr="00CA1A9A">
        <w:rPr>
          <w:rFonts w:ascii="Arial" w:hAnsi="Arial" w:cs="Arial"/>
          <w:sz w:val="20"/>
          <w:szCs w:val="20"/>
        </w:rPr>
        <w:t xml:space="preserve">na </w:t>
      </w:r>
      <w:r w:rsidR="004361AB" w:rsidRPr="004361AB">
        <w:rPr>
          <w:rFonts w:ascii="Arial" w:hAnsi="Arial" w:cs="Arial"/>
          <w:bCs/>
          <w:sz w:val="20"/>
          <w:szCs w:val="20"/>
        </w:rPr>
        <w:t>remoncie drogi gminnej 270978K Męcina Mała „Dominikowice” na odcinku I - w km od 0+009 do km 0+310 na odcinku II - w km od 0+440 do km 0+927 w miejscowości Męcina Mała, Gmina Sękowa na długości 788 m.</w:t>
      </w:r>
    </w:p>
    <w:p w:rsidR="004361AB" w:rsidRPr="004361AB" w:rsidRDefault="004361AB" w:rsidP="004361AB">
      <w:pPr>
        <w:spacing w:after="0" w:line="240" w:lineRule="auto"/>
        <w:ind w:left="1524"/>
        <w:jc w:val="both"/>
        <w:rPr>
          <w:rFonts w:ascii="Arial" w:eastAsia="Times New Roman" w:hAnsi="Arial" w:cs="Arial"/>
          <w:sz w:val="20"/>
          <w:szCs w:val="20"/>
          <w:lang w:eastAsia="pl-PL"/>
        </w:rPr>
      </w:pPr>
    </w:p>
    <w:p w:rsidR="004361AB" w:rsidRPr="004361AB" w:rsidRDefault="004361AB" w:rsidP="004361AB">
      <w:pPr>
        <w:numPr>
          <w:ilvl w:val="0"/>
          <w:numId w:val="50"/>
        </w:numPr>
        <w:tabs>
          <w:tab w:val="left" w:pos="708"/>
        </w:tabs>
        <w:suppressAutoHyphens/>
        <w:spacing w:after="0" w:line="240" w:lineRule="auto"/>
        <w:ind w:left="1701" w:hanging="283"/>
        <w:jc w:val="both"/>
        <w:rPr>
          <w:rFonts w:ascii="Arial" w:eastAsia="Times New Roman" w:hAnsi="Arial" w:cs="Arial"/>
          <w:color w:val="00000A"/>
          <w:sz w:val="20"/>
          <w:szCs w:val="20"/>
          <w:lang w:eastAsia="pl-PL"/>
        </w:rPr>
      </w:pPr>
      <w:r w:rsidRPr="004361AB">
        <w:rPr>
          <w:rFonts w:ascii="Arial" w:eastAsia="Times New Roman" w:hAnsi="Arial" w:cs="Arial"/>
          <w:color w:val="00000A"/>
          <w:sz w:val="20"/>
          <w:szCs w:val="20"/>
          <w:lang w:eastAsia="pl-PL"/>
        </w:rPr>
        <w:t>Zakres robót obejmuje:</w:t>
      </w:r>
    </w:p>
    <w:p w:rsidR="004361AB" w:rsidRPr="004361AB" w:rsidRDefault="004361AB" w:rsidP="004361AB">
      <w:pPr>
        <w:numPr>
          <w:ilvl w:val="0"/>
          <w:numId w:val="49"/>
        </w:numPr>
        <w:tabs>
          <w:tab w:val="left" w:pos="708"/>
        </w:tabs>
        <w:suppressAutoHyphens/>
        <w:spacing w:after="0" w:line="240" w:lineRule="auto"/>
        <w:ind w:left="1985" w:hanging="284"/>
        <w:jc w:val="both"/>
        <w:rPr>
          <w:rFonts w:ascii="Arial" w:eastAsia="Times New Roman" w:hAnsi="Arial" w:cs="Arial"/>
          <w:color w:val="00000A"/>
          <w:sz w:val="20"/>
          <w:szCs w:val="20"/>
          <w:lang w:eastAsia="pl-PL"/>
        </w:rPr>
      </w:pPr>
      <w:r w:rsidRPr="004361AB">
        <w:rPr>
          <w:rFonts w:ascii="Arial" w:eastAsia="Times New Roman" w:hAnsi="Arial" w:cs="Arial"/>
          <w:color w:val="00000A"/>
          <w:sz w:val="20"/>
          <w:szCs w:val="20"/>
          <w:lang w:eastAsia="pl-PL"/>
        </w:rPr>
        <w:t xml:space="preserve">odc. I - remont istniejącej nawierzchni asfaltowej drogi gminnej na długości 191 m                          i szerokości 2,6 m w km 0+009 – 0+200 wraz z częściową wymianą podbudowy, remont poboczy na długości 201 m i szer. 0,75 m, korytka, odwodnienie liniowe (łapacz) oraz skarpowanie rowu. </w:t>
      </w:r>
    </w:p>
    <w:p w:rsidR="004361AB" w:rsidRPr="004361AB" w:rsidRDefault="004361AB" w:rsidP="004361AB">
      <w:pPr>
        <w:numPr>
          <w:ilvl w:val="0"/>
          <w:numId w:val="49"/>
        </w:numPr>
        <w:tabs>
          <w:tab w:val="left" w:pos="708"/>
        </w:tabs>
        <w:suppressAutoHyphens/>
        <w:spacing w:after="0" w:line="240" w:lineRule="auto"/>
        <w:ind w:left="1985" w:hanging="284"/>
        <w:jc w:val="both"/>
        <w:rPr>
          <w:rFonts w:ascii="Arial" w:eastAsia="Times New Roman" w:hAnsi="Arial" w:cs="Arial"/>
          <w:color w:val="00000A"/>
          <w:sz w:val="20"/>
          <w:szCs w:val="20"/>
          <w:lang w:eastAsia="pl-PL"/>
        </w:rPr>
      </w:pPr>
      <w:r w:rsidRPr="004361AB">
        <w:rPr>
          <w:rFonts w:ascii="Arial" w:eastAsia="Times New Roman" w:hAnsi="Arial" w:cs="Arial"/>
          <w:color w:val="00000A"/>
          <w:sz w:val="20"/>
          <w:szCs w:val="20"/>
          <w:lang w:eastAsia="pl-PL"/>
        </w:rPr>
        <w:t xml:space="preserve">odc. II - remont poboczy, korytka i </w:t>
      </w:r>
      <w:proofErr w:type="spellStart"/>
      <w:r w:rsidRPr="004361AB">
        <w:rPr>
          <w:rFonts w:ascii="Arial" w:eastAsia="Times New Roman" w:hAnsi="Arial" w:cs="Arial"/>
          <w:color w:val="00000A"/>
          <w:sz w:val="20"/>
          <w:szCs w:val="20"/>
          <w:lang w:eastAsia="pl-PL"/>
        </w:rPr>
        <w:t>płytkościeki</w:t>
      </w:r>
      <w:proofErr w:type="spellEnd"/>
      <w:r w:rsidRPr="004361AB">
        <w:rPr>
          <w:rFonts w:ascii="Arial" w:eastAsia="Times New Roman" w:hAnsi="Arial" w:cs="Arial"/>
          <w:color w:val="00000A"/>
          <w:sz w:val="20"/>
          <w:szCs w:val="20"/>
          <w:lang w:eastAsia="pl-PL"/>
        </w:rPr>
        <w:t>, skarpowanie rowu.</w:t>
      </w:r>
    </w:p>
    <w:p w:rsidR="004361AB" w:rsidRPr="004361AB" w:rsidRDefault="004361AB" w:rsidP="004361AB">
      <w:pPr>
        <w:spacing w:after="0" w:line="240" w:lineRule="auto"/>
        <w:rPr>
          <w:rFonts w:ascii="Arial" w:eastAsia="Times New Roman" w:hAnsi="Arial" w:cs="Arial"/>
          <w:sz w:val="20"/>
          <w:szCs w:val="20"/>
          <w:lang w:eastAsia="pl-PL"/>
        </w:rPr>
      </w:pPr>
    </w:p>
    <w:p w:rsidR="004361AB" w:rsidRPr="004361AB" w:rsidRDefault="004361AB" w:rsidP="004361AB">
      <w:pPr>
        <w:numPr>
          <w:ilvl w:val="0"/>
          <w:numId w:val="51"/>
        </w:numPr>
        <w:tabs>
          <w:tab w:val="left" w:pos="708"/>
        </w:tabs>
        <w:suppressAutoHyphens/>
        <w:spacing w:after="0" w:line="240" w:lineRule="auto"/>
        <w:ind w:left="1701" w:hanging="283"/>
        <w:rPr>
          <w:rFonts w:ascii="Arial" w:eastAsia="Times New Roman" w:hAnsi="Arial" w:cs="Arial"/>
          <w:color w:val="00000A"/>
          <w:sz w:val="20"/>
          <w:szCs w:val="20"/>
          <w:lang w:eastAsia="pl-PL"/>
        </w:rPr>
      </w:pPr>
      <w:r w:rsidRPr="004361AB">
        <w:rPr>
          <w:rFonts w:ascii="Arial" w:eastAsia="Times New Roman" w:hAnsi="Arial" w:cs="Arial"/>
          <w:color w:val="00000A"/>
          <w:sz w:val="20"/>
          <w:szCs w:val="20"/>
          <w:lang w:eastAsia="pl-PL"/>
        </w:rPr>
        <w:t>Konstrukcja drogi gminnej:</w:t>
      </w:r>
      <w:r w:rsidRPr="004361AB">
        <w:rPr>
          <w:rFonts w:ascii="Arial" w:eastAsia="Times New Roman" w:hAnsi="Arial" w:cs="Arial"/>
          <w:color w:val="00000A"/>
          <w:sz w:val="20"/>
          <w:szCs w:val="20"/>
          <w:lang w:eastAsia="pl-PL"/>
        </w:rPr>
        <w:br/>
        <w:t>remont nawierzchni bitumicznej w km 0 +009 – 0+118:</w:t>
      </w:r>
      <w:r w:rsidRPr="004361AB">
        <w:rPr>
          <w:rFonts w:ascii="Arial" w:eastAsia="Times New Roman" w:hAnsi="Arial" w:cs="Arial"/>
          <w:color w:val="00000A"/>
          <w:sz w:val="20"/>
          <w:szCs w:val="20"/>
          <w:lang w:eastAsia="pl-PL"/>
        </w:rPr>
        <w:br/>
        <w:t xml:space="preserve">- 4 cm – warstwa ścieralna z mieszanki mineralno-asfaltowej, </w:t>
      </w:r>
    </w:p>
    <w:p w:rsidR="004361AB" w:rsidRPr="004361AB" w:rsidRDefault="004361AB" w:rsidP="004361AB">
      <w:pPr>
        <w:spacing w:after="0" w:line="240" w:lineRule="auto"/>
        <w:ind w:left="156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4361AB">
        <w:rPr>
          <w:rFonts w:ascii="Arial" w:eastAsia="Times New Roman" w:hAnsi="Arial" w:cs="Arial"/>
          <w:sz w:val="20"/>
          <w:szCs w:val="20"/>
          <w:lang w:eastAsia="pl-PL"/>
        </w:rPr>
        <w:t xml:space="preserve">- warstwa </w:t>
      </w:r>
      <w:proofErr w:type="spellStart"/>
      <w:r w:rsidRPr="004361AB">
        <w:rPr>
          <w:rFonts w:ascii="Arial" w:eastAsia="Times New Roman" w:hAnsi="Arial" w:cs="Arial"/>
          <w:sz w:val="20"/>
          <w:szCs w:val="20"/>
          <w:lang w:eastAsia="pl-PL"/>
        </w:rPr>
        <w:t>przeciwspękaniowa</w:t>
      </w:r>
      <w:proofErr w:type="spellEnd"/>
      <w:r w:rsidRPr="004361AB">
        <w:rPr>
          <w:rFonts w:ascii="Arial" w:eastAsia="Times New Roman" w:hAnsi="Arial" w:cs="Arial"/>
          <w:sz w:val="20"/>
          <w:szCs w:val="20"/>
          <w:lang w:eastAsia="pl-PL"/>
        </w:rPr>
        <w:t xml:space="preserve"> pod warstwy bitumiczne,</w:t>
      </w:r>
      <w:r w:rsidRPr="004361AB">
        <w:rPr>
          <w:rFonts w:ascii="Arial" w:eastAsia="Times New Roman" w:hAnsi="Arial" w:cs="Arial"/>
          <w:sz w:val="20"/>
          <w:szCs w:val="20"/>
          <w:lang w:eastAsia="pl-PL"/>
        </w:rPr>
        <w:br/>
        <w:t xml:space="preserve">  - 2 cm – warstwa profilowa z mieszanki mineralno-asfaltowej,</w:t>
      </w:r>
    </w:p>
    <w:p w:rsidR="004361AB" w:rsidRPr="004361AB" w:rsidRDefault="004361AB" w:rsidP="004361AB">
      <w:pPr>
        <w:spacing w:after="0" w:line="240" w:lineRule="auto"/>
        <w:ind w:left="1560"/>
        <w:rPr>
          <w:rFonts w:ascii="Arial" w:eastAsia="Times New Roman" w:hAnsi="Arial" w:cs="Arial"/>
          <w:sz w:val="20"/>
          <w:szCs w:val="20"/>
          <w:lang w:eastAsia="pl-PL"/>
        </w:rPr>
      </w:pPr>
      <w:r>
        <w:rPr>
          <w:rFonts w:ascii="Arial" w:eastAsia="Times New Roman" w:hAnsi="Arial" w:cs="Arial"/>
          <w:sz w:val="20"/>
          <w:szCs w:val="20"/>
          <w:lang w:eastAsia="pl-PL"/>
        </w:rPr>
        <w:br/>
        <w:t xml:space="preserve"> </w:t>
      </w:r>
      <w:r w:rsidRPr="004361AB">
        <w:rPr>
          <w:rFonts w:ascii="Arial" w:eastAsia="Times New Roman" w:hAnsi="Arial" w:cs="Arial"/>
          <w:sz w:val="20"/>
          <w:szCs w:val="20"/>
          <w:lang w:eastAsia="pl-PL"/>
        </w:rPr>
        <w:t>remont na odcinku występowania przełomów w km 0+118 – 0+200:</w:t>
      </w:r>
      <w:r w:rsidRPr="004361AB">
        <w:rPr>
          <w:rFonts w:ascii="Arial" w:eastAsia="Times New Roman" w:hAnsi="Arial" w:cs="Arial"/>
          <w:sz w:val="20"/>
          <w:szCs w:val="20"/>
          <w:lang w:eastAsia="pl-PL"/>
        </w:rPr>
        <w:br/>
      </w:r>
      <w:r>
        <w:rPr>
          <w:rFonts w:ascii="Arial" w:eastAsia="Times New Roman" w:hAnsi="Arial" w:cs="Arial"/>
          <w:sz w:val="20"/>
          <w:szCs w:val="20"/>
          <w:lang w:eastAsia="pl-PL"/>
        </w:rPr>
        <w:t xml:space="preserve"> </w:t>
      </w:r>
      <w:r w:rsidRPr="004361AB">
        <w:rPr>
          <w:rFonts w:ascii="Arial" w:eastAsia="Times New Roman" w:hAnsi="Arial" w:cs="Arial"/>
          <w:sz w:val="20"/>
          <w:szCs w:val="20"/>
          <w:lang w:eastAsia="pl-PL"/>
        </w:rPr>
        <w:t>- 4 cm – warstwa ścieralna z mieszanki mineralno-asfaltowej,</w:t>
      </w:r>
    </w:p>
    <w:p w:rsidR="004361AB" w:rsidRPr="004361AB" w:rsidRDefault="004361AB" w:rsidP="004361AB">
      <w:pPr>
        <w:spacing w:after="0" w:line="240" w:lineRule="auto"/>
        <w:ind w:left="156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4361AB">
        <w:rPr>
          <w:rFonts w:ascii="Arial" w:eastAsia="Times New Roman" w:hAnsi="Arial" w:cs="Arial"/>
          <w:sz w:val="20"/>
          <w:szCs w:val="20"/>
          <w:lang w:eastAsia="pl-PL"/>
        </w:rPr>
        <w:t xml:space="preserve">- warstwa </w:t>
      </w:r>
      <w:proofErr w:type="spellStart"/>
      <w:r w:rsidRPr="004361AB">
        <w:rPr>
          <w:rFonts w:ascii="Arial" w:eastAsia="Times New Roman" w:hAnsi="Arial" w:cs="Arial"/>
          <w:sz w:val="20"/>
          <w:szCs w:val="20"/>
          <w:lang w:eastAsia="pl-PL"/>
        </w:rPr>
        <w:t>przeciwspękaniowa</w:t>
      </w:r>
      <w:proofErr w:type="spellEnd"/>
      <w:r w:rsidRPr="004361AB">
        <w:rPr>
          <w:rFonts w:ascii="Arial" w:eastAsia="Times New Roman" w:hAnsi="Arial" w:cs="Arial"/>
          <w:sz w:val="20"/>
          <w:szCs w:val="20"/>
          <w:lang w:eastAsia="pl-PL"/>
        </w:rPr>
        <w:t xml:space="preserve"> pod warstwy bitumiczne,</w:t>
      </w:r>
    </w:p>
    <w:p w:rsidR="004361AB" w:rsidRPr="004361AB" w:rsidRDefault="004361AB" w:rsidP="004361AB">
      <w:pPr>
        <w:spacing w:after="0" w:line="240" w:lineRule="auto"/>
        <w:ind w:left="156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4361AB">
        <w:rPr>
          <w:rFonts w:ascii="Arial" w:eastAsia="Times New Roman" w:hAnsi="Arial" w:cs="Arial"/>
          <w:sz w:val="20"/>
          <w:szCs w:val="20"/>
          <w:lang w:eastAsia="pl-PL"/>
        </w:rPr>
        <w:t>- 4 cm – warstwa wiążąca z mieszanki mineralno-asfaltowej,</w:t>
      </w:r>
    </w:p>
    <w:p w:rsidR="004361AB" w:rsidRPr="004361AB" w:rsidRDefault="004361AB" w:rsidP="004361AB">
      <w:pPr>
        <w:spacing w:after="0" w:line="240" w:lineRule="auto"/>
        <w:ind w:left="156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4361AB">
        <w:rPr>
          <w:rFonts w:ascii="Arial" w:eastAsia="Times New Roman" w:hAnsi="Arial" w:cs="Arial"/>
          <w:sz w:val="20"/>
          <w:szCs w:val="20"/>
          <w:lang w:eastAsia="pl-PL"/>
        </w:rPr>
        <w:t xml:space="preserve">- 20 cm podbudowa z kruszywa łamanego – warstwa górna, </w:t>
      </w:r>
    </w:p>
    <w:p w:rsidR="004361AB" w:rsidRPr="004361AB" w:rsidRDefault="004361AB" w:rsidP="004361AB">
      <w:pPr>
        <w:spacing w:after="0" w:line="240" w:lineRule="auto"/>
        <w:ind w:left="1560"/>
        <w:rPr>
          <w:rFonts w:ascii="Arial" w:eastAsia="Times New Roman" w:hAnsi="Arial" w:cs="Arial"/>
          <w:sz w:val="20"/>
          <w:szCs w:val="20"/>
          <w:lang w:eastAsia="pl-PL"/>
        </w:rPr>
      </w:pPr>
    </w:p>
    <w:p w:rsidR="004361AB" w:rsidRPr="004361AB" w:rsidRDefault="004361AB" w:rsidP="004361AB">
      <w:pPr>
        <w:autoSpaceDE w:val="0"/>
        <w:autoSpaceDN w:val="0"/>
        <w:adjustRightInd w:val="0"/>
        <w:spacing w:after="0" w:line="240" w:lineRule="auto"/>
        <w:ind w:left="1560"/>
        <w:rPr>
          <w:rFonts w:ascii="Arial" w:eastAsia="Times New Roman" w:hAnsi="Arial" w:cs="Arial"/>
          <w:color w:val="FF0000"/>
          <w:sz w:val="20"/>
          <w:szCs w:val="20"/>
          <w:lang w:eastAsia="pl-PL"/>
        </w:rPr>
      </w:pPr>
      <w:r>
        <w:rPr>
          <w:rFonts w:ascii="Arial" w:eastAsia="Times New Roman" w:hAnsi="Arial" w:cs="Arial"/>
          <w:color w:val="000000"/>
          <w:sz w:val="20"/>
          <w:szCs w:val="20"/>
          <w:lang w:eastAsia="pl-PL"/>
        </w:rPr>
        <w:t xml:space="preserve"> </w:t>
      </w:r>
      <w:r w:rsidRPr="004361AB">
        <w:rPr>
          <w:rFonts w:ascii="Arial" w:eastAsia="Times New Roman" w:hAnsi="Arial" w:cs="Arial"/>
          <w:color w:val="000000"/>
          <w:sz w:val="20"/>
          <w:szCs w:val="20"/>
          <w:lang w:eastAsia="pl-PL"/>
        </w:rPr>
        <w:t>uzupełnienie poboczy:</w:t>
      </w:r>
      <w:r>
        <w:rPr>
          <w:rFonts w:ascii="Arial" w:eastAsia="Times New Roman" w:hAnsi="Arial" w:cs="Arial"/>
          <w:color w:val="000000"/>
          <w:sz w:val="20"/>
          <w:szCs w:val="20"/>
          <w:lang w:eastAsia="pl-PL"/>
        </w:rPr>
        <w:br/>
        <w:t xml:space="preserve"> </w:t>
      </w:r>
      <w:r w:rsidRPr="004361AB">
        <w:rPr>
          <w:rFonts w:ascii="Arial" w:eastAsia="Times New Roman" w:hAnsi="Arial" w:cs="Arial"/>
          <w:color w:val="000000"/>
          <w:sz w:val="20"/>
          <w:szCs w:val="20"/>
          <w:lang w:eastAsia="pl-PL"/>
        </w:rPr>
        <w:t>- 6 - 8 cm – kruszywo łamane 0 - 31,5 mm.</w:t>
      </w:r>
      <w:r w:rsidRPr="004361AB">
        <w:rPr>
          <w:rFonts w:ascii="Arial" w:eastAsia="Times New Roman" w:hAnsi="Arial" w:cs="Arial"/>
          <w:color w:val="000000"/>
          <w:sz w:val="20"/>
          <w:szCs w:val="20"/>
          <w:lang w:eastAsia="pl-PL"/>
        </w:rPr>
        <w:br/>
      </w:r>
    </w:p>
    <w:p w:rsidR="001362DA" w:rsidRPr="005A5A9F" w:rsidRDefault="001362DA" w:rsidP="001362DA">
      <w:pPr>
        <w:numPr>
          <w:ilvl w:val="0"/>
          <w:numId w:val="4"/>
        </w:numPr>
        <w:tabs>
          <w:tab w:val="num" w:pos="1701"/>
        </w:tabs>
        <w:suppressAutoHyphens/>
        <w:spacing w:after="0" w:line="240" w:lineRule="auto"/>
        <w:ind w:left="1434" w:hanging="357"/>
        <w:contextualSpacing/>
        <w:jc w:val="both"/>
        <w:rPr>
          <w:rFonts w:ascii="Arial" w:eastAsia="Calibri" w:hAnsi="Arial" w:cs="Arial"/>
          <w:sz w:val="20"/>
          <w:szCs w:val="20"/>
        </w:rPr>
      </w:pPr>
      <w:r w:rsidRPr="005A5A9F">
        <w:rPr>
          <w:rFonts w:ascii="Arial" w:eastAsia="Times New Roman" w:hAnsi="Arial" w:cs="Arial"/>
          <w:sz w:val="20"/>
          <w:szCs w:val="20"/>
        </w:rPr>
        <w:t>Szczegółowy zakres przedmiotu umowy określa</w:t>
      </w:r>
      <w:r w:rsidR="00127800">
        <w:rPr>
          <w:rFonts w:ascii="Arial" w:eastAsia="Times New Roman" w:hAnsi="Arial" w:cs="Arial"/>
          <w:sz w:val="20"/>
          <w:szCs w:val="20"/>
        </w:rPr>
        <w:t>ją</w:t>
      </w:r>
      <w:r w:rsidRPr="005A5A9F">
        <w:rPr>
          <w:rFonts w:ascii="Arial" w:eastAsia="Times New Roman" w:hAnsi="Arial" w:cs="Arial"/>
          <w:sz w:val="20"/>
          <w:szCs w:val="20"/>
        </w:rPr>
        <w:t>:</w:t>
      </w:r>
    </w:p>
    <w:p w:rsidR="006D7325" w:rsidRDefault="005F05B8"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Specyfikacje Techniczne</w:t>
      </w:r>
      <w:r w:rsidR="00127800" w:rsidRPr="005A5A9F">
        <w:rPr>
          <w:rFonts w:ascii="Arial" w:hAnsi="Arial" w:cs="Arial"/>
          <w:sz w:val="20"/>
          <w:szCs w:val="20"/>
        </w:rPr>
        <w:t xml:space="preserve"> Wykonania i Odbioru Robót</w:t>
      </w:r>
      <w:r w:rsidR="00127800">
        <w:rPr>
          <w:rFonts w:ascii="Arial" w:hAnsi="Arial" w:cs="Arial"/>
          <w:sz w:val="20"/>
          <w:szCs w:val="20"/>
        </w:rPr>
        <w:t xml:space="preserve"> Budowlanych</w:t>
      </w:r>
      <w:r w:rsidR="00127800" w:rsidRPr="005A5A9F">
        <w:rPr>
          <w:rFonts w:ascii="Arial" w:hAnsi="Arial" w:cs="Arial"/>
          <w:sz w:val="20"/>
          <w:szCs w:val="20"/>
        </w:rPr>
        <w:t xml:space="preserve"> </w:t>
      </w:r>
      <w:r w:rsidR="00127800">
        <w:rPr>
          <w:rFonts w:ascii="Arial" w:eastAsia="Times New Roman" w:hAnsi="Arial" w:cs="Arial"/>
          <w:sz w:val="20"/>
          <w:szCs w:val="20"/>
        </w:rPr>
        <w:t>– zał. nr 1</w:t>
      </w:r>
      <w:r w:rsidR="00127800" w:rsidRPr="005A5A9F">
        <w:rPr>
          <w:rFonts w:ascii="Arial" w:eastAsia="Times New Roman" w:hAnsi="Arial" w:cs="Arial"/>
          <w:sz w:val="20"/>
          <w:szCs w:val="20"/>
        </w:rPr>
        <w:t xml:space="preserve"> do umowy</w:t>
      </w:r>
      <w:r w:rsidR="006D7325" w:rsidRPr="005A5A9F">
        <w:rPr>
          <w:rFonts w:ascii="Arial" w:eastAsia="Times New Roman" w:hAnsi="Arial" w:cs="Arial"/>
          <w:sz w:val="20"/>
          <w:szCs w:val="20"/>
        </w:rPr>
        <w:t>,</w:t>
      </w:r>
    </w:p>
    <w:p w:rsidR="004361AB" w:rsidRDefault="004361AB" w:rsidP="004361AB">
      <w:pPr>
        <w:numPr>
          <w:ilvl w:val="0"/>
          <w:numId w:val="42"/>
        </w:numPr>
        <w:spacing w:after="0" w:line="240" w:lineRule="auto"/>
        <w:ind w:left="1843" w:hanging="425"/>
        <w:contextualSpacing/>
        <w:jc w:val="both"/>
        <w:rPr>
          <w:rFonts w:ascii="Arial" w:eastAsia="Times New Roman" w:hAnsi="Arial" w:cs="Arial"/>
          <w:sz w:val="20"/>
          <w:szCs w:val="20"/>
        </w:rPr>
      </w:pPr>
      <w:r w:rsidRPr="004361AB">
        <w:rPr>
          <w:rFonts w:ascii="Arial" w:hAnsi="Arial" w:cs="Arial"/>
          <w:color w:val="000000" w:themeColor="text1"/>
          <w:sz w:val="20"/>
          <w:szCs w:val="20"/>
        </w:rPr>
        <w:t xml:space="preserve">Mapa z lokalizacją zakresu robót </w:t>
      </w:r>
      <w:r>
        <w:rPr>
          <w:rFonts w:ascii="Arial" w:eastAsia="Times New Roman" w:hAnsi="Arial" w:cs="Arial"/>
          <w:sz w:val="20"/>
          <w:szCs w:val="20"/>
        </w:rPr>
        <w:t>– zał. nr 2 do umowy</w:t>
      </w:r>
      <w:r w:rsidRPr="004361AB">
        <w:rPr>
          <w:rFonts w:ascii="Arial" w:eastAsia="Times New Roman" w:hAnsi="Arial" w:cs="Arial"/>
          <w:sz w:val="20"/>
          <w:szCs w:val="20"/>
        </w:rPr>
        <w:t>,</w:t>
      </w:r>
    </w:p>
    <w:p w:rsidR="004361AB" w:rsidRDefault="004361AB" w:rsidP="004361AB">
      <w:pPr>
        <w:numPr>
          <w:ilvl w:val="0"/>
          <w:numId w:val="42"/>
        </w:numPr>
        <w:spacing w:after="0" w:line="240" w:lineRule="auto"/>
        <w:ind w:left="1843" w:hanging="425"/>
        <w:contextualSpacing/>
        <w:jc w:val="both"/>
        <w:rPr>
          <w:rFonts w:ascii="Arial" w:eastAsia="Times New Roman" w:hAnsi="Arial" w:cs="Arial"/>
          <w:sz w:val="20"/>
          <w:szCs w:val="20"/>
        </w:rPr>
      </w:pPr>
      <w:r w:rsidRPr="004361AB">
        <w:rPr>
          <w:rFonts w:ascii="Arial" w:hAnsi="Arial" w:cs="Arial"/>
          <w:color w:val="000000" w:themeColor="text1"/>
          <w:sz w:val="20"/>
          <w:szCs w:val="20"/>
        </w:rPr>
        <w:t xml:space="preserve">Przekroje poprzeczne </w:t>
      </w:r>
      <w:r w:rsidRPr="004361AB">
        <w:rPr>
          <w:rFonts w:ascii="Arial" w:eastAsia="Times New Roman" w:hAnsi="Arial" w:cs="Arial"/>
          <w:sz w:val="20"/>
          <w:szCs w:val="20"/>
        </w:rPr>
        <w:t>– zał. nr 3</w:t>
      </w:r>
      <w:r>
        <w:rPr>
          <w:rFonts w:ascii="Arial" w:eastAsia="Times New Roman" w:hAnsi="Arial" w:cs="Arial"/>
          <w:sz w:val="20"/>
          <w:szCs w:val="20"/>
        </w:rPr>
        <w:t xml:space="preserve"> do umowy</w:t>
      </w:r>
      <w:r w:rsidRPr="004361AB">
        <w:rPr>
          <w:rFonts w:ascii="Arial" w:eastAsia="Times New Roman" w:hAnsi="Arial" w:cs="Arial"/>
          <w:sz w:val="20"/>
          <w:szCs w:val="20"/>
        </w:rPr>
        <w:t>,</w:t>
      </w:r>
    </w:p>
    <w:p w:rsidR="004361AB" w:rsidRPr="004361AB" w:rsidRDefault="004361AB" w:rsidP="004361AB">
      <w:pPr>
        <w:numPr>
          <w:ilvl w:val="0"/>
          <w:numId w:val="42"/>
        </w:numPr>
        <w:spacing w:after="0" w:line="240" w:lineRule="auto"/>
        <w:ind w:left="1843" w:hanging="425"/>
        <w:contextualSpacing/>
        <w:jc w:val="both"/>
        <w:rPr>
          <w:rFonts w:ascii="Arial" w:eastAsia="Times New Roman" w:hAnsi="Arial" w:cs="Arial"/>
          <w:sz w:val="20"/>
          <w:szCs w:val="20"/>
        </w:rPr>
      </w:pPr>
      <w:r w:rsidRPr="004361AB">
        <w:rPr>
          <w:rFonts w:ascii="Arial" w:hAnsi="Arial" w:cs="Arial"/>
          <w:sz w:val="20"/>
          <w:szCs w:val="20"/>
        </w:rPr>
        <w:t>Przedmiar robót</w:t>
      </w:r>
      <w:r w:rsidRPr="004361AB">
        <w:rPr>
          <w:rFonts w:ascii="Arial" w:eastAsia="Times New Roman" w:hAnsi="Arial" w:cs="Arial"/>
          <w:sz w:val="20"/>
          <w:szCs w:val="20"/>
        </w:rPr>
        <w:t xml:space="preserve"> – zał. nr 4</w:t>
      </w:r>
      <w:r>
        <w:rPr>
          <w:rFonts w:ascii="Arial" w:eastAsia="Times New Roman" w:hAnsi="Arial" w:cs="Arial"/>
          <w:sz w:val="20"/>
          <w:szCs w:val="20"/>
        </w:rPr>
        <w:t xml:space="preserve"> do umowy</w:t>
      </w:r>
      <w:r w:rsidRPr="004361AB">
        <w:rPr>
          <w:rFonts w:ascii="Arial" w:eastAsia="Times New Roman" w:hAnsi="Arial" w:cs="Arial"/>
          <w:sz w:val="20"/>
          <w:szCs w:val="20"/>
        </w:rPr>
        <w:t>.</w:t>
      </w:r>
    </w:p>
    <w:p w:rsidR="004361AB" w:rsidRDefault="004361AB" w:rsidP="00A8092F">
      <w:pPr>
        <w:spacing w:after="0" w:line="240" w:lineRule="auto"/>
        <w:contextualSpacing/>
        <w:jc w:val="both"/>
        <w:rPr>
          <w:rFonts w:ascii="Arial" w:eastAsia="Times New Roman" w:hAnsi="Arial" w:cs="Arial"/>
          <w:sz w:val="20"/>
          <w:szCs w:val="20"/>
        </w:rPr>
      </w:pPr>
    </w:p>
    <w:p w:rsidR="004361AB" w:rsidRPr="00A8092F" w:rsidRDefault="004361AB" w:rsidP="00A8092F">
      <w:pPr>
        <w:spacing w:after="0" w:line="240" w:lineRule="auto"/>
        <w:contextualSpacing/>
        <w:jc w:val="both"/>
        <w:rPr>
          <w:rFonts w:ascii="Arial" w:eastAsia="Times New Roman" w:hAnsi="Arial" w:cs="Arial"/>
          <w:sz w:val="20"/>
          <w:szCs w:val="20"/>
        </w:rPr>
      </w:pPr>
    </w:p>
    <w:p w:rsidR="001362DA" w:rsidRPr="004361AB"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hAnsi="Arial" w:cs="Arial"/>
          <w:sz w:val="20"/>
          <w:szCs w:val="20"/>
        </w:rPr>
        <w:lastRenderedPageBreak/>
        <w:t xml:space="preserve">Opis sposobu realizacji przedmiotu umowy stanowi także Specyfikacja Warunków Zamówienia                               z postępowania na podstawie którego zawarto niniejszą umowę wraz z ewentualnymi udzielonymi                          w postępowaniu wyjaśnieniami i modyfikacjami SWZ </w:t>
      </w:r>
      <w:r w:rsidR="00127800">
        <w:rPr>
          <w:rFonts w:ascii="Arial" w:eastAsia="Calibri" w:hAnsi="Arial" w:cs="Arial"/>
          <w:sz w:val="20"/>
          <w:szCs w:val="20"/>
          <w:lang w:eastAsia="zh-CN"/>
        </w:rPr>
        <w:t xml:space="preserve">– zał. nr </w:t>
      </w:r>
      <w:r w:rsidR="00CF28F6">
        <w:rPr>
          <w:rFonts w:ascii="Arial" w:eastAsia="Calibri" w:hAnsi="Arial" w:cs="Arial"/>
          <w:sz w:val="20"/>
          <w:szCs w:val="20"/>
          <w:lang w:eastAsia="zh-CN"/>
        </w:rPr>
        <w:t>5</w:t>
      </w:r>
      <w:r w:rsidRPr="00B066CA">
        <w:rPr>
          <w:rFonts w:ascii="Arial" w:eastAsia="Calibri" w:hAnsi="Arial" w:cs="Arial"/>
          <w:sz w:val="20"/>
          <w:szCs w:val="20"/>
          <w:lang w:eastAsia="zh-CN"/>
        </w:rPr>
        <w:t xml:space="preserve"> do umowy</w:t>
      </w:r>
      <w:r w:rsidRPr="001362DA">
        <w:rPr>
          <w:rFonts w:ascii="Arial" w:hAnsi="Arial" w:cs="Arial"/>
          <w:sz w:val="20"/>
          <w:szCs w:val="20"/>
        </w:rPr>
        <w:t>.</w:t>
      </w:r>
    </w:p>
    <w:p w:rsidR="004361AB" w:rsidRPr="004361AB" w:rsidRDefault="004361AB" w:rsidP="004361AB">
      <w:pPr>
        <w:suppressAutoHyphens/>
        <w:spacing w:after="0" w:line="240" w:lineRule="auto"/>
        <w:ind w:left="1434"/>
        <w:jc w:val="both"/>
        <w:rPr>
          <w:rFonts w:ascii="Arial" w:eastAsia="Times New Roman" w:hAnsi="Arial" w:cs="Arial"/>
          <w:color w:val="000000"/>
          <w:sz w:val="20"/>
          <w:szCs w:val="20"/>
          <w:lang w:eastAsia="zh-CN"/>
        </w:rPr>
      </w:pPr>
    </w:p>
    <w:p w:rsidR="00CF28F6" w:rsidRPr="004361AB" w:rsidRDefault="00CF28F6" w:rsidP="003A6E09">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364FC5">
        <w:rPr>
          <w:rFonts w:ascii="Arial" w:hAnsi="Arial" w:cs="Arial"/>
          <w:sz w:val="20"/>
          <w:szCs w:val="20"/>
        </w:rPr>
        <w:t>Poza robotami bezpośrednio wynikaj</w:t>
      </w:r>
      <w:r>
        <w:rPr>
          <w:rFonts w:ascii="Arial" w:hAnsi="Arial" w:cs="Arial"/>
          <w:sz w:val="20"/>
          <w:szCs w:val="20"/>
        </w:rPr>
        <w:t>ącymi z dokumentacji opisanej w ust. 2,</w:t>
      </w:r>
      <w:r w:rsidRPr="00364FC5">
        <w:rPr>
          <w:rFonts w:ascii="Arial" w:hAnsi="Arial" w:cs="Arial"/>
          <w:sz w:val="20"/>
          <w:szCs w:val="20"/>
        </w:rPr>
        <w:t xml:space="preserve"> przedmiot umowy obejmuje również wszystko to, co z technicznego punktu widzenia jest i okaże się niezbędne do zrealizowania przedsięwzięcia opisanego w dokumentacji </w:t>
      </w:r>
      <w:r>
        <w:rPr>
          <w:rFonts w:ascii="Arial" w:hAnsi="Arial" w:cs="Arial"/>
          <w:sz w:val="20"/>
          <w:szCs w:val="20"/>
        </w:rPr>
        <w:t xml:space="preserve">określonej w ust. 2 </w:t>
      </w:r>
      <w:r w:rsidRPr="00364FC5">
        <w:rPr>
          <w:rFonts w:ascii="Arial" w:hAnsi="Arial" w:cs="Arial"/>
          <w:sz w:val="20"/>
          <w:szCs w:val="20"/>
        </w:rPr>
        <w:t>oraz inne p</w:t>
      </w:r>
      <w:r>
        <w:rPr>
          <w:rFonts w:ascii="Arial" w:hAnsi="Arial" w:cs="Arial"/>
          <w:sz w:val="20"/>
          <w:szCs w:val="20"/>
        </w:rPr>
        <w:t>race związane z procesem budowy dla należytego wykonania przedmiotu umowy.</w:t>
      </w:r>
    </w:p>
    <w:p w:rsidR="004361AB" w:rsidRPr="004361AB" w:rsidRDefault="004361AB" w:rsidP="004361AB">
      <w:pPr>
        <w:suppressAutoHyphens/>
        <w:spacing w:after="0" w:line="240" w:lineRule="auto"/>
        <w:jc w:val="both"/>
        <w:rPr>
          <w:rFonts w:ascii="Arial" w:eastAsia="Calibri" w:hAnsi="Arial" w:cs="Arial"/>
          <w:sz w:val="20"/>
          <w:szCs w:val="20"/>
        </w:rPr>
      </w:pPr>
    </w:p>
    <w:p w:rsidR="003A6E09" w:rsidRDefault="001362DA" w:rsidP="004361AB">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4361AB" w:rsidRPr="004361AB" w:rsidRDefault="004361AB" w:rsidP="004361AB">
      <w:pPr>
        <w:suppressAutoHyphens/>
        <w:spacing w:after="0" w:line="240" w:lineRule="auto"/>
        <w:jc w:val="both"/>
        <w:rPr>
          <w:rFonts w:ascii="Arial" w:eastAsia="Times New Roman" w:hAnsi="Arial" w:cs="Arial"/>
          <w:color w:val="000000"/>
          <w:sz w:val="20"/>
          <w:szCs w:val="20"/>
          <w:lang w:eastAsia="zh-CN"/>
        </w:rPr>
      </w:pPr>
    </w:p>
    <w:p w:rsid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Przedmiot umowy należy wykonać</w:t>
      </w:r>
      <w:r w:rsidRPr="001362DA">
        <w:rPr>
          <w:rFonts w:ascii="Arial" w:eastAsia="Times New Roman" w:hAnsi="Arial" w:cs="Arial"/>
          <w:color w:val="000000"/>
          <w:sz w:val="20"/>
          <w:szCs w:val="20"/>
          <w:lang w:eastAsia="zh-CN"/>
        </w:rPr>
        <w:t xml:space="preserve"> zgodnie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1362DA">
        <w:rPr>
          <w:rFonts w:ascii="Arial" w:eastAsia="Times New Roman" w:hAnsi="Arial" w:cs="Arial"/>
          <w:color w:val="000000"/>
          <w:sz w:val="20"/>
          <w:szCs w:val="20"/>
          <w:lang w:eastAsia="zh-CN"/>
        </w:rPr>
        <w:t>poż</w:t>
      </w:r>
      <w:proofErr w:type="spellEnd"/>
      <w:r w:rsidRPr="001362DA">
        <w:rPr>
          <w:rFonts w:ascii="Arial" w:eastAsia="Times New Roman" w:hAnsi="Arial" w:cs="Arial"/>
          <w:color w:val="000000"/>
          <w:sz w:val="20"/>
          <w:szCs w:val="20"/>
          <w:lang w:eastAsia="zh-CN"/>
        </w:rPr>
        <w:t xml:space="preserve">. oraz przepisami ochrony środowiska) i normami polskimi,                  w szczególności zawartymi w </w:t>
      </w:r>
      <w:r w:rsidRPr="001362DA">
        <w:rPr>
          <w:rFonts w:ascii="Arial" w:eastAsia="Times New Roman" w:hAnsi="Arial" w:cs="Arial"/>
          <w:sz w:val="20"/>
          <w:szCs w:val="20"/>
        </w:rPr>
        <w:t>ustawie z dnia 7 lipca 1994 r. Prawo budowlane</w:t>
      </w:r>
      <w:r w:rsidR="00CF28F6">
        <w:rPr>
          <w:rFonts w:ascii="Arial" w:eastAsia="Times New Roman" w:hAnsi="Arial" w:cs="Arial"/>
          <w:sz w:val="20"/>
          <w:szCs w:val="20"/>
        </w:rPr>
        <w:t xml:space="preserve"> </w:t>
      </w:r>
      <w:r w:rsidRPr="001362DA">
        <w:rPr>
          <w:rFonts w:ascii="Arial" w:eastAsia="Times New Roman" w:hAnsi="Arial" w:cs="Arial"/>
          <w:sz w:val="20"/>
          <w:szCs w:val="20"/>
        </w:rPr>
        <w:t>– zwane dalej Prawem budowlanym</w:t>
      </w:r>
      <w:r w:rsidRPr="001362DA">
        <w:rPr>
          <w:rFonts w:ascii="Arial" w:eastAsia="Times New Roman" w:hAnsi="Arial" w:cs="Arial"/>
          <w:color w:val="000000"/>
          <w:sz w:val="20"/>
          <w:szCs w:val="20"/>
          <w:lang w:eastAsia="zh-CN"/>
        </w:rPr>
        <w:t>, normami wspólnymi UE, zgodnie z niniejszą umową, zgodnie ze złożoną ofertą, warunkami postępowania oraz zgodnie z pisemnymi ustaleniami poczynionymi</w:t>
      </w:r>
      <w:r w:rsidR="00CF28F6">
        <w:rPr>
          <w:rFonts w:ascii="Arial" w:eastAsia="Times New Roman" w:hAnsi="Arial" w:cs="Arial"/>
          <w:color w:val="000000"/>
          <w:sz w:val="20"/>
          <w:szCs w:val="20"/>
          <w:lang w:eastAsia="zh-CN"/>
        </w:rPr>
        <w:t xml:space="preserve"> </w:t>
      </w:r>
      <w:r w:rsidRPr="001362DA">
        <w:rPr>
          <w:rFonts w:ascii="Arial" w:eastAsia="Times New Roman" w:hAnsi="Arial" w:cs="Arial"/>
          <w:color w:val="000000"/>
          <w:sz w:val="20"/>
          <w:szCs w:val="20"/>
          <w:lang w:eastAsia="zh-CN"/>
        </w:rPr>
        <w:t xml:space="preserve">z Zamawiającym, z zastrzeżeniem, iż ustalenia te nie mogą wykraczać poza przedmiot umowy oraz nie mogą być sprzeczne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oraz zasadami wiedzy technicznej i sztuką budowlaną.</w:t>
      </w:r>
    </w:p>
    <w:p w:rsidR="003A6E09" w:rsidRPr="001362DA" w:rsidRDefault="003A6E09" w:rsidP="003A6E09">
      <w:pPr>
        <w:suppressAutoHyphens/>
        <w:spacing w:after="0" w:line="240" w:lineRule="auto"/>
        <w:jc w:val="both"/>
        <w:rPr>
          <w:rFonts w:ascii="Arial" w:eastAsia="Times New Roman" w:hAnsi="Arial" w:cs="Arial"/>
          <w:color w:val="000000"/>
          <w:sz w:val="20"/>
          <w:szCs w:val="20"/>
          <w:lang w:eastAsia="zh-CN"/>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Arial" w:hAnsi="Arial" w:cs="Arial"/>
          <w:color w:val="000000"/>
          <w:sz w:val="20"/>
          <w:szCs w:val="20"/>
          <w:lang w:eastAsia="pl-PL"/>
        </w:rPr>
        <w:t xml:space="preserve">Wykonawca oświadcza, że zapoznał się z opisem przedmiotu umowy, dokumentacją opisaną w </w:t>
      </w:r>
      <w:r w:rsidRPr="001362DA">
        <w:rPr>
          <w:rFonts w:ascii="Arial" w:eastAsia="Arial" w:hAnsi="Arial" w:cs="Arial"/>
          <w:sz w:val="20"/>
          <w:szCs w:val="20"/>
          <w:lang w:eastAsia="pl-PL"/>
        </w:rPr>
        <w:t>ust. 2</w:t>
      </w:r>
      <w:r w:rsidR="00A8092F">
        <w:rPr>
          <w:rFonts w:ascii="Arial" w:eastAsia="Arial" w:hAnsi="Arial" w:cs="Arial"/>
          <w:sz w:val="20"/>
          <w:szCs w:val="20"/>
          <w:lang w:eastAsia="pl-PL"/>
        </w:rPr>
        <w:t xml:space="preserve"> i 3</w:t>
      </w:r>
      <w:r w:rsidRPr="001362DA">
        <w:rPr>
          <w:rFonts w:ascii="Arial" w:eastAsia="Arial" w:hAnsi="Arial" w:cs="Arial"/>
          <w:sz w:val="20"/>
          <w:szCs w:val="20"/>
          <w:lang w:eastAsia="pl-PL"/>
        </w:rPr>
        <w:t xml:space="preserve">, </w:t>
      </w:r>
      <w:r w:rsidRPr="001362DA">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CF28F6" w:rsidRPr="00CF28F6" w:rsidRDefault="00CF28F6" w:rsidP="003A6E09">
      <w:pPr>
        <w:suppressAutoHyphens/>
        <w:spacing w:after="0" w:line="240" w:lineRule="auto"/>
        <w:ind w:left="1077"/>
        <w:jc w:val="both"/>
        <w:rPr>
          <w:rFonts w:ascii="Arial" w:eastAsia="Times New Roman" w:hAnsi="Arial" w:cs="Arial"/>
          <w:sz w:val="20"/>
          <w:szCs w:val="20"/>
        </w:rPr>
      </w:pPr>
      <w:bookmarkStart w:id="0" w:name="_Hlk101348256"/>
    </w:p>
    <w:p w:rsidR="00CF28F6" w:rsidRPr="00CF28F6" w:rsidRDefault="001362DA" w:rsidP="00CF28F6">
      <w:pPr>
        <w:numPr>
          <w:ilvl w:val="0"/>
          <w:numId w:val="4"/>
        </w:numPr>
        <w:suppressAutoHyphens/>
        <w:spacing w:after="0" w:line="240" w:lineRule="auto"/>
        <w:ind w:left="1434" w:hanging="357"/>
        <w:jc w:val="both"/>
        <w:rPr>
          <w:rFonts w:ascii="Arial" w:eastAsia="Times New Roman" w:hAnsi="Arial" w:cs="Arial"/>
          <w:sz w:val="20"/>
          <w:szCs w:val="20"/>
        </w:rPr>
      </w:pPr>
      <w:r w:rsidRPr="0001743C">
        <w:rPr>
          <w:rFonts w:ascii="Arial" w:eastAsia="Arial" w:hAnsi="Arial" w:cs="Arial"/>
          <w:sz w:val="20"/>
          <w:szCs w:val="20"/>
        </w:rPr>
        <w:t>Wykonawca</w:t>
      </w:r>
      <w:bookmarkEnd w:id="0"/>
      <w:r w:rsidR="00CF28F6">
        <w:rPr>
          <w:rFonts w:ascii="Arial" w:eastAsia="Arial" w:hAnsi="Arial" w:cs="Arial"/>
          <w:sz w:val="20"/>
          <w:szCs w:val="20"/>
        </w:rPr>
        <w:t xml:space="preserve"> </w:t>
      </w:r>
      <w:r w:rsidR="00CF28F6" w:rsidRPr="00CF28F6">
        <w:rPr>
          <w:rFonts w:ascii="Arial" w:eastAsia="Arial" w:hAnsi="Arial" w:cs="Arial"/>
          <w:sz w:val="20"/>
          <w:szCs w:val="20"/>
        </w:rPr>
        <w:t>przed zawarciem umowy przedłożył Zamawiającemu kosztorys robót w formie szczegółowej, który stanowi załącznik nr 6 do niniejszej umowy.</w:t>
      </w:r>
    </w:p>
    <w:p w:rsidR="00CF28F6" w:rsidRPr="0001743C" w:rsidRDefault="00CF28F6" w:rsidP="003A6E09">
      <w:pPr>
        <w:suppressAutoHyphens/>
        <w:spacing w:after="0" w:line="240" w:lineRule="auto"/>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w:t>
      </w:r>
      <w:r w:rsidR="003A6E09">
        <w:rPr>
          <w:rFonts w:ascii="Arial" w:eastAsia="Times New Roman" w:hAnsi="Arial" w:cs="Arial"/>
          <w:color w:val="000000"/>
          <w:sz w:val="20"/>
          <w:szCs w:val="20"/>
          <w:lang w:eastAsia="zh-CN"/>
        </w:rPr>
        <w:t>ami</w:t>
      </w:r>
      <w:r w:rsidRPr="001362DA">
        <w:rPr>
          <w:rFonts w:ascii="Arial" w:eastAsia="Times New Roman" w:hAnsi="Arial" w:cs="Arial"/>
          <w:color w:val="000000"/>
          <w:sz w:val="20"/>
          <w:szCs w:val="20"/>
          <w:lang w:eastAsia="zh-CN"/>
        </w:rPr>
        <w:t xml:space="preserve">. </w:t>
      </w:r>
    </w:p>
    <w:p w:rsidR="001362DA" w:rsidRPr="001362DA" w:rsidRDefault="001362DA" w:rsidP="001362DA">
      <w:pPr>
        <w:suppressAutoHyphens/>
        <w:spacing w:after="0" w:line="240" w:lineRule="auto"/>
        <w:rPr>
          <w:rFonts w:ascii="Times New Roman" w:eastAsia="Times New Roman" w:hAnsi="Times New Roman" w:cs="Times New Roman"/>
          <w:b/>
          <w:bCs/>
          <w:sz w:val="24"/>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w:t>
      </w:r>
    </w:p>
    <w:p w:rsidR="001362DA" w:rsidRPr="001362DA" w:rsidRDefault="001362DA" w:rsidP="001362DA">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Dopuszcza się wprowadzanie zmian postanowień umowy w okolicznościach określonych w art. 455   ustawy </w:t>
      </w:r>
      <w:proofErr w:type="spellStart"/>
      <w:r w:rsidRPr="001362DA">
        <w:rPr>
          <w:rFonts w:ascii="Arial" w:eastAsia="Times New Roman" w:hAnsi="Arial" w:cs="Arial"/>
          <w:color w:val="000000"/>
          <w:sz w:val="20"/>
          <w:szCs w:val="20"/>
          <w:lang w:eastAsia="zh-CN"/>
        </w:rPr>
        <w:t>pzp</w:t>
      </w:r>
      <w:proofErr w:type="spellEnd"/>
      <w:r w:rsidRPr="001362DA">
        <w:rPr>
          <w:rFonts w:ascii="Arial" w:eastAsia="Times New Roman" w:hAnsi="Arial" w:cs="Arial"/>
          <w:color w:val="000000"/>
          <w:sz w:val="20"/>
          <w:szCs w:val="20"/>
          <w:lang w:eastAsia="zh-CN"/>
        </w:rPr>
        <w:t xml:space="preserve"> za zgodą Zamawiającego wyrażoną na  piśmie pod rygorem nieważności.</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przewidziane w umowie mogą być inicjowane przez Zamawiającego lub przez Wykonawcę,                        z wyjątkiem zmi</w:t>
      </w:r>
      <w:r w:rsidR="00AB6E9B">
        <w:rPr>
          <w:rFonts w:ascii="Arial" w:eastAsia="Times New Roman" w:hAnsi="Arial" w:cs="Arial"/>
          <w:color w:val="000000"/>
          <w:sz w:val="20"/>
          <w:szCs w:val="20"/>
          <w:lang w:eastAsia="zh-CN"/>
        </w:rPr>
        <w:t>any o której mowa w ust. 3 pkt 10</w:t>
      </w:r>
      <w:r w:rsidRPr="001362DA">
        <w:rPr>
          <w:rFonts w:ascii="Arial" w:eastAsia="Times New Roman" w:hAnsi="Arial" w:cs="Arial"/>
          <w:color w:val="000000"/>
          <w:sz w:val="20"/>
          <w:szCs w:val="20"/>
          <w:lang w:eastAsia="zh-CN"/>
        </w:rPr>
        <w:t>, która może być inicjowana wyłącznie przez Zamawiającego.</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Zamawiający przewiduje możliwość zmian umowy, o których mowa w art. 455 ust. 1 pkt 1 ustawy </w:t>
      </w:r>
      <w:proofErr w:type="spellStart"/>
      <w:r w:rsidRPr="001362DA">
        <w:rPr>
          <w:rFonts w:ascii="Arial" w:eastAsia="Times New Roman" w:hAnsi="Arial" w:cs="Arial"/>
          <w:sz w:val="20"/>
          <w:szCs w:val="20"/>
        </w:rPr>
        <w:t>pzp</w:t>
      </w:r>
      <w:proofErr w:type="spellEnd"/>
      <w:r w:rsidRPr="001362DA">
        <w:rPr>
          <w:rFonts w:ascii="Arial" w:eastAsia="Times New Roman" w:hAnsi="Arial" w:cs="Arial"/>
          <w:sz w:val="20"/>
          <w:szCs w:val="20"/>
        </w:rPr>
        <w:t>, które mogą dotyczyć:</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zmiany parametrów charakterystycznych dla objętego proponowaną zmianą </w:t>
      </w:r>
      <w:r w:rsidR="00AB6E9B">
        <w:rPr>
          <w:rFonts w:ascii="Arial" w:eastAsia="Times New Roman" w:hAnsi="Arial" w:cs="Arial"/>
          <w:color w:val="000000"/>
          <w:sz w:val="20"/>
          <w:szCs w:val="20"/>
          <w:lang w:eastAsia="zh-CN"/>
        </w:rPr>
        <w:t xml:space="preserve">realizowanego </w:t>
      </w:r>
      <w:r w:rsidRPr="001362DA">
        <w:rPr>
          <w:rFonts w:ascii="Arial" w:eastAsia="Times New Roman" w:hAnsi="Arial" w:cs="Arial"/>
          <w:color w:val="000000"/>
          <w:sz w:val="20"/>
          <w:szCs w:val="20"/>
          <w:lang w:eastAsia="zh-CN"/>
        </w:rPr>
        <w:t>elementu robót budowlanych,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aktualizacji rozwiązań projektowych z uwagi na postęp technologiczny,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okoliczności związanych z instalacjami, sieciami, terenem i nieruchomościami na których realizowany jest przedmiot umowy ujawnionych w trakcie realizacji umowy,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wymiarów, położenia lub wysokości części robót budowlanych,</w:t>
      </w:r>
    </w:p>
    <w:p w:rsid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terminu wykonania umowy,</w:t>
      </w:r>
    </w:p>
    <w:p w:rsidR="00AB6E9B" w:rsidRPr="001362DA" w:rsidRDefault="00AB6E9B"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zmiany sposobu rozliczenia wynagrodzenia,</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1743C">
        <w:rPr>
          <w:rFonts w:ascii="Arial" w:eastAsia="Times New Roman" w:hAnsi="Arial" w:cs="Arial"/>
          <w:sz w:val="20"/>
          <w:szCs w:val="20"/>
          <w:lang w:eastAsia="zh-CN"/>
        </w:rPr>
        <w:t>zmiany</w:t>
      </w:r>
      <w:r w:rsidR="00A26D99">
        <w:rPr>
          <w:rFonts w:ascii="Arial" w:eastAsia="Times New Roman" w:hAnsi="Arial" w:cs="Arial"/>
          <w:sz w:val="20"/>
          <w:szCs w:val="20"/>
          <w:lang w:eastAsia="zh-CN"/>
        </w:rPr>
        <w:t xml:space="preserve"> na s</w:t>
      </w:r>
      <w:r w:rsidR="004B542C">
        <w:rPr>
          <w:rFonts w:ascii="Arial" w:eastAsia="Times New Roman" w:hAnsi="Arial" w:cs="Arial"/>
          <w:sz w:val="20"/>
          <w:szCs w:val="20"/>
          <w:lang w:eastAsia="zh-CN"/>
        </w:rPr>
        <w:t>tanowisku</w:t>
      </w:r>
      <w:r w:rsidR="00AA2A10">
        <w:rPr>
          <w:rFonts w:ascii="Arial" w:eastAsia="Times New Roman" w:hAnsi="Arial" w:cs="Arial"/>
          <w:sz w:val="20"/>
          <w:szCs w:val="20"/>
          <w:lang w:eastAsia="zh-CN"/>
        </w:rPr>
        <w:t xml:space="preserve"> kierownika budowy</w:t>
      </w:r>
      <w:r w:rsidRPr="001362DA">
        <w:rPr>
          <w:rFonts w:ascii="Arial" w:eastAsia="Times New Roman" w:hAnsi="Arial" w:cs="Arial"/>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zamiennych,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dodatkowych,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rezygnacji z wy</w:t>
      </w:r>
      <w:r w:rsidR="004B542C">
        <w:rPr>
          <w:rFonts w:ascii="Arial" w:eastAsia="Times New Roman" w:hAnsi="Arial" w:cs="Arial"/>
          <w:color w:val="000000"/>
          <w:sz w:val="20"/>
          <w:szCs w:val="20"/>
          <w:lang w:eastAsia="zh-CN"/>
        </w:rPr>
        <w:t>konania części umowy</w:t>
      </w:r>
      <w:r w:rsidRPr="001362DA">
        <w:rPr>
          <w:rFonts w:ascii="Arial" w:eastAsia="Times New Roman" w:hAnsi="Arial" w:cs="Arial"/>
          <w:color w:val="000000"/>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lastRenderedPageBreak/>
        <w:t>Warunkiem dokonania zmian, o których mowa w ust. 3, jest złożenie pisemnego wniosku przez stronę inicjującą zmianę zawierającego:</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opis propozycji zmiany,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uzasadnienie zmiany </w:t>
      </w:r>
      <w:r w:rsidRPr="001362DA">
        <w:rPr>
          <w:rFonts w:ascii="Arial" w:hAnsi="Arial" w:cs="Arial"/>
          <w:color w:val="000000" w:themeColor="text1"/>
          <w:sz w:val="20"/>
          <w:szCs w:val="20"/>
        </w:rPr>
        <w:t xml:space="preserve">z </w:t>
      </w:r>
      <w:r w:rsidRPr="001362DA">
        <w:rPr>
          <w:rFonts w:ascii="Arial" w:hAnsi="Arial" w:cs="Arial"/>
          <w:color w:val="000000" w:themeColor="text1"/>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opis wpływu zmiany na termin wykonania umowy,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opis wpływu zmiany na wysokość wynagrodzenia Wykonawcy - j</w:t>
      </w:r>
      <w:r w:rsidRPr="001362DA">
        <w:rPr>
          <w:rFonts w:ascii="Arial" w:eastAsia="Times New Roman" w:hAnsi="Arial" w:cs="Arial"/>
          <w:color w:val="000000"/>
          <w:sz w:val="20"/>
          <w:szCs w:val="20"/>
          <w:lang w:eastAsia="zh-CN"/>
        </w:rPr>
        <w:t xml:space="preserve">eśli występuje zmiana wynagrodzenia – obliczenie kosztów zmiany </w:t>
      </w:r>
      <w:r w:rsidRPr="001362DA">
        <w:rPr>
          <w:rFonts w:ascii="Arial" w:eastAsia="Times New Roman" w:hAnsi="Arial" w:cs="Arial"/>
          <w:sz w:val="20"/>
          <w:szCs w:val="20"/>
          <w:lang w:eastAsia="zh-CN"/>
        </w:rPr>
        <w:t>zgodnie z zasadami określonymi w niniejszej umowie,</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Wniosek o którym mowa w ust. 4 na</w:t>
      </w:r>
      <w:r w:rsidR="008A6C2B">
        <w:rPr>
          <w:rFonts w:ascii="Arial" w:eastAsia="Times New Roman" w:hAnsi="Arial" w:cs="Arial"/>
          <w:sz w:val="20"/>
          <w:szCs w:val="20"/>
          <w:lang w:eastAsia="zh-CN"/>
        </w:rPr>
        <w:t>leży złożyć niezwłocznie po</w:t>
      </w:r>
      <w:r w:rsidRPr="001362DA">
        <w:rPr>
          <w:rFonts w:ascii="Arial" w:eastAsia="Times New Roman" w:hAnsi="Arial" w:cs="Arial"/>
          <w:sz w:val="20"/>
          <w:szCs w:val="20"/>
          <w:lang w:eastAsia="zh-CN"/>
        </w:rPr>
        <w:t xml:space="preserve"> z</w:t>
      </w:r>
      <w:r w:rsidR="008A6C2B">
        <w:rPr>
          <w:rFonts w:ascii="Arial" w:eastAsia="Times New Roman" w:hAnsi="Arial" w:cs="Arial"/>
          <w:sz w:val="20"/>
          <w:szCs w:val="20"/>
          <w:lang w:eastAsia="zh-CN"/>
        </w:rPr>
        <w:t>aistnieniu</w:t>
      </w:r>
      <w:r w:rsidRPr="001362DA">
        <w:rPr>
          <w:rFonts w:ascii="Arial" w:eastAsia="Times New Roman" w:hAnsi="Arial" w:cs="Arial"/>
          <w:sz w:val="20"/>
          <w:szCs w:val="20"/>
          <w:lang w:eastAsia="zh-CN"/>
        </w:rPr>
        <w:t xml:space="preserve"> zdarzenia uzasadniającego konieczność zmiany umowy.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Zmiany, o których mowa w ust. 3, mogą zostać dokonane, jeżeli ich uzasadnieniem są niżej wymienione okoliczności: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obniżenie kosztu realizacji przedmiotu umowy lub eksploatacji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wartości, poprawa sprawności lub użyteczności ukończonych robót budowlanych</w:t>
      </w:r>
      <w:r w:rsidR="008A6C2B">
        <w:rPr>
          <w:rFonts w:ascii="Arial" w:eastAsia="Times New Roman" w:hAnsi="Arial" w:cs="Arial"/>
          <w:color w:val="000000"/>
          <w:sz w:val="20"/>
          <w:szCs w:val="20"/>
          <w:lang w:eastAsia="zh-CN"/>
        </w:rPr>
        <w:t xml:space="preserve"> – wykonanego obiektu</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zmiana obowiązujących przepisów,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wydajności urządzeń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bezpieczeństwa wykonywania robót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usprawnienia w realizacji przedmiotu umowy lub w trakcie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opóźnienia, utrudnienia, zawieszenia robót lub przeszkody spowodowane przez lub dające się   przypisać Zamawiającemu, personelowi zamawiającego lub innemu wykonawcy zatrudnio</w:t>
      </w:r>
      <w:r w:rsidRPr="001362DA">
        <w:rPr>
          <w:rFonts w:ascii="Arial" w:eastAsia="Times New Roman" w:hAnsi="Arial" w:cs="Arial"/>
          <w:color w:val="000000"/>
          <w:sz w:val="20"/>
          <w:szCs w:val="20"/>
          <w:lang w:eastAsia="zh-CN"/>
        </w:rPr>
        <w:softHyphen/>
        <w:t>nemu przez Zamawiającego na terenie budowy,</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warunków terenu budowy odbiegających od przyj</w:t>
      </w:r>
      <w:r w:rsidR="008A6C2B">
        <w:rPr>
          <w:rFonts w:ascii="Arial" w:eastAsia="Times New Roman" w:hAnsi="Arial" w:cs="Arial"/>
          <w:color w:val="000000"/>
          <w:sz w:val="20"/>
          <w:szCs w:val="20"/>
          <w:lang w:eastAsia="zh-CN"/>
        </w:rPr>
        <w:t>ętych w dokumentacji</w:t>
      </w:r>
      <w:r w:rsidRPr="001362DA">
        <w:rPr>
          <w:rFonts w:ascii="Arial" w:eastAsia="Times New Roman" w:hAnsi="Arial" w:cs="Arial"/>
          <w:color w:val="000000"/>
          <w:sz w:val="20"/>
          <w:szCs w:val="20"/>
          <w:lang w:eastAsia="zh-CN"/>
        </w:rPr>
        <w:t xml:space="preserve"> określonej w </w:t>
      </w:r>
      <w:r w:rsidRPr="001362DA">
        <w:rPr>
          <w:rFonts w:ascii="Arial" w:eastAsia="Times New Roman" w:hAnsi="Arial" w:cs="Arial"/>
          <w:sz w:val="20"/>
          <w:szCs w:val="20"/>
          <w:lang w:eastAsia="zh-CN"/>
        </w:rPr>
        <w:t>§1 ust 2</w:t>
      </w:r>
      <w:r w:rsidR="008A6C2B">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umowy,  </w:t>
      </w:r>
      <w:r w:rsidRPr="001362DA">
        <w:rPr>
          <w:rFonts w:ascii="Arial" w:eastAsia="Times New Roman" w:hAnsi="Arial" w:cs="Arial"/>
          <w:color w:val="000000"/>
          <w:sz w:val="20"/>
          <w:szCs w:val="20"/>
          <w:lang w:eastAsia="zh-CN"/>
        </w:rPr>
        <w:t>uniemożliwiających prawidłowe wykonywanie umowy</w:t>
      </w:r>
      <w:r w:rsidRPr="001362DA">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zaistnienie warunków geologicz</w:t>
      </w:r>
      <w:r w:rsidRPr="001362DA">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1362DA">
        <w:rPr>
          <w:rFonts w:ascii="Arial" w:eastAsia="Times New Roman" w:hAnsi="Arial" w:cs="Arial"/>
          <w:color w:val="000000"/>
          <w:sz w:val="20"/>
          <w:szCs w:val="20"/>
          <w:lang w:eastAsia="zh-CN"/>
        </w:rPr>
        <w:softHyphen/>
        <w:t>dzianych w niej warunkach,</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przepisów prawa</w:t>
      </w:r>
      <w:r w:rsidR="008A6C2B">
        <w:rPr>
          <w:rFonts w:ascii="Arial" w:eastAsia="Times New Roman" w:hAnsi="Arial" w:cs="Arial"/>
          <w:color w:val="000000"/>
          <w:sz w:val="20"/>
          <w:szCs w:val="20"/>
          <w:lang w:eastAsia="zh-CN"/>
        </w:rPr>
        <w:t xml:space="preserve"> </w:t>
      </w:r>
      <w:r w:rsidR="008A6C2B" w:rsidRPr="003F1DC1">
        <w:rPr>
          <w:rFonts w:ascii="Arial" w:eastAsia="Times New Roman" w:hAnsi="Arial" w:cs="Arial"/>
          <w:sz w:val="20"/>
          <w:szCs w:val="20"/>
          <w:lang w:eastAsia="zh-CN"/>
        </w:rPr>
        <w:t>lub zmiany decyzji administracyjnych na podstawie których prowadzone są roboty budowlane objęte niniejszą umową, powodujące zmianę dotychczasowego zakresu robót przewidzianego w dokumentach opisujących przedmiot umowy</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siła wyższa </w:t>
      </w:r>
      <w:r w:rsidRPr="001362DA">
        <w:rPr>
          <w:rFonts w:ascii="Arial" w:eastAsia="Times New Roman" w:hAnsi="Arial" w:cs="Arial"/>
          <w:sz w:val="20"/>
          <w:szCs w:val="20"/>
        </w:rPr>
        <w:t>przez którą rozumie się z</w:t>
      </w:r>
      <w:r w:rsidRPr="001362DA">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1362DA">
        <w:rPr>
          <w:rFonts w:ascii="Arial" w:eastAsia="Times New Roman" w:hAnsi="Arial" w:cs="Arial"/>
          <w:sz w:val="20"/>
          <w:szCs w:val="20"/>
        </w:rPr>
        <w:t xml:space="preserve"> i które nie mogły być znane w terminie złożenia oferty na podstawie której zawarto umowę. W szczególności</w:t>
      </w:r>
      <w:r w:rsidRPr="001362DA">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1362DA">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Pr="001362DA">
        <w:rPr>
          <w:rFonts w:ascii="Arial" w:hAnsi="Arial" w:cs="Arial"/>
          <w:color w:val="000000" w:themeColor="text1"/>
          <w:sz w:val="20"/>
          <w:szCs w:val="20"/>
          <w:shd w:val="clear" w:color="auto" w:fill="FFFFFF"/>
          <w:lang w:eastAsia="pl-PL"/>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wystąpieniem </w:t>
      </w:r>
      <w:r w:rsidRPr="001362DA">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1362DA">
        <w:rPr>
          <w:rFonts w:ascii="Arial" w:eastAsia="Times New Roman" w:hAnsi="Arial" w:cs="Arial"/>
          <w:sz w:val="20"/>
          <w:szCs w:val="20"/>
          <w:shd w:val="clear" w:color="auto" w:fill="FFFFFF"/>
          <w:lang w:eastAsia="pl-PL"/>
        </w:rPr>
        <w:t xml:space="preserve"> wpływające na należyte wykonanie umowy, o ile taki wpływ wystąpił,</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r w:rsidRPr="001362DA">
        <w:rPr>
          <w:rFonts w:ascii="Arial" w:hAnsi="Arial" w:cs="Arial"/>
          <w:color w:val="000000" w:themeColor="text1"/>
          <w:sz w:val="20"/>
          <w:szCs w:val="20"/>
          <w:shd w:val="clear" w:color="auto" w:fill="FFFFFF"/>
          <w:lang w:eastAsia="pl-PL"/>
        </w:rPr>
        <w:t xml:space="preserve"> </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uniknięcia lub usunięcia tych kolizji,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1362DA">
        <w:rPr>
          <w:rFonts w:ascii="Arial" w:hAnsi="Arial" w:cs="Arial"/>
          <w:i/>
          <w:color w:val="000000" w:themeColor="text1"/>
          <w:sz w:val="20"/>
          <w:szCs w:val="20"/>
          <w:shd w:val="clear" w:color="auto" w:fill="FFFFFF"/>
        </w:rPr>
        <w:t xml:space="preserve">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 przypadku zaistnienia okoliczności powodujących niemożność wykonywania umowy  termin zakończenia wykonania przedmiotu umowy może ulec wydłużeniu </w:t>
      </w:r>
      <w:r w:rsidRPr="001362DA">
        <w:rPr>
          <w:rFonts w:ascii="Arial" w:hAnsi="Arial" w:cs="Arial"/>
          <w:color w:val="000000" w:themeColor="text1"/>
          <w:sz w:val="20"/>
          <w:szCs w:val="20"/>
        </w:rPr>
        <w:t>maksymalnie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o</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liczbę</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dni występowania okoliczności</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uniemożliwiających</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wykonywanie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robót.</w:t>
      </w:r>
    </w:p>
    <w:p w:rsidR="001362DA" w:rsidRPr="001362DA" w:rsidRDefault="001362DA" w:rsidP="001362DA">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lang w:val="x-none"/>
        </w:rPr>
      </w:pPr>
      <w:r w:rsidRPr="001362DA">
        <w:rPr>
          <w:rFonts w:ascii="Arial" w:eastAsia="Times New Roman" w:hAnsi="Arial" w:cs="Arial"/>
          <w:sz w:val="20"/>
          <w:szCs w:val="20"/>
          <w:lang w:val="x-none"/>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 xml:space="preserve">Ewentualne ograniczenia zakresu umowy nie mogą przekroczyć 50% całkowitego zakresu </w:t>
      </w:r>
      <w:r w:rsidR="008A6C2B">
        <w:rPr>
          <w:rFonts w:ascii="Arial" w:hAnsi="Arial" w:cs="Arial"/>
          <w:bCs/>
          <w:color w:val="000000" w:themeColor="text1"/>
          <w:sz w:val="20"/>
          <w:szCs w:val="20"/>
        </w:rPr>
        <w:t xml:space="preserve">finansowego </w:t>
      </w:r>
      <w:r w:rsidRPr="001362DA">
        <w:rPr>
          <w:rFonts w:ascii="Arial" w:hAnsi="Arial" w:cs="Arial"/>
          <w:bCs/>
          <w:color w:val="000000" w:themeColor="text1"/>
          <w:sz w:val="20"/>
          <w:szCs w:val="20"/>
        </w:rPr>
        <w:t xml:space="preserve">umowy (kwoty wynagrodzenia określonego w </w:t>
      </w:r>
      <w:r w:rsidRPr="001362DA">
        <w:rPr>
          <w:rFonts w:ascii="Arial" w:hAnsi="Arial" w:cs="Arial"/>
          <w:sz w:val="20"/>
          <w:szCs w:val="20"/>
          <w:lang w:eastAsia="zh-CN"/>
        </w:rPr>
        <w:t>§ 15 ust. 2.</w:t>
      </w:r>
      <w:r w:rsidRPr="001362DA">
        <w:rPr>
          <w:rFonts w:ascii="Arial" w:eastAsia="Times New Roman" w:hAnsi="Arial" w:cs="Arial"/>
          <w:color w:val="000000"/>
          <w:sz w:val="20"/>
          <w:szCs w:val="20"/>
          <w:lang w:eastAsia="zh-CN"/>
        </w:rPr>
        <w:t>)</w:t>
      </w:r>
    </w:p>
    <w:p w:rsidR="001362DA" w:rsidRPr="001362DA" w:rsidRDefault="001362DA" w:rsidP="001362DA">
      <w:pPr>
        <w:suppressAutoHyphens/>
        <w:spacing w:after="0" w:line="240" w:lineRule="auto"/>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lastRenderedPageBreak/>
        <w:t>§ 3</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Termin rozpoczęcia przedmiotu umowy ustala się na </w:t>
      </w:r>
      <w:r w:rsidRPr="001362DA">
        <w:rPr>
          <w:rFonts w:ascii="Arial" w:eastAsia="Times New Roman" w:hAnsi="Arial" w:cs="Arial"/>
          <w:b/>
          <w:color w:val="000000"/>
          <w:sz w:val="20"/>
          <w:szCs w:val="20"/>
          <w:lang w:eastAsia="zh-CN"/>
        </w:rPr>
        <w:t>………………….roku</w:t>
      </w:r>
      <w:r w:rsidRPr="001362DA">
        <w:rPr>
          <w:rFonts w:ascii="Arial" w:eastAsia="Times New Roman" w:hAnsi="Arial" w:cs="Arial"/>
          <w:color w:val="000000"/>
          <w:sz w:val="20"/>
          <w:szCs w:val="20"/>
          <w:lang w:eastAsia="zh-CN"/>
        </w:rPr>
        <w:t xml:space="preserve"> (dzień zawarcia umowy).</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Termin wykonania całości</w:t>
      </w:r>
      <w:r w:rsidR="004361AB">
        <w:rPr>
          <w:rFonts w:ascii="Arial" w:eastAsia="Times New Roman" w:hAnsi="Arial" w:cs="Arial"/>
          <w:sz w:val="20"/>
          <w:szCs w:val="20"/>
          <w:lang w:eastAsia="zh-CN"/>
        </w:rPr>
        <w:t xml:space="preserve"> przedmiotu umowy ustala się na </w:t>
      </w:r>
      <w:r w:rsidR="004361AB" w:rsidRPr="004361AB">
        <w:rPr>
          <w:rFonts w:ascii="Arial" w:eastAsia="Times New Roman" w:hAnsi="Arial" w:cs="Arial"/>
          <w:b/>
          <w:sz w:val="20"/>
          <w:szCs w:val="20"/>
          <w:lang w:eastAsia="zh-CN"/>
        </w:rPr>
        <w:t>6 miesięcy</w:t>
      </w:r>
      <w:r w:rsidR="004361AB">
        <w:rPr>
          <w:rFonts w:ascii="Arial" w:eastAsia="Times New Roman" w:hAnsi="Arial" w:cs="Arial"/>
          <w:sz w:val="20"/>
          <w:szCs w:val="20"/>
          <w:lang w:eastAsia="zh-CN"/>
        </w:rPr>
        <w:t xml:space="preserve"> od dnia zawarcia umowy</w:t>
      </w:r>
      <w:r w:rsidRPr="001362DA">
        <w:rPr>
          <w:rFonts w:ascii="Arial" w:eastAsia="Times New Roman" w:hAnsi="Arial" w:cs="Arial"/>
          <w:sz w:val="20"/>
          <w:szCs w:val="20"/>
          <w:lang w:eastAsia="zh-CN"/>
        </w:rPr>
        <w:t>.</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1362DA">
        <w:rPr>
          <w:rFonts w:ascii="Arial" w:eastAsia="Times New Roman" w:hAnsi="Arial" w:cs="Arial"/>
          <w:color w:val="000000"/>
          <w:sz w:val="20"/>
          <w:szCs w:val="20"/>
          <w:lang w:eastAsia="zh-CN"/>
        </w:rPr>
        <w:t xml:space="preserve">Niezależnie od okoliczności określonych w </w:t>
      </w:r>
      <w:r w:rsidRPr="001362DA">
        <w:rPr>
          <w:rFonts w:ascii="Arial" w:eastAsia="Times New Roman" w:hAnsi="Arial" w:cs="Arial"/>
          <w:sz w:val="20"/>
          <w:szCs w:val="20"/>
          <w:lang w:eastAsia="zh-CN"/>
        </w:rPr>
        <w:t xml:space="preserve">§2, </w:t>
      </w:r>
      <w:r w:rsidRPr="001362DA">
        <w:rPr>
          <w:rFonts w:ascii="Arial" w:eastAsia="Times New Roman" w:hAnsi="Arial" w:cs="Arial"/>
          <w:color w:val="000000"/>
          <w:sz w:val="20"/>
          <w:szCs w:val="20"/>
          <w:lang w:eastAsia="zh-CN"/>
        </w:rPr>
        <w:t xml:space="preserve">termin zakończenia wykonania przedmiotu umowy określony w ust. 2 może ulec wydłużeniu również w przypadku </w:t>
      </w:r>
      <w:r w:rsidRPr="001362DA">
        <w:rPr>
          <w:rFonts w:ascii="Arial" w:hAnsi="Arial" w:cs="Arial"/>
          <w:color w:val="000000"/>
          <w:sz w:val="20"/>
          <w:szCs w:val="20"/>
          <w:lang w:eastAsia="zh-CN"/>
        </w:rPr>
        <w:t>zawieszenia wykonania przedmiotu umowy przez Zamawiającego z powodów wystąpienia przyczyn technicznych, prawnych lub organizacyjnych okresowo uniemożliwiających kontynuowanie wykonania przedmiotu umowy; po wznowieniu robót przed upływem terminu określonego w ust. 2 - termin realizacji umowy może ulec wydłużeniu maksymalnie o liczbę dni w których wykonanie robót było niemożliwe i trwało zawieszenie robót; po wznowieniu robót po upływie terminu określonego w ust. 2 - termin realizacji umowy może ulec wydłużeniu o liczbę dni jakie pozostały od daty zawieszenia robót do terminu zakończenia realizacji umowy w warunkach niezmienionych. O zawieszeniu robót Zamawiający pisemnie powiadomi Wykonawcę wskazując przyczynę zawieszenia.</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Wydłużeniu może ulec termin zakończenia wykonania przedmiotu umowy również w pr</w:t>
      </w:r>
      <w:r w:rsidR="004B542C">
        <w:rPr>
          <w:rFonts w:ascii="Arial" w:eastAsia="Times New Roman" w:hAnsi="Arial" w:cs="Arial"/>
          <w:color w:val="000000"/>
          <w:sz w:val="20"/>
          <w:szCs w:val="20"/>
          <w:lang w:eastAsia="zh-CN"/>
        </w:rPr>
        <w:t xml:space="preserve">zypadku wystąpienia </w:t>
      </w:r>
      <w:r w:rsidRPr="001362DA">
        <w:rPr>
          <w:rFonts w:ascii="Arial" w:eastAsia="Times New Roman" w:hAnsi="Arial" w:cs="Arial"/>
          <w:color w:val="000000"/>
          <w:sz w:val="20"/>
          <w:szCs w:val="20"/>
          <w:lang w:eastAsia="zh-CN"/>
        </w:rPr>
        <w:t>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1362DA">
        <w:rPr>
          <w:rFonts w:ascii="Arial" w:eastAsia="Times New Roman" w:hAnsi="Arial" w:cs="Arial"/>
          <w:sz w:val="20"/>
          <w:szCs w:val="20"/>
          <w:lang w:eastAsia="zh-CN"/>
        </w:rPr>
        <w:t>pzp</w:t>
      </w:r>
      <w:proofErr w:type="spellEnd"/>
      <w:r w:rsidRPr="001362DA">
        <w:rPr>
          <w:rFonts w:ascii="Arial" w:eastAsia="Times New Roman" w:hAnsi="Arial" w:cs="Arial"/>
          <w:sz w:val="20"/>
          <w:szCs w:val="20"/>
          <w:lang w:eastAsia="zh-CN"/>
        </w:rPr>
        <w:t xml:space="preserve">, wówczas termin przedłuża się o ilość dni stwierdzonych w protokole konieczności.     </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Postanowienia §12 stosuje się odpowiednio do terminów zmienionych.</w:t>
      </w:r>
    </w:p>
    <w:p w:rsidR="001362DA" w:rsidRPr="001362DA" w:rsidRDefault="001362DA" w:rsidP="001362DA">
      <w:pPr>
        <w:suppressAutoHyphens/>
        <w:spacing w:after="0" w:line="240" w:lineRule="auto"/>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4</w:t>
      </w:r>
    </w:p>
    <w:p w:rsidR="001362DA" w:rsidRPr="001362DA" w:rsidRDefault="001362DA" w:rsidP="001362DA">
      <w:pPr>
        <w:suppressAutoHyphens/>
        <w:spacing w:after="0" w:line="240" w:lineRule="auto"/>
        <w:ind w:left="1134"/>
        <w:jc w:val="both"/>
        <w:rPr>
          <w:rFonts w:ascii="Arial" w:eastAsia="Arial" w:hAnsi="Arial" w:cs="Arial"/>
          <w:sz w:val="20"/>
          <w:szCs w:val="20"/>
          <w:lang w:eastAsia="zh-CN"/>
        </w:rPr>
      </w:pPr>
      <w:r w:rsidRPr="001362DA">
        <w:rPr>
          <w:rFonts w:ascii="Arial" w:eastAsia="Times New Roman" w:hAnsi="Arial" w:cs="Arial"/>
          <w:sz w:val="20"/>
          <w:szCs w:val="20"/>
          <w:lang w:eastAsia="zh-CN"/>
        </w:rPr>
        <w:t>Zamawiający przekaże Wykonawcy teren budowy w terminie</w:t>
      </w:r>
      <w:r w:rsidRPr="001362DA">
        <w:rPr>
          <w:rFonts w:ascii="Arial" w:eastAsia="Arial" w:hAnsi="Arial" w:cs="Arial"/>
          <w:sz w:val="20"/>
          <w:szCs w:val="20"/>
          <w:lang w:eastAsia="zh-CN"/>
        </w:rPr>
        <w:t xml:space="preserve"> uzgodnionym pisemnie lub dokumentowo przez strony. W razie braku porozumienia, Zamawiający ma prawo wyznaczyć termin przekazania terenu budowy. </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5</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01743C">
        <w:rPr>
          <w:rFonts w:ascii="Arial" w:eastAsia="Calibri" w:hAnsi="Arial" w:cs="Arial"/>
          <w:sz w:val="20"/>
          <w:szCs w:val="20"/>
          <w:lang w:eastAsia="zh-CN"/>
        </w:rPr>
        <w:t>Zamawiający powoła nadzór inwestorski o czym pisemnie zawiadomi Wykonawcę</w:t>
      </w:r>
      <w:r w:rsidRPr="001362DA">
        <w:rPr>
          <w:rFonts w:ascii="Arial" w:eastAsia="Times New Roman" w:hAnsi="Arial" w:cs="Arial"/>
          <w:color w:val="000000"/>
          <w:sz w:val="20"/>
          <w:szCs w:val="20"/>
          <w:lang w:eastAsia="zh-CN"/>
        </w:rPr>
        <w:t>.</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Zamawiający i Wykonawca obowiązani są współdziałać przy wykonaniu umowy w sprawie zamówienia publicznego w celu należytej realizacji zamówienia.</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 xml:space="preserve">Do kontaktów w  sprawie realizacji niniejszej umowy wyznacza się przedstawiciela Zamawiającego: Pana/Panią……………………………. </w:t>
      </w:r>
    </w:p>
    <w:p w:rsidR="001362DA" w:rsidRPr="001362DA" w:rsidRDefault="001362DA" w:rsidP="001362DA">
      <w:pPr>
        <w:suppressAutoHyphens/>
        <w:spacing w:after="0" w:line="240" w:lineRule="auto"/>
        <w:contextualSpacing/>
        <w:jc w:val="both"/>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6</w:t>
      </w:r>
    </w:p>
    <w:p w:rsidR="001362DA" w:rsidRPr="001362DA" w:rsidRDefault="001362DA" w:rsidP="001362DA">
      <w:pPr>
        <w:numPr>
          <w:ilvl w:val="0"/>
          <w:numId w:val="20"/>
        </w:numPr>
        <w:tabs>
          <w:tab w:val="left" w:pos="144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color w:val="000000"/>
          <w:sz w:val="20"/>
          <w:szCs w:val="20"/>
          <w:lang w:eastAsia="zh-CN"/>
        </w:rPr>
        <w:t>Wykonawca oświadcza, iż przy realizacji zamówienia będą brać udział osoby posiadające odpowiednie umiejętności, wiedzę, doświadczenie oraz stosowne kwalifikacje zawodowe i uprawnienia</w:t>
      </w:r>
      <w:r w:rsidRPr="001362DA">
        <w:rPr>
          <w:rFonts w:ascii="Arial" w:eastAsia="Times New Roman" w:hAnsi="Arial" w:cs="Arial"/>
          <w:sz w:val="20"/>
          <w:szCs w:val="20"/>
          <w:lang w:eastAsia="zh-CN"/>
        </w:rPr>
        <w:t>.</w:t>
      </w:r>
    </w:p>
    <w:p w:rsidR="001362DA" w:rsidRPr="004B542C" w:rsidRDefault="001362DA" w:rsidP="004B542C">
      <w:pPr>
        <w:numPr>
          <w:ilvl w:val="0"/>
          <w:numId w:val="20"/>
        </w:numPr>
        <w:tabs>
          <w:tab w:val="left" w:pos="360"/>
        </w:tabs>
        <w:suppressAutoHyphens/>
        <w:spacing w:after="0" w:line="240" w:lineRule="auto"/>
        <w:ind w:left="1440"/>
        <w:jc w:val="both"/>
        <w:rPr>
          <w:rFonts w:ascii="Arial" w:hAnsi="Arial" w:cs="Arial"/>
          <w:sz w:val="20"/>
          <w:szCs w:val="20"/>
          <w:lang w:eastAsia="zh-CN"/>
        </w:rPr>
      </w:pPr>
      <w:r w:rsidRPr="000D4179">
        <w:rPr>
          <w:rFonts w:ascii="Arial" w:eastAsia="Times New Roman" w:hAnsi="Arial" w:cs="Arial"/>
          <w:sz w:val="20"/>
          <w:szCs w:val="20"/>
          <w:lang w:eastAsia="zh-CN"/>
        </w:rPr>
        <w:t xml:space="preserve">Wykonawca na czas realizacji przedmiotu umowy zapewni </w:t>
      </w:r>
      <w:r w:rsidR="004B542C">
        <w:rPr>
          <w:rFonts w:ascii="Arial" w:eastAsia="Times New Roman" w:hAnsi="Arial" w:cs="Arial"/>
          <w:sz w:val="20"/>
          <w:szCs w:val="20"/>
          <w:lang w:eastAsia="zh-CN"/>
        </w:rPr>
        <w:t xml:space="preserve"> </w:t>
      </w:r>
      <w:r w:rsidR="000D4179" w:rsidRPr="004B542C">
        <w:rPr>
          <w:rFonts w:ascii="Arial" w:eastAsia="Times New Roman" w:hAnsi="Arial" w:cs="Arial"/>
          <w:bCs/>
          <w:sz w:val="20"/>
          <w:szCs w:val="20"/>
          <w:lang w:eastAsia="pl-PL"/>
        </w:rPr>
        <w:t xml:space="preserve">kierownika budowy </w:t>
      </w:r>
      <w:r w:rsidR="000D4179" w:rsidRPr="004B542C">
        <w:rPr>
          <w:rFonts w:ascii="Arial" w:eastAsia="Times New Roman" w:hAnsi="Arial" w:cs="Arial"/>
          <w:bCs/>
          <w:sz w:val="20"/>
          <w:szCs w:val="20"/>
          <w:lang w:eastAsia="zh-CN"/>
        </w:rPr>
        <w:t xml:space="preserve">posiadającego uprawnienia budowlane w rozumieniu ustawy Prawo budowlane do kierowania robotami budowlanymi w specjalności </w:t>
      </w:r>
      <w:r w:rsidR="004B542C">
        <w:rPr>
          <w:rFonts w:ascii="Arial" w:eastAsia="Times New Roman" w:hAnsi="Arial" w:cs="Arial"/>
          <w:sz w:val="20"/>
          <w:szCs w:val="20"/>
          <w:lang w:eastAsia="zh-CN"/>
        </w:rPr>
        <w:t>inżynieryjnej drogowej</w:t>
      </w:r>
      <w:r w:rsidR="004E05AF">
        <w:rPr>
          <w:rFonts w:ascii="Arial" w:eastAsia="Times New Roman" w:hAnsi="Arial" w:cs="Arial"/>
          <w:sz w:val="20"/>
          <w:szCs w:val="20"/>
          <w:lang w:eastAsia="zh-CN"/>
        </w:rPr>
        <w:t>,</w:t>
      </w:r>
      <w:r w:rsidR="004B542C">
        <w:rPr>
          <w:rFonts w:ascii="Arial" w:eastAsia="Times New Roman" w:hAnsi="Arial" w:cs="Arial"/>
          <w:sz w:val="20"/>
          <w:szCs w:val="20"/>
          <w:lang w:eastAsia="zh-CN"/>
        </w:rPr>
        <w:t xml:space="preserve"> </w:t>
      </w:r>
      <w:r w:rsidR="000D4179" w:rsidRPr="004B542C">
        <w:rPr>
          <w:rFonts w:ascii="Arial" w:eastAsia="Times New Roman" w:hAnsi="Arial" w:cs="Arial"/>
          <w:sz w:val="20"/>
          <w:szCs w:val="20"/>
          <w:lang w:eastAsia="zh-CN"/>
        </w:rPr>
        <w:t>będącego członkiem właściwej izby samorządu zawodowego,</w:t>
      </w:r>
      <w:r w:rsidR="000D4179" w:rsidRPr="004B542C">
        <w:rPr>
          <w:rFonts w:ascii="Arial" w:eastAsia="Calibri" w:hAnsi="Arial" w:cs="Arial"/>
          <w:b/>
          <w:sz w:val="20"/>
          <w:szCs w:val="20"/>
          <w:lang w:eastAsia="zh-CN"/>
        </w:rPr>
        <w:t xml:space="preserve"> </w:t>
      </w:r>
      <w:r w:rsidRPr="004B542C">
        <w:rPr>
          <w:rFonts w:ascii="Arial" w:eastAsia="Times New Roman" w:hAnsi="Arial" w:cs="Arial"/>
          <w:sz w:val="20"/>
          <w:szCs w:val="20"/>
          <w:lang w:eastAsia="zh-CN"/>
        </w:rPr>
        <w:t>w osobie</w:t>
      </w:r>
      <w:r w:rsidR="00C361B2" w:rsidRPr="004B542C">
        <w:rPr>
          <w:rFonts w:ascii="Arial" w:hAnsi="Arial" w:cs="Arial"/>
          <w:sz w:val="20"/>
          <w:szCs w:val="20"/>
          <w:lang w:eastAsia="zh-CN"/>
        </w:rPr>
        <w:t>: Pan/Pani……….……………</w:t>
      </w:r>
      <w:r w:rsidRPr="004B542C">
        <w:rPr>
          <w:rFonts w:ascii="Arial" w:hAnsi="Arial" w:cs="Arial"/>
          <w:sz w:val="20"/>
          <w:szCs w:val="20"/>
          <w:lang w:eastAsia="zh-CN"/>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 własnej inicjatywy proponuje zmianę</w:t>
      </w:r>
      <w:r w:rsidR="00A26D99">
        <w:rPr>
          <w:rFonts w:ascii="Arial" w:eastAsia="Times New Roman" w:hAnsi="Arial" w:cs="Arial"/>
          <w:color w:val="000000"/>
          <w:sz w:val="20"/>
          <w:szCs w:val="20"/>
          <w:lang w:eastAsia="zh-CN"/>
        </w:rPr>
        <w:t xml:space="preserve"> na s</w:t>
      </w:r>
      <w:r w:rsidR="004B542C">
        <w:rPr>
          <w:rFonts w:ascii="Arial" w:eastAsia="Times New Roman" w:hAnsi="Arial" w:cs="Arial"/>
          <w:color w:val="000000"/>
          <w:sz w:val="20"/>
          <w:szCs w:val="20"/>
          <w:lang w:eastAsia="zh-CN"/>
        </w:rPr>
        <w:t>tanowisku kierownika budowy</w:t>
      </w:r>
      <w:r w:rsidRPr="001362DA">
        <w:rPr>
          <w:rFonts w:ascii="Arial" w:eastAsia="Times New Roman" w:hAnsi="Arial" w:cs="Arial"/>
          <w:color w:val="000000"/>
          <w:sz w:val="20"/>
          <w:szCs w:val="20"/>
          <w:lang w:eastAsia="zh-CN"/>
        </w:rPr>
        <w:t xml:space="preserve"> o którym mowa                  w ust. 2 w przypadku:</w:t>
      </w:r>
    </w:p>
    <w:p w:rsidR="001362DA" w:rsidRPr="001362DA" w:rsidRDefault="001362DA"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śmierci, choroby lub innych zd</w:t>
      </w:r>
      <w:r w:rsidR="00A26D99">
        <w:rPr>
          <w:rFonts w:ascii="Arial" w:eastAsia="Times New Roman" w:hAnsi="Arial" w:cs="Arial"/>
          <w:color w:val="000000"/>
          <w:sz w:val="20"/>
          <w:szCs w:val="20"/>
          <w:lang w:eastAsia="zh-CN"/>
        </w:rPr>
        <w:t>arzeń</w:t>
      </w:r>
      <w:r w:rsidR="004B542C">
        <w:rPr>
          <w:rFonts w:ascii="Arial" w:eastAsia="Times New Roman" w:hAnsi="Arial" w:cs="Arial"/>
          <w:color w:val="000000"/>
          <w:sz w:val="20"/>
          <w:szCs w:val="20"/>
          <w:lang w:eastAsia="zh-CN"/>
        </w:rPr>
        <w:t xml:space="preserve"> losowych kierownika budowy</w:t>
      </w:r>
      <w:r w:rsidRPr="001362DA">
        <w:rPr>
          <w:rFonts w:ascii="Arial" w:eastAsia="Times New Roman" w:hAnsi="Arial" w:cs="Arial"/>
          <w:color w:val="000000"/>
          <w:sz w:val="20"/>
          <w:szCs w:val="20"/>
          <w:lang w:eastAsia="zh-CN"/>
        </w:rPr>
        <w:t xml:space="preserve"> uniemożliwiających pełnienie funkcji,</w:t>
      </w:r>
    </w:p>
    <w:p w:rsidR="001362DA" w:rsidRPr="001362DA" w:rsidRDefault="00A26D99"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jeże</w:t>
      </w:r>
      <w:r w:rsidR="004B542C">
        <w:rPr>
          <w:rFonts w:ascii="Arial" w:eastAsia="Times New Roman" w:hAnsi="Arial" w:cs="Arial"/>
          <w:color w:val="000000"/>
          <w:sz w:val="20"/>
          <w:szCs w:val="20"/>
          <w:lang w:eastAsia="zh-CN"/>
        </w:rPr>
        <w:t>li zmiana kierownika budowy</w:t>
      </w:r>
      <w:r w:rsidR="001362DA" w:rsidRPr="001362DA">
        <w:rPr>
          <w:rFonts w:ascii="Arial" w:eastAsia="Times New Roman" w:hAnsi="Arial" w:cs="Arial"/>
          <w:color w:val="000000"/>
          <w:sz w:val="20"/>
          <w:szCs w:val="20"/>
          <w:lang w:eastAsia="zh-CN"/>
        </w:rPr>
        <w:t xml:space="preserve"> stanie się konieczna z innych przyczyn niezależnych od Wykonawcy np. przy rezygnacji z pracy u Wykonawcy lub utracie uprawnień zawodowych.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Zamawiający może zażądać od Wykonawcy zmiany k</w:t>
      </w:r>
      <w:r w:rsidR="004B542C">
        <w:rPr>
          <w:rFonts w:ascii="Arial" w:eastAsia="Times New Roman" w:hAnsi="Arial" w:cs="Arial"/>
          <w:color w:val="000000"/>
          <w:sz w:val="20"/>
          <w:szCs w:val="20"/>
          <w:lang w:eastAsia="zh-CN"/>
        </w:rPr>
        <w:t>ierownika budowy</w:t>
      </w:r>
      <w:r w:rsidRPr="001362DA">
        <w:rPr>
          <w:rFonts w:ascii="Arial" w:eastAsia="Times New Roman" w:hAnsi="Arial" w:cs="Arial"/>
          <w:color w:val="000000"/>
          <w:sz w:val="20"/>
          <w:szCs w:val="20"/>
          <w:lang w:eastAsia="zh-CN"/>
        </w:rPr>
        <w:t xml:space="preserve">, </w:t>
      </w:r>
      <w:r w:rsidR="00A26D99">
        <w:rPr>
          <w:rFonts w:ascii="Arial" w:eastAsia="Times New Roman" w:hAnsi="Arial" w:cs="Arial"/>
          <w:color w:val="000000"/>
          <w:sz w:val="20"/>
          <w:szCs w:val="20"/>
          <w:lang w:eastAsia="zh-CN"/>
        </w:rPr>
        <w:t xml:space="preserve">jeżeli uzna, że </w:t>
      </w:r>
      <w:r w:rsidR="004B542C">
        <w:rPr>
          <w:rFonts w:ascii="Arial" w:eastAsia="Times New Roman" w:hAnsi="Arial" w:cs="Arial"/>
          <w:color w:val="000000"/>
          <w:sz w:val="20"/>
          <w:szCs w:val="20"/>
          <w:lang w:eastAsia="zh-CN"/>
        </w:rPr>
        <w:t xml:space="preserve">kierownik budowy </w:t>
      </w:r>
      <w:r w:rsidRPr="001362DA">
        <w:rPr>
          <w:rFonts w:ascii="Arial" w:eastAsia="Times New Roman" w:hAnsi="Arial" w:cs="Arial"/>
          <w:color w:val="000000"/>
          <w:sz w:val="20"/>
          <w:szCs w:val="20"/>
          <w:lang w:eastAsia="zh-CN"/>
        </w:rPr>
        <w:t>nie wykonuje swoich obowiązków wynikających z umowy lub wykonuje je w sposób nienależyty.</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 pr</w:t>
      </w:r>
      <w:r w:rsidR="00A26D99">
        <w:rPr>
          <w:rFonts w:ascii="Arial" w:hAnsi="Arial" w:cs="Arial"/>
          <w:color w:val="000000"/>
          <w:sz w:val="20"/>
          <w:szCs w:val="20"/>
          <w:lang w:eastAsia="zh-CN"/>
        </w:rPr>
        <w:t>zypad</w:t>
      </w:r>
      <w:r w:rsidR="004B542C">
        <w:rPr>
          <w:rFonts w:ascii="Arial" w:hAnsi="Arial" w:cs="Arial"/>
          <w:color w:val="000000"/>
          <w:sz w:val="20"/>
          <w:szCs w:val="20"/>
          <w:lang w:eastAsia="zh-CN"/>
        </w:rPr>
        <w:t>ku zmiany kierownika budowy</w:t>
      </w:r>
      <w:r w:rsidRPr="001362DA">
        <w:rPr>
          <w:rFonts w:ascii="Arial" w:hAnsi="Arial" w:cs="Arial"/>
          <w:color w:val="000000"/>
          <w:sz w:val="20"/>
          <w:szCs w:val="20"/>
          <w:lang w:eastAsia="zh-CN"/>
        </w:rPr>
        <w:t>, nowa osoba musi spełniać wymagania określo</w:t>
      </w:r>
      <w:r w:rsidR="00A26D99">
        <w:rPr>
          <w:rFonts w:ascii="Arial" w:hAnsi="Arial" w:cs="Arial"/>
          <w:color w:val="000000"/>
          <w:sz w:val="20"/>
          <w:szCs w:val="20"/>
          <w:lang w:eastAsia="zh-CN"/>
        </w:rPr>
        <w:t xml:space="preserve">ne dla tej osoby </w:t>
      </w:r>
      <w:r w:rsidRPr="001362DA">
        <w:rPr>
          <w:rFonts w:ascii="Arial" w:hAnsi="Arial" w:cs="Arial"/>
          <w:color w:val="000000"/>
          <w:sz w:val="20"/>
          <w:szCs w:val="20"/>
          <w:lang w:eastAsia="zh-CN"/>
        </w:rPr>
        <w:t>w postępowaniu o udzielenie zamówienia publicznego w wyniku którego zawarto niniejszą umowę.</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Wykonawca w trakcie wykonywania umowy może udz</w:t>
      </w:r>
      <w:r w:rsidR="00A26D99">
        <w:rPr>
          <w:rFonts w:ascii="Arial" w:hAnsi="Arial" w:cs="Arial"/>
          <w:color w:val="000000"/>
          <w:sz w:val="20"/>
          <w:szCs w:val="20"/>
          <w:lang w:eastAsia="zh-CN"/>
        </w:rPr>
        <w:t>ieli</w:t>
      </w:r>
      <w:r w:rsidR="004B542C">
        <w:rPr>
          <w:rFonts w:ascii="Arial" w:hAnsi="Arial" w:cs="Arial"/>
          <w:color w:val="000000"/>
          <w:sz w:val="20"/>
          <w:szCs w:val="20"/>
          <w:lang w:eastAsia="zh-CN"/>
        </w:rPr>
        <w:t>ć urlopu kierownikowi budowy</w:t>
      </w:r>
      <w:r w:rsidRPr="001362DA">
        <w:rPr>
          <w:rFonts w:ascii="Arial" w:hAnsi="Arial" w:cs="Arial"/>
          <w:color w:val="000000"/>
          <w:sz w:val="20"/>
          <w:szCs w:val="20"/>
          <w:lang w:eastAsia="zh-CN"/>
        </w:rPr>
        <w:t xml:space="preserve"> wymienionemu                  w ust. 2, zastępując go osobą spełniającą wymagania </w:t>
      </w:r>
      <w:r w:rsidR="00A26D99">
        <w:rPr>
          <w:rFonts w:ascii="Arial" w:hAnsi="Arial" w:cs="Arial"/>
          <w:color w:val="000000"/>
          <w:sz w:val="20"/>
          <w:szCs w:val="20"/>
          <w:lang w:eastAsia="zh-CN"/>
        </w:rPr>
        <w:t>okre</w:t>
      </w:r>
      <w:r w:rsidR="004B542C">
        <w:rPr>
          <w:rFonts w:ascii="Arial" w:hAnsi="Arial" w:cs="Arial"/>
          <w:color w:val="000000"/>
          <w:sz w:val="20"/>
          <w:szCs w:val="20"/>
          <w:lang w:eastAsia="zh-CN"/>
        </w:rPr>
        <w:t>ślone dla kierownika budowy</w:t>
      </w:r>
      <w:r w:rsidRPr="001362DA">
        <w:rPr>
          <w:rFonts w:ascii="Arial" w:hAnsi="Arial" w:cs="Arial"/>
          <w:color w:val="000000"/>
          <w:sz w:val="20"/>
          <w:szCs w:val="20"/>
          <w:lang w:eastAsia="zh-CN"/>
        </w:rPr>
        <w:t xml:space="preserve"> w</w:t>
      </w:r>
      <w:r w:rsidR="00A26D99">
        <w:rPr>
          <w:rFonts w:ascii="Arial" w:hAnsi="Arial" w:cs="Arial"/>
          <w:color w:val="000000"/>
          <w:sz w:val="20"/>
          <w:szCs w:val="20"/>
          <w:lang w:eastAsia="zh-CN"/>
        </w:rPr>
        <w:t xml:space="preserve"> postępowaniu </w:t>
      </w:r>
      <w:r w:rsidRPr="001362DA">
        <w:rPr>
          <w:rFonts w:ascii="Arial" w:hAnsi="Arial" w:cs="Arial"/>
          <w:color w:val="000000"/>
          <w:sz w:val="20"/>
          <w:szCs w:val="20"/>
          <w:lang w:eastAsia="zh-CN"/>
        </w:rPr>
        <w:t>o udzielenie zamówienia publicznego w wyniku którego zawarto niniejszą umowę, inf</w:t>
      </w:r>
      <w:r w:rsidR="00A26D99">
        <w:rPr>
          <w:rFonts w:ascii="Arial" w:hAnsi="Arial" w:cs="Arial"/>
          <w:color w:val="000000"/>
          <w:sz w:val="20"/>
          <w:szCs w:val="20"/>
          <w:lang w:eastAsia="zh-CN"/>
        </w:rPr>
        <w:t xml:space="preserve">ormując jednocześnie </w:t>
      </w:r>
      <w:r w:rsidRPr="001362DA">
        <w:rPr>
          <w:rFonts w:ascii="Arial" w:hAnsi="Arial" w:cs="Arial"/>
          <w:color w:val="000000"/>
          <w:sz w:val="20"/>
          <w:szCs w:val="20"/>
          <w:lang w:eastAsia="zh-CN"/>
        </w:rPr>
        <w:t>pisemnie o tym fakcie Zamawiającego.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 xml:space="preserve">Zamawiający wymaga, aby w okresie od dnia przekazania Wykonawcy terenu robót do dnia odbioru końcowego, osoby które będą świadczyły pracę u Wykonawcy lub podwykonawcy w sposób określony                  w art. 22 § 1 ustawy z dnia 26 czerwca 1974 r. - </w:t>
      </w:r>
      <w:r w:rsidR="00AA2A10">
        <w:rPr>
          <w:rFonts w:ascii="Arial" w:eastAsia="Times New Roman" w:hAnsi="Arial" w:cs="Arial"/>
          <w:sz w:val="20"/>
          <w:szCs w:val="20"/>
        </w:rPr>
        <w:t>Kodeks pracy</w:t>
      </w:r>
      <w:r w:rsidRPr="001362DA">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lastRenderedPageBreak/>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w:t>
      </w:r>
      <w:r w:rsidR="0084214D">
        <w:rPr>
          <w:rFonts w:ascii="Arial" w:eastAsia="Times New Roman" w:hAnsi="Arial" w:cs="Arial"/>
          <w:sz w:val="20"/>
          <w:szCs w:val="20"/>
        </w:rPr>
        <w:t xml:space="preserve">eniu Wykonawcy lub podwykonawcy. </w:t>
      </w:r>
      <w:r w:rsidR="0084214D" w:rsidRPr="003F1DC1">
        <w:rPr>
          <w:rFonts w:ascii="Arial" w:eastAsia="Times New Roman" w:hAnsi="Arial" w:cs="Arial"/>
          <w:sz w:val="20"/>
          <w:szCs w:val="20"/>
        </w:rPr>
        <w:t>Oświadczenie może być sporządzone również przez zatrudnionego pracownika</w:t>
      </w:r>
      <w:r w:rsidR="0084214D">
        <w:rPr>
          <w:rFonts w:ascii="Arial" w:eastAsia="Times New Roman" w:hAnsi="Arial" w:cs="Arial"/>
          <w:sz w:val="20"/>
          <w:szCs w:val="20"/>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sz w:val="20"/>
          <w:szCs w:val="20"/>
          <w:lang w:eastAsia="zh-CN"/>
        </w:rPr>
        <w:t xml:space="preserve">W trakcie realizacji zamówienia na każde wezwanie Zamawiającego </w:t>
      </w:r>
      <w:r w:rsidRPr="001362DA">
        <w:rPr>
          <w:rFonts w:ascii="Arial" w:eastAsia="Times New Roman" w:hAnsi="Arial" w:cs="Arial"/>
          <w:sz w:val="20"/>
          <w:szCs w:val="20"/>
        </w:rPr>
        <w:t>w wyznaczonym w tym wezwaniu terminie</w:t>
      </w:r>
      <w:r w:rsidRPr="001362DA">
        <w:rPr>
          <w:rFonts w:ascii="Arial" w:eastAsia="Times New Roman" w:hAnsi="Arial" w:cs="Arial"/>
          <w:sz w:val="20"/>
          <w:szCs w:val="20"/>
          <w:lang w:eastAsia="zh-CN"/>
        </w:rPr>
        <w:t xml:space="preserve">, Wykonawca przedłoży Zamawiającemu </w:t>
      </w:r>
      <w:r w:rsidRPr="001362DA">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1362DA">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1362DA">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362DA">
        <w:rPr>
          <w:rFonts w:ascii="Arial" w:eastAsia="Times New Roman" w:hAnsi="Arial" w:cs="Arial"/>
          <w:sz w:val="20"/>
          <w:szCs w:val="20"/>
          <w:lang w:eastAsia="zh-CN"/>
        </w:rPr>
        <w:t>– zwanego dalej RODO, oraz ustawy z dnia 10 maja 2018 r. o ochronie danych oso</w:t>
      </w:r>
      <w:r w:rsidR="00AA2A10">
        <w:rPr>
          <w:rFonts w:ascii="Arial" w:eastAsia="Times New Roman" w:hAnsi="Arial" w:cs="Arial"/>
          <w:sz w:val="20"/>
          <w:szCs w:val="20"/>
          <w:lang w:eastAsia="zh-CN"/>
        </w:rPr>
        <w:t>bowych</w:t>
      </w:r>
      <w:r w:rsidRPr="001362DA">
        <w:rPr>
          <w:rFonts w:ascii="Arial" w:eastAsia="Times New Roman" w:hAnsi="Arial" w:cs="Arial"/>
          <w:sz w:val="20"/>
          <w:szCs w:val="20"/>
          <w:lang w:eastAsia="zh-CN"/>
        </w:rPr>
        <w:t xml:space="preserve"> w szczególności bez nr PESEL i adresów pracowników. Informacje takie jak: imiona, nazwiska, data zawarcia umowy, rodzaj umowy o pracę i zakres obowiązków pracownika powinny być możliwe do zidentyfikowania i podlegają udostępnieniu. </w:t>
      </w:r>
      <w:r w:rsidRPr="001362DA">
        <w:rPr>
          <w:rFonts w:ascii="Arial" w:eastAsia="Times New Roman" w:hAnsi="Arial" w:cs="Arial"/>
          <w:sz w:val="20"/>
          <w:szCs w:val="20"/>
        </w:rPr>
        <w:t xml:space="preserve">Ponieważ umowa o pracę może zawierać również inne dane, które podlegają </w:t>
      </w:r>
      <w:proofErr w:type="spellStart"/>
      <w:r w:rsidRPr="001362DA">
        <w:rPr>
          <w:rFonts w:ascii="Arial" w:eastAsia="Times New Roman" w:hAnsi="Arial" w:cs="Arial"/>
          <w:sz w:val="20"/>
          <w:szCs w:val="20"/>
        </w:rPr>
        <w:t>anonimizacji</w:t>
      </w:r>
      <w:proofErr w:type="spellEnd"/>
      <w:r w:rsidRPr="001362DA">
        <w:rPr>
          <w:rFonts w:ascii="Arial" w:eastAsia="Times New Roman" w:hAnsi="Arial" w:cs="Arial"/>
          <w:sz w:val="20"/>
          <w:szCs w:val="20"/>
        </w:rPr>
        <w:t xml:space="preserve">, każda umowa powinna zostać przeanalizowana przez składającego pod kątem przepisów wskazanych powyżej. </w:t>
      </w:r>
      <w:r w:rsidRPr="001362DA">
        <w:rPr>
          <w:rFonts w:ascii="Arial" w:eastAsia="Times New Roman" w:hAnsi="Arial" w:cs="Arial"/>
          <w:sz w:val="20"/>
          <w:szCs w:val="20"/>
          <w:lang w:eastAsia="zh-CN"/>
        </w:rPr>
        <w:t>Wykonawca pozostaje administratorem danych osobowych udostępnianych w związku z realizacją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Zmiana Pracownika wykonującego roboty będzie możliwa w następującej sytuacji:</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żądanie Zamawiającego w przypadku nienależytego wykonania przez niego robót;</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wniosek Wykonawcy uzasadniony obiektywnymi okolicznościami, w szczególności w przypadku rozwiązani</w:t>
      </w:r>
      <w:r w:rsidR="00B240A5">
        <w:rPr>
          <w:rFonts w:ascii="Arial" w:eastAsia="Times New Roman" w:hAnsi="Arial" w:cs="Arial"/>
          <w:sz w:val="20"/>
          <w:szCs w:val="20"/>
        </w:rPr>
        <w:t>a stosunku pracy z pracownikiem.</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poinformować Zamawiającego w formie pisemnej o zmianie pracownika wykonującego roboty budowlane w terminie 7 dni roboczy</w:t>
      </w:r>
      <w:r w:rsidR="00B240A5">
        <w:rPr>
          <w:rFonts w:ascii="Arial" w:eastAsia="Times New Roman" w:hAnsi="Arial" w:cs="Arial"/>
          <w:sz w:val="20"/>
          <w:szCs w:val="20"/>
        </w:rPr>
        <w:t>ch od zaistnienia takiej zmiany</w:t>
      </w:r>
      <w:r w:rsidRPr="001362DA">
        <w:rPr>
          <w:rFonts w:ascii="Arial" w:eastAsia="Times New Roman" w:hAnsi="Arial" w:cs="Arial"/>
          <w:sz w:val="20"/>
          <w:szCs w:val="20"/>
        </w:rPr>
        <w:t>. Przepis ustępów 7-14 niniejszego paragrafu stosuje się odpowiednio.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W ramach ustalonego w § 15 ust. 2 wynagrodzenia, Wykonawca przekazuje na rzecz Zamawiającego  nieograniczone pod względem czasowym i terytorialnym autorskie prawa majątkowe do wszelkiej wykonanej w ramach realizacji umowy</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 xml:space="preserve"> dokumentacji projektowej/</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powykonawczej.</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Przeniesienie autors</w:t>
      </w:r>
      <w:r w:rsidR="00AA2A10">
        <w:rPr>
          <w:rFonts w:ascii="Arial" w:hAnsi="Arial" w:cs="Arial"/>
          <w:color w:val="000000" w:themeColor="text1"/>
          <w:sz w:val="20"/>
          <w:szCs w:val="20"/>
        </w:rPr>
        <w:t>kich praw majątkowych następuje</w:t>
      </w:r>
      <w:r w:rsidRPr="001362DA">
        <w:rPr>
          <w:rFonts w:ascii="Arial" w:hAnsi="Arial" w:cs="Arial"/>
          <w:color w:val="000000" w:themeColor="text1"/>
          <w:sz w:val="20"/>
          <w:szCs w:val="20"/>
        </w:rPr>
        <w:t xml:space="preserve"> na wszelkich znanych w dacie zawarcia umowy polach eksploatacji, a w szczególności obejmuje: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utrwalanie w dowolnie wybranej przez Zamawiającego formie i w dowolny sposób,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wytwarzanie określoną techniką, w tym techniką drukarską, reprograficzną, zapisu magnetycznego oraz techniką cyfrową,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wprowadzanie do obrotu (w tym poprzez sieć - Internet) w tym wielokrotne rozpowszechnianie utworu    (w całości i we fragmentach),</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wprowadzanie do pamięci komputera,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lastRenderedPageBreak/>
        <w:t>Wraz z przeniesieniem autorskich praw majątkowych na Zamawiającego przechodzi wyłączne prawo do wykonywania zależnego prawa autorskiego oraz udzielania zezwoleń na wykonywanie zależnego prawa autorskiego przez osoby trzecie.</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Przeniesienie praw o którym mowa w ust. 17 – 18  następuje w chwili wydania Zamawiającemu dokumentacji.</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lang w:eastAsia="pl-PL"/>
        </w:rPr>
        <w:t xml:space="preserve">Wykonawca oświadcza, że: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wszelkie utwory w rozumieniu ustawy z dnia 4 lutego 1994 roku o prawie autorskim i prawach pokrew</w:t>
      </w:r>
      <w:r w:rsidR="00AA2A10">
        <w:rPr>
          <w:rFonts w:ascii="Arial" w:eastAsia="Times New Roman" w:hAnsi="Arial" w:cs="Arial"/>
          <w:color w:val="000000" w:themeColor="text1"/>
          <w:sz w:val="20"/>
          <w:szCs w:val="20"/>
          <w:lang w:eastAsia="pl-PL"/>
        </w:rPr>
        <w:t>nych</w:t>
      </w:r>
      <w:r w:rsidRPr="001362DA">
        <w:rPr>
          <w:rFonts w:ascii="Arial" w:eastAsia="Times New Roman" w:hAnsi="Arial" w:cs="Arial"/>
          <w:color w:val="000000" w:themeColor="text1"/>
          <w:sz w:val="20"/>
          <w:szCs w:val="20"/>
          <w:lang w:eastAsia="pl-PL"/>
        </w:rPr>
        <w:t xml:space="preserve">,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najpóźniej w dacie przeniesienia na Zamawiającego praw autorskich, zgodnie z ust. 21, dysponował będzie wszelkimi majątkowymi prawami autorskimi oraz wszelkimi upoważnieniami do wykonywania zależnych praw autorskich, w zakresie odpowiadającym opisanemu w ust. 17 – 18, uzyskanymi od osób, z którymi będzie współpracować przy realizacji niniejszej umowy, a którym takie prawa mogą przysługiwać w związku z realizacją określonych czynności przy wykonywaniu dokumentacji</w:t>
      </w:r>
      <w:r w:rsidR="00AA2A10">
        <w:rPr>
          <w:rFonts w:ascii="Arial" w:eastAsia="Times New Roman" w:hAnsi="Arial" w:cs="Arial"/>
          <w:color w:val="000000" w:themeColor="text1"/>
          <w:sz w:val="20"/>
          <w:szCs w:val="20"/>
          <w:lang w:eastAsia="pl-PL"/>
        </w:rPr>
        <w:t>/ dokumentacji</w:t>
      </w:r>
      <w:r w:rsidRPr="001362DA">
        <w:rPr>
          <w:rFonts w:ascii="Arial" w:eastAsia="Times New Roman" w:hAnsi="Arial" w:cs="Arial"/>
          <w:color w:val="000000" w:themeColor="text1"/>
          <w:sz w:val="20"/>
          <w:szCs w:val="20"/>
          <w:lang w:eastAsia="pl-PL"/>
        </w:rPr>
        <w:t xml:space="preserve"> projektowej/</w:t>
      </w:r>
      <w:r w:rsidR="00AA2A10">
        <w:rPr>
          <w:rFonts w:ascii="Arial" w:eastAsia="Times New Roman" w:hAnsi="Arial" w:cs="Arial"/>
          <w:color w:val="000000" w:themeColor="text1"/>
          <w:sz w:val="20"/>
          <w:szCs w:val="20"/>
          <w:lang w:eastAsia="pl-PL"/>
        </w:rPr>
        <w:t xml:space="preserve"> dokumentacji </w:t>
      </w:r>
      <w:r w:rsidRPr="001362DA">
        <w:rPr>
          <w:rFonts w:ascii="Arial" w:eastAsia="Times New Roman" w:hAnsi="Arial" w:cs="Arial"/>
          <w:color w:val="000000" w:themeColor="text1"/>
          <w:sz w:val="20"/>
          <w:szCs w:val="20"/>
          <w:lang w:eastAsia="pl-PL"/>
        </w:rPr>
        <w:t xml:space="preserve">powykonawczej, wraz z prawem przeniesienia tych praw na Zamawiającego. </w:t>
      </w:r>
    </w:p>
    <w:p w:rsidR="001362DA" w:rsidRPr="001362DA" w:rsidRDefault="001362DA" w:rsidP="001362DA">
      <w:pPr>
        <w:widowControl w:val="0"/>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 przypadku, gdy na skutek naruszenia przez Wykonawcę któregokolwiek z postanowień ust. 22  korzystanie z jakiegokolwiek elementu lub całości dokumentacji</w:t>
      </w:r>
      <w:r w:rsidR="00AA2A10">
        <w:rPr>
          <w:rFonts w:ascii="Arial" w:eastAsia="Times New Roman" w:hAnsi="Arial" w:cs="Arial"/>
          <w:color w:val="000000" w:themeColor="text1"/>
          <w:sz w:val="20"/>
          <w:szCs w:val="20"/>
          <w:lang w:eastAsia="pl-PL"/>
        </w:rPr>
        <w:t>/ dokumentacji projektowej/ dokumentacji</w:t>
      </w:r>
      <w:r w:rsidRPr="001362DA">
        <w:rPr>
          <w:rFonts w:ascii="Arial" w:eastAsia="Times New Roman" w:hAnsi="Arial" w:cs="Arial"/>
          <w:color w:val="000000" w:themeColor="text1"/>
          <w:sz w:val="20"/>
          <w:szCs w:val="20"/>
          <w:lang w:eastAsia="pl-PL"/>
        </w:rPr>
        <w:t xml:space="preserve">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w:t>
      </w:r>
      <w:r w:rsidR="00AA2A10">
        <w:rPr>
          <w:rFonts w:ascii="Arial" w:eastAsia="Times New Roman" w:hAnsi="Arial" w:cs="Arial"/>
          <w:color w:val="000000" w:themeColor="text1"/>
          <w:sz w:val="20"/>
          <w:szCs w:val="20"/>
          <w:lang w:eastAsia="pl-PL"/>
        </w:rPr>
        <w:t xml:space="preserve">/ dokumentacji  projektowej/ dokumentacji </w:t>
      </w:r>
      <w:r w:rsidRPr="001362DA">
        <w:rPr>
          <w:rFonts w:ascii="Arial" w:eastAsia="Times New Roman" w:hAnsi="Arial" w:cs="Arial"/>
          <w:color w:val="000000" w:themeColor="text1"/>
          <w:sz w:val="20"/>
          <w:szCs w:val="20"/>
          <w:lang w:eastAsia="pl-PL"/>
        </w:rPr>
        <w:t>powykonawczej oraz do zwrotu odpowiedniej części wynagrodzenia z tytułu niniejszej umowy.</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 jako administrator danych osobowych zawartych w dokumentach określonych w ust. 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oświadcza</w:t>
      </w:r>
      <w:r w:rsidRPr="001362DA">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7</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Wykonawca przed podpisaniem umowy wnosi z</w:t>
      </w:r>
      <w:r w:rsidRPr="001362DA">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1362DA">
        <w:rPr>
          <w:rFonts w:ascii="Arial" w:eastAsia="Times New Roman" w:hAnsi="Arial" w:cs="Arial"/>
          <w:sz w:val="20"/>
          <w:szCs w:val="20"/>
        </w:rPr>
        <w:t xml:space="preserve">w wysokości </w:t>
      </w:r>
      <w:r w:rsidRPr="001362DA">
        <w:rPr>
          <w:rFonts w:ascii="Arial" w:eastAsia="Times New Roman" w:hAnsi="Arial" w:cs="Arial"/>
          <w:b/>
          <w:bCs/>
          <w:sz w:val="20"/>
          <w:szCs w:val="20"/>
        </w:rPr>
        <w:t>5%</w:t>
      </w:r>
      <w:r w:rsidRPr="001362DA">
        <w:rPr>
          <w:rFonts w:ascii="Arial" w:eastAsia="Times New Roman" w:hAnsi="Arial" w:cs="Arial"/>
          <w:sz w:val="20"/>
          <w:szCs w:val="20"/>
        </w:rPr>
        <w:t xml:space="preserve"> ceny brutto za całość przedmiotu umowy podanej w ofercie, określonej w § 15 ust. 2 umowy tj. ……………………. zł    w formie: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 xml:space="preserve">Zamawiający, zwraca zabezpieczenie w wysokości 70%, w terminie 30 dni od dnia dokonania odbioru końcowego przez Zamawiającego.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1362DA">
        <w:rPr>
          <w:rFonts w:ascii="Arial" w:eastAsia="Times New Roman" w:hAnsi="Arial" w:cs="Arial"/>
          <w:sz w:val="20"/>
          <w:szCs w:val="20"/>
          <w:lang w:eastAsia="pl-PL"/>
        </w:rPr>
        <w:t>nie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później</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niż</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15</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dniu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po</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upływie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okresu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rękojmi</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za</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wady lub gwarancji.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za wady lub gwarancji.</w:t>
      </w:r>
    </w:p>
    <w:p w:rsidR="001362DA" w:rsidRPr="001362DA" w:rsidRDefault="001362DA" w:rsidP="001362DA">
      <w:pPr>
        <w:suppressAutoHyphens/>
        <w:spacing w:after="0" w:line="240" w:lineRule="auto"/>
        <w:rPr>
          <w:rFonts w:ascii="Arial" w:eastAsia="Times New Roman" w:hAnsi="Arial" w:cs="Arial"/>
          <w:b/>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8</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zobowiązuje się wykonać i utrzymać na swój koszt ogrodzenie budowy, strzec mienia znajdującego się na terenie budowy, a także zapewnić warunki bezpieczeństwa, w szczególności                         </w:t>
      </w:r>
      <w:r w:rsidRPr="001362DA">
        <w:rPr>
          <w:rFonts w:ascii="Arial" w:eastAsia="Times New Roman" w:hAnsi="Arial" w:cs="Arial"/>
          <w:color w:val="000000"/>
          <w:sz w:val="20"/>
          <w:szCs w:val="24"/>
          <w:lang w:eastAsia="zh-CN"/>
        </w:rPr>
        <w:lastRenderedPageBreak/>
        <w:t>w zakresie zabezpieczenia przed wstępem na teren prowadzenia prac osób trzecich oraz zapewnić warunki bhp w trakcie realizacji umowy.</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AA2A10">
        <w:rPr>
          <w:rFonts w:ascii="Arial" w:eastAsia="Times New Roman" w:hAnsi="Arial" w:cs="Arial"/>
          <w:color w:val="000000"/>
          <w:sz w:val="20"/>
          <w:szCs w:val="24"/>
          <w:lang w:eastAsia="zh-CN"/>
        </w:rPr>
        <w:t xml:space="preserve"> w wyznaczonym i ogrodzonym terenie</w:t>
      </w:r>
      <w:r w:rsidRPr="001362DA">
        <w:rPr>
          <w:rFonts w:ascii="Arial" w:eastAsia="Times New Roman" w:hAnsi="Arial" w:cs="Arial"/>
          <w:color w:val="000000"/>
          <w:sz w:val="20"/>
          <w:szCs w:val="24"/>
          <w:lang w:eastAsia="zh-CN"/>
        </w:rPr>
        <w: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Po zakończeniu robót Wykonawca zobowiązany jest uporządkować teren budowy i przekazać go Zamawiającemu w terminie ustalonym na odbiór robót.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ramach umówionego wynagrodzenia Wykonawca pokrywa niżej wymienione koszty (jeżeli wystąpią):</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robót geodezyjnych,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zabezpieczenia robót pod względem bhp,</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zużycia wody i energii,</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wykonania dróg dojazdowych,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opłat związanych z zajęciem pasa drogowego,</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1362DA" w:rsidRPr="001362DA" w:rsidRDefault="001362DA" w:rsidP="001362DA">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B240A5" w:rsidRPr="001362DA" w:rsidRDefault="00B240A5"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9</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zobowiązuje się wykonać przedmiot umowy z materiałów własnych </w:t>
      </w:r>
      <w:r w:rsidRPr="001362DA">
        <w:rPr>
          <w:rFonts w:ascii="Arial" w:eastAsia="Times New Roman" w:hAnsi="Arial" w:cs="Arial"/>
          <w:color w:val="000000"/>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1362DA" w:rsidRPr="001362DA" w:rsidRDefault="001362DA" w:rsidP="001362DA">
      <w:pPr>
        <w:numPr>
          <w:ilvl w:val="2"/>
          <w:numId w:val="3"/>
        </w:numPr>
        <w:suppressAutoHyphens/>
        <w:spacing w:after="0" w:line="240" w:lineRule="auto"/>
        <w:ind w:left="1440"/>
        <w:jc w:val="both"/>
        <w:rPr>
          <w:rFonts w:ascii="Arial" w:eastAsia="Times New Roman" w:hAnsi="Arial" w:cs="Arial"/>
          <w:sz w:val="20"/>
          <w:szCs w:val="20"/>
          <w:lang w:eastAsia="zh-CN"/>
        </w:rPr>
      </w:pPr>
      <w:r w:rsidRPr="001362DA">
        <w:rPr>
          <w:rFonts w:ascii="Arial" w:eastAsia="Calibri" w:hAnsi="Arial" w:cs="Arial"/>
          <w:sz w:val="20"/>
          <w:szCs w:val="20"/>
        </w:rPr>
        <w:t xml:space="preserve">Wykonawca zobowiązany jest uzyskać zatwierdzenie </w:t>
      </w:r>
      <w:r w:rsidR="0001743C">
        <w:rPr>
          <w:rFonts w:ascii="Arial" w:eastAsia="Calibri" w:hAnsi="Arial" w:cs="Arial"/>
          <w:sz w:val="20"/>
          <w:szCs w:val="20"/>
        </w:rPr>
        <w:t>przez Inspektora N</w:t>
      </w:r>
      <w:r w:rsidRPr="0001743C">
        <w:rPr>
          <w:rFonts w:ascii="Arial" w:eastAsia="Calibri" w:hAnsi="Arial" w:cs="Arial"/>
          <w:sz w:val="20"/>
          <w:szCs w:val="20"/>
        </w:rPr>
        <w:t xml:space="preserve">adzoru </w:t>
      </w:r>
      <w:r w:rsidRPr="001362DA">
        <w:rPr>
          <w:rFonts w:ascii="Arial" w:eastAsia="Calibri" w:hAnsi="Arial" w:cs="Arial"/>
          <w:sz w:val="20"/>
          <w:szCs w:val="20"/>
        </w:rPr>
        <w:t>stosowanych                         w ramach przedmiotu umowy materiałów budowlanych, przed ich wbudowaniem.</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10</w:t>
      </w:r>
    </w:p>
    <w:p w:rsidR="001362DA" w:rsidRPr="001362DA" w:rsidRDefault="001362DA" w:rsidP="001362DA">
      <w:pPr>
        <w:suppressAutoHyphens/>
        <w:spacing w:after="0" w:line="240" w:lineRule="auto"/>
        <w:ind w:left="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Niezależnie do obowiązków wymienionych w § 8 i 9 umowy Wykonawca przyjmuje na siebie następujące obowiązki szczegółowe:</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Informowania </w:t>
      </w:r>
      <w:r w:rsidRPr="0001743C">
        <w:rPr>
          <w:rFonts w:ascii="Arial" w:eastAsia="Times New Roman" w:hAnsi="Arial" w:cs="Arial"/>
          <w:sz w:val="20"/>
          <w:szCs w:val="24"/>
          <w:lang w:eastAsia="zh-CN"/>
        </w:rPr>
        <w:t xml:space="preserve">Inspektora Nadzoru </w:t>
      </w:r>
      <w:r w:rsidRPr="001362DA">
        <w:rPr>
          <w:rFonts w:ascii="Arial" w:eastAsia="Times New Roman" w:hAnsi="Arial" w:cs="Arial"/>
          <w:sz w:val="20"/>
          <w:szCs w:val="24"/>
          <w:lang w:eastAsia="zh-CN"/>
        </w:rPr>
        <w:t>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Oczyszczenia oraz posegregowania materiału rozbiórkowego wg asortymentu i podania zamawiającemu ilości produktów ubocznych które zostały odzyskane przy realizacji umowy </w:t>
      </w:r>
      <w:r w:rsidRPr="001362DA">
        <w:rPr>
          <w:rFonts w:ascii="Arial" w:eastAsia="Times New Roman" w:hAnsi="Arial" w:cs="Arial"/>
          <w:sz w:val="20"/>
          <w:szCs w:val="24"/>
          <w:lang w:eastAsia="zh-CN"/>
        </w:rPr>
        <w:t>–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4"/>
          <w:lang w:eastAsia="zh-CN"/>
        </w:rPr>
        <w:t xml:space="preserve">Protokolarnego przekazania </w:t>
      </w:r>
      <w:r w:rsidRPr="001362DA">
        <w:rPr>
          <w:rFonts w:ascii="Arial" w:eastAsia="Times New Roman" w:hAnsi="Arial" w:cs="Arial"/>
          <w:sz w:val="20"/>
          <w:szCs w:val="20"/>
          <w:lang w:eastAsia="zh-CN"/>
        </w:rPr>
        <w:t>zamawiającemu</w:t>
      </w:r>
      <w:r w:rsidRPr="001362DA">
        <w:rPr>
          <w:rFonts w:ascii="Arial" w:eastAsia="Times New Roman" w:hAnsi="Arial" w:cs="Arial"/>
          <w:sz w:val="20"/>
          <w:szCs w:val="24"/>
          <w:lang w:eastAsia="zh-CN"/>
        </w:rPr>
        <w:t xml:space="preserve"> produktów ubocznych –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0"/>
          <w:shd w:val="clear" w:color="auto" w:fill="FFFFFF"/>
          <w:lang w:eastAsia="zh-CN"/>
        </w:rPr>
        <w:t>Przewiezienia na koszt Wykonawcy produktów ubocznych, w miejsce wskazane przez Zamawiającego w granicy Gminy Sękowa.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Unieszkodliwienia materiału nie nadającego się do ponownego wbudowania lub wykorzystania zgodnie                 z przepisami obowiązującymi w tym zakresie; W zakresie pozostałego materiału rozbiórkowego Wykonawca staje się posiadaczem odpadów w rozumieniu przepisów ustawy Prawo ochrony środowiska.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1362DA">
        <w:rPr>
          <w:rFonts w:ascii="Arial" w:eastAsia="Times New Roman" w:hAnsi="Arial" w:cs="Arial"/>
          <w:sz w:val="20"/>
          <w:szCs w:val="24"/>
          <w:lang w:eastAsia="zh-CN"/>
        </w:rPr>
        <w:t xml:space="preserve">§ 15 ust. 2 </w:t>
      </w:r>
      <w:r w:rsidRPr="001362DA">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Wykonawca zapewni bezpieczną komunikację (przejścia, przejazd) użytkownikom posesji zlokalizowanych przy przedmiotowym terenie budowy.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color w:val="000000"/>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 xml:space="preserve">Wykonawca zobowiązany jest do współpracy z powołanym przez Zamawiającego </w:t>
      </w:r>
      <w:r w:rsidR="0001743C" w:rsidRPr="0001743C">
        <w:rPr>
          <w:rFonts w:ascii="Arial" w:eastAsia="Times New Roman" w:hAnsi="Arial" w:cs="Arial"/>
          <w:sz w:val="20"/>
          <w:szCs w:val="20"/>
        </w:rPr>
        <w:t>Inspektorem N</w:t>
      </w:r>
      <w:r w:rsidRPr="0001743C">
        <w:rPr>
          <w:rFonts w:ascii="Arial" w:eastAsia="Times New Roman" w:hAnsi="Arial" w:cs="Arial"/>
          <w:sz w:val="20"/>
          <w:szCs w:val="20"/>
        </w:rPr>
        <w:t xml:space="preserve">adzoru                                </w:t>
      </w:r>
      <w:r w:rsidRPr="001362DA">
        <w:rPr>
          <w:rFonts w:ascii="Arial" w:eastAsia="Times New Roman" w:hAnsi="Arial" w:cs="Arial"/>
          <w:sz w:val="20"/>
          <w:szCs w:val="20"/>
        </w:rPr>
        <w:t>i  wykonywania jego poleceń w zakresie jego uprawnień.</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bez upoważnienia Sądu. Kwota obciążająca Wykonawcę z tytułu wykonania czynności o których mowa w zdaniu poprzedzającym może podlegać potrąceniu z wynagrodzenia Wykonawcy o którym mowa w § 15 ust. 2 lub zabezpieczenia należytego wykonania umowy. </w:t>
      </w:r>
    </w:p>
    <w:p w:rsidR="001362DA" w:rsidRPr="001362DA" w:rsidRDefault="001362DA" w:rsidP="001362DA">
      <w:pPr>
        <w:suppressAutoHyphens/>
        <w:spacing w:after="0" w:line="240" w:lineRule="auto"/>
        <w:jc w:val="both"/>
        <w:rPr>
          <w:rFonts w:ascii="Arial" w:eastAsia="Times New Roman" w:hAnsi="Arial" w:cs="Arial"/>
          <w:color w:val="C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11</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z w:val="20"/>
          <w:szCs w:val="20"/>
          <w:lang w:eastAsia="zh-CN"/>
        </w:rPr>
        <w:t>Wykonawca będzie realizował przedmiot zamówienia siłami własnymi (lub przy pomocy Podwykonawców  w zakresie ……………………………- jeżeli dotyczy).</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sidRPr="001362DA">
        <w:rPr>
          <w:rFonts w:ascii="Arial" w:eastAsia="Times New Roman" w:hAnsi="Arial" w:cs="Arial"/>
          <w:iCs/>
          <w:spacing w:val="-6"/>
          <w:sz w:val="20"/>
          <w:szCs w:val="20"/>
          <w:lang w:eastAsia="zh-CN"/>
        </w:rPr>
        <w:t>były zawarte w formie pisemnej,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oraz w razie nie spełnienia wymogów określonych w ust. 3.</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w:t>
      </w:r>
      <w:r w:rsidRPr="001362DA">
        <w:rPr>
          <w:rFonts w:ascii="Arial" w:eastAsia="Times New Roman" w:hAnsi="Arial" w:cs="Arial"/>
          <w:color w:val="000000"/>
          <w:spacing w:val="-2"/>
          <w:sz w:val="20"/>
          <w:szCs w:val="20"/>
          <w:lang w:eastAsia="zh-CN"/>
        </w:rPr>
        <w:lastRenderedPageBreak/>
        <w:t xml:space="preserve">umowy o podwykonawstwo lub zmiany umowy o podwykonawstwo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1"/>
          <w:sz w:val="20"/>
          <w:szCs w:val="20"/>
          <w:lang w:eastAsia="zh-CN"/>
        </w:rPr>
        <w:t xml:space="preserve">Wykonawca wraz z fakturą przedstawianą Zamawiającemu, przedstawi również dowód dokonania na rzecz </w:t>
      </w:r>
      <w:r w:rsidRPr="001362DA">
        <w:rPr>
          <w:rFonts w:ascii="Arial" w:eastAsia="Times New Roman" w:hAnsi="Arial" w:cs="Arial"/>
          <w:color w:val="000000"/>
          <w:sz w:val="20"/>
          <w:szCs w:val="20"/>
          <w:lang w:eastAsia="zh-CN"/>
        </w:rPr>
        <w:t xml:space="preserve">Podwykonawcy  (Podwykonawców)  zapłaty  należnych   mu  (im)  kwot  objętych   fakturami,   których  termin </w:t>
      </w:r>
      <w:r w:rsidRPr="001362DA">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1362DA">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1362DA">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zgłoszenia uwag o których mowa w ust. 13 w terminie wskazanym przez zamawiającego, zamawiający może:</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rsidR="001362DA" w:rsidRPr="001362DA" w:rsidRDefault="001362DA" w:rsidP="001362DA">
      <w:pPr>
        <w:numPr>
          <w:ilvl w:val="0"/>
          <w:numId w:val="25"/>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złożyć do depozytu sądowego kwotę potrzebną na pokrycie wynagrodzenia podwyko</w:t>
      </w:r>
      <w:r w:rsidR="000717ED">
        <w:rPr>
          <w:rFonts w:ascii="Arial" w:eastAsia="Times New Roman" w:hAnsi="Arial" w:cs="Arial"/>
          <w:color w:val="000000"/>
          <w:spacing w:val="-2"/>
          <w:sz w:val="20"/>
          <w:szCs w:val="20"/>
          <w:lang w:eastAsia="zh-CN"/>
        </w:rPr>
        <w:t xml:space="preserve">nawcy lub dalszego podwykonawcy </w:t>
      </w:r>
      <w:r w:rsidR="000717ED" w:rsidRPr="003F1DC1">
        <w:rPr>
          <w:rFonts w:ascii="Arial" w:eastAsia="Times New Roman" w:hAnsi="Arial" w:cs="Arial"/>
          <w:spacing w:val="-2"/>
          <w:sz w:val="20"/>
          <w:szCs w:val="20"/>
          <w:lang w:eastAsia="zh-CN"/>
        </w:rPr>
        <w:t>w przypadku istnienia zasadniczej wątpliwości zamawiającego co do wysokości należnej zapłaty lub podmiotu, któremu płatność się należy,</w:t>
      </w:r>
      <w:r w:rsidRPr="001362DA">
        <w:rPr>
          <w:rFonts w:ascii="Arial" w:eastAsia="Times New Roman" w:hAnsi="Arial" w:cs="Arial"/>
          <w:color w:val="000000"/>
          <w:spacing w:val="-2"/>
          <w:sz w:val="20"/>
          <w:szCs w:val="20"/>
          <w:lang w:eastAsia="zh-CN"/>
        </w:rPr>
        <w:t xml:space="preserve"> albo,</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dokonać bezpośredniej zapłaty wynagrodzenia podwykonawcy lub dalszemu podwykonawcy</w:t>
      </w:r>
      <w:r w:rsidR="000717ED">
        <w:rPr>
          <w:rFonts w:ascii="Arial" w:eastAsia="Times New Roman" w:hAnsi="Arial" w:cs="Arial"/>
          <w:color w:val="000000"/>
          <w:spacing w:val="-2"/>
          <w:sz w:val="20"/>
          <w:szCs w:val="20"/>
          <w:lang w:eastAsia="zh-CN"/>
        </w:rPr>
        <w:t xml:space="preserve">, </w:t>
      </w:r>
      <w:r w:rsidR="000717ED" w:rsidRPr="003F1DC1">
        <w:rPr>
          <w:rFonts w:ascii="Arial" w:eastAsia="Times New Roman" w:hAnsi="Arial" w:cs="Arial"/>
          <w:spacing w:val="-2"/>
          <w:sz w:val="20"/>
          <w:szCs w:val="20"/>
          <w:lang w:eastAsia="zh-CN"/>
        </w:rPr>
        <w:t>jeżeli podwykonawca lub dalszy podwykonawca wykaże zasadność takiej zapłaty</w:t>
      </w:r>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12</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postanawiają, że obowiązującą je formę odszkodowania stanowią kary umowne.</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Kary te będą naliczane w następujących wypadkach i wysokościach:</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Zamawiający naliczy Wykonawcy kary umowne:</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wykonaniu całości przedmiotu zamówienia w terminie określonym w § 3 ust. 2                            w wysokości 0,1% wynagrodzenia umownego brutto za całość przedmiotu umowy określonego             w § 15 ust. 2 za każdy rozpoczęty dzień zwłoki,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usuwaniu wad robót stwierdzonych przy odbiorze lub w okresie gwarancji i rękojmi za wady w wysokości 0,1% wynagrodzenia umownego brutto za całość przedmiotu zamówienia   określonego w § 15 ust. 2  umowy za każdy rozpoczęty dzień zwłoki liczonej od upływu terminu wyznaczonego na usunięcie wad,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 z tytułu braku zapłaty lub nieterminowej zapłaty wynagrodzenia należnego podwykonawcom lub dalszym podwykonawcom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do zaakceptowania projektu umowy o podwykonawstwo, której przedmiotem są roboty budowlane, lub projektu jej zmiany w wysokości 0,5%  </w:t>
      </w:r>
      <w:r w:rsidRPr="001362DA">
        <w:rPr>
          <w:rFonts w:ascii="Arial" w:eastAsia="Times New Roman" w:hAnsi="Arial" w:cs="Arial"/>
          <w:spacing w:val="-1"/>
          <w:sz w:val="20"/>
          <w:szCs w:val="20"/>
          <w:lang w:eastAsia="zh-CN"/>
        </w:rPr>
        <w:t>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brak zmiany umowy o podwykonawstwo w zakresie terminu zapłaty </w:t>
      </w:r>
      <w:r w:rsidRPr="001362DA">
        <w:rPr>
          <w:rFonts w:ascii="Arial" w:eastAsia="Calibri" w:hAnsi="Arial" w:cs="Arial"/>
          <w:spacing w:val="-1"/>
          <w:sz w:val="20"/>
          <w:szCs w:val="20"/>
        </w:rPr>
        <w:t xml:space="preserve">w okolicznościach o których mowa w art. 464 ust. 10 ustawy </w:t>
      </w:r>
      <w:proofErr w:type="spellStart"/>
      <w:r w:rsidRPr="001362DA">
        <w:rPr>
          <w:rFonts w:ascii="Arial" w:eastAsia="Calibri" w:hAnsi="Arial" w:cs="Arial"/>
          <w:spacing w:val="-1"/>
          <w:sz w:val="20"/>
          <w:szCs w:val="20"/>
        </w:rPr>
        <w:t>pzp</w:t>
      </w:r>
      <w:proofErr w:type="spellEnd"/>
      <w:r w:rsidRPr="001362DA">
        <w:rPr>
          <w:rFonts w:ascii="Arial" w:eastAsia="Calibri" w:hAnsi="Arial" w:cs="Arial"/>
          <w:spacing w:val="-1"/>
          <w:sz w:val="20"/>
          <w:szCs w:val="20"/>
        </w:rPr>
        <w:t xml:space="preserve"> </w:t>
      </w:r>
      <w:r w:rsidRPr="001362DA">
        <w:rPr>
          <w:rFonts w:ascii="Arial" w:eastAsia="Times New Roman" w:hAnsi="Arial" w:cs="Arial"/>
          <w:spacing w:val="-1"/>
          <w:sz w:val="20"/>
          <w:szCs w:val="20"/>
          <w:lang w:eastAsia="zh-CN"/>
        </w:rPr>
        <w:t>w wysokości 0,5% 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nieprzedłożenie </w:t>
      </w:r>
      <w:r w:rsidRPr="001362DA">
        <w:rPr>
          <w:rFonts w:ascii="Arial" w:eastAsia="Times New Roman" w:hAnsi="Arial" w:cs="Arial"/>
          <w:sz w:val="20"/>
          <w:szCs w:val="20"/>
        </w:rPr>
        <w:t xml:space="preserve">dokumentów o których mowa w § 6 ust. 8 i 9 </w:t>
      </w:r>
      <w:r w:rsidRPr="001362DA">
        <w:rPr>
          <w:rFonts w:ascii="Arial" w:eastAsia="Times New Roman" w:hAnsi="Arial" w:cs="Arial"/>
          <w:spacing w:val="-1"/>
          <w:sz w:val="20"/>
          <w:szCs w:val="20"/>
        </w:rPr>
        <w:t xml:space="preserve">w wysokości 0,5 % wynagrodzenia umownego brutto </w:t>
      </w:r>
      <w:r w:rsidRPr="001362DA">
        <w:rPr>
          <w:rFonts w:ascii="Arial" w:eastAsia="Times New Roman" w:hAnsi="Arial" w:cs="Arial"/>
          <w:spacing w:val="-1"/>
          <w:sz w:val="20"/>
          <w:szCs w:val="20"/>
          <w:lang w:eastAsia="zh-CN"/>
        </w:rPr>
        <w:t xml:space="preserve">za całość przedmiotu umowy </w:t>
      </w:r>
      <w:r w:rsidRPr="001362DA">
        <w:rPr>
          <w:rFonts w:ascii="Arial" w:eastAsia="Times New Roman" w:hAnsi="Arial" w:cs="Arial"/>
          <w:spacing w:val="-1"/>
          <w:sz w:val="20"/>
          <w:szCs w:val="20"/>
        </w:rPr>
        <w:t>określonego w § 15 ust. 2 umowy,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1362DA">
        <w:rPr>
          <w:rFonts w:ascii="Arial" w:eastAsia="Times New Roman" w:hAnsi="Arial" w:cs="Arial"/>
          <w:color w:val="000000"/>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1362DA">
        <w:rPr>
          <w:rFonts w:ascii="Arial" w:eastAsia="Times New Roman" w:hAnsi="Arial" w:cs="Arial"/>
          <w:spacing w:val="-1"/>
          <w:sz w:val="20"/>
          <w:szCs w:val="20"/>
        </w:rPr>
        <w:t>.</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może naliczyć Zamawiającemu kary umowne:</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za zwłokę w przekazaniu terenu budowy oraz uniemożliwienie rozpoczęcia wykonania robót,                      z wyjątkiem sytuacji za które Zamawiający nie ponosi odpowiedzialności w wysokości </w:t>
      </w:r>
      <w:r w:rsidRPr="001362DA">
        <w:rPr>
          <w:rFonts w:ascii="Arial" w:eastAsia="Times New Roman" w:hAnsi="Arial" w:cs="Arial"/>
          <w:sz w:val="20"/>
          <w:szCs w:val="24"/>
          <w:lang w:eastAsia="zh-CN"/>
        </w:rPr>
        <w:t>0,1%</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za zwłokę w przystąpieniu do odbioru przedmiotu umowy w wysokości </w:t>
      </w:r>
      <w:r w:rsidRPr="001362DA">
        <w:rPr>
          <w:rFonts w:ascii="Arial" w:eastAsia="Times New Roman" w:hAnsi="Arial" w:cs="Arial"/>
          <w:sz w:val="20"/>
          <w:szCs w:val="24"/>
          <w:lang w:eastAsia="zh-CN"/>
        </w:rPr>
        <w:t>0,1 %</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licząc od następnego dnia po terminie, w którym odbiór miał być wyznaczony,</w:t>
      </w:r>
      <w:r w:rsidRPr="001362DA">
        <w:rPr>
          <w:rFonts w:ascii="Arial" w:eastAsia="Times New Roman" w:hAnsi="Arial" w:cs="Arial"/>
          <w:sz w:val="20"/>
          <w:szCs w:val="24"/>
          <w:lang w:eastAsia="zh-CN"/>
        </w:rPr>
        <w:t xml:space="preserve">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hAnsi="Arial" w:cs="Arial"/>
          <w:color w:val="000000"/>
          <w:sz w:val="20"/>
        </w:rPr>
        <w:t xml:space="preserve">Łączna wysokość kar umownych nałożonych na Wykonawcę w związku z realizacją przedmiotu umowy nie może przekroczyć 30 % wartości wynagrodzenia brutto wskazanego w  § 15 ust. 2. </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13</w:t>
      </w:r>
    </w:p>
    <w:p w:rsidR="001362DA" w:rsidRPr="001362DA" w:rsidRDefault="001362DA" w:rsidP="001362DA">
      <w:pPr>
        <w:suppressAutoHyphens/>
        <w:spacing w:after="0" w:line="240" w:lineRule="auto"/>
        <w:ind w:left="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rsidR="001362DA" w:rsidRPr="001362DA" w:rsidRDefault="001362DA" w:rsidP="001362DA">
      <w:pPr>
        <w:suppressAutoHyphens/>
        <w:spacing w:after="0" w:line="240" w:lineRule="auto"/>
        <w:rPr>
          <w:rFonts w:ascii="Arial" w:eastAsia="Times New Roman" w:hAnsi="Arial" w:cs="Arial"/>
          <w:b/>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14</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Okres gwarancji  wynosi </w:t>
      </w:r>
      <w:r w:rsidRPr="001362DA">
        <w:rPr>
          <w:rFonts w:ascii="Arial" w:eastAsia="Times New Roman" w:hAnsi="Arial" w:cs="Arial"/>
          <w:b/>
          <w:sz w:val="20"/>
          <w:szCs w:val="24"/>
          <w:lang w:eastAsia="zh-CN"/>
        </w:rPr>
        <w:t>…………</w:t>
      </w:r>
      <w:r w:rsidRPr="001362DA">
        <w:rPr>
          <w:rFonts w:ascii="Arial" w:eastAsia="Times New Roman" w:hAnsi="Arial" w:cs="Arial"/>
          <w:iCs/>
          <w:spacing w:val="-6"/>
          <w:sz w:val="20"/>
          <w:szCs w:val="20"/>
          <w:lang w:eastAsia="zh-CN"/>
        </w:rPr>
        <w:t>*</w:t>
      </w:r>
      <w:r w:rsidRPr="001362DA">
        <w:rPr>
          <w:rFonts w:ascii="Arial" w:eastAsia="Times New Roman" w:hAnsi="Arial" w:cs="Arial"/>
          <w:sz w:val="20"/>
          <w:szCs w:val="24"/>
          <w:lang w:eastAsia="zh-CN"/>
        </w:rPr>
        <w:t xml:space="preserve"> miesięcy licząc od daty </w:t>
      </w:r>
      <w:r w:rsidRPr="001362DA">
        <w:rPr>
          <w:rFonts w:ascii="Arial" w:eastAsia="Times New Roman" w:hAnsi="Arial" w:cs="Arial"/>
          <w:color w:val="000000"/>
          <w:sz w:val="20"/>
          <w:szCs w:val="24"/>
          <w:lang w:eastAsia="zh-CN"/>
        </w:rPr>
        <w:t xml:space="preserve">zakończenia realizacji całości przedmiotu umowy i </w:t>
      </w:r>
      <w:r w:rsidRPr="001362DA">
        <w:rPr>
          <w:rFonts w:ascii="Arial" w:eastAsia="Times New Roman" w:hAnsi="Arial" w:cs="Arial"/>
          <w:sz w:val="20"/>
          <w:szCs w:val="24"/>
          <w:lang w:eastAsia="zh-CN"/>
        </w:rPr>
        <w:t>sporządzenia protokołu odbioru końcowego robót.</w:t>
      </w:r>
    </w:p>
    <w:p w:rsidR="001362DA" w:rsidRPr="001362DA" w:rsidRDefault="001362DA" w:rsidP="001362DA">
      <w:pPr>
        <w:suppressAutoHyphens/>
        <w:spacing w:after="0" w:line="240" w:lineRule="auto"/>
        <w:jc w:val="both"/>
        <w:rPr>
          <w:rFonts w:ascii="Arial" w:eastAsia="Times New Roman" w:hAnsi="Arial" w:cs="Arial"/>
          <w:i/>
          <w:color w:val="000000"/>
          <w:sz w:val="20"/>
          <w:szCs w:val="24"/>
          <w:lang w:eastAsia="zh-CN"/>
        </w:rPr>
      </w:pPr>
      <w:r w:rsidRPr="001362DA">
        <w:rPr>
          <w:rFonts w:ascii="Arial" w:eastAsia="Times New Roman" w:hAnsi="Arial" w:cs="Arial"/>
          <w:iCs/>
          <w:color w:val="000000"/>
          <w:spacing w:val="-6"/>
          <w:sz w:val="20"/>
          <w:szCs w:val="20"/>
          <w:lang w:eastAsia="zh-CN"/>
        </w:rPr>
        <w:t xml:space="preserve">                           * </w:t>
      </w:r>
      <w:r w:rsidRPr="001362DA">
        <w:rPr>
          <w:rFonts w:ascii="Arial" w:eastAsia="Times New Roman" w:hAnsi="Arial" w:cs="Arial"/>
          <w:i/>
          <w:iCs/>
          <w:color w:val="000000"/>
          <w:spacing w:val="-6"/>
          <w:sz w:val="20"/>
          <w:szCs w:val="20"/>
          <w:lang w:eastAsia="zh-CN"/>
        </w:rPr>
        <w:t>ilość miesięcy zaoferowana przez Wykonawcę w ofercie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dokonane</w:t>
      </w:r>
      <w:r w:rsidR="00E97474">
        <w:rPr>
          <w:rFonts w:ascii="Arial" w:eastAsia="Times New Roman" w:hAnsi="Arial" w:cs="Arial"/>
          <w:color w:val="000000"/>
          <w:sz w:val="20"/>
          <w:szCs w:val="20"/>
          <w:lang w:eastAsia="zh-CN"/>
        </w:rPr>
        <w:t xml:space="preserve"> zostanie telefoniczne, </w:t>
      </w:r>
      <w:r w:rsidRPr="001362DA">
        <w:rPr>
          <w:rFonts w:ascii="Arial" w:eastAsia="Times New Roman" w:hAnsi="Arial" w:cs="Arial"/>
          <w:color w:val="000000"/>
          <w:sz w:val="20"/>
          <w:szCs w:val="20"/>
          <w:lang w:eastAsia="zh-CN"/>
        </w:rPr>
        <w:t xml:space="preserve">drogą elektroniczną lub pisemnie  zgodnie z danymi teleadresowymi  wskazanymi przez Wykonawcę w postępowaniu  o udzielenie zamówienia.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lastRenderedPageBreak/>
        <w:t>Wykonawca zobowiązany jest usunąć na własny koszt zgłoszoną  wadę w terminie określonym w ust. 8                 i ust. 9.</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Pr="001362DA">
        <w:rPr>
          <w:rFonts w:ascii="Arial" w:eastAsia="Times New Roman" w:hAnsi="Arial" w:cs="Arial"/>
          <w:color w:val="000000"/>
          <w:sz w:val="20"/>
          <w:szCs w:val="24"/>
          <w:lang w:eastAsia="zh-CN"/>
        </w:rPr>
        <w:t xml:space="preserve"> </w:t>
      </w:r>
      <w:r w:rsidRPr="001362DA">
        <w:rPr>
          <w:rFonts w:ascii="Arial" w:hAnsi="Arial" w:cs="Arial"/>
          <w:color w:val="000000" w:themeColor="text1"/>
          <w:sz w:val="20"/>
          <w:szCs w:val="20"/>
        </w:rPr>
        <w:t>W razie wystąpienia co najmniej dwukrotnie wady tej samej części przedmiotu umowy lub tego samego elementu, użytego do wykonania przedmiotu umowy Wykonawca obowiązanym jest do wymiany wadliwego elementu na nowy niezależnie od możliwości naprawy tego elementu.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Warunki gwarancji podlegają weryfikacji przez Zamawiającego. Warunki gwarancji nie mogą ograniczać sposobu użytkowania przedmiotu umowy zgodnie z jego przeznaczeniem.</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15</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ustalają, że obowiązującą ich formą wynagrodzenia jest wynagrodzenie ryczałtowe określone                   w ofercie Wykonawcy.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 xml:space="preserve">Wynagrodzenie za całość przedmiotu umowy wyraża się kwotą: wartość netto: ……………. zł., podatek VAT ….%, tj. ……….… zł,  </w:t>
      </w:r>
      <w:r w:rsidRPr="001362DA">
        <w:rPr>
          <w:rFonts w:ascii="Arial" w:eastAsia="Times New Roman" w:hAnsi="Arial" w:cs="Arial"/>
          <w:b/>
          <w:bCs/>
          <w:sz w:val="20"/>
          <w:szCs w:val="20"/>
          <w:lang w:eastAsia="zh-CN"/>
        </w:rPr>
        <w:t>cena brutto …………………..…. zł.</w:t>
      </w:r>
      <w:r w:rsidRPr="001362DA">
        <w:rPr>
          <w:rFonts w:ascii="Arial" w:eastAsia="Times New Roman" w:hAnsi="Arial" w:cs="Arial"/>
          <w:bCs/>
          <w:sz w:val="20"/>
          <w:szCs w:val="20"/>
          <w:lang w:eastAsia="zh-CN"/>
        </w:rPr>
        <w:t xml:space="preserve"> </w:t>
      </w:r>
    </w:p>
    <w:p w:rsidR="001362DA" w:rsidRPr="00E97474" w:rsidRDefault="001362DA" w:rsidP="00E97474">
      <w:p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(sł</w:t>
      </w:r>
      <w:r w:rsidR="00E97474">
        <w:rPr>
          <w:rFonts w:ascii="Arial" w:eastAsia="Times New Roman" w:hAnsi="Arial" w:cs="Arial"/>
          <w:bCs/>
          <w:sz w:val="20"/>
          <w:szCs w:val="20"/>
          <w:lang w:eastAsia="zh-CN"/>
        </w:rPr>
        <w:t>ownie zł:……………………….…………….………………………………………………………………………..)</w:t>
      </w:r>
      <w:r w:rsidRPr="00E97474">
        <w:rPr>
          <w:rFonts w:ascii="Arial" w:eastAsia="Times New Roman" w:hAnsi="Arial" w:cs="Arial"/>
          <w:sz w:val="20"/>
          <w:szCs w:val="20"/>
        </w:rPr>
        <w:t>.</w:t>
      </w:r>
    </w:p>
    <w:p w:rsidR="001362DA" w:rsidRPr="001362DA" w:rsidRDefault="001362DA" w:rsidP="001362DA">
      <w:pPr>
        <w:numPr>
          <w:ilvl w:val="0"/>
          <w:numId w:val="9"/>
        </w:numPr>
        <w:tabs>
          <w:tab w:val="left" w:pos="708"/>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 </w:t>
      </w:r>
      <w:r w:rsidRPr="001362DA">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w:t>
      </w:r>
      <w:r w:rsidRPr="001362DA">
        <w:rPr>
          <w:rFonts w:ascii="Arial" w:eastAsia="Times New Roman" w:hAnsi="Arial" w:cs="Arial"/>
          <w:bCs/>
          <w:color w:val="000000"/>
          <w:sz w:val="20"/>
          <w:szCs w:val="20"/>
          <w:lang w:eastAsia="zh-CN"/>
        </w:rPr>
        <w:t xml:space="preserve">z wykonywaniem robót  oraz </w:t>
      </w:r>
      <w:r w:rsidRPr="001362DA">
        <w:rPr>
          <w:rFonts w:ascii="Arial" w:eastAsia="Times New Roman" w:hAnsi="Arial" w:cs="Arial"/>
          <w:bCs/>
          <w:color w:val="000000"/>
          <w:spacing w:val="3"/>
          <w:sz w:val="20"/>
          <w:szCs w:val="20"/>
          <w:lang w:eastAsia="zh-CN"/>
        </w:rPr>
        <w:t>wszelkie składniki niezbędne do prawidłowego wykonania umowy.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pl-PL"/>
        </w:rPr>
        <w:t>Dane do faktury:</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Nabywca –  Gmina Sękowa, 38-307 Sękowa, NIP 7381013686,</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 xml:space="preserve"> Odbiorca faktury – Urząd Gminy Sękowa, Sękowa 252, 38-307 Sękowa.</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Zapłata będzie dokonywana w PLN na rachunek bankowy Wykonawcy nr ……………………………….</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 xml:space="preserve">Za dzień dokonania płatności przyjmuje się dzień obciążenia rachunku Zamawiającego </w:t>
      </w:r>
      <w:r w:rsidRPr="001362DA">
        <w:rPr>
          <w:rFonts w:ascii="Arial" w:eastAsia="Times New Roman" w:hAnsi="Arial" w:cs="Arial"/>
          <w:bCs/>
          <w:spacing w:val="1"/>
          <w:sz w:val="20"/>
          <w:szCs w:val="20"/>
          <w:lang w:eastAsia="zh-CN"/>
        </w:rPr>
        <w:t>sumą płatności.</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pacing w:val="1"/>
          <w:sz w:val="20"/>
          <w:szCs w:val="20"/>
        </w:rPr>
        <w:t>Zamawiający dopuszcza możliwość zmiany wynagrodzenia należnego Wykonawcy w przypadku: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spacing w:val="1"/>
          <w:sz w:val="20"/>
          <w:szCs w:val="20"/>
        </w:rPr>
        <w:t xml:space="preserve">zmiany zakresu świadczenia Wykonawcy zgodnie z art. </w:t>
      </w:r>
      <w:r w:rsidRPr="001362DA">
        <w:rPr>
          <w:rFonts w:ascii="Arial" w:hAnsi="Arial" w:cs="Arial"/>
          <w:color w:val="000000" w:themeColor="text1"/>
          <w:spacing w:val="1"/>
          <w:sz w:val="20"/>
          <w:szCs w:val="20"/>
        </w:rPr>
        <w:t xml:space="preserve">455 ust. 1 pkt </w:t>
      </w:r>
      <w:r w:rsidR="00E97474">
        <w:rPr>
          <w:rFonts w:ascii="Arial" w:hAnsi="Arial" w:cs="Arial"/>
          <w:color w:val="000000" w:themeColor="text1"/>
          <w:spacing w:val="1"/>
          <w:sz w:val="20"/>
          <w:szCs w:val="20"/>
        </w:rPr>
        <w:t xml:space="preserve">1, </w:t>
      </w:r>
      <w:r w:rsidRPr="001362DA">
        <w:rPr>
          <w:rFonts w:ascii="Arial" w:hAnsi="Arial" w:cs="Arial"/>
          <w:color w:val="000000" w:themeColor="text1"/>
          <w:spacing w:val="1"/>
          <w:sz w:val="20"/>
          <w:szCs w:val="20"/>
        </w:rPr>
        <w:t xml:space="preserve">3 i 4 ustawy </w:t>
      </w:r>
      <w:proofErr w:type="spellStart"/>
      <w:r w:rsidRPr="001362DA">
        <w:rPr>
          <w:rFonts w:ascii="Arial" w:hAnsi="Arial" w:cs="Arial"/>
          <w:color w:val="000000" w:themeColor="text1"/>
          <w:spacing w:val="1"/>
          <w:sz w:val="20"/>
          <w:szCs w:val="20"/>
        </w:rPr>
        <w:t>pzp</w:t>
      </w:r>
      <w:proofErr w:type="spellEnd"/>
      <w:r w:rsidRPr="001362DA">
        <w:rPr>
          <w:rFonts w:ascii="Arial" w:hAnsi="Arial" w:cs="Arial"/>
          <w:color w:val="000000" w:themeColor="text1"/>
          <w:spacing w:val="1"/>
          <w:sz w:val="20"/>
          <w:szCs w:val="20"/>
        </w:rPr>
        <w:t>.</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rezygnacji przez Zamawiającego z wykonania części robót budowlanych.</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sz w:val="20"/>
          <w:szCs w:val="20"/>
          <w:lang w:eastAsia="zh-CN"/>
        </w:rPr>
        <w:t>Wartość zmian o których mowa w ust. 8 ustala się na podstawie kosztorysu robót dostarczonego Zamawiającemu przez Wykonawcę przed podpisanie</w:t>
      </w:r>
      <w:r w:rsidR="00E97474">
        <w:rPr>
          <w:rFonts w:ascii="Arial" w:hAnsi="Arial" w:cs="Arial"/>
          <w:sz w:val="20"/>
          <w:szCs w:val="20"/>
          <w:lang w:eastAsia="zh-CN"/>
        </w:rPr>
        <w:t>m</w:t>
      </w:r>
      <w:r w:rsidR="006370C2">
        <w:rPr>
          <w:rFonts w:ascii="Arial" w:hAnsi="Arial" w:cs="Arial"/>
          <w:sz w:val="20"/>
          <w:szCs w:val="20"/>
          <w:lang w:eastAsia="zh-CN"/>
        </w:rPr>
        <w:t xml:space="preserve"> umowy i stanowiącego zał. nr 6</w:t>
      </w:r>
      <w:r w:rsidRPr="001362DA">
        <w:rPr>
          <w:rFonts w:ascii="Arial" w:hAnsi="Arial" w:cs="Arial"/>
          <w:sz w:val="20"/>
          <w:szCs w:val="20"/>
          <w:lang w:eastAsia="zh-CN"/>
        </w:rPr>
        <w:t xml:space="preserve"> do umowy, a w przypadku braku danego rodzaju robót w kosztorysie, na podstawie</w:t>
      </w:r>
      <w:r w:rsidRPr="001362DA">
        <w:rPr>
          <w:rFonts w:ascii="Arial" w:hAnsi="Arial" w:cs="Arial"/>
          <w:color w:val="000000"/>
          <w:sz w:val="20"/>
          <w:szCs w:val="20"/>
          <w:lang w:eastAsia="zh-CN"/>
        </w:rPr>
        <w:t xml:space="preserve"> </w:t>
      </w:r>
      <w:r w:rsidRPr="001362DA">
        <w:rPr>
          <w:rFonts w:ascii="Arial" w:eastAsia="Times New Roman" w:hAnsi="Arial" w:cs="Arial"/>
          <w:sz w:val="20"/>
          <w:szCs w:val="20"/>
          <w:lang w:eastAsia="zh-CN"/>
        </w:rPr>
        <w:t>czynników cenotwórczych nie wyższych od średnich cen jednostkowych opublikowanych w specjalistycznych wydawnictwach i biuletynach dla województwa małopolskiego aktualnych w miesiącu w którym kalkulacja jest sporządzana.</w:t>
      </w:r>
    </w:p>
    <w:p w:rsidR="001362DA" w:rsidRDefault="001362DA" w:rsidP="001362DA">
      <w:pPr>
        <w:suppressAutoHyphens/>
        <w:spacing w:after="0" w:line="240" w:lineRule="auto"/>
        <w:rPr>
          <w:rFonts w:ascii="Arial" w:eastAsia="Times New Roman" w:hAnsi="Arial" w:cs="Arial"/>
          <w:b/>
          <w:color w:val="000000"/>
          <w:sz w:val="20"/>
          <w:szCs w:val="20"/>
          <w:lang w:eastAsia="zh-CN"/>
        </w:rPr>
      </w:pPr>
    </w:p>
    <w:p w:rsidR="004361AB" w:rsidRDefault="004361AB" w:rsidP="001362DA">
      <w:pPr>
        <w:suppressAutoHyphens/>
        <w:spacing w:after="0" w:line="240" w:lineRule="auto"/>
        <w:rPr>
          <w:rFonts w:ascii="Arial" w:eastAsia="Times New Roman" w:hAnsi="Arial" w:cs="Arial"/>
          <w:b/>
          <w:color w:val="000000"/>
          <w:sz w:val="20"/>
          <w:szCs w:val="20"/>
          <w:lang w:eastAsia="zh-CN"/>
        </w:rPr>
      </w:pPr>
    </w:p>
    <w:p w:rsidR="004361AB" w:rsidRDefault="004361AB" w:rsidP="001362DA">
      <w:pPr>
        <w:suppressAutoHyphens/>
        <w:spacing w:after="0" w:line="240" w:lineRule="auto"/>
        <w:rPr>
          <w:rFonts w:ascii="Arial" w:eastAsia="Times New Roman" w:hAnsi="Arial" w:cs="Arial"/>
          <w:b/>
          <w:color w:val="000000"/>
          <w:sz w:val="20"/>
          <w:szCs w:val="20"/>
          <w:lang w:eastAsia="zh-CN"/>
        </w:rPr>
      </w:pPr>
    </w:p>
    <w:p w:rsidR="004361AB" w:rsidRPr="001362DA" w:rsidRDefault="004361AB" w:rsidP="001362DA">
      <w:pPr>
        <w:suppressAutoHyphens/>
        <w:spacing w:after="0" w:line="240" w:lineRule="auto"/>
        <w:rPr>
          <w:rFonts w:ascii="Arial" w:eastAsia="Times New Roman" w:hAnsi="Arial" w:cs="Arial"/>
          <w:b/>
          <w:color w:val="000000"/>
          <w:sz w:val="20"/>
          <w:szCs w:val="20"/>
          <w:lang w:eastAsia="zh-CN"/>
        </w:rPr>
      </w:pPr>
      <w:bookmarkStart w:id="1" w:name="_GoBack"/>
      <w:bookmarkEnd w:id="1"/>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lastRenderedPageBreak/>
        <w:t>§ 16</w:t>
      </w:r>
    </w:p>
    <w:p w:rsidR="001362DA" w:rsidRPr="001362DA" w:rsidRDefault="001362DA" w:rsidP="001362DA">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sz w:val="20"/>
          <w:szCs w:val="20"/>
          <w:lang w:eastAsia="zh-CN"/>
        </w:rPr>
        <w:t>Strony postanawiają, że rozliczenie za wykonanie przedmiotu umowy obędzie się fakturą na podstawie protokołu odbioru końcowego, stwierdzającego prawidłowe i terminowe wykonanie całości przedmiotu umowy</w:t>
      </w:r>
      <w:r w:rsidRPr="001362DA">
        <w:rPr>
          <w:rFonts w:ascii="Arial" w:hAnsi="Arial" w:cs="Arial"/>
          <w:sz w:val="20"/>
          <w:szCs w:val="20"/>
          <w:lang w:eastAsia="zh-CN"/>
        </w:rPr>
        <w:t>.</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Zamawiający zobowiązuje się zapłacić wynagrodzenie Wykonawcy: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terminie 30 dni licząc od dnia złożenia do siedziby Zamawiającego prawidłowo wystawionej faktury za wykonanie przedmiotu umowy wraz z dowodami potwierdzającymi dokonanie przez Wykonawcę płatności wynagrodzenia podwykonawcom lub dalszym podwykonawcom, biorącym udział w realizacji odebranych robót budowlanych – jeżeli wystąpią podwykonawcy (</w:t>
      </w:r>
      <w:r w:rsidRPr="001362DA">
        <w:rPr>
          <w:rFonts w:ascii="Arial"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1362DA">
        <w:rPr>
          <w:rFonts w:ascii="Arial" w:eastAsia="Times New Roman" w:hAnsi="Arial" w:cs="Arial"/>
          <w:sz w:val="20"/>
          <w:szCs w:val="20"/>
          <w:lang w:eastAsia="zh-CN"/>
        </w:rPr>
        <w:t>Podstawę wystawienia faktury stanowić będzie protokół odbioru 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t>
      </w:r>
      <w:r w:rsidR="006370C2">
        <w:rPr>
          <w:rFonts w:ascii="Arial" w:eastAsia="Times New Roman" w:hAnsi="Arial" w:cs="Arial"/>
          <w:sz w:val="20"/>
          <w:szCs w:val="20"/>
        </w:rPr>
        <w:t>warów i usług</w:t>
      </w:r>
      <w:r w:rsidRPr="001362DA">
        <w:rPr>
          <w:rFonts w:ascii="Arial" w:eastAsia="Times New Roman" w:hAnsi="Arial" w:cs="Arial"/>
          <w:sz w:val="20"/>
          <w:szCs w:val="20"/>
        </w:rPr>
        <w:t>.</w:t>
      </w:r>
    </w:p>
    <w:p w:rsidR="001362DA" w:rsidRPr="001362DA" w:rsidRDefault="001362DA" w:rsidP="001362DA">
      <w:pPr>
        <w:tabs>
          <w:tab w:val="left" w:pos="720"/>
        </w:tabs>
        <w:suppressAutoHyphens/>
        <w:spacing w:after="0" w:line="240" w:lineRule="auto"/>
        <w:jc w:val="both"/>
        <w:rPr>
          <w:rFonts w:ascii="Arial" w:eastAsia="Times New Roman" w:hAnsi="Arial" w:cs="Arial"/>
          <w:color w:val="FF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17</w:t>
      </w:r>
    </w:p>
    <w:p w:rsidR="001362DA" w:rsidRPr="001362DA" w:rsidRDefault="001362DA" w:rsidP="001362DA">
      <w:pPr>
        <w:suppressAutoHyphens/>
        <w:spacing w:after="0" w:line="240" w:lineRule="auto"/>
        <w:ind w:firstLine="993"/>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Wszelkie zmiany niniejszej umowy pod rygorem nieważności wymagają formy pisemnej.</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18</w:t>
      </w:r>
    </w:p>
    <w:p w:rsidR="001362DA" w:rsidRPr="001362DA" w:rsidRDefault="001362DA" w:rsidP="001362DA">
      <w:pPr>
        <w:numPr>
          <w:ilvl w:val="0"/>
          <w:numId w:val="13"/>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Oprócz wypadków wymienionych w treści Kodeksu cywilnego, ustawy </w:t>
      </w:r>
      <w:proofErr w:type="spellStart"/>
      <w:r w:rsidRPr="001362DA">
        <w:rPr>
          <w:rFonts w:ascii="Arial" w:eastAsia="Times New Roman" w:hAnsi="Arial" w:cs="Arial"/>
          <w:color w:val="000000"/>
          <w:sz w:val="20"/>
          <w:szCs w:val="24"/>
          <w:lang w:eastAsia="zh-CN"/>
        </w:rPr>
        <w:t>pzp</w:t>
      </w:r>
      <w:proofErr w:type="spellEnd"/>
      <w:r w:rsidRPr="001362DA">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Zamawiającemu przysługuje prawo do odstąpienia od umowy w następujących przypadkach:</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 razie wystąpienia istotnej zmiany okoliczności powodującej, że wykonanie umowy nie leży                      w interesie publicznym, czego nie można było przewidzieć w chwili zawarcia umowy, lub dalsze wykonywanie umowy może zagrozić </w:t>
      </w:r>
      <w:r w:rsidR="00BB25A2">
        <w:rPr>
          <w:rFonts w:ascii="Arial" w:eastAsia="Times New Roman" w:hAnsi="Arial" w:cs="Arial"/>
          <w:color w:val="000000"/>
          <w:sz w:val="20"/>
          <w:szCs w:val="24"/>
          <w:lang w:eastAsia="zh-CN"/>
        </w:rPr>
        <w:t xml:space="preserve">podstawowemu interesowi bezpieczeństwa państwa lub </w:t>
      </w:r>
      <w:r w:rsidRPr="001362DA">
        <w:rPr>
          <w:rFonts w:ascii="Arial" w:eastAsia="Times New Roman" w:hAnsi="Arial" w:cs="Arial"/>
          <w:color w:val="000000"/>
          <w:sz w:val="20"/>
          <w:szCs w:val="24"/>
          <w:lang w:eastAsia="zh-CN"/>
        </w:rPr>
        <w:t>bezpieczeństwu publicznemu,</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Wykonawca zakończy lub zawiesi prowadzenie działalności gospodarczej albo przystąpi do  procedury likwidacji,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zostanie wydany nakaz zajęcia majątku Wykonawcy,</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przerwał realizację przedmiotu umowy</w:t>
      </w:r>
      <w:r w:rsidR="00BB25A2">
        <w:rPr>
          <w:rFonts w:ascii="Arial" w:eastAsia="Times New Roman" w:hAnsi="Arial" w:cs="Arial"/>
          <w:color w:val="000000"/>
          <w:sz w:val="20"/>
          <w:szCs w:val="24"/>
          <w:lang w:eastAsia="zh-CN"/>
        </w:rPr>
        <w:t xml:space="preserve"> bez uzasadnionych przyczyn</w:t>
      </w:r>
      <w:r w:rsidRPr="001362DA">
        <w:rPr>
          <w:rFonts w:ascii="Arial" w:eastAsia="Times New Roman" w:hAnsi="Arial" w:cs="Arial"/>
          <w:color w:val="000000"/>
          <w:sz w:val="20"/>
          <w:szCs w:val="24"/>
          <w:lang w:eastAsia="zh-CN"/>
        </w:rPr>
        <w:t xml:space="preserve"> i przerwa ta trwa dłużej niż 5 dni,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Wykonawca odmawia przedłożenia Zamawiającemu polisy ubezpieczeniowej o której mowa w </w:t>
      </w:r>
      <w:r w:rsidRPr="001362DA">
        <w:rPr>
          <w:rFonts w:ascii="Arial" w:eastAsia="Times New Roman" w:hAnsi="Arial" w:cs="Arial"/>
          <w:sz w:val="20"/>
          <w:szCs w:val="20"/>
          <w:lang w:eastAsia="zh-CN"/>
        </w:rPr>
        <w:t>§10 ust. 7 niniejszej umowy,</w:t>
      </w:r>
      <w:r w:rsidRPr="001362DA">
        <w:rPr>
          <w:rFonts w:ascii="Arial" w:eastAsia="Times New Roman" w:hAnsi="Arial" w:cs="Arial"/>
          <w:color w:val="000000"/>
          <w:sz w:val="20"/>
          <w:szCs w:val="24"/>
          <w:lang w:eastAsia="zh-CN"/>
        </w:rPr>
        <w:t xml:space="preserve"> </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warunków udziału w postępowaniu o których w art. 112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r w:rsidR="00BB25A2">
        <w:rPr>
          <w:rFonts w:ascii="Arial" w:eastAsia="Times New Roman" w:hAnsi="Arial" w:cs="Arial"/>
          <w:color w:val="000000"/>
          <w:spacing w:val="-2"/>
          <w:sz w:val="20"/>
          <w:szCs w:val="20"/>
          <w:lang w:eastAsia="zh-CN"/>
        </w:rPr>
        <w:t xml:space="preserve"> i nie podlega wykluczeniu</w:t>
      </w:r>
      <w:r w:rsidRPr="001362DA">
        <w:rPr>
          <w:rFonts w:ascii="Arial" w:eastAsia="Times New Roman" w:hAnsi="Arial" w:cs="Arial"/>
          <w:color w:val="000000"/>
          <w:spacing w:val="-2"/>
          <w:sz w:val="20"/>
          <w:szCs w:val="20"/>
          <w:lang w:eastAsia="zh-CN"/>
        </w:rPr>
        <w:t>,</w:t>
      </w:r>
    </w:p>
    <w:p w:rsidR="001362DA" w:rsidRPr="001362DA" w:rsidRDefault="001362DA" w:rsidP="001362DA">
      <w:pPr>
        <w:suppressAutoHyphens/>
        <w:spacing w:after="0" w:line="240" w:lineRule="auto"/>
        <w:ind w:left="1843"/>
        <w:jc w:val="both"/>
        <w:rPr>
          <w:rFonts w:ascii="Arial" w:eastAsia="Times New Roman" w:hAnsi="Arial" w:cs="Arial"/>
          <w:color w:val="0070C0"/>
          <w:spacing w:val="-2"/>
          <w:sz w:val="20"/>
          <w:szCs w:val="20"/>
          <w:lang w:eastAsia="zh-CN"/>
        </w:rPr>
      </w:pPr>
      <w:r w:rsidRPr="001362DA">
        <w:rPr>
          <w:rFonts w:ascii="Arial" w:eastAsia="Times New Roman" w:hAnsi="Arial" w:cs="Arial"/>
          <w:color w:val="000000"/>
          <w:spacing w:val="-2"/>
          <w:sz w:val="20"/>
          <w:szCs w:val="20"/>
          <w:lang w:eastAsia="zh-CN"/>
        </w:rPr>
        <w:t xml:space="preserve">Zamawiającemu przysługuje prawo odstąpienia od umowy w terminie 30 dni licząc od dnia  stwierdzenia okoliczności o których mowa pod lit. a </w:t>
      </w:r>
      <w:r w:rsidRPr="001362DA">
        <w:rPr>
          <w:rFonts w:ascii="Arial" w:eastAsia="Times New Roman" w:hAnsi="Arial" w:cs="Arial"/>
          <w:spacing w:val="-2"/>
          <w:sz w:val="20"/>
          <w:szCs w:val="20"/>
          <w:lang w:eastAsia="zh-CN"/>
        </w:rPr>
        <w:t>– g.</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Wykonawcy przysługuje prawo odstąpienia od umowy jeżeli:</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Odstąpienie od umowy powinno nastąpić w formie pisemnej pod rygorem nieważności takiego oświadczenia i powinno zawierać uzasadnienie.</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wypadku odstąpienia od umowy Wykonawcę i Zamawiającego obciążają następujące obowiązki szczegółowe: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zgłosi do dokonania przez Zamawiającego odbioru robót przerwanych oraz robót zabezpieczających, </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Zamawiający w razie odstąpienia od umowy obowiązany jest do:  </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dokonania odbioru robót budowlanych przerwanych oraz do zapłaty wynagrodzenia za roboty które zostały prawidłowo wykonane do dnia odstąpienia,</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przejęcia od Wykonawcy pod swój dozór terenu budowy.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sz w:val="20"/>
          <w:szCs w:val="24"/>
          <w:lang w:eastAsia="zh-CN"/>
        </w:rPr>
      </w:pPr>
      <w:r w:rsidRPr="001362DA">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projektowej/wykonawczej/powykonawczej oraz przeniesienia i wykonania zobowiązań dotyczących jej praw autorskich opisanych w niniejszej umowie, za zapłatą na rzecz Wykonawcy wynagrodzenia ustalonego proporcjonalnie do stopnia zaawansowania prac.</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19</w:t>
      </w:r>
    </w:p>
    <w:p w:rsidR="001362DA" w:rsidRPr="001362DA" w:rsidRDefault="001362DA" w:rsidP="001362DA">
      <w:pPr>
        <w:suppressAutoHyphens/>
        <w:spacing w:after="0" w:line="240" w:lineRule="auto"/>
        <w:ind w:firstLine="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Ustala się następujące rodzaje odbiorów robót:</w:t>
      </w:r>
    </w:p>
    <w:p w:rsidR="001362DA" w:rsidRPr="001362DA" w:rsidRDefault="001362DA" w:rsidP="001362DA">
      <w:pPr>
        <w:suppressAutoHyphens/>
        <w:spacing w:after="0" w:line="240" w:lineRule="auto"/>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robót zanikających i ulegających zakryciu w trakcie wykonywania przedmiotu umowy:</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1362DA" w:rsidRPr="001362DA" w:rsidRDefault="001362DA" w:rsidP="001362DA">
      <w:pPr>
        <w:suppressAutoHyphens/>
        <w:spacing w:after="0" w:line="240" w:lineRule="auto"/>
        <w:contextualSpacing/>
        <w:jc w:val="both"/>
        <w:rPr>
          <w:rFonts w:ascii="Arial" w:eastAsia="Times New Roman" w:hAnsi="Arial" w:cs="Arial"/>
          <w:sz w:val="20"/>
          <w:szCs w:val="20"/>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Odbiór końcowy, </w:t>
      </w:r>
      <w:bookmarkStart w:id="2" w:name="_Hlk51744633"/>
      <w:r w:rsidRPr="001362DA">
        <w:rPr>
          <w:rFonts w:ascii="Arial" w:eastAsia="Times New Roman" w:hAnsi="Arial" w:cs="Arial"/>
          <w:sz w:val="20"/>
          <w:szCs w:val="20"/>
          <w:lang w:eastAsia="zh-CN"/>
        </w:rPr>
        <w:t>dokonywany po zakończeniu realizacji przedmiotu umowy</w:t>
      </w:r>
      <w:bookmarkEnd w:id="2"/>
      <w:r w:rsidRPr="001362DA">
        <w:rPr>
          <w:rFonts w:ascii="Arial" w:eastAsia="Times New Roman"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1362DA">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1362DA">
        <w:rPr>
          <w:rFonts w:ascii="Arial" w:eastAsia="Times New Roman" w:hAnsi="Arial" w:cs="Arial"/>
          <w:sz w:val="20"/>
        </w:rPr>
        <w:t>niezbędne świadectwa kontroli jakości, certyfikaty                        i deklaracje zgodności, dokumenty producenta na elementy zamontowane, instrukcje obsługi                         i eksploatacji</w:t>
      </w:r>
      <w:r w:rsidRPr="001362DA">
        <w:rPr>
          <w:rFonts w:ascii="Arial" w:eastAsia="Calibri"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rPr>
        <w:t xml:space="preserve">Zamawiający po otrzymaniu kompletu dokumentów </w:t>
      </w:r>
      <w:r w:rsidRPr="001362DA">
        <w:rPr>
          <w:rFonts w:ascii="Arial" w:eastAsia="Times New Roman" w:hAnsi="Arial" w:cs="Arial"/>
          <w:sz w:val="20"/>
          <w:szCs w:val="20"/>
        </w:rPr>
        <w:t>pozwalających na ocenę prawidłowego wykonania przedmiotu odbioru</w:t>
      </w:r>
      <w:r w:rsidRPr="001362DA">
        <w:rPr>
          <w:rFonts w:ascii="Arial" w:eastAsia="Times New Roman" w:hAnsi="Arial" w:cs="Arial"/>
          <w:sz w:val="20"/>
        </w:rPr>
        <w:t xml:space="preserve"> wyznaczy termin odbioru końcowego niezwłocznie, wyznaczając termin rozpoczęcia procedury odbiorowej przypadający nie później niż w ciągu </w:t>
      </w:r>
      <w:r w:rsidRPr="001362DA">
        <w:rPr>
          <w:rFonts w:ascii="Arial" w:eastAsia="Times New Roman" w:hAnsi="Arial" w:cs="Arial"/>
          <w:sz w:val="20"/>
          <w:szCs w:val="20"/>
          <w:lang w:eastAsia="zh-CN"/>
        </w:rPr>
        <w:t>14 dni</w:t>
      </w:r>
      <w:r w:rsidRPr="001362DA">
        <w:rPr>
          <w:rFonts w:ascii="Arial" w:eastAsia="Times New Roman" w:hAnsi="Arial" w:cs="Arial"/>
          <w:sz w:val="20"/>
        </w:rPr>
        <w:t xml:space="preserve"> od daty </w:t>
      </w:r>
      <w:r w:rsidRPr="001362DA">
        <w:rPr>
          <w:rFonts w:ascii="Arial" w:eastAsia="Times New Roman" w:hAnsi="Arial" w:cs="Arial"/>
          <w:sz w:val="20"/>
        </w:rPr>
        <w:lastRenderedPageBreak/>
        <w:t>pisemnego zgłoszenia gotowości do obioru przez Wykonawcę z zastrzeżeniem okoliczności o których mowa w pkt 4, zawiadamiając o tym terminie Wykonawcę.</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1362DA">
        <w:rPr>
          <w:rFonts w:ascii="Arial" w:eastAsia="Times New Roman" w:hAnsi="Arial" w:cs="Arial"/>
          <w:sz w:val="20"/>
          <w:szCs w:val="20"/>
          <w:lang w:eastAsia="zh-CN"/>
        </w:rPr>
        <w:t>za wykonany przedmiot umowy</w:t>
      </w:r>
      <w:r w:rsidRPr="001362DA">
        <w:rPr>
          <w:rFonts w:ascii="Arial" w:hAnsi="Arial" w:cs="Arial"/>
          <w:sz w:val="20"/>
          <w:szCs w:val="20"/>
          <w:lang w:eastAsia="zh-CN"/>
        </w:rPr>
        <w:t xml:space="preserve"> 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3" w:name="_Hlk525804202"/>
      <w:r w:rsidRPr="001362DA">
        <w:rPr>
          <w:rFonts w:ascii="Arial" w:eastAsia="Times New Roman" w:hAnsi="Arial" w:cs="Arial"/>
          <w:sz w:val="20"/>
          <w:szCs w:val="20"/>
        </w:rPr>
        <w:t>W przypadku o którym mowa w pkt. 6 Wykonawca nie pozostaje w zwłoce ze spełnieniem zobowiązania wynikającego z umowy.</w:t>
      </w:r>
    </w:p>
    <w:bookmarkEnd w:id="3"/>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 terminie odbioru Wykonawca ma obowiązek poinformowania podwykonawców, przy udziale których wykonał przedmiot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4" w:name="_Hlk525804353"/>
      <w:r w:rsidRPr="001362DA">
        <w:rPr>
          <w:rFonts w:ascii="Arial" w:eastAsia="Times New Roman" w:hAnsi="Arial" w:cs="Arial"/>
          <w:sz w:val="20"/>
          <w:szCs w:val="20"/>
          <w:lang w:eastAsia="zh-CN"/>
        </w:rPr>
        <w:t xml:space="preserve">Jeżeli odbiór końcowy został dokonany po </w:t>
      </w:r>
      <w:r w:rsidRPr="001362DA">
        <w:rPr>
          <w:rFonts w:ascii="Arial" w:eastAsia="Times New Roman" w:hAnsi="Arial" w:cs="Arial"/>
          <w:sz w:val="20"/>
        </w:rPr>
        <w:t>pierwszym przystąpieniu do czynności odbiorowych i bez stwierdzenia wad uniemożliwiających dokonanie odbioru zgodnie z postanowieniami niniejszej umowy</w:t>
      </w:r>
      <w:r w:rsidRPr="001362DA">
        <w:rPr>
          <w:rFonts w:ascii="Arial" w:eastAsia="Times New Roman" w:hAnsi="Arial" w:cs="Arial"/>
          <w:sz w:val="20"/>
          <w:szCs w:val="20"/>
          <w:lang w:eastAsia="zh-CN"/>
        </w:rPr>
        <w:t>, Wykonawca nie pozostaje w zwłoce ze spełnieniem zobowiązania wynikającego z umowy.</w:t>
      </w:r>
    </w:p>
    <w:bookmarkEnd w:id="4"/>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w toku czynności odbiorowych zostaną stwierdzone wady:</w:t>
      </w:r>
    </w:p>
    <w:p w:rsidR="001362DA" w:rsidRPr="001362DA" w:rsidRDefault="001362DA" w:rsidP="001362DA">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1362DA">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 czynności odbioru końcowego spisany zostanie protokół zawierający wszelkie ustalenia dokonane w toku odbioru.</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przedmiot umowy, </w:t>
      </w:r>
      <w:r w:rsidRPr="001362DA">
        <w:rPr>
          <w:rFonts w:ascii="Arial" w:eastAsia="Calibri" w:hAnsi="Arial" w:cs="Arial"/>
          <w:sz w:val="20"/>
          <w:szCs w:val="20"/>
          <w:lang w:eastAsia="zh-CN"/>
        </w:rPr>
        <w:t>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1362DA" w:rsidRPr="001362DA" w:rsidRDefault="001362DA" w:rsidP="001362DA">
      <w:pPr>
        <w:suppressAutoHyphens/>
        <w:spacing w:after="0" w:line="240" w:lineRule="auto"/>
        <w:contextualSpacing/>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ostateczny - odbiór robót po okresie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Odbiory gwarancyjne będą przeprowadzane dwukrotnie: w ostatnim miesiącu przed upływem terminu </w:t>
      </w:r>
      <w:r w:rsidRPr="001362DA">
        <w:rPr>
          <w:rFonts w:ascii="Arial" w:eastAsia="Calibri" w:hAnsi="Arial" w:cs="Arial"/>
          <w:sz w:val="20"/>
          <w:szCs w:val="20"/>
        </w:rPr>
        <w:lastRenderedPageBreak/>
        <w:t xml:space="preserve">gwarancji i w ostatnim miesiącu przed upływem terminu rękojmi ustalonego w umowie,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Z odbioru ostatecznego sporządza się protokół odbioru ostatecznego.</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20</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powstania sporu na tle wykonania niniejszej umowy w sprawie zamówienia publicznego Wykonawca zobowiązany jest przede wszystkim do wyczerpania drogi postępowania reklamacyjnego.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Reklamację wykonuje się poprzez skierowanie konkretnego roszczenia do Zamawiającego.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ma obowiązek do pisemnego ustosunkowania się do zgłoszonego przez Wykonawcę roszczenia w terminie 21 dni od daty zgłoszenia roszczenia.</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odmowy przez Zamawiającego uznania roszczenia Wykonawcy, względnie nie udzielenia odpowiedzi na roszczenia w terminie, o którym mowa w ust. 3 Wykonawca uprawniony jest do wystąpienia na drogę sądową.</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Do rozpatrzenia sporów wynikłych na tle realizacji niniejszej umowy właściwy jest sąd dla siedziby Zmawiającego.</w:t>
      </w:r>
    </w:p>
    <w:p w:rsidR="001362DA" w:rsidRPr="001362DA" w:rsidRDefault="001362DA" w:rsidP="001362DA">
      <w:pPr>
        <w:suppressAutoHyphens/>
        <w:spacing w:after="0" w:line="240" w:lineRule="auto"/>
        <w:ind w:left="1440"/>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21</w:t>
      </w:r>
    </w:p>
    <w:p w:rsidR="001362DA" w:rsidRPr="001362DA" w:rsidRDefault="001362DA" w:rsidP="001362DA">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Integralną częścią niniejszej umowy są załączniki: </w:t>
      </w:r>
    </w:p>
    <w:p w:rsidR="004361AB" w:rsidRPr="004361AB" w:rsidRDefault="004361AB" w:rsidP="004361AB">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4361AB">
        <w:rPr>
          <w:rFonts w:ascii="Arial" w:hAnsi="Arial" w:cs="Arial"/>
          <w:sz w:val="20"/>
          <w:szCs w:val="20"/>
        </w:rPr>
        <w:t>Specyfikacje Techniczne Wykonania i Odbioru Robót Budowlanych</w:t>
      </w:r>
      <w:r>
        <w:rPr>
          <w:rFonts w:ascii="Arial" w:hAnsi="Arial" w:cs="Arial"/>
          <w:sz w:val="20"/>
          <w:szCs w:val="20"/>
        </w:rPr>
        <w:t>,</w:t>
      </w:r>
    </w:p>
    <w:p w:rsidR="004361AB" w:rsidRPr="004361AB" w:rsidRDefault="004361AB" w:rsidP="004361AB">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4361AB">
        <w:rPr>
          <w:rFonts w:ascii="Arial" w:hAnsi="Arial" w:cs="Arial"/>
          <w:color w:val="000000" w:themeColor="text1"/>
          <w:sz w:val="20"/>
          <w:szCs w:val="20"/>
        </w:rPr>
        <w:t>Mapa z lokalizacją</w:t>
      </w:r>
      <w:r>
        <w:rPr>
          <w:rFonts w:ascii="Arial" w:hAnsi="Arial" w:cs="Arial"/>
          <w:color w:val="000000" w:themeColor="text1"/>
          <w:sz w:val="20"/>
          <w:szCs w:val="20"/>
        </w:rPr>
        <w:t xml:space="preserve"> zakresu robót,</w:t>
      </w:r>
    </w:p>
    <w:p w:rsidR="004361AB" w:rsidRPr="004361AB" w:rsidRDefault="004361AB" w:rsidP="004361AB">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4361AB">
        <w:rPr>
          <w:rFonts w:ascii="Arial" w:hAnsi="Arial" w:cs="Arial"/>
          <w:color w:val="000000" w:themeColor="text1"/>
          <w:sz w:val="20"/>
          <w:szCs w:val="20"/>
        </w:rPr>
        <w:t>Przekroje poprzeczne</w:t>
      </w:r>
      <w:r>
        <w:rPr>
          <w:rFonts w:ascii="Arial" w:hAnsi="Arial" w:cs="Arial"/>
          <w:color w:val="000000" w:themeColor="text1"/>
          <w:sz w:val="20"/>
          <w:szCs w:val="20"/>
        </w:rPr>
        <w:t>,</w:t>
      </w:r>
    </w:p>
    <w:p w:rsidR="004361AB" w:rsidRDefault="004361AB" w:rsidP="004361AB">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4361AB">
        <w:rPr>
          <w:rFonts w:ascii="Arial" w:hAnsi="Arial" w:cs="Arial"/>
          <w:sz w:val="20"/>
          <w:szCs w:val="20"/>
        </w:rPr>
        <w:t>Przedmiar robót</w:t>
      </w:r>
      <w:r>
        <w:rPr>
          <w:rFonts w:ascii="Arial" w:eastAsia="Times New Roman" w:hAnsi="Arial" w:cs="Arial"/>
          <w:sz w:val="20"/>
          <w:szCs w:val="20"/>
        </w:rPr>
        <w:t>,</w:t>
      </w:r>
    </w:p>
    <w:p w:rsidR="00127800" w:rsidRPr="004361AB" w:rsidRDefault="00127800" w:rsidP="004361AB">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4361AB">
        <w:rPr>
          <w:rFonts w:ascii="Arial" w:hAnsi="Arial" w:cs="Arial"/>
          <w:sz w:val="20"/>
          <w:szCs w:val="20"/>
        </w:rPr>
        <w:t>Specyfikacja Warunków Zamówienia z postępowania na podstawie którego zawarto niniejszą umowę wraz z ewentualnymi udzielonymi w postępowaniu wyjaśnieniami i modyfikacjami SWZ,</w:t>
      </w:r>
    </w:p>
    <w:p w:rsidR="001362DA" w:rsidRPr="00127800" w:rsidRDefault="001362DA"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lang w:eastAsia="zh-CN"/>
        </w:rPr>
        <w:t>Kosztorys robót.</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xml:space="preserve"> § 22 </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sprawach nie uregulowanych niniejszą umową stosuje się obowiązujące przepisy prawa polskiego.</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23</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Umowę sporządzono w 3 egzemplarzach, 2 dla Zamawiającego i 1 dla Wykonawcy.</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Zamawiający</w:t>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t xml:space="preserve">                   Wykonawca</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Kontrasygnata Skarbnika Gminy</w:t>
      </w:r>
    </w:p>
    <w:p w:rsidR="001362DA" w:rsidRPr="001362DA" w:rsidRDefault="001362DA" w:rsidP="001362DA">
      <w:pPr>
        <w:keepNext/>
        <w:suppressAutoHyphens/>
        <w:spacing w:after="0" w:line="240" w:lineRule="auto"/>
        <w:outlineLvl w:val="0"/>
        <w:rPr>
          <w:rFonts w:ascii="Times New Roman" w:eastAsia="Times New Roman" w:hAnsi="Times New Roman" w:cs="Times New Roman"/>
          <w:bCs/>
          <w:sz w:val="32"/>
          <w:szCs w:val="24"/>
          <w:lang w:eastAsia="zh-CN"/>
        </w:rPr>
      </w:pPr>
    </w:p>
    <w:p w:rsidR="001362DA" w:rsidRPr="001362DA" w:rsidRDefault="001362DA" w:rsidP="001362DA">
      <w:pPr>
        <w:tabs>
          <w:tab w:val="left" w:pos="200"/>
        </w:tabs>
        <w:suppressAutoHyphens/>
        <w:spacing w:after="0" w:line="240" w:lineRule="auto"/>
        <w:ind w:left="1440"/>
        <w:jc w:val="both"/>
        <w:rPr>
          <w:rFonts w:ascii="Arial" w:eastAsia="Times New Roman" w:hAnsi="Arial" w:cs="Arial"/>
          <w:sz w:val="20"/>
          <w:szCs w:val="20"/>
          <w:lang w:eastAsia="zh-CN"/>
        </w:rPr>
      </w:pPr>
    </w:p>
    <w:p w:rsidR="001721C0" w:rsidRDefault="001721C0"/>
    <w:sectPr w:rsidR="001721C0" w:rsidSect="006D7325">
      <w:footerReference w:type="even" r:id="rId8"/>
      <w:footerReference w:type="default" r:id="rId9"/>
      <w:pgSz w:w="11906" w:h="16838"/>
      <w:pgMar w:top="709" w:right="926" w:bottom="998" w:left="0" w:header="708" w:footer="3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C00" w:rsidRDefault="00A55C00">
      <w:pPr>
        <w:spacing w:after="0" w:line="240" w:lineRule="auto"/>
      </w:pPr>
      <w:r>
        <w:separator/>
      </w:r>
    </w:p>
  </w:endnote>
  <w:endnote w:type="continuationSeparator" w:id="0">
    <w:p w:rsidR="00A55C00" w:rsidRDefault="00A55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25" w:rsidRDefault="006D7325" w:rsidP="006D73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6D7325" w:rsidRDefault="006D7325" w:rsidP="006D732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59771"/>
      <w:docPartObj>
        <w:docPartGallery w:val="Page Numbers (Bottom of Page)"/>
        <w:docPartUnique/>
      </w:docPartObj>
    </w:sdtPr>
    <w:sdtEndPr>
      <w:rPr>
        <w:noProof/>
      </w:rPr>
    </w:sdtEndPr>
    <w:sdtContent>
      <w:p w:rsidR="006D7325" w:rsidRDefault="006D7325">
        <w:pPr>
          <w:pStyle w:val="Stopka"/>
          <w:jc w:val="center"/>
        </w:pPr>
        <w:r>
          <w:fldChar w:fldCharType="begin"/>
        </w:r>
        <w:r>
          <w:instrText xml:space="preserve"> PAGE   \* MERGEFORMAT </w:instrText>
        </w:r>
        <w:r>
          <w:fldChar w:fldCharType="separate"/>
        </w:r>
        <w:r w:rsidR="004361AB">
          <w:rPr>
            <w:noProof/>
          </w:rPr>
          <w:t>15</w:t>
        </w:r>
        <w:r>
          <w:rPr>
            <w:noProof/>
          </w:rPr>
          <w:fldChar w:fldCharType="end"/>
        </w:r>
      </w:p>
    </w:sdtContent>
  </w:sdt>
  <w:p w:rsidR="006D7325" w:rsidRDefault="006D7325" w:rsidP="006D732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C00" w:rsidRDefault="00A55C00">
      <w:pPr>
        <w:spacing w:after="0" w:line="240" w:lineRule="auto"/>
      </w:pPr>
      <w:r>
        <w:separator/>
      </w:r>
    </w:p>
  </w:footnote>
  <w:footnote w:type="continuationSeparator" w:id="0">
    <w:p w:rsidR="00A55C00" w:rsidRDefault="00A55C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1BB693A8"/>
    <w:lvl w:ilvl="0">
      <w:start w:val="1"/>
      <w:numFmt w:val="decimal"/>
      <w:lvlText w:val="%1."/>
      <w:lvlJc w:val="left"/>
      <w:pPr>
        <w:tabs>
          <w:tab w:val="num" w:pos="1496"/>
        </w:tabs>
        <w:ind w:left="1496" w:hanging="360"/>
      </w:pPr>
      <w:rPr>
        <w:rFonts w:cs="Times New Roman"/>
        <w:b w:val="0"/>
        <w:color w:val="auto"/>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31C843FE"/>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9">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1">
    <w:nsid w:val="187A3C97"/>
    <w:multiLevelType w:val="hybridMultilevel"/>
    <w:tmpl w:val="B7280A80"/>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5">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6">
    <w:nsid w:val="24D77A73"/>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8">
    <w:nsid w:val="2B192772"/>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2C520EA2"/>
    <w:multiLevelType w:val="hybridMultilevel"/>
    <w:tmpl w:val="5D561A2C"/>
    <w:lvl w:ilvl="0" w:tplc="6F0CB2F6">
      <w:start w:val="1"/>
      <w:numFmt w:val="lowerLetter"/>
      <w:lvlText w:val="%1)"/>
      <w:lvlJc w:val="left"/>
      <w:pPr>
        <w:ind w:left="1860" w:hanging="360"/>
      </w:pPr>
      <w:rPr>
        <w:rFonts w:hint="default"/>
        <w:color w:val="auto"/>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0">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1">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2">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3">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4">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43177E5C"/>
    <w:multiLevelType w:val="hybridMultilevel"/>
    <w:tmpl w:val="2280F300"/>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9">
    <w:nsid w:val="49FD343A"/>
    <w:multiLevelType w:val="hybridMultilevel"/>
    <w:tmpl w:val="A85C81F8"/>
    <w:lvl w:ilvl="0" w:tplc="4D5C56B6">
      <w:start w:val="1"/>
      <w:numFmt w:val="lowerLetter"/>
      <w:lvlText w:val="%1)"/>
      <w:lvlJc w:val="left"/>
      <w:pPr>
        <w:ind w:left="2204" w:hanging="360"/>
      </w:pPr>
      <w:rPr>
        <w:rFonts w:cs="Times New Roman"/>
        <w:i w:val="0"/>
        <w:color w:val="auto"/>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30">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1">
    <w:nsid w:val="4FE36D4E"/>
    <w:multiLevelType w:val="hybridMultilevel"/>
    <w:tmpl w:val="3482AD5E"/>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2">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2204"/>
        </w:tabs>
        <w:ind w:left="2204"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3">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4">
    <w:nsid w:val="522A6864"/>
    <w:multiLevelType w:val="hybridMultilevel"/>
    <w:tmpl w:val="01A45620"/>
    <w:lvl w:ilvl="0" w:tplc="601C9B06">
      <w:start w:val="2"/>
      <w:numFmt w:val="decimal"/>
      <w:lvlText w:val="%1)"/>
      <w:lvlJc w:val="left"/>
      <w:pPr>
        <w:ind w:left="2204" w:hanging="360"/>
      </w:pPr>
      <w:rPr>
        <w:rFonts w:hint="default"/>
        <w:b w:val="0"/>
        <w:bCs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6">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7">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8">
    <w:nsid w:val="5A717769"/>
    <w:multiLevelType w:val="hybridMultilevel"/>
    <w:tmpl w:val="BF8288DE"/>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39">
    <w:nsid w:val="5D8757A3"/>
    <w:multiLevelType w:val="hybridMultilevel"/>
    <w:tmpl w:val="A288B0D4"/>
    <w:lvl w:ilvl="0" w:tplc="3690C074">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0">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1">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64B5352A"/>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654543EE"/>
    <w:multiLevelType w:val="hybridMultilevel"/>
    <w:tmpl w:val="38D84982"/>
    <w:lvl w:ilvl="0" w:tplc="0BD6901E">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5">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6974653E"/>
    <w:multiLevelType w:val="multilevel"/>
    <w:tmpl w:val="A3765E76"/>
    <w:lvl w:ilvl="0">
      <w:start w:val="1"/>
      <w:numFmt w:val="decimal"/>
      <w:lvlText w:val="%1."/>
      <w:lvlJc w:val="left"/>
      <w:pPr>
        <w:ind w:left="390" w:hanging="390"/>
      </w:pPr>
      <w:rPr>
        <w:rFonts w:eastAsia="Times New Roman" w:hint="default"/>
      </w:rPr>
    </w:lvl>
    <w:lvl w:ilvl="1">
      <w:start w:val="1"/>
      <w:numFmt w:val="decimal"/>
      <w:lvlText w:val="%1.%2."/>
      <w:lvlJc w:val="left"/>
      <w:pPr>
        <w:ind w:left="1524" w:hanging="390"/>
      </w:pPr>
      <w:rPr>
        <w:rFonts w:eastAsia="Times New Roman" w:hint="default"/>
      </w:rPr>
    </w:lvl>
    <w:lvl w:ilvl="2">
      <w:start w:val="1"/>
      <w:numFmt w:val="decimal"/>
      <w:lvlText w:val="%1.%2.%3."/>
      <w:lvlJc w:val="left"/>
      <w:pPr>
        <w:ind w:left="2988" w:hanging="720"/>
      </w:pPr>
      <w:rPr>
        <w:rFonts w:eastAsia="Times New Roman" w:hint="default"/>
      </w:rPr>
    </w:lvl>
    <w:lvl w:ilvl="3">
      <w:start w:val="1"/>
      <w:numFmt w:val="decimal"/>
      <w:lvlText w:val="%1.%2.%3.%4."/>
      <w:lvlJc w:val="left"/>
      <w:pPr>
        <w:ind w:left="4122" w:hanging="720"/>
      </w:pPr>
      <w:rPr>
        <w:rFonts w:eastAsia="Times New Roman" w:hint="default"/>
      </w:rPr>
    </w:lvl>
    <w:lvl w:ilvl="4">
      <w:start w:val="1"/>
      <w:numFmt w:val="decimal"/>
      <w:lvlText w:val="%1.%2.%3.%4.%5."/>
      <w:lvlJc w:val="left"/>
      <w:pPr>
        <w:ind w:left="5616" w:hanging="1080"/>
      </w:pPr>
      <w:rPr>
        <w:rFonts w:eastAsia="Times New Roman" w:hint="default"/>
      </w:rPr>
    </w:lvl>
    <w:lvl w:ilvl="5">
      <w:start w:val="1"/>
      <w:numFmt w:val="decimal"/>
      <w:lvlText w:val="%1.%2.%3.%4.%5.%6."/>
      <w:lvlJc w:val="left"/>
      <w:pPr>
        <w:ind w:left="6750" w:hanging="1080"/>
      </w:pPr>
      <w:rPr>
        <w:rFonts w:eastAsia="Times New Roman" w:hint="default"/>
      </w:rPr>
    </w:lvl>
    <w:lvl w:ilvl="6">
      <w:start w:val="1"/>
      <w:numFmt w:val="decimal"/>
      <w:lvlText w:val="%1.%2.%3.%4.%5.%6.%7."/>
      <w:lvlJc w:val="left"/>
      <w:pPr>
        <w:ind w:left="8244" w:hanging="1440"/>
      </w:pPr>
      <w:rPr>
        <w:rFonts w:eastAsia="Times New Roman" w:hint="default"/>
      </w:rPr>
    </w:lvl>
    <w:lvl w:ilvl="7">
      <w:start w:val="1"/>
      <w:numFmt w:val="decimal"/>
      <w:lvlText w:val="%1.%2.%3.%4.%5.%6.%7.%8."/>
      <w:lvlJc w:val="left"/>
      <w:pPr>
        <w:ind w:left="9378" w:hanging="1440"/>
      </w:pPr>
      <w:rPr>
        <w:rFonts w:eastAsia="Times New Roman" w:hint="default"/>
      </w:rPr>
    </w:lvl>
    <w:lvl w:ilvl="8">
      <w:start w:val="1"/>
      <w:numFmt w:val="decimal"/>
      <w:lvlText w:val="%1.%2.%3.%4.%5.%6.%7.%8.%9."/>
      <w:lvlJc w:val="left"/>
      <w:pPr>
        <w:ind w:left="10872" w:hanging="1800"/>
      </w:pPr>
      <w:rPr>
        <w:rFonts w:eastAsia="Times New Roman" w:hint="default"/>
      </w:rPr>
    </w:lvl>
  </w:abstractNum>
  <w:abstractNum w:abstractNumId="47">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8">
    <w:nsid w:val="77E44877"/>
    <w:multiLevelType w:val="hybridMultilevel"/>
    <w:tmpl w:val="9FC23D34"/>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9">
    <w:nsid w:val="7B972C05"/>
    <w:multiLevelType w:val="hybridMultilevel"/>
    <w:tmpl w:val="D764A618"/>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1">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52">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28"/>
  </w:num>
  <w:num w:numId="6">
    <w:abstractNumId w:val="42"/>
  </w:num>
  <w:num w:numId="7">
    <w:abstractNumId w:val="6"/>
  </w:num>
  <w:num w:numId="8">
    <w:abstractNumId w:val="36"/>
  </w:num>
  <w:num w:numId="9">
    <w:abstractNumId w:val="25"/>
  </w:num>
  <w:num w:numId="10">
    <w:abstractNumId w:val="40"/>
  </w:num>
  <w:num w:numId="11">
    <w:abstractNumId w:val="31"/>
  </w:num>
  <w:num w:numId="12">
    <w:abstractNumId w:val="14"/>
  </w:num>
  <w:num w:numId="13">
    <w:abstractNumId w:val="12"/>
  </w:num>
  <w:num w:numId="14">
    <w:abstractNumId w:val="4"/>
  </w:num>
  <w:num w:numId="15">
    <w:abstractNumId w:val="5"/>
  </w:num>
  <w:num w:numId="16">
    <w:abstractNumId w:val="23"/>
  </w:num>
  <w:num w:numId="17">
    <w:abstractNumId w:val="41"/>
  </w:num>
  <w:num w:numId="18">
    <w:abstractNumId w:val="47"/>
  </w:num>
  <w:num w:numId="19">
    <w:abstractNumId w:val="33"/>
  </w:num>
  <w:num w:numId="20">
    <w:abstractNumId w:val="17"/>
  </w:num>
  <w:num w:numId="21">
    <w:abstractNumId w:val="21"/>
  </w:num>
  <w:num w:numId="22">
    <w:abstractNumId w:val="9"/>
  </w:num>
  <w:num w:numId="23">
    <w:abstractNumId w:val="20"/>
  </w:num>
  <w:num w:numId="24">
    <w:abstractNumId w:val="30"/>
  </w:num>
  <w:num w:numId="25">
    <w:abstractNumId w:val="50"/>
  </w:num>
  <w:num w:numId="26">
    <w:abstractNumId w:val="7"/>
  </w:num>
  <w:num w:numId="27">
    <w:abstractNumId w:val="15"/>
  </w:num>
  <w:num w:numId="28">
    <w:abstractNumId w:val="35"/>
  </w:num>
  <w:num w:numId="29">
    <w:abstractNumId w:val="10"/>
  </w:num>
  <w:num w:numId="30">
    <w:abstractNumId w:val="48"/>
  </w:num>
  <w:num w:numId="31">
    <w:abstractNumId w:val="32"/>
  </w:num>
  <w:num w:numId="32">
    <w:abstractNumId w:val="27"/>
  </w:num>
  <w:num w:numId="33">
    <w:abstractNumId w:val="22"/>
  </w:num>
  <w:num w:numId="34">
    <w:abstractNumId w:val="38"/>
  </w:num>
  <w:num w:numId="35">
    <w:abstractNumId w:val="52"/>
  </w:num>
  <w:num w:numId="36">
    <w:abstractNumId w:val="37"/>
  </w:num>
  <w:num w:numId="37">
    <w:abstractNumId w:val="8"/>
  </w:num>
  <w:num w:numId="38">
    <w:abstractNumId w:val="13"/>
  </w:num>
  <w:num w:numId="39">
    <w:abstractNumId w:val="45"/>
  </w:num>
  <w:num w:numId="40">
    <w:abstractNumId w:val="51"/>
  </w:num>
  <w:num w:numId="41">
    <w:abstractNumId w:val="24"/>
  </w:num>
  <w:num w:numId="42">
    <w:abstractNumId w:val="43"/>
  </w:num>
  <w:num w:numId="43">
    <w:abstractNumId w:val="19"/>
  </w:num>
  <w:num w:numId="44">
    <w:abstractNumId w:val="46"/>
  </w:num>
  <w:num w:numId="45">
    <w:abstractNumId w:val="26"/>
  </w:num>
  <w:num w:numId="46">
    <w:abstractNumId w:val="49"/>
  </w:num>
  <w:num w:numId="47">
    <w:abstractNumId w:val="11"/>
  </w:num>
  <w:num w:numId="48">
    <w:abstractNumId w:val="39"/>
  </w:num>
  <w:num w:numId="49">
    <w:abstractNumId w:val="29"/>
  </w:num>
  <w:num w:numId="50">
    <w:abstractNumId w:val="44"/>
  </w:num>
  <w:num w:numId="51">
    <w:abstractNumId w:val="34"/>
  </w:num>
  <w:num w:numId="52">
    <w:abstractNumId w:val="16"/>
  </w:num>
  <w:num w:numId="53">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DA"/>
    <w:rsid w:val="0001743C"/>
    <w:rsid w:val="000717ED"/>
    <w:rsid w:val="000D4179"/>
    <w:rsid w:val="00124084"/>
    <w:rsid w:val="00127800"/>
    <w:rsid w:val="001362DA"/>
    <w:rsid w:val="001721C0"/>
    <w:rsid w:val="00190D0F"/>
    <w:rsid w:val="001C2DEB"/>
    <w:rsid w:val="002115EB"/>
    <w:rsid w:val="002C55A7"/>
    <w:rsid w:val="003A6E09"/>
    <w:rsid w:val="003B03AF"/>
    <w:rsid w:val="004361AB"/>
    <w:rsid w:val="00443AE8"/>
    <w:rsid w:val="004B542C"/>
    <w:rsid w:val="004E05AF"/>
    <w:rsid w:val="004F7241"/>
    <w:rsid w:val="004F75D5"/>
    <w:rsid w:val="005043D0"/>
    <w:rsid w:val="005234B3"/>
    <w:rsid w:val="00593BE4"/>
    <w:rsid w:val="005A5A9F"/>
    <w:rsid w:val="005C6213"/>
    <w:rsid w:val="005F05B8"/>
    <w:rsid w:val="005F5EC4"/>
    <w:rsid w:val="006042B0"/>
    <w:rsid w:val="006370C2"/>
    <w:rsid w:val="006D7325"/>
    <w:rsid w:val="007072B8"/>
    <w:rsid w:val="007C549A"/>
    <w:rsid w:val="0084214D"/>
    <w:rsid w:val="0088711C"/>
    <w:rsid w:val="008A6C2B"/>
    <w:rsid w:val="009754DB"/>
    <w:rsid w:val="00995765"/>
    <w:rsid w:val="00A26D99"/>
    <w:rsid w:val="00A55149"/>
    <w:rsid w:val="00A55C00"/>
    <w:rsid w:val="00A60270"/>
    <w:rsid w:val="00A8092F"/>
    <w:rsid w:val="00A811EE"/>
    <w:rsid w:val="00AA2A10"/>
    <w:rsid w:val="00AB6E9B"/>
    <w:rsid w:val="00B066CA"/>
    <w:rsid w:val="00B240A5"/>
    <w:rsid w:val="00BA5BEC"/>
    <w:rsid w:val="00BB25A2"/>
    <w:rsid w:val="00C361B2"/>
    <w:rsid w:val="00C36319"/>
    <w:rsid w:val="00C567BD"/>
    <w:rsid w:val="00CA1A9A"/>
    <w:rsid w:val="00CF28F6"/>
    <w:rsid w:val="00D11FF0"/>
    <w:rsid w:val="00D41075"/>
    <w:rsid w:val="00D97FC9"/>
    <w:rsid w:val="00E53EA7"/>
    <w:rsid w:val="00E97474"/>
    <w:rsid w:val="00EA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15</Pages>
  <Words>10014</Words>
  <Characters>60088</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28</cp:revision>
  <dcterms:created xsi:type="dcterms:W3CDTF">2024-06-24T08:06:00Z</dcterms:created>
  <dcterms:modified xsi:type="dcterms:W3CDTF">2024-11-06T19:18:00Z</dcterms:modified>
</cp:coreProperties>
</file>