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74F5" w14:textId="1F9783AA" w:rsidR="00455ABF" w:rsidRPr="00455ABF" w:rsidRDefault="00455ABF" w:rsidP="009F7F71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</w:rPr>
      </w:pPr>
      <w:r w:rsidRPr="00455ABF">
        <w:rPr>
          <w:rFonts w:ascii="Times New Roman" w:hAnsi="Times New Roman"/>
          <w:b/>
        </w:rPr>
        <w:t>Numer sprawy ZP.271</w:t>
      </w:r>
      <w:r>
        <w:rPr>
          <w:rFonts w:ascii="Times New Roman" w:hAnsi="Times New Roman"/>
          <w:b/>
        </w:rPr>
        <w:t>.5</w:t>
      </w:r>
      <w:r w:rsidRPr="00455ABF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</w:t>
      </w:r>
      <w:r w:rsidRPr="00455AB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                                                    </w:t>
      </w:r>
      <w:r w:rsidRPr="00455ABF">
        <w:rPr>
          <w:rFonts w:ascii="Times New Roman" w:hAnsi="Times New Roman"/>
        </w:rPr>
        <w:t xml:space="preserve">Kosakowo dn. </w:t>
      </w:r>
      <w:r>
        <w:rPr>
          <w:rFonts w:ascii="Times New Roman" w:hAnsi="Times New Roman"/>
        </w:rPr>
        <w:t>11</w:t>
      </w:r>
      <w:r w:rsidRPr="00455ABF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455ABF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Pr="00455ABF">
        <w:rPr>
          <w:rFonts w:ascii="Times New Roman" w:hAnsi="Times New Roman"/>
        </w:rPr>
        <w:t>1 r.</w:t>
      </w:r>
    </w:p>
    <w:p w14:paraId="1102205C" w14:textId="77777777" w:rsidR="002F0524" w:rsidRPr="00AD077E" w:rsidRDefault="002F0524" w:rsidP="009F7F71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Zawiadomienie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unieważnieniu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postępowania</w:t>
      </w:r>
    </w:p>
    <w:p w14:paraId="4C9276B9" w14:textId="016F05F8" w:rsidR="00212765" w:rsidRDefault="002F0524" w:rsidP="009F7F7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212765">
        <w:rPr>
          <w:rFonts w:ascii="Times New Roman" w:hAnsi="Times New Roman" w:cs="Times New Roman"/>
        </w:rPr>
        <w:t>pod</w:t>
      </w:r>
      <w:r w:rsidR="00445858">
        <w:rPr>
          <w:rFonts w:ascii="Times New Roman" w:hAnsi="Times New Roman" w:cs="Times New Roman"/>
        </w:rPr>
        <w:t>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65665880"/>
      <w:r w:rsidR="00212765" w:rsidRPr="00212765">
        <w:rPr>
          <w:rFonts w:ascii="Times New Roman" w:hAnsi="Times New Roman" w:cs="Times New Roman"/>
          <w:b/>
          <w:bCs/>
          <w:lang w:bidi="pl-PL"/>
        </w:rPr>
        <w:t>Organizacj</w:t>
      </w:r>
      <w:r w:rsidR="00445858">
        <w:rPr>
          <w:rFonts w:ascii="Times New Roman" w:hAnsi="Times New Roman" w:cs="Times New Roman"/>
          <w:b/>
          <w:bCs/>
          <w:lang w:bidi="pl-PL"/>
        </w:rPr>
        <w:t>ę</w:t>
      </w:r>
      <w:r w:rsidR="00212765" w:rsidRPr="00212765">
        <w:rPr>
          <w:rFonts w:ascii="Times New Roman" w:hAnsi="Times New Roman" w:cs="Times New Roman"/>
          <w:b/>
          <w:bCs/>
          <w:lang w:bidi="pl-PL"/>
        </w:rPr>
        <w:t xml:space="preserve"> i prowadzenie kąpielisk </w:t>
      </w:r>
      <w:bookmarkEnd w:id="0"/>
      <w:r w:rsidR="00212765" w:rsidRPr="00212765">
        <w:rPr>
          <w:rFonts w:ascii="Times New Roman" w:hAnsi="Times New Roman" w:cs="Times New Roman"/>
          <w:b/>
          <w:bCs/>
          <w:lang w:bidi="pl-PL"/>
        </w:rPr>
        <w:t>morskich w miejscowościach Rewa na działce o nr ewidencyjnym 146/5 i Mechelinki na działce o nr ewidencyjnym 99/1 oraz w zakresie obsługi terenów gminnych – „letnie utrzymanie plaż” w 2021 roku</w:t>
      </w:r>
    </w:p>
    <w:p w14:paraId="3F35B8D3" w14:textId="6B7397C6" w:rsidR="002F0524" w:rsidRPr="00AD077E" w:rsidRDefault="002F0524" w:rsidP="009F7F71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podstawie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260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publicznego.</w:t>
      </w:r>
    </w:p>
    <w:p w14:paraId="0B003C1D" w14:textId="77777777" w:rsidR="002F0524" w:rsidRPr="00AD077E" w:rsidRDefault="002F0524" w:rsidP="009F7F7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14:paraId="230EE6A0" w14:textId="0A291E1C" w:rsidR="002F0524" w:rsidRPr="00AD077E" w:rsidRDefault="00324229" w:rsidP="009F7F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255 pkt. </w:t>
      </w:r>
      <w:r w:rsidR="009F68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2F0524">
        <w:rPr>
          <w:rFonts w:ascii="Times New Roman" w:hAnsi="Times New Roman" w:cs="Times New Roman"/>
        </w:rPr>
        <w:t xml:space="preserve"> </w:t>
      </w:r>
      <w:r w:rsidR="002F0524" w:rsidRPr="00AD077E">
        <w:rPr>
          <w:rFonts w:ascii="Times New Roman" w:hAnsi="Times New Roman" w:cs="Times New Roman"/>
        </w:rPr>
        <w:t>PZP</w:t>
      </w:r>
    </w:p>
    <w:p w14:paraId="0DB2438C" w14:textId="77777777" w:rsidR="002F0524" w:rsidRPr="00AD077E" w:rsidRDefault="002F0524" w:rsidP="009F7F7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faktyczne:</w:t>
      </w:r>
    </w:p>
    <w:p w14:paraId="53EE7F17" w14:textId="5A60FFB5" w:rsidR="00212765" w:rsidRPr="00212765" w:rsidRDefault="00212765" w:rsidP="009F7F71">
      <w:pPr>
        <w:pStyle w:val="Tekstpodstawowy"/>
        <w:spacing w:before="100" w:beforeAutospacing="1" w:after="100" w:afterAutospacing="1"/>
        <w:rPr>
          <w:rFonts w:ascii="Times New Roman" w:hAnsi="Times New Roman"/>
        </w:rPr>
      </w:pPr>
      <w:r w:rsidRPr="00212765">
        <w:rPr>
          <w:rFonts w:ascii="Times New Roman" w:hAnsi="Times New Roman"/>
        </w:rPr>
        <w:t>W postępowani</w:t>
      </w:r>
      <w:r w:rsidR="009F68ED">
        <w:rPr>
          <w:rFonts w:ascii="Times New Roman" w:hAnsi="Times New Roman"/>
        </w:rPr>
        <w:t>u</w:t>
      </w:r>
      <w:r w:rsidRPr="00212765">
        <w:rPr>
          <w:rFonts w:ascii="Times New Roman" w:hAnsi="Times New Roman"/>
        </w:rPr>
        <w:t xml:space="preserve"> złożono </w:t>
      </w:r>
      <w:r w:rsidR="009F68ED">
        <w:rPr>
          <w:rFonts w:ascii="Times New Roman" w:hAnsi="Times New Roman"/>
        </w:rPr>
        <w:t>3</w:t>
      </w:r>
      <w:r w:rsidRPr="00212765">
        <w:rPr>
          <w:rFonts w:ascii="Times New Roman" w:hAnsi="Times New Roman"/>
        </w:rPr>
        <w:t xml:space="preserve"> ofert</w:t>
      </w:r>
      <w:r w:rsidR="009F68ED">
        <w:rPr>
          <w:rFonts w:ascii="Times New Roman" w:hAnsi="Times New Roman"/>
        </w:rPr>
        <w:t>y</w:t>
      </w:r>
      <w:r w:rsidRPr="00212765">
        <w:rPr>
          <w:rFonts w:ascii="Times New Roman" w:hAnsi="Times New Roman"/>
        </w:rPr>
        <w:t>. Cena</w:t>
      </w:r>
      <w:r w:rsidR="009F68ED">
        <w:rPr>
          <w:rFonts w:ascii="Times New Roman" w:hAnsi="Times New Roman"/>
        </w:rPr>
        <w:t xml:space="preserve"> najkorzystniejszej oferty </w:t>
      </w:r>
      <w:r w:rsidR="007A708F">
        <w:rPr>
          <w:rFonts w:ascii="Times New Roman" w:hAnsi="Times New Roman"/>
        </w:rPr>
        <w:t xml:space="preserve">przewyższa kwotę, która zamawiający zamierzał przeznaczyć na finasowanie zamówienia. </w:t>
      </w:r>
      <w:r w:rsidRPr="00212765">
        <w:rPr>
          <w:rFonts w:ascii="Times New Roman" w:hAnsi="Times New Roman"/>
        </w:rPr>
        <w:t xml:space="preserve"> .</w:t>
      </w:r>
    </w:p>
    <w:p w14:paraId="7F8E6E71" w14:textId="5D81B39E" w:rsidR="00212765" w:rsidRPr="00212765" w:rsidRDefault="007A708F" w:rsidP="009F7F71">
      <w:pPr>
        <w:pStyle w:val="Tekstpodstawowy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12765" w:rsidRPr="00212765">
        <w:rPr>
          <w:rFonts w:ascii="Times New Roman" w:hAnsi="Times New Roman"/>
        </w:rPr>
        <w:t xml:space="preserve">ajtańsza oferta została założona z kwotą </w:t>
      </w:r>
      <w:r w:rsidR="004C52C8">
        <w:rPr>
          <w:rFonts w:ascii="Times New Roman" w:hAnsi="Times New Roman"/>
        </w:rPr>
        <w:t>247 200</w:t>
      </w:r>
      <w:r w:rsidR="00212765" w:rsidRPr="00212765">
        <w:rPr>
          <w:rFonts w:ascii="Times New Roman" w:hAnsi="Times New Roman"/>
        </w:rPr>
        <w:t xml:space="preserve">,00 zł a środki przeznaczone na finansowanie zamówienia to </w:t>
      </w:r>
      <w:r w:rsidR="004C52C8">
        <w:rPr>
          <w:rFonts w:ascii="Times New Roman" w:hAnsi="Times New Roman"/>
        </w:rPr>
        <w:t>220 000,00</w:t>
      </w:r>
      <w:r w:rsidR="00212765" w:rsidRPr="00212765">
        <w:rPr>
          <w:rFonts w:ascii="Times New Roman" w:hAnsi="Times New Roman"/>
        </w:rPr>
        <w:t xml:space="preserve"> zł.</w:t>
      </w:r>
    </w:p>
    <w:p w14:paraId="162FE422" w14:textId="017CB53F" w:rsidR="00212765" w:rsidRPr="00212765" w:rsidRDefault="00212765" w:rsidP="009F7F71">
      <w:pPr>
        <w:pStyle w:val="Tekstpodstawowy"/>
        <w:spacing w:before="100" w:beforeAutospacing="1" w:after="100" w:afterAutospacing="1"/>
        <w:rPr>
          <w:rFonts w:ascii="Times New Roman" w:hAnsi="Times New Roman"/>
          <w:b/>
        </w:rPr>
      </w:pPr>
      <w:r w:rsidRPr="00212765">
        <w:rPr>
          <w:rFonts w:ascii="Times New Roman" w:hAnsi="Times New Roman"/>
        </w:rPr>
        <w:t xml:space="preserve">Postępowanie unieważnia się na podstawie art. </w:t>
      </w:r>
      <w:r w:rsidR="004C52C8">
        <w:rPr>
          <w:rFonts w:ascii="Times New Roman" w:hAnsi="Times New Roman"/>
        </w:rPr>
        <w:t>255</w:t>
      </w:r>
      <w:r w:rsidRPr="00212765">
        <w:rPr>
          <w:rFonts w:ascii="Times New Roman" w:hAnsi="Times New Roman"/>
        </w:rPr>
        <w:t xml:space="preserve"> pkt.</w:t>
      </w:r>
      <w:r w:rsidR="00A746EF">
        <w:rPr>
          <w:rFonts w:ascii="Times New Roman" w:hAnsi="Times New Roman"/>
        </w:rPr>
        <w:t>3</w:t>
      </w:r>
      <w:r w:rsidRPr="00212765">
        <w:rPr>
          <w:rFonts w:ascii="Times New Roman" w:hAnsi="Times New Roman"/>
        </w:rPr>
        <w:t xml:space="preserve"> ustawy Prawo zamówień publicznych (tekst jedn. Dz. U. 201</w:t>
      </w:r>
      <w:r w:rsidR="00A746EF">
        <w:rPr>
          <w:rFonts w:ascii="Times New Roman" w:hAnsi="Times New Roman"/>
        </w:rPr>
        <w:t>9</w:t>
      </w:r>
      <w:r w:rsidRPr="00212765">
        <w:rPr>
          <w:rFonts w:ascii="Times New Roman" w:hAnsi="Times New Roman"/>
        </w:rPr>
        <w:t xml:space="preserve">. poz. </w:t>
      </w:r>
      <w:r w:rsidR="00A746EF">
        <w:rPr>
          <w:rFonts w:ascii="Times New Roman" w:hAnsi="Times New Roman"/>
        </w:rPr>
        <w:t>201</w:t>
      </w:r>
      <w:r w:rsidRPr="00212765">
        <w:rPr>
          <w:rFonts w:ascii="Times New Roman" w:hAnsi="Times New Roman"/>
        </w:rPr>
        <w:t xml:space="preserve">9 z </w:t>
      </w:r>
      <w:proofErr w:type="spellStart"/>
      <w:r w:rsidRPr="00212765">
        <w:rPr>
          <w:rFonts w:ascii="Times New Roman" w:hAnsi="Times New Roman"/>
        </w:rPr>
        <w:t>późn</w:t>
      </w:r>
      <w:proofErr w:type="spellEnd"/>
      <w:r w:rsidRPr="00212765">
        <w:rPr>
          <w:rFonts w:ascii="Times New Roman" w:hAnsi="Times New Roman"/>
        </w:rPr>
        <w:t>. zm.)</w:t>
      </w:r>
    </w:p>
    <w:p w14:paraId="057130E4" w14:textId="77777777" w:rsidR="002F0524" w:rsidRPr="00AD077E" w:rsidRDefault="002F0524" w:rsidP="009F7F71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3A90996F" w14:textId="5ED18465" w:rsidR="007512CD" w:rsidRDefault="009F7F71" w:rsidP="00642441">
      <w:pPr>
        <w:ind w:left="4956" w:firstLine="708"/>
      </w:pPr>
      <w:r>
        <w:t>WÓJT GMINY KOS</w:t>
      </w:r>
      <w:r w:rsidR="00642441">
        <w:t>AKOWO</w:t>
      </w:r>
    </w:p>
    <w:p w14:paraId="26D10CC8" w14:textId="3CE41253" w:rsidR="00642441" w:rsidRDefault="00642441" w:rsidP="009F7F71"/>
    <w:p w14:paraId="149FC070" w14:textId="473AFCBD" w:rsidR="00642441" w:rsidRDefault="00642441" w:rsidP="00642441">
      <w:pPr>
        <w:ind w:left="5664" w:firstLine="708"/>
      </w:pPr>
      <w:r>
        <w:t>Marcin Majek</w:t>
      </w:r>
    </w:p>
    <w:sectPr w:rsidR="00642441" w:rsidSect="00A746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144AE4"/>
    <w:rsid w:val="001C4356"/>
    <w:rsid w:val="001E3E53"/>
    <w:rsid w:val="00212765"/>
    <w:rsid w:val="00283AE3"/>
    <w:rsid w:val="002F0524"/>
    <w:rsid w:val="00324229"/>
    <w:rsid w:val="003824D1"/>
    <w:rsid w:val="00433BE5"/>
    <w:rsid w:val="00445858"/>
    <w:rsid w:val="00450B2C"/>
    <w:rsid w:val="00455ABF"/>
    <w:rsid w:val="00484225"/>
    <w:rsid w:val="004B13C9"/>
    <w:rsid w:val="004C52C8"/>
    <w:rsid w:val="004D4ABB"/>
    <w:rsid w:val="0050384B"/>
    <w:rsid w:val="00642441"/>
    <w:rsid w:val="006864F8"/>
    <w:rsid w:val="007461C3"/>
    <w:rsid w:val="007512CD"/>
    <w:rsid w:val="00781711"/>
    <w:rsid w:val="007A708F"/>
    <w:rsid w:val="007D23CE"/>
    <w:rsid w:val="00820D96"/>
    <w:rsid w:val="009F68ED"/>
    <w:rsid w:val="009F7F71"/>
    <w:rsid w:val="00A422D1"/>
    <w:rsid w:val="00A746EF"/>
    <w:rsid w:val="00AC0256"/>
    <w:rsid w:val="00AF7A86"/>
    <w:rsid w:val="00CC720D"/>
    <w:rsid w:val="00D818EA"/>
    <w:rsid w:val="00D834D9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352F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dcterms:created xsi:type="dcterms:W3CDTF">2021-03-11T15:21:00Z</dcterms:created>
  <dcterms:modified xsi:type="dcterms:W3CDTF">2021-03-11T15:21:00Z</dcterms:modified>
</cp:coreProperties>
</file>