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drawing>
          <wp:inline distT="0" distB="0" distL="0" distR="0">
            <wp:extent cx="5657850" cy="647700"/>
            <wp:effectExtent l="0" t="0" r="0" b="0"/>
            <wp:docPr id="1" name="Obraz 21" descr="Obraz przedstawia dwa logotypy, tj. flagę Unii Europejskiej oraz Logo Programu Rozwoju Obszarów Wiejskich na lata 2014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1" descr="Obraz przedstawia dwa logotypy, tj. flagę Unii Europejskiej oraz Logo Programu Rozwoju Obszarów Wiejskich na lata 2014-2020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Załącznik nr 3 </w:t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 xml:space="preserve">OŚWIADCZENIE </w:t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Oświadczenia Wykonawcy składane na podstawie art. 125 ust. 1 ustawy z dnia 11 września 2019 r. Prawo zamówień publicznych dotyczące spełnienia warunków udziału w postępowaniu oraz o braku podstaw do wykluczenia z postępowania</w:t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w </w:t>
      </w:r>
      <w:r>
        <w:rPr>
          <w:rFonts w:cs="Calibri" w:ascii="Calibri" w:hAnsi="Calibri" w:asciiTheme="minorHAnsi" w:cstheme="minorHAnsi" w:hAnsiTheme="minorHAnsi"/>
        </w:rPr>
        <w:t>postępowani</w:t>
      </w:r>
      <w:r>
        <w:rPr>
          <w:rFonts w:cs="Calibri" w:ascii="Calibri" w:hAnsi="Calibri" w:asciiTheme="minorHAnsi" w:cstheme="minorHAnsi" w:hAnsiTheme="minorHAnsi"/>
        </w:rPr>
        <w:t xml:space="preserve">u </w:t>
      </w:r>
      <w:r>
        <w:rPr>
          <w:rFonts w:cs="Calibri" w:ascii="Calibri" w:hAnsi="Calibri" w:asciiTheme="minorHAnsi" w:cstheme="minorHAnsi" w:hAnsiTheme="minorHAnsi"/>
        </w:rPr>
        <w:t xml:space="preserve"> o udzielenie zamówienia publicznego </w:t>
      </w:r>
      <w:r>
        <w:rPr>
          <w:rFonts w:cs="Calibri" w:ascii="Calibri" w:hAnsi="Calibri" w:asciiTheme="minorHAnsi" w:cstheme="minorHAnsi" w:hAnsiTheme="minorHAnsi"/>
        </w:rPr>
        <w:t xml:space="preserve">pn. </w:t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Normal"/>
        <w:spacing w:lineRule="auto" w:line="360"/>
        <w:ind w:firstLine="708"/>
        <w:jc w:val="center"/>
        <w:rPr>
          <w:rFonts w:ascii="Calibri" w:hAnsi="Calibri"/>
          <w:sz w:val="24"/>
          <w:szCs w:val="24"/>
        </w:rPr>
      </w:pPr>
      <w:r>
        <w:rPr>
          <w:rFonts w:cs="Calibri" w:ascii="Calibri" w:hAnsi="Calibri" w:cstheme="minorHAnsi"/>
          <w:b/>
          <w:bCs/>
          <w:color w:val="000000"/>
          <w:sz w:val="24"/>
          <w:szCs w:val="24"/>
        </w:rPr>
        <w:t xml:space="preserve">Usługa nadzoru inwestorskiego nad zadaniem pn. Opracowanie dokumentacji projektowej wraz z wykonaniem robót dla zagospodarowania poscaleniowego </w:t>
      </w:r>
    </w:p>
    <w:p>
      <w:pPr>
        <w:pStyle w:val="Normal"/>
        <w:spacing w:lineRule="auto" w:line="360"/>
        <w:rPr>
          <w:rFonts w:ascii="Calibri" w:hAnsi="Calibri" w:eastAsia="Times New Roman" w:cs="Calibri" w:asciiTheme="minorHAnsi" w:cstheme="minorHAnsi" w:hAnsiTheme="minorHAnsi"/>
          <w:b/>
          <w:lang w:eastAsia="pl-PL"/>
        </w:rPr>
      </w:pPr>
      <w:r>
        <w:rPr/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Cs/>
          <w:lang w:eastAsia="ar-SA"/>
        </w:rPr>
      </w:pPr>
      <w:r>
        <w:rPr>
          <w:rFonts w:cs="Calibri" w:cstheme="minorHAnsi" w:ascii="Calibri" w:hAnsi="Calibri"/>
          <w:b/>
          <w:bCs/>
          <w:lang w:eastAsia="ar-SA"/>
        </w:rPr>
      </w:r>
    </w:p>
    <w:p>
      <w:pPr>
        <w:pStyle w:val="Normal"/>
        <w:tabs>
          <w:tab w:val="clear" w:pos="709"/>
          <w:tab w:val="left" w:pos="4536" w:leader="dot"/>
        </w:tabs>
        <w:spacing w:lineRule="auto" w:line="360"/>
        <w:rPr>
          <w:rFonts w:ascii="Calibri" w:hAnsi="Calibri" w:eastAsia="Times New Roman" w:cs="Calibri" w:asciiTheme="minorHAnsi" w:cstheme="minorHAnsi" w:hAnsiTheme="minorHAnsi"/>
          <w:lang w:eastAsia="pl-PL"/>
        </w:rPr>
      </w:pPr>
      <w:r>
        <w:rPr>
          <w:rFonts w:cs="Calibri" w:ascii="Calibri" w:hAnsi="Calibri" w:asciiTheme="minorHAnsi" w:cstheme="minorHAnsi" w:hAnsiTheme="minorHAnsi"/>
        </w:rPr>
        <w:t xml:space="preserve">Nazwa Wykonawcy </w:t>
        <w:tab/>
        <w:t>………………..</w:t>
      </w:r>
    </w:p>
    <w:p>
      <w:pPr>
        <w:pStyle w:val="Normal"/>
        <w:tabs>
          <w:tab w:val="clear" w:pos="709"/>
          <w:tab w:val="center" w:pos="5670" w:leader="dot"/>
        </w:tabs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Adres Wykonawcy</w:t>
        <w:tab/>
        <w:t>.</w:t>
        <w:tab/>
      </w:r>
    </w:p>
    <w:p>
      <w:pPr>
        <w:pStyle w:val="Normal"/>
        <w:tabs>
          <w:tab w:val="clear" w:pos="709"/>
          <w:tab w:val="center" w:pos="5670" w:leader="dot"/>
        </w:tabs>
        <w:spacing w:lineRule="auto" w:line="360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Normal"/>
        <w:tabs>
          <w:tab w:val="clear" w:pos="709"/>
          <w:tab w:val="center" w:pos="5670" w:leader="dot"/>
        </w:tabs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Oświadczam, że spełniam warunki udziału w postępowaniu określone szczegółowo w rozdziale VIII specyfikacji warunków zamówienia, dotyczące zdolności technicznej lub zawodowej.</w:t>
      </w:r>
    </w:p>
    <w:p>
      <w:pPr>
        <w:pStyle w:val="Normal"/>
        <w:tabs>
          <w:tab w:val="clear" w:pos="709"/>
          <w:tab w:val="center" w:pos="5670" w:leader="dot"/>
        </w:tabs>
        <w:spacing w:lineRule="auto" w:line="360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Normal"/>
        <w:tabs>
          <w:tab w:val="clear" w:pos="709"/>
          <w:tab w:val="right" w:pos="4678" w:leader="dot"/>
          <w:tab w:val="right" w:pos="5670" w:leader="dot"/>
        </w:tabs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ab/>
      </w:r>
    </w:p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(data i czytelny podpis Wykonawcy)</w:t>
      </w:r>
    </w:p>
    <w:p>
      <w:pPr>
        <w:pStyle w:val="ListParagraph"/>
        <w:widowControl/>
        <w:suppressAutoHyphens w:val="false"/>
        <w:spacing w:lineRule="auto" w:line="360" w:before="0" w:after="0"/>
        <w:ind w:left="0"/>
        <w:contextualSpacing/>
        <w:jc w:val="both"/>
        <w:textAlignment w:val="auto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b/>
          <w:sz w:val="24"/>
          <w:szCs w:val="24"/>
        </w:rPr>
        <w:t>2.</w:t>
      </w:r>
      <w:r>
        <w:rPr>
          <w:rFonts w:cs="Calibri" w:cstheme="minorHAnsi"/>
          <w:sz w:val="24"/>
          <w:szCs w:val="24"/>
        </w:rPr>
        <w:t>Oświadczam, że nie występują wobec mnie podstawy wykluczenia z postępowania o udzielenie zamówienia publicznego, o których mowa w art. 108 ust. 1 p.z.p</w:t>
      </w:r>
      <w:r>
        <w:rPr>
          <w:rFonts w:cs="Calibri" w:cstheme="minorHAnsi"/>
        </w:rPr>
        <w:tab/>
      </w:r>
    </w:p>
    <w:p>
      <w:pPr>
        <w:pStyle w:val="Normal"/>
        <w:widowControl/>
        <w:suppressAutoHyphens w:val="false"/>
        <w:spacing w:lineRule="auto" w:line="360" w:before="0" w:after="0"/>
        <w:ind w:left="5672"/>
        <w:contextualSpacing/>
        <w:jc w:val="both"/>
        <w:textAlignment w:val="auto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Normal"/>
        <w:widowControl/>
        <w:suppressAutoHyphens w:val="false"/>
        <w:spacing w:lineRule="auto" w:line="360" w:before="0" w:after="0"/>
        <w:ind w:left="5672"/>
        <w:contextualSpacing/>
        <w:jc w:val="both"/>
        <w:textAlignment w:val="auto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Normal"/>
        <w:widowControl/>
        <w:suppressAutoHyphens w:val="false"/>
        <w:spacing w:lineRule="auto" w:line="360" w:before="0" w:after="0"/>
        <w:ind w:left="5672"/>
        <w:contextualSpacing/>
        <w:jc w:val="both"/>
        <w:textAlignment w:val="auto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Normal"/>
        <w:widowControl/>
        <w:suppressAutoHyphens w:val="false"/>
        <w:spacing w:lineRule="auto" w:line="360" w:before="0" w:after="0"/>
        <w:ind w:left="5672"/>
        <w:contextualSpacing/>
        <w:jc w:val="both"/>
        <w:textAlignment w:val="auto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……………………………………………………………</w:t>
      </w:r>
      <w:r>
        <w:rPr>
          <w:rFonts w:cs="Calibri" w:ascii="Calibri" w:hAnsi="Calibri" w:asciiTheme="minorHAnsi" w:cstheme="minorHAnsi" w:hAnsiTheme="minorHAnsi"/>
        </w:rPr>
        <w:t>..</w:t>
      </w:r>
    </w:p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(data i czytelny podpis Wykonawcy)</w:t>
      </w:r>
    </w:p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/>
      </w:r>
    </w:p>
    <w:p>
      <w:pPr>
        <w:pStyle w:val="ListParagraph"/>
        <w:widowControl/>
        <w:suppressAutoHyphens w:val="false"/>
        <w:spacing w:lineRule="auto" w:line="360" w:before="0" w:after="0"/>
        <w:ind w:left="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3</w:t>
      </w:r>
      <w:r>
        <w:rPr>
          <w:rFonts w:cs="Calibri" w:cstheme="minorHAnsi"/>
          <w:sz w:val="24"/>
          <w:szCs w:val="24"/>
        </w:rPr>
        <w:t>.Oświadczam/y, że zachodzą w stosunku do mnie podstawy wykluczenia z postępowania na               podstawie art. ……… ustawy p.z.p (podać mającą zastosowanie podstawę wykluczenia spośród                wymienionych w art. 108 ust. 1:</w:t>
      </w:r>
    </w:p>
    <w:p>
      <w:pPr>
        <w:pStyle w:val="ListParagraph"/>
        <w:tabs>
          <w:tab w:val="clear" w:pos="709"/>
          <w:tab w:val="left" w:pos="426" w:leader="none"/>
        </w:tabs>
        <w:spacing w:lineRule="auto" w:line="360" w:before="0" w:after="0"/>
        <w:ind w:left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  <w:r>
        <w:rPr>
          <w:rFonts w:cs="Calibri" w:cstheme="minorHAnsi"/>
          <w:sz w:val="24"/>
          <w:szCs w:val="24"/>
        </w:rPr>
        <w:t>*</w:t>
      </w:r>
    </w:p>
    <w:p>
      <w:pPr>
        <w:pStyle w:val="ListParagraph"/>
        <w:tabs>
          <w:tab w:val="clear" w:pos="709"/>
          <w:tab w:val="left" w:pos="426" w:leader="none"/>
        </w:tabs>
        <w:spacing w:lineRule="auto" w:line="360" w:before="0" w:after="0"/>
        <w:ind w:left="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* jeżeli nie dotyczy proszę przekreślić</w:t>
      </w:r>
    </w:p>
    <w:p>
      <w:pPr>
        <w:pStyle w:val="Normal"/>
        <w:tabs>
          <w:tab w:val="clear" w:pos="709"/>
          <w:tab w:val="right" w:pos="4678" w:leader="dot"/>
          <w:tab w:val="right" w:pos="5670" w:leader="dot"/>
        </w:tabs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ab/>
      </w:r>
    </w:p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(data i czytelny podpis Wykonawcy)</w:t>
      </w:r>
    </w:p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pacing w:lineRule="auto" w:line="360"/>
        <w:rPr>
          <w:rFonts w:ascii="Calibri" w:hAnsi="Calibri" w:eastAsia="NSimSun" w:cs="Calibri" w:asciiTheme="minorHAnsi" w:cstheme="minorHAnsi" w:hAnsiTheme="minorHAnsi"/>
          <w:kern w:val="2"/>
        </w:rPr>
      </w:pPr>
      <w:r>
        <w:rPr>
          <w:rFonts w:cs="Calibri" w:ascii="Calibri" w:hAnsi="Calibri" w:asciiTheme="minorHAnsi" w:cstheme="minorHAnsi" w:hAnsiTheme="minorHAnsi"/>
          <w:b/>
        </w:rPr>
        <w:t>5.</w:t>
      </w:r>
      <w:r>
        <w:rPr>
          <w:rFonts w:eastAsia="NSimSun" w:cs="Calibri" w:ascii="Calibri" w:hAnsi="Calibri" w:asciiTheme="minorHAnsi" w:cstheme="minorHAnsi" w:hAnsiTheme="minorHAnsi"/>
          <w:kern w:val="2"/>
        </w:rPr>
        <w:t xml:space="preserve"> Oświadczam, że nie jestem podmiotem, o którym mowa a art.7 ust.1 ustawy z dnia 13 kwietnia 2022r. o szczególnych rozwiązaniach w zakresie przeciwdziałania wspieraniu agresji na Ukrainę oraz służących ochronie bezpieczeństwa narodowego (tj. Dz. U. z dnia 14 kwietnia 2022r. poz.835), zwanej dalej „ustawą o przeciwdziałaniu”</w:t>
      </w:r>
    </w:p>
    <w:p>
      <w:pPr>
        <w:pStyle w:val="Normal"/>
        <w:tabs>
          <w:tab w:val="clear" w:pos="709"/>
          <w:tab w:val="right" w:pos="4678" w:leader="dot"/>
          <w:tab w:val="right" w:pos="5670" w:leader="dot"/>
        </w:tabs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ab/>
      </w:r>
    </w:p>
    <w:p>
      <w:pPr>
        <w:pStyle w:val="Normal"/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(data i czytelny podpis Wykonawcy)</w:t>
      </w:r>
      <w:bookmarkStart w:id="0" w:name="_GoBack"/>
      <w:bookmarkEnd w:id="0"/>
    </w:p>
    <w:p>
      <w:pPr>
        <w:pStyle w:val="Normal"/>
        <w:tabs>
          <w:tab w:val="clear" w:pos="709"/>
          <w:tab w:val="left" w:pos="426" w:leader="none"/>
        </w:tabs>
        <w:suppressAutoHyphens w:val="false"/>
        <w:spacing w:lineRule="auto" w:line="360" w:before="0" w:after="0"/>
        <w:contextualSpacing/>
        <w:jc w:val="both"/>
        <w:textAlignment w:val="auto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b/>
        </w:rPr>
        <w:t>4.</w:t>
      </w:r>
      <w:r>
        <w:rPr>
          <w:rFonts w:cs="Calibri" w:ascii="Calibri" w:hAnsi="Calibri" w:asciiTheme="minorHAnsi" w:cstheme="minorHAnsi" w:hAnsiTheme="minorHAnsi"/>
        </w:rPr>
        <w:t xml:space="preserve">Oświadczam, że wszystkie informacje podane w powyższych oświadczeniach są aktualne </w:t>
      </w:r>
      <w:r>
        <w:rPr/>
        <w:t>i zgodne</w:t>
      </w:r>
      <w:r>
        <w:rPr>
          <w:rFonts w:cs="Calibri" w:ascii="Calibri" w:hAnsi="Calibri" w:asciiTheme="minorHAnsi" w:cstheme="minorHAnsi" w:hAnsiTheme="minorHAnsi"/>
        </w:rPr>
        <w:t xml:space="preserve"> z prawdą oraz zostały przedstawione z pełną świadomością konsekwencji wprowadzenia                          Zamawiającego w błąd przy przedstawianiu informacji.</w:t>
      </w:r>
    </w:p>
    <w:p>
      <w:pPr>
        <w:pStyle w:val="Normal"/>
        <w:tabs>
          <w:tab w:val="clear" w:pos="709"/>
          <w:tab w:val="left" w:pos="426" w:leader="none"/>
        </w:tabs>
        <w:suppressAutoHyphens w:val="false"/>
        <w:spacing w:lineRule="auto" w:line="360" w:before="0" w:after="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tabs>
          <w:tab w:val="clear" w:pos="709"/>
          <w:tab w:val="right" w:pos="4678" w:leader="dot"/>
          <w:tab w:val="right" w:pos="5670" w:leader="dot"/>
        </w:tabs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ab/>
      </w:r>
    </w:p>
    <w:p>
      <w:pPr>
        <w:pStyle w:val="Normal"/>
        <w:tabs>
          <w:tab w:val="clear" w:pos="709"/>
          <w:tab w:val="left" w:pos="426" w:leader="none"/>
        </w:tabs>
        <w:suppressAutoHyphens w:val="false"/>
        <w:spacing w:lineRule="auto" w:line="360" w:before="0" w:after="0"/>
        <w:contextualSpacing/>
        <w:jc w:val="both"/>
        <w:textAlignment w:val="auto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</w:rPr>
        <w:tab/>
        <w:tab/>
        <w:tab/>
        <w:tab/>
        <w:tab/>
        <w:tab/>
        <w:tab/>
        <w:tab/>
        <w:tab/>
        <w:t xml:space="preserve"> (data i czytelny podpis Wykonawcy</w:t>
      </w:r>
    </w:p>
    <w:p>
      <w:pPr>
        <w:pStyle w:val="Normal"/>
        <w:tabs>
          <w:tab w:val="clear" w:pos="709"/>
          <w:tab w:val="right" w:pos="4678" w:leader="dot"/>
          <w:tab w:val="right" w:pos="5670" w:leader="dot"/>
        </w:tabs>
        <w:spacing w:lineRule="auto" w:line="360"/>
        <w:jc w:val="right"/>
        <w:rPr>
          <w:rFonts w:ascii="Calibri" w:hAnsi="Calibri" w:cs="Calibri" w:asciiTheme="minorHAnsi" w:cstheme="minorHAnsi" w:hAnsiTheme="minorHAnsi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bc60e8"/>
    <w:rPr>
      <w:szCs w:val="21"/>
    </w:rPr>
  </w:style>
  <w:style w:type="character" w:styleId="StopkaZnak" w:customStyle="1">
    <w:name w:val="Stopka Znak"/>
    <w:basedOn w:val="DefaultParagraphFont"/>
    <w:uiPriority w:val="99"/>
    <w:qFormat/>
    <w:rsid w:val="00bc60e8"/>
    <w:rPr>
      <w:szCs w:val="21"/>
    </w:rPr>
  </w:style>
  <w:style w:type="character" w:styleId="Styl3Znak" w:customStyle="1">
    <w:name w:val="Styl3 Znak"/>
    <w:basedOn w:val="DefaultParagraphFont"/>
    <w:link w:val="Styl3"/>
    <w:qFormat/>
    <w:rsid w:val="00851604"/>
    <w:rPr>
      <w:rFonts w:ascii="Arial" w:hAnsi="Arial" w:eastAsia="Calibri" w:cs="Arial" w:eastAsiaTheme="minorHAnsi"/>
      <w:color w:val="00000A"/>
      <w:kern w:val="0"/>
      <w:sz w:val="20"/>
      <w:szCs w:val="20"/>
      <w:shd w:fill="D9D9D9" w:val="clear"/>
      <w:lang w:eastAsia="en-US" w:bidi="ar-SA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ListParagraph">
    <w:name w:val="List Paragraph"/>
    <w:basedOn w:val="Standard"/>
    <w:uiPriority w:val="99"/>
    <w:qFormat/>
    <w:pPr>
      <w:spacing w:lineRule="auto" w:line="247" w:before="0" w:after="160"/>
      <w:ind w:left="720"/>
    </w:pPr>
    <w:rPr>
      <w:rFonts w:ascii="Calibri" w:hAnsi="Calibri" w:eastAsia="Calibri" w:cs="Times New Roman"/>
      <w:sz w:val="22"/>
      <w:szCs w:val="22"/>
    </w:rPr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bc60e8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Footer">
    <w:name w:val="Footer"/>
    <w:basedOn w:val="Normal"/>
    <w:link w:val="StopkaZnak"/>
    <w:uiPriority w:val="99"/>
    <w:unhideWhenUsed/>
    <w:rsid w:val="00bc60e8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Styl3" w:customStyle="1">
    <w:name w:val="Styl3"/>
    <w:basedOn w:val="Normal"/>
    <w:link w:val="Styl3Znak"/>
    <w:qFormat/>
    <w:rsid w:val="00851604"/>
    <w:pPr>
      <w:widowControl/>
      <w:pBdr>
        <w:bottom w:val="double" w:sz="4" w:space="1" w:color="000000"/>
      </w:pBdr>
      <w:shd w:val="clear" w:color="auto" w:fill="D9D9D9" w:themeFill="background1" w:themeFillShade="d9"/>
      <w:suppressAutoHyphens w:val="false"/>
      <w:jc w:val="center"/>
      <w:textAlignment w:val="auto"/>
    </w:pPr>
    <w:rPr>
      <w:rFonts w:ascii="Arial" w:hAnsi="Arial" w:eastAsia="Calibri" w:cs="Arial" w:eastAsiaTheme="minorHAnsi"/>
      <w:color w:val="00000A"/>
      <w:kern w:val="0"/>
      <w:sz w:val="20"/>
      <w:szCs w:val="20"/>
      <w:lang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c60e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LibreOffice/24.2.4.2$Windows_X86_64 LibreOffice_project/51a6219feb6075d9a4c46691dcfe0cd9c4fff3c2</Application>
  <AppVersion>15.0000</AppVersion>
  <Pages>2</Pages>
  <Words>246</Words>
  <Characters>1641</Characters>
  <CharactersWithSpaces>1947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2021-03-30T14:50:00Z</dcterms:created>
  <dc:creator>Michał Rak</dc:creator>
  <dc:description/>
  <cp:keywords>Załącznik nr 3 Oświadczenie przesłanki wykluczenia postępowanie</cp:keywords>
  <dc:language>pl-PL</dc:language>
  <cp:lastModifiedBy/>
  <dcterms:modified xsi:type="dcterms:W3CDTF">2024-08-19T15:17:36Z</dcterms:modified>
  <cp:revision>14</cp:revision>
  <dc:subject/>
  <dc:title>Załącznik nr 3Oświadczenie wykonawcy dotyczace przesłanek wykluczenia z postępowania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