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false"/>
        <w:spacing w:lineRule="auto" w:line="360"/>
        <w:ind w:left="454"/>
        <w:jc w:val="right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uppressAutoHyphens w:val="false"/>
        <w:spacing w:lineRule="auto" w:line="360"/>
        <w:ind w:left="454"/>
        <w:jc w:val="right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/>
        <w:drawing>
          <wp:inline distT="0" distB="0" distL="0" distR="0">
            <wp:extent cx="5657850" cy="647700"/>
            <wp:effectExtent l="0" t="0" r="0" b="0"/>
            <wp:docPr id="1" name="Obraz 21" descr="Obraz przedstawia dwa logotypy, tj. flagę Unii Europejskiej oraz Logo Programu Rozwoju Obszarów Wiejskich na lata 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1" descr="Obraz przedstawia dwa logotypy, tj. flagę Unii Europejskiej oraz Logo Programu Rozwoju Obszarów Wiejskich na lata 2014-2020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spacing w:lineRule="auto" w:line="360"/>
        <w:ind w:left="454"/>
        <w:jc w:val="right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uppressAutoHyphens w:val="false"/>
        <w:spacing w:lineRule="auto" w:line="360"/>
        <w:ind w:left="454"/>
        <w:jc w:val="right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bookmarkStart w:id="0" w:name="_Hlk43975589"/>
      <w:bookmarkEnd w:id="0"/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Załącznik nr 1</w:t>
      </w:r>
    </w:p>
    <w:p>
      <w:pPr>
        <w:pStyle w:val="Normal"/>
        <w:tabs>
          <w:tab w:val="clear" w:pos="709"/>
          <w:tab w:val="right" w:pos="4536" w:leader="dot"/>
        </w:tabs>
        <w:suppressAutoHyphens w:val="false"/>
        <w:spacing w:lineRule="auto" w:line="360"/>
        <w:ind w:left="454"/>
        <w:jc w:val="righ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Miejscowość i data </w:t>
        <w:tab/>
        <w:t>2024 r.</w:t>
      </w:r>
    </w:p>
    <w:p>
      <w:pPr>
        <w:pStyle w:val="Normal"/>
        <w:tabs>
          <w:tab w:val="clear" w:pos="709"/>
          <w:tab w:val="left" w:pos="4536" w:leader="dot"/>
        </w:tabs>
        <w:suppressAutoHyphens w:val="false"/>
        <w:spacing w:lineRule="auto" w:line="360"/>
        <w:ind w:firstLine="426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tabs>
          <w:tab w:val="clear" w:pos="709"/>
          <w:tab w:val="left" w:pos="4536" w:leader="dot"/>
        </w:tabs>
        <w:suppressAutoHyphens w:val="false"/>
        <w:spacing w:lineRule="auto" w:line="360"/>
        <w:ind w:firstLine="426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ab/>
        <w:t>.</w:t>
      </w:r>
    </w:p>
    <w:p>
      <w:pPr>
        <w:pStyle w:val="Normal"/>
        <w:suppressAutoHyphens w:val="false"/>
        <w:spacing w:lineRule="auto" w:line="360"/>
        <w:ind w:left="454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(Nazwa i adres Wykonawcy) </w:t>
      </w:r>
    </w:p>
    <w:p>
      <w:pPr>
        <w:pStyle w:val="Normal"/>
        <w:tabs>
          <w:tab w:val="clear" w:pos="709"/>
          <w:tab w:val="left" w:pos="426" w:leader="none"/>
          <w:tab w:val="center" w:pos="4536" w:leader="dot"/>
        </w:tabs>
        <w:suppressAutoHyphens w:val="false"/>
        <w:spacing w:lineRule="auto" w:line="360"/>
        <w:ind w:left="454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Numer telefonu: </w:t>
        <w:tab/>
        <w:t>.</w:t>
      </w:r>
    </w:p>
    <w:p>
      <w:pPr>
        <w:pStyle w:val="Normal"/>
        <w:tabs>
          <w:tab w:val="clear" w:pos="709"/>
          <w:tab w:val="left" w:pos="426" w:leader="none"/>
          <w:tab w:val="center" w:pos="4536" w:leader="dot"/>
        </w:tabs>
        <w:suppressAutoHyphens w:val="false"/>
        <w:spacing w:lineRule="auto" w:line="360"/>
        <w:ind w:left="454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Numer faksu: </w:t>
        <w:tab/>
        <w:t>.</w:t>
      </w:r>
    </w:p>
    <w:p>
      <w:pPr>
        <w:pStyle w:val="Normal"/>
        <w:tabs>
          <w:tab w:val="clear" w:pos="709"/>
          <w:tab w:val="left" w:pos="426" w:leader="none"/>
          <w:tab w:val="center" w:pos="4536" w:leader="dot"/>
        </w:tabs>
        <w:suppressAutoHyphens w:val="false"/>
        <w:spacing w:lineRule="auto" w:line="360"/>
        <w:ind w:left="454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Numer REGON i NIP  </w:t>
        <w:tab/>
        <w:t xml:space="preserve">…………………………………….. </w:t>
      </w:r>
    </w:p>
    <w:p>
      <w:pPr>
        <w:pStyle w:val="Normal"/>
        <w:tabs>
          <w:tab w:val="clear" w:pos="709"/>
          <w:tab w:val="left" w:pos="426" w:leader="none"/>
          <w:tab w:val="center" w:pos="5670" w:leader="dot"/>
        </w:tabs>
        <w:suppressAutoHyphens w:val="false"/>
        <w:spacing w:lineRule="auto" w:line="360"/>
        <w:ind w:left="454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Adres kontaktowy email: </w:t>
        <w:tab/>
        <w:t>.</w:t>
      </w:r>
    </w:p>
    <w:p>
      <w:pPr>
        <w:pStyle w:val="Normal"/>
        <w:tabs>
          <w:tab w:val="clear" w:pos="709"/>
          <w:tab w:val="left" w:pos="426" w:leader="none"/>
          <w:tab w:val="center" w:pos="5670" w:leader="dot"/>
        </w:tabs>
        <w:suppressAutoHyphens w:val="false"/>
        <w:spacing w:lineRule="auto" w:line="360"/>
        <w:ind w:left="454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Heading1"/>
        <w:spacing w:lineRule="auto" w:line="360"/>
        <w:rPr/>
      </w:pPr>
      <w:r>
        <w:rPr/>
        <w:t xml:space="preserve">Oferta </w:t>
      </w:r>
    </w:p>
    <w:p>
      <w:pPr>
        <w:pStyle w:val="Normal"/>
        <w:jc w:val="both"/>
        <w:rPr/>
      </w:pPr>
      <w:r>
        <w:rPr>
          <w:rFonts w:cs="Calibri" w:ascii="Calibri" w:hAnsi="Calibri" w:cstheme="minorHAnsi"/>
          <w:sz w:val="24"/>
          <w:szCs w:val="24"/>
        </w:rPr>
        <w:t xml:space="preserve">w postępowaniu o udzielenie zamówienia publicznego prowadzonego w trybie podstawowym bez negocjacji o wartości zamówienia nie przekraczającej progów unijnych                o jakich stanowi art. 3 ustawy z 11 września 2019 r. - Prawo zamówień publicznych                      (Dz. U. z 2023 r. poz. 1605 z późn. zmianami) – dalej p.z.p. na </w:t>
      </w:r>
      <w:r>
        <w:rPr>
          <w:rStyle w:val="FootnoteCharacters111"/>
          <w:rFonts w:cs="Calibri" w:ascii="Calibri" w:hAnsi="Calibri" w:cstheme="minorHAnsi"/>
          <w:position w:val="0"/>
          <w:sz w:val="20"/>
          <w:sz w:val="24"/>
          <w:szCs w:val="24"/>
          <w:vertAlign w:val="baseline"/>
        </w:rPr>
        <w:t xml:space="preserve">usługi </w:t>
      </w:r>
      <w:r>
        <w:rPr>
          <w:rFonts w:cs="Calibri" w:ascii="Calibri" w:hAnsi="Calibri" w:cstheme="minorHAnsi"/>
          <w:sz w:val="24"/>
          <w:szCs w:val="24"/>
        </w:rPr>
        <w:t>pn.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360"/>
        <w:ind w:firstLine="708"/>
        <w:jc w:val="center"/>
        <w:rPr>
          <w:rFonts w:ascii="Calibri" w:hAnsi="Calibri"/>
          <w:sz w:val="24"/>
          <w:szCs w:val="24"/>
        </w:rPr>
      </w:pPr>
      <w:r>
        <w:rPr>
          <w:rFonts w:cs="Calibri" w:ascii="Calibri" w:hAnsi="Calibri" w:cstheme="minorHAnsi"/>
          <w:b/>
          <w:bCs/>
          <w:color w:val="000000"/>
          <w:sz w:val="24"/>
          <w:szCs w:val="24"/>
        </w:rPr>
        <w:t xml:space="preserve">Usługa nadzoru inwestorskiego nad zadaniem pn. Opracowanie dokumentacji projektowej wraz z wykonaniem robót dla zagospodarowania poscaleniowego </w:t>
      </w:r>
    </w:p>
    <w:p>
      <w:pPr>
        <w:pStyle w:val="Normal"/>
        <w:spacing w:lineRule="auto" w:line="36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left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Zgodnie z wymaganiami określonymi w specyfikacji warunków zamówienia dla w/w                          postępowania składamy niniejszą ofertę </w:t>
      </w: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na zadanie częściowe nr …………… ( należy podać) </w:t>
      </w: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uppressAutoHyphens w:val="false"/>
        <w:spacing w:lineRule="auto" w:line="360"/>
        <w:ind w:hanging="426" w:left="454"/>
        <w:rPr>
          <w:b/>
          <w:bCs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 xml:space="preserve">kryterium I: </w:t>
      </w:r>
      <w:bookmarkStart w:id="1" w:name="_Hlk64362892"/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ar-SA"/>
        </w:rPr>
        <w:t>cena brutto</w:t>
      </w:r>
      <w:bookmarkEnd w:id="1"/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ar-SA"/>
        </w:rPr>
        <w:t xml:space="preserve"> </w:t>
      </w:r>
    </w:p>
    <w:p>
      <w:pPr>
        <w:pStyle w:val="Normal"/>
        <w:tabs>
          <w:tab w:val="clear" w:pos="709"/>
          <w:tab w:val="left" w:pos="426" w:leader="none"/>
        </w:tabs>
        <w:suppressAutoHyphens w:val="false"/>
        <w:spacing w:lineRule="auto" w:line="360"/>
        <w:ind w:left="454"/>
        <w:rPr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Za wykonanie przedmiotu zamówienia oferujemy cenę w kwocie łącznej </w:t>
      </w:r>
    </w:p>
    <w:p>
      <w:pPr>
        <w:pStyle w:val="Normal"/>
        <w:tabs>
          <w:tab w:val="clear" w:pos="709"/>
          <w:tab w:val="left" w:pos="426" w:leader="none"/>
        </w:tabs>
        <w:suppressAutoHyphens w:val="false"/>
        <w:spacing w:lineRule="auto" w:line="360"/>
        <w:ind w:left="454"/>
        <w:rPr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b/>
          <w:sz w:val="24"/>
          <w:szCs w:val="24"/>
          <w:lang w:eastAsia="pl-PL"/>
        </w:rPr>
        <w:t>brutto: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…</w:t>
      </w:r>
      <w:r>
        <w:rPr>
          <w:rFonts w:eastAsia="Times New Roman" w:cs="Calibri" w:ascii="Calibri" w:hAnsi="Calibri" w:asciiTheme="minorHAnsi" w:cstheme="minorHAnsi" w:hAnsiTheme="minorHAnsi"/>
          <w:b/>
          <w:sz w:val="24"/>
          <w:szCs w:val="24"/>
          <w:lang w:eastAsia="pl-PL"/>
        </w:rPr>
        <w:t>.................................................................... złotych</w:t>
      </w:r>
    </w:p>
    <w:p>
      <w:pPr>
        <w:pStyle w:val="Normal"/>
        <w:tabs>
          <w:tab w:val="clear" w:pos="709"/>
          <w:tab w:val="left" w:pos="426" w:leader="none"/>
        </w:tabs>
        <w:suppressAutoHyphens w:val="false"/>
        <w:spacing w:lineRule="auto" w:line="360"/>
        <w:ind w:left="454"/>
        <w:rPr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VAT….% </w:t>
      </w:r>
    </w:p>
    <w:p>
      <w:pPr>
        <w:pStyle w:val="Normal"/>
        <w:tabs>
          <w:tab w:val="clear" w:pos="709"/>
          <w:tab w:val="left" w:pos="426" w:leader="none"/>
        </w:tabs>
        <w:suppressAutoHyphens w:val="false"/>
        <w:spacing w:lineRule="auto" w:line="360"/>
        <w:ind w:left="454"/>
        <w:rPr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Netto: ……………………………………….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567" w:leader="none"/>
        </w:tabs>
        <w:suppressAutoHyphens w:val="false"/>
        <w:spacing w:lineRule="auto" w:line="360"/>
        <w:ind w:hanging="567" w:left="454"/>
        <w:rPr>
          <w:b/>
          <w:bCs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>kryterium II:</w:t>
      </w:r>
      <w:bookmarkStart w:id="2" w:name="_Hlk38264009"/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 xml:space="preserve"> liczba pobytów na budowie Inspektora / Inżyniera kontraktu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>: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u w:val="single"/>
        </w:rPr>
        <w:t xml:space="preserve"> </w:t>
      </w:r>
      <w:bookmarkEnd w:id="2"/>
    </w:p>
    <w:p>
      <w:pPr>
        <w:pStyle w:val="Normal"/>
        <w:tabs>
          <w:tab w:val="clear" w:pos="709"/>
          <w:tab w:val="left" w:pos="0" w:leader="none"/>
          <w:tab w:val="left" w:pos="567" w:leader="none"/>
        </w:tabs>
        <w:spacing w:lineRule="auto" w:line="360"/>
        <w:ind w:left="426"/>
        <w:rPr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……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......…. w tygodniu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567" w:leader="none"/>
        </w:tabs>
        <w:suppressAutoHyphens w:val="false"/>
        <w:spacing w:lineRule="auto" w:line="360"/>
        <w:ind w:hanging="567" w:left="454"/>
        <w:rPr>
          <w:b/>
          <w:bCs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>kryterium III: czas reakcji tj. przybycie na budowę Inspektora / Inżyniera kontraktu:</w:t>
      </w:r>
    </w:p>
    <w:p>
      <w:pPr>
        <w:pStyle w:val="Normal"/>
        <w:tabs>
          <w:tab w:val="clear" w:pos="709"/>
          <w:tab w:val="left" w:pos="0" w:leader="none"/>
          <w:tab w:val="left" w:pos="567" w:leader="none"/>
        </w:tabs>
        <w:suppressAutoHyphens w:val="false"/>
        <w:spacing w:lineRule="auto" w:line="360"/>
        <w:ind w:hanging="567" w:left="454"/>
        <w:rPr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          ……………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.. h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  <w:tab w:val="left" w:pos="567" w:leader="none"/>
        </w:tabs>
        <w:suppressAutoHyphens w:val="false"/>
        <w:spacing w:lineRule="auto" w:line="360"/>
        <w:ind w:hanging="0" w:left="454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567" w:leader="none"/>
        </w:tabs>
        <w:suppressAutoHyphens w:val="false"/>
        <w:spacing w:lineRule="auto" w:line="360"/>
        <w:ind w:hanging="567" w:left="454"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Termin wykonania zamówienia zgodnie z założeniami w SWZ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567" w:left="454"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Warunki płatności będą zgodne z wzorem umowy będącym załącznikiem do SWZ.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567" w:left="454"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Oświadczamy, że zapoznaliśmy się ze specyfikacją warunków zamówienia, </w:t>
        <w:br/>
        <w:t>w tym z wzorem umowy w sprawie zamówienia publicznego i uzyskaliśmy wszelkie                informacje niezbędne do przygotowania niniejszej oferty. Przedstawione w specyfikacji warunków zamówienia warunki zawarcia umowy oraz wzór umowy zostały przez nas                       zaakceptowane.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567" w:left="454"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Oświadczamy, że uważamy się za związanych niniejszą ofertą przez czas wskazany </w:t>
        <w:br/>
        <w:t>w specyfikacji warunków zamówienia.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567" w:left="454"/>
        <w:jc w:val="both"/>
        <w:rPr/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W przypadku uznania niniejszej oferty za ofertę najkorzystniejszą zobowiązujemy się do zawarcia umowy w miejscu i terminie wskazanym przez Zamawiającego, a przed                 zawarciem umowy wniesienia zabezpieczenia należytego wykonania umowy.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567" w:left="454"/>
        <w:jc w:val="both"/>
        <w:rPr/>
      </w:pPr>
      <w:bookmarkStart w:id="3" w:name="_Hlk69805939"/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Czy Wykonawca jest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426" w:left="993"/>
        <w:jc w:val="both"/>
        <w:rPr/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mikroprzedsiębiorstwem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 xml:space="preserve"> Tak* /Nie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*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426" w:left="993"/>
        <w:jc w:val="both"/>
        <w:rPr/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małym przedsiębiorstwem?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 xml:space="preserve"> </w:t>
      </w:r>
      <w:bookmarkStart w:id="4" w:name="_Hlk66193895"/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Tak* /Nie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*</w:t>
      </w:r>
      <w:bookmarkEnd w:id="4"/>
    </w:p>
    <w:p>
      <w:pPr>
        <w:pStyle w:val="Normal"/>
        <w:numPr>
          <w:ilvl w:val="0"/>
          <w:numId w:val="2"/>
        </w:numPr>
        <w:tabs>
          <w:tab w:val="clear" w:pos="709"/>
          <w:tab w:val="left" w:pos="567" w:leader="none"/>
        </w:tabs>
        <w:suppressAutoHyphens w:val="false"/>
        <w:spacing w:lineRule="auto" w:line="360"/>
        <w:ind w:hanging="426" w:left="993"/>
        <w:jc w:val="both"/>
        <w:rPr/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>średnim przedsiębiorstwem?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Tak* /Nie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*</w:t>
      </w:r>
      <w:bookmarkEnd w:id="3"/>
    </w:p>
    <w:p>
      <w:pPr>
        <w:pStyle w:val="FootnoteText"/>
        <w:spacing w:lineRule="auto" w:line="360"/>
        <w:ind w:hanging="0" w:left="454"/>
        <w:jc w:val="both"/>
        <w:rPr/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Por. </w:t>
      </w:r>
      <w:r>
        <w:rPr>
          <w:rStyle w:val="DeltaViewInsertion"/>
          <w:rFonts w:cs="Calibri" w:ascii="Calibri" w:hAnsi="Calibri" w:asciiTheme="minorHAnsi" w:cstheme="minorHAnsi" w:hAnsiTheme="minorHAnsi"/>
          <w:b w:val="false"/>
          <w:i w:val="false"/>
          <w:iCs/>
          <w:sz w:val="24"/>
          <w:szCs w:val="24"/>
        </w:rPr>
        <w:t xml:space="preserve">zalecenie Komisji z dnia 6 maja 2003 r. dotyczące definicji mikroprzedsiębiorstw oraz małych i średnich przedsiębiorstw (Dz.U. L 124 z 20.5.2003, s. 36). Te informacje są wymagane wyłącznie do celów statystycznych. </w:t>
      </w:r>
    </w:p>
    <w:p>
      <w:pPr>
        <w:pStyle w:val="FootnoteText"/>
        <w:spacing w:lineRule="auto" w:line="360"/>
        <w:ind w:hanging="0" w:left="454"/>
        <w:jc w:val="both"/>
        <w:rPr/>
      </w:pPr>
      <w:r>
        <w:rPr>
          <w:rStyle w:val="DeltaViewInsertion"/>
          <w:rFonts w:cs="Calibri" w:ascii="Calibri" w:hAnsi="Calibri" w:asciiTheme="minorHAnsi" w:cstheme="minorHAnsi" w:hAnsiTheme="minorHAnsi"/>
          <w:b w:val="false"/>
          <w:i w:val="false"/>
          <w:iCs/>
          <w:sz w:val="24"/>
          <w:szCs w:val="24"/>
        </w:rPr>
        <w:t>Mikroprzedsiębiorstwo: przedsiębiorstwo, które zatrudnia mniej niż 10 osób i którego roczny obrót lub roczna suma bilansowa nie przekracza 2 milionów EUR.</w:t>
      </w:r>
    </w:p>
    <w:p>
      <w:pPr>
        <w:pStyle w:val="FootnoteText"/>
        <w:spacing w:lineRule="auto" w:line="360"/>
        <w:ind w:hanging="0" w:left="454"/>
        <w:jc w:val="both"/>
        <w:rPr/>
      </w:pPr>
      <w:r>
        <w:rPr>
          <w:rStyle w:val="DeltaViewInsertion"/>
          <w:rFonts w:cs="Calibri" w:ascii="Calibri" w:hAnsi="Calibri" w:asciiTheme="minorHAnsi" w:cstheme="minorHAnsi" w:hAnsiTheme="minorHAnsi"/>
          <w:b w:val="false"/>
          <w:i w:val="false"/>
          <w:iCs/>
          <w:sz w:val="24"/>
          <w:szCs w:val="24"/>
        </w:rPr>
        <w:t>Małe przedsiębiorstwo: przedsiębiorstwo, które zatrudnia mniej niż 50 osób i którego roczny obrót lub roczna suma bilansowa nie przekracza 10 milionów EUR.</w:t>
      </w:r>
    </w:p>
    <w:p>
      <w:pPr>
        <w:pStyle w:val="FootnoteText"/>
        <w:spacing w:lineRule="auto" w:line="360"/>
        <w:ind w:hanging="0" w:left="454"/>
        <w:jc w:val="both"/>
        <w:rPr/>
      </w:pPr>
      <w:r>
        <w:rPr>
          <w:rStyle w:val="DeltaViewInsertion"/>
          <w:rFonts w:cs="Calibri" w:ascii="Calibri" w:hAnsi="Calibri" w:asciiTheme="minorHAnsi" w:cstheme="minorHAnsi" w:hAnsiTheme="minorHAnsi"/>
          <w:b w:val="false"/>
          <w:i w:val="false"/>
          <w:iCs/>
          <w:sz w:val="24"/>
          <w:szCs w:val="24"/>
        </w:rPr>
        <w:t>Średnie przedsiębiorstwa: przedsiębiorstwa, które nie są mikroprzedsiębiorstwami                  ani małymi przedsiębiorstwami</w:t>
      </w:r>
      <w:r>
        <w:rPr>
          <w:rFonts w:cs="Calibri" w:ascii="Calibri" w:hAnsi="Calibri" w:asciiTheme="minorHAnsi" w:cstheme="minorHAnsi" w:hAnsiTheme="minorHAnsi"/>
          <w:b/>
          <w:iCs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i które zatrudniają mniej niż 250 osób i których roczny obrót nie przekracza 50 milionów EUR lub roczna suma bilansowa nie przekracza                43 milionów EUR.</w:t>
      </w:r>
    </w:p>
    <w:p>
      <w:pPr>
        <w:pStyle w:val="BodyText"/>
        <w:tabs>
          <w:tab w:val="clear" w:pos="709"/>
          <w:tab w:val="right" w:pos="4536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ab/>
      </w:r>
    </w:p>
    <w:p>
      <w:pPr>
        <w:pStyle w:val="BodyText"/>
        <w:spacing w:lineRule="auto" w:line="360"/>
        <w:ind w:left="454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podpis i pieczęć osoby uprawnionej </w:t>
        <w:br/>
        <w:t>(lub osób uprawnionych)</w:t>
        <w:br/>
        <w:t>do reprezentowania Wykonawcy</w:t>
      </w:r>
    </w:p>
    <w:p>
      <w:pPr>
        <w:pStyle w:val="BodyText"/>
        <w:spacing w:lineRule="auto" w:line="360"/>
        <w:ind w:left="454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>
      <w:pPr>
        <w:pStyle w:val="BodyText"/>
        <w:tabs>
          <w:tab w:val="clear" w:pos="709"/>
          <w:tab w:val="right" w:pos="4536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ab/>
      </w:r>
    </w:p>
    <w:p>
      <w:pPr>
        <w:pStyle w:val="BodyText"/>
        <w:spacing w:lineRule="auto" w:line="360"/>
        <w:ind w:left="454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podpis i pieczęć osoby uprawnionej </w:t>
        <w:br/>
        <w:t>(lub osób uprawnionych)</w:t>
        <w:br/>
        <w:t>do reprezentowania Wykonawcy</w:t>
      </w:r>
    </w:p>
    <w:p>
      <w:pPr>
        <w:pStyle w:val="BodyText"/>
        <w:spacing w:lineRule="auto" w:line="360"/>
        <w:ind w:left="454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cstheme="minorHAnsi" w:ascii="Calibri" w:hAnsi="Calibri"/>
          <w:szCs w:val="24"/>
        </w:rPr>
      </w:r>
    </w:p>
    <w:p>
      <w:pPr>
        <w:pStyle w:val="BodyText"/>
        <w:spacing w:lineRule="auto" w:line="360"/>
        <w:ind w:left="454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BodyText"/>
        <w:spacing w:lineRule="auto" w:line="360"/>
        <w:ind w:left="454"/>
        <w:jc w:val="lef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cs="Calibri" w:ascii="Calibri" w:hAnsi="Calibri" w:asciiTheme="minorHAnsi" w:cstheme="minorHAnsi" w:hAnsiTheme="minorHAnsi"/>
          <w:szCs w:val="24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418" w:right="1418" w:gutter="0" w:header="0" w:top="851" w:footer="709" w:bottom="1418"/>
      <w:pgNumType w:fmt="decimal"/>
      <w:formProt w:val="false"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Garamond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Arial">
    <w:charset w:val="ee"/>
    <w:family w:val="roman"/>
    <w:pitch w:val="variable"/>
  </w:font>
  <w:font w:name="Tms Rmn">
    <w:altName w:val="Times New Roman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AutoHyphens w:val="false"/>
      <w:spacing w:lineRule="auto" w:line="360"/>
      <w:ind w:left="454"/>
      <w:rPr>
        <w:rFonts w:ascii="Calibri" w:hAnsi="Calibri" w:cs="Calibri" w:asciiTheme="minorHAnsi" w:cstheme="minorHAnsi" w:hAnsiTheme="minorHAnsi"/>
        <w:sz w:val="24"/>
        <w:szCs w:val="24"/>
      </w:rPr>
    </w:pPr>
    <w:r>
      <w:rPr>
        <w:rFonts w:cs="Calibri" w:cstheme="minorHAnsi" w:ascii="Calibri" w:hAnsi="Calibri"/>
        <w:sz w:val="24"/>
        <w:szCs w:val="24"/>
      </w:rPr>
    </w:r>
  </w:p>
  <w:p>
    <w:pPr>
      <w:pStyle w:val="Normal"/>
      <w:suppressAutoHyphens w:val="false"/>
      <w:spacing w:lineRule="auto" w:line="360"/>
      <w:ind w:left="454"/>
      <w:rPr>
        <w:sz w:val="20"/>
        <w:szCs w:val="20"/>
      </w:rPr>
    </w:pPr>
    <w:r>
      <w:rPr>
        <w:rFonts w:eastAsia="Times New Roman" w:cs="Calibri" w:ascii="Calibri" w:hAnsi="Calibri" w:asciiTheme="minorHAnsi" w:cstheme="minorHAnsi" w:hAnsiTheme="minorHAnsi"/>
        <w:sz w:val="20"/>
        <w:szCs w:val="20"/>
        <w:lang w:eastAsia="pl-PL"/>
      </w:rPr>
      <w:t>*niepotrzebne skreślić</w:t>
    </w:r>
  </w:p>
  <w:p>
    <w:pPr>
      <w:pStyle w:val="Footer"/>
      <w:jc w:val="right"/>
      <w:rPr>
        <w:rFonts w:ascii="Calibri" w:hAnsi="Calibri"/>
        <w:sz w:val="24"/>
        <w:szCs w:val="24"/>
      </w:rPr>
    </w:pPr>
    <w:r>
      <w:rPr>
        <w:rFonts w:ascii="Calibri" w:hAnsi="Calibri"/>
        <w:sz w:val="24"/>
        <w:szCs w:val="24"/>
      </w:rPr>
      <w:fldChar w:fldCharType="begin"/>
    </w:r>
    <w:r>
      <w:rPr>
        <w:sz w:val="24"/>
        <w:szCs w:val="24"/>
        <w:rFonts w:ascii="Calibri" w:hAnsi="Calibri"/>
      </w:rPr>
      <w:instrText xml:space="preserve"> PAGE </w:instrText>
    </w:r>
    <w:r>
      <w:rPr>
        <w:sz w:val="24"/>
        <w:szCs w:val="24"/>
        <w:rFonts w:ascii="Calibri" w:hAnsi="Calibri"/>
      </w:rPr>
      <w:fldChar w:fldCharType="separate"/>
    </w:r>
    <w:r>
      <w:rPr>
        <w:sz w:val="24"/>
        <w:szCs w:val="24"/>
        <w:rFonts w:ascii="Calibri" w:hAnsi="Calibri"/>
      </w:rPr>
      <w:t>3</w:t>
    </w:r>
    <w:r>
      <w:rPr>
        <w:sz w:val="24"/>
        <w:szCs w:val="24"/>
        <w:rFonts w:ascii="Calibri" w:hAnsi="Calibri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uppressAutoHyphens w:val="false"/>
      <w:spacing w:lineRule="auto" w:line="360"/>
      <w:ind w:left="454"/>
      <w:rPr>
        <w:rFonts w:ascii="Calibri" w:hAnsi="Calibri" w:cs="Calibri" w:asciiTheme="minorHAnsi" w:cstheme="minorHAnsi" w:hAnsiTheme="minorHAnsi"/>
        <w:sz w:val="24"/>
        <w:szCs w:val="24"/>
      </w:rPr>
    </w:pPr>
    <w:r>
      <w:rPr>
        <w:rFonts w:cs="Calibri" w:cstheme="minorHAnsi" w:ascii="Calibri" w:hAnsi="Calibri"/>
        <w:sz w:val="24"/>
        <w:szCs w:val="24"/>
      </w:rPr>
    </w:r>
  </w:p>
  <w:p>
    <w:pPr>
      <w:pStyle w:val="Normal"/>
      <w:suppressAutoHyphens w:val="false"/>
      <w:spacing w:lineRule="auto" w:line="360"/>
      <w:ind w:left="454"/>
      <w:rPr>
        <w:sz w:val="20"/>
        <w:szCs w:val="20"/>
      </w:rPr>
    </w:pPr>
    <w:r>
      <w:rPr>
        <w:rFonts w:eastAsia="Times New Roman" w:cs="Calibri" w:ascii="Calibri" w:hAnsi="Calibri" w:asciiTheme="minorHAnsi" w:cstheme="minorHAnsi" w:hAnsiTheme="minorHAnsi"/>
        <w:sz w:val="20"/>
        <w:szCs w:val="20"/>
        <w:lang w:eastAsia="pl-PL"/>
      </w:rPr>
      <w:t>*niepotrzebne skreślić</w:t>
    </w:r>
  </w:p>
  <w:p>
    <w:pPr>
      <w:pStyle w:val="Footer"/>
      <w:jc w:val="right"/>
      <w:rPr>
        <w:rFonts w:ascii="Calibri" w:hAnsi="Calibri"/>
        <w:sz w:val="24"/>
        <w:szCs w:val="24"/>
      </w:rPr>
    </w:pPr>
    <w:r>
      <w:rPr>
        <w:rFonts w:ascii="Calibri" w:hAnsi="Calibri"/>
        <w:sz w:val="24"/>
        <w:szCs w:val="24"/>
      </w:rPr>
      <w:fldChar w:fldCharType="begin"/>
    </w:r>
    <w:r>
      <w:rPr>
        <w:sz w:val="24"/>
        <w:szCs w:val="24"/>
        <w:rFonts w:ascii="Calibri" w:hAnsi="Calibri"/>
      </w:rPr>
      <w:instrText xml:space="preserve"> PAGE </w:instrText>
    </w:r>
    <w:r>
      <w:rPr>
        <w:sz w:val="24"/>
        <w:szCs w:val="24"/>
        <w:rFonts w:ascii="Calibri" w:hAnsi="Calibri"/>
      </w:rPr>
      <w:fldChar w:fldCharType="separate"/>
    </w:r>
    <w:r>
      <w:rPr>
        <w:sz w:val="24"/>
        <w:szCs w:val="24"/>
        <w:rFonts w:ascii="Calibri" w:hAnsi="Calibri"/>
      </w:rPr>
      <w:t>3</w:t>
    </w:r>
    <w:r>
      <w:rPr>
        <w:sz w:val="24"/>
        <w:szCs w:val="24"/>
        <w:rFonts w:ascii="Calibri" w:hAnsi="Calibri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30" w:hanging="570"/>
      </w:pPr>
      <w:rPr>
        <w:sz w:val="24"/>
        <w:szCs w:val="24"/>
        <w:iCs/>
        <w:bCs/>
        <w:rFonts w:eastAsia="Times New Roman" w:cs="Calibri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qFormat/>
    <w:rsid w:val="007f52b6"/>
    <w:pPr>
      <w:keepNext w:val="true"/>
      <w:jc w:val="center"/>
      <w:outlineLvl w:val="0"/>
    </w:pPr>
    <w:rPr>
      <w:rFonts w:ascii="Calibri" w:hAnsi="Calibri"/>
      <w:b/>
      <w:sz w:val="28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fb0ed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4472C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cs="Times New Roman"/>
    </w:rPr>
  </w:style>
  <w:style w:type="character" w:styleId="WW8Num2z0" w:customStyle="1">
    <w:name w:val="WW8Num2z0"/>
    <w:qFormat/>
    <w:rPr>
      <w:rFonts w:cs="Times New Roman"/>
      <w:b w:val="false"/>
    </w:rPr>
  </w:style>
  <w:style w:type="character" w:styleId="WW8Num2z1" w:customStyle="1">
    <w:name w:val="WW8Num2z1"/>
    <w:qFormat/>
    <w:rPr>
      <w:rFonts w:cs="Times New Roman"/>
    </w:rPr>
  </w:style>
  <w:style w:type="character" w:styleId="WW8Num3z0" w:customStyle="1">
    <w:name w:val="WW8Num3z0"/>
    <w:qFormat/>
    <w:rPr>
      <w:rFonts w:cs="Times New Roman"/>
    </w:rPr>
  </w:style>
  <w:style w:type="character" w:styleId="WW8Num4z0" w:customStyle="1">
    <w:name w:val="WW8Num4z0"/>
    <w:qFormat/>
    <w:rPr>
      <w:rFonts w:cs="Times New Roman"/>
    </w:rPr>
  </w:style>
  <w:style w:type="character" w:styleId="WW8Num4z1" w:customStyle="1">
    <w:name w:val="WW8Num4z1"/>
    <w:qFormat/>
    <w:rPr>
      <w:rFonts w:cs="Times New Roman"/>
    </w:rPr>
  </w:style>
  <w:style w:type="character" w:styleId="WW8Num5z0" w:customStyle="1">
    <w:name w:val="WW8Num5z0"/>
    <w:qFormat/>
    <w:rPr>
      <w:rFonts w:cs="Times New Roman"/>
      <w:color w:val="auto"/>
    </w:rPr>
  </w:style>
  <w:style w:type="character" w:styleId="WW8Num5z1" w:customStyle="1">
    <w:name w:val="WW8Num5z1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5z2" w:customStyle="1">
    <w:name w:val="WW8Num5z2"/>
    <w:qFormat/>
    <w:rPr>
      <w:rFonts w:cs="Times New Roman"/>
    </w:rPr>
  </w:style>
  <w:style w:type="character" w:styleId="WW8Num6z0" w:customStyle="1">
    <w:name w:val="WW8Num6z0"/>
    <w:qFormat/>
    <w:rPr>
      <w:b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>
      <w:rFonts w:cs="Times New Roman"/>
      <w:b w:val="false"/>
      <w:color w:val="auto"/>
    </w:rPr>
  </w:style>
  <w:style w:type="character" w:styleId="WW8Num7z1" w:customStyle="1">
    <w:name w:val="WW8Num7z1"/>
    <w:qFormat/>
    <w:rPr>
      <w:rFonts w:cs="Times New Roman"/>
    </w:rPr>
  </w:style>
  <w:style w:type="character" w:styleId="WW8Num8z0" w:customStyle="1">
    <w:name w:val="WW8Num8z0"/>
    <w:qFormat/>
    <w:rPr>
      <w:rFonts w:cs="Times New Roman"/>
    </w:rPr>
  </w:style>
  <w:style w:type="character" w:styleId="WW8Num8z1" w:customStyle="1">
    <w:name w:val="WW8Num8z1"/>
    <w:qFormat/>
    <w:rPr>
      <w:rFonts w:cs="Times New Roman"/>
    </w:rPr>
  </w:style>
  <w:style w:type="character" w:styleId="WW8Num9z0" w:customStyle="1">
    <w:name w:val="WW8Num9z0"/>
    <w:qFormat/>
    <w:rPr>
      <w:rFonts w:ascii="Times New Roman" w:hAnsi="Times New Roman" w:eastAsia="Times New Roman" w:cs="Times New Roman"/>
      <w:b w:val="false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b w:val="false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eastAsia="Times New Roman"/>
      <w:b w:val="false"/>
      <w:sz w:val="24"/>
      <w:szCs w:val="24"/>
      <w:lang w:eastAsia="pl-PL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Times New Roman" w:hAnsi="Times New Roman" w:eastAsia="Times New Roman" w:cs="Times New Roman"/>
      <w:strike w:val="false"/>
      <w:dstrike w:val="false"/>
      <w:color w:val="auto"/>
    </w:rPr>
  </w:style>
  <w:style w:type="character" w:styleId="WW8Num13z0" w:customStyle="1">
    <w:name w:val="WW8Num13z0"/>
    <w:qFormat/>
    <w:rPr>
      <w:rFonts w:cs="Times New Roman"/>
    </w:rPr>
  </w:style>
  <w:style w:type="character" w:styleId="WW8Num13z1" w:customStyle="1">
    <w:name w:val="WW8Num13z1"/>
    <w:qFormat/>
    <w:rPr>
      <w:rFonts w:cs="Times New Roman"/>
      <w:b w:val="false"/>
      <w:color w:val="auto"/>
    </w:rPr>
  </w:style>
  <w:style w:type="character" w:styleId="WW8Num13z3" w:customStyle="1">
    <w:name w:val="WW8Num13z3"/>
    <w:qFormat/>
    <w:rPr>
      <w:rFonts w:ascii="Times New Roman" w:hAnsi="Times New Roman" w:eastAsia="Times New Roman" w:cs="Times New Roman"/>
    </w:rPr>
  </w:style>
  <w:style w:type="character" w:styleId="WW8Num13z5" w:customStyle="1">
    <w:name w:val="WW8Num13z5"/>
    <w:qFormat/>
    <w:rPr>
      <w:rFonts w:cs="Times New Roman"/>
    </w:rPr>
  </w:style>
  <w:style w:type="character" w:styleId="WW8Num14z0" w:customStyle="1">
    <w:name w:val="WW8Num14z0"/>
    <w:qFormat/>
    <w:rPr>
      <w:rFonts w:cs="Times New Roman"/>
      <w:strike w:val="false"/>
      <w:dstrike w:val="false"/>
      <w:color w:val="auto"/>
    </w:rPr>
  </w:style>
  <w:style w:type="character" w:styleId="WW8Num14z1" w:customStyle="1">
    <w:name w:val="WW8Num14z1"/>
    <w:qFormat/>
    <w:rPr>
      <w:rFonts w:cs="Times New Roman"/>
    </w:rPr>
  </w:style>
  <w:style w:type="character" w:styleId="WW8Num14z3" w:customStyle="1">
    <w:name w:val="WW8Num14z3"/>
    <w:qFormat/>
    <w:rPr>
      <w:rFonts w:cs="Times New Roman"/>
    </w:rPr>
  </w:style>
  <w:style w:type="character" w:styleId="WW8Num14z5" w:customStyle="1">
    <w:name w:val="WW8Num14z5"/>
    <w:qFormat/>
    <w:rPr>
      <w:rFonts w:ascii="Times New Roman" w:hAnsi="Times New Roman" w:eastAsia="Times New Roman" w:cs="Times New Roman"/>
    </w:rPr>
  </w:style>
  <w:style w:type="character" w:styleId="WW8Num15z0" w:customStyle="1">
    <w:name w:val="WW8Num15z0"/>
    <w:qFormat/>
    <w:rPr>
      <w:rFonts w:cs="Times New Roman"/>
    </w:rPr>
  </w:style>
  <w:style w:type="character" w:styleId="WW8Num15z1" w:customStyle="1">
    <w:name w:val="WW8Num15z1"/>
    <w:qFormat/>
    <w:rPr>
      <w:rFonts w:cs="Times New Roman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6z1" w:customStyle="1">
    <w:name w:val="WW8Num16z1"/>
    <w:qFormat/>
    <w:rPr>
      <w:rFonts w:cs="Times New Roman"/>
      <w:sz w:val="24"/>
      <w:szCs w:val="24"/>
    </w:rPr>
  </w:style>
  <w:style w:type="character" w:styleId="WW8Num16z2" w:customStyle="1">
    <w:name w:val="WW8Num16z2"/>
    <w:qFormat/>
    <w:rPr>
      <w:rFonts w:cs="Times New Roman"/>
    </w:rPr>
  </w:style>
  <w:style w:type="character" w:styleId="WW8Num16z3" w:customStyle="1">
    <w:name w:val="WW8Num16z3"/>
    <w:qFormat/>
    <w:rPr>
      <w:rFonts w:cs="Times New Roman"/>
    </w:rPr>
  </w:style>
  <w:style w:type="character" w:styleId="WW8Num17z0" w:customStyle="1">
    <w:name w:val="WW8Num17z0"/>
    <w:qFormat/>
    <w:rPr>
      <w:b w:val="false"/>
      <w:i w:val="false"/>
      <w:color w:val="auto"/>
      <w:sz w:val="24"/>
      <w:szCs w:val="24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b w:val="false"/>
      <w:color w:val="auto"/>
    </w:rPr>
  </w:style>
  <w:style w:type="character" w:styleId="WW8Num18z1" w:customStyle="1">
    <w:name w:val="WW8Num18z1"/>
    <w:qFormat/>
    <w:rPr>
      <w:rFonts w:ascii="Times New Roman" w:hAnsi="Times New Roman" w:eastAsia="Times New Roman" w:cs="Times New Roman"/>
    </w:rPr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>
      <w:rFonts w:cs="Times New Roman"/>
      <w:strike w:val="false"/>
      <w:dstrike w:val="false"/>
    </w:rPr>
  </w:style>
  <w:style w:type="character" w:styleId="WW8Num19z1" w:customStyle="1">
    <w:name w:val="WW8Num19z1"/>
    <w:qFormat/>
    <w:rPr>
      <w:rFonts w:cs="Times New Roman"/>
    </w:rPr>
  </w:style>
  <w:style w:type="character" w:styleId="WW8Num19z2" w:customStyle="1">
    <w:name w:val="WW8Num19z2"/>
    <w:qFormat/>
    <w:rPr>
      <w:rFonts w:cs="Times New Roman"/>
    </w:rPr>
  </w:style>
  <w:style w:type="character" w:styleId="WW8Num20z0" w:customStyle="1">
    <w:name w:val="WW8Num20z0"/>
    <w:qFormat/>
    <w:rPr>
      <w:rFonts w:cs="Times New Roman"/>
    </w:rPr>
  </w:style>
  <w:style w:type="character" w:styleId="WW8Num20z1" w:customStyle="1">
    <w:name w:val="WW8Num20z1"/>
    <w:qFormat/>
    <w:rPr>
      <w:rFonts w:cs="Times New Roman"/>
    </w:rPr>
  </w:style>
  <w:style w:type="character" w:styleId="WW8Num21z0" w:customStyle="1">
    <w:name w:val="WW8Num21z0"/>
    <w:qFormat/>
    <w:rPr>
      <w:rFonts w:ascii="Symbol" w:hAnsi="Symbol" w:cs="Symbol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2z0" w:customStyle="1">
    <w:name w:val="WW8Num22z0"/>
    <w:qFormat/>
    <w:rPr>
      <w:rFonts w:cs="Times New Roman"/>
    </w:rPr>
  </w:style>
  <w:style w:type="character" w:styleId="WW8Num22z1" w:customStyle="1">
    <w:name w:val="WW8Num22z1"/>
    <w:qFormat/>
    <w:rPr>
      <w:rFonts w:cs="Times New Roman"/>
      <w:b w:val="false"/>
      <w:color w:val="auto"/>
      <w:sz w:val="24"/>
      <w:szCs w:val="24"/>
    </w:rPr>
  </w:style>
  <w:style w:type="character" w:styleId="WW8Num22z3" w:customStyle="1">
    <w:name w:val="WW8Num22z3"/>
    <w:qFormat/>
    <w:rPr>
      <w:rFonts w:ascii="Symbol" w:hAnsi="Symbol" w:eastAsia="Times New Roman" w:cs="Symbol"/>
    </w:rPr>
  </w:style>
  <w:style w:type="character" w:styleId="WW8Num22z4" w:customStyle="1">
    <w:name w:val="WW8Num22z4"/>
    <w:qFormat/>
    <w:rPr>
      <w:rFonts w:cs="Times New Roman"/>
    </w:rPr>
  </w:style>
  <w:style w:type="character" w:styleId="WW8Num23z0" w:customStyle="1">
    <w:name w:val="WW8Num23z0"/>
    <w:qFormat/>
    <w:rPr/>
  </w:style>
  <w:style w:type="character" w:styleId="WW8Num23z2" w:customStyle="1">
    <w:name w:val="WW8Num23z2"/>
    <w:qFormat/>
    <w:rPr>
      <w:b w:val="false"/>
    </w:rPr>
  </w:style>
  <w:style w:type="character" w:styleId="WW8Num24z0" w:customStyle="1">
    <w:name w:val="WW8Num24z0"/>
    <w:qFormat/>
    <w:rPr>
      <w:rFonts w:cs="Times New Roman"/>
      <w:b w:val="false"/>
      <w:color w:val="auto"/>
    </w:rPr>
  </w:style>
  <w:style w:type="character" w:styleId="WW8Num24z1" w:customStyle="1">
    <w:name w:val="WW8Num24z1"/>
    <w:qFormat/>
    <w:rPr>
      <w:rFonts w:cs="Times New Roman"/>
    </w:rPr>
  </w:style>
  <w:style w:type="character" w:styleId="WW8Num24z2" w:customStyle="1">
    <w:name w:val="WW8Num24z2"/>
    <w:qFormat/>
    <w:rPr>
      <w:rFonts w:ascii="Times New Roman" w:hAnsi="Times New Roman" w:eastAsia="Times New Roman" w:cs="Times New Roman"/>
    </w:rPr>
  </w:style>
  <w:style w:type="character" w:styleId="WW8Num25z0" w:customStyle="1">
    <w:name w:val="WW8Num25z0"/>
    <w:qFormat/>
    <w:rPr>
      <w:rFonts w:ascii="Calibri" w:hAnsi="Calibri" w:eastAsia="Times New Roman" w:cs="Calibri"/>
      <w:bCs/>
      <w:iCs/>
      <w:sz w:val="22"/>
      <w:szCs w:val="22"/>
      <w:lang w:eastAsia="pl-PL"/>
    </w:rPr>
  </w:style>
  <w:style w:type="character" w:styleId="WW8Num25z1" w:customStyle="1">
    <w:name w:val="WW8Num25z1"/>
    <w:qFormat/>
    <w:rPr>
      <w:rFonts w:ascii="Wingdings" w:hAnsi="Wingdings" w:cs="Wingdings"/>
    </w:rPr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rFonts w:cs="Times New Roman"/>
    </w:rPr>
  </w:style>
  <w:style w:type="character" w:styleId="WW8Num26z1" w:customStyle="1">
    <w:name w:val="WW8Num26z1"/>
    <w:qFormat/>
    <w:rPr>
      <w:rFonts w:cs="Times New Roman"/>
    </w:rPr>
  </w:style>
  <w:style w:type="character" w:styleId="WW8Num27z0" w:customStyle="1">
    <w:name w:val="WW8Num27z0"/>
    <w:qFormat/>
    <w:rPr>
      <w:b w:val="false"/>
      <w:color w:val="auto"/>
    </w:rPr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rFonts w:ascii="Garamond" w:hAnsi="Garamond" w:eastAsia="Calibri" w:cs="Times New Roman"/>
    </w:rPr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rFonts w:cs="Times New Roman"/>
    </w:rPr>
  </w:style>
  <w:style w:type="character" w:styleId="WW8Num30z0" w:customStyle="1">
    <w:name w:val="WW8Num30z0"/>
    <w:qFormat/>
    <w:rPr>
      <w:rFonts w:ascii="Garamond" w:hAnsi="Garamond" w:eastAsia="Calibri" w:cs="Times New Roman"/>
      <w:b w:val="false"/>
    </w:rPr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rFonts w:ascii="Symbol" w:hAnsi="Symbol" w:cs="Symbol"/>
    </w:rPr>
  </w:style>
  <w:style w:type="character" w:styleId="WW8Num31z1" w:customStyle="1">
    <w:name w:val="WW8Num31z1"/>
    <w:qFormat/>
    <w:rPr>
      <w:rFonts w:ascii="Courier New" w:hAnsi="Courier New" w:cs="Courier New"/>
    </w:rPr>
  </w:style>
  <w:style w:type="character" w:styleId="WW8Num31z2" w:customStyle="1">
    <w:name w:val="WW8Num31z2"/>
    <w:qFormat/>
    <w:rPr>
      <w:rFonts w:ascii="Wingdings" w:hAnsi="Wingdings" w:cs="Wingdings"/>
    </w:rPr>
  </w:style>
  <w:style w:type="character" w:styleId="WW8Num32z0" w:customStyle="1">
    <w:name w:val="WW8Num32z0"/>
    <w:qFormat/>
    <w:rPr>
      <w:rFonts w:cs="Times New Roman"/>
    </w:rPr>
  </w:style>
  <w:style w:type="character" w:styleId="WW8Num32z1" w:customStyle="1">
    <w:name w:val="WW8Num32z1"/>
    <w:qFormat/>
    <w:rPr>
      <w:rFonts w:ascii="Times New Roman" w:hAnsi="Times New Roman" w:eastAsia="Times New Roman" w:cs="Times New Roman"/>
      <w:b w:val="false"/>
    </w:rPr>
  </w:style>
  <w:style w:type="character" w:styleId="WW8Num33z0" w:customStyle="1">
    <w:name w:val="WW8Num33z0"/>
    <w:qFormat/>
    <w:rPr>
      <w:rFonts w:ascii="Times New Roman" w:hAnsi="Times New Roman" w:eastAsia="Times New Roman" w:cs="Times New Roman"/>
      <w:b w:val="false"/>
      <w:color w:val="000000"/>
    </w:rPr>
  </w:style>
  <w:style w:type="character" w:styleId="WW8Num33z1" w:customStyle="1">
    <w:name w:val="WW8Num33z1"/>
    <w:qFormat/>
    <w:rPr>
      <w:rFonts w:cs="Times New Roman"/>
    </w:rPr>
  </w:style>
  <w:style w:type="character" w:styleId="WW8Num34z0" w:customStyle="1">
    <w:name w:val="WW8Num34z0"/>
    <w:qFormat/>
    <w:rPr>
      <w:rFonts w:cs="Times New Roman"/>
    </w:rPr>
  </w:style>
  <w:style w:type="character" w:styleId="WW8Num34z1" w:customStyle="1">
    <w:name w:val="WW8Num34z1"/>
    <w:qFormat/>
    <w:rPr>
      <w:rFonts w:cs="Times New Roman"/>
    </w:rPr>
  </w:style>
  <w:style w:type="character" w:styleId="WW8Num34z2" w:customStyle="1">
    <w:name w:val="WW8Num34z2"/>
    <w:qFormat/>
    <w:rPr>
      <w:rFonts w:ascii="Times New Roman" w:hAnsi="Times New Roman" w:eastAsia="Times New Roman" w:cs="Times New Roman"/>
    </w:rPr>
  </w:style>
  <w:style w:type="character" w:styleId="WW8Num35z0" w:customStyle="1">
    <w:name w:val="WW8Num35z0"/>
    <w:qFormat/>
    <w:rPr>
      <w:rFonts w:cs="Times New Roman"/>
    </w:rPr>
  </w:style>
  <w:style w:type="character" w:styleId="WW8Num36z0" w:customStyle="1">
    <w:name w:val="WW8Num36z0"/>
    <w:qFormat/>
    <w:rPr>
      <w:rFonts w:ascii="Symbol" w:hAnsi="Symbol" w:cs="Symbol"/>
    </w:rPr>
  </w:style>
  <w:style w:type="character" w:styleId="WW8Num36z1" w:customStyle="1">
    <w:name w:val="WW8Num36z1"/>
    <w:qFormat/>
    <w:rPr>
      <w:rFonts w:cs="Times New Roman"/>
    </w:rPr>
  </w:style>
  <w:style w:type="character" w:styleId="WW8Num36z2" w:customStyle="1">
    <w:name w:val="WW8Num36z2"/>
    <w:qFormat/>
    <w:rPr>
      <w:rFonts w:ascii="Times New Roman" w:hAnsi="Times New Roman" w:cs="Times New Roman"/>
    </w:rPr>
  </w:style>
  <w:style w:type="character" w:styleId="WW8Num36z3" w:customStyle="1">
    <w:name w:val="WW8Num36z3"/>
    <w:qFormat/>
    <w:rPr>
      <w:rFonts w:ascii="Times New Roman" w:hAnsi="Times New Roman" w:eastAsia="Times New Roman" w:cs="Times New Roman"/>
    </w:rPr>
  </w:style>
  <w:style w:type="character" w:styleId="WW8Num36z4" w:customStyle="1">
    <w:name w:val="WW8Num36z4"/>
    <w:qFormat/>
    <w:rPr>
      <w:rFonts w:ascii="Times New Roman" w:hAnsi="Times New Roman" w:eastAsia="Times New Roman" w:cs="Times New Roman"/>
    </w:rPr>
  </w:style>
  <w:style w:type="character" w:styleId="WW8Num36z5" w:customStyle="1">
    <w:name w:val="WW8Num36z5"/>
    <w:qFormat/>
    <w:rPr>
      <w:rFonts w:ascii="Wingdings" w:hAnsi="Wingdings" w:cs="Wingdings"/>
    </w:rPr>
  </w:style>
  <w:style w:type="character" w:styleId="WW8Num36z7" w:customStyle="1">
    <w:name w:val="WW8Num36z7"/>
    <w:qFormat/>
    <w:rPr>
      <w:rFonts w:ascii="Courier New" w:hAnsi="Courier New" w:cs="Courier New"/>
    </w:rPr>
  </w:style>
  <w:style w:type="character" w:styleId="WW8Num37z0" w:customStyle="1">
    <w:name w:val="WW8Num37z0"/>
    <w:qFormat/>
    <w:rPr>
      <w:rFonts w:cs="Times New Roman"/>
      <w:color w:val="auto"/>
    </w:rPr>
  </w:style>
  <w:style w:type="character" w:styleId="WW8Num37z1" w:customStyle="1">
    <w:name w:val="WW8Num37z1"/>
    <w:qFormat/>
    <w:rPr>
      <w:rFonts w:ascii="Symbol" w:hAnsi="Symbol" w:cs="Symbol"/>
    </w:rPr>
  </w:style>
  <w:style w:type="character" w:styleId="WW8Num37z2" w:customStyle="1">
    <w:name w:val="WW8Num37z2"/>
    <w:qFormat/>
    <w:rPr>
      <w:rFonts w:cs="Times New Roman"/>
    </w:rPr>
  </w:style>
  <w:style w:type="character" w:styleId="WW8Num38z0" w:customStyle="1">
    <w:name w:val="WW8Num38z0"/>
    <w:qFormat/>
    <w:rPr>
      <w:rFonts w:cs="Times New Roman"/>
    </w:rPr>
  </w:style>
  <w:style w:type="character" w:styleId="WW8Num38z1" w:customStyle="1">
    <w:name w:val="WW8Num38z1"/>
    <w:qFormat/>
    <w:rPr>
      <w:rFonts w:cs="Times New Roman"/>
    </w:rPr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>
      <w:rFonts w:ascii="Times New Roman" w:hAnsi="Times New Roman" w:cs="Times New Roman"/>
      <w:color w:val="auto"/>
      <w:sz w:val="24"/>
      <w:szCs w:val="24"/>
    </w:rPr>
  </w:style>
  <w:style w:type="character" w:styleId="WW8Num40z1" w:customStyle="1">
    <w:name w:val="WW8Num40z1"/>
    <w:qFormat/>
    <w:rPr>
      <w:rFonts w:ascii="Times New Roman" w:hAnsi="Times New Roman" w:eastAsia="Times New Roman" w:cs="Times New Roman"/>
      <w:color w:val="auto"/>
    </w:rPr>
  </w:style>
  <w:style w:type="character" w:styleId="WW8Num40z2" w:customStyle="1">
    <w:name w:val="WW8Num40z2"/>
    <w:qFormat/>
    <w:rPr>
      <w:rFonts w:cs="Times New Roman"/>
    </w:rPr>
  </w:style>
  <w:style w:type="character" w:styleId="Domylnaczcionkaakapitu1" w:customStyle="1">
    <w:name w:val="Domyślna czcionka akapitu1"/>
    <w:qFormat/>
    <w:rPr/>
  </w:style>
  <w:style w:type="character" w:styleId="Nagwek1Znak" w:customStyle="1">
    <w:name w:val="Nagłówek 1 Znak"/>
    <w:qFormat/>
    <w:rPr>
      <w:rFonts w:eastAsia="Calibri"/>
      <w:sz w:val="24"/>
      <w:lang w:val="pl-PL" w:bidi="ar-SA"/>
    </w:rPr>
  </w:style>
  <w:style w:type="character" w:styleId="InternetLink" w:customStyle="1">
    <w:name w:val="Internet Link"/>
    <w:qFormat/>
    <w:rPr>
      <w:rFonts w:cs="Times New Roman"/>
      <w:color w:val="0000FF"/>
      <w:u w:val="single"/>
    </w:rPr>
  </w:style>
  <w:style w:type="character" w:styleId="TekstpodstawowyZnak" w:customStyle="1">
    <w:name w:val="Tekst podstawowy Znak"/>
    <w:qFormat/>
    <w:rPr>
      <w:rFonts w:eastAsia="Calibri"/>
      <w:sz w:val="24"/>
      <w:lang w:val="pl-PL" w:bidi="ar-SA"/>
    </w:rPr>
  </w:style>
  <w:style w:type="character" w:styleId="Tekstpodstawowy2Znak" w:customStyle="1">
    <w:name w:val="Tekst podstawowy 2 Znak"/>
    <w:qFormat/>
    <w:rPr>
      <w:rFonts w:eastAsia="Calibri"/>
      <w:lang w:val="pl-PL" w:bidi="ar-SA"/>
    </w:rPr>
  </w:style>
  <w:style w:type="character" w:styleId="TekstpodstawowywcityZnak" w:customStyle="1">
    <w:name w:val="Tekst podstawowy wcięty Znak"/>
    <w:qFormat/>
    <w:rPr>
      <w:rFonts w:eastAsia="Calibri"/>
      <w:lang w:val="pl-PL" w:bidi="ar-SA"/>
    </w:rPr>
  </w:style>
  <w:style w:type="character" w:styleId="Tekstpodstawowywcity2Znak" w:customStyle="1">
    <w:name w:val="Tekst podstawowy wcięty 2 Znak"/>
    <w:qFormat/>
    <w:rPr>
      <w:rFonts w:eastAsia="Calibri"/>
      <w:lang w:val="pl-PL" w:bidi="ar-SA"/>
    </w:rPr>
  </w:style>
  <w:style w:type="character" w:styleId="Tekstpodstawowywcity3Znak" w:customStyle="1">
    <w:name w:val="Tekst podstawowy wcięty 3 Znak"/>
    <w:qFormat/>
    <w:rPr>
      <w:rFonts w:eastAsia="Calibri"/>
      <w:sz w:val="16"/>
      <w:szCs w:val="16"/>
      <w:lang w:val="pl-PL" w:bidi="ar-SA"/>
    </w:rPr>
  </w:style>
  <w:style w:type="character" w:styleId="tabulatory" w:customStyle="1">
    <w:name w:val="tabulatory"/>
    <w:qFormat/>
    <w:rPr>
      <w:rFonts w:cs="Times New Roman"/>
    </w:rPr>
  </w:style>
  <w:style w:type="character" w:styleId="Tekstpodstawowy3Znak" w:customStyle="1">
    <w:name w:val="Tekst podstawowy 3 Znak"/>
    <w:qFormat/>
    <w:rPr>
      <w:rFonts w:eastAsia="Calibri"/>
      <w:sz w:val="16"/>
      <w:szCs w:val="16"/>
      <w:lang w:val="pl-PL" w:bidi="ar-SA"/>
    </w:rPr>
  </w:style>
  <w:style w:type="character" w:styleId="StopkaZnak" w:customStyle="1">
    <w:name w:val="Stopka Znak"/>
    <w:qFormat/>
    <w:rPr>
      <w:rFonts w:eastAsia="Calibri"/>
      <w:lang w:val="pl-PL" w:bidi="ar-SA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</w:rPr>
  </w:style>
  <w:style w:type="character" w:styleId="TekstprzypisukocowegoZnak" w:customStyle="1">
    <w:name w:val="Tekst przypisu końcowego Znak"/>
    <w:qFormat/>
    <w:rPr>
      <w:rFonts w:eastAsia="Calibri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przypisudolnegoZnak" w:customStyle="1">
    <w:name w:val="Tekst przypisu dolnego Znak"/>
    <w:qFormat/>
    <w:rPr>
      <w:rFonts w:eastAsia="Calibri"/>
    </w:rPr>
  </w:style>
  <w:style w:type="character" w:styleId="DeltaViewInsertion" w:customStyle="1">
    <w:name w:val="DeltaView Insertion"/>
    <w:qFormat/>
    <w:rPr>
      <w:b/>
      <w:bCs w:val="false"/>
      <w:i/>
      <w:iCs w:val="false"/>
      <w:spacing w:val="0"/>
    </w:rPr>
  </w:style>
  <w:style w:type="character" w:styleId="Domylnaczcionkaakapitu2" w:customStyle="1">
    <w:name w:val="Domyślna czcionka akapitu2"/>
    <w:qFormat/>
    <w:rPr/>
  </w:style>
  <w:style w:type="character" w:styleId="Nierozpoznanawzmianka1" w:customStyle="1">
    <w:name w:val="Nierozpoznana wzmianka1"/>
    <w:qFormat/>
    <w:rPr>
      <w:color w:val="808080"/>
      <w:shd w:fill="E6E6E6" w:val="clear"/>
    </w:rPr>
  </w:style>
  <w:style w:type="character" w:styleId="NagwekZnak" w:customStyle="1">
    <w:name w:val="Nagłówek Znak"/>
    <w:qFormat/>
    <w:rPr/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2" w:customStyle="1">
    <w:name w:val="WW8Num1z2"/>
    <w:qFormat/>
    <w:rPr/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1z3" w:customStyle="1">
    <w:name w:val="WW8Num1z3"/>
    <w:qFormat/>
    <w:rPr/>
  </w:style>
  <w:style w:type="character" w:styleId="WW8Num1z1" w:customStyle="1">
    <w:name w:val="WW8Num1z1"/>
    <w:qFormat/>
    <w:rPr/>
  </w:style>
  <w:style w:type="character" w:styleId="Nagwek3Znak" w:customStyle="1">
    <w:name w:val="Nagłówek 3 Znak"/>
    <w:basedOn w:val="DefaultParagraphFont"/>
    <w:uiPriority w:val="9"/>
    <w:semiHidden/>
    <w:qFormat/>
    <w:rsid w:val="00fb0ed7"/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4472C4"/>
      <w:lang w:eastAsia="zh-CN"/>
    </w:rPr>
  </w:style>
  <w:style w:type="character" w:styleId="FootnoteCharacters111">
    <w:name w:val="Footnote Characters111"/>
    <w:qFormat/>
    <w:rPr>
      <w:sz w:val="20"/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BodyText"/>
    <w:qFormat/>
    <w:pPr>
      <w:suppressAutoHyphens w:val="false"/>
      <w:jc w:val="center"/>
    </w:pPr>
    <w:rPr>
      <w:rFonts w:ascii="Univers-PL" w:hAnsi="Univers-PL" w:eastAsia="Times New Roman" w:cs="Univers-PL"/>
      <w:b/>
      <w:sz w:val="40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Arial12CE" w:customStyle="1">
    <w:name w:val="Arial 12 CE"/>
    <w:basedOn w:val="Normal"/>
    <w:qFormat/>
    <w:pPr>
      <w:spacing w:lineRule="auto" w:line="360"/>
      <w:jc w:val="both"/>
    </w:pPr>
    <w:rPr>
      <w:rFonts w:ascii="Arial" w:hAnsi="Arial" w:cs="Arial"/>
      <w:sz w:val="24"/>
    </w:rPr>
  </w:style>
  <w:style w:type="paragraph" w:styleId="NormalWeb">
    <w:name w:val="Normal (Web)"/>
    <w:basedOn w:val="Normal"/>
    <w:qFormat/>
    <w:pPr>
      <w:spacing w:before="100" w:after="100"/>
    </w:pPr>
    <w:rPr>
      <w:sz w:val="24"/>
      <w:szCs w:val="24"/>
    </w:rPr>
  </w:style>
  <w:style w:type="paragraph" w:styleId="Tekstpodstawowy22" w:customStyle="1">
    <w:name w:val="Tekst podstawowy 22"/>
    <w:basedOn w:val="Normal"/>
    <w:qFormat/>
    <w:pPr>
      <w:spacing w:lineRule="auto" w:line="480" w:before="0" w:after="120"/>
    </w:pPr>
    <w:rPr/>
  </w:style>
  <w:style w:type="paragraph" w:styleId="BodyTextIndented">
    <w:name w:val="Body Text, Indented"/>
    <w:basedOn w:val="Normal"/>
    <w:qFormat/>
    <w:pPr>
      <w:spacing w:before="0" w:after="120"/>
      <w:ind w:left="283"/>
    </w:pPr>
    <w:rPr/>
  </w:style>
  <w:style w:type="paragraph" w:styleId="Tekstpodstawowywcity21" w:customStyle="1">
    <w:name w:val="Tekst podstawowy wcięty 21"/>
    <w:basedOn w:val="Normal"/>
    <w:qFormat/>
    <w:pPr>
      <w:spacing w:lineRule="auto" w:line="480" w:before="0" w:after="120"/>
      <w:ind w:left="283"/>
    </w:pPr>
    <w:rPr/>
  </w:style>
  <w:style w:type="paragraph" w:styleId="Tekstpodstawowywcity31" w:customStyle="1">
    <w:name w:val="Tekst podstawowy wcięty 31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pPr>
      <w:widowControl w:val="false"/>
      <w:suppressAutoHyphens w:val="false"/>
    </w:pPr>
    <w:rPr>
      <w:rFonts w:ascii="Tms Rmn" w:hAnsi="Tms Rmn" w:cs="Tms Rmn"/>
      <w:b/>
      <w:i/>
      <w:color w:val="000000"/>
      <w:sz w:val="28"/>
    </w:rPr>
  </w:style>
  <w:style w:type="paragraph" w:styleId="ust" w:customStyle="1">
    <w:name w:val="ust"/>
    <w:qFormat/>
    <w:pPr>
      <w:widowControl/>
      <w:suppressAutoHyphens w:val="true"/>
      <w:bidi w:val="0"/>
      <w:spacing w:before="60" w:after="60"/>
      <w:ind w:hanging="284" w:left="426"/>
      <w:jc w:val="both"/>
    </w:pPr>
    <w:rPr>
      <w:rFonts w:ascii="Times New Roman" w:hAnsi="Times New Roman" w:eastAsia="Calibri" w:cs="Times New Roman"/>
      <w:color w:val="auto"/>
      <w:kern w:val="0"/>
      <w:sz w:val="24"/>
      <w:szCs w:val="20"/>
      <w:lang w:val="pl-PL" w:eastAsia="zh-CN" w:bidi="ar-SA"/>
    </w:rPr>
  </w:style>
  <w:style w:type="paragraph" w:styleId="arial12" w:customStyle="1">
    <w:name w:val="arial 12"/>
    <w:basedOn w:val="Normal"/>
    <w:qFormat/>
    <w:pPr>
      <w:tabs>
        <w:tab w:val="clear" w:pos="709"/>
        <w:tab w:val="left" w:pos="1288" w:leader="none"/>
      </w:tabs>
      <w:suppressAutoHyphens w:val="false"/>
      <w:ind w:hanging="360" w:left="1288"/>
    </w:pPr>
    <w:rPr>
      <w:rFonts w:ascii="Arial" w:hAnsi="Arial" w:cs="Arial"/>
      <w:sz w:val="24"/>
    </w:rPr>
  </w:style>
  <w:style w:type="paragraph" w:styleId="Tekstpodstawowy31" w:customStyle="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08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tekstost" w:customStyle="1">
    <w:name w:val="tekst ost"/>
    <w:basedOn w:val="Normal"/>
    <w:qFormat/>
    <w:pPr>
      <w:suppressAutoHyphens w:val="false"/>
      <w:jc w:val="both"/>
    </w:pPr>
    <w:rPr>
      <w:rFonts w:eastAsia="Times New Roman"/>
    </w:rPr>
  </w:style>
  <w:style w:type="paragraph" w:styleId="EndnoteText">
    <w:name w:val="Endnote Text"/>
    <w:basedOn w:val="Normal"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  <w:ind w:hanging="720" w:left="720"/>
      <w:jc w:val="both"/>
    </w:pPr>
    <w:rPr/>
  </w:style>
  <w:style w:type="paragraph" w:styleId="Tekstprzypisudolnego1" w:customStyle="1">
    <w:name w:val="Tekst przypisu dolnego1"/>
    <w:basedOn w:val="Normal"/>
    <w:qFormat/>
    <w:pPr>
      <w:spacing w:lineRule="exact" w:line="240"/>
    </w:pPr>
    <w:rPr/>
  </w:style>
  <w:style w:type="paragraph" w:styleId="Akapitzlist1" w:customStyle="1">
    <w:name w:val="Akapit z listą1"/>
    <w:basedOn w:val="Normal"/>
    <w:qFormat/>
    <w:pPr>
      <w:spacing w:lineRule="atLeast" w:line="100"/>
      <w:ind w:left="720"/>
      <w:textAlignment w:val="baseline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cf69e4"/>
    <w:rPr>
      <w:lang w:eastAsia="en-US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LibreOffice/24.2.4.2$Windows_X86_64 LibreOffice_project/51a6219feb6075d9a4c46691dcfe0cd9c4fff3c2</Application>
  <AppVersion>15.0000</AppVersion>
  <Pages>3</Pages>
  <Words>560</Words>
  <Characters>3523</Characters>
  <CharactersWithSpaces>4214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2021-03-30T13:36:00Z</dcterms:created>
  <dc:creator>Maria Sztuk</dc:creator>
  <dc:description/>
  <cp:keywords>Załącznik nr 1 Formularz ofertowy</cp:keywords>
  <dc:language>pl-PL</dc:language>
  <cp:lastModifiedBy/>
  <dcterms:modified xsi:type="dcterms:W3CDTF">2024-08-19T15:30:17Z</dcterms:modified>
  <cp:revision>25</cp:revision>
  <dc:subject/>
  <dc:title>Załącznik nr 1 Formularz ofertowy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