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7EA77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B4AAB86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AA31AC7" w14:textId="77777777"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14:paraId="5E474219" w14:textId="77777777"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6EBF9205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018CA9DF" w14:textId="77777777" w:rsidR="008A0D23" w:rsidRPr="00230A60" w:rsidRDefault="008A0D23" w:rsidP="008A0D23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04292326"/>
      <w:r w:rsidRPr="00BF5C82">
        <w:rPr>
          <w:rFonts w:asciiTheme="minorHAnsi" w:hAnsiTheme="minorHAnsi" w:cstheme="minorHAnsi"/>
          <w:b/>
          <w:sz w:val="22"/>
          <w:szCs w:val="22"/>
        </w:rPr>
        <w:t xml:space="preserve">Modernizacja </w:t>
      </w:r>
      <w:bookmarkEnd w:id="0"/>
      <w:r w:rsidRPr="00695789">
        <w:rPr>
          <w:rFonts w:asciiTheme="minorHAnsi" w:hAnsiTheme="minorHAnsi" w:cstheme="minorHAnsi"/>
          <w:b/>
          <w:sz w:val="22"/>
          <w:szCs w:val="22"/>
        </w:rPr>
        <w:t>części sieci infrastruktury drogowej na terenie gminy Niebylec</w:t>
      </w:r>
    </w:p>
    <w:p w14:paraId="487E2DA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A97785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F5AF0B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ED1C704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50CCCE2D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5C0E799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25AE574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4215FF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6A815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607C247" w14:textId="77777777" w:rsidTr="000C7FAD">
        <w:tc>
          <w:tcPr>
            <w:tcW w:w="2547" w:type="dxa"/>
            <w:vAlign w:val="center"/>
          </w:tcPr>
          <w:p w14:paraId="63F173F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40FAF14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3CBC19E" w14:textId="77777777" w:rsidTr="000C7FAD">
        <w:tc>
          <w:tcPr>
            <w:tcW w:w="2547" w:type="dxa"/>
            <w:vAlign w:val="center"/>
          </w:tcPr>
          <w:p w14:paraId="22B51D8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193B522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79D4402" w14:textId="77777777" w:rsidTr="000C7FAD">
        <w:tc>
          <w:tcPr>
            <w:tcW w:w="2547" w:type="dxa"/>
            <w:vAlign w:val="center"/>
          </w:tcPr>
          <w:p w14:paraId="0ACF924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582AA8D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ACB13EF" w14:textId="77777777" w:rsidTr="000C7FAD">
        <w:tc>
          <w:tcPr>
            <w:tcW w:w="2547" w:type="dxa"/>
            <w:vAlign w:val="center"/>
          </w:tcPr>
          <w:p w14:paraId="6746E82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264406F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C87D2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5755BDD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521750" w14:textId="77777777"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550C5C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43C81D62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1C0B18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E29766" w14:textId="77777777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14:paraId="57501625" w14:textId="77777777" w:rsidTr="000341EF">
        <w:trPr>
          <w:trHeight w:val="928"/>
        </w:trPr>
        <w:tc>
          <w:tcPr>
            <w:tcW w:w="2547" w:type="dxa"/>
            <w:vAlign w:val="center"/>
          </w:tcPr>
          <w:p w14:paraId="0CD6EB51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14:paraId="2C0E2BF0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vAlign w:val="center"/>
          </w:tcPr>
          <w:p w14:paraId="36B861CB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14:paraId="5A8C66C9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341EF" w:rsidRPr="00E65F1B" w14:paraId="2E812F98" w14:textId="77777777" w:rsidTr="0075657C">
        <w:trPr>
          <w:trHeight w:val="638"/>
        </w:trPr>
        <w:tc>
          <w:tcPr>
            <w:tcW w:w="2547" w:type="dxa"/>
            <w:vAlign w:val="center"/>
          </w:tcPr>
          <w:p w14:paraId="366E5D36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2FABD4E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3D2743" w14:textId="423B1A1D" w:rsidR="000341EF" w:rsidRPr="000F7AE0" w:rsidRDefault="008A0D23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Główny Projektant</w:t>
            </w:r>
          </w:p>
        </w:tc>
        <w:tc>
          <w:tcPr>
            <w:tcW w:w="1331" w:type="dxa"/>
            <w:vAlign w:val="center"/>
          </w:tcPr>
          <w:p w14:paraId="4D180B95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8A0D23" w:rsidRPr="00E65F1B" w14:paraId="6ECFA8FF" w14:textId="77777777" w:rsidTr="0075657C">
        <w:trPr>
          <w:trHeight w:val="638"/>
        </w:trPr>
        <w:tc>
          <w:tcPr>
            <w:tcW w:w="2547" w:type="dxa"/>
            <w:vAlign w:val="center"/>
          </w:tcPr>
          <w:p w14:paraId="7533A052" w14:textId="77777777" w:rsidR="008A0D23" w:rsidRPr="000F7AE0" w:rsidRDefault="008A0D23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89A52EA" w14:textId="77777777" w:rsidR="008A0D23" w:rsidRPr="000F7AE0" w:rsidRDefault="008A0D23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6BAEDB" w14:textId="255B3D4C" w:rsidR="008A0D23" w:rsidRPr="000F7AE0" w:rsidRDefault="008A0D23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Kierownik 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B</w:t>
            </w: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udowy</w:t>
            </w:r>
          </w:p>
        </w:tc>
        <w:tc>
          <w:tcPr>
            <w:tcW w:w="1331" w:type="dxa"/>
            <w:vAlign w:val="center"/>
          </w:tcPr>
          <w:p w14:paraId="451FC4DA" w14:textId="77777777" w:rsidR="008A0D23" w:rsidRPr="000F7AE0" w:rsidRDefault="008A0D23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73FAD364" w14:textId="77777777"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88C8D20" w14:textId="77777777"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30EF0BF" w14:textId="1E88F515" w:rsidR="00457790" w:rsidRPr="000341EF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</w:t>
      </w:r>
      <w:r w:rsidR="008A0D23" w:rsidRPr="008A0D23">
        <w:rPr>
          <w:rFonts w:asciiTheme="minorHAnsi" w:hAnsiTheme="minorHAnsi"/>
          <w:sz w:val="16"/>
          <w:szCs w:val="16"/>
        </w:rPr>
        <w:t xml:space="preserve"> </w:t>
      </w:r>
      <w:r w:rsidR="008A0D23" w:rsidRPr="008A0D23">
        <w:rPr>
          <w:rFonts w:asciiTheme="minorHAnsi" w:hAnsiTheme="minorHAnsi"/>
          <w:sz w:val="16"/>
          <w:szCs w:val="16"/>
        </w:rPr>
        <w:t>i skieruje do jego realizacji, tj.:</w:t>
      </w:r>
    </w:p>
    <w:p w14:paraId="528098C0" w14:textId="77777777" w:rsidR="008A0D23" w:rsidRPr="008A0D23" w:rsidRDefault="008A0D23" w:rsidP="008A0D23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8A0D23">
        <w:rPr>
          <w:rFonts w:asciiTheme="minorHAnsi" w:hAnsiTheme="minorHAnsi"/>
          <w:sz w:val="16"/>
          <w:szCs w:val="16"/>
        </w:rPr>
        <w:t>- co najmniej jedną osobę, która będzie pełnić funkcję Głównego Projektanta, posiadającą uprawnienia budowlane do projektowania bez ograniczeń w specjalności drogowej;</w:t>
      </w:r>
    </w:p>
    <w:p w14:paraId="2A70E0BB" w14:textId="26FB0DCD" w:rsidR="008A0D23" w:rsidRPr="008A0D23" w:rsidRDefault="008A0D23" w:rsidP="008A0D23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8A0D23">
        <w:rPr>
          <w:rFonts w:asciiTheme="minorHAnsi" w:hAnsiTheme="minorHAnsi"/>
          <w:sz w:val="16"/>
          <w:szCs w:val="16"/>
        </w:rPr>
        <w:t>- co najmniej jedną osobę, która będzie pełnić funkcję Kierownika Budowy, posiadającą uprawnienia budowlane w specjalności drogowej do kierowania robotami budowlanymi</w:t>
      </w:r>
      <w:r>
        <w:rPr>
          <w:rFonts w:asciiTheme="minorHAnsi" w:hAnsiTheme="minorHAnsi"/>
          <w:sz w:val="16"/>
          <w:szCs w:val="16"/>
        </w:rPr>
        <w:t xml:space="preserve"> </w:t>
      </w:r>
      <w:r w:rsidRPr="008A0D23">
        <w:rPr>
          <w:rFonts w:asciiTheme="minorHAnsi" w:hAnsiTheme="minorHAnsi"/>
          <w:sz w:val="16"/>
          <w:szCs w:val="16"/>
        </w:rPr>
        <w:t>w zakresie budowy dróg,</w:t>
      </w:r>
    </w:p>
    <w:p w14:paraId="6B0C50B1" w14:textId="476A3DC0" w:rsidR="008A0D23" w:rsidRDefault="008A0D23" w:rsidP="008A0D23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8A0D23">
        <w:rPr>
          <w:rFonts w:asciiTheme="minorHAnsi" w:hAnsiTheme="minorHAnsi"/>
          <w:sz w:val="16"/>
          <w:szCs w:val="16"/>
        </w:rPr>
        <w:t>lub odpowiadające im równoważne uprawnienia budowlane wydane na podstawie wcześniej obowiązujących przepisów.</w:t>
      </w:r>
    </w:p>
    <w:sectPr w:rsidR="008A0D23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E4F62" w14:textId="77777777" w:rsidR="00D8222B" w:rsidRDefault="00D8222B" w:rsidP="00FD4BE1">
      <w:r>
        <w:separator/>
      </w:r>
    </w:p>
  </w:endnote>
  <w:endnote w:type="continuationSeparator" w:id="0">
    <w:p w14:paraId="659901BF" w14:textId="77777777" w:rsidR="00D8222B" w:rsidRDefault="00D8222B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4BFAA137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69079AE3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63CDE37C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0BC4FEB7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D52E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D52E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1F6C6728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C8B52" w14:textId="77777777" w:rsidR="00D8222B" w:rsidRDefault="00D8222B" w:rsidP="00FD4BE1">
      <w:r>
        <w:separator/>
      </w:r>
    </w:p>
  </w:footnote>
  <w:footnote w:type="continuationSeparator" w:id="0">
    <w:p w14:paraId="54D6DEAB" w14:textId="77777777" w:rsidR="00D8222B" w:rsidRDefault="00D8222B" w:rsidP="00FD4BE1">
      <w:r>
        <w:continuationSeparator/>
      </w:r>
    </w:p>
  </w:footnote>
  <w:footnote w:id="1">
    <w:p w14:paraId="5CA6A4A1" w14:textId="77777777"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274 ust. 1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F3901" w14:textId="77777777" w:rsidR="008A0D23" w:rsidRDefault="008A0D23" w:rsidP="008A0D23">
    <w:pPr>
      <w:pStyle w:val="Nagwek"/>
      <w:tabs>
        <w:tab w:val="clear" w:pos="4536"/>
      </w:tabs>
      <w:rPr>
        <w:rFonts w:ascii="Arial" w:hAnsi="Arial" w:cs="Arial"/>
        <w:b/>
        <w:sz w:val="20"/>
        <w:szCs w:val="20"/>
      </w:rPr>
    </w:pPr>
    <w:r w:rsidRPr="00310FF1">
      <w:rPr>
        <w:noProof/>
        <w:sz w:val="18"/>
        <w:szCs w:val="18"/>
      </w:rPr>
      <w:drawing>
        <wp:inline distT="0" distB="0" distL="0" distR="0" wp14:anchorId="242ED8AD" wp14:editId="343B1C39">
          <wp:extent cx="5745480" cy="1064370"/>
          <wp:effectExtent l="0" t="0" r="762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106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FAA9F6" w14:textId="77777777" w:rsidR="008A0D23" w:rsidRDefault="008A0D23" w:rsidP="008A0D23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 pn.:</w:t>
    </w:r>
  </w:p>
  <w:p w14:paraId="7D5730F5" w14:textId="77777777" w:rsidR="008A0D23" w:rsidRPr="008E587C" w:rsidRDefault="008A0D23" w:rsidP="008A0D23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20"/>
        <w:szCs w:val="20"/>
      </w:rPr>
    </w:pPr>
    <w:r w:rsidRPr="008E587C">
      <w:rPr>
        <w:rFonts w:ascii="Cambria" w:hAnsi="Cambria"/>
        <w:b/>
        <w:color w:val="000000"/>
        <w:sz w:val="17"/>
        <w:szCs w:val="17"/>
      </w:rPr>
      <w:t>„Modernizacja części sieci infrastruktury drogowej na terenie gminy Niebylec”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Cs/>
        <w:color w:val="000000"/>
        <w:sz w:val="17"/>
        <w:szCs w:val="17"/>
      </w:rPr>
      <w:t>dofinansowane ze środków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>
      <w:rPr>
        <w:rFonts w:ascii="Cambria" w:hAnsi="Cambria"/>
        <w:bCs/>
        <w:i/>
        <w:iCs/>
        <w:color w:val="000000"/>
        <w:sz w:val="17"/>
        <w:szCs w:val="17"/>
      </w:rPr>
      <w:br/>
    </w:r>
    <w:r w:rsidRPr="008E587C">
      <w:rPr>
        <w:rFonts w:ascii="Cambria" w:hAnsi="Cambria"/>
        <w:b/>
        <w:color w:val="000000"/>
        <w:sz w:val="17"/>
        <w:szCs w:val="17"/>
      </w:rPr>
      <w:t>Rządowego Funduszu Polski Ład: Program Inwestycji Strategicznych</w:t>
    </w:r>
  </w:p>
  <w:p w14:paraId="14FE2B1B" w14:textId="77777777" w:rsidR="008A0D23" w:rsidRDefault="008A0D23" w:rsidP="008A0D23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75C86746" w14:textId="20D2680B" w:rsidR="008A0D23" w:rsidRPr="00A60688" w:rsidRDefault="008A0D23" w:rsidP="008A0D23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IP.271.14.2024</w:t>
    </w:r>
    <w:r>
      <w:rPr>
        <w:rFonts w:ascii="Arial" w:hAnsi="Arial" w:cs="Arial"/>
        <w:sz w:val="18"/>
        <w:szCs w:val="18"/>
      </w:rPr>
      <w:tab/>
      <w:t xml:space="preserve">Załącznik nr </w:t>
    </w:r>
    <w:r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 xml:space="preserve"> do SWZ</w:t>
    </w:r>
  </w:p>
  <w:p w14:paraId="5BD29420" w14:textId="680EBEEB" w:rsidR="00214C00" w:rsidRPr="008A0D23" w:rsidRDefault="00214C00" w:rsidP="008A0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82972794">
    <w:abstractNumId w:val="0"/>
  </w:num>
  <w:num w:numId="2" w16cid:durableId="821578456">
    <w:abstractNumId w:val="5"/>
  </w:num>
  <w:num w:numId="3" w16cid:durableId="1216162862">
    <w:abstractNumId w:val="4"/>
  </w:num>
  <w:num w:numId="4" w16cid:durableId="917252551">
    <w:abstractNumId w:val="1"/>
  </w:num>
  <w:num w:numId="5" w16cid:durableId="1350794921">
    <w:abstractNumId w:val="2"/>
  </w:num>
  <w:num w:numId="6" w16cid:durableId="14008324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41EF"/>
    <w:rsid w:val="00040F88"/>
    <w:rsid w:val="00063D33"/>
    <w:rsid w:val="00070E6C"/>
    <w:rsid w:val="000C7FAD"/>
    <w:rsid w:val="000D4445"/>
    <w:rsid w:val="000F04B7"/>
    <w:rsid w:val="000F766E"/>
    <w:rsid w:val="000F7AE0"/>
    <w:rsid w:val="00144D19"/>
    <w:rsid w:val="00150EDF"/>
    <w:rsid w:val="0017028D"/>
    <w:rsid w:val="001B275E"/>
    <w:rsid w:val="001C1D50"/>
    <w:rsid w:val="00214C00"/>
    <w:rsid w:val="002476E5"/>
    <w:rsid w:val="00295954"/>
    <w:rsid w:val="002A7614"/>
    <w:rsid w:val="002D10E6"/>
    <w:rsid w:val="002E1FA1"/>
    <w:rsid w:val="003138FF"/>
    <w:rsid w:val="0033593D"/>
    <w:rsid w:val="00345B2E"/>
    <w:rsid w:val="00351C3E"/>
    <w:rsid w:val="003705FB"/>
    <w:rsid w:val="003B4DDE"/>
    <w:rsid w:val="003C264A"/>
    <w:rsid w:val="003C583E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E7C54"/>
    <w:rsid w:val="00607FFB"/>
    <w:rsid w:val="0063694A"/>
    <w:rsid w:val="00663288"/>
    <w:rsid w:val="00667D13"/>
    <w:rsid w:val="0067669B"/>
    <w:rsid w:val="0068292D"/>
    <w:rsid w:val="006F3BE8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0D23"/>
    <w:rsid w:val="008A3D17"/>
    <w:rsid w:val="008D37E7"/>
    <w:rsid w:val="008D745C"/>
    <w:rsid w:val="008F02C1"/>
    <w:rsid w:val="008F1B4F"/>
    <w:rsid w:val="008F499C"/>
    <w:rsid w:val="00910B41"/>
    <w:rsid w:val="00926E4E"/>
    <w:rsid w:val="009478C6"/>
    <w:rsid w:val="009576EC"/>
    <w:rsid w:val="00962A06"/>
    <w:rsid w:val="009979B8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AE3EBB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0F07"/>
    <w:rsid w:val="00D27E32"/>
    <w:rsid w:val="00D322DD"/>
    <w:rsid w:val="00D46B4A"/>
    <w:rsid w:val="00D8222B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939E6"/>
    <w:rsid w:val="00FB7610"/>
    <w:rsid w:val="00FD4BE1"/>
    <w:rsid w:val="00FD52EA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50FA5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85B1-DE8A-4610-9FAE-7D1D4C3B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7</cp:revision>
  <cp:lastPrinted>2018-05-17T16:10:00Z</cp:lastPrinted>
  <dcterms:created xsi:type="dcterms:W3CDTF">2022-05-24T11:47:00Z</dcterms:created>
  <dcterms:modified xsi:type="dcterms:W3CDTF">2024-06-21T10:08:00Z</dcterms:modified>
</cp:coreProperties>
</file>