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91F91" w14:textId="2DF73AA4" w:rsidR="0040024A" w:rsidRPr="0040024A" w:rsidRDefault="00C54142" w:rsidP="0040024A">
      <w:pPr>
        <w:pStyle w:val="Bezodstpw"/>
        <w:jc w:val="center"/>
        <w:rPr>
          <w:b/>
          <w:bCs/>
        </w:rPr>
      </w:pPr>
      <w:r>
        <w:rPr>
          <w:b/>
          <w:bCs/>
        </w:rPr>
        <w:t xml:space="preserve">                                                                         </w:t>
      </w:r>
      <w:r w:rsidR="0040024A" w:rsidRPr="0040024A">
        <w:rPr>
          <w:b/>
          <w:bCs/>
        </w:rPr>
        <w:t>UMOWA NR  ………………</w:t>
      </w:r>
      <w:r>
        <w:rPr>
          <w:b/>
          <w:bCs/>
        </w:rPr>
        <w:t xml:space="preserve">                                              Załącznik 4a</w:t>
      </w:r>
    </w:p>
    <w:p w14:paraId="5C7CD9FC" w14:textId="77777777" w:rsidR="0040024A" w:rsidRPr="0040024A" w:rsidRDefault="0040024A" w:rsidP="0040024A">
      <w:pPr>
        <w:pStyle w:val="Bezodstpw"/>
        <w:jc w:val="center"/>
        <w:rPr>
          <w:b/>
          <w:bCs/>
        </w:rPr>
      </w:pPr>
      <w:r w:rsidRPr="0040024A">
        <w:rPr>
          <w:b/>
          <w:bCs/>
        </w:rPr>
        <w:t>z dnia .........................</w:t>
      </w:r>
    </w:p>
    <w:p w14:paraId="3CC3905C" w14:textId="77777777" w:rsidR="0040024A" w:rsidRPr="0040024A" w:rsidRDefault="0040024A" w:rsidP="0040024A">
      <w:pPr>
        <w:pStyle w:val="Bezodstpw"/>
      </w:pPr>
    </w:p>
    <w:p w14:paraId="3585DDE8" w14:textId="77777777" w:rsidR="0040024A" w:rsidRPr="0040024A" w:rsidRDefault="0040024A" w:rsidP="0040024A">
      <w:pPr>
        <w:pStyle w:val="Bezodstpw"/>
        <w:jc w:val="both"/>
        <w:rPr>
          <w:b/>
          <w:bCs/>
        </w:rPr>
      </w:pPr>
      <w:r w:rsidRPr="0040024A">
        <w:t>zawarta pomiędzy</w:t>
      </w:r>
      <w:r w:rsidRPr="0040024A">
        <w:rPr>
          <w:b/>
          <w:bCs/>
        </w:rPr>
        <w:t xml:space="preserve">  Gminą Stary Lubotyń</w:t>
      </w:r>
    </w:p>
    <w:p w14:paraId="6B9EE7DE" w14:textId="77777777" w:rsidR="0040024A" w:rsidRPr="0040024A" w:rsidRDefault="0040024A" w:rsidP="0040024A">
      <w:pPr>
        <w:pStyle w:val="Bezodstpw"/>
        <w:jc w:val="both"/>
        <w:rPr>
          <w:b/>
          <w:bCs/>
        </w:rPr>
      </w:pPr>
      <w:r w:rsidRPr="0040024A">
        <w:t>z siedzibą</w:t>
      </w:r>
      <w:r w:rsidRPr="0040024A">
        <w:rPr>
          <w:b/>
          <w:bCs/>
        </w:rPr>
        <w:t xml:space="preserve"> Stary Lubotyń 42, 07-303 Stary Lubotyń</w:t>
      </w:r>
    </w:p>
    <w:p w14:paraId="4A3220A4" w14:textId="77777777" w:rsidR="0040024A" w:rsidRPr="0040024A" w:rsidRDefault="0040024A" w:rsidP="0040024A">
      <w:pPr>
        <w:pStyle w:val="Bezodstpw"/>
        <w:jc w:val="both"/>
        <w:rPr>
          <w:b/>
          <w:bCs/>
        </w:rPr>
      </w:pPr>
      <w:r w:rsidRPr="0040024A">
        <w:t>zwaną dalej</w:t>
      </w:r>
      <w:r w:rsidRPr="0040024A">
        <w:rPr>
          <w:b/>
          <w:bCs/>
        </w:rPr>
        <w:t xml:space="preserve">  "Zamawiającym"</w:t>
      </w:r>
    </w:p>
    <w:p w14:paraId="001B0A20" w14:textId="77777777" w:rsidR="0040024A" w:rsidRPr="0040024A" w:rsidRDefault="0040024A" w:rsidP="0040024A">
      <w:pPr>
        <w:pStyle w:val="Bezodstpw"/>
        <w:jc w:val="both"/>
      </w:pPr>
      <w:r w:rsidRPr="0040024A">
        <w:t>reprezentowaną przez:</w:t>
      </w:r>
    </w:p>
    <w:p w14:paraId="2860193C" w14:textId="64DF65D3" w:rsidR="0040024A" w:rsidRPr="0040024A" w:rsidRDefault="0040024A" w:rsidP="0040024A">
      <w:pPr>
        <w:pStyle w:val="Bezodstpw"/>
        <w:jc w:val="both"/>
        <w:rPr>
          <w:b/>
          <w:bCs/>
        </w:rPr>
      </w:pPr>
      <w:r w:rsidRPr="0040024A">
        <w:rPr>
          <w:b/>
          <w:bCs/>
        </w:rPr>
        <w:t>Ireneusza Gumkowskiego – Wójta Gminy Stary Lubotyń</w:t>
      </w:r>
    </w:p>
    <w:p w14:paraId="09B4E1B4" w14:textId="77777777" w:rsidR="0040024A" w:rsidRPr="0040024A" w:rsidRDefault="0040024A" w:rsidP="0040024A">
      <w:pPr>
        <w:pStyle w:val="Bezodstpw"/>
        <w:jc w:val="both"/>
        <w:rPr>
          <w:b/>
          <w:bCs/>
        </w:rPr>
      </w:pPr>
      <w:r w:rsidRPr="0040024A">
        <w:t>przy kontrasygnacie</w:t>
      </w:r>
      <w:r w:rsidRPr="0040024A">
        <w:rPr>
          <w:b/>
          <w:bCs/>
        </w:rPr>
        <w:t xml:space="preserve"> Skarbnika Gminy – Danuty Burczak,</w:t>
      </w:r>
    </w:p>
    <w:p w14:paraId="7B435C27" w14:textId="56360016" w:rsidR="0040024A" w:rsidRPr="0040024A" w:rsidRDefault="0040024A" w:rsidP="0040024A">
      <w:pPr>
        <w:pStyle w:val="Bezodstpw"/>
        <w:jc w:val="both"/>
        <w:rPr>
          <w:b/>
          <w:bCs/>
        </w:rPr>
      </w:pPr>
      <w:r w:rsidRPr="0040024A">
        <w:rPr>
          <w:b/>
          <w:bCs/>
        </w:rPr>
        <w:t>a</w:t>
      </w:r>
    </w:p>
    <w:p w14:paraId="623332FC" w14:textId="77777777" w:rsidR="0040024A" w:rsidRPr="0040024A" w:rsidRDefault="0040024A" w:rsidP="0040024A">
      <w:pPr>
        <w:pStyle w:val="Bezodstpw"/>
        <w:jc w:val="both"/>
      </w:pPr>
      <w:r w:rsidRPr="0040024A">
        <w:t>..........................................................................................................................................</w:t>
      </w:r>
    </w:p>
    <w:p w14:paraId="6137E043" w14:textId="77777777" w:rsidR="0040024A" w:rsidRPr="0040024A" w:rsidRDefault="0040024A" w:rsidP="0040024A">
      <w:pPr>
        <w:pStyle w:val="Bezodstpw"/>
        <w:jc w:val="both"/>
      </w:pPr>
      <w:r w:rsidRPr="0040024A">
        <w:t>z siedzibą ..........................................................................................................................................</w:t>
      </w:r>
    </w:p>
    <w:p w14:paraId="37A347B4" w14:textId="77777777" w:rsidR="0040024A" w:rsidRPr="0040024A" w:rsidRDefault="0040024A" w:rsidP="0040024A">
      <w:pPr>
        <w:pStyle w:val="Bezodstpw"/>
        <w:jc w:val="both"/>
        <w:rPr>
          <w:b/>
          <w:bCs/>
        </w:rPr>
      </w:pPr>
      <w:r w:rsidRPr="0040024A">
        <w:rPr>
          <w:b/>
          <w:bCs/>
        </w:rPr>
        <w:t>NIP ...............................................; REGON ...............................................</w:t>
      </w:r>
    </w:p>
    <w:p w14:paraId="0E02844F" w14:textId="189155C1" w:rsidR="0040024A" w:rsidRPr="0040024A" w:rsidRDefault="0040024A" w:rsidP="0040024A">
      <w:pPr>
        <w:pStyle w:val="Bezodstpw"/>
        <w:jc w:val="both"/>
        <w:rPr>
          <w:b/>
          <w:bCs/>
        </w:rPr>
      </w:pPr>
      <w:r w:rsidRPr="0040024A">
        <w:t>zwaną dalej</w:t>
      </w:r>
      <w:r w:rsidRPr="0040024A">
        <w:rPr>
          <w:b/>
          <w:bCs/>
        </w:rPr>
        <w:t xml:space="preserve"> </w:t>
      </w:r>
      <w:r>
        <w:rPr>
          <w:b/>
          <w:bCs/>
        </w:rPr>
        <w:t>„</w:t>
      </w:r>
      <w:r w:rsidRPr="0040024A">
        <w:rPr>
          <w:b/>
          <w:bCs/>
        </w:rPr>
        <w:t>Wykonawcą</w:t>
      </w:r>
      <w:r>
        <w:rPr>
          <w:b/>
          <w:bCs/>
        </w:rPr>
        <w:t>”</w:t>
      </w:r>
      <w:r w:rsidRPr="0040024A">
        <w:rPr>
          <w:b/>
          <w:bCs/>
        </w:rPr>
        <w:t>,</w:t>
      </w:r>
    </w:p>
    <w:p w14:paraId="119A7BDB" w14:textId="77777777" w:rsidR="0040024A" w:rsidRDefault="0040024A" w:rsidP="0040024A">
      <w:pPr>
        <w:pStyle w:val="Bezodstpw"/>
      </w:pPr>
    </w:p>
    <w:p w14:paraId="6E8E3A07" w14:textId="3F7BE850" w:rsidR="0040024A" w:rsidRDefault="0040024A" w:rsidP="0040024A">
      <w:pPr>
        <w:pStyle w:val="Bezodstpw"/>
        <w:jc w:val="both"/>
      </w:pPr>
      <w:r>
        <w:t xml:space="preserve">W wyniku przeprowadzonego postępowania w trybie przetargu nieograniczonego na realizację zadania pn. </w:t>
      </w:r>
      <w:r w:rsidR="00DA7CC9" w:rsidRPr="00AC5881">
        <w:rPr>
          <w:rFonts w:ascii="Calibri" w:hAnsi="Calibri" w:cs="Calibri"/>
          <w:b/>
          <w:bCs/>
          <w:iCs/>
        </w:rPr>
        <w:t xml:space="preserve">„Przebudowa dróg gminnych w gm. Stary Lubotyń” </w:t>
      </w:r>
      <w:r w:rsidR="00DA7CC9" w:rsidRPr="00AC5881">
        <w:rPr>
          <w:rFonts w:ascii="Calibri" w:hAnsi="Calibri" w:cs="Calibri"/>
          <w:b/>
          <w:bCs/>
        </w:rPr>
        <w:t xml:space="preserve">realizowanego  </w:t>
      </w:r>
      <w:r w:rsidR="00DA7CC9" w:rsidRPr="00AC5881">
        <w:rPr>
          <w:rFonts w:ascii="Calibri" w:hAnsi="Calibri" w:cs="Calibri"/>
          <w:b/>
        </w:rPr>
        <w:t>w trybie „zaprojektuj i wybuduj”</w:t>
      </w:r>
      <w:r w:rsidR="00DA7CC9" w:rsidRPr="00AC5881">
        <w:rPr>
          <w:rFonts w:ascii="Calibri" w:hAnsi="Calibri" w:cs="Calibri"/>
        </w:rPr>
        <w:t xml:space="preserve"> </w:t>
      </w:r>
      <w:r w:rsidR="00DA7CC9" w:rsidRPr="00AC5881">
        <w:rPr>
          <w:rFonts w:ascii="Calibri" w:hAnsi="Calibri" w:cs="Calibri"/>
          <w:b/>
        </w:rPr>
        <w:t>w ramach dofinansowania z Rządowego Funduszu Polski Ład – Program I</w:t>
      </w:r>
      <w:r w:rsidR="00DA7CC9">
        <w:rPr>
          <w:rFonts w:ascii="Calibri" w:hAnsi="Calibri" w:cs="Calibri"/>
          <w:b/>
        </w:rPr>
        <w:t xml:space="preserve">nwestycji Strategicznych - </w:t>
      </w:r>
      <w:r w:rsidRPr="0040024A">
        <w:rPr>
          <w:b/>
          <w:bCs/>
        </w:rPr>
        <w:t>CZĘŚĆ I: Przebudowa dróg gminnych nr G82W, G78W, G26081</w:t>
      </w:r>
      <w:r w:rsidR="00C5455D">
        <w:rPr>
          <w:b/>
          <w:bCs/>
        </w:rPr>
        <w:t>7</w:t>
      </w:r>
      <w:r w:rsidRPr="0040024A">
        <w:rPr>
          <w:b/>
          <w:bCs/>
        </w:rPr>
        <w:t xml:space="preserve">W, G260816W, G260813W </w:t>
      </w:r>
      <w:r>
        <w:t>na podstawie ustawy z dnia 11 września 2019 r. Prawo zamówień publicznych (t.j. Dz.U. z 2021 r. poz. 1129) została zawarta umowa o następującej treści:</w:t>
      </w:r>
    </w:p>
    <w:p w14:paraId="61550498" w14:textId="77777777" w:rsidR="0040024A" w:rsidRDefault="0040024A" w:rsidP="0040024A">
      <w:pPr>
        <w:pStyle w:val="Bezodstpw"/>
      </w:pPr>
    </w:p>
    <w:p w14:paraId="159E2459" w14:textId="77777777" w:rsidR="0040024A" w:rsidRPr="0040024A" w:rsidRDefault="0040024A" w:rsidP="0040024A">
      <w:pPr>
        <w:pStyle w:val="Bezodstpw"/>
        <w:jc w:val="center"/>
        <w:rPr>
          <w:b/>
          <w:bCs/>
        </w:rPr>
      </w:pPr>
      <w:r w:rsidRPr="0040024A">
        <w:rPr>
          <w:b/>
          <w:bCs/>
        </w:rPr>
        <w:t>§ 1.</w:t>
      </w:r>
    </w:p>
    <w:p w14:paraId="6EE517BC" w14:textId="215B8D28" w:rsidR="0040024A" w:rsidRDefault="0040024A" w:rsidP="003B3208">
      <w:pPr>
        <w:pStyle w:val="Bezodstpw"/>
        <w:numPr>
          <w:ilvl w:val="0"/>
          <w:numId w:val="1"/>
        </w:numPr>
        <w:ind w:left="426"/>
        <w:jc w:val="both"/>
      </w:pPr>
      <w:r>
        <w:t>Zamawiający zleca a Wykonawca zobowiązuje się do wykonania robót pol</w:t>
      </w:r>
      <w:r w:rsidR="008112D8">
        <w:t>egających na wykonaniu projektu oraz</w:t>
      </w:r>
      <w:bookmarkStart w:id="0" w:name="_GoBack"/>
      <w:bookmarkEnd w:id="0"/>
      <w:r>
        <w:t xml:space="preserve"> robót budowlanych, na następujących odcinkach dróg gminnych:</w:t>
      </w:r>
    </w:p>
    <w:p w14:paraId="65CC8A58" w14:textId="542F4C89" w:rsidR="0040024A" w:rsidRDefault="0040024A" w:rsidP="000C6C17">
      <w:pPr>
        <w:pStyle w:val="Bezodstpw"/>
        <w:numPr>
          <w:ilvl w:val="1"/>
          <w:numId w:val="2"/>
        </w:numPr>
        <w:ind w:left="709"/>
        <w:jc w:val="both"/>
      </w:pPr>
      <w:r>
        <w:t xml:space="preserve">Odcinek 1:  droga gminna niepubliczna nr G82W w m. Koskowo, </w:t>
      </w:r>
    </w:p>
    <w:p w14:paraId="72E44654" w14:textId="250E5B2F" w:rsidR="0040024A" w:rsidRDefault="0040024A" w:rsidP="003B3208">
      <w:pPr>
        <w:pStyle w:val="Bezodstpw"/>
        <w:ind w:left="709"/>
        <w:jc w:val="both"/>
      </w:pPr>
      <w:r>
        <w:t xml:space="preserve">                   </w:t>
      </w:r>
      <w:r w:rsidR="003B3208">
        <w:t xml:space="preserve"> </w:t>
      </w:r>
      <w:r>
        <w:t xml:space="preserve"> droga gminna niepubliczna nr G78W w m. Stary Turobin, </w:t>
      </w:r>
    </w:p>
    <w:p w14:paraId="3A6B0817" w14:textId="0F8C1A8F" w:rsidR="0040024A" w:rsidRDefault="0040024A" w:rsidP="003B3208">
      <w:pPr>
        <w:pStyle w:val="Bezodstpw"/>
        <w:ind w:left="709"/>
        <w:jc w:val="both"/>
      </w:pPr>
      <w:r>
        <w:t xml:space="preserve">                   </w:t>
      </w:r>
      <w:r w:rsidR="003B3208">
        <w:t xml:space="preserve"> </w:t>
      </w:r>
      <w:r>
        <w:t xml:space="preserve"> droga gminna niepubliczna nr G26081</w:t>
      </w:r>
      <w:r w:rsidR="00C5455D">
        <w:t>7</w:t>
      </w:r>
      <w:r>
        <w:t xml:space="preserve">W w m. Lubotyń-Morgi, </w:t>
      </w:r>
    </w:p>
    <w:p w14:paraId="372232B2" w14:textId="74FAFEEE" w:rsidR="0040024A" w:rsidRDefault="0040024A" w:rsidP="000C6C17">
      <w:pPr>
        <w:pStyle w:val="Bezodstpw"/>
        <w:numPr>
          <w:ilvl w:val="1"/>
          <w:numId w:val="2"/>
        </w:numPr>
        <w:ind w:left="709"/>
        <w:jc w:val="both"/>
      </w:pPr>
      <w:r>
        <w:t xml:space="preserve">Odcinek 6:  droga gminna publiczna nr G260816W na odcinku Żyłowo-Podbiele, </w:t>
      </w:r>
    </w:p>
    <w:p w14:paraId="35FFB66C" w14:textId="7AFE31F4" w:rsidR="0040024A" w:rsidRDefault="0040024A" w:rsidP="003B3208">
      <w:pPr>
        <w:pStyle w:val="Bezodstpw"/>
        <w:ind w:left="851"/>
        <w:jc w:val="both"/>
      </w:pPr>
      <w:r>
        <w:t xml:space="preserve">                  droga gminna publiczna nr G260813W na odcinku Podbiele-Podbielko</w:t>
      </w:r>
    </w:p>
    <w:p w14:paraId="2E062C52" w14:textId="77777777" w:rsidR="0040024A" w:rsidRDefault="0040024A" w:rsidP="0040024A">
      <w:pPr>
        <w:pStyle w:val="Bezodstpw"/>
        <w:jc w:val="both"/>
      </w:pPr>
    </w:p>
    <w:p w14:paraId="3DDF0C86" w14:textId="7587FB62" w:rsidR="0040024A" w:rsidRDefault="0040024A" w:rsidP="003B3208">
      <w:pPr>
        <w:pStyle w:val="Bezodstpw"/>
        <w:numPr>
          <w:ilvl w:val="0"/>
          <w:numId w:val="1"/>
        </w:numPr>
        <w:ind w:left="426"/>
        <w:jc w:val="both"/>
      </w:pPr>
      <w:r>
        <w:t>Zadanie realizowane w ramach Programu Rządowy Fundusz Polski Ład: Program Inwestycji Strategicznych w oparciu o Uchwałę Rady Ministrów nr 84/2021 z dnia 1 lipca 2021 r. i objęte wstępną Promesą Banku Gospodarstwa Krajowego w Warszawie dotyczącą dofinansowania inwestycji Nr 01/2021/1436/PolskiLad.</w:t>
      </w:r>
    </w:p>
    <w:p w14:paraId="30F03624" w14:textId="77777777" w:rsidR="0040024A" w:rsidRDefault="0040024A" w:rsidP="0040024A">
      <w:pPr>
        <w:pStyle w:val="Bezodstpw"/>
        <w:jc w:val="both"/>
      </w:pPr>
    </w:p>
    <w:p w14:paraId="0A59C52B" w14:textId="77777777" w:rsidR="0040024A" w:rsidRPr="0040024A" w:rsidRDefault="0040024A" w:rsidP="0040024A">
      <w:pPr>
        <w:pStyle w:val="Bezodstpw"/>
        <w:jc w:val="center"/>
        <w:rPr>
          <w:b/>
          <w:bCs/>
        </w:rPr>
      </w:pPr>
      <w:r w:rsidRPr="0040024A">
        <w:rPr>
          <w:b/>
          <w:bCs/>
        </w:rPr>
        <w:t>§ 2.</w:t>
      </w:r>
    </w:p>
    <w:p w14:paraId="30EDBE0A" w14:textId="7BDB5505" w:rsidR="0040024A" w:rsidRDefault="0040024A" w:rsidP="000C6C17">
      <w:pPr>
        <w:pStyle w:val="Bezodstpw"/>
        <w:numPr>
          <w:ilvl w:val="0"/>
          <w:numId w:val="3"/>
        </w:numPr>
        <w:ind w:left="426"/>
        <w:jc w:val="both"/>
      </w:pPr>
      <w:r>
        <w:t xml:space="preserve">Przedmiot umowy zostanie wykonany na warunkach określonych w: </w:t>
      </w:r>
    </w:p>
    <w:p w14:paraId="2BA0610C" w14:textId="0503B0AA" w:rsidR="0040024A" w:rsidRDefault="0040024A" w:rsidP="000C6C17">
      <w:pPr>
        <w:pStyle w:val="Bezodstpw"/>
        <w:numPr>
          <w:ilvl w:val="0"/>
          <w:numId w:val="4"/>
        </w:numPr>
        <w:ind w:left="709"/>
        <w:jc w:val="both"/>
      </w:pPr>
      <w:r>
        <w:t xml:space="preserve">Programie Funkcjonalno – Użytkowym (PFU); </w:t>
      </w:r>
    </w:p>
    <w:p w14:paraId="42B7D3EA" w14:textId="6F90E91A" w:rsidR="0040024A" w:rsidRDefault="0040024A" w:rsidP="000C6C17">
      <w:pPr>
        <w:pStyle w:val="Bezodstpw"/>
        <w:numPr>
          <w:ilvl w:val="0"/>
          <w:numId w:val="4"/>
        </w:numPr>
        <w:ind w:left="709"/>
        <w:jc w:val="both"/>
      </w:pPr>
      <w:r>
        <w:t xml:space="preserve">opisie przedmiotu zamówienia zawartym w SWZ; </w:t>
      </w:r>
    </w:p>
    <w:p w14:paraId="21498795" w14:textId="46E4CF6E" w:rsidR="0040024A" w:rsidRDefault="0040024A" w:rsidP="000C6C17">
      <w:pPr>
        <w:pStyle w:val="Bezodstpw"/>
        <w:numPr>
          <w:ilvl w:val="0"/>
          <w:numId w:val="4"/>
        </w:numPr>
        <w:ind w:left="709"/>
        <w:jc w:val="both"/>
      </w:pPr>
      <w:r>
        <w:t xml:space="preserve">postanowieniach niniejszej umowy; </w:t>
      </w:r>
    </w:p>
    <w:p w14:paraId="1CE33539" w14:textId="02B0BC3D" w:rsidR="0040024A" w:rsidRDefault="0040024A" w:rsidP="000C6C17">
      <w:pPr>
        <w:pStyle w:val="Bezodstpw"/>
        <w:numPr>
          <w:ilvl w:val="0"/>
          <w:numId w:val="4"/>
        </w:numPr>
        <w:ind w:left="709"/>
        <w:jc w:val="both"/>
      </w:pPr>
      <w:r>
        <w:t xml:space="preserve">w ofercie Wykonawcy z dnia………... </w:t>
      </w:r>
    </w:p>
    <w:p w14:paraId="537D9A3B" w14:textId="77777777" w:rsidR="0040024A" w:rsidRDefault="0040024A" w:rsidP="000C6C17">
      <w:pPr>
        <w:pStyle w:val="Bezodstpw"/>
        <w:numPr>
          <w:ilvl w:val="0"/>
          <w:numId w:val="4"/>
        </w:numPr>
        <w:ind w:left="709"/>
        <w:jc w:val="both"/>
      </w:pPr>
      <w:r>
        <w:t xml:space="preserve">przy czym dokumenty wskazane w pkt 1,2 i 4 stanowią załączniki do umowy stanowiące jej integralną część; </w:t>
      </w:r>
    </w:p>
    <w:p w14:paraId="1492B110" w14:textId="1D0D4EB7" w:rsidR="0040024A" w:rsidRDefault="0040024A" w:rsidP="000C6C17">
      <w:pPr>
        <w:pStyle w:val="Bezodstpw"/>
        <w:numPr>
          <w:ilvl w:val="0"/>
          <w:numId w:val="4"/>
        </w:numPr>
        <w:ind w:left="709"/>
        <w:jc w:val="both"/>
      </w:pPr>
      <w:r>
        <w:t xml:space="preserve">przepisach prawa w szczególności w obowiązujących normach, w ustawie z dnia 7 lipca 1994 r. Prawo budowlane (Dz.U. z 2021 r. poz. 2351) oraz w ustawie z dnia z dnia 10 kwietnia 2003 r. o szczególnych zasadach przygotowania i realizacji inwestycji w zakresie dróg publicznych (Dz.U. z 2022 r. poz. 176). </w:t>
      </w:r>
    </w:p>
    <w:p w14:paraId="5A9F6E4E" w14:textId="6B460EFE" w:rsidR="0040024A" w:rsidRDefault="0040024A" w:rsidP="000C6C17">
      <w:pPr>
        <w:pStyle w:val="Bezodstpw"/>
        <w:numPr>
          <w:ilvl w:val="0"/>
          <w:numId w:val="3"/>
        </w:numPr>
        <w:ind w:left="426"/>
        <w:jc w:val="both"/>
      </w:pPr>
      <w:r>
        <w:t xml:space="preserve">W ramach umowy Wykonawca wykona zadanie inwestycyjne zgodnie z zasadami wiedzy technicznej i sztuki budowlanej oraz z należytą starannością zdefiniowaną w art. 355 § 2 kodeksy cywilnego. </w:t>
      </w:r>
    </w:p>
    <w:p w14:paraId="315788B8" w14:textId="087AA9BF" w:rsidR="0040024A" w:rsidRDefault="0040024A" w:rsidP="000C6C17">
      <w:pPr>
        <w:pStyle w:val="Bezodstpw"/>
        <w:numPr>
          <w:ilvl w:val="0"/>
          <w:numId w:val="3"/>
        </w:numPr>
        <w:ind w:left="426"/>
        <w:jc w:val="both"/>
      </w:pPr>
      <w:r>
        <w:t xml:space="preserve">W ramach umowy Wykonawca zobowiązuje się do: </w:t>
      </w:r>
    </w:p>
    <w:p w14:paraId="0624C148" w14:textId="04622C13" w:rsidR="0040024A" w:rsidRDefault="0040024A" w:rsidP="000C6C17">
      <w:pPr>
        <w:pStyle w:val="Bezodstpw"/>
        <w:numPr>
          <w:ilvl w:val="0"/>
          <w:numId w:val="5"/>
        </w:numPr>
        <w:ind w:left="709"/>
        <w:jc w:val="both"/>
      </w:pPr>
      <w:r>
        <w:t xml:space="preserve">wykonania dokumentacji projektowej, w tym: koncepcji z przebiegiem projektowanej drogi (przekazanej do wcześniejszej akceptacji Zamawiającego), projektu wykonawczego, Specyfikacji Technicznych Wykonania i Odbioru Robót Budowlanych, przedmiaru oraz kosztorysu inwestorskiego, obejmujących w zakresie niezbędnym dla realizacji zadania, o którym mowa w § 1 („Dokumentacja projektowa”), </w:t>
      </w:r>
    </w:p>
    <w:p w14:paraId="4B1790BE" w14:textId="4ED299EE" w:rsidR="0040024A" w:rsidRDefault="0040024A" w:rsidP="000C6C17">
      <w:pPr>
        <w:pStyle w:val="Bezodstpw"/>
        <w:numPr>
          <w:ilvl w:val="0"/>
          <w:numId w:val="5"/>
        </w:numPr>
        <w:ind w:left="709"/>
        <w:jc w:val="both"/>
      </w:pPr>
      <w:r>
        <w:t xml:space="preserve">uzyskania w imieniu Zamawiającego pozwolenia na budowę, decyzji o zezwoleniu na realizację inwestycji drogowej oraz innych wymaganych przepisami prawa pozwoleń, zgód, opinii i decyzji; </w:t>
      </w:r>
    </w:p>
    <w:p w14:paraId="62189B98" w14:textId="4630FD85" w:rsidR="0040024A" w:rsidRDefault="0040024A" w:rsidP="000C6C17">
      <w:pPr>
        <w:pStyle w:val="Bezodstpw"/>
        <w:numPr>
          <w:ilvl w:val="0"/>
          <w:numId w:val="5"/>
        </w:numPr>
        <w:ind w:left="709"/>
        <w:jc w:val="both"/>
      </w:pPr>
      <w:r>
        <w:lastRenderedPageBreak/>
        <w:t xml:space="preserve">realizacji robót budowlanych polegających na wykonaniu zadania, o którym mowa w § 1 („Roboty budowlane”), </w:t>
      </w:r>
    </w:p>
    <w:p w14:paraId="6515F680" w14:textId="7C781E2A" w:rsidR="0040024A" w:rsidRDefault="0040024A" w:rsidP="000C6C17">
      <w:pPr>
        <w:pStyle w:val="Bezodstpw"/>
        <w:numPr>
          <w:ilvl w:val="0"/>
          <w:numId w:val="5"/>
        </w:numPr>
        <w:ind w:left="709"/>
        <w:jc w:val="both"/>
      </w:pPr>
      <w:r>
        <w:t xml:space="preserve">wybudowania drogi o nawierzchni bitumicznej wraz z jej odwodnieniem, na podstawie wykonanej przez Wykonawcę dokumentacji projektowej, </w:t>
      </w:r>
    </w:p>
    <w:p w14:paraId="169E7600" w14:textId="0913BFCE" w:rsidR="0040024A" w:rsidRDefault="0040024A" w:rsidP="000C6C17">
      <w:pPr>
        <w:pStyle w:val="Bezodstpw"/>
        <w:numPr>
          <w:ilvl w:val="0"/>
          <w:numId w:val="5"/>
        </w:numPr>
        <w:ind w:left="709"/>
        <w:jc w:val="both"/>
      </w:pPr>
      <w:r>
        <w:t xml:space="preserve">pozostałych zadań wskazanych w Programie Funkcjonalno Użytkowym. </w:t>
      </w:r>
    </w:p>
    <w:p w14:paraId="5821AE3F" w14:textId="3B2C4AA2" w:rsidR="0040024A" w:rsidRDefault="0040024A" w:rsidP="000C6C17">
      <w:pPr>
        <w:pStyle w:val="Bezodstpw"/>
        <w:numPr>
          <w:ilvl w:val="0"/>
          <w:numId w:val="3"/>
        </w:numPr>
        <w:ind w:left="426"/>
        <w:jc w:val="both"/>
      </w:pPr>
      <w:r>
        <w:t xml:space="preserve">Szczegółowy zakres rzeczowy umowy określony jest w Programie Funkcjonalno-Użytkowym (PFU). </w:t>
      </w:r>
    </w:p>
    <w:p w14:paraId="1F269555" w14:textId="33DF40C4" w:rsidR="0040024A" w:rsidRDefault="0040024A" w:rsidP="000C6C17">
      <w:pPr>
        <w:pStyle w:val="Bezodstpw"/>
        <w:numPr>
          <w:ilvl w:val="0"/>
          <w:numId w:val="3"/>
        </w:numPr>
        <w:ind w:left="426"/>
        <w:jc w:val="both"/>
      </w:pPr>
      <w:r>
        <w:t xml:space="preserve">Wykonawca oświadcza, iż: </w:t>
      </w:r>
    </w:p>
    <w:p w14:paraId="263BADAE" w14:textId="235F75CF" w:rsidR="0040024A" w:rsidRDefault="0040024A" w:rsidP="000C6C17">
      <w:pPr>
        <w:pStyle w:val="Bezodstpw"/>
        <w:numPr>
          <w:ilvl w:val="0"/>
          <w:numId w:val="6"/>
        </w:numPr>
        <w:ind w:left="709"/>
        <w:jc w:val="both"/>
      </w:pPr>
      <w:r>
        <w:t xml:space="preserve">zapoznał się z należytą starannością z dokumentami dostarczonymi przez Zamawiającego, w szczególności PFU i nie wnosi do nich jakichkolwiek zastrzeżeń; </w:t>
      </w:r>
    </w:p>
    <w:p w14:paraId="5A82B0D8" w14:textId="203759BF" w:rsidR="0040024A" w:rsidRDefault="0040024A" w:rsidP="000C6C17">
      <w:pPr>
        <w:pStyle w:val="Bezodstpw"/>
        <w:numPr>
          <w:ilvl w:val="0"/>
          <w:numId w:val="6"/>
        </w:numPr>
        <w:ind w:left="709"/>
        <w:jc w:val="both"/>
      </w:pPr>
      <w:r>
        <w:t xml:space="preserve">na podstawie dokumentów otrzymanych od Zamawiającego posiadł znajomość ogólnych i szczególnych warunków związanych z obszarem objętym zadaniem i trudnościami, jakie mogą wynikać z ich charakterystyki; </w:t>
      </w:r>
    </w:p>
    <w:p w14:paraId="62C736FE" w14:textId="067ABC2C" w:rsidR="0040024A" w:rsidRDefault="0040024A" w:rsidP="000C6C17">
      <w:pPr>
        <w:pStyle w:val="Bezodstpw"/>
        <w:numPr>
          <w:ilvl w:val="0"/>
          <w:numId w:val="6"/>
        </w:numPr>
        <w:ind w:left="709"/>
        <w:jc w:val="both"/>
      </w:pPr>
      <w:r>
        <w:t xml:space="preserve">szczegółowo zapoznał się z wymaganiami Zamawiającego, które uwzględnił w swojej ofercie i dokonał należytej wyceny prac; </w:t>
      </w:r>
    </w:p>
    <w:p w14:paraId="0F959707" w14:textId="2D9197E9" w:rsidR="0040024A" w:rsidRDefault="0040024A" w:rsidP="000C6C17">
      <w:pPr>
        <w:pStyle w:val="Bezodstpw"/>
        <w:numPr>
          <w:ilvl w:val="0"/>
          <w:numId w:val="6"/>
        </w:numPr>
        <w:ind w:left="709"/>
        <w:jc w:val="both"/>
      </w:pPr>
      <w:r>
        <w:t xml:space="preserve">rozważył warunki realizacji umowy i wynikające z nich koszty oraz inne okoliczności niezbędne do zrealizowania powierzonego zadania; </w:t>
      </w:r>
    </w:p>
    <w:p w14:paraId="78CF9878" w14:textId="457D9AC3" w:rsidR="0040024A" w:rsidRDefault="0040024A" w:rsidP="000C6C17">
      <w:pPr>
        <w:pStyle w:val="Bezodstpw"/>
        <w:numPr>
          <w:ilvl w:val="0"/>
          <w:numId w:val="6"/>
        </w:numPr>
        <w:ind w:left="709"/>
        <w:jc w:val="both"/>
      </w:pPr>
      <w:r>
        <w:t xml:space="preserve">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4F1924E2" w14:textId="5C8824F4" w:rsidR="0040024A" w:rsidRDefault="0040024A" w:rsidP="000C6C17">
      <w:pPr>
        <w:pStyle w:val="Bezodstpw"/>
        <w:numPr>
          <w:ilvl w:val="0"/>
          <w:numId w:val="3"/>
        </w:numPr>
        <w:ind w:left="426"/>
        <w:jc w:val="both"/>
      </w:pPr>
      <w:r>
        <w:t xml:space="preserve">Dokumentacja projektowa powinna być kompletna, zawierać wszystkie niezbędne opinie, uzgodnienia i zatwierdzenia tak, aby możliwa była na ich podstawie realizacja inwestycji budowlanej. </w:t>
      </w:r>
    </w:p>
    <w:p w14:paraId="12A8E485" w14:textId="2D78B2AA" w:rsidR="0040024A" w:rsidRDefault="0040024A" w:rsidP="000C6C17">
      <w:pPr>
        <w:pStyle w:val="Bezodstpw"/>
        <w:numPr>
          <w:ilvl w:val="0"/>
          <w:numId w:val="3"/>
        </w:numPr>
        <w:ind w:left="426"/>
        <w:jc w:val="both"/>
      </w:pPr>
      <w:r>
        <w:t xml:space="preserve">Przedmiot umowy określony w § 1 będzie realizowany zgodnie z zatwierdzonym przez Zamawiającego harmonogramem rzeczowo-finansowym. Wykonawca w terminie 7 (siedmiu) dni od dnia podpisania umowy, zobowiązany jest przedłożyć Zamawiającemu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14:paraId="745383CD" w14:textId="1B8A227E" w:rsidR="0040024A" w:rsidRDefault="0040024A" w:rsidP="000C6C17">
      <w:pPr>
        <w:pStyle w:val="Bezodstpw"/>
        <w:numPr>
          <w:ilvl w:val="0"/>
          <w:numId w:val="3"/>
        </w:numPr>
        <w:ind w:left="426"/>
        <w:jc w:val="both"/>
      </w:pPr>
      <w:r>
        <w:t xml:space="preserve">Wykonawca oświadcza, że: </w:t>
      </w:r>
    </w:p>
    <w:p w14:paraId="42F4463C" w14:textId="4D78C154" w:rsidR="0040024A" w:rsidRDefault="0040024A" w:rsidP="000C6C17">
      <w:pPr>
        <w:pStyle w:val="Bezodstpw"/>
        <w:numPr>
          <w:ilvl w:val="0"/>
          <w:numId w:val="7"/>
        </w:numPr>
        <w:ind w:left="851"/>
        <w:jc w:val="both"/>
      </w:pPr>
      <w:r>
        <w:t xml:space="preserve">zapoznał się z warunkami realizacji zamówienia publicznego; </w:t>
      </w:r>
    </w:p>
    <w:p w14:paraId="303741E4" w14:textId="3596F4D3" w:rsidR="0040024A" w:rsidRDefault="0040024A" w:rsidP="000C6C17">
      <w:pPr>
        <w:pStyle w:val="Bezodstpw"/>
        <w:numPr>
          <w:ilvl w:val="0"/>
          <w:numId w:val="7"/>
        </w:numPr>
        <w:ind w:left="851"/>
        <w:jc w:val="both"/>
      </w:pPr>
      <w:r>
        <w:t xml:space="preserve">zamówienie przyjmuje do realizacji bez zastrzeżeń </w:t>
      </w:r>
    </w:p>
    <w:p w14:paraId="52E7965A" w14:textId="4CD31A7F" w:rsidR="0040024A" w:rsidRDefault="0040024A" w:rsidP="000C6C17">
      <w:pPr>
        <w:pStyle w:val="Bezodstpw"/>
        <w:numPr>
          <w:ilvl w:val="0"/>
          <w:numId w:val="3"/>
        </w:numPr>
        <w:ind w:left="426"/>
        <w:jc w:val="both"/>
      </w:pPr>
      <w:r>
        <w:t xml:space="preserve">Od dnia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14:paraId="197FE253" w14:textId="77777777" w:rsidR="0040024A" w:rsidRDefault="0040024A" w:rsidP="0040024A">
      <w:pPr>
        <w:pStyle w:val="Bezodstpw"/>
        <w:jc w:val="both"/>
      </w:pPr>
    </w:p>
    <w:p w14:paraId="5A1A45A5" w14:textId="77777777" w:rsidR="0040024A" w:rsidRDefault="0040024A" w:rsidP="0040024A">
      <w:pPr>
        <w:pStyle w:val="Bezodstpw"/>
        <w:jc w:val="both"/>
      </w:pPr>
    </w:p>
    <w:p w14:paraId="3CEEAD53" w14:textId="77777777" w:rsidR="0040024A" w:rsidRDefault="0040024A" w:rsidP="0040024A">
      <w:pPr>
        <w:pStyle w:val="Bezodstpw"/>
        <w:jc w:val="both"/>
      </w:pPr>
    </w:p>
    <w:p w14:paraId="0CC72D80" w14:textId="77777777" w:rsidR="0040024A" w:rsidRPr="001521FC" w:rsidRDefault="0040024A" w:rsidP="001521FC">
      <w:pPr>
        <w:pStyle w:val="Bezodstpw"/>
        <w:jc w:val="center"/>
        <w:rPr>
          <w:b/>
          <w:bCs/>
        </w:rPr>
      </w:pPr>
      <w:r w:rsidRPr="001521FC">
        <w:rPr>
          <w:b/>
          <w:bCs/>
        </w:rPr>
        <w:t>§ 3.</w:t>
      </w:r>
    </w:p>
    <w:p w14:paraId="50293162" w14:textId="77777777" w:rsidR="0040024A" w:rsidRPr="001521FC" w:rsidRDefault="0040024A" w:rsidP="0040024A">
      <w:pPr>
        <w:pStyle w:val="Bezodstpw"/>
        <w:jc w:val="both"/>
        <w:rPr>
          <w:b/>
          <w:bCs/>
        </w:rPr>
      </w:pPr>
      <w:r w:rsidRPr="001521FC">
        <w:rPr>
          <w:b/>
          <w:bCs/>
        </w:rPr>
        <w:t>Dokumentacja projektowa</w:t>
      </w:r>
    </w:p>
    <w:p w14:paraId="57586B0B" w14:textId="45DB204F" w:rsidR="0040024A" w:rsidRDefault="0040024A" w:rsidP="000C6C17">
      <w:pPr>
        <w:pStyle w:val="Bezodstpw"/>
        <w:numPr>
          <w:ilvl w:val="0"/>
          <w:numId w:val="8"/>
        </w:numPr>
        <w:ind w:left="426"/>
        <w:jc w:val="both"/>
      </w:pPr>
      <w:r>
        <w:t xml:space="preserve">Opracowanie Dokumentacji projektowej winno być wykonane zgodnie z PFU o którym mowa w § 2 ust. 1 pkt. 1) niniejszej Umowy. </w:t>
      </w:r>
    </w:p>
    <w:p w14:paraId="760F7B28" w14:textId="635E8C10" w:rsidR="0040024A" w:rsidRDefault="0040024A" w:rsidP="000C6C17">
      <w:pPr>
        <w:pStyle w:val="Bezodstpw"/>
        <w:numPr>
          <w:ilvl w:val="0"/>
          <w:numId w:val="8"/>
        </w:numPr>
        <w:ind w:left="426"/>
        <w:jc w:val="both"/>
      </w:pPr>
      <w:r>
        <w:t xml:space="preserve">Wykonawca przy opracowywaniu Dokumentacji projektowej zobowiązuje się: </w:t>
      </w:r>
    </w:p>
    <w:p w14:paraId="4AF49887" w14:textId="4F86B9E8" w:rsidR="0040024A" w:rsidRDefault="0040024A" w:rsidP="000C6C17">
      <w:pPr>
        <w:pStyle w:val="Bezodstpw"/>
        <w:numPr>
          <w:ilvl w:val="0"/>
          <w:numId w:val="9"/>
        </w:numPr>
        <w:ind w:left="851"/>
        <w:jc w:val="both"/>
      </w:pPr>
      <w:r>
        <w:t xml:space="preserve">zastosować optymalne rozwiązania konstrukcyjne, materiałowe i kosztowe, w celu uzyskania nowoczesnych i właściwych standardów dla tego typu zadania inwestycyjnego, które ma być w oparciu o nią wykonane; </w:t>
      </w:r>
    </w:p>
    <w:p w14:paraId="248C5B92" w14:textId="7E96CFF8" w:rsidR="0040024A" w:rsidRDefault="0040024A" w:rsidP="000C6C17">
      <w:pPr>
        <w:pStyle w:val="Bezodstpw"/>
        <w:numPr>
          <w:ilvl w:val="0"/>
          <w:numId w:val="9"/>
        </w:numPr>
        <w:ind w:left="851"/>
        <w:jc w:val="both"/>
      </w:pPr>
      <w:r>
        <w:t xml:space="preserve">ponieść wszelkie opłaty za pozyskiwane w ramach realizacji Dokumentacji projektowej decyzje, uzgodnienia i opinie; </w:t>
      </w:r>
    </w:p>
    <w:p w14:paraId="37A1B26D" w14:textId="7AB5635D" w:rsidR="0040024A" w:rsidRDefault="0040024A" w:rsidP="000C6C17">
      <w:pPr>
        <w:pStyle w:val="Bezodstpw"/>
        <w:numPr>
          <w:ilvl w:val="0"/>
          <w:numId w:val="9"/>
        </w:numPr>
        <w:ind w:left="851"/>
        <w:jc w:val="both"/>
      </w:pPr>
      <w:r>
        <w:t xml:space="preserve">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14:paraId="5146D6E3" w14:textId="4FAAA39E" w:rsidR="0040024A" w:rsidRDefault="0040024A" w:rsidP="000C6C17">
      <w:pPr>
        <w:pStyle w:val="Bezodstpw"/>
        <w:numPr>
          <w:ilvl w:val="0"/>
          <w:numId w:val="8"/>
        </w:numPr>
        <w:ind w:left="426"/>
        <w:jc w:val="both"/>
      </w:pPr>
      <w:r>
        <w:lastRenderedPageBreak/>
        <w:t xml:space="preserve">Wykonawca w ramach wynagrodzenia, o którym mowa w § 9 ust. 1 zobowiązuje się każdorazowo na żądanie Zamawiającego do pełnienia nadzoru autorskiego zgodnie z zasadami wiedzy, obowiązującymi przepisami oraz z należytą starannością zdefiniowaną w art. 355 § 2 kodeksu cywilnego. </w:t>
      </w:r>
    </w:p>
    <w:p w14:paraId="25AEB3C2" w14:textId="4E0AADF4" w:rsidR="0040024A" w:rsidRDefault="0040024A" w:rsidP="000C6C17">
      <w:pPr>
        <w:pStyle w:val="Bezodstpw"/>
        <w:numPr>
          <w:ilvl w:val="0"/>
          <w:numId w:val="8"/>
        </w:numPr>
        <w:ind w:left="426"/>
        <w:jc w:val="both"/>
      </w:pPr>
      <w:r>
        <w:t xml:space="preserve">W ramach wykonywania obowiązków wynikających z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 </w:t>
      </w:r>
    </w:p>
    <w:p w14:paraId="3A32E588" w14:textId="2841EE10" w:rsidR="0040024A" w:rsidRDefault="0040024A" w:rsidP="000C6C17">
      <w:pPr>
        <w:pStyle w:val="Bezodstpw"/>
        <w:numPr>
          <w:ilvl w:val="0"/>
          <w:numId w:val="10"/>
        </w:numPr>
        <w:ind w:left="851"/>
        <w:jc w:val="both"/>
      </w:pPr>
      <w:r>
        <w:t xml:space="preserve">stwierdzenia w toku wykonywania robót budowlanych, na wezwanie Zamawiającego, zgodności realizacji inwestycji z opracowaniami projektowymi powstałymi w ramach realizacji niniejszej umowy; </w:t>
      </w:r>
    </w:p>
    <w:p w14:paraId="4D9C53E5" w14:textId="3CB21FAB" w:rsidR="0040024A" w:rsidRDefault="0040024A" w:rsidP="000C6C17">
      <w:pPr>
        <w:pStyle w:val="Bezodstpw"/>
        <w:numPr>
          <w:ilvl w:val="0"/>
          <w:numId w:val="10"/>
        </w:numPr>
        <w:ind w:left="851"/>
        <w:jc w:val="both"/>
      </w:pPr>
      <w:r>
        <w:t xml:space="preserve">uzupełniania szczegółów opracowań projektowych oraz wyjaśnianie wątpliwości powstałych w toku realizacji budowlanych wykonywanych na ich podstawie; </w:t>
      </w:r>
    </w:p>
    <w:p w14:paraId="014B4898" w14:textId="1F60D167" w:rsidR="0040024A" w:rsidRDefault="0040024A" w:rsidP="000C6C17">
      <w:pPr>
        <w:pStyle w:val="Bezodstpw"/>
        <w:numPr>
          <w:ilvl w:val="0"/>
          <w:numId w:val="10"/>
        </w:numPr>
        <w:ind w:left="851"/>
        <w:jc w:val="both"/>
      </w:pPr>
      <w:r>
        <w:t xml:space="preserve">uzgadniania z Zamawiającym możliwości wprowadzenia rozwiązań zamiennych w stosunku do materiałów i konstrukcji przewidzianych w opracowaniach projektowych powstałych w ramach realizacji niniejszej umowy, a zgłoszonych przez kierownika budowy lub inspektora nadzoru; </w:t>
      </w:r>
    </w:p>
    <w:p w14:paraId="402C9EE0" w14:textId="103C5E62" w:rsidR="0040024A" w:rsidRDefault="0040024A" w:rsidP="000C6C17">
      <w:pPr>
        <w:pStyle w:val="Bezodstpw"/>
        <w:numPr>
          <w:ilvl w:val="0"/>
          <w:numId w:val="10"/>
        </w:numPr>
        <w:ind w:left="851"/>
        <w:jc w:val="both"/>
      </w:pPr>
      <w:r>
        <w:t xml:space="preserve">udziału w przekazaniu placu budowy oraz udział w odbiorze inwestycji od wykonawcy robót budowalnych; </w:t>
      </w:r>
    </w:p>
    <w:p w14:paraId="0AD7BEF0" w14:textId="63B3110B" w:rsidR="0040024A" w:rsidRDefault="0040024A" w:rsidP="000C6C17">
      <w:pPr>
        <w:pStyle w:val="Bezodstpw"/>
        <w:numPr>
          <w:ilvl w:val="0"/>
          <w:numId w:val="10"/>
        </w:numPr>
        <w:ind w:left="851"/>
        <w:jc w:val="both"/>
      </w:pPr>
      <w:r>
        <w:t xml:space="preserve">pobytów Projektanta na budowie, mających na celu sprawdzenie zgodności wykonywania robót budowlanych z rozwiązaniami projektowymi; </w:t>
      </w:r>
    </w:p>
    <w:p w14:paraId="11C4A7AD" w14:textId="56A8A08A" w:rsidR="0040024A" w:rsidRDefault="0040024A" w:rsidP="000C6C17">
      <w:pPr>
        <w:pStyle w:val="Bezodstpw"/>
        <w:numPr>
          <w:ilvl w:val="0"/>
          <w:numId w:val="10"/>
        </w:numPr>
        <w:ind w:left="851"/>
        <w:jc w:val="both"/>
      </w:pPr>
      <w:r>
        <w:t xml:space="preserve">udzielania stosownych porad i wskazówek oraz bieżące wyjaśnienie wątpliwości i problemów powstałych w toku robót budowalnych; </w:t>
      </w:r>
    </w:p>
    <w:p w14:paraId="40614AF3" w14:textId="41C8EF74" w:rsidR="0040024A" w:rsidRDefault="0040024A" w:rsidP="000C6C17">
      <w:pPr>
        <w:pStyle w:val="Bezodstpw"/>
        <w:numPr>
          <w:ilvl w:val="0"/>
          <w:numId w:val="10"/>
        </w:numPr>
        <w:ind w:left="851"/>
        <w:jc w:val="both"/>
      </w:pPr>
      <w:r>
        <w:t xml:space="preserve">w przypadku wystąpienia konieczności dokonywania zmian w opracowaniach projektowych powstałych w ramach realizacji niniejszej umowy z przyczyn niezależnych od Wykonawcy i od Projektanta – dokonywanie stosownych zmian. </w:t>
      </w:r>
    </w:p>
    <w:p w14:paraId="6F852178" w14:textId="2B6BF273" w:rsidR="0040024A" w:rsidRDefault="0040024A" w:rsidP="000C6C17">
      <w:pPr>
        <w:pStyle w:val="Bezodstpw"/>
        <w:numPr>
          <w:ilvl w:val="0"/>
          <w:numId w:val="8"/>
        </w:numPr>
        <w:ind w:left="426"/>
        <w:jc w:val="both"/>
      </w:pPr>
      <w:r>
        <w:t xml:space="preserve">Za uzupełnianie szczegółów opracowań projektowych, o których mowa w ust. 5 pkt 2) i dokonywanie zmian w opracowaniach projektowych, o których mowa w ust. 5 pkt. 7) Wykonawca nie otrzyma odrębnego wynagrodzenia. </w:t>
      </w:r>
    </w:p>
    <w:p w14:paraId="6161E696" w14:textId="6740EC49" w:rsidR="0040024A" w:rsidRDefault="0040024A" w:rsidP="000C6C17">
      <w:pPr>
        <w:pStyle w:val="Bezodstpw"/>
        <w:numPr>
          <w:ilvl w:val="0"/>
          <w:numId w:val="8"/>
        </w:numPr>
        <w:ind w:left="426"/>
        <w:jc w:val="both"/>
      </w:pPr>
      <w:r>
        <w:t>Do czasu zakończenia robót budowlanych, Wykonawca w ramach wynagrodzenia, o którym mowa w § 9 ust. 1 pkt. 1),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03D7FB36" w14:textId="466A8392" w:rsidR="0040024A" w:rsidRDefault="0040024A" w:rsidP="000C6C17">
      <w:pPr>
        <w:pStyle w:val="Bezodstpw"/>
        <w:numPr>
          <w:ilvl w:val="0"/>
          <w:numId w:val="8"/>
        </w:numPr>
        <w:ind w:left="426"/>
        <w:jc w:val="both"/>
      </w:pPr>
      <w:r>
        <w:t xml:space="preserve">Z chwilą wydania Dokumentacji projektowej, na Zamawiającego przejdą – bez konieczności składania przez Strony dodatkowych oświadczeń autorskie prawa majątkowe do Dokumentacji projektowej na wszystkich polach eksploatacji znanych w dniu przeniesienia w szczególności: </w:t>
      </w:r>
    </w:p>
    <w:p w14:paraId="0FCCFD9E" w14:textId="4B540F38" w:rsidR="0040024A" w:rsidRDefault="0040024A" w:rsidP="000C6C17">
      <w:pPr>
        <w:pStyle w:val="Bezodstpw"/>
        <w:numPr>
          <w:ilvl w:val="0"/>
          <w:numId w:val="11"/>
        </w:numPr>
        <w:ind w:left="851"/>
        <w:jc w:val="both"/>
      </w:pPr>
      <w:r>
        <w:t xml:space="preserve">własność papierowych egzemplarzy dokumentacji oraz wszystkich nośników na których dokumentacja została utrwalona i przekazana Zamawiającemu; </w:t>
      </w:r>
    </w:p>
    <w:p w14:paraId="462A5650" w14:textId="5C555CA0" w:rsidR="0040024A" w:rsidRDefault="0040024A" w:rsidP="000C6C17">
      <w:pPr>
        <w:pStyle w:val="Bezodstpw"/>
        <w:numPr>
          <w:ilvl w:val="0"/>
          <w:numId w:val="11"/>
        </w:numPr>
        <w:ind w:left="851"/>
        <w:jc w:val="both"/>
      </w:pPr>
      <w: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32B01B44" w14:textId="1F83B1A3" w:rsidR="0040024A" w:rsidRDefault="0040024A" w:rsidP="000C6C17">
      <w:pPr>
        <w:pStyle w:val="Bezodstpw"/>
        <w:numPr>
          <w:ilvl w:val="0"/>
          <w:numId w:val="11"/>
        </w:numPr>
        <w:ind w:left="851"/>
        <w:jc w:val="both"/>
      </w:pPr>
      <w:r>
        <w:t xml:space="preserve">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14:paraId="2912BEDF" w14:textId="6BB9D640" w:rsidR="0040024A" w:rsidRDefault="0040024A" w:rsidP="000C6C17">
      <w:pPr>
        <w:pStyle w:val="Bezodstpw"/>
        <w:numPr>
          <w:ilvl w:val="0"/>
          <w:numId w:val="11"/>
        </w:numPr>
        <w:ind w:left="851"/>
        <w:jc w:val="both"/>
      </w:pPr>
      <w:r>
        <w:t xml:space="preserve">publiczna prezentacja dokumentacji w tym umieszczenie jej w sieci Internet w taki sposób, by każdy miał do niej dostęp; </w:t>
      </w:r>
    </w:p>
    <w:p w14:paraId="4F312935" w14:textId="634D59B9" w:rsidR="0040024A" w:rsidRDefault="0040024A" w:rsidP="000C6C17">
      <w:pPr>
        <w:pStyle w:val="Bezodstpw"/>
        <w:numPr>
          <w:ilvl w:val="0"/>
          <w:numId w:val="11"/>
        </w:numPr>
        <w:ind w:left="851"/>
        <w:jc w:val="both"/>
      </w:pPr>
      <w:r>
        <w:t xml:space="preserve">przedsięwzięcie wszelkich innych czynności w celu realizacji zadania inwestycyjnego, które ma być wykonane w oparciu o Dokumentację projektową, </w:t>
      </w:r>
    </w:p>
    <w:p w14:paraId="2C06B8F0" w14:textId="2DD4E706" w:rsidR="0040024A" w:rsidRDefault="000105A0" w:rsidP="000C6C17">
      <w:pPr>
        <w:pStyle w:val="Bezodstpw"/>
        <w:numPr>
          <w:ilvl w:val="0"/>
          <w:numId w:val="11"/>
        </w:numPr>
        <w:ind w:left="851"/>
        <w:jc w:val="both"/>
      </w:pPr>
      <w:r>
        <w:t>Z</w:t>
      </w:r>
      <w:r w:rsidR="0040024A">
        <w:t xml:space="preserve">amawiający ma prawo do zamówienia - bez zgody autora dokumentacji - późniejszych usług projektowania rozbudowy, przebudowy, remontu czy też rozbiórki obiektu objętego dokumentacją projektową. </w:t>
      </w:r>
    </w:p>
    <w:p w14:paraId="18F18B22" w14:textId="50601594" w:rsidR="0040024A" w:rsidRDefault="0040024A" w:rsidP="000C6C17">
      <w:pPr>
        <w:pStyle w:val="Bezodstpw"/>
        <w:numPr>
          <w:ilvl w:val="0"/>
          <w:numId w:val="8"/>
        </w:numPr>
        <w:ind w:left="426"/>
        <w:jc w:val="both"/>
      </w:pPr>
      <w:r>
        <w:t xml:space="preserve">Wykonawca oświadcza, że autor/autorzy Dokumentacji projektowej („Projektant/Projektanci”) nieodwołalnie upoważnił/upoważnili Wykonawcę do złożenia w imieniu </w:t>
      </w:r>
      <w:r w:rsidR="000105A0">
        <w:t xml:space="preserve">   </w:t>
      </w:r>
      <w:r>
        <w:t xml:space="preserve">Projektanta/Projektantów oświadczenia zawartego w ust. 10 niniejszego paragrafu. </w:t>
      </w:r>
    </w:p>
    <w:p w14:paraId="057356D2" w14:textId="7E053264" w:rsidR="0040024A" w:rsidRDefault="0040024A" w:rsidP="000C6C17">
      <w:pPr>
        <w:pStyle w:val="Bezodstpw"/>
        <w:numPr>
          <w:ilvl w:val="0"/>
          <w:numId w:val="8"/>
        </w:numPr>
        <w:ind w:left="426"/>
        <w:jc w:val="both"/>
      </w:pPr>
      <w:r>
        <w:lastRenderedPageBreak/>
        <w:t xml:space="preserve">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14:paraId="34D663FF" w14:textId="3BA10705" w:rsidR="0040024A" w:rsidRDefault="0040024A" w:rsidP="000C6C17">
      <w:pPr>
        <w:pStyle w:val="Bezodstpw"/>
        <w:numPr>
          <w:ilvl w:val="0"/>
          <w:numId w:val="12"/>
        </w:numPr>
        <w:ind w:left="851"/>
        <w:jc w:val="both"/>
      </w:pPr>
      <w:r>
        <w:t xml:space="preserve">wprowadzanie zmian do Dokumentacji projektowej, </w:t>
      </w:r>
    </w:p>
    <w:p w14:paraId="1FC6FFD6" w14:textId="2B970E54" w:rsidR="0040024A" w:rsidRDefault="0040024A" w:rsidP="000C6C17">
      <w:pPr>
        <w:pStyle w:val="Bezodstpw"/>
        <w:numPr>
          <w:ilvl w:val="0"/>
          <w:numId w:val="12"/>
        </w:numPr>
        <w:ind w:left="851"/>
        <w:jc w:val="both"/>
      </w:pPr>
      <w:r>
        <w:t xml:space="preserve">wprowadzanie zmian do Dokumentacji projektowej wynikających z konieczności jej aktualizacji. </w:t>
      </w:r>
    </w:p>
    <w:p w14:paraId="3051722F" w14:textId="5D0D793E" w:rsidR="0040024A" w:rsidRDefault="0040024A" w:rsidP="000C6C17">
      <w:pPr>
        <w:pStyle w:val="Bezodstpw"/>
        <w:numPr>
          <w:ilvl w:val="0"/>
          <w:numId w:val="12"/>
        </w:numPr>
        <w:ind w:left="851"/>
        <w:jc w:val="both"/>
      </w:pPr>
      <w:r>
        <w:t xml:space="preserve">sprawowanie nadzoru autorskiego przez inny podmiot, </w:t>
      </w:r>
    </w:p>
    <w:p w14:paraId="3F964CD1" w14:textId="68F1195C" w:rsidR="0040024A" w:rsidRDefault="0040024A" w:rsidP="000C6C17">
      <w:pPr>
        <w:pStyle w:val="Bezodstpw"/>
        <w:numPr>
          <w:ilvl w:val="0"/>
          <w:numId w:val="12"/>
        </w:numPr>
        <w:ind w:left="851"/>
        <w:jc w:val="both"/>
      </w:pPr>
      <w:r>
        <w:t xml:space="preserve">decydowanie o rozpowszechnianiu Dokumentacji projektowej w całości lub w części, </w:t>
      </w:r>
    </w:p>
    <w:p w14:paraId="040DBC4E" w14:textId="34F48027" w:rsidR="0040024A" w:rsidRDefault="0040024A" w:rsidP="000C6C17">
      <w:pPr>
        <w:pStyle w:val="Bezodstpw"/>
        <w:numPr>
          <w:ilvl w:val="0"/>
          <w:numId w:val="8"/>
        </w:numPr>
        <w:ind w:left="426"/>
        <w:jc w:val="both"/>
      </w:pPr>
      <w:r>
        <w:t xml:space="preserve">W chwili wydania Dokumentacji projektowej, Wykonawca przenosi na Zamawiającego prawo do wyrażania zgody na wykonywanie zależnych praw autorskich. </w:t>
      </w:r>
    </w:p>
    <w:p w14:paraId="1DFDAFAA" w14:textId="30347A3B" w:rsidR="0040024A" w:rsidRDefault="0040024A" w:rsidP="000C6C17">
      <w:pPr>
        <w:pStyle w:val="Bezodstpw"/>
        <w:numPr>
          <w:ilvl w:val="0"/>
          <w:numId w:val="8"/>
        </w:numPr>
        <w:ind w:left="426"/>
        <w:jc w:val="both"/>
      </w:pPr>
      <w:r>
        <w:t xml:space="preserve">W chwili wydania Dokumentacji projektowej Wykonawca wyraża zgodę na rozporządzanie i korzystanie z opracowań Dokumentacji projektowej na polach eksploatacji, o których mowa w ust. 8 niniejszego paragrafu. </w:t>
      </w:r>
    </w:p>
    <w:p w14:paraId="2CE7F2C1" w14:textId="45ACFB50" w:rsidR="0040024A" w:rsidRDefault="0040024A" w:rsidP="000C6C17">
      <w:pPr>
        <w:pStyle w:val="Bezodstpw"/>
        <w:numPr>
          <w:ilvl w:val="0"/>
          <w:numId w:val="8"/>
        </w:numPr>
        <w:ind w:left="426"/>
        <w:jc w:val="both"/>
      </w:pPr>
      <w:r>
        <w:t xml:space="preserve">W przypadku, gdy na skutek naruszenia przez Wykonawcę któregokolwiek z postanowień ust. 8 </w:t>
      </w:r>
      <w:r w:rsidR="003B3208">
        <w:t>–</w:t>
      </w:r>
      <w:r>
        <w:t xml:space="preserve"> </w:t>
      </w:r>
      <w:r w:rsidR="003B3208">
        <w:t>11,</w:t>
      </w:r>
      <w:r>
        <w:t xml:space="preserve">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5958B340" w14:textId="1831F6C5" w:rsidR="0040024A" w:rsidRDefault="0040024A" w:rsidP="000C6C17">
      <w:pPr>
        <w:pStyle w:val="Bezodstpw"/>
        <w:numPr>
          <w:ilvl w:val="0"/>
          <w:numId w:val="8"/>
        </w:numPr>
        <w:ind w:left="426"/>
        <w:jc w:val="both"/>
      </w:pPr>
      <w:r>
        <w:t xml:space="preserve">Nabycie autorskich praw majątkowych praw, nie jest ograniczone czasowo, ilościowo lub terytorialnie i następuje w ramach wynagrodzenia, o którym mowa w § 9 ust.1 pkt. 1. </w:t>
      </w:r>
    </w:p>
    <w:p w14:paraId="3AE186A0" w14:textId="4FD49AB7" w:rsidR="0040024A" w:rsidRDefault="0040024A" w:rsidP="000C6C17">
      <w:pPr>
        <w:pStyle w:val="Bezodstpw"/>
        <w:numPr>
          <w:ilvl w:val="0"/>
          <w:numId w:val="8"/>
        </w:numPr>
        <w:ind w:left="426"/>
        <w:jc w:val="both"/>
      </w:pPr>
      <w:r>
        <w:t xml:space="preserve">W ramach realizacji Przedmiotu umowy i w ramach wynagrodzenia, o którym mowa w § 9 ust. 1 niniejszej umowy, Wykonawca zobowiązany jest również do: </w:t>
      </w:r>
    </w:p>
    <w:p w14:paraId="78F682EF" w14:textId="4AE2F376" w:rsidR="0040024A" w:rsidRDefault="0040024A" w:rsidP="000C6C17">
      <w:pPr>
        <w:pStyle w:val="Bezodstpw"/>
        <w:numPr>
          <w:ilvl w:val="0"/>
          <w:numId w:val="13"/>
        </w:numPr>
        <w:ind w:left="851"/>
        <w:jc w:val="both"/>
      </w:pPr>
      <w:r>
        <w:t xml:space="preserve">przedstawienia na wezwanie Zamawiającego informacji stanie zaawansowania prac projektowych, w terminie 2 dni roboczych liczonych od momentu otrzymania wezwania, </w:t>
      </w:r>
    </w:p>
    <w:p w14:paraId="240A10B9" w14:textId="1FBF3533" w:rsidR="0040024A" w:rsidRDefault="0040024A" w:rsidP="000C6C17">
      <w:pPr>
        <w:pStyle w:val="Bezodstpw"/>
        <w:numPr>
          <w:ilvl w:val="0"/>
          <w:numId w:val="13"/>
        </w:numPr>
        <w:ind w:left="851"/>
        <w:jc w:val="both"/>
      </w:pPr>
      <w:r>
        <w:t xml:space="preserve">uczestniczenia we wszystkich spotkaniach na wezwanie Zamawiającego, związanych z realizacją Przedmiotu umowy. </w:t>
      </w:r>
    </w:p>
    <w:p w14:paraId="25FEAFEF" w14:textId="44A1423B" w:rsidR="0040024A" w:rsidRPr="000105A0" w:rsidRDefault="0040024A" w:rsidP="000105A0">
      <w:pPr>
        <w:pStyle w:val="Bezodstpw"/>
        <w:jc w:val="center"/>
        <w:rPr>
          <w:b/>
          <w:bCs/>
        </w:rPr>
      </w:pPr>
      <w:r w:rsidRPr="000105A0">
        <w:rPr>
          <w:b/>
          <w:bCs/>
        </w:rPr>
        <w:t>§ 4.</w:t>
      </w:r>
    </w:p>
    <w:p w14:paraId="36B0240A" w14:textId="77777777" w:rsidR="0040024A" w:rsidRPr="000105A0" w:rsidRDefault="0040024A" w:rsidP="0040024A">
      <w:pPr>
        <w:pStyle w:val="Bezodstpw"/>
        <w:jc w:val="both"/>
        <w:rPr>
          <w:b/>
          <w:bCs/>
        </w:rPr>
      </w:pPr>
      <w:r w:rsidRPr="000105A0">
        <w:rPr>
          <w:b/>
          <w:bCs/>
        </w:rPr>
        <w:t xml:space="preserve">Obowiązki Zamawiającego </w:t>
      </w:r>
    </w:p>
    <w:p w14:paraId="1E6360A9" w14:textId="1D8A8C68" w:rsidR="0040024A" w:rsidRDefault="0040024A" w:rsidP="000C6C17">
      <w:pPr>
        <w:pStyle w:val="Bezodstpw"/>
        <w:numPr>
          <w:ilvl w:val="0"/>
          <w:numId w:val="14"/>
        </w:numPr>
        <w:ind w:left="426"/>
        <w:jc w:val="both"/>
      </w:pPr>
      <w:r>
        <w:t xml:space="preserve">Do obowiązków Zamawiającego należy: </w:t>
      </w:r>
    </w:p>
    <w:p w14:paraId="658002BE" w14:textId="7435B131" w:rsidR="0040024A" w:rsidRDefault="0040024A" w:rsidP="000C6C17">
      <w:pPr>
        <w:pStyle w:val="Bezodstpw"/>
        <w:numPr>
          <w:ilvl w:val="0"/>
          <w:numId w:val="15"/>
        </w:numPr>
        <w:ind w:left="851"/>
        <w:jc w:val="both"/>
      </w:pPr>
      <w:r>
        <w:t xml:space="preserve">udostępnienie Wykonawcy PFU; </w:t>
      </w:r>
    </w:p>
    <w:p w14:paraId="7AF61A92" w14:textId="4ADBA620" w:rsidR="0040024A" w:rsidRDefault="0040024A" w:rsidP="000C6C17">
      <w:pPr>
        <w:pStyle w:val="Bezodstpw"/>
        <w:numPr>
          <w:ilvl w:val="0"/>
          <w:numId w:val="15"/>
        </w:numPr>
        <w:ind w:left="851"/>
        <w:jc w:val="both"/>
      </w:pPr>
      <w:r>
        <w:t xml:space="preserve">protokolarne przekazanie terenu budowy w terminie do 7 ( siedmiu) dni od dnia protokolarnego odbioru dokumentacji projektowej wraz z wymaganymi przepisami prawa wszelkimi decyzjami, uzgodnieniami i opiniami umożliwiającymi realizację inwestycji; </w:t>
      </w:r>
    </w:p>
    <w:p w14:paraId="4E66544A" w14:textId="6781073E" w:rsidR="0040024A" w:rsidRDefault="0040024A" w:rsidP="000C6C17">
      <w:pPr>
        <w:pStyle w:val="Bezodstpw"/>
        <w:numPr>
          <w:ilvl w:val="0"/>
          <w:numId w:val="15"/>
        </w:numPr>
        <w:ind w:left="851"/>
        <w:jc w:val="both"/>
      </w:pPr>
      <w:r>
        <w:t xml:space="preserve">odebranie od Wykonawcy przedmiotu umowy po sprawdzeniu jego należytego wykonania; </w:t>
      </w:r>
    </w:p>
    <w:p w14:paraId="46BC8176" w14:textId="5BFFCBC2" w:rsidR="0040024A" w:rsidRDefault="0040024A" w:rsidP="000C6C17">
      <w:pPr>
        <w:pStyle w:val="Bezodstpw"/>
        <w:numPr>
          <w:ilvl w:val="0"/>
          <w:numId w:val="15"/>
        </w:numPr>
        <w:ind w:left="851"/>
        <w:jc w:val="both"/>
      </w:pPr>
      <w:r>
        <w:t xml:space="preserve">zapewnienie nadzoru inwestorskiego; </w:t>
      </w:r>
    </w:p>
    <w:p w14:paraId="48BF58E5" w14:textId="7F38C370" w:rsidR="0040024A" w:rsidRDefault="0040024A" w:rsidP="000C6C17">
      <w:pPr>
        <w:pStyle w:val="Bezodstpw"/>
        <w:numPr>
          <w:ilvl w:val="0"/>
          <w:numId w:val="15"/>
        </w:numPr>
        <w:ind w:left="851"/>
        <w:jc w:val="both"/>
      </w:pPr>
      <w:r>
        <w:t xml:space="preserve">udzielenie Wykonawcy lub osobom przez niego upoważnionym pełnomocnictw niezbędnych do realizacji umowy; </w:t>
      </w:r>
    </w:p>
    <w:p w14:paraId="04344DB0" w14:textId="51ABBB4A" w:rsidR="0040024A" w:rsidRDefault="0040024A" w:rsidP="000C6C17">
      <w:pPr>
        <w:pStyle w:val="Bezodstpw"/>
        <w:numPr>
          <w:ilvl w:val="0"/>
          <w:numId w:val="15"/>
        </w:numPr>
        <w:ind w:left="851"/>
        <w:jc w:val="both"/>
      </w:pPr>
      <w:r>
        <w:t xml:space="preserve">zapłata wynagrodzenia przysługującego Wykonawcy z tytułu należytej realizacji niniejszej umowy. </w:t>
      </w:r>
    </w:p>
    <w:p w14:paraId="65950D9C" w14:textId="443CE545" w:rsidR="0040024A" w:rsidRPr="000105A0" w:rsidRDefault="0040024A" w:rsidP="000105A0">
      <w:pPr>
        <w:pStyle w:val="Bezodstpw"/>
        <w:jc w:val="center"/>
        <w:rPr>
          <w:b/>
          <w:bCs/>
        </w:rPr>
      </w:pPr>
      <w:r w:rsidRPr="000105A0">
        <w:rPr>
          <w:b/>
          <w:bCs/>
        </w:rPr>
        <w:t>§ 5.</w:t>
      </w:r>
    </w:p>
    <w:p w14:paraId="22380E1D" w14:textId="77777777" w:rsidR="0040024A" w:rsidRPr="000105A0" w:rsidRDefault="0040024A" w:rsidP="0040024A">
      <w:pPr>
        <w:pStyle w:val="Bezodstpw"/>
        <w:jc w:val="both"/>
        <w:rPr>
          <w:b/>
          <w:bCs/>
        </w:rPr>
      </w:pPr>
      <w:r w:rsidRPr="000105A0">
        <w:rPr>
          <w:b/>
          <w:bCs/>
        </w:rPr>
        <w:t xml:space="preserve">Obowiązki i odpowiedzialność Wykonawcy </w:t>
      </w:r>
    </w:p>
    <w:p w14:paraId="5B822C5A" w14:textId="15797A2D" w:rsidR="0040024A" w:rsidRDefault="0040024A" w:rsidP="000C6C17">
      <w:pPr>
        <w:pStyle w:val="Bezodstpw"/>
        <w:numPr>
          <w:ilvl w:val="0"/>
          <w:numId w:val="16"/>
        </w:numPr>
        <w:ind w:left="426"/>
        <w:jc w:val="both"/>
      </w:pPr>
      <w:r>
        <w:t xml:space="preserve">Wykonawca zobowiązany jest w szczególności do: </w:t>
      </w:r>
    </w:p>
    <w:p w14:paraId="2BEC4CEB" w14:textId="165A37E5" w:rsidR="0040024A" w:rsidRDefault="0040024A" w:rsidP="000C6C17">
      <w:pPr>
        <w:pStyle w:val="Bezodstpw"/>
        <w:numPr>
          <w:ilvl w:val="0"/>
          <w:numId w:val="17"/>
        </w:numPr>
        <w:ind w:left="851"/>
        <w:jc w:val="both"/>
      </w:pPr>
      <w:r>
        <w:t xml:space="preserve">opracowania dokumentacji w oparciu o dane techniczne i szczegółowe wytyczne uzyskane od Zamawiającego, w tym także wytyczne udzielone w trakcie realizacji prac stanowiących przedmiot niniejszej Umowy; </w:t>
      </w:r>
    </w:p>
    <w:p w14:paraId="234F8D25" w14:textId="03B2A87B" w:rsidR="0040024A" w:rsidRDefault="0040024A" w:rsidP="000C6C17">
      <w:pPr>
        <w:pStyle w:val="Bezodstpw"/>
        <w:numPr>
          <w:ilvl w:val="0"/>
          <w:numId w:val="17"/>
        </w:numPr>
        <w:ind w:left="851"/>
        <w:jc w:val="both"/>
      </w:pPr>
      <w:r>
        <w:t xml:space="preserve">przed rozpoczęciem robót budowlanych opracowanie projektu organizacji ruchu na czas prowadzenia robót, który zostanie zatwierdzony przez odpowiednie organy i zarządców dróg; </w:t>
      </w:r>
    </w:p>
    <w:p w14:paraId="3DE679A4" w14:textId="388B8647" w:rsidR="0040024A" w:rsidRDefault="0040024A" w:rsidP="000C6C17">
      <w:pPr>
        <w:pStyle w:val="Bezodstpw"/>
        <w:numPr>
          <w:ilvl w:val="0"/>
          <w:numId w:val="17"/>
        </w:numPr>
        <w:ind w:left="851"/>
        <w:jc w:val="both"/>
      </w:pPr>
      <w:r>
        <w:t xml:space="preserve"> w trakcie realizacji zadania zapewnienie dojazdu mieszkańcom posesji, 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14:paraId="4DD56111" w14:textId="0E4A0C0F" w:rsidR="0040024A" w:rsidRDefault="0040024A" w:rsidP="000C6C17">
      <w:pPr>
        <w:pStyle w:val="Bezodstpw"/>
        <w:numPr>
          <w:ilvl w:val="0"/>
          <w:numId w:val="17"/>
        </w:numPr>
        <w:ind w:left="851"/>
        <w:jc w:val="both"/>
      </w:pPr>
      <w:r>
        <w:t xml:space="preserve">zabezpieczenia terenu robót; </w:t>
      </w:r>
    </w:p>
    <w:p w14:paraId="0DF9B6E0" w14:textId="3926AFEC" w:rsidR="0040024A" w:rsidRDefault="0040024A" w:rsidP="000C6C17">
      <w:pPr>
        <w:pStyle w:val="Bezodstpw"/>
        <w:numPr>
          <w:ilvl w:val="0"/>
          <w:numId w:val="17"/>
        </w:numPr>
        <w:ind w:left="851"/>
        <w:jc w:val="both"/>
      </w:pPr>
      <w:r>
        <w:lastRenderedPageBreak/>
        <w:t xml:space="preserve">wykonania robót budowlanych zgodnie ze złożoną ofertą i wymaganiami określonymi przez Zamawiającego w PFU, </w:t>
      </w:r>
    </w:p>
    <w:p w14:paraId="3FE95FDB" w14:textId="5A271E4C" w:rsidR="0040024A" w:rsidRDefault="0040024A" w:rsidP="000C6C17">
      <w:pPr>
        <w:pStyle w:val="Bezodstpw"/>
        <w:numPr>
          <w:ilvl w:val="0"/>
          <w:numId w:val="17"/>
        </w:numPr>
        <w:ind w:left="851"/>
        <w:jc w:val="both"/>
      </w:pPr>
      <w:r>
        <w:t xml:space="preserve">wykonania robót budowlanych z materiałów i urządzeń odpowiadających wymaganiom określonym w PFU oraz w art. 10 ustawy Prawo budowlane oraz w ustawie z dnia 16 kwietnia 2004 r. o wyrobach budowlanych (Dz.U. z 2021r. poz.1213); </w:t>
      </w:r>
    </w:p>
    <w:p w14:paraId="63C4F1C9" w14:textId="40530055" w:rsidR="0040024A" w:rsidRDefault="0040024A" w:rsidP="000C6C17">
      <w:pPr>
        <w:pStyle w:val="Bezodstpw"/>
        <w:numPr>
          <w:ilvl w:val="0"/>
          <w:numId w:val="17"/>
        </w:numPr>
        <w:ind w:left="851"/>
        <w:jc w:val="both"/>
      </w:pPr>
      <w:r>
        <w:t xml:space="preserve">okazania - na każde żądanie Zamawiającego lub Inspektora nadzoru inwestorskiego - dokumentów, z których wynika że wprowadzone do obrotu wyroby budowlane spełniają warunki określone w przepisach wskazanych w pkt. 7. </w:t>
      </w:r>
    </w:p>
    <w:p w14:paraId="157C8676" w14:textId="0D01CF32" w:rsidR="0040024A" w:rsidRDefault="0040024A" w:rsidP="000C6C17">
      <w:pPr>
        <w:pStyle w:val="Bezodstpw"/>
        <w:numPr>
          <w:ilvl w:val="0"/>
          <w:numId w:val="17"/>
        </w:numPr>
        <w:ind w:left="851"/>
        <w:jc w:val="both"/>
      </w:pPr>
      <w:r>
        <w:t xml:space="preserve">zapewnienia stałego nadzoru autorskiego nad realizowanymi robotami; </w:t>
      </w:r>
    </w:p>
    <w:p w14:paraId="653F198F" w14:textId="6AD943E3" w:rsidR="0040024A" w:rsidRDefault="0040024A" w:rsidP="000C6C17">
      <w:pPr>
        <w:pStyle w:val="Bezodstpw"/>
        <w:numPr>
          <w:ilvl w:val="0"/>
          <w:numId w:val="17"/>
        </w:numPr>
        <w:ind w:left="851"/>
        <w:jc w:val="both"/>
      </w:pPr>
      <w:r>
        <w:t xml:space="preserve">prowadzenia dokumentacji budowy oraz wykonania dokumentacji powykonawczej budowy zgodnie z przepisami ustawy Prawo budowlane; </w:t>
      </w:r>
    </w:p>
    <w:p w14:paraId="40C461BC" w14:textId="763AD8D3" w:rsidR="0040024A" w:rsidRDefault="0040024A" w:rsidP="000C6C17">
      <w:pPr>
        <w:pStyle w:val="Bezodstpw"/>
        <w:numPr>
          <w:ilvl w:val="0"/>
          <w:numId w:val="17"/>
        </w:numPr>
        <w:ind w:left="851"/>
        <w:jc w:val="both"/>
      </w:pPr>
      <w:r>
        <w:t xml:space="preserve">realizacji wskazań Projektanta, Kierownika budowy, posiadających niezbędne uprawnienia budowlane i doświadczenie zgodnie z SWZ i ofertą Wykonawcy; </w:t>
      </w:r>
    </w:p>
    <w:p w14:paraId="48E63A85" w14:textId="43010F0F" w:rsidR="0040024A" w:rsidRDefault="0040024A" w:rsidP="000C6C17">
      <w:pPr>
        <w:pStyle w:val="Bezodstpw"/>
        <w:numPr>
          <w:ilvl w:val="0"/>
          <w:numId w:val="17"/>
        </w:numPr>
        <w:ind w:left="851"/>
        <w:jc w:val="both"/>
      </w:pPr>
      <w:r>
        <w:t xml:space="preserve">przekazywania Inspektorowi nadzoru inwestorskiego informacji dotyczących realizacji Umowy oraz umożliwiania mu przeprowadzenie kontroli jej wykonania; </w:t>
      </w:r>
    </w:p>
    <w:p w14:paraId="435FD642" w14:textId="2CD7EBE7" w:rsidR="0040024A" w:rsidRDefault="0040024A" w:rsidP="000C6C17">
      <w:pPr>
        <w:pStyle w:val="Bezodstpw"/>
        <w:numPr>
          <w:ilvl w:val="0"/>
          <w:numId w:val="17"/>
        </w:numPr>
        <w:ind w:left="851"/>
        <w:jc w:val="both"/>
      </w:pPr>
      <w:r>
        <w:t xml:space="preserve">utylizacji odpadów, materiałów budowlanych pochodzących z wykonania robót, łącznie z ponoszeniem jej kosztów. Odpady powstałe w wyniku realizacji inwestycji wykonawca powinien zutylizować zgodnie z obowiązującymi przepisami na swój koszt. Pozyskany humus należy wykorzystać w maksymalny sposób na warstwę humusu skarp i przeciwskarp. Grunt nadający się do wbudowania należy po przebadaniu (stwierdzeniu przydatności) wykorzystać w maksymalny sposób do budowy drogi; </w:t>
      </w:r>
    </w:p>
    <w:p w14:paraId="4EAB88ED" w14:textId="7AA57BCF" w:rsidR="0040024A" w:rsidRDefault="0040024A" w:rsidP="000C6C17">
      <w:pPr>
        <w:pStyle w:val="Bezodstpw"/>
        <w:numPr>
          <w:ilvl w:val="0"/>
          <w:numId w:val="17"/>
        </w:numPr>
        <w:ind w:left="851"/>
        <w:jc w:val="both"/>
      </w:pPr>
      <w:r>
        <w:t xml:space="preserve">ponoszenia pełnej odpowiedzialności za bezpieczeństwo wszelkich działań prowadzonych na terenie robót i poza nim, a związanych z wykonaniem przedmiotu umowy; </w:t>
      </w:r>
    </w:p>
    <w:p w14:paraId="25B0DBF8" w14:textId="4047C71E" w:rsidR="0040024A" w:rsidRDefault="0040024A" w:rsidP="000C6C17">
      <w:pPr>
        <w:pStyle w:val="Bezodstpw"/>
        <w:numPr>
          <w:ilvl w:val="0"/>
          <w:numId w:val="17"/>
        </w:numPr>
        <w:ind w:left="851"/>
        <w:jc w:val="both"/>
      </w:pPr>
      <w:r>
        <w:t xml:space="preserve">ponoszenia pełnej odpowiedzialności za szkody oraz następstwa nieszczęśliwych wypadków pracowników i osób trzecich, powstałe w związku z prowadzonymi robotami; </w:t>
      </w:r>
    </w:p>
    <w:p w14:paraId="0CF373D7" w14:textId="5360420D" w:rsidR="0040024A" w:rsidRDefault="0040024A" w:rsidP="000C6C17">
      <w:pPr>
        <w:pStyle w:val="Bezodstpw"/>
        <w:numPr>
          <w:ilvl w:val="0"/>
          <w:numId w:val="17"/>
        </w:numPr>
        <w:ind w:left="851"/>
        <w:jc w:val="both"/>
      </w:pPr>
      <w: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72AFC22A" w14:textId="5B907C8D" w:rsidR="0040024A" w:rsidRDefault="0040024A" w:rsidP="000C6C17">
      <w:pPr>
        <w:pStyle w:val="Bezodstpw"/>
        <w:numPr>
          <w:ilvl w:val="0"/>
          <w:numId w:val="17"/>
        </w:numPr>
        <w:ind w:left="851"/>
        <w:jc w:val="both"/>
      </w:pPr>
      <w:r>
        <w:t xml:space="preserve">zabezpieczenia instalacji, urządzeń i obiektów na terenie robót i w jej bezpośrednim otoczeniu, przed ich zniszczeniem lub uszkodzeniem w trakcie wykonywania robót; </w:t>
      </w:r>
    </w:p>
    <w:p w14:paraId="5BB8B4E6" w14:textId="73009606" w:rsidR="0040024A" w:rsidRDefault="0040024A" w:rsidP="000C6C17">
      <w:pPr>
        <w:pStyle w:val="Bezodstpw"/>
        <w:numPr>
          <w:ilvl w:val="0"/>
          <w:numId w:val="17"/>
        </w:numPr>
        <w:ind w:left="851"/>
        <w:jc w:val="both"/>
      </w:pPr>
      <w:r>
        <w:t xml:space="preserve">dbania o porządek na terenie robót oraz utrzymywanie terenu robót w należytym stanie i porządku oraz w stanie wolnym od przeszkód komunikacyjnych; </w:t>
      </w:r>
    </w:p>
    <w:p w14:paraId="5800CE45" w14:textId="1DF5FCB7" w:rsidR="0040024A" w:rsidRDefault="0040024A" w:rsidP="000C6C17">
      <w:pPr>
        <w:pStyle w:val="Bezodstpw"/>
        <w:numPr>
          <w:ilvl w:val="0"/>
          <w:numId w:val="17"/>
        </w:numPr>
        <w:ind w:left="851"/>
        <w:jc w:val="both"/>
      </w:pPr>
      <w: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31F60A6E" w14:textId="31D9CD65" w:rsidR="0040024A" w:rsidRDefault="0040024A" w:rsidP="000C6C17">
      <w:pPr>
        <w:pStyle w:val="Bezodstpw"/>
        <w:numPr>
          <w:ilvl w:val="0"/>
          <w:numId w:val="17"/>
        </w:numPr>
        <w:ind w:left="851"/>
        <w:jc w:val="both"/>
      </w:pPr>
      <w:r>
        <w:t xml:space="preserve">zgłaszania gotowości do odbioru przedmiotu Umowy i brania udziału w wyznaczonych terminach w odbiorach przedmiotu Umowy; </w:t>
      </w:r>
    </w:p>
    <w:p w14:paraId="46FADDE0" w14:textId="0DC82CF6" w:rsidR="0040024A" w:rsidRDefault="0040024A" w:rsidP="000C6C17">
      <w:pPr>
        <w:pStyle w:val="Bezodstpw"/>
        <w:numPr>
          <w:ilvl w:val="0"/>
          <w:numId w:val="17"/>
        </w:numPr>
        <w:ind w:left="851"/>
        <w:jc w:val="both"/>
      </w:pPr>
      <w:r>
        <w:t xml:space="preserve"> terminowego usuwania wad, ujawnionych w czasie wykonywania przedmiotu Umowy lub ujawnionych w czasie odbiorów lub w czasie obowiązywania rękojmi lub gwarancji; </w:t>
      </w:r>
    </w:p>
    <w:p w14:paraId="211EB1E5" w14:textId="43D1BE34" w:rsidR="0040024A" w:rsidRDefault="0040024A" w:rsidP="000C6C17">
      <w:pPr>
        <w:pStyle w:val="Bezodstpw"/>
        <w:numPr>
          <w:ilvl w:val="0"/>
          <w:numId w:val="17"/>
        </w:numPr>
        <w:ind w:left="851"/>
        <w:jc w:val="both"/>
      </w:pPr>
      <w:r>
        <w:t xml:space="preserve">stosowania się do poleceń Inspektora nadzoru inwestorskiego potwierdzonych wpisem do Dziennika budowy, zgodnych z przepisami prawa i postanowieniami Umowy; </w:t>
      </w:r>
    </w:p>
    <w:p w14:paraId="319B57AA" w14:textId="76208F5F" w:rsidR="0040024A" w:rsidRDefault="0040024A" w:rsidP="000C6C17">
      <w:pPr>
        <w:pStyle w:val="Bezodstpw"/>
        <w:numPr>
          <w:ilvl w:val="0"/>
          <w:numId w:val="17"/>
        </w:numPr>
        <w:ind w:left="851"/>
        <w:jc w:val="both"/>
      </w:pPr>
      <w:r>
        <w:t xml:space="preserve">usunięcia wszelkich braków, niedoróbek i wad stwierdzonych przez nadzór inwestorski w trakcie trwania robót w terminie nie dłuższym niż termin technicznie uzasadniony i konieczny do usunięcia; </w:t>
      </w:r>
    </w:p>
    <w:p w14:paraId="2F7ED473" w14:textId="7CF94B54" w:rsidR="0040024A" w:rsidRDefault="0040024A" w:rsidP="000C6C17">
      <w:pPr>
        <w:pStyle w:val="Bezodstpw"/>
        <w:numPr>
          <w:ilvl w:val="0"/>
          <w:numId w:val="17"/>
        </w:numPr>
        <w:ind w:left="851"/>
        <w:jc w:val="both"/>
      </w:pPr>
      <w:r>
        <w:t xml:space="preserve">ponoszenia wyłącznej odpowiedzialności za wszelkie szkody będące następstwem niewykonania lub nienależytego wykonania przedmiotu umowy, które to szkody Wykonawca zobowiązuje się pokryć w pełnej wysokości; </w:t>
      </w:r>
    </w:p>
    <w:p w14:paraId="2FA90264" w14:textId="30D5C2B4" w:rsidR="0040024A" w:rsidRDefault="0040024A" w:rsidP="000C6C17">
      <w:pPr>
        <w:pStyle w:val="Bezodstpw"/>
        <w:numPr>
          <w:ilvl w:val="0"/>
          <w:numId w:val="17"/>
        </w:numPr>
        <w:ind w:left="851"/>
        <w:jc w:val="both"/>
      </w:pPr>
      <w:r>
        <w:t xml:space="preserve">zapłaty wynagrodzenia należnego podwykonawcom, jeżeli Wykonawca dopuszcza podwykonawców do udziału w realizacji Umowy; </w:t>
      </w:r>
    </w:p>
    <w:p w14:paraId="01CD7C2A" w14:textId="463F2377" w:rsidR="0040024A" w:rsidRDefault="0040024A" w:rsidP="000C6C17">
      <w:pPr>
        <w:pStyle w:val="Bezodstpw"/>
        <w:numPr>
          <w:ilvl w:val="0"/>
          <w:numId w:val="17"/>
        </w:numPr>
        <w:ind w:left="851"/>
        <w:jc w:val="both"/>
      </w:pPr>
      <w:r>
        <w:t xml:space="preserve">sporządzania, na żądanie Inspektora nadzoru inwestorskiego, planów organizacji robót budowlanych służących realizacji przedmiotu Umowy i metod, które zamierza w tym celu przyjąć; </w:t>
      </w:r>
    </w:p>
    <w:p w14:paraId="0ABA2795" w14:textId="3C66CB26" w:rsidR="0040024A" w:rsidRDefault="0040024A" w:rsidP="000C6C17">
      <w:pPr>
        <w:pStyle w:val="Bezodstpw"/>
        <w:numPr>
          <w:ilvl w:val="0"/>
          <w:numId w:val="17"/>
        </w:numPr>
        <w:ind w:left="851"/>
        <w:jc w:val="both"/>
      </w:pPr>
      <w:r>
        <w:t xml:space="preserve">przywrócenie do stanu pierwotnego dróg dojazdowych i terenów przyległych do budowy po zakończeniu robót; </w:t>
      </w:r>
    </w:p>
    <w:p w14:paraId="228D353B" w14:textId="4E8C4A6B" w:rsidR="0040024A" w:rsidRDefault="0040024A" w:rsidP="000C6C17">
      <w:pPr>
        <w:pStyle w:val="Bezodstpw"/>
        <w:numPr>
          <w:ilvl w:val="0"/>
          <w:numId w:val="17"/>
        </w:numPr>
        <w:ind w:left="851"/>
        <w:jc w:val="both"/>
      </w:pPr>
      <w:r>
        <w:t xml:space="preserve">udziału w przeglądach gwarancyjnych. </w:t>
      </w:r>
    </w:p>
    <w:p w14:paraId="1E3FD175" w14:textId="154D1C5E" w:rsidR="0040024A" w:rsidRDefault="0040024A" w:rsidP="000C6C17">
      <w:pPr>
        <w:pStyle w:val="Bezodstpw"/>
        <w:numPr>
          <w:ilvl w:val="0"/>
          <w:numId w:val="16"/>
        </w:numPr>
        <w:ind w:left="426"/>
        <w:jc w:val="both"/>
      </w:pPr>
      <w:r>
        <w:t xml:space="preserve">Dodatkowo Wykonawca zobowiązany jest do: </w:t>
      </w:r>
    </w:p>
    <w:p w14:paraId="115331C0" w14:textId="52779567" w:rsidR="0040024A" w:rsidRDefault="0040024A" w:rsidP="000C6C17">
      <w:pPr>
        <w:pStyle w:val="Bezodstpw"/>
        <w:numPr>
          <w:ilvl w:val="0"/>
          <w:numId w:val="18"/>
        </w:numPr>
        <w:ind w:left="851"/>
        <w:jc w:val="both"/>
      </w:pPr>
      <w:r>
        <w:lastRenderedPageBreak/>
        <w:t xml:space="preserve">poddania weryfikacji dokumentów projektowych lub uzgodnienia ich z odpowiednimi władzami, jeżeli prawo lub względy praktyczne tego wymagają, bez odrębnego wynagrodzenia i przed przedłożeniem tej dokumentacji do zatwierdzenia Zamawiającemu; </w:t>
      </w:r>
    </w:p>
    <w:p w14:paraId="3FA847BA" w14:textId="0442F170" w:rsidR="0040024A" w:rsidRPr="00473E81" w:rsidRDefault="0040024A" w:rsidP="000C6C17">
      <w:pPr>
        <w:pStyle w:val="Bezodstpw"/>
        <w:numPr>
          <w:ilvl w:val="0"/>
          <w:numId w:val="18"/>
        </w:numPr>
        <w:ind w:left="851"/>
        <w:jc w:val="both"/>
      </w:pPr>
      <w:r w:rsidRPr="00473E81">
        <w:t>uzyskania prawomocnego (-ych) pozwolenia na budowę/decyzji o zezwoleniu na realizację inwestycji drogowej (ZRID)</w:t>
      </w:r>
      <w:r w:rsidR="00473E81">
        <w:t xml:space="preserve"> – o ile jest wymagane;</w:t>
      </w:r>
    </w:p>
    <w:p w14:paraId="35D46E28" w14:textId="5B5774CD" w:rsidR="0040024A" w:rsidRPr="00473E81" w:rsidRDefault="0040024A" w:rsidP="000C6C17">
      <w:pPr>
        <w:pStyle w:val="Bezodstpw"/>
        <w:numPr>
          <w:ilvl w:val="0"/>
          <w:numId w:val="18"/>
        </w:numPr>
        <w:ind w:left="851"/>
        <w:jc w:val="both"/>
      </w:pPr>
      <w:r w:rsidRPr="00473E81">
        <w:t xml:space="preserve">przygotowanie planu BIOZ; </w:t>
      </w:r>
    </w:p>
    <w:p w14:paraId="3192C83A" w14:textId="4528CE4A" w:rsidR="0040024A" w:rsidRDefault="0040024A" w:rsidP="000C6C17">
      <w:pPr>
        <w:pStyle w:val="Bezodstpw"/>
        <w:numPr>
          <w:ilvl w:val="0"/>
          <w:numId w:val="18"/>
        </w:numPr>
        <w:ind w:left="851"/>
        <w:jc w:val="both"/>
      </w:pPr>
      <w:r>
        <w:t xml:space="preserve">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14:paraId="67182EC9" w14:textId="497EC35A" w:rsidR="0040024A" w:rsidRDefault="0040024A" w:rsidP="000C6C17">
      <w:pPr>
        <w:pStyle w:val="Bezodstpw"/>
        <w:numPr>
          <w:ilvl w:val="0"/>
          <w:numId w:val="18"/>
        </w:numPr>
        <w:ind w:left="851"/>
        <w:jc w:val="both"/>
      </w:pPr>
      <w:r>
        <w:t xml:space="preserve">wykonania badań dodatkowych niezbędnych do zbadania robót, a następnie do przywrócenia robót, na własny koszt, do stanu poprzedniego; </w:t>
      </w:r>
    </w:p>
    <w:p w14:paraId="25C7CD6E" w14:textId="1F191EB3" w:rsidR="0040024A" w:rsidRDefault="0040024A" w:rsidP="000C6C17">
      <w:pPr>
        <w:pStyle w:val="Bezodstpw"/>
        <w:numPr>
          <w:ilvl w:val="0"/>
          <w:numId w:val="18"/>
        </w:numPr>
        <w:ind w:left="851"/>
        <w:jc w:val="both"/>
      </w:pPr>
      <w:r>
        <w:t xml:space="preserve">zorganizowania i przeprowadzenia niezbędnych prób, badań, odbiorów i rozruchów oraz ewentualnego uzupełnienia dokumentacji koniecznej do odbioru częściowego lub końcowego, dla zakresu robót objętych przedmiotem Umowy; </w:t>
      </w:r>
    </w:p>
    <w:p w14:paraId="7D20CAD3" w14:textId="21BB8C0D" w:rsidR="0040024A" w:rsidRDefault="0040024A" w:rsidP="000C6C17">
      <w:pPr>
        <w:pStyle w:val="Bezodstpw"/>
        <w:numPr>
          <w:ilvl w:val="0"/>
          <w:numId w:val="18"/>
        </w:numPr>
        <w:ind w:left="851"/>
        <w:jc w:val="both"/>
      </w:pPr>
      <w:r>
        <w:t xml:space="preserve">naprawy uszkodzonych urządzeń uzbrojenia podziemnego. </w:t>
      </w:r>
    </w:p>
    <w:p w14:paraId="6E1206FF" w14:textId="5CE548A1" w:rsidR="0040024A" w:rsidRDefault="0040024A" w:rsidP="000C6C17">
      <w:pPr>
        <w:pStyle w:val="Bezodstpw"/>
        <w:numPr>
          <w:ilvl w:val="0"/>
          <w:numId w:val="16"/>
        </w:numPr>
        <w:ind w:left="426"/>
        <w:jc w:val="both"/>
      </w:pPr>
      <w:r>
        <w:t xml:space="preserve">Wykonawca zobowiązany jest do niezwłocznego, pisemnego informowania Zamawiającego o wszelkich zdarzeniach i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44A358B3" w14:textId="58E2EFD5" w:rsidR="0040024A" w:rsidRDefault="0040024A" w:rsidP="000C6C17">
      <w:pPr>
        <w:pStyle w:val="Bezodstpw"/>
        <w:numPr>
          <w:ilvl w:val="0"/>
          <w:numId w:val="16"/>
        </w:numPr>
        <w:ind w:left="426"/>
        <w:jc w:val="both"/>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14:paraId="498EB2CE" w14:textId="311B9ACF" w:rsidR="0040024A" w:rsidRDefault="0040024A" w:rsidP="000C6C17">
      <w:pPr>
        <w:pStyle w:val="Bezodstpw"/>
        <w:numPr>
          <w:ilvl w:val="0"/>
          <w:numId w:val="16"/>
        </w:numPr>
        <w:ind w:left="426"/>
        <w:jc w:val="both"/>
      </w:pPr>
      <w:r>
        <w:t xml:space="preserve">Wykonawca zobowiązuje się do: </w:t>
      </w:r>
    </w:p>
    <w:p w14:paraId="026E5245" w14:textId="74EC2831" w:rsidR="0040024A" w:rsidRDefault="0040024A" w:rsidP="000C6C17">
      <w:pPr>
        <w:pStyle w:val="Bezodstpw"/>
        <w:numPr>
          <w:ilvl w:val="0"/>
          <w:numId w:val="19"/>
        </w:numPr>
        <w:ind w:left="851"/>
        <w:jc w:val="both"/>
      </w:pPr>
      <w:r>
        <w:t xml:space="preserve">wykonania bez wad i przekazania Zamawiającemu przedmiotu umowy na warunkach ustalonych w niniejszej umowie, spełniającego wymagania określone w art. 5 ustawy Prawo budowlane; </w:t>
      </w:r>
    </w:p>
    <w:p w14:paraId="5D56D4D7" w14:textId="22CEDD62" w:rsidR="0040024A" w:rsidRDefault="0040024A" w:rsidP="000C6C17">
      <w:pPr>
        <w:pStyle w:val="Bezodstpw"/>
        <w:numPr>
          <w:ilvl w:val="0"/>
          <w:numId w:val="19"/>
        </w:numPr>
        <w:ind w:left="851"/>
        <w:jc w:val="both"/>
      </w:pPr>
      <w:r>
        <w:t xml:space="preserve">koordynacji działań wszystkich uczestników procesu budowlanego tzn. sił własnych, podwykonawców, dostawców, usługodawców itp. w sposób gwarantujący zgodny z umowa przebieg realizacji umowy; </w:t>
      </w:r>
    </w:p>
    <w:p w14:paraId="673029A7" w14:textId="39AEE09C" w:rsidR="0040024A" w:rsidRDefault="0040024A" w:rsidP="000C6C17">
      <w:pPr>
        <w:pStyle w:val="Bezodstpw"/>
        <w:numPr>
          <w:ilvl w:val="0"/>
          <w:numId w:val="16"/>
        </w:numPr>
        <w:ind w:left="426"/>
        <w:jc w:val="both"/>
      </w:pPr>
      <w:r>
        <w:t xml:space="preserve">W przypadku wykonania części robót przez podwykonawcę lub dalszego podwykonawcę, Wykonawca ponosi pełną odpowiedzialność za ich działania lub/i zaniechania. </w:t>
      </w:r>
    </w:p>
    <w:p w14:paraId="3DBACB94" w14:textId="3A0A7A05" w:rsidR="0040024A" w:rsidRDefault="0040024A" w:rsidP="000C6C17">
      <w:pPr>
        <w:pStyle w:val="Bezodstpw"/>
        <w:numPr>
          <w:ilvl w:val="0"/>
          <w:numId w:val="16"/>
        </w:numPr>
        <w:ind w:left="426"/>
        <w:jc w:val="both"/>
      </w:pPr>
      <w:r>
        <w:t xml:space="preserve">W przypadku robót ulegających zakryciu lub zanikających Wykonawca winien zawiadamiać inspektora nadzoru inwestorskiego o terminie ich wykonania co najmniej 3 ( trzy) dni przed ich wykonaniem. W przypadku niedopełnienia obowiązku , o którym mowa w zdaniu pierwszym , Wykonawca jest obowiązany na żądanie Zamawiającego do odkrycia na własny koszt takich robót, celem umożliwienia Zamawiającemu dokonanie ich sprawdzenia. </w:t>
      </w:r>
    </w:p>
    <w:p w14:paraId="656B00CB" w14:textId="0676D81A" w:rsidR="0040024A" w:rsidRDefault="0040024A" w:rsidP="000C6C17">
      <w:pPr>
        <w:pStyle w:val="Bezodstpw"/>
        <w:numPr>
          <w:ilvl w:val="0"/>
          <w:numId w:val="16"/>
        </w:numPr>
        <w:ind w:left="426"/>
        <w:jc w:val="both"/>
      </w:pPr>
      <w:r>
        <w:t xml:space="preserve">Ewentualne wady w wykonaniu przedmiotu umowy wykryte w toku robót budowlanych lub zgłoszone przy odbiorze usuwane będą niezwłocznie, a najpóźniej w terminie 14 ( czternastu) dni, licząc od dnia ich zgłoszenia przez Zamawiającego. </w:t>
      </w:r>
    </w:p>
    <w:p w14:paraId="550A51A6" w14:textId="1DEC1F3B" w:rsidR="0040024A" w:rsidRDefault="0040024A" w:rsidP="000C6C17">
      <w:pPr>
        <w:pStyle w:val="Bezodstpw"/>
        <w:numPr>
          <w:ilvl w:val="0"/>
          <w:numId w:val="16"/>
        </w:numPr>
        <w:ind w:left="426"/>
        <w:jc w:val="both"/>
      </w:pPr>
      <w:r>
        <w:t xml:space="preserve">Wykonawca zobowiązany jest do zawiadomienia o zakończeniu budowy właściwego Powiatowego Inspektoratu Nadzoru Budowlanego. </w:t>
      </w:r>
    </w:p>
    <w:p w14:paraId="07EB2859" w14:textId="77777777" w:rsidR="0040024A" w:rsidRDefault="0040024A" w:rsidP="0040024A">
      <w:pPr>
        <w:pStyle w:val="Bezodstpw"/>
        <w:jc w:val="both"/>
      </w:pPr>
    </w:p>
    <w:p w14:paraId="6377860B" w14:textId="184D23BB" w:rsidR="0040024A" w:rsidRPr="00473E81" w:rsidRDefault="0040024A" w:rsidP="00473E81">
      <w:pPr>
        <w:pStyle w:val="Bezodstpw"/>
        <w:jc w:val="center"/>
        <w:rPr>
          <w:b/>
          <w:bCs/>
        </w:rPr>
      </w:pPr>
      <w:r w:rsidRPr="00473E81">
        <w:rPr>
          <w:b/>
          <w:bCs/>
        </w:rPr>
        <w:t>§ 6.</w:t>
      </w:r>
    </w:p>
    <w:p w14:paraId="7B5E382C" w14:textId="77777777" w:rsidR="0040024A" w:rsidRPr="00473E81" w:rsidRDefault="0040024A" w:rsidP="0040024A">
      <w:pPr>
        <w:pStyle w:val="Bezodstpw"/>
        <w:jc w:val="both"/>
        <w:rPr>
          <w:b/>
          <w:bCs/>
        </w:rPr>
      </w:pPr>
      <w:r w:rsidRPr="00473E81">
        <w:rPr>
          <w:b/>
          <w:bCs/>
        </w:rPr>
        <w:t xml:space="preserve">Termin wykonania zamówienia </w:t>
      </w:r>
    </w:p>
    <w:p w14:paraId="38536CA4" w14:textId="64DCAB88" w:rsidR="00771C3E" w:rsidRPr="00771C3E" w:rsidRDefault="0040024A" w:rsidP="000C6C17">
      <w:pPr>
        <w:pStyle w:val="Bezodstpw"/>
        <w:numPr>
          <w:ilvl w:val="0"/>
          <w:numId w:val="20"/>
        </w:numPr>
        <w:ind w:left="426"/>
        <w:jc w:val="both"/>
        <w:rPr>
          <w:b/>
          <w:bCs/>
        </w:rPr>
      </w:pPr>
      <w:r w:rsidRPr="00473E81">
        <w:t xml:space="preserve">Przedmiot umowy zostanie wykonany w terminie: </w:t>
      </w:r>
      <w:r w:rsidR="00771C3E" w:rsidRPr="00771C3E">
        <w:rPr>
          <w:b/>
          <w:bCs/>
        </w:rPr>
        <w:t>6 miesięcy</w:t>
      </w:r>
      <w:r w:rsidR="00771C3E">
        <w:t xml:space="preserve"> </w:t>
      </w:r>
      <w:r w:rsidRPr="00473E81">
        <w:t xml:space="preserve"> od dnia podpisania umowy</w:t>
      </w:r>
      <w:r w:rsidR="00771C3E">
        <w:t xml:space="preserve">, w tym </w:t>
      </w:r>
      <w:r w:rsidR="00771C3E">
        <w:br/>
      </w:r>
      <w:r w:rsidR="00771C3E" w:rsidRPr="00771C3E">
        <w:rPr>
          <w:b/>
          <w:bCs/>
        </w:rPr>
        <w:t>Etap I</w:t>
      </w:r>
      <w:r w:rsidRPr="00473E81">
        <w:t xml:space="preserve"> </w:t>
      </w:r>
      <w:r w:rsidR="00771C3E">
        <w:t xml:space="preserve">– prace projektowe wraz z uzyskaniem zgłoszenia /pozwolenia na budowę – </w:t>
      </w:r>
      <w:r w:rsidR="00771C3E" w:rsidRPr="00771C3E">
        <w:rPr>
          <w:b/>
          <w:bCs/>
        </w:rPr>
        <w:t xml:space="preserve">2 miesiące od dnia podpisania Umowy </w:t>
      </w:r>
    </w:p>
    <w:p w14:paraId="689DEA91" w14:textId="09FD20FA" w:rsidR="0040024A" w:rsidRPr="00473E81" w:rsidRDefault="00771C3E" w:rsidP="00440ADE">
      <w:pPr>
        <w:pStyle w:val="Bezodstpw"/>
        <w:ind w:left="426"/>
        <w:jc w:val="both"/>
      </w:pPr>
      <w:r w:rsidRPr="00771C3E">
        <w:rPr>
          <w:b/>
          <w:bCs/>
        </w:rPr>
        <w:t>ETAP II</w:t>
      </w:r>
      <w:r>
        <w:t xml:space="preserve"> – realizacja  robót budowlanych wraz z uzyskaniem zgłoszenia zakończenia robót / pozwoleniem na użytkowanie – </w:t>
      </w:r>
      <w:r w:rsidRPr="00771C3E">
        <w:rPr>
          <w:b/>
          <w:bCs/>
        </w:rPr>
        <w:t>6  miesięcy od dnia podpisania Umowy</w:t>
      </w:r>
      <w:r w:rsidR="00440ADE">
        <w:rPr>
          <w:b/>
          <w:bCs/>
        </w:rPr>
        <w:t>.</w:t>
      </w:r>
    </w:p>
    <w:p w14:paraId="0D3C9CD0" w14:textId="7B4CBE93" w:rsidR="0040024A" w:rsidRPr="00473E81" w:rsidRDefault="0040024A" w:rsidP="000C6C17">
      <w:pPr>
        <w:pStyle w:val="Bezodstpw"/>
        <w:numPr>
          <w:ilvl w:val="0"/>
          <w:numId w:val="20"/>
        </w:numPr>
        <w:ind w:left="426"/>
        <w:jc w:val="both"/>
      </w:pPr>
      <w:r w:rsidRPr="00473E81">
        <w:t xml:space="preserve">Za termin wykonania całości przedmiotu umowy przyjmuje się dzień podpisania protokołu odbioru końcowego robót budowlanych bez zastrzeżeń. </w:t>
      </w:r>
    </w:p>
    <w:p w14:paraId="69588CC2" w14:textId="4A381266" w:rsidR="0040024A" w:rsidRPr="00473E81" w:rsidRDefault="0040024A" w:rsidP="000C6C17">
      <w:pPr>
        <w:pStyle w:val="Bezodstpw"/>
        <w:numPr>
          <w:ilvl w:val="0"/>
          <w:numId w:val="20"/>
        </w:numPr>
        <w:ind w:left="426"/>
        <w:jc w:val="both"/>
      </w:pPr>
      <w:r w:rsidRPr="00473E81">
        <w:t xml:space="preserve">O gotowości dokonania protokolarnego odbioru końcowego robót Wykonawca zobowiązany jest zawiadomić Zamawiającego w formie pisemnej. </w:t>
      </w:r>
    </w:p>
    <w:p w14:paraId="051CED56" w14:textId="6426BCC7" w:rsidR="0040024A" w:rsidRDefault="0040024A" w:rsidP="000C6C17">
      <w:pPr>
        <w:pStyle w:val="Bezodstpw"/>
        <w:numPr>
          <w:ilvl w:val="0"/>
          <w:numId w:val="20"/>
        </w:numPr>
        <w:ind w:left="426"/>
        <w:jc w:val="both"/>
      </w:pPr>
      <w:r w:rsidRPr="00473E81">
        <w:t>Podstawę do wystawienia faktury końcowej będzie stanowić protokół odbioru końcowego przedmiotu Umowy podpisany przez uczestników odbioru.</w:t>
      </w:r>
      <w:r>
        <w:t xml:space="preserve"> </w:t>
      </w:r>
    </w:p>
    <w:p w14:paraId="41C99D36" w14:textId="77777777" w:rsidR="0040024A" w:rsidRDefault="0040024A" w:rsidP="0040024A">
      <w:pPr>
        <w:pStyle w:val="Bezodstpw"/>
        <w:jc w:val="both"/>
      </w:pPr>
    </w:p>
    <w:p w14:paraId="6EA0F775" w14:textId="1B941D72" w:rsidR="0040024A" w:rsidRPr="00771C3E" w:rsidRDefault="0040024A" w:rsidP="00771C3E">
      <w:pPr>
        <w:pStyle w:val="Bezodstpw"/>
        <w:jc w:val="center"/>
        <w:rPr>
          <w:b/>
          <w:bCs/>
        </w:rPr>
      </w:pPr>
      <w:r w:rsidRPr="00771C3E">
        <w:rPr>
          <w:b/>
          <w:bCs/>
        </w:rPr>
        <w:t>§ 7.</w:t>
      </w:r>
    </w:p>
    <w:p w14:paraId="3042315A" w14:textId="77777777" w:rsidR="0040024A" w:rsidRPr="00771C3E" w:rsidRDefault="0040024A" w:rsidP="0040024A">
      <w:pPr>
        <w:pStyle w:val="Bezodstpw"/>
        <w:jc w:val="both"/>
        <w:rPr>
          <w:b/>
          <w:bCs/>
        </w:rPr>
      </w:pPr>
      <w:r w:rsidRPr="00771C3E">
        <w:rPr>
          <w:b/>
          <w:bCs/>
        </w:rPr>
        <w:t xml:space="preserve">Uprawienia akcesoryjne </w:t>
      </w:r>
    </w:p>
    <w:p w14:paraId="766C0842" w14:textId="5E61107B" w:rsidR="0040024A" w:rsidRDefault="0040024A" w:rsidP="000C6C17">
      <w:pPr>
        <w:pStyle w:val="Bezodstpw"/>
        <w:numPr>
          <w:ilvl w:val="0"/>
          <w:numId w:val="21"/>
        </w:numPr>
        <w:ind w:left="426"/>
        <w:jc w:val="both"/>
      </w:pPr>
      <w:r>
        <w:t xml:space="preserve">Materiały uzyskane z robót ziemnych, w szczególności materiał ziemny niewykorzystany do profilowania podłoża, niwelowania trenu, z wyjątkiem odpadów powstałych w trakcie wykonywania robót, drewno pozyskane z koniecznej wycinki drzew stanowią własność Zamawiającego i Wykonawca winien przedsięwziąć wszelkie środki ostrożności niezbędne dla ich zachowania. </w:t>
      </w:r>
    </w:p>
    <w:p w14:paraId="2985BF85" w14:textId="29120742" w:rsidR="0040024A" w:rsidRDefault="0040024A" w:rsidP="000C6C17">
      <w:pPr>
        <w:pStyle w:val="Bezodstpw"/>
        <w:numPr>
          <w:ilvl w:val="0"/>
          <w:numId w:val="21"/>
        </w:numPr>
        <w:ind w:left="426"/>
        <w:jc w:val="both"/>
      </w:pPr>
      <w:r>
        <w:t>Niezależnie od celu, w jakim Zamawiający zamierza użyć rzeczowe materiały, do których zastrzega sobie prawo własności, wszelkie koszty poniesione na załadunek, transport i rozładunek w miejscu wskazanym przez Zamawiającego będą pokryte przez Wykonawcę</w:t>
      </w:r>
      <w:r w:rsidR="00771C3E">
        <w:t>.</w:t>
      </w:r>
    </w:p>
    <w:p w14:paraId="0B110864" w14:textId="77777777" w:rsidR="0040024A" w:rsidRDefault="0040024A" w:rsidP="0040024A">
      <w:pPr>
        <w:pStyle w:val="Bezodstpw"/>
        <w:jc w:val="both"/>
      </w:pPr>
    </w:p>
    <w:p w14:paraId="277BAB36" w14:textId="33AD2D05" w:rsidR="0040024A" w:rsidRPr="00771C3E" w:rsidRDefault="0040024A" w:rsidP="00771C3E">
      <w:pPr>
        <w:pStyle w:val="Bezodstpw"/>
        <w:jc w:val="center"/>
        <w:rPr>
          <w:b/>
          <w:bCs/>
        </w:rPr>
      </w:pPr>
      <w:r w:rsidRPr="00771C3E">
        <w:rPr>
          <w:b/>
          <w:bCs/>
        </w:rPr>
        <w:t>§ 8.</w:t>
      </w:r>
    </w:p>
    <w:p w14:paraId="4E640A03" w14:textId="77777777" w:rsidR="0040024A" w:rsidRPr="00771C3E" w:rsidRDefault="0040024A" w:rsidP="0040024A">
      <w:pPr>
        <w:pStyle w:val="Bezodstpw"/>
        <w:jc w:val="both"/>
        <w:rPr>
          <w:b/>
          <w:bCs/>
        </w:rPr>
      </w:pPr>
      <w:r w:rsidRPr="00771C3E">
        <w:rPr>
          <w:b/>
          <w:bCs/>
        </w:rPr>
        <w:t xml:space="preserve">Zatrudnianie pracowników na umowę o pracę </w:t>
      </w:r>
    </w:p>
    <w:p w14:paraId="1046CCA7" w14:textId="233A24E5" w:rsidR="005B4408" w:rsidRPr="005B4408" w:rsidRDefault="0040024A" w:rsidP="000C6C17">
      <w:pPr>
        <w:pStyle w:val="Akapitzlist"/>
        <w:numPr>
          <w:ilvl w:val="0"/>
          <w:numId w:val="22"/>
        </w:numPr>
        <w:spacing w:line="240" w:lineRule="auto"/>
        <w:ind w:left="426"/>
        <w:jc w:val="both"/>
      </w:pPr>
      <w:r>
        <w:t>Zamawiający, na podstawie art. 95 ustawy – Prawo zamówień publicznych, wymaga zatrudnienia przez Wykonawcę lub podwykonawcę na podstawie umowy o pracę w rozumieniu przepisów ustawy z dnia 26 czerwca 1974 r. – Kodeks pracy (Dz.U. z 2020 r., poz. 1320 ze zm.) osób wykonujących w zakresie realizacji zamówienia czynności, o których mowa w ust. 2, jeżeli wykonywanie czynności polegać będzie na wykonywaniu pracy w sposób określony w art. 22 § 1 ustawy z dnia 26 czerwca 1974 r. – Kodeks pracy</w:t>
      </w:r>
      <w:r w:rsidR="005B4408">
        <w:t>, tj.</w:t>
      </w:r>
      <w:r w:rsidR="005B4408" w:rsidRPr="005B4408">
        <w:t xml:space="preserve"> pracowników fizycznych, monterów lub operatorów sprzętów</w:t>
      </w:r>
      <w:r w:rsidR="005B4408">
        <w:t>.</w:t>
      </w:r>
    </w:p>
    <w:p w14:paraId="15286561" w14:textId="77777777" w:rsidR="005B4408" w:rsidRDefault="0040024A" w:rsidP="000C6C17">
      <w:pPr>
        <w:pStyle w:val="Bezodstpw"/>
        <w:numPr>
          <w:ilvl w:val="0"/>
          <w:numId w:val="22"/>
        </w:numPr>
        <w:ind w:left="426"/>
        <w:jc w:val="both"/>
      </w:pPr>
      <w:r>
        <w:t xml:space="preserve">W celu weryfikacji zatrudniania, przez Wykonawcę lub podwykonawcę, na podstawie umowy o pracę, osób wykonujących wskazane przez zamawiającego czynności w zakresie realizacji zamówienia, najpóźniej na 3 (trzy) dni robocze przed przystąpieniem do wykonywania czynności w zakresie realizacji przedmiotowego zamówienia polegających na wykonywaniu czynności, o których mowa w ust. </w:t>
      </w:r>
      <w:r w:rsidR="005B4408">
        <w:t>1</w:t>
      </w:r>
      <w:r>
        <w:t xml:space="preserve">, wykonawca/podwykonawca udokumentuje, że będą one realizowane przez osoby zatrudnione na umowę o pracę, w szczególności złoży oświadczenie wykonawcy / podwykonawcy o zatrudnieniu pracowników na podstawie umowy o pracę, </w:t>
      </w:r>
    </w:p>
    <w:p w14:paraId="0EFE6717" w14:textId="77777777" w:rsidR="005B4408" w:rsidRDefault="0040024A" w:rsidP="000C6C17">
      <w:pPr>
        <w:pStyle w:val="Bezodstpw"/>
        <w:numPr>
          <w:ilvl w:val="0"/>
          <w:numId w:val="22"/>
        </w:numPr>
        <w:ind w:left="426"/>
        <w:jc w:val="both"/>
      </w:pPr>
      <w:r>
        <w:t xml:space="preserve">Każdorazowo na żądanie Zamawiającego, w terminie wskazanym przez Zamawiającego nie krótszym niż 3(trzy) dni robocze, Wykonawca zobowiązuje się przedłożyć aktualne oświadczenie/dokument, o którym mowa w ust. 3 umowy. </w:t>
      </w:r>
    </w:p>
    <w:p w14:paraId="51936798" w14:textId="68548EFD" w:rsidR="0040024A" w:rsidRDefault="0040024A" w:rsidP="000C6C17">
      <w:pPr>
        <w:pStyle w:val="Bezodstpw"/>
        <w:numPr>
          <w:ilvl w:val="0"/>
          <w:numId w:val="22"/>
        </w:numPr>
        <w:ind w:left="426"/>
        <w:jc w:val="both"/>
      </w:pPr>
      <w:r>
        <w:t xml:space="preserve">Zamawiający jest uprawniony do kontroli dokonanego sposobu dokumentowania przez Wykonawcę ze stanem faktycznym. </w:t>
      </w:r>
    </w:p>
    <w:p w14:paraId="1EFA0671" w14:textId="77777777" w:rsidR="0040024A" w:rsidRDefault="0040024A" w:rsidP="0040024A">
      <w:pPr>
        <w:pStyle w:val="Bezodstpw"/>
        <w:jc w:val="both"/>
      </w:pPr>
    </w:p>
    <w:p w14:paraId="78D5D6D1" w14:textId="50C59567" w:rsidR="0040024A" w:rsidRPr="005B4408" w:rsidRDefault="0040024A" w:rsidP="005B4408">
      <w:pPr>
        <w:pStyle w:val="Bezodstpw"/>
        <w:jc w:val="center"/>
        <w:rPr>
          <w:b/>
          <w:bCs/>
        </w:rPr>
      </w:pPr>
      <w:r w:rsidRPr="005B4408">
        <w:rPr>
          <w:b/>
          <w:bCs/>
        </w:rPr>
        <w:t>§ 9.</w:t>
      </w:r>
    </w:p>
    <w:p w14:paraId="3E9F11DA" w14:textId="77777777" w:rsidR="0040024A" w:rsidRPr="005B4408" w:rsidRDefault="0040024A" w:rsidP="0040024A">
      <w:pPr>
        <w:pStyle w:val="Bezodstpw"/>
        <w:jc w:val="both"/>
        <w:rPr>
          <w:b/>
          <w:bCs/>
        </w:rPr>
      </w:pPr>
      <w:r w:rsidRPr="005B4408">
        <w:rPr>
          <w:b/>
          <w:bCs/>
        </w:rPr>
        <w:t xml:space="preserve">Wynagrodzenie i zapłata wynagrodzenia </w:t>
      </w:r>
    </w:p>
    <w:p w14:paraId="777CB0D5" w14:textId="0DF73467" w:rsidR="0040024A" w:rsidRDefault="0040024A" w:rsidP="000C6C17">
      <w:pPr>
        <w:pStyle w:val="Bezodstpw"/>
        <w:numPr>
          <w:ilvl w:val="0"/>
          <w:numId w:val="23"/>
        </w:numPr>
        <w:ind w:left="426"/>
        <w:jc w:val="both"/>
      </w:pPr>
      <w:r>
        <w:t xml:space="preserve">Z zastrzeżeniem § 11-13 za należyte wykonanie całości przedmiotu umowy, określonego w §1 niniejszej umowy, Wykonawca otrzyma od Zamawiającego wynagrodzenie ryczałtowe w wysokości: brutto …………………… zł (słownie: ………………………………… zł brutto), w tym podatek od towarów i usług ( VAT) ……% w wysokości: ……………….. zł (słownie: ……………………………………………… zł), netto ……………………. zł (słownie: ……………………… zł netto). </w:t>
      </w:r>
    </w:p>
    <w:p w14:paraId="35472983" w14:textId="68C2AA43" w:rsidR="002E3589" w:rsidRPr="002E3589" w:rsidRDefault="002E3589" w:rsidP="002E3589">
      <w:pPr>
        <w:pStyle w:val="Akapitzlist"/>
        <w:widowControl w:val="0"/>
        <w:numPr>
          <w:ilvl w:val="0"/>
          <w:numId w:val="23"/>
        </w:numPr>
        <w:autoSpaceDE w:val="0"/>
        <w:autoSpaceDN w:val="0"/>
        <w:spacing w:before="1" w:after="0" w:line="240" w:lineRule="auto"/>
        <w:ind w:left="426" w:right="126"/>
        <w:contextualSpacing w:val="0"/>
        <w:jc w:val="both"/>
        <w:rPr>
          <w:rFonts w:cstheme="minorHAnsi"/>
        </w:rPr>
      </w:pPr>
      <w:r w:rsidRPr="00DD10D6">
        <w:rPr>
          <w:rFonts w:cstheme="minorHAnsi"/>
        </w:rPr>
        <w:t xml:space="preserve">Mając na względzie obowiązki nałożone przez Bank Gospodarstwa Krajowego [będący organizatorem naborów wniosków o dofinansowanie z Rządowego Funduszu Polski Ład: Programu Inwestycji Strategicznych (dalej jako: </w:t>
      </w:r>
      <w:r w:rsidRPr="00DD10D6">
        <w:rPr>
          <w:rFonts w:cstheme="minorHAnsi"/>
          <w:i/>
        </w:rPr>
        <w:t>Program</w:t>
      </w:r>
      <w:r w:rsidRPr="00DD10D6">
        <w:rPr>
          <w:rFonts w:cstheme="minorHAnsi"/>
        </w:rPr>
        <w:t xml:space="preserve">)] na Zamawiającego w drodze udzielonej Wstępnej Promesy Nr 01/2021/3242/Polski Ład,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uprzednio udzieloną Wykonawcy zaliczką, o której mowa </w:t>
      </w:r>
      <w:r>
        <w:rPr>
          <w:rFonts w:cstheme="minorHAnsi"/>
        </w:rPr>
        <w:t>ust. 3</w:t>
      </w:r>
      <w:r w:rsidRPr="00DD10D6">
        <w:rPr>
          <w:rFonts w:cstheme="minorHAnsi"/>
        </w:rPr>
        <w:t xml:space="preserve"> nastąpi w terminie nie dłuższym niż 3</w:t>
      </w:r>
      <w:r>
        <w:rPr>
          <w:rFonts w:cstheme="minorHAnsi"/>
        </w:rPr>
        <w:t xml:space="preserve">0 </w:t>
      </w:r>
      <w:r w:rsidRPr="00DD10D6">
        <w:rPr>
          <w:rFonts w:cstheme="minorHAnsi"/>
        </w:rPr>
        <w:t xml:space="preserve">(słownie: trzydzieści) dni od dnia dokonania odbioru końcowego przedmiotu umowy przez Zamawiającego w sposób określony </w:t>
      </w:r>
      <w:r>
        <w:rPr>
          <w:rFonts w:cstheme="minorHAnsi"/>
        </w:rPr>
        <w:t>w ust 7</w:t>
      </w:r>
      <w:r w:rsidRPr="00DD10D6">
        <w:rPr>
          <w:rFonts w:cstheme="minorHAnsi"/>
        </w:rPr>
        <w:t>.</w:t>
      </w:r>
    </w:p>
    <w:p w14:paraId="0598D704" w14:textId="5850F801" w:rsidR="0040024A" w:rsidRDefault="0040024A" w:rsidP="000C6C17">
      <w:pPr>
        <w:pStyle w:val="Bezodstpw"/>
        <w:numPr>
          <w:ilvl w:val="0"/>
          <w:numId w:val="23"/>
        </w:numPr>
        <w:ind w:left="426"/>
        <w:jc w:val="both"/>
      </w:pPr>
      <w:r>
        <w:t xml:space="preserve">Zamawiający wypłaci Wykonawcy zaliczkę w wysokości 5% wynagrodzenia określonego w ust. 1 w terminie 30 (trzydziestu) od dnia zawarcia umowy. Pozostała część wynagrodzenia zostanie wypłacona po zakończeniu realizacji inwestycji. Podstawą wynagrodzenia będzie Faktura VAT. </w:t>
      </w:r>
    </w:p>
    <w:p w14:paraId="537D5CD7" w14:textId="67D7FAE0" w:rsidR="0040024A" w:rsidRDefault="0040024A" w:rsidP="000C6C17">
      <w:pPr>
        <w:pStyle w:val="Bezodstpw"/>
        <w:numPr>
          <w:ilvl w:val="0"/>
          <w:numId w:val="23"/>
        </w:numPr>
        <w:ind w:left="426"/>
        <w:jc w:val="both"/>
      </w:pPr>
      <w:r>
        <w:t xml:space="preserve">Wynagrodzenie ryczałtowe, o którym mowa w ust. 1 obejmuje wszystkie koszty związane z realizacją przedmiotu umowy, zgodnie z ofertą, SWZ oraz PFU. Wynagrodzenie ryczałtowe obejmuje również ryzyko </w:t>
      </w:r>
      <w:r>
        <w:lastRenderedPageBreak/>
        <w:t xml:space="preserve">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 </w:t>
      </w:r>
    </w:p>
    <w:p w14:paraId="0B5F7A47" w14:textId="63C05916" w:rsidR="0040024A" w:rsidRDefault="0040024A" w:rsidP="000C6C17">
      <w:pPr>
        <w:pStyle w:val="Bezodstpw"/>
        <w:numPr>
          <w:ilvl w:val="0"/>
          <w:numId w:val="23"/>
        </w:numPr>
        <w:ind w:left="426"/>
        <w:jc w:val="both"/>
      </w:pPr>
      <w:r>
        <w:t xml:space="preserve">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 </w:t>
      </w:r>
    </w:p>
    <w:p w14:paraId="68E2A4EC" w14:textId="6526888B" w:rsidR="0040024A" w:rsidRDefault="0040024A" w:rsidP="000C6C17">
      <w:pPr>
        <w:pStyle w:val="Bezodstpw"/>
        <w:numPr>
          <w:ilvl w:val="0"/>
          <w:numId w:val="23"/>
        </w:numPr>
        <w:ind w:left="426"/>
        <w:jc w:val="both"/>
      </w:pPr>
      <w:r>
        <w:t xml:space="preserve">Niedoszacowanie, pominięcie oraz brak rozpoznania zakresu przedmiotu umowy nie może być podstawą do żądania zmiany wynagrodzenia ryczałtowego określonego w ust. 1 niniejszego paragrafu. </w:t>
      </w:r>
    </w:p>
    <w:p w14:paraId="59DDD53D" w14:textId="0A0E7127" w:rsidR="0040024A" w:rsidRDefault="0040024A" w:rsidP="000C6C17">
      <w:pPr>
        <w:pStyle w:val="Bezodstpw"/>
        <w:numPr>
          <w:ilvl w:val="0"/>
          <w:numId w:val="23"/>
        </w:numPr>
        <w:ind w:left="426"/>
        <w:jc w:val="both"/>
      </w:pPr>
      <w:r>
        <w:t>Zapłata wynagrodzenia nastąpi w terminie do 30 (trzydziestu) dni od dnia dostarczenia faktury wraz z odpowiednim protokołem odbioru, stwierdzającym należyte wykonanie zamówienia</w:t>
      </w:r>
      <w:r w:rsidR="002E3589">
        <w:t>.</w:t>
      </w:r>
      <w:r>
        <w:t xml:space="preserve"> </w:t>
      </w:r>
    </w:p>
    <w:p w14:paraId="2E4A6764" w14:textId="4BFAF11A" w:rsidR="0040024A" w:rsidRDefault="0040024A" w:rsidP="000C6C17">
      <w:pPr>
        <w:pStyle w:val="Bezodstpw"/>
        <w:numPr>
          <w:ilvl w:val="0"/>
          <w:numId w:val="23"/>
        </w:numPr>
        <w:ind w:left="426"/>
        <w:jc w:val="both"/>
      </w:pPr>
      <w:r>
        <w:t xml:space="preserve">Zapłata wynagrodzenia Wykonawcy za wykonane roboty uwarunkowana będzie przedstawieniem przez Wykonawcę łącznie z fakturą dowodów potwierdzających zapłatę wymagalnego wynagrodzenia Podwykonawcom lub dalszym Podwykonawcom. </w:t>
      </w:r>
    </w:p>
    <w:p w14:paraId="1DA5F6E6" w14:textId="10DB04A0" w:rsidR="0040024A" w:rsidRDefault="0040024A" w:rsidP="000C6C17">
      <w:pPr>
        <w:pStyle w:val="Bezodstpw"/>
        <w:numPr>
          <w:ilvl w:val="0"/>
          <w:numId w:val="23"/>
        </w:numPr>
        <w:ind w:left="426"/>
        <w:jc w:val="both"/>
      </w:pPr>
      <w:r>
        <w:t>Dowodem, o którym mowa w ust. 7 może być w szczególności oświadczenie Podwykonawcy lub dalszego Podwykonawcy, że wszystkie ich należności z tytułu realizacji robót realizowanych w</w:t>
      </w:r>
    </w:p>
    <w:p w14:paraId="02FD976C" w14:textId="77777777" w:rsidR="0040024A" w:rsidRDefault="0040024A" w:rsidP="00440ADE">
      <w:pPr>
        <w:pStyle w:val="Bezodstpw"/>
        <w:ind w:left="426"/>
        <w:jc w:val="both"/>
      </w:pPr>
      <w:r>
        <w:t xml:space="preserve">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 </w:t>
      </w:r>
    </w:p>
    <w:p w14:paraId="55A6B0BF" w14:textId="3D4D20A1" w:rsidR="0040024A" w:rsidRDefault="0040024A" w:rsidP="000C6C17">
      <w:pPr>
        <w:pStyle w:val="Bezodstpw"/>
        <w:numPr>
          <w:ilvl w:val="0"/>
          <w:numId w:val="23"/>
        </w:numPr>
        <w:ind w:left="426"/>
        <w:jc w:val="both"/>
      </w:pPr>
      <w:r>
        <w:t xml:space="preserve">Brak załączonych dowodów zapłaty do faktury traktowane będzie za uchylanie się przez Wykonawcę od zapłaty wynagrodzenia Podwykonawcy lub dalszemu Podwykonawcy i spowoduje wszczęcie procedury określonej w ust. 10-13. </w:t>
      </w:r>
    </w:p>
    <w:p w14:paraId="76D77729" w14:textId="52E9844C" w:rsidR="0040024A" w:rsidRDefault="0040024A" w:rsidP="000C6C17">
      <w:pPr>
        <w:pStyle w:val="Bezodstpw"/>
        <w:numPr>
          <w:ilvl w:val="0"/>
          <w:numId w:val="23"/>
        </w:numPr>
        <w:ind w:left="426"/>
        <w:jc w:val="both"/>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 </w:t>
      </w:r>
    </w:p>
    <w:p w14:paraId="430366B1" w14:textId="63854035" w:rsidR="0040024A" w:rsidRDefault="0040024A" w:rsidP="000C6C17">
      <w:pPr>
        <w:pStyle w:val="Bezodstpw"/>
        <w:numPr>
          <w:ilvl w:val="0"/>
          <w:numId w:val="23"/>
        </w:numPr>
        <w:ind w:left="426"/>
        <w:jc w:val="both"/>
      </w:pPr>
      <w:r>
        <w:t xml:space="preserve">Przed dokonaniem bezpośredniej zapłaty Zamawiający umożliwi Wykonawcy zgłoszenie pisemnych uwag dotyczących zasadności bezpośredniej zapłaty wynagrodzenia Podwykonawcy lub dalszemu Podwykonawcy, w terminie 7 (siedmiu) dni od dnia doręczenia przedmiotowej informacji. Niezgłoszenie uwag w tym terminie oznaczać będzie akceptację przez Wykonawcę bezpośredniej zapłaty Podwykonawcy przez Zamawiającego. </w:t>
      </w:r>
    </w:p>
    <w:p w14:paraId="74876572" w14:textId="0657DBCD" w:rsidR="0040024A" w:rsidRDefault="0040024A" w:rsidP="000C6C17">
      <w:pPr>
        <w:pStyle w:val="Bezodstpw"/>
        <w:numPr>
          <w:ilvl w:val="0"/>
          <w:numId w:val="23"/>
        </w:numPr>
        <w:ind w:left="426"/>
        <w:jc w:val="both"/>
      </w:pPr>
      <w:r>
        <w:t xml:space="preserve">W przypadku zgłoszenia przez Wykonawcę uwag dot. zasadności bezpośredniej zapłaty wynagrodzenia, w terminie wskazanym w ust. 11 Zamawiający może: </w:t>
      </w:r>
    </w:p>
    <w:p w14:paraId="094BBBC1" w14:textId="3B04AA1D" w:rsidR="0040024A" w:rsidRDefault="0040024A" w:rsidP="000C6C17">
      <w:pPr>
        <w:pStyle w:val="Bezodstpw"/>
        <w:numPr>
          <w:ilvl w:val="0"/>
          <w:numId w:val="19"/>
        </w:numPr>
        <w:ind w:left="851"/>
        <w:jc w:val="both"/>
      </w:pPr>
      <w:r>
        <w:t xml:space="preserve">nie dokonać bezpośredniej zapłaty wynagrodzenie Podwykonawcy lub dalszemu Podwykonawcy, jeżeli Wykonawca wykaże niezasadność takiej zapłaty, albo; </w:t>
      </w:r>
    </w:p>
    <w:p w14:paraId="396E9FF9" w14:textId="3CFEF041" w:rsidR="0040024A" w:rsidRDefault="0040024A" w:rsidP="000C6C17">
      <w:pPr>
        <w:pStyle w:val="Bezodstpw"/>
        <w:numPr>
          <w:ilvl w:val="0"/>
          <w:numId w:val="19"/>
        </w:numPr>
        <w:ind w:left="851"/>
        <w:jc w:val="both"/>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D98D8" w14:textId="788F2210" w:rsidR="0040024A" w:rsidRDefault="0040024A" w:rsidP="000C6C17">
      <w:pPr>
        <w:pStyle w:val="Bezodstpw"/>
        <w:numPr>
          <w:ilvl w:val="0"/>
          <w:numId w:val="19"/>
        </w:numPr>
        <w:ind w:left="851"/>
        <w:jc w:val="both"/>
      </w:pPr>
      <w:r>
        <w:t xml:space="preserve">dokonać bezpośredniej zapłaty wynagrodzenia Podwykonawcy lub dalszemu Podwykonawcy, jeżeli Podwykonawca lub dalszy Podwykonawca wykaże zasadność takiej zapłaty. </w:t>
      </w:r>
    </w:p>
    <w:p w14:paraId="47DD6AB0" w14:textId="1B7B1A6D" w:rsidR="0040024A" w:rsidRDefault="0040024A" w:rsidP="000C6C17">
      <w:pPr>
        <w:pStyle w:val="Bezodstpw"/>
        <w:numPr>
          <w:ilvl w:val="0"/>
          <w:numId w:val="23"/>
        </w:numPr>
        <w:ind w:left="426"/>
        <w:jc w:val="both"/>
      </w:pPr>
      <w:r>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 </w:t>
      </w:r>
    </w:p>
    <w:p w14:paraId="1452C213" w14:textId="633EB67B" w:rsidR="0040024A" w:rsidRDefault="0040024A" w:rsidP="000C6C17">
      <w:pPr>
        <w:pStyle w:val="Bezodstpw"/>
        <w:numPr>
          <w:ilvl w:val="0"/>
          <w:numId w:val="23"/>
        </w:numPr>
        <w:ind w:left="426"/>
        <w:jc w:val="both"/>
      </w:pPr>
      <w:r>
        <w:t>O konieczności wykonania prac dodatkowych lub zamiennych Wykonawca informuje niezwłocznie Zamawiającego (z zachowaniem formy pisemnej) , podając zakres robót oraz ich wartość wraz z załączonym szczegółowym kosztorysem</w:t>
      </w:r>
      <w:r w:rsidR="00440ADE">
        <w:t>.</w:t>
      </w:r>
    </w:p>
    <w:p w14:paraId="45EC081A" w14:textId="23E1AA80" w:rsidR="0040024A" w:rsidRDefault="0040024A" w:rsidP="000C6C17">
      <w:pPr>
        <w:pStyle w:val="Bezodstpw"/>
        <w:numPr>
          <w:ilvl w:val="0"/>
          <w:numId w:val="23"/>
        </w:numPr>
        <w:ind w:left="426"/>
        <w:jc w:val="both"/>
      </w:pPr>
      <w:r>
        <w:lastRenderedPageBreak/>
        <w:t xml:space="preserve">Przed rozpoczęciem wykonywania robót dodatkowych lub zamiennych, konieczne jest uzyskanie akceptacji przedstawiciela Zamawiającego i zawarcie aneksu do umowy. </w:t>
      </w:r>
    </w:p>
    <w:p w14:paraId="0AFFA5F0" w14:textId="2356C5FF" w:rsidR="0040024A" w:rsidRDefault="0040024A" w:rsidP="000C6C17">
      <w:pPr>
        <w:pStyle w:val="Bezodstpw"/>
        <w:numPr>
          <w:ilvl w:val="0"/>
          <w:numId w:val="23"/>
        </w:numPr>
        <w:ind w:left="426"/>
        <w:jc w:val="both"/>
      </w:pPr>
      <w:r>
        <w:t xml:space="preserve">Niedoszacowanie, pominięcie oraz brak rozpoznania zakresu przedmiotu umowy za wyjątkiem okoliczności wynikających z zastosowania §19 ust. 1 pkt 2 lit. „a”, nie może być podstawą do żądania zmiany wynagrodzenia ryczałtowego określonego w ust. 1 niniejszego paragrafu. </w:t>
      </w:r>
    </w:p>
    <w:p w14:paraId="65AB1BA7" w14:textId="27BAD355" w:rsidR="0040024A" w:rsidRDefault="002103D1" w:rsidP="000C6C17">
      <w:pPr>
        <w:pStyle w:val="Bezodstpw"/>
        <w:numPr>
          <w:ilvl w:val="0"/>
          <w:numId w:val="23"/>
        </w:numPr>
        <w:ind w:left="426"/>
        <w:jc w:val="both"/>
      </w:pPr>
      <w:r w:rsidRPr="002103D1">
        <w:t xml:space="preserve">Bez pisemnej zgody Zamawiającego, </w:t>
      </w:r>
      <w:r w:rsidR="0040024A">
        <w:t>Wykonawca nie może dokonać przelewu (cesji) wierzytelności z tytułu wynagrodzenia , o którym mowa w ust. 1</w:t>
      </w:r>
      <w:r>
        <w:t>.</w:t>
      </w:r>
    </w:p>
    <w:p w14:paraId="7050BB45" w14:textId="77777777" w:rsidR="0040024A" w:rsidRPr="00440ADE" w:rsidRDefault="0040024A" w:rsidP="0040024A">
      <w:pPr>
        <w:pStyle w:val="Bezodstpw"/>
        <w:jc w:val="both"/>
        <w:rPr>
          <w:b/>
          <w:bCs/>
        </w:rPr>
      </w:pPr>
    </w:p>
    <w:p w14:paraId="642D2B98" w14:textId="77EB7701" w:rsidR="0040024A" w:rsidRPr="00440ADE" w:rsidRDefault="0040024A" w:rsidP="00440ADE">
      <w:pPr>
        <w:pStyle w:val="Bezodstpw"/>
        <w:jc w:val="center"/>
        <w:rPr>
          <w:b/>
          <w:bCs/>
        </w:rPr>
      </w:pPr>
      <w:r w:rsidRPr="00440ADE">
        <w:rPr>
          <w:b/>
          <w:bCs/>
        </w:rPr>
        <w:t>§ 10.</w:t>
      </w:r>
    </w:p>
    <w:p w14:paraId="33EE44DB" w14:textId="77777777" w:rsidR="0040024A" w:rsidRPr="00440ADE" w:rsidRDefault="0040024A" w:rsidP="0040024A">
      <w:pPr>
        <w:pStyle w:val="Bezodstpw"/>
        <w:jc w:val="both"/>
        <w:rPr>
          <w:b/>
          <w:bCs/>
        </w:rPr>
      </w:pPr>
      <w:r w:rsidRPr="00440ADE">
        <w:rPr>
          <w:b/>
          <w:bCs/>
        </w:rPr>
        <w:t xml:space="preserve">Zabezpieczenie należytego wykonania umowy </w:t>
      </w:r>
    </w:p>
    <w:p w14:paraId="56D448D8" w14:textId="2339974B" w:rsidR="0040024A" w:rsidRDefault="0040024A" w:rsidP="000C6C17">
      <w:pPr>
        <w:pStyle w:val="Bezodstpw"/>
        <w:numPr>
          <w:ilvl w:val="0"/>
          <w:numId w:val="24"/>
        </w:numPr>
        <w:ind w:left="426"/>
        <w:jc w:val="both"/>
      </w:pPr>
      <w:r>
        <w:t xml:space="preserve">Wykonawca wnosi zabezpieczenie należytego wykonania umowy w łącznej wysokości 5% wynagrodzenia ryczałtowego, o którym mowa w § 9 ust. 1 w formie …………………….., tj. kwota ………. zł słownie:. …………………………………... . </w:t>
      </w:r>
    </w:p>
    <w:p w14:paraId="28FB64A8" w14:textId="21FBA1DA" w:rsidR="0040024A" w:rsidRDefault="0040024A" w:rsidP="000C6C17">
      <w:pPr>
        <w:pStyle w:val="Bezodstpw"/>
        <w:numPr>
          <w:ilvl w:val="0"/>
          <w:numId w:val="24"/>
        </w:numPr>
        <w:ind w:left="426"/>
        <w:jc w:val="both"/>
      </w:pPr>
      <w:r>
        <w:t xml:space="preserve">Strony postanawiają, że 30% wniesionego zabezpieczenia należytego wykonania umowy jest przeznaczone na zabezpieczenie roszczeń z tytułu rękojmi za wady i gwarancji, zaś 70% wniesionego zabezpieczenia przeznacza się jako gwarancję zgodnego z umową wykonania robót. </w:t>
      </w:r>
    </w:p>
    <w:p w14:paraId="4F5140DF" w14:textId="5ACFFF5A" w:rsidR="0040024A" w:rsidRDefault="0040024A" w:rsidP="000C6C17">
      <w:pPr>
        <w:pStyle w:val="Bezodstpw"/>
        <w:numPr>
          <w:ilvl w:val="0"/>
          <w:numId w:val="24"/>
        </w:numPr>
        <w:ind w:left="426"/>
        <w:jc w:val="both"/>
      </w:pPr>
      <w:r>
        <w:t xml:space="preserve">Zabezpieczenie należytego wykonania umowy, o którym mowa w ust. 1, zostanie zwrócone lub zwolnione w następujący sposób: </w:t>
      </w:r>
    </w:p>
    <w:p w14:paraId="7B327B8E" w14:textId="6D4F2B0B" w:rsidR="0040024A" w:rsidRDefault="0040024A" w:rsidP="000C6C17">
      <w:pPr>
        <w:pStyle w:val="Bezodstpw"/>
        <w:numPr>
          <w:ilvl w:val="0"/>
          <w:numId w:val="19"/>
        </w:numPr>
        <w:ind w:left="851"/>
        <w:jc w:val="both"/>
      </w:pPr>
      <w:r>
        <w:t xml:space="preserve">część zabezpieczenia gwarantująca zgodne z umową wykonanie robót (70% wysokości wniesionego zabezpieczenia) w terminie 30 (trzydziestu) dni po dniu dokonania protokolarnego stwierdzeniu usunięcia wad stwierdzonych przy odbiorze końcowym, a w przypadku stwierdzenia braku wad terminie 30 (trzydziestu) dni od dnia uznania zamówienia przez Zamawiającego w protokole odbioru końcowego, za należycie wykonane, </w:t>
      </w:r>
    </w:p>
    <w:p w14:paraId="5ABB00E7" w14:textId="08EBA0B8" w:rsidR="0040024A" w:rsidRDefault="0040024A" w:rsidP="000C6C17">
      <w:pPr>
        <w:pStyle w:val="Bezodstpw"/>
        <w:numPr>
          <w:ilvl w:val="0"/>
          <w:numId w:val="19"/>
        </w:numPr>
        <w:ind w:left="851"/>
        <w:jc w:val="both"/>
      </w:pPr>
      <w:r>
        <w:t xml:space="preserve">pozostała część zabezpieczenia (30% wysokości wniesionego zabezpieczenia) w terminie 15 (piętnastu) dni po upływie okresu rękojmi za wady i gwarancji. </w:t>
      </w:r>
    </w:p>
    <w:p w14:paraId="6C29BD1E" w14:textId="1CF4B9D7" w:rsidR="0040024A" w:rsidRDefault="0040024A" w:rsidP="000C6C17">
      <w:pPr>
        <w:pStyle w:val="Bezodstpw"/>
        <w:numPr>
          <w:ilvl w:val="0"/>
          <w:numId w:val="24"/>
        </w:numPr>
        <w:ind w:left="426"/>
        <w:jc w:val="both"/>
      </w:pPr>
      <w: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18491CA4" w14:textId="48A63FEF" w:rsidR="0040024A" w:rsidRDefault="0040024A" w:rsidP="000C6C17">
      <w:pPr>
        <w:pStyle w:val="Bezodstpw"/>
        <w:numPr>
          <w:ilvl w:val="0"/>
          <w:numId w:val="24"/>
        </w:numPr>
        <w:ind w:left="426"/>
        <w:jc w:val="both"/>
      </w:pPr>
      <w:r>
        <w:t xml:space="preserve">W sytuacji, gdy wskutek okoliczności, o których mowa w § 23 ust. 1 niniejszej umowy wystąpi konieczność przedłużenia terminu realizacji umowy w stosunku do terminu przedstawionego na formularzu oferty stanowiącego załącznik do umowy, Wykonawca na co najmniej 7 ( siedem)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7DC730E" w14:textId="4F87DD10" w:rsidR="0040024A" w:rsidRDefault="0040024A" w:rsidP="000C6C17">
      <w:pPr>
        <w:pStyle w:val="Bezodstpw"/>
        <w:numPr>
          <w:ilvl w:val="0"/>
          <w:numId w:val="24"/>
        </w:numPr>
        <w:ind w:left="426"/>
        <w:jc w:val="both"/>
      </w:pPr>
      <w:r>
        <w:t xml:space="preserve">W trakcie realizacji umowy Wykonawca może dokonać zmiany formy zabezpieczenia na jedną lub kilka form, o których mowa w art. 450 ust. 1 ustawy wskazanej § 28 pkt 3 lub za zgodą Zamawiającego wykonawca może dokonać zmiany formy zabezpieczenia na jedną lub kilka form, o których mowa w art. 450 ust. 2 ustawy wskazanej w § 28 pkt 3 .Zmiana formy zabezpieczenia musi być dokonana z zachowaniem ciągłości zabezpieczenia i bez zmiany jego wysokości. </w:t>
      </w:r>
    </w:p>
    <w:p w14:paraId="6F36B1C1" w14:textId="77777777" w:rsidR="0040024A" w:rsidRDefault="0040024A" w:rsidP="0040024A">
      <w:pPr>
        <w:pStyle w:val="Bezodstpw"/>
        <w:jc w:val="both"/>
      </w:pPr>
    </w:p>
    <w:p w14:paraId="204E38DE" w14:textId="2A389817" w:rsidR="0040024A" w:rsidRPr="002103D1" w:rsidRDefault="0040024A" w:rsidP="002103D1">
      <w:pPr>
        <w:pStyle w:val="Bezodstpw"/>
        <w:jc w:val="center"/>
        <w:rPr>
          <w:b/>
          <w:bCs/>
        </w:rPr>
      </w:pPr>
      <w:r w:rsidRPr="002103D1">
        <w:rPr>
          <w:b/>
          <w:bCs/>
        </w:rPr>
        <w:t>§ 11</w:t>
      </w:r>
    </w:p>
    <w:p w14:paraId="73E86AF2" w14:textId="35260821" w:rsidR="0040024A" w:rsidRDefault="0040024A" w:rsidP="000C6C17">
      <w:pPr>
        <w:pStyle w:val="Bezodstpw"/>
        <w:numPr>
          <w:ilvl w:val="0"/>
          <w:numId w:val="25"/>
        </w:numPr>
        <w:ind w:left="426"/>
        <w:jc w:val="both"/>
      </w:pPr>
      <w:r>
        <w:t xml:space="preserve">W trakcie wykonywania zamówienia może zajść potrzeba wykonania dodatkowych robót nieobjętych zamówieniem podstawowym, niezbędnych do prawidłowego wykonania zamówienia podstawowego, których wykonanie stało się konieczne na skutek sytuacji niemożliwej wcześniej do przewidzenia i wykonanie zamówienia podstawowego jest uzależnione od wykonania zamówienia dodatkowego. </w:t>
      </w:r>
    </w:p>
    <w:p w14:paraId="365BBF00" w14:textId="0F12B508" w:rsidR="0040024A" w:rsidRDefault="0040024A" w:rsidP="000C6C17">
      <w:pPr>
        <w:pStyle w:val="Bezodstpw"/>
        <w:numPr>
          <w:ilvl w:val="0"/>
          <w:numId w:val="25"/>
        </w:numPr>
        <w:ind w:left="426"/>
        <w:jc w:val="both"/>
      </w:pPr>
      <w:r>
        <w:t xml:space="preserve">Podstawą wykonania dodatkowych robót będzie zatwierdzony przez obie strony protokół konieczności wykonania dodatkowych robót wraz z wykazaniem skutków finansowych związanych z realizacją dodatkowych robót. </w:t>
      </w:r>
    </w:p>
    <w:p w14:paraId="78BB2ADA" w14:textId="5BB79B9E" w:rsidR="0040024A" w:rsidRDefault="0040024A" w:rsidP="000C6C17">
      <w:pPr>
        <w:pStyle w:val="Bezodstpw"/>
        <w:numPr>
          <w:ilvl w:val="0"/>
          <w:numId w:val="25"/>
        </w:numPr>
        <w:ind w:left="426"/>
        <w:jc w:val="both"/>
      </w:pPr>
      <w:r>
        <w:t xml:space="preserve">Jeżeli w trakcie wykonania przedmiotu umowy wystąpi konieczność wykonania robót dodatkowych nie objętych niniejszą umową, powodująca zmianę zakresu rzeczowego i finansowego zamówienia, Wykonawca wykona roboty dodatkowe po uprzednim uzgodnieniu z Zamawiającym konieczności wykonania robót dodatkowych przy zachowaniu następujących warunków i procedury: </w:t>
      </w:r>
    </w:p>
    <w:p w14:paraId="3F67F4D1" w14:textId="617E08C1" w:rsidR="0040024A" w:rsidRDefault="0040024A" w:rsidP="000C6C17">
      <w:pPr>
        <w:pStyle w:val="Bezodstpw"/>
        <w:numPr>
          <w:ilvl w:val="0"/>
          <w:numId w:val="26"/>
        </w:numPr>
        <w:ind w:left="851"/>
        <w:jc w:val="both"/>
      </w:pPr>
      <w:r>
        <w:t xml:space="preserve">Strona zobowiązana jest do poinformowania drugiej Strony o konieczności wykonania robót dodatkowych, z jednoczesnym uzasadnieniem konieczności ich wykonania; </w:t>
      </w:r>
    </w:p>
    <w:p w14:paraId="29FCCFEB" w14:textId="77777777" w:rsidR="002103D1" w:rsidRDefault="0040024A" w:rsidP="000C6C17">
      <w:pPr>
        <w:pStyle w:val="Bezodstpw"/>
        <w:numPr>
          <w:ilvl w:val="0"/>
          <w:numId w:val="26"/>
        </w:numPr>
        <w:ind w:left="851"/>
        <w:jc w:val="both"/>
      </w:pPr>
      <w:r>
        <w:lastRenderedPageBreak/>
        <w:t xml:space="preserve">Inspektor nadzoru dokonuje oceny konieczności wykonania robót dodatkowych; </w:t>
      </w:r>
    </w:p>
    <w:p w14:paraId="21303701" w14:textId="77777777" w:rsidR="002103D1" w:rsidRDefault="0040024A" w:rsidP="000C6C17">
      <w:pPr>
        <w:pStyle w:val="Bezodstpw"/>
        <w:numPr>
          <w:ilvl w:val="0"/>
          <w:numId w:val="26"/>
        </w:numPr>
        <w:ind w:left="851"/>
        <w:jc w:val="both"/>
      </w:pPr>
      <w:r>
        <w:t xml:space="preserve">w przypadku uzyskania pozytywnej oceny Inspektora nadzoru, sporządzany jest protokół konieczności wykonania robót dodatkowych z uzasadnieniem i kosztorysem tych robót, a następnie przedstawiany jest do zaakceptowania przez obie Strony; </w:t>
      </w:r>
    </w:p>
    <w:p w14:paraId="32326BE9" w14:textId="77777777" w:rsidR="002103D1" w:rsidRDefault="0040024A" w:rsidP="000C6C17">
      <w:pPr>
        <w:pStyle w:val="Bezodstpw"/>
        <w:numPr>
          <w:ilvl w:val="0"/>
          <w:numId w:val="26"/>
        </w:numPr>
        <w:ind w:left="851"/>
        <w:jc w:val="both"/>
      </w:pPr>
      <w:r>
        <w:t>Wykonawca sporządza kosztorys robót dodatkowych w oparciu o katalogi branżowe,</w:t>
      </w:r>
    </w:p>
    <w:p w14:paraId="3B3D12E8" w14:textId="16D2DB44" w:rsidR="0040024A" w:rsidRDefault="0040024A" w:rsidP="000C6C17">
      <w:pPr>
        <w:pStyle w:val="Bezodstpw"/>
        <w:numPr>
          <w:ilvl w:val="0"/>
          <w:numId w:val="26"/>
        </w:numPr>
        <w:ind w:left="851"/>
        <w:jc w:val="both"/>
      </w:pPr>
      <w:r>
        <w:t xml:space="preserve">zatwierdzony przez obie Strony protokół konieczności wykonania robót dodatkowych wraz z kosztorysem tych robót stanowi podstawę do wykonania robót dodatkowych. </w:t>
      </w:r>
    </w:p>
    <w:p w14:paraId="310B32E9" w14:textId="77777777" w:rsidR="0040024A" w:rsidRDefault="0040024A" w:rsidP="0040024A">
      <w:pPr>
        <w:pStyle w:val="Bezodstpw"/>
        <w:jc w:val="both"/>
      </w:pPr>
    </w:p>
    <w:p w14:paraId="15ACEC50" w14:textId="25B5DAFF" w:rsidR="0040024A" w:rsidRPr="002103D1" w:rsidRDefault="0040024A" w:rsidP="002103D1">
      <w:pPr>
        <w:pStyle w:val="Bezodstpw"/>
        <w:jc w:val="center"/>
        <w:rPr>
          <w:b/>
          <w:bCs/>
        </w:rPr>
      </w:pPr>
      <w:r w:rsidRPr="002103D1">
        <w:rPr>
          <w:b/>
          <w:bCs/>
        </w:rPr>
        <w:t>§ 12</w:t>
      </w:r>
    </w:p>
    <w:p w14:paraId="25F28079" w14:textId="2A482D0F" w:rsidR="0040024A" w:rsidRDefault="0040024A" w:rsidP="000C6C17">
      <w:pPr>
        <w:pStyle w:val="Bezodstpw"/>
        <w:numPr>
          <w:ilvl w:val="0"/>
          <w:numId w:val="27"/>
        </w:numPr>
        <w:ind w:left="426"/>
        <w:jc w:val="both"/>
      </w:pPr>
      <w:r>
        <w:t xml:space="preserve">W trakcie realizacji zamówienia może zajść potrzeba konieczności ograniczenia zakresu robót, czyli rezygnacja z części robót, w tym wynikająca w szczególności z potrzeby dokonania w dokumentacji projektowej niezbędnych zmian niemożliwych do wykrycia na etapie zawarcia umowy i objętych niniejszą umową, powodująca zmniejszenie zakresu rzeczowego i finansowego zamówienia. </w:t>
      </w:r>
    </w:p>
    <w:p w14:paraId="4E4A3984" w14:textId="4A745735" w:rsidR="0040024A" w:rsidRDefault="0040024A" w:rsidP="000C6C17">
      <w:pPr>
        <w:pStyle w:val="Bezodstpw"/>
        <w:numPr>
          <w:ilvl w:val="0"/>
          <w:numId w:val="27"/>
        </w:numPr>
        <w:ind w:left="426"/>
        <w:jc w:val="both"/>
      </w:pPr>
      <w:r>
        <w:t xml:space="preserve">Podstawą ograniczenia zakresu robót będzie zatwierdzony przez obie strony protokół konieczności ograniczenia zakresu robót wraz z wykazaniem skutków finansowych związanych z ograniczeniem zakresu robót. </w:t>
      </w:r>
    </w:p>
    <w:p w14:paraId="108D4DE1" w14:textId="030C3600" w:rsidR="0040024A" w:rsidRDefault="0040024A" w:rsidP="000C6C17">
      <w:pPr>
        <w:pStyle w:val="Bezodstpw"/>
        <w:numPr>
          <w:ilvl w:val="0"/>
          <w:numId w:val="27"/>
        </w:numPr>
        <w:ind w:left="426"/>
        <w:jc w:val="both"/>
      </w:pPr>
      <w:r>
        <w:t xml:space="preserve">Jeżeli w trakcie realizacji przedmiotu umowy wystąpi konieczność ograniczenia zakresu robót, powodująca zmianę zakresu rzeczowego i finansowego zamówienia, Wykonawca ograniczy zakres robót po uprzednim uzgodnieniu z Zamawiającym konieczności ograniczenia zakresu robót, przy zachowaniu następujących warunków i procedury: </w:t>
      </w:r>
    </w:p>
    <w:p w14:paraId="17F16ACF" w14:textId="3B5DC7DC" w:rsidR="0040024A" w:rsidRDefault="0040024A" w:rsidP="000C6C17">
      <w:pPr>
        <w:pStyle w:val="Bezodstpw"/>
        <w:numPr>
          <w:ilvl w:val="0"/>
          <w:numId w:val="28"/>
        </w:numPr>
        <w:ind w:left="851"/>
        <w:jc w:val="both"/>
      </w:pPr>
      <w:r>
        <w:t xml:space="preserve">Strona zobowiązana jest do poinformowania drugiej Strony o konieczności ograniczenia zakresu robót, z jednoczesnym uzasadnieniem konieczności ich ograniczenia, </w:t>
      </w:r>
    </w:p>
    <w:p w14:paraId="239B5846" w14:textId="3DA750DA" w:rsidR="0040024A" w:rsidRDefault="0040024A" w:rsidP="000C6C17">
      <w:pPr>
        <w:pStyle w:val="Bezodstpw"/>
        <w:numPr>
          <w:ilvl w:val="0"/>
          <w:numId w:val="28"/>
        </w:numPr>
        <w:ind w:left="851"/>
        <w:jc w:val="both"/>
      </w:pPr>
      <w:r>
        <w:t xml:space="preserve">Inspektor nadzoru dokonuje oceny konieczności ograniczenia zakresu robót, </w:t>
      </w:r>
    </w:p>
    <w:p w14:paraId="19963D70" w14:textId="4671F845" w:rsidR="0040024A" w:rsidRDefault="0040024A" w:rsidP="000C6C17">
      <w:pPr>
        <w:pStyle w:val="Bezodstpw"/>
        <w:numPr>
          <w:ilvl w:val="0"/>
          <w:numId w:val="28"/>
        </w:numPr>
        <w:ind w:left="851"/>
        <w:jc w:val="both"/>
      </w:pPr>
      <w:r>
        <w:t xml:space="preserve">w przypadku uzyskania pozytywnej oceny Inspektora nadzoru, sporządzany jest protokół konieczności ograniczenia zakresu robót z uzasadnieniem i kosztorysem tych robót, a następnie przedstawiany jest do zaakceptowania przez obie Strony, </w:t>
      </w:r>
    </w:p>
    <w:p w14:paraId="33BFBA85" w14:textId="5E2765B0" w:rsidR="0040024A" w:rsidRDefault="0040024A" w:rsidP="000C6C17">
      <w:pPr>
        <w:pStyle w:val="Bezodstpw"/>
        <w:numPr>
          <w:ilvl w:val="0"/>
          <w:numId w:val="28"/>
        </w:numPr>
        <w:ind w:left="851"/>
        <w:jc w:val="both"/>
      </w:pPr>
      <w:r>
        <w:t xml:space="preserve">Wykonawca sporządza kosztorys robót planowanych do zaniechania w oparciu o katalogi branżowe, </w:t>
      </w:r>
    </w:p>
    <w:p w14:paraId="5D634912" w14:textId="76C4275F" w:rsidR="0040024A" w:rsidRDefault="0040024A" w:rsidP="000C6C17">
      <w:pPr>
        <w:pStyle w:val="Bezodstpw"/>
        <w:numPr>
          <w:ilvl w:val="0"/>
          <w:numId w:val="28"/>
        </w:numPr>
        <w:ind w:left="851"/>
        <w:jc w:val="both"/>
      </w:pPr>
      <w:r>
        <w:t xml:space="preserve">zatwierdzony przez obie Strony protokół konieczności wykonania robót dodatkowych wraz z kosztorysem tych robót stanowi podstawę do wykonania robót dodatkowych. </w:t>
      </w:r>
    </w:p>
    <w:p w14:paraId="44F71FB0" w14:textId="77777777" w:rsidR="0040024A" w:rsidRDefault="0040024A" w:rsidP="0040024A">
      <w:pPr>
        <w:pStyle w:val="Bezodstpw"/>
        <w:jc w:val="both"/>
      </w:pPr>
    </w:p>
    <w:p w14:paraId="57878F35" w14:textId="7C05EB7E" w:rsidR="0040024A" w:rsidRPr="00991CD3" w:rsidRDefault="0040024A" w:rsidP="00991CD3">
      <w:pPr>
        <w:pStyle w:val="Bezodstpw"/>
        <w:jc w:val="center"/>
        <w:rPr>
          <w:b/>
          <w:bCs/>
        </w:rPr>
      </w:pPr>
      <w:r w:rsidRPr="00991CD3">
        <w:rPr>
          <w:b/>
          <w:bCs/>
        </w:rPr>
        <w:t>§ 13</w:t>
      </w:r>
    </w:p>
    <w:p w14:paraId="068DD028" w14:textId="08556959" w:rsidR="0040024A" w:rsidRDefault="0040024A" w:rsidP="000C6C17">
      <w:pPr>
        <w:pStyle w:val="Bezodstpw"/>
        <w:numPr>
          <w:ilvl w:val="0"/>
          <w:numId w:val="29"/>
        </w:numPr>
        <w:ind w:left="284"/>
        <w:jc w:val="both"/>
      </w:pPr>
      <w:r>
        <w:t xml:space="preserve">W trakcie realizacji zamówienia może zajść potrzeba konieczności realizacji robót w sposób zmieniony, czyli zmiany robót, których zmiana stała się konieczna na skutek sytuacji niemożliwej wcześniej do przewidzenia, w tym wynikająca m.in. z potrzeby dokonania zmiany materiałów, parametrów technicznych, technologii wykonania robót budowlanych, sposobu i zakresu wykonania przedmiotu umowy, niemożliwych do wykrycia na etapie zawarcia umowy i objętych niniejszą umową, powodująca zmianę zakresu rzeczowego i finansowego zamówienia. </w:t>
      </w:r>
    </w:p>
    <w:p w14:paraId="0977313A" w14:textId="1DDA5847" w:rsidR="0040024A" w:rsidRDefault="0040024A" w:rsidP="000C6C17">
      <w:pPr>
        <w:pStyle w:val="Bezodstpw"/>
        <w:numPr>
          <w:ilvl w:val="0"/>
          <w:numId w:val="29"/>
        </w:numPr>
        <w:ind w:left="284"/>
        <w:jc w:val="both"/>
      </w:pPr>
      <w:r>
        <w:t xml:space="preserve">Podstawą realizacji robót w sposób zmieniony będzie zatwierdzony przez obie strony protokół konieczności realizacji robót w sposób zmieniony wraz z wykazaniem skutków finansowych związanych z realizacją robót w sposób zmieniony. </w:t>
      </w:r>
    </w:p>
    <w:p w14:paraId="3CA8355E" w14:textId="33417D61" w:rsidR="0040024A" w:rsidRDefault="0040024A" w:rsidP="000C6C17">
      <w:pPr>
        <w:pStyle w:val="Bezodstpw"/>
        <w:numPr>
          <w:ilvl w:val="0"/>
          <w:numId w:val="29"/>
        </w:numPr>
        <w:ind w:left="284"/>
        <w:jc w:val="both"/>
      </w:pPr>
      <w:r>
        <w:t xml:space="preserve">Jeżeli w trakcie realizacji przedmiotu umowy wystąpi konieczność realizacji robót w sposób zmieniony, powodująca zmianę zakresu rzeczowego i finansowego zamówienia, Wykonawca zrealizuje roboty w sposób zmieniony po uprzednim uzgodnieniu z Zamawiającym konieczności realizacji robót w sposób zmieniony, przy zachowaniu następujących warunków i procedury: </w:t>
      </w:r>
    </w:p>
    <w:p w14:paraId="1C1432F0" w14:textId="4A876D84" w:rsidR="0040024A" w:rsidRDefault="0040024A" w:rsidP="000C6C17">
      <w:pPr>
        <w:pStyle w:val="Bezodstpw"/>
        <w:numPr>
          <w:ilvl w:val="0"/>
          <w:numId w:val="30"/>
        </w:numPr>
        <w:ind w:left="851"/>
        <w:jc w:val="both"/>
      </w:pPr>
      <w:r>
        <w:t xml:space="preserve">Strona zobowiązana jest do poinformowania drugiej Strony o konieczności realizacji robót w sposób zmieniony, z jednoczesnym uzasadnieniem konieczności ich zmiany, </w:t>
      </w:r>
    </w:p>
    <w:p w14:paraId="4DF2E838" w14:textId="1DA8DB14" w:rsidR="0040024A" w:rsidRDefault="0040024A" w:rsidP="000C6C17">
      <w:pPr>
        <w:pStyle w:val="Bezodstpw"/>
        <w:numPr>
          <w:ilvl w:val="0"/>
          <w:numId w:val="30"/>
        </w:numPr>
        <w:ind w:left="851"/>
        <w:jc w:val="both"/>
      </w:pPr>
      <w:r>
        <w:t xml:space="preserve">Inspektor nadzoru dokonuje oceny konieczności realizacji robót w sposób zmieniony, </w:t>
      </w:r>
    </w:p>
    <w:p w14:paraId="7AC38DAC" w14:textId="0D23B125" w:rsidR="0040024A" w:rsidRDefault="0040024A" w:rsidP="000C6C17">
      <w:pPr>
        <w:pStyle w:val="Bezodstpw"/>
        <w:numPr>
          <w:ilvl w:val="0"/>
          <w:numId w:val="30"/>
        </w:numPr>
        <w:ind w:left="851"/>
        <w:jc w:val="both"/>
      </w:pPr>
      <w:r>
        <w:t xml:space="preserve">w przypadku uzyskania pozytywnej oceny Inspektora nadzoru, sporządzany jest protokół konieczności realizacji robót w sposób zmieniony z uzasadnieniem i kosztorysem tych robót, a następnie przedstawiany jest do zaakceptowania przez obie Strony, </w:t>
      </w:r>
    </w:p>
    <w:p w14:paraId="3B1EFDD0" w14:textId="010D4A41" w:rsidR="0040024A" w:rsidRDefault="0040024A" w:rsidP="000C6C17">
      <w:pPr>
        <w:pStyle w:val="Bezodstpw"/>
        <w:numPr>
          <w:ilvl w:val="0"/>
          <w:numId w:val="30"/>
        </w:numPr>
        <w:ind w:left="851"/>
        <w:jc w:val="both"/>
      </w:pPr>
      <w:r>
        <w:t xml:space="preserve">Wykonawca sporządza kosztorys robót zmienianych w oparciu o katalogi branżowe, </w:t>
      </w:r>
    </w:p>
    <w:p w14:paraId="2EFBF7FE" w14:textId="7D62D9BA" w:rsidR="0040024A" w:rsidRDefault="0040024A" w:rsidP="000C6C17">
      <w:pPr>
        <w:pStyle w:val="Bezodstpw"/>
        <w:numPr>
          <w:ilvl w:val="0"/>
          <w:numId w:val="30"/>
        </w:numPr>
        <w:ind w:left="851"/>
        <w:jc w:val="both"/>
      </w:pPr>
      <w:r>
        <w:t xml:space="preserve">zatwierdzony przez obie strony protokół konieczności realizacji robót w sposób zmieniony wraz z kosztorysem tych robót stanowi podstawę do wykonania zmiany robót. </w:t>
      </w:r>
    </w:p>
    <w:p w14:paraId="1365A68A" w14:textId="77777777" w:rsidR="0040024A" w:rsidRDefault="0040024A" w:rsidP="0040024A">
      <w:pPr>
        <w:pStyle w:val="Bezodstpw"/>
        <w:jc w:val="both"/>
      </w:pPr>
    </w:p>
    <w:p w14:paraId="3DB2B8C0" w14:textId="366DFF05" w:rsidR="0040024A" w:rsidRPr="00991CD3" w:rsidRDefault="0040024A" w:rsidP="00991CD3">
      <w:pPr>
        <w:pStyle w:val="Bezodstpw"/>
        <w:jc w:val="center"/>
        <w:rPr>
          <w:b/>
          <w:bCs/>
        </w:rPr>
      </w:pPr>
      <w:r w:rsidRPr="00991CD3">
        <w:rPr>
          <w:b/>
          <w:bCs/>
        </w:rPr>
        <w:t>§ 14</w:t>
      </w:r>
    </w:p>
    <w:p w14:paraId="0C667592" w14:textId="1F3C09DD" w:rsidR="0040024A" w:rsidRDefault="0040024A" w:rsidP="000C6C17">
      <w:pPr>
        <w:pStyle w:val="Bezodstpw"/>
        <w:numPr>
          <w:ilvl w:val="0"/>
          <w:numId w:val="31"/>
        </w:numPr>
        <w:ind w:left="284"/>
        <w:jc w:val="both"/>
      </w:pPr>
      <w:r>
        <w:lastRenderedPageBreak/>
        <w:t xml:space="preserve">Wykonawca zobowiązany jest poinformować na piśmie Zamawiającego o zaistniałej według niego potrzebie wprowadzenia nieistotnych odstępstw od zatwierdzonego Projektu budowlanego, wraz z uzasadnieniem wprowadzenia nieistotnych odstępstw. </w:t>
      </w:r>
    </w:p>
    <w:p w14:paraId="51B91105" w14:textId="5C573210" w:rsidR="0040024A" w:rsidRDefault="0040024A" w:rsidP="000C6C17">
      <w:pPr>
        <w:pStyle w:val="Bezodstpw"/>
        <w:numPr>
          <w:ilvl w:val="0"/>
          <w:numId w:val="31"/>
        </w:numPr>
        <w:ind w:left="284"/>
        <w:jc w:val="both"/>
      </w:pPr>
      <w:r>
        <w:t xml:space="preserve"> Zamawiający po konsultacji z Inspektorem Nadzoru wyraża na piśmie stanowisko w sprawie wprowadzenia nieistotnych odstępstw od zatwierdzonego Projektu budowlanego. </w:t>
      </w:r>
    </w:p>
    <w:p w14:paraId="1D4221D3" w14:textId="27B4873F" w:rsidR="0040024A" w:rsidRDefault="0040024A" w:rsidP="000C6C17">
      <w:pPr>
        <w:pStyle w:val="Bezodstpw"/>
        <w:numPr>
          <w:ilvl w:val="0"/>
          <w:numId w:val="31"/>
        </w:numPr>
        <w:ind w:left="284"/>
        <w:jc w:val="both"/>
      </w:pPr>
      <w:r>
        <w:t xml:space="preserve">W przypadku wyrażenia zgody przez Zamawiającego na wprowadzenie nieistotnych odstępstw od zatwierdzonego Projektu budowlanego, Wykonawca sporządza odpowiednie rysunki, a w razie potrzeby rysunki uzupełnia opisem, z naniesionymi zmianami nieistotnych odstępstw od zatwierdzonego Projektu budowlanego. </w:t>
      </w:r>
    </w:p>
    <w:p w14:paraId="0D1858DF" w14:textId="330E9908" w:rsidR="0040024A" w:rsidRDefault="0040024A" w:rsidP="000C6C17">
      <w:pPr>
        <w:pStyle w:val="Bezodstpw"/>
        <w:numPr>
          <w:ilvl w:val="0"/>
          <w:numId w:val="31"/>
        </w:numPr>
        <w:ind w:left="284"/>
        <w:jc w:val="both"/>
      </w:pPr>
      <w:r>
        <w:t xml:space="preserve">Po sporządzeniu odpowiednich rysunków uzupełnionych opisem uzgodnionych z Zamawiającym nieistotnych odstępstw od zatwierdzonego Projektu budowlanego, Wykonawca uzgadnia zmiany z Projektantem Projektu budowlanego. </w:t>
      </w:r>
    </w:p>
    <w:p w14:paraId="7A1625D8" w14:textId="50D2834B" w:rsidR="0040024A" w:rsidRDefault="0040024A" w:rsidP="000C6C17">
      <w:pPr>
        <w:pStyle w:val="Bezodstpw"/>
        <w:numPr>
          <w:ilvl w:val="0"/>
          <w:numId w:val="31"/>
        </w:numPr>
        <w:ind w:left="284"/>
        <w:jc w:val="both"/>
      </w:pPr>
      <w:r>
        <w:t xml:space="preserve">Uzgodnienia z Projektantem Projektu budowlanego w zakresie wprowadzenia nieistotnych odstępstw od zatwierdzonego Projektu budowlanego Wykonawca załącza do zatwierdzonego Projektu budowlanego. </w:t>
      </w:r>
    </w:p>
    <w:p w14:paraId="3EB6D092" w14:textId="157C4373" w:rsidR="0040024A" w:rsidRDefault="0040024A" w:rsidP="000C6C17">
      <w:pPr>
        <w:pStyle w:val="Bezodstpw"/>
        <w:numPr>
          <w:ilvl w:val="0"/>
          <w:numId w:val="31"/>
        </w:numPr>
        <w:ind w:left="284"/>
        <w:jc w:val="both"/>
      </w:pPr>
      <w:r>
        <w:t xml:space="preserve">Wykonawca będzie mógł przystąpić do wykonywania zamówienia z uwzględnieniem nieistotnych odstępstw od zatwierdzonego Projektu budowlanego dopiero po uzyskaniu zgody Projektanta zatwierdzonego Projektu budowlanego na ich wprowadzenie. </w:t>
      </w:r>
    </w:p>
    <w:p w14:paraId="066C49AF" w14:textId="77777777" w:rsidR="0040024A" w:rsidRDefault="0040024A" w:rsidP="0040024A">
      <w:pPr>
        <w:pStyle w:val="Bezodstpw"/>
        <w:jc w:val="both"/>
      </w:pPr>
    </w:p>
    <w:p w14:paraId="03536D7C" w14:textId="4BA67171" w:rsidR="0040024A" w:rsidRPr="00991CD3" w:rsidRDefault="0040024A" w:rsidP="00991CD3">
      <w:pPr>
        <w:pStyle w:val="Bezodstpw"/>
        <w:jc w:val="center"/>
        <w:rPr>
          <w:b/>
          <w:bCs/>
        </w:rPr>
      </w:pPr>
      <w:r w:rsidRPr="00991CD3">
        <w:rPr>
          <w:b/>
          <w:bCs/>
        </w:rPr>
        <w:t>§ 15.</w:t>
      </w:r>
    </w:p>
    <w:p w14:paraId="329BD649" w14:textId="77777777" w:rsidR="0040024A" w:rsidRPr="00991CD3" w:rsidRDefault="0040024A" w:rsidP="0040024A">
      <w:pPr>
        <w:pStyle w:val="Bezodstpw"/>
        <w:jc w:val="both"/>
        <w:rPr>
          <w:b/>
          <w:bCs/>
        </w:rPr>
      </w:pPr>
      <w:r w:rsidRPr="00991CD3">
        <w:rPr>
          <w:b/>
          <w:bCs/>
        </w:rPr>
        <w:t xml:space="preserve">Odbiór przedmiotu umowy </w:t>
      </w:r>
    </w:p>
    <w:p w14:paraId="1F7876C1" w14:textId="530131A0" w:rsidR="0040024A" w:rsidRDefault="0040024A" w:rsidP="000C6C17">
      <w:pPr>
        <w:pStyle w:val="Bezodstpw"/>
        <w:numPr>
          <w:ilvl w:val="0"/>
          <w:numId w:val="32"/>
        </w:numPr>
        <w:ind w:left="284"/>
        <w:jc w:val="both"/>
      </w:pPr>
      <w:r>
        <w:t xml:space="preserve">Strony zgodnie postanawiają, że będą stosowane następujące rodzaje odbiorów prac: </w:t>
      </w:r>
    </w:p>
    <w:p w14:paraId="6B70987C" w14:textId="5BB03807" w:rsidR="0040024A" w:rsidRDefault="0040024A" w:rsidP="000C6C17">
      <w:pPr>
        <w:pStyle w:val="Bezodstpw"/>
        <w:numPr>
          <w:ilvl w:val="0"/>
          <w:numId w:val="33"/>
        </w:numPr>
        <w:ind w:left="567"/>
        <w:jc w:val="both"/>
      </w:pPr>
      <w:r w:rsidRPr="00991CD3">
        <w:t>odbiór dokumentacji projektowej dot. budowy drogi oraz prawomocnej decyzji o pozwoleniu na budowę / prawomocnej decyzji o zezwoleniu na realizację inwestycji drogowej (ZRID)</w:t>
      </w:r>
      <w:r w:rsidR="00991CD3">
        <w:t xml:space="preserve"> </w:t>
      </w:r>
      <w:r w:rsidR="00991CD3" w:rsidRPr="00991CD3">
        <w:t>o ile jest wymagane</w:t>
      </w:r>
      <w:r w:rsidRPr="00991CD3">
        <w:t>:</w:t>
      </w:r>
      <w:r>
        <w:t xml:space="preserve"> </w:t>
      </w:r>
    </w:p>
    <w:p w14:paraId="5996CD19" w14:textId="0B2ED95A" w:rsidR="0040024A" w:rsidRDefault="0040024A" w:rsidP="000C6C17">
      <w:pPr>
        <w:pStyle w:val="Bezodstpw"/>
        <w:numPr>
          <w:ilvl w:val="1"/>
          <w:numId w:val="34"/>
        </w:numPr>
        <w:ind w:left="851"/>
        <w:jc w:val="both"/>
      </w:pPr>
      <w:r>
        <w:t xml:space="preserve">Wykonawca przekaże Zamawiającemu kompletną Dokumentację Projektową, wraz z niezbędnymi decyzjami administracyjnymi w Urzędzie Gminy w </w:t>
      </w:r>
      <w:r w:rsidR="00B760FC">
        <w:t>Starym Lubotyniu</w:t>
      </w:r>
      <w:r>
        <w:t xml:space="preserve">.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 </w:t>
      </w:r>
    </w:p>
    <w:p w14:paraId="09472242" w14:textId="1F551030" w:rsidR="0040024A" w:rsidRDefault="0040024A" w:rsidP="000C6C17">
      <w:pPr>
        <w:pStyle w:val="Bezodstpw"/>
        <w:numPr>
          <w:ilvl w:val="1"/>
          <w:numId w:val="34"/>
        </w:numPr>
        <w:ind w:left="851"/>
        <w:jc w:val="both"/>
      </w:pPr>
      <w:r>
        <w:t xml:space="preserve">czynność przekazania Dokumentacji Projektowej zostanie potwierdzona protokołem zdawczo – odbiorczym. Protokół zdawczo – odbiorczy podpisze Przedstawiciel Zamawiającego. Zamawiający w terminie do 14 (czternastu) dni od dnia otrzymania Dokumentacji Projektowej dokona jej odbioru bez uwag i zastrzeżeń lub w tym terminie zgłosi Wykonawcy na piśmie uwagi lub zastrzeżenia; </w:t>
      </w:r>
    </w:p>
    <w:p w14:paraId="08FA0038" w14:textId="1D5AC7A6" w:rsidR="0040024A" w:rsidRDefault="0040024A" w:rsidP="000C6C17">
      <w:pPr>
        <w:pStyle w:val="Bezodstpw"/>
        <w:numPr>
          <w:ilvl w:val="1"/>
          <w:numId w:val="34"/>
        </w:numPr>
        <w:ind w:left="851"/>
        <w:jc w:val="both"/>
      </w:pPr>
      <w:r>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(siedmiu) dni roboczych od dnia otrzymania zawiadomienia; </w:t>
      </w:r>
    </w:p>
    <w:p w14:paraId="79E70755" w14:textId="3EA9E659" w:rsidR="0040024A" w:rsidRDefault="0040024A" w:rsidP="000C6C17">
      <w:pPr>
        <w:pStyle w:val="Bezodstpw"/>
        <w:numPr>
          <w:ilvl w:val="1"/>
          <w:numId w:val="34"/>
        </w:numPr>
        <w:ind w:left="851"/>
        <w:jc w:val="both"/>
      </w:pPr>
      <w:r>
        <w:t xml:space="preserve">Wykonawca zawiadomiony na podstawie pkt c) zobowiązany jest do usunięcia wad niezwłocznie na własny koszt, bez wyznaczania terminu, nie później niż w terminie do 7 (siedmiu) dni od dnia otrzymania zawiadomienia i przedłoży Zamawiającemu poprawioną Dokumentację Projektową wraz z oświadczeniem o usunięciu wad i uwag wskazanych w protokole odbioru; </w:t>
      </w:r>
    </w:p>
    <w:p w14:paraId="2F11416A" w14:textId="16F6C345" w:rsidR="0040024A" w:rsidRDefault="0040024A" w:rsidP="000C6C17">
      <w:pPr>
        <w:pStyle w:val="Bezodstpw"/>
        <w:numPr>
          <w:ilvl w:val="1"/>
          <w:numId w:val="34"/>
        </w:numPr>
        <w:ind w:left="851"/>
        <w:jc w:val="both"/>
      </w:pPr>
      <w:r>
        <w:t xml:space="preserve">Wykonawca winien dołożyć wszelkich starań w celu uniknięcia jakichkolwiek opóźnień w realizacji przedmiotu Umowy oraz niezwłocznie poinformować Zamawiającego o wystąpieniu jakichkolwiek okoliczności mogących skutkować lub skutkujących zwłoką w wykonaniu umowy; </w:t>
      </w:r>
    </w:p>
    <w:p w14:paraId="56458883" w14:textId="4A97F2F8" w:rsidR="0040024A" w:rsidRDefault="0040024A" w:rsidP="000C6C17">
      <w:pPr>
        <w:pStyle w:val="Bezodstpw"/>
        <w:numPr>
          <w:ilvl w:val="1"/>
          <w:numId w:val="34"/>
        </w:numPr>
        <w:ind w:left="851"/>
        <w:jc w:val="both"/>
      </w:pPr>
      <w:r>
        <w:t xml:space="preserve">jeżeli Zamawiający nie przekaże na piśmie żadnych uwag ani zastrzeżeń do przekazanych prac w terminie do 14 (czternastu) dni od dnia ich otrzymania, prace projektowe będą uważane za przyjęte przez Zamawiającego z datą ich przekazania Zamawiającemu. Nie oznacza to jednak oświadczenia Zamawiającego, że prace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 </w:t>
      </w:r>
    </w:p>
    <w:p w14:paraId="4492DA5D" w14:textId="5B756823" w:rsidR="0040024A" w:rsidRDefault="0040024A" w:rsidP="000C6C17">
      <w:pPr>
        <w:pStyle w:val="Bezodstpw"/>
        <w:numPr>
          <w:ilvl w:val="1"/>
          <w:numId w:val="34"/>
        </w:numPr>
        <w:ind w:left="851"/>
        <w:jc w:val="both"/>
      </w:pPr>
      <w:r>
        <w:t xml:space="preserve">Wykonawca w terminie do 7 (siedmiu) dni od dnia otrzymania zgłoszenia wad lub wskazówek, o których mowa w pkt f) niniejszego paragrafu odniesie się na piśmie do uwag i zastrzeżeń Zamawiającego oraz wprowadzi wynikające z tego tytuły zmiany, uzupełnienia, poprawki itp. do Dokumentacji Projektowej. </w:t>
      </w:r>
    </w:p>
    <w:p w14:paraId="50CFF448" w14:textId="650EDC3E" w:rsidR="0040024A" w:rsidRDefault="0040024A" w:rsidP="000C6C17">
      <w:pPr>
        <w:pStyle w:val="Bezodstpw"/>
        <w:numPr>
          <w:ilvl w:val="1"/>
          <w:numId w:val="34"/>
        </w:numPr>
        <w:ind w:left="851"/>
        <w:jc w:val="both"/>
      </w:pPr>
      <w:r>
        <w:lastRenderedPageBreak/>
        <w:t xml:space="preserve">jeżeli wady stwierdzone w trakcie Odbioru Końcowego nie nadają się do usunięcia i uniemożliwiają użytkowanie przedmiotu umowy zgodnie z przeznaczeniem, Zamawiający może żądać wykonania go po raz drugi lub powierzyć wykonanie przedmiotu umowy innemu podmiotowi na koszt Wykonawcy, na co Wykonawca wyraża zgodę, </w:t>
      </w:r>
    </w:p>
    <w:p w14:paraId="54DB4778" w14:textId="26FEC33A" w:rsidR="0040024A" w:rsidRDefault="0040024A" w:rsidP="000C6C17">
      <w:pPr>
        <w:pStyle w:val="Bezodstpw"/>
        <w:numPr>
          <w:ilvl w:val="1"/>
          <w:numId w:val="34"/>
        </w:numPr>
        <w:ind w:left="851"/>
        <w:jc w:val="both"/>
      </w:pPr>
      <w:r>
        <w:t xml:space="preserve">Wykonawca zobowiązuje się usunąć wady i ponieść koszty poprawek i uzupełnień we wszystkich przygotowanych i opracowanych przez siebie pracach w ramach umówionego Wynagrodzenia, </w:t>
      </w:r>
    </w:p>
    <w:p w14:paraId="7B51B436" w14:textId="1EE81269" w:rsidR="0040024A" w:rsidRDefault="0040024A" w:rsidP="000C6C17">
      <w:pPr>
        <w:pStyle w:val="Bezodstpw"/>
        <w:numPr>
          <w:ilvl w:val="1"/>
          <w:numId w:val="34"/>
        </w:numPr>
        <w:ind w:left="851"/>
        <w:jc w:val="both"/>
      </w:pPr>
      <w:r>
        <w:t xml:space="preserve">okoliczność, że Wykonawca uwzględnił uwagi i zastrzeżenia Zamawiającego do Dokumentacji Projektowej podlega protokolarnemu stwierdzeniu przez strony w terminie 7( siedmiu) dni od dnia pisemnego odniesienia się Wykonawcy do tych uwag i zastrzeżeń. W protokole należy opisać ewentualne rozbieżności między stronami. </w:t>
      </w:r>
    </w:p>
    <w:p w14:paraId="087B71DC" w14:textId="1138BBA5" w:rsidR="0040024A" w:rsidRDefault="0040024A" w:rsidP="000C6C17">
      <w:pPr>
        <w:pStyle w:val="Bezodstpw"/>
        <w:numPr>
          <w:ilvl w:val="0"/>
          <w:numId w:val="33"/>
        </w:numPr>
        <w:ind w:left="567"/>
        <w:jc w:val="both"/>
      </w:pPr>
      <w:r>
        <w:t xml:space="preserve">odbiory robót budowlanych zanikających i ulegających zakryciu; </w:t>
      </w:r>
    </w:p>
    <w:p w14:paraId="02CBAA51" w14:textId="15BC3C74" w:rsidR="0040024A" w:rsidRDefault="0040024A" w:rsidP="000C6C17">
      <w:pPr>
        <w:pStyle w:val="Bezodstpw"/>
        <w:numPr>
          <w:ilvl w:val="0"/>
          <w:numId w:val="33"/>
        </w:numPr>
        <w:ind w:left="567"/>
        <w:jc w:val="both"/>
      </w:pPr>
      <w:r>
        <w:t xml:space="preserve">odbiór końcowy robót budowlanych. </w:t>
      </w:r>
    </w:p>
    <w:p w14:paraId="5A518B0A" w14:textId="6B21DFB1" w:rsidR="0040024A" w:rsidRDefault="0040024A" w:rsidP="000C6C17">
      <w:pPr>
        <w:pStyle w:val="Bezodstpw"/>
        <w:numPr>
          <w:ilvl w:val="0"/>
          <w:numId w:val="32"/>
        </w:numPr>
        <w:ind w:left="284"/>
        <w:jc w:val="both"/>
      </w:pPr>
      <w:r>
        <w:t xml:space="preserve">Odbiory robót zanikających i ulegających zakryciu dokonywane będą przez Inspektora Nadzoru Inwestorskiego, działającego w imieniu Zamawiającego oraz Kierownika Budowy ze strony Wykonawcy. </w:t>
      </w:r>
    </w:p>
    <w:p w14:paraId="054FDF85" w14:textId="2489ABBD" w:rsidR="0040024A" w:rsidRDefault="0040024A" w:rsidP="000C6C17">
      <w:pPr>
        <w:pStyle w:val="Bezodstpw"/>
        <w:numPr>
          <w:ilvl w:val="0"/>
          <w:numId w:val="32"/>
        </w:numPr>
        <w:ind w:left="284"/>
        <w:jc w:val="both"/>
      </w:pPr>
      <w:r>
        <w:t xml:space="preserve">Wykonawca winien zgłaszać gotowość do odbiorów, o których mowa wyżej, wpisem do Dziennika Budowy. </w:t>
      </w:r>
    </w:p>
    <w:p w14:paraId="643EB679" w14:textId="0DB009EF" w:rsidR="0040024A" w:rsidRDefault="0040024A" w:rsidP="000C6C17">
      <w:pPr>
        <w:pStyle w:val="Bezodstpw"/>
        <w:numPr>
          <w:ilvl w:val="0"/>
          <w:numId w:val="32"/>
        </w:numPr>
        <w:ind w:left="284"/>
        <w:jc w:val="both"/>
      </w:pPr>
      <w:r>
        <w:t xml:space="preserve">Wykonawca zgłosi Zamawiającemu gotowość do odbioru końcowego pisemnie, wpisem do Dziennika Budowy, pod warunkiem potwierdzenia gotowości do odbioru robót podpisanego przez Kierownika Budowy i Inspektora Nadzoru Inwestorskiego. </w:t>
      </w:r>
    </w:p>
    <w:p w14:paraId="54EB32E5" w14:textId="1E47DC00" w:rsidR="0040024A" w:rsidRDefault="0040024A" w:rsidP="000C6C17">
      <w:pPr>
        <w:pStyle w:val="Bezodstpw"/>
        <w:numPr>
          <w:ilvl w:val="0"/>
          <w:numId w:val="32"/>
        </w:numPr>
        <w:ind w:left="284"/>
        <w:jc w:val="both"/>
      </w:pPr>
      <w:r>
        <w:t xml:space="preserve">W przypadku odbioru końcowego Zamawiający wyznaczy odbiór na dzień przypadający w ciągu 14 ( czternastu) dni, od dnia otrzymania pisemnego zawiadomienia od Wykonawcy. </w:t>
      </w:r>
    </w:p>
    <w:p w14:paraId="5E0C6D75" w14:textId="622333E6" w:rsidR="0040024A" w:rsidRDefault="0040024A" w:rsidP="000C6C17">
      <w:pPr>
        <w:pStyle w:val="Bezodstpw"/>
        <w:numPr>
          <w:ilvl w:val="0"/>
          <w:numId w:val="32"/>
        </w:numPr>
        <w:ind w:left="284"/>
        <w:jc w:val="both"/>
      </w:pPr>
      <w:r>
        <w:t xml:space="preserve">Odbiór robót zostanie potwierdzony protokołem odbioru stwierdzającym, że roboty zostały wykonane zgodnie z zasadami sztuki budowlanej i prawidłowo ukończone, podpisanym przez przedstawicieli obu stron. </w:t>
      </w:r>
    </w:p>
    <w:p w14:paraId="346E3486" w14:textId="064A2533" w:rsidR="0040024A" w:rsidRDefault="0040024A" w:rsidP="000C6C17">
      <w:pPr>
        <w:pStyle w:val="Bezodstpw"/>
        <w:numPr>
          <w:ilvl w:val="0"/>
          <w:numId w:val="32"/>
        </w:numPr>
        <w:ind w:left="284"/>
        <w:jc w:val="both"/>
      </w:pPr>
      <w:r>
        <w:t xml:space="preserve"> 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02E1C0FD" w14:textId="21943C3A" w:rsidR="0040024A" w:rsidRDefault="0040024A" w:rsidP="000C6C17">
      <w:pPr>
        <w:pStyle w:val="Bezodstpw"/>
        <w:numPr>
          <w:ilvl w:val="0"/>
          <w:numId w:val="32"/>
        </w:numPr>
        <w:ind w:left="284"/>
        <w:jc w:val="both"/>
      </w:pPr>
      <w:r>
        <w:t xml:space="preserve">Na dzień zgłoszenia do odbioru końcowego Wykonawca zobowiązany jest przekazać Inspektorowi Nadzoru do sprawdzenia dokumenty, które będą stanowić podstawę odbioru końcowego, w tym: </w:t>
      </w:r>
    </w:p>
    <w:p w14:paraId="2F6D3DE3" w14:textId="3BFE4096" w:rsidR="0040024A" w:rsidRDefault="0040024A" w:rsidP="000C6C17">
      <w:pPr>
        <w:pStyle w:val="Bezodstpw"/>
        <w:numPr>
          <w:ilvl w:val="0"/>
          <w:numId w:val="33"/>
        </w:numPr>
        <w:ind w:left="567"/>
        <w:jc w:val="both"/>
      </w:pPr>
      <w:r>
        <w:t xml:space="preserve">oświadczenie Kierownika budowy o zgodności wykonania robót z dokumentacją projektową, obowiązującymi przepisami i normami, o wyrobach, o doprowadzeniu do należytego stanu i porządku terenu budowy, z wykazem zmian dokonanych w dokumentacji, jeżeli takie zmiany nastąpiły; </w:t>
      </w:r>
    </w:p>
    <w:p w14:paraId="0CEC07C2" w14:textId="21555618" w:rsidR="0040024A" w:rsidRDefault="0040024A" w:rsidP="000C6C17">
      <w:pPr>
        <w:pStyle w:val="Bezodstpw"/>
        <w:numPr>
          <w:ilvl w:val="0"/>
          <w:numId w:val="33"/>
        </w:numPr>
        <w:ind w:left="567"/>
        <w:jc w:val="both"/>
      </w:pPr>
      <w:r>
        <w:t xml:space="preserve">Dziennik Budowy; </w:t>
      </w:r>
    </w:p>
    <w:p w14:paraId="55F24C3B" w14:textId="53A84285" w:rsidR="0040024A" w:rsidRDefault="0040024A" w:rsidP="000C6C17">
      <w:pPr>
        <w:pStyle w:val="Bezodstpw"/>
        <w:numPr>
          <w:ilvl w:val="0"/>
          <w:numId w:val="33"/>
        </w:numPr>
        <w:ind w:left="567"/>
        <w:jc w:val="both"/>
      </w:pPr>
      <w:r>
        <w:t xml:space="preserve">projekt powykonawczy lub zamienny o ile zajdzie taka potrzeba, wykonany przez autora realizowanego projektu lub z nim uzgodniony; </w:t>
      </w:r>
    </w:p>
    <w:p w14:paraId="4B635A76" w14:textId="6E02852F" w:rsidR="0040024A" w:rsidRDefault="0040024A" w:rsidP="000C6C17">
      <w:pPr>
        <w:pStyle w:val="Bezodstpw"/>
        <w:numPr>
          <w:ilvl w:val="0"/>
          <w:numId w:val="33"/>
        </w:numPr>
        <w:ind w:left="567"/>
        <w:jc w:val="both"/>
      </w:pPr>
      <w:r>
        <w:t xml:space="preserve">dokumentację geodezyjną dokumentację powykonawczą; </w:t>
      </w:r>
    </w:p>
    <w:p w14:paraId="3D923157" w14:textId="042AB3F8" w:rsidR="0040024A" w:rsidRDefault="0040024A" w:rsidP="000C6C17">
      <w:pPr>
        <w:pStyle w:val="Bezodstpw"/>
        <w:numPr>
          <w:ilvl w:val="0"/>
          <w:numId w:val="33"/>
        </w:numPr>
        <w:ind w:left="567"/>
        <w:jc w:val="both"/>
      </w:pPr>
      <w:r>
        <w:t xml:space="preserve">testy, deklaracje, aprobaty i certyfikaty na wbudowane materiały i urządzenia; </w:t>
      </w:r>
    </w:p>
    <w:p w14:paraId="2C7BB398" w14:textId="0C046C9B" w:rsidR="0040024A" w:rsidRDefault="0040024A" w:rsidP="000C6C17">
      <w:pPr>
        <w:pStyle w:val="Bezodstpw"/>
        <w:numPr>
          <w:ilvl w:val="0"/>
          <w:numId w:val="33"/>
        </w:numPr>
        <w:ind w:left="567"/>
        <w:jc w:val="both"/>
      </w:pPr>
      <w:r>
        <w:t xml:space="preserve">kosztorys powykonawczy odbieranych robót; </w:t>
      </w:r>
    </w:p>
    <w:p w14:paraId="20C73061" w14:textId="0615633B" w:rsidR="0070618E" w:rsidRDefault="0070618E" w:rsidP="000C6C17">
      <w:pPr>
        <w:pStyle w:val="Bezodstpw"/>
        <w:numPr>
          <w:ilvl w:val="0"/>
          <w:numId w:val="33"/>
        </w:numPr>
        <w:ind w:left="567"/>
        <w:jc w:val="both"/>
      </w:pPr>
      <w:r>
        <w:t>inne niezbędne dokumenty, o ile taki wymóg wynika z przepisów prawa</w:t>
      </w:r>
    </w:p>
    <w:p w14:paraId="26EBE658" w14:textId="182FC912" w:rsidR="0040024A" w:rsidRDefault="0040024A" w:rsidP="000C6C17">
      <w:pPr>
        <w:pStyle w:val="Bezodstpw"/>
        <w:numPr>
          <w:ilvl w:val="0"/>
          <w:numId w:val="32"/>
        </w:numPr>
        <w:ind w:left="284"/>
        <w:jc w:val="both"/>
      </w:pPr>
      <w:r>
        <w:t xml:space="preserve">Jeżeli w toku czynności odbioru przedmiotu umowy zostanie stwierdzone, że zgłoszony do odbioru przedmiot umowy nie osiągnął gotowości do odbioru lub nie spełnia wymagań określonych przez Zamawiającego oraz określonych w zawartej umowie, to Zamawiający odmówi dokonania odbioru z winy Wykonawcy. </w:t>
      </w:r>
    </w:p>
    <w:p w14:paraId="42F08F44" w14:textId="70BF44E4" w:rsidR="0040024A" w:rsidRDefault="0040024A" w:rsidP="000C6C17">
      <w:pPr>
        <w:pStyle w:val="Bezodstpw"/>
        <w:numPr>
          <w:ilvl w:val="0"/>
          <w:numId w:val="32"/>
        </w:numPr>
        <w:ind w:left="284"/>
        <w:jc w:val="both"/>
      </w:pPr>
      <w:r>
        <w:t xml:space="preserve">Wszelkie dokonane ustalenia podczas dokonywania odbioru, w tym terminy wyznaczone na usunięcie wad, będą określone w protokole odbioru. </w:t>
      </w:r>
    </w:p>
    <w:p w14:paraId="21B5009E" w14:textId="1A4426BE" w:rsidR="0040024A" w:rsidRDefault="0040024A" w:rsidP="000C6C17">
      <w:pPr>
        <w:pStyle w:val="Bezodstpw"/>
        <w:numPr>
          <w:ilvl w:val="0"/>
          <w:numId w:val="32"/>
        </w:numPr>
        <w:ind w:left="284"/>
        <w:jc w:val="both"/>
      </w:pPr>
      <w:r>
        <w:t xml:space="preserve">Wykonawca zobowiązany jest do zawiadomienia Zamawiającego o usunięciu wad z zachowaniem formy pisemnej. </w:t>
      </w:r>
    </w:p>
    <w:p w14:paraId="37E569DE" w14:textId="3C192699" w:rsidR="0040024A" w:rsidRDefault="0040024A" w:rsidP="000C6C17">
      <w:pPr>
        <w:pStyle w:val="Bezodstpw"/>
        <w:numPr>
          <w:ilvl w:val="0"/>
          <w:numId w:val="32"/>
        </w:numPr>
        <w:ind w:left="284"/>
        <w:jc w:val="both"/>
      </w:pPr>
      <w:r>
        <w:t xml:space="preserve">Podpisany przez Zamawiającego bez zastrzeżeń protokół odbioru przedmiotu umowy lub części umowy jest podstawą do wystawienia przez Wykonawcę faktury VAT za wykonany przedmiot umowy. </w:t>
      </w:r>
    </w:p>
    <w:p w14:paraId="771B3386" w14:textId="77777777" w:rsidR="0040024A" w:rsidRDefault="0040024A" w:rsidP="0040024A">
      <w:pPr>
        <w:pStyle w:val="Bezodstpw"/>
        <w:jc w:val="both"/>
      </w:pPr>
    </w:p>
    <w:p w14:paraId="69949FA0" w14:textId="2BEA9EC0" w:rsidR="0040024A" w:rsidRPr="0070618E" w:rsidRDefault="0040024A" w:rsidP="0070618E">
      <w:pPr>
        <w:pStyle w:val="Bezodstpw"/>
        <w:jc w:val="center"/>
        <w:rPr>
          <w:b/>
          <w:bCs/>
        </w:rPr>
      </w:pPr>
      <w:r w:rsidRPr="0070618E">
        <w:rPr>
          <w:b/>
          <w:bCs/>
        </w:rPr>
        <w:t>§ 16.</w:t>
      </w:r>
    </w:p>
    <w:p w14:paraId="05BCB863" w14:textId="77777777" w:rsidR="0040024A" w:rsidRPr="0070618E" w:rsidRDefault="0040024A" w:rsidP="0040024A">
      <w:pPr>
        <w:pStyle w:val="Bezodstpw"/>
        <w:jc w:val="both"/>
        <w:rPr>
          <w:b/>
          <w:bCs/>
        </w:rPr>
      </w:pPr>
      <w:r w:rsidRPr="0070618E">
        <w:rPr>
          <w:b/>
          <w:bCs/>
        </w:rPr>
        <w:t xml:space="preserve">Podwykonawstwo </w:t>
      </w:r>
    </w:p>
    <w:p w14:paraId="33FA59B9" w14:textId="26B9C44E" w:rsidR="0040024A" w:rsidRDefault="0040024A" w:rsidP="000C6C17">
      <w:pPr>
        <w:pStyle w:val="Bezodstpw"/>
        <w:numPr>
          <w:ilvl w:val="0"/>
          <w:numId w:val="35"/>
        </w:numPr>
        <w:ind w:left="142"/>
        <w:jc w:val="both"/>
      </w:pPr>
      <w:r>
        <w:t xml:space="preserve">Wykonawca oświadcza, że przedmiot zamówienia objęty umową wykona (siłami własnymi / siłami własnymi oraz przy pomocy Podwykonawców, przy założeniu, że Podwykonawcy wykonują następujący zakres: </w:t>
      </w:r>
    </w:p>
    <w:p w14:paraId="3EA025EC" w14:textId="0EB8BCCD" w:rsidR="0040024A" w:rsidRDefault="0040024A" w:rsidP="000C6C17">
      <w:pPr>
        <w:pStyle w:val="Bezodstpw"/>
        <w:numPr>
          <w:ilvl w:val="0"/>
          <w:numId w:val="36"/>
        </w:numPr>
        <w:ind w:left="426"/>
        <w:jc w:val="both"/>
      </w:pPr>
      <w:r>
        <w:t xml:space="preserve">………………………………………………………………………………..……) </w:t>
      </w:r>
    </w:p>
    <w:p w14:paraId="22A1EF51" w14:textId="1209EC7B" w:rsidR="0040024A" w:rsidRDefault="0040024A" w:rsidP="000C6C17">
      <w:pPr>
        <w:pStyle w:val="Bezodstpw"/>
        <w:numPr>
          <w:ilvl w:val="0"/>
          <w:numId w:val="35"/>
        </w:numPr>
        <w:ind w:left="142"/>
        <w:jc w:val="both"/>
      </w:pPr>
      <w:r>
        <w:t xml:space="preserve">Umowa o podwykonawstwo nie może zawierać postanowień kształtujących prawa i obowiązki podwykonawcy, w zakresie kar umownych oraz postanowień dotyczących warunków wypłaty wynagrodzenia, w sposób dla </w:t>
      </w:r>
      <w:r>
        <w:lastRenderedPageBreak/>
        <w:t xml:space="preserve">niego mniej korzystny niż prawa i obowiązki wykonawcy, ukształtowane postanowieniami umowy zawartej między Zamawiającym a Wykonawcą. </w:t>
      </w:r>
    </w:p>
    <w:p w14:paraId="0BB7F436" w14:textId="77777777" w:rsidR="00074915" w:rsidRDefault="0040024A" w:rsidP="000C6C17">
      <w:pPr>
        <w:pStyle w:val="Bezodstpw"/>
        <w:numPr>
          <w:ilvl w:val="0"/>
          <w:numId w:val="35"/>
        </w:numPr>
        <w:ind w:left="142"/>
        <w:jc w:val="both"/>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138AB3A5" w14:textId="77777777" w:rsidR="00074915" w:rsidRDefault="0040024A" w:rsidP="000C6C17">
      <w:pPr>
        <w:pStyle w:val="Bezodstpw"/>
        <w:numPr>
          <w:ilvl w:val="0"/>
          <w:numId w:val="35"/>
        </w:numPr>
        <w:ind w:left="142"/>
        <w:jc w:val="both"/>
      </w:pPr>
      <w:r>
        <w:t xml:space="preserve">Termin zapłaty wynagrodzenia Podwykonawcy lub dalszemu Podwykonawcy przewidziany w umowie o podwykonawstwo nie może być dłuższy niż 30 (trzydzieści) dni od dnia doręczenia Wykonawcy, Podwykonawcy lub dalszemu Podwykonawcy faktury lub rachunku. </w:t>
      </w:r>
    </w:p>
    <w:p w14:paraId="2848EFE2" w14:textId="77777777" w:rsidR="00074915" w:rsidRDefault="0040024A" w:rsidP="000C6C17">
      <w:pPr>
        <w:pStyle w:val="Bezodstpw"/>
        <w:numPr>
          <w:ilvl w:val="0"/>
          <w:numId w:val="35"/>
        </w:numPr>
        <w:ind w:left="142"/>
        <w:jc w:val="both"/>
      </w:pPr>
      <w:r>
        <w:t xml:space="preserve">Zamawiający- w terminie 14 (czternastu) dni od dnia otrzymania projektu, o którym mowa w ust. 3- zgłosi w formie pisemnej, pod rygorem nieważności, zastrzeżenia do projektu umowy o podwykonawstwo, której przedmiotem są roboty budowlane, w szczególności niespełniającej wymagań określonych w SWZ, oraz gdy przewiduje termin zapłaty dłuższy niż 30 (trzydzieści) dni albo zawiera postanowienia niezgodne z ust. 2. Niezgłoszenie przez Zamawiającego zastrzeżeń do przedłożonego projektu w terminie 14 (czternastu) dni uważa się za akceptację projektu umowy. </w:t>
      </w:r>
    </w:p>
    <w:p w14:paraId="3CA842C8" w14:textId="77777777" w:rsidR="00074915" w:rsidRDefault="0040024A" w:rsidP="000C6C17">
      <w:pPr>
        <w:pStyle w:val="Bezodstpw"/>
        <w:numPr>
          <w:ilvl w:val="0"/>
          <w:numId w:val="35"/>
        </w:numPr>
        <w:ind w:left="142"/>
        <w:jc w:val="both"/>
      </w:pPr>
      <w:r>
        <w:t xml:space="preserve">Wykonawca, Podwykonawca lub dalszy Podwykonawca zamówienia na roboty budowlane przedkłada Zamawiającemu poświadczoną za zgodność z oryginałem kopię zawartej umowy o podwykonawstwo, której przedmiotem są roboty budowlane, w terminie 7 ( siedmiu) dni od dnia jej zawarcia. </w:t>
      </w:r>
    </w:p>
    <w:p w14:paraId="5AAADDD8" w14:textId="72DDA8F9" w:rsidR="0040024A" w:rsidRDefault="0040024A" w:rsidP="000C6C17">
      <w:pPr>
        <w:pStyle w:val="Bezodstpw"/>
        <w:numPr>
          <w:ilvl w:val="0"/>
          <w:numId w:val="35"/>
        </w:numPr>
        <w:ind w:left="142"/>
        <w:jc w:val="both"/>
      </w:pPr>
      <w:r>
        <w:t xml:space="preserve">Każda umowa o podwykonawstwo lub dalsze podwykonawstwo robót budowlanych musi zawierać w szczególności postanowienia dotyczące: </w:t>
      </w:r>
    </w:p>
    <w:p w14:paraId="680D9D67" w14:textId="2599520A" w:rsidR="0040024A" w:rsidRDefault="0040024A" w:rsidP="000C6C17">
      <w:pPr>
        <w:pStyle w:val="Bezodstpw"/>
        <w:numPr>
          <w:ilvl w:val="0"/>
          <w:numId w:val="37"/>
        </w:numPr>
        <w:ind w:left="426"/>
        <w:jc w:val="both"/>
      </w:pPr>
      <w:r>
        <w:t xml:space="preserve">zakresu robót przewidzianego do wykonania (załączyć kosztorys, który stanowić będzie załącznik do umowy z Podwykonawcą); </w:t>
      </w:r>
    </w:p>
    <w:p w14:paraId="6D5C74DF" w14:textId="748DA822" w:rsidR="0040024A" w:rsidRDefault="0040024A" w:rsidP="000C6C17">
      <w:pPr>
        <w:pStyle w:val="Bezodstpw"/>
        <w:numPr>
          <w:ilvl w:val="0"/>
          <w:numId w:val="37"/>
        </w:numPr>
        <w:ind w:left="426"/>
        <w:jc w:val="both"/>
      </w:pPr>
      <w:r>
        <w:t xml:space="preserve">terminu wykonania; </w:t>
      </w:r>
    </w:p>
    <w:p w14:paraId="0EFC83E7" w14:textId="770AB65F" w:rsidR="0040024A" w:rsidRDefault="0040024A" w:rsidP="000C6C17">
      <w:pPr>
        <w:pStyle w:val="Bezodstpw"/>
        <w:numPr>
          <w:ilvl w:val="0"/>
          <w:numId w:val="37"/>
        </w:numPr>
        <w:ind w:left="426"/>
        <w:jc w:val="both"/>
      </w:pPr>
      <w:r>
        <w:t xml:space="preserve">wysokości wynagrodzenia i terminów jego zapłaty; </w:t>
      </w:r>
    </w:p>
    <w:p w14:paraId="085CF62F" w14:textId="7052B07C" w:rsidR="0040024A" w:rsidRDefault="0040024A" w:rsidP="000C6C17">
      <w:pPr>
        <w:pStyle w:val="Bezodstpw"/>
        <w:numPr>
          <w:ilvl w:val="0"/>
          <w:numId w:val="37"/>
        </w:numPr>
        <w:ind w:left="426"/>
        <w:jc w:val="both"/>
      </w:pPr>
      <w:r>
        <w:t xml:space="preserve">obowiązku uzyskania zgody Zamawiającego i Wykonawcy na zawarcie (zmianę/modyfikację) umowy przez Podwykonawcę z dalszym Podwykonawcą; </w:t>
      </w:r>
    </w:p>
    <w:p w14:paraId="1D50B10F" w14:textId="45CE877E" w:rsidR="0040024A" w:rsidRDefault="0040024A" w:rsidP="000C6C17">
      <w:pPr>
        <w:pStyle w:val="Bezodstpw"/>
        <w:numPr>
          <w:ilvl w:val="0"/>
          <w:numId w:val="37"/>
        </w:numPr>
        <w:ind w:left="426"/>
        <w:jc w:val="both"/>
      </w:pPr>
      <w:r>
        <w:t xml:space="preserve">rozwiązania umowy z Podwykonawcą lub dalszym Podwykonawcą w przypadku rozwiązania niniejszej umowy. </w:t>
      </w:r>
    </w:p>
    <w:p w14:paraId="506C57EC" w14:textId="77777777" w:rsidR="0040024A" w:rsidRDefault="0040024A" w:rsidP="0040024A">
      <w:pPr>
        <w:pStyle w:val="Bezodstpw"/>
        <w:jc w:val="both"/>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20 ust. 2 pkt 12 niniejszej umowy. </w:t>
      </w:r>
    </w:p>
    <w:p w14:paraId="6775C72F" w14:textId="0B2E21D0" w:rsidR="0040024A" w:rsidRDefault="0040024A" w:rsidP="000C6C17">
      <w:pPr>
        <w:pStyle w:val="Bezodstpw"/>
        <w:numPr>
          <w:ilvl w:val="0"/>
          <w:numId w:val="35"/>
        </w:numPr>
        <w:ind w:left="142"/>
        <w:jc w:val="both"/>
      </w:pPr>
      <w:r>
        <w:t xml:space="preserve">Wykonawca zobowiązany jest do koordynacji prac realizowanych przez Podwykonawców. </w:t>
      </w:r>
    </w:p>
    <w:p w14:paraId="7ACB102F" w14:textId="77777777" w:rsidR="00074915" w:rsidRDefault="0040024A" w:rsidP="000C6C17">
      <w:pPr>
        <w:pStyle w:val="Bezodstpw"/>
        <w:numPr>
          <w:ilvl w:val="0"/>
          <w:numId w:val="35"/>
        </w:numPr>
        <w:ind w:left="142"/>
        <w:jc w:val="both"/>
      </w:pPr>
      <w:r>
        <w:t xml:space="preserve">Zamawiający nie ponosi odpowiedzialności za zawarcie umowy z Podwykonawcą lub dalszym Podwykonawcą bez wymaganej zgody Zamawiającego, zaś skutki z tego wynikające, będą obciążały wyłącznie Wykonawcę. </w:t>
      </w:r>
    </w:p>
    <w:p w14:paraId="6C40D22F" w14:textId="77777777" w:rsidR="00074915" w:rsidRDefault="0040024A" w:rsidP="000C6C17">
      <w:pPr>
        <w:pStyle w:val="Bezodstpw"/>
        <w:numPr>
          <w:ilvl w:val="0"/>
          <w:numId w:val="35"/>
        </w:numPr>
        <w:ind w:left="142"/>
        <w:jc w:val="both"/>
      </w:pPr>
      <w:r>
        <w:t xml:space="preserve">Powyższy tryb udzielenia zgody będzie mieć zastosowanie do wszelkich zmian, uzupełnień oraz aneksów do umów z Podwykonawcami. </w:t>
      </w:r>
    </w:p>
    <w:p w14:paraId="373B6DE7" w14:textId="77777777" w:rsidR="00074915" w:rsidRDefault="0040024A" w:rsidP="000C6C17">
      <w:pPr>
        <w:pStyle w:val="Bezodstpw"/>
        <w:numPr>
          <w:ilvl w:val="0"/>
          <w:numId w:val="35"/>
        </w:numPr>
        <w:ind w:left="142"/>
        <w:jc w:val="both"/>
      </w:pPr>
      <w:r>
        <w:t xml:space="preserve">Zlecenie wykonania części robót Podwykonawcom nie zmienia zobowiązań Wykonawcy wobec Zamawiającego za wykonane roboty. </w:t>
      </w:r>
    </w:p>
    <w:p w14:paraId="75CCE3E4" w14:textId="4C35639D" w:rsidR="0040024A" w:rsidRDefault="0040024A" w:rsidP="000C6C17">
      <w:pPr>
        <w:pStyle w:val="Bezodstpw"/>
        <w:numPr>
          <w:ilvl w:val="0"/>
          <w:numId w:val="35"/>
        </w:numPr>
        <w:ind w:left="142"/>
        <w:jc w:val="both"/>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14:paraId="504F9D89" w14:textId="77777777" w:rsidR="0040024A" w:rsidRDefault="0040024A" w:rsidP="0040024A">
      <w:pPr>
        <w:pStyle w:val="Bezodstpw"/>
        <w:jc w:val="both"/>
      </w:pPr>
    </w:p>
    <w:p w14:paraId="195B666A" w14:textId="7DF41806" w:rsidR="0040024A" w:rsidRPr="00074915" w:rsidRDefault="0040024A" w:rsidP="00074915">
      <w:pPr>
        <w:pStyle w:val="Bezodstpw"/>
        <w:jc w:val="center"/>
        <w:rPr>
          <w:b/>
          <w:bCs/>
        </w:rPr>
      </w:pPr>
      <w:r w:rsidRPr="00074915">
        <w:rPr>
          <w:b/>
          <w:bCs/>
        </w:rPr>
        <w:t>§ 17.</w:t>
      </w:r>
    </w:p>
    <w:p w14:paraId="6274BB96" w14:textId="77777777" w:rsidR="0040024A" w:rsidRPr="00074915" w:rsidRDefault="0040024A" w:rsidP="0040024A">
      <w:pPr>
        <w:pStyle w:val="Bezodstpw"/>
        <w:jc w:val="both"/>
        <w:rPr>
          <w:b/>
          <w:bCs/>
        </w:rPr>
      </w:pPr>
      <w:r w:rsidRPr="00074915">
        <w:rPr>
          <w:b/>
          <w:bCs/>
        </w:rPr>
        <w:t xml:space="preserve">Kierownik budowy / robót </w:t>
      </w:r>
    </w:p>
    <w:p w14:paraId="00F70E7E" w14:textId="77777777" w:rsidR="00074915" w:rsidRDefault="0040024A" w:rsidP="000C6C17">
      <w:pPr>
        <w:pStyle w:val="Bezodstpw"/>
        <w:numPr>
          <w:ilvl w:val="0"/>
          <w:numId w:val="38"/>
        </w:numPr>
        <w:ind w:left="142"/>
        <w:jc w:val="both"/>
      </w:pPr>
      <w:r>
        <w:t xml:space="preserve">Wykonawca ustanawia Kierownika Budowy branży drogowej w osobie: …………………………. nr upr. budowlanych ……… </w:t>
      </w:r>
    </w:p>
    <w:p w14:paraId="7032C972" w14:textId="77777777" w:rsidR="00074915" w:rsidRDefault="0040024A" w:rsidP="000C6C17">
      <w:pPr>
        <w:pStyle w:val="Bezodstpw"/>
        <w:numPr>
          <w:ilvl w:val="0"/>
          <w:numId w:val="38"/>
        </w:numPr>
        <w:ind w:left="142"/>
        <w:jc w:val="both"/>
      </w:pPr>
      <w:r>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(trzech) dni roboczych przed planowanym skierowaniem nowego Kierownika budowy/robót do realizacji </w:t>
      </w:r>
      <w:r>
        <w:lastRenderedPageBreak/>
        <w:t xml:space="preserve">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 oraz zmiana osoby Kierownika Budowy nie wymagają formy aneksu. </w:t>
      </w:r>
    </w:p>
    <w:p w14:paraId="19411FE5" w14:textId="77777777" w:rsidR="00074915" w:rsidRDefault="0040024A" w:rsidP="000C6C17">
      <w:pPr>
        <w:pStyle w:val="Bezodstpw"/>
        <w:numPr>
          <w:ilvl w:val="0"/>
          <w:numId w:val="38"/>
        </w:numPr>
        <w:ind w:left="142"/>
        <w:jc w:val="both"/>
      </w:pPr>
      <w:r>
        <w:t xml:space="preserve"> Kierownik budowy ma obowiązek przebywania na terenie budowy w trakcie wykonywania robót budowlanych stanowiących przedmiot umowy przez cały czas ich wykonywania. </w:t>
      </w:r>
    </w:p>
    <w:p w14:paraId="67C1C253" w14:textId="77777777" w:rsidR="00074915" w:rsidRDefault="0040024A" w:rsidP="000C6C17">
      <w:pPr>
        <w:pStyle w:val="Bezodstpw"/>
        <w:numPr>
          <w:ilvl w:val="0"/>
          <w:numId w:val="38"/>
        </w:numPr>
        <w:ind w:left="142"/>
        <w:jc w:val="both"/>
      </w:pPr>
      <w:r>
        <w:t xml:space="preserve">Kierownik budowy zobowiązany jest do osobistego uzgadniania z inwestorem i osobami przez niego upoważnionymi wszelkich spraw wynikłych w trakcie realizacji inwestycji. </w:t>
      </w:r>
    </w:p>
    <w:p w14:paraId="32E128D5" w14:textId="48650D73" w:rsidR="0040024A" w:rsidRDefault="0040024A" w:rsidP="000C6C17">
      <w:pPr>
        <w:pStyle w:val="Bezodstpw"/>
        <w:numPr>
          <w:ilvl w:val="0"/>
          <w:numId w:val="38"/>
        </w:numPr>
        <w:ind w:left="142"/>
        <w:jc w:val="both"/>
      </w:pPr>
      <w:r>
        <w:t xml:space="preserve">Wykonawca oraz Kierownik budowy zobowiązany jest zapewnić Inspektorowi nadzoru inwestorskiego, Projektantowi oraz osobom przez nich upoważnionym wstęp na teren budowy. </w:t>
      </w:r>
    </w:p>
    <w:p w14:paraId="02E83C83" w14:textId="77777777" w:rsidR="0040024A" w:rsidRDefault="0040024A" w:rsidP="0040024A">
      <w:pPr>
        <w:pStyle w:val="Bezodstpw"/>
        <w:jc w:val="both"/>
      </w:pPr>
    </w:p>
    <w:p w14:paraId="22662BDB" w14:textId="77777777" w:rsidR="0040024A" w:rsidRPr="00074915" w:rsidRDefault="0040024A" w:rsidP="00074915">
      <w:pPr>
        <w:pStyle w:val="Bezodstpw"/>
        <w:jc w:val="center"/>
        <w:rPr>
          <w:b/>
          <w:bCs/>
        </w:rPr>
      </w:pPr>
      <w:r w:rsidRPr="00074915">
        <w:rPr>
          <w:b/>
          <w:bCs/>
        </w:rPr>
        <w:t xml:space="preserve">§ 18. </w:t>
      </w:r>
    </w:p>
    <w:p w14:paraId="44AD483A" w14:textId="77777777" w:rsidR="0040024A" w:rsidRPr="00074915" w:rsidRDefault="0040024A" w:rsidP="00074915">
      <w:pPr>
        <w:pStyle w:val="Bezodstpw"/>
        <w:rPr>
          <w:b/>
          <w:bCs/>
        </w:rPr>
      </w:pPr>
      <w:r w:rsidRPr="00074915">
        <w:rPr>
          <w:b/>
          <w:bCs/>
        </w:rPr>
        <w:t xml:space="preserve">Inspektor nadzoru </w:t>
      </w:r>
    </w:p>
    <w:p w14:paraId="46B8B77B" w14:textId="635B730F" w:rsidR="0040024A" w:rsidRDefault="0040024A" w:rsidP="000C6C17">
      <w:pPr>
        <w:pStyle w:val="Bezodstpw"/>
        <w:numPr>
          <w:ilvl w:val="0"/>
          <w:numId w:val="39"/>
        </w:numPr>
        <w:ind w:left="142"/>
        <w:jc w:val="both"/>
      </w:pPr>
      <w:r>
        <w:t xml:space="preserve">Zamawiający ustanawia inspektora nadzoru robót branży drogowej, posiadającą uprawnienia budowlane do kierowania robotami budowlanymi w specjalności inżynieryjnej drogowej bez ograniczeń, w rozumieniu ustawy Prawo budowlane w osobie ………….. </w:t>
      </w:r>
    </w:p>
    <w:p w14:paraId="3763BE6E" w14:textId="7AB548EB" w:rsidR="0040024A" w:rsidRDefault="0040024A" w:rsidP="000C6C17">
      <w:pPr>
        <w:pStyle w:val="Bezodstpw"/>
        <w:numPr>
          <w:ilvl w:val="0"/>
          <w:numId w:val="39"/>
        </w:numPr>
        <w:ind w:left="142"/>
        <w:jc w:val="both"/>
      </w:pPr>
      <w:r>
        <w:t xml:space="preserve">Inspektor nadzoru inwestorskiego jest upoważniony do bieżącej koordynacji robót realizowanych na podstawie umowy, kontroli jakości robót i zastosowanych materiałów oraz ich wykonania zgodnie z ofertą Wykonawcy. </w:t>
      </w:r>
    </w:p>
    <w:p w14:paraId="088D4626" w14:textId="737470ED" w:rsidR="0040024A" w:rsidRDefault="0040024A" w:rsidP="000C6C17">
      <w:pPr>
        <w:pStyle w:val="Bezodstpw"/>
        <w:numPr>
          <w:ilvl w:val="0"/>
          <w:numId w:val="39"/>
        </w:numPr>
        <w:ind w:left="142"/>
        <w:jc w:val="both"/>
      </w:pPr>
      <w:r>
        <w:t xml:space="preserve">Zamawiający zastrzega sobie prawo do zmiany osoby pełniącej funkcję Inspektora nadzoru inwestorskiego. </w:t>
      </w:r>
    </w:p>
    <w:p w14:paraId="2EC8DE85" w14:textId="61619E5B" w:rsidR="0040024A" w:rsidRDefault="0040024A" w:rsidP="000C6C17">
      <w:pPr>
        <w:pStyle w:val="Bezodstpw"/>
        <w:numPr>
          <w:ilvl w:val="0"/>
          <w:numId w:val="39"/>
        </w:numPr>
        <w:ind w:left="142"/>
        <w:jc w:val="both"/>
      </w:pPr>
      <w:r>
        <w:t xml:space="preserve">Zmiana osoby pełniącej funkcję Inspektora nadzoru inwestorskiego nie stanowi zmiany umowy. </w:t>
      </w:r>
    </w:p>
    <w:p w14:paraId="6B0D6F6D" w14:textId="77777777" w:rsidR="0040024A" w:rsidRDefault="0040024A" w:rsidP="0040024A">
      <w:pPr>
        <w:pStyle w:val="Bezodstpw"/>
        <w:jc w:val="both"/>
      </w:pPr>
    </w:p>
    <w:p w14:paraId="7D78A400" w14:textId="40F05311" w:rsidR="0040024A" w:rsidRPr="00074915" w:rsidRDefault="0040024A" w:rsidP="00074915">
      <w:pPr>
        <w:pStyle w:val="Bezodstpw"/>
        <w:jc w:val="center"/>
        <w:rPr>
          <w:b/>
          <w:bCs/>
        </w:rPr>
      </w:pPr>
      <w:r w:rsidRPr="00074915">
        <w:rPr>
          <w:b/>
          <w:bCs/>
        </w:rPr>
        <w:t>§ 19.</w:t>
      </w:r>
    </w:p>
    <w:p w14:paraId="6594EC63" w14:textId="559C8F1C" w:rsidR="0040024A" w:rsidRPr="00074915" w:rsidRDefault="0040024A" w:rsidP="0040024A">
      <w:pPr>
        <w:pStyle w:val="Bezodstpw"/>
        <w:jc w:val="both"/>
        <w:rPr>
          <w:b/>
          <w:bCs/>
        </w:rPr>
      </w:pPr>
      <w:r w:rsidRPr="00074915">
        <w:rPr>
          <w:b/>
          <w:bCs/>
        </w:rPr>
        <w:t xml:space="preserve">Wady </w:t>
      </w:r>
    </w:p>
    <w:p w14:paraId="1D3D7B8B" w14:textId="0A90482D" w:rsidR="0040024A" w:rsidRDefault="0040024A" w:rsidP="000C6C17">
      <w:pPr>
        <w:pStyle w:val="Bezodstpw"/>
        <w:numPr>
          <w:ilvl w:val="0"/>
          <w:numId w:val="41"/>
        </w:numPr>
        <w:ind w:left="142"/>
        <w:jc w:val="both"/>
      </w:pPr>
      <w:r>
        <w:t xml:space="preserve">Jeżeli w toku czynności odbioru stwierdzone zostaną wady, to Zamawiającemu przysługują następujące uprawnienia: </w:t>
      </w:r>
    </w:p>
    <w:p w14:paraId="5AB93459" w14:textId="162B9CFA" w:rsidR="0040024A" w:rsidRDefault="0040024A" w:rsidP="000C6C17">
      <w:pPr>
        <w:pStyle w:val="Bezodstpw"/>
        <w:numPr>
          <w:ilvl w:val="0"/>
          <w:numId w:val="42"/>
        </w:numPr>
        <w:ind w:left="567"/>
        <w:jc w:val="both"/>
      </w:pPr>
      <w:r>
        <w:t xml:space="preserve">jeżeli wady nadają się do usunięcia: </w:t>
      </w:r>
    </w:p>
    <w:p w14:paraId="0E1A24A9" w14:textId="0F070F1B" w:rsidR="0040024A" w:rsidRDefault="0040024A" w:rsidP="000C6C17">
      <w:pPr>
        <w:pStyle w:val="Bezodstpw"/>
        <w:numPr>
          <w:ilvl w:val="0"/>
          <w:numId w:val="43"/>
        </w:numPr>
        <w:ind w:left="993"/>
        <w:jc w:val="both"/>
      </w:pPr>
      <w:r>
        <w:t xml:space="preserve">i umożliwiają użytkowanie przedmiotu odbioru, Zamawiający dokonuje odbioru przedmiotu i wyznacza termin usunięcia wad, </w:t>
      </w:r>
    </w:p>
    <w:p w14:paraId="1BFD1135" w14:textId="1CDB2D57" w:rsidR="0040024A" w:rsidRDefault="0040024A" w:rsidP="000C6C17">
      <w:pPr>
        <w:pStyle w:val="Bezodstpw"/>
        <w:numPr>
          <w:ilvl w:val="0"/>
          <w:numId w:val="43"/>
        </w:numPr>
        <w:ind w:left="993"/>
        <w:jc w:val="both"/>
      </w:pPr>
      <w:r>
        <w:t xml:space="preserve">i uniemożliwiają użytkowanie przedmiotu odbioru, Zamawiający odmawia odbioru do czasu usunięcia wad i wyznacza termin ich usunięcia. </w:t>
      </w:r>
    </w:p>
    <w:p w14:paraId="5689DF5E" w14:textId="78A55413" w:rsidR="0040024A" w:rsidRDefault="0040024A" w:rsidP="000C6C17">
      <w:pPr>
        <w:pStyle w:val="Bezodstpw"/>
        <w:numPr>
          <w:ilvl w:val="0"/>
          <w:numId w:val="41"/>
        </w:numPr>
        <w:ind w:left="142"/>
        <w:jc w:val="both"/>
      </w:pPr>
      <w:r>
        <w:t xml:space="preserve">Strony postanawiają, że z czynności odbioru będzie sporządzony protokół zawierający wszelkie ustalenia dokonane w toku odbioru, jak też terminy wyznaczone na usunięcie stwierdzonych w tej dacie wad. </w:t>
      </w:r>
    </w:p>
    <w:p w14:paraId="024AED12" w14:textId="57004539" w:rsidR="0040024A" w:rsidRDefault="0040024A" w:rsidP="000C6C17">
      <w:pPr>
        <w:pStyle w:val="Bezodstpw"/>
        <w:numPr>
          <w:ilvl w:val="0"/>
          <w:numId w:val="41"/>
        </w:numPr>
        <w:ind w:left="142"/>
        <w:jc w:val="both"/>
      </w:pPr>
      <w:r>
        <w:t xml:space="preserve">Wykonawca zobowiązany jest do zawiadomienia Zamawiającego o usunięciu wad oraz żądania wyznaczenia terminu odbioru zakwestionowanych uprzednio robót, jako wadliwych. </w:t>
      </w:r>
    </w:p>
    <w:p w14:paraId="0F758FCD" w14:textId="3383FAB3" w:rsidR="0040024A" w:rsidRDefault="0040024A" w:rsidP="000C6C17">
      <w:pPr>
        <w:pStyle w:val="Bezodstpw"/>
        <w:numPr>
          <w:ilvl w:val="0"/>
          <w:numId w:val="41"/>
        </w:numPr>
        <w:ind w:left="142"/>
        <w:jc w:val="both"/>
      </w:pPr>
      <w:r>
        <w:t>Zamawiający wyznacza terminy przeglądów oraz sprawdzenia usuniętych usterek w okresie gwarancji i rękojmi</w:t>
      </w:r>
      <w:r w:rsidR="00474F31">
        <w:t xml:space="preserve">, niż 5 dni roboczych od dnia zawiadomienia, o którym mowa w ust 3. </w:t>
      </w:r>
      <w:r>
        <w:t xml:space="preserve">Z powyższych przeglądów sporządzane będą protokoły. </w:t>
      </w:r>
    </w:p>
    <w:p w14:paraId="2C1A7129" w14:textId="61797C94" w:rsidR="0040024A" w:rsidRDefault="0040024A" w:rsidP="000C6C17">
      <w:pPr>
        <w:pStyle w:val="Bezodstpw"/>
        <w:numPr>
          <w:ilvl w:val="0"/>
          <w:numId w:val="41"/>
        </w:numPr>
        <w:ind w:left="142"/>
        <w:jc w:val="both"/>
      </w:pPr>
      <w:r>
        <w:t xml:space="preserve">Wady nieusunięte w terminie 30 dni od dnia zgłoszenia i których Wykonawca nie usunie pomimo pisemnego wezwania Zamawiającego, w kolejnym wyznaczonym terminie, mogą być zlecone przez Zamawiającego do usunięcia osobom trzecim na koszt Wykonawcy. Strony ustalają, że Zamawiający obciąży kosztem usunięcia tych wad Wykonawcę. </w:t>
      </w:r>
    </w:p>
    <w:p w14:paraId="0D73F988" w14:textId="77777777" w:rsidR="0040024A" w:rsidRDefault="0040024A" w:rsidP="0040024A">
      <w:pPr>
        <w:pStyle w:val="Bezodstpw"/>
        <w:jc w:val="both"/>
      </w:pPr>
    </w:p>
    <w:p w14:paraId="35387C65" w14:textId="54817C2C" w:rsidR="0040024A" w:rsidRPr="003509B3" w:rsidRDefault="0040024A" w:rsidP="003509B3">
      <w:pPr>
        <w:pStyle w:val="Bezodstpw"/>
        <w:jc w:val="center"/>
        <w:rPr>
          <w:b/>
          <w:bCs/>
        </w:rPr>
      </w:pPr>
      <w:r w:rsidRPr="003509B3">
        <w:rPr>
          <w:b/>
          <w:bCs/>
        </w:rPr>
        <w:t>§ 20.</w:t>
      </w:r>
    </w:p>
    <w:p w14:paraId="53090C0D" w14:textId="77777777" w:rsidR="0040024A" w:rsidRPr="003509B3" w:rsidRDefault="0040024A" w:rsidP="0040024A">
      <w:pPr>
        <w:pStyle w:val="Bezodstpw"/>
        <w:jc w:val="both"/>
        <w:rPr>
          <w:b/>
          <w:bCs/>
        </w:rPr>
      </w:pPr>
      <w:r w:rsidRPr="003509B3">
        <w:rPr>
          <w:b/>
          <w:bCs/>
        </w:rPr>
        <w:t xml:space="preserve">Kary umowne </w:t>
      </w:r>
    </w:p>
    <w:p w14:paraId="1D203501" w14:textId="7CA64DAC" w:rsidR="0040024A" w:rsidRDefault="0040024A" w:rsidP="000C6C17">
      <w:pPr>
        <w:pStyle w:val="Bezodstpw"/>
        <w:numPr>
          <w:ilvl w:val="0"/>
          <w:numId w:val="44"/>
        </w:numPr>
        <w:ind w:left="142"/>
        <w:jc w:val="both"/>
      </w:pPr>
      <w:r>
        <w:t xml:space="preserve">Strony zastrzegają prawo naliczania kar umownych jako obowiązującą formę odszkodowania </w:t>
      </w:r>
    </w:p>
    <w:p w14:paraId="779E1883" w14:textId="08A44FF8" w:rsidR="0040024A" w:rsidRDefault="0040024A" w:rsidP="000C6C17">
      <w:pPr>
        <w:pStyle w:val="Bezodstpw"/>
        <w:numPr>
          <w:ilvl w:val="0"/>
          <w:numId w:val="44"/>
        </w:numPr>
        <w:ind w:left="142"/>
        <w:jc w:val="both"/>
      </w:pPr>
      <w:r>
        <w:t xml:space="preserve">Kary będą naliczane w następujących przypadkach w podanych wysokościach: </w:t>
      </w:r>
    </w:p>
    <w:p w14:paraId="071F5FCA" w14:textId="4473CB68" w:rsidR="0040024A" w:rsidRDefault="0040024A" w:rsidP="000C6C17">
      <w:pPr>
        <w:pStyle w:val="Bezodstpw"/>
        <w:numPr>
          <w:ilvl w:val="0"/>
          <w:numId w:val="45"/>
        </w:numPr>
        <w:ind w:left="567"/>
        <w:jc w:val="both"/>
      </w:pPr>
      <w:r>
        <w:t xml:space="preserve">Wykonawca zapłaci Zamawiającemu karę umowną za: </w:t>
      </w:r>
    </w:p>
    <w:p w14:paraId="59AA8825" w14:textId="053DF07B" w:rsidR="0040024A" w:rsidRDefault="0040024A" w:rsidP="000C6C17">
      <w:pPr>
        <w:pStyle w:val="Bezodstpw"/>
        <w:numPr>
          <w:ilvl w:val="0"/>
          <w:numId w:val="46"/>
        </w:numPr>
        <w:ind w:left="993"/>
        <w:jc w:val="both"/>
      </w:pPr>
      <w:r>
        <w:t xml:space="preserve">zwłokę w wykonaniu przedmiotu zamówienia w wysokości 0,2 % wynagrodzenia umownego (wartość brutto) za każdy rozpoczęty dzień zwłoki, </w:t>
      </w:r>
    </w:p>
    <w:p w14:paraId="7E35E361" w14:textId="50DD77EB" w:rsidR="0040024A" w:rsidRDefault="0040024A" w:rsidP="000C6C17">
      <w:pPr>
        <w:pStyle w:val="Bezodstpw"/>
        <w:numPr>
          <w:ilvl w:val="0"/>
          <w:numId w:val="46"/>
        </w:numPr>
        <w:ind w:left="993"/>
        <w:jc w:val="both"/>
      </w:pPr>
      <w:r>
        <w:t xml:space="preserve">zwłokę w usunięciu wad stwierdzonych przy odbiorze lub w okresie gwarancji i rękojmi w wysokości 0,2 % wynagrodzenia umownego (wartość brutto) za każdy rozpoczęty dzień zwłoki licząc od dnia upływu terminu na ich usunięcie określonego </w:t>
      </w:r>
      <w:r w:rsidR="003509B3">
        <w:t>w umowie.</w:t>
      </w:r>
      <w:r>
        <w:t xml:space="preserve"> </w:t>
      </w:r>
    </w:p>
    <w:p w14:paraId="74610EAD" w14:textId="3F1A7B7D" w:rsidR="0040024A" w:rsidRDefault="0040024A" w:rsidP="000C6C17">
      <w:pPr>
        <w:pStyle w:val="Bezodstpw"/>
        <w:numPr>
          <w:ilvl w:val="0"/>
          <w:numId w:val="46"/>
        </w:numPr>
        <w:ind w:left="993"/>
        <w:jc w:val="both"/>
      </w:pPr>
      <w:r>
        <w:t xml:space="preserve">odstąpienie od umowy z przyczyn leżących po stronie Wykonawcy w wysokości 5% wynagrodzenia umownego (wartość brutto), </w:t>
      </w:r>
    </w:p>
    <w:p w14:paraId="4A7CE83A" w14:textId="2396313D" w:rsidR="0040024A" w:rsidRDefault="0040024A" w:rsidP="000C6C17">
      <w:pPr>
        <w:pStyle w:val="Bezodstpw"/>
        <w:numPr>
          <w:ilvl w:val="0"/>
          <w:numId w:val="46"/>
        </w:numPr>
        <w:ind w:left="993"/>
        <w:jc w:val="both"/>
      </w:pPr>
      <w:r>
        <w:lastRenderedPageBreak/>
        <w:t xml:space="preserve">brak zapłaty lub nieterminowej zapłaty wynagrodzenia należnego podwykonawcom lub dalszym podwykonawcom w wysokości 0,2 % wynagrodzenia umownego (wartość brutto) za każdy dzień zwłoki, </w:t>
      </w:r>
    </w:p>
    <w:p w14:paraId="34E5C9C5" w14:textId="05C24AC4" w:rsidR="0040024A" w:rsidRDefault="0040024A" w:rsidP="000C6C17">
      <w:pPr>
        <w:pStyle w:val="Bezodstpw"/>
        <w:numPr>
          <w:ilvl w:val="0"/>
          <w:numId w:val="46"/>
        </w:numPr>
        <w:ind w:left="993"/>
        <w:jc w:val="both"/>
      </w:pPr>
      <w:r>
        <w:t xml:space="preserve">przedłużania przedstawienia do zaakceptowania przez Zamawiającego projektu umowy o podwykonawstwo, której przedmiotem są roboty budowlane, lub projektu jej zmiany w wysokości 0,2 % wynagrodzenia umownego za każdy dzień rozpoczęty zwłoki, </w:t>
      </w:r>
    </w:p>
    <w:p w14:paraId="6E7A5617" w14:textId="3933B0F9" w:rsidR="0040024A" w:rsidRDefault="0040024A" w:rsidP="000C6C17">
      <w:pPr>
        <w:pStyle w:val="Bezodstpw"/>
        <w:numPr>
          <w:ilvl w:val="0"/>
          <w:numId w:val="46"/>
        </w:numPr>
        <w:ind w:left="993"/>
        <w:jc w:val="both"/>
      </w:pPr>
      <w:r>
        <w:t xml:space="preserve">nieprzedłożenia poświadczonej za zgodność z oryginałem kopii umowy o podwykonawstwo lub jej zmiany w wysokości 0,2 % wynagrodzenia umownego (wartość brutto) za każdy rozpoczęty dzień zwłoki, </w:t>
      </w:r>
    </w:p>
    <w:p w14:paraId="0DEBDA05" w14:textId="7572D0E9" w:rsidR="0040024A" w:rsidRDefault="0040024A" w:rsidP="000C6C17">
      <w:pPr>
        <w:pStyle w:val="Bezodstpw"/>
        <w:numPr>
          <w:ilvl w:val="0"/>
          <w:numId w:val="46"/>
        </w:numPr>
        <w:ind w:left="993"/>
        <w:jc w:val="both"/>
      </w:pPr>
      <w:r>
        <w:t xml:space="preserve">brak zmiany umowy o podwykonawstwo w zakresie w zakresie terminu zapłaty w wysokości 0,2 % wynagrodzenia umownego (wartość brutto) za każdy dzień zwłoki, </w:t>
      </w:r>
    </w:p>
    <w:p w14:paraId="2C17AE5C" w14:textId="6F753514" w:rsidR="0040024A" w:rsidRDefault="0040024A" w:rsidP="000C6C17">
      <w:pPr>
        <w:pStyle w:val="Bezodstpw"/>
        <w:numPr>
          <w:ilvl w:val="0"/>
          <w:numId w:val="46"/>
        </w:numPr>
        <w:ind w:left="993"/>
        <w:jc w:val="both"/>
      </w:pPr>
      <w:r>
        <w:t xml:space="preserve">za niedotrzymanie wymagań dotyczących zatrudnienia przez wykonawcę lub podwykonawcę na podstawie umowy o pracę w rozumieniu przepisów ustawy z dnia 26 czerwca 1974 r. – Kodeks pracy osób wykonujących w zakresie realizacji zamówienia wyszczególnione czynności, Wykonawca zapłaci Zamawiającemu kary umowne w wysokości 500,00 (pięćset 00/100 ) złotych za każdy stwierdzony przypadek powierzenia wykonywania prac osobie nie zatrudnionej na podstawie umowy o pracę w rozumieniu przepisów Kodeksu Pracy (kara może być nakładana wielokrotnie wobec ten samej osoby, jeżeli Zamawiający podczas kolejnej kontroli stwierdzi, że nie jest ona zatrudniona na umowę o pracę), </w:t>
      </w:r>
    </w:p>
    <w:p w14:paraId="2388D046" w14:textId="767C8021" w:rsidR="0040024A" w:rsidRDefault="0040024A" w:rsidP="000C6C17">
      <w:pPr>
        <w:pStyle w:val="Bezodstpw"/>
        <w:numPr>
          <w:ilvl w:val="0"/>
          <w:numId w:val="46"/>
        </w:numPr>
        <w:ind w:left="993"/>
        <w:jc w:val="both"/>
      </w:pPr>
      <w:r>
        <w:t xml:space="preserve">w przypadku uniemożliwienia przez Wykonawcę kontroli Zamawiającemu obowiązku, o którym mowa w § 8 Zamawiającemu przysługuje kara umowna w wysokości 500,00 (pięćset 00/100 ) złotych za każde uniemożliwienie przeprowadzenia takiej kontroli. </w:t>
      </w:r>
    </w:p>
    <w:p w14:paraId="52AAC088" w14:textId="018E292E" w:rsidR="0040024A" w:rsidRDefault="0040024A" w:rsidP="000C6C17">
      <w:pPr>
        <w:pStyle w:val="Bezodstpw"/>
        <w:numPr>
          <w:ilvl w:val="0"/>
          <w:numId w:val="45"/>
        </w:numPr>
        <w:ind w:left="567"/>
        <w:jc w:val="both"/>
      </w:pPr>
      <w:r>
        <w:t xml:space="preserve">Zamawiający zapłaci Wykonawcy karę umowną za: </w:t>
      </w:r>
    </w:p>
    <w:p w14:paraId="7BA8F699" w14:textId="7AA20E65" w:rsidR="0040024A" w:rsidRDefault="0040024A" w:rsidP="000C6C17">
      <w:pPr>
        <w:pStyle w:val="Bezodstpw"/>
        <w:numPr>
          <w:ilvl w:val="0"/>
          <w:numId w:val="47"/>
        </w:numPr>
        <w:ind w:left="993"/>
        <w:jc w:val="both"/>
      </w:pPr>
      <w:r>
        <w:t xml:space="preserve">zwłokę w przeprowadzeniu odbioru końcowego w wysokości 0,2 % wynagrodzenia umownego (wartość brutto) za każdy rozpoczęty dzień zwłoki, </w:t>
      </w:r>
    </w:p>
    <w:p w14:paraId="1C093994" w14:textId="6A7608EC" w:rsidR="0040024A" w:rsidRDefault="0040024A" w:rsidP="000C6C17">
      <w:pPr>
        <w:pStyle w:val="Bezodstpw"/>
        <w:numPr>
          <w:ilvl w:val="0"/>
          <w:numId w:val="47"/>
        </w:numPr>
        <w:ind w:left="993"/>
        <w:jc w:val="both"/>
      </w:pPr>
      <w:r>
        <w:t xml:space="preserve">odstąpienie od umowy z przyczyn niezależnych od Wykonawcy i za które odpowiedzialność ponosi Zamawiający w wysokości 5 % wynagrodzenia umownego (wartość brutto) </w:t>
      </w:r>
    </w:p>
    <w:p w14:paraId="28F2AF1F" w14:textId="77777777" w:rsidR="0040024A" w:rsidRDefault="0040024A" w:rsidP="003509B3">
      <w:pPr>
        <w:pStyle w:val="Bezodstpw"/>
        <w:ind w:left="993"/>
        <w:jc w:val="both"/>
      </w:pPr>
    </w:p>
    <w:p w14:paraId="0134EF43" w14:textId="22E114C0" w:rsidR="0040024A" w:rsidRDefault="0040024A" w:rsidP="000C6C17">
      <w:pPr>
        <w:pStyle w:val="Bezodstpw"/>
        <w:numPr>
          <w:ilvl w:val="0"/>
          <w:numId w:val="44"/>
        </w:numPr>
        <w:ind w:left="142"/>
        <w:jc w:val="both"/>
      </w:pPr>
      <w:r>
        <w:t xml:space="preserve">Zamawiający zapłaci Wykonawcy karę umowną za odstąpienie od umowy przez Wykonawcę z przyczyn leżących po stronie Zamawiającego w wysokości 5% (słownie: pięć procent) wynagrodzenia brutto określonego w § 9 ust. 1 umowy. </w:t>
      </w:r>
    </w:p>
    <w:p w14:paraId="66CB9D40" w14:textId="1F4AE132" w:rsidR="0040024A" w:rsidRDefault="0040024A" w:rsidP="000C6C17">
      <w:pPr>
        <w:pStyle w:val="Bezodstpw"/>
        <w:numPr>
          <w:ilvl w:val="0"/>
          <w:numId w:val="44"/>
        </w:numPr>
        <w:ind w:left="142"/>
        <w:jc w:val="both"/>
      </w:pPr>
      <w:r>
        <w:t xml:space="preserve"> Zamawiający przewiduje łączenie kar, o których mowa w ust. 2 </w:t>
      </w:r>
    </w:p>
    <w:p w14:paraId="2C5C9E22" w14:textId="62FAE972" w:rsidR="0040024A" w:rsidRDefault="0040024A" w:rsidP="000C6C17">
      <w:pPr>
        <w:pStyle w:val="Bezodstpw"/>
        <w:numPr>
          <w:ilvl w:val="0"/>
          <w:numId w:val="44"/>
        </w:numPr>
        <w:ind w:left="142"/>
        <w:jc w:val="both"/>
      </w:pPr>
      <w:r>
        <w:t xml:space="preserve">Stronom przysługuje prawo do dochodzenia odszkodowania uzupełniającego, przenoszącego wysokość kar umownych do wysokości rzeczywiście poniesionej szkody. </w:t>
      </w:r>
    </w:p>
    <w:p w14:paraId="782B4348" w14:textId="0B52D4DE" w:rsidR="0040024A" w:rsidRDefault="0040024A" w:rsidP="000C6C17">
      <w:pPr>
        <w:pStyle w:val="Bezodstpw"/>
        <w:numPr>
          <w:ilvl w:val="0"/>
          <w:numId w:val="44"/>
        </w:numPr>
        <w:ind w:left="142"/>
        <w:jc w:val="both"/>
      </w:pPr>
      <w:r>
        <w:t xml:space="preserve">Wykonawca zapłaci karę umowną na konto Zamawiającego w terminie 7 dni od daty doręczenia pisemnego wezwania z określoną wysokością kary przez Zamawiającego. </w:t>
      </w:r>
    </w:p>
    <w:p w14:paraId="2EC1258E" w14:textId="45E958A5" w:rsidR="0040024A" w:rsidRDefault="0040024A" w:rsidP="000C6C17">
      <w:pPr>
        <w:pStyle w:val="Bezodstpw"/>
        <w:numPr>
          <w:ilvl w:val="0"/>
          <w:numId w:val="44"/>
        </w:numPr>
        <w:ind w:left="142"/>
        <w:jc w:val="both"/>
      </w:pPr>
      <w:r>
        <w:t xml:space="preserve">Zamawiający zastrzega sobie prawo potrącenia kar umownych z wymagalnego wynagrodzenia należnego Wykonawcy z tytułu przedmiotu umowy, w przypadku niedotrzymania terminu, o którym mowa w ust. 6 umowy, z uwzględnieniem treści przepisu art. 15r1 ustawy z dnia 2 marca 2020 r. o szczególnych rozwiązaniach związanych z zapobieganiem, przeciwdziałaniem, i zwalczaniem COVID-19, innych chorób zakaźnych oraz wywołanych nimi sytuacji kryzysowych (Dz. U. poz. 374, 567, 568, 695 i 875). </w:t>
      </w:r>
    </w:p>
    <w:p w14:paraId="42CA90ED" w14:textId="28ED2112" w:rsidR="0040024A" w:rsidRDefault="0040024A" w:rsidP="000C6C17">
      <w:pPr>
        <w:pStyle w:val="Bezodstpw"/>
        <w:numPr>
          <w:ilvl w:val="0"/>
          <w:numId w:val="44"/>
        </w:numPr>
        <w:ind w:left="142"/>
        <w:jc w:val="both"/>
      </w:pPr>
      <w:r>
        <w:t xml:space="preserve">Maksymalną łączną wysokość kar umownych strony ustalają na kwotę równą </w:t>
      </w:r>
      <w:r w:rsidR="005B4D53">
        <w:t xml:space="preserve">20 % Wynagrodzenia </w:t>
      </w:r>
      <w:r>
        <w:t xml:space="preserve">brutto. </w:t>
      </w:r>
    </w:p>
    <w:p w14:paraId="7026B3DA" w14:textId="77777777" w:rsidR="0040024A" w:rsidRDefault="0040024A" w:rsidP="0040024A">
      <w:pPr>
        <w:pStyle w:val="Bezodstpw"/>
        <w:jc w:val="both"/>
      </w:pPr>
    </w:p>
    <w:p w14:paraId="17CEB7A5" w14:textId="77777777" w:rsidR="0040024A" w:rsidRPr="003509B3" w:rsidRDefault="0040024A" w:rsidP="003509B3">
      <w:pPr>
        <w:pStyle w:val="Bezodstpw"/>
        <w:jc w:val="center"/>
        <w:rPr>
          <w:b/>
          <w:bCs/>
        </w:rPr>
      </w:pPr>
      <w:r w:rsidRPr="003509B3">
        <w:rPr>
          <w:b/>
          <w:bCs/>
        </w:rPr>
        <w:t xml:space="preserve">§ 21. </w:t>
      </w:r>
    </w:p>
    <w:p w14:paraId="64291F3A" w14:textId="74658FF1" w:rsidR="00474F31" w:rsidRPr="003509B3" w:rsidRDefault="0040024A" w:rsidP="003509B3">
      <w:pPr>
        <w:pStyle w:val="Bezodstpw"/>
        <w:rPr>
          <w:b/>
          <w:bCs/>
        </w:rPr>
      </w:pPr>
      <w:r w:rsidRPr="003509B3">
        <w:rPr>
          <w:b/>
          <w:bCs/>
        </w:rPr>
        <w:t xml:space="preserve">Gwarancja jakości </w:t>
      </w:r>
      <w:r w:rsidR="00474F31" w:rsidRPr="003509B3">
        <w:rPr>
          <w:b/>
          <w:bCs/>
        </w:rPr>
        <w:t>uprawnienia z tytułu rękojmi</w:t>
      </w:r>
    </w:p>
    <w:p w14:paraId="189FD34F" w14:textId="77777777" w:rsidR="00474F31" w:rsidRPr="001807A3" w:rsidRDefault="00474F31" w:rsidP="00474F31">
      <w:pPr>
        <w:pStyle w:val="Tekstpodstawowy"/>
        <w:spacing w:before="6"/>
        <w:ind w:left="0"/>
        <w:jc w:val="left"/>
        <w:rPr>
          <w:rFonts w:asciiTheme="minorHAnsi" w:hAnsiTheme="minorHAnsi" w:cstheme="minorHAnsi"/>
          <w:b/>
          <w:sz w:val="20"/>
        </w:rPr>
      </w:pPr>
    </w:p>
    <w:p w14:paraId="467A2C01" w14:textId="77777777" w:rsidR="00474F31" w:rsidRPr="003509B3" w:rsidRDefault="00474F31" w:rsidP="000C6C17">
      <w:pPr>
        <w:pStyle w:val="Akapitzlist"/>
        <w:widowControl w:val="0"/>
        <w:numPr>
          <w:ilvl w:val="0"/>
          <w:numId w:val="40"/>
        </w:numPr>
        <w:tabs>
          <w:tab w:val="left" w:pos="737"/>
        </w:tabs>
        <w:autoSpaceDE w:val="0"/>
        <w:autoSpaceDN w:val="0"/>
        <w:spacing w:after="0" w:line="258" w:lineRule="exact"/>
        <w:ind w:left="426"/>
        <w:contextualSpacing w:val="0"/>
        <w:jc w:val="both"/>
        <w:rPr>
          <w:rFonts w:cstheme="minorHAnsi"/>
        </w:rPr>
      </w:pPr>
      <w:r w:rsidRPr="003509B3">
        <w:rPr>
          <w:rFonts w:cstheme="minorHAnsi"/>
        </w:rPr>
        <w:t>Wykonawca</w:t>
      </w:r>
      <w:r w:rsidRPr="003509B3">
        <w:rPr>
          <w:rFonts w:cstheme="minorHAnsi"/>
          <w:spacing w:val="-1"/>
        </w:rPr>
        <w:t xml:space="preserve"> </w:t>
      </w:r>
      <w:r w:rsidRPr="003509B3">
        <w:rPr>
          <w:rFonts w:cstheme="minorHAnsi"/>
        </w:rPr>
        <w:t>udziela:</w:t>
      </w:r>
    </w:p>
    <w:p w14:paraId="57F705F1" w14:textId="77777777" w:rsidR="00474F31" w:rsidRPr="003509B3" w:rsidRDefault="00474F31" w:rsidP="000C6C17">
      <w:pPr>
        <w:pStyle w:val="Akapitzlist"/>
        <w:widowControl w:val="0"/>
        <w:numPr>
          <w:ilvl w:val="1"/>
          <w:numId w:val="40"/>
        </w:numPr>
        <w:tabs>
          <w:tab w:val="left" w:pos="737"/>
          <w:tab w:val="left" w:pos="1417"/>
        </w:tabs>
        <w:autoSpaceDE w:val="0"/>
        <w:autoSpaceDN w:val="0"/>
        <w:spacing w:after="0" w:line="258" w:lineRule="exact"/>
        <w:ind w:left="709" w:hanging="342"/>
        <w:contextualSpacing w:val="0"/>
        <w:jc w:val="both"/>
        <w:rPr>
          <w:rFonts w:cstheme="minorHAnsi"/>
        </w:rPr>
      </w:pPr>
      <w:r w:rsidRPr="003509B3">
        <w:rPr>
          <w:rFonts w:cstheme="minorHAnsi"/>
        </w:rPr>
        <w:t>rękojmi na całość przedmiotu Umowy (w tym roboty budowlane) na okres ………miesięcy,</w:t>
      </w:r>
    </w:p>
    <w:p w14:paraId="3AABD7C0" w14:textId="77777777" w:rsidR="00474F31" w:rsidRPr="003509B3" w:rsidRDefault="00474F31"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3509B3">
        <w:rPr>
          <w:rFonts w:cstheme="minorHAnsi"/>
        </w:rPr>
        <w:tab/>
        <w:t>gwarancji na roboty budowlane, zamontowane urządzenia i wbudowane materiały na okres</w:t>
      </w:r>
      <w:r w:rsidRPr="003509B3">
        <w:rPr>
          <w:rFonts w:cstheme="minorHAnsi"/>
        </w:rPr>
        <w:tab/>
        <w:t>miesięcy (min.</w:t>
      </w:r>
      <w:r w:rsidRPr="003509B3">
        <w:rPr>
          <w:rFonts w:cstheme="minorHAnsi"/>
          <w:spacing w:val="-3"/>
        </w:rPr>
        <w:t xml:space="preserve"> </w:t>
      </w:r>
      <w:r w:rsidRPr="003509B3">
        <w:rPr>
          <w:rFonts w:cstheme="minorHAnsi"/>
        </w:rPr>
        <w:t>36),</w:t>
      </w:r>
    </w:p>
    <w:p w14:paraId="6D80BB7C" w14:textId="77777777" w:rsidR="00474F31" w:rsidRPr="003509B3" w:rsidRDefault="00474F31" w:rsidP="003509B3">
      <w:pPr>
        <w:pStyle w:val="Tekstpodstawowy"/>
        <w:tabs>
          <w:tab w:val="left" w:pos="737"/>
        </w:tabs>
        <w:ind w:left="709" w:right="126"/>
        <w:rPr>
          <w:rFonts w:asciiTheme="minorHAnsi" w:hAnsiTheme="minorHAnsi" w:cstheme="minorHAnsi"/>
        </w:rPr>
      </w:pPr>
      <w:r w:rsidRPr="003509B3">
        <w:rPr>
          <w:rFonts w:asciiTheme="minorHAnsi" w:hAnsiTheme="minorHAnsi" w:cstheme="minorHAnsi"/>
        </w:rPr>
        <w:t>liczonych od daty podpisania protokołu odbioru końcowego przedmiotu umowy niezawierającego stwierdzenia o istnieniu wad istotnych przedmiotu umowy, limitujących możliwość dokonania odbioru.</w:t>
      </w:r>
    </w:p>
    <w:p w14:paraId="7EA582F9"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okresie gwarancji o której mowa w ust. 1 pkt 2 przedstawiciele Zamawiającego  zastrzegają sobie prawo zgłaszania reklamacji lub usterek, zawiadamiając o powyższym Wykonawcę pisemnie, faxem lub e-mailem (na dane kontaktowe wskazane w §12 ust. 16 Umowy) i wzywając go do stawiennictwa, w terminie 3 dni roboczych, celem sporządzenia</w:t>
      </w:r>
      <w:r w:rsidRPr="003509B3">
        <w:rPr>
          <w:rFonts w:cstheme="minorHAnsi"/>
          <w:spacing w:val="48"/>
        </w:rPr>
        <w:t xml:space="preserve"> </w:t>
      </w:r>
      <w:r w:rsidRPr="003509B3">
        <w:rPr>
          <w:rFonts w:cstheme="minorHAnsi"/>
        </w:rPr>
        <w:t>protokołu z przeglądu</w:t>
      </w:r>
      <w:r w:rsidRPr="003509B3">
        <w:rPr>
          <w:rFonts w:cstheme="minorHAnsi"/>
          <w:spacing w:val="-4"/>
        </w:rPr>
        <w:t xml:space="preserve"> </w:t>
      </w:r>
      <w:r w:rsidRPr="003509B3">
        <w:rPr>
          <w:rFonts w:cstheme="minorHAnsi"/>
        </w:rPr>
        <w:t>usterek.</w:t>
      </w:r>
    </w:p>
    <w:p w14:paraId="2E9E7F46" w14:textId="6C7C5E01"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lastRenderedPageBreak/>
        <w:t xml:space="preserve">Strony ustalą okoliczności i przyczyny usterki a także termin na jej usunięcie w protokole  z przeglądu usterek. W przypadku braku jednomyślności Stron co do długości terminu wyznaczonego  na  usunięcie  usterki,  decyduje   termin   wskazany   przez   Zamawiającego. W przypadku nieusprawiedliwionego niestawiennictwa Wykonawcy w ciągu </w:t>
      </w:r>
      <w:r w:rsidR="003509B3" w:rsidRPr="003509B3">
        <w:rPr>
          <w:rFonts w:cstheme="minorHAnsi"/>
        </w:rPr>
        <w:t>3</w:t>
      </w:r>
      <w:r w:rsidRPr="003509B3">
        <w:rPr>
          <w:rFonts w:cstheme="minorHAnsi"/>
        </w:rPr>
        <w:t xml:space="preserve"> dni roboczych od zgłoszenia reklamacji lub usterki, o którym mowa w ust. 2, przedstawiciele Zamawiającego dokonają ustaleń w przedmiotowym zakresie, które zostaną spisane jednostronnie w protokole z przeglądu usterek i będą wiążące dla</w:t>
      </w:r>
      <w:r w:rsidRPr="003509B3">
        <w:rPr>
          <w:rFonts w:cstheme="minorHAnsi"/>
          <w:spacing w:val="-5"/>
        </w:rPr>
        <w:t xml:space="preserve"> </w:t>
      </w:r>
      <w:r w:rsidRPr="003509B3">
        <w:rPr>
          <w:rFonts w:cstheme="minorHAnsi"/>
        </w:rPr>
        <w:t>Stron.</w:t>
      </w:r>
    </w:p>
    <w:p w14:paraId="11855ACD" w14:textId="77777777" w:rsidR="00474F31" w:rsidRPr="003509B3" w:rsidRDefault="00474F31" w:rsidP="000C6C17">
      <w:pPr>
        <w:pStyle w:val="Akapitzlist"/>
        <w:widowControl w:val="0"/>
        <w:numPr>
          <w:ilvl w:val="0"/>
          <w:numId w:val="40"/>
        </w:numPr>
        <w:tabs>
          <w:tab w:val="left" w:pos="737"/>
        </w:tabs>
        <w:autoSpaceDE w:val="0"/>
        <w:autoSpaceDN w:val="0"/>
        <w:spacing w:before="2" w:after="0" w:line="240" w:lineRule="auto"/>
        <w:ind w:left="426" w:right="126" w:hanging="339"/>
        <w:contextualSpacing w:val="0"/>
        <w:jc w:val="both"/>
        <w:rPr>
          <w:rFonts w:cstheme="minorHAnsi"/>
        </w:rPr>
      </w:pPr>
      <w:r w:rsidRPr="003509B3">
        <w:rPr>
          <w:rFonts w:cstheme="minorHAnsi"/>
        </w:rPr>
        <w:t>W razie zgłoszenia reklamacji lub usterek zgodnie z zapisem ust. 2, Wykonawca zobowiązany będzie do ich usunięcia w terminie określonym w protokole z przeglądu usterek. Fakt usunięcia wady/usterki zostanie stwierdzony w protokole usunięcia</w:t>
      </w:r>
      <w:r w:rsidRPr="003509B3">
        <w:rPr>
          <w:rFonts w:cstheme="minorHAnsi"/>
          <w:spacing w:val="-14"/>
        </w:rPr>
        <w:t xml:space="preserve"> </w:t>
      </w:r>
      <w:r w:rsidRPr="003509B3">
        <w:rPr>
          <w:rFonts w:cstheme="minorHAnsi"/>
        </w:rPr>
        <w:t>wady/usterki.</w:t>
      </w:r>
    </w:p>
    <w:p w14:paraId="43F9310E"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Po drugiej naprawie tej samej części przedmiotu umowy, jeżeli nadal występować będą wady/usterki, Wykonawca wymieni tą część na nową, wolną od wad lub wykona ponownie wadliwie zrealizowaną część przedmiot umowy (wadliwe elementy), w terminie wskazanym w protokole z przeglądu usterek. Zapis ust. 3 stosuje się</w:t>
      </w:r>
      <w:r w:rsidRPr="003509B3">
        <w:rPr>
          <w:rFonts w:cstheme="minorHAnsi"/>
          <w:spacing w:val="-14"/>
        </w:rPr>
        <w:t xml:space="preserve"> </w:t>
      </w:r>
      <w:r w:rsidRPr="003509B3">
        <w:rPr>
          <w:rFonts w:cstheme="minorHAnsi"/>
        </w:rPr>
        <w:t>odpowiednio.</w:t>
      </w:r>
    </w:p>
    <w:p w14:paraId="49DBC3F9"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przypadku przekroczenia o co najmniej 14 dni roboczych terminu wyznaczonego w protokole, o którym mowa w ust. 3-5 na usunięcie wad/usterek, Zamawiający ma prawo do zlecenia zastępczego usunięcia wad/usterek innemu podmiotowi na koszt i ryzyko Wykonawcy, bez konieczności uzyskiwania w tym względzie stosownego upoważnienia od właściwego sądu (art. 480 §1 k.c. nie stosuje się)</w:t>
      </w:r>
      <w:r w:rsidRPr="003509B3">
        <w:rPr>
          <w:rFonts w:cstheme="minorHAnsi"/>
          <w:spacing w:val="12"/>
        </w:rPr>
        <w:t xml:space="preserve"> </w:t>
      </w:r>
      <w:r w:rsidRPr="003509B3">
        <w:rPr>
          <w:rFonts w:cstheme="minorHAnsi"/>
        </w:rPr>
        <w:t>. Zamawiający obciąży Wykonawcę kosztem usunięcia wad/usterek. Wykonawca ma obowiązek zwrotu ww. kosztów w terminie 7 dni, licząc od daty doręczenia przez Zamawiającego wezwania do zapłaty wraz z dowodami wskazującymi na wysokość poniesionych kosztów w związku z zastępczym usunięciem wad/usterek.</w:t>
      </w:r>
    </w:p>
    <w:p w14:paraId="0EF9F1CA" w14:textId="77777777" w:rsidR="00474F31" w:rsidRPr="003509B3" w:rsidRDefault="00474F31" w:rsidP="000C6C17">
      <w:pPr>
        <w:pStyle w:val="Akapitzlist"/>
        <w:widowControl w:val="0"/>
        <w:numPr>
          <w:ilvl w:val="0"/>
          <w:numId w:val="40"/>
        </w:numPr>
        <w:tabs>
          <w:tab w:val="left" w:pos="737"/>
        </w:tabs>
        <w:autoSpaceDE w:val="0"/>
        <w:autoSpaceDN w:val="0"/>
        <w:spacing w:before="1" w:after="0" w:line="240" w:lineRule="auto"/>
        <w:ind w:left="426" w:right="126" w:hanging="339"/>
        <w:contextualSpacing w:val="0"/>
        <w:jc w:val="both"/>
        <w:rPr>
          <w:rFonts w:cstheme="minorHAnsi"/>
        </w:rPr>
      </w:pPr>
      <w:r w:rsidRPr="003509B3">
        <w:rPr>
          <w:rFonts w:cstheme="minorHAnsi"/>
        </w:rPr>
        <w:t>W sytuacji określonej w ust. 6 powyżej, zastępcze usunięcie wady/usterki przez podmiot trzeci nie spowoduje ograniczenia ani utraty rękojmi i gwarancji, o których mowa w ust. 1 pkt 1-2.</w:t>
      </w:r>
    </w:p>
    <w:p w14:paraId="25BD8D0E" w14:textId="77777777" w:rsidR="00474F31" w:rsidRPr="003509B3" w:rsidRDefault="00474F31" w:rsidP="000C6C17">
      <w:pPr>
        <w:pStyle w:val="Akapitzlist"/>
        <w:widowControl w:val="0"/>
        <w:numPr>
          <w:ilvl w:val="0"/>
          <w:numId w:val="40"/>
        </w:numPr>
        <w:tabs>
          <w:tab w:val="left" w:pos="737"/>
        </w:tabs>
        <w:autoSpaceDE w:val="0"/>
        <w:autoSpaceDN w:val="0"/>
        <w:spacing w:before="2" w:after="0" w:line="240" w:lineRule="auto"/>
        <w:ind w:left="426" w:right="127" w:hanging="339"/>
        <w:contextualSpacing w:val="0"/>
        <w:jc w:val="both"/>
        <w:rPr>
          <w:rFonts w:cstheme="minorHAnsi"/>
        </w:rPr>
      </w:pPr>
      <w:r w:rsidRPr="003509B3">
        <w:rPr>
          <w:rFonts w:cstheme="minorHAnsi"/>
        </w:rPr>
        <w:t>Strony ustalają, że ostateczny odbiór gwarancyjny dokonany zostanie przed upływem okresu gwarancji, o której mowa w ust. 1 pkt 2, lub - jeżeli Zamawiający reklamował wady bezpośrednio przed upływem tego terminu: po jego upływie, i potwierdzony zostanie sporządzonym przez Strony protokołem pogwarancyjnym.</w:t>
      </w:r>
    </w:p>
    <w:p w14:paraId="73D90E2D"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32" w:hanging="339"/>
        <w:contextualSpacing w:val="0"/>
        <w:jc w:val="both"/>
        <w:rPr>
          <w:rFonts w:cstheme="minorHAnsi"/>
        </w:rPr>
      </w:pPr>
      <w:r w:rsidRPr="003509B3">
        <w:rPr>
          <w:rFonts w:cstheme="minorHAnsi"/>
        </w:rPr>
        <w:t>W przypadku stwierdzenia wad w trakcie przeglądu gwarancyjnego, Wykonawca nie może odmówić podpisania protokołu bez podania przyczyn</w:t>
      </w:r>
      <w:r w:rsidRPr="003509B3">
        <w:rPr>
          <w:rFonts w:cstheme="minorHAnsi"/>
          <w:spacing w:val="-2"/>
        </w:rPr>
        <w:t xml:space="preserve"> </w:t>
      </w:r>
      <w:r w:rsidRPr="003509B3">
        <w:rPr>
          <w:rFonts w:cstheme="minorHAnsi"/>
        </w:rPr>
        <w:t>odmowy.</w:t>
      </w:r>
    </w:p>
    <w:p w14:paraId="6901C81C" w14:textId="77777777" w:rsidR="00474F31" w:rsidRPr="003509B3" w:rsidRDefault="00474F31" w:rsidP="000C6C17">
      <w:pPr>
        <w:pStyle w:val="Akapitzlist"/>
        <w:widowControl w:val="0"/>
        <w:numPr>
          <w:ilvl w:val="0"/>
          <w:numId w:val="40"/>
        </w:numPr>
        <w:tabs>
          <w:tab w:val="left" w:pos="737"/>
          <w:tab w:val="left" w:pos="1098"/>
        </w:tabs>
        <w:autoSpaceDE w:val="0"/>
        <w:autoSpaceDN w:val="0"/>
        <w:spacing w:before="1" w:after="0" w:line="240" w:lineRule="auto"/>
        <w:ind w:left="426" w:right="130" w:hanging="339"/>
        <w:contextualSpacing w:val="0"/>
        <w:jc w:val="both"/>
        <w:rPr>
          <w:rFonts w:cstheme="minorHAnsi"/>
        </w:rPr>
      </w:pPr>
      <w:r w:rsidRPr="003509B3">
        <w:rPr>
          <w:rFonts w:cstheme="minorHAnsi"/>
        </w:rPr>
        <w:t>Zamawiający jest uprawniony do dochodzenia roszczeń z tytułu gwarancji i rękojmi także po okresie wskazanym w ust. 1, jeżeli zgłosi wadę przed upływem tego</w:t>
      </w:r>
      <w:r w:rsidRPr="003509B3">
        <w:rPr>
          <w:rFonts w:cstheme="minorHAnsi"/>
          <w:spacing w:val="-7"/>
        </w:rPr>
        <w:t xml:space="preserve"> </w:t>
      </w:r>
      <w:r w:rsidRPr="003509B3">
        <w:rPr>
          <w:rFonts w:cstheme="minorHAnsi"/>
        </w:rPr>
        <w:t>okresu.</w:t>
      </w:r>
    </w:p>
    <w:p w14:paraId="0466CC71"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2" w:lineRule="auto"/>
        <w:ind w:left="426" w:right="132" w:hanging="339"/>
        <w:contextualSpacing w:val="0"/>
        <w:jc w:val="both"/>
        <w:rPr>
          <w:rFonts w:cstheme="minorHAnsi"/>
        </w:rPr>
      </w:pPr>
      <w:r w:rsidRPr="003509B3">
        <w:rPr>
          <w:rFonts w:cstheme="minorHAnsi"/>
        </w:rPr>
        <w:t>Wszelkie koszty naprawy w ramach gwarancji lub rękojmi, w tym koszty dojazdów oraz roboty towarzyszące leżą po stronie</w:t>
      </w:r>
      <w:r w:rsidRPr="003509B3">
        <w:rPr>
          <w:rFonts w:cstheme="minorHAnsi"/>
          <w:spacing w:val="-6"/>
        </w:rPr>
        <w:t xml:space="preserve"> </w:t>
      </w:r>
      <w:r w:rsidRPr="003509B3">
        <w:rPr>
          <w:rFonts w:cstheme="minorHAnsi"/>
        </w:rPr>
        <w:t>Wykonawcy.</w:t>
      </w:r>
    </w:p>
    <w:p w14:paraId="76BDBE99"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2" w:lineRule="auto"/>
        <w:ind w:left="426" w:right="130" w:hanging="339"/>
        <w:contextualSpacing w:val="0"/>
        <w:jc w:val="both"/>
        <w:rPr>
          <w:rFonts w:cstheme="minorHAnsi"/>
        </w:rPr>
      </w:pPr>
      <w:r w:rsidRPr="003509B3">
        <w:rPr>
          <w:rFonts w:cstheme="minorHAnsi"/>
        </w:rPr>
        <w:t>Do gwarancji jakości i rękojmi udzielonej mocą niniejszej Umowy znajduje zastosowanie przepis art. 581 k.c.</w:t>
      </w:r>
    </w:p>
    <w:p w14:paraId="6845F295"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0" w:lineRule="auto"/>
        <w:ind w:left="426" w:right="127" w:hanging="339"/>
        <w:contextualSpacing w:val="0"/>
        <w:jc w:val="both"/>
        <w:rPr>
          <w:rFonts w:cstheme="minorHAnsi"/>
        </w:rPr>
      </w:pPr>
      <w:r w:rsidRPr="003509B3">
        <w:rPr>
          <w:rFonts w:cstheme="minorHAnsi"/>
        </w:rPr>
        <w:t>Niniejsza umowa stanowi dokument gwarancyjny uprawniający Zamawiającego do żądania od Wykonawcy naprawy wszelkich wad fizycznych/usterek w przedmiocie Umowy w okresie obowiązywania gwarancji jakości oraz wykonania pozostałych obowiązków gwarancyjnych określonych w</w:t>
      </w:r>
      <w:r w:rsidRPr="003509B3">
        <w:rPr>
          <w:rFonts w:cstheme="minorHAnsi"/>
          <w:spacing w:val="-4"/>
        </w:rPr>
        <w:t xml:space="preserve"> </w:t>
      </w:r>
      <w:r w:rsidRPr="003509B3">
        <w:rPr>
          <w:rFonts w:cstheme="minorHAnsi"/>
        </w:rPr>
        <w:t>Umowie.</w:t>
      </w:r>
    </w:p>
    <w:p w14:paraId="5E7839D5"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0" w:lineRule="auto"/>
        <w:ind w:left="426" w:right="134" w:hanging="339"/>
        <w:contextualSpacing w:val="0"/>
        <w:jc w:val="both"/>
        <w:rPr>
          <w:rFonts w:cstheme="minorHAnsi"/>
        </w:rPr>
      </w:pPr>
      <w:r w:rsidRPr="003509B3">
        <w:rPr>
          <w:rFonts w:cstheme="minorHAnsi"/>
        </w:rPr>
        <w:t>Jeżeli w ramach gwarancji Wykonawca dokonał usunięcia wad istotnych, termin gwarancji biegnie na nowo od chwili usunięcia tych</w:t>
      </w:r>
      <w:r w:rsidRPr="003509B3">
        <w:rPr>
          <w:rFonts w:cstheme="minorHAnsi"/>
          <w:spacing w:val="-5"/>
        </w:rPr>
        <w:t xml:space="preserve"> </w:t>
      </w:r>
      <w:r w:rsidRPr="003509B3">
        <w:rPr>
          <w:rFonts w:cstheme="minorHAnsi"/>
        </w:rPr>
        <w:t>wad.</w:t>
      </w:r>
    </w:p>
    <w:p w14:paraId="454F9C4F"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0" w:lineRule="auto"/>
        <w:ind w:left="426" w:right="132" w:hanging="339"/>
        <w:contextualSpacing w:val="0"/>
        <w:jc w:val="both"/>
        <w:rPr>
          <w:rFonts w:cstheme="minorHAnsi"/>
        </w:rPr>
      </w:pPr>
      <w:r w:rsidRPr="003509B3">
        <w:rPr>
          <w:rFonts w:cstheme="minorHAnsi"/>
        </w:rPr>
        <w:t>W przypadku wystąpienia wad lub usterek w okresie trwania rękojmi, Wykonawca usunie je w terminie określonym w ust.</w:t>
      </w:r>
      <w:r w:rsidRPr="003509B3">
        <w:rPr>
          <w:rFonts w:cstheme="minorHAnsi"/>
          <w:spacing w:val="-5"/>
        </w:rPr>
        <w:t xml:space="preserve"> </w:t>
      </w:r>
      <w:r w:rsidRPr="003509B3">
        <w:rPr>
          <w:rFonts w:cstheme="minorHAnsi"/>
        </w:rPr>
        <w:t>4.</w:t>
      </w:r>
    </w:p>
    <w:p w14:paraId="1A2C6D2D" w14:textId="77777777" w:rsidR="00474F31" w:rsidRPr="003509B3" w:rsidRDefault="00474F31" w:rsidP="000C6C17">
      <w:pPr>
        <w:pStyle w:val="Akapitzlist"/>
        <w:widowControl w:val="0"/>
        <w:numPr>
          <w:ilvl w:val="0"/>
          <w:numId w:val="40"/>
        </w:numPr>
        <w:tabs>
          <w:tab w:val="left" w:pos="737"/>
          <w:tab w:val="left" w:pos="1100"/>
          <w:tab w:val="left" w:pos="3233"/>
          <w:tab w:val="left" w:leader="dot" w:pos="7671"/>
        </w:tabs>
        <w:autoSpaceDE w:val="0"/>
        <w:autoSpaceDN w:val="0"/>
        <w:spacing w:after="0" w:line="240" w:lineRule="auto"/>
        <w:ind w:left="426" w:right="128" w:hanging="339"/>
        <w:contextualSpacing w:val="0"/>
        <w:jc w:val="both"/>
        <w:rPr>
          <w:rFonts w:cstheme="minorHAnsi"/>
        </w:rPr>
      </w:pPr>
      <w:r w:rsidRPr="003509B3">
        <w:rPr>
          <w:rFonts w:cstheme="minorHAnsi"/>
        </w:rPr>
        <w:t>Reklamacje oraz korespondencja składane będą pisemnie (na adres Wykonawcy wskazany w komparycji do niniejszej Umowy) przez 7 dni w tygodniu, przez 24 godziny na dobę lub za pośrednictwem faksu lub drogą e-mailową, na następujące numery i adresy Wykonawcy: nr faxu…………………</w:t>
      </w:r>
      <w:r w:rsidRPr="003509B3">
        <w:rPr>
          <w:rFonts w:cstheme="minorHAnsi"/>
        </w:rPr>
        <w:tab/>
        <w:t>lub e-maila…………………          (</w:t>
      </w:r>
      <w:r w:rsidRPr="003509B3">
        <w:rPr>
          <w:rFonts w:cstheme="minorHAnsi"/>
          <w:spacing w:val="12"/>
        </w:rPr>
        <w:t xml:space="preserve"> </w:t>
      </w:r>
      <w:r w:rsidRPr="003509B3">
        <w:rPr>
          <w:rFonts w:cstheme="minorHAnsi"/>
        </w:rPr>
        <w:t>nr</w:t>
      </w:r>
      <w:r w:rsidRPr="003509B3">
        <w:rPr>
          <w:rFonts w:cstheme="minorHAnsi"/>
          <w:spacing w:val="-1"/>
        </w:rPr>
        <w:t xml:space="preserve"> </w:t>
      </w:r>
      <w:r w:rsidRPr="003509B3">
        <w:rPr>
          <w:rFonts w:cstheme="minorHAnsi"/>
        </w:rPr>
        <w:t>tel.</w:t>
      </w:r>
      <w:r w:rsidRPr="003509B3">
        <w:rPr>
          <w:rFonts w:cstheme="minorHAnsi"/>
        </w:rPr>
        <w:tab/>
        <w:t>)</w:t>
      </w:r>
    </w:p>
    <w:p w14:paraId="35650F18" w14:textId="77777777" w:rsidR="00474F31" w:rsidRPr="003509B3" w:rsidRDefault="00474F31" w:rsidP="000C6C17">
      <w:pPr>
        <w:pStyle w:val="Akapitzlist"/>
        <w:widowControl w:val="0"/>
        <w:numPr>
          <w:ilvl w:val="0"/>
          <w:numId w:val="40"/>
        </w:numPr>
        <w:tabs>
          <w:tab w:val="left" w:pos="737"/>
          <w:tab w:val="left" w:pos="1105"/>
        </w:tabs>
        <w:autoSpaceDE w:val="0"/>
        <w:autoSpaceDN w:val="0"/>
        <w:spacing w:after="0" w:line="240" w:lineRule="auto"/>
        <w:ind w:left="426" w:right="130" w:hanging="339"/>
        <w:contextualSpacing w:val="0"/>
        <w:jc w:val="both"/>
        <w:rPr>
          <w:rFonts w:cstheme="minorHAnsi"/>
        </w:rPr>
      </w:pPr>
      <w:r w:rsidRPr="003509B3">
        <w:rPr>
          <w:rFonts w:cstheme="minorHAnsi"/>
        </w:rPr>
        <w:t>Zamawiający może wykonywać uprawnienia z tytułu rękojmi niezależnie od uprawnień wynikających z</w:t>
      </w:r>
      <w:r w:rsidRPr="003509B3">
        <w:rPr>
          <w:rFonts w:cstheme="minorHAnsi"/>
          <w:spacing w:val="-1"/>
        </w:rPr>
        <w:t xml:space="preserve"> </w:t>
      </w:r>
      <w:r w:rsidRPr="003509B3">
        <w:rPr>
          <w:rFonts w:cstheme="minorHAnsi"/>
        </w:rPr>
        <w:t>gwarancji.</w:t>
      </w:r>
    </w:p>
    <w:p w14:paraId="0100EAF5" w14:textId="77777777" w:rsidR="00474F31" w:rsidRPr="003509B3" w:rsidRDefault="00474F31" w:rsidP="000C6C17">
      <w:pPr>
        <w:pStyle w:val="Akapitzlist"/>
        <w:widowControl w:val="0"/>
        <w:numPr>
          <w:ilvl w:val="0"/>
          <w:numId w:val="40"/>
        </w:numPr>
        <w:tabs>
          <w:tab w:val="left" w:pos="737"/>
          <w:tab w:val="left" w:pos="1112"/>
        </w:tabs>
        <w:autoSpaceDE w:val="0"/>
        <w:autoSpaceDN w:val="0"/>
        <w:spacing w:after="0" w:line="216" w:lineRule="auto"/>
        <w:ind w:left="426" w:right="134" w:hanging="320"/>
        <w:contextualSpacing w:val="0"/>
        <w:jc w:val="both"/>
        <w:rPr>
          <w:rFonts w:cstheme="minorHAnsi"/>
        </w:rPr>
      </w:pPr>
      <w:r w:rsidRPr="003509B3">
        <w:rPr>
          <w:rFonts w:cstheme="minorHAnsi"/>
        </w:rPr>
        <w:t>Do skutków niedotrzymania przez Wykonawcę terminów na usunięcie wad zgłoszonych w ramach rękojmi znajdują zastosowanie postanowienia ust. 6 niniejszego</w:t>
      </w:r>
      <w:r w:rsidRPr="003509B3">
        <w:rPr>
          <w:rFonts w:cstheme="minorHAnsi"/>
          <w:spacing w:val="-11"/>
        </w:rPr>
        <w:t xml:space="preserve"> </w:t>
      </w:r>
      <w:r w:rsidRPr="003509B3">
        <w:rPr>
          <w:rFonts w:cstheme="minorHAnsi"/>
        </w:rPr>
        <w:t>paragrafu.</w:t>
      </w:r>
    </w:p>
    <w:p w14:paraId="0CE4A3FC" w14:textId="77777777" w:rsidR="0040024A" w:rsidRDefault="0040024A" w:rsidP="0040024A">
      <w:pPr>
        <w:pStyle w:val="Bezodstpw"/>
        <w:jc w:val="both"/>
      </w:pPr>
    </w:p>
    <w:p w14:paraId="3A73A4A8" w14:textId="5FB97985" w:rsidR="0040024A" w:rsidRPr="003509B3" w:rsidRDefault="0040024A" w:rsidP="003509B3">
      <w:pPr>
        <w:pStyle w:val="Bezodstpw"/>
        <w:jc w:val="center"/>
        <w:rPr>
          <w:b/>
          <w:bCs/>
        </w:rPr>
      </w:pPr>
      <w:r w:rsidRPr="003509B3">
        <w:rPr>
          <w:b/>
          <w:bCs/>
        </w:rPr>
        <w:t>§ 22.</w:t>
      </w:r>
    </w:p>
    <w:p w14:paraId="01809E05" w14:textId="77777777" w:rsidR="0040024A" w:rsidRPr="003509B3" w:rsidRDefault="0040024A" w:rsidP="0040024A">
      <w:pPr>
        <w:pStyle w:val="Bezodstpw"/>
        <w:jc w:val="both"/>
        <w:rPr>
          <w:b/>
          <w:bCs/>
        </w:rPr>
      </w:pPr>
      <w:r w:rsidRPr="003509B3">
        <w:rPr>
          <w:b/>
          <w:bCs/>
        </w:rPr>
        <w:t xml:space="preserve">Odstąpienie od Umowy </w:t>
      </w:r>
    </w:p>
    <w:p w14:paraId="3E3AE941" w14:textId="24CAC314" w:rsidR="0040024A" w:rsidRPr="003022BE"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3022BE">
        <w:rPr>
          <w:rFonts w:cstheme="minorHAnsi"/>
        </w:rPr>
        <w:t xml:space="preserve">Zamawiającemu przysługuje prawo odstąpienia od umowy lub jej części: </w:t>
      </w:r>
    </w:p>
    <w:p w14:paraId="41EC3186" w14:textId="77777777" w:rsidR="0020519D" w:rsidRPr="0020519D" w:rsidRDefault="0020519D" w:rsidP="000C6C17">
      <w:pPr>
        <w:pStyle w:val="Akapitzlist"/>
        <w:numPr>
          <w:ilvl w:val="1"/>
          <w:numId w:val="40"/>
        </w:numPr>
        <w:ind w:left="709"/>
        <w:rPr>
          <w:rFonts w:cstheme="minorHAnsi"/>
        </w:rPr>
      </w:pPr>
      <w:r w:rsidRPr="0020519D">
        <w:rPr>
          <w:rFonts w:cstheme="minorHAnsi"/>
        </w:rPr>
        <w:t xml:space="preserve">w terminie 30 (słownie: trzydziestu) dni od dnia powzięcia wiadomości o zaistnieniu istotnej zmiany okoliczności powodującej, że wykonanie Umowy nie leży w interesie publicznym, czego nie można było </w:t>
      </w:r>
      <w:r w:rsidRPr="0020519D">
        <w:rPr>
          <w:rFonts w:cstheme="minorHAnsi"/>
        </w:rPr>
        <w:lastRenderedPageBreak/>
        <w:t>przewidzieć w chwili zawarcia Umowy, lub dalsze wykonywanie Umowy może zagrozić podstawowemu interesowi bezpieczeństwa państwa lub bezpieczeństwu publicznemu;</w:t>
      </w:r>
    </w:p>
    <w:p w14:paraId="7B00ADEF" w14:textId="07CF4B64"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gdy: </w:t>
      </w:r>
    </w:p>
    <w:p w14:paraId="641D998A" w14:textId="005173AC" w:rsidR="0040024A" w:rsidRDefault="0040024A" w:rsidP="000C6C17">
      <w:pPr>
        <w:pStyle w:val="Bezodstpw"/>
        <w:numPr>
          <w:ilvl w:val="0"/>
          <w:numId w:val="49"/>
        </w:numPr>
        <w:ind w:left="993"/>
        <w:jc w:val="both"/>
      </w:pPr>
      <w:r>
        <w:t xml:space="preserve">bez uzasadnionych przyczyn Wykonawca nie rozpoczął robót; </w:t>
      </w:r>
    </w:p>
    <w:p w14:paraId="5E983CBD" w14:textId="206FEEBE" w:rsidR="0040024A" w:rsidRDefault="0040024A" w:rsidP="000C6C17">
      <w:pPr>
        <w:pStyle w:val="Bezodstpw"/>
        <w:numPr>
          <w:ilvl w:val="0"/>
          <w:numId w:val="49"/>
        </w:numPr>
        <w:ind w:left="993"/>
        <w:jc w:val="both"/>
      </w:pPr>
      <w:r>
        <w:t xml:space="preserve">lub zaprzestał ich wykonywanie i nie podjął ich w terminie 7 ( siedmiu) dni od dnia doręczenia mu wezwania do przez Zamawiającego do ich podjęcia ; </w:t>
      </w:r>
    </w:p>
    <w:p w14:paraId="115F174C" w14:textId="3EB10590"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wstrzymania robót przez Zamawiającego, Wykonawca bez uzasadnionego powodu nie podjął robót w ciągu 14 (czternastu) dni od dnia otrzymania decyzji o wznowieniu realizacji inwestycji; </w:t>
      </w:r>
    </w:p>
    <w:p w14:paraId="080D8306" w14:textId="282F36E9"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Wykonawca wykonuje roboty wadliwie i niezgodnie z dokumentacją projektową oraz nie reaguje na polecenia Zamawiającego lub Inspektora Nadzoru dotyczące poprawek i zmian sposobu wykonania w wyznaczonym przez Zamawiającego terminie; </w:t>
      </w:r>
    </w:p>
    <w:p w14:paraId="09682A71" w14:textId="365A5B11"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innego rażącego naruszenia warunków umowy przez Wykonawcę; </w:t>
      </w:r>
    </w:p>
    <w:p w14:paraId="7C30D96F" w14:textId="43646D86"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związku z koniecznością dwukrotnego i więcej dokonywania bezpośredniej zapłaty podwykonawcy lub dalszemu podwykonawcy, lub koniecznością dokonywania bezpośrednich zapłat na kwotę większą niż 5% (słownie: pięć procent) wartości umowy w sprawie zamówienia publicznego. </w:t>
      </w:r>
    </w:p>
    <w:p w14:paraId="53F36E33" w14:textId="25854876"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Wykonawcy przysługuje prawo odstąpienia od umowy w przypadku gdy</w:t>
      </w:r>
      <w:r>
        <w:t xml:space="preserve"> z winy Zamawiającego nie jest możliwa dalsza realizacja umowy. </w:t>
      </w:r>
    </w:p>
    <w:p w14:paraId="3CD78C0B" w14:textId="5B368E8B"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Odstąpienie od umowy powinno nastąpić w formie pisemnej pod rygorem nieważności takiego oświadczenia i powinno zawierać uzasadnienie. </w:t>
      </w:r>
    </w:p>
    <w:p w14:paraId="342462F4" w14:textId="27CA7255"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Oświadczenie o odstąpieniu od umowy może być złożone w terminie nie dłuższym niż 30 (trzydzieści) dni od dnia wystąpienia okoliczności uzasadniających odstąpienie. </w:t>
      </w:r>
    </w:p>
    <w:p w14:paraId="72F50620" w14:textId="53933FE4"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W przypadku odstąpienia od umowy Wykonawcę i Zamawiającego obciążają następujące obowiązki szczegółowe: </w:t>
      </w:r>
    </w:p>
    <w:p w14:paraId="3CF8F183" w14:textId="44BAFF99" w:rsidR="0040024A" w:rsidRP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 w terminie 7 (siedmiu) dni od dnia odstąpienia od umowy Wykonawca, przy udziale Zamawiającego (inspektora nadzoru), sporządzi szczegółowy protokół inwentaryzacji robót wg stanu na dzień odstąpienia; </w:t>
      </w:r>
    </w:p>
    <w:p w14:paraId="7343667C" w14:textId="77777777" w:rsid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Wykonawca zabezpieczy przerwane roboty w zakresie obustronnie uzgodnionym na koszt strony, po której leżały przyczyny odstąpienia; </w:t>
      </w:r>
    </w:p>
    <w:p w14:paraId="7E59C8CF" w14:textId="77777777" w:rsidR="0020519D" w:rsidRP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Wykonawca zgłosi do dokonania przez Zamawiającego odbioru robót przerwanych oraz robót zabezpieczających. Niezwłocznie, najpóźniej w terminie 30 (trzydziestu) dni od dnia doręczenia drugiej stronie oświadczenia o odstąpieniu od umowy , Wykonawca usunie z terenu budowy urządzenia zaplecza budowy. </w:t>
      </w:r>
    </w:p>
    <w:p w14:paraId="48445CCE" w14:textId="78C37B30" w:rsidR="0040024A" w:rsidRP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Zamawiający w razie odstąpienia od umowy zobowiązany jest do: </w:t>
      </w:r>
    </w:p>
    <w:p w14:paraId="01A91D56" w14:textId="55138507" w:rsidR="0040024A" w:rsidRDefault="0040024A" w:rsidP="000C6C17">
      <w:pPr>
        <w:pStyle w:val="Bezodstpw"/>
        <w:numPr>
          <w:ilvl w:val="0"/>
          <w:numId w:val="51"/>
        </w:numPr>
        <w:ind w:left="993"/>
        <w:jc w:val="both"/>
      </w:pPr>
      <w:r>
        <w:t xml:space="preserve">dokonania odbioru przerwanych robót oraz zapłaty wynagrodzenia za roboty, które zostały wykonane do dnia odstąpienia; </w:t>
      </w:r>
    </w:p>
    <w:p w14:paraId="4FD71F31" w14:textId="7411EB42" w:rsidR="0040024A" w:rsidRDefault="0040024A" w:rsidP="000C6C17">
      <w:pPr>
        <w:pStyle w:val="Bezodstpw"/>
        <w:numPr>
          <w:ilvl w:val="0"/>
          <w:numId w:val="51"/>
        </w:numPr>
        <w:ind w:left="993"/>
        <w:jc w:val="both"/>
      </w:pPr>
      <w:r>
        <w:t xml:space="preserve"> przejęcia od Wykonawcy pod swój dozór terenu budowy. </w:t>
      </w:r>
    </w:p>
    <w:p w14:paraId="0AD4886D" w14:textId="77777777" w:rsidR="0040024A" w:rsidRDefault="0040024A" w:rsidP="0040024A">
      <w:pPr>
        <w:pStyle w:val="Bezodstpw"/>
        <w:jc w:val="both"/>
      </w:pPr>
    </w:p>
    <w:p w14:paraId="16C3363B" w14:textId="77777777" w:rsidR="003C3CBA" w:rsidRPr="00BB0537" w:rsidRDefault="003C3CBA" w:rsidP="003C3CBA">
      <w:pPr>
        <w:pStyle w:val="Bezodstpw"/>
        <w:jc w:val="center"/>
        <w:rPr>
          <w:b/>
          <w:bCs/>
        </w:rPr>
      </w:pPr>
      <w:r w:rsidRPr="00BB0537">
        <w:rPr>
          <w:b/>
          <w:bCs/>
        </w:rPr>
        <w:t>§ 23.</w:t>
      </w:r>
    </w:p>
    <w:p w14:paraId="5A042503" w14:textId="77777777" w:rsidR="003C3CBA" w:rsidRPr="00BB0537" w:rsidRDefault="003C3CBA" w:rsidP="003C3CBA">
      <w:pPr>
        <w:pStyle w:val="Bezodstpw"/>
        <w:jc w:val="both"/>
        <w:rPr>
          <w:b/>
          <w:bCs/>
        </w:rPr>
      </w:pPr>
      <w:r w:rsidRPr="00BB0537">
        <w:rPr>
          <w:b/>
          <w:bCs/>
        </w:rPr>
        <w:t xml:space="preserve">Zmiana postanowień umowy </w:t>
      </w:r>
    </w:p>
    <w:p w14:paraId="6C0CCB0A" w14:textId="77777777" w:rsidR="003C3CBA" w:rsidRPr="00BB0537" w:rsidRDefault="003C3CBA" w:rsidP="003C3CBA">
      <w:pPr>
        <w:pStyle w:val="Akapitzlist"/>
        <w:widowControl w:val="0"/>
        <w:tabs>
          <w:tab w:val="left" w:pos="737"/>
        </w:tabs>
        <w:autoSpaceDE w:val="0"/>
        <w:autoSpaceDN w:val="0"/>
        <w:spacing w:after="0" w:line="216" w:lineRule="auto"/>
        <w:ind w:left="284" w:right="134"/>
        <w:contextualSpacing w:val="0"/>
        <w:jc w:val="both"/>
        <w:rPr>
          <w:rFonts w:cstheme="minorHAnsi"/>
        </w:rPr>
      </w:pPr>
    </w:p>
    <w:p w14:paraId="41D62E80" w14:textId="77777777" w:rsidR="003C3CBA" w:rsidRPr="00BB0537" w:rsidRDefault="003C3CBA" w:rsidP="003C3CBA">
      <w:pPr>
        <w:pStyle w:val="Akapitzlist"/>
        <w:numPr>
          <w:ilvl w:val="0"/>
          <w:numId w:val="63"/>
        </w:numPr>
        <w:suppressAutoHyphens/>
        <w:spacing w:after="0" w:line="240" w:lineRule="auto"/>
        <w:ind w:left="284" w:hanging="284"/>
        <w:contextualSpacing w:val="0"/>
        <w:jc w:val="both"/>
        <w:rPr>
          <w:rFonts w:eastAsia="Times New Roman" w:cstheme="minorHAnsi"/>
          <w:lang w:eastAsia="zh-CN"/>
        </w:rPr>
      </w:pPr>
      <w:bookmarkStart w:id="1" w:name="_Hlk65178877"/>
      <w:r w:rsidRPr="00BB0537">
        <w:rPr>
          <w:rFonts w:eastAsia="Times New Roman" w:cstheme="minorHAnsi"/>
          <w:lang w:eastAsia="zh-CN"/>
        </w:rPr>
        <w:t>Na podstawie art. 455 ust. 1 ustawy, Zamawiający przewiduje możliwość dokonania zmian zawartej umowy dotyczących:</w:t>
      </w:r>
    </w:p>
    <w:p w14:paraId="50C2C5AE" w14:textId="77777777" w:rsidR="003C3CBA" w:rsidRPr="00BB0537" w:rsidRDefault="003C3CBA" w:rsidP="003C3CBA">
      <w:pPr>
        <w:numPr>
          <w:ilvl w:val="0"/>
          <w:numId w:val="60"/>
        </w:numPr>
        <w:tabs>
          <w:tab w:val="left" w:pos="1134"/>
        </w:tabs>
        <w:suppressAutoHyphens/>
        <w:spacing w:after="0" w:line="240" w:lineRule="auto"/>
        <w:jc w:val="both"/>
        <w:rPr>
          <w:rFonts w:eastAsia="Times New Roman" w:cstheme="minorHAnsi"/>
          <w:lang w:eastAsia="zh-CN"/>
        </w:rPr>
      </w:pPr>
      <w:r w:rsidRPr="00BB0537">
        <w:rPr>
          <w:rFonts w:eastAsia="Times New Roman" w:cstheme="minorHAnsi"/>
          <w:lang w:eastAsia="zh-CN"/>
        </w:rPr>
        <w:t>terminu realizacji umowy w przypadku:</w:t>
      </w:r>
    </w:p>
    <w:p w14:paraId="5B26949A"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wstrzymania robót przez uprawnione organy, z przyczyn niewynikających z winy stron umowy;</w:t>
      </w:r>
    </w:p>
    <w:p w14:paraId="721FC377"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przestojów spowodowanych koniecznością usuwania nieumyślnych uszkodzeń istniejących urządzeń podziemnych, nieoznaczonych w dokumentacji budowlanej;</w:t>
      </w:r>
    </w:p>
    <w:p w14:paraId="479A9F2C"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 xml:space="preserve">wystąpienia konieczności wykonania robót zamiennych lub innych niezbędnych </w:t>
      </w:r>
      <w:r w:rsidRPr="00BB0537">
        <w:rPr>
          <w:rFonts w:eastAsia="Times New Roman" w:cstheme="minorHAnsi"/>
          <w:lang w:eastAsia="zh-CN"/>
        </w:rPr>
        <w:br/>
        <w:t>do wykonania przedmiotu umowy ze względu na zasady wiedzy technicznej oraz udzielenia zamówień dodatkowych, które wstrzymują lub opóźniają realizację przedmiotu umowy;</w:t>
      </w:r>
    </w:p>
    <w:p w14:paraId="11D9270A"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wystąpienia warunków atmosferycznych uniemożliwiających wykonanie robót terminowo i zgodnie ze sztuką budowlaną, gdy występują wyjątkowo niekorzystne warunki atmosferyczne uniemożliwiające prawidłowe wykonanie robót, w szczególności z powodu technologii realizacji prac określonej: umową, normami lub innymi przepisami, jeżeli konieczność wykonania prac w tym okresie jest następstwem okoliczności, za które Wykonawca nie ponosi odpowiedzialności;</w:t>
      </w:r>
    </w:p>
    <w:p w14:paraId="52BB6C1F"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lastRenderedPageBreak/>
        <w:t>wystąpienia warunków gruntowo-wodnych uniemożliwiających wykonanie robót terminowo i zgodnie ze sztuką budowlaną;</w:t>
      </w:r>
    </w:p>
    <w:p w14:paraId="7B2FB1A8"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jeżeli niedotrzymanie terminu umownego przez Wykonawcę będzie następstwem okoliczności, za które odpowiedzialność ponosi wyłącznie Zamawiający, w szczególności w związku z koniecznością dokonania zmian dokumentacji budowlanej, o czas niezbędny dla dostosowania się Wykonawcy do zmiany;</w:t>
      </w:r>
    </w:p>
    <w:p w14:paraId="6FBF7669"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ogłoszenia na terenie RP jednego ze stanów nadzwyczajnych lub ogłoszenia stanu zagrożenia epidemicznego lub stanu epidemii uniemożliwiających prawidłową realizację umowy;</w:t>
      </w:r>
    </w:p>
    <w:p w14:paraId="1F2E8811" w14:textId="77777777" w:rsidR="003C3CBA" w:rsidRPr="00BB0537" w:rsidRDefault="003C3CBA" w:rsidP="003C3CBA">
      <w:pPr>
        <w:numPr>
          <w:ilvl w:val="0"/>
          <w:numId w:val="60"/>
        </w:numPr>
        <w:tabs>
          <w:tab w:val="left" w:pos="1134"/>
          <w:tab w:val="num" w:pos="1415"/>
        </w:tabs>
        <w:suppressAutoHyphens/>
        <w:spacing w:after="0" w:line="240" w:lineRule="auto"/>
        <w:jc w:val="both"/>
        <w:rPr>
          <w:rFonts w:eastAsia="Times New Roman" w:cstheme="minorHAnsi"/>
          <w:kern w:val="2"/>
          <w:lang w:eastAsia="zh-CN" w:bidi="hi-IN"/>
        </w:rPr>
      </w:pPr>
      <w:r w:rsidRPr="00BB0537">
        <w:rPr>
          <w:rFonts w:eastAsia="Times New Roman" w:cstheme="minorHAnsi"/>
          <w:lang w:eastAsia="zh-CN"/>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kalkulacji cen jednostkowych według KNR oraz następujących zasad: </w:t>
      </w:r>
    </w:p>
    <w:p w14:paraId="5726B9A2" w14:textId="77777777" w:rsidR="003C3CBA" w:rsidRPr="00BB0537" w:rsidRDefault="003C3CBA" w:rsidP="003C3CBA">
      <w:pPr>
        <w:numPr>
          <w:ilvl w:val="0"/>
          <w:numId w:val="61"/>
        </w:numPr>
        <w:tabs>
          <w:tab w:val="left" w:pos="566"/>
          <w:tab w:val="num" w:pos="142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jeżeli roboty wynikające z pkt.</w:t>
      </w:r>
      <w:r w:rsidRPr="00BB0537">
        <w:rPr>
          <w:rFonts w:eastAsia="Times New Roman" w:cstheme="minorHAnsi"/>
          <w:color w:val="FF0000"/>
          <w:kern w:val="2"/>
          <w:lang w:eastAsia="zh-CN" w:bidi="hi-IN"/>
        </w:rPr>
        <w:t xml:space="preserve"> </w:t>
      </w:r>
      <w:r w:rsidRPr="00BB0537">
        <w:rPr>
          <w:rFonts w:eastAsia="Times New Roman" w:cstheme="minorHAnsi"/>
          <w:kern w:val="2"/>
          <w:lang w:eastAsia="zh-CN" w:bidi="hi-IN"/>
        </w:rPr>
        <w:t>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14:paraId="03AC644E" w14:textId="77777777" w:rsidR="003C3CBA" w:rsidRPr="00BB0537" w:rsidRDefault="003C3CBA" w:rsidP="003C3CBA">
      <w:pPr>
        <w:numPr>
          <w:ilvl w:val="0"/>
          <w:numId w:val="61"/>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jeżeli nie można wycenić robót z zastosowaniem metody, o której mowa w lit. a, Wykonawca powinien przedłożyć do akceptacji Inspektora Nadzoru kalkulację ceny jednostkowej tych robót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14:paraId="0790BFC2" w14:textId="77777777" w:rsidR="003C3CBA" w:rsidRPr="00BB0537" w:rsidRDefault="003C3CBA" w:rsidP="003C3CBA">
      <w:pPr>
        <w:numPr>
          <w:ilvl w:val="0"/>
          <w:numId w:val="61"/>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ogłoszenia na terenie RP jednego ze stanów nadzwyczajnych lub ogłoszenia stanu zagrożenia epidemicznego lub stanu epidemii, jeżeli miało to wpływ na zakres zamówienia;</w:t>
      </w:r>
    </w:p>
    <w:p w14:paraId="57192A86" w14:textId="77777777" w:rsidR="003C3CBA" w:rsidRPr="00BB0537" w:rsidRDefault="003C3CBA" w:rsidP="003C3CBA">
      <w:pPr>
        <w:numPr>
          <w:ilvl w:val="0"/>
          <w:numId w:val="60"/>
        </w:numPr>
        <w:tabs>
          <w:tab w:val="left" w:pos="283"/>
          <w:tab w:val="left" w:pos="851"/>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osób odpowiedzialnych za kierowanie i nadzór nad realizacją przedmiotu umowy. Zmiana kierownika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7B814798" w14:textId="77777777" w:rsidR="003C3CBA" w:rsidRPr="00BB0537" w:rsidRDefault="003C3CBA" w:rsidP="003C3CBA">
      <w:pPr>
        <w:numPr>
          <w:ilvl w:val="0"/>
          <w:numId w:val="60"/>
        </w:numPr>
        <w:tabs>
          <w:tab w:val="left" w:pos="283"/>
          <w:tab w:val="left" w:pos="851"/>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podwykonawcy i zakresu powierzonych mu robót;</w:t>
      </w:r>
    </w:p>
    <w:p w14:paraId="29A48828" w14:textId="77777777" w:rsidR="003C3CBA" w:rsidRPr="00BB0537" w:rsidRDefault="003C3CBA" w:rsidP="003C3CBA">
      <w:pPr>
        <w:numPr>
          <w:ilvl w:val="0"/>
          <w:numId w:val="60"/>
        </w:numPr>
        <w:tabs>
          <w:tab w:val="left" w:pos="283"/>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trybu, zasad i terminów rozliczeń wynagrodzenia umownego, w tym wprowadzenie płatności częściowej będącej konsekwencją odbioru częściowego, w przypadku zaistnienia okoliczności uzasadniających taką zmianę – w szczególnych przypadkach, bez ponoszenia dodatkowych kosztów;</w:t>
      </w:r>
    </w:p>
    <w:p w14:paraId="28083CC7" w14:textId="77777777" w:rsidR="003C3CBA" w:rsidRPr="00BB0537" w:rsidRDefault="003C3CBA" w:rsidP="003C3CBA">
      <w:pPr>
        <w:numPr>
          <w:ilvl w:val="0"/>
          <w:numId w:val="60"/>
        </w:numPr>
        <w:tabs>
          <w:tab w:val="left" w:pos="283"/>
          <w:tab w:val="left" w:pos="70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zmiany technologii wykonania danego zakresu robót określonego w dokumentacji budowlanej pod warunkiem, iż nie spowoduje ona obniżenia jakości wykonania zamówienia, obniżenia trwałości jego przedmiotu i wzrostu kosztów jego późniejszego</w:t>
      </w:r>
      <w:r w:rsidRPr="00BB0537">
        <w:rPr>
          <w:rFonts w:eastAsia="Times New Roman" w:cstheme="minorHAnsi"/>
          <w:color w:val="FF0000"/>
          <w:kern w:val="2"/>
          <w:lang w:eastAsia="zh-CN" w:bidi="hi-IN"/>
        </w:rPr>
        <w:t xml:space="preserve"> </w:t>
      </w:r>
      <w:r w:rsidRPr="00BB0537">
        <w:rPr>
          <w:rFonts w:eastAsia="Times New Roman" w:cstheme="minorHAnsi"/>
          <w:kern w:val="2"/>
          <w:lang w:eastAsia="zh-CN" w:bidi="hi-IN"/>
        </w:rPr>
        <w:t>utrzymania oraz pod warunkiem wyrażenia zgody przez Zamawiającego; zmiana taka musi zostać spowodowana uzasadniającymi je okolicznościami zaistniałymi w trakcie realizacji przedmiotu umowy, w szczególności:</w:t>
      </w:r>
    </w:p>
    <w:p w14:paraId="5F105464"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pojawieniem się na rynku materiałów, sprzętu lub urządzeń nowszej generacji pozwalających na zmniejszenie kosztów realizacji robót, kosztów eksploatacji inwestycji lub umożliwiających uzyskanie lepszej jakości robót;</w:t>
      </w:r>
    </w:p>
    <w:p w14:paraId="10825FB7"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pojawieniem się nowszej technologii wykonania robót pozwalającej na skrócenie czasu realizacji robót, zmniejszenie kosztów realizacji robót lub kosztów eksploatacji inwestycji;</w:t>
      </w:r>
    </w:p>
    <w:p w14:paraId="749EABB8"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zmianą przepisów prawa powodującą konieczność zrealizowania inwestycji przy zastosowaniu innych rozwiązań technicznych lub materiałowych;</w:t>
      </w:r>
    </w:p>
    <w:p w14:paraId="062EB38C"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ogłoszenia na terenie RP jednego ze stanów nadzwyczajnych lub ogłoszenia stanu zagrożenia epidemicznego lub stanu epidemii;</w:t>
      </w:r>
    </w:p>
    <w:p w14:paraId="48AAC585" w14:textId="77777777" w:rsidR="003C3CBA" w:rsidRPr="00BB0537" w:rsidRDefault="003C3CBA" w:rsidP="003C3CBA">
      <w:pPr>
        <w:numPr>
          <w:ilvl w:val="0"/>
          <w:numId w:val="60"/>
        </w:numPr>
        <w:tabs>
          <w:tab w:val="left" w:pos="284"/>
          <w:tab w:val="num" w:pos="106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warunków realizacji i zakresu przedmiotowego umowy niezbędne do prawidłowej realizacji zamówienia związane z koniecznością zapewnienia bezpieczeństwa lub zapobieżenia awarii;</w:t>
      </w:r>
    </w:p>
    <w:p w14:paraId="5A6859FA" w14:textId="77777777" w:rsidR="003C3CBA" w:rsidRPr="00BB0537" w:rsidRDefault="003C3CBA" w:rsidP="003C3CBA">
      <w:pPr>
        <w:numPr>
          <w:ilvl w:val="0"/>
          <w:numId w:val="60"/>
        </w:numPr>
        <w:tabs>
          <w:tab w:val="left" w:pos="283"/>
          <w:tab w:val="left" w:pos="709"/>
          <w:tab w:val="num" w:pos="786"/>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zaistnienia okoliczności, których Zamawiający, działając z należytą starannością, nie mógł przewidzieć, o ile zmiana nie modyfikuje ogólnego charakteru umowy a wartość zmiany nie przekracza 50% wartości zamówienia określonej pierwotnie w umowie;</w:t>
      </w:r>
    </w:p>
    <w:p w14:paraId="7050C3C7" w14:textId="77777777" w:rsidR="003C3CBA" w:rsidRPr="00BB0537" w:rsidRDefault="003C3CBA" w:rsidP="003C3CBA">
      <w:pPr>
        <w:numPr>
          <w:ilvl w:val="0"/>
          <w:numId w:val="60"/>
        </w:numPr>
        <w:tabs>
          <w:tab w:val="left" w:pos="283"/>
          <w:tab w:val="left" w:pos="70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Wykonawcy, któremu Zamawiający udzielił zamówienia, gdy ma go zastąpić nowy Wykonawca:</w:t>
      </w:r>
    </w:p>
    <w:p w14:paraId="6573A213" w14:textId="77777777" w:rsidR="003C3CBA" w:rsidRPr="00BB0537" w:rsidRDefault="003C3CBA" w:rsidP="003C3CBA">
      <w:pPr>
        <w:pStyle w:val="Akapitzlist"/>
        <w:numPr>
          <w:ilvl w:val="0"/>
          <w:numId w:val="65"/>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BB0537">
        <w:rPr>
          <w:rFonts w:eastAsia="Times New Roman" w:cstheme="minorHAnsi"/>
          <w:kern w:val="2"/>
          <w:lang w:eastAsia="zh-CN" w:bidi="hi-IN"/>
        </w:rPr>
        <w:lastRenderedPageBreak/>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201DAB9D" w14:textId="77777777" w:rsidR="003C3CBA" w:rsidRPr="00BB0537" w:rsidRDefault="003C3CBA" w:rsidP="003C3CBA">
      <w:pPr>
        <w:pStyle w:val="Akapitzlist"/>
        <w:numPr>
          <w:ilvl w:val="0"/>
          <w:numId w:val="65"/>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BB0537">
        <w:rPr>
          <w:rFonts w:eastAsia="Times New Roman" w:cstheme="minorHAnsi"/>
          <w:kern w:val="2"/>
          <w:lang w:eastAsia="zh-CN" w:bidi="hi-IN"/>
        </w:rPr>
        <w:t>w wyniku przejęcia przez Zamawiającego zobowiązań Wykonawcy względem jego podwykonawców, w przypadku, o którym mowa w art. 465 ust. 1 ustawy;</w:t>
      </w:r>
    </w:p>
    <w:p w14:paraId="2D4D716A" w14:textId="77777777" w:rsidR="003C3CBA" w:rsidRPr="00BB0537" w:rsidRDefault="003C3CBA" w:rsidP="003C3CBA">
      <w:pPr>
        <w:numPr>
          <w:ilvl w:val="0"/>
          <w:numId w:val="60"/>
        </w:numPr>
        <w:tabs>
          <w:tab w:val="left" w:pos="283"/>
          <w:tab w:val="left" w:pos="709"/>
        </w:tabs>
        <w:suppressAutoHyphens/>
        <w:spacing w:after="0" w:line="240" w:lineRule="auto"/>
        <w:jc w:val="both"/>
        <w:rPr>
          <w:rFonts w:eastAsia="Times New Roman" w:cstheme="minorHAnsi"/>
          <w:color w:val="FF0000"/>
          <w:kern w:val="2"/>
          <w:lang w:eastAsia="zh-CN" w:bidi="hi-IN"/>
        </w:rPr>
      </w:pPr>
      <w:r w:rsidRPr="00BB0537">
        <w:rPr>
          <w:rFonts w:eastAsia="Times New Roman" w:cstheme="minorHAnsi"/>
          <w:kern w:val="2"/>
          <w:lang w:eastAsia="zh-CN" w:bidi="hi-IN"/>
        </w:rPr>
        <w:t>zmian w zakresie/sposobie finansowania inwestycji oraz terminów i ilości odbiorów częściowych wynikających z regulaminu Programu</w:t>
      </w:r>
      <w:r w:rsidRPr="00BB0537">
        <w:rPr>
          <w:rFonts w:cstheme="minorHAnsi"/>
        </w:rPr>
        <w:t xml:space="preserve"> Rządowego Funduszu Polski Ład: Program Inwestycji Strategicznych.</w:t>
      </w:r>
    </w:p>
    <w:p w14:paraId="0F04BF03" w14:textId="77777777" w:rsidR="003C3CBA" w:rsidRPr="00BB0537" w:rsidRDefault="003C3CBA" w:rsidP="003C3CBA">
      <w:pPr>
        <w:pStyle w:val="Akapitzlist"/>
        <w:numPr>
          <w:ilvl w:val="0"/>
          <w:numId w:val="63"/>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BB0537">
        <w:rPr>
          <w:rFonts w:eastAsia="Times New Roman" w:cstheme="minorHAnsi"/>
          <w:kern w:val="2"/>
          <w:lang w:eastAsia="zh-CN" w:bidi="hi-IN"/>
        </w:rPr>
        <w:t>Dopuszczalne są również:</w:t>
      </w:r>
    </w:p>
    <w:p w14:paraId="44207EDA" w14:textId="77777777" w:rsidR="003C3CBA" w:rsidRPr="00BB0537" w:rsidRDefault="003C3CBA" w:rsidP="003C3CBA">
      <w:pPr>
        <w:pStyle w:val="Akapitzlist"/>
        <w:numPr>
          <w:ilvl w:val="1"/>
          <w:numId w:val="60"/>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BB0537">
        <w:rPr>
          <w:rFonts w:eastAsia="Times New Roman" w:cstheme="minorHAnsi"/>
          <w:kern w:val="2"/>
          <w:lang w:eastAsia="zh-CN" w:bidi="hi-IN"/>
        </w:rPr>
        <w:t>zmiany umowy, których łączna wartość jest mniejsza niż progi unijne i jest mniejsza od 15% wartości zamówienia określonej pierwotnie w umowie a zmiany te nie powodują zmiany ogólnego charakteru umowy;</w:t>
      </w:r>
    </w:p>
    <w:p w14:paraId="2DAF43D8" w14:textId="77777777" w:rsidR="003C3CBA" w:rsidRPr="00BB0537" w:rsidRDefault="003C3CBA" w:rsidP="003C3CBA">
      <w:pPr>
        <w:pStyle w:val="Akapitzlist"/>
        <w:numPr>
          <w:ilvl w:val="1"/>
          <w:numId w:val="60"/>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BB0537">
        <w:rPr>
          <w:rFonts w:eastAsia="Times New Roman" w:cstheme="minorHAnsi"/>
          <w:kern w:val="2"/>
          <w:lang w:eastAsia="zh-CN" w:bidi="hi-IN"/>
        </w:rPr>
        <w:t>nieistotne, tj. inne niż wskazane w art. 455 ust. 2 ustawy.</w:t>
      </w:r>
    </w:p>
    <w:p w14:paraId="37CA765C" w14:textId="77777777" w:rsidR="003C3CBA" w:rsidRPr="006F3404" w:rsidRDefault="003C3CBA" w:rsidP="003C3CBA">
      <w:pPr>
        <w:pStyle w:val="Akapitzlist"/>
        <w:numPr>
          <w:ilvl w:val="0"/>
          <w:numId w:val="63"/>
        </w:numPr>
        <w:suppressAutoHyphens/>
        <w:spacing w:after="120" w:line="240" w:lineRule="auto"/>
        <w:ind w:left="357" w:hanging="357"/>
        <w:contextualSpacing w:val="0"/>
        <w:jc w:val="both"/>
        <w:rPr>
          <w:rFonts w:eastAsia="Times New Roman" w:cstheme="minorHAnsi"/>
          <w:kern w:val="2"/>
          <w:lang w:eastAsia="zh-CN" w:bidi="hi-IN"/>
        </w:rPr>
      </w:pPr>
      <w:r w:rsidRPr="00BB0537">
        <w:rPr>
          <w:rFonts w:eastAsia="Times New Roman" w:cstheme="minorHAnsi"/>
          <w:lang w:eastAsia="zh-CN"/>
        </w:rPr>
        <w:t>Wszelkie zmiany i uzupełnienia treści umowy muszą mieć formę</w:t>
      </w:r>
      <w:r w:rsidRPr="006F3404">
        <w:rPr>
          <w:rFonts w:eastAsia="Times New Roman" w:cstheme="minorHAnsi"/>
          <w:lang w:eastAsia="zh-CN"/>
        </w:rPr>
        <w:t xml:space="preserve"> pisemną pod rygorem nieważności.</w:t>
      </w:r>
    </w:p>
    <w:bookmarkEnd w:id="1"/>
    <w:p w14:paraId="44A70849" w14:textId="77777777" w:rsidR="0040024A" w:rsidRDefault="0040024A" w:rsidP="0040024A">
      <w:pPr>
        <w:pStyle w:val="Bezodstpw"/>
        <w:jc w:val="both"/>
      </w:pPr>
    </w:p>
    <w:p w14:paraId="56F5A41F" w14:textId="5F2AE6E3" w:rsidR="0040024A" w:rsidRPr="00C01536" w:rsidRDefault="0040024A" w:rsidP="00C01536">
      <w:pPr>
        <w:pStyle w:val="Bezodstpw"/>
        <w:jc w:val="center"/>
        <w:rPr>
          <w:b/>
          <w:bCs/>
        </w:rPr>
      </w:pPr>
      <w:r w:rsidRPr="00C01536">
        <w:rPr>
          <w:b/>
          <w:bCs/>
        </w:rPr>
        <w:t>§ 2</w:t>
      </w:r>
      <w:r w:rsidR="00C01536">
        <w:rPr>
          <w:b/>
          <w:bCs/>
        </w:rPr>
        <w:t>4</w:t>
      </w:r>
      <w:r w:rsidRPr="00C01536">
        <w:rPr>
          <w:b/>
          <w:bCs/>
        </w:rPr>
        <w:t>.</w:t>
      </w:r>
    </w:p>
    <w:p w14:paraId="28A61DAB" w14:textId="77777777" w:rsidR="0040024A" w:rsidRDefault="0040024A" w:rsidP="0040024A">
      <w:pPr>
        <w:pStyle w:val="Bezodstpw"/>
        <w:jc w:val="both"/>
      </w:pPr>
      <w:r>
        <w:t xml:space="preserve">Spory mogące wyniknąć z tej umowy będą w pierwszej instancji rozpoznawały sądy powszechne właściwe ze względu na siedzibę Zamawiającego. </w:t>
      </w:r>
    </w:p>
    <w:p w14:paraId="07CCEBE3" w14:textId="7360E686" w:rsidR="0040024A" w:rsidRPr="00C01536" w:rsidRDefault="0040024A" w:rsidP="007B16A3">
      <w:pPr>
        <w:pStyle w:val="Bezodstpw"/>
        <w:jc w:val="center"/>
        <w:rPr>
          <w:b/>
          <w:bCs/>
        </w:rPr>
      </w:pPr>
      <w:r w:rsidRPr="00C01536">
        <w:rPr>
          <w:b/>
          <w:bCs/>
        </w:rPr>
        <w:t>§ 2</w:t>
      </w:r>
      <w:r w:rsidR="00C01536" w:rsidRPr="00C01536">
        <w:rPr>
          <w:b/>
          <w:bCs/>
        </w:rPr>
        <w:t>5</w:t>
      </w:r>
      <w:r w:rsidRPr="00C01536">
        <w:rPr>
          <w:b/>
          <w:bCs/>
        </w:rPr>
        <w:t>.</w:t>
      </w:r>
    </w:p>
    <w:p w14:paraId="5B8210DF" w14:textId="77777777" w:rsidR="0040024A" w:rsidRDefault="0040024A" w:rsidP="0040024A">
      <w:pPr>
        <w:pStyle w:val="Bezodstpw"/>
        <w:jc w:val="both"/>
      </w:pPr>
    </w:p>
    <w:p w14:paraId="27CE17B3" w14:textId="77777777" w:rsidR="0040024A" w:rsidRDefault="0040024A" w:rsidP="0040024A">
      <w:pPr>
        <w:pStyle w:val="Bezodstpw"/>
        <w:jc w:val="both"/>
      </w:pPr>
      <w: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w:t>
      </w:r>
    </w:p>
    <w:p w14:paraId="286FFBF4" w14:textId="1980B043" w:rsidR="0040024A" w:rsidRPr="00C01536" w:rsidRDefault="0040024A" w:rsidP="007B16A3">
      <w:pPr>
        <w:pStyle w:val="Bezodstpw"/>
        <w:jc w:val="center"/>
        <w:rPr>
          <w:b/>
          <w:bCs/>
        </w:rPr>
      </w:pPr>
      <w:r w:rsidRPr="00C01536">
        <w:rPr>
          <w:b/>
          <w:bCs/>
        </w:rPr>
        <w:t>§ 2</w:t>
      </w:r>
      <w:r w:rsidR="00C01536" w:rsidRPr="00C01536">
        <w:rPr>
          <w:b/>
          <w:bCs/>
        </w:rPr>
        <w:t>6</w:t>
      </w:r>
      <w:r w:rsidRPr="00C01536">
        <w:rPr>
          <w:b/>
          <w:bCs/>
        </w:rPr>
        <w:t>.</w:t>
      </w:r>
    </w:p>
    <w:p w14:paraId="6B2195E1" w14:textId="77777777" w:rsidR="0040024A" w:rsidRDefault="0040024A" w:rsidP="0040024A">
      <w:pPr>
        <w:pStyle w:val="Bezodstpw"/>
        <w:jc w:val="both"/>
      </w:pPr>
      <w:r>
        <w:t xml:space="preserve">Do umowy mają zastosowanie powszechnie obowiązujące przepisy w szczególności: </w:t>
      </w:r>
    </w:p>
    <w:p w14:paraId="027FDB91" w14:textId="77777777" w:rsidR="0040024A" w:rsidRDefault="0040024A" w:rsidP="0040024A">
      <w:pPr>
        <w:pStyle w:val="Bezodstpw"/>
        <w:jc w:val="both"/>
      </w:pPr>
      <w:r>
        <w:t xml:space="preserve">1) Kodeksu cywilnego; </w:t>
      </w:r>
    </w:p>
    <w:p w14:paraId="7E1702D8" w14:textId="77777777" w:rsidR="0040024A" w:rsidRDefault="0040024A" w:rsidP="0040024A">
      <w:pPr>
        <w:pStyle w:val="Bezodstpw"/>
        <w:jc w:val="both"/>
      </w:pPr>
      <w:r>
        <w:t xml:space="preserve">2) ustaw wskazanych w § 2 ust.2 pkt 5; </w:t>
      </w:r>
    </w:p>
    <w:p w14:paraId="53D50903" w14:textId="77777777" w:rsidR="0040024A" w:rsidRDefault="0040024A" w:rsidP="0040024A">
      <w:pPr>
        <w:pStyle w:val="Bezodstpw"/>
        <w:jc w:val="both"/>
      </w:pPr>
      <w:r>
        <w:t xml:space="preserve">3) ustawa z dnia 11 września 2019 r. – Prawo zamówień publicznych (Dz.U. z 2021 r. poz. 1129); </w:t>
      </w:r>
    </w:p>
    <w:p w14:paraId="2EC7A244" w14:textId="3C158819" w:rsidR="0040024A" w:rsidRDefault="0040024A" w:rsidP="0040024A">
      <w:pPr>
        <w:pStyle w:val="Bezodstpw"/>
        <w:jc w:val="both"/>
      </w:pPr>
      <w:r>
        <w:t xml:space="preserve">4) art. 15r, 15r1 , 15 ra ustawy z dnia 2 marca 2020 r. o szczególnych rozwiązaniach związanych z zapobieganiem, przeciwdziałaniem i zwalczaniem COVID-19, innych chorób zakaźnych oraz wywołanych nimi sytuacji kryzysowych (Dz. U z 2020r. poz.1842 z późn. zm,). </w:t>
      </w:r>
    </w:p>
    <w:p w14:paraId="3BA8CCF1" w14:textId="77777777" w:rsidR="0040024A" w:rsidRDefault="0040024A" w:rsidP="0040024A">
      <w:pPr>
        <w:pStyle w:val="Bezodstpw"/>
        <w:jc w:val="both"/>
      </w:pPr>
    </w:p>
    <w:p w14:paraId="02A2ADD2" w14:textId="2E0073DD" w:rsidR="00C01536" w:rsidRPr="00C01536" w:rsidRDefault="00C01536" w:rsidP="00C01536">
      <w:pPr>
        <w:pStyle w:val="Bezodstpw"/>
        <w:jc w:val="center"/>
        <w:rPr>
          <w:b/>
          <w:bCs/>
        </w:rPr>
      </w:pPr>
      <w:r w:rsidRPr="00C01536">
        <w:rPr>
          <w:b/>
          <w:bCs/>
        </w:rPr>
        <w:t>§ 27.</w:t>
      </w:r>
    </w:p>
    <w:p w14:paraId="7A808C55" w14:textId="6590DE09" w:rsidR="007B16A3" w:rsidRPr="00C01536" w:rsidRDefault="007B16A3" w:rsidP="00C01536">
      <w:pPr>
        <w:spacing w:before="1"/>
        <w:ind w:right="315"/>
        <w:rPr>
          <w:rFonts w:cstheme="minorHAnsi"/>
          <w:b/>
        </w:rPr>
      </w:pPr>
      <w:r w:rsidRPr="001807A3">
        <w:rPr>
          <w:rFonts w:cstheme="minorHAnsi"/>
          <w:b/>
        </w:rPr>
        <w:t>Przetwarzanie danych osobowych</w:t>
      </w:r>
    </w:p>
    <w:p w14:paraId="3094982F"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Wykonawca oświadcza, że wypełnił obowiązki informacyjne przewidziane w art. 13 i art. 14 RODO wobec osób fizycznych, od których dane osobowe bezpośrednio lub pośrednio pozyskał   </w:t>
      </w:r>
      <w:r w:rsidRPr="00C01536">
        <w:rPr>
          <w:rFonts w:cstheme="minorHAnsi"/>
        </w:rPr>
        <w:t xml:space="preserve"> </w:t>
      </w:r>
      <w:r w:rsidRPr="001807A3">
        <w:rPr>
          <w:rFonts w:cstheme="minorHAnsi"/>
        </w:rPr>
        <w:t>w celu realizacji niniejszej Umowy oraz które udostępnił</w:t>
      </w:r>
      <w:r w:rsidRPr="00C01536">
        <w:rPr>
          <w:rFonts w:cstheme="minorHAnsi"/>
        </w:rPr>
        <w:t xml:space="preserve"> </w:t>
      </w:r>
      <w:r w:rsidRPr="001807A3">
        <w:rPr>
          <w:rFonts w:cstheme="minorHAnsi"/>
        </w:rPr>
        <w:t>Zamawiającemu.</w:t>
      </w:r>
    </w:p>
    <w:p w14:paraId="4F9F0DED"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Zamawiający oświadcza, że wypełnił obowiązki informacyjne przewidziane w art. 13 i art. 14 RODO wobec osób fizycznych, od których dane osobowe bezpośrednio lub pośrednio pozyskał w celu realizacji niniejszej Umowy oraz które udostępnił Wykonawcy. Klauzula informacyjna RODO dotycząca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23E6288C"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Zamawiający oświadcza, iż jest administratorem danych osobowych (w rozumieniu RODO) uzyskanych od Wykonawcy i/lub osób przy udziale, których Wykonawca realizuje przedmiot Umowy, w związku i dla potrzeb realizacji postanowień niniejszej Umowy (art. 6 ust. 1 lit. b RODO) oraz dla celów określonych m.in. w Art. 6 ust. 1 lit. e i f</w:t>
      </w:r>
      <w:r w:rsidRPr="00C01536">
        <w:rPr>
          <w:rFonts w:cstheme="minorHAnsi"/>
        </w:rPr>
        <w:t xml:space="preserve"> </w:t>
      </w:r>
      <w:r w:rsidRPr="001807A3">
        <w:rPr>
          <w:rFonts w:cstheme="minorHAnsi"/>
        </w:rPr>
        <w:t>RODO.</w:t>
      </w:r>
    </w:p>
    <w:p w14:paraId="4FAE4878"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Pełna treść klauzuli informacyjnej dotyczącej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6C1EF39D" w14:textId="01A2ECF8" w:rsidR="007B16A3" w:rsidRDefault="007B16A3" w:rsidP="007B16A3">
      <w:pPr>
        <w:pStyle w:val="Tekstpodstawowy"/>
        <w:spacing w:before="4"/>
        <w:ind w:left="0"/>
        <w:jc w:val="left"/>
        <w:rPr>
          <w:rFonts w:asciiTheme="minorHAnsi" w:hAnsiTheme="minorHAnsi" w:cstheme="minorHAnsi"/>
          <w:sz w:val="20"/>
        </w:rPr>
      </w:pPr>
    </w:p>
    <w:p w14:paraId="62699692" w14:textId="07C24CE4" w:rsidR="00C01536" w:rsidRDefault="00C01536" w:rsidP="007B16A3">
      <w:pPr>
        <w:pStyle w:val="Tekstpodstawowy"/>
        <w:spacing w:before="4"/>
        <w:ind w:left="0"/>
        <w:jc w:val="left"/>
        <w:rPr>
          <w:rFonts w:asciiTheme="minorHAnsi" w:hAnsiTheme="minorHAnsi" w:cstheme="minorHAnsi"/>
          <w:sz w:val="20"/>
        </w:rPr>
      </w:pPr>
    </w:p>
    <w:p w14:paraId="440C6A58" w14:textId="2B588F8E" w:rsidR="00C01536" w:rsidRDefault="00C01536" w:rsidP="007B16A3">
      <w:pPr>
        <w:pStyle w:val="Tekstpodstawowy"/>
        <w:spacing w:before="4"/>
        <w:ind w:left="0"/>
        <w:jc w:val="left"/>
        <w:rPr>
          <w:rFonts w:asciiTheme="minorHAnsi" w:hAnsiTheme="minorHAnsi" w:cstheme="minorHAnsi"/>
          <w:sz w:val="20"/>
        </w:rPr>
      </w:pPr>
    </w:p>
    <w:p w14:paraId="7F880F67" w14:textId="21C3D3F0" w:rsidR="00C01536" w:rsidRDefault="00C01536" w:rsidP="007B16A3">
      <w:pPr>
        <w:pStyle w:val="Tekstpodstawowy"/>
        <w:spacing w:before="4"/>
        <w:ind w:left="0"/>
        <w:jc w:val="left"/>
        <w:rPr>
          <w:rFonts w:asciiTheme="minorHAnsi" w:hAnsiTheme="minorHAnsi" w:cstheme="minorHAnsi"/>
          <w:sz w:val="20"/>
        </w:rPr>
      </w:pPr>
    </w:p>
    <w:p w14:paraId="70A658DB" w14:textId="38ABAC04" w:rsidR="00C01536" w:rsidRDefault="00C01536" w:rsidP="007B16A3">
      <w:pPr>
        <w:pStyle w:val="Tekstpodstawowy"/>
        <w:spacing w:before="4"/>
        <w:ind w:left="0"/>
        <w:jc w:val="left"/>
        <w:rPr>
          <w:rFonts w:asciiTheme="minorHAnsi" w:hAnsiTheme="minorHAnsi" w:cstheme="minorHAnsi"/>
          <w:sz w:val="20"/>
        </w:rPr>
      </w:pPr>
    </w:p>
    <w:p w14:paraId="2CF2E301" w14:textId="77777777" w:rsidR="00C01536" w:rsidRPr="001807A3" w:rsidRDefault="00C01536" w:rsidP="007B16A3">
      <w:pPr>
        <w:pStyle w:val="Tekstpodstawowy"/>
        <w:spacing w:before="4"/>
        <w:ind w:left="0"/>
        <w:jc w:val="left"/>
        <w:rPr>
          <w:rFonts w:asciiTheme="minorHAnsi" w:hAnsiTheme="minorHAnsi" w:cstheme="minorHAnsi"/>
          <w:sz w:val="20"/>
        </w:rPr>
      </w:pPr>
    </w:p>
    <w:p w14:paraId="7A74CDEF" w14:textId="4F8EFF39" w:rsidR="007B16A3" w:rsidRPr="001807A3" w:rsidRDefault="007B16A3" w:rsidP="007B16A3">
      <w:pPr>
        <w:pStyle w:val="Nagwek1"/>
        <w:spacing w:before="1"/>
        <w:ind w:left="576"/>
        <w:rPr>
          <w:rFonts w:asciiTheme="minorHAnsi" w:hAnsiTheme="minorHAnsi" w:cstheme="minorHAnsi"/>
        </w:rPr>
      </w:pPr>
      <w:r w:rsidRPr="001807A3">
        <w:rPr>
          <w:rFonts w:asciiTheme="minorHAnsi" w:hAnsiTheme="minorHAnsi" w:cstheme="minorHAnsi"/>
        </w:rPr>
        <w:t xml:space="preserve">§ </w:t>
      </w:r>
      <w:r w:rsidR="00C01536">
        <w:rPr>
          <w:rFonts w:asciiTheme="minorHAnsi" w:hAnsiTheme="minorHAnsi" w:cstheme="minorHAnsi"/>
        </w:rPr>
        <w:t>28</w:t>
      </w:r>
    </w:p>
    <w:p w14:paraId="6E0D4C6C" w14:textId="77777777" w:rsidR="007B16A3" w:rsidRPr="001807A3" w:rsidRDefault="007B16A3" w:rsidP="00C01536">
      <w:pPr>
        <w:spacing w:before="1"/>
        <w:ind w:left="578" w:right="313"/>
        <w:rPr>
          <w:rFonts w:cstheme="minorHAnsi"/>
          <w:b/>
        </w:rPr>
      </w:pPr>
      <w:r w:rsidRPr="001807A3">
        <w:rPr>
          <w:rFonts w:cstheme="minorHAnsi"/>
          <w:b/>
        </w:rPr>
        <w:lastRenderedPageBreak/>
        <w:t>Postanowienia końcowe</w:t>
      </w:r>
    </w:p>
    <w:p w14:paraId="0F39BC28" w14:textId="77777777" w:rsidR="007B16A3" w:rsidRPr="001807A3" w:rsidRDefault="007B16A3" w:rsidP="007B16A3">
      <w:pPr>
        <w:pStyle w:val="Tekstpodstawowy"/>
        <w:spacing w:before="4"/>
        <w:ind w:left="0"/>
        <w:jc w:val="left"/>
        <w:rPr>
          <w:rFonts w:asciiTheme="minorHAnsi" w:hAnsiTheme="minorHAnsi" w:cstheme="minorHAnsi"/>
          <w:b/>
          <w:sz w:val="20"/>
        </w:rPr>
      </w:pPr>
    </w:p>
    <w:p w14:paraId="34F3F3D1"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w:t>
      </w:r>
      <w:r w:rsidRPr="001807A3">
        <w:rPr>
          <w:rFonts w:cstheme="minorHAnsi"/>
          <w:spacing w:val="30"/>
        </w:rPr>
        <w:t xml:space="preserve"> </w:t>
      </w:r>
      <w:r w:rsidRPr="001807A3">
        <w:rPr>
          <w:rFonts w:cstheme="minorHAnsi"/>
        </w:rPr>
        <w:t>ul.</w:t>
      </w:r>
      <w:r w:rsidRPr="001807A3">
        <w:rPr>
          <w:rFonts w:cstheme="minorHAnsi"/>
          <w:spacing w:val="29"/>
        </w:rPr>
        <w:t xml:space="preserve"> </w:t>
      </w:r>
      <w:r w:rsidRPr="001807A3">
        <w:rPr>
          <w:rFonts w:cstheme="minorHAnsi"/>
        </w:rPr>
        <w:t>Krucza</w:t>
      </w:r>
      <w:r w:rsidRPr="001807A3">
        <w:rPr>
          <w:rFonts w:cstheme="minorHAnsi"/>
          <w:spacing w:val="30"/>
        </w:rPr>
        <w:t xml:space="preserve"> </w:t>
      </w:r>
      <w:r w:rsidRPr="001807A3">
        <w:rPr>
          <w:rFonts w:cstheme="minorHAnsi"/>
        </w:rPr>
        <w:t>36/Wspólna</w:t>
      </w:r>
      <w:r w:rsidRPr="001807A3">
        <w:rPr>
          <w:rFonts w:cstheme="minorHAnsi"/>
          <w:spacing w:val="31"/>
        </w:rPr>
        <w:t xml:space="preserve"> </w:t>
      </w:r>
      <w:r w:rsidRPr="001807A3">
        <w:rPr>
          <w:rFonts w:cstheme="minorHAnsi"/>
        </w:rPr>
        <w:t>6,</w:t>
      </w:r>
      <w:r w:rsidRPr="001807A3">
        <w:rPr>
          <w:rFonts w:cstheme="minorHAnsi"/>
          <w:spacing w:val="29"/>
        </w:rPr>
        <w:t xml:space="preserve"> </w:t>
      </w:r>
      <w:r w:rsidRPr="001807A3">
        <w:rPr>
          <w:rFonts w:cstheme="minorHAnsi"/>
        </w:rPr>
        <w:t>00-522</w:t>
      </w:r>
      <w:r w:rsidRPr="001807A3">
        <w:rPr>
          <w:rFonts w:cstheme="minorHAnsi"/>
          <w:spacing w:val="29"/>
        </w:rPr>
        <w:t xml:space="preserve"> </w:t>
      </w:r>
      <w:r w:rsidRPr="001807A3">
        <w:rPr>
          <w:rFonts w:cstheme="minorHAnsi"/>
        </w:rPr>
        <w:t>Warszawa)tj.</w:t>
      </w:r>
      <w:r w:rsidRPr="001807A3">
        <w:rPr>
          <w:rFonts w:cstheme="minorHAnsi"/>
          <w:spacing w:val="32"/>
        </w:rPr>
        <w:t xml:space="preserve"> </w:t>
      </w:r>
      <w:r w:rsidRPr="001807A3">
        <w:rPr>
          <w:rFonts w:cstheme="minorHAnsi"/>
        </w:rPr>
        <w:t>Sąd,</w:t>
      </w:r>
      <w:r w:rsidRPr="001807A3">
        <w:rPr>
          <w:rFonts w:cstheme="minorHAnsi"/>
          <w:spacing w:val="29"/>
        </w:rPr>
        <w:t xml:space="preserve"> </w:t>
      </w:r>
      <w:r w:rsidRPr="001807A3">
        <w:rPr>
          <w:rFonts w:cstheme="minorHAnsi"/>
        </w:rPr>
        <w:t>o</w:t>
      </w:r>
      <w:r w:rsidRPr="001807A3">
        <w:rPr>
          <w:rFonts w:cstheme="minorHAnsi"/>
          <w:spacing w:val="32"/>
        </w:rPr>
        <w:t xml:space="preserve"> </w:t>
      </w:r>
      <w:r w:rsidRPr="001807A3">
        <w:rPr>
          <w:rFonts w:cstheme="minorHAnsi"/>
        </w:rPr>
        <w:t>którym</w:t>
      </w:r>
      <w:r w:rsidRPr="001807A3">
        <w:rPr>
          <w:rFonts w:cstheme="minorHAnsi"/>
          <w:spacing w:val="30"/>
        </w:rPr>
        <w:t xml:space="preserve"> </w:t>
      </w:r>
      <w:r w:rsidRPr="001807A3">
        <w:rPr>
          <w:rFonts w:cstheme="minorHAnsi"/>
        </w:rPr>
        <w:t>mowa</w:t>
      </w:r>
      <w:r w:rsidRPr="001807A3">
        <w:rPr>
          <w:rFonts w:cstheme="minorHAnsi"/>
          <w:spacing w:val="32"/>
        </w:rPr>
        <w:t xml:space="preserve"> </w:t>
      </w:r>
      <w:r w:rsidRPr="001807A3">
        <w:rPr>
          <w:rFonts w:cstheme="minorHAnsi"/>
        </w:rPr>
        <w:t>w</w:t>
      </w:r>
      <w:r w:rsidRPr="001807A3">
        <w:rPr>
          <w:rFonts w:cstheme="minorHAnsi"/>
          <w:spacing w:val="30"/>
        </w:rPr>
        <w:t xml:space="preserve"> </w:t>
      </w:r>
      <w:r w:rsidRPr="001807A3">
        <w:rPr>
          <w:rFonts w:cstheme="minorHAnsi"/>
        </w:rPr>
        <w:t>art.</w:t>
      </w:r>
      <w:r w:rsidRPr="001807A3">
        <w:rPr>
          <w:rFonts w:cstheme="minorHAnsi"/>
          <w:spacing w:val="29"/>
        </w:rPr>
        <w:t xml:space="preserve"> </w:t>
      </w:r>
      <w:r w:rsidRPr="001807A3">
        <w:rPr>
          <w:rFonts w:cstheme="minorHAnsi"/>
        </w:rPr>
        <w:t>26</w:t>
      </w:r>
      <w:r w:rsidRPr="001807A3">
        <w:rPr>
          <w:rFonts w:cstheme="minorHAnsi"/>
          <w:spacing w:val="29"/>
        </w:rPr>
        <w:t xml:space="preserve"> </w:t>
      </w:r>
      <w:r w:rsidRPr="001807A3">
        <w:rPr>
          <w:rFonts w:cstheme="minorHAnsi"/>
        </w:rPr>
        <w:t>ustawy z  dnia  15   grudnia   2016   r.   o   Prokuratorii   Generalnej  Rzeczypospolitej  Polskiej,   zgodnie z Regulaminem tego Sądu.</w:t>
      </w:r>
    </w:p>
    <w:p w14:paraId="0DDD75FD"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 xml:space="preserve">W sprawach nieuregulowanych postanowieniami niniejszej Umowy zastosowanie znajdą przepisy powszechnie obowiązującego prawa polskiego, w tym w szczególności: przepisy ustawy z dnia 11 września 2019 r. – Prawo zamówień publicznych (Dz. U. z 2021 r. poz. </w:t>
      </w:r>
      <w:r w:rsidRPr="001807A3">
        <w:rPr>
          <w:rFonts w:cstheme="minorHAnsi"/>
          <w:spacing w:val="-3"/>
        </w:rPr>
        <w:t xml:space="preserve">1129      </w:t>
      </w:r>
      <w:r w:rsidRPr="001807A3">
        <w:rPr>
          <w:rFonts w:cstheme="minorHAnsi"/>
        </w:rPr>
        <w:t>z późn. zm.), ustawy z dnia 7 lipca 1994 r. – Prawo budowlane (Dz. U. z 2020 r. poz. 1333 z późn. zm.) oraz aktów wykonawczych do tychże, a także ustawy z dnia 23 kwietnia 1964 r. – Kodeks cywilny (Dz. U. z 2020 poz. 1740 z późn.</w:t>
      </w:r>
      <w:r w:rsidRPr="001807A3">
        <w:rPr>
          <w:rFonts w:cstheme="minorHAnsi"/>
          <w:spacing w:val="-5"/>
        </w:rPr>
        <w:t xml:space="preserve"> </w:t>
      </w:r>
      <w:r w:rsidRPr="001807A3">
        <w:rPr>
          <w:rFonts w:cstheme="minorHAnsi"/>
        </w:rPr>
        <w:t>zm.).</w:t>
      </w:r>
    </w:p>
    <w:p w14:paraId="04043551"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30"/>
        <w:contextualSpacing w:val="0"/>
        <w:jc w:val="both"/>
        <w:rPr>
          <w:rFonts w:cstheme="minorHAnsi"/>
        </w:rPr>
      </w:pPr>
      <w:r w:rsidRPr="001807A3">
        <w:rPr>
          <w:rFonts w:cstheme="minorHAnsi"/>
        </w:rPr>
        <w:t>Oświadczenie woli złożone przez jedną ze Stron w formie elektronicznej drugiej Stronie, tj. oświadczenie woli w postaci elektronicznej i opatrzone kwalifikowanym podpisem elektronicznym, jest równoważne z oświadczeniem woli złożonym tej Stronie w formie pisemnej.</w:t>
      </w:r>
    </w:p>
    <w:p w14:paraId="307E2610"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36"/>
        <w:contextualSpacing w:val="0"/>
        <w:jc w:val="both"/>
        <w:rPr>
          <w:rFonts w:cstheme="minorHAnsi"/>
        </w:rPr>
      </w:pPr>
      <w:r w:rsidRPr="001807A3">
        <w:rPr>
          <w:rFonts w:cstheme="minorHAnsi"/>
        </w:rPr>
        <w:t>Wszelkie zmiany niniejszej Umowy wymagają zachowania pomiędzy Stronami formy pisemnej, pod rygorem</w:t>
      </w:r>
      <w:r w:rsidRPr="001807A3">
        <w:rPr>
          <w:rFonts w:cstheme="minorHAnsi"/>
          <w:spacing w:val="-1"/>
        </w:rPr>
        <w:t xml:space="preserve"> </w:t>
      </w:r>
      <w:r w:rsidRPr="001807A3">
        <w:rPr>
          <w:rFonts w:cstheme="minorHAnsi"/>
        </w:rPr>
        <w:t>nieważności.</w:t>
      </w:r>
    </w:p>
    <w:p w14:paraId="72871225" w14:textId="77777777" w:rsidR="007B16A3" w:rsidRPr="001807A3" w:rsidRDefault="007B16A3" w:rsidP="000C6C17">
      <w:pPr>
        <w:pStyle w:val="Akapitzlist"/>
        <w:widowControl w:val="0"/>
        <w:numPr>
          <w:ilvl w:val="1"/>
          <w:numId w:val="57"/>
        </w:numPr>
        <w:tabs>
          <w:tab w:val="left" w:pos="824"/>
        </w:tabs>
        <w:autoSpaceDE w:val="0"/>
        <w:autoSpaceDN w:val="0"/>
        <w:spacing w:after="0" w:line="257" w:lineRule="exact"/>
        <w:contextualSpacing w:val="0"/>
        <w:jc w:val="both"/>
        <w:rPr>
          <w:rFonts w:cstheme="minorHAnsi"/>
        </w:rPr>
      </w:pPr>
      <w:r w:rsidRPr="001807A3">
        <w:rPr>
          <w:rFonts w:cstheme="minorHAnsi"/>
        </w:rPr>
        <w:t>Integralną część umowy stanowią następujące</w:t>
      </w:r>
      <w:r w:rsidRPr="001807A3">
        <w:rPr>
          <w:rFonts w:cstheme="minorHAnsi"/>
          <w:spacing w:val="-3"/>
        </w:rPr>
        <w:t xml:space="preserve"> </w:t>
      </w:r>
      <w:r w:rsidRPr="001807A3">
        <w:rPr>
          <w:rFonts w:cstheme="minorHAnsi"/>
        </w:rPr>
        <w:t>załączniki:</w:t>
      </w:r>
    </w:p>
    <w:p w14:paraId="42D00995" w14:textId="77777777" w:rsidR="007B16A3" w:rsidRPr="001807A3" w:rsidRDefault="007B16A3" w:rsidP="000C6C17">
      <w:pPr>
        <w:pStyle w:val="Akapitzlist"/>
        <w:widowControl w:val="0"/>
        <w:numPr>
          <w:ilvl w:val="2"/>
          <w:numId w:val="57"/>
        </w:numPr>
        <w:tabs>
          <w:tab w:val="left" w:pos="1249"/>
        </w:tabs>
        <w:autoSpaceDE w:val="0"/>
        <w:autoSpaceDN w:val="0"/>
        <w:spacing w:after="0" w:line="257" w:lineRule="exact"/>
        <w:ind w:hanging="361"/>
        <w:contextualSpacing w:val="0"/>
        <w:jc w:val="both"/>
        <w:rPr>
          <w:rFonts w:cstheme="minorHAnsi"/>
        </w:rPr>
      </w:pPr>
      <w:r w:rsidRPr="001807A3">
        <w:rPr>
          <w:rFonts w:cstheme="minorHAnsi"/>
        </w:rPr>
        <w:t>Załącznik nr 1 – Oferta</w:t>
      </w:r>
      <w:r w:rsidRPr="001807A3">
        <w:rPr>
          <w:rFonts w:cstheme="minorHAnsi"/>
          <w:spacing w:val="-3"/>
        </w:rPr>
        <w:t xml:space="preserve"> </w:t>
      </w:r>
      <w:r w:rsidRPr="001807A3">
        <w:rPr>
          <w:rFonts w:cstheme="minorHAnsi"/>
        </w:rPr>
        <w:t>Wykonawcy</w:t>
      </w:r>
    </w:p>
    <w:p w14:paraId="420C6196" w14:textId="11613188" w:rsidR="007B16A3" w:rsidRPr="001807A3" w:rsidRDefault="007B16A3" w:rsidP="000C6C17">
      <w:pPr>
        <w:pStyle w:val="Akapitzlist"/>
        <w:widowControl w:val="0"/>
        <w:numPr>
          <w:ilvl w:val="2"/>
          <w:numId w:val="57"/>
        </w:numPr>
        <w:tabs>
          <w:tab w:val="left" w:pos="1249"/>
        </w:tabs>
        <w:autoSpaceDE w:val="0"/>
        <w:autoSpaceDN w:val="0"/>
        <w:spacing w:before="2" w:after="0" w:line="257" w:lineRule="exact"/>
        <w:ind w:hanging="361"/>
        <w:contextualSpacing w:val="0"/>
        <w:jc w:val="both"/>
        <w:rPr>
          <w:rFonts w:cstheme="minorHAnsi"/>
        </w:rPr>
      </w:pPr>
      <w:r w:rsidRPr="001807A3">
        <w:rPr>
          <w:rFonts w:cstheme="minorHAnsi"/>
        </w:rPr>
        <w:t>Załącznik nr 2 –</w:t>
      </w:r>
      <w:r w:rsidRPr="001807A3">
        <w:rPr>
          <w:rFonts w:cstheme="minorHAnsi"/>
          <w:spacing w:val="-3"/>
        </w:rPr>
        <w:t xml:space="preserve"> </w:t>
      </w:r>
      <w:r w:rsidR="00105761">
        <w:rPr>
          <w:rFonts w:cstheme="minorHAnsi"/>
        </w:rPr>
        <w:t>SWZ z załącznikami</w:t>
      </w:r>
    </w:p>
    <w:p w14:paraId="3F7C8B7A" w14:textId="358DB3A3" w:rsidR="007B16A3" w:rsidRPr="00105761" w:rsidRDefault="007B16A3" w:rsidP="000C6C17">
      <w:pPr>
        <w:pStyle w:val="Akapitzlist"/>
        <w:widowControl w:val="0"/>
        <w:numPr>
          <w:ilvl w:val="2"/>
          <w:numId w:val="57"/>
        </w:numPr>
        <w:tabs>
          <w:tab w:val="left" w:pos="1249"/>
        </w:tabs>
        <w:autoSpaceDE w:val="0"/>
        <w:autoSpaceDN w:val="0"/>
        <w:spacing w:after="0" w:line="257" w:lineRule="exact"/>
        <w:ind w:hanging="361"/>
        <w:contextualSpacing w:val="0"/>
        <w:jc w:val="both"/>
        <w:rPr>
          <w:rFonts w:cstheme="minorHAnsi"/>
        </w:rPr>
      </w:pPr>
      <w:r w:rsidRPr="00105761">
        <w:rPr>
          <w:rFonts w:cstheme="minorHAnsi"/>
        </w:rPr>
        <w:t xml:space="preserve">Załącznik nr 3 – Załącznik nr </w:t>
      </w:r>
      <w:r w:rsidR="00C01536" w:rsidRPr="00105761">
        <w:rPr>
          <w:rFonts w:cstheme="minorHAnsi"/>
        </w:rPr>
        <w:t>4</w:t>
      </w:r>
      <w:r w:rsidRPr="00105761">
        <w:rPr>
          <w:rFonts w:cstheme="minorHAnsi"/>
        </w:rPr>
        <w:t xml:space="preserve"> – Harmonogram</w:t>
      </w:r>
      <w:r w:rsidRPr="00105761">
        <w:rPr>
          <w:rFonts w:cstheme="minorHAnsi"/>
          <w:spacing w:val="-3"/>
        </w:rPr>
        <w:t xml:space="preserve"> </w:t>
      </w:r>
      <w:r w:rsidRPr="00105761">
        <w:rPr>
          <w:rFonts w:cstheme="minorHAnsi"/>
        </w:rPr>
        <w:t>rzeczowo-finansowy</w:t>
      </w:r>
    </w:p>
    <w:p w14:paraId="27FFA56F" w14:textId="3441DB24" w:rsidR="007B16A3" w:rsidRPr="001807A3" w:rsidRDefault="007B16A3" w:rsidP="000C6C17">
      <w:pPr>
        <w:pStyle w:val="Akapitzlist"/>
        <w:widowControl w:val="0"/>
        <w:numPr>
          <w:ilvl w:val="2"/>
          <w:numId w:val="57"/>
        </w:numPr>
        <w:tabs>
          <w:tab w:val="left" w:pos="1249"/>
        </w:tabs>
        <w:autoSpaceDE w:val="0"/>
        <w:autoSpaceDN w:val="0"/>
        <w:spacing w:before="1" w:after="0" w:line="257" w:lineRule="exact"/>
        <w:ind w:hanging="361"/>
        <w:contextualSpacing w:val="0"/>
        <w:jc w:val="both"/>
        <w:rPr>
          <w:rFonts w:cstheme="minorHAnsi"/>
        </w:rPr>
      </w:pPr>
      <w:r w:rsidRPr="001807A3">
        <w:rPr>
          <w:rFonts w:cstheme="minorHAnsi"/>
        </w:rPr>
        <w:t xml:space="preserve">Załącznik nr </w:t>
      </w:r>
      <w:r w:rsidR="00105761">
        <w:rPr>
          <w:rFonts w:cstheme="minorHAnsi"/>
        </w:rPr>
        <w:t>4</w:t>
      </w:r>
      <w:r w:rsidRPr="001807A3">
        <w:rPr>
          <w:rFonts w:cstheme="minorHAnsi"/>
        </w:rPr>
        <w:t xml:space="preserve"> – Zabezpieczenie należytego wykonania</w:t>
      </w:r>
      <w:r w:rsidRPr="001807A3">
        <w:rPr>
          <w:rFonts w:cstheme="minorHAnsi"/>
          <w:spacing w:val="-5"/>
        </w:rPr>
        <w:t xml:space="preserve"> </w:t>
      </w:r>
      <w:r w:rsidRPr="001807A3">
        <w:rPr>
          <w:rFonts w:cstheme="minorHAnsi"/>
        </w:rPr>
        <w:t>umowy;</w:t>
      </w:r>
    </w:p>
    <w:p w14:paraId="157A4C33" w14:textId="30D8C883" w:rsidR="007B16A3" w:rsidRPr="001807A3" w:rsidRDefault="007B16A3" w:rsidP="000C6C17">
      <w:pPr>
        <w:pStyle w:val="Akapitzlist"/>
        <w:widowControl w:val="0"/>
        <w:numPr>
          <w:ilvl w:val="2"/>
          <w:numId w:val="57"/>
        </w:numPr>
        <w:tabs>
          <w:tab w:val="left" w:pos="1249"/>
        </w:tabs>
        <w:autoSpaceDE w:val="0"/>
        <w:autoSpaceDN w:val="0"/>
        <w:spacing w:after="0" w:line="257" w:lineRule="exact"/>
        <w:ind w:hanging="361"/>
        <w:contextualSpacing w:val="0"/>
        <w:jc w:val="both"/>
        <w:rPr>
          <w:rFonts w:cstheme="minorHAnsi"/>
        </w:rPr>
      </w:pPr>
      <w:r w:rsidRPr="001807A3">
        <w:rPr>
          <w:rFonts w:cstheme="minorHAnsi"/>
        </w:rPr>
        <w:t xml:space="preserve">Załącznik nr </w:t>
      </w:r>
      <w:r w:rsidR="00105761">
        <w:rPr>
          <w:rFonts w:cstheme="minorHAnsi"/>
        </w:rPr>
        <w:t>5</w:t>
      </w:r>
      <w:r w:rsidRPr="001807A3">
        <w:rPr>
          <w:rFonts w:cstheme="minorHAnsi"/>
        </w:rPr>
        <w:t xml:space="preserve"> – Klauzula informacyjna RODO dla</w:t>
      </w:r>
      <w:r w:rsidRPr="001807A3">
        <w:rPr>
          <w:rFonts w:cstheme="minorHAnsi"/>
          <w:spacing w:val="-24"/>
        </w:rPr>
        <w:t xml:space="preserve"> </w:t>
      </w:r>
      <w:r w:rsidRPr="001807A3">
        <w:rPr>
          <w:rFonts w:cstheme="minorHAnsi"/>
        </w:rPr>
        <w:t>Wykonawcy;</w:t>
      </w:r>
    </w:p>
    <w:p w14:paraId="0FC9EED6" w14:textId="77777777" w:rsidR="007B16A3" w:rsidRPr="001807A3" w:rsidRDefault="007B16A3" w:rsidP="000C6C17">
      <w:pPr>
        <w:pStyle w:val="Akapitzlist"/>
        <w:widowControl w:val="0"/>
        <w:numPr>
          <w:ilvl w:val="1"/>
          <w:numId w:val="57"/>
        </w:numPr>
        <w:tabs>
          <w:tab w:val="left" w:pos="823"/>
          <w:tab w:val="left" w:pos="824"/>
        </w:tabs>
        <w:autoSpaceDE w:val="0"/>
        <w:autoSpaceDN w:val="0"/>
        <w:spacing w:after="0" w:line="240" w:lineRule="auto"/>
        <w:ind w:right="127"/>
        <w:contextualSpacing w:val="0"/>
        <w:jc w:val="both"/>
        <w:rPr>
          <w:rFonts w:cstheme="minorHAnsi"/>
        </w:rPr>
      </w:pPr>
      <w:r w:rsidRPr="001807A3">
        <w:rPr>
          <w:rFonts w:cstheme="minorHAnsi"/>
        </w:rPr>
        <w:t>Niniejszą Umowę sporządzono w dwóch jednobrzmiących egzemplarzach, z których każda ze Stron otrzymuje po jednym</w:t>
      </w:r>
      <w:r w:rsidRPr="001807A3">
        <w:rPr>
          <w:rFonts w:cstheme="minorHAnsi"/>
          <w:spacing w:val="-2"/>
        </w:rPr>
        <w:t xml:space="preserve"> </w:t>
      </w:r>
      <w:r w:rsidRPr="001807A3">
        <w:rPr>
          <w:rFonts w:cstheme="minorHAnsi"/>
        </w:rPr>
        <w:t>egzemplarzu.</w:t>
      </w:r>
    </w:p>
    <w:p w14:paraId="50DC44F5" w14:textId="77777777" w:rsidR="007B16A3" w:rsidRPr="001807A3" w:rsidRDefault="007B16A3" w:rsidP="007B16A3">
      <w:pPr>
        <w:pStyle w:val="Nagwek1"/>
        <w:tabs>
          <w:tab w:val="left" w:pos="7948"/>
        </w:tabs>
        <w:spacing w:before="175"/>
        <w:ind w:left="857" w:right="0"/>
        <w:jc w:val="both"/>
        <w:rPr>
          <w:rFonts w:asciiTheme="minorHAnsi" w:hAnsiTheme="minorHAnsi" w:cstheme="minorHAnsi"/>
        </w:rPr>
      </w:pPr>
      <w:r w:rsidRPr="001807A3">
        <w:rPr>
          <w:rFonts w:asciiTheme="minorHAnsi" w:hAnsiTheme="minorHAnsi" w:cstheme="minorHAnsi"/>
        </w:rPr>
        <w:t>ZAMAWIAJĄCY:</w:t>
      </w:r>
      <w:r w:rsidRPr="001807A3">
        <w:rPr>
          <w:rFonts w:asciiTheme="minorHAnsi" w:hAnsiTheme="minorHAnsi" w:cstheme="minorHAnsi"/>
        </w:rPr>
        <w:tab/>
        <w:t>WYKONAWCA:</w:t>
      </w:r>
    </w:p>
    <w:p w14:paraId="2D4E5434" w14:textId="77777777" w:rsidR="007B16A3" w:rsidRPr="001807A3" w:rsidRDefault="007B16A3" w:rsidP="007B16A3">
      <w:pPr>
        <w:pStyle w:val="Tekstpodstawowy"/>
        <w:ind w:left="0"/>
        <w:jc w:val="left"/>
        <w:rPr>
          <w:rFonts w:asciiTheme="minorHAnsi" w:hAnsiTheme="minorHAnsi" w:cstheme="minorHAnsi"/>
          <w:b/>
          <w:sz w:val="26"/>
        </w:rPr>
      </w:pPr>
    </w:p>
    <w:p w14:paraId="310129A1" w14:textId="77777777" w:rsidR="007B16A3" w:rsidRPr="001807A3" w:rsidRDefault="007B16A3" w:rsidP="007B16A3">
      <w:pPr>
        <w:pStyle w:val="Tekstpodstawowy"/>
        <w:spacing w:before="1"/>
        <w:ind w:left="0"/>
        <w:jc w:val="left"/>
        <w:rPr>
          <w:rFonts w:asciiTheme="minorHAnsi" w:hAnsiTheme="minorHAnsi" w:cstheme="minorHAnsi"/>
          <w:b/>
          <w:sz w:val="32"/>
        </w:rPr>
      </w:pPr>
    </w:p>
    <w:p w14:paraId="14A6DE0E" w14:textId="77777777" w:rsidR="007B16A3" w:rsidRPr="001807A3" w:rsidRDefault="007B16A3" w:rsidP="007B16A3">
      <w:pPr>
        <w:ind w:left="396"/>
        <w:rPr>
          <w:rFonts w:cstheme="minorHAnsi"/>
          <w:b/>
        </w:rPr>
      </w:pPr>
      <w:r w:rsidRPr="001807A3">
        <w:rPr>
          <w:rFonts w:cstheme="minorHAnsi"/>
          <w:b/>
        </w:rPr>
        <w:t>kontrasygnata Skarbnika Gminy:</w:t>
      </w:r>
    </w:p>
    <w:p w14:paraId="60A18D62" w14:textId="77777777" w:rsidR="007B16A3" w:rsidRPr="001807A3" w:rsidRDefault="007B16A3" w:rsidP="007B16A3">
      <w:pPr>
        <w:rPr>
          <w:rFonts w:cstheme="minorHAnsi"/>
        </w:rPr>
        <w:sectPr w:rsidR="007B16A3" w:rsidRPr="001807A3">
          <w:pgSz w:w="11910" w:h="16840"/>
          <w:pgMar w:top="1360" w:right="860" w:bottom="580" w:left="1020" w:header="284" w:footer="397" w:gutter="0"/>
          <w:cols w:space="708"/>
        </w:sectPr>
      </w:pPr>
    </w:p>
    <w:p w14:paraId="30B9E1B0" w14:textId="77777777" w:rsidR="007B16A3" w:rsidRPr="001807A3" w:rsidRDefault="007B16A3" w:rsidP="007B16A3">
      <w:pPr>
        <w:pStyle w:val="Tekstpodstawowy"/>
        <w:spacing w:line="20" w:lineRule="exact"/>
        <w:ind w:left="326"/>
        <w:jc w:val="left"/>
        <w:rPr>
          <w:rFonts w:asciiTheme="minorHAnsi" w:hAnsiTheme="minorHAnsi" w:cstheme="minorHAnsi"/>
          <w:sz w:val="2"/>
        </w:rPr>
      </w:pPr>
    </w:p>
    <w:p w14:paraId="6613E4CB" w14:textId="77777777" w:rsidR="007B16A3" w:rsidRPr="001807A3" w:rsidRDefault="007B16A3" w:rsidP="007B16A3">
      <w:pPr>
        <w:pStyle w:val="Tekstpodstawowy"/>
        <w:spacing w:before="4"/>
        <w:ind w:left="0"/>
        <w:jc w:val="left"/>
        <w:rPr>
          <w:rFonts w:asciiTheme="minorHAnsi" w:hAnsiTheme="minorHAnsi" w:cstheme="minorHAnsi"/>
          <w:b/>
          <w:sz w:val="11"/>
        </w:rPr>
      </w:pPr>
    </w:p>
    <w:p w14:paraId="5DF27F40" w14:textId="77777777" w:rsidR="00C01536" w:rsidRDefault="007B16A3">
      <w:pPr>
        <w:rPr>
          <w:rFonts w:cstheme="minorHAnsi"/>
        </w:rPr>
      </w:pPr>
      <w:r w:rsidRPr="001807A3">
        <w:rPr>
          <w:rFonts w:cstheme="minorHAnsi"/>
        </w:rPr>
        <w:br w:type="column"/>
      </w:r>
      <w:r w:rsidR="00C01536">
        <w:rPr>
          <w:rFonts w:cstheme="minorHAnsi"/>
        </w:rPr>
        <w:br w:type="page"/>
      </w:r>
    </w:p>
    <w:p w14:paraId="6974D5B0" w14:textId="6A5C8D51" w:rsidR="00C01536" w:rsidRPr="001807A3" w:rsidRDefault="00C01536" w:rsidP="007B16A3">
      <w:pPr>
        <w:rPr>
          <w:rFonts w:cstheme="minorHAnsi"/>
          <w:sz w:val="20"/>
        </w:rPr>
        <w:sectPr w:rsidR="00C01536" w:rsidRPr="001807A3">
          <w:type w:val="continuous"/>
          <w:pgSz w:w="11910" w:h="16840"/>
          <w:pgMar w:top="1360" w:right="860" w:bottom="580" w:left="1020" w:header="708" w:footer="708" w:gutter="0"/>
          <w:cols w:num="2" w:space="708" w:equalWidth="0">
            <w:col w:w="6950" w:space="40"/>
            <w:col w:w="3040"/>
          </w:cols>
        </w:sectPr>
      </w:pPr>
    </w:p>
    <w:p w14:paraId="3A438F64" w14:textId="1DBCE2FA" w:rsidR="007157FF" w:rsidRDefault="007157FF" w:rsidP="00C01536">
      <w:pPr>
        <w:spacing w:before="99"/>
        <w:ind w:left="396" w:right="129"/>
        <w:jc w:val="both"/>
        <w:rPr>
          <w:rFonts w:eastAsia="Caladea" w:cstheme="minorHAnsi"/>
          <w:b/>
          <w:bCs/>
        </w:rPr>
      </w:pPr>
      <w:r>
        <w:rPr>
          <w:rFonts w:eastAsia="Caladea" w:cstheme="minorHAnsi"/>
          <w:b/>
          <w:bCs/>
        </w:rPr>
        <w:lastRenderedPageBreak/>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t>Załącznik nr 6</w:t>
      </w:r>
    </w:p>
    <w:p w14:paraId="46B32CE9" w14:textId="718FF1FE" w:rsidR="007157FF" w:rsidRPr="007157FF" w:rsidRDefault="007157FF" w:rsidP="00C01536">
      <w:pPr>
        <w:spacing w:before="99"/>
        <w:ind w:left="396" w:right="129"/>
        <w:jc w:val="both"/>
        <w:rPr>
          <w:rFonts w:eastAsia="Caladea" w:cstheme="minorHAnsi"/>
          <w:b/>
          <w:bCs/>
        </w:rPr>
      </w:pPr>
      <w:r w:rsidRPr="007157FF">
        <w:rPr>
          <w:rFonts w:eastAsia="Caladea" w:cstheme="minorHAnsi"/>
          <w:b/>
          <w:bCs/>
        </w:rPr>
        <w:t>Klauzula informacyjna RODO</w:t>
      </w:r>
    </w:p>
    <w:p w14:paraId="4C0D2486" w14:textId="13FC075D" w:rsidR="00C01536" w:rsidRPr="001807A3" w:rsidRDefault="00C01536" w:rsidP="00C01536">
      <w:pPr>
        <w:spacing w:before="99"/>
        <w:ind w:left="396" w:right="129"/>
        <w:jc w:val="both"/>
        <w:rPr>
          <w:rFonts w:cstheme="minorHAnsi"/>
          <w:sz w:val="20"/>
        </w:rPr>
      </w:pPr>
      <w:r w:rsidRPr="001807A3">
        <w:rPr>
          <w:rFonts w:cstheme="minorHAnsi"/>
          <w:sz w:val="20"/>
        </w:rPr>
        <w:t>Informacja skierowana do osób fizycznych, w tym prowadzących jednoosobową działalność gospodarczą, ujawnionych w sposób bezpośredni w związku z prowadzonym postępowaniem o udzielenie niniejszego zamówienia publicznego.</w:t>
      </w:r>
    </w:p>
    <w:p w14:paraId="2F3F0BF6" w14:textId="77777777" w:rsidR="00C01536" w:rsidRPr="001807A3" w:rsidRDefault="00C01536" w:rsidP="00C01536">
      <w:pPr>
        <w:spacing w:before="152"/>
        <w:ind w:left="396" w:right="132"/>
        <w:jc w:val="both"/>
        <w:rPr>
          <w:rFonts w:cstheme="minorHAnsi"/>
          <w:sz w:val="20"/>
        </w:rPr>
      </w:pPr>
      <w:r w:rsidRPr="001807A3">
        <w:rPr>
          <w:rFonts w:cstheme="minorHAnsi"/>
          <w:sz w:val="20"/>
        </w:rPr>
        <w:t>Zamawiający informuje, że w przypadku: − osób fizycznych, − osób fizycznych, prowadzących jednoosobową działalność gospodarczą, − pełnomocnika Wykonawcy będącego osobą fizyczną, − członka organu zarządzającego Wykonawcy, będącego osobą fizyczną, − osoby fizycznej skierowanej do przygotowania i przeprowadzenia postępowania o udzielenie zamówienia publicznego, przetwarza dane osobowe, które uzyskał bezpośrednio w toku prowadzonego postępowania.</w:t>
      </w:r>
    </w:p>
    <w:p w14:paraId="20BAA9B2" w14:textId="77777777" w:rsidR="00C01536" w:rsidRPr="001807A3" w:rsidRDefault="00C01536" w:rsidP="007157FF">
      <w:pPr>
        <w:spacing w:before="148"/>
        <w:ind w:left="396" w:right="132" w:firstLine="30"/>
        <w:jc w:val="both"/>
        <w:rPr>
          <w:rFonts w:cstheme="minorHAnsi"/>
          <w:sz w:val="20"/>
        </w:rPr>
      </w:pPr>
      <w:r w:rsidRPr="001807A3">
        <w:rPr>
          <w:rFonts w:cstheme="minorHAnsi"/>
          <w:sz w:val="20"/>
        </w:rPr>
        <w:t xml:space="preserve">Zgodnie z </w:t>
      </w:r>
      <w:r w:rsidRPr="001807A3">
        <w:rPr>
          <w:rFonts w:cstheme="minorHAnsi"/>
          <w:i/>
          <w:sz w:val="20"/>
        </w:rPr>
        <w:t xml:space="preserve">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1807A3">
        <w:rPr>
          <w:rFonts w:cstheme="minorHAnsi"/>
          <w:sz w:val="20"/>
        </w:rPr>
        <w:t xml:space="preserve">(ogólne rozporządzenie o ochronie danych) </w:t>
      </w:r>
      <w:r w:rsidRPr="001807A3">
        <w:rPr>
          <w:rFonts w:cstheme="minorHAnsi"/>
          <w:i/>
          <w:sz w:val="20"/>
        </w:rPr>
        <w:t xml:space="preserve">(Dz. Urz. UE L 119 z 04.05.2016, str. 1), </w:t>
      </w:r>
      <w:r w:rsidRPr="001807A3">
        <w:rPr>
          <w:rFonts w:cstheme="minorHAnsi"/>
          <w:sz w:val="20"/>
        </w:rPr>
        <w:t>dalej „RODO”, Zamawiający informuję, że:</w:t>
      </w:r>
    </w:p>
    <w:p w14:paraId="340CD686"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Administratorem Pani/Pana danych osobowych jest: Gmina Stary Lubotyń zwana dalej administratorem, reprezentowana przez Wójta Gminy Stary Lubotyń, Stary Lubotyń 42, 07-303 Stary Lubotyń, tel. 296446422, fax. 296446425, e-mail: </w:t>
      </w:r>
      <w:hyperlink r:id="rId7" w:history="1">
        <w:r w:rsidRPr="001807A3">
          <w:rPr>
            <w:rStyle w:val="Hipercze"/>
            <w:rFonts w:cstheme="minorHAnsi"/>
            <w:sz w:val="20"/>
            <w:szCs w:val="20"/>
          </w:rPr>
          <w:t>gmina@lubotyń.pl</w:t>
        </w:r>
      </w:hyperlink>
      <w:r w:rsidRPr="001807A3">
        <w:rPr>
          <w:rFonts w:cstheme="minorHAnsi"/>
          <w:sz w:val="20"/>
          <w:szCs w:val="20"/>
        </w:rPr>
        <w:t xml:space="preserve">, ePUAP: </w:t>
      </w:r>
      <w:r w:rsidRPr="001807A3">
        <w:rPr>
          <w:rStyle w:val="acopre"/>
          <w:rFonts w:cstheme="minorHAnsi"/>
          <w:sz w:val="20"/>
          <w:szCs w:val="20"/>
        </w:rPr>
        <w:t>/j453w4cqs2/skrytka</w:t>
      </w:r>
      <w:r w:rsidRPr="001807A3">
        <w:rPr>
          <w:rFonts w:cstheme="minorHAnsi"/>
          <w:sz w:val="20"/>
          <w:szCs w:val="20"/>
        </w:rPr>
        <w:t xml:space="preserve"> </w:t>
      </w:r>
    </w:p>
    <w:p w14:paraId="6B8EA9BE"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Dane kontaktowe Inspektora Ochrony Danych </w:t>
      </w:r>
      <w:r w:rsidRPr="001807A3">
        <w:rPr>
          <w:rFonts w:cstheme="minorHAnsi"/>
          <w:b/>
          <w:sz w:val="20"/>
          <w:szCs w:val="20"/>
        </w:rPr>
        <w:t>-</w:t>
      </w:r>
      <w:r w:rsidRPr="001807A3">
        <w:rPr>
          <w:rFonts w:cstheme="minorHAnsi"/>
          <w:sz w:val="20"/>
          <w:szCs w:val="20"/>
        </w:rPr>
        <w:t xml:space="preserve"> </w:t>
      </w:r>
      <w:hyperlink r:id="rId8" w:history="1">
        <w:r w:rsidRPr="001807A3">
          <w:rPr>
            <w:rStyle w:val="Hipercze"/>
            <w:rFonts w:cstheme="minorHAnsi"/>
            <w:sz w:val="20"/>
            <w:szCs w:val="20"/>
          </w:rPr>
          <w:t>iod@lubotyn.pl</w:t>
        </w:r>
      </w:hyperlink>
      <w:r w:rsidRPr="001807A3">
        <w:rPr>
          <w:rFonts w:cstheme="minorHAnsi"/>
          <w:sz w:val="20"/>
          <w:szCs w:val="20"/>
        </w:rPr>
        <w:t xml:space="preserve">   </w:t>
      </w:r>
    </w:p>
    <w:p w14:paraId="5B12E0C6"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Pani/Pana dane osobowe są przetwarzane w celu wypełnienia obowiązku prawnego ciążącego </w:t>
      </w:r>
      <w:r w:rsidRPr="001807A3">
        <w:rPr>
          <w:rFonts w:cstheme="minorHAnsi"/>
          <w:sz w:val="20"/>
          <w:szCs w:val="20"/>
        </w:rPr>
        <w:br/>
        <w:t>na administratorze oraz wykonania zadania realizowanego w interesie publicznym lub w ramach sprawowania władzy publicznej powierzonej administratorowi,</w:t>
      </w:r>
    </w:p>
    <w:p w14:paraId="7E45E46B"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Podstawą prawną przetwarzania danych osobowych jest obowiązek prawny ciążący </w:t>
      </w:r>
      <w:r w:rsidRPr="001807A3">
        <w:rPr>
          <w:rFonts w:cstheme="minorHAnsi"/>
          <w:sz w:val="20"/>
          <w:szCs w:val="20"/>
        </w:rPr>
        <w:br/>
        <w:t>na administratorze, wynikający z przepisów prawa, nakładający obowiązek realizacji konkretnego zadania,</w:t>
      </w:r>
    </w:p>
    <w:p w14:paraId="5A58CA91"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 xml:space="preserve">Podanie danych osobowych jest dobrowolne, ale konieczne do realizacji celu ich przetwarzania, </w:t>
      </w:r>
      <w:r w:rsidRPr="001807A3">
        <w:rPr>
          <w:rFonts w:asciiTheme="minorHAnsi" w:hAnsiTheme="minorHAnsi" w:cstheme="minorHAnsi"/>
          <w:sz w:val="20"/>
        </w:rPr>
        <w:br/>
        <w:t>a konsekwencją ich niepodania będzie niemożliwość realizacji zadania,</w:t>
      </w:r>
    </w:p>
    <w:p w14:paraId="1B5FF385"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Dane osobowe będą przetwarzane przez okres realizacji danego zadania oraz zgodnie z przepisami dotyczącymi archiwizacji,</w:t>
      </w:r>
    </w:p>
    <w:p w14:paraId="4B0DFCCC"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Przetwarzane dane osobowe mogą być pozyskiwane od osoby, której dane dotyczą, a także ze źródeł publicznie dostępnych oraz od organów administracji publicznej, innych podmiotów i osób fizycznych zobowiązanych do przekazania danych osobowych,</w:t>
      </w:r>
    </w:p>
    <w:p w14:paraId="72A802E3"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posiadających uprawnienia do ich przetwarzania,</w:t>
      </w:r>
    </w:p>
    <w:p w14:paraId="3283A412"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Przysługuje Pani/Panu prawo do żądania od administratora: dostępu do swoich danych osobowych, ich sprostowania, ograniczenia ich przetwarzania, usunięcia, przeniesienia danych do innego administratora danych osobowych, wniesienia sprzeciwu.</w:t>
      </w:r>
    </w:p>
    <w:p w14:paraId="7F3A05B3"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 xml:space="preserve">W przypadku przetwarzania danych osobowych na podstawie zgody przysługuje Pani/Panu prawo </w:t>
      </w:r>
      <w:r w:rsidRPr="001807A3">
        <w:rPr>
          <w:rFonts w:asciiTheme="minorHAnsi" w:hAnsiTheme="minorHAnsi" w:cstheme="minorHAnsi"/>
          <w:sz w:val="20"/>
        </w:rPr>
        <w:br/>
        <w:t>do wycofania w dowolnym momencie zgody na ich przetwarzanie, przy czym wycofanie zgody nie ma wpływu na zgodność z prawem dotychczasowego przetwarzania.</w:t>
      </w:r>
    </w:p>
    <w:p w14:paraId="6FF9A8F3"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Przysługuje Pani/Panu prawo do wniesienia skargi do organu nadzorczego, tj. Prezesa Urzędu Ochrony Danych Osobowych.</w:t>
      </w:r>
    </w:p>
    <w:p w14:paraId="57D3551B"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 xml:space="preserve">Pani/Pana dane osobowe nie będą podlegały zautomatyzowanemu podejmowaniu decyzji, w tym </w:t>
      </w:r>
      <w:r w:rsidRPr="001807A3">
        <w:rPr>
          <w:rFonts w:asciiTheme="minorHAnsi" w:hAnsiTheme="minorHAnsi" w:cstheme="minorHAnsi"/>
          <w:sz w:val="20"/>
        </w:rPr>
        <w:lastRenderedPageBreak/>
        <w:t xml:space="preserve">profilowaniu. </w:t>
      </w:r>
    </w:p>
    <w:p w14:paraId="6174DD20" w14:textId="77777777" w:rsidR="00C01536" w:rsidRDefault="00C01536" w:rsidP="00C01536">
      <w:pPr>
        <w:pStyle w:val="Bezodstpw"/>
        <w:jc w:val="both"/>
      </w:pPr>
    </w:p>
    <w:p w14:paraId="4236AC9C" w14:textId="77777777" w:rsidR="007B16A3" w:rsidRPr="001807A3" w:rsidRDefault="007B16A3" w:rsidP="007B16A3">
      <w:pPr>
        <w:pStyle w:val="Tekstpodstawowy"/>
        <w:spacing w:before="2"/>
        <w:ind w:left="0"/>
        <w:jc w:val="left"/>
        <w:rPr>
          <w:rFonts w:asciiTheme="minorHAnsi" w:hAnsiTheme="minorHAnsi" w:cstheme="minorHAnsi"/>
          <w:b/>
          <w:sz w:val="12"/>
        </w:rPr>
      </w:pPr>
    </w:p>
    <w:sectPr w:rsidR="007B16A3" w:rsidRPr="001807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D0F94" w14:textId="77777777" w:rsidR="0098600E" w:rsidRDefault="0098600E" w:rsidP="0040024A">
      <w:pPr>
        <w:spacing w:after="0" w:line="240" w:lineRule="auto"/>
      </w:pPr>
      <w:r>
        <w:separator/>
      </w:r>
    </w:p>
  </w:endnote>
  <w:endnote w:type="continuationSeparator" w:id="0">
    <w:p w14:paraId="77C1F11E" w14:textId="77777777" w:rsidR="0098600E" w:rsidRDefault="0098600E" w:rsidP="0040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adea">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97773"/>
      <w:docPartObj>
        <w:docPartGallery w:val="Page Numbers (Bottom of Page)"/>
        <w:docPartUnique/>
      </w:docPartObj>
    </w:sdtPr>
    <w:sdtEndPr/>
    <w:sdtContent>
      <w:p w14:paraId="5B53F92D" w14:textId="77777777" w:rsidR="00DA7CC9" w:rsidRDefault="00DA7CC9">
        <w:pPr>
          <w:pStyle w:val="Stopka"/>
          <w:jc w:val="right"/>
        </w:pPr>
        <w:r>
          <w:fldChar w:fldCharType="begin"/>
        </w:r>
        <w:r>
          <w:instrText>PAGE   \* MERGEFORMAT</w:instrText>
        </w:r>
        <w:r>
          <w:fldChar w:fldCharType="separate"/>
        </w:r>
        <w:r w:rsidR="008112D8">
          <w:rPr>
            <w:noProof/>
          </w:rPr>
          <w:t>21</w:t>
        </w:r>
        <w:r>
          <w:fldChar w:fldCharType="end"/>
        </w:r>
      </w:p>
    </w:sdtContent>
  </w:sdt>
  <w:p w14:paraId="3F8B2A69" w14:textId="77777777" w:rsidR="00DA7CC9" w:rsidRDefault="00DA7C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D96F" w14:textId="77777777" w:rsidR="0098600E" w:rsidRDefault="0098600E" w:rsidP="0040024A">
      <w:pPr>
        <w:spacing w:after="0" w:line="240" w:lineRule="auto"/>
      </w:pPr>
      <w:r>
        <w:separator/>
      </w:r>
    </w:p>
  </w:footnote>
  <w:footnote w:type="continuationSeparator" w:id="0">
    <w:p w14:paraId="13649550" w14:textId="77777777" w:rsidR="0098600E" w:rsidRDefault="0098600E" w:rsidP="00400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singleLevel"/>
    <w:tmpl w:val="06CE86EC"/>
    <w:lvl w:ilvl="0">
      <w:start w:val="1"/>
      <w:numFmt w:val="lowerLetter"/>
      <w:lvlText w:val="%1)"/>
      <w:lvlJc w:val="left"/>
      <w:pPr>
        <w:tabs>
          <w:tab w:val="num" w:pos="0"/>
        </w:tabs>
        <w:ind w:left="1211" w:hanging="360"/>
      </w:pPr>
      <w:rPr>
        <w:b w:val="0"/>
        <w:i w:val="0"/>
        <w:caps w:val="0"/>
        <w:smallCaps w:val="0"/>
        <w:strike w:val="0"/>
        <w:dstrike w:val="0"/>
        <w:vanish w:val="0"/>
        <w:webHidden w:val="0"/>
        <w:color w:val="auto"/>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077DE3"/>
    <w:multiLevelType w:val="multilevel"/>
    <w:tmpl w:val="833E6FFA"/>
    <w:lvl w:ilvl="0">
      <w:start w:val="1"/>
      <w:numFmt w:val="lowerLetter"/>
      <w:lvlText w:val="%1)"/>
      <w:lvlJc w:val="left"/>
      <w:pPr>
        <w:tabs>
          <w:tab w:val="num" w:pos="1080"/>
        </w:tabs>
        <w:ind w:left="1080" w:hanging="360"/>
      </w:pPr>
      <w:rPr>
        <w:color w:val="auto"/>
        <w:sz w:val="22"/>
        <w:szCs w:val="22"/>
      </w:rPr>
    </w:lvl>
    <w:lvl w:ilvl="1">
      <w:start w:val="1"/>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720"/>
      </w:pPr>
      <w:rPr>
        <w:rFonts w:ascii="Times New Roman" w:hAnsi="Times New Roman" w:cs="Times New Roman" w:hint="default"/>
        <w:sz w:val="24"/>
        <w:szCs w:val="24"/>
      </w:rPr>
    </w:lvl>
    <w:lvl w:ilvl="4">
      <w:start w:val="1"/>
      <w:numFmt w:val="decimal"/>
      <w:lvlText w:val="%1.%2.%3.%4.%5"/>
      <w:lvlJc w:val="left"/>
      <w:pPr>
        <w:tabs>
          <w:tab w:val="num" w:pos="1800"/>
        </w:tabs>
        <w:ind w:left="180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080"/>
      </w:pPr>
      <w:rPr>
        <w:rFonts w:ascii="Times New Roman" w:hAnsi="Times New Roman" w:cs="Times New Roman" w:hint="default"/>
        <w:sz w:val="24"/>
        <w:szCs w:val="24"/>
      </w:rPr>
    </w:lvl>
    <w:lvl w:ilvl="6">
      <w:start w:val="1"/>
      <w:numFmt w:val="decimal"/>
      <w:lvlText w:val="%1.%2.%3.%4.%5.%6.%7"/>
      <w:lvlJc w:val="left"/>
      <w:pPr>
        <w:tabs>
          <w:tab w:val="num" w:pos="2160"/>
        </w:tabs>
        <w:ind w:left="216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440"/>
      </w:pPr>
      <w:rPr>
        <w:rFonts w:ascii="Times New Roman" w:hAnsi="Times New Roman" w:cs="Times New Roman" w:hint="default"/>
        <w:sz w:val="24"/>
        <w:szCs w:val="24"/>
      </w:rPr>
    </w:lvl>
    <w:lvl w:ilvl="8">
      <w:start w:val="1"/>
      <w:numFmt w:val="decimal"/>
      <w:lvlText w:val="%1.%2.%3.%4.%5.%6.%7.%8.%9"/>
      <w:lvlJc w:val="left"/>
      <w:pPr>
        <w:tabs>
          <w:tab w:val="num" w:pos="2520"/>
        </w:tabs>
        <w:ind w:left="2520" w:hanging="1800"/>
      </w:pPr>
      <w:rPr>
        <w:rFonts w:ascii="Times New Roman" w:hAnsi="Times New Roman" w:cs="Times New Roman" w:hint="default"/>
        <w:sz w:val="24"/>
        <w:szCs w:val="24"/>
      </w:rPr>
    </w:lvl>
  </w:abstractNum>
  <w:abstractNum w:abstractNumId="2" w15:restartNumberingAfterBreak="0">
    <w:nsid w:val="02A65B00"/>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F775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B648F"/>
    <w:multiLevelType w:val="hybridMultilevel"/>
    <w:tmpl w:val="8B826D74"/>
    <w:lvl w:ilvl="0" w:tplc="C89450C8">
      <w:start w:val="1"/>
      <w:numFmt w:val="decimal"/>
      <w:lvlText w:val="%1."/>
      <w:lvlJc w:val="left"/>
      <w:pPr>
        <w:ind w:left="679" w:hanging="284"/>
        <w:jc w:val="right"/>
      </w:pPr>
      <w:rPr>
        <w:rFonts w:ascii="Caladea" w:eastAsia="Caladea" w:hAnsi="Caladea" w:cs="Caladea" w:hint="default"/>
        <w:b/>
        <w:bCs/>
        <w:spacing w:val="-2"/>
        <w:w w:val="100"/>
        <w:sz w:val="22"/>
        <w:szCs w:val="22"/>
        <w:lang w:val="pl-PL" w:eastAsia="en-US" w:bidi="ar-SA"/>
      </w:rPr>
    </w:lvl>
    <w:lvl w:ilvl="1" w:tplc="74EE6696">
      <w:start w:val="1"/>
      <w:numFmt w:val="decimal"/>
      <w:lvlText w:val="%2."/>
      <w:lvlJc w:val="left"/>
      <w:pPr>
        <w:ind w:left="823" w:hanging="428"/>
      </w:pPr>
      <w:rPr>
        <w:rFonts w:ascii="Calibri" w:eastAsia="Caladea" w:hAnsi="Calibri" w:cs="Calibri" w:hint="default"/>
        <w:b w:val="0"/>
        <w:bCs w:val="0"/>
        <w:spacing w:val="-2"/>
        <w:w w:val="100"/>
        <w:sz w:val="22"/>
        <w:szCs w:val="22"/>
        <w:lang w:val="pl-PL" w:eastAsia="en-US" w:bidi="ar-SA"/>
      </w:rPr>
    </w:lvl>
    <w:lvl w:ilvl="2" w:tplc="303CC536">
      <w:start w:val="1"/>
      <w:numFmt w:val="decimal"/>
      <w:lvlText w:val="%3)"/>
      <w:lvlJc w:val="left"/>
      <w:pPr>
        <w:ind w:left="1248" w:hanging="360"/>
      </w:pPr>
      <w:rPr>
        <w:rFonts w:ascii="Caladea" w:eastAsia="Caladea" w:hAnsi="Caladea" w:cs="Caladea" w:hint="default"/>
        <w:w w:val="100"/>
        <w:sz w:val="22"/>
        <w:szCs w:val="22"/>
        <w:lang w:val="pl-PL" w:eastAsia="en-US" w:bidi="ar-SA"/>
      </w:rPr>
    </w:lvl>
    <w:lvl w:ilvl="3" w:tplc="30EC468C">
      <w:numFmt w:val="bullet"/>
      <w:lvlText w:val="•"/>
      <w:lvlJc w:val="left"/>
      <w:pPr>
        <w:ind w:left="2338" w:hanging="360"/>
      </w:pPr>
      <w:rPr>
        <w:rFonts w:hint="default"/>
        <w:lang w:val="pl-PL" w:eastAsia="en-US" w:bidi="ar-SA"/>
      </w:rPr>
    </w:lvl>
    <w:lvl w:ilvl="4" w:tplc="CA42BE6C">
      <w:numFmt w:val="bullet"/>
      <w:lvlText w:val="•"/>
      <w:lvlJc w:val="left"/>
      <w:pPr>
        <w:ind w:left="3436" w:hanging="360"/>
      </w:pPr>
      <w:rPr>
        <w:rFonts w:hint="default"/>
        <w:lang w:val="pl-PL" w:eastAsia="en-US" w:bidi="ar-SA"/>
      </w:rPr>
    </w:lvl>
    <w:lvl w:ilvl="5" w:tplc="A71EC8C6">
      <w:numFmt w:val="bullet"/>
      <w:lvlText w:val="•"/>
      <w:lvlJc w:val="left"/>
      <w:pPr>
        <w:ind w:left="4534" w:hanging="360"/>
      </w:pPr>
      <w:rPr>
        <w:rFonts w:hint="default"/>
        <w:lang w:val="pl-PL" w:eastAsia="en-US" w:bidi="ar-SA"/>
      </w:rPr>
    </w:lvl>
    <w:lvl w:ilvl="6" w:tplc="C888834C">
      <w:numFmt w:val="bullet"/>
      <w:lvlText w:val="•"/>
      <w:lvlJc w:val="left"/>
      <w:pPr>
        <w:ind w:left="5633" w:hanging="360"/>
      </w:pPr>
      <w:rPr>
        <w:rFonts w:hint="default"/>
        <w:lang w:val="pl-PL" w:eastAsia="en-US" w:bidi="ar-SA"/>
      </w:rPr>
    </w:lvl>
    <w:lvl w:ilvl="7" w:tplc="6A466410">
      <w:numFmt w:val="bullet"/>
      <w:lvlText w:val="•"/>
      <w:lvlJc w:val="left"/>
      <w:pPr>
        <w:ind w:left="6731" w:hanging="360"/>
      </w:pPr>
      <w:rPr>
        <w:rFonts w:hint="default"/>
        <w:lang w:val="pl-PL" w:eastAsia="en-US" w:bidi="ar-SA"/>
      </w:rPr>
    </w:lvl>
    <w:lvl w:ilvl="8" w:tplc="2DDE08C4">
      <w:numFmt w:val="bullet"/>
      <w:lvlText w:val="•"/>
      <w:lvlJc w:val="left"/>
      <w:pPr>
        <w:ind w:left="7829" w:hanging="360"/>
      </w:pPr>
      <w:rPr>
        <w:rFonts w:hint="default"/>
        <w:lang w:val="pl-PL" w:eastAsia="en-US" w:bidi="ar-SA"/>
      </w:rPr>
    </w:lvl>
  </w:abstractNum>
  <w:abstractNum w:abstractNumId="5" w15:restartNumberingAfterBreak="0">
    <w:nsid w:val="0A187600"/>
    <w:multiLevelType w:val="hybridMultilevel"/>
    <w:tmpl w:val="2CEE2B74"/>
    <w:lvl w:ilvl="0" w:tplc="83C6DC06">
      <w:start w:val="1"/>
      <w:numFmt w:val="decimal"/>
      <w:lvlText w:val="%1."/>
      <w:lvlJc w:val="left"/>
      <w:pPr>
        <w:ind w:left="756" w:hanging="360"/>
      </w:pPr>
      <w:rPr>
        <w:rFonts w:asciiTheme="minorHAnsi" w:eastAsia="Caladea" w:hAnsiTheme="minorHAnsi" w:cstheme="minorHAnsi" w:hint="default"/>
        <w:b w:val="0"/>
        <w:bCs w:val="0"/>
        <w:spacing w:val="-2"/>
        <w:w w:val="100"/>
        <w:sz w:val="22"/>
        <w:szCs w:val="22"/>
        <w:lang w:val="pl-PL" w:eastAsia="en-US" w:bidi="ar-SA"/>
      </w:rPr>
    </w:lvl>
    <w:lvl w:ilvl="1" w:tplc="4196AA94">
      <w:numFmt w:val="bullet"/>
      <w:lvlText w:val="•"/>
      <w:lvlJc w:val="left"/>
      <w:pPr>
        <w:ind w:left="1686" w:hanging="360"/>
      </w:pPr>
      <w:rPr>
        <w:rFonts w:hint="default"/>
        <w:lang w:val="pl-PL" w:eastAsia="en-US" w:bidi="ar-SA"/>
      </w:rPr>
    </w:lvl>
    <w:lvl w:ilvl="2" w:tplc="A4BAF386">
      <w:numFmt w:val="bullet"/>
      <w:lvlText w:val="•"/>
      <w:lvlJc w:val="left"/>
      <w:pPr>
        <w:ind w:left="2613" w:hanging="360"/>
      </w:pPr>
      <w:rPr>
        <w:rFonts w:hint="default"/>
        <w:lang w:val="pl-PL" w:eastAsia="en-US" w:bidi="ar-SA"/>
      </w:rPr>
    </w:lvl>
    <w:lvl w:ilvl="3" w:tplc="20D26646">
      <w:numFmt w:val="bullet"/>
      <w:lvlText w:val="•"/>
      <w:lvlJc w:val="left"/>
      <w:pPr>
        <w:ind w:left="3539" w:hanging="360"/>
      </w:pPr>
      <w:rPr>
        <w:rFonts w:hint="default"/>
        <w:lang w:val="pl-PL" w:eastAsia="en-US" w:bidi="ar-SA"/>
      </w:rPr>
    </w:lvl>
    <w:lvl w:ilvl="4" w:tplc="1DC451BA">
      <w:numFmt w:val="bullet"/>
      <w:lvlText w:val="•"/>
      <w:lvlJc w:val="left"/>
      <w:pPr>
        <w:ind w:left="4466" w:hanging="360"/>
      </w:pPr>
      <w:rPr>
        <w:rFonts w:hint="default"/>
        <w:lang w:val="pl-PL" w:eastAsia="en-US" w:bidi="ar-SA"/>
      </w:rPr>
    </w:lvl>
    <w:lvl w:ilvl="5" w:tplc="A7841EA4">
      <w:numFmt w:val="bullet"/>
      <w:lvlText w:val="•"/>
      <w:lvlJc w:val="left"/>
      <w:pPr>
        <w:ind w:left="5393" w:hanging="360"/>
      </w:pPr>
      <w:rPr>
        <w:rFonts w:hint="default"/>
        <w:lang w:val="pl-PL" w:eastAsia="en-US" w:bidi="ar-SA"/>
      </w:rPr>
    </w:lvl>
    <w:lvl w:ilvl="6" w:tplc="00228F76">
      <w:numFmt w:val="bullet"/>
      <w:lvlText w:val="•"/>
      <w:lvlJc w:val="left"/>
      <w:pPr>
        <w:ind w:left="6319" w:hanging="360"/>
      </w:pPr>
      <w:rPr>
        <w:rFonts w:hint="default"/>
        <w:lang w:val="pl-PL" w:eastAsia="en-US" w:bidi="ar-SA"/>
      </w:rPr>
    </w:lvl>
    <w:lvl w:ilvl="7" w:tplc="492C912A">
      <w:numFmt w:val="bullet"/>
      <w:lvlText w:val="•"/>
      <w:lvlJc w:val="left"/>
      <w:pPr>
        <w:ind w:left="7246" w:hanging="360"/>
      </w:pPr>
      <w:rPr>
        <w:rFonts w:hint="default"/>
        <w:lang w:val="pl-PL" w:eastAsia="en-US" w:bidi="ar-SA"/>
      </w:rPr>
    </w:lvl>
    <w:lvl w:ilvl="8" w:tplc="78F6F27C">
      <w:numFmt w:val="bullet"/>
      <w:lvlText w:val="•"/>
      <w:lvlJc w:val="left"/>
      <w:pPr>
        <w:ind w:left="8173" w:hanging="360"/>
      </w:pPr>
      <w:rPr>
        <w:rFonts w:hint="default"/>
        <w:lang w:val="pl-PL" w:eastAsia="en-US" w:bidi="ar-SA"/>
      </w:rPr>
    </w:lvl>
  </w:abstractNum>
  <w:abstractNum w:abstractNumId="6" w15:restartNumberingAfterBreak="0">
    <w:nsid w:val="0CDE5F3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B21477"/>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E523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9" w15:restartNumberingAfterBreak="0">
    <w:nsid w:val="0FE567EC"/>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0" w15:restartNumberingAfterBreak="0">
    <w:nsid w:val="10071BE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1" w15:restartNumberingAfterBreak="0">
    <w:nsid w:val="10EF667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2" w15:restartNumberingAfterBreak="0">
    <w:nsid w:val="11772BA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3" w15:restartNumberingAfterBreak="0">
    <w:nsid w:val="151D3C11"/>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7391257"/>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5" w15:restartNumberingAfterBreak="0">
    <w:nsid w:val="1B5D62C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E36215"/>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07E2B8E"/>
    <w:multiLevelType w:val="hybridMultilevel"/>
    <w:tmpl w:val="393ACFA0"/>
    <w:lvl w:ilvl="0" w:tplc="CB4CD4B8">
      <w:numFmt w:val="bullet"/>
      <w:lvlText w:val=""/>
      <w:lvlJc w:val="left"/>
      <w:pPr>
        <w:ind w:left="1116" w:hanging="348"/>
      </w:pPr>
      <w:rPr>
        <w:rFonts w:ascii="Wingdings" w:eastAsia="Wingdings" w:hAnsi="Wingdings" w:cs="Wingdings" w:hint="default"/>
        <w:w w:val="99"/>
        <w:sz w:val="20"/>
        <w:szCs w:val="20"/>
        <w:lang w:val="pl-PL" w:eastAsia="en-US" w:bidi="ar-SA"/>
      </w:rPr>
    </w:lvl>
    <w:lvl w:ilvl="1" w:tplc="2A205A34">
      <w:numFmt w:val="bullet"/>
      <w:lvlText w:val="−"/>
      <w:lvlJc w:val="left"/>
      <w:pPr>
        <w:ind w:left="1390" w:hanging="284"/>
      </w:pPr>
      <w:rPr>
        <w:rFonts w:ascii="Times New Roman" w:eastAsia="Times New Roman" w:hAnsi="Times New Roman" w:cs="Times New Roman" w:hint="default"/>
        <w:w w:val="99"/>
        <w:sz w:val="20"/>
        <w:szCs w:val="20"/>
        <w:lang w:val="pl-PL" w:eastAsia="en-US" w:bidi="ar-SA"/>
      </w:rPr>
    </w:lvl>
    <w:lvl w:ilvl="2" w:tplc="15A600AA">
      <w:numFmt w:val="bullet"/>
      <w:lvlText w:val="•"/>
      <w:lvlJc w:val="left"/>
      <w:pPr>
        <w:ind w:left="2358" w:hanging="284"/>
      </w:pPr>
      <w:rPr>
        <w:rFonts w:hint="default"/>
        <w:lang w:val="pl-PL" w:eastAsia="en-US" w:bidi="ar-SA"/>
      </w:rPr>
    </w:lvl>
    <w:lvl w:ilvl="3" w:tplc="FA589A32">
      <w:numFmt w:val="bullet"/>
      <w:lvlText w:val="•"/>
      <w:lvlJc w:val="left"/>
      <w:pPr>
        <w:ind w:left="3316" w:hanging="284"/>
      </w:pPr>
      <w:rPr>
        <w:rFonts w:hint="default"/>
        <w:lang w:val="pl-PL" w:eastAsia="en-US" w:bidi="ar-SA"/>
      </w:rPr>
    </w:lvl>
    <w:lvl w:ilvl="4" w:tplc="10FCF156">
      <w:numFmt w:val="bullet"/>
      <w:lvlText w:val="•"/>
      <w:lvlJc w:val="left"/>
      <w:pPr>
        <w:ind w:left="4275" w:hanging="284"/>
      </w:pPr>
      <w:rPr>
        <w:rFonts w:hint="default"/>
        <w:lang w:val="pl-PL" w:eastAsia="en-US" w:bidi="ar-SA"/>
      </w:rPr>
    </w:lvl>
    <w:lvl w:ilvl="5" w:tplc="361A156E">
      <w:numFmt w:val="bullet"/>
      <w:lvlText w:val="•"/>
      <w:lvlJc w:val="left"/>
      <w:pPr>
        <w:ind w:left="5233" w:hanging="284"/>
      </w:pPr>
      <w:rPr>
        <w:rFonts w:hint="default"/>
        <w:lang w:val="pl-PL" w:eastAsia="en-US" w:bidi="ar-SA"/>
      </w:rPr>
    </w:lvl>
    <w:lvl w:ilvl="6" w:tplc="79E82D60">
      <w:numFmt w:val="bullet"/>
      <w:lvlText w:val="•"/>
      <w:lvlJc w:val="left"/>
      <w:pPr>
        <w:ind w:left="6192" w:hanging="284"/>
      </w:pPr>
      <w:rPr>
        <w:rFonts w:hint="default"/>
        <w:lang w:val="pl-PL" w:eastAsia="en-US" w:bidi="ar-SA"/>
      </w:rPr>
    </w:lvl>
    <w:lvl w:ilvl="7" w:tplc="27428976">
      <w:numFmt w:val="bullet"/>
      <w:lvlText w:val="•"/>
      <w:lvlJc w:val="left"/>
      <w:pPr>
        <w:ind w:left="7150" w:hanging="284"/>
      </w:pPr>
      <w:rPr>
        <w:rFonts w:hint="default"/>
        <w:lang w:val="pl-PL" w:eastAsia="en-US" w:bidi="ar-SA"/>
      </w:rPr>
    </w:lvl>
    <w:lvl w:ilvl="8" w:tplc="DCB4A838">
      <w:numFmt w:val="bullet"/>
      <w:lvlText w:val="•"/>
      <w:lvlJc w:val="left"/>
      <w:pPr>
        <w:ind w:left="8109" w:hanging="284"/>
      </w:pPr>
      <w:rPr>
        <w:rFonts w:hint="default"/>
        <w:lang w:val="pl-PL" w:eastAsia="en-US" w:bidi="ar-SA"/>
      </w:rPr>
    </w:lvl>
  </w:abstractNum>
  <w:abstractNum w:abstractNumId="18" w15:restartNumberingAfterBreak="0">
    <w:nsid w:val="2CED29E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EB307C"/>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F325BB9"/>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1" w15:restartNumberingAfterBreak="0">
    <w:nsid w:val="2FCE34B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2" w15:restartNumberingAfterBreak="0">
    <w:nsid w:val="30306602"/>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206545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4" w15:restartNumberingAfterBreak="0">
    <w:nsid w:val="35B775C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83736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2D06E8"/>
    <w:multiLevelType w:val="hybridMultilevel"/>
    <w:tmpl w:val="225A5F5E"/>
    <w:lvl w:ilvl="0" w:tplc="1E32AB88">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68E2CF0">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194262AE">
      <w:numFmt w:val="bullet"/>
      <w:lvlText w:val="•"/>
      <w:lvlJc w:val="left"/>
      <w:pPr>
        <w:ind w:left="2376" w:hanging="341"/>
      </w:pPr>
      <w:rPr>
        <w:rFonts w:hint="default"/>
        <w:lang w:val="pl-PL" w:eastAsia="en-US" w:bidi="ar-SA"/>
      </w:rPr>
    </w:lvl>
    <w:lvl w:ilvl="3" w:tplc="021A200C">
      <w:numFmt w:val="bullet"/>
      <w:lvlText w:val="•"/>
      <w:lvlJc w:val="left"/>
      <w:pPr>
        <w:ind w:left="3332" w:hanging="341"/>
      </w:pPr>
      <w:rPr>
        <w:rFonts w:hint="default"/>
        <w:lang w:val="pl-PL" w:eastAsia="en-US" w:bidi="ar-SA"/>
      </w:rPr>
    </w:lvl>
    <w:lvl w:ilvl="4" w:tplc="D56C2FD4">
      <w:numFmt w:val="bullet"/>
      <w:lvlText w:val="•"/>
      <w:lvlJc w:val="left"/>
      <w:pPr>
        <w:ind w:left="4288" w:hanging="341"/>
      </w:pPr>
      <w:rPr>
        <w:rFonts w:hint="default"/>
        <w:lang w:val="pl-PL" w:eastAsia="en-US" w:bidi="ar-SA"/>
      </w:rPr>
    </w:lvl>
    <w:lvl w:ilvl="5" w:tplc="20B4DA6E">
      <w:numFmt w:val="bullet"/>
      <w:lvlText w:val="•"/>
      <w:lvlJc w:val="left"/>
      <w:pPr>
        <w:ind w:left="5245" w:hanging="341"/>
      </w:pPr>
      <w:rPr>
        <w:rFonts w:hint="default"/>
        <w:lang w:val="pl-PL" w:eastAsia="en-US" w:bidi="ar-SA"/>
      </w:rPr>
    </w:lvl>
    <w:lvl w:ilvl="6" w:tplc="385EBD04">
      <w:numFmt w:val="bullet"/>
      <w:lvlText w:val="•"/>
      <w:lvlJc w:val="left"/>
      <w:pPr>
        <w:ind w:left="6201" w:hanging="341"/>
      </w:pPr>
      <w:rPr>
        <w:rFonts w:hint="default"/>
        <w:lang w:val="pl-PL" w:eastAsia="en-US" w:bidi="ar-SA"/>
      </w:rPr>
    </w:lvl>
    <w:lvl w:ilvl="7" w:tplc="E900357C">
      <w:numFmt w:val="bullet"/>
      <w:lvlText w:val="•"/>
      <w:lvlJc w:val="left"/>
      <w:pPr>
        <w:ind w:left="7157" w:hanging="341"/>
      </w:pPr>
      <w:rPr>
        <w:rFonts w:hint="default"/>
        <w:lang w:val="pl-PL" w:eastAsia="en-US" w:bidi="ar-SA"/>
      </w:rPr>
    </w:lvl>
    <w:lvl w:ilvl="8" w:tplc="2EFAB2B0">
      <w:numFmt w:val="bullet"/>
      <w:lvlText w:val="•"/>
      <w:lvlJc w:val="left"/>
      <w:pPr>
        <w:ind w:left="8113" w:hanging="341"/>
      </w:pPr>
      <w:rPr>
        <w:rFonts w:hint="default"/>
        <w:lang w:val="pl-PL" w:eastAsia="en-US" w:bidi="ar-SA"/>
      </w:rPr>
    </w:lvl>
  </w:abstractNum>
  <w:abstractNum w:abstractNumId="27" w15:restartNumberingAfterBreak="0">
    <w:nsid w:val="38AF5D15"/>
    <w:multiLevelType w:val="hybridMultilevel"/>
    <w:tmpl w:val="75188E84"/>
    <w:lvl w:ilvl="0" w:tplc="F68E2CF0">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314E1"/>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9" w15:restartNumberingAfterBreak="0">
    <w:nsid w:val="39C617FF"/>
    <w:multiLevelType w:val="hybridMultilevel"/>
    <w:tmpl w:val="8298A8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E800D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765E2A"/>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32" w15:restartNumberingAfterBreak="0">
    <w:nsid w:val="3FA14C7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3" w15:restartNumberingAfterBreak="0">
    <w:nsid w:val="40A123E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4" w15:restartNumberingAfterBreak="0">
    <w:nsid w:val="4325224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5" w15:restartNumberingAfterBreak="0">
    <w:nsid w:val="440421A0"/>
    <w:multiLevelType w:val="hybridMultilevel"/>
    <w:tmpl w:val="82F80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E13173"/>
    <w:multiLevelType w:val="hybridMultilevel"/>
    <w:tmpl w:val="75188E84"/>
    <w:lvl w:ilvl="0" w:tplc="FFFFFFFF">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7141B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5F70D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A6874"/>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23A2EE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1" w15:restartNumberingAfterBreak="0">
    <w:nsid w:val="53565EB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2" w15:restartNumberingAfterBreak="0">
    <w:nsid w:val="560715EE"/>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897D72"/>
    <w:multiLevelType w:val="multilevel"/>
    <w:tmpl w:val="F9167202"/>
    <w:lvl w:ilvl="0">
      <w:start w:val="1"/>
      <w:numFmt w:val="lowerLetter"/>
      <w:lvlText w:val="%1)"/>
      <w:lvlJc w:val="left"/>
      <w:pPr>
        <w:tabs>
          <w:tab w:val="num" w:pos="-1156"/>
        </w:tabs>
        <w:ind w:left="1004"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6"/>
        </w:tabs>
        <w:ind w:left="1364" w:hanging="360"/>
      </w:pPr>
    </w:lvl>
    <w:lvl w:ilvl="2">
      <w:start w:val="1"/>
      <w:numFmt w:val="lowerRoman"/>
      <w:lvlText w:val="%3."/>
      <w:lvlJc w:val="right"/>
      <w:pPr>
        <w:tabs>
          <w:tab w:val="num" w:pos="-1156"/>
        </w:tabs>
        <w:ind w:left="2084" w:hanging="180"/>
      </w:pPr>
    </w:lvl>
    <w:lvl w:ilvl="3">
      <w:start w:val="1"/>
      <w:numFmt w:val="decimal"/>
      <w:lvlText w:val="%4."/>
      <w:lvlJc w:val="left"/>
      <w:pPr>
        <w:tabs>
          <w:tab w:val="num" w:pos="-1156"/>
        </w:tabs>
        <w:ind w:left="2804" w:hanging="360"/>
      </w:pPr>
    </w:lvl>
    <w:lvl w:ilvl="4">
      <w:start w:val="1"/>
      <w:numFmt w:val="lowerLetter"/>
      <w:lvlText w:val="%5."/>
      <w:lvlJc w:val="left"/>
      <w:pPr>
        <w:tabs>
          <w:tab w:val="num" w:pos="-1156"/>
        </w:tabs>
        <w:ind w:left="3524" w:hanging="360"/>
      </w:pPr>
    </w:lvl>
    <w:lvl w:ilvl="5">
      <w:start w:val="1"/>
      <w:numFmt w:val="lowerRoman"/>
      <w:lvlText w:val="%6."/>
      <w:lvlJc w:val="right"/>
      <w:pPr>
        <w:tabs>
          <w:tab w:val="num" w:pos="-1156"/>
        </w:tabs>
        <w:ind w:left="4244" w:hanging="180"/>
      </w:pPr>
    </w:lvl>
    <w:lvl w:ilvl="6">
      <w:start w:val="1"/>
      <w:numFmt w:val="decimal"/>
      <w:lvlText w:val="%7."/>
      <w:lvlJc w:val="left"/>
      <w:pPr>
        <w:tabs>
          <w:tab w:val="num" w:pos="-1156"/>
        </w:tabs>
        <w:ind w:left="4964" w:hanging="360"/>
      </w:pPr>
    </w:lvl>
    <w:lvl w:ilvl="7">
      <w:start w:val="1"/>
      <w:numFmt w:val="lowerLetter"/>
      <w:lvlText w:val="%8."/>
      <w:lvlJc w:val="left"/>
      <w:pPr>
        <w:tabs>
          <w:tab w:val="num" w:pos="-1156"/>
        </w:tabs>
        <w:ind w:left="5684" w:hanging="360"/>
      </w:pPr>
    </w:lvl>
    <w:lvl w:ilvl="8">
      <w:start w:val="1"/>
      <w:numFmt w:val="lowerRoman"/>
      <w:lvlText w:val="%9."/>
      <w:lvlJc w:val="right"/>
      <w:pPr>
        <w:tabs>
          <w:tab w:val="num" w:pos="-1156"/>
        </w:tabs>
        <w:ind w:left="6404" w:hanging="180"/>
      </w:pPr>
    </w:lvl>
  </w:abstractNum>
  <w:abstractNum w:abstractNumId="44" w15:restartNumberingAfterBreak="0">
    <w:nsid w:val="598A3E6C"/>
    <w:multiLevelType w:val="hybridMultilevel"/>
    <w:tmpl w:val="E63E84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3E53F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6" w15:restartNumberingAfterBreak="0">
    <w:nsid w:val="5AD313B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7" w15:restartNumberingAfterBreak="0">
    <w:nsid w:val="5C5E4A4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8" w15:restartNumberingAfterBreak="0">
    <w:nsid w:val="5C642F63"/>
    <w:multiLevelType w:val="hybridMultilevel"/>
    <w:tmpl w:val="2D4E4E98"/>
    <w:lvl w:ilvl="0" w:tplc="027C9F3E">
      <w:start w:val="1"/>
      <w:numFmt w:val="decimal"/>
      <w:lvlText w:val="%1)"/>
      <w:lvlJc w:val="left"/>
      <w:pPr>
        <w:ind w:left="644" w:hanging="360"/>
      </w:pPr>
      <w:rPr>
        <w:b w:val="0"/>
        <w:color w:val="auto"/>
      </w:rPr>
    </w:lvl>
    <w:lvl w:ilvl="1" w:tplc="7A36CA72">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5C9A594E"/>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50" w15:restartNumberingAfterBreak="0">
    <w:nsid w:val="64141E1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E6234"/>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AF225A"/>
    <w:multiLevelType w:val="hybridMultilevel"/>
    <w:tmpl w:val="7132F44E"/>
    <w:lvl w:ilvl="0" w:tplc="0415000F">
      <w:start w:val="1"/>
      <w:numFmt w:val="decimal"/>
      <w:lvlText w:val="%1."/>
      <w:lvlJc w:val="left"/>
      <w:pPr>
        <w:ind w:left="720" w:hanging="360"/>
      </w:pPr>
    </w:lvl>
    <w:lvl w:ilvl="1" w:tplc="0A6898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FF5FF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0E414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CF6622"/>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6" w15:restartNumberingAfterBreak="0">
    <w:nsid w:val="6E657B09"/>
    <w:multiLevelType w:val="hybridMultilevel"/>
    <w:tmpl w:val="27868DE4"/>
    <w:lvl w:ilvl="0" w:tplc="8348D0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E7F5C9F"/>
    <w:multiLevelType w:val="hybridMultilevel"/>
    <w:tmpl w:val="7272100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A3076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356EFF"/>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89A6E29"/>
    <w:multiLevelType w:val="hybridMultilevel"/>
    <w:tmpl w:val="438E16B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D4518F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71393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3" w15:restartNumberingAfterBreak="0">
    <w:nsid w:val="7DA86C1D"/>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E95780B"/>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num w:numId="1">
    <w:abstractNumId w:val="52"/>
  </w:num>
  <w:num w:numId="2">
    <w:abstractNumId w:val="60"/>
  </w:num>
  <w:num w:numId="3">
    <w:abstractNumId w:val="50"/>
  </w:num>
  <w:num w:numId="4">
    <w:abstractNumId w:val="44"/>
  </w:num>
  <w:num w:numId="5">
    <w:abstractNumId w:val="46"/>
  </w:num>
  <w:num w:numId="6">
    <w:abstractNumId w:val="21"/>
  </w:num>
  <w:num w:numId="7">
    <w:abstractNumId w:val="12"/>
  </w:num>
  <w:num w:numId="8">
    <w:abstractNumId w:val="15"/>
  </w:num>
  <w:num w:numId="9">
    <w:abstractNumId w:val="62"/>
  </w:num>
  <w:num w:numId="10">
    <w:abstractNumId w:val="14"/>
  </w:num>
  <w:num w:numId="11">
    <w:abstractNumId w:val="40"/>
  </w:num>
  <w:num w:numId="12">
    <w:abstractNumId w:val="45"/>
  </w:num>
  <w:num w:numId="13">
    <w:abstractNumId w:val="10"/>
  </w:num>
  <w:num w:numId="14">
    <w:abstractNumId w:val="54"/>
  </w:num>
  <w:num w:numId="15">
    <w:abstractNumId w:val="47"/>
  </w:num>
  <w:num w:numId="16">
    <w:abstractNumId w:val="25"/>
  </w:num>
  <w:num w:numId="17">
    <w:abstractNumId w:val="28"/>
  </w:num>
  <w:num w:numId="18">
    <w:abstractNumId w:val="32"/>
  </w:num>
  <w:num w:numId="19">
    <w:abstractNumId w:val="9"/>
  </w:num>
  <w:num w:numId="20">
    <w:abstractNumId w:val="37"/>
  </w:num>
  <w:num w:numId="21">
    <w:abstractNumId w:val="38"/>
  </w:num>
  <w:num w:numId="22">
    <w:abstractNumId w:val="6"/>
  </w:num>
  <w:num w:numId="23">
    <w:abstractNumId w:val="18"/>
  </w:num>
  <w:num w:numId="24">
    <w:abstractNumId w:val="42"/>
  </w:num>
  <w:num w:numId="25">
    <w:abstractNumId w:val="2"/>
  </w:num>
  <w:num w:numId="26">
    <w:abstractNumId w:val="20"/>
  </w:num>
  <w:num w:numId="27">
    <w:abstractNumId w:val="58"/>
  </w:num>
  <w:num w:numId="28">
    <w:abstractNumId w:val="8"/>
  </w:num>
  <w:num w:numId="29">
    <w:abstractNumId w:val="7"/>
  </w:num>
  <w:num w:numId="30">
    <w:abstractNumId w:val="41"/>
  </w:num>
  <w:num w:numId="31">
    <w:abstractNumId w:val="24"/>
  </w:num>
  <w:num w:numId="32">
    <w:abstractNumId w:val="63"/>
  </w:num>
  <w:num w:numId="33">
    <w:abstractNumId w:val="55"/>
  </w:num>
  <w:num w:numId="34">
    <w:abstractNumId w:val="57"/>
  </w:num>
  <w:num w:numId="35">
    <w:abstractNumId w:val="53"/>
  </w:num>
  <w:num w:numId="36">
    <w:abstractNumId w:val="23"/>
  </w:num>
  <w:num w:numId="37">
    <w:abstractNumId w:val="33"/>
  </w:num>
  <w:num w:numId="38">
    <w:abstractNumId w:val="51"/>
  </w:num>
  <w:num w:numId="39">
    <w:abstractNumId w:val="30"/>
  </w:num>
  <w:num w:numId="40">
    <w:abstractNumId w:val="26"/>
  </w:num>
  <w:num w:numId="41">
    <w:abstractNumId w:val="61"/>
  </w:num>
  <w:num w:numId="42">
    <w:abstractNumId w:val="34"/>
  </w:num>
  <w:num w:numId="43">
    <w:abstractNumId w:val="29"/>
  </w:num>
  <w:num w:numId="44">
    <w:abstractNumId w:val="3"/>
  </w:num>
  <w:num w:numId="45">
    <w:abstractNumId w:val="11"/>
  </w:num>
  <w:num w:numId="46">
    <w:abstractNumId w:val="19"/>
  </w:num>
  <w:num w:numId="47">
    <w:abstractNumId w:val="16"/>
  </w:num>
  <w:num w:numId="48">
    <w:abstractNumId w:val="31"/>
  </w:num>
  <w:num w:numId="49">
    <w:abstractNumId w:val="39"/>
  </w:num>
  <w:num w:numId="50">
    <w:abstractNumId w:val="27"/>
  </w:num>
  <w:num w:numId="51">
    <w:abstractNumId w:val="59"/>
  </w:num>
  <w:num w:numId="52">
    <w:abstractNumId w:val="64"/>
  </w:num>
  <w:num w:numId="53">
    <w:abstractNumId w:val="36"/>
  </w:num>
  <w:num w:numId="54">
    <w:abstractNumId w:val="13"/>
  </w:num>
  <w:num w:numId="55">
    <w:abstractNumId w:val="22"/>
  </w:num>
  <w:num w:numId="56">
    <w:abstractNumId w:val="17"/>
  </w:num>
  <w:num w:numId="57">
    <w:abstractNumId w:val="4"/>
  </w:num>
  <w:num w:numId="58">
    <w:abstractNumId w:val="49"/>
  </w:num>
  <w:num w:numId="59">
    <w:abstractNumId w:val="5"/>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num>
  <w:num w:numId="63">
    <w:abstractNumId w:val="35"/>
  </w:num>
  <w:num w:numId="64">
    <w:abstractNumId w:val="43"/>
  </w:num>
  <w:num w:numId="65">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E1"/>
    <w:rsid w:val="000105A0"/>
    <w:rsid w:val="00053247"/>
    <w:rsid w:val="00074915"/>
    <w:rsid w:val="000C6C17"/>
    <w:rsid w:val="00105761"/>
    <w:rsid w:val="00111CE1"/>
    <w:rsid w:val="001521FC"/>
    <w:rsid w:val="0020519D"/>
    <w:rsid w:val="002103D1"/>
    <w:rsid w:val="002E3589"/>
    <w:rsid w:val="003022BE"/>
    <w:rsid w:val="003509B3"/>
    <w:rsid w:val="003B3208"/>
    <w:rsid w:val="003C3CBA"/>
    <w:rsid w:val="003E186B"/>
    <w:rsid w:val="0040024A"/>
    <w:rsid w:val="00440ADE"/>
    <w:rsid w:val="00473E81"/>
    <w:rsid w:val="00474F31"/>
    <w:rsid w:val="005B4408"/>
    <w:rsid w:val="005B4D53"/>
    <w:rsid w:val="0062086C"/>
    <w:rsid w:val="00704845"/>
    <w:rsid w:val="0070618E"/>
    <w:rsid w:val="007157FF"/>
    <w:rsid w:val="00771C3E"/>
    <w:rsid w:val="007B16A3"/>
    <w:rsid w:val="008112D8"/>
    <w:rsid w:val="008A785C"/>
    <w:rsid w:val="008F5C8D"/>
    <w:rsid w:val="00914ACB"/>
    <w:rsid w:val="0098600E"/>
    <w:rsid w:val="00991CD3"/>
    <w:rsid w:val="009C48EC"/>
    <w:rsid w:val="00A85872"/>
    <w:rsid w:val="00B760FC"/>
    <w:rsid w:val="00BB0537"/>
    <w:rsid w:val="00BF347C"/>
    <w:rsid w:val="00C01536"/>
    <w:rsid w:val="00C54142"/>
    <w:rsid w:val="00C5455D"/>
    <w:rsid w:val="00DA7CC9"/>
    <w:rsid w:val="00E51D30"/>
    <w:rsid w:val="00F03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9F93"/>
  <w15:chartTrackingRefBased/>
  <w15:docId w15:val="{FB19507C-133D-4BBD-A093-F479ACF3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7B16A3"/>
    <w:pPr>
      <w:widowControl w:val="0"/>
      <w:autoSpaceDE w:val="0"/>
      <w:autoSpaceDN w:val="0"/>
      <w:spacing w:after="0" w:line="240" w:lineRule="auto"/>
      <w:ind w:left="578" w:right="316"/>
      <w:jc w:val="center"/>
      <w:outlineLvl w:val="0"/>
    </w:pPr>
    <w:rPr>
      <w:rFonts w:ascii="Caladea" w:eastAsia="Caladea" w:hAnsi="Caladea" w:cs="Calade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0024A"/>
    <w:pPr>
      <w:spacing w:after="0" w:line="240" w:lineRule="auto"/>
    </w:pPr>
  </w:style>
  <w:style w:type="paragraph" w:styleId="Nagwek">
    <w:name w:val="header"/>
    <w:basedOn w:val="Normalny"/>
    <w:link w:val="NagwekZnak"/>
    <w:uiPriority w:val="99"/>
    <w:unhideWhenUsed/>
    <w:rsid w:val="004002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24A"/>
  </w:style>
  <w:style w:type="paragraph" w:styleId="Stopka">
    <w:name w:val="footer"/>
    <w:basedOn w:val="Normalny"/>
    <w:link w:val="StopkaZnak"/>
    <w:uiPriority w:val="99"/>
    <w:unhideWhenUsed/>
    <w:rsid w:val="004002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24A"/>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5B4408"/>
    <w:pPr>
      <w:ind w:left="720"/>
      <w:contextualSpacing/>
    </w:pPr>
  </w:style>
  <w:style w:type="paragraph" w:styleId="Tekstpodstawowy">
    <w:name w:val="Body Text"/>
    <w:basedOn w:val="Normalny"/>
    <w:link w:val="TekstpodstawowyZnak"/>
    <w:uiPriority w:val="1"/>
    <w:qFormat/>
    <w:rsid w:val="00474F31"/>
    <w:pPr>
      <w:widowControl w:val="0"/>
      <w:autoSpaceDE w:val="0"/>
      <w:autoSpaceDN w:val="0"/>
      <w:spacing w:after="0" w:line="240" w:lineRule="auto"/>
      <w:ind w:left="1390"/>
      <w:jc w:val="both"/>
    </w:pPr>
    <w:rPr>
      <w:rFonts w:ascii="Caladea" w:eastAsia="Caladea" w:hAnsi="Caladea" w:cs="Caladea"/>
    </w:rPr>
  </w:style>
  <w:style w:type="character" w:customStyle="1" w:styleId="TekstpodstawowyZnak">
    <w:name w:val="Tekst podstawowy Znak"/>
    <w:basedOn w:val="Domylnaczcionkaakapitu"/>
    <w:link w:val="Tekstpodstawowy"/>
    <w:uiPriority w:val="1"/>
    <w:rsid w:val="00474F31"/>
    <w:rPr>
      <w:rFonts w:ascii="Caladea" w:eastAsia="Caladea" w:hAnsi="Caladea" w:cs="Caladea"/>
    </w:rPr>
  </w:style>
  <w:style w:type="character" w:customStyle="1" w:styleId="Nagwek1Znak">
    <w:name w:val="Nagłówek 1 Znak"/>
    <w:basedOn w:val="Domylnaczcionkaakapitu"/>
    <w:link w:val="Nagwek1"/>
    <w:uiPriority w:val="1"/>
    <w:rsid w:val="007B16A3"/>
    <w:rPr>
      <w:rFonts w:ascii="Caladea" w:eastAsia="Caladea" w:hAnsi="Caladea" w:cs="Caladea"/>
      <w:b/>
      <w:bCs/>
    </w:rPr>
  </w:style>
  <w:style w:type="character" w:styleId="Hipercze">
    <w:name w:val="Hyperlink"/>
    <w:rsid w:val="007B16A3"/>
    <w:rPr>
      <w:color w:val="0000FF"/>
      <w:u w:val="single"/>
    </w:rPr>
  </w:style>
  <w:style w:type="paragraph" w:customStyle="1" w:styleId="Lista1">
    <w:name w:val="Lista1"/>
    <w:basedOn w:val="Normalny"/>
    <w:rsid w:val="007B16A3"/>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character" w:customStyle="1" w:styleId="acopre">
    <w:name w:val="acopre"/>
    <w:basedOn w:val="Domylnaczcionkaakapitu"/>
    <w:rsid w:val="007B16A3"/>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3C3CBA"/>
  </w:style>
  <w:style w:type="paragraph" w:styleId="Tekstdymka">
    <w:name w:val="Balloon Text"/>
    <w:basedOn w:val="Normalny"/>
    <w:link w:val="TekstdymkaZnak"/>
    <w:uiPriority w:val="99"/>
    <w:semiHidden/>
    <w:unhideWhenUsed/>
    <w:rsid w:val="00C541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otyn.pl" TargetMode="External"/><Relationship Id="rId3" Type="http://schemas.openxmlformats.org/officeDocument/2006/relationships/settings" Target="settings.xml"/><Relationship Id="rId7" Type="http://schemas.openxmlformats.org/officeDocument/2006/relationships/hyperlink" Target="mailto:gmina@luboty&#3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11812</Words>
  <Characters>70878</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Kocielski</dc:creator>
  <cp:keywords/>
  <dc:description/>
  <cp:lastModifiedBy>Milena Trzaska</cp:lastModifiedBy>
  <cp:revision>8</cp:revision>
  <cp:lastPrinted>2022-04-11T07:08:00Z</cp:lastPrinted>
  <dcterms:created xsi:type="dcterms:W3CDTF">2022-04-08T08:49:00Z</dcterms:created>
  <dcterms:modified xsi:type="dcterms:W3CDTF">2022-06-02T12:47:00Z</dcterms:modified>
</cp:coreProperties>
</file>