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D425FE">
        <w:rPr>
          <w:rFonts w:ascii="Times New Roman" w:hAnsi="Times New Roman" w:cs="Times New Roman"/>
          <w:b/>
          <w:sz w:val="20"/>
          <w:szCs w:val="20"/>
        </w:rPr>
        <w:t>4</w:t>
      </w:r>
      <w:r w:rsidR="00E17ED8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941E84">
        <w:rPr>
          <w:rFonts w:ascii="Times New Roman" w:hAnsi="Times New Roman" w:cs="Times New Roman"/>
          <w:b/>
          <w:sz w:val="20"/>
          <w:szCs w:val="20"/>
        </w:rPr>
        <w:t>WZ</w:t>
      </w:r>
    </w:p>
    <w:p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:rsidR="00C4103F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118F0" w:rsidRPr="00941E8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Województwo Podlaskie</w:t>
      </w:r>
    </w:p>
    <w:p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ul. Kardynała Stefana Wyszyńskiego 1</w:t>
      </w:r>
    </w:p>
    <w:p w:rsidR="00484F88" w:rsidRPr="00941E84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sz w:val="20"/>
          <w:szCs w:val="20"/>
        </w:rPr>
        <w:t>15-888 Białystok</w:t>
      </w:r>
    </w:p>
    <w:p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941E84" w:rsidRDefault="00484F88" w:rsidP="00C4103F">
      <w:pPr>
        <w:rPr>
          <w:rFonts w:ascii="Times New Roman" w:hAnsi="Times New Roman" w:cs="Times New Roman"/>
        </w:rPr>
      </w:pPr>
    </w:p>
    <w:p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0277" w:rsidRPr="00941E84" w:rsidRDefault="00DE0277" w:rsidP="00BE5D3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Na potrzeby postępowania o udzie</w:t>
      </w:r>
      <w:r w:rsidR="00BE5D3C">
        <w:rPr>
          <w:rFonts w:ascii="Times New Roman" w:eastAsia="Times New Roman" w:hAnsi="Times New Roman" w:cs="Times New Roman"/>
          <w:lang w:eastAsia="pl-PL"/>
        </w:rPr>
        <w:t xml:space="preserve">lenie zamówienia publicznego pn. </w:t>
      </w:r>
      <w:r w:rsidR="00772F1F" w:rsidRPr="00772F1F">
        <w:rPr>
          <w:rFonts w:ascii="Times New Roman" w:eastAsia="Lucida Sans Unicode" w:hAnsi="Times New Roman"/>
          <w:b/>
          <w:szCs w:val="24"/>
        </w:rPr>
        <w:t>„Druk etykiet "Miód podlaski"”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>oświadczam, co</w:t>
      </w:r>
      <w:bookmarkStart w:id="0" w:name="_GoBack"/>
      <w:bookmarkEnd w:id="0"/>
      <w:r w:rsidRPr="00941E84">
        <w:rPr>
          <w:rFonts w:ascii="Times New Roman" w:eastAsia="Times New Roman" w:hAnsi="Times New Roman" w:cs="Times New Roman"/>
          <w:lang w:eastAsia="pl-PL"/>
        </w:rPr>
        <w:t xml:space="preserve"> następuje:</w:t>
      </w:r>
    </w:p>
    <w:p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:rsidR="00DE0277" w:rsidRPr="00941E84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941E8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>ustawy Pzp.</w:t>
      </w:r>
    </w:p>
    <w:p w:rsidR="007E2F69" w:rsidRPr="00941E8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941E8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41E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41E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41E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41E84">
        <w:rPr>
          <w:rFonts w:ascii="Times New Roman" w:hAnsi="Times New Roman" w:cs="Times New Roman"/>
          <w:sz w:val="21"/>
          <w:szCs w:val="21"/>
        </w:rPr>
        <w:t>…</w:t>
      </w:r>
      <w:r w:rsidRPr="00941E84">
        <w:rPr>
          <w:rFonts w:ascii="Times New Roman" w:hAnsi="Times New Roman" w:cs="Times New Roman"/>
          <w:sz w:val="21"/>
          <w:szCs w:val="21"/>
        </w:rPr>
        <w:t>………. r.</w:t>
      </w:r>
      <w:r w:rsidRPr="00941E8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3412" w:rsidRPr="00941E84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A03412"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484F88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472AA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41E84">
        <w:rPr>
          <w:rFonts w:ascii="Times New Roman" w:hAnsi="Times New Roman" w:cs="Times New Roman"/>
          <w:sz w:val="20"/>
          <w:szCs w:val="20"/>
        </w:rPr>
        <w:t>(</w:t>
      </w:r>
      <w:r w:rsidR="00472AAC">
        <w:rPr>
          <w:rFonts w:ascii="Times New Roman" w:hAnsi="Times New Roman" w:cs="Times New Roman"/>
          <w:sz w:val="20"/>
          <w:szCs w:val="20"/>
        </w:rPr>
        <w:t>podpis</w:t>
      </w:r>
      <w:r w:rsidRPr="00941E84">
        <w:rPr>
          <w:rFonts w:ascii="Times New Roman" w:hAnsi="Times New Roman" w:cs="Times New Roman"/>
          <w:sz w:val="20"/>
          <w:szCs w:val="20"/>
        </w:rPr>
        <w:t>)</w:t>
      </w:r>
    </w:p>
    <w:p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</w:t>
      </w: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:rsidR="00941E84" w:rsidRPr="00941E84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941E84" w:rsidRPr="00732B03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</w:p>
    <w:p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72F1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 xml:space="preserve">108 ust. 1 </w:t>
      </w:r>
      <w:r w:rsidR="00901173">
        <w:rPr>
          <w:rFonts w:ascii="Tahoma" w:hAnsi="Tahoma" w:cs="Tahoma"/>
          <w:sz w:val="18"/>
          <w:szCs w:val="18"/>
        </w:rPr>
        <w:t xml:space="preserve">pkt 1, 2 i 5 </w:t>
      </w:r>
      <w:r w:rsidRPr="0024624C">
        <w:rPr>
          <w:rFonts w:ascii="Tahoma" w:hAnsi="Tahoma" w:cs="Tahoma"/>
          <w:sz w:val="18"/>
          <w:szCs w:val="18"/>
        </w:rPr>
        <w:t>ustawy Pzp.</w:t>
      </w:r>
    </w:p>
  </w:footnote>
  <w:footnote w:id="2">
    <w:p w:rsidR="00941E84" w:rsidRPr="008D4C56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32B03"/>
    <w:rsid w:val="00746532"/>
    <w:rsid w:val="00772F1F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1173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E5D3C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5F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EE52F-E283-4586-A7EA-FD760488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Chwaszczewska Izabella Marta</cp:lastModifiedBy>
  <cp:revision>31</cp:revision>
  <cp:lastPrinted>2016-07-26T08:32:00Z</cp:lastPrinted>
  <dcterms:created xsi:type="dcterms:W3CDTF">2016-12-10T16:12:00Z</dcterms:created>
  <dcterms:modified xsi:type="dcterms:W3CDTF">2022-03-23T08:11:00Z</dcterms:modified>
</cp:coreProperties>
</file>