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6C" w:rsidRDefault="00862BBC" w:rsidP="00F9736C">
      <w:pPr>
        <w:ind w:left="4956" w:firstLine="708"/>
        <w:jc w:val="center"/>
      </w:pPr>
      <w:r>
        <w:t>Załącznik nr 4</w:t>
      </w:r>
      <w:r w:rsidR="00F9736C">
        <w:t xml:space="preserve"> do SWZ</w:t>
      </w:r>
    </w:p>
    <w:p w:rsidR="00304025" w:rsidRDefault="00304025" w:rsidP="00304025">
      <w:pPr>
        <w:pStyle w:val="Nagwek1"/>
        <w:numPr>
          <w:ilvl w:val="0"/>
          <w:numId w:val="1"/>
        </w:numPr>
        <w:tabs>
          <w:tab w:val="num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M O W A Nr  </w:t>
      </w:r>
      <w:r w:rsidR="00F9736C">
        <w:rPr>
          <w:sz w:val="24"/>
          <w:szCs w:val="24"/>
        </w:rPr>
        <w:t>……….(wzór)</w:t>
      </w:r>
    </w:p>
    <w:p w:rsidR="00304025" w:rsidRDefault="00304025" w:rsidP="00534DCD">
      <w:pPr>
        <w:jc w:val="both"/>
      </w:pPr>
    </w:p>
    <w:p w:rsidR="00304025" w:rsidRDefault="00304025" w:rsidP="00534DCD">
      <w:pPr>
        <w:spacing w:line="200" w:lineRule="atLeast"/>
        <w:jc w:val="both"/>
      </w:pPr>
      <w:r>
        <w:t xml:space="preserve">W dniu  </w:t>
      </w:r>
      <w:r w:rsidR="00F9736C">
        <w:t xml:space="preserve">……………..  </w:t>
      </w:r>
      <w:r>
        <w:t xml:space="preserve">w Inowrocławiu </w:t>
      </w:r>
    </w:p>
    <w:p w:rsidR="00304025" w:rsidRDefault="00304025" w:rsidP="00534DCD">
      <w:pPr>
        <w:spacing w:line="200" w:lineRule="atLeast"/>
        <w:jc w:val="both"/>
      </w:pPr>
      <w:r>
        <w:t xml:space="preserve">pomiędzy </w:t>
      </w:r>
      <w:r w:rsidRPr="00534DCD">
        <w:rPr>
          <w:b/>
        </w:rPr>
        <w:t>Szpitalem Wielospecjalistycznym im. dra Ludwika Błażka w Inowrocławiu</w:t>
      </w:r>
      <w:r>
        <w:t xml:space="preserve">             z siedzibą w Inowrocławiu,  ul. Poznańska 97, wpisanym do KRS XIII Wydział Sądu Rejonowego w Bydgoszczy pod nr 0000002494, posiadającym nr identyfikacyjny NIP: 556-22-39-217  REGON 092358780</w:t>
      </w:r>
    </w:p>
    <w:p w:rsidR="00B774BD" w:rsidRDefault="00304025" w:rsidP="00B774BD">
      <w:pPr>
        <w:jc w:val="both"/>
      </w:pPr>
      <w:r>
        <w:t xml:space="preserve">reprezentowanym przez </w:t>
      </w:r>
      <w:r w:rsidR="00B774BD">
        <w:t xml:space="preserve">dra n. med. </w:t>
      </w:r>
      <w:r w:rsidR="00F9736C">
        <w:t xml:space="preserve">Eligiusza Patalasa - </w:t>
      </w:r>
      <w:r w:rsidR="00B774BD">
        <w:t xml:space="preserve">Dyrektora </w:t>
      </w:r>
    </w:p>
    <w:p w:rsidR="00304025" w:rsidRDefault="00304025" w:rsidP="00534DCD">
      <w:pPr>
        <w:jc w:val="both"/>
      </w:pPr>
      <w:r>
        <w:t>zwanym dalej Kupującym</w:t>
      </w:r>
    </w:p>
    <w:p w:rsidR="00304025" w:rsidRDefault="00304025" w:rsidP="00534DCD">
      <w:pPr>
        <w:jc w:val="both"/>
      </w:pPr>
      <w:r>
        <w:t>a</w:t>
      </w:r>
    </w:p>
    <w:p w:rsidR="00F9736C" w:rsidRDefault="00F9736C" w:rsidP="00F9736C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304025" w:rsidRDefault="00304025" w:rsidP="00534DCD">
      <w:pPr>
        <w:jc w:val="both"/>
      </w:pPr>
      <w:r>
        <w:t>reprezentowaną przez :</w:t>
      </w:r>
    </w:p>
    <w:p w:rsidR="00304025" w:rsidRDefault="00304025" w:rsidP="00534DCD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304025" w:rsidRDefault="00304025" w:rsidP="00534DCD">
      <w:pPr>
        <w:jc w:val="both"/>
      </w:pPr>
      <w:r>
        <w:t xml:space="preserve">zwaną dalej </w:t>
      </w:r>
      <w:r w:rsidR="00F9736C">
        <w:t>Sprzedawcą</w:t>
      </w:r>
      <w:r>
        <w:t>,</w:t>
      </w:r>
    </w:p>
    <w:p w:rsidR="00304025" w:rsidRDefault="00304025" w:rsidP="00534DCD">
      <w:pPr>
        <w:jc w:val="both"/>
      </w:pPr>
      <w:r>
        <w:t>w wyniku przeprowadzonego postępowania o udzielenie zamówienia publicznego w trybie przetargu  zawarta została umowa następującej treści:</w:t>
      </w:r>
    </w:p>
    <w:p w:rsidR="00304025" w:rsidRDefault="00304025" w:rsidP="00304025"/>
    <w:p w:rsidR="00304025" w:rsidRDefault="00304025" w:rsidP="00304025">
      <w:pPr>
        <w:pStyle w:val="NormalnyWeb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304025" w:rsidRDefault="00304025" w:rsidP="00534DCD">
      <w:pPr>
        <w:widowControl w:val="0"/>
        <w:numPr>
          <w:ilvl w:val="0"/>
          <w:numId w:val="2"/>
        </w:numPr>
        <w:jc w:val="both"/>
      </w:pPr>
      <w:r>
        <w:t>Przedmiotem niniejszej umowy jest sprzedaż  środków piorąco</w:t>
      </w:r>
      <w:r w:rsidR="009E66C1">
        <w:t xml:space="preserve"> </w:t>
      </w:r>
      <w:r>
        <w:t>-</w:t>
      </w:r>
      <w:r w:rsidR="009E66C1">
        <w:t xml:space="preserve"> dezynfekcyjnych</w:t>
      </w:r>
      <w:r>
        <w:t xml:space="preserve">, zwanych dalej „ towarem”, w ilości i  cenach   zawartych w Załączniku  nr </w:t>
      </w:r>
      <w:r w:rsidR="00F9736C">
        <w:t xml:space="preserve">1 i </w:t>
      </w:r>
      <w:r>
        <w:t>2 do niniejszej umowy.</w:t>
      </w:r>
    </w:p>
    <w:p w:rsidR="00304025" w:rsidRPr="00304025" w:rsidRDefault="00304025" w:rsidP="00534DCD">
      <w:pPr>
        <w:widowControl w:val="0"/>
        <w:numPr>
          <w:ilvl w:val="0"/>
          <w:numId w:val="2"/>
        </w:numPr>
        <w:jc w:val="both"/>
        <w:rPr>
          <w:b/>
        </w:rPr>
      </w:pPr>
      <w:r w:rsidRPr="00304025">
        <w:rPr>
          <w:b/>
        </w:rPr>
        <w:t xml:space="preserve"> Wartość  umowy wynosi:   </w:t>
      </w:r>
      <w:r w:rsidR="00F9736C">
        <w:rPr>
          <w:b/>
        </w:rPr>
        <w:t xml:space="preserve">…………… </w:t>
      </w:r>
      <w:r w:rsidRPr="00304025">
        <w:rPr>
          <w:b/>
          <w:bCs/>
        </w:rPr>
        <w:t xml:space="preserve">zł netto </w:t>
      </w:r>
      <w:r w:rsidR="00F9736C">
        <w:rPr>
          <w:b/>
        </w:rPr>
        <w:t>+ ……</w:t>
      </w:r>
      <w:r w:rsidRPr="00304025">
        <w:rPr>
          <w:b/>
        </w:rPr>
        <w:t xml:space="preserve"> % VAT = </w:t>
      </w:r>
      <w:r w:rsidR="00F9736C">
        <w:rPr>
          <w:b/>
        </w:rPr>
        <w:t>……….</w:t>
      </w:r>
      <w:r w:rsidRPr="00304025">
        <w:rPr>
          <w:b/>
        </w:rPr>
        <w:t>zł brutto</w:t>
      </w:r>
      <w:r w:rsidRPr="00304025">
        <w:rPr>
          <w:b/>
          <w:bCs/>
        </w:rPr>
        <w:t xml:space="preserve"> </w:t>
      </w:r>
    </w:p>
    <w:p w:rsidR="00304025" w:rsidRDefault="00304025" w:rsidP="00534DCD">
      <w:pPr>
        <w:widowControl w:val="0"/>
        <w:ind w:left="360"/>
        <w:jc w:val="both"/>
      </w:pPr>
      <w:r>
        <w:t>(słownie:</w:t>
      </w:r>
      <w:r w:rsidR="00F9736C">
        <w:t>…………………………………………………………</w:t>
      </w:r>
      <w:r>
        <w:t xml:space="preserve">)  </w:t>
      </w:r>
    </w:p>
    <w:p w:rsidR="00304025" w:rsidRDefault="00304025" w:rsidP="00F9736C">
      <w:pPr>
        <w:pStyle w:val="NormalnyWeb"/>
        <w:numPr>
          <w:ilvl w:val="0"/>
          <w:numId w:val="2"/>
        </w:numPr>
        <w:spacing w:before="0" w:after="0" w:line="2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Ilości podane w Załączniku 2 stanowią szacunkowe zużycie roczne i mogą ulec</w:t>
      </w:r>
    </w:p>
    <w:p w:rsidR="00304025" w:rsidRDefault="00304025" w:rsidP="00F9736C">
      <w:pPr>
        <w:pStyle w:val="NormalnyWeb"/>
        <w:tabs>
          <w:tab w:val="left" w:pos="345"/>
        </w:tabs>
        <w:spacing w:before="0" w:after="0" w:line="200" w:lineRule="atLeast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zmniejszeniu do 20% niewykorzystanej ilości, nie stanowiąc zobowiązania Kupującego do jej pełnej realizacji, ani też podstawy do dochodzenia przez  </w:t>
      </w:r>
      <w:r w:rsidR="00F9736C">
        <w:rPr>
          <w:rFonts w:ascii="Times New Roman" w:hAnsi="Times New Roman"/>
          <w:szCs w:val="24"/>
        </w:rPr>
        <w:t>Sprzedawcę</w:t>
      </w:r>
      <w:r>
        <w:rPr>
          <w:rFonts w:ascii="Times New Roman" w:hAnsi="Times New Roman"/>
          <w:szCs w:val="24"/>
        </w:rPr>
        <w:t xml:space="preserve">  roszczeń odszkodowawczych z tytułu niewykorzystania maksymalnej wartości zamówienia.</w:t>
      </w:r>
    </w:p>
    <w:p w:rsidR="00304025" w:rsidRDefault="00304025" w:rsidP="00534DCD">
      <w:pPr>
        <w:ind w:left="284" w:hanging="284"/>
        <w:jc w:val="both"/>
      </w:pPr>
      <w:r>
        <w:t xml:space="preserve">4.  Specyfikacja Warunków Zamówienia  i  oferta przetargowa wraz  z załącznikami stanowią  </w:t>
      </w:r>
    </w:p>
    <w:p w:rsidR="00304025" w:rsidRDefault="00304025" w:rsidP="00534DCD">
      <w:pPr>
        <w:ind w:left="284" w:hanging="284"/>
        <w:jc w:val="both"/>
      </w:pPr>
      <w:r>
        <w:t xml:space="preserve">      integralną część umowy.</w:t>
      </w:r>
    </w:p>
    <w:p w:rsidR="00304025" w:rsidRDefault="00304025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</w:t>
      </w:r>
    </w:p>
    <w:p w:rsidR="00304025" w:rsidRDefault="00304025" w:rsidP="00F9736C">
      <w:pPr>
        <w:pStyle w:val="NormalnyWeb"/>
        <w:numPr>
          <w:ilvl w:val="0"/>
          <w:numId w:val="3"/>
        </w:numPr>
        <w:tabs>
          <w:tab w:val="num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Dostawy towarów realizowane będą przed </w:t>
      </w:r>
      <w:r w:rsidR="00F9736C">
        <w:rPr>
          <w:rFonts w:ascii="Times New Roman" w:hAnsi="Times New Roman"/>
          <w:szCs w:val="24"/>
        </w:rPr>
        <w:t>Sprzedawcę</w:t>
      </w:r>
      <w:r>
        <w:rPr>
          <w:rFonts w:ascii="Times New Roman" w:hAnsi="Times New Roman"/>
          <w:szCs w:val="24"/>
        </w:rPr>
        <w:t xml:space="preserve"> sukcesywnie, zgodnie z potrzebami Kupującego, na jego zamówienie przesyłane </w:t>
      </w:r>
      <w:proofErr w:type="spellStart"/>
      <w:r>
        <w:rPr>
          <w:rFonts w:ascii="Times New Roman" w:hAnsi="Times New Roman"/>
          <w:szCs w:val="24"/>
        </w:rPr>
        <w:t>faxem</w:t>
      </w:r>
      <w:proofErr w:type="spellEnd"/>
      <w:r>
        <w:rPr>
          <w:rFonts w:ascii="Times New Roman" w:hAnsi="Times New Roman"/>
          <w:szCs w:val="24"/>
        </w:rPr>
        <w:t xml:space="preserve"> na numer: </w:t>
      </w:r>
      <w:r w:rsidR="00F9736C">
        <w:rPr>
          <w:rFonts w:ascii="Times New Roman" w:hAnsi="Times New Roman"/>
          <w:szCs w:val="24"/>
        </w:rPr>
        <w:t xml:space="preserve">………………..  </w:t>
      </w:r>
      <w:r>
        <w:rPr>
          <w:rFonts w:ascii="Times New Roman" w:hAnsi="Times New Roman"/>
          <w:szCs w:val="24"/>
        </w:rPr>
        <w:t xml:space="preserve">lub </w:t>
      </w:r>
      <w:r w:rsidR="009E66C1">
        <w:rPr>
          <w:rFonts w:ascii="Times New Roman" w:hAnsi="Times New Roman"/>
          <w:szCs w:val="24"/>
        </w:rPr>
        <w:t xml:space="preserve">pocztą elektroniczną na adres: </w:t>
      </w:r>
      <w:r w:rsidR="00F9736C">
        <w:rPr>
          <w:rFonts w:ascii="Times New Roman" w:hAnsi="Times New Roman"/>
          <w:szCs w:val="24"/>
        </w:rPr>
        <w:t>………………………</w:t>
      </w:r>
    </w:p>
    <w:p w:rsidR="00304025" w:rsidRDefault="00F9736C" w:rsidP="00304025">
      <w:pPr>
        <w:pStyle w:val="NormalnyWeb"/>
        <w:numPr>
          <w:ilvl w:val="0"/>
          <w:numId w:val="3"/>
        </w:numPr>
        <w:tabs>
          <w:tab w:val="num" w:pos="284"/>
        </w:tabs>
        <w:suppressAutoHyphens w:val="0"/>
        <w:spacing w:beforeAutospacing="1"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</w:t>
      </w:r>
      <w:r w:rsidR="00304025">
        <w:rPr>
          <w:rFonts w:ascii="Times New Roman" w:hAnsi="Times New Roman"/>
          <w:szCs w:val="24"/>
        </w:rPr>
        <w:t xml:space="preserve"> zobowiązany jest każdorazowo dokonać niezwłocznego potwierdzenia odbioru zamówienia, odpowiednio </w:t>
      </w:r>
      <w:proofErr w:type="spellStart"/>
      <w:r w:rsidR="00304025">
        <w:rPr>
          <w:rFonts w:ascii="Times New Roman" w:hAnsi="Times New Roman"/>
          <w:szCs w:val="24"/>
        </w:rPr>
        <w:t>faxem</w:t>
      </w:r>
      <w:proofErr w:type="spellEnd"/>
      <w:r w:rsidR="00304025">
        <w:rPr>
          <w:rFonts w:ascii="Times New Roman" w:hAnsi="Times New Roman"/>
          <w:szCs w:val="24"/>
        </w:rPr>
        <w:t xml:space="preserve"> lub na adres poczty elektronicznej Kupującego, z których wysłane zostało zamówienie. </w:t>
      </w:r>
    </w:p>
    <w:p w:rsidR="00304025" w:rsidRDefault="00304025" w:rsidP="00304025">
      <w:pPr>
        <w:pStyle w:val="NormalnyWeb"/>
        <w:numPr>
          <w:ilvl w:val="0"/>
          <w:numId w:val="3"/>
        </w:numPr>
        <w:tabs>
          <w:tab w:val="num" w:pos="284"/>
          <w:tab w:val="left" w:pos="360"/>
        </w:tabs>
        <w:spacing w:before="0" w:after="28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Termin reali</w:t>
      </w:r>
      <w:r w:rsidR="00F9736C">
        <w:rPr>
          <w:rFonts w:ascii="Times New Roman" w:hAnsi="Times New Roman"/>
          <w:szCs w:val="24"/>
        </w:rPr>
        <w:t>zacji zamówienia – maksymalnie …….</w:t>
      </w:r>
      <w:r>
        <w:rPr>
          <w:rFonts w:ascii="Times New Roman" w:hAnsi="Times New Roman"/>
          <w:szCs w:val="24"/>
        </w:rPr>
        <w:t xml:space="preserve"> dni od daty złożenia zamówienia.</w:t>
      </w:r>
    </w:p>
    <w:p w:rsidR="00304025" w:rsidRDefault="00304025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3</w:t>
      </w:r>
    </w:p>
    <w:p w:rsidR="00304025" w:rsidRDefault="00F9736C" w:rsidP="00F9736C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</w:t>
      </w:r>
      <w:r w:rsidR="00304025">
        <w:rPr>
          <w:rFonts w:ascii="Times New Roman" w:hAnsi="Times New Roman"/>
          <w:szCs w:val="24"/>
        </w:rPr>
        <w:t xml:space="preserve"> zobowiązuje się dostarczać zamówiony towar do magazynu Kupującego własnym transportem, na własny koszt i ryzyko. Czynności wyładunku towaru ze środka transportu do magazynu obciążają </w:t>
      </w:r>
      <w:r>
        <w:rPr>
          <w:rFonts w:ascii="Times New Roman" w:hAnsi="Times New Roman"/>
          <w:szCs w:val="24"/>
        </w:rPr>
        <w:t>Sprzedawcę</w:t>
      </w:r>
      <w:r w:rsidR="00304025">
        <w:rPr>
          <w:rFonts w:ascii="Times New Roman" w:hAnsi="Times New Roman"/>
          <w:szCs w:val="24"/>
        </w:rPr>
        <w:t>.</w:t>
      </w:r>
    </w:p>
    <w:p w:rsidR="00F9736C" w:rsidRDefault="00F9736C" w:rsidP="00304025">
      <w:pPr>
        <w:pStyle w:val="NormalnyWeb"/>
        <w:spacing w:after="0"/>
        <w:jc w:val="both"/>
        <w:rPr>
          <w:rFonts w:ascii="Times New Roman" w:hAnsi="Times New Roman"/>
          <w:szCs w:val="24"/>
        </w:rPr>
      </w:pPr>
    </w:p>
    <w:p w:rsidR="00304025" w:rsidRDefault="00304025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4</w:t>
      </w:r>
    </w:p>
    <w:p w:rsidR="00304025" w:rsidRDefault="00F9736C" w:rsidP="00F9736C">
      <w:pPr>
        <w:pStyle w:val="NormalnyWeb"/>
        <w:numPr>
          <w:ilvl w:val="0"/>
          <w:numId w:val="4"/>
        </w:numPr>
        <w:tabs>
          <w:tab w:val="left" w:pos="0"/>
          <w:tab w:val="num" w:pos="284"/>
        </w:tabs>
        <w:spacing w:before="0" w:after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</w:t>
      </w:r>
      <w:r w:rsidR="00304025">
        <w:rPr>
          <w:rFonts w:ascii="Times New Roman" w:hAnsi="Times New Roman"/>
          <w:szCs w:val="24"/>
        </w:rPr>
        <w:t xml:space="preserve"> zobowiązuje się utrzymać niezmieniony poziom cen przez cały okres          </w:t>
      </w:r>
      <w:r w:rsidR="00304025">
        <w:rPr>
          <w:rFonts w:ascii="Times New Roman" w:hAnsi="Times New Roman"/>
          <w:szCs w:val="24"/>
        </w:rPr>
        <w:tab/>
        <w:t>trwania umowy.</w:t>
      </w:r>
    </w:p>
    <w:p w:rsidR="00304025" w:rsidRDefault="00304025" w:rsidP="00304025">
      <w:pPr>
        <w:pStyle w:val="NormalnyWeb"/>
        <w:numPr>
          <w:ilvl w:val="0"/>
          <w:numId w:val="4"/>
        </w:numPr>
        <w:tabs>
          <w:tab w:val="left" w:pos="0"/>
          <w:tab w:val="num" w:pos="284"/>
        </w:tabs>
        <w:suppressAutoHyphens w:val="0"/>
        <w:spacing w:before="0" w:after="0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Kupujący dopuszcza jedynie możliwość zmiany ceny przedmiotu zamówienia </w:t>
      </w:r>
    </w:p>
    <w:p w:rsidR="00304025" w:rsidRDefault="00304025" w:rsidP="00304025">
      <w:pPr>
        <w:pStyle w:val="NormalnyWeb"/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w przypadku zmiany stanu prawnego w zakresie ustanowienia podatku od towarów i usług (VAT). </w:t>
      </w:r>
    </w:p>
    <w:p w:rsidR="00F9736C" w:rsidRDefault="00F9736C" w:rsidP="00304025">
      <w:pPr>
        <w:pStyle w:val="NormalnyWeb"/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</w:p>
    <w:p w:rsidR="00F9736C" w:rsidRDefault="00F9736C" w:rsidP="00304025">
      <w:pPr>
        <w:pStyle w:val="NormalnyWeb"/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</w:p>
    <w:p w:rsidR="00304025" w:rsidRDefault="00304025" w:rsidP="00304025">
      <w:pPr>
        <w:pStyle w:val="NormalnyWeb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§ 5</w:t>
      </w:r>
    </w:p>
    <w:p w:rsidR="00304025" w:rsidRDefault="00304025" w:rsidP="00F9736C">
      <w:pPr>
        <w:pStyle w:val="NormalnyWeb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Kupujący zobowiązuje się zapłacić Sprzedającemu za dostarczony towar, na wskazany przez niego rachunek bankowy, w terminie 60 dni od daty otrzymania dostawy i faktury.</w:t>
      </w:r>
    </w:p>
    <w:p w:rsidR="00304025" w:rsidRDefault="00F9736C" w:rsidP="00304025">
      <w:pPr>
        <w:pStyle w:val="NormalnyWeb"/>
        <w:numPr>
          <w:ilvl w:val="0"/>
          <w:numId w:val="5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</w:t>
      </w:r>
      <w:r w:rsidR="00304025">
        <w:rPr>
          <w:rFonts w:ascii="Times New Roman" w:hAnsi="Times New Roman"/>
          <w:szCs w:val="24"/>
        </w:rPr>
        <w:t xml:space="preserve"> zobowiązuje się do wystawienia jednej faktury za towar dostarczony w  danym dniu, niezależnie od ilości dostaw towarów w tym dniu.</w:t>
      </w:r>
    </w:p>
    <w:p w:rsidR="00F9736C" w:rsidRDefault="00F9736C" w:rsidP="00F9736C">
      <w:pPr>
        <w:pStyle w:val="NormalnyWeb"/>
        <w:spacing w:before="0" w:after="0"/>
        <w:ind w:left="284"/>
        <w:jc w:val="both"/>
        <w:rPr>
          <w:rFonts w:ascii="Times New Roman" w:hAnsi="Times New Roman"/>
          <w:szCs w:val="24"/>
        </w:rPr>
      </w:pPr>
    </w:p>
    <w:p w:rsidR="00304025" w:rsidRDefault="00304025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6</w:t>
      </w:r>
    </w:p>
    <w:p w:rsidR="00304025" w:rsidRDefault="00304025" w:rsidP="00F9736C">
      <w:pPr>
        <w:pStyle w:val="NormalnyWeb"/>
        <w:numPr>
          <w:ilvl w:val="0"/>
          <w:numId w:val="6"/>
        </w:numPr>
        <w:tabs>
          <w:tab w:val="num" w:pos="142"/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Kupujący odmówi odebrania towarów,   niepełnowartościowych, o obniżonej jakości, z wadami, uszkodzonych i ma prawo żądać dostarczenia towaru odpowiadającemu warunkom umowy, w terminie 5 dni.</w:t>
      </w:r>
    </w:p>
    <w:p w:rsidR="00304025" w:rsidRDefault="00304025" w:rsidP="00304025">
      <w:pPr>
        <w:pStyle w:val="NormalnyWeb"/>
        <w:numPr>
          <w:ilvl w:val="0"/>
          <w:numId w:val="6"/>
        </w:numPr>
        <w:tabs>
          <w:tab w:val="num" w:pos="142"/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Kupujący ma prawo odmówić odebrania towarów dostarczonych po uzgodnionym terminie dostawy.</w:t>
      </w:r>
    </w:p>
    <w:p w:rsidR="00304025" w:rsidRDefault="00304025" w:rsidP="00304025">
      <w:pPr>
        <w:pStyle w:val="NormalnyWeb"/>
        <w:numPr>
          <w:ilvl w:val="0"/>
          <w:numId w:val="6"/>
        </w:numPr>
        <w:tabs>
          <w:tab w:val="num" w:pos="142"/>
          <w:tab w:val="left" w:pos="284"/>
        </w:tabs>
        <w:spacing w:before="0" w:after="28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Odmowa odbioru dostawy winna być każdorazowo potwierdzona na piśmie z podaniem powodów.</w:t>
      </w:r>
    </w:p>
    <w:p w:rsidR="00304025" w:rsidRDefault="00304025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7</w:t>
      </w:r>
    </w:p>
    <w:p w:rsidR="00304025" w:rsidRDefault="00304025" w:rsidP="00F9736C">
      <w:pPr>
        <w:pStyle w:val="NormalnyWeb"/>
        <w:numPr>
          <w:ilvl w:val="0"/>
          <w:numId w:val="7"/>
        </w:numPr>
        <w:tabs>
          <w:tab w:val="left" w:pos="284"/>
        </w:tabs>
        <w:spacing w:before="0" w:after="28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Strony ustalają, że naprawienie szkody wynikłej z niewykonania lub nienależytego wykonania zobowiązania niepieniężnego objętego umową nastąpi przez zapłatę kary umownej w przypadku:</w:t>
      </w:r>
    </w:p>
    <w:p w:rsidR="00304025" w:rsidRDefault="00304025" w:rsidP="00175987">
      <w:pPr>
        <w:pStyle w:val="NormalnyWeb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odstąpienia od umowy przez Kupującego z przyczyn, za które ponosi odpowiedzialność  </w:t>
      </w:r>
      <w:r w:rsidR="00F9736C">
        <w:rPr>
          <w:rFonts w:ascii="Times New Roman" w:hAnsi="Times New Roman"/>
          <w:szCs w:val="24"/>
        </w:rPr>
        <w:t>Sprzedawca</w:t>
      </w:r>
      <w:r>
        <w:rPr>
          <w:rFonts w:ascii="Times New Roman" w:hAnsi="Times New Roman"/>
          <w:szCs w:val="24"/>
        </w:rPr>
        <w:t xml:space="preserve"> – w wysokości 10 % wartości niezrealizowanej części umowy;</w:t>
      </w:r>
    </w:p>
    <w:p w:rsidR="00304025" w:rsidRDefault="00304025" w:rsidP="00175987">
      <w:pPr>
        <w:pStyle w:val="NormalnyWeb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odstąpienia od umowy przez </w:t>
      </w:r>
      <w:r w:rsidR="00F9736C">
        <w:rPr>
          <w:rFonts w:ascii="Times New Roman" w:hAnsi="Times New Roman"/>
          <w:szCs w:val="24"/>
        </w:rPr>
        <w:t>Sprzedawcę</w:t>
      </w:r>
      <w:r>
        <w:rPr>
          <w:rFonts w:ascii="Times New Roman" w:hAnsi="Times New Roman"/>
          <w:szCs w:val="24"/>
        </w:rPr>
        <w:t xml:space="preserve"> z winy Kupującego – w wysokości 10 % wartości niezrealizowanej części umowy;</w:t>
      </w:r>
    </w:p>
    <w:p w:rsidR="00304025" w:rsidRDefault="00304025" w:rsidP="00175987">
      <w:pPr>
        <w:pStyle w:val="NormalnyWeb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opóźnienie w realizacji dostaw w wysokości 0,1% wartości towarów nie dostarczonych w terminie za każdy dzień opóźnienia, jednak nie więcej niż 10% wartości opóźnionej dostawy.</w:t>
      </w:r>
    </w:p>
    <w:p w:rsidR="00304025" w:rsidRDefault="00304025" w:rsidP="00304025">
      <w:pPr>
        <w:pStyle w:val="NormalnyWeb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Strony ustalają, że przysługuje im prawo dochodzenia odszkodowania przewyższającego kary umowne na zasadach ogólnych.</w:t>
      </w:r>
    </w:p>
    <w:p w:rsidR="00F9736C" w:rsidRDefault="00F9736C" w:rsidP="00F9736C">
      <w:pPr>
        <w:pStyle w:val="NormalnyWeb"/>
        <w:spacing w:after="0"/>
        <w:ind w:left="284"/>
        <w:rPr>
          <w:rFonts w:ascii="Times New Roman" w:hAnsi="Times New Roman"/>
          <w:szCs w:val="24"/>
        </w:rPr>
      </w:pPr>
    </w:p>
    <w:p w:rsidR="00304025" w:rsidRDefault="00304025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8</w:t>
      </w:r>
    </w:p>
    <w:p w:rsidR="00304025" w:rsidRDefault="00304025" w:rsidP="00F9736C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Kupujący ma prawo odstąpić od umowy w przypadku:</w:t>
      </w:r>
    </w:p>
    <w:p w:rsidR="00304025" w:rsidRDefault="00F9736C" w:rsidP="00175987">
      <w:pPr>
        <w:pStyle w:val="NormalnyWeb"/>
        <w:numPr>
          <w:ilvl w:val="0"/>
          <w:numId w:val="10"/>
        </w:numPr>
        <w:spacing w:before="280" w:after="0"/>
        <w:ind w:left="851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304025">
        <w:rPr>
          <w:rFonts w:ascii="Times New Roman" w:hAnsi="Times New Roman"/>
          <w:szCs w:val="24"/>
        </w:rPr>
        <w:t xml:space="preserve">rzykrotnego, zawinionego niedotrzymania przez </w:t>
      </w:r>
      <w:r>
        <w:rPr>
          <w:rFonts w:ascii="Times New Roman" w:hAnsi="Times New Roman"/>
          <w:szCs w:val="24"/>
        </w:rPr>
        <w:t>Sprzedawcę</w:t>
      </w:r>
      <w:r w:rsidR="00304025">
        <w:rPr>
          <w:rFonts w:ascii="Times New Roman" w:hAnsi="Times New Roman"/>
          <w:szCs w:val="24"/>
        </w:rPr>
        <w:t xml:space="preserve"> terminu dostawy, wynoszącego każdorazowo 5 dni roboczych.</w:t>
      </w:r>
    </w:p>
    <w:p w:rsidR="00F9736C" w:rsidRPr="00F9736C" w:rsidRDefault="00F9736C" w:rsidP="00175987">
      <w:pPr>
        <w:pStyle w:val="NormalnyWeb"/>
        <w:numPr>
          <w:ilvl w:val="0"/>
          <w:numId w:val="10"/>
        </w:numPr>
        <w:spacing w:before="0" w:after="280"/>
        <w:ind w:left="851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304025">
        <w:rPr>
          <w:rFonts w:ascii="Times New Roman" w:hAnsi="Times New Roman"/>
          <w:szCs w:val="24"/>
        </w:rPr>
        <w:t>ostarczenia towarów złej jakości nie odpowiadającej warunkom umowy.</w:t>
      </w:r>
    </w:p>
    <w:p w:rsidR="00304025" w:rsidRDefault="00304025" w:rsidP="00560A0F">
      <w:pPr>
        <w:pStyle w:val="NormalnyWeb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9</w:t>
      </w:r>
    </w:p>
    <w:p w:rsidR="00304025" w:rsidRDefault="00F9736C" w:rsidP="00175987">
      <w:pPr>
        <w:pStyle w:val="NormalnyWeb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</w:t>
      </w:r>
      <w:r w:rsidR="00304025">
        <w:rPr>
          <w:rFonts w:ascii="Times New Roman" w:hAnsi="Times New Roman"/>
          <w:szCs w:val="24"/>
        </w:rPr>
        <w:t xml:space="preserve"> informuje,</w:t>
      </w:r>
      <w:r w:rsidR="009E66C1">
        <w:rPr>
          <w:rFonts w:ascii="Times New Roman" w:hAnsi="Times New Roman"/>
          <w:szCs w:val="24"/>
        </w:rPr>
        <w:t xml:space="preserve"> iż termin ważności oferowanego towaru </w:t>
      </w:r>
      <w:r w:rsidR="00304025">
        <w:rPr>
          <w:rFonts w:ascii="Times New Roman" w:hAnsi="Times New Roman"/>
          <w:szCs w:val="24"/>
        </w:rPr>
        <w:t xml:space="preserve"> </w:t>
      </w:r>
      <w:r w:rsidR="00534DCD">
        <w:rPr>
          <w:rFonts w:ascii="Times New Roman" w:hAnsi="Times New Roman"/>
          <w:szCs w:val="24"/>
        </w:rPr>
        <w:t>w</w:t>
      </w:r>
      <w:r w:rsidR="00304025">
        <w:rPr>
          <w:rFonts w:ascii="Times New Roman" w:hAnsi="Times New Roman"/>
          <w:szCs w:val="24"/>
        </w:rPr>
        <w:t>ynosi 12 miesięcy.</w:t>
      </w:r>
    </w:p>
    <w:p w:rsidR="00304025" w:rsidRDefault="00304025" w:rsidP="00304025">
      <w:pPr>
        <w:pStyle w:val="NormalnyWeb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10</w:t>
      </w:r>
    </w:p>
    <w:p w:rsidR="00F9736C" w:rsidRDefault="00304025" w:rsidP="00304025">
      <w:pPr>
        <w:pStyle w:val="NormalnyWeb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razie wystąpienia istotnej zmiany okoliczności powodującej, że wykonanie umowy nie leży w interesie publicznym czego nie można było przewidzieć w chwili zawarcia umowy, Kupujący może odstąpić od umowy w terminie miesiąca od powzięcia wiadomości o powyższych okolicznościach. W takim wypadku </w:t>
      </w:r>
      <w:r w:rsidR="00F9736C">
        <w:rPr>
          <w:rFonts w:ascii="Times New Roman" w:hAnsi="Times New Roman"/>
          <w:szCs w:val="24"/>
        </w:rPr>
        <w:t>Sprzedawca</w:t>
      </w:r>
      <w:r>
        <w:rPr>
          <w:rFonts w:ascii="Times New Roman" w:hAnsi="Times New Roman"/>
          <w:szCs w:val="24"/>
        </w:rPr>
        <w:t xml:space="preserve"> może żądać jedynie wynagrodzenia należnego mu z tytułu wykonania części umowy.</w:t>
      </w:r>
    </w:p>
    <w:p w:rsidR="00F9736C" w:rsidRDefault="00F9736C" w:rsidP="00304025">
      <w:pPr>
        <w:pStyle w:val="NormalnyWeb"/>
        <w:spacing w:after="0"/>
        <w:jc w:val="both"/>
        <w:rPr>
          <w:rFonts w:ascii="Times New Roman" w:hAnsi="Times New Roman"/>
          <w:szCs w:val="24"/>
        </w:rPr>
      </w:pPr>
    </w:p>
    <w:p w:rsidR="00304025" w:rsidRDefault="00304025" w:rsidP="00304025">
      <w:pPr>
        <w:pStyle w:val="NormalnyWeb"/>
        <w:spacing w:after="0"/>
        <w:ind w:left="43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11</w:t>
      </w:r>
    </w:p>
    <w:p w:rsidR="00304025" w:rsidRDefault="00304025" w:rsidP="00304025">
      <w:pPr>
        <w:jc w:val="both"/>
      </w:pPr>
      <w:r>
        <w:t>Czynność prawna mająca na celu zmianę Wierzyciela Kupującego, wymaga zgody podmiotu tworzącego  Kupującego tj. Powiatu Inowrocławskiego.</w:t>
      </w:r>
    </w:p>
    <w:p w:rsidR="00F9736C" w:rsidRDefault="00F9736C" w:rsidP="00304025">
      <w:pPr>
        <w:jc w:val="both"/>
      </w:pPr>
    </w:p>
    <w:p w:rsidR="00304025" w:rsidRDefault="00304025" w:rsidP="00304025">
      <w:pPr>
        <w:pStyle w:val="NormalnyWeb"/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12</w:t>
      </w:r>
    </w:p>
    <w:p w:rsidR="00F9736C" w:rsidRDefault="00304025" w:rsidP="00304025">
      <w:pPr>
        <w:pStyle w:val="NormalnyWeb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sprawach, których nie reguluje niniejsza umowa mają zastosowanie przepisy Kodeksu Cywilnego oraz ustawy Prawo Zamówień Publicznych.</w:t>
      </w:r>
    </w:p>
    <w:p w:rsidR="00F9736C" w:rsidRDefault="00F9736C" w:rsidP="00304025">
      <w:pPr>
        <w:pStyle w:val="NormalnyWeb"/>
        <w:spacing w:after="0"/>
        <w:jc w:val="both"/>
        <w:rPr>
          <w:rFonts w:ascii="Times New Roman" w:hAnsi="Times New Roman"/>
          <w:szCs w:val="24"/>
        </w:rPr>
      </w:pPr>
    </w:p>
    <w:p w:rsidR="00304025" w:rsidRDefault="00B94283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13</w:t>
      </w:r>
    </w:p>
    <w:p w:rsidR="00F9736C" w:rsidRDefault="00304025" w:rsidP="00F9736C">
      <w:pPr>
        <w:pStyle w:val="NormalnyWeb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Kupujący dopuszcza zmianę postanowień zawartej umowy w stosunku do treści oferty polegającą na zmianie terminu wykonania zamówienia, gdy Kupujący nie wykorzysta asortymentu będącego przedmiotem umowy w terminie 12 miesięcy od dnia jej podpisania z zastrzeżeniem, iż termin wykonania zamówienia nie może być dłuższy niż 18 miesięcy</w:t>
      </w:r>
      <w:r w:rsidR="00F9736C">
        <w:rPr>
          <w:rFonts w:ascii="Times New Roman" w:hAnsi="Times New Roman"/>
          <w:szCs w:val="24"/>
        </w:rPr>
        <w:t>.</w:t>
      </w:r>
    </w:p>
    <w:p w:rsidR="00304025" w:rsidRDefault="00304025" w:rsidP="00304025">
      <w:pPr>
        <w:pStyle w:val="NormalnyWeb"/>
        <w:spacing w:after="0"/>
        <w:jc w:val="both"/>
        <w:rPr>
          <w:rFonts w:ascii="Times New Roman" w:hAnsi="Times New Roman"/>
          <w:szCs w:val="24"/>
        </w:rPr>
      </w:pPr>
    </w:p>
    <w:p w:rsidR="00963AC6" w:rsidRDefault="00B94283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14</w:t>
      </w:r>
    </w:p>
    <w:p w:rsidR="00F9736C" w:rsidRDefault="00304025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04025" w:rsidRDefault="00304025" w:rsidP="00F9736C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Wszelkie zmiany niniejszej umowy wymagają formy pisemnej pod rygorem nieważności.</w:t>
      </w:r>
    </w:p>
    <w:p w:rsidR="00F9736C" w:rsidRDefault="00F9736C" w:rsidP="00304025">
      <w:pPr>
        <w:pStyle w:val="NormalnyWeb"/>
        <w:spacing w:after="0"/>
        <w:rPr>
          <w:rFonts w:ascii="Times New Roman" w:hAnsi="Times New Roman"/>
          <w:szCs w:val="24"/>
        </w:rPr>
      </w:pPr>
    </w:p>
    <w:p w:rsidR="00304025" w:rsidRDefault="00B94283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15</w:t>
      </w:r>
    </w:p>
    <w:p w:rsidR="00963AC6" w:rsidRDefault="00963AC6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</w:p>
    <w:p w:rsidR="00F9736C" w:rsidRDefault="00304025" w:rsidP="008059DB">
      <w:pPr>
        <w:pStyle w:val="NormalnyWeb"/>
        <w:spacing w:before="0" w:after="0"/>
        <w:rPr>
          <w:rFonts w:ascii="Times New Roman" w:hAnsi="Times New Roman"/>
          <w:b/>
          <w:szCs w:val="24"/>
        </w:rPr>
      </w:pPr>
      <w:r w:rsidRPr="00534DCD">
        <w:rPr>
          <w:rFonts w:ascii="Times New Roman" w:hAnsi="Times New Roman"/>
          <w:b/>
          <w:szCs w:val="24"/>
        </w:rPr>
        <w:t xml:space="preserve">Umowa </w:t>
      </w:r>
      <w:r w:rsidR="00975A00">
        <w:rPr>
          <w:rFonts w:ascii="Times New Roman" w:hAnsi="Times New Roman"/>
          <w:b/>
          <w:szCs w:val="24"/>
        </w:rPr>
        <w:t>obowiązuje</w:t>
      </w:r>
      <w:r w:rsidRPr="00534DCD">
        <w:rPr>
          <w:rFonts w:ascii="Times New Roman" w:hAnsi="Times New Roman"/>
          <w:b/>
          <w:szCs w:val="24"/>
        </w:rPr>
        <w:t xml:space="preserve"> od dnia </w:t>
      </w:r>
      <w:r w:rsidR="00F9736C">
        <w:rPr>
          <w:rFonts w:ascii="Times New Roman" w:hAnsi="Times New Roman"/>
          <w:b/>
          <w:szCs w:val="24"/>
        </w:rPr>
        <w:t xml:space="preserve">…………..  </w:t>
      </w:r>
      <w:r w:rsidRPr="00534DCD">
        <w:rPr>
          <w:rFonts w:ascii="Times New Roman" w:hAnsi="Times New Roman"/>
          <w:b/>
          <w:szCs w:val="24"/>
        </w:rPr>
        <w:t xml:space="preserve">do dnia </w:t>
      </w:r>
      <w:r w:rsidR="00F9736C">
        <w:rPr>
          <w:rFonts w:ascii="Times New Roman" w:hAnsi="Times New Roman"/>
          <w:b/>
          <w:szCs w:val="24"/>
        </w:rPr>
        <w:t>……………..</w:t>
      </w:r>
    </w:p>
    <w:p w:rsidR="008059DB" w:rsidRPr="00534DCD" w:rsidRDefault="008059DB" w:rsidP="008059DB">
      <w:pPr>
        <w:pStyle w:val="NormalnyWeb"/>
        <w:spacing w:before="0" w:after="0"/>
        <w:rPr>
          <w:rFonts w:ascii="Times New Roman" w:hAnsi="Times New Roman"/>
          <w:b/>
          <w:szCs w:val="24"/>
        </w:rPr>
      </w:pPr>
    </w:p>
    <w:p w:rsidR="00304025" w:rsidRDefault="00B94283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16</w:t>
      </w:r>
    </w:p>
    <w:p w:rsidR="00963AC6" w:rsidRDefault="00963AC6" w:rsidP="00F9736C">
      <w:pPr>
        <w:pStyle w:val="NormalnyWeb"/>
        <w:spacing w:before="0" w:after="0"/>
        <w:jc w:val="center"/>
        <w:rPr>
          <w:rFonts w:ascii="Times New Roman" w:hAnsi="Times New Roman"/>
          <w:szCs w:val="24"/>
        </w:rPr>
      </w:pPr>
    </w:p>
    <w:p w:rsidR="00304025" w:rsidRDefault="00304025" w:rsidP="00F9736C">
      <w:pPr>
        <w:pStyle w:val="NormalnyWeb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Umowę sporządzono w dwóch jednobrzmiących egzemplarzach po jednym dla każdej ze stron.</w:t>
      </w:r>
    </w:p>
    <w:p w:rsidR="00304025" w:rsidRDefault="00304025" w:rsidP="00304025">
      <w:pPr>
        <w:pStyle w:val="NormalnyWeb"/>
        <w:spacing w:after="0"/>
        <w:rPr>
          <w:rFonts w:ascii="Times New Roman" w:hAnsi="Times New Roman"/>
          <w:szCs w:val="24"/>
        </w:rPr>
      </w:pPr>
    </w:p>
    <w:p w:rsidR="00963AC6" w:rsidRDefault="00963AC6" w:rsidP="00304025">
      <w:pPr>
        <w:pStyle w:val="NormalnyWeb"/>
        <w:spacing w:after="0"/>
        <w:rPr>
          <w:rFonts w:ascii="Times New Roman" w:hAnsi="Times New Roman"/>
          <w:szCs w:val="24"/>
        </w:rPr>
      </w:pPr>
    </w:p>
    <w:p w:rsidR="00963AC6" w:rsidRDefault="00963AC6" w:rsidP="00304025">
      <w:pPr>
        <w:pStyle w:val="NormalnyWeb"/>
        <w:spacing w:after="0"/>
        <w:rPr>
          <w:rFonts w:ascii="Times New Roman" w:hAnsi="Times New Roman"/>
          <w:szCs w:val="24"/>
        </w:rPr>
      </w:pPr>
    </w:p>
    <w:p w:rsidR="00F9736C" w:rsidRDefault="00F9736C" w:rsidP="00304025">
      <w:pPr>
        <w:spacing w:line="276" w:lineRule="auto"/>
      </w:pPr>
    </w:p>
    <w:p w:rsidR="00F9736C" w:rsidRPr="00F9736C" w:rsidRDefault="00F9736C" w:rsidP="00304025">
      <w:pPr>
        <w:spacing w:line="276" w:lineRule="auto"/>
        <w:rPr>
          <w:b/>
        </w:rPr>
      </w:pPr>
      <w:r w:rsidRPr="00F9736C">
        <w:rPr>
          <w:b/>
        </w:rPr>
        <w:t>……………………</w:t>
      </w:r>
      <w:r>
        <w:rPr>
          <w:b/>
        </w:rPr>
        <w:t>.</w:t>
      </w:r>
      <w:r w:rsidRPr="00F9736C">
        <w:rPr>
          <w:b/>
        </w:rPr>
        <w:tab/>
      </w:r>
      <w:r w:rsidRPr="00F9736C">
        <w:rPr>
          <w:b/>
        </w:rPr>
        <w:tab/>
      </w:r>
      <w:r w:rsidRPr="00F9736C">
        <w:rPr>
          <w:b/>
        </w:rPr>
        <w:tab/>
      </w:r>
      <w:r w:rsidRPr="00F9736C">
        <w:rPr>
          <w:b/>
        </w:rPr>
        <w:tab/>
      </w:r>
      <w:r w:rsidRPr="00F9736C">
        <w:rPr>
          <w:b/>
        </w:rPr>
        <w:tab/>
      </w:r>
      <w:r w:rsidRPr="00F9736C">
        <w:rPr>
          <w:b/>
        </w:rPr>
        <w:tab/>
        <w:t>……………………………</w:t>
      </w:r>
    </w:p>
    <w:p w:rsidR="00304025" w:rsidRPr="00F9736C" w:rsidRDefault="00F9736C" w:rsidP="00304025">
      <w:pPr>
        <w:spacing w:line="276" w:lineRule="auto"/>
        <w:rPr>
          <w:b/>
          <w:sz w:val="22"/>
          <w:szCs w:val="22"/>
        </w:rPr>
      </w:pPr>
      <w:r w:rsidRPr="00F9736C">
        <w:rPr>
          <w:b/>
        </w:rPr>
        <w:t xml:space="preserve"> Podpis Kupującego</w:t>
      </w:r>
      <w:r w:rsidR="00304025" w:rsidRPr="00F9736C">
        <w:rPr>
          <w:b/>
        </w:rPr>
        <w:t xml:space="preserve">         </w:t>
      </w:r>
      <w:r w:rsidRPr="00F9736C">
        <w:rPr>
          <w:b/>
        </w:rPr>
        <w:t xml:space="preserve">                                                    Data i podpis Sprzedawcy</w:t>
      </w:r>
      <w:r w:rsidR="00304025" w:rsidRPr="00F9736C">
        <w:rPr>
          <w:b/>
        </w:rPr>
        <w:t xml:space="preserve">                                               </w:t>
      </w:r>
      <w:r w:rsidRPr="00F9736C">
        <w:rPr>
          <w:b/>
        </w:rPr>
        <w:t xml:space="preserve">                             </w:t>
      </w:r>
    </w:p>
    <w:p w:rsidR="00E85FB1" w:rsidRDefault="00E85FB1"/>
    <w:sectPr w:rsidR="00E85FB1" w:rsidSect="00F9736C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57" w:rsidRDefault="00C64357" w:rsidP="009E66C1">
      <w:r>
        <w:separator/>
      </w:r>
    </w:p>
  </w:endnote>
  <w:endnote w:type="continuationSeparator" w:id="0">
    <w:p w:rsidR="00C64357" w:rsidRDefault="00C64357" w:rsidP="009E6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4141"/>
      <w:docPartObj>
        <w:docPartGallery w:val="Page Numbers (Bottom of Page)"/>
        <w:docPartUnique/>
      </w:docPartObj>
    </w:sdtPr>
    <w:sdtContent>
      <w:p w:rsidR="009E66C1" w:rsidRDefault="00FA3991">
        <w:pPr>
          <w:pStyle w:val="Stopka"/>
          <w:jc w:val="right"/>
        </w:pPr>
        <w:fldSimple w:instr=" PAGE   \* MERGEFORMAT ">
          <w:r w:rsidR="00975A00">
            <w:rPr>
              <w:noProof/>
            </w:rPr>
            <w:t>3</w:t>
          </w:r>
        </w:fldSimple>
      </w:p>
    </w:sdtContent>
  </w:sdt>
  <w:p w:rsidR="009E66C1" w:rsidRDefault="009E66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57" w:rsidRDefault="00C64357" w:rsidP="009E66C1">
      <w:r>
        <w:separator/>
      </w:r>
    </w:p>
  </w:footnote>
  <w:footnote w:type="continuationSeparator" w:id="0">
    <w:p w:rsidR="00C64357" w:rsidRDefault="00C64357" w:rsidP="009E6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</w:abstractNum>
  <w:abstractNum w:abstractNumId="2">
    <w:nsid w:val="0000000C"/>
    <w:multiLevelType w:val="multilevel"/>
    <w:tmpl w:val="CAD49BF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3350FF"/>
    <w:multiLevelType w:val="hybridMultilevel"/>
    <w:tmpl w:val="3E1E50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B47C6"/>
    <w:multiLevelType w:val="hybridMultilevel"/>
    <w:tmpl w:val="70C6FB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E72CB9"/>
    <w:multiLevelType w:val="hybridMultilevel"/>
    <w:tmpl w:val="FDFC6234"/>
    <w:lvl w:ilvl="0" w:tplc="C90A0E7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75743"/>
    <w:multiLevelType w:val="hybridMultilevel"/>
    <w:tmpl w:val="BE0C443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9C63E92"/>
    <w:multiLevelType w:val="hybridMultilevel"/>
    <w:tmpl w:val="39584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E602ED"/>
    <w:multiLevelType w:val="hybridMultilevel"/>
    <w:tmpl w:val="ECAC28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025"/>
    <w:rsid w:val="00071034"/>
    <w:rsid w:val="000E345A"/>
    <w:rsid w:val="00175987"/>
    <w:rsid w:val="001B6402"/>
    <w:rsid w:val="001C504D"/>
    <w:rsid w:val="00304025"/>
    <w:rsid w:val="00534DCD"/>
    <w:rsid w:val="00560A0F"/>
    <w:rsid w:val="00652514"/>
    <w:rsid w:val="00757659"/>
    <w:rsid w:val="008059DB"/>
    <w:rsid w:val="00862BBC"/>
    <w:rsid w:val="00963AC6"/>
    <w:rsid w:val="00975A00"/>
    <w:rsid w:val="009E66C1"/>
    <w:rsid w:val="00B774BD"/>
    <w:rsid w:val="00B94283"/>
    <w:rsid w:val="00C62176"/>
    <w:rsid w:val="00C64357"/>
    <w:rsid w:val="00C856C9"/>
    <w:rsid w:val="00CB121C"/>
    <w:rsid w:val="00DD07DC"/>
    <w:rsid w:val="00E820FD"/>
    <w:rsid w:val="00E85FB1"/>
    <w:rsid w:val="00F9736C"/>
    <w:rsid w:val="00FA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4025"/>
    <w:pPr>
      <w:keepNext/>
      <w:tabs>
        <w:tab w:val="num" w:pos="360"/>
      </w:tabs>
      <w:ind w:left="360" w:hanging="360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402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304025"/>
    <w:pPr>
      <w:spacing w:before="100" w:after="100"/>
    </w:pPr>
    <w:rPr>
      <w:rFonts w:ascii="Arial Unicode MS" w:eastAsia="Arial Unicode MS" w:hAnsi="Arial Unicode MS" w:cs="Arial Unicode MS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66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6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6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6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963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12</cp:revision>
  <cp:lastPrinted>2017-08-22T06:59:00Z</cp:lastPrinted>
  <dcterms:created xsi:type="dcterms:W3CDTF">2016-10-14T10:59:00Z</dcterms:created>
  <dcterms:modified xsi:type="dcterms:W3CDTF">2019-09-17T09:36:00Z</dcterms:modified>
</cp:coreProperties>
</file>