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3E" w:rsidRDefault="004C0D3E" w:rsidP="004C0D3E">
      <w:pPr>
        <w:pStyle w:val="Default"/>
        <w:spacing w:line="360" w:lineRule="auto"/>
        <w:ind w:left="212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Tabele</w:t>
      </w:r>
      <w:r w:rsidRPr="004C0D3E">
        <w:rPr>
          <w:rFonts w:asciiTheme="minorHAnsi" w:hAnsiTheme="minorHAnsi" w:cstheme="minorHAnsi"/>
          <w:b/>
          <w:sz w:val="22"/>
          <w:szCs w:val="22"/>
        </w:rPr>
        <w:t xml:space="preserve"> nr 1</w:t>
      </w:r>
      <w:r>
        <w:rPr>
          <w:rFonts w:asciiTheme="minorHAnsi" w:hAnsiTheme="minorHAnsi" w:cstheme="minorHAnsi"/>
          <w:b/>
          <w:sz w:val="22"/>
          <w:szCs w:val="22"/>
        </w:rPr>
        <w:t>, nr 2, nr 3</w:t>
      </w:r>
      <w:r w:rsidRPr="004C0D3E">
        <w:rPr>
          <w:rFonts w:asciiTheme="minorHAnsi" w:hAnsiTheme="minorHAnsi" w:cstheme="minorHAnsi"/>
          <w:b/>
          <w:sz w:val="22"/>
          <w:szCs w:val="22"/>
        </w:rPr>
        <w:t xml:space="preserve"> do zap</w:t>
      </w:r>
      <w:r w:rsidR="00A159F1">
        <w:rPr>
          <w:rFonts w:asciiTheme="minorHAnsi" w:hAnsiTheme="minorHAnsi" w:cstheme="minorHAnsi"/>
          <w:b/>
          <w:sz w:val="22"/>
          <w:szCs w:val="22"/>
        </w:rPr>
        <w:t>ytania ofertowego ROPS.X/2205/12</w:t>
      </w:r>
      <w:r w:rsidRPr="004C0D3E">
        <w:rPr>
          <w:rFonts w:asciiTheme="minorHAnsi" w:hAnsiTheme="minorHAnsi" w:cstheme="minorHAnsi"/>
          <w:b/>
          <w:sz w:val="22"/>
          <w:szCs w:val="22"/>
        </w:rPr>
        <w:t>/2019</w:t>
      </w:r>
    </w:p>
    <w:p w:rsidR="004C0D3E" w:rsidRPr="00A159F1" w:rsidRDefault="007F5F22" w:rsidP="00A159F1">
      <w:pPr>
        <w:spacing w:after="0"/>
        <w:contextualSpacing/>
        <w:jc w:val="both"/>
        <w:rPr>
          <w:b/>
          <w:bCs/>
          <w:color w:val="000000"/>
        </w:rPr>
      </w:pPr>
      <w:r w:rsidRPr="00487776">
        <w:rPr>
          <w:rFonts w:asciiTheme="minorHAnsi" w:hAnsiTheme="minorHAnsi" w:cstheme="minorHAnsi"/>
          <w:b/>
          <w:u w:val="single"/>
        </w:rPr>
        <w:t>Warunek uczestnictwa</w:t>
      </w:r>
      <w:r w:rsidR="00A159F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A159F1">
        <w:rPr>
          <w:b/>
          <w:bCs/>
          <w:color w:val="000000"/>
        </w:rPr>
        <w:t>k</w:t>
      </w:r>
      <w:r w:rsidR="00A159F1" w:rsidRPr="00BC7B16">
        <w:rPr>
          <w:b/>
          <w:bCs/>
          <w:color w:val="000000"/>
        </w:rPr>
        <w:t>walifikacje osób realizujących usługę -</w:t>
      </w:r>
      <w:r w:rsidR="00A159F1">
        <w:rPr>
          <w:b/>
          <w:bCs/>
          <w:color w:val="000000"/>
        </w:rPr>
        <w:t xml:space="preserve"> dla</w:t>
      </w:r>
      <w:r w:rsidR="00A159F1" w:rsidRPr="00BC7B16">
        <w:rPr>
          <w:b/>
          <w:bCs/>
          <w:color w:val="000000"/>
        </w:rPr>
        <w:t xml:space="preserve"> każdego szkoleniowca w osobnej tabeli. </w:t>
      </w:r>
    </w:p>
    <w:p w:rsidR="004C0D3E" w:rsidRDefault="004C0D3E" w:rsidP="007F5F2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 nr 1</w:t>
      </w:r>
    </w:p>
    <w:p w:rsidR="004C0D3E" w:rsidRDefault="004C0D3E" w:rsidP="007F5F2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1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267"/>
        <w:gridCol w:w="6795"/>
      </w:tblGrid>
      <w:tr w:rsidR="004C0D3E" w:rsidTr="00487776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Wykształcenie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uczelni, kierunek studiów, uzyskany tytuł)</w:t>
            </w:r>
          </w:p>
        </w:tc>
      </w:tr>
      <w:tr w:rsidR="004C0D3E" w:rsidTr="00487776">
        <w:trPr>
          <w:trHeight w:val="816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C0D3E" w:rsidTr="00487776">
        <w:trPr>
          <w:trHeight w:val="284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Ukończone szkolenia w zakresie przeciwdziałania przemocy w rodzinie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szkolenia i liczba godzin)</w:t>
            </w:r>
          </w:p>
        </w:tc>
      </w:tr>
      <w:tr w:rsidR="004C0D3E" w:rsidTr="00487776">
        <w:trPr>
          <w:trHeight w:val="816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C0D3E" w:rsidTr="00487776">
        <w:trPr>
          <w:trHeight w:val="284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Staż pracy w instytucjach realizujących zadania na rzecz przeciwdziałania przemocy w rodzinie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instytucji i staż pracy)</w:t>
            </w:r>
          </w:p>
        </w:tc>
      </w:tr>
      <w:tr w:rsidR="004C0D3E" w:rsidTr="00487776">
        <w:trPr>
          <w:trHeight w:val="816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C0D3E" w:rsidRDefault="004C0D3E" w:rsidP="004C0D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0D3E" w:rsidRDefault="004C0D3E" w:rsidP="004C0D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 nr 2</w:t>
      </w:r>
    </w:p>
    <w:p w:rsidR="004C0D3E" w:rsidRDefault="004C0D3E" w:rsidP="004C0D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2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267"/>
        <w:gridCol w:w="6795"/>
      </w:tblGrid>
      <w:tr w:rsidR="004C0D3E" w:rsidTr="00487776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Wykształcenie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uczelni, kierunek studiów, uzyskany tytuł)</w:t>
            </w:r>
          </w:p>
        </w:tc>
      </w:tr>
      <w:tr w:rsidR="004C0D3E" w:rsidTr="00487776">
        <w:trPr>
          <w:trHeight w:val="816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C0D3E" w:rsidTr="00487776">
        <w:trPr>
          <w:trHeight w:val="284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Ukończone szkolenia w zakresie przeciwdziałania przemocy w rodzinie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szkolenia i liczba godzin)</w:t>
            </w:r>
          </w:p>
        </w:tc>
      </w:tr>
      <w:tr w:rsidR="004C0D3E" w:rsidTr="00487776">
        <w:trPr>
          <w:trHeight w:val="816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C0D3E" w:rsidTr="00487776">
        <w:trPr>
          <w:trHeight w:val="284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Staż pracy w instytucjach realizujących zadania na rzecz przeciwdziałania przemocy w rodzinie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instytucji i staż pracy)</w:t>
            </w:r>
          </w:p>
        </w:tc>
      </w:tr>
      <w:tr w:rsidR="004C0D3E" w:rsidTr="00487776">
        <w:trPr>
          <w:trHeight w:val="816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C0D3E" w:rsidRDefault="004C0D3E" w:rsidP="004C0D3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C0D3E" w:rsidRDefault="004C0D3E" w:rsidP="004C0D3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Tabela nr 3</w:t>
      </w:r>
    </w:p>
    <w:p w:rsidR="004C0D3E" w:rsidRDefault="004C0D3E" w:rsidP="004C0D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3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6799"/>
      </w:tblGrid>
      <w:tr w:rsidR="004C0D3E" w:rsidTr="004C0D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Wykształcenie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uczelni, kierunek studiów, uzyskany tytuł)</w:t>
            </w:r>
          </w:p>
        </w:tc>
      </w:tr>
      <w:tr w:rsidR="004C0D3E" w:rsidTr="004C0D3E">
        <w:trPr>
          <w:trHeight w:val="8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C0D3E" w:rsidTr="004C0D3E">
        <w:trPr>
          <w:trHeight w:val="2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Ukończone szkolenia w zakresie przeciwdziałania przemocy w rodzinie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szkolenia i liczba godzin)</w:t>
            </w:r>
          </w:p>
        </w:tc>
      </w:tr>
      <w:tr w:rsidR="004C0D3E" w:rsidTr="004C0D3E">
        <w:trPr>
          <w:trHeight w:val="8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C0D3E" w:rsidTr="004C0D3E">
        <w:trPr>
          <w:trHeight w:val="2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Staż pracy w instytucjach realizujących zadania na rzecz przeciwdziałania przemocy w rodzinie</w:t>
            </w:r>
          </w:p>
          <w:p w:rsidR="004C0D3E" w:rsidRDefault="004C0D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(nazwa instytucji i staż pracy)</w:t>
            </w:r>
          </w:p>
        </w:tc>
      </w:tr>
      <w:tr w:rsidR="004C0D3E" w:rsidTr="004C0D3E">
        <w:trPr>
          <w:trHeight w:val="8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3E" w:rsidRDefault="004C0D3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E" w:rsidRDefault="004C0D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C0D3E" w:rsidRDefault="004C0D3E">
      <w:bookmarkStart w:id="0" w:name="_GoBack"/>
      <w:bookmarkEnd w:id="0"/>
    </w:p>
    <w:sectPr w:rsidR="004C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473C4"/>
    <w:multiLevelType w:val="hybridMultilevel"/>
    <w:tmpl w:val="A0A083FA"/>
    <w:lvl w:ilvl="0" w:tplc="79121A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3E"/>
    <w:rsid w:val="0009130D"/>
    <w:rsid w:val="004848D2"/>
    <w:rsid w:val="00487776"/>
    <w:rsid w:val="004C0D3E"/>
    <w:rsid w:val="007F5F22"/>
    <w:rsid w:val="00A159F1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6221-8616-447A-8C3F-DCCFAB9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3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0D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C0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2</cp:revision>
  <dcterms:created xsi:type="dcterms:W3CDTF">2019-10-08T12:51:00Z</dcterms:created>
  <dcterms:modified xsi:type="dcterms:W3CDTF">2019-10-08T13:51:00Z</dcterms:modified>
</cp:coreProperties>
</file>