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D1B22" w14:textId="77777777" w:rsidR="00705A6E" w:rsidRDefault="00705A6E" w:rsidP="006D45E4">
      <w:pPr>
        <w:pStyle w:val="Zwykytekst"/>
        <w:jc w:val="right"/>
        <w:rPr>
          <w:rFonts w:ascii="Arial" w:hAnsi="Arial" w:cs="Arial"/>
          <w:bCs/>
          <w:sz w:val="20"/>
          <w:szCs w:val="20"/>
        </w:rPr>
      </w:pPr>
    </w:p>
    <w:p w14:paraId="684E864B" w14:textId="77777777" w:rsidR="006D45E4" w:rsidRDefault="006D45E4" w:rsidP="006D45E4">
      <w:pPr>
        <w:pStyle w:val="Zwykytek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82D2A6" w14:textId="77777777" w:rsidR="006D45E4" w:rsidRPr="00FA070B" w:rsidRDefault="006D45E4" w:rsidP="006D45E4">
      <w:pPr>
        <w:pStyle w:val="Zwykytekst"/>
        <w:jc w:val="center"/>
        <w:rPr>
          <w:rFonts w:ascii="Arial" w:hAnsi="Arial" w:cs="Arial"/>
          <w:b/>
          <w:bCs/>
          <w:sz w:val="20"/>
          <w:szCs w:val="20"/>
        </w:rPr>
      </w:pPr>
      <w:r w:rsidRPr="00FA070B">
        <w:rPr>
          <w:rFonts w:ascii="Arial" w:hAnsi="Arial" w:cs="Arial"/>
          <w:b/>
          <w:bCs/>
          <w:sz w:val="20"/>
          <w:szCs w:val="20"/>
        </w:rPr>
        <w:t>SZCZEGÓ</w:t>
      </w:r>
      <w:r w:rsidR="002375B9">
        <w:rPr>
          <w:rFonts w:ascii="Arial" w:hAnsi="Arial" w:cs="Arial"/>
          <w:b/>
          <w:bCs/>
          <w:sz w:val="20"/>
          <w:szCs w:val="20"/>
        </w:rPr>
        <w:t>ŁOWY OPIS PRZEDMIOTU ZAMÓWIENIA</w:t>
      </w:r>
    </w:p>
    <w:p w14:paraId="60D7F741" w14:textId="77777777" w:rsidR="006D45E4" w:rsidRPr="00FA070B" w:rsidRDefault="006D45E4" w:rsidP="006D45E4">
      <w:pPr>
        <w:pStyle w:val="Zwykytekst"/>
        <w:rPr>
          <w:rFonts w:ascii="Arial" w:hAnsi="Arial" w:cs="Arial"/>
          <w:bCs/>
          <w:sz w:val="20"/>
          <w:szCs w:val="20"/>
        </w:rPr>
      </w:pPr>
    </w:p>
    <w:p w14:paraId="5835675B" w14:textId="77777777" w:rsidR="000B5936" w:rsidRDefault="000B5936" w:rsidP="006D45E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13CAF9BC" w14:textId="77777777" w:rsidR="006D45E4" w:rsidRPr="000B5936" w:rsidRDefault="006D45E4" w:rsidP="006D45E4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3747">
        <w:rPr>
          <w:rFonts w:ascii="Arial" w:hAnsi="Arial" w:cs="Arial"/>
          <w:sz w:val="20"/>
          <w:szCs w:val="20"/>
        </w:rPr>
        <w:t>Przedmiot zamówienia:</w:t>
      </w:r>
      <w:r w:rsidR="000B5936">
        <w:rPr>
          <w:rFonts w:ascii="Arial" w:hAnsi="Arial" w:cs="Arial"/>
          <w:sz w:val="20"/>
          <w:szCs w:val="20"/>
        </w:rPr>
        <w:t xml:space="preserve"> </w:t>
      </w:r>
      <w:r w:rsidR="000B5936" w:rsidRPr="000B5936">
        <w:rPr>
          <w:rFonts w:ascii="Arial" w:hAnsi="Arial" w:cs="Arial"/>
          <w:b/>
          <w:sz w:val="20"/>
        </w:rPr>
        <w:t>Utrzymanie zieleni na terenie miasta i gminy Dzierzgoń</w:t>
      </w:r>
    </w:p>
    <w:p w14:paraId="6CDB5572" w14:textId="77777777" w:rsidR="006D45E4" w:rsidRPr="00113747" w:rsidRDefault="006D45E4" w:rsidP="006D45E4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3569E070" w14:textId="77777777" w:rsidR="0086652F" w:rsidRPr="003471B5" w:rsidRDefault="0086652F" w:rsidP="0086652F">
      <w:pPr>
        <w:widowControl w:val="0"/>
        <w:numPr>
          <w:ilvl w:val="0"/>
          <w:numId w:val="5"/>
        </w:numPr>
        <w:suppressAutoHyphens/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Zakres prac obejmuje następujące elementy:</w:t>
      </w:r>
    </w:p>
    <w:p w14:paraId="39D4036D" w14:textId="77777777" w:rsidR="0086652F" w:rsidRPr="003471B5" w:rsidRDefault="0086652F" w:rsidP="0086652F">
      <w:pPr>
        <w:widowControl w:val="0"/>
        <w:numPr>
          <w:ilvl w:val="0"/>
          <w:numId w:val="6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zieleni na terenie miasta Dzierzgonia, tj.;</w:t>
      </w:r>
    </w:p>
    <w:p w14:paraId="1594452A" w14:textId="77777777" w:rsidR="0086652F" w:rsidRPr="003471B5" w:rsidRDefault="0086652F" w:rsidP="0086652F">
      <w:pPr>
        <w:widowControl w:val="0"/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wykonanie i utrzymanie dekoracji kwiatowych na rabatach, skwerach i bulwarach wraz z okresowym podlewaniem sadzonek;</w:t>
      </w:r>
    </w:p>
    <w:p w14:paraId="742E2A8E" w14:textId="77777777" w:rsidR="0086652F" w:rsidRPr="003471B5" w:rsidRDefault="0086652F" w:rsidP="0086652F">
      <w:pPr>
        <w:widowControl w:val="0"/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w estetycznym stanie trawników w tym usuwanie starej darni i wysiew nowej trawy w miejscach wskazanych przez Zamawiającego;</w:t>
      </w:r>
    </w:p>
    <w:p w14:paraId="2A2382AC" w14:textId="77777777" w:rsidR="0086652F" w:rsidRPr="003471B5" w:rsidRDefault="0086652F" w:rsidP="0086652F">
      <w:pPr>
        <w:widowControl w:val="0"/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żywopłotów i drzew obejmujące cięcia pielęgnacyjne wraz z okresowym podlewaniem młodych sadzonek;</w:t>
      </w:r>
    </w:p>
    <w:p w14:paraId="2F58C858" w14:textId="77777777" w:rsidR="0086652F" w:rsidRPr="003471B5" w:rsidRDefault="0086652F" w:rsidP="0086652F">
      <w:pPr>
        <w:widowControl w:val="0"/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okaszanie działek gminnych w granicach administracyjnych miasta wraz z parkiem miejskim (Wzgórze Zamkowe) oraz osiedli domów jednorodzinnych w miejscowości Judyty i plaży nad jeziorem Kuksy</w:t>
      </w:r>
      <w:r w:rsidR="00E54293">
        <w:rPr>
          <w:rFonts w:ascii="Arial" w:hAnsi="Arial" w:cs="Arial"/>
          <w:sz w:val="20"/>
          <w:szCs w:val="20"/>
        </w:rPr>
        <w:t>,</w:t>
      </w:r>
      <w:r w:rsidRPr="003471B5">
        <w:rPr>
          <w:rFonts w:ascii="Arial" w:hAnsi="Arial" w:cs="Arial"/>
          <w:sz w:val="20"/>
          <w:szCs w:val="20"/>
        </w:rPr>
        <w:t xml:space="preserve"> zgodnie z </w:t>
      </w:r>
      <w:r w:rsidR="00E54293">
        <w:rPr>
          <w:rFonts w:ascii="Arial" w:hAnsi="Arial" w:cs="Arial"/>
          <w:sz w:val="20"/>
          <w:szCs w:val="20"/>
        </w:rPr>
        <w:t>zestawieniem zawartym poniżej</w:t>
      </w:r>
      <w:r w:rsidR="00E54293" w:rsidRPr="00E54293">
        <w:rPr>
          <w:rFonts w:ascii="Arial" w:hAnsi="Arial" w:cs="Arial"/>
          <w:sz w:val="20"/>
          <w:szCs w:val="20"/>
        </w:rPr>
        <w:t xml:space="preserve"> </w:t>
      </w:r>
      <w:r w:rsidR="00E54293">
        <w:rPr>
          <w:rFonts w:ascii="Arial" w:hAnsi="Arial" w:cs="Arial"/>
          <w:sz w:val="20"/>
          <w:szCs w:val="20"/>
        </w:rPr>
        <w:t xml:space="preserve">(docelowo – jako </w:t>
      </w:r>
      <w:r w:rsidR="00E54293" w:rsidRPr="003471B5">
        <w:rPr>
          <w:rFonts w:ascii="Arial" w:hAnsi="Arial" w:cs="Arial"/>
          <w:sz w:val="20"/>
          <w:szCs w:val="20"/>
        </w:rPr>
        <w:t>załącznik nr 1 do umowy</w:t>
      </w:r>
      <w:r w:rsidR="00E54293">
        <w:rPr>
          <w:rFonts w:ascii="Arial" w:hAnsi="Arial" w:cs="Arial"/>
          <w:sz w:val="20"/>
          <w:szCs w:val="20"/>
        </w:rPr>
        <w:t>)</w:t>
      </w:r>
      <w:r w:rsidRPr="003471B5">
        <w:rPr>
          <w:rFonts w:ascii="Arial" w:hAnsi="Arial" w:cs="Arial"/>
          <w:sz w:val="20"/>
          <w:szCs w:val="20"/>
        </w:rPr>
        <w:t>;</w:t>
      </w:r>
    </w:p>
    <w:p w14:paraId="7C0A92DC" w14:textId="77777777" w:rsidR="0086652F" w:rsidRPr="003471B5" w:rsidRDefault="0086652F" w:rsidP="0086652F">
      <w:pPr>
        <w:widowControl w:val="0"/>
        <w:numPr>
          <w:ilvl w:val="0"/>
          <w:numId w:val="7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wycinka drzew wraz z pocięciem na 1 m odcinki oraz załadunkiem zgodnie ze wskazaniem Zamawiającego;</w:t>
      </w:r>
    </w:p>
    <w:p w14:paraId="3CB0F948" w14:textId="77777777" w:rsidR="0086652F" w:rsidRPr="003471B5" w:rsidRDefault="0086652F" w:rsidP="0086652F">
      <w:pPr>
        <w:widowControl w:val="0"/>
        <w:numPr>
          <w:ilvl w:val="0"/>
          <w:numId w:val="6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Utrzymanie zieleni na terenie wiejskim gminy Dzierzgoń, tj.;</w:t>
      </w:r>
    </w:p>
    <w:p w14:paraId="6C5826A1" w14:textId="77777777" w:rsidR="0086652F" w:rsidRPr="003471B5" w:rsidRDefault="0086652F" w:rsidP="0086652F">
      <w:pPr>
        <w:widowControl w:val="0"/>
        <w:numPr>
          <w:ilvl w:val="0"/>
          <w:numId w:val="8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okaszanie działek gminnych na terenach użyteczności publicznej z częstotliwością raz na miesiąc</w:t>
      </w:r>
      <w:r w:rsidR="00C37F5B">
        <w:rPr>
          <w:rFonts w:ascii="Arial" w:hAnsi="Arial" w:cs="Arial"/>
          <w:sz w:val="20"/>
          <w:szCs w:val="20"/>
        </w:rPr>
        <w:t>,</w:t>
      </w:r>
      <w:r w:rsidRPr="003471B5">
        <w:rPr>
          <w:rFonts w:ascii="Arial" w:hAnsi="Arial" w:cs="Arial"/>
          <w:sz w:val="20"/>
          <w:szCs w:val="20"/>
        </w:rPr>
        <w:t xml:space="preserve"> </w:t>
      </w:r>
      <w:r w:rsidR="00C37F5B" w:rsidRPr="003471B5">
        <w:rPr>
          <w:rFonts w:ascii="Arial" w:hAnsi="Arial" w:cs="Arial"/>
          <w:sz w:val="20"/>
          <w:szCs w:val="20"/>
        </w:rPr>
        <w:t xml:space="preserve">zgodnie z </w:t>
      </w:r>
      <w:r w:rsidR="00C37F5B">
        <w:rPr>
          <w:rFonts w:ascii="Arial" w:hAnsi="Arial" w:cs="Arial"/>
          <w:sz w:val="20"/>
          <w:szCs w:val="20"/>
        </w:rPr>
        <w:t>zestawieniem zawartym poniżej</w:t>
      </w:r>
      <w:r w:rsidR="00C37F5B" w:rsidRPr="00E54293">
        <w:rPr>
          <w:rFonts w:ascii="Arial" w:hAnsi="Arial" w:cs="Arial"/>
          <w:sz w:val="20"/>
          <w:szCs w:val="20"/>
        </w:rPr>
        <w:t xml:space="preserve"> </w:t>
      </w:r>
      <w:r w:rsidR="00C37F5B">
        <w:rPr>
          <w:rFonts w:ascii="Arial" w:hAnsi="Arial" w:cs="Arial"/>
          <w:sz w:val="20"/>
          <w:szCs w:val="20"/>
        </w:rPr>
        <w:t xml:space="preserve">(docelowo – jako </w:t>
      </w:r>
      <w:r w:rsidR="00C37F5B" w:rsidRPr="003471B5">
        <w:rPr>
          <w:rFonts w:ascii="Arial" w:hAnsi="Arial" w:cs="Arial"/>
          <w:sz w:val="20"/>
          <w:szCs w:val="20"/>
        </w:rPr>
        <w:t>załącznik nr 1 do umowy</w:t>
      </w:r>
      <w:r w:rsidR="00C37F5B">
        <w:rPr>
          <w:rFonts w:ascii="Arial" w:hAnsi="Arial" w:cs="Arial"/>
          <w:sz w:val="20"/>
          <w:szCs w:val="20"/>
        </w:rPr>
        <w:t>)</w:t>
      </w:r>
      <w:r w:rsidRPr="003471B5">
        <w:rPr>
          <w:rFonts w:ascii="Arial" w:hAnsi="Arial" w:cs="Arial"/>
          <w:sz w:val="20"/>
          <w:szCs w:val="20"/>
        </w:rPr>
        <w:t>;</w:t>
      </w:r>
    </w:p>
    <w:p w14:paraId="0CCEE8C6" w14:textId="77777777" w:rsidR="0086652F" w:rsidRPr="003471B5" w:rsidRDefault="0086652F" w:rsidP="0086652F">
      <w:pPr>
        <w:widowControl w:val="0"/>
        <w:numPr>
          <w:ilvl w:val="0"/>
          <w:numId w:val="8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usuwanie samosiewów oraz okaszanie zabytkowych cmentarzy z częstotliwością raz na dwa miesiące</w:t>
      </w:r>
      <w:r w:rsidR="00C37F5B">
        <w:rPr>
          <w:rFonts w:ascii="Arial" w:hAnsi="Arial" w:cs="Arial"/>
          <w:sz w:val="20"/>
          <w:szCs w:val="20"/>
        </w:rPr>
        <w:t>,</w:t>
      </w:r>
      <w:r w:rsidRPr="003471B5">
        <w:rPr>
          <w:rFonts w:ascii="Arial" w:hAnsi="Arial" w:cs="Arial"/>
          <w:sz w:val="20"/>
          <w:szCs w:val="20"/>
        </w:rPr>
        <w:t xml:space="preserve"> </w:t>
      </w:r>
      <w:r w:rsidR="00C37F5B" w:rsidRPr="003471B5">
        <w:rPr>
          <w:rFonts w:ascii="Arial" w:hAnsi="Arial" w:cs="Arial"/>
          <w:sz w:val="20"/>
          <w:szCs w:val="20"/>
        </w:rPr>
        <w:t xml:space="preserve">zgodnie z </w:t>
      </w:r>
      <w:r w:rsidR="00C37F5B">
        <w:rPr>
          <w:rFonts w:ascii="Arial" w:hAnsi="Arial" w:cs="Arial"/>
          <w:sz w:val="20"/>
          <w:szCs w:val="20"/>
        </w:rPr>
        <w:t>zestawieniem zawartym poniżej</w:t>
      </w:r>
      <w:r w:rsidR="00C37F5B" w:rsidRPr="00E54293">
        <w:rPr>
          <w:rFonts w:ascii="Arial" w:hAnsi="Arial" w:cs="Arial"/>
          <w:sz w:val="20"/>
          <w:szCs w:val="20"/>
        </w:rPr>
        <w:t xml:space="preserve"> </w:t>
      </w:r>
      <w:r w:rsidR="00C37F5B">
        <w:rPr>
          <w:rFonts w:ascii="Arial" w:hAnsi="Arial" w:cs="Arial"/>
          <w:sz w:val="20"/>
          <w:szCs w:val="20"/>
        </w:rPr>
        <w:t xml:space="preserve">(docelowo – jako </w:t>
      </w:r>
      <w:r w:rsidR="00C37F5B" w:rsidRPr="003471B5">
        <w:rPr>
          <w:rFonts w:ascii="Arial" w:hAnsi="Arial" w:cs="Arial"/>
          <w:sz w:val="20"/>
          <w:szCs w:val="20"/>
        </w:rPr>
        <w:t>załącznik nr 1 do umowy</w:t>
      </w:r>
      <w:r w:rsidR="00C37F5B">
        <w:rPr>
          <w:rFonts w:ascii="Arial" w:hAnsi="Arial" w:cs="Arial"/>
          <w:sz w:val="20"/>
          <w:szCs w:val="20"/>
        </w:rPr>
        <w:t>)</w:t>
      </w:r>
      <w:r w:rsidRPr="003471B5">
        <w:rPr>
          <w:rFonts w:ascii="Arial" w:hAnsi="Arial" w:cs="Arial"/>
          <w:sz w:val="20"/>
          <w:szCs w:val="20"/>
        </w:rPr>
        <w:t>;</w:t>
      </w:r>
    </w:p>
    <w:p w14:paraId="78C4B830" w14:textId="77777777" w:rsidR="0086652F" w:rsidRPr="003471B5" w:rsidRDefault="0086652F" w:rsidP="0086652F">
      <w:pPr>
        <w:widowControl w:val="0"/>
        <w:numPr>
          <w:ilvl w:val="0"/>
          <w:numId w:val="8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 xml:space="preserve">okaszanie pozostałych działek komunalnych o ogólnej powierzchni do 0,5 ha zgodnie ze wskazaniem Zamawiającego; </w:t>
      </w:r>
    </w:p>
    <w:p w14:paraId="2DDAF57C" w14:textId="1EDEDB91" w:rsidR="0086652F" w:rsidRDefault="0086652F" w:rsidP="0086652F">
      <w:pPr>
        <w:widowControl w:val="0"/>
        <w:numPr>
          <w:ilvl w:val="0"/>
          <w:numId w:val="8"/>
        </w:numPr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3471B5">
        <w:rPr>
          <w:rFonts w:ascii="Arial" w:hAnsi="Arial" w:cs="Arial"/>
          <w:sz w:val="20"/>
          <w:szCs w:val="20"/>
        </w:rPr>
        <w:t>wycinka drzew wraz z pocięciem na 1 m odcinki oraz załadunkiem zgodnie</w:t>
      </w:r>
      <w:r w:rsidR="00C37F5B">
        <w:rPr>
          <w:rFonts w:ascii="Arial" w:hAnsi="Arial" w:cs="Arial"/>
          <w:sz w:val="20"/>
          <w:szCs w:val="20"/>
        </w:rPr>
        <w:t xml:space="preserve"> </w:t>
      </w:r>
      <w:r w:rsidRPr="003471B5">
        <w:rPr>
          <w:rFonts w:ascii="Arial" w:hAnsi="Arial" w:cs="Arial"/>
          <w:sz w:val="20"/>
          <w:szCs w:val="20"/>
        </w:rPr>
        <w:t xml:space="preserve">ze wskazaniem Zamawiającego; </w:t>
      </w:r>
    </w:p>
    <w:p w14:paraId="700A0581" w14:textId="77777777" w:rsidR="00B14F29" w:rsidRPr="00B14F29" w:rsidRDefault="00B14F29" w:rsidP="00B14F29">
      <w:pPr>
        <w:widowControl w:val="0"/>
        <w:suppressAutoHyphens/>
        <w:spacing w:before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B14F29">
        <w:rPr>
          <w:rFonts w:ascii="Arial" w:hAnsi="Arial" w:cs="Arial"/>
          <w:sz w:val="20"/>
          <w:szCs w:val="20"/>
        </w:rPr>
        <w:t>3)</w:t>
      </w:r>
      <w:r w:rsidRPr="00B14F29">
        <w:rPr>
          <w:rFonts w:ascii="Arial" w:hAnsi="Arial" w:cs="Arial"/>
          <w:sz w:val="20"/>
          <w:szCs w:val="20"/>
        </w:rPr>
        <w:tab/>
        <w:t>W przypadku wystąpienia długotrwałych okresów bezdeszczowych dopuszcza się za zgodą Zamawiającego odstąpienie od okoszeń trawników z jednoczesnym przystąpieniem do ich nawadniania.</w:t>
      </w:r>
    </w:p>
    <w:p w14:paraId="6699FCB3" w14:textId="4B82065F" w:rsidR="00B14F29" w:rsidRPr="003471B5" w:rsidRDefault="00B14F29" w:rsidP="00B14F29">
      <w:pPr>
        <w:widowControl w:val="0"/>
        <w:suppressAutoHyphens/>
        <w:spacing w:before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B14F29">
        <w:rPr>
          <w:rFonts w:ascii="Arial" w:hAnsi="Arial" w:cs="Arial"/>
          <w:sz w:val="20"/>
          <w:szCs w:val="20"/>
        </w:rPr>
        <w:t>4)</w:t>
      </w:r>
      <w:r w:rsidRPr="00B14F29">
        <w:rPr>
          <w:rFonts w:ascii="Arial" w:hAnsi="Arial" w:cs="Arial"/>
          <w:sz w:val="20"/>
          <w:szCs w:val="20"/>
        </w:rPr>
        <w:tab/>
        <w:t>W celu zminimalizowania skutków suszy Wykonawca w porozumieniu z Zamawiającym wyznaczy tereny zieleni miejskiej, które zostaną przekształcone w gminne łąki kwietne. W tym przypadku zabiegi pielęgnacyjne zostaną dostosowane do ich wymagań.</w:t>
      </w:r>
    </w:p>
    <w:p w14:paraId="44086D30" w14:textId="77777777" w:rsidR="0086652F" w:rsidRDefault="0086652F" w:rsidP="0086652F">
      <w:pPr>
        <w:numPr>
          <w:ilvl w:val="0"/>
          <w:numId w:val="5"/>
        </w:numPr>
        <w:suppressAutoHyphens/>
        <w:spacing w:line="240" w:lineRule="auto"/>
        <w:ind w:left="357" w:hanging="357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>Prace określone</w:t>
      </w:r>
      <w:r w:rsidR="00C37F5B">
        <w:rPr>
          <w:rFonts w:ascii="Arial" w:eastAsia="Lucida Sans Unicode" w:hAnsi="Arial" w:cs="Arial"/>
          <w:bCs/>
          <w:sz w:val="20"/>
          <w:szCs w:val="20"/>
        </w:rPr>
        <w:t xml:space="preserve"> powyżej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 w </w:t>
      </w:r>
      <w:r w:rsidR="00C37F5B">
        <w:rPr>
          <w:rFonts w:ascii="Arial" w:eastAsia="Lucida Sans Unicode" w:hAnsi="Arial" w:cs="Arial"/>
          <w:bCs/>
          <w:sz w:val="20"/>
          <w:szCs w:val="20"/>
        </w:rPr>
        <w:t>pkt.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 1</w:t>
      </w:r>
      <w:r w:rsidR="00C37F5B">
        <w:rPr>
          <w:rFonts w:ascii="Arial" w:eastAsia="Lucida Sans Unicode" w:hAnsi="Arial" w:cs="Arial"/>
          <w:bCs/>
          <w:sz w:val="20"/>
          <w:szCs w:val="20"/>
        </w:rPr>
        <w:t>)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 lit. a-d i </w:t>
      </w:r>
      <w:r w:rsidR="00C37F5B">
        <w:rPr>
          <w:rFonts w:ascii="Arial" w:eastAsia="Lucida Sans Unicode" w:hAnsi="Arial" w:cs="Arial"/>
          <w:bCs/>
          <w:sz w:val="20"/>
          <w:szCs w:val="20"/>
        </w:rPr>
        <w:t xml:space="preserve">pkt. </w:t>
      </w:r>
      <w:r w:rsidRPr="003471B5">
        <w:rPr>
          <w:rFonts w:ascii="Arial" w:eastAsia="Lucida Sans Unicode" w:hAnsi="Arial" w:cs="Arial"/>
          <w:bCs/>
          <w:sz w:val="20"/>
          <w:szCs w:val="20"/>
        </w:rPr>
        <w:t>2</w:t>
      </w:r>
      <w:r w:rsidR="00C37F5B">
        <w:rPr>
          <w:rFonts w:ascii="Arial" w:eastAsia="Lucida Sans Unicode" w:hAnsi="Arial" w:cs="Arial"/>
          <w:bCs/>
          <w:sz w:val="20"/>
          <w:szCs w:val="20"/>
        </w:rPr>
        <w:t>)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 lit. a-c wykonać należy zgodnie </w:t>
      </w:r>
      <w:r w:rsidR="00C37F5B" w:rsidRPr="003471B5">
        <w:rPr>
          <w:rFonts w:ascii="Arial" w:hAnsi="Arial" w:cs="Arial"/>
          <w:sz w:val="20"/>
          <w:szCs w:val="20"/>
        </w:rPr>
        <w:t xml:space="preserve">z </w:t>
      </w:r>
      <w:r w:rsidR="00C37F5B">
        <w:rPr>
          <w:rFonts w:ascii="Arial" w:hAnsi="Arial" w:cs="Arial"/>
          <w:sz w:val="20"/>
          <w:szCs w:val="20"/>
        </w:rPr>
        <w:t>zestawieniem zawartym poniżej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. </w:t>
      </w:r>
    </w:p>
    <w:p w14:paraId="1251ADCC" w14:textId="77777777" w:rsidR="0086652F" w:rsidRPr="003471B5" w:rsidRDefault="0086652F" w:rsidP="0086652F">
      <w:pPr>
        <w:numPr>
          <w:ilvl w:val="0"/>
          <w:numId w:val="5"/>
        </w:numPr>
        <w:suppressAutoHyphens/>
        <w:spacing w:line="240" w:lineRule="auto"/>
        <w:ind w:left="357" w:hanging="357"/>
        <w:rPr>
          <w:rFonts w:ascii="Arial" w:eastAsia="Lucida Sans Unicode" w:hAnsi="Arial" w:cs="Arial"/>
          <w:bCs/>
          <w:sz w:val="20"/>
          <w:szCs w:val="20"/>
        </w:rPr>
      </w:pP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Prace określone </w:t>
      </w:r>
      <w:r w:rsidR="00C37F5B">
        <w:rPr>
          <w:rFonts w:ascii="Arial" w:eastAsia="Lucida Sans Unicode" w:hAnsi="Arial" w:cs="Arial"/>
          <w:bCs/>
          <w:sz w:val="20"/>
          <w:szCs w:val="20"/>
        </w:rPr>
        <w:t>powyżej</w:t>
      </w:r>
      <w:r w:rsidR="00C37F5B" w:rsidRPr="003471B5">
        <w:rPr>
          <w:rFonts w:ascii="Arial" w:eastAsia="Lucida Sans Unicode" w:hAnsi="Arial" w:cs="Arial"/>
          <w:bCs/>
          <w:sz w:val="20"/>
          <w:szCs w:val="20"/>
        </w:rPr>
        <w:t xml:space="preserve"> w </w:t>
      </w:r>
      <w:r w:rsidR="00C37F5B">
        <w:rPr>
          <w:rFonts w:ascii="Arial" w:eastAsia="Lucida Sans Unicode" w:hAnsi="Arial" w:cs="Arial"/>
          <w:bCs/>
          <w:sz w:val="20"/>
          <w:szCs w:val="20"/>
        </w:rPr>
        <w:t>pkt.</w:t>
      </w:r>
      <w:r w:rsidR="00C37F5B" w:rsidRPr="003471B5">
        <w:rPr>
          <w:rFonts w:ascii="Arial" w:eastAsia="Lucida Sans Unicode" w:hAnsi="Arial" w:cs="Arial"/>
          <w:bCs/>
          <w:sz w:val="20"/>
          <w:szCs w:val="20"/>
        </w:rPr>
        <w:t xml:space="preserve"> 1</w:t>
      </w:r>
      <w:r w:rsidR="00C37F5B">
        <w:rPr>
          <w:rFonts w:ascii="Arial" w:eastAsia="Lucida Sans Unicode" w:hAnsi="Arial" w:cs="Arial"/>
          <w:bCs/>
          <w:sz w:val="20"/>
          <w:szCs w:val="20"/>
        </w:rPr>
        <w:t>)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 lit. e i pkt. 2</w:t>
      </w:r>
      <w:r w:rsidR="00C37F5B">
        <w:rPr>
          <w:rFonts w:ascii="Arial" w:eastAsia="Lucida Sans Unicode" w:hAnsi="Arial" w:cs="Arial"/>
          <w:bCs/>
          <w:sz w:val="20"/>
          <w:szCs w:val="20"/>
        </w:rPr>
        <w:t>)</w:t>
      </w:r>
      <w:r w:rsidRPr="003471B5">
        <w:rPr>
          <w:rFonts w:ascii="Arial" w:eastAsia="Lucida Sans Unicode" w:hAnsi="Arial" w:cs="Arial"/>
          <w:bCs/>
          <w:sz w:val="20"/>
          <w:szCs w:val="20"/>
        </w:rPr>
        <w:t xml:space="preserve"> lit d należy wykonać zgodnie ze wskazaniem Zamawiającego przekazanym Wykonawcy na piśmie lub za pośrednictwem poczty e-mail.</w:t>
      </w:r>
    </w:p>
    <w:p w14:paraId="4B4324A3" w14:textId="77777777" w:rsidR="00B14F29" w:rsidRDefault="00B14F29" w:rsidP="00E54293">
      <w:pPr>
        <w:pStyle w:val="Bezodstpw"/>
        <w:rPr>
          <w:rFonts w:ascii="Arial" w:hAnsi="Arial" w:cs="Arial"/>
          <w:sz w:val="20"/>
          <w:szCs w:val="20"/>
        </w:rPr>
      </w:pPr>
    </w:p>
    <w:p w14:paraId="271E7BBC" w14:textId="1FEFBD70" w:rsidR="00E54293" w:rsidRPr="00DF56CA" w:rsidRDefault="00E54293" w:rsidP="00E54293">
      <w:pPr>
        <w:pStyle w:val="Bezodstpw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 xml:space="preserve">Okaszanie trawników ma odbywać się w terminie </w:t>
      </w:r>
      <w:r w:rsidRPr="00DF56CA">
        <w:rPr>
          <w:rFonts w:ascii="Arial" w:hAnsi="Arial" w:cs="Arial"/>
          <w:b/>
          <w:sz w:val="20"/>
          <w:szCs w:val="20"/>
        </w:rPr>
        <w:t xml:space="preserve">od </w:t>
      </w:r>
      <w:r w:rsidR="00C123A2">
        <w:rPr>
          <w:rFonts w:ascii="Arial" w:hAnsi="Arial" w:cs="Arial"/>
          <w:b/>
          <w:sz w:val="20"/>
          <w:szCs w:val="20"/>
        </w:rPr>
        <w:t>15</w:t>
      </w:r>
      <w:r w:rsidRPr="00DF56CA">
        <w:rPr>
          <w:rFonts w:ascii="Arial" w:hAnsi="Arial" w:cs="Arial"/>
          <w:b/>
          <w:sz w:val="20"/>
          <w:szCs w:val="20"/>
        </w:rPr>
        <w:t>.04.202</w:t>
      </w:r>
      <w:r w:rsidR="00C123A2">
        <w:rPr>
          <w:rFonts w:ascii="Arial" w:hAnsi="Arial" w:cs="Arial"/>
          <w:b/>
          <w:sz w:val="20"/>
          <w:szCs w:val="20"/>
        </w:rPr>
        <w:t>1</w:t>
      </w:r>
      <w:r w:rsidRPr="00DF56CA">
        <w:rPr>
          <w:rFonts w:ascii="Arial" w:hAnsi="Arial" w:cs="Arial"/>
          <w:b/>
          <w:sz w:val="20"/>
          <w:szCs w:val="20"/>
        </w:rPr>
        <w:t>r. do 31.10.202</w:t>
      </w:r>
      <w:r w:rsidR="00C123A2">
        <w:rPr>
          <w:rFonts w:ascii="Arial" w:hAnsi="Arial" w:cs="Arial"/>
          <w:b/>
          <w:sz w:val="20"/>
          <w:szCs w:val="20"/>
        </w:rPr>
        <w:t>1</w:t>
      </w:r>
      <w:r w:rsidRPr="00DF56CA">
        <w:rPr>
          <w:rFonts w:ascii="Arial" w:hAnsi="Arial" w:cs="Arial"/>
          <w:b/>
          <w:sz w:val="20"/>
          <w:szCs w:val="20"/>
        </w:rPr>
        <w:t>r.</w:t>
      </w:r>
    </w:p>
    <w:p w14:paraId="577DB2BD" w14:textId="77777777" w:rsidR="00E54293" w:rsidRPr="00DF56CA" w:rsidRDefault="00E54293" w:rsidP="00E54293">
      <w:pPr>
        <w:pStyle w:val="Bezodstpw"/>
        <w:rPr>
          <w:rFonts w:ascii="Arial" w:hAnsi="Arial" w:cs="Arial"/>
          <w:sz w:val="20"/>
          <w:szCs w:val="20"/>
        </w:rPr>
      </w:pPr>
    </w:p>
    <w:p w14:paraId="0C3ED587" w14:textId="77777777" w:rsidR="00E54293" w:rsidRPr="00DF56CA" w:rsidRDefault="00E54293" w:rsidP="00E54293">
      <w:pPr>
        <w:pStyle w:val="Bezodstpw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Miasto Dzierzgoń</w:t>
      </w:r>
    </w:p>
    <w:tbl>
      <w:tblPr>
        <w:tblW w:w="8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260"/>
        <w:gridCol w:w="1419"/>
        <w:gridCol w:w="2562"/>
      </w:tblGrid>
      <w:tr w:rsidR="00E54293" w:rsidRPr="00DF56CA" w14:paraId="76DD23B8" w14:textId="77777777" w:rsidTr="00125DE8">
        <w:trPr>
          <w:trHeight w:val="559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25FD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416C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9B597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   okoszeń w ha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1C3FD67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okoszeń </w:t>
            </w: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miesiącu</w:t>
            </w:r>
          </w:p>
        </w:tc>
      </w:tr>
      <w:tr w:rsidR="00E54293" w:rsidRPr="00DF56CA" w14:paraId="66694054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038B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Westerplatte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7DE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3FF8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0,2242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7FAEFF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1B04C784" w14:textId="77777777" w:rsidTr="00125DE8">
        <w:trPr>
          <w:trHeight w:val="255"/>
          <w:jc w:val="center"/>
        </w:trPr>
        <w:tc>
          <w:tcPr>
            <w:tcW w:w="356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5D29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D09A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673B6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0,3038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5FD1E9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1D67E28A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CDC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0EEF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C188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15BFB2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0F918F22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779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9A85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B704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0,2327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14E9AB3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2CDDEDEB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D77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522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82FB5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0,0078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F1A89B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4D04B660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D1F4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7E2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E62B3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0,0080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D15810D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43616052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554D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5BA3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69E1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0,0074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CB895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2D4CFB07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F1B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E081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8676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14354A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3DC07977" w14:textId="77777777" w:rsidTr="00125DE8">
        <w:trPr>
          <w:trHeight w:val="520"/>
          <w:jc w:val="center"/>
        </w:trPr>
        <w:tc>
          <w:tcPr>
            <w:tcW w:w="3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6F64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37F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084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1,2839</w:t>
            </w:r>
          </w:p>
        </w:tc>
        <w:tc>
          <w:tcPr>
            <w:tcW w:w="256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8123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7EFB2927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92C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Os. Wł. Jagiełły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161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154/2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B1C4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0,0503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58211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001BAF98" w14:textId="77777777" w:rsidTr="00125DE8">
        <w:trPr>
          <w:trHeight w:val="255"/>
          <w:jc w:val="center"/>
        </w:trPr>
        <w:tc>
          <w:tcPr>
            <w:tcW w:w="356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B24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4A6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7D078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F96327D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2E51CEF8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C06F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382F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155/7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48BD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0,0030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C64500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5CB53719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BBE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E25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01B6A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0,0018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C99064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0639C731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FB42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E9EC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9ECA2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0,0004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2BE3665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FE0342B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B581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B05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848/7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10A32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0,0270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94FA7A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0C9A32F6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48C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27E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69D7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0,0050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C2A754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0A0E1E85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BB2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419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155/5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3600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87E2A1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19F31D76" w14:textId="77777777" w:rsidTr="00125DE8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9A9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7F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0,1275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A1BDCD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591479A9" w14:textId="77777777" w:rsidTr="00125DE8">
        <w:trPr>
          <w:trHeight w:val="510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022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Limanowskiego </w:t>
            </w:r>
            <w:r w:rsidRPr="00DF56C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Koło rzeki za marketem Biedronka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4395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80BB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0,0343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3E6D209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38FE0F20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32C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CE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0,0343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BAF23D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6B426470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6FE6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Słowackiego + CMENTARZE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A0BE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7AB5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0,3272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F95A75D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3ADE03A3" w14:textId="77777777" w:rsidTr="00125DE8">
        <w:trPr>
          <w:trHeight w:val="255"/>
          <w:jc w:val="center"/>
        </w:trPr>
        <w:tc>
          <w:tcPr>
            <w:tcW w:w="356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40BB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E64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96B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1,0076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5BE146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6555C98B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E497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45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533/9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FC0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0,0100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72B9FB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7E186F10" w14:textId="77777777" w:rsidTr="00125DE8">
        <w:trPr>
          <w:trHeight w:val="255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C0F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46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17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13F130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0E7E7CB8" w14:textId="77777777" w:rsidTr="00125DE8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49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7C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1,3548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4305D77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5F9E89DE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543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23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431/2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5108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0,0700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E17BC46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40AB2AF1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EB9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61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0,0700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A51F37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69E40C7D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B2E9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Maja </w:t>
            </w:r>
            <w:r w:rsidRPr="00DF56C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Boisko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95A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238/9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3E02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8A68D2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105AAD5B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0D3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5B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FD816A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637188CA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3A7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Krzywa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5198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525/11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2687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5F05E3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020A324F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977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2B5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452/5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6B8FE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0,0150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7C63B7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7153831A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8B77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skwerek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6E5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C876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0,1668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1B329B3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657DB3C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97CC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skwerek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57DC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7ACD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7F6524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51AB5C7E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7FB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41B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0,2918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C4CAF9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2D07A8DF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23C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Żeromskiego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EA4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288/24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677B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D7BAF7A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5018BBA8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4CC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8F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C36C25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0E2623CE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EB4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Odrodzenia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EFE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450/15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EE96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7C145E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2AD9D38C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5E8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F2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AD3BBE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148634BD" w14:textId="77777777" w:rsidTr="00125DE8">
        <w:trPr>
          <w:trHeight w:val="510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E7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Reja - Elbląska pod cmentarzem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A9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CC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0,0750</w:t>
            </w:r>
          </w:p>
        </w:tc>
        <w:tc>
          <w:tcPr>
            <w:tcW w:w="25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8215A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288D9257" w14:textId="77777777" w:rsidTr="00125DE8">
        <w:trPr>
          <w:trHeight w:val="567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F48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lastRenderedPageBreak/>
              <w:t xml:space="preserve">Razem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FA06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0,0750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29B83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251D127E" w14:textId="77777777" w:rsidTr="00125DE8">
        <w:trPr>
          <w:trHeight w:val="46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3E47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Polskiego, Jana Pawła II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0F9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F3828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0,0120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E2567F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AD31C4A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B22C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cmentarz luterański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C5D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FC6F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219161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0917179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2BD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5CD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477/2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21CE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0,2540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54C0610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B6670D6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0AB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086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478/4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87D23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C97ECDA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58AEAC4B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B58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Spokojna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7082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478/8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B3E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7057D8E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30A16F79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8ED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C0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0,7060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4FB36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7DAD8226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E49B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Traugutta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429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605/34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6CE67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2D2D7C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54293" w:rsidRPr="00DF56CA" w14:paraId="7F53FE1A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6F23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76FD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649/39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9691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0,0030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823C66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5289A938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81E9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278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495/22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471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E9AC73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56E3C3EC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A35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37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0,4530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C1338E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6F7EEF92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1FC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1115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72A82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0,2532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A96B1D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18D909F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99FE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135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605/38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AFA4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C6F3694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81B23B3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13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315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0,3532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A1969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6D3CEE2A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8C1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Zawadzkiego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A7D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752/8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D0FB7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0,0577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4BDBD3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4EFC1647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A2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A5C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752/9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50EC8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0,0273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B8EC3D9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5BCF534F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6F5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5CB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752/10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630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0,0153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13D495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22D415E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F3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F1F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0,1003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525FA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54293" w:rsidRPr="00DF56CA" w14:paraId="37FBBA88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A4F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6E4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508/20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9D456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0,3500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7C4F52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12DC0D55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CC2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0D7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501/57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9A6D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B31FEA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5F7AEDB6" w14:textId="77777777" w:rsidTr="00125DE8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7A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Razem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3CB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0,4500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C6B0D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54293" w:rsidRPr="00DF56CA" w14:paraId="0051A90D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558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Wolności, Mickiewicza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30F6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508/17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2BE9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261DC9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4EB2877D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031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032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168/3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01611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0,0800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AF75CDF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4558278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4B44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066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294/16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0FE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0,0500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2CE02F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2FE5D92D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86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77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0,3800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AB40E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54293" w:rsidRPr="00DF56CA" w14:paraId="31FE1BE1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9657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896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720/3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31CD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0,0850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4598A7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007AB3EE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05F1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cmentarz żydowski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C620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95F6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2E3A2D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4916DA55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744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cmentarz żydowski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B625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8D48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C5D79D0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DF56CA" w14:paraId="1E4E1BDC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A7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298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0,5850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8F80D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0E36E57F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E6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Okrzei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EA3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288/5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65C5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0,0200</w:t>
            </w:r>
          </w:p>
        </w:tc>
        <w:tc>
          <w:tcPr>
            <w:tcW w:w="25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43F5B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30F9EB6B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F57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57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288/19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0C3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0,0400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CE67A97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4552CCD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256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5A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271/9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81A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0,0020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DC54782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3296F4D" w14:textId="77777777" w:rsidTr="00125DE8">
        <w:trPr>
          <w:trHeight w:val="497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A7D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8A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0,0620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94666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E54293" w:rsidRPr="00DF56CA" w14:paraId="1ADCAF4E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D92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KUKSY PLAŻA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57F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ECFA9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57441B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od maja do września</w:t>
            </w:r>
          </w:p>
        </w:tc>
      </w:tr>
      <w:tr w:rsidR="00E54293" w:rsidRPr="00DF56CA" w14:paraId="0CB1A3A6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019B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JUDYTY STAW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0489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13/31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7E767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92AADC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E54293" w:rsidRPr="00DF56CA" w14:paraId="6C7E5CC5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FD61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+ skarpa na 1 Maja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38C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164/20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0E16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1,1000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ED3C021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C6342D3" w14:textId="77777777" w:rsidTr="00125DE8">
        <w:trPr>
          <w:trHeight w:val="474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E6E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72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1,8000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A70972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7EF83A7A" w14:textId="77777777" w:rsidTr="00125DE8">
        <w:trPr>
          <w:trHeight w:val="474"/>
          <w:jc w:val="center"/>
        </w:trPr>
        <w:tc>
          <w:tcPr>
            <w:tcW w:w="35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976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Bulwar spacerowy (parking przy ul. Odrodzenia do Dzierzgońskiego Ośrodka Kultury)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3DB0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450/15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63E7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0,0945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A955C06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23B22C7" w14:textId="77777777" w:rsidTr="00125DE8">
        <w:trPr>
          <w:trHeight w:val="474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548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A2C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6B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0,0300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4F09E4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18D6825" w14:textId="77777777" w:rsidTr="00125DE8">
        <w:trPr>
          <w:trHeight w:val="474"/>
          <w:jc w:val="center"/>
        </w:trPr>
        <w:tc>
          <w:tcPr>
            <w:tcW w:w="35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19E9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5F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452/5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A9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0,0267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7109AF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6013897D" w14:textId="77777777" w:rsidTr="00125DE8">
        <w:trPr>
          <w:trHeight w:val="474"/>
          <w:jc w:val="center"/>
        </w:trPr>
        <w:tc>
          <w:tcPr>
            <w:tcW w:w="35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106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172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452/6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9041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0,0843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7CCEBA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77982F9A" w14:textId="77777777" w:rsidTr="00125DE8">
        <w:trPr>
          <w:trHeight w:val="474"/>
          <w:jc w:val="center"/>
        </w:trPr>
        <w:tc>
          <w:tcPr>
            <w:tcW w:w="35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6B08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DF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519/7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50A3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0,0547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FD2C45" w14:textId="77777777" w:rsidR="00E54293" w:rsidRPr="00DF56CA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E54293" w:rsidRPr="00DF56CA" w14:paraId="19CD6D2C" w14:textId="77777777" w:rsidTr="00125DE8">
        <w:trPr>
          <w:trHeight w:val="474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0D4D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B3F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0,2902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34632C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DF56CA" w14:paraId="2287733C" w14:textId="77777777" w:rsidTr="00125DE8">
        <w:trPr>
          <w:trHeight w:val="520"/>
          <w:jc w:val="center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F0D2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9F34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56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8,892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484B8E" w14:textId="77777777" w:rsidR="00E54293" w:rsidRPr="00DF56CA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5C86CF" w14:textId="77777777" w:rsidR="00E54293" w:rsidRDefault="00E54293" w:rsidP="00E54293">
      <w:pPr>
        <w:pStyle w:val="Bezodstpw"/>
      </w:pPr>
    </w:p>
    <w:p w14:paraId="15AC8E04" w14:textId="77777777" w:rsidR="00E54293" w:rsidRDefault="00E54293" w:rsidP="00E54293">
      <w:pPr>
        <w:pStyle w:val="Bezodstpw"/>
      </w:pPr>
    </w:p>
    <w:p w14:paraId="17D0E8A0" w14:textId="77777777" w:rsidR="00E54293" w:rsidRPr="00DF56CA" w:rsidRDefault="00E54293" w:rsidP="00E54293">
      <w:pPr>
        <w:pStyle w:val="Bezodstpw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Obszar wiejski</w:t>
      </w:r>
    </w:p>
    <w:tbl>
      <w:tblPr>
        <w:tblW w:w="8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260"/>
        <w:gridCol w:w="1419"/>
        <w:gridCol w:w="2562"/>
      </w:tblGrid>
      <w:tr w:rsidR="00E54293" w:rsidRPr="00125DE8" w14:paraId="7A84B03A" w14:textId="77777777" w:rsidTr="00125DE8">
        <w:trPr>
          <w:trHeight w:val="559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790C4E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DF6E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5D69A9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   okoszeń w ha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AB450C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okoszeń </w:t>
            </w: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miesiącu</w:t>
            </w:r>
          </w:p>
        </w:tc>
      </w:tr>
      <w:tr w:rsidR="00E54293" w:rsidRPr="00125DE8" w14:paraId="6E93051F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9D3A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Bągart - świetlica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1932A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37649D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0,2662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1B90E8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125DE8" w14:paraId="3041B843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8653C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remiza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062B9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282853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0,1563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9FDF2E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125DE8" w14:paraId="1DAD4825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9FEE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przystankiem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5325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C5236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0,1017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1ABC0D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125DE8" w14:paraId="511623FA" w14:textId="77777777" w:rsidTr="00125DE8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C04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8E40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0,5242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46FAF4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125DE8" w14:paraId="1F56D079" w14:textId="77777777" w:rsidTr="00125DE8">
        <w:trPr>
          <w:trHeight w:val="510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16A5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Morany za świetlicą plac zabaw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9634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156/3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30FB3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3E1275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125DE8" w14:paraId="04A9B547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6DC0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6A3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280DE3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125DE8" w14:paraId="617765D0" w14:textId="77777777" w:rsidTr="00125DE8">
        <w:trPr>
          <w:trHeight w:val="255"/>
          <w:jc w:val="center"/>
        </w:trPr>
        <w:tc>
          <w:tcPr>
            <w:tcW w:w="35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2959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Poliksy - świetlica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4340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111/5</w:t>
            </w:r>
          </w:p>
        </w:tc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7FDB45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A0BCAFE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E54293" w:rsidRPr="00125DE8" w14:paraId="5DF9ACF0" w14:textId="77777777" w:rsidTr="00125DE8">
        <w:trPr>
          <w:trHeight w:val="52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9D9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925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1ED5B6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4293" w:rsidRPr="00125DE8" w14:paraId="066F9FBA" w14:textId="77777777" w:rsidTr="00125DE8">
        <w:trPr>
          <w:trHeight w:val="510"/>
          <w:jc w:val="center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5CE9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3BCD" w14:textId="77777777" w:rsidR="00E54293" w:rsidRPr="00125DE8" w:rsidRDefault="00E54293" w:rsidP="00C7072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25DE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0,6942</w:t>
            </w:r>
          </w:p>
        </w:tc>
        <w:tc>
          <w:tcPr>
            <w:tcW w:w="2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43E331" w14:textId="77777777" w:rsidR="00E54293" w:rsidRPr="00125DE8" w:rsidRDefault="00E54293" w:rsidP="00C707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34F5CA5" w14:textId="77777777" w:rsidR="00E54293" w:rsidRDefault="00E54293" w:rsidP="00E54293">
      <w:pPr>
        <w:pStyle w:val="Bezodstpw"/>
      </w:pPr>
    </w:p>
    <w:p w14:paraId="16A1D0A7" w14:textId="77777777" w:rsidR="00E54293" w:rsidRPr="00DF56CA" w:rsidRDefault="00E54293" w:rsidP="00E54293">
      <w:pPr>
        <w:pStyle w:val="Bezodstpw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Wykaz cmentarz zabytkowych będących przedmiotem umowy:</w:t>
      </w:r>
    </w:p>
    <w:p w14:paraId="58CE5EAD" w14:textId="77777777" w:rsidR="00E54293" w:rsidRPr="00DF56CA" w:rsidRDefault="00E54293" w:rsidP="00125DE8">
      <w:pPr>
        <w:pStyle w:val="Bezodstpw"/>
        <w:numPr>
          <w:ilvl w:val="0"/>
          <w:numId w:val="10"/>
        </w:numPr>
        <w:ind w:left="540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ewangelicki – Ankamaty;</w:t>
      </w:r>
    </w:p>
    <w:p w14:paraId="0012F2AF" w14:textId="77777777" w:rsidR="00E54293" w:rsidRPr="00DF56CA" w:rsidRDefault="00E54293" w:rsidP="00125DE8">
      <w:pPr>
        <w:pStyle w:val="Bezodstpw"/>
        <w:numPr>
          <w:ilvl w:val="0"/>
          <w:numId w:val="10"/>
        </w:numPr>
        <w:ind w:left="540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ewangelicki – Bągart;</w:t>
      </w:r>
    </w:p>
    <w:p w14:paraId="71F4E343" w14:textId="77777777" w:rsidR="00E54293" w:rsidRPr="00DF56CA" w:rsidRDefault="00E54293" w:rsidP="00125DE8">
      <w:pPr>
        <w:pStyle w:val="Bezodstpw"/>
        <w:numPr>
          <w:ilvl w:val="0"/>
          <w:numId w:val="10"/>
        </w:numPr>
        <w:ind w:left="540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mennonicki – Jasna (droga Zwierzno – Stalewo);</w:t>
      </w:r>
    </w:p>
    <w:p w14:paraId="5ABF6A51" w14:textId="77777777" w:rsidR="00E54293" w:rsidRPr="00DF56CA" w:rsidRDefault="00E54293" w:rsidP="00125DE8">
      <w:pPr>
        <w:pStyle w:val="Bezodstpw"/>
        <w:numPr>
          <w:ilvl w:val="0"/>
          <w:numId w:val="10"/>
        </w:numPr>
        <w:ind w:left="540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ewangelicki – Tywęzy;</w:t>
      </w:r>
    </w:p>
    <w:p w14:paraId="7C5E78F8" w14:textId="02835B55" w:rsidR="00E54293" w:rsidRDefault="00E54293" w:rsidP="00125DE8">
      <w:pPr>
        <w:pStyle w:val="Bezodstpw"/>
        <w:numPr>
          <w:ilvl w:val="0"/>
          <w:numId w:val="10"/>
        </w:numPr>
        <w:ind w:left="540"/>
        <w:rPr>
          <w:rFonts w:ascii="Arial" w:hAnsi="Arial" w:cs="Arial"/>
          <w:sz w:val="20"/>
          <w:szCs w:val="20"/>
        </w:rPr>
      </w:pPr>
      <w:r w:rsidRPr="00DF56CA">
        <w:rPr>
          <w:rFonts w:ascii="Arial" w:hAnsi="Arial" w:cs="Arial"/>
          <w:sz w:val="20"/>
          <w:szCs w:val="20"/>
        </w:rPr>
        <w:t>mennonicki – Żuławka Sztumska</w:t>
      </w:r>
    </w:p>
    <w:p w14:paraId="0453777E" w14:textId="650946B2" w:rsidR="00C123A2" w:rsidRPr="00DF56CA" w:rsidRDefault="00C123A2" w:rsidP="00125DE8">
      <w:pPr>
        <w:pStyle w:val="Bezodstpw"/>
        <w:numPr>
          <w:ilvl w:val="0"/>
          <w:numId w:val="10"/>
        </w:numPr>
        <w:ind w:left="540"/>
        <w:rPr>
          <w:rFonts w:ascii="Arial" w:hAnsi="Arial" w:cs="Arial"/>
          <w:sz w:val="20"/>
          <w:szCs w:val="20"/>
        </w:rPr>
      </w:pPr>
      <w:r w:rsidRPr="00C123A2">
        <w:rPr>
          <w:rFonts w:ascii="Arial" w:hAnsi="Arial" w:cs="Arial"/>
          <w:sz w:val="20"/>
          <w:szCs w:val="20"/>
        </w:rPr>
        <w:t>ewangelicki – Jasna (dz. nr 111)</w:t>
      </w:r>
    </w:p>
    <w:p w14:paraId="4F53B03D" w14:textId="77777777" w:rsidR="00E54293" w:rsidRPr="006D45E4" w:rsidRDefault="00E54293" w:rsidP="0086652F"/>
    <w:sectPr w:rsidR="00E54293" w:rsidRPr="006D45E4" w:rsidSect="00705A6E">
      <w:headerReference w:type="default" r:id="rId7"/>
      <w:footerReference w:type="default" r:id="rId8"/>
      <w:pgSz w:w="11906" w:h="16838"/>
      <w:pgMar w:top="1417" w:right="1417" w:bottom="1079" w:left="1417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D39E" w14:textId="77777777" w:rsidR="008F7CD3" w:rsidRDefault="008F7CD3" w:rsidP="00705A6E">
      <w:pPr>
        <w:spacing w:before="0" w:line="240" w:lineRule="auto"/>
      </w:pPr>
      <w:r>
        <w:separator/>
      </w:r>
    </w:p>
  </w:endnote>
  <w:endnote w:type="continuationSeparator" w:id="0">
    <w:p w14:paraId="2158DF9F" w14:textId="77777777" w:rsidR="008F7CD3" w:rsidRDefault="008F7CD3" w:rsidP="00705A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8432" w14:textId="77777777" w:rsidR="00705A6E" w:rsidRPr="00705A6E" w:rsidRDefault="00705A6E">
    <w:pPr>
      <w:pStyle w:val="Stopka"/>
      <w:jc w:val="right"/>
      <w:rPr>
        <w:rFonts w:ascii="Arial" w:hAnsi="Arial" w:cs="Arial"/>
        <w:sz w:val="18"/>
        <w:szCs w:val="18"/>
      </w:rPr>
    </w:pPr>
    <w:r w:rsidRPr="00705A6E">
      <w:rPr>
        <w:rFonts w:ascii="Arial" w:hAnsi="Arial" w:cs="Arial"/>
        <w:sz w:val="18"/>
        <w:szCs w:val="18"/>
      </w:rPr>
      <w:t xml:space="preserve">str. </w:t>
    </w:r>
    <w:r w:rsidR="000D2450" w:rsidRPr="00705A6E">
      <w:rPr>
        <w:rFonts w:ascii="Arial" w:hAnsi="Arial" w:cs="Arial"/>
        <w:sz w:val="18"/>
        <w:szCs w:val="18"/>
      </w:rPr>
      <w:fldChar w:fldCharType="begin"/>
    </w:r>
    <w:r w:rsidRPr="00705A6E">
      <w:rPr>
        <w:rFonts w:ascii="Arial" w:hAnsi="Arial" w:cs="Arial"/>
        <w:sz w:val="18"/>
        <w:szCs w:val="18"/>
      </w:rPr>
      <w:instrText xml:space="preserve"> PAGE    \* MERGEFORMAT </w:instrText>
    </w:r>
    <w:r w:rsidR="000D2450" w:rsidRPr="00705A6E">
      <w:rPr>
        <w:rFonts w:ascii="Arial" w:hAnsi="Arial" w:cs="Arial"/>
        <w:sz w:val="18"/>
        <w:szCs w:val="18"/>
      </w:rPr>
      <w:fldChar w:fldCharType="separate"/>
    </w:r>
    <w:r w:rsidR="00125DE8">
      <w:rPr>
        <w:rFonts w:ascii="Arial" w:hAnsi="Arial" w:cs="Arial"/>
        <w:noProof/>
        <w:sz w:val="18"/>
        <w:szCs w:val="18"/>
      </w:rPr>
      <w:t>1</w:t>
    </w:r>
    <w:r w:rsidR="000D2450" w:rsidRPr="00705A6E">
      <w:rPr>
        <w:rFonts w:ascii="Arial" w:hAnsi="Arial" w:cs="Arial"/>
        <w:sz w:val="18"/>
        <w:szCs w:val="18"/>
      </w:rPr>
      <w:fldChar w:fldCharType="end"/>
    </w:r>
    <w:r w:rsidRPr="00705A6E">
      <w:rPr>
        <w:rFonts w:ascii="Arial" w:hAnsi="Arial" w:cs="Arial"/>
        <w:sz w:val="18"/>
        <w:szCs w:val="18"/>
      </w:rPr>
      <w:t>/</w:t>
    </w:r>
    <w:r w:rsidR="00125DE8">
      <w:rPr>
        <w:rFonts w:ascii="Arial" w:hAnsi="Arial" w:cs="Arial"/>
        <w:sz w:val="18"/>
        <w:szCs w:val="18"/>
      </w:rPr>
      <w:t>4</w:t>
    </w:r>
  </w:p>
  <w:p w14:paraId="798036B8" w14:textId="77777777" w:rsidR="00E54293" w:rsidRDefault="00E5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C7565" w14:textId="77777777" w:rsidR="008F7CD3" w:rsidRDefault="008F7CD3" w:rsidP="00705A6E">
      <w:pPr>
        <w:spacing w:before="0" w:line="240" w:lineRule="auto"/>
      </w:pPr>
      <w:r>
        <w:separator/>
      </w:r>
    </w:p>
  </w:footnote>
  <w:footnote w:type="continuationSeparator" w:id="0">
    <w:p w14:paraId="2346B2BB" w14:textId="77777777" w:rsidR="008F7CD3" w:rsidRDefault="008F7CD3" w:rsidP="00705A6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5BFAE" w14:textId="77777777" w:rsidR="00C123A2" w:rsidRDefault="00C123A2" w:rsidP="00C123A2">
    <w:pPr>
      <w:pStyle w:val="Nagwek1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>
      <w:rPr>
        <w:rFonts w:cs="Arial"/>
        <w:bCs/>
        <w:sz w:val="18"/>
        <w:szCs w:val="18"/>
      </w:rPr>
      <w:t>SKS</w:t>
    </w:r>
    <w:r w:rsidRPr="00D46375">
      <w:rPr>
        <w:rFonts w:cs="Arial"/>
        <w:bCs/>
        <w:sz w:val="18"/>
        <w:szCs w:val="18"/>
      </w:rPr>
      <w:t>.271.</w:t>
    </w:r>
    <w:r>
      <w:rPr>
        <w:rFonts w:cs="Arial"/>
        <w:bCs/>
        <w:sz w:val="18"/>
        <w:szCs w:val="18"/>
      </w:rPr>
      <w:t>1</w:t>
    </w:r>
    <w:r w:rsidRPr="00D46375">
      <w:rPr>
        <w:rFonts w:cs="Arial"/>
        <w:bCs/>
        <w:sz w:val="18"/>
        <w:szCs w:val="18"/>
      </w:rPr>
      <w:t>.2021</w:t>
    </w:r>
  </w:p>
  <w:p w14:paraId="7D075C1C" w14:textId="54EB19F1" w:rsidR="00C123A2" w:rsidRPr="00A82CC9" w:rsidRDefault="00C123A2" w:rsidP="00C123A2">
    <w:pPr>
      <w:pStyle w:val="Nagwek1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7</w:t>
    </w:r>
    <w:r w:rsidRPr="007D4E04">
      <w:rPr>
        <w:b/>
        <w:bCs/>
        <w:sz w:val="20"/>
        <w:szCs w:val="20"/>
      </w:rPr>
      <w:t xml:space="preserve"> do SWZ</w:t>
    </w:r>
  </w:p>
  <w:p w14:paraId="7F8DC5D8" w14:textId="1FC1ADD0" w:rsidR="00705A6E" w:rsidRPr="00C123A2" w:rsidRDefault="00705A6E" w:rsidP="00C123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97B6D"/>
    <w:multiLevelType w:val="hybridMultilevel"/>
    <w:tmpl w:val="DEFAC490"/>
    <w:lvl w:ilvl="0" w:tplc="78A4A784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760AC9"/>
    <w:multiLevelType w:val="hybridMultilevel"/>
    <w:tmpl w:val="F87EA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10E2"/>
    <w:multiLevelType w:val="hybridMultilevel"/>
    <w:tmpl w:val="872ADA2A"/>
    <w:lvl w:ilvl="0" w:tplc="84182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871B80"/>
    <w:multiLevelType w:val="multilevel"/>
    <w:tmpl w:val="5BD4540C"/>
    <w:lvl w:ilvl="0">
      <w:start w:val="1"/>
      <w:numFmt w:val="bullet"/>
      <w:lvlText w:val="-"/>
      <w:lvlJc w:val="left"/>
      <w:rPr>
        <w:rFonts w:ascii="Arial" w:hAnsi="Arial" w:hint="default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D884855"/>
    <w:multiLevelType w:val="hybridMultilevel"/>
    <w:tmpl w:val="D54C57E4"/>
    <w:lvl w:ilvl="0" w:tplc="996C51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53B03"/>
    <w:multiLevelType w:val="hybridMultilevel"/>
    <w:tmpl w:val="E4AC3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C22EF"/>
    <w:multiLevelType w:val="hybridMultilevel"/>
    <w:tmpl w:val="B9428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334DA"/>
    <w:multiLevelType w:val="hybridMultilevel"/>
    <w:tmpl w:val="933CF83A"/>
    <w:lvl w:ilvl="0" w:tplc="6C9C1B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7E01164"/>
    <w:multiLevelType w:val="hybridMultilevel"/>
    <w:tmpl w:val="CFE4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55BFB"/>
    <w:multiLevelType w:val="multilevel"/>
    <w:tmpl w:val="11BCB58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E4"/>
    <w:rsid w:val="000B5936"/>
    <w:rsid w:val="000D2450"/>
    <w:rsid w:val="00125DE8"/>
    <w:rsid w:val="00134D92"/>
    <w:rsid w:val="00137F5A"/>
    <w:rsid w:val="001761F6"/>
    <w:rsid w:val="002375B9"/>
    <w:rsid w:val="003125F4"/>
    <w:rsid w:val="00592AF4"/>
    <w:rsid w:val="005A47AC"/>
    <w:rsid w:val="006D45E4"/>
    <w:rsid w:val="00705A6E"/>
    <w:rsid w:val="00813E57"/>
    <w:rsid w:val="0086652F"/>
    <w:rsid w:val="008F7CD3"/>
    <w:rsid w:val="00B14F29"/>
    <w:rsid w:val="00B84E24"/>
    <w:rsid w:val="00BB15D8"/>
    <w:rsid w:val="00C123A2"/>
    <w:rsid w:val="00C37F5B"/>
    <w:rsid w:val="00DF3BD7"/>
    <w:rsid w:val="00DF56CA"/>
    <w:rsid w:val="00E54293"/>
    <w:rsid w:val="00EB1E78"/>
    <w:rsid w:val="00E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3C0B"/>
  <w15:docId w15:val="{AF752908-FAE4-4826-ACC7-4F991A73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5D8"/>
    <w:pPr>
      <w:spacing w:before="12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6D45E4"/>
    <w:pPr>
      <w:spacing w:before="0" w:line="240" w:lineRule="auto"/>
      <w:ind w:left="720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6D45E4"/>
    <w:pPr>
      <w:spacing w:before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D45E4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6D45E4"/>
    <w:rPr>
      <w:rFonts w:ascii="Calibri" w:eastAsia="Calibri" w:hAnsi="Calibri" w:cs="Times New Roman"/>
    </w:rPr>
  </w:style>
  <w:style w:type="paragraph" w:customStyle="1" w:styleId="Standard">
    <w:name w:val="Standard"/>
    <w:rsid w:val="006D45E4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5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A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5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A6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6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6E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E54293"/>
    <w:rPr>
      <w:sz w:val="22"/>
      <w:szCs w:val="22"/>
      <w:lang w:eastAsia="en-US"/>
    </w:rPr>
  </w:style>
  <w:style w:type="paragraph" w:customStyle="1" w:styleId="Nagwek1">
    <w:name w:val="Nagłówek1"/>
    <w:basedOn w:val="Normalny"/>
    <w:next w:val="Tekstpodstawowy"/>
    <w:rsid w:val="00C123A2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23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23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JerzyS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JerzyS</dc:creator>
  <cp:keywords/>
  <dc:description/>
  <cp:lastModifiedBy>jsulim</cp:lastModifiedBy>
  <cp:revision>8</cp:revision>
  <dcterms:created xsi:type="dcterms:W3CDTF">2020-03-17T11:30:00Z</dcterms:created>
  <dcterms:modified xsi:type="dcterms:W3CDTF">2021-03-31T08:54:00Z</dcterms:modified>
</cp:coreProperties>
</file>