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E" w:rsidRPr="00744ACF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744ACF"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6B40B5">
        <w:rPr>
          <w:rFonts w:ascii="Times New Roman" w:eastAsia="Times New Roman" w:hAnsi="Times New Roman" w:cs="Times New Roman"/>
          <w:lang w:eastAsia="pl-PL"/>
        </w:rPr>
        <w:t>14</w:t>
      </w:r>
      <w:r w:rsidR="005A30F9" w:rsidRPr="00744ACF">
        <w:rPr>
          <w:rFonts w:ascii="Times New Roman" w:eastAsia="Times New Roman" w:hAnsi="Times New Roman" w:cs="Times New Roman"/>
          <w:lang w:eastAsia="pl-PL"/>
        </w:rPr>
        <w:t>.07.2023 r.</w:t>
      </w:r>
      <w:r w:rsidRPr="00744ACF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6B40B5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744AC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08470E" w:rsidRPr="00744ACF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744ACF">
        <w:rPr>
          <w:rFonts w:ascii="Times New Roman" w:eastAsia="Times New Roman" w:hAnsi="Times New Roman" w:cs="Times New Roman"/>
          <w:lang w:eastAsia="pl-PL"/>
        </w:rPr>
        <w:t>Egz. poj.</w:t>
      </w:r>
    </w:p>
    <w:p w:rsidR="0008470E" w:rsidRPr="00744ACF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8470E" w:rsidRPr="00744ACF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4ACF">
        <w:rPr>
          <w:rFonts w:ascii="Times New Roman" w:eastAsia="Times New Roman" w:hAnsi="Times New Roman" w:cs="Times New Roman"/>
          <w:bCs/>
          <w:lang w:eastAsia="pl-PL"/>
        </w:rPr>
        <w:t>ZP – …………….…. /23</w:t>
      </w: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470E" w:rsidRPr="001A5BDD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470E" w:rsidRPr="009A0C89" w:rsidRDefault="0008470E" w:rsidP="0008470E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9A0C89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</w:t>
      </w:r>
      <w:r w:rsidR="00CC7500" w:rsidRPr="009A0C89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 z wyjaśnieniami treści SWZ</w:t>
      </w:r>
      <w:r w:rsidR="007E3C2B" w:rsidRPr="009A0C89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 nr 2</w:t>
      </w:r>
    </w:p>
    <w:p w:rsidR="005A30F9" w:rsidRPr="00D00215" w:rsidRDefault="00FC3E98" w:rsidP="005A30F9">
      <w:pPr>
        <w:spacing w:after="0" w:line="276" w:lineRule="auto"/>
        <w:jc w:val="center"/>
        <w:rPr>
          <w:rFonts w:ascii="Arial Black" w:hAnsi="Arial Black" w:cs="Times New Roman"/>
          <w:sz w:val="18"/>
          <w:szCs w:val="18"/>
        </w:rPr>
      </w:pPr>
      <w:r w:rsidRPr="00744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CC7500" w:rsidRPr="00744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 w:rsidRPr="00744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C7500" w:rsidRPr="00744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</w:t>
      </w:r>
      <w:r w:rsidR="005A30F9" w:rsidRPr="005A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30F9" w:rsidRPr="005A30F9">
        <w:rPr>
          <w:rFonts w:ascii="Times New Roman" w:eastAsiaTheme="minorEastAsia" w:hAnsi="Times New Roman"/>
          <w:sz w:val="24"/>
          <w:szCs w:val="24"/>
          <w:lang w:eastAsia="pl-PL"/>
        </w:rPr>
        <w:t xml:space="preserve">przetargu nieograniczonego, na podstawie art. 132 </w:t>
      </w:r>
      <w:r w:rsidR="005A30F9" w:rsidRPr="005A30F9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ustawy z dnia 11 września 2019 r. Prawo zamówień publicznych </w:t>
      </w:r>
      <w:r w:rsidR="005A30F9" w:rsidRPr="005A30F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(</w:t>
      </w:r>
      <w:r w:rsidR="005A30F9" w:rsidRPr="005A30F9">
        <w:rPr>
          <w:rFonts w:ascii="Times New Roman" w:hAnsi="Times New Roman" w:cs="Times New Roman"/>
          <w:bCs/>
          <w:sz w:val="24"/>
          <w:szCs w:val="24"/>
        </w:rPr>
        <w:t>Dz. U. z 2022 r. poz. 1710 ze zm.</w:t>
      </w:r>
      <w:r w:rsidR="005A30F9" w:rsidRPr="005A30F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) zwana</w:t>
      </w:r>
      <w:r w:rsidR="005A30F9" w:rsidRPr="005A30F9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dalej ustawą Pzp </w:t>
      </w:r>
      <w:r w:rsidR="00412819" w:rsidRPr="005A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</w:t>
      </w:r>
      <w:r w:rsidR="005A30F9" w:rsidRPr="005A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.:</w:t>
      </w:r>
      <w:r w:rsidR="005A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30F9" w:rsidRPr="00D00215">
        <w:rPr>
          <w:rFonts w:ascii="Arial Black" w:hAnsi="Arial Black" w:cs="Times New Roman"/>
          <w:b/>
          <w:sz w:val="18"/>
          <w:szCs w:val="18"/>
        </w:rPr>
        <w:t>Świadczenie usług serwisowych przyrządów do pomiaru zawartości alkoholu w wydychanym powietrzu</w:t>
      </w:r>
      <w:r w:rsidR="005A30F9" w:rsidRPr="00D00215">
        <w:rPr>
          <w:rFonts w:ascii="Arial Black" w:hAnsi="Arial Black" w:cs="Times New Roman"/>
          <w:sz w:val="18"/>
          <w:szCs w:val="18"/>
        </w:rPr>
        <w:t xml:space="preserve"> z podziałem na zadania:</w:t>
      </w:r>
    </w:p>
    <w:p w:rsidR="005A30F9" w:rsidRPr="00D00215" w:rsidRDefault="005A30F9" w:rsidP="005A30F9">
      <w:pPr>
        <w:numPr>
          <w:ilvl w:val="0"/>
          <w:numId w:val="3"/>
        </w:numPr>
        <w:tabs>
          <w:tab w:val="clear" w:pos="757"/>
          <w:tab w:val="num" w:pos="426"/>
        </w:tabs>
        <w:spacing w:after="12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5A30F9" w:rsidRPr="00D00215" w:rsidRDefault="005A30F9" w:rsidP="005A30F9">
      <w:pPr>
        <w:numPr>
          <w:ilvl w:val="0"/>
          <w:numId w:val="3"/>
        </w:numPr>
        <w:tabs>
          <w:tab w:val="clear" w:pos="757"/>
          <w:tab w:val="num" w:pos="426"/>
        </w:tabs>
        <w:spacing w:after="12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>Zadanie nr 2 - świadczenie (nie wcześniej niż od 27.08.2023 r.) usług serwisowych przyrządów do badania zawartości alkoholu w wydychanym powietrzu typu Alco-Sensor IV</w:t>
      </w:r>
      <w:r w:rsidR="00EF161A">
        <w:rPr>
          <w:rFonts w:ascii="Arial Black" w:hAnsi="Arial Black" w:cs="Times New Roman"/>
          <w:b/>
          <w:sz w:val="18"/>
          <w:szCs w:val="18"/>
        </w:rPr>
        <w:t>,</w:t>
      </w:r>
      <w:r w:rsidRPr="00D00215"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5A30F9" w:rsidRPr="00D00215" w:rsidRDefault="005A30F9" w:rsidP="005A30F9">
      <w:pPr>
        <w:numPr>
          <w:ilvl w:val="0"/>
          <w:numId w:val="3"/>
        </w:numPr>
        <w:tabs>
          <w:tab w:val="clear" w:pos="757"/>
          <w:tab w:val="num" w:pos="426"/>
        </w:tabs>
        <w:spacing w:after="12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Zadanie nr 3 - świadczenie (od dnia zawarcia umowy) usług serwisowych przyrządów do badania zawartości alkoholu w wydychanym powietrzu typu iBlow, </w:t>
      </w:r>
    </w:p>
    <w:p w:rsidR="005A30F9" w:rsidRPr="00D00215" w:rsidRDefault="005A30F9" w:rsidP="005A30F9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12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>Zadanie nr 4 świadczenie (od dnia zawarcia umowy) usług serwisowych przyrządów do badania zawartości alkoholu w wydychanym powietrzu typu  AT 1000,</w:t>
      </w:r>
    </w:p>
    <w:p w:rsidR="005A30F9" w:rsidRPr="00D00215" w:rsidRDefault="005A30F9" w:rsidP="005A30F9">
      <w:pPr>
        <w:pStyle w:val="Akapitzlist"/>
        <w:spacing w:after="120" w:line="240" w:lineRule="auto"/>
        <w:ind w:left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5A30F9" w:rsidRPr="00D00215" w:rsidRDefault="005A30F9" w:rsidP="005A30F9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Zadanie nr 5 - świadczenie (nie wcześniej niż od 01.01.2024 r.) usług serwisowych przyrządów do badania zawartości alkoholu w wydychanym powietrzu typu Dräger 6810. </w:t>
      </w:r>
    </w:p>
    <w:p w:rsidR="006B40B5" w:rsidRDefault="006B40B5" w:rsidP="006B40B5">
      <w:pPr>
        <w:pStyle w:val="Nagwek3"/>
        <w:spacing w:before="0" w:beforeAutospacing="0" w:after="0" w:afterAutospacing="0"/>
        <w:rPr>
          <w:rFonts w:ascii="Arial Black" w:hAnsi="Arial Black"/>
          <w:sz w:val="18"/>
          <w:szCs w:val="18"/>
          <w:u w:val="single"/>
        </w:rPr>
      </w:pPr>
    </w:p>
    <w:p w:rsidR="006B40B5" w:rsidRPr="006B40B5" w:rsidRDefault="005A30F9" w:rsidP="006B40B5">
      <w:pPr>
        <w:pStyle w:val="Nagwek3"/>
        <w:spacing w:before="0" w:beforeAutospacing="0" w:after="0" w:afterAutospacing="0"/>
        <w:rPr>
          <w:rFonts w:ascii="Arial Black" w:hAnsi="Arial Black"/>
          <w:sz w:val="18"/>
          <w:szCs w:val="18"/>
          <w:u w:val="single"/>
        </w:rPr>
      </w:pPr>
      <w:r w:rsidRPr="006B40B5">
        <w:rPr>
          <w:rFonts w:ascii="Arial Black" w:hAnsi="Arial Black"/>
          <w:sz w:val="18"/>
          <w:szCs w:val="18"/>
          <w:u w:val="single"/>
        </w:rPr>
        <w:t>Nr sprawy 17/23</w:t>
      </w:r>
      <w:r w:rsidR="006B40B5" w:rsidRPr="006B40B5">
        <w:rPr>
          <w:rFonts w:ascii="Arial Black" w:hAnsi="Arial Black"/>
          <w:sz w:val="18"/>
          <w:szCs w:val="18"/>
          <w:u w:val="single"/>
        </w:rPr>
        <w:t xml:space="preserve"> ID 785874</w:t>
      </w:r>
    </w:p>
    <w:p w:rsidR="006B40B5" w:rsidRPr="006B40B5" w:rsidRDefault="006B40B5" w:rsidP="006B40B5">
      <w:pPr>
        <w:pStyle w:val="Nagwek3"/>
        <w:spacing w:before="0" w:beforeAutospacing="0" w:after="0" w:afterAutospacing="0"/>
        <w:rPr>
          <w:rFonts w:ascii="Arial Black" w:hAnsi="Arial Black"/>
          <w:sz w:val="18"/>
          <w:szCs w:val="18"/>
        </w:rPr>
      </w:pPr>
      <w:r w:rsidRPr="006B40B5">
        <w:rPr>
          <w:rFonts w:ascii="Arial Black" w:hAnsi="Arial Black"/>
          <w:sz w:val="18"/>
          <w:szCs w:val="18"/>
        </w:rPr>
        <w:t xml:space="preserve">Ogłoszenie o zamówieniu Dz.U.: 2023/S 121-384031 </w:t>
      </w:r>
    </w:p>
    <w:p w:rsidR="00CC7500" w:rsidRDefault="00CC7500" w:rsidP="000125E3">
      <w:pPr>
        <w:spacing w:after="0" w:line="240" w:lineRule="auto"/>
        <w:ind w:left="2832" w:right="283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125E3" w:rsidRPr="00296177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A30F9" w:rsidRDefault="005A30F9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744ACF" w:rsidRDefault="0076471E" w:rsidP="00744ACF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44ACF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744ACF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6B40B5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744ACF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744ACF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744ACF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744ACF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744ACF">
        <w:rPr>
          <w:rFonts w:ascii="Times New Roman" w:eastAsiaTheme="minorEastAsia" w:hAnsi="Times New Roman" w:cs="Times New Roman"/>
          <w:lang w:eastAsia="pl-PL"/>
        </w:rPr>
        <w:t xml:space="preserve">działając na podstawie art. </w:t>
      </w:r>
      <w:r w:rsidR="00744ACF" w:rsidRPr="00744ACF">
        <w:rPr>
          <w:rFonts w:ascii="Times New Roman" w:eastAsiaTheme="minorEastAsia" w:hAnsi="Times New Roman" w:cs="Times New Roman"/>
          <w:lang w:eastAsia="pl-PL"/>
        </w:rPr>
        <w:t>135 ust. 2</w:t>
      </w:r>
      <w:r w:rsidR="000125E3" w:rsidRPr="00744ACF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="00C465EE" w:rsidRPr="00744ACF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744ACF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744ACF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26FBC" w:rsidRPr="00744ACF">
        <w:rPr>
          <w:rFonts w:ascii="Times New Roman" w:eastAsiaTheme="minorEastAsia" w:hAnsi="Times New Roman" w:cs="Times New Roman"/>
          <w:lang w:eastAsia="pl-PL"/>
        </w:rPr>
        <w:t xml:space="preserve">(t.j. </w:t>
      </w:r>
      <w:r w:rsidR="00126FBC" w:rsidRPr="00744ACF">
        <w:rPr>
          <w:rFonts w:ascii="Times New Roman" w:eastAsiaTheme="minorEastAsia" w:hAnsi="Times New Roman" w:cs="Times New Roman"/>
          <w:bCs/>
          <w:lang w:eastAsia="pl-PL"/>
        </w:rPr>
        <w:t>Dz. U z 2022</w:t>
      </w:r>
      <w:r w:rsidR="006B40B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F3B1F" w:rsidRPr="00744ACF">
        <w:rPr>
          <w:rFonts w:ascii="Times New Roman" w:eastAsiaTheme="minorEastAsia" w:hAnsi="Times New Roman" w:cs="Times New Roman"/>
          <w:bCs/>
          <w:lang w:eastAsia="pl-PL"/>
        </w:rPr>
        <w:t xml:space="preserve">r., </w:t>
      </w:r>
      <w:r w:rsidR="000125E3" w:rsidRPr="00744ACF">
        <w:rPr>
          <w:rFonts w:ascii="Times New Roman" w:eastAsiaTheme="minorEastAsia" w:hAnsi="Times New Roman" w:cs="Times New Roman"/>
          <w:bCs/>
          <w:lang w:eastAsia="pl-PL"/>
        </w:rPr>
        <w:t>poz.</w:t>
      </w:r>
      <w:r w:rsidR="00126FBC" w:rsidRPr="00744ACF">
        <w:rPr>
          <w:rFonts w:ascii="Times New Roman" w:eastAsiaTheme="minorEastAsia" w:hAnsi="Times New Roman" w:cs="Times New Roman"/>
          <w:bCs/>
          <w:lang w:eastAsia="pl-PL"/>
        </w:rPr>
        <w:t>1710</w:t>
      </w:r>
      <w:r w:rsidR="00744AC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6FBC" w:rsidRPr="00744ACF">
        <w:rPr>
          <w:rFonts w:ascii="Times New Roman" w:eastAsiaTheme="minorEastAsia" w:hAnsi="Times New Roman" w:cs="Times New Roman"/>
          <w:bCs/>
          <w:lang w:eastAsia="pl-PL"/>
        </w:rPr>
        <w:t>z póź. zm.</w:t>
      </w:r>
      <w:r w:rsidR="000125E3" w:rsidRPr="00744ACF">
        <w:rPr>
          <w:rFonts w:ascii="Times New Roman" w:eastAsiaTheme="minorEastAsia" w:hAnsi="Times New Roman" w:cs="Times New Roman"/>
          <w:bCs/>
          <w:lang w:eastAsia="pl-PL"/>
        </w:rPr>
        <w:t>)</w:t>
      </w:r>
      <w:r w:rsidR="005A30F9" w:rsidRPr="00744AC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C428F" w:rsidRPr="00744ACF">
        <w:rPr>
          <w:rFonts w:ascii="Times New Roman" w:eastAsiaTheme="minorEastAsia" w:hAnsi="Times New Roman" w:cs="Times New Roman"/>
          <w:lang w:eastAsia="pl-PL"/>
        </w:rPr>
        <w:t>udziela odpowiedzi na pytania do treści SWZ wniesione w prze</w:t>
      </w:r>
      <w:r w:rsidR="001001D6" w:rsidRPr="00744ACF">
        <w:rPr>
          <w:rFonts w:ascii="Times New Roman" w:eastAsiaTheme="minorEastAsia" w:hAnsi="Times New Roman" w:cs="Times New Roman"/>
          <w:lang w:eastAsia="pl-PL"/>
        </w:rPr>
        <w:t>dmiotowym postę</w:t>
      </w:r>
      <w:r w:rsidR="001C428F" w:rsidRPr="00744ACF">
        <w:rPr>
          <w:rFonts w:ascii="Times New Roman" w:eastAsiaTheme="minorEastAsia" w:hAnsi="Times New Roman" w:cs="Times New Roman"/>
          <w:lang w:eastAsia="pl-PL"/>
        </w:rPr>
        <w:t>powaniu</w:t>
      </w:r>
      <w:r w:rsidR="00C465EE" w:rsidRPr="00744ACF">
        <w:rPr>
          <w:rFonts w:ascii="Times New Roman" w:eastAsiaTheme="minorEastAsia" w:hAnsi="Times New Roman" w:cs="Times New Roman"/>
          <w:lang w:eastAsia="pl-PL"/>
        </w:rPr>
        <w:t>:</w:t>
      </w:r>
    </w:p>
    <w:p w:rsidR="009A0C89" w:rsidRDefault="009A0C89" w:rsidP="009A0C89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9A0C89" w:rsidRPr="009A0C89" w:rsidRDefault="009A0C89" w:rsidP="009A0C89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A0C89">
        <w:rPr>
          <w:rFonts w:ascii="Times New Roman" w:eastAsia="Calibri" w:hAnsi="Times New Roman" w:cs="Times New Roman"/>
          <w:b/>
        </w:rPr>
        <w:t>Pytanie nr 1: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A0C89">
        <w:rPr>
          <w:rFonts w:ascii="Times New Roman" w:eastAsia="Calibri" w:hAnsi="Times New Roman" w:cs="Times New Roman"/>
          <w:color w:val="666666"/>
        </w:rPr>
        <w:t xml:space="preserve">WITAM MAM PYTANIE W JEDNYM Z KRYTERIÓW JEST NAPISANE... w okresie ostatnich trzech lat przed upływem terminu składania ofert należycie wykonał (w przypadku świadczeń </w:t>
      </w:r>
      <w:r w:rsidRPr="009A0C89">
        <w:rPr>
          <w:rFonts w:ascii="Times New Roman" w:eastAsia="Calibri" w:hAnsi="Times New Roman" w:cs="Times New Roman"/>
          <w:color w:val="666666"/>
        </w:rPr>
        <w:lastRenderedPageBreak/>
        <w:t>okresowych lub ciągłych – wykonuje, jeżeli okres prowadzenia działalności jest krótszy - w tym okresie) minimum 1 (jedną) usługę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polegającą na naprawie i kalibracji przyrządów, które są przedmiotem zamówienia o wartości minimum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40.000,00zł brutto Przez wykonanie jednej usługi Zamawiający rozumie usługi serwisowe świadczone na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rzecz jednego podmiotu w ramach jednej, zawartej z danym podmiotem umowy (kontraktu) o wartość nie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mniejszej niż 40.000,00 zł. dla zadania nr 4: Czyli mam rozumieć ze mam przedstawić jedna fakturę ????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czy więcej faktur na sumę 40 tys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???? We wcześniejszym przetargu który nie został rozstrzygnięty była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kwota ok 20 tys! teraz jest już 40 tys. Jest to kompletnie bezsensowna wytyczna która podcina skrzydła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 xml:space="preserve">takim </w:t>
      </w:r>
      <w:r>
        <w:rPr>
          <w:rFonts w:ascii="Times New Roman" w:eastAsia="Calibri" w:hAnsi="Times New Roman" w:cs="Times New Roman"/>
          <w:color w:val="666666"/>
        </w:rPr>
        <w:t>f</w:t>
      </w:r>
      <w:r w:rsidRPr="009A0C89">
        <w:rPr>
          <w:rFonts w:ascii="Times New Roman" w:eastAsia="Calibri" w:hAnsi="Times New Roman" w:cs="Times New Roman"/>
          <w:color w:val="666666"/>
        </w:rPr>
        <w:t>rmom jak moja! Zaopatruje i serwisuje Alkomaty praktycznie w każdej gałęzi przemysłu a tutaj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 xml:space="preserve">nagle pojawia się kwota min 40 tys zł ?????? Mimo ze moja </w:t>
      </w:r>
      <w:r>
        <w:rPr>
          <w:rFonts w:ascii="Times New Roman" w:eastAsia="Calibri" w:hAnsi="Times New Roman" w:cs="Times New Roman"/>
          <w:color w:val="666666"/>
        </w:rPr>
        <w:t>fi</w:t>
      </w:r>
      <w:r w:rsidRPr="009A0C89">
        <w:rPr>
          <w:rFonts w:ascii="Times New Roman" w:eastAsia="Calibri" w:hAnsi="Times New Roman" w:cs="Times New Roman"/>
          <w:color w:val="666666"/>
        </w:rPr>
        <w:t>rma sprzedała państwu te alkomaty , i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oczywiście jak najbardziej w dalszym ciągu chętnie bym je serwisował, nagle pojawia się kwota 40 tys ,</w:t>
      </w:r>
      <w:r>
        <w:rPr>
          <w:rFonts w:ascii="Times New Roman" w:eastAsia="Calibri" w:hAnsi="Times New Roman" w:cs="Times New Roman"/>
          <w:color w:val="666666"/>
        </w:rPr>
        <w:t xml:space="preserve"> </w:t>
      </w:r>
      <w:r w:rsidRPr="009A0C89">
        <w:rPr>
          <w:rFonts w:ascii="Times New Roman" w:eastAsia="Calibri" w:hAnsi="Times New Roman" w:cs="Times New Roman"/>
          <w:color w:val="666666"/>
        </w:rPr>
        <w:t>?????? Kompletnie nie rozumiem tych dziwnych wytycznych.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A0C89">
        <w:rPr>
          <w:rFonts w:ascii="Times New Roman" w:eastAsia="Calibri" w:hAnsi="Times New Roman" w:cs="Times New Roman"/>
          <w:b/>
        </w:rPr>
        <w:t>Odpowiedź na pytanie nr 1: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A0C89">
        <w:rPr>
          <w:rFonts w:ascii="Times New Roman" w:eastAsia="Calibri" w:hAnsi="Times New Roman" w:cs="Times New Roman"/>
        </w:rPr>
        <w:t>Zamawiający wyjaśnia, że w żadnej części SWZ nie wymaga od Wykonawców przedstawienia jednej lub kilku faktur, które potwierdzałyby, że Wykonawca należycie wykonał usługi polegające na naprawie i kalibracji przyrządów w części dotyczącej zadania nr 4.</w:t>
      </w:r>
    </w:p>
    <w:p w:rsidR="009A0C89" w:rsidRPr="009A0C89" w:rsidRDefault="009A0C89" w:rsidP="009A0C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9A0C89">
        <w:rPr>
          <w:rFonts w:ascii="Times New Roman" w:eastAsia="Calibri" w:hAnsi="Times New Roman" w:cs="Times New Roman"/>
        </w:rPr>
        <w:t xml:space="preserve">W rozdziale XVIII SWZ Zamawiający określił warunki udziału w postępowaniu, które musi spełnić Wykonawca ubiegający się o udzielenie zamówienia dotyczące posiadania  zdolności technicznej lub zawodowej. Ubiegając się o zamówienie w części dotyczącej zadania nr 4 Wykonawca musi wykazać, że </w:t>
      </w:r>
      <w:r w:rsidRPr="009A0C89">
        <w:rPr>
          <w:rFonts w:ascii="Times New Roman" w:eastAsia="Times New Roman" w:hAnsi="Times New Roman" w:cs="Times New Roman"/>
        </w:rPr>
        <w:t xml:space="preserve">w okresie ostatnich trzech lat przed upływem terminu składania ofert należycie wykonał (w przypadku świadczeń okresowych lub ciągłych – wykonuje, jeżeli okres prowadzenia działalności jest krótszy - w tym okresie) </w:t>
      </w:r>
      <w:r w:rsidRPr="009A0C89">
        <w:rPr>
          <w:rFonts w:ascii="Times New Roman" w:eastAsia="Times New Roman" w:hAnsi="Times New Roman" w:cs="Times New Roman"/>
          <w:b/>
        </w:rPr>
        <w:t>minimum 1 (jedną) usługę polegającą na naprawie i  kalibracji przyrządów, które są przedmiotem zamówienia  o wartości minimum 15.000,00 zł brutto</w:t>
      </w:r>
      <w:r w:rsidRPr="009A0C89">
        <w:rPr>
          <w:rFonts w:ascii="Times New Roman" w:eastAsia="Times New Roman" w:hAnsi="Times New Roman" w:cs="Times New Roman"/>
        </w:rPr>
        <w:t xml:space="preserve"> </w:t>
      </w:r>
      <w:r w:rsidRPr="009A0C89">
        <w:rPr>
          <w:rFonts w:ascii="Times New Roman" w:eastAsia="Calibri" w:hAnsi="Times New Roman" w:cs="Times New Roman"/>
          <w:b/>
        </w:rPr>
        <w:t xml:space="preserve">- </w:t>
      </w:r>
      <w:r w:rsidRPr="009A0C89">
        <w:rPr>
          <w:rFonts w:ascii="Times New Roman" w:eastAsia="Times New Roman" w:hAnsi="Times New Roman" w:cs="Times New Roman"/>
          <w:b/>
        </w:rPr>
        <w:t>wykaz usług.</w:t>
      </w:r>
      <w:r w:rsidRPr="009A0C89">
        <w:rPr>
          <w:rFonts w:ascii="Times New Roman" w:eastAsia="Times New Roman" w:hAnsi="Times New Roman" w:cs="Times New Roman"/>
        </w:rPr>
        <w:t xml:space="preserve"> </w:t>
      </w:r>
      <w:r w:rsidRPr="009A0C89">
        <w:rPr>
          <w:rFonts w:ascii="Times New Roman" w:eastAsia="Calibri" w:hAnsi="Times New Roman" w:cs="Times New Roman"/>
          <w:u w:val="single"/>
        </w:rPr>
        <w:t xml:space="preserve">Przez wykonanie jednej usługi Zamawiający rozumie usługi serwisowe świadczone na rzecz jednego podmiotu w ramach jednej, zawartej z danym podmiotem umowy (kontraktu) o wartość nie mniejszej niż 15.000,00 zł. </w:t>
      </w:r>
    </w:p>
    <w:p w:rsidR="009A0C89" w:rsidRPr="009A0C89" w:rsidRDefault="009A0C89" w:rsidP="009A0C8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A0C8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celu wykazania, że Wykonawca spełnia powyższy warunek </w:t>
      </w:r>
      <w:r w:rsidRPr="009A0C89">
        <w:rPr>
          <w:rFonts w:ascii="Times New Roman" w:eastAsia="Andale Sans UI" w:hAnsi="Times New Roman" w:cs="Times New Roman"/>
          <w:b/>
          <w:kern w:val="3"/>
          <w:lang w:eastAsia="ja-JP" w:bidi="fa-IR"/>
        </w:rPr>
        <w:t>Zamawiający wezwie Wykonawcę</w:t>
      </w:r>
      <w:r w:rsidRPr="009A0C8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którego oferta została najwyżej oceniona do złożenia </w:t>
      </w:r>
      <w:r w:rsidRPr="009A0C89">
        <w:rPr>
          <w:rFonts w:ascii="Times New Roman" w:eastAsia="Andale Sans UI" w:hAnsi="Times New Roman" w:cs="Times New Roman"/>
          <w:b/>
          <w:kern w:val="3"/>
          <w:lang w:eastAsia="ja-JP" w:bidi="fa-IR"/>
        </w:rPr>
        <w:t>WYKAZU WYKONANYCH USŁUG  -</w:t>
      </w:r>
      <w:r w:rsidRPr="009A0C8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9A0C89">
        <w:rPr>
          <w:rFonts w:ascii="Times New Roman" w:eastAsia="Andale Sans UI" w:hAnsi="Times New Roman" w:cs="Times New Roman"/>
          <w:b/>
          <w:kern w:val="3"/>
          <w:lang w:eastAsia="ja-JP" w:bidi="fa-IR"/>
        </w:rPr>
        <w:t>załącznik nr 12 do SWZ</w:t>
      </w:r>
      <w:r w:rsidRPr="009A0C8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wraz z dowodami określającymi czy usługi te zostały wykonane lub są wykonywane należycie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9A0C89" w:rsidRPr="009A0C89" w:rsidRDefault="009A0C89" w:rsidP="009A0C89">
      <w:p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9A0C89">
        <w:rPr>
          <w:rFonts w:ascii="Times New Roman" w:eastAsia="Calibri" w:hAnsi="Times New Roman" w:cs="Times New Roman"/>
        </w:rPr>
        <w:t xml:space="preserve">Ponadto Zamawiający wyjaśnia, że w przypadku zadania nr 4, Wykonawca winien wykazać, że należycie wykonał usługi polegające na naprawie i kalibracji przyrządów, które są objęte przedmiotem </w:t>
      </w:r>
      <w:r w:rsidRPr="009A0C89">
        <w:rPr>
          <w:rFonts w:ascii="Times New Roman" w:eastAsia="Calibri" w:hAnsi="Times New Roman" w:cs="Times New Roman"/>
        </w:rPr>
        <w:lastRenderedPageBreak/>
        <w:t xml:space="preserve">zamówienia o wartości jednej usługi </w:t>
      </w:r>
      <w:r w:rsidRPr="009A0C89">
        <w:rPr>
          <w:rFonts w:ascii="Times New Roman" w:eastAsia="Calibri" w:hAnsi="Times New Roman" w:cs="Times New Roman"/>
          <w:b/>
        </w:rPr>
        <w:t>minimum 15.000,00 zł</w:t>
      </w:r>
      <w:r w:rsidRPr="009A0C89">
        <w:rPr>
          <w:rFonts w:ascii="Times New Roman" w:eastAsia="Calibri" w:hAnsi="Times New Roman" w:cs="Times New Roman"/>
        </w:rPr>
        <w:t xml:space="preserve">, a nie 40.000,00 zł jak wskazuje Wykonawca. </w:t>
      </w:r>
    </w:p>
    <w:p w:rsid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A0C89">
        <w:rPr>
          <w:rFonts w:ascii="Times New Roman" w:eastAsia="Calibri" w:hAnsi="Times New Roman" w:cs="Times New Roman"/>
          <w:b/>
        </w:rPr>
        <w:t>Pytanie nr 2: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 xml:space="preserve">Załącznik do SWZ – wzór umowy 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>Pakiet nr 5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>§6 ust. 1, 2, 3, 8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iCs/>
          <w:kern w:val="3"/>
          <w:lang w:eastAsia="ja-JP" w:bidi="fa-IR"/>
        </w:rPr>
        <w:t xml:space="preserve">Czy Zamawiający wyrazi zgodę na zmniejszenie kar umownych za każdy rozpoczęty dzień zwłoki </w:t>
      </w:r>
      <w:r w:rsidR="000809C8">
        <w:rPr>
          <w:rFonts w:ascii="Times New Roman" w:eastAsia="Andale Sans UI" w:hAnsi="Times New Roman" w:cs="Arial"/>
          <w:iCs/>
          <w:kern w:val="3"/>
          <w:lang w:eastAsia="ja-JP" w:bidi="fa-IR"/>
        </w:rPr>
        <w:br/>
      </w:r>
      <w:r w:rsidRPr="009A0C89">
        <w:rPr>
          <w:rFonts w:ascii="Times New Roman" w:eastAsia="Andale Sans UI" w:hAnsi="Times New Roman" w:cs="Arial"/>
          <w:iCs/>
          <w:kern w:val="3"/>
          <w:lang w:eastAsia="ja-JP" w:bidi="fa-IR"/>
        </w:rPr>
        <w:t>do 0,2%?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A0C89">
        <w:rPr>
          <w:rFonts w:ascii="Times New Roman" w:eastAsia="Calibri" w:hAnsi="Times New Roman" w:cs="Times New Roman"/>
          <w:b/>
        </w:rPr>
        <w:t>Odpowiedź na pytanie nr 2: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A0C89">
        <w:rPr>
          <w:rFonts w:ascii="Times New Roman" w:eastAsia="Calibri" w:hAnsi="Times New Roman" w:cs="Times New Roman"/>
        </w:rPr>
        <w:t>Zamawiający wyjaśnia, że nie wyraża zgody na zmniejszenie kar umownych za każdy rozpoczęty dzień zwłoki do 0,2%.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A0C89">
        <w:rPr>
          <w:rFonts w:ascii="Times New Roman" w:eastAsia="Calibri" w:hAnsi="Times New Roman" w:cs="Times New Roman"/>
        </w:rPr>
        <w:t xml:space="preserve">Zamawiający informuje, że zapisy w Projekcie umowy – załączniku nr 2.1 do SWZ w § 6 ust. 1, 2, 3 </w:t>
      </w:r>
      <w:r w:rsidR="000809C8">
        <w:rPr>
          <w:rFonts w:ascii="Times New Roman" w:eastAsia="Calibri" w:hAnsi="Times New Roman" w:cs="Times New Roman"/>
        </w:rPr>
        <w:br/>
      </w:r>
      <w:r w:rsidRPr="009A0C89">
        <w:rPr>
          <w:rFonts w:ascii="Times New Roman" w:eastAsia="Calibri" w:hAnsi="Times New Roman" w:cs="Times New Roman"/>
        </w:rPr>
        <w:t>i 8 pozostają bez zmian.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A0C89">
        <w:rPr>
          <w:rFonts w:ascii="Times New Roman" w:eastAsia="Calibri" w:hAnsi="Times New Roman" w:cs="Times New Roman"/>
          <w:b/>
        </w:rPr>
        <w:t>Pytanie nr 3: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 xml:space="preserve">Załącznik do SWZ – wzór umowy 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>Pakiet nr 5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>§6 ust. 4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iCs/>
          <w:kern w:val="3"/>
          <w:lang w:eastAsia="ja-JP" w:bidi="fa-IR"/>
        </w:rPr>
        <w:t>Czy Zamawiający wyrazi zgodę na zmniejszenie łącznej wysokości kar umownych do</w:t>
      </w:r>
      <w:r w:rsidR="00EF161A">
        <w:rPr>
          <w:rFonts w:ascii="Times New Roman" w:eastAsia="Andale Sans UI" w:hAnsi="Times New Roman" w:cs="Arial"/>
          <w:iCs/>
          <w:kern w:val="3"/>
          <w:lang w:eastAsia="ja-JP" w:bidi="fa-IR"/>
        </w:rPr>
        <w:t xml:space="preserve"> </w:t>
      </w:r>
      <w:r w:rsidRPr="009A0C89">
        <w:rPr>
          <w:rFonts w:ascii="Times New Roman" w:eastAsia="Andale Sans UI" w:hAnsi="Times New Roman" w:cs="Arial"/>
          <w:iCs/>
          <w:kern w:val="3"/>
          <w:lang w:eastAsia="ja-JP" w:bidi="fa-IR"/>
        </w:rPr>
        <w:t>10%?</w:t>
      </w:r>
    </w:p>
    <w:p w:rsidR="009A0C89" w:rsidRP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0C89">
        <w:rPr>
          <w:rFonts w:ascii="Times New Roman" w:eastAsia="Times New Roman" w:hAnsi="Times New Roman" w:cs="Times New Roman"/>
          <w:b/>
          <w:bCs/>
          <w:lang w:eastAsia="pl-PL"/>
        </w:rPr>
        <w:t>Odpowiedź na pytanie nr 3:</w:t>
      </w:r>
    </w:p>
    <w:p w:rsidR="009A0C89" w:rsidRP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0C89">
        <w:rPr>
          <w:rFonts w:ascii="Times New Roman" w:eastAsia="Times New Roman" w:hAnsi="Times New Roman" w:cs="Times New Roman"/>
          <w:bCs/>
          <w:lang w:eastAsia="pl-PL"/>
        </w:rPr>
        <w:t>Zamawiający wyjaśnia, że nie wyraża zgody na zmniejszenie łącznej wysokości kar umownych do 10%.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A0C89">
        <w:rPr>
          <w:rFonts w:ascii="Times New Roman" w:eastAsia="Calibri" w:hAnsi="Times New Roman" w:cs="Times New Roman"/>
        </w:rPr>
        <w:t xml:space="preserve">Zamawiający informuje, że zapisy w Projekcie umowy – załączniku nr 2.1 do SWZ w § 6 </w:t>
      </w:r>
      <w:r w:rsidR="00EF161A">
        <w:rPr>
          <w:rFonts w:ascii="Times New Roman" w:eastAsia="Calibri" w:hAnsi="Times New Roman" w:cs="Times New Roman"/>
        </w:rPr>
        <w:br/>
      </w:r>
      <w:r w:rsidRPr="009A0C89">
        <w:rPr>
          <w:rFonts w:ascii="Times New Roman" w:eastAsia="Calibri" w:hAnsi="Times New Roman" w:cs="Times New Roman"/>
        </w:rPr>
        <w:t>ust. 4 pozostają bez zmian.</w:t>
      </w:r>
    </w:p>
    <w:p w:rsidR="009A0C89" w:rsidRP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A0C89" w:rsidRPr="009A0C89" w:rsidRDefault="009A0C89" w:rsidP="009A0C89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Pytanie nr 4: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 xml:space="preserve">Załącznik do SWZ – wzór umowy 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>Pakiet nr 5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bCs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bCs/>
          <w:iCs/>
          <w:kern w:val="3"/>
          <w:lang w:eastAsia="ja-JP" w:bidi="fa-IR"/>
        </w:rPr>
        <w:t>§4 ust. 7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Arial"/>
          <w:iCs/>
          <w:kern w:val="3"/>
          <w:lang w:eastAsia="ja-JP" w:bidi="fa-IR"/>
        </w:rPr>
      </w:pPr>
      <w:r w:rsidRPr="009A0C89">
        <w:rPr>
          <w:rFonts w:ascii="Times New Roman" w:eastAsia="Andale Sans UI" w:hAnsi="Times New Roman" w:cs="Arial"/>
          <w:iCs/>
          <w:kern w:val="3"/>
          <w:lang w:eastAsia="ja-JP" w:bidi="fa-IR"/>
        </w:rPr>
        <w:t>Zwracamy się z prośbą o wydłużenie czasu naprawy do 5 dni w przypadku konieczności sprowadzenia części z zagranicy?</w:t>
      </w:r>
    </w:p>
    <w:p w:rsidR="009A0C89" w:rsidRP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0C89">
        <w:rPr>
          <w:rFonts w:ascii="Times New Roman" w:eastAsia="Times New Roman" w:hAnsi="Times New Roman" w:cs="Times New Roman"/>
          <w:b/>
          <w:bCs/>
          <w:lang w:eastAsia="pl-PL"/>
        </w:rPr>
        <w:t>Odpowiedź na pytanie nr 4:</w:t>
      </w:r>
    </w:p>
    <w:p w:rsidR="009A0C89" w:rsidRP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0C89">
        <w:rPr>
          <w:rFonts w:ascii="Times New Roman" w:eastAsia="Times New Roman" w:hAnsi="Times New Roman" w:cs="Times New Roman"/>
          <w:bCs/>
          <w:lang w:eastAsia="pl-PL"/>
        </w:rPr>
        <w:t xml:space="preserve">Zamawiający wyjaśnia, że nie wyraża zgody na wydłużenie czasu naprawy do 5 dni w przypadku sprowadzenia części z zagranicy. Ewentualne przedłużenie terminu naprawy uregulowane zostało </w:t>
      </w:r>
      <w:r w:rsidR="000809C8">
        <w:rPr>
          <w:rFonts w:ascii="Times New Roman" w:eastAsia="Times New Roman" w:hAnsi="Times New Roman" w:cs="Times New Roman"/>
          <w:bCs/>
          <w:lang w:eastAsia="pl-PL"/>
        </w:rPr>
        <w:br/>
      </w:r>
      <w:r w:rsidRPr="009A0C89">
        <w:rPr>
          <w:rFonts w:ascii="Times New Roman" w:eastAsia="Times New Roman" w:hAnsi="Times New Roman" w:cs="Times New Roman"/>
          <w:bCs/>
          <w:lang w:eastAsia="pl-PL"/>
        </w:rPr>
        <w:t>w §3 pkt. 8 projektu umowy stanowiącym załącznik nr 2.1 do SWZ.</w:t>
      </w:r>
    </w:p>
    <w:p w:rsidR="009A0C89" w:rsidRPr="009A0C89" w:rsidRDefault="009A0C89" w:rsidP="009A0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A0C89">
        <w:rPr>
          <w:rFonts w:ascii="Times New Roman" w:eastAsia="Calibri" w:hAnsi="Times New Roman" w:cs="Times New Roman"/>
        </w:rPr>
        <w:t>Zamawiający informuje, że podtrzymuje zapisy treści SWZ w powyższym zakresie.</w:t>
      </w:r>
    </w:p>
    <w:p w:rsidR="009A0C89" w:rsidRPr="00DB56FD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6FD">
        <w:rPr>
          <w:rFonts w:ascii="Times New Roman" w:eastAsia="Times New Roman" w:hAnsi="Times New Roman" w:cs="Times New Roman"/>
          <w:lang w:eastAsia="pl-PL"/>
        </w:rPr>
        <w:lastRenderedPageBreak/>
        <w:t>Udzielone odpowiedzi i wyjaśnienia treści SWZ</w:t>
      </w:r>
      <w:r w:rsidRPr="00DB56F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B56FD">
        <w:rPr>
          <w:rFonts w:ascii="Times New Roman" w:eastAsia="Times New Roman" w:hAnsi="Times New Roman" w:cs="Times New Roman"/>
          <w:lang w:eastAsia="pl-PL"/>
        </w:rPr>
        <w:t>są wiążące dla wszystkich wykonawców.</w:t>
      </w:r>
    </w:p>
    <w:p w:rsid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7D79" w:rsidRPr="00DB56FD" w:rsidRDefault="00251305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6FD">
        <w:rPr>
          <w:rFonts w:ascii="Times New Roman" w:eastAsia="Times New Roman" w:hAnsi="Times New Roman" w:cs="Times New Roman"/>
          <w:lang w:eastAsia="pl-PL"/>
        </w:rPr>
        <w:t>Powyższe odpowiedzi na pytania do SWZ zostają zamieszczone na stronie</w:t>
      </w:r>
      <w:r w:rsidR="00DB56FD" w:rsidRPr="00DB56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D79" w:rsidRPr="00DB56FD">
        <w:rPr>
          <w:rFonts w:ascii="Times New Roman" w:eastAsia="Times New Roman" w:hAnsi="Times New Roman" w:cs="Times New Roman"/>
          <w:lang w:eastAsia="pl-PL"/>
        </w:rPr>
        <w:t>prowadzonego postę</w:t>
      </w:r>
      <w:r w:rsidR="00400910" w:rsidRPr="00DB56FD">
        <w:rPr>
          <w:rFonts w:ascii="Times New Roman" w:eastAsia="Times New Roman" w:hAnsi="Times New Roman" w:cs="Times New Roman"/>
          <w:lang w:eastAsia="pl-PL"/>
        </w:rPr>
        <w:t>powania pod adres</w:t>
      </w:r>
      <w:r w:rsidR="001222ED" w:rsidRPr="00DB56FD">
        <w:rPr>
          <w:rFonts w:ascii="Times New Roman" w:eastAsia="Times New Roman" w:hAnsi="Times New Roman" w:cs="Times New Roman"/>
          <w:lang w:eastAsia="pl-PL"/>
        </w:rPr>
        <w:t>em</w:t>
      </w:r>
      <w:r w:rsidR="00DB56FD" w:rsidRPr="00DB56FD">
        <w:rPr>
          <w:rFonts w:ascii="Times New Roman" w:eastAsia="Times New Roman" w:hAnsi="Times New Roman" w:cs="Times New Roman"/>
          <w:lang w:eastAsia="pl-PL"/>
        </w:rPr>
        <w:t xml:space="preserve">  </w:t>
      </w:r>
      <w:hyperlink r:id="rId7" w:history="1">
        <w:r w:rsidR="00DB56FD" w:rsidRPr="00DB56FD">
          <w:rPr>
            <w:rFonts w:ascii="Times New Roman" w:eastAsia="Andale Sans UI" w:hAnsi="Times New Roman" w:cs="Times New Roman"/>
            <w:b/>
            <w:color w:val="0000FF"/>
            <w:kern w:val="3"/>
            <w:lang w:eastAsia="ja-JP" w:bidi="fa-IR"/>
          </w:rPr>
          <w:t>https://platformazakupowa.pl/pn/kwp_radom</w:t>
        </w:r>
      </w:hyperlink>
      <w:r w:rsidR="00744ACF">
        <w:rPr>
          <w:rFonts w:ascii="Times New Roman" w:hAnsi="Times New Roman" w:cs="Times New Roman"/>
        </w:rPr>
        <w:t xml:space="preserve"> </w:t>
      </w:r>
      <w:r w:rsidR="001222ED" w:rsidRPr="00DB56FD">
        <w:rPr>
          <w:rFonts w:ascii="Times New Roman" w:eastAsia="Times New Roman" w:hAnsi="Times New Roman" w:cs="Times New Roman"/>
          <w:lang w:eastAsia="pl-PL"/>
        </w:rPr>
        <w:t>na której zamieszczono SWZ.</w:t>
      </w:r>
    </w:p>
    <w:p w:rsid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E24" w:rsidRPr="00DB56FD" w:rsidRDefault="008C2E24" w:rsidP="008C2E2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C2E24" w:rsidRPr="00497C6E" w:rsidRDefault="008C2E24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C2E24" w:rsidRPr="00744ACF" w:rsidRDefault="00490B66" w:rsidP="00744ACF">
      <w:pPr>
        <w:spacing w:after="0" w:line="240" w:lineRule="auto"/>
        <w:ind w:left="4248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744ACF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470E" w:rsidRPr="00497C6E" w:rsidRDefault="0008470E" w:rsidP="0008470E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17F42" w:rsidRPr="00B17F42" w:rsidRDefault="00B17F42" w:rsidP="00B17F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F4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Wyjaśnienia treści SWZ nr 2 opublikowano</w:t>
      </w:r>
      <w:r w:rsidRPr="00B17F42">
        <w:rPr>
          <w:rFonts w:ascii="Times New Roman" w:hAnsi="Times New Roman" w:cs="Times New Roman"/>
          <w:sz w:val="20"/>
          <w:szCs w:val="20"/>
        </w:rPr>
        <w:t xml:space="preserve"> w dniu 14.07.2023 r. na stronie prowadzonego postępowania mieszczącej się pod adresem:</w:t>
      </w:r>
      <w:r w:rsidRPr="00B17F4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B17F42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B17F4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A0C89" w:rsidRPr="00497C6E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44ACF" w:rsidRPr="00744ACF" w:rsidRDefault="00744ACF" w:rsidP="00744AC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744ACF"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  <w:t>Wyk. egz. poj.</w:t>
      </w:r>
    </w:p>
    <w:p w:rsidR="00CD3B62" w:rsidRDefault="00206C87" w:rsidP="00744ACF">
      <w:pPr>
        <w:spacing w:after="0" w:line="240" w:lineRule="auto"/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Wytworzył:</w:t>
      </w:r>
      <w:r w:rsidR="00744A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Anna Ozga</w:t>
      </w:r>
    </w:p>
    <w:sectPr w:rsidR="00CD3B62" w:rsidSect="005A30F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12" w:rsidRDefault="000F7512" w:rsidP="005A30F9">
      <w:pPr>
        <w:spacing w:after="0" w:line="240" w:lineRule="auto"/>
      </w:pPr>
      <w:r>
        <w:separator/>
      </w:r>
    </w:p>
  </w:endnote>
  <w:endnote w:type="continuationSeparator" w:id="1">
    <w:p w:rsidR="000F7512" w:rsidRDefault="000F7512" w:rsidP="005A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12" w:rsidRDefault="000F7512" w:rsidP="005A30F9">
      <w:pPr>
        <w:spacing w:after="0" w:line="240" w:lineRule="auto"/>
      </w:pPr>
      <w:r>
        <w:separator/>
      </w:r>
    </w:p>
  </w:footnote>
  <w:footnote w:type="continuationSeparator" w:id="1">
    <w:p w:rsidR="000F7512" w:rsidRDefault="000F7512" w:rsidP="005A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F9" w:rsidRPr="00290641" w:rsidRDefault="005A30F9" w:rsidP="005A30F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 w:rsidRPr="00290641">
      <w:rPr>
        <w:rFonts w:ascii="Garamond" w:eastAsia="Times New Roman" w:hAnsi="Garamond" w:cs="Times New Roman"/>
        <w:b/>
        <w:noProof/>
        <w:sz w:val="28"/>
        <w:szCs w:val="24"/>
        <w:lang w:eastAsia="pl-PL"/>
      </w:rPr>
      <w:drawing>
        <wp:inline distT="0" distB="0" distL="0" distR="0">
          <wp:extent cx="414020" cy="431165"/>
          <wp:effectExtent l="0" t="0" r="5080" b="698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0F9" w:rsidRPr="009A0C89" w:rsidRDefault="005A30F9" w:rsidP="005A30F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l-PL"/>
      </w:rPr>
    </w:pPr>
    <w:r w:rsidRPr="009A0C89">
      <w:rPr>
        <w:rFonts w:ascii="Times New Roman" w:eastAsia="Times New Roman" w:hAnsi="Times New Roman" w:cs="Times New Roman"/>
        <w:b/>
        <w:lang w:eastAsia="pl-PL"/>
      </w:rPr>
      <w:t>KOMENDA  WOJEWÓDZKA  POLICJI</w:t>
    </w:r>
  </w:p>
  <w:p w:rsidR="005A30F9" w:rsidRPr="009A0C89" w:rsidRDefault="005A30F9" w:rsidP="005A30F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l-PL"/>
      </w:rPr>
    </w:pPr>
    <w:r w:rsidRPr="009A0C89">
      <w:rPr>
        <w:rFonts w:ascii="Times New Roman" w:eastAsia="Times New Roman" w:hAnsi="Times New Roman" w:cs="Times New Roman"/>
        <w:b/>
        <w:lang w:eastAsia="pl-PL"/>
      </w:rPr>
      <w:t>z siedzibą w Radomiu</w:t>
    </w:r>
  </w:p>
  <w:p w:rsidR="005A30F9" w:rsidRPr="009A0C89" w:rsidRDefault="005A30F9" w:rsidP="005A30F9">
    <w:pPr>
      <w:tabs>
        <w:tab w:val="center" w:pos="4536"/>
        <w:tab w:val="center" w:pos="474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l-PL"/>
      </w:rPr>
    </w:pPr>
    <w:r w:rsidRPr="009A0C89">
      <w:rPr>
        <w:rFonts w:ascii="Times New Roman" w:eastAsia="Times New Roman" w:hAnsi="Times New Roman" w:cs="Times New Roman"/>
        <w:b/>
        <w:lang w:eastAsia="pl-PL"/>
      </w:rPr>
      <w:t>Sekcja Zamówień Publicznych</w:t>
    </w:r>
  </w:p>
  <w:p w:rsidR="005A30F9" w:rsidRPr="009A0C89" w:rsidRDefault="005A30F9" w:rsidP="005A30F9">
    <w:pPr>
      <w:tabs>
        <w:tab w:val="center" w:pos="4536"/>
        <w:tab w:val="center" w:pos="4748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  <w:r w:rsidRPr="009A0C89">
      <w:rPr>
        <w:rFonts w:ascii="Times New Roman" w:eastAsia="Times New Roman" w:hAnsi="Times New Roman" w:cs="Times New Roman"/>
        <w:b/>
        <w:lang w:eastAsia="pl-PL"/>
      </w:rPr>
      <w:tab/>
      <w:t>ul. 11 Listopada 37/59,      26-600 Radom</w:t>
    </w:r>
  </w:p>
  <w:p w:rsidR="005A30F9" w:rsidRPr="00C465EE" w:rsidRDefault="005A30F9" w:rsidP="005A30F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</w:pPr>
    <w:r w:rsidRPr="00C465EE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tel.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 xml:space="preserve"> 47 701 31 03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ab/>
      <w:t xml:space="preserve">tel. 47 701 25 02 </w:t>
    </w:r>
  </w:p>
  <w:p w:rsidR="005A30F9" w:rsidRDefault="005A30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864"/>
    <w:multiLevelType w:val="hybridMultilevel"/>
    <w:tmpl w:val="23140634"/>
    <w:lvl w:ilvl="0" w:tplc="504CE3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BA"/>
    <w:rsid w:val="000013E5"/>
    <w:rsid w:val="000049CE"/>
    <w:rsid w:val="000125E3"/>
    <w:rsid w:val="000745CF"/>
    <w:rsid w:val="000809C8"/>
    <w:rsid w:val="0008166D"/>
    <w:rsid w:val="0008470E"/>
    <w:rsid w:val="000A6186"/>
    <w:rsid w:val="000C34D2"/>
    <w:rsid w:val="000C6C15"/>
    <w:rsid w:val="000F7512"/>
    <w:rsid w:val="001001D6"/>
    <w:rsid w:val="001148C0"/>
    <w:rsid w:val="001222ED"/>
    <w:rsid w:val="00126FBC"/>
    <w:rsid w:val="001330A7"/>
    <w:rsid w:val="0015256D"/>
    <w:rsid w:val="001A3EA1"/>
    <w:rsid w:val="001B0286"/>
    <w:rsid w:val="001B64AF"/>
    <w:rsid w:val="001C428F"/>
    <w:rsid w:val="001E7D5E"/>
    <w:rsid w:val="0020650C"/>
    <w:rsid w:val="00206C87"/>
    <w:rsid w:val="00207B8A"/>
    <w:rsid w:val="0022455A"/>
    <w:rsid w:val="00233BDF"/>
    <w:rsid w:val="00251305"/>
    <w:rsid w:val="00281AC4"/>
    <w:rsid w:val="00286B36"/>
    <w:rsid w:val="00296177"/>
    <w:rsid w:val="003061D5"/>
    <w:rsid w:val="00306629"/>
    <w:rsid w:val="00321D89"/>
    <w:rsid w:val="00347548"/>
    <w:rsid w:val="00396289"/>
    <w:rsid w:val="003E3C66"/>
    <w:rsid w:val="00400910"/>
    <w:rsid w:val="00412819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A30F9"/>
    <w:rsid w:val="005B6400"/>
    <w:rsid w:val="005F3D10"/>
    <w:rsid w:val="005F687F"/>
    <w:rsid w:val="00616CF6"/>
    <w:rsid w:val="00637912"/>
    <w:rsid w:val="00637D79"/>
    <w:rsid w:val="00683C42"/>
    <w:rsid w:val="00690548"/>
    <w:rsid w:val="00696FE3"/>
    <w:rsid w:val="006972BB"/>
    <w:rsid w:val="006B40B5"/>
    <w:rsid w:val="006C0B8E"/>
    <w:rsid w:val="006D3E42"/>
    <w:rsid w:val="006E55EF"/>
    <w:rsid w:val="006E570E"/>
    <w:rsid w:val="006F5C8E"/>
    <w:rsid w:val="00705318"/>
    <w:rsid w:val="007252A4"/>
    <w:rsid w:val="00744ACF"/>
    <w:rsid w:val="0076471E"/>
    <w:rsid w:val="007938A6"/>
    <w:rsid w:val="007A50BC"/>
    <w:rsid w:val="007B45E7"/>
    <w:rsid w:val="007E271D"/>
    <w:rsid w:val="007E398F"/>
    <w:rsid w:val="007E3C2B"/>
    <w:rsid w:val="007F5C45"/>
    <w:rsid w:val="008323C9"/>
    <w:rsid w:val="00834CBA"/>
    <w:rsid w:val="0086037F"/>
    <w:rsid w:val="00886C1D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9A0C89"/>
    <w:rsid w:val="009C5C14"/>
    <w:rsid w:val="00A1373B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7F42"/>
    <w:rsid w:val="00B222F2"/>
    <w:rsid w:val="00B2266A"/>
    <w:rsid w:val="00B24817"/>
    <w:rsid w:val="00B469C4"/>
    <w:rsid w:val="00B72A06"/>
    <w:rsid w:val="00B84BF1"/>
    <w:rsid w:val="00B94B21"/>
    <w:rsid w:val="00B9735F"/>
    <w:rsid w:val="00BC069E"/>
    <w:rsid w:val="00BE552B"/>
    <w:rsid w:val="00BF3182"/>
    <w:rsid w:val="00C22149"/>
    <w:rsid w:val="00C22198"/>
    <w:rsid w:val="00C36C60"/>
    <w:rsid w:val="00C465EE"/>
    <w:rsid w:val="00C50DED"/>
    <w:rsid w:val="00C50E07"/>
    <w:rsid w:val="00C54636"/>
    <w:rsid w:val="00C81535"/>
    <w:rsid w:val="00CC7500"/>
    <w:rsid w:val="00CE72F1"/>
    <w:rsid w:val="00CF1D46"/>
    <w:rsid w:val="00CF76EC"/>
    <w:rsid w:val="00D17D2A"/>
    <w:rsid w:val="00D878A1"/>
    <w:rsid w:val="00DB1D2D"/>
    <w:rsid w:val="00DB56FD"/>
    <w:rsid w:val="00DB7063"/>
    <w:rsid w:val="00DD06E4"/>
    <w:rsid w:val="00DD1548"/>
    <w:rsid w:val="00DE29D9"/>
    <w:rsid w:val="00DE50D6"/>
    <w:rsid w:val="00DE59B5"/>
    <w:rsid w:val="00DF56C6"/>
    <w:rsid w:val="00E50EF0"/>
    <w:rsid w:val="00E9046A"/>
    <w:rsid w:val="00EA5120"/>
    <w:rsid w:val="00EE2D24"/>
    <w:rsid w:val="00EF001A"/>
    <w:rsid w:val="00EF161A"/>
    <w:rsid w:val="00F12E04"/>
    <w:rsid w:val="00F648C6"/>
    <w:rsid w:val="00F92B86"/>
    <w:rsid w:val="00FC2900"/>
    <w:rsid w:val="00FC3E98"/>
    <w:rsid w:val="00FD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0E"/>
  </w:style>
  <w:style w:type="paragraph" w:styleId="Nagwek3">
    <w:name w:val="heading 3"/>
    <w:basedOn w:val="Normalny"/>
    <w:link w:val="Nagwek3Znak"/>
    <w:uiPriority w:val="9"/>
    <w:qFormat/>
    <w:rsid w:val="006B4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0F9"/>
  </w:style>
  <w:style w:type="paragraph" w:styleId="Stopka">
    <w:name w:val="footer"/>
    <w:basedOn w:val="Normalny"/>
    <w:link w:val="StopkaZnak"/>
    <w:uiPriority w:val="99"/>
    <w:semiHidden/>
    <w:unhideWhenUsed/>
    <w:rsid w:val="005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0F9"/>
  </w:style>
  <w:style w:type="character" w:customStyle="1" w:styleId="Nagwek3Znak">
    <w:name w:val="Nagłówek 3 Znak"/>
    <w:basedOn w:val="Domylnaczcionkaakapitu"/>
    <w:link w:val="Nagwek3"/>
    <w:uiPriority w:val="9"/>
    <w:rsid w:val="006B40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11</cp:revision>
  <cp:lastPrinted>2023-03-27T09:28:00Z</cp:lastPrinted>
  <dcterms:created xsi:type="dcterms:W3CDTF">2023-03-27T11:31:00Z</dcterms:created>
  <dcterms:modified xsi:type="dcterms:W3CDTF">2023-07-14T08:09:00Z</dcterms:modified>
</cp:coreProperties>
</file>