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F4F47" w14:textId="7A15374B" w:rsidR="002E3E44" w:rsidRPr="00C631DE" w:rsidRDefault="002E3E44" w:rsidP="00BC79F6">
      <w:pPr>
        <w:widowControl w:val="0"/>
        <w:spacing w:after="0"/>
        <w:ind w:left="-284"/>
        <w:jc w:val="right"/>
        <w:rPr>
          <w:rFonts w:ascii="Ebrima" w:eastAsia="Times New Roman" w:hAnsi="Ebrima" w:cs="Arial"/>
          <w:snapToGrid w:val="0"/>
          <w:sz w:val="20"/>
          <w:szCs w:val="20"/>
          <w:lang w:eastAsia="pl-PL"/>
        </w:rPr>
      </w:pPr>
      <w:r w:rsidRPr="00C631DE">
        <w:rPr>
          <w:rFonts w:ascii="Ebrima" w:eastAsia="Times New Roman" w:hAnsi="Ebrima" w:cs="Arial"/>
          <w:snapToGrid w:val="0"/>
          <w:sz w:val="20"/>
          <w:szCs w:val="20"/>
          <w:lang w:eastAsia="pl-PL"/>
        </w:rPr>
        <w:t xml:space="preserve">Pisz, dnia </w:t>
      </w:r>
      <w:r>
        <w:rPr>
          <w:rFonts w:ascii="Ebrima" w:eastAsia="Times New Roman" w:hAnsi="Ebrima" w:cs="Arial"/>
          <w:snapToGrid w:val="0"/>
          <w:sz w:val="20"/>
          <w:szCs w:val="20"/>
          <w:lang w:eastAsia="pl-PL"/>
        </w:rPr>
        <w:t>0</w:t>
      </w:r>
      <w:r w:rsidR="00BC79F6">
        <w:rPr>
          <w:rFonts w:ascii="Ebrima" w:eastAsia="Times New Roman" w:hAnsi="Ebrima" w:cs="Arial"/>
          <w:snapToGrid w:val="0"/>
          <w:sz w:val="20"/>
          <w:szCs w:val="20"/>
          <w:lang w:eastAsia="pl-PL"/>
        </w:rPr>
        <w:t>3</w:t>
      </w:r>
      <w:r>
        <w:rPr>
          <w:rFonts w:ascii="Ebrima" w:eastAsia="Times New Roman" w:hAnsi="Ebrima" w:cs="Arial"/>
          <w:snapToGrid w:val="0"/>
          <w:sz w:val="20"/>
          <w:szCs w:val="20"/>
          <w:lang w:eastAsia="pl-PL"/>
        </w:rPr>
        <w:t>.09</w:t>
      </w:r>
      <w:r w:rsidRPr="00C631DE">
        <w:rPr>
          <w:rFonts w:ascii="Ebrima" w:eastAsia="Times New Roman" w:hAnsi="Ebrima" w:cs="Arial"/>
          <w:snapToGrid w:val="0"/>
          <w:sz w:val="20"/>
          <w:szCs w:val="20"/>
          <w:lang w:eastAsia="pl-PL"/>
        </w:rPr>
        <w:t>.202</w:t>
      </w:r>
      <w:r>
        <w:rPr>
          <w:rFonts w:ascii="Ebrima" w:eastAsia="Times New Roman" w:hAnsi="Ebrima" w:cs="Arial"/>
          <w:snapToGrid w:val="0"/>
          <w:sz w:val="20"/>
          <w:szCs w:val="20"/>
          <w:lang w:eastAsia="pl-PL"/>
        </w:rPr>
        <w:t>4</w:t>
      </w:r>
      <w:r w:rsidRPr="00C631DE">
        <w:rPr>
          <w:rFonts w:ascii="Ebrima" w:eastAsia="Times New Roman" w:hAnsi="Ebrima" w:cs="Arial"/>
          <w:snapToGrid w:val="0"/>
          <w:sz w:val="20"/>
          <w:szCs w:val="20"/>
          <w:lang w:eastAsia="pl-PL"/>
        </w:rPr>
        <w:t xml:space="preserve"> r. </w:t>
      </w:r>
    </w:p>
    <w:p w14:paraId="51C10E8A" w14:textId="77777777" w:rsidR="002E3E44" w:rsidRPr="00C631DE" w:rsidRDefault="002E3E44" w:rsidP="00C104C6">
      <w:pPr>
        <w:widowControl w:val="0"/>
        <w:spacing w:after="0"/>
        <w:ind w:left="-284"/>
        <w:jc w:val="both"/>
        <w:rPr>
          <w:rFonts w:ascii="Ebrima" w:eastAsia="Times New Roman" w:hAnsi="Ebrima" w:cs="Arial"/>
          <w:snapToGrid w:val="0"/>
          <w:sz w:val="20"/>
          <w:szCs w:val="20"/>
          <w:lang w:eastAsia="pl-PL"/>
        </w:rPr>
      </w:pPr>
    </w:p>
    <w:p w14:paraId="7657A35D" w14:textId="77777777" w:rsidR="002E3E44" w:rsidRPr="00C631DE" w:rsidRDefault="002E3E44" w:rsidP="00C104C6">
      <w:pPr>
        <w:spacing w:after="0"/>
        <w:jc w:val="both"/>
        <w:rPr>
          <w:rFonts w:ascii="Ebrima" w:eastAsia="Times New Roman" w:hAnsi="Ebrima" w:cs="Arial"/>
          <w:b/>
          <w:snapToGrid w:val="0"/>
          <w:sz w:val="20"/>
          <w:szCs w:val="20"/>
          <w:lang w:eastAsia="pl-PL"/>
        </w:rPr>
      </w:pPr>
      <w:r w:rsidRPr="00C631DE">
        <w:rPr>
          <w:rFonts w:ascii="Ebrima" w:eastAsia="Times New Roman" w:hAnsi="Ebrima" w:cs="Arial"/>
          <w:b/>
          <w:snapToGrid w:val="0"/>
          <w:sz w:val="20"/>
          <w:szCs w:val="20"/>
          <w:lang w:eastAsia="pl-PL"/>
        </w:rPr>
        <w:tab/>
      </w:r>
      <w:r w:rsidRPr="00C631DE">
        <w:rPr>
          <w:rFonts w:ascii="Ebrima" w:eastAsia="Times New Roman" w:hAnsi="Ebrima" w:cs="Arial"/>
          <w:b/>
          <w:snapToGrid w:val="0"/>
          <w:sz w:val="20"/>
          <w:szCs w:val="20"/>
          <w:lang w:eastAsia="pl-PL"/>
        </w:rPr>
        <w:tab/>
      </w:r>
      <w:r w:rsidRPr="00C631DE">
        <w:rPr>
          <w:rFonts w:ascii="Ebrima" w:eastAsia="Times New Roman" w:hAnsi="Ebrima" w:cs="Arial"/>
          <w:b/>
          <w:snapToGrid w:val="0"/>
          <w:sz w:val="20"/>
          <w:szCs w:val="20"/>
          <w:lang w:eastAsia="pl-PL"/>
        </w:rPr>
        <w:tab/>
      </w:r>
      <w:r w:rsidRPr="00C631DE">
        <w:rPr>
          <w:rFonts w:ascii="Ebrima" w:eastAsia="Times New Roman" w:hAnsi="Ebrima" w:cs="Arial"/>
          <w:b/>
          <w:snapToGrid w:val="0"/>
          <w:sz w:val="20"/>
          <w:szCs w:val="20"/>
          <w:lang w:eastAsia="pl-PL"/>
        </w:rPr>
        <w:tab/>
      </w:r>
      <w:r w:rsidRPr="00C631DE">
        <w:rPr>
          <w:rFonts w:ascii="Ebrima" w:eastAsia="Times New Roman" w:hAnsi="Ebrima" w:cs="Arial"/>
          <w:b/>
          <w:snapToGrid w:val="0"/>
          <w:sz w:val="20"/>
          <w:szCs w:val="20"/>
          <w:lang w:eastAsia="pl-PL"/>
        </w:rPr>
        <w:tab/>
      </w:r>
      <w:r w:rsidRPr="00C631DE">
        <w:rPr>
          <w:rFonts w:ascii="Ebrima" w:eastAsia="Times New Roman" w:hAnsi="Ebrima" w:cs="Arial"/>
          <w:b/>
          <w:snapToGrid w:val="0"/>
          <w:sz w:val="20"/>
          <w:szCs w:val="20"/>
          <w:lang w:eastAsia="pl-PL"/>
        </w:rPr>
        <w:tab/>
      </w:r>
      <w:r w:rsidRPr="00C631DE">
        <w:rPr>
          <w:rFonts w:ascii="Ebrima" w:eastAsia="Times New Roman" w:hAnsi="Ebrima" w:cs="Arial"/>
          <w:b/>
          <w:snapToGrid w:val="0"/>
          <w:sz w:val="20"/>
          <w:szCs w:val="20"/>
          <w:lang w:eastAsia="pl-PL"/>
        </w:rPr>
        <w:tab/>
      </w:r>
      <w:r w:rsidRPr="00C631DE">
        <w:rPr>
          <w:rFonts w:ascii="Ebrima" w:eastAsia="Times New Roman" w:hAnsi="Ebrima" w:cs="Arial"/>
          <w:b/>
          <w:snapToGrid w:val="0"/>
          <w:sz w:val="20"/>
          <w:szCs w:val="20"/>
          <w:lang w:eastAsia="pl-PL"/>
        </w:rPr>
        <w:tab/>
      </w:r>
    </w:p>
    <w:p w14:paraId="1B2321D2" w14:textId="77777777" w:rsidR="002E3E44" w:rsidRPr="00C631DE" w:rsidRDefault="002E3E44" w:rsidP="00C104C6">
      <w:pPr>
        <w:spacing w:after="0"/>
        <w:jc w:val="both"/>
        <w:rPr>
          <w:rFonts w:ascii="Ebrima" w:eastAsia="Times New Roman" w:hAnsi="Ebrima" w:cs="Arial"/>
          <w:b/>
          <w:snapToGrid w:val="0"/>
          <w:sz w:val="20"/>
          <w:szCs w:val="20"/>
          <w:lang w:eastAsia="pl-PL"/>
        </w:rPr>
      </w:pPr>
      <w:r w:rsidRPr="00C631DE">
        <w:rPr>
          <w:rFonts w:ascii="Ebrima" w:eastAsia="Times New Roman" w:hAnsi="Ebrima" w:cs="Arial"/>
          <w:b/>
          <w:snapToGrid w:val="0"/>
          <w:sz w:val="20"/>
          <w:szCs w:val="20"/>
          <w:lang w:eastAsia="pl-PL"/>
        </w:rPr>
        <w:t xml:space="preserve">Samodzielny Publiczny </w:t>
      </w:r>
    </w:p>
    <w:p w14:paraId="2DD532A8" w14:textId="77777777" w:rsidR="002E3E44" w:rsidRPr="00C631DE" w:rsidRDefault="002E3E44" w:rsidP="00C104C6">
      <w:pPr>
        <w:spacing w:after="0"/>
        <w:jc w:val="both"/>
        <w:rPr>
          <w:rFonts w:ascii="Ebrima" w:eastAsia="Times New Roman" w:hAnsi="Ebrima" w:cs="Arial"/>
          <w:b/>
          <w:snapToGrid w:val="0"/>
          <w:sz w:val="20"/>
          <w:szCs w:val="20"/>
          <w:lang w:eastAsia="pl-PL"/>
        </w:rPr>
      </w:pPr>
      <w:r w:rsidRPr="00C631DE">
        <w:rPr>
          <w:rFonts w:ascii="Ebrima" w:eastAsia="Times New Roman" w:hAnsi="Ebrima" w:cs="Arial"/>
          <w:b/>
          <w:snapToGrid w:val="0"/>
          <w:sz w:val="20"/>
          <w:szCs w:val="20"/>
          <w:lang w:eastAsia="pl-PL"/>
        </w:rPr>
        <w:t>Zakład Opieki Zdrowotnej</w:t>
      </w:r>
    </w:p>
    <w:p w14:paraId="670527CD" w14:textId="77777777" w:rsidR="002E3E44" w:rsidRPr="00C631DE" w:rsidRDefault="002E3E44" w:rsidP="00C104C6">
      <w:pPr>
        <w:spacing w:after="0"/>
        <w:jc w:val="both"/>
        <w:rPr>
          <w:rFonts w:ascii="Ebrima" w:eastAsia="Times New Roman" w:hAnsi="Ebrima" w:cs="Arial"/>
          <w:b/>
          <w:snapToGrid w:val="0"/>
          <w:sz w:val="20"/>
          <w:szCs w:val="20"/>
          <w:lang w:eastAsia="pl-PL"/>
        </w:rPr>
      </w:pPr>
      <w:r w:rsidRPr="00C631DE">
        <w:rPr>
          <w:rFonts w:ascii="Ebrima" w:eastAsia="Times New Roman" w:hAnsi="Ebrima" w:cs="Arial"/>
          <w:b/>
          <w:snapToGrid w:val="0"/>
          <w:sz w:val="20"/>
          <w:szCs w:val="20"/>
          <w:lang w:eastAsia="pl-PL"/>
        </w:rPr>
        <w:t>Szpital Pisz</w:t>
      </w:r>
    </w:p>
    <w:p w14:paraId="4BD4DC55" w14:textId="77777777" w:rsidR="002E3E44" w:rsidRPr="00C631DE" w:rsidRDefault="002E3E44" w:rsidP="00C104C6">
      <w:pPr>
        <w:spacing w:after="0"/>
        <w:jc w:val="both"/>
        <w:rPr>
          <w:rFonts w:ascii="Ebrima" w:eastAsia="Times New Roman" w:hAnsi="Ebrima" w:cs="Arial"/>
          <w:b/>
          <w:snapToGrid w:val="0"/>
          <w:sz w:val="20"/>
          <w:szCs w:val="20"/>
          <w:lang w:eastAsia="pl-PL"/>
        </w:rPr>
      </w:pPr>
      <w:r w:rsidRPr="00C631DE">
        <w:rPr>
          <w:rFonts w:ascii="Ebrima" w:eastAsia="Times New Roman" w:hAnsi="Ebrima" w:cs="Arial"/>
          <w:b/>
          <w:snapToGrid w:val="0"/>
          <w:sz w:val="20"/>
          <w:szCs w:val="20"/>
          <w:lang w:eastAsia="pl-PL"/>
        </w:rPr>
        <w:t>ul. Sienkiewicza 2</w:t>
      </w:r>
    </w:p>
    <w:p w14:paraId="40158232" w14:textId="77777777" w:rsidR="002E3E44" w:rsidRPr="00C631DE" w:rsidRDefault="002E3E44" w:rsidP="00C104C6">
      <w:pPr>
        <w:spacing w:after="0"/>
        <w:jc w:val="both"/>
        <w:rPr>
          <w:rFonts w:ascii="Ebrima" w:eastAsia="Times New Roman" w:hAnsi="Ebrima" w:cs="Arial"/>
          <w:b/>
          <w:snapToGrid w:val="0"/>
          <w:sz w:val="20"/>
          <w:szCs w:val="20"/>
          <w:lang w:eastAsia="pl-PL"/>
        </w:rPr>
      </w:pPr>
      <w:r w:rsidRPr="00C631DE">
        <w:rPr>
          <w:rFonts w:ascii="Ebrima" w:eastAsia="Times New Roman" w:hAnsi="Ebrima" w:cs="Arial"/>
          <w:b/>
          <w:snapToGrid w:val="0"/>
          <w:sz w:val="20"/>
          <w:szCs w:val="20"/>
          <w:lang w:eastAsia="pl-PL"/>
        </w:rPr>
        <w:t>12-200 Pisz</w:t>
      </w:r>
    </w:p>
    <w:p w14:paraId="14307F6D" w14:textId="77777777" w:rsidR="002E3E44" w:rsidRPr="00C631DE" w:rsidRDefault="002E3E44" w:rsidP="00C104C6">
      <w:pPr>
        <w:spacing w:after="0"/>
        <w:jc w:val="both"/>
        <w:rPr>
          <w:rFonts w:ascii="Ebrima" w:eastAsia="Times New Roman" w:hAnsi="Ebrima" w:cs="Times New Roman"/>
          <w:sz w:val="20"/>
          <w:szCs w:val="20"/>
          <w:lang w:eastAsia="pl-PL"/>
        </w:rPr>
      </w:pPr>
    </w:p>
    <w:p w14:paraId="2395221C" w14:textId="77777777" w:rsidR="002E3E44" w:rsidRPr="00C631DE" w:rsidRDefault="002E3E44" w:rsidP="00C104C6">
      <w:pPr>
        <w:spacing w:after="0"/>
        <w:jc w:val="both"/>
        <w:rPr>
          <w:rFonts w:ascii="Ebrima" w:eastAsia="Times New Roman" w:hAnsi="Ebrima" w:cs="Arial"/>
          <w:b/>
          <w:sz w:val="20"/>
          <w:szCs w:val="20"/>
          <w:lang w:eastAsia="pl-PL"/>
        </w:rPr>
      </w:pPr>
      <w:r w:rsidRPr="00C631DE">
        <w:rPr>
          <w:rFonts w:ascii="Ebrima" w:eastAsia="Times New Roman" w:hAnsi="Ebrima" w:cs="Times New Roman"/>
          <w:sz w:val="20"/>
          <w:szCs w:val="20"/>
          <w:lang w:eastAsia="pl-PL"/>
        </w:rPr>
        <w:t xml:space="preserve">        </w:t>
      </w:r>
      <w:r w:rsidRPr="00C631DE">
        <w:rPr>
          <w:rFonts w:ascii="Ebrima" w:eastAsia="Calibri" w:hAnsi="Ebrima" w:cs="Arial"/>
          <w:b/>
          <w:sz w:val="20"/>
          <w:szCs w:val="20"/>
        </w:rPr>
        <w:t xml:space="preserve">   </w:t>
      </w:r>
    </w:p>
    <w:p w14:paraId="2B4A57C7" w14:textId="33C634DA" w:rsidR="002E3E44" w:rsidRDefault="002E3E44" w:rsidP="00BC79F6">
      <w:pPr>
        <w:autoSpaceDE w:val="0"/>
        <w:autoSpaceDN w:val="0"/>
        <w:spacing w:after="0"/>
        <w:jc w:val="center"/>
        <w:rPr>
          <w:rFonts w:ascii="Ebrima" w:hAnsi="Ebrima" w:cs="Times New Roman"/>
          <w:b/>
          <w:bCs/>
          <w:sz w:val="20"/>
          <w:szCs w:val="20"/>
          <w:lang w:eastAsia="pl-PL"/>
        </w:rPr>
      </w:pPr>
      <w:bookmarkStart w:id="0" w:name="_Hlk62481551"/>
      <w:r w:rsidRPr="00C631DE">
        <w:rPr>
          <w:rFonts w:ascii="Ebrima" w:hAnsi="Ebrima" w:cs="Times New Roman"/>
          <w:b/>
          <w:bCs/>
          <w:sz w:val="20"/>
          <w:szCs w:val="20"/>
          <w:lang w:eastAsia="pl-PL"/>
        </w:rPr>
        <w:t>Odpowiedzi na zapytania wykonawców dotyczące treści SWZ</w:t>
      </w:r>
      <w:bookmarkEnd w:id="0"/>
    </w:p>
    <w:p w14:paraId="5E162B55" w14:textId="77777777" w:rsidR="002E3E44" w:rsidRPr="00C631DE" w:rsidRDefault="002E3E44" w:rsidP="00BC79F6">
      <w:pPr>
        <w:autoSpaceDE w:val="0"/>
        <w:autoSpaceDN w:val="0"/>
        <w:spacing w:after="0"/>
        <w:jc w:val="center"/>
        <w:rPr>
          <w:rFonts w:ascii="Ebrima" w:eastAsia="Times New Roman" w:hAnsi="Ebrima" w:cs="Arial"/>
          <w:b/>
          <w:sz w:val="20"/>
          <w:szCs w:val="20"/>
          <w:lang w:eastAsia="pl-PL"/>
        </w:rPr>
      </w:pPr>
    </w:p>
    <w:p w14:paraId="5CBEC1DA" w14:textId="55E66ECE" w:rsidR="002E3E44" w:rsidRDefault="002E3E44" w:rsidP="00BC79F6">
      <w:pPr>
        <w:autoSpaceDE w:val="0"/>
        <w:spacing w:line="276" w:lineRule="auto"/>
        <w:jc w:val="center"/>
      </w:pPr>
      <w:r w:rsidRPr="00C631DE">
        <w:rPr>
          <w:rFonts w:ascii="Ebrima" w:eastAsia="Calibri" w:hAnsi="Ebrima" w:cs="Arial"/>
          <w:b/>
          <w:sz w:val="20"/>
          <w:szCs w:val="20"/>
        </w:rPr>
        <w:t>Dotyczy:</w:t>
      </w:r>
      <w:bookmarkStart w:id="1" w:name="_Hlk63677174"/>
      <w:bookmarkStart w:id="2" w:name="_Hlk72839094"/>
      <w:bookmarkStart w:id="3" w:name="_Hlk19692269"/>
      <w:bookmarkStart w:id="4" w:name="_Hlk19688513"/>
      <w:r w:rsidRPr="002E3E44">
        <w:rPr>
          <w:rFonts w:ascii="Ebrima" w:hAnsi="Ebrima" w:cs="Calibri"/>
          <w:b/>
          <w:bCs/>
          <w:iCs/>
          <w:sz w:val="20"/>
          <w:szCs w:val="20"/>
        </w:rPr>
        <w:t xml:space="preserve"> </w:t>
      </w:r>
      <w:r>
        <w:rPr>
          <w:rFonts w:ascii="Ebrima" w:hAnsi="Ebrima" w:cs="Calibri"/>
          <w:b/>
          <w:bCs/>
          <w:iCs/>
          <w:sz w:val="20"/>
          <w:szCs w:val="20"/>
        </w:rPr>
        <w:t>„</w:t>
      </w:r>
      <w:bookmarkStart w:id="5" w:name="_Hlk7519918"/>
      <w:r>
        <w:rPr>
          <w:rFonts w:ascii="Ebrima" w:hAnsi="Ebrima" w:cs="Calibri"/>
          <w:b/>
          <w:sz w:val="20"/>
          <w:szCs w:val="20"/>
          <w:lang w:eastAsia="pl-PL"/>
        </w:rPr>
        <w:t>Dostawa odczynników i sprzętu laboratoryjnego</w:t>
      </w:r>
      <w:bookmarkEnd w:id="5"/>
      <w:r>
        <w:rPr>
          <w:rFonts w:ascii="Ebrima" w:hAnsi="Ebrima" w:cs="Calibri"/>
          <w:b/>
          <w:bCs/>
          <w:iCs/>
          <w:sz w:val="20"/>
          <w:szCs w:val="20"/>
        </w:rPr>
        <w:t xml:space="preserve"> ”</w:t>
      </w:r>
      <w:bookmarkEnd w:id="1"/>
    </w:p>
    <w:bookmarkEnd w:id="2"/>
    <w:p w14:paraId="1D1FB8E4" w14:textId="77777777" w:rsidR="002E3E44" w:rsidRDefault="002E3E44" w:rsidP="00BC79F6">
      <w:pPr>
        <w:autoSpaceDE w:val="0"/>
        <w:spacing w:line="276" w:lineRule="auto"/>
        <w:jc w:val="center"/>
      </w:pPr>
      <w:r>
        <w:rPr>
          <w:rFonts w:ascii="Ebrima" w:hAnsi="Ebrima" w:cs="Calibri"/>
          <w:sz w:val="20"/>
          <w:szCs w:val="20"/>
        </w:rPr>
        <w:t>na potrzeby  SP ZOZ Szpitala Powiatowego w Piszu</w:t>
      </w:r>
      <w:bookmarkEnd w:id="3"/>
      <w:r>
        <w:rPr>
          <w:rFonts w:ascii="Ebrima" w:hAnsi="Ebrima" w:cs="Calibri"/>
          <w:sz w:val="20"/>
          <w:szCs w:val="20"/>
        </w:rPr>
        <w:t>, zwanego dalej „szpitalem”.</w:t>
      </w:r>
    </w:p>
    <w:bookmarkEnd w:id="4"/>
    <w:p w14:paraId="13894502" w14:textId="6504BD7F" w:rsidR="002E3E44" w:rsidRDefault="002E3E44" w:rsidP="00C104C6">
      <w:pPr>
        <w:contextualSpacing/>
        <w:jc w:val="both"/>
        <w:rPr>
          <w:rFonts w:ascii="Ebrima" w:eastAsia="Times New Roman" w:hAnsi="Ebrima" w:cs="Tahoma"/>
          <w:b/>
          <w:sz w:val="20"/>
          <w:szCs w:val="20"/>
          <w:lang w:eastAsia="pl-PL"/>
        </w:rPr>
      </w:pPr>
    </w:p>
    <w:p w14:paraId="14290B23" w14:textId="77777777" w:rsidR="002E3E44" w:rsidRPr="00C631DE" w:rsidRDefault="002E3E44" w:rsidP="00C104C6">
      <w:pPr>
        <w:contextualSpacing/>
        <w:jc w:val="both"/>
        <w:rPr>
          <w:rFonts w:ascii="Ebrima" w:eastAsia="Times New Roman" w:hAnsi="Ebrima" w:cs="Tahoma"/>
          <w:b/>
          <w:bCs/>
          <w:sz w:val="20"/>
          <w:szCs w:val="20"/>
          <w:lang w:eastAsia="pl-PL"/>
        </w:rPr>
      </w:pPr>
    </w:p>
    <w:p w14:paraId="059CF40B" w14:textId="7A765BDA" w:rsidR="002E3E44" w:rsidRPr="00C631DE" w:rsidRDefault="002E3E44" w:rsidP="00C104C6">
      <w:pPr>
        <w:spacing w:after="0"/>
        <w:jc w:val="both"/>
        <w:rPr>
          <w:rFonts w:ascii="Ebrima" w:hAnsi="Ebrima" w:cs="Ebrima"/>
          <w:b/>
          <w:sz w:val="20"/>
          <w:szCs w:val="20"/>
        </w:rPr>
      </w:pPr>
      <w:r w:rsidRPr="00C631DE">
        <w:rPr>
          <w:rFonts w:ascii="Ebrima" w:eastAsia="Calibri" w:hAnsi="Ebrima" w:cs="Arial"/>
          <w:b/>
          <w:sz w:val="20"/>
          <w:szCs w:val="20"/>
        </w:rPr>
        <w:t>znak: P/</w:t>
      </w:r>
      <w:r>
        <w:rPr>
          <w:rFonts w:ascii="Ebrima" w:eastAsia="Calibri" w:hAnsi="Ebrima" w:cs="Arial"/>
          <w:b/>
          <w:sz w:val="20"/>
          <w:szCs w:val="20"/>
        </w:rPr>
        <w:t>13</w:t>
      </w:r>
      <w:r w:rsidRPr="00C631DE">
        <w:rPr>
          <w:rFonts w:ascii="Ebrima" w:eastAsia="Calibri" w:hAnsi="Ebrima" w:cs="Arial"/>
          <w:b/>
          <w:sz w:val="20"/>
          <w:szCs w:val="20"/>
        </w:rPr>
        <w:t>/202</w:t>
      </w:r>
      <w:r>
        <w:rPr>
          <w:rFonts w:ascii="Ebrima" w:eastAsia="Calibri" w:hAnsi="Ebrima" w:cs="Arial"/>
          <w:b/>
          <w:sz w:val="20"/>
          <w:szCs w:val="20"/>
        </w:rPr>
        <w:t>4</w:t>
      </w:r>
    </w:p>
    <w:p w14:paraId="714AF18E" w14:textId="77777777" w:rsidR="002E3E44" w:rsidRPr="00C631DE" w:rsidRDefault="002E3E44" w:rsidP="00C104C6">
      <w:pPr>
        <w:widowControl w:val="0"/>
        <w:spacing w:after="0"/>
        <w:jc w:val="both"/>
        <w:rPr>
          <w:rFonts w:ascii="Ebrima" w:eastAsia="Times New Roman" w:hAnsi="Ebrima" w:cs="Arial"/>
          <w:b/>
          <w:sz w:val="20"/>
          <w:szCs w:val="20"/>
          <w:lang w:eastAsia="pl-PL"/>
        </w:rPr>
      </w:pPr>
    </w:p>
    <w:p w14:paraId="6321D131" w14:textId="30795E0F" w:rsidR="002E3E44" w:rsidRPr="00C631DE" w:rsidRDefault="002E3E44" w:rsidP="00C104C6">
      <w:pPr>
        <w:widowControl w:val="0"/>
        <w:spacing w:after="0"/>
        <w:jc w:val="both"/>
        <w:rPr>
          <w:rFonts w:ascii="Ebrima" w:eastAsia="Calibri" w:hAnsi="Ebrima" w:cs="Arial"/>
          <w:sz w:val="20"/>
          <w:szCs w:val="20"/>
        </w:rPr>
      </w:pPr>
      <w:r w:rsidRPr="00C631DE">
        <w:rPr>
          <w:rFonts w:ascii="Ebrima" w:eastAsia="Calibri" w:hAnsi="Ebrima" w:cs="Arial"/>
          <w:sz w:val="20"/>
          <w:szCs w:val="20"/>
        </w:rPr>
        <w:t xml:space="preserve">Zamawiający informuje, że w terminie określonym zgodnie z art. 284 ust. 2 ustawy z 11 września 2019 r. – Prawo zamówień publicznych (Dz.U. z 2019, poz. 2019 ze zm.) – dalej: ustawa Pzp, wykonawcy zwrócili się do zamawiającego z wnioskiem o wyjaśnienie treści </w:t>
      </w:r>
      <w:r>
        <w:rPr>
          <w:rFonts w:ascii="Ebrima" w:eastAsia="Calibri" w:hAnsi="Ebrima" w:cs="Arial"/>
          <w:sz w:val="20"/>
          <w:szCs w:val="20"/>
        </w:rPr>
        <w:t>S</w:t>
      </w:r>
      <w:r w:rsidRPr="00C631DE">
        <w:rPr>
          <w:rFonts w:ascii="Ebrima" w:eastAsia="Calibri" w:hAnsi="Ebrima" w:cs="Arial"/>
          <w:sz w:val="20"/>
          <w:szCs w:val="20"/>
        </w:rPr>
        <w:t>pecyfikacji Warunków Zamówienia, dalej: SWZ</w:t>
      </w:r>
    </w:p>
    <w:p w14:paraId="23632157" w14:textId="77777777" w:rsidR="002E3E44" w:rsidRPr="00C631DE" w:rsidRDefault="002E3E44" w:rsidP="00C104C6">
      <w:pPr>
        <w:widowControl w:val="0"/>
        <w:spacing w:after="0"/>
        <w:jc w:val="both"/>
        <w:rPr>
          <w:rFonts w:ascii="Ebrima" w:eastAsia="Calibri" w:hAnsi="Ebrima" w:cs="Arial"/>
          <w:sz w:val="20"/>
          <w:szCs w:val="20"/>
        </w:rPr>
      </w:pPr>
    </w:p>
    <w:p w14:paraId="2D02C699" w14:textId="77777777" w:rsidR="002E3E44" w:rsidRPr="00C631DE" w:rsidRDefault="002E3E44" w:rsidP="00C104C6">
      <w:pPr>
        <w:widowControl w:val="0"/>
        <w:spacing w:after="0"/>
        <w:jc w:val="both"/>
        <w:rPr>
          <w:rFonts w:ascii="Ebrima" w:eastAsia="Calibri" w:hAnsi="Ebrima" w:cs="Arial"/>
          <w:sz w:val="20"/>
          <w:szCs w:val="20"/>
        </w:rPr>
      </w:pPr>
      <w:r w:rsidRPr="00C631DE">
        <w:rPr>
          <w:rFonts w:ascii="Ebrima" w:eastAsia="Calibri" w:hAnsi="Ebrima" w:cs="Arial"/>
          <w:sz w:val="20"/>
          <w:szCs w:val="20"/>
        </w:rPr>
        <w:t>W związku z powyższym, zamawiający udziela następujących wyjaśnień:</w:t>
      </w:r>
    </w:p>
    <w:p w14:paraId="6026C18F" w14:textId="77777777" w:rsidR="00E926D1" w:rsidRPr="00860231" w:rsidRDefault="00E926D1" w:rsidP="00C104C6">
      <w:pPr>
        <w:spacing w:line="360" w:lineRule="auto"/>
        <w:jc w:val="both"/>
      </w:pPr>
    </w:p>
    <w:p w14:paraId="4CE56A50" w14:textId="77777777" w:rsidR="00E926D1" w:rsidRPr="00860231" w:rsidRDefault="00E926D1" w:rsidP="00C104C6">
      <w:pPr>
        <w:numPr>
          <w:ilvl w:val="0"/>
          <w:numId w:val="1"/>
        </w:numPr>
        <w:spacing w:line="360" w:lineRule="auto"/>
        <w:jc w:val="both"/>
        <w:rPr>
          <w:b/>
          <w:bCs/>
          <w:u w:val="single"/>
        </w:rPr>
      </w:pPr>
      <w:r w:rsidRPr="00860231">
        <w:rPr>
          <w:b/>
          <w:bCs/>
          <w:u w:val="single"/>
        </w:rPr>
        <w:t>Dot. pakietu nr 2 poz. 22</w:t>
      </w:r>
    </w:p>
    <w:p w14:paraId="182C4D4A" w14:textId="77777777" w:rsidR="00E926D1" w:rsidRPr="00860231" w:rsidRDefault="00E926D1" w:rsidP="00C104C6">
      <w:pPr>
        <w:spacing w:line="360" w:lineRule="auto"/>
        <w:jc w:val="both"/>
      </w:pPr>
      <w:r w:rsidRPr="00860231">
        <w:t>Zważywszy na fakt, iż minimalne opakowanie handlowe igieł motylkowych zawiera 120 szt., zwracamy się z prośbą do Zamawiającego o ponowne oszacowanie zapotrzebowania na 26 miesięcy. Uwzględnienie minimalnej ilości w opakowaniu handlowym, zapobiegnie ewentualnym problemom podczas realizacji zamówienia.</w:t>
      </w:r>
    </w:p>
    <w:p w14:paraId="313E9435" w14:textId="79185C63" w:rsidR="00E926D1" w:rsidRPr="00860231" w:rsidRDefault="00E926D1" w:rsidP="00C104C6">
      <w:pPr>
        <w:spacing w:line="360" w:lineRule="auto"/>
        <w:jc w:val="both"/>
        <w:rPr>
          <w:i/>
          <w:iCs/>
        </w:rPr>
      </w:pPr>
      <w:r w:rsidRPr="00860231">
        <w:rPr>
          <w:i/>
          <w:iCs/>
        </w:rPr>
        <w:t xml:space="preserve">Odp.: </w:t>
      </w:r>
      <w:r w:rsidR="00CA7645">
        <w:rPr>
          <w:rFonts w:ascii="Ebrima" w:hAnsi="Ebrima" w:cs="Calibri"/>
          <w:sz w:val="20"/>
          <w:szCs w:val="20"/>
          <w:u w:val="single"/>
        </w:rPr>
        <w:t>W przypadku, gdy oferowane opakowanie zawiera inną ilość jednostek wykonawca zobowiązany jest do przeliczenia ilości opakowań. Jeżeli po przeliczeniu otrzymana zostanie niepełna ilość opakowań – oferowaną ilość opakowań należy zaokrąglić do pełnego opakowania – w górę.</w:t>
      </w:r>
    </w:p>
    <w:p w14:paraId="0B96BF89" w14:textId="77777777" w:rsidR="00E926D1" w:rsidRPr="00860231" w:rsidRDefault="00E926D1" w:rsidP="00C104C6">
      <w:pPr>
        <w:spacing w:line="360" w:lineRule="auto"/>
        <w:jc w:val="both"/>
      </w:pPr>
    </w:p>
    <w:p w14:paraId="769DDBA2" w14:textId="77777777" w:rsidR="00E926D1" w:rsidRPr="00860231" w:rsidRDefault="00E926D1" w:rsidP="00C104C6">
      <w:pPr>
        <w:numPr>
          <w:ilvl w:val="0"/>
          <w:numId w:val="1"/>
        </w:numPr>
        <w:spacing w:line="360" w:lineRule="auto"/>
        <w:jc w:val="both"/>
        <w:rPr>
          <w:b/>
          <w:bCs/>
          <w:u w:val="single"/>
        </w:rPr>
      </w:pPr>
      <w:r w:rsidRPr="00860231">
        <w:rPr>
          <w:b/>
          <w:bCs/>
          <w:u w:val="single"/>
        </w:rPr>
        <w:t>Dot. zapisów umowy §8 ust. 1</w:t>
      </w:r>
    </w:p>
    <w:p w14:paraId="20FFC832" w14:textId="77777777" w:rsidR="00E926D1" w:rsidRPr="00BC79F6" w:rsidRDefault="00E926D1" w:rsidP="00C104C6">
      <w:pPr>
        <w:spacing w:line="360" w:lineRule="auto"/>
        <w:jc w:val="both"/>
      </w:pPr>
      <w:r w:rsidRPr="00BC79F6">
        <w:t xml:space="preserve">Zwracamy się z prośbą do Zmawiającego o modyfikację zapisów §8 ust 1 w taki sposób, aby wysokość kary umownej naliczana była od wartości netto a nie brutto. VAT jest należnością publicznoprawną, którą wykonawca jest zobowiązany odprowadzić do urzędu skarbowego. Ponadto sama kwota podatku </w:t>
      </w:r>
      <w:r w:rsidRPr="00BC79F6">
        <w:lastRenderedPageBreak/>
        <w:t>VAT wliczona do ceny oferty nie ma wpływu na korzyści ekonomiczne osiągane przez wykonawcę z tytułu wykonania zamówienia.</w:t>
      </w:r>
    </w:p>
    <w:p w14:paraId="2CB76C1B" w14:textId="4DCEA918" w:rsidR="00E926D1" w:rsidRPr="00BC79F6" w:rsidRDefault="00E926D1" w:rsidP="00C104C6">
      <w:pPr>
        <w:spacing w:line="360" w:lineRule="auto"/>
        <w:jc w:val="both"/>
        <w:rPr>
          <w:i/>
          <w:iCs/>
          <w:u w:val="single"/>
        </w:rPr>
      </w:pPr>
      <w:r w:rsidRPr="00BC79F6">
        <w:rPr>
          <w:i/>
          <w:iCs/>
          <w:u w:val="single"/>
        </w:rPr>
        <w:t xml:space="preserve">Odp.: </w:t>
      </w:r>
      <w:r w:rsidR="00BC79F6" w:rsidRPr="00BC79F6">
        <w:rPr>
          <w:i/>
          <w:iCs/>
          <w:u w:val="single"/>
        </w:rPr>
        <w:t xml:space="preserve">Zamawiający </w:t>
      </w:r>
      <w:r w:rsidR="00BC79F6" w:rsidRPr="00BC79F6">
        <w:rPr>
          <w:i/>
          <w:iCs/>
          <w:u w:val="single"/>
        </w:rPr>
        <w:t xml:space="preserve">nie </w:t>
      </w:r>
      <w:r w:rsidR="00BC79F6" w:rsidRPr="00BC79F6">
        <w:rPr>
          <w:i/>
          <w:iCs/>
          <w:u w:val="single"/>
        </w:rPr>
        <w:t>dokona</w:t>
      </w:r>
      <w:r w:rsidR="00BC79F6" w:rsidRPr="00BC79F6">
        <w:rPr>
          <w:i/>
          <w:iCs/>
          <w:u w:val="single"/>
        </w:rPr>
        <w:t xml:space="preserve"> </w:t>
      </w:r>
      <w:r w:rsidR="00BC79F6" w:rsidRPr="00BC79F6">
        <w:rPr>
          <w:i/>
          <w:iCs/>
          <w:u w:val="single"/>
        </w:rPr>
        <w:t>zmian zapisu umowy § 8 ust. 1</w:t>
      </w:r>
      <w:r w:rsidR="00BC79F6" w:rsidRPr="00BC79F6">
        <w:rPr>
          <w:i/>
          <w:iCs/>
          <w:u w:val="single"/>
        </w:rPr>
        <w:t>.</w:t>
      </w:r>
    </w:p>
    <w:p w14:paraId="2629CD58" w14:textId="77777777" w:rsidR="00E926D1" w:rsidRPr="00860231" w:rsidRDefault="00E926D1" w:rsidP="00C104C6">
      <w:pPr>
        <w:spacing w:line="360" w:lineRule="auto"/>
        <w:jc w:val="both"/>
      </w:pPr>
    </w:p>
    <w:p w14:paraId="0FAFE0D6" w14:textId="77777777" w:rsidR="00E926D1" w:rsidRPr="00860231" w:rsidRDefault="00E926D1" w:rsidP="00C104C6">
      <w:pPr>
        <w:numPr>
          <w:ilvl w:val="0"/>
          <w:numId w:val="1"/>
        </w:numPr>
        <w:spacing w:line="360" w:lineRule="auto"/>
        <w:jc w:val="both"/>
        <w:rPr>
          <w:b/>
          <w:bCs/>
          <w:u w:val="single"/>
        </w:rPr>
      </w:pPr>
      <w:r w:rsidRPr="00860231">
        <w:rPr>
          <w:b/>
          <w:bCs/>
          <w:u w:val="single"/>
        </w:rPr>
        <w:t>Dot. zapisów umowy §8 ust. 1 pkt. c)</w:t>
      </w:r>
    </w:p>
    <w:p w14:paraId="69512DD5" w14:textId="77777777" w:rsidR="00E926D1" w:rsidRPr="00860231" w:rsidRDefault="00E926D1" w:rsidP="00C104C6">
      <w:pPr>
        <w:spacing w:line="360" w:lineRule="auto"/>
        <w:jc w:val="both"/>
      </w:pPr>
      <w:r w:rsidRPr="00BC79F6">
        <w:t xml:space="preserve">Czy nie doszło do omyłki pisarskiej w treści zapisów pkt c): „ w przypadku (…..) 0,5% wartości brutto </w:t>
      </w:r>
      <w:r w:rsidRPr="00BC79F6">
        <w:rPr>
          <w:u w:val="single"/>
        </w:rPr>
        <w:t>paliwa</w:t>
      </w:r>
      <w:r w:rsidRPr="00BC79F6">
        <w:t xml:space="preserve"> dotkniętego wadą”. </w:t>
      </w:r>
      <w:r w:rsidRPr="00860231">
        <w:t>Przedmiotem zamówienia są odczynniki i sprzęt laboratoryjny a nie paliwo.</w:t>
      </w:r>
    </w:p>
    <w:p w14:paraId="4A5C505D" w14:textId="4533D10F" w:rsidR="00E926D1" w:rsidRPr="00BC79F6" w:rsidRDefault="00E926D1" w:rsidP="00C104C6">
      <w:pPr>
        <w:spacing w:line="360" w:lineRule="auto"/>
        <w:jc w:val="both"/>
        <w:rPr>
          <w:i/>
          <w:iCs/>
          <w:u w:val="single"/>
        </w:rPr>
      </w:pPr>
      <w:r w:rsidRPr="00BC79F6">
        <w:rPr>
          <w:i/>
          <w:iCs/>
          <w:u w:val="single"/>
        </w:rPr>
        <w:t xml:space="preserve">Odp.: </w:t>
      </w:r>
      <w:r w:rsidR="00C104C6" w:rsidRPr="00BC79F6">
        <w:rPr>
          <w:i/>
          <w:iCs/>
          <w:u w:val="single"/>
        </w:rPr>
        <w:t>Zamawiający dokonał zmian zapisu umowy § 8 ust. 1 pkt. c):</w:t>
      </w:r>
    </w:p>
    <w:p w14:paraId="5FB157C5" w14:textId="77777777" w:rsidR="00C104C6" w:rsidRPr="00BC79F6" w:rsidRDefault="00C104C6" w:rsidP="00C104C6">
      <w:pPr>
        <w:widowControl w:val="0"/>
        <w:suppressAutoHyphens/>
        <w:autoSpaceDE w:val="0"/>
        <w:autoSpaceDN w:val="0"/>
        <w:spacing w:after="0" w:line="276" w:lineRule="auto"/>
        <w:jc w:val="both"/>
        <w:textAlignment w:val="baseline"/>
        <w:rPr>
          <w:rFonts w:ascii="Ebrima" w:eastAsia="Palatino Linotype" w:hAnsi="Ebrima" w:cs="Arial"/>
          <w:kern w:val="3"/>
          <w:sz w:val="20"/>
          <w:szCs w:val="20"/>
          <w:u w:val="single"/>
          <w:lang w:eastAsia="hi-IN" w:bidi="hi-IN"/>
        </w:rPr>
      </w:pPr>
      <w:r w:rsidRPr="00BC79F6">
        <w:rPr>
          <w:rFonts w:ascii="Ebrima" w:eastAsia="Palatino Linotype" w:hAnsi="Ebrima" w:cs="Arial"/>
          <w:kern w:val="3"/>
          <w:sz w:val="20"/>
          <w:szCs w:val="20"/>
          <w:u w:val="single"/>
          <w:lang w:eastAsia="hi-IN" w:bidi="hi-IN"/>
        </w:rPr>
        <w:t xml:space="preserve">Wykonawca zapłaci Zamawiającemu karę umowną w wysokości 0,5% wartości brutto </w:t>
      </w:r>
      <w:r w:rsidRPr="00BC79F6">
        <w:rPr>
          <w:rFonts w:ascii="Ebrima" w:eastAsia="Palatino Linotype" w:hAnsi="Ebrima" w:cs="Arial"/>
          <w:color w:val="FF0000"/>
          <w:kern w:val="3"/>
          <w:sz w:val="20"/>
          <w:szCs w:val="20"/>
          <w:u w:val="single"/>
          <w:lang w:eastAsia="hi-IN" w:bidi="hi-IN"/>
        </w:rPr>
        <w:t xml:space="preserve">asortymentu </w:t>
      </w:r>
      <w:r w:rsidRPr="00BC79F6">
        <w:rPr>
          <w:rFonts w:ascii="Ebrima" w:eastAsia="Palatino Linotype" w:hAnsi="Ebrima" w:cs="Arial"/>
          <w:strike/>
          <w:color w:val="FF0000"/>
          <w:kern w:val="3"/>
          <w:sz w:val="20"/>
          <w:szCs w:val="20"/>
          <w:u w:val="single"/>
          <w:lang w:eastAsia="hi-IN" w:bidi="hi-IN"/>
        </w:rPr>
        <w:t>paliwa</w:t>
      </w:r>
      <w:r w:rsidRPr="00BC79F6">
        <w:rPr>
          <w:rFonts w:ascii="Ebrima" w:eastAsia="Palatino Linotype" w:hAnsi="Ebrima" w:cs="Arial"/>
          <w:color w:val="FF0000"/>
          <w:kern w:val="3"/>
          <w:sz w:val="20"/>
          <w:szCs w:val="20"/>
          <w:u w:val="single"/>
          <w:lang w:eastAsia="hi-IN" w:bidi="hi-IN"/>
        </w:rPr>
        <w:t xml:space="preserve"> </w:t>
      </w:r>
      <w:r w:rsidRPr="00BC79F6">
        <w:rPr>
          <w:rFonts w:ascii="Ebrima" w:eastAsia="Palatino Linotype" w:hAnsi="Ebrima" w:cs="Arial"/>
          <w:kern w:val="3"/>
          <w:sz w:val="20"/>
          <w:szCs w:val="20"/>
          <w:u w:val="single"/>
          <w:lang w:eastAsia="hi-IN" w:bidi="hi-IN"/>
        </w:rPr>
        <w:t>dotkniętego wadą, niezgodnością, za każdy rozpoczęty dzień zwłoki w usunięciu tych wad, jednakże nie więcej niż 10% całkowitego wynagrodzenia brutto określonego w § 5 ust. 1 umowy</w:t>
      </w:r>
    </w:p>
    <w:p w14:paraId="241B6772" w14:textId="77777777" w:rsidR="00E926D1" w:rsidRPr="00860231" w:rsidRDefault="00E926D1" w:rsidP="00C104C6">
      <w:pPr>
        <w:spacing w:line="360" w:lineRule="auto"/>
        <w:jc w:val="both"/>
      </w:pPr>
    </w:p>
    <w:p w14:paraId="6A583824" w14:textId="77777777" w:rsidR="00E926D1" w:rsidRPr="00860231" w:rsidRDefault="00E926D1" w:rsidP="00C104C6">
      <w:pPr>
        <w:numPr>
          <w:ilvl w:val="0"/>
          <w:numId w:val="1"/>
        </w:numPr>
        <w:spacing w:line="360" w:lineRule="auto"/>
        <w:jc w:val="both"/>
        <w:rPr>
          <w:b/>
          <w:bCs/>
          <w:u w:val="single"/>
        </w:rPr>
      </w:pPr>
      <w:r w:rsidRPr="00860231">
        <w:rPr>
          <w:b/>
          <w:bCs/>
          <w:u w:val="single"/>
        </w:rPr>
        <w:t>Dot. zapisów umowy §2 ust. 2 i 4</w:t>
      </w:r>
    </w:p>
    <w:p w14:paraId="556EAF45" w14:textId="77777777" w:rsidR="00E926D1" w:rsidRPr="00860231" w:rsidRDefault="00E926D1" w:rsidP="00C104C6">
      <w:pPr>
        <w:spacing w:line="360" w:lineRule="auto"/>
        <w:jc w:val="both"/>
      </w:pPr>
      <w:r w:rsidRPr="00860231">
        <w:t xml:space="preserve">Czy Zamawiający zmodyfikuje zapisy w umowie poprzez dopisanie iż, dostawa będzie na koszt Wykonawcy  przy jednorazowym zamówieniu powyżej 200,00 zł netto” </w:t>
      </w:r>
    </w:p>
    <w:p w14:paraId="1246BD04" w14:textId="77777777" w:rsidR="00E926D1" w:rsidRPr="00C104C6" w:rsidRDefault="00E926D1" w:rsidP="00C104C6">
      <w:pPr>
        <w:spacing w:line="360" w:lineRule="auto"/>
        <w:jc w:val="both"/>
      </w:pPr>
      <w:r w:rsidRPr="00C104C6">
        <w:t>Prośbę motywujemy tym, że dla zamówień poniżej 200,00 zł, koszty transportu, na które składają się m.in. koszty opakowania transportowego, robocizny, koszty wydrukowania listów przewozowych, koszty dostarczenia towaru do przewoźnika, są wyższe niż wartość marży uzyskanej ze sprzedaży towaru o takiej wartości.</w:t>
      </w:r>
    </w:p>
    <w:p w14:paraId="2ADEFF58" w14:textId="3E11D73F" w:rsidR="00E926D1" w:rsidRPr="00C104C6" w:rsidRDefault="00E926D1" w:rsidP="00C104C6">
      <w:pPr>
        <w:spacing w:line="360" w:lineRule="auto"/>
        <w:jc w:val="both"/>
        <w:rPr>
          <w:u w:val="single"/>
        </w:rPr>
      </w:pPr>
      <w:r w:rsidRPr="00860231">
        <w:rPr>
          <w:i/>
          <w:iCs/>
        </w:rPr>
        <w:t>Odp</w:t>
      </w:r>
      <w:r w:rsidRPr="00C104C6">
        <w:rPr>
          <w:u w:val="single"/>
        </w:rPr>
        <w:t xml:space="preserve">.: </w:t>
      </w:r>
      <w:r w:rsidR="00C104C6" w:rsidRPr="00C104C6">
        <w:rPr>
          <w:u w:val="single"/>
        </w:rPr>
        <w:t>Zamawiający nie zmodyfikuje zapisów w umowie.</w:t>
      </w:r>
    </w:p>
    <w:p w14:paraId="4DF8E1FD" w14:textId="77777777" w:rsidR="00E926D1" w:rsidRPr="00860231" w:rsidRDefault="00E926D1" w:rsidP="00C104C6">
      <w:pPr>
        <w:spacing w:line="360" w:lineRule="auto"/>
        <w:jc w:val="both"/>
        <w:rPr>
          <w:i/>
          <w:iCs/>
        </w:rPr>
      </w:pPr>
    </w:p>
    <w:p w14:paraId="2E759118" w14:textId="77777777" w:rsidR="00BC79F6" w:rsidRDefault="00860231" w:rsidP="00C104C6">
      <w:pPr>
        <w:pStyle w:val="Akapitzlist"/>
        <w:numPr>
          <w:ilvl w:val="0"/>
          <w:numId w:val="3"/>
        </w:numPr>
        <w:spacing w:line="360" w:lineRule="auto"/>
        <w:ind w:left="357" w:hanging="357"/>
        <w:jc w:val="both"/>
        <w:rPr>
          <w:i/>
          <w:iCs/>
        </w:rPr>
      </w:pPr>
      <w:r>
        <w:rPr>
          <w:i/>
          <w:iCs/>
        </w:rPr>
        <w:t xml:space="preserve"> </w:t>
      </w:r>
      <w:r w:rsidRPr="00860231">
        <w:rPr>
          <w:i/>
          <w:iCs/>
        </w:rPr>
        <w:t>Pakiet 1 poz. 2</w:t>
      </w:r>
      <w:r w:rsidR="00BC79F6">
        <w:rPr>
          <w:i/>
          <w:iCs/>
        </w:rPr>
        <w:t xml:space="preserve">. </w:t>
      </w:r>
    </w:p>
    <w:p w14:paraId="78E16C23" w14:textId="23C74382" w:rsidR="00860231" w:rsidRPr="00860231" w:rsidRDefault="00860231" w:rsidP="00BC79F6">
      <w:pPr>
        <w:pStyle w:val="Akapitzlist"/>
        <w:spacing w:line="360" w:lineRule="auto"/>
        <w:ind w:left="357"/>
        <w:jc w:val="both"/>
        <w:rPr>
          <w:i/>
          <w:iCs/>
        </w:rPr>
      </w:pPr>
      <w:r w:rsidRPr="00860231">
        <w:rPr>
          <w:i/>
          <w:iCs/>
        </w:rPr>
        <w:t xml:space="preserve">Czy Zamawiający wyrazi zgodę na zaoferowanie testu, którego </w:t>
      </w:r>
      <w:proofErr w:type="spellStart"/>
      <w:r w:rsidRPr="00860231">
        <w:rPr>
          <w:i/>
          <w:iCs/>
        </w:rPr>
        <w:t>cut</w:t>
      </w:r>
      <w:proofErr w:type="spellEnd"/>
      <w:r w:rsidRPr="00860231">
        <w:rPr>
          <w:i/>
          <w:iCs/>
        </w:rPr>
        <w:t xml:space="preserve">-off wynosi 10 </w:t>
      </w:r>
      <w:proofErr w:type="spellStart"/>
      <w:r w:rsidRPr="00860231">
        <w:rPr>
          <w:i/>
          <w:iCs/>
        </w:rPr>
        <w:t>ng</w:t>
      </w:r>
      <w:proofErr w:type="spellEnd"/>
      <w:r w:rsidRPr="00860231">
        <w:rPr>
          <w:i/>
          <w:iCs/>
        </w:rPr>
        <w:t xml:space="preserve">/ml, czułość 100%, swoistość 98%? </w:t>
      </w:r>
    </w:p>
    <w:p w14:paraId="03F90868" w14:textId="4161507A" w:rsidR="00860231" w:rsidRPr="00C104C6" w:rsidRDefault="00860231" w:rsidP="00C104C6">
      <w:pPr>
        <w:pStyle w:val="Akapitzlist"/>
        <w:spacing w:line="360" w:lineRule="auto"/>
        <w:ind w:left="0"/>
        <w:jc w:val="both"/>
        <w:rPr>
          <w:i/>
          <w:iCs/>
          <w:u w:val="single"/>
        </w:rPr>
      </w:pPr>
      <w:r w:rsidRPr="00C104C6">
        <w:rPr>
          <w:i/>
          <w:iCs/>
          <w:u w:val="single"/>
        </w:rPr>
        <w:t>Odp.:</w:t>
      </w:r>
      <w:r w:rsidR="00CA7645" w:rsidRPr="00C104C6">
        <w:rPr>
          <w:i/>
          <w:iCs/>
          <w:u w:val="single"/>
        </w:rPr>
        <w:t xml:space="preserve"> Zamawiający wyraża zgodę.</w:t>
      </w:r>
    </w:p>
    <w:p w14:paraId="27991703" w14:textId="77777777" w:rsidR="00BC79F6" w:rsidRDefault="00860231" w:rsidP="00C104C6">
      <w:pPr>
        <w:pStyle w:val="Akapitzlist"/>
        <w:spacing w:line="360" w:lineRule="auto"/>
        <w:ind w:left="0"/>
        <w:jc w:val="both"/>
        <w:rPr>
          <w:i/>
          <w:iCs/>
        </w:rPr>
      </w:pPr>
      <w:r w:rsidRPr="00860231">
        <w:rPr>
          <w:i/>
          <w:iCs/>
        </w:rPr>
        <w:br/>
        <w:t>2. Pakiet 1 poz. 3</w:t>
      </w:r>
      <w:r w:rsidR="00C104C6">
        <w:rPr>
          <w:i/>
          <w:iCs/>
        </w:rPr>
        <w:t xml:space="preserve"> </w:t>
      </w:r>
      <w:r>
        <w:rPr>
          <w:i/>
          <w:iCs/>
        </w:rPr>
        <w:t xml:space="preserve"> </w:t>
      </w:r>
    </w:p>
    <w:p w14:paraId="5A185D31" w14:textId="52EB4A95" w:rsidR="00860231" w:rsidRDefault="00860231" w:rsidP="00C104C6">
      <w:pPr>
        <w:pStyle w:val="Akapitzlist"/>
        <w:spacing w:line="360" w:lineRule="auto"/>
        <w:ind w:left="0"/>
        <w:jc w:val="both"/>
        <w:rPr>
          <w:i/>
          <w:iCs/>
        </w:rPr>
      </w:pPr>
      <w:r>
        <w:rPr>
          <w:i/>
          <w:iCs/>
        </w:rPr>
        <w:t xml:space="preserve"> </w:t>
      </w:r>
      <w:r w:rsidRPr="00860231">
        <w:rPr>
          <w:i/>
          <w:iCs/>
        </w:rPr>
        <w:t xml:space="preserve">Czy Zamawiający wyrazi zgodę na zaoferowanie testu zgodnie z załączoną ulotką? </w:t>
      </w:r>
    </w:p>
    <w:p w14:paraId="73BC12D7" w14:textId="5BAEF790" w:rsidR="00860231" w:rsidRPr="00C104C6" w:rsidRDefault="00860231" w:rsidP="00C104C6">
      <w:pPr>
        <w:spacing w:line="360" w:lineRule="auto"/>
        <w:jc w:val="both"/>
        <w:rPr>
          <w:i/>
          <w:iCs/>
          <w:u w:val="single"/>
        </w:rPr>
      </w:pPr>
      <w:r w:rsidRPr="00C104C6">
        <w:rPr>
          <w:i/>
          <w:iCs/>
          <w:u w:val="single"/>
        </w:rPr>
        <w:t xml:space="preserve">Odp.: </w:t>
      </w:r>
      <w:r w:rsidR="00CA7645" w:rsidRPr="00C104C6">
        <w:rPr>
          <w:i/>
          <w:iCs/>
          <w:u w:val="single"/>
        </w:rPr>
        <w:t>Zamawiający wyraża zgodę.</w:t>
      </w:r>
    </w:p>
    <w:p w14:paraId="4C68AE6D" w14:textId="3D49FA69" w:rsidR="00860231" w:rsidRDefault="00860231" w:rsidP="00C104C6">
      <w:pPr>
        <w:pStyle w:val="Akapitzlist"/>
        <w:spacing w:line="360" w:lineRule="auto"/>
        <w:ind w:left="0"/>
        <w:jc w:val="both"/>
        <w:rPr>
          <w:i/>
          <w:iCs/>
        </w:rPr>
      </w:pPr>
      <w:r w:rsidRPr="00860231">
        <w:rPr>
          <w:i/>
          <w:iCs/>
        </w:rPr>
        <w:lastRenderedPageBreak/>
        <w:br/>
        <w:t>3. Pakiet 1 poz.5</w:t>
      </w:r>
    </w:p>
    <w:p w14:paraId="257CA424" w14:textId="3714A29C" w:rsidR="00860231" w:rsidRDefault="00860231" w:rsidP="00C104C6">
      <w:pPr>
        <w:pStyle w:val="Akapitzlist"/>
        <w:spacing w:line="360" w:lineRule="auto"/>
        <w:ind w:left="0"/>
        <w:jc w:val="both"/>
        <w:rPr>
          <w:i/>
          <w:iCs/>
        </w:rPr>
      </w:pPr>
      <w:r>
        <w:rPr>
          <w:i/>
          <w:iCs/>
        </w:rPr>
        <w:t xml:space="preserve">  </w:t>
      </w:r>
      <w:r w:rsidRPr="00860231">
        <w:rPr>
          <w:i/>
          <w:iCs/>
        </w:rPr>
        <w:t xml:space="preserve">Czy Zamawiający wyrazi zgodę na zaoferowanie opakowań zawierających 40 testów kasetkowych </w:t>
      </w:r>
      <w:r>
        <w:rPr>
          <w:i/>
          <w:iCs/>
        </w:rPr>
        <w:t xml:space="preserve">              </w:t>
      </w:r>
      <w:r w:rsidRPr="00860231">
        <w:rPr>
          <w:i/>
          <w:iCs/>
        </w:rPr>
        <w:t xml:space="preserve">z odpowiednim przeliczeniem ilości opakowań względem ilości oznaczeń wymaganych przez Zamawiającego? </w:t>
      </w:r>
    </w:p>
    <w:p w14:paraId="39B1C62E" w14:textId="02E72B9A" w:rsidR="00860231" w:rsidRPr="00860231" w:rsidRDefault="00860231" w:rsidP="00C104C6">
      <w:pPr>
        <w:spacing w:line="360" w:lineRule="auto"/>
        <w:jc w:val="both"/>
        <w:rPr>
          <w:i/>
          <w:iCs/>
        </w:rPr>
      </w:pPr>
      <w:r w:rsidRPr="00860231">
        <w:rPr>
          <w:i/>
          <w:iCs/>
        </w:rPr>
        <w:t xml:space="preserve">Odp.: </w:t>
      </w:r>
      <w:r w:rsidR="00CA7645">
        <w:rPr>
          <w:rFonts w:ascii="Ebrima" w:hAnsi="Ebrima" w:cs="Calibri"/>
          <w:sz w:val="20"/>
          <w:szCs w:val="20"/>
          <w:u w:val="single"/>
        </w:rPr>
        <w:t>W przypadku, gdy oferowane opakowanie zawiera inną ilość jednostek wykonawca zobowiązany jest do przeliczenia ilości opakowań. Jeżeli po przeliczeniu otrzymana zostanie niepełna ilość opakowań – oferowaną ilość opakowań należy zaokrąglić do pełnego opakowania – w górę.</w:t>
      </w:r>
    </w:p>
    <w:p w14:paraId="24BD54FA" w14:textId="77D2DC2B" w:rsidR="00860231" w:rsidRDefault="00860231" w:rsidP="00C104C6">
      <w:pPr>
        <w:pStyle w:val="Akapitzlist"/>
        <w:spacing w:line="360" w:lineRule="auto"/>
        <w:ind w:left="0"/>
        <w:jc w:val="both"/>
        <w:rPr>
          <w:i/>
          <w:iCs/>
        </w:rPr>
      </w:pPr>
      <w:r w:rsidRPr="00860231">
        <w:rPr>
          <w:i/>
          <w:iCs/>
        </w:rPr>
        <w:br/>
        <w:t xml:space="preserve">4. Pakiet 1 poz. 5 </w:t>
      </w:r>
      <w:r>
        <w:rPr>
          <w:i/>
          <w:iCs/>
        </w:rPr>
        <w:t xml:space="preserve">   </w:t>
      </w:r>
      <w:r w:rsidRPr="00860231">
        <w:rPr>
          <w:i/>
          <w:iCs/>
        </w:rPr>
        <w:t xml:space="preserve">Czy Zamawiający wyrazi zgodę na zaoferowanie opakowań zawierających 50 testów paskowych </w:t>
      </w:r>
      <w:r>
        <w:rPr>
          <w:i/>
          <w:iCs/>
        </w:rPr>
        <w:t xml:space="preserve"> </w:t>
      </w:r>
      <w:r w:rsidRPr="00860231">
        <w:rPr>
          <w:i/>
          <w:iCs/>
        </w:rPr>
        <w:t>z odpowiednim przeliczeniem ilości opakowań względem ilości oznaczeń wymaganych przez Zamawiającego?</w:t>
      </w:r>
    </w:p>
    <w:p w14:paraId="0E71AFCC" w14:textId="79807195" w:rsidR="00860231" w:rsidRPr="00860231" w:rsidRDefault="00860231" w:rsidP="00C104C6">
      <w:pPr>
        <w:spacing w:line="360" w:lineRule="auto"/>
        <w:jc w:val="both"/>
        <w:rPr>
          <w:i/>
          <w:iCs/>
        </w:rPr>
      </w:pPr>
      <w:r w:rsidRPr="00860231">
        <w:rPr>
          <w:i/>
          <w:iCs/>
        </w:rPr>
        <w:t xml:space="preserve">Odp.: </w:t>
      </w:r>
      <w:r w:rsidR="00CA7645">
        <w:rPr>
          <w:rFonts w:ascii="Ebrima" w:hAnsi="Ebrima" w:cs="Calibri"/>
          <w:sz w:val="20"/>
          <w:szCs w:val="20"/>
          <w:u w:val="single"/>
        </w:rPr>
        <w:t>W przypadku, gdy oferowane opakowanie zawiera inną ilość jednostek wykonawca zobowiązany jest do przeliczenia ilości opakowań. Jeżeli po przeliczeniu otrzymana zostanie niepełna ilość opakowań – oferowaną ilość opakowań należy zaokrąglić do pełnego opakowania – w górę.</w:t>
      </w:r>
    </w:p>
    <w:p w14:paraId="3EF8C85C" w14:textId="523DB272" w:rsidR="00860231" w:rsidRDefault="00860231" w:rsidP="00C104C6">
      <w:pPr>
        <w:pStyle w:val="Akapitzlist"/>
        <w:spacing w:line="360" w:lineRule="auto"/>
        <w:ind w:left="0"/>
        <w:rPr>
          <w:i/>
          <w:iCs/>
        </w:rPr>
      </w:pPr>
      <w:r w:rsidRPr="00860231">
        <w:rPr>
          <w:i/>
          <w:iCs/>
        </w:rPr>
        <w:br/>
        <w:t>5. Pakiet 1</w:t>
      </w:r>
      <w:r w:rsidR="00C104C6">
        <w:rPr>
          <w:i/>
          <w:iCs/>
        </w:rPr>
        <w:t xml:space="preserve"> </w:t>
      </w:r>
      <w:r w:rsidRPr="00860231">
        <w:rPr>
          <w:i/>
          <w:iCs/>
        </w:rPr>
        <w:t>Zwracamy się z prośbą o doprecyzowanie, której pozycji w pakiecie dotyczy poniższy parametr</w:t>
      </w:r>
      <w:r w:rsidR="00C104C6">
        <w:rPr>
          <w:i/>
          <w:iCs/>
        </w:rPr>
        <w:t xml:space="preserve"> </w:t>
      </w:r>
      <w:r w:rsidRPr="00860231">
        <w:rPr>
          <w:i/>
          <w:iCs/>
        </w:rPr>
        <w:t xml:space="preserve">wymagany: </w:t>
      </w:r>
      <w:r w:rsidRPr="00860231">
        <w:rPr>
          <w:i/>
          <w:iCs/>
        </w:rPr>
        <w:br/>
        <w:t>- test Anty-N-DNA zestaw z kontrolą dodatnią i ujemną oraz płytkami.</w:t>
      </w:r>
    </w:p>
    <w:p w14:paraId="692B4723" w14:textId="4992DADE" w:rsidR="00860231" w:rsidRDefault="00860231" w:rsidP="00C104C6">
      <w:pPr>
        <w:spacing w:line="360" w:lineRule="auto"/>
        <w:jc w:val="both"/>
        <w:rPr>
          <w:i/>
          <w:iCs/>
          <w:u w:val="single"/>
        </w:rPr>
      </w:pPr>
      <w:r w:rsidRPr="00C104C6">
        <w:rPr>
          <w:i/>
          <w:iCs/>
          <w:u w:val="single"/>
        </w:rPr>
        <w:t xml:space="preserve">Odp.: </w:t>
      </w:r>
      <w:r w:rsidR="00CA7645" w:rsidRPr="00C104C6">
        <w:rPr>
          <w:i/>
          <w:iCs/>
          <w:u w:val="single"/>
        </w:rPr>
        <w:t xml:space="preserve"> Poniższy parametr dotyczy Pakietu 1 poz. 3.</w:t>
      </w:r>
    </w:p>
    <w:p w14:paraId="3011BE81" w14:textId="77777777" w:rsidR="00BC79F6" w:rsidRPr="00C104C6" w:rsidRDefault="00BC79F6" w:rsidP="00C104C6">
      <w:pPr>
        <w:spacing w:line="360" w:lineRule="auto"/>
        <w:jc w:val="both"/>
        <w:rPr>
          <w:i/>
          <w:iCs/>
          <w:u w:val="single"/>
        </w:rPr>
      </w:pPr>
    </w:p>
    <w:p w14:paraId="16F30199" w14:textId="77777777" w:rsidR="001F5FCA" w:rsidRPr="001F5FCA" w:rsidRDefault="001F5FCA" w:rsidP="00C104C6">
      <w:pPr>
        <w:spacing w:line="276" w:lineRule="auto"/>
        <w:jc w:val="both"/>
        <w:rPr>
          <w:i/>
          <w:iCs/>
        </w:rPr>
      </w:pPr>
      <w:r w:rsidRPr="001F5FCA">
        <w:rPr>
          <w:i/>
          <w:iCs/>
        </w:rPr>
        <w:t>1) Czy Zamawiający w pakiecie 1 poz. 1 wyrazi zgodę na zaoferowanie testów w op. a’40 sztuk</w:t>
      </w:r>
    </w:p>
    <w:p w14:paraId="0390FE83" w14:textId="77777777" w:rsidR="001F5FCA" w:rsidRDefault="001F5FCA" w:rsidP="00C104C6">
      <w:pPr>
        <w:spacing w:line="276" w:lineRule="auto"/>
        <w:jc w:val="both"/>
        <w:rPr>
          <w:i/>
          <w:iCs/>
        </w:rPr>
      </w:pPr>
      <w:r w:rsidRPr="001F5FCA">
        <w:rPr>
          <w:i/>
          <w:iCs/>
        </w:rPr>
        <w:t>przeliczając zgodnie z zapotrzebowaniem?</w:t>
      </w:r>
    </w:p>
    <w:p w14:paraId="1C6611B9" w14:textId="147597CA" w:rsidR="001F5FCA" w:rsidRPr="00860231" w:rsidRDefault="001F5FCA" w:rsidP="00C104C6">
      <w:pPr>
        <w:spacing w:line="276" w:lineRule="auto"/>
        <w:jc w:val="both"/>
        <w:rPr>
          <w:i/>
          <w:iCs/>
        </w:rPr>
      </w:pPr>
      <w:r w:rsidRPr="00860231">
        <w:rPr>
          <w:i/>
          <w:iCs/>
        </w:rPr>
        <w:t xml:space="preserve">Odp.: </w:t>
      </w:r>
      <w:r w:rsidR="00074CB7">
        <w:rPr>
          <w:rFonts w:ascii="Ebrima" w:hAnsi="Ebrima" w:cs="Calibri"/>
          <w:sz w:val="20"/>
          <w:szCs w:val="20"/>
          <w:u w:val="single"/>
        </w:rPr>
        <w:t>W przypadku, gdy oferowane opakowanie zawiera inną ilość jednostek wykonawca zobowiązany jest do przeliczenia ilości opakowań. Jeżeli po przeliczeniu otrzymana zostanie niepełna ilość opakowań – oferowaną ilość opakowań należy zaokrąglić do pełnego opakowania – w górę.</w:t>
      </w:r>
    </w:p>
    <w:p w14:paraId="3C6F7EF3" w14:textId="77777777" w:rsidR="001F5FCA" w:rsidRPr="001F5FCA" w:rsidRDefault="001F5FCA" w:rsidP="00C104C6">
      <w:pPr>
        <w:spacing w:line="276" w:lineRule="auto"/>
        <w:jc w:val="both"/>
        <w:rPr>
          <w:i/>
          <w:iCs/>
        </w:rPr>
      </w:pPr>
    </w:p>
    <w:p w14:paraId="6C809658" w14:textId="77777777" w:rsidR="001F5FCA" w:rsidRPr="001F5FCA" w:rsidRDefault="001F5FCA" w:rsidP="00C104C6">
      <w:pPr>
        <w:spacing w:line="276" w:lineRule="auto"/>
        <w:jc w:val="both"/>
        <w:rPr>
          <w:i/>
          <w:iCs/>
        </w:rPr>
      </w:pPr>
      <w:r w:rsidRPr="001F5FCA">
        <w:rPr>
          <w:i/>
          <w:iCs/>
        </w:rPr>
        <w:t>2) Czy Zamawiający w pakiecie 1 poz. 2 wyrazi zgodę na zaoferowanie testów w op. a’25 sztuk</w:t>
      </w:r>
    </w:p>
    <w:p w14:paraId="1C1494FF" w14:textId="77777777" w:rsidR="001F5FCA" w:rsidRDefault="001F5FCA" w:rsidP="00C104C6">
      <w:pPr>
        <w:spacing w:line="276" w:lineRule="auto"/>
        <w:jc w:val="both"/>
        <w:rPr>
          <w:i/>
          <w:iCs/>
        </w:rPr>
      </w:pPr>
      <w:r w:rsidRPr="001F5FCA">
        <w:rPr>
          <w:i/>
          <w:iCs/>
        </w:rPr>
        <w:t>przeliczając zgodnie z zapotrzebowaniem?</w:t>
      </w:r>
    </w:p>
    <w:p w14:paraId="20B1DFB7" w14:textId="0AE94AF7" w:rsidR="001F5FCA" w:rsidRPr="00860231" w:rsidRDefault="001F5FCA" w:rsidP="00C104C6">
      <w:pPr>
        <w:spacing w:line="276" w:lineRule="auto"/>
        <w:jc w:val="both"/>
        <w:rPr>
          <w:i/>
          <w:iCs/>
        </w:rPr>
      </w:pPr>
      <w:r w:rsidRPr="00860231">
        <w:rPr>
          <w:i/>
          <w:iCs/>
        </w:rPr>
        <w:t xml:space="preserve">Odp.: </w:t>
      </w:r>
      <w:r w:rsidR="00074CB7">
        <w:rPr>
          <w:rFonts w:ascii="Ebrima" w:hAnsi="Ebrima" w:cs="Calibri"/>
          <w:sz w:val="20"/>
          <w:szCs w:val="20"/>
          <w:u w:val="single"/>
        </w:rPr>
        <w:t>W przypadku, gdy oferowane opakowanie zawiera inną ilość jednostek wykonawca zobowiązany jest do przeliczenia ilości opakowań. Jeżeli po przeliczeniu otrzymana zostanie niepełna ilość opakowań – oferowaną ilość opakowań należy zaokrąglić do pełnego opakowania – w górę.</w:t>
      </w:r>
    </w:p>
    <w:p w14:paraId="52B91044" w14:textId="77777777" w:rsidR="001F5FCA" w:rsidRPr="001F5FCA" w:rsidRDefault="001F5FCA" w:rsidP="00C104C6">
      <w:pPr>
        <w:spacing w:line="276" w:lineRule="auto"/>
        <w:jc w:val="both"/>
        <w:rPr>
          <w:i/>
          <w:iCs/>
        </w:rPr>
      </w:pPr>
    </w:p>
    <w:p w14:paraId="5CA4CB2F" w14:textId="77777777" w:rsidR="001F5FCA" w:rsidRPr="001F5FCA" w:rsidRDefault="001F5FCA" w:rsidP="00C104C6">
      <w:pPr>
        <w:spacing w:line="276" w:lineRule="auto"/>
        <w:jc w:val="both"/>
        <w:rPr>
          <w:i/>
          <w:iCs/>
        </w:rPr>
      </w:pPr>
      <w:r w:rsidRPr="001F5FCA">
        <w:rPr>
          <w:i/>
          <w:iCs/>
        </w:rPr>
        <w:t>3) Czy Zamawiający w pakiecie 1 poz. 3 wyrazi zgodę na zaoferowanie testów w op. a’20 sztuk</w:t>
      </w:r>
    </w:p>
    <w:p w14:paraId="3913AE08" w14:textId="77777777" w:rsidR="001F5FCA" w:rsidRDefault="001F5FCA" w:rsidP="00C104C6">
      <w:pPr>
        <w:spacing w:line="276" w:lineRule="auto"/>
        <w:jc w:val="both"/>
        <w:rPr>
          <w:i/>
          <w:iCs/>
        </w:rPr>
      </w:pPr>
      <w:r w:rsidRPr="001F5FCA">
        <w:rPr>
          <w:i/>
          <w:iCs/>
        </w:rPr>
        <w:t>zaokrąglając do pełnych opakowań w górę?</w:t>
      </w:r>
    </w:p>
    <w:p w14:paraId="7485B64E" w14:textId="6C36EB09" w:rsidR="001F5FCA" w:rsidRPr="00860231" w:rsidRDefault="001F5FCA" w:rsidP="00C104C6">
      <w:pPr>
        <w:spacing w:line="276" w:lineRule="auto"/>
        <w:jc w:val="both"/>
        <w:rPr>
          <w:i/>
          <w:iCs/>
        </w:rPr>
      </w:pPr>
      <w:r w:rsidRPr="00860231">
        <w:rPr>
          <w:i/>
          <w:iCs/>
        </w:rPr>
        <w:t xml:space="preserve">Odp.: </w:t>
      </w:r>
      <w:r w:rsidR="00074CB7">
        <w:rPr>
          <w:rFonts w:ascii="Ebrima" w:hAnsi="Ebrima" w:cs="Calibri"/>
          <w:sz w:val="20"/>
          <w:szCs w:val="20"/>
          <w:u w:val="single"/>
        </w:rPr>
        <w:t>W przypadku, gdy oferowane opakowanie zawiera inną ilość jednostek wykonawca zobowiązany jest do przeliczenia ilości opakowań. Jeżeli po przeliczeniu otrzymana zostanie niepełna ilość opakowań – oferowaną ilość opakowań należy zaokrąglić do pełnego opakowania – w górę.</w:t>
      </w:r>
    </w:p>
    <w:p w14:paraId="4D814D77" w14:textId="77777777" w:rsidR="001F5FCA" w:rsidRPr="001F5FCA" w:rsidRDefault="001F5FCA" w:rsidP="00C104C6">
      <w:pPr>
        <w:spacing w:line="276" w:lineRule="auto"/>
        <w:jc w:val="both"/>
        <w:rPr>
          <w:i/>
          <w:iCs/>
        </w:rPr>
      </w:pPr>
    </w:p>
    <w:p w14:paraId="43082839" w14:textId="77777777" w:rsidR="001F5FCA" w:rsidRPr="001F5FCA" w:rsidRDefault="001F5FCA" w:rsidP="00C104C6">
      <w:pPr>
        <w:spacing w:line="276" w:lineRule="auto"/>
        <w:jc w:val="both"/>
        <w:rPr>
          <w:i/>
          <w:iCs/>
        </w:rPr>
      </w:pPr>
      <w:r w:rsidRPr="001F5FCA">
        <w:rPr>
          <w:i/>
          <w:iCs/>
        </w:rPr>
        <w:t>4) Czy Zamawiający w pakiecie 1 poz. 5 wyrazi zgodę na zaoferowanie testów w op. a’40 sztuk</w:t>
      </w:r>
    </w:p>
    <w:p w14:paraId="178B643C" w14:textId="77777777" w:rsidR="001F5FCA" w:rsidRDefault="001F5FCA" w:rsidP="00C104C6">
      <w:pPr>
        <w:spacing w:line="276" w:lineRule="auto"/>
        <w:jc w:val="both"/>
        <w:rPr>
          <w:i/>
          <w:iCs/>
        </w:rPr>
      </w:pPr>
      <w:r w:rsidRPr="001F5FCA">
        <w:rPr>
          <w:i/>
          <w:iCs/>
        </w:rPr>
        <w:t>zaokrąglając do pełnych opakowań w górę?</w:t>
      </w:r>
    </w:p>
    <w:p w14:paraId="59911A7A" w14:textId="43E132BD" w:rsidR="001F5FCA" w:rsidRDefault="001F5FCA" w:rsidP="00C104C6">
      <w:pPr>
        <w:spacing w:line="276" w:lineRule="auto"/>
        <w:jc w:val="both"/>
        <w:rPr>
          <w:rFonts w:ascii="Ebrima" w:hAnsi="Ebrima" w:cs="Calibri"/>
          <w:sz w:val="20"/>
          <w:szCs w:val="20"/>
          <w:u w:val="single"/>
        </w:rPr>
      </w:pPr>
      <w:r w:rsidRPr="00860231">
        <w:rPr>
          <w:i/>
          <w:iCs/>
        </w:rPr>
        <w:t xml:space="preserve">Odp.: </w:t>
      </w:r>
      <w:r w:rsidR="00074CB7">
        <w:rPr>
          <w:rFonts w:ascii="Ebrima" w:hAnsi="Ebrima" w:cs="Calibri"/>
          <w:sz w:val="20"/>
          <w:szCs w:val="20"/>
          <w:u w:val="single"/>
        </w:rPr>
        <w:t>W przypadku, gdy oferowane opakowanie zawiera inną ilość jednostek wykonawca zobowiązany jest do przeliczenia ilości opakowań. Jeżeli po przeliczeniu otrzymana zostanie niepełna ilość opakowań – oferowaną ilość opakowań należy zaokrąglić do pełnego opakowania – w górę.</w:t>
      </w:r>
    </w:p>
    <w:p w14:paraId="1FE02D6F" w14:textId="77777777" w:rsidR="00074CB7" w:rsidRPr="00860231" w:rsidRDefault="00074CB7" w:rsidP="00C104C6">
      <w:pPr>
        <w:spacing w:line="276" w:lineRule="auto"/>
        <w:jc w:val="both"/>
        <w:rPr>
          <w:i/>
          <w:iCs/>
        </w:rPr>
      </w:pPr>
    </w:p>
    <w:p w14:paraId="115587C4" w14:textId="77777777" w:rsidR="00074CB7" w:rsidRDefault="00074CB7" w:rsidP="00C104C6">
      <w:pPr>
        <w:numPr>
          <w:ilvl w:val="0"/>
          <w:numId w:val="4"/>
        </w:numPr>
        <w:spacing w:line="360" w:lineRule="auto"/>
        <w:ind w:left="357" w:hanging="357"/>
        <w:jc w:val="both"/>
        <w:rPr>
          <w:i/>
          <w:iCs/>
        </w:rPr>
      </w:pPr>
      <w:r w:rsidRPr="00074CB7">
        <w:rPr>
          <w:i/>
          <w:iCs/>
        </w:rPr>
        <w:t>Czy Zamawiający wyrazi zgodę na składanie oferty na poszczególne pozycję lub zgodzi się wydzielić z pakietu 1 poz. 6-10 do osobnego pakietu? Pozostałe pozycje to testy immunochromatograficzne, które stanowią osobną grupę produktową. Asortyment z pozostałych pozycji znacząco ograniczy konkurencję. Wydzielenie pozycji lub wyrażenie zgody na składanie ofert na poszczególne pozycje zwiększy konkurencyjność pakietów, a  co za tym idzie  pozwoli uzyskać  niższą cenę?</w:t>
      </w:r>
    </w:p>
    <w:p w14:paraId="49FF4E38" w14:textId="3EA600B3" w:rsidR="00074CB7" w:rsidRPr="00C104C6" w:rsidRDefault="00074CB7" w:rsidP="00C104C6">
      <w:pPr>
        <w:spacing w:line="276" w:lineRule="auto"/>
        <w:jc w:val="both"/>
        <w:rPr>
          <w:i/>
          <w:iCs/>
          <w:u w:val="single"/>
        </w:rPr>
      </w:pPr>
      <w:r w:rsidRPr="00C104C6">
        <w:rPr>
          <w:i/>
          <w:iCs/>
          <w:u w:val="single"/>
        </w:rPr>
        <w:t xml:space="preserve">Odp.: </w:t>
      </w:r>
      <w:r w:rsidR="00CA7645" w:rsidRPr="00C104C6">
        <w:rPr>
          <w:i/>
          <w:iCs/>
          <w:u w:val="single"/>
        </w:rPr>
        <w:t>Zamawiający nie wydzieli z pakietu 1 poz. 6-10.</w:t>
      </w:r>
    </w:p>
    <w:p w14:paraId="040EE1F6" w14:textId="77777777" w:rsidR="00074CB7" w:rsidRPr="00074CB7" w:rsidRDefault="00074CB7" w:rsidP="00C104C6">
      <w:pPr>
        <w:spacing w:line="360" w:lineRule="auto"/>
        <w:jc w:val="both"/>
        <w:rPr>
          <w:i/>
          <w:iCs/>
        </w:rPr>
      </w:pPr>
    </w:p>
    <w:p w14:paraId="19462613" w14:textId="77777777" w:rsidR="00074CB7" w:rsidRPr="00074CB7" w:rsidRDefault="00074CB7" w:rsidP="00C104C6">
      <w:pPr>
        <w:numPr>
          <w:ilvl w:val="0"/>
          <w:numId w:val="4"/>
        </w:numPr>
        <w:spacing w:line="360" w:lineRule="auto"/>
        <w:ind w:left="357" w:hanging="357"/>
        <w:jc w:val="both"/>
        <w:rPr>
          <w:i/>
          <w:iCs/>
        </w:rPr>
      </w:pPr>
      <w:r w:rsidRPr="00074CB7">
        <w:rPr>
          <w:i/>
          <w:iCs/>
        </w:rPr>
        <w:t>Czy Zamawiający wyrazi zgodę na konfekcjonowanie w pakiecie 1 poz. 1-5 testów w innych opakowaniach niż wskazane w SIWZ. Każdy z testów opakowany jest indywidualnie w foliową saszetkę z nadrukowaną datą ważności, numerem serii oraz nazwą (+nr katalogowym)</w:t>
      </w:r>
    </w:p>
    <w:p w14:paraId="62792E8E" w14:textId="77777777" w:rsidR="00C104C6" w:rsidRDefault="00074CB7" w:rsidP="00C104C6">
      <w:pPr>
        <w:spacing w:line="276" w:lineRule="auto"/>
        <w:jc w:val="both"/>
        <w:rPr>
          <w:rFonts w:ascii="Ebrima" w:hAnsi="Ebrima" w:cs="Calibri"/>
          <w:sz w:val="20"/>
          <w:szCs w:val="20"/>
          <w:u w:val="single"/>
        </w:rPr>
      </w:pPr>
      <w:r w:rsidRPr="00074CB7">
        <w:rPr>
          <w:i/>
          <w:iCs/>
        </w:rPr>
        <w:t xml:space="preserve">Odp.: </w:t>
      </w:r>
      <w:r w:rsidR="00C104C6">
        <w:rPr>
          <w:rFonts w:ascii="Ebrima" w:hAnsi="Ebrima" w:cs="Calibri"/>
          <w:sz w:val="20"/>
          <w:szCs w:val="20"/>
          <w:u w:val="single"/>
        </w:rPr>
        <w:t>W przypadku, gdy oferowane opakowanie zawiera inną ilość jednostek wykonawca zobowiązany jest do przeliczenia ilości opakowań. Jeżeli po przeliczeniu otrzymana zostanie niepełna ilość opakowań – oferowaną ilość opakowań należy zaokrąglić do pełnego opakowania – w górę.</w:t>
      </w:r>
    </w:p>
    <w:p w14:paraId="2A1CBD65" w14:textId="77777777" w:rsidR="00BC79F6" w:rsidRDefault="00BC79F6" w:rsidP="00BC79F6">
      <w:pPr>
        <w:spacing w:line="360" w:lineRule="auto"/>
        <w:ind w:left="4956" w:firstLine="708"/>
        <w:jc w:val="both"/>
        <w:rPr>
          <w:rFonts w:ascii="Ebrima" w:hAnsi="Ebrima" w:cs="Calibri"/>
          <w:b/>
          <w:sz w:val="20"/>
          <w:szCs w:val="20"/>
          <w:u w:val="single"/>
        </w:rPr>
      </w:pPr>
    </w:p>
    <w:p w14:paraId="6364A7DA" w14:textId="79E9AB87" w:rsidR="00BC79F6" w:rsidRDefault="00BC79F6" w:rsidP="00BC79F6">
      <w:pPr>
        <w:spacing w:line="276" w:lineRule="auto"/>
        <w:ind w:left="4956" w:firstLine="708"/>
        <w:jc w:val="both"/>
      </w:pPr>
      <w:r w:rsidRPr="00BC79F6">
        <w:rPr>
          <w:rFonts w:ascii="Ebrima" w:hAnsi="Ebrima" w:cs="Calibri"/>
          <w:b/>
          <w:sz w:val="20"/>
          <w:szCs w:val="20"/>
        </w:rPr>
        <w:t xml:space="preserve">             </w:t>
      </w:r>
      <w:r>
        <w:rPr>
          <w:rFonts w:ascii="Ebrima" w:hAnsi="Ebrima" w:cs="Calibri"/>
          <w:b/>
          <w:sz w:val="20"/>
          <w:szCs w:val="20"/>
          <w:u w:val="single"/>
        </w:rPr>
        <w:t xml:space="preserve"> </w:t>
      </w:r>
      <w:r>
        <w:rPr>
          <w:rFonts w:ascii="Ebrima" w:hAnsi="Ebrima" w:cs="Calibri"/>
          <w:b/>
          <w:sz w:val="20"/>
          <w:szCs w:val="20"/>
          <w:u w:val="single"/>
        </w:rPr>
        <w:t>Zatwierdził:</w:t>
      </w:r>
    </w:p>
    <w:p w14:paraId="1B69150E" w14:textId="77777777" w:rsidR="00BC79F6" w:rsidRDefault="00BC79F6" w:rsidP="00BC79F6">
      <w:pPr>
        <w:spacing w:line="276" w:lineRule="auto"/>
        <w:ind w:left="4956" w:firstLine="708"/>
        <w:jc w:val="both"/>
        <w:rPr>
          <w:rFonts w:ascii="Ebrima" w:hAnsi="Ebrima" w:cs="Calibri"/>
          <w:b/>
          <w:sz w:val="20"/>
          <w:szCs w:val="20"/>
        </w:rPr>
      </w:pPr>
      <w:r>
        <w:rPr>
          <w:rFonts w:ascii="Ebrima" w:hAnsi="Ebrima" w:cs="Calibri"/>
          <w:b/>
          <w:sz w:val="20"/>
          <w:szCs w:val="20"/>
        </w:rPr>
        <w:t xml:space="preserve">   mgr inż. Marek Skarzyński</w:t>
      </w:r>
    </w:p>
    <w:p w14:paraId="29596C97" w14:textId="77777777" w:rsidR="00BC79F6" w:rsidRDefault="00BC79F6" w:rsidP="00BC79F6">
      <w:pPr>
        <w:spacing w:line="276" w:lineRule="auto"/>
        <w:ind w:left="4956" w:firstLine="708"/>
        <w:jc w:val="both"/>
        <w:rPr>
          <w:rFonts w:ascii="Ebrima" w:hAnsi="Ebrima" w:cs="Calibri"/>
          <w:b/>
          <w:sz w:val="20"/>
          <w:szCs w:val="20"/>
        </w:rPr>
      </w:pPr>
      <w:r>
        <w:rPr>
          <w:rFonts w:ascii="Ebrima" w:hAnsi="Ebrima" w:cs="Calibri"/>
          <w:b/>
          <w:sz w:val="20"/>
          <w:szCs w:val="20"/>
        </w:rPr>
        <w:t xml:space="preserve">          Dyrektor SPZOZ</w:t>
      </w:r>
    </w:p>
    <w:p w14:paraId="5D4E1DAF" w14:textId="7B249A28" w:rsidR="00E926D1" w:rsidRPr="001F5FCA" w:rsidRDefault="00BC79F6" w:rsidP="00BC79F6">
      <w:pPr>
        <w:spacing w:line="276" w:lineRule="auto"/>
        <w:ind w:left="4956" w:firstLine="708"/>
        <w:jc w:val="both"/>
        <w:rPr>
          <w:i/>
          <w:iCs/>
        </w:rPr>
      </w:pPr>
      <w:r>
        <w:rPr>
          <w:rFonts w:ascii="Ebrima" w:hAnsi="Ebrima" w:cs="Calibri"/>
          <w:b/>
          <w:sz w:val="20"/>
          <w:szCs w:val="20"/>
        </w:rPr>
        <w:t>Szpitala Powiatowego w Pisz</w:t>
      </w:r>
      <w:r>
        <w:rPr>
          <w:rFonts w:ascii="Ebrima" w:hAnsi="Ebrima" w:cs="Calibri"/>
          <w:b/>
          <w:sz w:val="20"/>
          <w:szCs w:val="20"/>
        </w:rPr>
        <w:t>u</w:t>
      </w:r>
      <w:r w:rsidR="00860231" w:rsidRPr="001F5FCA">
        <w:rPr>
          <w:i/>
          <w:iCs/>
        </w:rPr>
        <w:br/>
      </w:r>
    </w:p>
    <w:sectPr w:rsidR="00E926D1" w:rsidRPr="001F5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brima">
    <w:panose1 w:val="02000000000000000000"/>
    <w:charset w:val="EE"/>
    <w:family w:val="auto"/>
    <w:pitch w:val="variable"/>
    <w:sig w:usb0="A000005F" w:usb1="02000041" w:usb2="000008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895"/>
    <w:multiLevelType w:val="hybridMultilevel"/>
    <w:tmpl w:val="008C5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153C77"/>
    <w:multiLevelType w:val="hybridMultilevel"/>
    <w:tmpl w:val="8BF48C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014DE8"/>
    <w:multiLevelType w:val="hybridMultilevel"/>
    <w:tmpl w:val="98F6B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F93E2D"/>
    <w:multiLevelType w:val="hybridMultilevel"/>
    <w:tmpl w:val="CFDCA018"/>
    <w:lvl w:ilvl="0" w:tplc="507880C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261109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3590943">
    <w:abstractNumId w:val="0"/>
  </w:num>
  <w:num w:numId="3" w16cid:durableId="2016952719">
    <w:abstractNumId w:val="2"/>
  </w:num>
  <w:num w:numId="4" w16cid:durableId="17318849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A8"/>
    <w:rsid w:val="00074CB7"/>
    <w:rsid w:val="001718A8"/>
    <w:rsid w:val="001A2509"/>
    <w:rsid w:val="001F5FCA"/>
    <w:rsid w:val="002D7775"/>
    <w:rsid w:val="002E3E44"/>
    <w:rsid w:val="002F0DF9"/>
    <w:rsid w:val="003D329B"/>
    <w:rsid w:val="00533947"/>
    <w:rsid w:val="005B1D3A"/>
    <w:rsid w:val="007D1016"/>
    <w:rsid w:val="00860231"/>
    <w:rsid w:val="00956428"/>
    <w:rsid w:val="00BC79F6"/>
    <w:rsid w:val="00C104C6"/>
    <w:rsid w:val="00CA7645"/>
    <w:rsid w:val="00E926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B0A6"/>
  <w15:chartTrackingRefBased/>
  <w15:docId w15:val="{A23764A4-0FEE-425A-8596-038EF77F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0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182178">
      <w:bodyDiv w:val="1"/>
      <w:marLeft w:val="0"/>
      <w:marRight w:val="0"/>
      <w:marTop w:val="0"/>
      <w:marBottom w:val="0"/>
      <w:divBdr>
        <w:top w:val="none" w:sz="0" w:space="0" w:color="auto"/>
        <w:left w:val="none" w:sz="0" w:space="0" w:color="auto"/>
        <w:bottom w:val="none" w:sz="0" w:space="0" w:color="auto"/>
        <w:right w:val="none" w:sz="0" w:space="0" w:color="auto"/>
      </w:divBdr>
    </w:div>
    <w:div w:id="739792555">
      <w:bodyDiv w:val="1"/>
      <w:marLeft w:val="0"/>
      <w:marRight w:val="0"/>
      <w:marTop w:val="0"/>
      <w:marBottom w:val="0"/>
      <w:divBdr>
        <w:top w:val="none" w:sz="0" w:space="0" w:color="auto"/>
        <w:left w:val="none" w:sz="0" w:space="0" w:color="auto"/>
        <w:bottom w:val="none" w:sz="0" w:space="0" w:color="auto"/>
        <w:right w:val="none" w:sz="0" w:space="0" w:color="auto"/>
      </w:divBdr>
    </w:div>
    <w:div w:id="1660227869">
      <w:bodyDiv w:val="1"/>
      <w:marLeft w:val="0"/>
      <w:marRight w:val="0"/>
      <w:marTop w:val="0"/>
      <w:marBottom w:val="0"/>
      <w:divBdr>
        <w:top w:val="none" w:sz="0" w:space="0" w:color="auto"/>
        <w:left w:val="none" w:sz="0" w:space="0" w:color="auto"/>
        <w:bottom w:val="none" w:sz="0" w:space="0" w:color="auto"/>
        <w:right w:val="none" w:sz="0" w:space="0" w:color="auto"/>
      </w:divBdr>
    </w:div>
    <w:div w:id="168856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1043</Words>
  <Characters>6258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Bębnowicz</dc:creator>
  <cp:keywords/>
  <dc:description/>
  <cp:lastModifiedBy>Katarzyna Bębnowicz</cp:lastModifiedBy>
  <cp:revision>10</cp:revision>
  <dcterms:created xsi:type="dcterms:W3CDTF">2024-09-02T07:05:00Z</dcterms:created>
  <dcterms:modified xsi:type="dcterms:W3CDTF">2024-09-03T07:25:00Z</dcterms:modified>
</cp:coreProperties>
</file>