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D428C6" w:rsidRDefault="006E5A34" w:rsidP="00FC5350">
      <w:pPr>
        <w:pStyle w:val="Nagwek"/>
        <w:jc w:val="right"/>
        <w:rPr>
          <w:rFonts w:ascii="Poppins" w:hAnsi="Poppins" w:cs="Poppins"/>
        </w:rPr>
      </w:pPr>
      <w:r w:rsidRPr="00D428C6">
        <w:rPr>
          <w:rFonts w:ascii="Poppins" w:hAnsi="Poppins" w:cs="Poppins"/>
        </w:rPr>
        <w:t>Gorzów W</w:t>
      </w:r>
      <w:r w:rsidR="000F086F" w:rsidRPr="00D428C6">
        <w:rPr>
          <w:rFonts w:ascii="Poppins" w:hAnsi="Poppins" w:cs="Poppins"/>
        </w:rPr>
        <w:t>ielkopolski</w:t>
      </w:r>
    </w:p>
    <w:p w14:paraId="7D9E4F7D" w14:textId="035C6067" w:rsidR="006E5A34" w:rsidRPr="00D428C6" w:rsidRDefault="000B15D3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0</w:t>
      </w:r>
      <w:r w:rsidR="00476EE4">
        <w:rPr>
          <w:rFonts w:ascii="Poppins" w:hAnsi="Poppins" w:cs="Poppins"/>
        </w:rPr>
        <w:t>6</w:t>
      </w:r>
      <w:r>
        <w:rPr>
          <w:rFonts w:ascii="Poppins" w:hAnsi="Poppins" w:cs="Poppins"/>
        </w:rPr>
        <w:t xml:space="preserve"> sierpnia</w:t>
      </w:r>
      <w:r w:rsidR="000F086F" w:rsidRPr="00D428C6">
        <w:rPr>
          <w:rFonts w:ascii="Poppins" w:hAnsi="Poppins" w:cs="Poppins"/>
        </w:rPr>
        <w:t xml:space="preserve"> 2024r.</w:t>
      </w:r>
    </w:p>
    <w:p w14:paraId="479D66F1" w14:textId="2E4BF7B7" w:rsidR="006E5A34" w:rsidRPr="00D428C6" w:rsidRDefault="000F086F" w:rsidP="00C06C47">
      <w:pPr>
        <w:pStyle w:val="Nagwek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Znak sprawy: TZP-002/</w:t>
      </w:r>
      <w:r w:rsidR="000B15D3">
        <w:rPr>
          <w:rFonts w:ascii="Poppins" w:hAnsi="Poppins" w:cs="Poppins"/>
          <w:sz w:val="20"/>
          <w:szCs w:val="20"/>
        </w:rPr>
        <w:t>18</w:t>
      </w:r>
      <w:r w:rsidRPr="00D428C6">
        <w:rPr>
          <w:rFonts w:ascii="Poppins" w:hAnsi="Poppins" w:cs="Poppins"/>
          <w:sz w:val="20"/>
          <w:szCs w:val="20"/>
        </w:rPr>
        <w:t>/2024</w:t>
      </w:r>
    </w:p>
    <w:p w14:paraId="3AC01666" w14:textId="7644FD00" w:rsidR="000F086F" w:rsidRPr="00D428C6" w:rsidRDefault="000F086F" w:rsidP="00801E99">
      <w:pPr>
        <w:pStyle w:val="Nagwek"/>
        <w:tabs>
          <w:tab w:val="clear" w:pos="4536"/>
          <w:tab w:val="clear" w:pos="9072"/>
          <w:tab w:val="left" w:pos="7380"/>
        </w:tabs>
        <w:spacing w:after="360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Sprawę prowadzi: Alina Bloch-Zapytowska</w:t>
      </w:r>
    </w:p>
    <w:p w14:paraId="5316654D" w14:textId="727323C0" w:rsidR="00C06C47" w:rsidRPr="00D428C6" w:rsidRDefault="00C12BC4" w:rsidP="00423248">
      <w:pPr>
        <w:spacing w:after="240"/>
        <w:jc w:val="center"/>
        <w:rPr>
          <w:rFonts w:ascii="Poppins" w:hAnsi="Poppins" w:cs="Poppins"/>
          <w:b/>
          <w:u w:val="single"/>
        </w:rPr>
      </w:pPr>
      <w:r w:rsidRPr="00D428C6">
        <w:rPr>
          <w:rFonts w:ascii="Poppins" w:hAnsi="Poppins" w:cs="Poppins"/>
          <w:b/>
        </w:rPr>
        <w:t>Zawiadomienie o wyborze oferty najkorzystniejszej</w:t>
      </w:r>
    </w:p>
    <w:p w14:paraId="2B76A5F5" w14:textId="5BF0D980" w:rsidR="00224E26" w:rsidRPr="00147069" w:rsidRDefault="00C06C47" w:rsidP="00C12BC4">
      <w:pPr>
        <w:pStyle w:val="Nagwek3"/>
        <w:spacing w:after="360"/>
        <w:jc w:val="left"/>
        <w:rPr>
          <w:rFonts w:ascii="Poppins" w:hAnsi="Poppins" w:cs="Poppins"/>
          <w:bCs/>
          <w:sz w:val="18"/>
          <w:szCs w:val="18"/>
        </w:rPr>
      </w:pPr>
      <w:r w:rsidRPr="00147069">
        <w:rPr>
          <w:rFonts w:ascii="Poppins" w:hAnsi="Poppins" w:cs="Poppins"/>
          <w:bCs/>
          <w:sz w:val="18"/>
          <w:szCs w:val="18"/>
        </w:rPr>
        <w:t xml:space="preserve">Dotyczy </w:t>
      </w:r>
      <w:r w:rsidR="00FC5350" w:rsidRPr="00147069">
        <w:rPr>
          <w:rFonts w:ascii="Poppins" w:hAnsi="Poppins" w:cs="Poppins"/>
          <w:bCs/>
          <w:sz w:val="18"/>
          <w:szCs w:val="18"/>
        </w:rPr>
        <w:t xml:space="preserve">postępowania o udzielenie zamówienia publicznego </w:t>
      </w:r>
      <w:r w:rsidR="000B15D3" w:rsidRPr="000B15D3">
        <w:rPr>
          <w:rFonts w:ascii="Poppins" w:hAnsi="Poppins" w:cs="Poppins"/>
          <w:bCs/>
          <w:sz w:val="18"/>
          <w:szCs w:val="18"/>
        </w:rPr>
        <w:t>pn.: „Budowa placu zabaw przy ulicy Słonecznej 64-68; 69-73 - BUDŻET OBYWATELSKI 2024” z dnia 24.06.2024r</w:t>
      </w:r>
      <w:r w:rsidR="004C16A9" w:rsidRPr="00147069">
        <w:rPr>
          <w:rFonts w:ascii="Poppins" w:hAnsi="Poppins" w:cs="Poppins"/>
          <w:bCs/>
          <w:sz w:val="18"/>
          <w:szCs w:val="18"/>
        </w:rPr>
        <w:t>.</w:t>
      </w:r>
    </w:p>
    <w:p w14:paraId="7F4B6168" w14:textId="7405DBFA" w:rsidR="00A83D1A" w:rsidRDefault="00235EB8" w:rsidP="000B15D3">
      <w:pPr>
        <w:spacing w:after="240" w:line="276" w:lineRule="auto"/>
        <w:jc w:val="left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</w:rPr>
        <w:t>I</w:t>
      </w:r>
      <w:r w:rsidR="00A83D1A" w:rsidRPr="00D428C6">
        <w:rPr>
          <w:rFonts w:ascii="Poppins" w:hAnsi="Poppins" w:cs="Poppins"/>
        </w:rPr>
        <w:t>nformuje</w:t>
      </w:r>
      <w:r>
        <w:rPr>
          <w:rFonts w:ascii="Poppins" w:hAnsi="Poppins" w:cs="Poppins"/>
        </w:rPr>
        <w:t>my</w:t>
      </w:r>
      <w:r w:rsidR="00A83D1A" w:rsidRPr="00D428C6">
        <w:rPr>
          <w:rFonts w:ascii="Poppins" w:hAnsi="Poppins" w:cs="Poppins"/>
        </w:rPr>
        <w:t>, że na realizację zamówienia została wybrana oferta złożona przez wykonawc</w:t>
      </w:r>
      <w:r w:rsidR="000B15D3">
        <w:rPr>
          <w:rFonts w:ascii="Poppins" w:hAnsi="Poppins" w:cs="Poppins"/>
        </w:rPr>
        <w:t>ę</w:t>
      </w:r>
      <w:r w:rsidR="00A83D1A" w:rsidRPr="00D428C6">
        <w:rPr>
          <w:rFonts w:ascii="Poppins" w:hAnsi="Poppins" w:cs="Poppins"/>
        </w:rPr>
        <w:t xml:space="preserve"> </w:t>
      </w:r>
      <w:r w:rsidR="000B15D3" w:rsidRPr="000B15D3">
        <w:rPr>
          <w:rFonts w:ascii="Poppins" w:hAnsi="Poppins" w:cs="Poppins"/>
        </w:rPr>
        <w:t xml:space="preserve">CEZARY WOJCIECH KRAKOWSKI </w:t>
      </w:r>
      <w:r w:rsidR="000B15D3" w:rsidRPr="00D428C6">
        <w:rPr>
          <w:rFonts w:ascii="Poppins" w:hAnsi="Poppins" w:cs="Poppins"/>
          <w:color w:val="000000" w:themeColor="text1"/>
        </w:rPr>
        <w:t>prowadząc</w:t>
      </w:r>
      <w:r w:rsidR="000B15D3">
        <w:rPr>
          <w:rFonts w:ascii="Poppins" w:hAnsi="Poppins" w:cs="Poppins"/>
          <w:color w:val="000000" w:themeColor="text1"/>
        </w:rPr>
        <w:t>ego</w:t>
      </w:r>
      <w:r w:rsidR="000B15D3" w:rsidRPr="00D428C6">
        <w:rPr>
          <w:rFonts w:ascii="Poppins" w:hAnsi="Poppins" w:cs="Poppins"/>
          <w:color w:val="000000" w:themeColor="text1"/>
        </w:rPr>
        <w:t xml:space="preserve"> działalność gospodarczą jako</w:t>
      </w:r>
      <w:r w:rsidR="000B15D3" w:rsidRPr="000B15D3">
        <w:rPr>
          <w:rFonts w:ascii="Poppins" w:hAnsi="Poppins" w:cs="Poppins"/>
        </w:rPr>
        <w:t xml:space="preserve"> -PROMETEUSZ</w:t>
      </w:r>
      <w:r w:rsidR="000B15D3">
        <w:rPr>
          <w:rFonts w:ascii="Poppins" w:hAnsi="Poppins" w:cs="Poppins"/>
        </w:rPr>
        <w:t xml:space="preserve"> </w:t>
      </w:r>
      <w:r w:rsidR="000B15D3" w:rsidRPr="000B15D3">
        <w:rPr>
          <w:rFonts w:ascii="Poppins" w:hAnsi="Poppins" w:cs="Poppins"/>
        </w:rPr>
        <w:t xml:space="preserve">CEZARY WOJCIECH KRAKOWSKI </w:t>
      </w:r>
      <w:r w:rsidR="000B15D3">
        <w:rPr>
          <w:rFonts w:ascii="Poppins" w:hAnsi="Poppins" w:cs="Poppins"/>
        </w:rPr>
        <w:t xml:space="preserve">z siedzibą w </w:t>
      </w:r>
      <w:r w:rsidR="000B15D3" w:rsidRPr="000B15D3">
        <w:rPr>
          <w:rFonts w:ascii="Poppins" w:hAnsi="Poppins" w:cs="Poppins"/>
        </w:rPr>
        <w:t>Pabianic</w:t>
      </w:r>
      <w:r w:rsidR="000B15D3">
        <w:rPr>
          <w:rFonts w:ascii="Poppins" w:hAnsi="Poppins" w:cs="Poppins"/>
        </w:rPr>
        <w:t>ach</w:t>
      </w:r>
      <w:r w:rsidR="000B15D3" w:rsidRPr="000B15D3">
        <w:rPr>
          <w:rFonts w:ascii="Poppins" w:hAnsi="Poppins" w:cs="Poppins"/>
        </w:rPr>
        <w:t>, ul. Topolowa 23</w:t>
      </w:r>
      <w:r w:rsidR="00A83D1A" w:rsidRPr="00D428C6">
        <w:rPr>
          <w:rFonts w:ascii="Poppins" w:hAnsi="Poppins" w:cs="Poppins"/>
          <w:color w:val="000000" w:themeColor="text1"/>
        </w:rPr>
        <w:t xml:space="preserve">. Oferta </w:t>
      </w:r>
      <w:r w:rsidR="00147069">
        <w:rPr>
          <w:rFonts w:ascii="Poppins" w:hAnsi="Poppins" w:cs="Poppins"/>
          <w:color w:val="000000" w:themeColor="text1"/>
        </w:rPr>
        <w:t xml:space="preserve">została złożona </w:t>
      </w:r>
      <w:r w:rsidR="000B15D3">
        <w:rPr>
          <w:rFonts w:ascii="Poppins" w:hAnsi="Poppins" w:cs="Poppins"/>
          <w:color w:val="000000" w:themeColor="text1"/>
        </w:rPr>
        <w:t xml:space="preserve">w postępowaniu </w:t>
      </w:r>
      <w:r w:rsidR="00147069">
        <w:rPr>
          <w:rFonts w:ascii="Poppins" w:hAnsi="Poppins" w:cs="Poppins"/>
          <w:color w:val="000000" w:themeColor="text1"/>
        </w:rPr>
        <w:t xml:space="preserve">jako </w:t>
      </w:r>
      <w:r w:rsidR="000B15D3">
        <w:rPr>
          <w:rFonts w:ascii="Poppins" w:hAnsi="Poppins" w:cs="Poppins"/>
          <w:color w:val="000000" w:themeColor="text1"/>
        </w:rPr>
        <w:t xml:space="preserve">jedyna </w:t>
      </w:r>
      <w:r w:rsidR="00A83D1A" w:rsidRPr="00D428C6">
        <w:rPr>
          <w:rFonts w:ascii="Poppins" w:hAnsi="Poppins" w:cs="Poppins"/>
          <w:color w:val="000000" w:themeColor="text1"/>
        </w:rPr>
        <w:t>niepodlega</w:t>
      </w:r>
      <w:r w:rsidR="00DD3824">
        <w:rPr>
          <w:rFonts w:ascii="Poppins" w:hAnsi="Poppins" w:cs="Poppins"/>
          <w:color w:val="000000" w:themeColor="text1"/>
        </w:rPr>
        <w:t>jąca</w:t>
      </w:r>
      <w:r w:rsidR="00A83D1A" w:rsidRPr="00D428C6">
        <w:rPr>
          <w:rFonts w:ascii="Poppins" w:hAnsi="Poppins" w:cs="Poppins"/>
          <w:color w:val="000000" w:themeColor="text1"/>
        </w:rPr>
        <w:t xml:space="preserve"> odrzuceniu i uzysk</w:t>
      </w:r>
      <w:r w:rsidR="00147069">
        <w:rPr>
          <w:rFonts w:ascii="Poppins" w:hAnsi="Poppins" w:cs="Poppins"/>
          <w:color w:val="000000" w:themeColor="text1"/>
        </w:rPr>
        <w:t>ała maksymalną</w:t>
      </w:r>
      <w:r w:rsidR="00A83D1A" w:rsidRPr="00D428C6">
        <w:rPr>
          <w:rFonts w:ascii="Poppins" w:hAnsi="Poppins" w:cs="Poppins"/>
          <w:color w:val="000000" w:themeColor="text1"/>
        </w:rPr>
        <w:t xml:space="preserve"> ilość punktów przyznanych na podstawie kryteriów opisanych w </w:t>
      </w:r>
      <w:proofErr w:type="spellStart"/>
      <w:r w:rsidR="00A83D1A" w:rsidRPr="00D428C6">
        <w:rPr>
          <w:rFonts w:ascii="Poppins" w:hAnsi="Poppins" w:cs="Poppins"/>
          <w:color w:val="000000" w:themeColor="text1"/>
        </w:rPr>
        <w:t>swz</w:t>
      </w:r>
      <w:proofErr w:type="spellEnd"/>
      <w:r w:rsidR="000B15D3">
        <w:rPr>
          <w:rFonts w:ascii="Poppins" w:hAnsi="Poppins" w:cs="Poppins"/>
          <w:color w:val="000000" w:themeColor="text1"/>
        </w:rPr>
        <w:t>, tj. 100,00pkt. w tym cena 80,00pkt. i okres gwarancji 20,00pkt.</w:t>
      </w:r>
    </w:p>
    <w:p w14:paraId="6825DE61" w14:textId="760BA9BD" w:rsidR="00DD3824" w:rsidRPr="00DD3824" w:rsidRDefault="00DD3824" w:rsidP="000B15D3">
      <w:pPr>
        <w:pStyle w:val="Tekstpodstawowy"/>
        <w:spacing w:after="480" w:line="276" w:lineRule="auto"/>
        <w:jc w:val="left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sz w:val="22"/>
          <w:szCs w:val="22"/>
        </w:rPr>
        <w:t xml:space="preserve">Złożone w postępowaniu </w:t>
      </w:r>
      <w:r w:rsidR="000B15D3" w:rsidRPr="000B15D3">
        <w:rPr>
          <w:rFonts w:ascii="Poppins" w:hAnsi="Poppins" w:cs="Poppins"/>
          <w:sz w:val="22"/>
          <w:szCs w:val="22"/>
        </w:rPr>
        <w:t xml:space="preserve">pozostałe oferty zostały odrzucone, a informacje o tym zostały wykonawcom przekazane </w:t>
      </w:r>
      <w:bookmarkStart w:id="0" w:name="_Hlk173320566"/>
      <w:r w:rsidR="000B15D3" w:rsidRPr="000B15D3">
        <w:rPr>
          <w:rFonts w:ascii="Poppins" w:hAnsi="Poppins" w:cs="Poppins"/>
          <w:sz w:val="22"/>
          <w:szCs w:val="22"/>
        </w:rPr>
        <w:t>w dniach 22 i 24 lipca 2024r</w:t>
      </w:r>
      <w:r w:rsidR="000B15D3">
        <w:rPr>
          <w:rFonts w:ascii="Poppins" w:hAnsi="Poppins" w:cs="Poppins"/>
          <w:sz w:val="22"/>
          <w:szCs w:val="22"/>
        </w:rPr>
        <w:t xml:space="preserve">. na podstawie art. 287 ust. 3 ustawy </w:t>
      </w:r>
      <w:r w:rsidR="000B15D3" w:rsidRPr="000B15D3">
        <w:rPr>
          <w:rFonts w:ascii="Poppins" w:hAnsi="Poppins" w:cs="Poppins"/>
          <w:sz w:val="22"/>
          <w:szCs w:val="22"/>
        </w:rPr>
        <w:t>z dnia 11 września 2019 r. – Prawo zamówień publicznych</w:t>
      </w:r>
      <w:bookmarkEnd w:id="0"/>
      <w:r w:rsidRPr="00DD3824">
        <w:rPr>
          <w:rFonts w:ascii="Poppins" w:hAnsi="Poppins" w:cs="Poppins"/>
        </w:rPr>
        <w:t>.</w:t>
      </w:r>
    </w:p>
    <w:p w14:paraId="3E8B5CD9" w14:textId="77777777" w:rsidR="00A83D1A" w:rsidRPr="00D428C6" w:rsidRDefault="00A83D1A" w:rsidP="00D428C6">
      <w:pPr>
        <w:pStyle w:val="Tekstpodstawowy"/>
        <w:jc w:val="left"/>
        <w:rPr>
          <w:rFonts w:ascii="Poppins" w:hAnsi="Poppins" w:cs="Poppins"/>
          <w:sz w:val="20"/>
        </w:rPr>
      </w:pPr>
      <w:r w:rsidRPr="00D428C6">
        <w:rPr>
          <w:rFonts w:ascii="Poppins" w:hAnsi="Poppins" w:cs="Poppins"/>
          <w:sz w:val="20"/>
        </w:rPr>
        <w:t>Podstawa prawna:</w:t>
      </w:r>
    </w:p>
    <w:p w14:paraId="314CF9F4" w14:textId="77777777" w:rsidR="00DD3824" w:rsidRDefault="00A83D1A" w:rsidP="00DD3824">
      <w:pPr>
        <w:pStyle w:val="Tekstpodstawowy"/>
        <w:spacing w:after="480"/>
        <w:jc w:val="left"/>
        <w:rPr>
          <w:rFonts w:ascii="Poppins" w:hAnsi="Poppins" w:cs="Poppins"/>
          <w:sz w:val="22"/>
          <w:szCs w:val="22"/>
        </w:rPr>
      </w:pPr>
      <w:r w:rsidRPr="00D428C6">
        <w:rPr>
          <w:rFonts w:ascii="Poppins" w:hAnsi="Poppins" w:cs="Poppins"/>
          <w:sz w:val="20"/>
        </w:rPr>
        <w:t>art. 253 ust. 1 pkt 1 ustawy z dnia 11 września 2019 r. – Prawo zamówień publicznych</w:t>
      </w:r>
      <w:r w:rsidRPr="00D428C6">
        <w:rPr>
          <w:rFonts w:ascii="Poppins" w:hAnsi="Poppins" w:cs="Poppins"/>
          <w:sz w:val="22"/>
          <w:szCs w:val="22"/>
        </w:rPr>
        <w:t>.</w:t>
      </w:r>
    </w:p>
    <w:p w14:paraId="5ECEA4C8" w14:textId="1C317B1E" w:rsidR="006E5A34" w:rsidRPr="00147069" w:rsidRDefault="006E5A34" w:rsidP="00DD3824">
      <w:pPr>
        <w:pStyle w:val="Tekstpodstawowy"/>
        <w:spacing w:after="480"/>
        <w:jc w:val="right"/>
        <w:rPr>
          <w:rFonts w:ascii="Poppins" w:hAnsi="Poppins" w:cs="Poppins"/>
          <w:sz w:val="18"/>
          <w:szCs w:val="18"/>
        </w:rPr>
      </w:pPr>
      <w:r w:rsidRPr="00147069">
        <w:rPr>
          <w:rFonts w:ascii="Poppins" w:hAnsi="Poppins" w:cs="Poppins"/>
          <w:sz w:val="18"/>
          <w:szCs w:val="18"/>
        </w:rPr>
        <w:t>(podpisano na oryginale)</w:t>
      </w:r>
    </w:p>
    <w:sectPr w:rsidR="006E5A34" w:rsidRPr="00147069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38D85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3F52F9B"/>
    <w:multiLevelType w:val="hybridMultilevel"/>
    <w:tmpl w:val="056667F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8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9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8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50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4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8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3"/>
  </w:num>
  <w:num w:numId="2" w16cid:durableId="1201477398">
    <w:abstractNumId w:val="77"/>
  </w:num>
  <w:num w:numId="3" w16cid:durableId="737751591">
    <w:abstractNumId w:val="20"/>
  </w:num>
  <w:num w:numId="4" w16cid:durableId="162820099">
    <w:abstractNumId w:val="72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3"/>
  </w:num>
  <w:num w:numId="8" w16cid:durableId="422998228">
    <w:abstractNumId w:val="24"/>
  </w:num>
  <w:num w:numId="9" w16cid:durableId="1392076170">
    <w:abstractNumId w:val="47"/>
  </w:num>
  <w:num w:numId="10" w16cid:durableId="1309819585">
    <w:abstractNumId w:val="56"/>
  </w:num>
  <w:num w:numId="11" w16cid:durableId="1657369917">
    <w:abstractNumId w:val="34"/>
  </w:num>
  <w:num w:numId="12" w16cid:durableId="2063558616">
    <w:abstractNumId w:val="59"/>
  </w:num>
  <w:num w:numId="13" w16cid:durableId="84962811">
    <w:abstractNumId w:val="45"/>
  </w:num>
  <w:num w:numId="14" w16cid:durableId="201334738">
    <w:abstractNumId w:val="54"/>
  </w:num>
  <w:num w:numId="15" w16cid:durableId="1091773650">
    <w:abstractNumId w:val="39"/>
  </w:num>
  <w:num w:numId="16" w16cid:durableId="662129694">
    <w:abstractNumId w:val="44"/>
  </w:num>
  <w:num w:numId="17" w16cid:durableId="65299641">
    <w:abstractNumId w:val="52"/>
  </w:num>
  <w:num w:numId="18" w16cid:durableId="1775785876">
    <w:abstractNumId w:val="42"/>
  </w:num>
  <w:num w:numId="19" w16cid:durableId="1215703238">
    <w:abstractNumId w:val="66"/>
  </w:num>
  <w:num w:numId="20" w16cid:durableId="725566423">
    <w:abstractNumId w:val="28"/>
  </w:num>
  <w:num w:numId="21" w16cid:durableId="80759873">
    <w:abstractNumId w:val="64"/>
  </w:num>
  <w:num w:numId="22" w16cid:durableId="638875387">
    <w:abstractNumId w:val="19"/>
  </w:num>
  <w:num w:numId="23" w16cid:durableId="1767800189">
    <w:abstractNumId w:val="38"/>
  </w:num>
  <w:num w:numId="24" w16cid:durableId="2141995657">
    <w:abstractNumId w:val="49"/>
  </w:num>
  <w:num w:numId="25" w16cid:durableId="1230577311">
    <w:abstractNumId w:val="17"/>
  </w:num>
  <w:num w:numId="26" w16cid:durableId="18972262">
    <w:abstractNumId w:val="41"/>
  </w:num>
  <w:num w:numId="27" w16cid:durableId="379132501">
    <w:abstractNumId w:val="40"/>
  </w:num>
  <w:num w:numId="28" w16cid:durableId="219095331">
    <w:abstractNumId w:val="30"/>
  </w:num>
  <w:num w:numId="29" w16cid:durableId="900479191">
    <w:abstractNumId w:val="78"/>
  </w:num>
  <w:num w:numId="30" w16cid:durableId="1085879105">
    <w:abstractNumId w:val="67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7"/>
  </w:num>
  <w:num w:numId="39" w16cid:durableId="1518693333">
    <w:abstractNumId w:val="58"/>
  </w:num>
  <w:num w:numId="40" w16cid:durableId="1850177222">
    <w:abstractNumId w:val="68"/>
  </w:num>
  <w:num w:numId="41" w16cid:durableId="117185821">
    <w:abstractNumId w:val="71"/>
  </w:num>
  <w:num w:numId="42" w16cid:durableId="632175627">
    <w:abstractNumId w:val="61"/>
  </w:num>
  <w:num w:numId="43" w16cid:durableId="920413487">
    <w:abstractNumId w:val="51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60"/>
  </w:num>
  <w:num w:numId="58" w16cid:durableId="265232142">
    <w:abstractNumId w:val="31"/>
  </w:num>
  <w:num w:numId="59" w16cid:durableId="1004208177">
    <w:abstractNumId w:val="75"/>
  </w:num>
  <w:num w:numId="60" w16cid:durableId="1454637546">
    <w:abstractNumId w:val="69"/>
  </w:num>
  <w:num w:numId="61" w16cid:durableId="1494955398">
    <w:abstractNumId w:val="26"/>
  </w:num>
  <w:num w:numId="62" w16cid:durableId="538400346">
    <w:abstractNumId w:val="48"/>
  </w:num>
  <w:num w:numId="63" w16cid:durableId="1852526175">
    <w:abstractNumId w:val="55"/>
  </w:num>
  <w:num w:numId="64" w16cid:durableId="1212226110">
    <w:abstractNumId w:val="76"/>
  </w:num>
  <w:num w:numId="65" w16cid:durableId="1494368791">
    <w:abstractNumId w:val="43"/>
  </w:num>
  <w:num w:numId="66" w16cid:durableId="1048798953">
    <w:abstractNumId w:val="57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6"/>
  </w:num>
  <w:num w:numId="70" w16cid:durableId="2072578758">
    <w:abstractNumId w:val="33"/>
  </w:num>
  <w:num w:numId="71" w16cid:durableId="88741013">
    <w:abstractNumId w:val="50"/>
  </w:num>
  <w:num w:numId="72" w16cid:durableId="8701513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5"/>
  </w:num>
  <w:num w:numId="74" w16cid:durableId="1060635145">
    <w:abstractNumId w:val="21"/>
  </w:num>
  <w:num w:numId="75" w16cid:durableId="1197039868">
    <w:abstractNumId w:val="70"/>
  </w:num>
  <w:num w:numId="76" w16cid:durableId="59139488">
    <w:abstractNumId w:val="73"/>
  </w:num>
  <w:num w:numId="77" w16cid:durableId="1707833596">
    <w:abstractNumId w:val="46"/>
  </w:num>
  <w:num w:numId="78" w16cid:durableId="225724758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5D3"/>
    <w:rsid w:val="000B1F21"/>
    <w:rsid w:val="000B748B"/>
    <w:rsid w:val="000C7661"/>
    <w:rsid w:val="000D7663"/>
    <w:rsid w:val="000E0EBB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47069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85851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5EB8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A5214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6A58"/>
    <w:rsid w:val="003A0B88"/>
    <w:rsid w:val="003A0FA7"/>
    <w:rsid w:val="003A7F91"/>
    <w:rsid w:val="003B0D43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020"/>
    <w:rsid w:val="00417322"/>
    <w:rsid w:val="0042114F"/>
    <w:rsid w:val="00423248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76EE4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4DAC"/>
    <w:rsid w:val="004C587F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1E9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C772D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52DB"/>
    <w:rsid w:val="00A76A9F"/>
    <w:rsid w:val="00A81BDC"/>
    <w:rsid w:val="00A83D1A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2BC4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63EE4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498D"/>
    <w:rsid w:val="00D077CB"/>
    <w:rsid w:val="00D078B0"/>
    <w:rsid w:val="00D13E81"/>
    <w:rsid w:val="00D16B4D"/>
    <w:rsid w:val="00D2260D"/>
    <w:rsid w:val="00D428C6"/>
    <w:rsid w:val="00D47989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95DFA"/>
    <w:rsid w:val="00DA4FB9"/>
    <w:rsid w:val="00DB3626"/>
    <w:rsid w:val="00DB544B"/>
    <w:rsid w:val="00DB6EF7"/>
    <w:rsid w:val="00DB73E2"/>
    <w:rsid w:val="00DB79B3"/>
    <w:rsid w:val="00DC5094"/>
    <w:rsid w:val="00DD2319"/>
    <w:rsid w:val="00DD3824"/>
    <w:rsid w:val="00DE00C7"/>
    <w:rsid w:val="00DE1F71"/>
    <w:rsid w:val="00DE7D92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4D74"/>
    <w:rsid w:val="00F25682"/>
    <w:rsid w:val="00F31A69"/>
    <w:rsid w:val="00F373E7"/>
    <w:rsid w:val="00F55FC3"/>
    <w:rsid w:val="00F615F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  <w:style w:type="paragraph" w:styleId="Listapunktowana">
    <w:name w:val="List Bullet"/>
    <w:basedOn w:val="Normalny"/>
    <w:autoRedefine/>
    <w:rsid w:val="00801E99"/>
    <w:pPr>
      <w:spacing w:after="0" w:line="240" w:lineRule="auto"/>
      <w:ind w:left="-142" w:firstLine="142"/>
      <w:jc w:val="left"/>
    </w:pPr>
    <w:rPr>
      <w:rFonts w:ascii="Arial" w:eastAsia="TTE238D850t00" w:hAnsi="Arial"/>
      <w:color w:val="000000"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11</cp:revision>
  <cp:lastPrinted>2024-08-06T08:32:00Z</cp:lastPrinted>
  <dcterms:created xsi:type="dcterms:W3CDTF">2024-05-28T10:14:00Z</dcterms:created>
  <dcterms:modified xsi:type="dcterms:W3CDTF">2024-08-06T08:32:00Z</dcterms:modified>
</cp:coreProperties>
</file>