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771A0110"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591E0C">
              <w:rPr>
                <w:rFonts w:ascii="Arial" w:hAnsi="Arial" w:cs="Arial"/>
                <w:b/>
                <w:sz w:val="28"/>
                <w:szCs w:val="28"/>
              </w:rPr>
              <w:t>dekarskich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591E0C">
              <w:rPr>
                <w:rFonts w:ascii="Arial" w:hAnsi="Arial" w:cs="Arial"/>
                <w:b/>
                <w:sz w:val="28"/>
                <w:szCs w:val="28"/>
              </w:rPr>
              <w:t>2</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62AD4E70"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p>
        </w:tc>
      </w:tr>
      <w:tr w:rsidR="00456AF7" w14:paraId="2C3AED18" w14:textId="77777777" w:rsidTr="00E50FFA">
        <w:trPr>
          <w:trHeight w:val="3275"/>
        </w:trPr>
        <w:tc>
          <w:tcPr>
            <w:tcW w:w="8774" w:type="dxa"/>
            <w:tcMar>
              <w:top w:w="216" w:type="dxa"/>
              <w:left w:w="115" w:type="dxa"/>
              <w:bottom w:w="216" w:type="dxa"/>
              <w:right w:w="115" w:type="dxa"/>
            </w:tcMar>
          </w:tcPr>
          <w:p w14:paraId="159AEC5A" w14:textId="77777777" w:rsidR="00591E0C" w:rsidRPr="001913F7" w:rsidRDefault="00591E0C" w:rsidP="00591E0C">
            <w:pPr>
              <w:spacing w:after="0" w:line="360" w:lineRule="auto"/>
              <w:rPr>
                <w:rFonts w:cs="Arial"/>
              </w:rPr>
            </w:pPr>
            <w:r w:rsidRPr="001913F7">
              <w:rPr>
                <w:rFonts w:cs="Arial"/>
              </w:rPr>
              <w:t>Zapoznałem/</w:t>
            </w:r>
            <w:proofErr w:type="spellStart"/>
            <w:r w:rsidRPr="001913F7">
              <w:rPr>
                <w:rFonts w:cs="Arial"/>
              </w:rPr>
              <w:t>am</w:t>
            </w:r>
            <w:proofErr w:type="spellEnd"/>
            <w:r w:rsidRPr="001913F7">
              <w:rPr>
                <w:rFonts w:cs="Arial"/>
              </w:rPr>
              <w:t xml:space="preserve"> się z treścią i nie wnoszę zastrzeżeń:</w:t>
            </w:r>
          </w:p>
          <w:p w14:paraId="736A00D9" w14:textId="77777777" w:rsidR="00591E0C" w:rsidRPr="001913F7" w:rsidRDefault="00591E0C" w:rsidP="003D640E">
            <w:pPr>
              <w:numPr>
                <w:ilvl w:val="0"/>
                <w:numId w:val="63"/>
              </w:numPr>
              <w:spacing w:after="0" w:line="240" w:lineRule="auto"/>
              <w:jc w:val="left"/>
              <w:rPr>
                <w:rFonts w:cs="Arial"/>
              </w:rPr>
            </w:pPr>
            <w:r w:rsidRPr="001913F7">
              <w:rPr>
                <w:rFonts w:cs="Arial"/>
              </w:rPr>
              <w:t>Główny Księgowy ………………</w:t>
            </w:r>
          </w:p>
          <w:p w14:paraId="44AF81F6" w14:textId="77777777" w:rsidR="00591E0C" w:rsidRPr="001913F7" w:rsidRDefault="00591E0C" w:rsidP="00591E0C">
            <w:pPr>
              <w:spacing w:after="0"/>
              <w:ind w:left="708"/>
              <w:rPr>
                <w:rFonts w:cs="Arial"/>
                <w:sz w:val="16"/>
                <w:szCs w:val="16"/>
              </w:rPr>
            </w:pPr>
            <w:r w:rsidRPr="001913F7">
              <w:rPr>
                <w:rFonts w:cs="Arial"/>
                <w:sz w:val="16"/>
                <w:szCs w:val="16"/>
              </w:rPr>
              <w:t>/pod względem finansowym/</w:t>
            </w:r>
          </w:p>
          <w:p w14:paraId="1C19A165" w14:textId="77777777" w:rsidR="00591E0C" w:rsidRPr="001913F7" w:rsidRDefault="00591E0C" w:rsidP="00591E0C">
            <w:pPr>
              <w:spacing w:after="0"/>
              <w:ind w:left="708"/>
              <w:rPr>
                <w:rFonts w:cs="Arial"/>
                <w:sz w:val="16"/>
                <w:szCs w:val="16"/>
              </w:rPr>
            </w:pPr>
          </w:p>
          <w:p w14:paraId="172E1D0A" w14:textId="184D9111" w:rsidR="00456AF7" w:rsidRPr="00591E0C" w:rsidRDefault="00591E0C" w:rsidP="003D640E">
            <w:pPr>
              <w:pStyle w:val="Akapitzlist"/>
              <w:numPr>
                <w:ilvl w:val="0"/>
                <w:numId w:val="63"/>
              </w:numPr>
              <w:spacing w:after="0"/>
              <w:rPr>
                <w:rFonts w:cs="Arial"/>
                <w:sz w:val="16"/>
                <w:szCs w:val="16"/>
              </w:rPr>
            </w:pPr>
            <w:r w:rsidRPr="00591E0C">
              <w:rPr>
                <w:rFonts w:cs="Arial"/>
              </w:rPr>
              <w:t>Radca Prawny ………………….</w:t>
            </w: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1EF36D87" w:rsidR="0090328B" w:rsidRDefault="0090328B" w:rsidP="00591E0C">
                  <w:pPr>
                    <w:pStyle w:val="Bezodstpw"/>
                    <w:rPr>
                      <w:color w:val="5B9BD5" w:themeColor="accent1"/>
                      <w:sz w:val="28"/>
                      <w:szCs w:val="28"/>
                    </w:rPr>
                  </w:pPr>
                  <w:r>
                    <w:rPr>
                      <w:color w:val="5B9BD5" w:themeColor="accent1"/>
                      <w:sz w:val="28"/>
                      <w:szCs w:val="28"/>
                    </w:rPr>
                    <w:t>Zatwierdził Dyrektor ZGM</w:t>
                  </w:r>
                </w:p>
                <w:p w14:paraId="65D81C4E" w14:textId="4865499B" w:rsidR="0090328B" w:rsidRDefault="00771CC9" w:rsidP="00591E0C">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591E0C">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591E0C">
                  <w:pPr>
                    <w:pStyle w:val="Bezodstpw"/>
                    <w:rPr>
                      <w:i/>
                      <w:color w:val="5B9BD5" w:themeColor="accent1"/>
                      <w:sz w:val="20"/>
                      <w:szCs w:val="20"/>
                    </w:rPr>
                  </w:pPr>
                </w:p>
                <w:p w14:paraId="67EC6093" w14:textId="2802ED9C" w:rsidR="0090328B" w:rsidRDefault="002215BD" w:rsidP="00591E0C">
                  <w:pPr>
                    <w:pStyle w:val="Bezodstpw"/>
                    <w:rPr>
                      <w:color w:val="5B9BD5" w:themeColor="accent1"/>
                      <w:sz w:val="28"/>
                      <w:szCs w:val="28"/>
                    </w:rPr>
                  </w:pPr>
                  <w:r>
                    <w:rPr>
                      <w:color w:val="5B9BD5" w:themeColor="accent1"/>
                      <w:sz w:val="28"/>
                      <w:szCs w:val="28"/>
                    </w:rPr>
                    <w:t>2023-</w:t>
                  </w:r>
                  <w:r w:rsidR="00685914">
                    <w:rPr>
                      <w:color w:val="5B9BD5" w:themeColor="accent1"/>
                      <w:sz w:val="28"/>
                      <w:szCs w:val="28"/>
                    </w:rPr>
                    <w:t>05-02</w:t>
                  </w:r>
                </w:p>
                <w:p w14:paraId="24CE72F6" w14:textId="77777777" w:rsidR="00E50FFA" w:rsidRDefault="00E50FFA" w:rsidP="00591E0C">
                  <w:pPr>
                    <w:pStyle w:val="Bezodstpw"/>
                    <w:rPr>
                      <w:color w:val="5B9BD5" w:themeColor="accent1"/>
                    </w:rPr>
                  </w:pPr>
                </w:p>
              </w:tc>
            </w:tr>
          </w:tbl>
          <w:p w14:paraId="0975490E" w14:textId="77777777" w:rsidR="004D16FC" w:rsidRDefault="004D16FC" w:rsidP="004D16FC">
            <w:pPr>
              <w:pStyle w:val="Akapitzlist"/>
              <w:spacing w:after="0"/>
              <w:rPr>
                <w:rFonts w:cs="Arial"/>
              </w:rPr>
            </w:pPr>
          </w:p>
          <w:p w14:paraId="70B35E70" w14:textId="3C43A09C" w:rsidR="004D16FC" w:rsidRPr="004D16FC" w:rsidRDefault="004D16FC" w:rsidP="004D16FC">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7CB9E25" w14:textId="533FE527" w:rsidR="004D16FC"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165" w:history="1">
        <w:r w:rsidR="004D16FC" w:rsidRPr="00846BB3">
          <w:rPr>
            <w:rStyle w:val="Hipercze"/>
            <w:noProof/>
          </w:rPr>
          <w:t>I. Informacje ogólne</w:t>
        </w:r>
        <w:r w:rsidR="004D16FC">
          <w:rPr>
            <w:noProof/>
            <w:webHidden/>
          </w:rPr>
          <w:tab/>
        </w:r>
        <w:r w:rsidR="004D16FC">
          <w:rPr>
            <w:noProof/>
            <w:webHidden/>
          </w:rPr>
          <w:fldChar w:fldCharType="begin"/>
        </w:r>
        <w:r w:rsidR="004D16FC">
          <w:rPr>
            <w:noProof/>
            <w:webHidden/>
          </w:rPr>
          <w:instrText xml:space="preserve"> PAGEREF _Toc119912165 \h </w:instrText>
        </w:r>
        <w:r w:rsidR="004D16FC">
          <w:rPr>
            <w:noProof/>
            <w:webHidden/>
          </w:rPr>
        </w:r>
        <w:r w:rsidR="004D16FC">
          <w:rPr>
            <w:noProof/>
            <w:webHidden/>
          </w:rPr>
          <w:fldChar w:fldCharType="separate"/>
        </w:r>
        <w:r w:rsidR="00685914">
          <w:rPr>
            <w:noProof/>
            <w:webHidden/>
          </w:rPr>
          <w:t>2</w:t>
        </w:r>
        <w:r w:rsidR="004D16FC">
          <w:rPr>
            <w:noProof/>
            <w:webHidden/>
          </w:rPr>
          <w:fldChar w:fldCharType="end"/>
        </w:r>
      </w:hyperlink>
    </w:p>
    <w:p w14:paraId="597EDFCF" w14:textId="74D4886D" w:rsidR="004D16FC" w:rsidRDefault="00685914">
      <w:pPr>
        <w:pStyle w:val="Spistreci1"/>
        <w:tabs>
          <w:tab w:val="right" w:leader="dot" w:pos="9396"/>
        </w:tabs>
        <w:rPr>
          <w:rFonts w:cstheme="minorBidi"/>
          <w:noProof/>
          <w:lang w:eastAsia="pl-PL"/>
        </w:rPr>
      </w:pPr>
      <w:hyperlink w:anchor="_Toc119912166" w:history="1">
        <w:r w:rsidR="004D16FC" w:rsidRPr="00846BB3">
          <w:rPr>
            <w:rStyle w:val="Hipercze"/>
            <w:noProof/>
          </w:rPr>
          <w:t>II. Opis przedmiotu zamówienia</w:t>
        </w:r>
        <w:r w:rsidR="004D16FC">
          <w:rPr>
            <w:noProof/>
            <w:webHidden/>
          </w:rPr>
          <w:tab/>
        </w:r>
        <w:r w:rsidR="004D16FC">
          <w:rPr>
            <w:noProof/>
            <w:webHidden/>
          </w:rPr>
          <w:fldChar w:fldCharType="begin"/>
        </w:r>
        <w:r w:rsidR="004D16FC">
          <w:rPr>
            <w:noProof/>
            <w:webHidden/>
          </w:rPr>
          <w:instrText xml:space="preserve"> PAGEREF _Toc119912166 \h </w:instrText>
        </w:r>
        <w:r w:rsidR="004D16FC">
          <w:rPr>
            <w:noProof/>
            <w:webHidden/>
          </w:rPr>
        </w:r>
        <w:r w:rsidR="004D16FC">
          <w:rPr>
            <w:noProof/>
            <w:webHidden/>
          </w:rPr>
          <w:fldChar w:fldCharType="separate"/>
        </w:r>
        <w:r>
          <w:rPr>
            <w:noProof/>
            <w:webHidden/>
          </w:rPr>
          <w:t>3</w:t>
        </w:r>
        <w:r w:rsidR="004D16FC">
          <w:rPr>
            <w:noProof/>
            <w:webHidden/>
          </w:rPr>
          <w:fldChar w:fldCharType="end"/>
        </w:r>
      </w:hyperlink>
    </w:p>
    <w:p w14:paraId="735CF777" w14:textId="67375B91" w:rsidR="004D16FC" w:rsidRDefault="00685914">
      <w:pPr>
        <w:pStyle w:val="Spistreci1"/>
        <w:tabs>
          <w:tab w:val="right" w:leader="dot" w:pos="9396"/>
        </w:tabs>
        <w:rPr>
          <w:rFonts w:cstheme="minorBidi"/>
          <w:noProof/>
          <w:lang w:eastAsia="pl-PL"/>
        </w:rPr>
      </w:pPr>
      <w:hyperlink w:anchor="_Toc119912167" w:history="1">
        <w:r w:rsidR="004D16FC" w:rsidRPr="00846BB3">
          <w:rPr>
            <w:rStyle w:val="Hipercze"/>
            <w:noProof/>
          </w:rPr>
          <w:t>III. Termin wykonania zamówienia</w:t>
        </w:r>
        <w:r w:rsidR="004D16FC">
          <w:rPr>
            <w:noProof/>
            <w:webHidden/>
          </w:rPr>
          <w:tab/>
        </w:r>
        <w:r w:rsidR="004D16FC">
          <w:rPr>
            <w:noProof/>
            <w:webHidden/>
          </w:rPr>
          <w:fldChar w:fldCharType="begin"/>
        </w:r>
        <w:r w:rsidR="004D16FC">
          <w:rPr>
            <w:noProof/>
            <w:webHidden/>
          </w:rPr>
          <w:instrText xml:space="preserve"> PAGEREF _Toc119912167 \h </w:instrText>
        </w:r>
        <w:r w:rsidR="004D16FC">
          <w:rPr>
            <w:noProof/>
            <w:webHidden/>
          </w:rPr>
        </w:r>
        <w:r w:rsidR="004D16FC">
          <w:rPr>
            <w:noProof/>
            <w:webHidden/>
          </w:rPr>
          <w:fldChar w:fldCharType="separate"/>
        </w:r>
        <w:r>
          <w:rPr>
            <w:noProof/>
            <w:webHidden/>
          </w:rPr>
          <w:t>7</w:t>
        </w:r>
        <w:r w:rsidR="004D16FC">
          <w:rPr>
            <w:noProof/>
            <w:webHidden/>
          </w:rPr>
          <w:fldChar w:fldCharType="end"/>
        </w:r>
      </w:hyperlink>
    </w:p>
    <w:p w14:paraId="508E8651" w14:textId="6A3EC33B" w:rsidR="004D16FC" w:rsidRDefault="00685914">
      <w:pPr>
        <w:pStyle w:val="Spistreci1"/>
        <w:tabs>
          <w:tab w:val="right" w:leader="dot" w:pos="9396"/>
        </w:tabs>
        <w:rPr>
          <w:rFonts w:cstheme="minorBidi"/>
          <w:noProof/>
          <w:lang w:eastAsia="pl-PL"/>
        </w:rPr>
      </w:pPr>
      <w:hyperlink w:anchor="_Toc119912168" w:history="1">
        <w:r w:rsidR="004D16FC" w:rsidRPr="00846BB3">
          <w:rPr>
            <w:rStyle w:val="Hipercze"/>
            <w:noProof/>
          </w:rPr>
          <w:t>IV. Projektowane postanowienia umowy w sprawie zamówienia publicznego, które zostaną wprowadzone do treści tej umowy</w:t>
        </w:r>
        <w:r w:rsidR="004D16FC">
          <w:rPr>
            <w:noProof/>
            <w:webHidden/>
          </w:rPr>
          <w:tab/>
        </w:r>
        <w:r w:rsidR="004D16FC">
          <w:rPr>
            <w:noProof/>
            <w:webHidden/>
          </w:rPr>
          <w:fldChar w:fldCharType="begin"/>
        </w:r>
        <w:r w:rsidR="004D16FC">
          <w:rPr>
            <w:noProof/>
            <w:webHidden/>
          </w:rPr>
          <w:instrText xml:space="preserve"> PAGEREF _Toc119912168 \h </w:instrText>
        </w:r>
        <w:r w:rsidR="004D16FC">
          <w:rPr>
            <w:noProof/>
            <w:webHidden/>
          </w:rPr>
        </w:r>
        <w:r w:rsidR="004D16FC">
          <w:rPr>
            <w:noProof/>
            <w:webHidden/>
          </w:rPr>
          <w:fldChar w:fldCharType="separate"/>
        </w:r>
        <w:r>
          <w:rPr>
            <w:noProof/>
            <w:webHidden/>
          </w:rPr>
          <w:t>7</w:t>
        </w:r>
        <w:r w:rsidR="004D16FC">
          <w:rPr>
            <w:noProof/>
            <w:webHidden/>
          </w:rPr>
          <w:fldChar w:fldCharType="end"/>
        </w:r>
      </w:hyperlink>
    </w:p>
    <w:p w14:paraId="06C3B575" w14:textId="6A1D8459" w:rsidR="004D16FC" w:rsidRDefault="00685914">
      <w:pPr>
        <w:pStyle w:val="Spistreci1"/>
        <w:tabs>
          <w:tab w:val="right" w:leader="dot" w:pos="9396"/>
        </w:tabs>
        <w:rPr>
          <w:rFonts w:cstheme="minorBidi"/>
          <w:noProof/>
          <w:lang w:eastAsia="pl-PL"/>
        </w:rPr>
      </w:pPr>
      <w:hyperlink w:anchor="_Toc119912169" w:history="1">
        <w:r w:rsidR="004D16FC" w:rsidRPr="00846BB3">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4D16FC">
          <w:rPr>
            <w:noProof/>
            <w:webHidden/>
          </w:rPr>
          <w:tab/>
        </w:r>
        <w:r w:rsidR="004D16FC">
          <w:rPr>
            <w:noProof/>
            <w:webHidden/>
          </w:rPr>
          <w:fldChar w:fldCharType="begin"/>
        </w:r>
        <w:r w:rsidR="004D16FC">
          <w:rPr>
            <w:noProof/>
            <w:webHidden/>
          </w:rPr>
          <w:instrText xml:space="preserve"> PAGEREF _Toc119912169 \h </w:instrText>
        </w:r>
        <w:r w:rsidR="004D16FC">
          <w:rPr>
            <w:noProof/>
            <w:webHidden/>
          </w:rPr>
        </w:r>
        <w:r w:rsidR="004D16FC">
          <w:rPr>
            <w:noProof/>
            <w:webHidden/>
          </w:rPr>
          <w:fldChar w:fldCharType="separate"/>
        </w:r>
        <w:r>
          <w:rPr>
            <w:noProof/>
            <w:webHidden/>
          </w:rPr>
          <w:t>7</w:t>
        </w:r>
        <w:r w:rsidR="004D16FC">
          <w:rPr>
            <w:noProof/>
            <w:webHidden/>
          </w:rPr>
          <w:fldChar w:fldCharType="end"/>
        </w:r>
      </w:hyperlink>
    </w:p>
    <w:p w14:paraId="1D150FCA" w14:textId="70B6025E" w:rsidR="004D16FC" w:rsidRDefault="00685914">
      <w:pPr>
        <w:pStyle w:val="Spistreci1"/>
        <w:tabs>
          <w:tab w:val="right" w:leader="dot" w:pos="9396"/>
        </w:tabs>
        <w:rPr>
          <w:rFonts w:cstheme="minorBidi"/>
          <w:noProof/>
          <w:lang w:eastAsia="pl-PL"/>
        </w:rPr>
      </w:pPr>
      <w:hyperlink w:anchor="_Toc119912170" w:history="1">
        <w:r w:rsidR="004D16FC" w:rsidRPr="00846BB3">
          <w:rPr>
            <w:rStyle w:val="Hipercze"/>
            <w:noProof/>
          </w:rPr>
          <w:t>VI. Termin związania ofertą</w:t>
        </w:r>
        <w:r w:rsidR="004D16FC">
          <w:rPr>
            <w:noProof/>
            <w:webHidden/>
          </w:rPr>
          <w:tab/>
        </w:r>
        <w:r w:rsidR="004D16FC">
          <w:rPr>
            <w:noProof/>
            <w:webHidden/>
          </w:rPr>
          <w:fldChar w:fldCharType="begin"/>
        </w:r>
        <w:r w:rsidR="004D16FC">
          <w:rPr>
            <w:noProof/>
            <w:webHidden/>
          </w:rPr>
          <w:instrText xml:space="preserve"> PAGEREF _Toc119912170 \h </w:instrText>
        </w:r>
        <w:r w:rsidR="004D16FC">
          <w:rPr>
            <w:noProof/>
            <w:webHidden/>
          </w:rPr>
        </w:r>
        <w:r w:rsidR="004D16FC">
          <w:rPr>
            <w:noProof/>
            <w:webHidden/>
          </w:rPr>
          <w:fldChar w:fldCharType="separate"/>
        </w:r>
        <w:r>
          <w:rPr>
            <w:noProof/>
            <w:webHidden/>
          </w:rPr>
          <w:t>10</w:t>
        </w:r>
        <w:r w:rsidR="004D16FC">
          <w:rPr>
            <w:noProof/>
            <w:webHidden/>
          </w:rPr>
          <w:fldChar w:fldCharType="end"/>
        </w:r>
      </w:hyperlink>
    </w:p>
    <w:p w14:paraId="4C0B7A65" w14:textId="51B16B3E" w:rsidR="004D16FC" w:rsidRDefault="00685914">
      <w:pPr>
        <w:pStyle w:val="Spistreci1"/>
        <w:tabs>
          <w:tab w:val="right" w:leader="dot" w:pos="9396"/>
        </w:tabs>
        <w:rPr>
          <w:rFonts w:cstheme="minorBidi"/>
          <w:noProof/>
          <w:lang w:eastAsia="pl-PL"/>
        </w:rPr>
      </w:pPr>
      <w:hyperlink w:anchor="_Toc119912171" w:history="1">
        <w:r w:rsidR="004D16FC" w:rsidRPr="00846BB3">
          <w:rPr>
            <w:rStyle w:val="Hipercze"/>
            <w:noProof/>
          </w:rPr>
          <w:t>VII. Podstawy wykluczenia i warunki udziału w postępowaniu</w:t>
        </w:r>
        <w:r w:rsidR="004D16FC">
          <w:rPr>
            <w:noProof/>
            <w:webHidden/>
          </w:rPr>
          <w:tab/>
        </w:r>
        <w:r w:rsidR="004D16FC">
          <w:rPr>
            <w:noProof/>
            <w:webHidden/>
          </w:rPr>
          <w:fldChar w:fldCharType="begin"/>
        </w:r>
        <w:r w:rsidR="004D16FC">
          <w:rPr>
            <w:noProof/>
            <w:webHidden/>
          </w:rPr>
          <w:instrText xml:space="preserve"> PAGEREF _Toc119912171 \h </w:instrText>
        </w:r>
        <w:r w:rsidR="004D16FC">
          <w:rPr>
            <w:noProof/>
            <w:webHidden/>
          </w:rPr>
        </w:r>
        <w:r w:rsidR="004D16FC">
          <w:rPr>
            <w:noProof/>
            <w:webHidden/>
          </w:rPr>
          <w:fldChar w:fldCharType="separate"/>
        </w:r>
        <w:r>
          <w:rPr>
            <w:noProof/>
            <w:webHidden/>
          </w:rPr>
          <w:t>10</w:t>
        </w:r>
        <w:r w:rsidR="004D16FC">
          <w:rPr>
            <w:noProof/>
            <w:webHidden/>
          </w:rPr>
          <w:fldChar w:fldCharType="end"/>
        </w:r>
      </w:hyperlink>
    </w:p>
    <w:p w14:paraId="6F634F80" w14:textId="324DE700" w:rsidR="004D16FC" w:rsidRDefault="00685914">
      <w:pPr>
        <w:pStyle w:val="Spistreci1"/>
        <w:tabs>
          <w:tab w:val="right" w:leader="dot" w:pos="9396"/>
        </w:tabs>
        <w:rPr>
          <w:rFonts w:cstheme="minorBidi"/>
          <w:noProof/>
          <w:lang w:eastAsia="pl-PL"/>
        </w:rPr>
      </w:pPr>
      <w:hyperlink w:anchor="_Toc119912172" w:history="1">
        <w:r w:rsidR="004D16FC" w:rsidRPr="00846BB3">
          <w:rPr>
            <w:rStyle w:val="Hipercze"/>
            <w:noProof/>
          </w:rPr>
          <w:t>VIII. Opis sposobu przygotowania oferty</w:t>
        </w:r>
        <w:r w:rsidR="004D16FC">
          <w:rPr>
            <w:noProof/>
            <w:webHidden/>
          </w:rPr>
          <w:tab/>
        </w:r>
        <w:r w:rsidR="004D16FC">
          <w:rPr>
            <w:noProof/>
            <w:webHidden/>
          </w:rPr>
          <w:fldChar w:fldCharType="begin"/>
        </w:r>
        <w:r w:rsidR="004D16FC">
          <w:rPr>
            <w:noProof/>
            <w:webHidden/>
          </w:rPr>
          <w:instrText xml:space="preserve"> PAGEREF _Toc119912172 \h </w:instrText>
        </w:r>
        <w:r w:rsidR="004D16FC">
          <w:rPr>
            <w:noProof/>
            <w:webHidden/>
          </w:rPr>
        </w:r>
        <w:r w:rsidR="004D16FC">
          <w:rPr>
            <w:noProof/>
            <w:webHidden/>
          </w:rPr>
          <w:fldChar w:fldCharType="separate"/>
        </w:r>
        <w:r>
          <w:rPr>
            <w:noProof/>
            <w:webHidden/>
          </w:rPr>
          <w:t>15</w:t>
        </w:r>
        <w:r w:rsidR="004D16FC">
          <w:rPr>
            <w:noProof/>
            <w:webHidden/>
          </w:rPr>
          <w:fldChar w:fldCharType="end"/>
        </w:r>
      </w:hyperlink>
    </w:p>
    <w:p w14:paraId="4FEDE765" w14:textId="2FCF3FCB" w:rsidR="004D16FC" w:rsidRDefault="00685914">
      <w:pPr>
        <w:pStyle w:val="Spistreci1"/>
        <w:tabs>
          <w:tab w:val="right" w:leader="dot" w:pos="9396"/>
        </w:tabs>
        <w:rPr>
          <w:rFonts w:cstheme="minorBidi"/>
          <w:noProof/>
          <w:lang w:eastAsia="pl-PL"/>
        </w:rPr>
      </w:pPr>
      <w:hyperlink w:anchor="_Toc119912173" w:history="1">
        <w:r w:rsidR="004D16FC" w:rsidRPr="00846BB3">
          <w:rPr>
            <w:rStyle w:val="Hipercze"/>
            <w:noProof/>
          </w:rPr>
          <w:t>IX. Sposób oraz termin składania ofert</w:t>
        </w:r>
        <w:r w:rsidR="004D16FC">
          <w:rPr>
            <w:noProof/>
            <w:webHidden/>
          </w:rPr>
          <w:tab/>
        </w:r>
        <w:r w:rsidR="004D16FC">
          <w:rPr>
            <w:noProof/>
            <w:webHidden/>
          </w:rPr>
          <w:fldChar w:fldCharType="begin"/>
        </w:r>
        <w:r w:rsidR="004D16FC">
          <w:rPr>
            <w:noProof/>
            <w:webHidden/>
          </w:rPr>
          <w:instrText xml:space="preserve"> PAGEREF _Toc119912173 \h </w:instrText>
        </w:r>
        <w:r w:rsidR="004D16FC">
          <w:rPr>
            <w:noProof/>
            <w:webHidden/>
          </w:rPr>
        </w:r>
        <w:r w:rsidR="004D16FC">
          <w:rPr>
            <w:noProof/>
            <w:webHidden/>
          </w:rPr>
          <w:fldChar w:fldCharType="separate"/>
        </w:r>
        <w:r>
          <w:rPr>
            <w:noProof/>
            <w:webHidden/>
          </w:rPr>
          <w:t>19</w:t>
        </w:r>
        <w:r w:rsidR="004D16FC">
          <w:rPr>
            <w:noProof/>
            <w:webHidden/>
          </w:rPr>
          <w:fldChar w:fldCharType="end"/>
        </w:r>
      </w:hyperlink>
    </w:p>
    <w:p w14:paraId="74D2FE4E" w14:textId="6DF98657" w:rsidR="004D16FC" w:rsidRDefault="00685914">
      <w:pPr>
        <w:pStyle w:val="Spistreci1"/>
        <w:tabs>
          <w:tab w:val="right" w:leader="dot" w:pos="9396"/>
        </w:tabs>
        <w:rPr>
          <w:rFonts w:cstheme="minorBidi"/>
          <w:noProof/>
          <w:lang w:eastAsia="pl-PL"/>
        </w:rPr>
      </w:pPr>
      <w:hyperlink w:anchor="_Toc119912174" w:history="1">
        <w:r w:rsidR="004D16FC" w:rsidRPr="00846BB3">
          <w:rPr>
            <w:rStyle w:val="Hipercze"/>
            <w:noProof/>
          </w:rPr>
          <w:t>X. Termin otwarcia ofert</w:t>
        </w:r>
        <w:r w:rsidR="004D16FC">
          <w:rPr>
            <w:noProof/>
            <w:webHidden/>
          </w:rPr>
          <w:tab/>
        </w:r>
        <w:r w:rsidR="004D16FC">
          <w:rPr>
            <w:noProof/>
            <w:webHidden/>
          </w:rPr>
          <w:fldChar w:fldCharType="begin"/>
        </w:r>
        <w:r w:rsidR="004D16FC">
          <w:rPr>
            <w:noProof/>
            <w:webHidden/>
          </w:rPr>
          <w:instrText xml:space="preserve"> PAGEREF _Toc119912174 \h </w:instrText>
        </w:r>
        <w:r w:rsidR="004D16FC">
          <w:rPr>
            <w:noProof/>
            <w:webHidden/>
          </w:rPr>
        </w:r>
        <w:r w:rsidR="004D16FC">
          <w:rPr>
            <w:noProof/>
            <w:webHidden/>
          </w:rPr>
          <w:fldChar w:fldCharType="separate"/>
        </w:r>
        <w:r>
          <w:rPr>
            <w:noProof/>
            <w:webHidden/>
          </w:rPr>
          <w:t>20</w:t>
        </w:r>
        <w:r w:rsidR="004D16FC">
          <w:rPr>
            <w:noProof/>
            <w:webHidden/>
          </w:rPr>
          <w:fldChar w:fldCharType="end"/>
        </w:r>
      </w:hyperlink>
    </w:p>
    <w:p w14:paraId="5D72F6C3" w14:textId="59E6A7EE" w:rsidR="004D16FC" w:rsidRDefault="00685914">
      <w:pPr>
        <w:pStyle w:val="Spistreci1"/>
        <w:tabs>
          <w:tab w:val="right" w:leader="dot" w:pos="9396"/>
        </w:tabs>
        <w:rPr>
          <w:rFonts w:cstheme="minorBidi"/>
          <w:noProof/>
          <w:lang w:eastAsia="pl-PL"/>
        </w:rPr>
      </w:pPr>
      <w:hyperlink w:anchor="_Toc119912175" w:history="1">
        <w:r w:rsidR="004D16FC" w:rsidRPr="00846BB3">
          <w:rPr>
            <w:rStyle w:val="Hipercze"/>
            <w:noProof/>
          </w:rPr>
          <w:t>XI. Sposób obliczenia ceny</w:t>
        </w:r>
        <w:r w:rsidR="004D16FC">
          <w:rPr>
            <w:noProof/>
            <w:webHidden/>
          </w:rPr>
          <w:tab/>
        </w:r>
        <w:r w:rsidR="004D16FC">
          <w:rPr>
            <w:noProof/>
            <w:webHidden/>
          </w:rPr>
          <w:fldChar w:fldCharType="begin"/>
        </w:r>
        <w:r w:rsidR="004D16FC">
          <w:rPr>
            <w:noProof/>
            <w:webHidden/>
          </w:rPr>
          <w:instrText xml:space="preserve"> PAGEREF _Toc119912175 \h </w:instrText>
        </w:r>
        <w:r w:rsidR="004D16FC">
          <w:rPr>
            <w:noProof/>
            <w:webHidden/>
          </w:rPr>
        </w:r>
        <w:r w:rsidR="004D16FC">
          <w:rPr>
            <w:noProof/>
            <w:webHidden/>
          </w:rPr>
          <w:fldChar w:fldCharType="separate"/>
        </w:r>
        <w:r>
          <w:rPr>
            <w:noProof/>
            <w:webHidden/>
          </w:rPr>
          <w:t>21</w:t>
        </w:r>
        <w:r w:rsidR="004D16FC">
          <w:rPr>
            <w:noProof/>
            <w:webHidden/>
          </w:rPr>
          <w:fldChar w:fldCharType="end"/>
        </w:r>
      </w:hyperlink>
    </w:p>
    <w:p w14:paraId="1E717D92" w14:textId="2A2FB211" w:rsidR="004D16FC" w:rsidRDefault="00685914">
      <w:pPr>
        <w:pStyle w:val="Spistreci1"/>
        <w:tabs>
          <w:tab w:val="right" w:leader="dot" w:pos="9396"/>
        </w:tabs>
        <w:rPr>
          <w:rFonts w:cstheme="minorBidi"/>
          <w:noProof/>
          <w:lang w:eastAsia="pl-PL"/>
        </w:rPr>
      </w:pPr>
      <w:hyperlink w:anchor="_Toc119912176" w:history="1">
        <w:r w:rsidR="004D16FC" w:rsidRPr="00846BB3">
          <w:rPr>
            <w:rStyle w:val="Hipercze"/>
            <w:noProof/>
          </w:rPr>
          <w:t>XII. Opis kryteriów oceny ofert, wraz z podaniem wag tych kryteriów i sposobu oceny ofert</w:t>
        </w:r>
        <w:r w:rsidR="004D16FC">
          <w:rPr>
            <w:noProof/>
            <w:webHidden/>
          </w:rPr>
          <w:tab/>
        </w:r>
        <w:r w:rsidR="004D16FC">
          <w:rPr>
            <w:noProof/>
            <w:webHidden/>
          </w:rPr>
          <w:fldChar w:fldCharType="begin"/>
        </w:r>
        <w:r w:rsidR="004D16FC">
          <w:rPr>
            <w:noProof/>
            <w:webHidden/>
          </w:rPr>
          <w:instrText xml:space="preserve"> PAGEREF _Toc119912176 \h </w:instrText>
        </w:r>
        <w:r w:rsidR="004D16FC">
          <w:rPr>
            <w:noProof/>
            <w:webHidden/>
          </w:rPr>
        </w:r>
        <w:r w:rsidR="004D16FC">
          <w:rPr>
            <w:noProof/>
            <w:webHidden/>
          </w:rPr>
          <w:fldChar w:fldCharType="separate"/>
        </w:r>
        <w:r>
          <w:rPr>
            <w:noProof/>
            <w:webHidden/>
          </w:rPr>
          <w:t>23</w:t>
        </w:r>
        <w:r w:rsidR="004D16FC">
          <w:rPr>
            <w:noProof/>
            <w:webHidden/>
          </w:rPr>
          <w:fldChar w:fldCharType="end"/>
        </w:r>
      </w:hyperlink>
    </w:p>
    <w:p w14:paraId="02EAFEA5" w14:textId="5853986A" w:rsidR="004D16FC" w:rsidRDefault="00685914">
      <w:pPr>
        <w:pStyle w:val="Spistreci1"/>
        <w:tabs>
          <w:tab w:val="right" w:leader="dot" w:pos="9396"/>
        </w:tabs>
        <w:rPr>
          <w:rFonts w:cstheme="minorBidi"/>
          <w:noProof/>
          <w:lang w:eastAsia="pl-PL"/>
        </w:rPr>
      </w:pPr>
      <w:hyperlink w:anchor="_Toc119912177" w:history="1">
        <w:r w:rsidR="004D16FC" w:rsidRPr="00846BB3">
          <w:rPr>
            <w:rStyle w:val="Hipercze"/>
            <w:noProof/>
          </w:rPr>
          <w:t>XIII. Informacje o formalnościach, jakie muszą zostać dopełnione po wyborze oferty w celu zawarcia umowy w sprawie zamówienia publicznego</w:t>
        </w:r>
        <w:r w:rsidR="004D16FC">
          <w:rPr>
            <w:noProof/>
            <w:webHidden/>
          </w:rPr>
          <w:tab/>
        </w:r>
        <w:r w:rsidR="004D16FC">
          <w:rPr>
            <w:noProof/>
            <w:webHidden/>
          </w:rPr>
          <w:fldChar w:fldCharType="begin"/>
        </w:r>
        <w:r w:rsidR="004D16FC">
          <w:rPr>
            <w:noProof/>
            <w:webHidden/>
          </w:rPr>
          <w:instrText xml:space="preserve"> PAGEREF _Toc119912177 \h </w:instrText>
        </w:r>
        <w:r w:rsidR="004D16FC">
          <w:rPr>
            <w:noProof/>
            <w:webHidden/>
          </w:rPr>
        </w:r>
        <w:r w:rsidR="004D16FC">
          <w:rPr>
            <w:noProof/>
            <w:webHidden/>
          </w:rPr>
          <w:fldChar w:fldCharType="separate"/>
        </w:r>
        <w:r>
          <w:rPr>
            <w:noProof/>
            <w:webHidden/>
          </w:rPr>
          <w:t>24</w:t>
        </w:r>
        <w:r w:rsidR="004D16FC">
          <w:rPr>
            <w:noProof/>
            <w:webHidden/>
          </w:rPr>
          <w:fldChar w:fldCharType="end"/>
        </w:r>
      </w:hyperlink>
    </w:p>
    <w:p w14:paraId="0C37A0B0" w14:textId="357BA2CC" w:rsidR="004D16FC" w:rsidRDefault="00685914">
      <w:pPr>
        <w:pStyle w:val="Spistreci1"/>
        <w:tabs>
          <w:tab w:val="right" w:leader="dot" w:pos="9396"/>
        </w:tabs>
        <w:rPr>
          <w:rFonts w:cstheme="minorBidi"/>
          <w:noProof/>
          <w:lang w:eastAsia="pl-PL"/>
        </w:rPr>
      </w:pPr>
      <w:hyperlink w:anchor="_Toc119912178" w:history="1">
        <w:r w:rsidR="004D16FC" w:rsidRPr="00846BB3">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D16FC">
          <w:rPr>
            <w:noProof/>
            <w:webHidden/>
          </w:rPr>
          <w:tab/>
        </w:r>
        <w:r w:rsidR="004D16FC">
          <w:rPr>
            <w:noProof/>
            <w:webHidden/>
          </w:rPr>
          <w:fldChar w:fldCharType="begin"/>
        </w:r>
        <w:r w:rsidR="004D16FC">
          <w:rPr>
            <w:noProof/>
            <w:webHidden/>
          </w:rPr>
          <w:instrText xml:space="preserve"> PAGEREF _Toc119912178 \h </w:instrText>
        </w:r>
        <w:r w:rsidR="004D16FC">
          <w:rPr>
            <w:noProof/>
            <w:webHidden/>
          </w:rPr>
        </w:r>
        <w:r w:rsidR="004D16FC">
          <w:rPr>
            <w:noProof/>
            <w:webHidden/>
          </w:rPr>
          <w:fldChar w:fldCharType="separate"/>
        </w:r>
        <w:r>
          <w:rPr>
            <w:noProof/>
            <w:webHidden/>
          </w:rPr>
          <w:t>25</w:t>
        </w:r>
        <w:r w:rsidR="004D16FC">
          <w:rPr>
            <w:noProof/>
            <w:webHidden/>
          </w:rPr>
          <w:fldChar w:fldCharType="end"/>
        </w:r>
      </w:hyperlink>
    </w:p>
    <w:p w14:paraId="4D1C41E0" w14:textId="0C7D045C" w:rsidR="004D16FC" w:rsidRDefault="00685914">
      <w:pPr>
        <w:pStyle w:val="Spistreci1"/>
        <w:tabs>
          <w:tab w:val="right" w:leader="dot" w:pos="9396"/>
        </w:tabs>
        <w:rPr>
          <w:rFonts w:cstheme="minorBidi"/>
          <w:noProof/>
          <w:lang w:eastAsia="pl-PL"/>
        </w:rPr>
      </w:pPr>
      <w:hyperlink w:anchor="_Toc119912179" w:history="1">
        <w:r w:rsidR="004D16FC" w:rsidRPr="00846BB3">
          <w:rPr>
            <w:rStyle w:val="Hipercze"/>
            <w:noProof/>
          </w:rPr>
          <w:t>XV. Pouczenie o środkach ochrony prawnej przysługujących Wykonawcy</w:t>
        </w:r>
        <w:r w:rsidR="004D16FC">
          <w:rPr>
            <w:noProof/>
            <w:webHidden/>
          </w:rPr>
          <w:tab/>
        </w:r>
        <w:r w:rsidR="004D16FC">
          <w:rPr>
            <w:noProof/>
            <w:webHidden/>
          </w:rPr>
          <w:fldChar w:fldCharType="begin"/>
        </w:r>
        <w:r w:rsidR="004D16FC">
          <w:rPr>
            <w:noProof/>
            <w:webHidden/>
          </w:rPr>
          <w:instrText xml:space="preserve"> PAGEREF _Toc119912179 \h </w:instrText>
        </w:r>
        <w:r w:rsidR="004D16FC">
          <w:rPr>
            <w:noProof/>
            <w:webHidden/>
          </w:rPr>
        </w:r>
        <w:r w:rsidR="004D16FC">
          <w:rPr>
            <w:noProof/>
            <w:webHidden/>
          </w:rPr>
          <w:fldChar w:fldCharType="separate"/>
        </w:r>
        <w:r>
          <w:rPr>
            <w:noProof/>
            <w:webHidden/>
          </w:rPr>
          <w:t>25</w:t>
        </w:r>
        <w:r w:rsidR="004D16FC">
          <w:rPr>
            <w:noProof/>
            <w:webHidden/>
          </w:rPr>
          <w:fldChar w:fldCharType="end"/>
        </w:r>
      </w:hyperlink>
    </w:p>
    <w:p w14:paraId="50181936" w14:textId="7ACDBCA4" w:rsidR="004D16FC" w:rsidRDefault="00685914">
      <w:pPr>
        <w:pStyle w:val="Spistreci1"/>
        <w:tabs>
          <w:tab w:val="right" w:leader="dot" w:pos="9396"/>
        </w:tabs>
        <w:rPr>
          <w:rFonts w:cstheme="minorBidi"/>
          <w:noProof/>
          <w:lang w:eastAsia="pl-PL"/>
        </w:rPr>
      </w:pPr>
      <w:hyperlink w:anchor="_Toc119912180" w:history="1">
        <w:r w:rsidR="004D16FC" w:rsidRPr="00846BB3">
          <w:rPr>
            <w:rStyle w:val="Hipercze"/>
            <w:noProof/>
          </w:rPr>
          <w:t>XVI. Pozostałe informacje</w:t>
        </w:r>
        <w:r w:rsidR="004D16FC">
          <w:rPr>
            <w:noProof/>
            <w:webHidden/>
          </w:rPr>
          <w:tab/>
        </w:r>
        <w:r w:rsidR="004D16FC">
          <w:rPr>
            <w:noProof/>
            <w:webHidden/>
          </w:rPr>
          <w:fldChar w:fldCharType="begin"/>
        </w:r>
        <w:r w:rsidR="004D16FC">
          <w:rPr>
            <w:noProof/>
            <w:webHidden/>
          </w:rPr>
          <w:instrText xml:space="preserve"> PAGEREF _Toc119912180 \h </w:instrText>
        </w:r>
        <w:r w:rsidR="004D16FC">
          <w:rPr>
            <w:noProof/>
            <w:webHidden/>
          </w:rPr>
        </w:r>
        <w:r w:rsidR="004D16FC">
          <w:rPr>
            <w:noProof/>
            <w:webHidden/>
          </w:rPr>
          <w:fldChar w:fldCharType="separate"/>
        </w:r>
        <w:r>
          <w:rPr>
            <w:noProof/>
            <w:webHidden/>
          </w:rPr>
          <w:t>26</w:t>
        </w:r>
        <w:r w:rsidR="004D16FC">
          <w:rPr>
            <w:noProof/>
            <w:webHidden/>
          </w:rPr>
          <w:fldChar w:fldCharType="end"/>
        </w:r>
      </w:hyperlink>
    </w:p>
    <w:p w14:paraId="478C1E49" w14:textId="2064DD0E" w:rsidR="004D16FC" w:rsidRDefault="00685914">
      <w:pPr>
        <w:pStyle w:val="Spistreci1"/>
        <w:tabs>
          <w:tab w:val="right" w:leader="dot" w:pos="9396"/>
        </w:tabs>
        <w:rPr>
          <w:rFonts w:cstheme="minorBidi"/>
          <w:noProof/>
          <w:lang w:eastAsia="pl-PL"/>
        </w:rPr>
      </w:pPr>
      <w:hyperlink w:anchor="_Toc119912181" w:history="1">
        <w:r w:rsidR="004D16FC" w:rsidRPr="00846BB3">
          <w:rPr>
            <w:rStyle w:val="Hipercze"/>
            <w:noProof/>
          </w:rPr>
          <w:t>XVII. Informacja w zakresie ochrony danych osobowych</w:t>
        </w:r>
        <w:r w:rsidR="004D16FC">
          <w:rPr>
            <w:noProof/>
            <w:webHidden/>
          </w:rPr>
          <w:tab/>
        </w:r>
        <w:r w:rsidR="004D16FC">
          <w:rPr>
            <w:noProof/>
            <w:webHidden/>
          </w:rPr>
          <w:fldChar w:fldCharType="begin"/>
        </w:r>
        <w:r w:rsidR="004D16FC">
          <w:rPr>
            <w:noProof/>
            <w:webHidden/>
          </w:rPr>
          <w:instrText xml:space="preserve"> PAGEREF _Toc119912181 \h </w:instrText>
        </w:r>
        <w:r w:rsidR="004D16FC">
          <w:rPr>
            <w:noProof/>
            <w:webHidden/>
          </w:rPr>
        </w:r>
        <w:r w:rsidR="004D16FC">
          <w:rPr>
            <w:noProof/>
            <w:webHidden/>
          </w:rPr>
          <w:fldChar w:fldCharType="separate"/>
        </w:r>
        <w:r>
          <w:rPr>
            <w:noProof/>
            <w:webHidden/>
          </w:rPr>
          <w:t>26</w:t>
        </w:r>
        <w:r w:rsidR="004D16FC">
          <w:rPr>
            <w:noProof/>
            <w:webHidden/>
          </w:rPr>
          <w:fldChar w:fldCharType="end"/>
        </w:r>
      </w:hyperlink>
    </w:p>
    <w:p w14:paraId="65729F0C" w14:textId="6F387809" w:rsidR="004D16FC" w:rsidRDefault="00685914">
      <w:pPr>
        <w:pStyle w:val="Spistreci1"/>
        <w:tabs>
          <w:tab w:val="right" w:leader="dot" w:pos="9396"/>
        </w:tabs>
        <w:rPr>
          <w:rFonts w:cstheme="minorBidi"/>
          <w:noProof/>
          <w:lang w:eastAsia="pl-PL"/>
        </w:rPr>
      </w:pPr>
      <w:hyperlink w:anchor="_Toc119912182" w:history="1">
        <w:r w:rsidR="004D16FC" w:rsidRPr="00846BB3">
          <w:rPr>
            <w:rStyle w:val="Hipercze"/>
            <w:noProof/>
          </w:rPr>
          <w:t>XVIII. Załączniki do SWZ</w:t>
        </w:r>
        <w:r w:rsidR="004D16FC">
          <w:rPr>
            <w:noProof/>
            <w:webHidden/>
          </w:rPr>
          <w:tab/>
        </w:r>
        <w:r w:rsidR="004D16FC">
          <w:rPr>
            <w:noProof/>
            <w:webHidden/>
          </w:rPr>
          <w:fldChar w:fldCharType="begin"/>
        </w:r>
        <w:r w:rsidR="004D16FC">
          <w:rPr>
            <w:noProof/>
            <w:webHidden/>
          </w:rPr>
          <w:instrText xml:space="preserve"> PAGEREF _Toc119912182 \h </w:instrText>
        </w:r>
        <w:r w:rsidR="004D16FC">
          <w:rPr>
            <w:noProof/>
            <w:webHidden/>
          </w:rPr>
        </w:r>
        <w:r w:rsidR="004D16FC">
          <w:rPr>
            <w:noProof/>
            <w:webHidden/>
          </w:rPr>
          <w:fldChar w:fldCharType="separate"/>
        </w:r>
        <w:r>
          <w:rPr>
            <w:noProof/>
            <w:webHidden/>
          </w:rPr>
          <w:t>28</w:t>
        </w:r>
        <w:r w:rsidR="004D16FC">
          <w:rPr>
            <w:noProof/>
            <w:webHidden/>
          </w:rPr>
          <w:fldChar w:fldCharType="end"/>
        </w:r>
      </w:hyperlink>
    </w:p>
    <w:p w14:paraId="794C88F7" w14:textId="1C70E105" w:rsidR="004D16FC" w:rsidRDefault="00685914">
      <w:pPr>
        <w:pStyle w:val="Spistreci2"/>
        <w:rPr>
          <w:rFonts w:cstheme="minorBidi"/>
          <w:noProof/>
          <w:lang w:eastAsia="pl-PL"/>
        </w:rPr>
      </w:pPr>
      <w:hyperlink w:anchor="_Toc119912183" w:history="1">
        <w:r w:rsidR="004D16FC" w:rsidRPr="00846BB3">
          <w:rPr>
            <w:rStyle w:val="Hipercze"/>
            <w:noProof/>
          </w:rPr>
          <w:t>Załącznik nr 1 do SWZ</w:t>
        </w:r>
        <w:r w:rsidR="004D16FC">
          <w:rPr>
            <w:noProof/>
            <w:webHidden/>
          </w:rPr>
          <w:tab/>
        </w:r>
        <w:r w:rsidR="004D16FC">
          <w:rPr>
            <w:noProof/>
            <w:webHidden/>
          </w:rPr>
          <w:fldChar w:fldCharType="begin"/>
        </w:r>
        <w:r w:rsidR="004D16FC">
          <w:rPr>
            <w:noProof/>
            <w:webHidden/>
          </w:rPr>
          <w:instrText xml:space="preserve"> PAGEREF _Toc119912183 \h </w:instrText>
        </w:r>
        <w:r w:rsidR="004D16FC">
          <w:rPr>
            <w:noProof/>
            <w:webHidden/>
          </w:rPr>
        </w:r>
        <w:r w:rsidR="004D16FC">
          <w:rPr>
            <w:noProof/>
            <w:webHidden/>
          </w:rPr>
          <w:fldChar w:fldCharType="separate"/>
        </w:r>
        <w:r>
          <w:rPr>
            <w:noProof/>
            <w:webHidden/>
          </w:rPr>
          <w:t>29</w:t>
        </w:r>
        <w:r w:rsidR="004D16FC">
          <w:rPr>
            <w:noProof/>
            <w:webHidden/>
          </w:rPr>
          <w:fldChar w:fldCharType="end"/>
        </w:r>
      </w:hyperlink>
    </w:p>
    <w:p w14:paraId="082F645E" w14:textId="79938A5A" w:rsidR="004D16FC" w:rsidRDefault="00685914">
      <w:pPr>
        <w:pStyle w:val="Spistreci2"/>
        <w:rPr>
          <w:rFonts w:cstheme="minorBidi"/>
          <w:noProof/>
          <w:lang w:eastAsia="pl-PL"/>
        </w:rPr>
      </w:pPr>
      <w:hyperlink w:anchor="_Toc119912184" w:history="1">
        <w:r w:rsidR="004D16FC" w:rsidRPr="00846BB3">
          <w:rPr>
            <w:rStyle w:val="Hipercze"/>
            <w:noProof/>
          </w:rPr>
          <w:t>Załącznik nr 2 do SWZ</w:t>
        </w:r>
        <w:r w:rsidR="004D16FC">
          <w:rPr>
            <w:noProof/>
            <w:webHidden/>
          </w:rPr>
          <w:tab/>
        </w:r>
        <w:r w:rsidR="004D16FC">
          <w:rPr>
            <w:noProof/>
            <w:webHidden/>
          </w:rPr>
          <w:fldChar w:fldCharType="begin"/>
        </w:r>
        <w:r w:rsidR="004D16FC">
          <w:rPr>
            <w:noProof/>
            <w:webHidden/>
          </w:rPr>
          <w:instrText xml:space="preserve"> PAGEREF _Toc119912184 \h </w:instrText>
        </w:r>
        <w:r w:rsidR="004D16FC">
          <w:rPr>
            <w:noProof/>
            <w:webHidden/>
          </w:rPr>
        </w:r>
        <w:r w:rsidR="004D16FC">
          <w:rPr>
            <w:noProof/>
            <w:webHidden/>
          </w:rPr>
          <w:fldChar w:fldCharType="separate"/>
        </w:r>
        <w:r>
          <w:rPr>
            <w:noProof/>
            <w:webHidden/>
          </w:rPr>
          <w:t>32</w:t>
        </w:r>
        <w:r w:rsidR="004D16FC">
          <w:rPr>
            <w:noProof/>
            <w:webHidden/>
          </w:rPr>
          <w:fldChar w:fldCharType="end"/>
        </w:r>
      </w:hyperlink>
    </w:p>
    <w:p w14:paraId="1D2A2EB6" w14:textId="3968954E" w:rsidR="004D16FC" w:rsidRDefault="00685914">
      <w:pPr>
        <w:pStyle w:val="Spistreci2"/>
        <w:rPr>
          <w:rFonts w:cstheme="minorBidi"/>
          <w:noProof/>
          <w:lang w:eastAsia="pl-PL"/>
        </w:rPr>
      </w:pPr>
      <w:hyperlink w:anchor="_Toc119912185" w:history="1">
        <w:r w:rsidR="004D16FC" w:rsidRPr="00846BB3">
          <w:rPr>
            <w:rStyle w:val="Hipercze"/>
            <w:noProof/>
          </w:rPr>
          <w:t>Załącznik nr 3 do SWZ</w:t>
        </w:r>
        <w:r w:rsidR="004D16FC">
          <w:rPr>
            <w:noProof/>
            <w:webHidden/>
          </w:rPr>
          <w:tab/>
        </w:r>
        <w:r w:rsidR="004D16FC">
          <w:rPr>
            <w:noProof/>
            <w:webHidden/>
          </w:rPr>
          <w:fldChar w:fldCharType="begin"/>
        </w:r>
        <w:r w:rsidR="004D16FC">
          <w:rPr>
            <w:noProof/>
            <w:webHidden/>
          </w:rPr>
          <w:instrText xml:space="preserve"> PAGEREF _Toc119912185 \h </w:instrText>
        </w:r>
        <w:r w:rsidR="004D16FC">
          <w:rPr>
            <w:noProof/>
            <w:webHidden/>
          </w:rPr>
        </w:r>
        <w:r w:rsidR="004D16FC">
          <w:rPr>
            <w:noProof/>
            <w:webHidden/>
          </w:rPr>
          <w:fldChar w:fldCharType="separate"/>
        </w:r>
        <w:r>
          <w:rPr>
            <w:noProof/>
            <w:webHidden/>
          </w:rPr>
          <w:t>34</w:t>
        </w:r>
        <w:r w:rsidR="004D16FC">
          <w:rPr>
            <w:noProof/>
            <w:webHidden/>
          </w:rPr>
          <w:fldChar w:fldCharType="end"/>
        </w:r>
      </w:hyperlink>
    </w:p>
    <w:p w14:paraId="764EB74F" w14:textId="0BCE4C91" w:rsidR="004D16FC" w:rsidRDefault="00685914">
      <w:pPr>
        <w:pStyle w:val="Spistreci2"/>
        <w:rPr>
          <w:rFonts w:cstheme="minorBidi"/>
          <w:noProof/>
          <w:lang w:eastAsia="pl-PL"/>
        </w:rPr>
      </w:pPr>
      <w:hyperlink w:anchor="_Toc119912186" w:history="1">
        <w:r w:rsidR="004D16FC" w:rsidRPr="00846BB3">
          <w:rPr>
            <w:rStyle w:val="Hipercze"/>
            <w:noProof/>
          </w:rPr>
          <w:t>Załącznik nr 4 do SWZ</w:t>
        </w:r>
        <w:r w:rsidR="004D16FC">
          <w:rPr>
            <w:noProof/>
            <w:webHidden/>
          </w:rPr>
          <w:tab/>
        </w:r>
        <w:r w:rsidR="004D16FC">
          <w:rPr>
            <w:noProof/>
            <w:webHidden/>
          </w:rPr>
          <w:fldChar w:fldCharType="begin"/>
        </w:r>
        <w:r w:rsidR="004D16FC">
          <w:rPr>
            <w:noProof/>
            <w:webHidden/>
          </w:rPr>
          <w:instrText xml:space="preserve"> PAGEREF _Toc119912186 \h </w:instrText>
        </w:r>
        <w:r w:rsidR="004D16FC">
          <w:rPr>
            <w:noProof/>
            <w:webHidden/>
          </w:rPr>
        </w:r>
        <w:r w:rsidR="004D16FC">
          <w:rPr>
            <w:noProof/>
            <w:webHidden/>
          </w:rPr>
          <w:fldChar w:fldCharType="separate"/>
        </w:r>
        <w:r>
          <w:rPr>
            <w:noProof/>
            <w:webHidden/>
          </w:rPr>
          <w:t>35</w:t>
        </w:r>
        <w:r w:rsidR="004D16FC">
          <w:rPr>
            <w:noProof/>
            <w:webHidden/>
          </w:rPr>
          <w:fldChar w:fldCharType="end"/>
        </w:r>
      </w:hyperlink>
    </w:p>
    <w:p w14:paraId="6EC53EA4" w14:textId="44DB3E92" w:rsidR="00136E62" w:rsidRDefault="00136E62" w:rsidP="00131C6A">
      <w:pPr>
        <w:jc w:val="left"/>
        <w:rPr>
          <w:b/>
          <w:bCs/>
        </w:rPr>
      </w:pPr>
      <w:r>
        <w:rPr>
          <w:b/>
          <w:bCs/>
        </w:rPr>
        <w:fldChar w:fldCharType="end"/>
      </w:r>
    </w:p>
    <w:p w14:paraId="54867B0E" w14:textId="73806364" w:rsidR="00095993" w:rsidRDefault="00095993" w:rsidP="00131C6A">
      <w:pPr>
        <w:jc w:val="left"/>
      </w:pPr>
    </w:p>
    <w:p w14:paraId="1F71F435" w14:textId="71B258E9" w:rsidR="004D16FC" w:rsidRDefault="004D16FC" w:rsidP="00131C6A">
      <w:pPr>
        <w:jc w:val="left"/>
      </w:pPr>
    </w:p>
    <w:p w14:paraId="6209E3AB" w14:textId="77777777" w:rsidR="004D16FC" w:rsidRDefault="004D16FC"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165"/>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3D640E">
      <w:pPr>
        <w:pStyle w:val="Akapitzlist"/>
        <w:numPr>
          <w:ilvl w:val="0"/>
          <w:numId w:val="28"/>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39F904F2"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6C5339" w:rsidRPr="006C5339">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0A4C9E96" w14:textId="797C2B64" w:rsidR="00887CC2" w:rsidRPr="00CD5138" w:rsidRDefault="007431B8"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w:t>
      </w:r>
      <w:r w:rsidR="00D851A1" w:rsidRPr="00CD5138">
        <w:rPr>
          <w:rFonts w:ascii="Arial" w:hAnsi="Arial" w:cs="Arial"/>
          <w:sz w:val="24"/>
          <w:szCs w:val="24"/>
        </w:rPr>
        <w:t xml:space="preserve"> urzędowania: poniedziałek</w:t>
      </w:r>
      <w:r w:rsidR="006364F5">
        <w:rPr>
          <w:rFonts w:ascii="Arial" w:hAnsi="Arial" w:cs="Arial"/>
          <w:sz w:val="24"/>
          <w:szCs w:val="24"/>
        </w:rPr>
        <w:t>, środa, czwartek</w:t>
      </w:r>
      <w:r w:rsidR="00D851A1" w:rsidRPr="00CD5138">
        <w:rPr>
          <w:rFonts w:ascii="Arial" w:hAnsi="Arial" w:cs="Arial"/>
          <w:sz w:val="24"/>
          <w:szCs w:val="24"/>
        </w:rPr>
        <w:t>:</w:t>
      </w:r>
      <w:r w:rsidR="00887CC2" w:rsidRPr="00CD5138">
        <w:rPr>
          <w:rFonts w:ascii="Arial" w:hAnsi="Arial" w:cs="Arial"/>
          <w:sz w:val="24"/>
          <w:szCs w:val="24"/>
        </w:rPr>
        <w:t xml:space="preserve"> 7.00-</w:t>
      </w:r>
      <w:r w:rsidR="00D851A1" w:rsidRPr="00CD5138">
        <w:rPr>
          <w:rFonts w:ascii="Arial" w:hAnsi="Arial" w:cs="Arial"/>
          <w:sz w:val="24"/>
          <w:szCs w:val="24"/>
        </w:rPr>
        <w:t>1</w:t>
      </w:r>
      <w:r w:rsidR="006364F5">
        <w:rPr>
          <w:rFonts w:ascii="Arial" w:hAnsi="Arial" w:cs="Arial"/>
          <w:sz w:val="24"/>
          <w:szCs w:val="24"/>
        </w:rPr>
        <w:t>5</w:t>
      </w:r>
      <w:r w:rsidR="00D851A1" w:rsidRPr="00CD5138">
        <w:rPr>
          <w:rFonts w:ascii="Arial" w:hAnsi="Arial" w:cs="Arial"/>
          <w:sz w:val="24"/>
          <w:szCs w:val="24"/>
        </w:rPr>
        <w:t>.00;</w:t>
      </w:r>
      <w:r w:rsidR="00887CC2" w:rsidRPr="00CD5138">
        <w:rPr>
          <w:rFonts w:ascii="Arial" w:hAnsi="Arial" w:cs="Arial"/>
          <w:sz w:val="24"/>
          <w:szCs w:val="24"/>
        </w:rPr>
        <w:t xml:space="preserve"> </w:t>
      </w:r>
      <w:r w:rsidR="00D851A1" w:rsidRPr="00CD5138">
        <w:rPr>
          <w:rFonts w:ascii="Arial" w:hAnsi="Arial" w:cs="Arial"/>
          <w:sz w:val="24"/>
          <w:szCs w:val="24"/>
        </w:rPr>
        <w:t>wtorek: 7.00-16.</w:t>
      </w:r>
      <w:r w:rsidR="006364F5">
        <w:rPr>
          <w:rFonts w:ascii="Arial" w:hAnsi="Arial" w:cs="Arial"/>
          <w:sz w:val="24"/>
          <w:szCs w:val="24"/>
        </w:rPr>
        <w:t>0</w:t>
      </w:r>
      <w:r w:rsidR="00D851A1" w:rsidRPr="00CD5138">
        <w:rPr>
          <w:rFonts w:ascii="Arial" w:hAnsi="Arial" w:cs="Arial"/>
          <w:sz w:val="24"/>
          <w:szCs w:val="24"/>
        </w:rPr>
        <w:t xml:space="preserve">0; </w:t>
      </w:r>
    </w:p>
    <w:p w14:paraId="386C8D60" w14:textId="5AB78BD6" w:rsidR="00D851A1" w:rsidRPr="00CD5138" w:rsidRDefault="00D851A1" w:rsidP="00B27AB6">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sidR="006364F5">
        <w:rPr>
          <w:rFonts w:ascii="Arial" w:hAnsi="Arial" w:cs="Arial"/>
          <w:sz w:val="24"/>
          <w:szCs w:val="24"/>
        </w:rPr>
        <w:t>4</w:t>
      </w:r>
      <w:r w:rsidRPr="00CD5138">
        <w:rPr>
          <w:rFonts w:ascii="Arial" w:hAnsi="Arial" w:cs="Arial"/>
          <w:sz w:val="24"/>
          <w:szCs w:val="24"/>
        </w:rPr>
        <w:t>:00</w:t>
      </w:r>
    </w:p>
    <w:p w14:paraId="37124D9A" w14:textId="190501AB" w:rsidR="00F25682" w:rsidRPr="00CD5138" w:rsidRDefault="00F25682" w:rsidP="003D640E">
      <w:pPr>
        <w:pStyle w:val="Akapitzlist"/>
        <w:numPr>
          <w:ilvl w:val="0"/>
          <w:numId w:val="28"/>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588E0430"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C81F0B" w:rsidRPr="009D44EE">
          <w:rPr>
            <w:rStyle w:val="Hipercze"/>
          </w:rPr>
          <w:t>https://platformazakupowa.pl/transakcja/</w:t>
        </w:r>
        <w:r w:rsidR="00C81F0B" w:rsidRPr="009D44EE">
          <w:rPr>
            <w:rStyle w:val="Hipercze"/>
          </w:rPr>
          <w:t>759678</w:t>
        </w:r>
      </w:hyperlink>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3D640E">
      <w:pPr>
        <w:pStyle w:val="Akapitzlist"/>
        <w:numPr>
          <w:ilvl w:val="0"/>
          <w:numId w:val="28"/>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3D640E">
      <w:pPr>
        <w:pStyle w:val="Akapitzlist"/>
        <w:widowControl w:val="0"/>
        <w:numPr>
          <w:ilvl w:val="1"/>
          <w:numId w:val="28"/>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3D640E">
      <w:pPr>
        <w:pStyle w:val="Akapitzlist"/>
        <w:widowControl w:val="0"/>
        <w:numPr>
          <w:ilvl w:val="1"/>
          <w:numId w:val="28"/>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3D640E">
      <w:pPr>
        <w:pStyle w:val="Akapitzlist"/>
        <w:widowControl w:val="0"/>
        <w:numPr>
          <w:ilvl w:val="1"/>
          <w:numId w:val="28"/>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3D640E">
      <w:pPr>
        <w:pStyle w:val="Akapitzlist"/>
        <w:widowControl w:val="0"/>
        <w:numPr>
          <w:ilvl w:val="1"/>
          <w:numId w:val="28"/>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3D640E">
      <w:pPr>
        <w:pStyle w:val="Akapitzlist"/>
        <w:widowControl w:val="0"/>
        <w:numPr>
          <w:ilvl w:val="2"/>
          <w:numId w:val="28"/>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3D640E">
      <w:pPr>
        <w:pStyle w:val="Akapitzlist"/>
        <w:widowControl w:val="0"/>
        <w:numPr>
          <w:ilvl w:val="2"/>
          <w:numId w:val="28"/>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20EE6C83" w:rsidR="00B27AB6" w:rsidRPr="00CD5138" w:rsidRDefault="00C826E0" w:rsidP="003D640E">
      <w:pPr>
        <w:pStyle w:val="Akapitzlist"/>
        <w:widowControl w:val="0"/>
        <w:numPr>
          <w:ilvl w:val="1"/>
          <w:numId w:val="28"/>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C81F0B" w:rsidRPr="009D44EE">
          <w:rPr>
            <w:rStyle w:val="Hipercze"/>
          </w:rPr>
          <w:t>https://platformazakupowa.pl/transakcja/</w:t>
        </w:r>
        <w:r w:rsidR="00C81F0B" w:rsidRPr="009D44EE">
          <w:rPr>
            <w:rStyle w:val="Hipercze"/>
          </w:rPr>
          <w:t>759678</w:t>
        </w:r>
        <w:r w:rsidR="00C81F0B" w:rsidRPr="009D44EE">
          <w:rPr>
            <w:rStyle w:val="Hipercze"/>
          </w:rPr>
          <w:t xml:space="preserve"> </w:t>
        </w:r>
      </w:hyperlink>
    </w:p>
    <w:p w14:paraId="74880D83" w14:textId="77777777" w:rsidR="00B27AB6" w:rsidRPr="00CD5138" w:rsidRDefault="00C826E0" w:rsidP="003D640E">
      <w:pPr>
        <w:pStyle w:val="Akapitzlist"/>
        <w:widowControl w:val="0"/>
        <w:numPr>
          <w:ilvl w:val="1"/>
          <w:numId w:val="28"/>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3D640E">
      <w:pPr>
        <w:pStyle w:val="Akapitzlist"/>
        <w:widowControl w:val="0"/>
        <w:numPr>
          <w:ilvl w:val="1"/>
          <w:numId w:val="28"/>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3D640E">
      <w:pPr>
        <w:pStyle w:val="Akapitzlist"/>
        <w:widowControl w:val="0"/>
        <w:numPr>
          <w:ilvl w:val="1"/>
          <w:numId w:val="28"/>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3D640E">
      <w:pPr>
        <w:pStyle w:val="Akapitzlist"/>
        <w:widowControl w:val="0"/>
        <w:numPr>
          <w:ilvl w:val="1"/>
          <w:numId w:val="28"/>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3D640E">
      <w:pPr>
        <w:pStyle w:val="Akapitzlist"/>
        <w:widowControl w:val="0"/>
        <w:numPr>
          <w:ilvl w:val="2"/>
          <w:numId w:val="28"/>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3D640E">
      <w:pPr>
        <w:pStyle w:val="Akapitzlist"/>
        <w:widowControl w:val="0"/>
        <w:numPr>
          <w:ilvl w:val="2"/>
          <w:numId w:val="28"/>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3D640E">
      <w:pPr>
        <w:pStyle w:val="Akapitzlist"/>
        <w:widowControl w:val="0"/>
        <w:numPr>
          <w:ilvl w:val="1"/>
          <w:numId w:val="28"/>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3D640E">
      <w:pPr>
        <w:pStyle w:val="Akapitzlist"/>
        <w:widowControl w:val="0"/>
        <w:numPr>
          <w:ilvl w:val="1"/>
          <w:numId w:val="28"/>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3D640E">
      <w:pPr>
        <w:pStyle w:val="Akapitzlist"/>
        <w:widowControl w:val="0"/>
        <w:numPr>
          <w:ilvl w:val="1"/>
          <w:numId w:val="28"/>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3D640E">
      <w:pPr>
        <w:pStyle w:val="Akapitzlist"/>
        <w:widowControl w:val="0"/>
        <w:numPr>
          <w:ilvl w:val="1"/>
          <w:numId w:val="28"/>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166"/>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37D4F63D"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591E0C" w:rsidRPr="00591E0C">
        <w:rPr>
          <w:rFonts w:ascii="Arial" w:eastAsia="TTE17FD5E8t00" w:hAnsi="Arial" w:cs="Arial"/>
          <w:sz w:val="24"/>
          <w:szCs w:val="24"/>
          <w:lang w:eastAsia="pl-PL"/>
        </w:rPr>
        <w:t>45261900-3 Naprawa i konserwacja dachów</w:t>
      </w:r>
      <w:r w:rsidRPr="00CD5138">
        <w:rPr>
          <w:rFonts w:ascii="Arial" w:eastAsia="TTE17FD5E8t00" w:hAnsi="Arial" w:cs="Arial"/>
          <w:sz w:val="24"/>
          <w:szCs w:val="24"/>
          <w:lang w:eastAsia="pl-PL"/>
        </w:rPr>
        <w:t xml:space="preserve"> </w:t>
      </w:r>
    </w:p>
    <w:p w14:paraId="5EDC3F51" w14:textId="2EA4F242"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lastRenderedPageBreak/>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591E0C">
        <w:rPr>
          <w:rFonts w:ascii="Arial" w:eastAsia="Times New Roman" w:hAnsi="Arial" w:cs="Arial"/>
          <w:b/>
          <w:sz w:val="24"/>
          <w:szCs w:val="24"/>
          <w:lang w:eastAsia="pl-PL"/>
        </w:rPr>
        <w:t>dekarskich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591E0C">
        <w:rPr>
          <w:rFonts w:ascii="Arial" w:eastAsia="Times New Roman" w:hAnsi="Arial" w:cs="Arial"/>
          <w:b/>
          <w:sz w:val="24"/>
          <w:szCs w:val="24"/>
          <w:lang w:eastAsia="pl-PL"/>
        </w:rPr>
        <w:t>2</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81F0B"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xml:space="preserve">) wydawnictwa „SEKOCENBUD” z poprzedniego kwartału. Dotyczy to także sprzętu. W przypadku braku cen </w:t>
      </w:r>
      <w:r w:rsidRPr="00C81F0B">
        <w:rPr>
          <w:rFonts w:ascii="Arial" w:eastAsia="Times New Roman" w:hAnsi="Arial" w:cs="Arial"/>
          <w:sz w:val="24"/>
          <w:szCs w:val="24"/>
          <w:lang w:eastAsia="pl-PL"/>
        </w:rPr>
        <w:t>na materiały i sprzęt  w powy</w:t>
      </w:r>
      <w:r w:rsidRPr="00C81F0B">
        <w:rPr>
          <w:rFonts w:ascii="Arial" w:eastAsia="TTE18632D8t00" w:hAnsi="Arial" w:cs="Arial"/>
          <w:sz w:val="24"/>
          <w:szCs w:val="24"/>
          <w:lang w:eastAsia="pl-PL"/>
        </w:rPr>
        <w:t>ż</w:t>
      </w:r>
      <w:r w:rsidRPr="00C81F0B">
        <w:rPr>
          <w:rFonts w:ascii="Arial" w:eastAsia="Times New Roman" w:hAnsi="Arial" w:cs="Arial"/>
          <w:sz w:val="24"/>
          <w:szCs w:val="24"/>
          <w:lang w:eastAsia="pl-PL"/>
        </w:rPr>
        <w:t>szej publikacji, b</w:t>
      </w:r>
      <w:r w:rsidRPr="00C81F0B">
        <w:rPr>
          <w:rFonts w:ascii="Arial" w:eastAsia="TTE18632D8t00" w:hAnsi="Arial" w:cs="Arial"/>
          <w:sz w:val="24"/>
          <w:szCs w:val="24"/>
          <w:lang w:eastAsia="pl-PL"/>
        </w:rPr>
        <w:t>ę</w:t>
      </w:r>
      <w:r w:rsidRPr="00C81F0B">
        <w:rPr>
          <w:rFonts w:ascii="Arial" w:eastAsia="Times New Roman" w:hAnsi="Arial" w:cs="Arial"/>
          <w:sz w:val="24"/>
          <w:szCs w:val="24"/>
          <w:lang w:eastAsia="pl-PL"/>
        </w:rPr>
        <w:t>dzie uznawana cena na podstawie faktury zakupu przedstawionej przez Wykonawc</w:t>
      </w:r>
      <w:r w:rsidRPr="00C81F0B">
        <w:rPr>
          <w:rFonts w:ascii="Arial" w:eastAsia="TTE18632D8t00" w:hAnsi="Arial" w:cs="Arial"/>
          <w:sz w:val="24"/>
          <w:szCs w:val="24"/>
          <w:lang w:eastAsia="pl-PL"/>
        </w:rPr>
        <w:t>ę</w:t>
      </w:r>
      <w:r w:rsidRPr="00C81F0B">
        <w:rPr>
          <w:rFonts w:ascii="Arial" w:eastAsia="Times New Roman" w:hAnsi="Arial" w:cs="Arial"/>
          <w:sz w:val="24"/>
          <w:szCs w:val="24"/>
          <w:lang w:eastAsia="pl-PL"/>
        </w:rPr>
        <w:t xml:space="preserve"> </w:t>
      </w:r>
      <w:r w:rsidRPr="00C81F0B">
        <w:rPr>
          <w:rFonts w:ascii="Arial" w:eastAsia="TTE18700A0t00" w:hAnsi="Arial" w:cs="Arial"/>
          <w:sz w:val="24"/>
          <w:szCs w:val="24"/>
          <w:lang w:eastAsia="pl-PL"/>
        </w:rPr>
        <w:t xml:space="preserve">jednak nie wyższa niż średnie ceny rynkowe. </w:t>
      </w:r>
    </w:p>
    <w:p w14:paraId="2062A71F" w14:textId="2E5B87AD" w:rsidR="00E82AFA" w:rsidRPr="00C81F0B"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81F0B">
        <w:rPr>
          <w:rFonts w:ascii="Arial" w:eastAsia="TTE18700A0t00" w:hAnsi="Arial" w:cs="Arial"/>
          <w:b/>
          <w:sz w:val="24"/>
          <w:szCs w:val="24"/>
          <w:lang w:eastAsia="pl-PL"/>
        </w:rPr>
        <w:t>W ramach realizacji przedmiotu zamówienia Wykonawca obowiązany</w:t>
      </w:r>
    </w:p>
    <w:p w14:paraId="199D673E" w14:textId="77777777" w:rsidR="00FB4EAD" w:rsidRPr="00C81F0B" w:rsidRDefault="00E82AFA" w:rsidP="00FB4EAD">
      <w:pPr>
        <w:pStyle w:val="Akapitzlist"/>
        <w:spacing w:after="0"/>
        <w:ind w:left="794"/>
        <w:contextualSpacing w:val="0"/>
        <w:rPr>
          <w:rFonts w:ascii="Arial" w:eastAsia="Arial Unicode MS" w:hAnsi="Arial" w:cs="Arial"/>
          <w:sz w:val="24"/>
          <w:szCs w:val="24"/>
          <w:lang w:eastAsia="pl-PL"/>
        </w:rPr>
      </w:pPr>
      <w:r w:rsidRPr="00C81F0B">
        <w:rPr>
          <w:rFonts w:ascii="Arial" w:eastAsia="Arial Unicode MS" w:hAnsi="Arial" w:cs="Arial"/>
          <w:sz w:val="24"/>
          <w:szCs w:val="24"/>
          <w:lang w:eastAsia="pl-PL"/>
        </w:rPr>
        <w:t>będzie również</w:t>
      </w:r>
      <w:r w:rsidR="00FB4EAD" w:rsidRPr="00C81F0B">
        <w:rPr>
          <w:rFonts w:ascii="Arial" w:eastAsia="Arial Unicode MS" w:hAnsi="Arial" w:cs="Arial"/>
          <w:sz w:val="24"/>
          <w:szCs w:val="24"/>
          <w:lang w:eastAsia="pl-PL"/>
        </w:rPr>
        <w:t>:</w:t>
      </w:r>
    </w:p>
    <w:p w14:paraId="61D71A91" w14:textId="77031473" w:rsidR="00FB4EAD" w:rsidRPr="00C81F0B" w:rsidRDefault="00FB4EAD" w:rsidP="003D640E">
      <w:pPr>
        <w:pStyle w:val="Akapitzlist"/>
        <w:numPr>
          <w:ilvl w:val="0"/>
          <w:numId w:val="69"/>
        </w:numPr>
        <w:spacing w:after="0"/>
        <w:ind w:left="1134"/>
        <w:contextualSpacing w:val="0"/>
        <w:rPr>
          <w:rFonts w:ascii="Arial" w:eastAsia="Arial Unicode MS" w:hAnsi="Arial" w:cs="Arial"/>
          <w:sz w:val="24"/>
          <w:szCs w:val="24"/>
          <w:lang w:eastAsia="pl-PL"/>
        </w:rPr>
      </w:pPr>
      <w:r w:rsidRPr="00C81F0B">
        <w:rPr>
          <w:rFonts w:ascii="Arial" w:eastAsia="Arial Unicode MS" w:hAnsi="Arial" w:cs="Arial"/>
          <w:sz w:val="24"/>
          <w:szCs w:val="24"/>
          <w:lang w:eastAsia="pl-PL"/>
        </w:rPr>
        <w:t>usunąć awarie w ciągu max. 12 godzin,</w:t>
      </w:r>
    </w:p>
    <w:p w14:paraId="1423228A" w14:textId="0882EB9B" w:rsidR="00FB4EAD" w:rsidRPr="00C81F0B" w:rsidRDefault="00FB4EAD" w:rsidP="003D640E">
      <w:pPr>
        <w:pStyle w:val="Akapitzlist"/>
        <w:numPr>
          <w:ilvl w:val="0"/>
          <w:numId w:val="69"/>
        </w:numPr>
        <w:spacing w:after="120"/>
        <w:ind w:left="1134"/>
        <w:rPr>
          <w:rFonts w:ascii="Arial" w:eastAsia="Arial Unicode MS" w:hAnsi="Arial" w:cs="Arial"/>
          <w:sz w:val="24"/>
          <w:szCs w:val="24"/>
          <w:lang w:eastAsia="pl-PL"/>
        </w:rPr>
      </w:pPr>
      <w:r w:rsidRPr="00C81F0B">
        <w:rPr>
          <w:rFonts w:ascii="Arial" w:eastAsia="Arial Unicode MS" w:hAnsi="Arial" w:cs="Arial"/>
          <w:sz w:val="24"/>
          <w:szCs w:val="24"/>
          <w:lang w:eastAsia="pl-PL"/>
        </w:rPr>
        <w:t>naprawy bieżące i prace remontowe wykonywać w terminie nieprzekraczającym 3 dni od dnia zgłoszenia, po ustaleniu kolejności z przedstawicielem Zamawiającego.</w:t>
      </w:r>
    </w:p>
    <w:p w14:paraId="0C7ED1A0" w14:textId="3A20C557" w:rsidR="00FB4EAD" w:rsidRPr="00C81F0B" w:rsidRDefault="00FB4EAD" w:rsidP="003D640E">
      <w:pPr>
        <w:pStyle w:val="Akapitzlist"/>
        <w:numPr>
          <w:ilvl w:val="0"/>
          <w:numId w:val="69"/>
        </w:numPr>
        <w:spacing w:after="120"/>
        <w:ind w:left="1134"/>
        <w:rPr>
          <w:rFonts w:ascii="Arial" w:eastAsia="Arial Unicode MS" w:hAnsi="Arial" w:cs="Arial"/>
          <w:sz w:val="24"/>
          <w:szCs w:val="24"/>
          <w:lang w:eastAsia="pl-PL"/>
        </w:rPr>
      </w:pPr>
      <w:r w:rsidRPr="00C81F0B">
        <w:rPr>
          <w:rFonts w:ascii="Arial" w:eastAsia="Arial Unicode MS" w:hAnsi="Arial" w:cs="Arial"/>
          <w:sz w:val="24"/>
          <w:szCs w:val="24"/>
          <w:lang w:eastAsia="pl-PL"/>
        </w:rPr>
        <w:t xml:space="preserve">zgłaszać się w Dziale Technicznym Administracji nr </w:t>
      </w:r>
      <w:r w:rsidR="00C81F0B">
        <w:rPr>
          <w:rFonts w:ascii="Arial" w:eastAsia="Arial Unicode MS" w:hAnsi="Arial" w:cs="Arial"/>
          <w:sz w:val="24"/>
          <w:szCs w:val="24"/>
          <w:lang w:eastAsia="pl-PL"/>
        </w:rPr>
        <w:t>2</w:t>
      </w:r>
      <w:r w:rsidRPr="00C81F0B">
        <w:rPr>
          <w:rFonts w:ascii="Arial" w:eastAsia="Arial Unicode MS" w:hAnsi="Arial" w:cs="Arial"/>
          <w:sz w:val="24"/>
          <w:szCs w:val="24"/>
          <w:lang w:eastAsia="pl-PL"/>
        </w:rPr>
        <w:t xml:space="preserve"> raz dziennie (godz. 7:00 – 8:00) w celu uzgodnienia bieżących potrzeb zamawiającego</w:t>
      </w:r>
    </w:p>
    <w:p w14:paraId="0B6BA552" w14:textId="643B7D89" w:rsidR="00E82AFA" w:rsidRPr="00C81F0B" w:rsidRDefault="00FB4EAD" w:rsidP="003D640E">
      <w:pPr>
        <w:pStyle w:val="Akapitzlist"/>
        <w:numPr>
          <w:ilvl w:val="0"/>
          <w:numId w:val="69"/>
        </w:numPr>
        <w:spacing w:after="120"/>
        <w:ind w:left="1134"/>
        <w:contextualSpacing w:val="0"/>
        <w:rPr>
          <w:rFonts w:ascii="Arial" w:eastAsia="Arial Unicode MS" w:hAnsi="Arial" w:cs="Arial"/>
          <w:sz w:val="24"/>
          <w:szCs w:val="24"/>
          <w:lang w:eastAsia="pl-PL"/>
        </w:rPr>
      </w:pPr>
      <w:r w:rsidRPr="00C81F0B">
        <w:rPr>
          <w:rFonts w:ascii="Arial" w:eastAsia="Arial Unicode MS" w:hAnsi="Arial" w:cs="Arial"/>
          <w:sz w:val="24"/>
          <w:szCs w:val="24"/>
          <w:lang w:eastAsia="pl-PL"/>
        </w:rPr>
        <w:t>w celu prawidłowej realizacji zamówienia, zapewnić personel posiadający odpowiednie przygotowanie zawodowe, w tym posiadający wymagane prawem uprawnienia, jak również wszelkie materiały i sprzęt itp. Niezbędne do wykonania przedmiotu umowy.</w:t>
      </w:r>
    </w:p>
    <w:p w14:paraId="63112839" w14:textId="77777777" w:rsidR="00CD1B8A" w:rsidRPr="00C81F0B"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81F0B"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81F0B"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81F0B"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81F0B">
        <w:rPr>
          <w:rFonts w:ascii="Arial" w:hAnsi="Arial" w:cs="Arial"/>
          <w:sz w:val="24"/>
          <w:szCs w:val="24"/>
        </w:rPr>
        <w:t xml:space="preserve">Szczegółowy opis przedmiotu zamówienia zawiera projekt umowy </w:t>
      </w:r>
      <w:r w:rsidR="00622E20" w:rsidRPr="00C81F0B">
        <w:rPr>
          <w:rFonts w:ascii="Arial" w:hAnsi="Arial" w:cs="Arial"/>
          <w:sz w:val="24"/>
          <w:szCs w:val="24"/>
        </w:rPr>
        <w:t>wraz z załącznikami</w:t>
      </w:r>
      <w:r w:rsidR="00413F41" w:rsidRPr="00C81F0B">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lastRenderedPageBreak/>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163F5D8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 xml:space="preserve">ce w tzw. </w:t>
      </w:r>
      <w:r w:rsidRPr="002C1196">
        <w:rPr>
          <w:rFonts w:ascii="Arial" w:hAnsi="Arial" w:cs="Arial"/>
          <w:bCs/>
          <w:sz w:val="24"/>
          <w:szCs w:val="24"/>
        </w:rPr>
        <w:t>koszty bezpo</w:t>
      </w:r>
      <w:r w:rsidRPr="002C1196">
        <w:rPr>
          <w:rFonts w:ascii="Arial" w:eastAsia="TimesNewRoman,Bold" w:hAnsi="Arial" w:cs="Arial"/>
          <w:bCs/>
          <w:sz w:val="24"/>
          <w:szCs w:val="24"/>
        </w:rPr>
        <w:t>ś</w:t>
      </w:r>
      <w:r w:rsidRPr="002C1196">
        <w:rPr>
          <w:rFonts w:ascii="Arial" w:hAnsi="Arial" w:cs="Arial"/>
          <w:bCs/>
          <w:sz w:val="24"/>
          <w:szCs w:val="24"/>
        </w:rPr>
        <w:t>rednie na podstawie umowy o prac</w:t>
      </w:r>
      <w:r w:rsidRPr="002C1196">
        <w:rPr>
          <w:rFonts w:ascii="Arial" w:eastAsia="TimesNewRoman,Bold" w:hAnsi="Arial" w:cs="Arial"/>
          <w:bCs/>
          <w:sz w:val="24"/>
          <w:szCs w:val="24"/>
        </w:rPr>
        <w:t>ę</w:t>
      </w:r>
      <w:r w:rsidRPr="002C1196">
        <w:rPr>
          <w:rFonts w:ascii="Arial" w:hAnsi="Arial" w:cs="Arial"/>
          <w:bCs/>
          <w:sz w:val="24"/>
          <w:szCs w:val="24"/>
        </w:rPr>
        <w:t xml:space="preserve">. Wymóg ten dotyczy osób, które bezpośrednio </w:t>
      </w:r>
      <w:r w:rsidRPr="002C1196">
        <w:rPr>
          <w:rFonts w:ascii="Arial" w:hAnsi="Arial" w:cs="Arial"/>
          <w:sz w:val="24"/>
          <w:szCs w:val="24"/>
        </w:rPr>
        <w:t xml:space="preserve">wykonują </w:t>
      </w:r>
      <w:r w:rsidRPr="002C1196">
        <w:rPr>
          <w:rFonts w:ascii="Arial" w:hAnsi="Arial" w:cs="Arial"/>
          <w:b/>
          <w:sz w:val="24"/>
          <w:szCs w:val="24"/>
        </w:rPr>
        <w:t xml:space="preserve">czynności </w:t>
      </w:r>
      <w:r w:rsidR="00896BB8" w:rsidRPr="002C1196">
        <w:rPr>
          <w:rFonts w:ascii="Arial" w:hAnsi="Arial" w:cs="Arial"/>
          <w:b/>
          <w:sz w:val="24"/>
          <w:szCs w:val="24"/>
        </w:rPr>
        <w:t xml:space="preserve">fizyczne </w:t>
      </w:r>
      <w:r w:rsidRPr="002C1196">
        <w:rPr>
          <w:rFonts w:ascii="Arial" w:hAnsi="Arial" w:cs="Arial"/>
          <w:b/>
          <w:sz w:val="24"/>
          <w:szCs w:val="24"/>
        </w:rPr>
        <w:t xml:space="preserve">wykonywania drobnych napraw bieżących oraz </w:t>
      </w:r>
      <w:r w:rsidRPr="002C1196">
        <w:rPr>
          <w:rFonts w:ascii="Arial" w:hAnsi="Arial" w:cs="Arial"/>
          <w:b/>
          <w:sz w:val="24"/>
          <w:szCs w:val="24"/>
        </w:rPr>
        <w:lastRenderedPageBreak/>
        <w:t>świadczenia stałych usług konserwacyjnych</w:t>
      </w:r>
      <w:r w:rsidRPr="002C1196">
        <w:rPr>
          <w:rFonts w:ascii="Arial" w:hAnsi="Arial" w:cs="Arial"/>
          <w:sz w:val="24"/>
          <w:szCs w:val="24"/>
        </w:rPr>
        <w:t>. Wymóg nie dotyczy wi</w:t>
      </w:r>
      <w:r w:rsidRPr="002C1196">
        <w:rPr>
          <w:rFonts w:ascii="Arial" w:eastAsia="Times New Roman" w:hAnsi="Arial" w:cs="Arial"/>
          <w:sz w:val="24"/>
          <w:szCs w:val="24"/>
        </w:rPr>
        <w:t>ę</w:t>
      </w:r>
      <w:r w:rsidRPr="002C119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w:t>
      </w:r>
      <w:r w:rsidRPr="00CD5138">
        <w:rPr>
          <w:rFonts w:ascii="Arial" w:hAnsi="Arial" w:cs="Arial"/>
          <w:sz w:val="24"/>
          <w:szCs w:val="24"/>
        </w:rPr>
        <w:t>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t>
      </w:r>
      <w:r w:rsidR="00C0310E" w:rsidRPr="00CD5138">
        <w:rPr>
          <w:rFonts w:ascii="Arial" w:hAnsi="Arial" w:cs="Arial"/>
          <w:sz w:val="24"/>
          <w:szCs w:val="24"/>
        </w:rPr>
        <w:lastRenderedPageBreak/>
        <w:t>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167"/>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5FD2B511"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terminie</w:t>
      </w:r>
      <w:r w:rsidR="002C1196" w:rsidRPr="002C1196">
        <w:rPr>
          <w:rFonts w:ascii="Arial" w:hAnsi="Arial" w:cs="Arial"/>
          <w:b/>
          <w:bCs/>
          <w:sz w:val="24"/>
          <w:szCs w:val="24"/>
        </w:rPr>
        <w:t xml:space="preserve"> 2</w:t>
      </w:r>
      <w:r w:rsidR="00591E0C">
        <w:rPr>
          <w:rFonts w:ascii="Arial" w:hAnsi="Arial" w:cs="Arial"/>
          <w:b/>
          <w:bCs/>
          <w:sz w:val="24"/>
          <w:szCs w:val="24"/>
        </w:rPr>
        <w:t>4</w:t>
      </w:r>
      <w:r w:rsidR="00416A83" w:rsidRPr="00CD5138">
        <w:rPr>
          <w:rFonts w:ascii="Arial" w:hAnsi="Arial" w:cs="Arial"/>
          <w:b/>
          <w:sz w:val="24"/>
          <w:szCs w:val="24"/>
        </w:rPr>
        <w:t xml:space="preserve"> miesi</w:t>
      </w:r>
      <w:r w:rsidR="00591E0C">
        <w:rPr>
          <w:rFonts w:ascii="Arial" w:hAnsi="Arial" w:cs="Arial"/>
          <w:b/>
          <w:sz w:val="24"/>
          <w:szCs w:val="24"/>
        </w:rPr>
        <w:t>ą</w:t>
      </w:r>
      <w:r w:rsidR="00416A83" w:rsidRPr="00CD5138">
        <w:rPr>
          <w:rFonts w:ascii="Arial" w:hAnsi="Arial" w:cs="Arial"/>
          <w:b/>
          <w:sz w:val="24"/>
          <w:szCs w:val="24"/>
        </w:rPr>
        <w:t>c</w:t>
      </w:r>
      <w:r w:rsidR="00591E0C">
        <w:rPr>
          <w:rFonts w:ascii="Arial" w:hAnsi="Arial" w:cs="Arial"/>
          <w:b/>
          <w:sz w:val="24"/>
          <w:szCs w:val="24"/>
        </w:rPr>
        <w:t>e</w:t>
      </w:r>
      <w:r w:rsidR="00416A83" w:rsidRPr="00CD5138">
        <w:rPr>
          <w:rFonts w:ascii="Arial" w:hAnsi="Arial" w:cs="Arial"/>
          <w:b/>
          <w:sz w:val="24"/>
          <w:szCs w:val="24"/>
        </w:rPr>
        <w:t xml:space="preserve">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168"/>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169"/>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6C02840B"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C81F0B" w:rsidRPr="009D44EE">
          <w:rPr>
            <w:rStyle w:val="Hipercze"/>
          </w:rPr>
          <w:t>https://platformazakupowa.pl/transakcja/</w:t>
        </w:r>
        <w:r w:rsidR="00C81F0B" w:rsidRPr="009D44EE">
          <w:rPr>
            <w:rStyle w:val="Hipercze"/>
          </w:rPr>
          <w:t>759678</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lastRenderedPageBreak/>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r>
      <w:r w:rsidRPr="00CD5138">
        <w:rPr>
          <w:rFonts w:ascii="Arial" w:hAnsi="Arial" w:cs="Arial"/>
          <w:sz w:val="24"/>
          <w:szCs w:val="24"/>
        </w:rPr>
        <w:lastRenderedPageBreak/>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170"/>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8590FB9"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C81F0B">
        <w:rPr>
          <w:rFonts w:ascii="Arial" w:hAnsi="Arial" w:cs="Arial"/>
          <w:b/>
          <w:color w:val="FF0000"/>
          <w:sz w:val="24"/>
          <w:szCs w:val="24"/>
        </w:rPr>
        <w:t>14.06.</w:t>
      </w:r>
      <w:r w:rsidR="00A64694" w:rsidRPr="00E75D2B">
        <w:rPr>
          <w:rFonts w:ascii="Arial" w:hAnsi="Arial" w:cs="Arial"/>
          <w:b/>
          <w:color w:val="FF0000"/>
          <w:sz w:val="24"/>
          <w:szCs w:val="24"/>
        </w:rPr>
        <w:t>202</w:t>
      </w:r>
      <w:r w:rsidR="00771CC9" w:rsidRPr="00E75D2B">
        <w:rPr>
          <w:rFonts w:ascii="Arial" w:hAnsi="Arial" w:cs="Arial"/>
          <w:b/>
          <w:color w:val="FF0000"/>
          <w:sz w:val="24"/>
          <w:szCs w:val="24"/>
        </w:rPr>
        <w:t>3</w:t>
      </w:r>
      <w:r w:rsidRPr="00E75D2B">
        <w:rPr>
          <w:rFonts w:ascii="Arial" w:hAnsi="Arial" w:cs="Arial"/>
          <w:b/>
          <w:color w:val="FF0000"/>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171"/>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lastRenderedPageBreak/>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uprawnień do prowadzenia określonej działalności gospodarczej lub zawodowej, o ile wynika to z odrębnych przepisów:</w:t>
      </w:r>
    </w:p>
    <w:p w14:paraId="25A13B98" w14:textId="771840F0" w:rsidR="00734985" w:rsidRPr="00CD5138"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CD5138">
        <w:rPr>
          <w:rFonts w:ascii="Arial" w:hAnsi="Arial" w:cs="Arial"/>
          <w:sz w:val="24"/>
          <w:szCs w:val="24"/>
        </w:rPr>
        <w:t>Zamawiający nie stawia warunku w tym zakresie.</w:t>
      </w:r>
    </w:p>
    <w:p w14:paraId="5EF8D6C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sytuacji ekonomicznej lub finansowej:</w:t>
      </w:r>
    </w:p>
    <w:p w14:paraId="610587F3" w14:textId="248A0BF1"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lastRenderedPageBreak/>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BBFD20"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technicznej i zawodowej:</w:t>
      </w:r>
    </w:p>
    <w:p w14:paraId="587AB899" w14:textId="77777777" w:rsidR="00324439" w:rsidRPr="002C1196"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Wykonawca spełni </w:t>
      </w:r>
      <w:proofErr w:type="spellStart"/>
      <w:r w:rsidRPr="00CD5138">
        <w:rPr>
          <w:rFonts w:ascii="Arial" w:hAnsi="Arial" w:cs="Arial"/>
          <w:sz w:val="24"/>
          <w:szCs w:val="24"/>
        </w:rPr>
        <w:t>ww</w:t>
      </w:r>
      <w:proofErr w:type="spellEnd"/>
      <w:r w:rsidRPr="00CD5138">
        <w:rPr>
          <w:rFonts w:ascii="Arial" w:hAnsi="Arial" w:cs="Arial"/>
          <w:sz w:val="24"/>
          <w:szCs w:val="24"/>
        </w:rPr>
        <w:t xml:space="preserve"> </w:t>
      </w:r>
      <w:r w:rsidR="003A7F91" w:rsidRPr="00CD5138">
        <w:rPr>
          <w:rFonts w:ascii="Arial" w:hAnsi="Arial" w:cs="Arial"/>
          <w:sz w:val="24"/>
          <w:szCs w:val="24"/>
        </w:rPr>
        <w:t xml:space="preserve">warunek, </w:t>
      </w:r>
      <w:r w:rsidR="003A7F91" w:rsidRPr="002C1196">
        <w:rPr>
          <w:rFonts w:ascii="Arial" w:hAnsi="Arial" w:cs="Arial"/>
          <w:sz w:val="24"/>
          <w:szCs w:val="24"/>
        </w:rPr>
        <w:t>jeżeli</w:t>
      </w:r>
      <w:r w:rsidRPr="002C1196">
        <w:rPr>
          <w:rFonts w:ascii="Arial" w:hAnsi="Arial" w:cs="Arial"/>
          <w:sz w:val="24"/>
          <w:szCs w:val="24"/>
        </w:rPr>
        <w:t xml:space="preserve"> wykaże:</w:t>
      </w:r>
    </w:p>
    <w:p w14:paraId="0729D14E" w14:textId="77777777" w:rsidR="00591E0C" w:rsidRPr="00591E0C" w:rsidRDefault="00C3330B" w:rsidP="00591E0C">
      <w:pPr>
        <w:pStyle w:val="Teksttreci0"/>
        <w:numPr>
          <w:ilvl w:val="4"/>
          <w:numId w:val="9"/>
        </w:numPr>
        <w:spacing w:after="120" w:line="276" w:lineRule="auto"/>
        <w:ind w:right="20"/>
        <w:rPr>
          <w:rFonts w:ascii="Arial" w:hAnsi="Arial" w:cs="Arial"/>
          <w:sz w:val="24"/>
          <w:szCs w:val="24"/>
        </w:rPr>
      </w:pPr>
      <w:r w:rsidRPr="00591E0C">
        <w:rPr>
          <w:rFonts w:ascii="Arial" w:hAnsi="Arial" w:cs="Arial"/>
          <w:b/>
          <w:sz w:val="24"/>
          <w:szCs w:val="24"/>
        </w:rPr>
        <w:t xml:space="preserve">w zakresie doświadczenia: </w:t>
      </w:r>
      <w:r w:rsidR="00591E0C" w:rsidRPr="00591E0C">
        <w:rPr>
          <w:rFonts w:ascii="Arial" w:hAnsi="Arial" w:cs="Arial"/>
          <w:sz w:val="24"/>
          <w:szCs w:val="24"/>
        </w:rPr>
        <w:t xml:space="preserve">Wykonawca spełni </w:t>
      </w:r>
      <w:proofErr w:type="spellStart"/>
      <w:r w:rsidR="00591E0C" w:rsidRPr="00591E0C">
        <w:rPr>
          <w:rFonts w:ascii="Arial" w:hAnsi="Arial" w:cs="Arial"/>
          <w:sz w:val="24"/>
          <w:szCs w:val="24"/>
        </w:rPr>
        <w:t>ww</w:t>
      </w:r>
      <w:proofErr w:type="spellEnd"/>
      <w:r w:rsidR="00591E0C" w:rsidRPr="00591E0C">
        <w:rPr>
          <w:rFonts w:ascii="Arial" w:hAnsi="Arial" w:cs="Arial"/>
          <w:sz w:val="24"/>
          <w:szCs w:val="24"/>
        </w:rPr>
        <w:t xml:space="preserve"> warunek, jeżeli wykaże:</w:t>
      </w:r>
    </w:p>
    <w:p w14:paraId="6A4F5288" w14:textId="77777777" w:rsidR="00591E0C" w:rsidRPr="00591E0C" w:rsidRDefault="00591E0C" w:rsidP="00591E0C">
      <w:pPr>
        <w:pStyle w:val="Teksttreci0"/>
        <w:spacing w:after="120" w:line="276" w:lineRule="auto"/>
        <w:ind w:left="2232" w:right="20" w:firstLine="0"/>
        <w:rPr>
          <w:rFonts w:ascii="Arial" w:hAnsi="Arial" w:cs="Arial"/>
          <w:sz w:val="24"/>
          <w:szCs w:val="24"/>
        </w:rPr>
      </w:pPr>
      <w:r w:rsidRPr="00591E0C">
        <w:rPr>
          <w:rFonts w:ascii="Arial" w:hAnsi="Arial" w:cs="Arial"/>
          <w:sz w:val="24"/>
          <w:szCs w:val="24"/>
        </w:rPr>
        <w:t xml:space="preserve">A) w zakresie doświadczenia: że w okresie ostatnich trzech lat przed upływem terminu składania ofert, a jeżeli okres prowadzenia działalności jest krótszy - w tym okresie, </w:t>
      </w:r>
      <w:r w:rsidRPr="00591E0C">
        <w:rPr>
          <w:rFonts w:ascii="Arial" w:hAnsi="Arial" w:cs="Arial"/>
          <w:b/>
          <w:bCs/>
          <w:sz w:val="24"/>
          <w:szCs w:val="24"/>
        </w:rPr>
        <w:t>wykonał co najmniej 2 usługi obejmujące swym zakresem wykonywanie drobnych napraw bieżących oraz świadczenie stałych usług konserwacyjnych dekarskich w sposób ciągły przez okres min. 6 miesięcy</w:t>
      </w:r>
    </w:p>
    <w:p w14:paraId="001E2A44" w14:textId="368B393C" w:rsidR="00591E0C" w:rsidRPr="00591E0C" w:rsidRDefault="00591E0C" w:rsidP="00591E0C">
      <w:pPr>
        <w:pStyle w:val="Teksttreci0"/>
        <w:spacing w:after="120" w:line="276" w:lineRule="auto"/>
        <w:ind w:left="2232" w:right="20" w:firstLine="0"/>
        <w:rPr>
          <w:rFonts w:ascii="Arial" w:hAnsi="Arial" w:cs="Arial"/>
          <w:sz w:val="24"/>
          <w:szCs w:val="24"/>
        </w:rPr>
      </w:pPr>
      <w:r w:rsidRPr="00591E0C">
        <w:rPr>
          <w:rFonts w:ascii="Arial" w:hAnsi="Arial" w:cs="Arial"/>
          <w:sz w:val="24"/>
          <w:szCs w:val="24"/>
        </w:rPr>
        <w:t>UWAGI:</w:t>
      </w:r>
    </w:p>
    <w:p w14:paraId="204813AD" w14:textId="77777777" w:rsidR="00591E0C" w:rsidRPr="00591E0C" w:rsidRDefault="00591E0C" w:rsidP="00591E0C">
      <w:pPr>
        <w:pStyle w:val="Teksttreci0"/>
        <w:spacing w:after="120" w:line="276" w:lineRule="auto"/>
        <w:ind w:left="2232" w:right="20" w:firstLine="0"/>
        <w:rPr>
          <w:rFonts w:ascii="Arial" w:hAnsi="Arial" w:cs="Arial"/>
          <w:sz w:val="24"/>
          <w:szCs w:val="24"/>
        </w:rPr>
      </w:pPr>
      <w:r w:rsidRPr="00591E0C">
        <w:rPr>
          <w:rFonts w:ascii="Arial" w:hAnsi="Arial" w:cs="Arial"/>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08278455" w14:textId="77777777" w:rsidR="00591E0C" w:rsidRPr="00591E0C" w:rsidRDefault="00591E0C" w:rsidP="00591E0C">
      <w:pPr>
        <w:pStyle w:val="Teksttreci0"/>
        <w:spacing w:after="120" w:line="276" w:lineRule="auto"/>
        <w:ind w:left="2232" w:right="20" w:firstLine="0"/>
        <w:rPr>
          <w:rFonts w:ascii="Arial" w:hAnsi="Arial" w:cs="Arial"/>
          <w:sz w:val="24"/>
          <w:szCs w:val="24"/>
        </w:rPr>
      </w:pPr>
      <w:r w:rsidRPr="00591E0C">
        <w:rPr>
          <w:rFonts w:ascii="Arial" w:hAnsi="Arial" w:cs="Arial"/>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721DFDF4" w14:textId="6F0C6062" w:rsidR="00896BB8" w:rsidRPr="00591E0C" w:rsidRDefault="00583079" w:rsidP="00864D86">
      <w:pPr>
        <w:pStyle w:val="Teksttreci0"/>
        <w:numPr>
          <w:ilvl w:val="4"/>
          <w:numId w:val="9"/>
        </w:numPr>
        <w:shd w:val="clear" w:color="auto" w:fill="auto"/>
        <w:spacing w:after="120" w:line="276" w:lineRule="auto"/>
        <w:ind w:left="1418" w:right="20" w:hanging="284"/>
        <w:jc w:val="both"/>
        <w:rPr>
          <w:rFonts w:ascii="Arial" w:eastAsia="Times New Roman" w:hAnsi="Arial" w:cs="Arial"/>
          <w:bCs/>
          <w:sz w:val="24"/>
          <w:szCs w:val="24"/>
          <w:lang w:eastAsia="pl-PL"/>
        </w:rPr>
      </w:pPr>
      <w:r w:rsidRPr="00591E0C">
        <w:rPr>
          <w:rFonts w:ascii="Arial" w:hAnsi="Arial" w:cs="Arial"/>
          <w:b/>
          <w:sz w:val="24"/>
          <w:szCs w:val="24"/>
        </w:rPr>
        <w:t xml:space="preserve">w zakresie dysponowania </w:t>
      </w:r>
      <w:r w:rsidR="003E6D19" w:rsidRPr="00591E0C">
        <w:rPr>
          <w:rFonts w:ascii="Arial" w:hAnsi="Arial" w:cs="Arial"/>
          <w:b/>
          <w:sz w:val="24"/>
          <w:szCs w:val="24"/>
        </w:rPr>
        <w:t>osobami</w:t>
      </w:r>
      <w:r w:rsidRPr="00591E0C">
        <w:rPr>
          <w:rFonts w:ascii="Arial" w:hAnsi="Arial" w:cs="Arial"/>
          <w:b/>
          <w:sz w:val="24"/>
          <w:szCs w:val="24"/>
        </w:rPr>
        <w:t>:</w:t>
      </w:r>
      <w:r w:rsidR="003E6D19" w:rsidRPr="00591E0C">
        <w:rPr>
          <w:rFonts w:ascii="Arial" w:hAnsi="Arial" w:cs="Arial"/>
          <w:b/>
          <w:sz w:val="24"/>
          <w:szCs w:val="24"/>
        </w:rPr>
        <w:t xml:space="preserve"> </w:t>
      </w:r>
      <w:r w:rsidR="00591E0C" w:rsidRPr="00591E0C">
        <w:rPr>
          <w:rFonts w:ascii="Arial" w:hAnsi="Arial" w:cs="Arial"/>
          <w:bCs/>
          <w:sz w:val="24"/>
          <w:szCs w:val="24"/>
        </w:rPr>
        <w:t>Zamawiający nie stawia warunku w tym zakresie.</w:t>
      </w:r>
    </w:p>
    <w:p w14:paraId="0DBE1098" w14:textId="3B0CFF56" w:rsidR="00C3330B" w:rsidRPr="00CD5138" w:rsidRDefault="00C3330B" w:rsidP="003D640E">
      <w:pPr>
        <w:pStyle w:val="Akapitzlist"/>
        <w:numPr>
          <w:ilvl w:val="1"/>
          <w:numId w:val="29"/>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14E85A7" w14:textId="1A22E599" w:rsidR="00D441E9" w:rsidRPr="00591E0C" w:rsidRDefault="00591E0C" w:rsidP="00947195">
      <w:pPr>
        <w:numPr>
          <w:ilvl w:val="1"/>
          <w:numId w:val="13"/>
        </w:numPr>
        <w:spacing w:after="120" w:line="276" w:lineRule="auto"/>
        <w:ind w:left="1134" w:hanging="283"/>
        <w:jc w:val="left"/>
        <w:rPr>
          <w:rFonts w:ascii="Arial" w:hAnsi="Arial" w:cs="Arial"/>
          <w:sz w:val="24"/>
          <w:szCs w:val="24"/>
        </w:rPr>
      </w:pPr>
      <w:r w:rsidRPr="00591E0C">
        <w:rPr>
          <w:rFonts w:ascii="Arial" w:hAnsi="Arial" w:cs="Arial"/>
          <w:b/>
          <w:sz w:val="24"/>
          <w:szCs w:val="24"/>
        </w:rPr>
        <w:lastRenderedPageBreak/>
        <w:t>warunek dotyczący zdolności technicznej lub zawodowej w zakresie doświadczenia</w:t>
      </w:r>
      <w:r w:rsidRPr="00591E0C">
        <w:rPr>
          <w:rFonts w:ascii="Arial" w:hAnsi="Arial" w:cs="Arial"/>
          <w:sz w:val="24"/>
          <w:szCs w:val="24"/>
        </w:rPr>
        <w:t xml:space="preserve"> zostanie spełniony, jeżeli chociaż jeden z Wykonawców lub podmiotów udostępniających zasoby spełnia warunek samodzielnie (nie jest możliwe sumowanie doświadczenia</w:t>
      </w:r>
      <w:r>
        <w:rPr>
          <w:rFonts w:ascii="Arial" w:hAnsi="Arial" w:cs="Arial"/>
          <w:sz w:val="24"/>
          <w:szCs w:val="24"/>
        </w:rPr>
        <w:t>.</w:t>
      </w:r>
      <w:r w:rsidR="00D441E9" w:rsidRPr="00591E0C">
        <w:rPr>
          <w:rFonts w:ascii="Arial" w:hAnsi="Arial" w:cs="Arial"/>
          <w:sz w:val="24"/>
          <w:szCs w:val="24"/>
        </w:rPr>
        <w:t xml:space="preserve">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r w:rsidRPr="002C1196">
        <w:rPr>
          <w:rFonts w:ascii="Arial" w:hAnsi="Arial" w:cs="Arial"/>
          <w:b/>
          <w:sz w:val="24"/>
          <w:szCs w:val="24"/>
        </w:rPr>
        <w:t>Kwalifikacja podmiotowa wykon</w:t>
      </w:r>
      <w:r w:rsidR="005C2ADB" w:rsidRPr="002C1196">
        <w:rPr>
          <w:rFonts w:ascii="Arial" w:hAnsi="Arial" w:cs="Arial"/>
          <w:b/>
          <w:sz w:val="24"/>
          <w:szCs w:val="24"/>
        </w:rPr>
        <w:t>awców, czyli wykaz oświadczeń i </w:t>
      </w:r>
      <w:r w:rsidRPr="002C1196">
        <w:rPr>
          <w:rFonts w:ascii="Arial" w:hAnsi="Arial" w:cs="Arial"/>
          <w:b/>
          <w:sz w:val="24"/>
          <w:szCs w:val="24"/>
        </w:rPr>
        <w:t>dokumentów, jakich wykonawcy obowiązani będą dostarczyć w celu potwierdzenia braku podstaw do wykluczenia oraz spełniania warunków udziału w postępowaniu.</w:t>
      </w:r>
    </w:p>
    <w:p w14:paraId="2E1CAE7A"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2C1196"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2C1196"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2C1196" w:rsidRDefault="00D441E9" w:rsidP="00D441E9">
      <w:pPr>
        <w:pStyle w:val="pkt"/>
        <w:spacing w:before="240" w:after="240" w:line="276" w:lineRule="auto"/>
        <w:ind w:left="425" w:firstLine="0"/>
        <w:jc w:val="left"/>
        <w:rPr>
          <w:rFonts w:ascii="Arial" w:hAnsi="Arial" w:cs="Arial"/>
          <w:b/>
          <w:szCs w:val="24"/>
        </w:rPr>
      </w:pPr>
      <w:r w:rsidRPr="002C1196">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 xml:space="preserve">nków udziału w postępowaniu </w:t>
      </w:r>
      <w:r w:rsidR="005E09C4" w:rsidRPr="00CD5138">
        <w:rPr>
          <w:rFonts w:ascii="Arial" w:hAnsi="Arial" w:cs="Arial"/>
          <w:szCs w:val="24"/>
        </w:rPr>
        <w:lastRenderedPageBreak/>
        <w:t>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3D640E">
      <w:pPr>
        <w:pStyle w:val="pkt"/>
        <w:numPr>
          <w:ilvl w:val="1"/>
          <w:numId w:val="30"/>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3D640E">
      <w:pPr>
        <w:pStyle w:val="pkt"/>
        <w:numPr>
          <w:ilvl w:val="1"/>
          <w:numId w:val="30"/>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3D640E">
      <w:pPr>
        <w:pStyle w:val="pkt"/>
        <w:numPr>
          <w:ilvl w:val="1"/>
          <w:numId w:val="30"/>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3D640E">
      <w:pPr>
        <w:pStyle w:val="pkt"/>
        <w:numPr>
          <w:ilvl w:val="1"/>
          <w:numId w:val="30"/>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3D640E">
      <w:pPr>
        <w:pStyle w:val="pkt"/>
        <w:numPr>
          <w:ilvl w:val="1"/>
          <w:numId w:val="30"/>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3D640E">
      <w:pPr>
        <w:pStyle w:val="pkt"/>
        <w:numPr>
          <w:ilvl w:val="1"/>
          <w:numId w:val="30"/>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3D640E">
      <w:pPr>
        <w:pStyle w:val="pkt"/>
        <w:numPr>
          <w:ilvl w:val="1"/>
          <w:numId w:val="30"/>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3D640E">
      <w:pPr>
        <w:pStyle w:val="pkt"/>
        <w:numPr>
          <w:ilvl w:val="0"/>
          <w:numId w:val="31"/>
        </w:numPr>
        <w:spacing w:before="0" w:after="0" w:line="276" w:lineRule="auto"/>
        <w:jc w:val="left"/>
        <w:rPr>
          <w:rFonts w:ascii="Arial" w:hAnsi="Arial" w:cs="Arial"/>
          <w:b/>
          <w:szCs w:val="24"/>
        </w:rPr>
      </w:pPr>
      <w:r w:rsidRPr="00CD5138">
        <w:rPr>
          <w:rFonts w:ascii="Arial" w:hAnsi="Arial" w:cs="Arial"/>
          <w:b/>
          <w:szCs w:val="24"/>
        </w:rPr>
        <w:lastRenderedPageBreak/>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3D640E">
      <w:pPr>
        <w:pStyle w:val="pkt"/>
        <w:numPr>
          <w:ilvl w:val="0"/>
          <w:numId w:val="31"/>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172"/>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3D640E">
      <w:pPr>
        <w:numPr>
          <w:ilvl w:val="0"/>
          <w:numId w:val="53"/>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3D640E">
      <w:pPr>
        <w:pStyle w:val="Akapitzlist"/>
        <w:numPr>
          <w:ilvl w:val="0"/>
          <w:numId w:val="53"/>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3D640E">
      <w:pPr>
        <w:pStyle w:val="Akapitzlist"/>
        <w:numPr>
          <w:ilvl w:val="0"/>
          <w:numId w:val="53"/>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3D640E">
      <w:pPr>
        <w:pStyle w:val="Akapitzlist"/>
        <w:numPr>
          <w:ilvl w:val="0"/>
          <w:numId w:val="53"/>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3D640E">
      <w:pPr>
        <w:pStyle w:val="Akapitzlist"/>
        <w:numPr>
          <w:ilvl w:val="1"/>
          <w:numId w:val="53"/>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3D640E">
      <w:pPr>
        <w:pStyle w:val="Akapitzlist"/>
        <w:numPr>
          <w:ilvl w:val="1"/>
          <w:numId w:val="53"/>
        </w:numPr>
        <w:spacing w:after="0"/>
        <w:rPr>
          <w:rFonts w:ascii="Arial" w:hAnsi="Arial" w:cs="Arial"/>
          <w:sz w:val="24"/>
          <w:szCs w:val="24"/>
        </w:rPr>
      </w:pPr>
      <w:r w:rsidRPr="00564101">
        <w:rPr>
          <w:rFonts w:ascii="Arial" w:hAnsi="Arial" w:cs="Arial"/>
          <w:sz w:val="24"/>
          <w:szCs w:val="24"/>
        </w:rPr>
        <w:lastRenderedPageBreak/>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3D640E">
      <w:pPr>
        <w:pStyle w:val="Akapitzlist"/>
        <w:numPr>
          <w:ilvl w:val="1"/>
          <w:numId w:val="53"/>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3D640E">
      <w:pPr>
        <w:pStyle w:val="Akapitzlist"/>
        <w:numPr>
          <w:ilvl w:val="0"/>
          <w:numId w:val="53"/>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3D640E">
      <w:pPr>
        <w:pStyle w:val="Akapitzlist"/>
        <w:numPr>
          <w:ilvl w:val="0"/>
          <w:numId w:val="53"/>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3D640E">
      <w:pPr>
        <w:pStyle w:val="Akapitzlist"/>
        <w:numPr>
          <w:ilvl w:val="0"/>
          <w:numId w:val="53"/>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3D640E">
      <w:pPr>
        <w:pStyle w:val="Akapitzlist"/>
        <w:numPr>
          <w:ilvl w:val="0"/>
          <w:numId w:val="53"/>
        </w:numPr>
        <w:spacing w:after="0"/>
        <w:rPr>
          <w:rFonts w:ascii="Arial" w:hAnsi="Arial" w:cs="Arial"/>
          <w:sz w:val="24"/>
          <w:szCs w:val="24"/>
        </w:rPr>
      </w:pPr>
      <w:r w:rsidRPr="00564101">
        <w:rPr>
          <w:rFonts w:ascii="Arial" w:hAnsi="Arial" w:cs="Arial"/>
          <w:sz w:val="24"/>
          <w:szCs w:val="24"/>
        </w:rPr>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3D640E">
      <w:pPr>
        <w:pStyle w:val="Akapitzlist"/>
        <w:numPr>
          <w:ilvl w:val="0"/>
          <w:numId w:val="53"/>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3D640E">
      <w:pPr>
        <w:pStyle w:val="Akapitzlist"/>
        <w:numPr>
          <w:ilvl w:val="0"/>
          <w:numId w:val="53"/>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3D640E">
      <w:pPr>
        <w:pStyle w:val="Akapitzlist"/>
        <w:numPr>
          <w:ilvl w:val="0"/>
          <w:numId w:val="53"/>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3D640E">
      <w:pPr>
        <w:pStyle w:val="Akapitzlist"/>
        <w:numPr>
          <w:ilvl w:val="0"/>
          <w:numId w:val="53"/>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3D640E">
      <w:pPr>
        <w:pStyle w:val="Akapitzlist"/>
        <w:numPr>
          <w:ilvl w:val="0"/>
          <w:numId w:val="53"/>
        </w:numPr>
        <w:spacing w:after="0"/>
        <w:rPr>
          <w:rFonts w:ascii="Arial" w:hAnsi="Arial" w:cs="Arial"/>
          <w:sz w:val="24"/>
          <w:szCs w:val="24"/>
        </w:rPr>
      </w:pPr>
      <w:r w:rsidRPr="00564101">
        <w:rPr>
          <w:rFonts w:ascii="Arial" w:hAnsi="Arial" w:cs="Arial"/>
          <w:sz w:val="24"/>
          <w:szCs w:val="24"/>
        </w:rPr>
        <w:lastRenderedPageBreak/>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3D640E">
      <w:pPr>
        <w:pStyle w:val="Akapitzlist"/>
        <w:numPr>
          <w:ilvl w:val="0"/>
          <w:numId w:val="53"/>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3D640E">
      <w:pPr>
        <w:pStyle w:val="Akapitzlist"/>
        <w:numPr>
          <w:ilvl w:val="0"/>
          <w:numId w:val="53"/>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3D640E">
      <w:pPr>
        <w:pStyle w:val="Akapitzlist"/>
        <w:numPr>
          <w:ilvl w:val="0"/>
          <w:numId w:val="53"/>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3D640E">
      <w:pPr>
        <w:pStyle w:val="Akapitzlist"/>
        <w:numPr>
          <w:ilvl w:val="2"/>
          <w:numId w:val="53"/>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3D640E">
      <w:pPr>
        <w:pStyle w:val="Akapitzlist"/>
        <w:numPr>
          <w:ilvl w:val="2"/>
          <w:numId w:val="53"/>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3D640E">
      <w:pPr>
        <w:pStyle w:val="Akapitzlist"/>
        <w:numPr>
          <w:ilvl w:val="2"/>
          <w:numId w:val="53"/>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3D640E">
      <w:pPr>
        <w:pStyle w:val="Akapitzlist"/>
        <w:numPr>
          <w:ilvl w:val="2"/>
          <w:numId w:val="53"/>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3D640E">
      <w:pPr>
        <w:pStyle w:val="Akapitzlist"/>
        <w:numPr>
          <w:ilvl w:val="0"/>
          <w:numId w:val="53"/>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3D640E">
      <w:pPr>
        <w:pStyle w:val="Akapitzlist"/>
        <w:numPr>
          <w:ilvl w:val="0"/>
          <w:numId w:val="53"/>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3D640E">
      <w:pPr>
        <w:pStyle w:val="Akapitzlist"/>
        <w:numPr>
          <w:ilvl w:val="1"/>
          <w:numId w:val="53"/>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3D640E">
      <w:pPr>
        <w:pStyle w:val="Akapitzlist"/>
        <w:numPr>
          <w:ilvl w:val="1"/>
          <w:numId w:val="53"/>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3D640E">
      <w:pPr>
        <w:pStyle w:val="Akapitzlist"/>
        <w:numPr>
          <w:ilvl w:val="2"/>
          <w:numId w:val="53"/>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3D640E">
      <w:pPr>
        <w:pStyle w:val="Akapitzlist"/>
        <w:numPr>
          <w:ilvl w:val="2"/>
          <w:numId w:val="53"/>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3D640E">
      <w:pPr>
        <w:pStyle w:val="Akapitzlist"/>
        <w:numPr>
          <w:ilvl w:val="1"/>
          <w:numId w:val="53"/>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Pr="00564101">
        <w:rPr>
          <w:rFonts w:ascii="Arial" w:hAnsi="Arial" w:cs="Arial"/>
          <w:sz w:val="24"/>
          <w:szCs w:val="24"/>
          <w:highlight w:val="yellow"/>
        </w:rPr>
        <w:lastRenderedPageBreak/>
        <w:t>.</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3D640E">
      <w:pPr>
        <w:pStyle w:val="Akapitzlist"/>
        <w:numPr>
          <w:ilvl w:val="1"/>
          <w:numId w:val="53"/>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3D640E">
      <w:pPr>
        <w:pStyle w:val="Akapitzlist"/>
        <w:numPr>
          <w:ilvl w:val="1"/>
          <w:numId w:val="53"/>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3D640E">
      <w:pPr>
        <w:pStyle w:val="Akapitzlist"/>
        <w:numPr>
          <w:ilvl w:val="1"/>
          <w:numId w:val="53"/>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3D640E">
      <w:pPr>
        <w:pStyle w:val="Akapitzlist"/>
        <w:numPr>
          <w:ilvl w:val="1"/>
          <w:numId w:val="53"/>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3D640E">
      <w:pPr>
        <w:pStyle w:val="Akapitzlist"/>
        <w:numPr>
          <w:ilvl w:val="1"/>
          <w:numId w:val="53"/>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3D640E">
      <w:pPr>
        <w:pStyle w:val="Akapitzlist"/>
        <w:numPr>
          <w:ilvl w:val="1"/>
          <w:numId w:val="53"/>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3D640E">
      <w:pPr>
        <w:pStyle w:val="Akapitzlist"/>
        <w:numPr>
          <w:ilvl w:val="1"/>
          <w:numId w:val="53"/>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3D640E">
      <w:pPr>
        <w:pStyle w:val="Akapitzlist"/>
        <w:numPr>
          <w:ilvl w:val="1"/>
          <w:numId w:val="53"/>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3D640E">
      <w:pPr>
        <w:pStyle w:val="Akapitzlist"/>
        <w:numPr>
          <w:ilvl w:val="1"/>
          <w:numId w:val="53"/>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3D640E">
      <w:pPr>
        <w:pStyle w:val="Akapitzlist"/>
        <w:numPr>
          <w:ilvl w:val="1"/>
          <w:numId w:val="53"/>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3D640E">
      <w:pPr>
        <w:pStyle w:val="Akapitzlist"/>
        <w:numPr>
          <w:ilvl w:val="1"/>
          <w:numId w:val="53"/>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3D640E">
      <w:pPr>
        <w:pStyle w:val="Akapitzlist"/>
        <w:numPr>
          <w:ilvl w:val="1"/>
          <w:numId w:val="53"/>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3D640E">
      <w:pPr>
        <w:pStyle w:val="Akapitzlist"/>
        <w:numPr>
          <w:ilvl w:val="0"/>
          <w:numId w:val="53"/>
        </w:numPr>
        <w:spacing w:after="0"/>
        <w:rPr>
          <w:rFonts w:ascii="Arial" w:hAnsi="Arial" w:cs="Arial"/>
          <w:sz w:val="24"/>
          <w:szCs w:val="24"/>
        </w:rPr>
      </w:pPr>
      <w:r w:rsidRPr="00564101">
        <w:rPr>
          <w:rFonts w:ascii="Arial" w:hAnsi="Arial" w:cs="Arial"/>
          <w:sz w:val="24"/>
          <w:szCs w:val="24"/>
        </w:rPr>
        <w:lastRenderedPageBreak/>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173"/>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1E79DB90"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Platformie pod </w:t>
      </w:r>
      <w:r w:rsidRPr="00CD5138">
        <w:rPr>
          <w:rFonts w:ascii="Arial" w:hAnsi="Arial" w:cs="Arial"/>
          <w:color w:val="000000" w:themeColor="text1"/>
          <w:sz w:val="24"/>
          <w:szCs w:val="24"/>
        </w:rPr>
        <w:t xml:space="preserve">adresem: </w:t>
      </w:r>
      <w:hyperlink r:id="rId36" w:history="1">
        <w:r w:rsidR="00C81F0B" w:rsidRPr="009D44EE">
          <w:rPr>
            <w:rStyle w:val="Hipercze"/>
          </w:rPr>
          <w:t>https://platformazakupowa.pl/transakcja/</w:t>
        </w:r>
        <w:r w:rsidR="00C81F0B" w:rsidRPr="009D44EE">
          <w:rPr>
            <w:rStyle w:val="Hipercze"/>
          </w:rPr>
          <w:t>759678</w:t>
        </w:r>
      </w:hyperlink>
      <w:r w:rsidR="00771CC9">
        <w:t xml:space="preserve"> </w:t>
      </w:r>
      <w:r w:rsidRPr="00CD5138">
        <w:rPr>
          <w:rFonts w:ascii="Arial" w:hAnsi="Arial" w:cs="Arial"/>
          <w:b/>
          <w:color w:val="000000" w:themeColor="text1"/>
          <w:sz w:val="24"/>
          <w:szCs w:val="24"/>
        </w:rPr>
        <w:t xml:space="preserve">do dnia </w:t>
      </w:r>
      <w:r w:rsidR="00C81F0B">
        <w:rPr>
          <w:rFonts w:ascii="Arial" w:hAnsi="Arial" w:cs="Arial"/>
          <w:b/>
          <w:color w:val="FF0000"/>
          <w:sz w:val="24"/>
          <w:szCs w:val="24"/>
        </w:rPr>
        <w:t>16.05.</w:t>
      </w:r>
      <w:r w:rsidR="000E50D2" w:rsidRPr="00E75D2B">
        <w:rPr>
          <w:rFonts w:ascii="Arial" w:hAnsi="Arial" w:cs="Arial"/>
          <w:b/>
          <w:color w:val="FF0000"/>
          <w:sz w:val="24"/>
          <w:szCs w:val="24"/>
        </w:rPr>
        <w:t>202</w:t>
      </w:r>
      <w:r w:rsidR="002215BD" w:rsidRPr="00E75D2B">
        <w:rPr>
          <w:rFonts w:ascii="Arial" w:hAnsi="Arial" w:cs="Arial"/>
          <w:b/>
          <w:color w:val="FF0000"/>
          <w:sz w:val="24"/>
          <w:szCs w:val="24"/>
        </w:rPr>
        <w:t>3</w:t>
      </w:r>
      <w:r w:rsidR="006B35D7" w:rsidRPr="00E75D2B">
        <w:rPr>
          <w:rFonts w:ascii="Arial" w:hAnsi="Arial" w:cs="Arial"/>
          <w:b/>
          <w:color w:val="FF0000"/>
          <w:sz w:val="24"/>
          <w:szCs w:val="24"/>
        </w:rPr>
        <w:t xml:space="preserve"> </w:t>
      </w:r>
      <w:r w:rsidR="00B87FE3" w:rsidRPr="00CD5138">
        <w:rPr>
          <w:rFonts w:ascii="Arial" w:hAnsi="Arial" w:cs="Arial"/>
          <w:b/>
          <w:color w:val="000000" w:themeColor="text1"/>
          <w:sz w:val="24"/>
          <w:szCs w:val="24"/>
        </w:rPr>
        <w:t>r. do godz. 0</w:t>
      </w:r>
      <w:r w:rsidR="00D84903">
        <w:rPr>
          <w:rFonts w:ascii="Arial" w:hAnsi="Arial" w:cs="Arial"/>
          <w:b/>
          <w:color w:val="000000" w:themeColor="text1"/>
          <w:sz w:val="24"/>
          <w:szCs w:val="24"/>
        </w:rPr>
        <w:t>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2C1196"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2C1196"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b/>
          <w:sz w:val="24"/>
          <w:szCs w:val="24"/>
        </w:rPr>
        <w:t>Formularz oferty</w:t>
      </w:r>
      <w:r w:rsidRPr="002C1196">
        <w:rPr>
          <w:rFonts w:ascii="Arial" w:hAnsi="Arial" w:cs="Arial"/>
          <w:sz w:val="24"/>
          <w:szCs w:val="24"/>
        </w:rPr>
        <w:t xml:space="preserve"> przygotowany zgodnie z</w:t>
      </w:r>
      <w:r w:rsidR="001502DD" w:rsidRPr="002C1196">
        <w:rPr>
          <w:rFonts w:ascii="Arial" w:hAnsi="Arial" w:cs="Arial"/>
          <w:sz w:val="24"/>
          <w:szCs w:val="24"/>
        </w:rPr>
        <w:t xml:space="preserve"> </w:t>
      </w:r>
      <w:r w:rsidRPr="002C1196">
        <w:rPr>
          <w:rFonts w:ascii="Arial" w:hAnsi="Arial" w:cs="Arial"/>
          <w:b/>
          <w:sz w:val="24"/>
          <w:szCs w:val="24"/>
        </w:rPr>
        <w:t>załącznik</w:t>
      </w:r>
      <w:r w:rsidR="001502DD" w:rsidRPr="002C1196">
        <w:rPr>
          <w:rFonts w:ascii="Arial" w:hAnsi="Arial" w:cs="Arial"/>
          <w:b/>
          <w:sz w:val="24"/>
          <w:szCs w:val="24"/>
        </w:rPr>
        <w:t>iem</w:t>
      </w:r>
      <w:r w:rsidRPr="002C1196">
        <w:rPr>
          <w:rFonts w:ascii="Arial" w:hAnsi="Arial" w:cs="Arial"/>
          <w:b/>
          <w:sz w:val="24"/>
          <w:szCs w:val="24"/>
        </w:rPr>
        <w:t xml:space="preserve"> nr </w:t>
      </w:r>
      <w:r w:rsidR="003A0FA7" w:rsidRPr="002C1196">
        <w:rPr>
          <w:rFonts w:ascii="Arial" w:hAnsi="Arial" w:cs="Arial"/>
          <w:b/>
          <w:sz w:val="24"/>
          <w:szCs w:val="24"/>
        </w:rPr>
        <w:t>1</w:t>
      </w:r>
      <w:r w:rsidRPr="002C1196">
        <w:rPr>
          <w:rFonts w:ascii="Arial" w:hAnsi="Arial" w:cs="Arial"/>
          <w:sz w:val="24"/>
          <w:szCs w:val="24"/>
        </w:rPr>
        <w:t xml:space="preserve"> </w:t>
      </w:r>
      <w:r w:rsidRPr="002C1196">
        <w:rPr>
          <w:rFonts w:ascii="Arial" w:hAnsi="Arial" w:cs="Arial"/>
          <w:b/>
          <w:sz w:val="24"/>
          <w:szCs w:val="24"/>
        </w:rPr>
        <w:t>do SWZ</w:t>
      </w:r>
      <w:r w:rsidR="000D40ED" w:rsidRPr="002C1196">
        <w:rPr>
          <w:rFonts w:ascii="Arial" w:eastAsia="Times New Roman" w:hAnsi="Arial" w:cs="Arial"/>
          <w:b/>
          <w:sz w:val="24"/>
          <w:szCs w:val="24"/>
          <w:lang w:eastAsia="pl-PL"/>
        </w:rPr>
        <w:t xml:space="preserve"> wraz z kosztorysami ofertowymi</w:t>
      </w:r>
      <w:r w:rsidR="000D40ED" w:rsidRPr="002C1196">
        <w:rPr>
          <w:rFonts w:ascii="Arial" w:eastAsia="Times New Roman" w:hAnsi="Arial" w:cs="Arial"/>
          <w:sz w:val="24"/>
          <w:szCs w:val="24"/>
          <w:lang w:eastAsia="pl-PL"/>
        </w:rPr>
        <w:t xml:space="preserve"> sporz</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dzonymi w kalkulacji szczegółowej wg zał</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czonych do </w:t>
      </w:r>
      <w:r w:rsidR="00891403" w:rsidRPr="002C1196">
        <w:rPr>
          <w:rFonts w:ascii="Arial" w:eastAsia="Times New Roman" w:hAnsi="Arial" w:cs="Arial"/>
          <w:sz w:val="24"/>
          <w:szCs w:val="24"/>
          <w:lang w:eastAsia="pl-PL"/>
        </w:rPr>
        <w:t xml:space="preserve">niniejszego </w:t>
      </w:r>
      <w:proofErr w:type="spellStart"/>
      <w:r w:rsidR="00891403" w:rsidRPr="002C1196">
        <w:rPr>
          <w:rFonts w:ascii="Arial" w:eastAsia="Times New Roman" w:hAnsi="Arial" w:cs="Arial"/>
          <w:sz w:val="24"/>
          <w:szCs w:val="24"/>
          <w:lang w:eastAsia="pl-PL"/>
        </w:rPr>
        <w:t>s</w:t>
      </w:r>
      <w:r w:rsidR="000D40ED" w:rsidRPr="002C1196">
        <w:rPr>
          <w:rFonts w:ascii="Arial" w:eastAsia="Times New Roman" w:hAnsi="Arial" w:cs="Arial"/>
          <w:sz w:val="24"/>
          <w:szCs w:val="24"/>
          <w:lang w:eastAsia="pl-PL"/>
        </w:rPr>
        <w:t>wz</w:t>
      </w:r>
      <w:proofErr w:type="spellEnd"/>
      <w:r w:rsidR="000D40ED" w:rsidRPr="002C1196">
        <w:rPr>
          <w:rFonts w:ascii="Arial" w:eastAsia="Times New Roman" w:hAnsi="Arial" w:cs="Arial"/>
          <w:sz w:val="24"/>
          <w:szCs w:val="24"/>
          <w:lang w:eastAsia="pl-PL"/>
        </w:rPr>
        <w:t xml:space="preserve"> kosztorysów „ślepych” wraz ze zbiorczymi zestawieniami cen materiałów i sprzętu (zaleca si</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alfabetyczn</w:t>
      </w:r>
      <w:r w:rsidR="000D40ED" w:rsidRPr="002C1196">
        <w:rPr>
          <w:rFonts w:ascii="Arial" w:eastAsia="TTE18632D8t00" w:hAnsi="Arial" w:cs="Arial"/>
          <w:sz w:val="24"/>
          <w:szCs w:val="24"/>
          <w:lang w:eastAsia="pl-PL"/>
        </w:rPr>
        <w:t xml:space="preserve">ą </w:t>
      </w:r>
      <w:r w:rsidR="000D40ED" w:rsidRPr="002C1196">
        <w:rPr>
          <w:rFonts w:ascii="Arial" w:eastAsia="Times New Roman" w:hAnsi="Arial" w:cs="Arial"/>
          <w:sz w:val="24"/>
          <w:szCs w:val="24"/>
          <w:lang w:eastAsia="pl-PL"/>
        </w:rPr>
        <w:t>form</w:t>
      </w:r>
      <w:r w:rsidR="000D40ED" w:rsidRPr="002C1196">
        <w:rPr>
          <w:rFonts w:ascii="Arial" w:eastAsia="TTE18632D8t00" w:hAnsi="Arial" w:cs="Arial"/>
          <w:sz w:val="24"/>
          <w:szCs w:val="24"/>
          <w:lang w:eastAsia="pl-PL"/>
        </w:rPr>
        <w:t xml:space="preserve">ę </w:t>
      </w:r>
      <w:r w:rsidR="000D40ED" w:rsidRPr="002C1196">
        <w:rPr>
          <w:rFonts w:ascii="Arial" w:eastAsia="Times New Roman" w:hAnsi="Arial" w:cs="Arial"/>
          <w:sz w:val="24"/>
          <w:szCs w:val="24"/>
          <w:lang w:eastAsia="pl-PL"/>
        </w:rPr>
        <w:t>zestawienia celem ułatwienia pracy Zamawiaj</w:t>
      </w:r>
      <w:r w:rsidR="000D40ED" w:rsidRPr="002C1196">
        <w:rPr>
          <w:rFonts w:ascii="Arial" w:eastAsia="TTE18632D8t00" w:hAnsi="Arial" w:cs="Arial"/>
          <w:sz w:val="24"/>
          <w:szCs w:val="24"/>
          <w:lang w:eastAsia="pl-PL"/>
        </w:rPr>
        <w:t>ą</w:t>
      </w:r>
      <w:r w:rsidR="000D40ED" w:rsidRPr="002C1196">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2C1196">
        <w:rPr>
          <w:rFonts w:ascii="Arial" w:hAnsi="Arial" w:cs="Arial"/>
          <w:sz w:val="24"/>
          <w:szCs w:val="24"/>
        </w:rPr>
        <w:t>aktualne na dzień składania ofert oświadczenie</w:t>
      </w:r>
      <w:r w:rsidR="001502DD" w:rsidRPr="002C1196">
        <w:rPr>
          <w:rFonts w:ascii="Arial" w:hAnsi="Arial" w:cs="Arial"/>
          <w:sz w:val="24"/>
          <w:szCs w:val="24"/>
        </w:rPr>
        <w:t xml:space="preserve">/oświadczenia </w:t>
      </w:r>
      <w:r w:rsidR="001502DD" w:rsidRPr="00CD5138">
        <w:rPr>
          <w:rFonts w:ascii="Arial" w:hAnsi="Arial" w:cs="Arial"/>
          <w:sz w:val="24"/>
          <w:szCs w:val="24"/>
        </w:rPr>
        <w:t xml:space="preserve">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174"/>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50DB43F4" w:rsidR="00F25682" w:rsidRPr="00CD5138" w:rsidRDefault="00F25682" w:rsidP="003D640E">
      <w:pPr>
        <w:numPr>
          <w:ilvl w:val="0"/>
          <w:numId w:val="32"/>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C81F0B">
        <w:rPr>
          <w:rFonts w:ascii="Arial" w:hAnsi="Arial" w:cs="Arial"/>
          <w:b/>
          <w:color w:val="FF0000"/>
          <w:sz w:val="24"/>
          <w:szCs w:val="24"/>
        </w:rPr>
        <w:t>16.05.</w:t>
      </w:r>
      <w:r w:rsidR="000E50D2" w:rsidRPr="00E75D2B">
        <w:rPr>
          <w:rFonts w:ascii="Arial" w:hAnsi="Arial" w:cs="Arial"/>
          <w:b/>
          <w:color w:val="FF0000"/>
          <w:sz w:val="24"/>
          <w:szCs w:val="24"/>
        </w:rPr>
        <w:t>202</w:t>
      </w:r>
      <w:r w:rsidR="002215BD" w:rsidRPr="00E75D2B">
        <w:rPr>
          <w:rFonts w:ascii="Arial" w:hAnsi="Arial" w:cs="Arial"/>
          <w:b/>
          <w:color w:val="FF0000"/>
          <w:sz w:val="24"/>
          <w:szCs w:val="24"/>
        </w:rPr>
        <w:t>3</w:t>
      </w:r>
      <w:r w:rsidR="00635CA4" w:rsidRPr="00E75D2B">
        <w:rPr>
          <w:rFonts w:ascii="Arial" w:hAnsi="Arial" w:cs="Arial"/>
          <w:b/>
          <w:color w:val="FF0000"/>
          <w:sz w:val="24"/>
          <w:szCs w:val="24"/>
        </w:rPr>
        <w:t xml:space="preserve"> </w:t>
      </w:r>
      <w:r w:rsidR="00B87FE3" w:rsidRPr="00E75D2B">
        <w:rPr>
          <w:rFonts w:ascii="Arial" w:hAnsi="Arial" w:cs="Arial"/>
          <w:b/>
          <w:color w:val="FF0000"/>
          <w:sz w:val="24"/>
          <w:szCs w:val="24"/>
        </w:rPr>
        <w:t xml:space="preserve">r. </w:t>
      </w:r>
      <w:r w:rsidR="00B87FE3" w:rsidRPr="00CD5138">
        <w:rPr>
          <w:rFonts w:ascii="Arial" w:hAnsi="Arial" w:cs="Arial"/>
          <w:b/>
          <w:color w:val="000000" w:themeColor="text1"/>
          <w:sz w:val="24"/>
          <w:szCs w:val="24"/>
        </w:rPr>
        <w:t>o godz. 0</w:t>
      </w:r>
      <w:r w:rsidR="00D84903">
        <w:rPr>
          <w:rFonts w:ascii="Arial" w:hAnsi="Arial" w:cs="Arial"/>
          <w:b/>
          <w:color w:val="000000" w:themeColor="text1"/>
          <w:sz w:val="24"/>
          <w:szCs w:val="24"/>
        </w:rPr>
        <w:t>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3D640E">
      <w:pPr>
        <w:numPr>
          <w:ilvl w:val="0"/>
          <w:numId w:val="32"/>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3D640E">
      <w:pPr>
        <w:numPr>
          <w:ilvl w:val="0"/>
          <w:numId w:val="32"/>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3D640E">
      <w:pPr>
        <w:widowControl w:val="0"/>
        <w:numPr>
          <w:ilvl w:val="0"/>
          <w:numId w:val="32"/>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3D640E">
      <w:pPr>
        <w:widowControl w:val="0"/>
        <w:numPr>
          <w:ilvl w:val="0"/>
          <w:numId w:val="32"/>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175"/>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0EC03882" w:rsidR="0059076D" w:rsidRPr="002C1196" w:rsidRDefault="001A71CE" w:rsidP="003D640E">
      <w:pPr>
        <w:widowControl w:val="0"/>
        <w:numPr>
          <w:ilvl w:val="0"/>
          <w:numId w:val="33"/>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Oferowana cena stanowi sumę wartości wynikających z: kosztorysów ofertowych (lokale mieszkalne i niemieszkalne).</w:t>
      </w:r>
      <w:r w:rsidR="00BE372C" w:rsidRPr="002C1196">
        <w:rPr>
          <w:rFonts w:ascii="Arial" w:hAnsi="Arial" w:cs="Arial"/>
          <w:sz w:val="24"/>
          <w:szCs w:val="24"/>
        </w:rPr>
        <w:t xml:space="preserve"> Kosztorysy ofertowe winne być sporz</w:t>
      </w:r>
      <w:r w:rsidR="00BE372C" w:rsidRPr="002C1196">
        <w:rPr>
          <w:rFonts w:ascii="Arial" w:eastAsia="TTE18632D8t00" w:hAnsi="Arial" w:cs="Arial"/>
          <w:sz w:val="24"/>
          <w:szCs w:val="24"/>
        </w:rPr>
        <w:t>ą</w:t>
      </w:r>
      <w:r w:rsidR="00BE372C" w:rsidRPr="002C1196">
        <w:rPr>
          <w:rFonts w:ascii="Arial" w:hAnsi="Arial" w:cs="Arial"/>
          <w:sz w:val="24"/>
          <w:szCs w:val="24"/>
        </w:rPr>
        <w:t>dzone w kalkulacji szczegółowej wg zał</w:t>
      </w:r>
      <w:r w:rsidR="00BE372C" w:rsidRPr="002C1196">
        <w:rPr>
          <w:rFonts w:ascii="Arial" w:eastAsia="TTE18632D8t00" w:hAnsi="Arial" w:cs="Arial"/>
          <w:sz w:val="24"/>
          <w:szCs w:val="24"/>
        </w:rPr>
        <w:t>ą</w:t>
      </w:r>
      <w:r w:rsidR="00BE372C" w:rsidRPr="002C1196">
        <w:rPr>
          <w:rFonts w:ascii="Arial" w:hAnsi="Arial" w:cs="Arial"/>
          <w:sz w:val="24"/>
          <w:szCs w:val="24"/>
        </w:rPr>
        <w:t xml:space="preserve">czonych do niniejszej </w:t>
      </w:r>
      <w:proofErr w:type="spellStart"/>
      <w:r w:rsidR="00BE372C" w:rsidRPr="002C1196">
        <w:rPr>
          <w:rFonts w:ascii="Arial" w:hAnsi="Arial" w:cs="Arial"/>
          <w:sz w:val="24"/>
          <w:szCs w:val="24"/>
        </w:rPr>
        <w:t>siwz</w:t>
      </w:r>
      <w:proofErr w:type="spellEnd"/>
      <w:r w:rsidR="00BE372C" w:rsidRPr="002C1196">
        <w:rPr>
          <w:rFonts w:ascii="Arial" w:hAnsi="Arial" w:cs="Arial"/>
          <w:sz w:val="24"/>
          <w:szCs w:val="24"/>
        </w:rPr>
        <w:t xml:space="preserve"> kosztorysów „ślepych” wraz ze zbiorczymi zestawieniami cen materiałów i sprzętu (zaleca si</w:t>
      </w:r>
      <w:r w:rsidR="00BE372C" w:rsidRPr="002C1196">
        <w:rPr>
          <w:rFonts w:ascii="Arial" w:eastAsia="TTE18632D8t00" w:hAnsi="Arial" w:cs="Arial"/>
          <w:sz w:val="24"/>
          <w:szCs w:val="24"/>
        </w:rPr>
        <w:t xml:space="preserve">ę </w:t>
      </w:r>
      <w:r w:rsidR="00BE372C" w:rsidRPr="002C1196">
        <w:rPr>
          <w:rFonts w:ascii="Arial" w:hAnsi="Arial" w:cs="Arial"/>
          <w:sz w:val="24"/>
          <w:szCs w:val="24"/>
        </w:rPr>
        <w:t>alfabetyczn</w:t>
      </w:r>
      <w:r w:rsidR="00BE372C" w:rsidRPr="002C1196">
        <w:rPr>
          <w:rFonts w:ascii="Arial" w:eastAsia="TTE18632D8t00" w:hAnsi="Arial" w:cs="Arial"/>
          <w:sz w:val="24"/>
          <w:szCs w:val="24"/>
        </w:rPr>
        <w:t xml:space="preserve">ą </w:t>
      </w:r>
      <w:r w:rsidR="00BE372C" w:rsidRPr="002C1196">
        <w:rPr>
          <w:rFonts w:ascii="Arial" w:hAnsi="Arial" w:cs="Arial"/>
          <w:sz w:val="24"/>
          <w:szCs w:val="24"/>
        </w:rPr>
        <w:t>form</w:t>
      </w:r>
      <w:r w:rsidR="00BE372C" w:rsidRPr="002C1196">
        <w:rPr>
          <w:rFonts w:ascii="Arial" w:eastAsia="TTE18632D8t00" w:hAnsi="Arial" w:cs="Arial"/>
          <w:sz w:val="24"/>
          <w:szCs w:val="24"/>
        </w:rPr>
        <w:t xml:space="preserve">ę </w:t>
      </w:r>
      <w:r w:rsidR="00BE372C" w:rsidRPr="002C1196">
        <w:rPr>
          <w:rFonts w:ascii="Arial" w:hAnsi="Arial" w:cs="Arial"/>
          <w:sz w:val="24"/>
          <w:szCs w:val="24"/>
        </w:rPr>
        <w:t>zestawienia celem ułatwienia pracy Zamawiaj</w:t>
      </w:r>
      <w:r w:rsidR="00BE372C" w:rsidRPr="002C1196">
        <w:rPr>
          <w:rFonts w:ascii="Arial" w:eastAsia="TTE18632D8t00" w:hAnsi="Arial" w:cs="Arial"/>
          <w:sz w:val="24"/>
          <w:szCs w:val="24"/>
        </w:rPr>
        <w:t>ą</w:t>
      </w:r>
      <w:r w:rsidR="00BE372C" w:rsidRPr="002C1196">
        <w:rPr>
          <w:rFonts w:ascii="Arial" w:hAnsi="Arial" w:cs="Arial"/>
          <w:sz w:val="24"/>
          <w:szCs w:val="24"/>
        </w:rPr>
        <w:t>cemu).</w:t>
      </w:r>
    </w:p>
    <w:p w14:paraId="496F41C3" w14:textId="4140B656" w:rsidR="00BE372C" w:rsidRPr="002C1196"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2C1196">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3D640E">
      <w:pPr>
        <w:widowControl w:val="0"/>
        <w:numPr>
          <w:ilvl w:val="0"/>
          <w:numId w:val="33"/>
        </w:numPr>
        <w:autoSpaceDE w:val="0"/>
        <w:autoSpaceDN w:val="0"/>
        <w:adjustRightInd w:val="0"/>
        <w:spacing w:after="120" w:line="276" w:lineRule="auto"/>
        <w:jc w:val="left"/>
        <w:rPr>
          <w:rFonts w:ascii="Arial" w:hAnsi="Arial" w:cs="Arial"/>
          <w:sz w:val="24"/>
          <w:szCs w:val="24"/>
        </w:rPr>
      </w:pPr>
      <w:r w:rsidRPr="002C1196">
        <w:rPr>
          <w:rFonts w:ascii="Arial" w:hAnsi="Arial" w:cs="Arial"/>
          <w:sz w:val="24"/>
          <w:szCs w:val="24"/>
        </w:rPr>
        <w:t>Cen</w:t>
      </w:r>
      <w:r w:rsidR="00BE372C" w:rsidRPr="002C1196">
        <w:rPr>
          <w:rFonts w:ascii="Arial" w:hAnsi="Arial" w:cs="Arial"/>
          <w:sz w:val="24"/>
          <w:szCs w:val="24"/>
        </w:rPr>
        <w:t>a</w:t>
      </w:r>
      <w:r w:rsidRPr="002C1196">
        <w:rPr>
          <w:rFonts w:ascii="Arial" w:hAnsi="Arial" w:cs="Arial"/>
          <w:sz w:val="24"/>
          <w:szCs w:val="24"/>
        </w:rPr>
        <w:t xml:space="preserve"> ofert mus</w:t>
      </w:r>
      <w:r w:rsidR="00BE372C" w:rsidRPr="002C1196">
        <w:rPr>
          <w:rFonts w:ascii="Arial" w:hAnsi="Arial" w:cs="Arial"/>
          <w:sz w:val="24"/>
          <w:szCs w:val="24"/>
        </w:rPr>
        <w:t>i</w:t>
      </w:r>
      <w:r w:rsidRPr="002C1196">
        <w:rPr>
          <w:rFonts w:ascii="Arial" w:hAnsi="Arial" w:cs="Arial"/>
          <w:sz w:val="24"/>
          <w:szCs w:val="24"/>
        </w:rPr>
        <w:t xml:space="preserve"> zawierać wszystkie koszty, jakie </w:t>
      </w:r>
      <w:r w:rsidR="00BE372C" w:rsidRPr="002C1196">
        <w:rPr>
          <w:rFonts w:ascii="Arial" w:hAnsi="Arial" w:cs="Arial"/>
          <w:sz w:val="24"/>
          <w:szCs w:val="24"/>
        </w:rPr>
        <w:t>poniesie</w:t>
      </w:r>
      <w:r w:rsidRPr="002C1196">
        <w:rPr>
          <w:rFonts w:ascii="Arial" w:hAnsi="Arial" w:cs="Arial"/>
          <w:sz w:val="24"/>
          <w:szCs w:val="24"/>
        </w:rPr>
        <w:t xml:space="preserve"> wykonawca, aby zrealizować zamówienie z najwyższą starannością</w:t>
      </w:r>
      <w:r w:rsidR="001C301D" w:rsidRPr="002C1196">
        <w:rPr>
          <w:rFonts w:ascii="Arial" w:hAnsi="Arial" w:cs="Arial"/>
          <w:sz w:val="24"/>
          <w:szCs w:val="24"/>
        </w:rPr>
        <w:t xml:space="preserve">, w tym </w:t>
      </w:r>
      <w:r w:rsidR="001C301D" w:rsidRPr="00095993">
        <w:rPr>
          <w:rFonts w:ascii="Arial" w:hAnsi="Arial" w:cs="Arial"/>
          <w:sz w:val="24"/>
          <w:szCs w:val="24"/>
        </w:rPr>
        <w:t xml:space="preserve">koszt dojazdu oraz 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3D640E">
      <w:pPr>
        <w:widowControl w:val="0"/>
        <w:numPr>
          <w:ilvl w:val="0"/>
          <w:numId w:val="33"/>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3D640E">
      <w:pPr>
        <w:widowControl w:val="0"/>
        <w:numPr>
          <w:ilvl w:val="0"/>
          <w:numId w:val="33"/>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w:t>
      </w:r>
      <w:r w:rsidRPr="00095993">
        <w:rPr>
          <w:rFonts w:ascii="Arial" w:hAnsi="Arial" w:cs="Arial"/>
          <w:sz w:val="24"/>
          <w:szCs w:val="24"/>
        </w:rPr>
        <w:lastRenderedPageBreak/>
        <w:t>Należność wypłacona bezpośrednio wykonawcy nie będzie wówczas równa cenie oferty.</w:t>
      </w:r>
    </w:p>
    <w:p w14:paraId="698FA30D" w14:textId="63B34C7B" w:rsidR="001A71CE" w:rsidRPr="00095993" w:rsidRDefault="001A71CE" w:rsidP="003D640E">
      <w:pPr>
        <w:pStyle w:val="Akapitzlist"/>
        <w:numPr>
          <w:ilvl w:val="0"/>
          <w:numId w:val="33"/>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3D640E">
      <w:pPr>
        <w:widowControl w:val="0"/>
        <w:numPr>
          <w:ilvl w:val="0"/>
          <w:numId w:val="33"/>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3D640E">
      <w:pPr>
        <w:widowControl w:val="0"/>
        <w:numPr>
          <w:ilvl w:val="0"/>
          <w:numId w:val="33"/>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3D640E">
      <w:pPr>
        <w:widowControl w:val="0"/>
        <w:numPr>
          <w:ilvl w:val="0"/>
          <w:numId w:val="33"/>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3D640E">
      <w:pPr>
        <w:pStyle w:val="Akapitzlist"/>
        <w:numPr>
          <w:ilvl w:val="1"/>
          <w:numId w:val="33"/>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3D640E">
      <w:pPr>
        <w:pStyle w:val="Akapitzlist"/>
        <w:numPr>
          <w:ilvl w:val="1"/>
          <w:numId w:val="33"/>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3D640E">
      <w:pPr>
        <w:pStyle w:val="Akapitzlist"/>
        <w:numPr>
          <w:ilvl w:val="1"/>
          <w:numId w:val="33"/>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3D640E">
      <w:pPr>
        <w:pStyle w:val="Akapitzlist"/>
        <w:widowControl w:val="0"/>
        <w:numPr>
          <w:ilvl w:val="1"/>
          <w:numId w:val="33"/>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3D640E">
      <w:pPr>
        <w:widowControl w:val="0"/>
        <w:numPr>
          <w:ilvl w:val="0"/>
          <w:numId w:val="33"/>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3D640E">
      <w:pPr>
        <w:widowControl w:val="0"/>
        <w:numPr>
          <w:ilvl w:val="0"/>
          <w:numId w:val="33"/>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C1196"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176"/>
      <w:r w:rsidRPr="00212617">
        <w:lastRenderedPageBreak/>
        <w:t>X</w:t>
      </w:r>
      <w:r w:rsidR="002B050F">
        <w:t>II</w:t>
      </w:r>
      <w:r w:rsidRPr="00212617">
        <w:t xml:space="preserve">. Opis kryteriów oceny ofert, wraz z podaniem wag tych kryteriów i </w:t>
      </w:r>
      <w:r w:rsidRPr="002C1196">
        <w:t>sposobu</w:t>
      </w:r>
      <w:r w:rsidR="00123F4E" w:rsidRPr="002C1196">
        <w:t xml:space="preserve"> </w:t>
      </w:r>
      <w:r w:rsidRPr="002C1196">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2C1196" w:rsidRDefault="00C51989" w:rsidP="003D640E">
      <w:pPr>
        <w:pStyle w:val="Akapitzlist"/>
        <w:numPr>
          <w:ilvl w:val="0"/>
          <w:numId w:val="35"/>
        </w:numPr>
        <w:suppressAutoHyphens/>
        <w:spacing w:after="0" w:line="240" w:lineRule="auto"/>
        <w:rPr>
          <w:rFonts w:ascii="Arial" w:hAnsi="Arial" w:cs="Arial"/>
          <w:sz w:val="24"/>
          <w:szCs w:val="24"/>
        </w:rPr>
      </w:pPr>
      <w:r w:rsidRPr="002C1196">
        <w:rPr>
          <w:rFonts w:ascii="Arial" w:hAnsi="Arial" w:cs="Arial"/>
          <w:sz w:val="24"/>
          <w:szCs w:val="24"/>
        </w:rPr>
        <w:t xml:space="preserve">Przy wyborze oferty Zamawiający będzie kierował się kryterium: </w:t>
      </w:r>
    </w:p>
    <w:p w14:paraId="2FE66B67" w14:textId="7F62DFB3" w:rsidR="0015092F" w:rsidRPr="002C1196" w:rsidRDefault="0015092F" w:rsidP="003D640E">
      <w:pPr>
        <w:pStyle w:val="Akapitzlist"/>
        <w:numPr>
          <w:ilvl w:val="1"/>
          <w:numId w:val="34"/>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C</w:t>
      </w:r>
      <w:r w:rsidR="00C51989" w:rsidRPr="002C1196">
        <w:rPr>
          <w:rFonts w:ascii="Arial" w:hAnsi="Arial" w:cs="Arial"/>
          <w:b/>
          <w:bCs/>
          <w:sz w:val="24"/>
          <w:szCs w:val="24"/>
        </w:rPr>
        <w:t>ena</w:t>
      </w:r>
      <w:r w:rsidRPr="002C1196">
        <w:rPr>
          <w:rFonts w:ascii="Arial" w:hAnsi="Arial" w:cs="Arial"/>
          <w:b/>
          <w:bCs/>
          <w:sz w:val="24"/>
          <w:szCs w:val="24"/>
        </w:rPr>
        <w:t xml:space="preserve"> </w:t>
      </w:r>
      <w:r w:rsidR="00C51989" w:rsidRPr="002C1196">
        <w:rPr>
          <w:rFonts w:ascii="Arial" w:hAnsi="Arial" w:cs="Arial"/>
          <w:b/>
          <w:bCs/>
          <w:sz w:val="24"/>
          <w:szCs w:val="24"/>
        </w:rPr>
        <w:t>– 60%</w:t>
      </w:r>
      <w:r w:rsidR="001C301D" w:rsidRPr="002C1196">
        <w:rPr>
          <w:rFonts w:ascii="Arial" w:hAnsi="Arial" w:cs="Arial"/>
          <w:sz w:val="24"/>
          <w:szCs w:val="24"/>
        </w:rPr>
        <w:t xml:space="preserve">, </w:t>
      </w:r>
    </w:p>
    <w:p w14:paraId="4306EC46" w14:textId="1BC56529" w:rsidR="00C51989" w:rsidRPr="002C1196" w:rsidRDefault="00C51989" w:rsidP="003D640E">
      <w:pPr>
        <w:pStyle w:val="Akapitzlist"/>
        <w:numPr>
          <w:ilvl w:val="1"/>
          <w:numId w:val="34"/>
        </w:numPr>
        <w:autoSpaceDE w:val="0"/>
        <w:autoSpaceDN w:val="0"/>
        <w:adjustRightInd w:val="0"/>
        <w:spacing w:after="0" w:line="240" w:lineRule="auto"/>
        <w:rPr>
          <w:rFonts w:ascii="Arial" w:hAnsi="Arial" w:cs="Arial"/>
          <w:b/>
          <w:bCs/>
          <w:sz w:val="24"/>
          <w:szCs w:val="24"/>
        </w:rPr>
      </w:pPr>
      <w:r w:rsidRPr="002C1196">
        <w:rPr>
          <w:rFonts w:ascii="Arial" w:hAnsi="Arial" w:cs="Arial"/>
          <w:sz w:val="24"/>
          <w:szCs w:val="24"/>
        </w:rPr>
        <w:t xml:space="preserve">liczone wg wzoru: </w:t>
      </w:r>
      <w:r w:rsidRPr="002C1196">
        <w:rPr>
          <w:rFonts w:ascii="Arial" w:hAnsi="Arial" w:cs="Arial"/>
          <w:b/>
          <w:sz w:val="24"/>
          <w:szCs w:val="24"/>
        </w:rPr>
        <w:t>C =</w:t>
      </w:r>
      <w:r w:rsidRPr="002C1196">
        <w:rPr>
          <w:rFonts w:ascii="Arial" w:hAnsi="Arial" w:cs="Arial"/>
          <w:sz w:val="24"/>
          <w:szCs w:val="24"/>
        </w:rPr>
        <w:t xml:space="preserve"> </w:t>
      </w:r>
      <w:proofErr w:type="spellStart"/>
      <w:r w:rsidRPr="002C1196">
        <w:rPr>
          <w:rFonts w:ascii="Arial" w:hAnsi="Arial" w:cs="Arial"/>
          <w:b/>
          <w:bCs/>
          <w:sz w:val="24"/>
          <w:szCs w:val="24"/>
        </w:rPr>
        <w:t>Cmin</w:t>
      </w:r>
      <w:proofErr w:type="spellEnd"/>
      <w:r w:rsidRPr="002C1196">
        <w:rPr>
          <w:rFonts w:ascii="Arial" w:hAnsi="Arial" w:cs="Arial"/>
          <w:b/>
          <w:bCs/>
          <w:sz w:val="24"/>
          <w:szCs w:val="24"/>
        </w:rPr>
        <w:t>/</w:t>
      </w:r>
      <w:proofErr w:type="spellStart"/>
      <w:r w:rsidRPr="002C1196">
        <w:rPr>
          <w:rFonts w:ascii="Arial" w:hAnsi="Arial" w:cs="Arial"/>
          <w:b/>
          <w:bCs/>
          <w:sz w:val="24"/>
          <w:szCs w:val="24"/>
        </w:rPr>
        <w:t>Cb</w:t>
      </w:r>
      <w:proofErr w:type="spellEnd"/>
      <w:r w:rsidRPr="002C1196">
        <w:rPr>
          <w:rFonts w:ascii="Arial" w:hAnsi="Arial" w:cs="Arial"/>
          <w:b/>
          <w:bCs/>
          <w:sz w:val="24"/>
          <w:szCs w:val="24"/>
        </w:rPr>
        <w:t xml:space="preserve"> x </w:t>
      </w:r>
      <w:r w:rsidR="00591E0C">
        <w:rPr>
          <w:rFonts w:ascii="Arial" w:hAnsi="Arial" w:cs="Arial"/>
          <w:b/>
          <w:bCs/>
          <w:sz w:val="24"/>
          <w:szCs w:val="24"/>
        </w:rPr>
        <w:t>6</w:t>
      </w:r>
      <w:r w:rsidRPr="002C1196">
        <w:rPr>
          <w:rFonts w:ascii="Arial" w:hAnsi="Arial" w:cs="Arial"/>
          <w:b/>
          <w:bCs/>
          <w:sz w:val="24"/>
          <w:szCs w:val="24"/>
        </w:rPr>
        <w:t>0%</w:t>
      </w:r>
      <w:r w:rsidR="0015092F" w:rsidRPr="002C1196">
        <w:rPr>
          <w:rFonts w:ascii="Arial" w:hAnsi="Arial" w:cs="Arial"/>
          <w:b/>
          <w:bCs/>
          <w:sz w:val="24"/>
          <w:szCs w:val="24"/>
        </w:rPr>
        <w:t xml:space="preserve"> </w:t>
      </w:r>
    </w:p>
    <w:p w14:paraId="41CBD961" w14:textId="77777777" w:rsidR="00BE372C" w:rsidRPr="002C1196"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0527E944" w:rsidR="0015092F" w:rsidRPr="002C1196" w:rsidRDefault="00BE372C" w:rsidP="00765CD0">
      <w:pPr>
        <w:pStyle w:val="Akapitzlist"/>
        <w:suppressAutoHyphens/>
        <w:spacing w:after="0" w:line="240" w:lineRule="auto"/>
        <w:ind w:left="1224"/>
        <w:rPr>
          <w:rFonts w:ascii="Arial" w:hAnsi="Arial" w:cs="Arial"/>
          <w:sz w:val="24"/>
          <w:szCs w:val="24"/>
        </w:rPr>
      </w:pPr>
      <w:proofErr w:type="spellStart"/>
      <w:r w:rsidRPr="002C1196">
        <w:rPr>
          <w:rFonts w:ascii="Arial" w:hAnsi="Arial" w:cs="Arial"/>
          <w:b/>
          <w:sz w:val="24"/>
          <w:szCs w:val="24"/>
        </w:rPr>
        <w:t>C</w:t>
      </w:r>
      <w:r w:rsidR="00591E0C">
        <w:rPr>
          <w:rFonts w:ascii="Arial" w:hAnsi="Arial" w:cs="Arial"/>
          <w:b/>
          <w:sz w:val="24"/>
          <w:szCs w:val="24"/>
        </w:rPr>
        <w:t>min</w:t>
      </w:r>
      <w:proofErr w:type="spellEnd"/>
      <w:r w:rsidRPr="002C1196">
        <w:rPr>
          <w:rFonts w:ascii="Arial" w:hAnsi="Arial" w:cs="Arial"/>
          <w:b/>
          <w:sz w:val="24"/>
          <w:szCs w:val="24"/>
        </w:rPr>
        <w:t xml:space="preserve">, </w:t>
      </w:r>
      <w:r w:rsidRPr="002C1196">
        <w:rPr>
          <w:rFonts w:ascii="Arial" w:hAnsi="Arial" w:cs="Arial"/>
          <w:sz w:val="24"/>
          <w:szCs w:val="24"/>
        </w:rPr>
        <w:t>obejmuje cen</w:t>
      </w:r>
      <w:r w:rsidR="00591E0C">
        <w:rPr>
          <w:rFonts w:ascii="Arial" w:hAnsi="Arial" w:cs="Arial"/>
          <w:sz w:val="24"/>
          <w:szCs w:val="24"/>
        </w:rPr>
        <w:t xml:space="preserve">a najniższa </w:t>
      </w:r>
    </w:p>
    <w:p w14:paraId="441A8C53" w14:textId="405CA2EB" w:rsidR="00BE372C" w:rsidRPr="002C1196" w:rsidRDefault="0015092F" w:rsidP="0015092F">
      <w:pPr>
        <w:pStyle w:val="Akapitzlist"/>
        <w:suppressAutoHyphens/>
        <w:spacing w:after="240" w:line="240" w:lineRule="auto"/>
        <w:ind w:left="1225"/>
        <w:contextualSpacing w:val="0"/>
        <w:rPr>
          <w:rFonts w:ascii="Arial" w:hAnsi="Arial" w:cs="Arial"/>
          <w:sz w:val="24"/>
          <w:szCs w:val="24"/>
        </w:rPr>
      </w:pPr>
      <w:proofErr w:type="spellStart"/>
      <w:r w:rsidRPr="002C1196">
        <w:rPr>
          <w:rFonts w:ascii="Arial" w:hAnsi="Arial" w:cs="Arial"/>
          <w:b/>
          <w:sz w:val="24"/>
          <w:szCs w:val="24"/>
        </w:rPr>
        <w:t>C</w:t>
      </w:r>
      <w:r w:rsidR="00591E0C">
        <w:rPr>
          <w:rFonts w:ascii="Arial" w:hAnsi="Arial" w:cs="Arial"/>
          <w:b/>
          <w:sz w:val="24"/>
          <w:szCs w:val="24"/>
        </w:rPr>
        <w:t>b</w:t>
      </w:r>
      <w:proofErr w:type="spellEnd"/>
      <w:r w:rsidRPr="002C1196">
        <w:rPr>
          <w:rFonts w:ascii="Arial" w:hAnsi="Arial" w:cs="Arial"/>
          <w:b/>
          <w:sz w:val="24"/>
          <w:szCs w:val="24"/>
        </w:rPr>
        <w:t xml:space="preserve">, </w:t>
      </w:r>
      <w:r w:rsidRPr="002C1196">
        <w:rPr>
          <w:rFonts w:ascii="Arial" w:hAnsi="Arial" w:cs="Arial"/>
          <w:sz w:val="24"/>
          <w:szCs w:val="24"/>
        </w:rPr>
        <w:t>obejmuje</w:t>
      </w:r>
      <w:r w:rsidR="00BE372C" w:rsidRPr="002C1196">
        <w:rPr>
          <w:rFonts w:ascii="Arial" w:hAnsi="Arial" w:cs="Arial"/>
          <w:sz w:val="24"/>
          <w:szCs w:val="24"/>
        </w:rPr>
        <w:t xml:space="preserve"> </w:t>
      </w:r>
      <w:r w:rsidR="00591E0C">
        <w:rPr>
          <w:rFonts w:ascii="Arial" w:hAnsi="Arial" w:cs="Arial"/>
          <w:sz w:val="24"/>
          <w:szCs w:val="24"/>
        </w:rPr>
        <w:t>cenę oferty badanej</w:t>
      </w:r>
      <w:r w:rsidR="00BE372C" w:rsidRPr="002C1196">
        <w:rPr>
          <w:rFonts w:ascii="Arial" w:hAnsi="Arial" w:cs="Arial"/>
          <w:sz w:val="24"/>
          <w:szCs w:val="24"/>
        </w:rPr>
        <w:t>.</w:t>
      </w:r>
    </w:p>
    <w:p w14:paraId="37559033" w14:textId="6FB73C8C" w:rsidR="00C51989" w:rsidRPr="002C1196" w:rsidRDefault="00BE372C" w:rsidP="003D640E">
      <w:pPr>
        <w:pStyle w:val="Akapitzlist"/>
        <w:numPr>
          <w:ilvl w:val="1"/>
          <w:numId w:val="34"/>
        </w:numPr>
        <w:autoSpaceDE w:val="0"/>
        <w:autoSpaceDN w:val="0"/>
        <w:adjustRightInd w:val="0"/>
        <w:spacing w:after="0" w:line="240" w:lineRule="auto"/>
        <w:rPr>
          <w:rFonts w:ascii="Arial" w:hAnsi="Arial" w:cs="Arial"/>
          <w:b/>
          <w:bCs/>
          <w:sz w:val="24"/>
          <w:szCs w:val="24"/>
        </w:rPr>
      </w:pPr>
      <w:r w:rsidRPr="002C1196">
        <w:rPr>
          <w:rFonts w:ascii="Arial" w:hAnsi="Arial" w:cs="Arial"/>
          <w:b/>
          <w:sz w:val="24"/>
          <w:szCs w:val="24"/>
        </w:rPr>
        <w:t>czas reakcji od zgłoszenia do momentu przystąpienia do usunięcia awarii (R)-</w:t>
      </w:r>
      <w:r w:rsidR="0015092F" w:rsidRPr="002C1196">
        <w:rPr>
          <w:rFonts w:ascii="Arial" w:hAnsi="Arial" w:cs="Arial"/>
          <w:b/>
          <w:sz w:val="24"/>
          <w:szCs w:val="24"/>
        </w:rPr>
        <w:t>4</w:t>
      </w:r>
      <w:r w:rsidRPr="002C1196">
        <w:rPr>
          <w:rFonts w:ascii="Arial" w:hAnsi="Arial" w:cs="Arial"/>
          <w:b/>
          <w:sz w:val="24"/>
          <w:szCs w:val="24"/>
        </w:rPr>
        <w:t>0 %</w:t>
      </w:r>
    </w:p>
    <w:p w14:paraId="258F72EB" w14:textId="5A4F5CA3" w:rsidR="00BE372C" w:rsidRPr="002C1196" w:rsidRDefault="00BE372C" w:rsidP="00765CD0">
      <w:pPr>
        <w:pStyle w:val="Akapitzlist"/>
        <w:spacing w:after="0" w:line="240" w:lineRule="auto"/>
        <w:ind w:left="1224"/>
        <w:rPr>
          <w:rFonts w:ascii="Arial" w:hAnsi="Arial" w:cs="Arial"/>
          <w:sz w:val="24"/>
          <w:szCs w:val="24"/>
        </w:rPr>
      </w:pPr>
      <w:r w:rsidRPr="002C1196">
        <w:rPr>
          <w:rFonts w:ascii="Arial" w:hAnsi="Arial" w:cs="Arial"/>
          <w:sz w:val="24"/>
          <w:szCs w:val="24"/>
        </w:rPr>
        <w:t>liczony wg wzoru:</w:t>
      </w:r>
    </w:p>
    <w:p w14:paraId="1397D36C" w14:textId="77777777" w:rsidR="00BE372C" w:rsidRPr="002C1196" w:rsidRDefault="00BE372C" w:rsidP="000D40ED">
      <w:pPr>
        <w:spacing w:after="0" w:line="240" w:lineRule="auto"/>
        <w:ind w:left="709" w:hanging="283"/>
        <w:jc w:val="left"/>
        <w:rPr>
          <w:rFonts w:ascii="Arial" w:hAnsi="Arial" w:cs="Arial"/>
          <w:sz w:val="24"/>
          <w:szCs w:val="24"/>
        </w:rPr>
      </w:pPr>
    </w:p>
    <w:p w14:paraId="0B387705" w14:textId="4448A409" w:rsidR="00BE372C" w:rsidRPr="002C1196" w:rsidRDefault="00BE372C" w:rsidP="00765CD0">
      <w:pPr>
        <w:pStyle w:val="Akapitzlist"/>
        <w:suppressAutoHyphens/>
        <w:spacing w:after="0" w:line="240" w:lineRule="auto"/>
        <w:ind w:left="2232"/>
        <w:rPr>
          <w:rFonts w:ascii="Tahoma" w:hAnsi="Tahoma" w:cs="Tahoma"/>
          <w:b/>
          <w:sz w:val="24"/>
          <w:szCs w:val="24"/>
        </w:rPr>
      </w:pPr>
      <w:r w:rsidRPr="002C1196">
        <w:rPr>
          <w:rFonts w:ascii="Tahoma" w:hAnsi="Tahoma" w:cs="Tahoma"/>
          <w:b/>
          <w:sz w:val="24"/>
          <w:szCs w:val="24"/>
        </w:rPr>
        <w:t>Czas reakcji min.</w:t>
      </w:r>
    </w:p>
    <w:p w14:paraId="103A9F89" w14:textId="4243F476" w:rsidR="00BE372C" w:rsidRPr="002C1196" w:rsidRDefault="00BE372C" w:rsidP="00765CD0">
      <w:pPr>
        <w:suppressAutoHyphens/>
        <w:spacing w:after="0" w:line="240" w:lineRule="auto"/>
        <w:ind w:left="1418"/>
        <w:rPr>
          <w:rFonts w:ascii="Tahoma" w:hAnsi="Tahoma" w:cs="Tahoma"/>
          <w:b/>
          <w:sz w:val="24"/>
          <w:szCs w:val="24"/>
        </w:rPr>
      </w:pPr>
      <w:r w:rsidRPr="002C1196">
        <w:rPr>
          <w:rFonts w:ascii="Tahoma" w:hAnsi="Tahoma" w:cs="Tahoma"/>
          <w:b/>
          <w:sz w:val="24"/>
          <w:szCs w:val="24"/>
        </w:rPr>
        <w:t xml:space="preserve">R = ------------------------- x 10pkt. X </w:t>
      </w:r>
      <w:r w:rsidR="0015092F" w:rsidRPr="002C1196">
        <w:rPr>
          <w:rFonts w:ascii="Tahoma" w:hAnsi="Tahoma" w:cs="Tahoma"/>
          <w:b/>
          <w:sz w:val="24"/>
          <w:szCs w:val="24"/>
        </w:rPr>
        <w:t>4</w:t>
      </w:r>
      <w:r w:rsidRPr="002C1196">
        <w:rPr>
          <w:rFonts w:ascii="Tahoma" w:hAnsi="Tahoma" w:cs="Tahoma"/>
          <w:b/>
          <w:sz w:val="24"/>
          <w:szCs w:val="24"/>
        </w:rPr>
        <w:t>0 %</w:t>
      </w:r>
    </w:p>
    <w:p w14:paraId="3406FE65" w14:textId="50174647" w:rsidR="00BE372C" w:rsidRPr="002C1196" w:rsidRDefault="00BE372C" w:rsidP="00765CD0">
      <w:pPr>
        <w:pStyle w:val="Akapitzlist"/>
        <w:suppressAutoHyphens/>
        <w:spacing w:after="0" w:line="240" w:lineRule="auto"/>
        <w:ind w:left="2232"/>
        <w:rPr>
          <w:rFonts w:ascii="Tahoma" w:hAnsi="Tahoma" w:cs="Tahoma"/>
          <w:b/>
          <w:sz w:val="24"/>
          <w:szCs w:val="24"/>
          <w:vertAlign w:val="subscript"/>
        </w:rPr>
      </w:pPr>
      <w:r w:rsidRPr="002C1196">
        <w:rPr>
          <w:rFonts w:ascii="Tahoma" w:hAnsi="Tahoma" w:cs="Tahoma"/>
          <w:b/>
          <w:sz w:val="24"/>
          <w:szCs w:val="24"/>
        </w:rPr>
        <w:t xml:space="preserve">Czas reakcji </w:t>
      </w:r>
      <w:r w:rsidRPr="002C1196">
        <w:rPr>
          <w:rFonts w:ascii="Tahoma" w:hAnsi="Tahoma" w:cs="Tahoma"/>
          <w:b/>
          <w:sz w:val="24"/>
          <w:szCs w:val="24"/>
          <w:vertAlign w:val="subscript"/>
        </w:rPr>
        <w:t>badanej oferty</w:t>
      </w:r>
    </w:p>
    <w:p w14:paraId="0B5A484E" w14:textId="77777777" w:rsidR="00BE372C" w:rsidRPr="002C1196"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2C1196" w:rsidRDefault="00BE372C" w:rsidP="00765CD0">
      <w:pPr>
        <w:pStyle w:val="Akapitzlist"/>
        <w:autoSpaceDE w:val="0"/>
        <w:autoSpaceDN w:val="0"/>
        <w:adjustRightInd w:val="0"/>
        <w:spacing w:after="0" w:line="240" w:lineRule="auto"/>
        <w:ind w:left="709"/>
        <w:rPr>
          <w:rFonts w:ascii="Arial" w:hAnsi="Arial" w:cs="Arial"/>
          <w:b/>
          <w:sz w:val="24"/>
          <w:szCs w:val="24"/>
        </w:rPr>
      </w:pPr>
      <w:r w:rsidRPr="002C1196">
        <w:rPr>
          <w:rFonts w:ascii="Arial" w:hAnsi="Arial" w:cs="Arial"/>
          <w:b/>
          <w:sz w:val="24"/>
          <w:szCs w:val="24"/>
        </w:rPr>
        <w:t>Uwaga!</w:t>
      </w:r>
    </w:p>
    <w:p w14:paraId="59770B3C" w14:textId="22505001" w:rsidR="00BE372C" w:rsidRPr="002C1196" w:rsidRDefault="00BE372C" w:rsidP="003D640E">
      <w:pPr>
        <w:pStyle w:val="Akapitzlist"/>
        <w:numPr>
          <w:ilvl w:val="2"/>
          <w:numId w:val="34"/>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2C1196" w:rsidRDefault="00A6067E" w:rsidP="003D640E">
      <w:pPr>
        <w:pStyle w:val="Akapitzlist"/>
        <w:numPr>
          <w:ilvl w:val="2"/>
          <w:numId w:val="34"/>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2C1196">
        <w:rPr>
          <w:rFonts w:ascii="Arial" w:hAnsi="Arial" w:cs="Arial"/>
          <w:sz w:val="24"/>
          <w:szCs w:val="24"/>
        </w:rPr>
        <w:t xml:space="preserve">ystąpienia do usunięcia awarii i przyzna </w:t>
      </w:r>
      <w:r w:rsidRPr="002C1196">
        <w:rPr>
          <w:rFonts w:ascii="Arial" w:hAnsi="Arial" w:cs="Arial"/>
          <w:sz w:val="24"/>
          <w:szCs w:val="24"/>
        </w:rPr>
        <w:t xml:space="preserve">w tym kryterium </w:t>
      </w:r>
      <w:r w:rsidR="00391874" w:rsidRPr="002C1196">
        <w:rPr>
          <w:rFonts w:ascii="Arial" w:hAnsi="Arial" w:cs="Arial"/>
          <w:sz w:val="24"/>
          <w:szCs w:val="24"/>
        </w:rPr>
        <w:t>0 pkt.</w:t>
      </w:r>
    </w:p>
    <w:p w14:paraId="41DEBD2A" w14:textId="77777777" w:rsidR="00C51989" w:rsidRPr="002C1196"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2C1196" w:rsidRDefault="00BE372C" w:rsidP="003D640E">
      <w:pPr>
        <w:pStyle w:val="Akapitzlist"/>
        <w:numPr>
          <w:ilvl w:val="1"/>
          <w:numId w:val="34"/>
        </w:numPr>
        <w:autoSpaceDE w:val="0"/>
        <w:autoSpaceDN w:val="0"/>
        <w:adjustRightInd w:val="0"/>
        <w:spacing w:after="0" w:line="240" w:lineRule="auto"/>
        <w:rPr>
          <w:rFonts w:ascii="Arial" w:hAnsi="Arial" w:cs="Arial"/>
          <w:b/>
          <w:bCs/>
          <w:sz w:val="24"/>
          <w:szCs w:val="24"/>
        </w:rPr>
      </w:pPr>
      <w:r w:rsidRPr="002C1196">
        <w:rPr>
          <w:rFonts w:ascii="Arial" w:hAnsi="Arial" w:cs="Arial"/>
          <w:b/>
          <w:bCs/>
          <w:sz w:val="24"/>
          <w:szCs w:val="24"/>
        </w:rPr>
        <w:t xml:space="preserve">Ogólna ilość punktów= C+R </w:t>
      </w:r>
    </w:p>
    <w:p w14:paraId="4E769503" w14:textId="77777777" w:rsidR="00C51989" w:rsidRPr="002C1196"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2C1196" w:rsidRDefault="00C51989" w:rsidP="003D640E">
      <w:pPr>
        <w:pStyle w:val="Akapitzlist"/>
        <w:numPr>
          <w:ilvl w:val="2"/>
          <w:numId w:val="34"/>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Ilo</w:t>
      </w:r>
      <w:r w:rsidRPr="002C1196">
        <w:rPr>
          <w:rFonts w:ascii="Arial" w:eastAsia="TimesNewRoman" w:hAnsi="Arial" w:cs="Arial"/>
          <w:sz w:val="24"/>
          <w:szCs w:val="24"/>
        </w:rPr>
        <w:t xml:space="preserve">ść </w:t>
      </w:r>
      <w:r w:rsidRPr="002C1196">
        <w:rPr>
          <w:rFonts w:ascii="Arial" w:hAnsi="Arial" w:cs="Arial"/>
          <w:sz w:val="24"/>
          <w:szCs w:val="24"/>
        </w:rPr>
        <w:t>punktów obliczona według powy</w:t>
      </w:r>
      <w:r w:rsidRPr="002C1196">
        <w:rPr>
          <w:rFonts w:ascii="Arial" w:eastAsia="TimesNewRoman" w:hAnsi="Arial" w:cs="Arial"/>
          <w:sz w:val="24"/>
          <w:szCs w:val="24"/>
        </w:rPr>
        <w:t>ż</w:t>
      </w:r>
      <w:r w:rsidRPr="002C1196">
        <w:rPr>
          <w:rFonts w:ascii="Arial" w:hAnsi="Arial" w:cs="Arial"/>
          <w:sz w:val="24"/>
          <w:szCs w:val="24"/>
        </w:rPr>
        <w:t>szych wzorów zostanie przyznana poszczególnym ofertom przez osoby dokonujące oceny ofert.</w:t>
      </w:r>
      <w:r w:rsidR="00D2260D" w:rsidRPr="002C1196">
        <w:rPr>
          <w:rFonts w:ascii="Arial" w:hAnsi="Arial" w:cs="Arial"/>
          <w:sz w:val="24"/>
          <w:szCs w:val="24"/>
        </w:rPr>
        <w:tab/>
      </w:r>
    </w:p>
    <w:p w14:paraId="0AF80CAA" w14:textId="22F88F51" w:rsidR="00D2260D" w:rsidRPr="002C1196" w:rsidRDefault="00D2260D" w:rsidP="003D640E">
      <w:pPr>
        <w:pStyle w:val="Akapitzlist"/>
        <w:numPr>
          <w:ilvl w:val="2"/>
          <w:numId w:val="34"/>
        </w:numPr>
        <w:autoSpaceDE w:val="0"/>
        <w:autoSpaceDN w:val="0"/>
        <w:adjustRightInd w:val="0"/>
        <w:spacing w:after="0" w:line="240" w:lineRule="auto"/>
        <w:rPr>
          <w:rFonts w:ascii="Arial" w:hAnsi="Arial" w:cs="Arial"/>
          <w:sz w:val="24"/>
          <w:szCs w:val="24"/>
        </w:rPr>
      </w:pPr>
      <w:r w:rsidRPr="002C1196">
        <w:rPr>
          <w:rFonts w:ascii="Arial" w:hAnsi="Arial" w:cs="Arial"/>
          <w:sz w:val="24"/>
          <w:szCs w:val="24"/>
        </w:rPr>
        <w:t xml:space="preserve">Ocena zostanie dokonana w oparciu o informacje zawarte w formularzu oferty. </w:t>
      </w:r>
    </w:p>
    <w:p w14:paraId="37BE618B" w14:textId="77777777" w:rsidR="00936FF3" w:rsidRPr="002C1196"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2C1196" w:rsidRDefault="00236DCF" w:rsidP="003D640E">
      <w:pPr>
        <w:pStyle w:val="Tekstpodstawowy"/>
        <w:numPr>
          <w:ilvl w:val="0"/>
          <w:numId w:val="34"/>
        </w:numPr>
        <w:suppressAutoHyphens/>
        <w:spacing w:line="276" w:lineRule="auto"/>
        <w:jc w:val="left"/>
        <w:rPr>
          <w:rFonts w:cs="Arial"/>
          <w:szCs w:val="24"/>
        </w:rPr>
      </w:pPr>
      <w:r w:rsidRPr="002C1196">
        <w:rPr>
          <w:rFonts w:cs="Arial"/>
          <w:szCs w:val="24"/>
        </w:rPr>
        <w:t>Punktacja przyznawana ofertom będzie liczona z dokładnością</w:t>
      </w:r>
      <w:r w:rsidR="00D13E81" w:rsidRPr="002C1196">
        <w:rPr>
          <w:rFonts w:cs="Arial"/>
          <w:szCs w:val="24"/>
        </w:rPr>
        <w:t xml:space="preserve"> do dwóch miejsc po </w:t>
      </w:r>
      <w:r w:rsidRPr="002C1196">
        <w:rPr>
          <w:rFonts w:cs="Arial"/>
          <w:szCs w:val="24"/>
        </w:rPr>
        <w:t>przecinku bez stosowania zaokrągleń.</w:t>
      </w:r>
    </w:p>
    <w:p w14:paraId="2353012E" w14:textId="02C7C25C" w:rsidR="00236DCF" w:rsidRPr="002C1196" w:rsidRDefault="00236DCF" w:rsidP="003D640E">
      <w:pPr>
        <w:pStyle w:val="pkt"/>
        <w:numPr>
          <w:ilvl w:val="0"/>
          <w:numId w:val="34"/>
        </w:numPr>
        <w:spacing w:before="0" w:after="0" w:line="276" w:lineRule="auto"/>
        <w:jc w:val="left"/>
        <w:rPr>
          <w:rFonts w:ascii="Arial" w:hAnsi="Arial" w:cs="Arial"/>
          <w:szCs w:val="24"/>
        </w:rPr>
      </w:pPr>
      <w:r w:rsidRPr="002C1196">
        <w:rPr>
          <w:rFonts w:ascii="Arial" w:hAnsi="Arial" w:cs="Arial"/>
          <w:szCs w:val="24"/>
        </w:rPr>
        <w:t>W toku badania i oceny ofert Zamawiający może żądać od Wykonawcy wyjaśnień dotyczących treści złożonej oferty, w tym zaoferowanej ceny</w:t>
      </w:r>
      <w:r w:rsidR="00C44BA5" w:rsidRPr="002C1196">
        <w:rPr>
          <w:rFonts w:ascii="Arial" w:hAnsi="Arial" w:cs="Arial"/>
          <w:szCs w:val="24"/>
        </w:rPr>
        <w:t>, lub dotyczących innych dokumentów lub oświadczeń. Wykonawcy są zobo</w:t>
      </w:r>
      <w:r w:rsidR="00D13E81" w:rsidRPr="002C1196">
        <w:rPr>
          <w:rFonts w:ascii="Arial" w:hAnsi="Arial" w:cs="Arial"/>
          <w:szCs w:val="24"/>
        </w:rPr>
        <w:t>wiązani do złożenia wyjaśnień w </w:t>
      </w:r>
      <w:r w:rsidR="00C44BA5" w:rsidRPr="002C1196">
        <w:rPr>
          <w:rFonts w:ascii="Arial" w:hAnsi="Arial" w:cs="Arial"/>
          <w:szCs w:val="24"/>
        </w:rPr>
        <w:t>terminie wskazanym przez Zamawiającego</w:t>
      </w:r>
      <w:r w:rsidRPr="002C1196">
        <w:rPr>
          <w:rFonts w:ascii="Arial" w:hAnsi="Arial" w:cs="Arial"/>
          <w:szCs w:val="24"/>
        </w:rPr>
        <w:t>.</w:t>
      </w:r>
    </w:p>
    <w:p w14:paraId="42610BAA" w14:textId="77777777" w:rsidR="00123F4E" w:rsidRPr="002C1196" w:rsidRDefault="00236DCF" w:rsidP="003D640E">
      <w:pPr>
        <w:widowControl w:val="0"/>
        <w:numPr>
          <w:ilvl w:val="0"/>
          <w:numId w:val="34"/>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Zamawiający udzieli zamówienia Wykonawcy, którego oferta zo</w:t>
      </w:r>
      <w:r w:rsidR="00C44BA5" w:rsidRPr="002C1196">
        <w:rPr>
          <w:rFonts w:ascii="Arial" w:hAnsi="Arial" w:cs="Arial"/>
          <w:sz w:val="24"/>
          <w:szCs w:val="24"/>
        </w:rPr>
        <w:t>stanie uznana za </w:t>
      </w:r>
      <w:r w:rsidRPr="002C1196">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2C1196" w:rsidRDefault="00C44BA5" w:rsidP="003D640E">
      <w:pPr>
        <w:widowControl w:val="0"/>
        <w:numPr>
          <w:ilvl w:val="0"/>
          <w:numId w:val="34"/>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Zamawiający </w:t>
      </w:r>
      <w:r w:rsidR="0029743F" w:rsidRPr="002C1196">
        <w:rPr>
          <w:rFonts w:ascii="Arial" w:hAnsi="Arial" w:cs="Arial"/>
          <w:sz w:val="24"/>
          <w:szCs w:val="24"/>
        </w:rPr>
        <w:t>wybiera najkorzystniejszą ofertę</w:t>
      </w:r>
      <w:r w:rsidRPr="002C1196">
        <w:rPr>
          <w:rFonts w:ascii="Arial" w:hAnsi="Arial" w:cs="Arial"/>
          <w:sz w:val="24"/>
          <w:szCs w:val="24"/>
        </w:rPr>
        <w:t xml:space="preserve"> w terminie związania ofertą </w:t>
      </w:r>
      <w:r w:rsidRPr="002C1196">
        <w:rPr>
          <w:rFonts w:ascii="Arial" w:hAnsi="Arial" w:cs="Arial"/>
          <w:sz w:val="24"/>
          <w:szCs w:val="24"/>
        </w:rPr>
        <w:lastRenderedPageBreak/>
        <w:t>określonym w SWZ.</w:t>
      </w:r>
    </w:p>
    <w:p w14:paraId="224D96C3" w14:textId="3259EC8B" w:rsidR="00C44BA5" w:rsidRPr="002C1196" w:rsidRDefault="00C44BA5" w:rsidP="003D640E">
      <w:pPr>
        <w:widowControl w:val="0"/>
        <w:numPr>
          <w:ilvl w:val="0"/>
          <w:numId w:val="34"/>
        </w:numPr>
        <w:tabs>
          <w:tab w:val="left" w:pos="426"/>
        </w:tabs>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Jeżeli termin związania ofertą upłynie przed wyborem najkorzystniejszej oferty, Zamawiający wezwie Wykonawc</w:t>
      </w:r>
      <w:r w:rsidR="00097327" w:rsidRPr="002C1196">
        <w:rPr>
          <w:rFonts w:ascii="Arial" w:hAnsi="Arial" w:cs="Arial"/>
          <w:sz w:val="24"/>
          <w:szCs w:val="24"/>
        </w:rPr>
        <w:t>ę</w:t>
      </w:r>
      <w:r w:rsidRPr="002C1196">
        <w:rPr>
          <w:rFonts w:ascii="Arial" w:hAnsi="Arial" w:cs="Arial"/>
          <w:sz w:val="24"/>
          <w:szCs w:val="24"/>
        </w:rPr>
        <w:t>, którego oferta otrzymała najwyższą oc</w:t>
      </w:r>
      <w:r w:rsidR="00D13E81" w:rsidRPr="002C1196">
        <w:rPr>
          <w:rFonts w:ascii="Arial" w:hAnsi="Arial" w:cs="Arial"/>
          <w:sz w:val="24"/>
          <w:szCs w:val="24"/>
        </w:rPr>
        <w:t>en</w:t>
      </w:r>
      <w:r w:rsidR="0029743F" w:rsidRPr="002C1196">
        <w:rPr>
          <w:rFonts w:ascii="Arial" w:hAnsi="Arial" w:cs="Arial"/>
          <w:sz w:val="24"/>
          <w:szCs w:val="24"/>
        </w:rPr>
        <w:t>ę</w:t>
      </w:r>
      <w:r w:rsidR="00D13E81" w:rsidRPr="002C1196">
        <w:rPr>
          <w:rFonts w:ascii="Arial" w:hAnsi="Arial" w:cs="Arial"/>
          <w:sz w:val="24"/>
          <w:szCs w:val="24"/>
        </w:rPr>
        <w:t>, do </w:t>
      </w:r>
      <w:r w:rsidRPr="002C1196">
        <w:rPr>
          <w:rFonts w:ascii="Arial" w:hAnsi="Arial" w:cs="Arial"/>
          <w:sz w:val="24"/>
          <w:szCs w:val="24"/>
        </w:rPr>
        <w:t>wyrażenia, w wyznaczonym przez Zamawiając</w:t>
      </w:r>
      <w:r w:rsidR="00D13E81" w:rsidRPr="002C1196">
        <w:rPr>
          <w:rFonts w:ascii="Arial" w:hAnsi="Arial" w:cs="Arial"/>
          <w:sz w:val="24"/>
          <w:szCs w:val="24"/>
        </w:rPr>
        <w:t>ego terminie, pisemnej zgody na </w:t>
      </w:r>
      <w:r w:rsidRPr="002C1196">
        <w:rPr>
          <w:rFonts w:ascii="Arial" w:hAnsi="Arial" w:cs="Arial"/>
          <w:sz w:val="24"/>
          <w:szCs w:val="24"/>
        </w:rPr>
        <w:t>wybór jego oferty.</w:t>
      </w:r>
    </w:p>
    <w:p w14:paraId="159D825F" w14:textId="233527E2" w:rsidR="00C44BA5" w:rsidRPr="002C1196" w:rsidRDefault="00C44BA5" w:rsidP="003D640E">
      <w:pPr>
        <w:widowControl w:val="0"/>
        <w:numPr>
          <w:ilvl w:val="0"/>
          <w:numId w:val="34"/>
        </w:numPr>
        <w:autoSpaceDE w:val="0"/>
        <w:autoSpaceDN w:val="0"/>
        <w:adjustRightInd w:val="0"/>
        <w:spacing w:after="0" w:line="276" w:lineRule="auto"/>
        <w:jc w:val="left"/>
        <w:rPr>
          <w:rFonts w:ascii="Arial" w:hAnsi="Arial" w:cs="Arial"/>
          <w:sz w:val="24"/>
          <w:szCs w:val="24"/>
        </w:rPr>
      </w:pPr>
      <w:r w:rsidRPr="002C1196">
        <w:rPr>
          <w:rFonts w:ascii="Arial" w:hAnsi="Arial" w:cs="Arial"/>
          <w:sz w:val="24"/>
          <w:szCs w:val="24"/>
        </w:rPr>
        <w:t xml:space="preserve">W przypadku braku zgody, o której mowa w ust. </w:t>
      </w:r>
      <w:r w:rsidR="00257074" w:rsidRPr="002C1196">
        <w:rPr>
          <w:rFonts w:ascii="Arial" w:hAnsi="Arial" w:cs="Arial"/>
          <w:sz w:val="24"/>
          <w:szCs w:val="24"/>
        </w:rPr>
        <w:t>6</w:t>
      </w:r>
      <w:r w:rsidR="00D13E81" w:rsidRPr="002C1196">
        <w:rPr>
          <w:rFonts w:ascii="Arial" w:hAnsi="Arial" w:cs="Arial"/>
          <w:sz w:val="24"/>
          <w:szCs w:val="24"/>
        </w:rPr>
        <w:t>, oferta podlega odrzuceniu, a </w:t>
      </w:r>
      <w:r w:rsidRPr="002C1196">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177"/>
      <w:r w:rsidRPr="002C1196">
        <w:t>XII</w:t>
      </w:r>
      <w:r w:rsidR="00A441B9" w:rsidRPr="002C1196">
        <w:t>I</w:t>
      </w:r>
      <w:r w:rsidR="00F25682" w:rsidRPr="002C1196">
        <w:t>. Informacje o formalnościach, j</w:t>
      </w:r>
      <w:r w:rsidR="00123F4E" w:rsidRPr="002C1196">
        <w:t>akie muszą z</w:t>
      </w:r>
      <w:r w:rsidR="00123F4E" w:rsidRPr="00212617">
        <w:t>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3D640E">
      <w:pPr>
        <w:widowControl w:val="0"/>
        <w:numPr>
          <w:ilvl w:val="0"/>
          <w:numId w:val="36"/>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3D640E">
      <w:pPr>
        <w:widowControl w:val="0"/>
        <w:numPr>
          <w:ilvl w:val="0"/>
          <w:numId w:val="36"/>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3D640E">
      <w:pPr>
        <w:widowControl w:val="0"/>
        <w:numPr>
          <w:ilvl w:val="0"/>
          <w:numId w:val="36"/>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3D640E">
      <w:pPr>
        <w:widowControl w:val="0"/>
        <w:numPr>
          <w:ilvl w:val="0"/>
          <w:numId w:val="36"/>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3D640E">
      <w:pPr>
        <w:pStyle w:val="Tekstpodstawowy"/>
        <w:numPr>
          <w:ilvl w:val="0"/>
          <w:numId w:val="36"/>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3D640E">
      <w:pPr>
        <w:widowControl w:val="0"/>
        <w:numPr>
          <w:ilvl w:val="0"/>
          <w:numId w:val="36"/>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3D640E">
      <w:pPr>
        <w:pStyle w:val="Tekstpodstawowy"/>
        <w:numPr>
          <w:ilvl w:val="0"/>
          <w:numId w:val="36"/>
        </w:numPr>
        <w:spacing w:line="276" w:lineRule="auto"/>
        <w:jc w:val="left"/>
        <w:rPr>
          <w:rFonts w:cs="Arial"/>
          <w:szCs w:val="24"/>
        </w:rPr>
      </w:pPr>
      <w:r w:rsidRPr="00CD5138">
        <w:rPr>
          <w:rFonts w:cs="Arial"/>
          <w:szCs w:val="24"/>
        </w:rPr>
        <w:lastRenderedPageBreak/>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3D640E">
      <w:pPr>
        <w:pStyle w:val="Tekstpodstawowy"/>
        <w:numPr>
          <w:ilvl w:val="0"/>
          <w:numId w:val="36"/>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3D640E">
      <w:pPr>
        <w:pStyle w:val="Tekstpodstawowy"/>
        <w:numPr>
          <w:ilvl w:val="1"/>
          <w:numId w:val="36"/>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3D640E">
      <w:pPr>
        <w:pStyle w:val="Tekstpodstawowy"/>
        <w:numPr>
          <w:ilvl w:val="1"/>
          <w:numId w:val="36"/>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3D640E">
      <w:pPr>
        <w:pStyle w:val="Tekstpodstawowy"/>
        <w:numPr>
          <w:ilvl w:val="1"/>
          <w:numId w:val="36"/>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3D640E">
      <w:pPr>
        <w:pStyle w:val="Tekstpodstawowy"/>
        <w:widowControl w:val="0"/>
        <w:numPr>
          <w:ilvl w:val="0"/>
          <w:numId w:val="36"/>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178"/>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179"/>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lastRenderedPageBreak/>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180"/>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3D640E">
      <w:pPr>
        <w:numPr>
          <w:ilvl w:val="0"/>
          <w:numId w:val="37"/>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3D640E">
      <w:pPr>
        <w:numPr>
          <w:ilvl w:val="0"/>
          <w:numId w:val="37"/>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3D640E">
      <w:pPr>
        <w:numPr>
          <w:ilvl w:val="0"/>
          <w:numId w:val="37"/>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3D640E">
      <w:pPr>
        <w:numPr>
          <w:ilvl w:val="0"/>
          <w:numId w:val="37"/>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3D640E">
      <w:pPr>
        <w:numPr>
          <w:ilvl w:val="0"/>
          <w:numId w:val="37"/>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3D640E">
      <w:pPr>
        <w:pStyle w:val="Akapitzlist"/>
        <w:numPr>
          <w:ilvl w:val="1"/>
          <w:numId w:val="37"/>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3D640E">
      <w:pPr>
        <w:pStyle w:val="Akapitzlist"/>
        <w:numPr>
          <w:ilvl w:val="1"/>
          <w:numId w:val="37"/>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3D640E">
      <w:pPr>
        <w:numPr>
          <w:ilvl w:val="0"/>
          <w:numId w:val="37"/>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3D640E">
      <w:pPr>
        <w:numPr>
          <w:ilvl w:val="0"/>
          <w:numId w:val="37"/>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181"/>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3D640E">
      <w:pPr>
        <w:pStyle w:val="Akapitzlist"/>
        <w:numPr>
          <w:ilvl w:val="1"/>
          <w:numId w:val="38"/>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3D640E">
      <w:pPr>
        <w:pStyle w:val="Akapitzlist"/>
        <w:numPr>
          <w:ilvl w:val="1"/>
          <w:numId w:val="38"/>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3D640E">
      <w:pPr>
        <w:pStyle w:val="Akapitzlist"/>
        <w:numPr>
          <w:ilvl w:val="1"/>
          <w:numId w:val="38"/>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714F3506" w:rsidR="006A6A3F" w:rsidRPr="00CD5138" w:rsidRDefault="006A6A3F" w:rsidP="003D640E">
      <w:pPr>
        <w:pStyle w:val="Akapitzlist"/>
        <w:numPr>
          <w:ilvl w:val="1"/>
          <w:numId w:val="38"/>
        </w:numPr>
        <w:adjustRightInd w:val="0"/>
        <w:spacing w:after="0"/>
        <w:rPr>
          <w:rFonts w:ascii="Arial" w:eastAsia="TTE18700A0t00" w:hAnsi="Arial" w:cs="Arial"/>
          <w:sz w:val="24"/>
          <w:szCs w:val="24"/>
          <w:lang w:eastAsia="pl-PL"/>
        </w:rPr>
      </w:pPr>
      <w:r w:rsidRPr="00CD5138">
        <w:rPr>
          <w:rFonts w:ascii="Arial" w:hAnsi="Arial" w:cs="Arial"/>
          <w:sz w:val="24"/>
          <w:szCs w:val="24"/>
        </w:rPr>
        <w:lastRenderedPageBreak/>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591E0C">
        <w:rPr>
          <w:rFonts w:ascii="Arial" w:hAnsi="Arial" w:cs="Arial"/>
          <w:b/>
          <w:sz w:val="24"/>
          <w:szCs w:val="24"/>
        </w:rPr>
        <w:t>dekarskich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591E0C">
        <w:rPr>
          <w:rFonts w:ascii="Arial" w:hAnsi="Arial" w:cs="Arial"/>
          <w:b/>
          <w:sz w:val="24"/>
          <w:szCs w:val="24"/>
        </w:rPr>
        <w:t>2</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F103D2">
        <w:rPr>
          <w:rFonts w:ascii="Arial" w:hAnsi="Arial" w:cs="Arial"/>
          <w:b/>
          <w:sz w:val="24"/>
          <w:szCs w:val="24"/>
        </w:rPr>
        <w:t>2</w:t>
      </w:r>
      <w:r w:rsidR="00BA6F0E">
        <w:rPr>
          <w:rFonts w:ascii="Arial" w:hAnsi="Arial" w:cs="Arial"/>
          <w:b/>
          <w:sz w:val="24"/>
          <w:szCs w:val="24"/>
        </w:rPr>
        <w:t>7</w:t>
      </w:r>
      <w:r w:rsidR="00560F50">
        <w:rPr>
          <w:rFonts w:ascii="Arial" w:hAnsi="Arial" w:cs="Arial"/>
          <w:b/>
          <w:sz w:val="24"/>
          <w:szCs w:val="24"/>
        </w:rPr>
        <w:t>/</w:t>
      </w:r>
      <w:r w:rsidRPr="00CD5138">
        <w:rPr>
          <w:rFonts w:ascii="Arial" w:hAnsi="Arial" w:cs="Arial"/>
          <w:b/>
          <w:sz w:val="24"/>
          <w:szCs w:val="24"/>
        </w:rPr>
        <w:t>202</w:t>
      </w:r>
      <w:r w:rsidR="002215BD">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3D640E">
      <w:pPr>
        <w:pStyle w:val="Akapitzlist"/>
        <w:numPr>
          <w:ilvl w:val="1"/>
          <w:numId w:val="38"/>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3D640E">
      <w:pPr>
        <w:pStyle w:val="Akapitzlist"/>
        <w:numPr>
          <w:ilvl w:val="1"/>
          <w:numId w:val="38"/>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3D640E">
      <w:pPr>
        <w:pStyle w:val="Akapitzlist"/>
        <w:numPr>
          <w:ilvl w:val="1"/>
          <w:numId w:val="38"/>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3D640E">
      <w:pPr>
        <w:pStyle w:val="Akapitzlist"/>
        <w:numPr>
          <w:ilvl w:val="1"/>
          <w:numId w:val="38"/>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3D640E">
      <w:pPr>
        <w:pStyle w:val="Akapitzlist"/>
        <w:numPr>
          <w:ilvl w:val="1"/>
          <w:numId w:val="38"/>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3D640E">
      <w:pPr>
        <w:pStyle w:val="Akapitzlist"/>
        <w:numPr>
          <w:ilvl w:val="2"/>
          <w:numId w:val="38"/>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3D640E">
      <w:pPr>
        <w:pStyle w:val="Akapitzlist"/>
        <w:numPr>
          <w:ilvl w:val="2"/>
          <w:numId w:val="38"/>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3D640E">
      <w:pPr>
        <w:pStyle w:val="Akapitzlist"/>
        <w:numPr>
          <w:ilvl w:val="2"/>
          <w:numId w:val="38"/>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3D640E">
      <w:pPr>
        <w:pStyle w:val="Akapitzlist"/>
        <w:numPr>
          <w:ilvl w:val="2"/>
          <w:numId w:val="38"/>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3D640E">
      <w:pPr>
        <w:pStyle w:val="Akapitzlist"/>
        <w:numPr>
          <w:ilvl w:val="1"/>
          <w:numId w:val="38"/>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3D640E">
      <w:pPr>
        <w:pStyle w:val="Akapitzlist"/>
        <w:numPr>
          <w:ilvl w:val="2"/>
          <w:numId w:val="38"/>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3D640E">
      <w:pPr>
        <w:pStyle w:val="Akapitzlist"/>
        <w:numPr>
          <w:ilvl w:val="2"/>
          <w:numId w:val="38"/>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3D640E">
      <w:pPr>
        <w:pStyle w:val="Akapitzlist"/>
        <w:numPr>
          <w:ilvl w:val="2"/>
          <w:numId w:val="38"/>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3D640E">
      <w:pPr>
        <w:pStyle w:val="Akapitzlist"/>
        <w:numPr>
          <w:ilvl w:val="0"/>
          <w:numId w:val="38"/>
        </w:numPr>
        <w:tabs>
          <w:tab w:val="left" w:pos="709"/>
        </w:tabs>
        <w:spacing w:after="0"/>
        <w:rPr>
          <w:rFonts w:ascii="Arial" w:hAnsi="Arial" w:cs="Arial"/>
          <w:sz w:val="24"/>
          <w:szCs w:val="24"/>
        </w:rPr>
      </w:pPr>
      <w:r w:rsidRPr="00CD5138">
        <w:rPr>
          <w:rFonts w:ascii="Arial" w:hAnsi="Arial" w:cs="Arial"/>
          <w:sz w:val="24"/>
          <w:szCs w:val="24"/>
        </w:rPr>
        <w:lastRenderedPageBreak/>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182"/>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183"/>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08AD6BF1"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BA6F0E">
        <w:rPr>
          <w:rFonts w:ascii="Arial" w:hAnsi="Arial" w:cs="Arial"/>
          <w:b/>
          <w:sz w:val="28"/>
        </w:rPr>
        <w:t>dekarskich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BA6F0E">
        <w:rPr>
          <w:rFonts w:ascii="Arial" w:hAnsi="Arial" w:cs="Arial"/>
          <w:b/>
          <w:sz w:val="28"/>
        </w:rPr>
        <w:t>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3DE6157E"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522BD6">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522BD6">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6F76D17A" w:rsidR="00037D5E"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75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446"/>
        <w:gridCol w:w="1134"/>
        <w:gridCol w:w="1417"/>
        <w:gridCol w:w="1559"/>
      </w:tblGrid>
      <w:tr w:rsidR="00676359" w:rsidRPr="00696A09" w14:paraId="2A8A3A3F" w14:textId="77777777" w:rsidTr="00676359">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4391C0C6" w14:textId="77777777" w:rsidR="00676359" w:rsidRPr="00696A09" w:rsidRDefault="00676359"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446" w:type="dxa"/>
            <w:tcBorders>
              <w:top w:val="single" w:sz="4" w:space="0" w:color="000000"/>
              <w:left w:val="single" w:sz="4" w:space="0" w:color="auto"/>
              <w:bottom w:val="single" w:sz="4" w:space="0" w:color="000000"/>
              <w:right w:val="single" w:sz="4" w:space="0" w:color="auto"/>
            </w:tcBorders>
            <w:vAlign w:val="center"/>
          </w:tcPr>
          <w:p w14:paraId="32D4F95E" w14:textId="77777777" w:rsidR="00676359" w:rsidRPr="00696A09" w:rsidRDefault="00676359"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2F6F56FA" w14:textId="77777777" w:rsidR="00676359" w:rsidRPr="00696A09" w:rsidRDefault="00676359"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D6887C4" w14:textId="77777777" w:rsidR="00676359" w:rsidRPr="00696A09" w:rsidRDefault="00676359"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E2D46F8" w14:textId="77777777" w:rsidR="00676359" w:rsidRPr="00696A09" w:rsidRDefault="00676359"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A08469F" w14:textId="77777777" w:rsidR="00676359" w:rsidRPr="00696A09" w:rsidRDefault="00676359"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676359" w:rsidRPr="00696A09" w14:paraId="5C208CCA" w14:textId="77777777" w:rsidTr="00676359">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3E95FBA" w14:textId="77777777" w:rsidR="00676359" w:rsidRPr="00696A09" w:rsidRDefault="00676359"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446" w:type="dxa"/>
            <w:tcBorders>
              <w:top w:val="single" w:sz="4" w:space="0" w:color="000000"/>
              <w:left w:val="single" w:sz="4" w:space="0" w:color="auto"/>
              <w:bottom w:val="single" w:sz="4" w:space="0" w:color="000000"/>
              <w:right w:val="single" w:sz="4" w:space="0" w:color="auto"/>
            </w:tcBorders>
            <w:vAlign w:val="center"/>
          </w:tcPr>
          <w:p w14:paraId="4D4A388A" w14:textId="483F99C0" w:rsidR="00676359" w:rsidRPr="00696A09" w:rsidRDefault="00676359" w:rsidP="00C129B4">
            <w:pPr>
              <w:pStyle w:val="Tekstkomentarza"/>
              <w:spacing w:after="0" w:line="256" w:lineRule="auto"/>
              <w:jc w:val="center"/>
              <w:rPr>
                <w:rFonts w:ascii="Arial" w:hAnsi="Arial" w:cs="Arial"/>
                <w:b/>
                <w:iCs/>
              </w:rPr>
            </w:pPr>
            <w:r>
              <w:rPr>
                <w:rFonts w:ascii="Arial" w:hAnsi="Arial" w:cs="Arial"/>
                <w:b/>
                <w:iCs/>
              </w:rPr>
              <w:t>2</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3367E36B" w14:textId="7C5E6F69" w:rsidR="00676359" w:rsidRPr="00696A09" w:rsidRDefault="00676359" w:rsidP="00C129B4">
            <w:pPr>
              <w:pStyle w:val="Tekstkomentarza"/>
              <w:spacing w:after="0" w:line="256" w:lineRule="auto"/>
              <w:jc w:val="center"/>
              <w:rPr>
                <w:rFonts w:ascii="Arial" w:hAnsi="Arial" w:cs="Arial"/>
                <w:b/>
                <w:iCs/>
              </w:rPr>
            </w:pPr>
            <w:r>
              <w:rPr>
                <w:rFonts w:ascii="Arial" w:hAnsi="Arial" w:cs="Arial"/>
                <w:b/>
                <w:iCs/>
              </w:rPr>
              <w:t>3</w:t>
            </w:r>
            <w:r w:rsidRPr="00696A09">
              <w:rPr>
                <w:rFonts w:ascii="Arial" w:hAnsi="Arial" w:cs="Arial"/>
                <w:b/>
                <w:iCs/>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38C5F2E" w14:textId="680075B3" w:rsidR="00676359" w:rsidRPr="00696A09" w:rsidRDefault="00676359" w:rsidP="00C129B4">
            <w:pPr>
              <w:pStyle w:val="Tekstkomentarza"/>
              <w:spacing w:after="0" w:line="256" w:lineRule="auto"/>
              <w:jc w:val="center"/>
              <w:rPr>
                <w:rFonts w:ascii="Arial" w:hAnsi="Arial" w:cs="Arial"/>
                <w:b/>
                <w:iCs/>
              </w:rPr>
            </w:pPr>
            <w:r>
              <w:rPr>
                <w:rFonts w:ascii="Arial" w:hAnsi="Arial" w:cs="Arial"/>
                <w:b/>
                <w:iCs/>
              </w:rPr>
              <w:t>4</w:t>
            </w:r>
            <w:r w:rsidRPr="00696A09">
              <w:rPr>
                <w:rFonts w:ascii="Arial" w:hAnsi="Arial" w:cs="Arial"/>
                <w:b/>
                <w:iC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B2C435A" w14:textId="63C5E8C1" w:rsidR="00676359" w:rsidRPr="00696A09" w:rsidRDefault="00676359" w:rsidP="00C129B4">
            <w:pPr>
              <w:pStyle w:val="Tekstkomentarza"/>
              <w:spacing w:after="0" w:line="256" w:lineRule="auto"/>
              <w:jc w:val="center"/>
              <w:rPr>
                <w:rFonts w:ascii="Arial" w:hAnsi="Arial" w:cs="Arial"/>
                <w:b/>
                <w:iCs/>
              </w:rPr>
            </w:pPr>
            <w:r>
              <w:rPr>
                <w:rFonts w:ascii="Arial" w:hAnsi="Arial" w:cs="Arial"/>
                <w:b/>
                <w:iCs/>
              </w:rPr>
              <w:t>5</w:t>
            </w:r>
            <w:r w:rsidRPr="00696A09">
              <w:rPr>
                <w:rFonts w:ascii="Arial" w:hAnsi="Arial" w:cs="Arial"/>
                <w:b/>
                <w:iCs/>
              </w:rPr>
              <w:t>.</w:t>
            </w:r>
            <w:r>
              <w:rPr>
                <w:rFonts w:ascii="Arial" w:hAnsi="Arial" w:cs="Arial"/>
                <w:b/>
                <w:iCs/>
              </w:rPr>
              <w:t xml:space="preserve"> (kol.2+4)</w:t>
            </w:r>
          </w:p>
        </w:tc>
      </w:tr>
      <w:tr w:rsidR="00676359" w:rsidRPr="00696A09" w14:paraId="081F1B94" w14:textId="77777777" w:rsidTr="00676359">
        <w:trPr>
          <w:trHeight w:val="460"/>
        </w:trPr>
        <w:tc>
          <w:tcPr>
            <w:tcW w:w="1985" w:type="dxa"/>
            <w:tcBorders>
              <w:top w:val="single" w:sz="4" w:space="0" w:color="000000"/>
              <w:left w:val="single" w:sz="4" w:space="0" w:color="000000"/>
              <w:bottom w:val="single" w:sz="4" w:space="0" w:color="000000"/>
              <w:right w:val="single" w:sz="4" w:space="0" w:color="000000"/>
            </w:tcBorders>
          </w:tcPr>
          <w:p w14:paraId="67C60AF4" w14:textId="12D5C7F4" w:rsidR="00676359" w:rsidRPr="00696A09" w:rsidRDefault="00676359" w:rsidP="00C129B4">
            <w:pPr>
              <w:pStyle w:val="Tekstkomentarza"/>
              <w:spacing w:after="0" w:line="256" w:lineRule="auto"/>
              <w:jc w:val="both"/>
              <w:rPr>
                <w:rFonts w:ascii="Arial" w:hAnsi="Arial" w:cs="Arial"/>
                <w:b/>
                <w:iCs/>
              </w:rPr>
            </w:pPr>
            <w:r>
              <w:rPr>
                <w:rFonts w:ascii="Arial" w:hAnsi="Arial" w:cs="Arial"/>
                <w:b/>
                <w:iCs/>
              </w:rPr>
              <w:t>Budynki</w:t>
            </w:r>
            <w:r w:rsidRPr="00F1227F">
              <w:rPr>
                <w:rFonts w:ascii="Arial" w:hAnsi="Arial" w:cs="Arial"/>
                <w:b/>
                <w:iCs/>
              </w:rPr>
              <w:t xml:space="preserve"> mieszkalne </w:t>
            </w:r>
            <w:r>
              <w:rPr>
                <w:rFonts w:ascii="Arial" w:hAnsi="Arial" w:cs="Arial"/>
                <w:b/>
                <w:iCs/>
              </w:rPr>
              <w:t>(wg  kosztorysu)</w:t>
            </w:r>
          </w:p>
          <w:p w14:paraId="339F3039" w14:textId="77777777" w:rsidR="00676359" w:rsidRPr="00696A09" w:rsidRDefault="00676359"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79E4764B" w14:textId="77777777" w:rsidR="00676359" w:rsidRPr="00696A09" w:rsidRDefault="00676359"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4C9B02DF" w14:textId="77777777" w:rsidR="00676359" w:rsidRPr="00696A09" w:rsidRDefault="00676359"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71CA06F1" w14:textId="77777777" w:rsidR="00676359" w:rsidRPr="00696A09" w:rsidRDefault="00676359"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AEF4461" w14:textId="77777777" w:rsidR="00676359" w:rsidRPr="00696A09" w:rsidRDefault="00676359" w:rsidP="00C129B4">
            <w:pPr>
              <w:pStyle w:val="Tekstkomentarza"/>
              <w:spacing w:after="0" w:line="256" w:lineRule="auto"/>
              <w:jc w:val="both"/>
              <w:rPr>
                <w:rFonts w:ascii="Arial" w:hAnsi="Arial" w:cs="Arial"/>
                <w:b/>
                <w:iCs/>
              </w:rPr>
            </w:pPr>
          </w:p>
        </w:tc>
      </w:tr>
      <w:tr w:rsidR="00676359" w:rsidRPr="00696A09" w14:paraId="0BCB5952" w14:textId="77777777" w:rsidTr="00676359">
        <w:trPr>
          <w:trHeight w:val="460"/>
        </w:trPr>
        <w:tc>
          <w:tcPr>
            <w:tcW w:w="1985" w:type="dxa"/>
            <w:tcBorders>
              <w:top w:val="single" w:sz="4" w:space="0" w:color="000000"/>
              <w:left w:val="single" w:sz="4" w:space="0" w:color="000000"/>
              <w:bottom w:val="single" w:sz="4" w:space="0" w:color="000000"/>
              <w:right w:val="single" w:sz="4" w:space="0" w:color="000000"/>
            </w:tcBorders>
          </w:tcPr>
          <w:p w14:paraId="5EA220F0" w14:textId="34047C20" w:rsidR="00676359" w:rsidRDefault="00676359" w:rsidP="00C129B4">
            <w:pPr>
              <w:pStyle w:val="Tekstkomentarza"/>
              <w:spacing w:after="0" w:line="256" w:lineRule="auto"/>
              <w:jc w:val="both"/>
              <w:rPr>
                <w:rFonts w:ascii="Arial" w:hAnsi="Arial" w:cs="Arial"/>
                <w:b/>
                <w:iCs/>
              </w:rPr>
            </w:pPr>
            <w:r>
              <w:rPr>
                <w:rFonts w:ascii="Arial" w:hAnsi="Arial" w:cs="Arial"/>
                <w:b/>
                <w:iCs/>
              </w:rPr>
              <w:t>Budynki</w:t>
            </w:r>
            <w:r w:rsidRPr="00F1227F">
              <w:rPr>
                <w:rFonts w:ascii="Arial" w:hAnsi="Arial" w:cs="Arial"/>
                <w:b/>
                <w:iCs/>
              </w:rPr>
              <w:t xml:space="preserve"> </w:t>
            </w:r>
            <w:r>
              <w:rPr>
                <w:rFonts w:ascii="Arial" w:hAnsi="Arial" w:cs="Arial"/>
                <w:b/>
                <w:iCs/>
              </w:rPr>
              <w:t>nie</w:t>
            </w:r>
            <w:r w:rsidRPr="00F1227F">
              <w:rPr>
                <w:rFonts w:ascii="Arial" w:hAnsi="Arial" w:cs="Arial"/>
                <w:b/>
                <w:iCs/>
              </w:rPr>
              <w:t>mieszkalne (wg  kosztorysu)</w:t>
            </w:r>
          </w:p>
        </w:tc>
        <w:tc>
          <w:tcPr>
            <w:tcW w:w="1446" w:type="dxa"/>
            <w:tcBorders>
              <w:top w:val="single" w:sz="4" w:space="0" w:color="000000"/>
              <w:left w:val="single" w:sz="4" w:space="0" w:color="auto"/>
              <w:bottom w:val="single" w:sz="4" w:space="0" w:color="000000"/>
              <w:right w:val="single" w:sz="4" w:space="0" w:color="auto"/>
            </w:tcBorders>
          </w:tcPr>
          <w:p w14:paraId="1AD49E8B" w14:textId="77777777" w:rsidR="00676359" w:rsidRPr="00696A09" w:rsidRDefault="00676359"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9D2FFA7" w14:textId="76A98941" w:rsidR="00676359" w:rsidRPr="00696A09" w:rsidRDefault="00676359"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5EA69C9B" w14:textId="77777777" w:rsidR="00676359" w:rsidRPr="00696A09" w:rsidRDefault="00676359"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8D2D893" w14:textId="77777777" w:rsidR="00676359" w:rsidRDefault="00676359" w:rsidP="00C129B4">
            <w:pPr>
              <w:pStyle w:val="Tekstkomentarza"/>
              <w:spacing w:after="0" w:line="256" w:lineRule="auto"/>
              <w:jc w:val="both"/>
              <w:rPr>
                <w:rFonts w:ascii="Arial" w:hAnsi="Arial" w:cs="Arial"/>
                <w:b/>
                <w:iCs/>
              </w:rPr>
            </w:pPr>
          </w:p>
        </w:tc>
      </w:tr>
      <w:tr w:rsidR="00676359" w14:paraId="4ADD3BE4" w14:textId="77777777" w:rsidTr="00676359">
        <w:trPr>
          <w:trHeight w:val="460"/>
        </w:trPr>
        <w:tc>
          <w:tcPr>
            <w:tcW w:w="1985" w:type="dxa"/>
            <w:tcBorders>
              <w:top w:val="single" w:sz="4" w:space="0" w:color="000000"/>
              <w:left w:val="single" w:sz="4" w:space="0" w:color="000000"/>
              <w:bottom w:val="single" w:sz="4" w:space="0" w:color="000000"/>
              <w:right w:val="single" w:sz="4" w:space="0" w:color="000000"/>
            </w:tcBorders>
          </w:tcPr>
          <w:p w14:paraId="09F80B2C" w14:textId="77777777" w:rsidR="00676359" w:rsidRPr="00696A09" w:rsidRDefault="00676359"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77675F6F" w14:textId="77777777" w:rsidR="00676359" w:rsidRPr="00696A09" w:rsidRDefault="00676359"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3C50EE6" w14:textId="77777777" w:rsidR="00676359" w:rsidRPr="00696A09" w:rsidRDefault="00676359"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D964D9" w14:textId="77777777" w:rsidR="00676359" w:rsidRPr="00696A09" w:rsidRDefault="00676359"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3FEA3C3" w14:textId="77777777" w:rsidR="00676359" w:rsidRPr="00696A09" w:rsidRDefault="00676359" w:rsidP="00C129B4">
            <w:pPr>
              <w:pStyle w:val="Tekstkomentarza"/>
              <w:spacing w:after="0" w:line="256" w:lineRule="auto"/>
              <w:jc w:val="both"/>
              <w:rPr>
                <w:rFonts w:ascii="Arial" w:hAnsi="Arial" w:cs="Arial"/>
                <w:b/>
                <w:iCs/>
              </w:rPr>
            </w:pPr>
          </w:p>
        </w:tc>
      </w:tr>
    </w:tbl>
    <w:p w14:paraId="3C4F26D6" w14:textId="77777777" w:rsidR="00F1227F" w:rsidRPr="00696A09" w:rsidRDefault="00F1227F" w:rsidP="00037D5E">
      <w:pPr>
        <w:suppressAutoHyphens/>
        <w:autoSpaceDE w:val="0"/>
        <w:autoSpaceDN w:val="0"/>
        <w:adjustRightInd w:val="0"/>
        <w:spacing w:after="0" w:line="240" w:lineRule="auto"/>
        <w:rPr>
          <w:rFonts w:ascii="Arial" w:eastAsia="TTE18700A0t00" w:hAnsi="Arial" w:cs="Arial"/>
          <w:b/>
          <w:sz w:val="20"/>
          <w:szCs w:val="20"/>
          <w:lang w:eastAsia="pl-PL"/>
        </w:rPr>
      </w:pPr>
    </w:p>
    <w:p w14:paraId="15629FFB" w14:textId="22692852"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Wskaźniki kosztorysowe do rozliczania robót konserwacyjnych i napraw bieżących</w:t>
      </w:r>
      <w:r w:rsidR="00676359">
        <w:rPr>
          <w:rFonts w:ascii="Tahoma" w:eastAsia="TTE18700A0t00" w:hAnsi="Tahoma" w:cs="Tahoma"/>
          <w:sz w:val="18"/>
          <w:szCs w:val="18"/>
          <w:lang w:eastAsia="pl-PL"/>
        </w:rPr>
        <w:t xml:space="preserve"> (mieszkalne i niemieszkalne)</w:t>
      </w:r>
      <w:r>
        <w:rPr>
          <w:rFonts w:ascii="Tahoma" w:eastAsia="TTE18700A0t00" w:hAnsi="Tahoma" w:cs="Tahoma"/>
          <w:sz w:val="18"/>
          <w:szCs w:val="18"/>
          <w:lang w:eastAsia="pl-PL"/>
        </w:rPr>
        <w:t>:</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BA6F0E">
      <w:pPr>
        <w:suppressAutoHyphens/>
        <w:spacing w:after="0" w:line="24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2050B5A5" w14:textId="77777777" w:rsidR="00BA6F0E" w:rsidRDefault="00BA6F0E" w:rsidP="00037D5E">
      <w:pPr>
        <w:pStyle w:val="Tekstpodstawowy"/>
        <w:suppressAutoHyphens/>
        <w:rPr>
          <w:rFonts w:ascii="Tahoma" w:hAnsi="Tahoma" w:cs="Tahoma"/>
          <w:sz w:val="18"/>
          <w:szCs w:val="18"/>
        </w:rPr>
      </w:pPr>
    </w:p>
    <w:p w14:paraId="3DFD553E" w14:textId="5DE7CA82"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BA6F0E">
        <w:rPr>
          <w:rFonts w:ascii="Tahoma" w:hAnsi="Tahoma" w:cs="Tahoma"/>
          <w:b/>
          <w:sz w:val="18"/>
          <w:szCs w:val="18"/>
        </w:rPr>
        <w:t>24</w:t>
      </w:r>
      <w:r>
        <w:rPr>
          <w:rFonts w:ascii="Tahoma" w:hAnsi="Tahoma" w:cs="Tahoma"/>
          <w:b/>
          <w:sz w:val="18"/>
          <w:szCs w:val="18"/>
        </w:rPr>
        <w:t xml:space="preserve"> miesi</w:t>
      </w:r>
      <w:r w:rsidR="00BA6F0E">
        <w:rPr>
          <w:rFonts w:ascii="Tahoma" w:hAnsi="Tahoma" w:cs="Tahoma"/>
          <w:b/>
          <w:sz w:val="18"/>
          <w:szCs w:val="18"/>
        </w:rPr>
        <w:t>ące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5F77ECD8"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BA6F0E">
        <w:rPr>
          <w:rFonts w:ascii="Tahoma" w:hAnsi="Tahoma" w:cs="Tahoma"/>
          <w:b/>
          <w:sz w:val="18"/>
          <w:szCs w:val="18"/>
        </w:rPr>
        <w:t>24</w:t>
      </w:r>
      <w:r w:rsidR="00296C74" w:rsidRPr="00296C74">
        <w:rPr>
          <w:rFonts w:ascii="Tahoma" w:hAnsi="Tahoma" w:cs="Tahoma"/>
          <w:b/>
          <w:sz w:val="18"/>
          <w:szCs w:val="18"/>
        </w:rPr>
        <w:t xml:space="preserve"> miesi</w:t>
      </w:r>
      <w:r w:rsidR="00BA6F0E">
        <w:rPr>
          <w:rFonts w:ascii="Tahoma" w:hAnsi="Tahoma" w:cs="Tahoma"/>
          <w:b/>
          <w:sz w:val="18"/>
          <w:szCs w:val="18"/>
        </w:rPr>
        <w:t>ęcy</w:t>
      </w:r>
      <w:r w:rsidR="00296C74" w:rsidRPr="00296C74">
        <w:rPr>
          <w:rFonts w:ascii="Tahoma" w:hAnsi="Tahoma" w:cs="Tahoma"/>
          <w:b/>
          <w:sz w:val="18"/>
          <w:szCs w:val="18"/>
        </w:rPr>
        <w:t xml:space="preserve">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2C1196">
        <w:rPr>
          <w:rFonts w:ascii="Tahoma" w:hAnsi="Tahoma" w:cs="Tahoma"/>
          <w:b/>
          <w:sz w:val="18"/>
          <w:szCs w:val="18"/>
        </w:rPr>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2BE7A44D"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676359">
        <w:rPr>
          <w:rFonts w:ascii="Arial" w:hAnsi="Arial" w:cs="Arial"/>
        </w:rPr>
        <w:t>4</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300DC247"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09569E">
        <w:rPr>
          <w:rFonts w:ascii="Arial" w:hAnsi="Arial" w:cs="Arial"/>
        </w:rPr>
        <w:t>2</w:t>
      </w:r>
      <w:r w:rsidR="00A1433A">
        <w:rPr>
          <w:rFonts w:ascii="Arial" w:hAnsi="Arial" w:cs="Arial"/>
        </w:rPr>
        <w:t>r. poz. 1</w:t>
      </w:r>
      <w:r w:rsidR="0009569E">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lastRenderedPageBreak/>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3D640E">
      <w:pPr>
        <w:pStyle w:val="Akapitzlist"/>
        <w:widowControl w:val="0"/>
        <w:numPr>
          <w:ilvl w:val="0"/>
          <w:numId w:val="54"/>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3D640E">
      <w:pPr>
        <w:pStyle w:val="Akapitzlist"/>
        <w:widowControl w:val="0"/>
        <w:numPr>
          <w:ilvl w:val="0"/>
          <w:numId w:val="54"/>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3D640E">
      <w:pPr>
        <w:pStyle w:val="Akapitzlist"/>
        <w:widowControl w:val="0"/>
        <w:numPr>
          <w:ilvl w:val="0"/>
          <w:numId w:val="54"/>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184"/>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0A34349B"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BA6F0E">
        <w:rPr>
          <w:rFonts w:ascii="Arial" w:hAnsi="Arial" w:cs="Arial"/>
          <w:b/>
          <w:sz w:val="28"/>
        </w:rPr>
        <w:t>dekarskich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BA6F0E">
        <w:rPr>
          <w:rFonts w:ascii="Arial" w:hAnsi="Arial" w:cs="Arial"/>
          <w:b/>
          <w:sz w:val="28"/>
        </w:rPr>
        <w:t>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3D640E">
      <w:pPr>
        <w:pStyle w:val="Akapitzlist"/>
        <w:widowControl w:val="0"/>
        <w:numPr>
          <w:ilvl w:val="0"/>
          <w:numId w:val="55"/>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3D640E">
      <w:pPr>
        <w:pStyle w:val="Akapitzlist"/>
        <w:widowControl w:val="0"/>
        <w:numPr>
          <w:ilvl w:val="0"/>
          <w:numId w:val="55"/>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36904291" w14:textId="77777777" w:rsidR="00BA6F0E" w:rsidRDefault="00BA6F0E" w:rsidP="003D640E">
      <w:pPr>
        <w:pStyle w:val="Akapitzlist"/>
        <w:widowControl w:val="0"/>
        <w:numPr>
          <w:ilvl w:val="1"/>
          <w:numId w:val="55"/>
        </w:numPr>
        <w:tabs>
          <w:tab w:val="left" w:pos="284"/>
          <w:tab w:val="left" w:pos="3546"/>
          <w:tab w:val="left" w:pos="4014"/>
          <w:tab w:val="left" w:pos="5373"/>
          <w:tab w:val="left" w:pos="6894"/>
          <w:tab w:val="right" w:pos="9049"/>
        </w:tabs>
        <w:autoSpaceDE w:val="0"/>
        <w:autoSpaceDN w:val="0"/>
        <w:adjustRightInd w:val="0"/>
        <w:spacing w:after="0"/>
        <w:ind w:left="709"/>
        <w:rPr>
          <w:rFonts w:ascii="Tahoma" w:hAnsi="Tahoma" w:cs="Tahoma"/>
          <w:sz w:val="20"/>
          <w:szCs w:val="20"/>
        </w:rPr>
      </w:pPr>
      <w:bookmarkStart w:id="277" w:name="_Hlk132961924"/>
      <w:r w:rsidRPr="00BA6F0E">
        <w:rPr>
          <w:rFonts w:ascii="Tahoma" w:hAnsi="Tahoma" w:cs="Tahoma"/>
          <w:sz w:val="20"/>
          <w:szCs w:val="20"/>
        </w:rPr>
        <w:t>doświadczenia</w:t>
      </w:r>
      <w:r w:rsidR="00436A93" w:rsidRPr="00BA6F0E">
        <w:rPr>
          <w:rFonts w:ascii="Tahoma" w:hAnsi="Tahoma" w:cs="Tahoma"/>
          <w:sz w:val="20"/>
          <w:szCs w:val="20"/>
        </w:rPr>
        <w:t>:</w:t>
      </w:r>
      <w:r w:rsidR="00F103D2" w:rsidRPr="00BA6F0E">
        <w:rPr>
          <w:rFonts w:ascii="Tahoma" w:hAnsi="Tahoma" w:cs="Tahoma"/>
          <w:sz w:val="20"/>
          <w:szCs w:val="20"/>
        </w:rPr>
        <w:t xml:space="preserve"> </w:t>
      </w:r>
      <w:r w:rsidRPr="00BA6F0E">
        <w:rPr>
          <w:rFonts w:ascii="Tahoma" w:hAnsi="Tahoma" w:cs="Tahoma"/>
          <w:sz w:val="20"/>
          <w:szCs w:val="20"/>
        </w:rPr>
        <w:t>w okresie ostatnich trzech lat przed upływem terminu składania ofert, a jeżeli okres prowadzenia działalności jest krótszy - w tym okresie, wykonał</w:t>
      </w:r>
      <w:r>
        <w:rPr>
          <w:rFonts w:ascii="Tahoma" w:hAnsi="Tahoma" w:cs="Tahoma"/>
          <w:sz w:val="20"/>
          <w:szCs w:val="20"/>
        </w:rPr>
        <w:t xml:space="preserve">em następujące </w:t>
      </w:r>
      <w:r w:rsidRPr="00BA6F0E">
        <w:rPr>
          <w:rFonts w:ascii="Tahoma" w:hAnsi="Tahoma" w:cs="Tahoma"/>
          <w:sz w:val="20"/>
          <w:szCs w:val="20"/>
        </w:rPr>
        <w:t>usługi obejmujące swym zakresem wykonywanie drobnych napraw bieżących oraz świadczenie stałych usług konserwacyjnych dekarskich w sposób ciągły</w:t>
      </w:r>
      <w:r>
        <w:rPr>
          <w:rFonts w:ascii="Tahoma" w:hAnsi="Tahoma" w:cs="Tahoma"/>
          <w:sz w:val="20"/>
          <w:szCs w:val="20"/>
        </w:rPr>
        <w:t xml:space="preserve">: </w:t>
      </w:r>
    </w:p>
    <w:p w14:paraId="39AEBE50" w14:textId="654AEFB2" w:rsidR="00436A93" w:rsidRDefault="00BA6F0E" w:rsidP="00BA6F0E">
      <w:pPr>
        <w:pStyle w:val="Akapitzlist"/>
        <w:widowControl w:val="0"/>
        <w:tabs>
          <w:tab w:val="left" w:pos="284"/>
          <w:tab w:val="left" w:pos="3546"/>
          <w:tab w:val="left" w:pos="4014"/>
          <w:tab w:val="left" w:pos="5373"/>
          <w:tab w:val="left" w:pos="6894"/>
          <w:tab w:val="right" w:pos="9049"/>
        </w:tabs>
        <w:autoSpaceDE w:val="0"/>
        <w:autoSpaceDN w:val="0"/>
        <w:adjustRightInd w:val="0"/>
        <w:spacing w:after="0"/>
        <w:ind w:left="709"/>
        <w:rPr>
          <w:rFonts w:ascii="Tahoma" w:hAnsi="Tahoma" w:cs="Tahoma"/>
          <w:sz w:val="20"/>
          <w:szCs w:val="20"/>
        </w:rPr>
      </w:pPr>
      <w:r>
        <w:rPr>
          <w:rFonts w:ascii="Tahoma" w:hAnsi="Tahoma" w:cs="Tahoma"/>
          <w:sz w:val="20"/>
          <w:szCs w:val="20"/>
        </w:rPr>
        <w:t>- …………………………………… na rzecz ……………………………. W terminie od……….do …………..</w:t>
      </w:r>
    </w:p>
    <w:p w14:paraId="5C568EE8" w14:textId="77777777" w:rsidR="00BA6F0E" w:rsidRDefault="00BA6F0E" w:rsidP="00BA6F0E">
      <w:pPr>
        <w:pStyle w:val="Akapitzlist"/>
        <w:widowControl w:val="0"/>
        <w:tabs>
          <w:tab w:val="left" w:pos="284"/>
          <w:tab w:val="left" w:pos="3546"/>
          <w:tab w:val="left" w:pos="4014"/>
          <w:tab w:val="left" w:pos="5373"/>
          <w:tab w:val="left" w:pos="6894"/>
          <w:tab w:val="right" w:pos="9049"/>
        </w:tabs>
        <w:autoSpaceDE w:val="0"/>
        <w:autoSpaceDN w:val="0"/>
        <w:adjustRightInd w:val="0"/>
        <w:spacing w:after="0"/>
        <w:ind w:left="709"/>
        <w:rPr>
          <w:rFonts w:ascii="Tahoma" w:hAnsi="Tahoma" w:cs="Tahoma"/>
          <w:sz w:val="20"/>
          <w:szCs w:val="20"/>
        </w:rPr>
      </w:pPr>
      <w:r>
        <w:rPr>
          <w:rFonts w:ascii="Tahoma" w:hAnsi="Tahoma" w:cs="Tahoma"/>
          <w:sz w:val="20"/>
          <w:szCs w:val="20"/>
        </w:rPr>
        <w:t>- …………………………………… na rzecz ……………………………. W terminie od……….do …………..</w:t>
      </w:r>
    </w:p>
    <w:p w14:paraId="7FB53BE9" w14:textId="77777777" w:rsidR="00BA6F0E" w:rsidRDefault="00BA6F0E" w:rsidP="00BA6F0E">
      <w:pPr>
        <w:pStyle w:val="Akapitzlist"/>
        <w:widowControl w:val="0"/>
        <w:tabs>
          <w:tab w:val="left" w:pos="284"/>
          <w:tab w:val="left" w:pos="3546"/>
          <w:tab w:val="left" w:pos="4014"/>
          <w:tab w:val="left" w:pos="5373"/>
          <w:tab w:val="left" w:pos="6894"/>
          <w:tab w:val="right" w:pos="9049"/>
        </w:tabs>
        <w:autoSpaceDE w:val="0"/>
        <w:autoSpaceDN w:val="0"/>
        <w:adjustRightInd w:val="0"/>
        <w:spacing w:after="0"/>
        <w:ind w:left="709"/>
        <w:rPr>
          <w:rFonts w:ascii="Tahoma" w:hAnsi="Tahoma" w:cs="Tahoma"/>
          <w:sz w:val="20"/>
          <w:szCs w:val="20"/>
        </w:rPr>
      </w:pPr>
      <w:r>
        <w:rPr>
          <w:rFonts w:ascii="Tahoma" w:hAnsi="Tahoma" w:cs="Tahoma"/>
          <w:sz w:val="20"/>
          <w:szCs w:val="20"/>
        </w:rPr>
        <w:t>- …………………………………… na rzecz ……………………………. W terminie od……….do …………..</w:t>
      </w:r>
    </w:p>
    <w:p w14:paraId="66C84D7B" w14:textId="77777777" w:rsidR="00BA6F0E" w:rsidRDefault="00BA6F0E" w:rsidP="00BA6F0E">
      <w:pPr>
        <w:pStyle w:val="Akapitzlist"/>
        <w:widowControl w:val="0"/>
        <w:tabs>
          <w:tab w:val="left" w:pos="284"/>
          <w:tab w:val="left" w:pos="3546"/>
          <w:tab w:val="left" w:pos="4014"/>
          <w:tab w:val="left" w:pos="5373"/>
          <w:tab w:val="left" w:pos="6894"/>
          <w:tab w:val="right" w:pos="9049"/>
        </w:tabs>
        <w:autoSpaceDE w:val="0"/>
        <w:autoSpaceDN w:val="0"/>
        <w:adjustRightInd w:val="0"/>
        <w:spacing w:after="0"/>
        <w:ind w:left="709"/>
        <w:rPr>
          <w:rFonts w:ascii="Tahoma" w:hAnsi="Tahoma" w:cs="Tahoma"/>
          <w:sz w:val="20"/>
          <w:szCs w:val="20"/>
        </w:rPr>
      </w:pPr>
      <w:r>
        <w:rPr>
          <w:rFonts w:ascii="Tahoma" w:hAnsi="Tahoma" w:cs="Tahoma"/>
          <w:sz w:val="20"/>
          <w:szCs w:val="20"/>
        </w:rPr>
        <w:t>- …………………………………… na rzecz ……………………………. W terminie od……….do …………..</w:t>
      </w:r>
      <w:bookmarkEnd w:id="277"/>
    </w:p>
    <w:p w14:paraId="6FB13B41" w14:textId="77777777" w:rsidR="00BA6F0E" w:rsidRPr="00BA6F0E" w:rsidRDefault="00BA6F0E" w:rsidP="00BA6F0E">
      <w:pPr>
        <w:pStyle w:val="Akapitzlist"/>
        <w:widowControl w:val="0"/>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p>
    <w:p w14:paraId="7FC7D6FB" w14:textId="77777777" w:rsidR="00436A93" w:rsidRPr="00436A93" w:rsidRDefault="00436A93" w:rsidP="003D640E">
      <w:pPr>
        <w:pStyle w:val="Akapitzlist"/>
        <w:widowControl w:val="0"/>
        <w:numPr>
          <w:ilvl w:val="0"/>
          <w:numId w:val="55"/>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3D640E">
      <w:pPr>
        <w:numPr>
          <w:ilvl w:val="0"/>
          <w:numId w:val="56"/>
        </w:numPr>
        <w:spacing w:line="276" w:lineRule="auto"/>
        <w:ind w:left="426"/>
        <w:rPr>
          <w:rFonts w:ascii="Arial" w:hAnsi="Arial" w:cs="Arial"/>
          <w:sz w:val="18"/>
          <w:szCs w:val="18"/>
        </w:rPr>
      </w:pPr>
      <w:r w:rsidRPr="00E27368">
        <w:rPr>
          <w:rFonts w:ascii="Arial" w:hAnsi="Arial" w:cs="Arial"/>
          <w:sz w:val="18"/>
          <w:szCs w:val="18"/>
          <w:highlight w:val="white"/>
        </w:rPr>
        <w:lastRenderedPageBreak/>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2F46A694" w14:textId="77777777" w:rsidR="00F103D2" w:rsidRDefault="00F103D2" w:rsidP="00C27809">
      <w:pPr>
        <w:widowControl w:val="0"/>
        <w:autoSpaceDE w:val="0"/>
        <w:spacing w:line="100" w:lineRule="atLeast"/>
        <w:ind w:left="5385"/>
        <w:rPr>
          <w:rFonts w:ascii="Arial" w:hAnsi="Arial" w:cs="Arial"/>
          <w:color w:val="000000"/>
          <w:sz w:val="20"/>
          <w:szCs w:val="20"/>
        </w:rPr>
        <w:sectPr w:rsidR="00F103D2"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1A020377" w14:textId="4224030E" w:rsidR="000A0AC5" w:rsidRPr="000A0AC5" w:rsidRDefault="000A0AC5" w:rsidP="00D11AFD">
      <w:pPr>
        <w:pStyle w:val="Nagwek2"/>
      </w:pPr>
      <w:bookmarkStart w:id="278" w:name="_Toc119912185"/>
      <w:r w:rsidRPr="000A0AC5">
        <w:lastRenderedPageBreak/>
        <w:t xml:space="preserve">Załącznik nr </w:t>
      </w:r>
      <w:r w:rsidR="00436A93">
        <w:t>3</w:t>
      </w:r>
      <w:r w:rsidRPr="000A0AC5">
        <w:t xml:space="preserve"> do SWZ</w:t>
      </w:r>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0987C899"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BA6F0E">
        <w:rPr>
          <w:rFonts w:ascii="Arial" w:hAnsi="Arial" w:cs="Arial"/>
          <w:b/>
          <w:sz w:val="28"/>
        </w:rPr>
        <w:t>dekarskich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BA6F0E">
        <w:rPr>
          <w:rFonts w:ascii="Arial" w:hAnsi="Arial" w:cs="Arial"/>
          <w:b/>
          <w:sz w:val="28"/>
        </w:rPr>
        <w:t>2</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pgSz w:w="12240" w:h="15840"/>
          <w:pgMar w:top="1417" w:right="1417" w:bottom="1417" w:left="1417" w:header="708" w:footer="708" w:gutter="0"/>
          <w:cols w:space="708"/>
          <w:noEndnote/>
          <w:titlePg/>
          <w:docGrid w:linePitch="272"/>
        </w:sectPr>
      </w:pPr>
    </w:p>
    <w:p w14:paraId="068657A7" w14:textId="68E23C73" w:rsidR="00C50399" w:rsidRPr="00817EDC" w:rsidRDefault="00C50399" w:rsidP="00D11AFD">
      <w:pPr>
        <w:pStyle w:val="Nagwek2"/>
      </w:pPr>
      <w:bookmarkStart w:id="279" w:name="_Toc119912186"/>
      <w:r w:rsidRPr="00817EDC">
        <w:lastRenderedPageBreak/>
        <w:t xml:space="preserve">Załącznik nr </w:t>
      </w:r>
      <w:r w:rsidR="00436A93">
        <w:t>4</w:t>
      </w:r>
      <w:r w:rsidRPr="00817EDC">
        <w:t xml:space="preserve"> do SWZ</w:t>
      </w:r>
      <w:bookmarkEnd w:id="279"/>
    </w:p>
    <w:p w14:paraId="6ADD4A6D" w14:textId="77777777" w:rsidR="00C50399" w:rsidRPr="00817EDC" w:rsidRDefault="00C50399" w:rsidP="00817EDC">
      <w:pPr>
        <w:pStyle w:val="Akapitzlist1"/>
        <w:spacing w:line="276" w:lineRule="auto"/>
        <w:jc w:val="center"/>
        <w:rPr>
          <w:rFonts w:ascii="Arial" w:hAnsi="Arial" w:cs="Arial"/>
          <w:b/>
        </w:rPr>
      </w:pPr>
    </w:p>
    <w:p w14:paraId="78E4733C" w14:textId="77777777" w:rsidR="003D7813" w:rsidRPr="00817EDC" w:rsidRDefault="003D7813" w:rsidP="00817EDC">
      <w:pPr>
        <w:pStyle w:val="Akapitzlist1"/>
        <w:spacing w:line="276" w:lineRule="auto"/>
        <w:jc w:val="center"/>
        <w:rPr>
          <w:rFonts w:ascii="Arial" w:hAnsi="Arial" w:cs="Arial"/>
          <w:b/>
        </w:rPr>
      </w:pPr>
      <w:r w:rsidRPr="00817EDC">
        <w:rPr>
          <w:rFonts w:ascii="Arial" w:hAnsi="Arial" w:cs="Arial"/>
          <w:b/>
        </w:rPr>
        <w:t>U M O W A (projekt)</w:t>
      </w:r>
    </w:p>
    <w:p w14:paraId="0B968ADA" w14:textId="77777777" w:rsidR="00D83CA0" w:rsidRPr="00817EDC" w:rsidRDefault="00D83CA0" w:rsidP="00817EDC">
      <w:pPr>
        <w:pStyle w:val="Akapitzlist1"/>
        <w:spacing w:line="276" w:lineRule="auto"/>
        <w:jc w:val="center"/>
        <w:rPr>
          <w:rFonts w:ascii="Arial" w:hAnsi="Arial" w:cs="Arial"/>
          <w:b/>
        </w:rPr>
      </w:pPr>
    </w:p>
    <w:p w14:paraId="451B5A43" w14:textId="77777777" w:rsidR="00CD5138" w:rsidRPr="000E3FB5" w:rsidRDefault="00CD5138" w:rsidP="000E3FB5">
      <w:pPr>
        <w:spacing w:line="360" w:lineRule="auto"/>
        <w:rPr>
          <w:rFonts w:ascii="Arial" w:eastAsia="Calibri" w:hAnsi="Arial" w:cs="Arial"/>
          <w:sz w:val="24"/>
          <w:szCs w:val="24"/>
        </w:rPr>
      </w:pPr>
      <w:r w:rsidRPr="000E3FB5">
        <w:rPr>
          <w:rFonts w:ascii="Arial" w:eastAsia="Calibri" w:hAnsi="Arial" w:cs="Arial"/>
          <w:sz w:val="24"/>
          <w:szCs w:val="24"/>
        </w:rPr>
        <w:t xml:space="preserve">zawarta w dniu  ................................ r. w Gorzowie Wlkp., </w:t>
      </w:r>
    </w:p>
    <w:p w14:paraId="456282D9" w14:textId="77777777" w:rsidR="00CD5138" w:rsidRPr="000E3FB5" w:rsidRDefault="00CD5138" w:rsidP="000E3FB5">
      <w:pPr>
        <w:spacing w:line="360" w:lineRule="auto"/>
        <w:rPr>
          <w:rFonts w:ascii="Arial" w:eastAsia="Times New Roman" w:hAnsi="Arial" w:cs="Arial"/>
          <w:sz w:val="24"/>
          <w:szCs w:val="24"/>
          <w:lang w:eastAsia="pl-PL"/>
        </w:rPr>
      </w:pPr>
      <w:r w:rsidRPr="000E3FB5">
        <w:rPr>
          <w:rFonts w:ascii="Arial" w:eastAsia="Times New Roman" w:hAnsi="Arial" w:cs="Arial"/>
          <w:sz w:val="24"/>
          <w:szCs w:val="24"/>
          <w:lang w:eastAsia="pl-PL"/>
        </w:rPr>
        <w:t>Pomiędzy:</w:t>
      </w:r>
    </w:p>
    <w:p w14:paraId="6F4295BF" w14:textId="77777777" w:rsidR="00CD5138" w:rsidRPr="000E3FB5" w:rsidRDefault="00CD5138" w:rsidP="000E3FB5">
      <w:pPr>
        <w:spacing w:after="0" w:line="360" w:lineRule="auto"/>
        <w:rPr>
          <w:rFonts w:ascii="Arial" w:hAnsi="Arial" w:cs="Arial"/>
          <w:sz w:val="24"/>
          <w:szCs w:val="24"/>
        </w:rPr>
      </w:pPr>
      <w:r w:rsidRPr="000E3FB5">
        <w:rPr>
          <w:rFonts w:ascii="Arial" w:hAnsi="Arial" w:cs="Arial"/>
          <w:sz w:val="24"/>
          <w:szCs w:val="24"/>
        </w:rPr>
        <w:t xml:space="preserve">Miasto Gorzów Wielkopolski - Administracja Domów Mieszkalnych nr … oddział Zakładu Gospodarki Mieszkaniowej w Gorzowie Wielkopolskim ul. ……………………….., 66-400 Gorzów Wlkp. NIP 599 -001-96-32 - zwanym dalej </w:t>
      </w:r>
      <w:r w:rsidRPr="000E3FB5">
        <w:rPr>
          <w:rFonts w:ascii="Arial" w:hAnsi="Arial" w:cs="Arial"/>
          <w:b/>
          <w:bCs/>
          <w:sz w:val="24"/>
          <w:szCs w:val="24"/>
        </w:rPr>
        <w:t xml:space="preserve">„Zamawiającym”, </w:t>
      </w:r>
      <w:r w:rsidRPr="000E3FB5">
        <w:rPr>
          <w:rFonts w:ascii="Arial" w:hAnsi="Arial" w:cs="Arial"/>
          <w:sz w:val="24"/>
          <w:szCs w:val="24"/>
        </w:rPr>
        <w:t>reprezentowanym przez:</w:t>
      </w:r>
    </w:p>
    <w:p w14:paraId="6877B533" w14:textId="77777777" w:rsidR="00CD5138" w:rsidRPr="000E3FB5" w:rsidRDefault="00CD5138" w:rsidP="000E3FB5">
      <w:pPr>
        <w:spacing w:after="0" w:line="360" w:lineRule="auto"/>
        <w:rPr>
          <w:rFonts w:ascii="Arial" w:hAnsi="Arial" w:cs="Arial"/>
          <w:sz w:val="24"/>
          <w:szCs w:val="24"/>
        </w:rPr>
      </w:pPr>
      <w:r w:rsidRPr="000E3FB5">
        <w:rPr>
          <w:rFonts w:ascii="Arial" w:hAnsi="Arial" w:cs="Arial"/>
          <w:sz w:val="24"/>
          <w:szCs w:val="24"/>
        </w:rPr>
        <w:t xml:space="preserve">Panią ………………………..- Kierownika Administracji Domów Mieszkalnych nr …. </w:t>
      </w:r>
    </w:p>
    <w:p w14:paraId="536F4642" w14:textId="77777777" w:rsidR="00CD5138" w:rsidRPr="000E3FB5" w:rsidRDefault="00CD5138" w:rsidP="000E3FB5">
      <w:pPr>
        <w:spacing w:after="0" w:line="360" w:lineRule="auto"/>
        <w:rPr>
          <w:rFonts w:ascii="Arial" w:eastAsia="Times New Roman" w:hAnsi="Arial" w:cs="Arial"/>
          <w:sz w:val="24"/>
          <w:szCs w:val="24"/>
          <w:lang w:eastAsia="pl-PL"/>
        </w:rPr>
      </w:pPr>
      <w:r w:rsidRPr="000E3FB5">
        <w:rPr>
          <w:rFonts w:ascii="Arial" w:eastAsia="Times New Roman" w:hAnsi="Arial" w:cs="Arial"/>
          <w:sz w:val="24"/>
          <w:szCs w:val="24"/>
          <w:lang w:eastAsia="pl-PL"/>
        </w:rPr>
        <w:t>zwanymi dalej  „Zamawiającym”</w:t>
      </w:r>
    </w:p>
    <w:p w14:paraId="6EE73EEB" w14:textId="77777777" w:rsidR="00CD5138" w:rsidRPr="000E3FB5" w:rsidRDefault="00CD5138" w:rsidP="000E3FB5">
      <w:pPr>
        <w:spacing w:after="0" w:line="360" w:lineRule="auto"/>
        <w:rPr>
          <w:rFonts w:ascii="Arial" w:hAnsi="Arial" w:cs="Arial"/>
          <w:sz w:val="24"/>
          <w:szCs w:val="24"/>
        </w:rPr>
      </w:pPr>
      <w:r w:rsidRPr="000E3FB5">
        <w:rPr>
          <w:rFonts w:ascii="Arial" w:hAnsi="Arial" w:cs="Arial"/>
          <w:sz w:val="24"/>
          <w:szCs w:val="24"/>
        </w:rPr>
        <w:t xml:space="preserve">a  </w:t>
      </w:r>
    </w:p>
    <w:p w14:paraId="53E99AB4" w14:textId="21B051F6" w:rsidR="002A77B1" w:rsidRPr="000E3FB5" w:rsidRDefault="00CD5138" w:rsidP="002A77B1">
      <w:pPr>
        <w:spacing w:after="0" w:line="360" w:lineRule="auto"/>
        <w:rPr>
          <w:rFonts w:ascii="Arial" w:hAnsi="Arial" w:cs="Arial"/>
          <w:sz w:val="24"/>
          <w:szCs w:val="24"/>
        </w:rPr>
      </w:pPr>
      <w:bookmarkStart w:id="280" w:name="_Hlk114645614"/>
      <w:r w:rsidRPr="000E3FB5">
        <w:rPr>
          <w:rFonts w:ascii="Arial" w:hAnsi="Arial" w:cs="Arial"/>
          <w:b/>
          <w:bCs/>
          <w:sz w:val="24"/>
          <w:szCs w:val="24"/>
        </w:rPr>
        <w:t>…………………………………………………………………………………………………</w:t>
      </w:r>
      <w:r w:rsidR="002A77B1" w:rsidRPr="000E3FB5">
        <w:rPr>
          <w:rFonts w:ascii="Arial" w:hAnsi="Arial" w:cs="Arial"/>
          <w:b/>
          <w:bCs/>
          <w:sz w:val="24"/>
          <w:szCs w:val="24"/>
        </w:rPr>
        <w:t>,</w:t>
      </w:r>
      <w:r w:rsidR="002A77B1" w:rsidRPr="000E3FB5">
        <w:rPr>
          <w:rFonts w:ascii="Arial" w:hAnsi="Arial" w:cs="Arial"/>
          <w:sz w:val="24"/>
          <w:szCs w:val="24"/>
        </w:rPr>
        <w:t xml:space="preserve"> reprezentowanym przez :</w:t>
      </w:r>
    </w:p>
    <w:p w14:paraId="43E0C9F3" w14:textId="77777777" w:rsidR="002A77B1" w:rsidRPr="000E3FB5" w:rsidRDefault="002A77B1" w:rsidP="002A77B1">
      <w:pPr>
        <w:spacing w:after="0" w:line="360" w:lineRule="auto"/>
        <w:rPr>
          <w:rFonts w:ascii="Arial" w:hAnsi="Arial" w:cs="Arial"/>
          <w:sz w:val="24"/>
          <w:szCs w:val="24"/>
        </w:rPr>
      </w:pPr>
      <w:r>
        <w:rPr>
          <w:rFonts w:ascii="Arial" w:hAnsi="Arial" w:cs="Arial"/>
          <w:sz w:val="24"/>
          <w:szCs w:val="24"/>
        </w:rPr>
        <w:t>……………………….</w:t>
      </w:r>
    </w:p>
    <w:p w14:paraId="32C884BD" w14:textId="77777777" w:rsidR="002A77B1" w:rsidRDefault="00CD5138" w:rsidP="002A77B1">
      <w:pPr>
        <w:spacing w:after="0" w:line="360" w:lineRule="auto"/>
        <w:rPr>
          <w:rFonts w:ascii="Arial" w:hAnsi="Arial" w:cs="Arial"/>
          <w:b/>
          <w:bCs/>
          <w:sz w:val="24"/>
          <w:szCs w:val="24"/>
        </w:rPr>
      </w:pPr>
      <w:r w:rsidRPr="000E3FB5">
        <w:rPr>
          <w:rFonts w:ascii="Arial" w:hAnsi="Arial" w:cs="Arial"/>
          <w:sz w:val="24"/>
          <w:szCs w:val="24"/>
        </w:rPr>
        <w:t xml:space="preserve">zwanym dalej </w:t>
      </w:r>
      <w:r w:rsidRPr="000E3FB5">
        <w:rPr>
          <w:rFonts w:ascii="Arial" w:hAnsi="Arial" w:cs="Arial"/>
          <w:b/>
          <w:bCs/>
          <w:sz w:val="24"/>
          <w:szCs w:val="24"/>
        </w:rPr>
        <w:t>„Wykonawcą”</w:t>
      </w:r>
      <w:r w:rsidR="002A77B1">
        <w:rPr>
          <w:rFonts w:ascii="Arial" w:hAnsi="Arial" w:cs="Arial"/>
          <w:b/>
          <w:bCs/>
          <w:sz w:val="24"/>
          <w:szCs w:val="24"/>
        </w:rPr>
        <w:t>,</w:t>
      </w:r>
      <w:bookmarkEnd w:id="280"/>
      <w:r w:rsidR="002A77B1">
        <w:rPr>
          <w:rFonts w:ascii="Arial" w:hAnsi="Arial" w:cs="Arial"/>
          <w:b/>
          <w:bCs/>
          <w:sz w:val="24"/>
          <w:szCs w:val="24"/>
        </w:rPr>
        <w:t xml:space="preserve"> </w:t>
      </w:r>
    </w:p>
    <w:p w14:paraId="43E15E69" w14:textId="1F8E57BC" w:rsidR="00CD5138" w:rsidRPr="000E3FB5" w:rsidRDefault="00CD5138" w:rsidP="002A77B1">
      <w:pPr>
        <w:spacing w:after="0" w:line="360" w:lineRule="auto"/>
        <w:rPr>
          <w:rFonts w:ascii="Arial" w:hAnsi="Arial" w:cs="Arial"/>
          <w:sz w:val="24"/>
          <w:szCs w:val="24"/>
        </w:rPr>
      </w:pPr>
      <w:r w:rsidRPr="000E3FB5">
        <w:rPr>
          <w:rFonts w:ascii="Arial" w:hAnsi="Arial" w:cs="Arial"/>
          <w:sz w:val="24"/>
          <w:szCs w:val="24"/>
        </w:rPr>
        <w:t xml:space="preserve">wybranym w wyniku postępowania o udzielenie zamówienia publicznego nr </w:t>
      </w:r>
      <w:r w:rsidR="00A8548D" w:rsidRPr="000E3FB5">
        <w:rPr>
          <w:rFonts w:ascii="Arial" w:hAnsi="Arial" w:cs="Arial"/>
          <w:b/>
          <w:bCs/>
          <w:sz w:val="24"/>
          <w:szCs w:val="24"/>
        </w:rPr>
        <w:t>TZP-002/27/2023</w:t>
      </w:r>
      <w:r w:rsidRPr="000E3FB5">
        <w:rPr>
          <w:rFonts w:ascii="Arial" w:hAnsi="Arial" w:cs="Arial"/>
          <w:sz w:val="24"/>
          <w:szCs w:val="24"/>
        </w:rPr>
        <w:t xml:space="preserve"> z dnia ……………………… r., przeprowadzonego w trybie podstawowym zgodnie z art. 275 pkt 2 ustawy z dnia 11 września 2019 roku Prawo zamówień publicznych (</w:t>
      </w:r>
      <w:proofErr w:type="spellStart"/>
      <w:r w:rsidRPr="000E3FB5">
        <w:rPr>
          <w:rFonts w:ascii="Arial" w:hAnsi="Arial" w:cs="Arial"/>
          <w:sz w:val="24"/>
          <w:szCs w:val="24"/>
        </w:rPr>
        <w:t>t.j</w:t>
      </w:r>
      <w:proofErr w:type="spellEnd"/>
      <w:r w:rsidRPr="000E3FB5">
        <w:rPr>
          <w:rFonts w:ascii="Arial" w:hAnsi="Arial" w:cs="Arial"/>
          <w:sz w:val="24"/>
          <w:szCs w:val="24"/>
        </w:rPr>
        <w:t>. Dz. U. z 2022 r., poz. 1710).</w:t>
      </w:r>
    </w:p>
    <w:p w14:paraId="37EFC6D9" w14:textId="77777777" w:rsidR="00CD5138" w:rsidRPr="000E3FB5" w:rsidRDefault="00CD5138" w:rsidP="000E3FB5">
      <w:pPr>
        <w:suppressAutoHyphens/>
        <w:spacing w:after="0" w:line="360" w:lineRule="auto"/>
        <w:jc w:val="center"/>
        <w:rPr>
          <w:rFonts w:ascii="Arial" w:eastAsia="Times New Roman" w:hAnsi="Arial" w:cs="Arial"/>
          <w:b/>
          <w:bCs/>
          <w:sz w:val="24"/>
          <w:szCs w:val="24"/>
          <w:lang w:eastAsia="pl-PL"/>
        </w:rPr>
      </w:pPr>
      <w:r w:rsidRPr="000E3FB5">
        <w:rPr>
          <w:rFonts w:ascii="Arial" w:eastAsia="Times New Roman" w:hAnsi="Arial" w:cs="Arial"/>
          <w:b/>
          <w:bCs/>
          <w:sz w:val="24"/>
          <w:szCs w:val="24"/>
          <w:lang w:eastAsia="pl-PL"/>
        </w:rPr>
        <w:t xml:space="preserve">§ 1 </w:t>
      </w:r>
    </w:p>
    <w:p w14:paraId="04AC5178" w14:textId="77777777" w:rsidR="00CD5138" w:rsidRPr="000E3FB5" w:rsidRDefault="00CD5138" w:rsidP="000E3FB5">
      <w:pPr>
        <w:suppressAutoHyphens/>
        <w:spacing w:after="0" w:line="360" w:lineRule="auto"/>
        <w:jc w:val="center"/>
        <w:rPr>
          <w:rFonts w:ascii="Arial" w:eastAsia="Times New Roman" w:hAnsi="Arial" w:cs="Arial"/>
          <w:b/>
          <w:bCs/>
          <w:sz w:val="24"/>
          <w:szCs w:val="24"/>
          <w:lang w:eastAsia="pl-PL"/>
        </w:rPr>
      </w:pPr>
      <w:r w:rsidRPr="000E3FB5">
        <w:rPr>
          <w:rFonts w:ascii="Arial" w:eastAsia="Times New Roman" w:hAnsi="Arial" w:cs="Arial"/>
          <w:b/>
          <w:bCs/>
          <w:sz w:val="24"/>
          <w:szCs w:val="24"/>
          <w:lang w:eastAsia="pl-PL"/>
        </w:rPr>
        <w:t>Przedmiot umowy</w:t>
      </w:r>
    </w:p>
    <w:p w14:paraId="61BE2BE1" w14:textId="1D6304FD" w:rsidR="00CD5138" w:rsidRPr="000E3FB5" w:rsidRDefault="00CD5138" w:rsidP="003D640E">
      <w:pPr>
        <w:pStyle w:val="Akapitzlist"/>
        <w:numPr>
          <w:ilvl w:val="0"/>
          <w:numId w:val="45"/>
        </w:numPr>
        <w:spacing w:after="0" w:line="360" w:lineRule="auto"/>
        <w:ind w:left="426" w:hanging="426"/>
        <w:jc w:val="both"/>
        <w:rPr>
          <w:rFonts w:ascii="Arial" w:hAnsi="Arial" w:cs="Arial"/>
          <w:sz w:val="24"/>
          <w:szCs w:val="24"/>
        </w:rPr>
      </w:pPr>
      <w:r w:rsidRPr="000E3FB5">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A8548D" w:rsidRPr="000E3FB5">
        <w:rPr>
          <w:rFonts w:ascii="Arial" w:eastAsia="Times New Roman" w:hAnsi="Arial" w:cs="Arial"/>
          <w:sz w:val="24"/>
          <w:szCs w:val="24"/>
          <w:lang w:eastAsia="pl-PL"/>
        </w:rPr>
        <w:t>dekarskich</w:t>
      </w:r>
      <w:r w:rsidRPr="000E3FB5">
        <w:rPr>
          <w:rFonts w:ascii="Arial" w:eastAsia="Times New Roman" w:hAnsi="Arial" w:cs="Arial"/>
          <w:sz w:val="24"/>
          <w:szCs w:val="24"/>
          <w:lang w:eastAsia="pl-PL"/>
        </w:rPr>
        <w:t xml:space="preserve"> </w:t>
      </w:r>
      <w:r w:rsidRPr="000E3FB5">
        <w:rPr>
          <w:rFonts w:ascii="Arial" w:hAnsi="Arial" w:cs="Arial"/>
          <w:sz w:val="24"/>
          <w:szCs w:val="24"/>
        </w:rPr>
        <w:t>w zasobach gminnych administrowanych przez ZGM w rejonie ADM-… w Gorzowie Wlkp., zgodnie i w sposób określony w zakresie prac ujętym</w:t>
      </w:r>
      <w:r w:rsidR="00B81062" w:rsidRPr="000E3FB5">
        <w:rPr>
          <w:rFonts w:ascii="Arial" w:hAnsi="Arial" w:cs="Arial"/>
          <w:sz w:val="24"/>
          <w:szCs w:val="24"/>
        </w:rPr>
        <w:t xml:space="preserve"> </w:t>
      </w:r>
      <w:r w:rsidRPr="000E3FB5">
        <w:rPr>
          <w:rFonts w:ascii="Arial" w:hAnsi="Arial" w:cs="Arial"/>
          <w:sz w:val="24"/>
          <w:szCs w:val="24"/>
        </w:rPr>
        <w:t>w specyfikacji technicznej, stanowiącej załącznik nr 1 do niniejszej umowy.</w:t>
      </w:r>
    </w:p>
    <w:p w14:paraId="57A634EC" w14:textId="77777777" w:rsidR="00CD5138" w:rsidRPr="000E3FB5" w:rsidRDefault="00CD5138" w:rsidP="003D640E">
      <w:pPr>
        <w:pStyle w:val="Akapitzlist"/>
        <w:numPr>
          <w:ilvl w:val="0"/>
          <w:numId w:val="45"/>
        </w:numPr>
        <w:spacing w:after="0" w:line="360" w:lineRule="auto"/>
        <w:ind w:left="426" w:hanging="426"/>
        <w:jc w:val="both"/>
        <w:rPr>
          <w:rFonts w:ascii="Arial" w:hAnsi="Arial" w:cs="Arial"/>
          <w:sz w:val="24"/>
          <w:szCs w:val="24"/>
        </w:rPr>
      </w:pPr>
      <w:r w:rsidRPr="000E3FB5">
        <w:rPr>
          <w:rFonts w:ascii="Arial" w:hAnsi="Arial" w:cs="Arial"/>
          <w:sz w:val="24"/>
          <w:szCs w:val="24"/>
        </w:rPr>
        <w:t>Świadczenie usług objętych przedmiotem zamówienia będzie następować w:</w:t>
      </w:r>
    </w:p>
    <w:p w14:paraId="1E4927F0" w14:textId="77777777" w:rsidR="00CD5138" w:rsidRPr="000E3FB5" w:rsidRDefault="00CD5138" w:rsidP="003D640E">
      <w:pPr>
        <w:pStyle w:val="Akapitzlist"/>
        <w:numPr>
          <w:ilvl w:val="1"/>
          <w:numId w:val="46"/>
        </w:numPr>
        <w:spacing w:line="360" w:lineRule="auto"/>
        <w:jc w:val="both"/>
        <w:rPr>
          <w:rFonts w:ascii="Arial" w:hAnsi="Arial" w:cs="Arial"/>
          <w:sz w:val="24"/>
          <w:szCs w:val="24"/>
        </w:rPr>
      </w:pPr>
      <w:r w:rsidRPr="000E3FB5">
        <w:rPr>
          <w:rFonts w:ascii="Arial" w:hAnsi="Arial" w:cs="Arial"/>
          <w:sz w:val="24"/>
          <w:szCs w:val="24"/>
        </w:rPr>
        <w:t>budynkach należących w 100 % do gminy,</w:t>
      </w:r>
    </w:p>
    <w:p w14:paraId="1BA5FA41" w14:textId="77777777" w:rsidR="00CD5138" w:rsidRPr="000E3FB5" w:rsidRDefault="00CD5138" w:rsidP="003D640E">
      <w:pPr>
        <w:pStyle w:val="Akapitzlist"/>
        <w:numPr>
          <w:ilvl w:val="1"/>
          <w:numId w:val="46"/>
        </w:numPr>
        <w:spacing w:line="360" w:lineRule="auto"/>
        <w:jc w:val="both"/>
        <w:rPr>
          <w:rFonts w:ascii="Arial" w:hAnsi="Arial" w:cs="Arial"/>
          <w:sz w:val="24"/>
          <w:szCs w:val="24"/>
        </w:rPr>
      </w:pPr>
      <w:r w:rsidRPr="000E3FB5">
        <w:rPr>
          <w:rFonts w:ascii="Arial" w:hAnsi="Arial" w:cs="Arial"/>
          <w:sz w:val="24"/>
          <w:szCs w:val="24"/>
        </w:rPr>
        <w:t>gminnych budynkach gospodarczych,</w:t>
      </w:r>
    </w:p>
    <w:p w14:paraId="497E4F14" w14:textId="77777777" w:rsidR="00CD5138" w:rsidRPr="000E3FB5" w:rsidRDefault="00CD5138" w:rsidP="003D640E">
      <w:pPr>
        <w:pStyle w:val="Akapitzlist"/>
        <w:numPr>
          <w:ilvl w:val="1"/>
          <w:numId w:val="46"/>
        </w:numPr>
        <w:spacing w:line="360" w:lineRule="auto"/>
        <w:jc w:val="both"/>
        <w:rPr>
          <w:rFonts w:ascii="Arial" w:hAnsi="Arial" w:cs="Arial"/>
          <w:sz w:val="24"/>
          <w:szCs w:val="24"/>
        </w:rPr>
      </w:pPr>
      <w:r w:rsidRPr="000E3FB5">
        <w:rPr>
          <w:rFonts w:ascii="Arial" w:hAnsi="Arial" w:cs="Arial"/>
          <w:sz w:val="24"/>
          <w:szCs w:val="24"/>
        </w:rPr>
        <w:lastRenderedPageBreak/>
        <w:t>innych nieruchomościach.</w:t>
      </w:r>
    </w:p>
    <w:p w14:paraId="2EAA6371" w14:textId="77777777" w:rsidR="00CD5138" w:rsidRPr="000E3FB5" w:rsidRDefault="00CD5138" w:rsidP="003D640E">
      <w:pPr>
        <w:pStyle w:val="Akapitzlist"/>
        <w:numPr>
          <w:ilvl w:val="0"/>
          <w:numId w:val="45"/>
        </w:numPr>
        <w:spacing w:after="0" w:line="360" w:lineRule="auto"/>
        <w:ind w:left="425" w:hanging="425"/>
        <w:jc w:val="both"/>
        <w:rPr>
          <w:rFonts w:ascii="Arial" w:hAnsi="Arial" w:cs="Arial"/>
          <w:sz w:val="24"/>
          <w:szCs w:val="24"/>
        </w:rPr>
      </w:pPr>
      <w:r w:rsidRPr="000E3FB5">
        <w:rPr>
          <w:rFonts w:ascii="Arial" w:hAnsi="Arial" w:cs="Arial"/>
          <w:sz w:val="24"/>
          <w:szCs w:val="24"/>
        </w:rPr>
        <w:t>W ramach realizacji przedmiotu zamówienia Wykonawca jest zobowiązany również do:</w:t>
      </w:r>
    </w:p>
    <w:p w14:paraId="4B6D6153" w14:textId="06D7F274" w:rsidR="00A8548D" w:rsidRPr="000E3FB5" w:rsidRDefault="00A8548D" w:rsidP="003D640E">
      <w:pPr>
        <w:numPr>
          <w:ilvl w:val="0"/>
          <w:numId w:val="64"/>
        </w:numPr>
        <w:shd w:val="clear" w:color="auto" w:fill="F9F9F9"/>
        <w:spacing w:after="0" w:line="360" w:lineRule="auto"/>
        <w:ind w:left="567" w:hanging="283"/>
        <w:rPr>
          <w:rFonts w:ascii="Arial" w:eastAsia="Times New Roman" w:hAnsi="Arial" w:cs="Arial"/>
          <w:sz w:val="24"/>
          <w:szCs w:val="24"/>
          <w:lang w:eastAsia="pl-PL"/>
        </w:rPr>
      </w:pPr>
      <w:r w:rsidRPr="000E3FB5">
        <w:rPr>
          <w:rFonts w:ascii="Arial" w:eastAsia="Times New Roman" w:hAnsi="Arial" w:cs="Arial"/>
          <w:sz w:val="24"/>
          <w:szCs w:val="24"/>
          <w:lang w:eastAsia="pl-PL"/>
        </w:rPr>
        <w:t xml:space="preserve">jako wytwarzający odpady w rozumieniu przepisów ustawy z dnia 14 grudnia 2012 r. o odpadach (Dz. U. z 2022 r., poz. 1510 ze zm.) - gospodarowania wytworzonymi przez siebie odpadami, jak również realizowania innych obowiązków nałożonych ustawą o odpadach, </w:t>
      </w:r>
    </w:p>
    <w:p w14:paraId="3E3B8C03" w14:textId="77777777" w:rsidR="00A8548D" w:rsidRPr="000E3FB5" w:rsidRDefault="00A8548D" w:rsidP="003D640E">
      <w:pPr>
        <w:numPr>
          <w:ilvl w:val="0"/>
          <w:numId w:val="64"/>
        </w:numPr>
        <w:shd w:val="clear" w:color="auto" w:fill="F9F9F9"/>
        <w:spacing w:after="0" w:line="360" w:lineRule="auto"/>
        <w:ind w:left="567" w:hanging="283"/>
        <w:rPr>
          <w:rFonts w:ascii="Arial" w:eastAsia="Times New Roman" w:hAnsi="Arial" w:cs="Arial"/>
          <w:sz w:val="24"/>
          <w:szCs w:val="24"/>
          <w:lang w:eastAsia="pl-PL"/>
        </w:rPr>
      </w:pPr>
      <w:r w:rsidRPr="000E3FB5">
        <w:rPr>
          <w:rFonts w:ascii="Arial" w:eastAsia="Times New Roman" w:hAnsi="Arial" w:cs="Arial"/>
          <w:sz w:val="24"/>
          <w:szCs w:val="24"/>
          <w:lang w:eastAsia="pl-PL"/>
        </w:rPr>
        <w:t>zapewnienia kontaktu pomiędzy osobą odbierającą zgłoszenie, a ekipą usuwającą awarie przebywającą w terenie, poprzez wyposażenie pracowników w środki łączności bezprzewodowej,</w:t>
      </w:r>
    </w:p>
    <w:p w14:paraId="0D772749" w14:textId="77777777" w:rsidR="00A8548D" w:rsidRPr="000E3FB5" w:rsidRDefault="00A8548D" w:rsidP="003D640E">
      <w:pPr>
        <w:numPr>
          <w:ilvl w:val="0"/>
          <w:numId w:val="64"/>
        </w:numPr>
        <w:shd w:val="clear" w:color="auto" w:fill="F9F9F9"/>
        <w:spacing w:after="0" w:line="360" w:lineRule="auto"/>
        <w:ind w:left="567" w:hanging="283"/>
        <w:rPr>
          <w:rFonts w:ascii="Arial" w:eastAsia="Times New Roman" w:hAnsi="Arial" w:cs="Arial"/>
          <w:sz w:val="24"/>
          <w:szCs w:val="24"/>
          <w:lang w:eastAsia="pl-PL"/>
        </w:rPr>
      </w:pPr>
      <w:r w:rsidRPr="000E3FB5">
        <w:rPr>
          <w:rFonts w:ascii="Arial" w:eastAsia="Times New Roman" w:hAnsi="Arial" w:cs="Arial"/>
          <w:sz w:val="24"/>
          <w:szCs w:val="24"/>
          <w:lang w:eastAsia="pl-PL"/>
        </w:rPr>
        <w:t>przybycia na miejsce awarii w terminie zadeklarowanym w ofercie i przystąpienia do jej usunięcia,</w:t>
      </w:r>
    </w:p>
    <w:p w14:paraId="2F2AC6FB" w14:textId="77777777" w:rsidR="00A8548D" w:rsidRPr="000E3FB5" w:rsidRDefault="00A8548D" w:rsidP="003D640E">
      <w:pPr>
        <w:numPr>
          <w:ilvl w:val="0"/>
          <w:numId w:val="64"/>
        </w:numPr>
        <w:shd w:val="clear" w:color="auto" w:fill="F9F9F9"/>
        <w:spacing w:after="0" w:line="360" w:lineRule="auto"/>
        <w:ind w:left="567" w:hanging="283"/>
        <w:rPr>
          <w:rFonts w:ascii="Arial" w:eastAsia="Times New Roman" w:hAnsi="Arial" w:cs="Arial"/>
          <w:sz w:val="24"/>
          <w:szCs w:val="24"/>
          <w:lang w:eastAsia="pl-PL"/>
        </w:rPr>
      </w:pPr>
      <w:r w:rsidRPr="000E3FB5">
        <w:rPr>
          <w:rFonts w:ascii="Arial" w:eastAsia="Times New Roman" w:hAnsi="Arial" w:cs="Arial"/>
          <w:sz w:val="24"/>
          <w:szCs w:val="24"/>
          <w:lang w:eastAsia="pl-PL"/>
        </w:rPr>
        <w:t>podczas usuwania awarii lub stwierdzenia większego jej zakresu, współpracy ze służbami technicznymi dostawców mediów: pogotowie energetyczne, ciepłownicze, gazowe, wod.-kan.</w:t>
      </w:r>
    </w:p>
    <w:p w14:paraId="17204C26" w14:textId="77777777" w:rsidR="00A8548D" w:rsidRPr="000E3FB5" w:rsidRDefault="00A8548D" w:rsidP="003D640E">
      <w:pPr>
        <w:numPr>
          <w:ilvl w:val="0"/>
          <w:numId w:val="64"/>
        </w:numPr>
        <w:shd w:val="clear" w:color="auto" w:fill="F9F9F9"/>
        <w:spacing w:after="0" w:line="360" w:lineRule="auto"/>
        <w:ind w:left="567" w:hanging="283"/>
        <w:rPr>
          <w:rFonts w:ascii="Arial" w:eastAsia="Times New Roman" w:hAnsi="Arial" w:cs="Arial"/>
          <w:sz w:val="24"/>
          <w:szCs w:val="24"/>
          <w:lang w:eastAsia="pl-PL"/>
        </w:rPr>
      </w:pPr>
      <w:r w:rsidRPr="000E3FB5">
        <w:rPr>
          <w:rFonts w:ascii="Arial" w:eastAsia="Times New Roman" w:hAnsi="Arial" w:cs="Arial"/>
          <w:sz w:val="24"/>
          <w:szCs w:val="24"/>
          <w:lang w:eastAsia="pl-PL"/>
        </w:rPr>
        <w:t>podania numerów telefonów, pod które będą zgłaszane przez mieszkańców awarie podstawowy numer musi być numerem stacjonarnym i miejscowym oraz nr telefonu komórkowego jako dodatkowego zgłoszeniowego,</w:t>
      </w:r>
    </w:p>
    <w:p w14:paraId="4D1613CA" w14:textId="77777777" w:rsidR="00A8548D" w:rsidRPr="000E3FB5" w:rsidRDefault="00A8548D" w:rsidP="003D640E">
      <w:pPr>
        <w:numPr>
          <w:ilvl w:val="0"/>
          <w:numId w:val="64"/>
        </w:numPr>
        <w:shd w:val="clear" w:color="auto" w:fill="F9F9F9"/>
        <w:spacing w:after="0" w:line="360" w:lineRule="auto"/>
        <w:ind w:left="567" w:hanging="283"/>
        <w:rPr>
          <w:rFonts w:ascii="Arial" w:eastAsia="Times New Roman" w:hAnsi="Arial" w:cs="Arial"/>
          <w:sz w:val="24"/>
          <w:szCs w:val="24"/>
          <w:lang w:eastAsia="pl-PL"/>
        </w:rPr>
      </w:pPr>
      <w:r w:rsidRPr="000E3FB5">
        <w:rPr>
          <w:rFonts w:ascii="Arial" w:eastAsia="Times New Roman" w:hAnsi="Arial" w:cs="Arial"/>
          <w:sz w:val="24"/>
          <w:szCs w:val="24"/>
          <w:lang w:eastAsia="pl-PL"/>
        </w:rPr>
        <w:t>ponoszenia skutków i kosztów w przypadku nie usunięcia zgłoszonej awarii nie podjęcia należytych działań,</w:t>
      </w:r>
    </w:p>
    <w:p w14:paraId="6301F8E2" w14:textId="77777777" w:rsidR="00A8548D" w:rsidRPr="000E3FB5" w:rsidRDefault="00A8548D" w:rsidP="003D640E">
      <w:pPr>
        <w:numPr>
          <w:ilvl w:val="0"/>
          <w:numId w:val="64"/>
        </w:numPr>
        <w:shd w:val="clear" w:color="auto" w:fill="F9F9F9"/>
        <w:spacing w:after="0" w:line="360" w:lineRule="auto"/>
        <w:ind w:left="567" w:hanging="283"/>
        <w:rPr>
          <w:rFonts w:ascii="Arial" w:eastAsia="Times New Roman" w:hAnsi="Arial" w:cs="Arial"/>
          <w:sz w:val="24"/>
          <w:szCs w:val="24"/>
          <w:lang w:eastAsia="pl-PL"/>
        </w:rPr>
      </w:pPr>
      <w:r w:rsidRPr="000E3FB5">
        <w:rPr>
          <w:rFonts w:ascii="Arial" w:eastAsia="Times New Roman" w:hAnsi="Arial" w:cs="Arial"/>
          <w:sz w:val="24"/>
          <w:szCs w:val="24"/>
          <w:lang w:eastAsia="pl-PL"/>
        </w:rPr>
        <w:t>zgłaszania do Zamawiającego wszystkich awarii z dnia poprzedniego,</w:t>
      </w:r>
    </w:p>
    <w:p w14:paraId="5DB5E166" w14:textId="77777777" w:rsidR="00A8548D" w:rsidRPr="000E3FB5" w:rsidRDefault="00A8548D" w:rsidP="003D640E">
      <w:pPr>
        <w:numPr>
          <w:ilvl w:val="0"/>
          <w:numId w:val="64"/>
        </w:numPr>
        <w:shd w:val="clear" w:color="auto" w:fill="F9F9F9"/>
        <w:spacing w:after="0" w:line="360" w:lineRule="auto"/>
        <w:ind w:left="567" w:hanging="283"/>
        <w:rPr>
          <w:rFonts w:ascii="Arial" w:eastAsia="Times New Roman" w:hAnsi="Arial" w:cs="Arial"/>
          <w:sz w:val="24"/>
          <w:szCs w:val="24"/>
          <w:lang w:eastAsia="pl-PL"/>
        </w:rPr>
      </w:pPr>
      <w:r w:rsidRPr="000E3FB5">
        <w:rPr>
          <w:rFonts w:ascii="Arial" w:eastAsia="Times New Roman" w:hAnsi="Arial" w:cs="Arial"/>
          <w:sz w:val="24"/>
          <w:szCs w:val="24"/>
          <w:lang w:eastAsia="pl-PL"/>
        </w:rPr>
        <w:t>Jeżeli w toku czynności odbiorowych zostaną stwierdzone:</w:t>
      </w:r>
    </w:p>
    <w:p w14:paraId="2594E417" w14:textId="77777777" w:rsidR="00A8548D" w:rsidRPr="000E3FB5" w:rsidRDefault="00A8548D" w:rsidP="003D640E">
      <w:pPr>
        <w:numPr>
          <w:ilvl w:val="0"/>
          <w:numId w:val="65"/>
        </w:numPr>
        <w:shd w:val="clear" w:color="auto" w:fill="F9F9F9"/>
        <w:spacing w:after="0" w:line="360" w:lineRule="auto"/>
        <w:ind w:left="1134" w:hanging="283"/>
        <w:rPr>
          <w:rFonts w:ascii="Arial" w:eastAsia="Times New Roman" w:hAnsi="Arial" w:cs="Arial"/>
          <w:sz w:val="24"/>
          <w:szCs w:val="24"/>
          <w:lang w:eastAsia="pl-PL"/>
        </w:rPr>
      </w:pPr>
      <w:r w:rsidRPr="000E3FB5">
        <w:rPr>
          <w:rFonts w:ascii="Arial" w:eastAsia="Times New Roman" w:hAnsi="Arial" w:cs="Arial"/>
          <w:sz w:val="24"/>
          <w:szCs w:val="24"/>
          <w:lang w:eastAsia="pl-PL"/>
        </w:rPr>
        <w:t>wady i usterki nadające się do usunięcia, a nie wykluczające prawidłowego użytkowania lokalu/budynku, Wykonawca obowiązany jest do ich usunięcia w terminie ustalonym przez strony i ponownego zgłoszenia przedmiotu zlecenia do odbioru,</w:t>
      </w:r>
    </w:p>
    <w:p w14:paraId="5BFF1E9F" w14:textId="77777777" w:rsidR="00A8548D" w:rsidRPr="000E3FB5" w:rsidRDefault="00A8548D" w:rsidP="003D640E">
      <w:pPr>
        <w:numPr>
          <w:ilvl w:val="0"/>
          <w:numId w:val="65"/>
        </w:numPr>
        <w:shd w:val="clear" w:color="auto" w:fill="F9F9F9"/>
        <w:spacing w:after="0" w:line="360" w:lineRule="auto"/>
        <w:ind w:left="1134" w:hanging="283"/>
        <w:rPr>
          <w:rFonts w:ascii="Arial" w:eastAsia="Times New Roman" w:hAnsi="Arial" w:cs="Arial"/>
          <w:sz w:val="24"/>
          <w:szCs w:val="24"/>
          <w:lang w:eastAsia="pl-PL"/>
        </w:rPr>
      </w:pPr>
      <w:r w:rsidRPr="000E3FB5">
        <w:rPr>
          <w:rFonts w:ascii="Arial" w:eastAsia="Times New Roman" w:hAnsi="Arial" w:cs="Arial"/>
          <w:sz w:val="24"/>
          <w:szCs w:val="24"/>
          <w:lang w:eastAsia="pl-PL"/>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6546928D" w14:textId="77777777" w:rsidR="00A8548D" w:rsidRPr="000E3FB5" w:rsidRDefault="00A8548D" w:rsidP="003D640E">
      <w:pPr>
        <w:numPr>
          <w:ilvl w:val="0"/>
          <w:numId w:val="65"/>
        </w:numPr>
        <w:shd w:val="clear" w:color="auto" w:fill="F9F9F9"/>
        <w:spacing w:after="0" w:line="360" w:lineRule="auto"/>
        <w:ind w:left="1134" w:hanging="283"/>
        <w:rPr>
          <w:rFonts w:ascii="Arial" w:eastAsia="Times New Roman" w:hAnsi="Arial" w:cs="Arial"/>
          <w:sz w:val="24"/>
          <w:szCs w:val="24"/>
          <w:lang w:eastAsia="pl-PL"/>
        </w:rPr>
      </w:pPr>
      <w:r w:rsidRPr="000E3FB5">
        <w:rPr>
          <w:rFonts w:ascii="Arial" w:eastAsia="Times New Roman" w:hAnsi="Arial" w:cs="Arial"/>
          <w:sz w:val="24"/>
          <w:szCs w:val="24"/>
          <w:lang w:eastAsia="pl-PL"/>
        </w:rPr>
        <w:lastRenderedPageBreak/>
        <w:t>wady nie 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Zmawiającego dokonania przedmiotu umowy i zapłaty wynagrodzenia.</w:t>
      </w:r>
    </w:p>
    <w:p w14:paraId="5F710E6D" w14:textId="77777777" w:rsidR="00A8548D" w:rsidRPr="000E3FB5" w:rsidRDefault="00A8548D" w:rsidP="000E3FB5">
      <w:pPr>
        <w:shd w:val="clear" w:color="auto" w:fill="F9F9F9"/>
        <w:spacing w:after="0" w:line="360" w:lineRule="auto"/>
        <w:ind w:left="709" w:hanging="425"/>
        <w:rPr>
          <w:rFonts w:ascii="Arial" w:eastAsia="Times New Roman" w:hAnsi="Arial" w:cs="Arial"/>
          <w:sz w:val="24"/>
          <w:szCs w:val="24"/>
          <w:lang w:eastAsia="pl-PL"/>
        </w:rPr>
      </w:pPr>
      <w:r w:rsidRPr="000E3FB5">
        <w:rPr>
          <w:rFonts w:ascii="Arial" w:eastAsia="Times New Roman" w:hAnsi="Arial" w:cs="Arial"/>
          <w:sz w:val="24"/>
          <w:szCs w:val="24"/>
          <w:lang w:eastAsia="pl-PL"/>
        </w:rPr>
        <w:t>12) pisemnie zawiadomi Zamawiającego o usunięciu wad. Usunięcie wad musi być stwierdzone protokolarnie.</w:t>
      </w:r>
    </w:p>
    <w:p w14:paraId="0F435852" w14:textId="77777777" w:rsidR="00A8548D" w:rsidRPr="000E3FB5" w:rsidRDefault="00A8548D" w:rsidP="000E3FB5">
      <w:pPr>
        <w:suppressAutoHyphens/>
        <w:autoSpaceDE w:val="0"/>
        <w:autoSpaceDN w:val="0"/>
        <w:adjustRightInd w:val="0"/>
        <w:spacing w:after="0" w:line="360" w:lineRule="auto"/>
        <w:ind w:left="709" w:hanging="425"/>
        <w:rPr>
          <w:rFonts w:ascii="Arial" w:eastAsia="TTE18700A0t00" w:hAnsi="Arial" w:cs="Arial"/>
          <w:sz w:val="24"/>
          <w:szCs w:val="24"/>
          <w:lang w:eastAsia="pl-PL"/>
        </w:rPr>
      </w:pPr>
      <w:r w:rsidRPr="000E3FB5">
        <w:rPr>
          <w:rFonts w:ascii="Arial" w:eastAsia="TTE18700A0t00" w:hAnsi="Arial" w:cs="Arial"/>
          <w:sz w:val="24"/>
          <w:szCs w:val="24"/>
          <w:lang w:eastAsia="pl-PL"/>
        </w:rPr>
        <w:t>13) powiadamia Zamawiającego na bieżąco o wszelkich zauważonych usterkach, awariach i dewastacjach.</w:t>
      </w:r>
    </w:p>
    <w:p w14:paraId="25A00AC5" w14:textId="77777777" w:rsidR="00A8548D" w:rsidRPr="000E3FB5" w:rsidRDefault="00A8548D" w:rsidP="000E3FB5">
      <w:pPr>
        <w:spacing w:after="0" w:line="360" w:lineRule="auto"/>
        <w:ind w:left="284" w:hanging="284"/>
        <w:rPr>
          <w:rFonts w:ascii="Arial" w:eastAsia="Times New Roman" w:hAnsi="Arial" w:cs="Arial"/>
          <w:sz w:val="24"/>
          <w:szCs w:val="24"/>
          <w:lang w:eastAsia="pl-PL"/>
        </w:rPr>
      </w:pPr>
      <w:r w:rsidRPr="000E3FB5">
        <w:rPr>
          <w:rFonts w:ascii="Arial" w:eastAsia="Times New Roman" w:hAnsi="Arial" w:cs="Arial"/>
          <w:sz w:val="24"/>
          <w:szCs w:val="24"/>
          <w:lang w:eastAsia="pl-PL"/>
        </w:rPr>
        <w:t>3. Naprawy bieżące i usługi konserwacyjne Wykonawca realizować będzie na podstawie codziennych zgłoszeń zamawiającego zgodnie ze specyfikacją techniczną.</w:t>
      </w:r>
    </w:p>
    <w:p w14:paraId="07C9FE43" w14:textId="77777777" w:rsidR="00A8548D" w:rsidRPr="000E3FB5" w:rsidRDefault="00A8548D" w:rsidP="000E3FB5">
      <w:pPr>
        <w:suppressAutoHyphens/>
        <w:autoSpaceDE w:val="0"/>
        <w:autoSpaceDN w:val="0"/>
        <w:adjustRightInd w:val="0"/>
        <w:spacing w:after="0" w:line="360" w:lineRule="auto"/>
        <w:rPr>
          <w:rFonts w:ascii="Arial" w:eastAsia="TTE18700A0t00" w:hAnsi="Arial" w:cs="Arial"/>
          <w:sz w:val="24"/>
          <w:szCs w:val="24"/>
          <w:lang w:eastAsia="pl-PL"/>
        </w:rPr>
      </w:pPr>
      <w:r w:rsidRPr="000E3FB5">
        <w:rPr>
          <w:rFonts w:ascii="Arial" w:eastAsia="Times New Roman" w:hAnsi="Arial" w:cs="Arial"/>
          <w:sz w:val="24"/>
          <w:szCs w:val="24"/>
          <w:lang w:eastAsia="pl-PL"/>
        </w:rPr>
        <w:t xml:space="preserve">4. </w:t>
      </w:r>
      <w:r w:rsidRPr="000E3FB5">
        <w:rPr>
          <w:rFonts w:ascii="Arial" w:eastAsia="TTE18700A0t00" w:hAnsi="Arial" w:cs="Arial"/>
          <w:sz w:val="24"/>
          <w:szCs w:val="24"/>
          <w:lang w:eastAsia="pl-PL"/>
        </w:rPr>
        <w:t>Zamawiający zobowiązany jest:</w:t>
      </w:r>
    </w:p>
    <w:p w14:paraId="6B2C09E2" w14:textId="77777777" w:rsidR="00A8548D" w:rsidRPr="000E3FB5" w:rsidRDefault="00A8548D" w:rsidP="003D640E">
      <w:pPr>
        <w:numPr>
          <w:ilvl w:val="0"/>
          <w:numId w:val="66"/>
        </w:numPr>
        <w:suppressAutoHyphens/>
        <w:autoSpaceDE w:val="0"/>
        <w:autoSpaceDN w:val="0"/>
        <w:adjustRightInd w:val="0"/>
        <w:spacing w:after="0" w:line="360" w:lineRule="auto"/>
        <w:rPr>
          <w:rFonts w:ascii="Arial" w:eastAsia="TTE18700A0t00" w:hAnsi="Arial" w:cs="Arial"/>
          <w:sz w:val="24"/>
          <w:szCs w:val="24"/>
          <w:lang w:eastAsia="pl-PL"/>
        </w:rPr>
      </w:pPr>
      <w:r w:rsidRPr="000E3FB5">
        <w:rPr>
          <w:rFonts w:ascii="Arial" w:eastAsia="TTE18700A0t00" w:hAnsi="Arial" w:cs="Arial"/>
          <w:sz w:val="24"/>
          <w:szCs w:val="24"/>
          <w:lang w:eastAsia="pl-PL"/>
        </w:rPr>
        <w:t>zapewnić Wykonawcy swobodny dostęp do obiektów Zamawiającego celem prawidłowego i bezpiecznego wykonania prac będących przedmiotem umowy;</w:t>
      </w:r>
    </w:p>
    <w:p w14:paraId="13841020" w14:textId="77777777" w:rsidR="00A8548D" w:rsidRPr="000E3FB5" w:rsidRDefault="00A8548D" w:rsidP="003D640E">
      <w:pPr>
        <w:numPr>
          <w:ilvl w:val="0"/>
          <w:numId w:val="66"/>
        </w:numPr>
        <w:suppressAutoHyphens/>
        <w:autoSpaceDE w:val="0"/>
        <w:autoSpaceDN w:val="0"/>
        <w:adjustRightInd w:val="0"/>
        <w:spacing w:after="0" w:line="360" w:lineRule="auto"/>
        <w:rPr>
          <w:rFonts w:ascii="Arial" w:eastAsia="TTE18700A0t00" w:hAnsi="Arial" w:cs="Arial"/>
          <w:sz w:val="24"/>
          <w:szCs w:val="24"/>
          <w:lang w:eastAsia="pl-PL"/>
        </w:rPr>
      </w:pPr>
      <w:r w:rsidRPr="000E3FB5">
        <w:rPr>
          <w:rFonts w:ascii="Arial" w:eastAsia="TTE18700A0t00" w:hAnsi="Arial" w:cs="Arial"/>
          <w:sz w:val="24"/>
          <w:szCs w:val="24"/>
          <w:lang w:eastAsia="pl-PL"/>
        </w:rPr>
        <w:t xml:space="preserve">zgłaszać natychmiast Wykonawcy zauważone usterki. </w:t>
      </w:r>
    </w:p>
    <w:p w14:paraId="4C6B5A31" w14:textId="77777777" w:rsidR="00A8548D" w:rsidRPr="000E3FB5" w:rsidRDefault="00A8548D" w:rsidP="003D640E">
      <w:pPr>
        <w:numPr>
          <w:ilvl w:val="0"/>
          <w:numId w:val="66"/>
        </w:numPr>
        <w:suppressAutoHyphens/>
        <w:autoSpaceDE w:val="0"/>
        <w:autoSpaceDN w:val="0"/>
        <w:adjustRightInd w:val="0"/>
        <w:spacing w:after="0" w:line="360" w:lineRule="auto"/>
        <w:rPr>
          <w:rFonts w:ascii="Arial" w:eastAsia="TTE18700A0t00" w:hAnsi="Arial" w:cs="Arial"/>
          <w:sz w:val="24"/>
          <w:szCs w:val="24"/>
          <w:lang w:eastAsia="pl-PL"/>
        </w:rPr>
      </w:pPr>
      <w:r w:rsidRPr="000E3FB5">
        <w:rPr>
          <w:rFonts w:ascii="Arial" w:eastAsia="TTE18700A0t00" w:hAnsi="Arial" w:cs="Arial"/>
          <w:sz w:val="24"/>
          <w:szCs w:val="24"/>
          <w:lang w:eastAsia="pl-PL"/>
        </w:rPr>
        <w:t>dokonywać odbioru robót w ciągu 7 dni roboczych od zgłoszenia przez Wykonawcę do odbioru, a robót ulegających zakryciu w ciągu 1 dnia roboczego od zgłoszenia przez Wykonawcę.</w:t>
      </w:r>
    </w:p>
    <w:p w14:paraId="706B06A3" w14:textId="77777777" w:rsidR="00CD5138" w:rsidRPr="000E3FB5" w:rsidRDefault="00CD5138" w:rsidP="000E3FB5">
      <w:pPr>
        <w:suppressAutoHyphens/>
        <w:spacing w:after="0" w:line="360" w:lineRule="auto"/>
        <w:jc w:val="center"/>
        <w:rPr>
          <w:rFonts w:ascii="Arial" w:eastAsia="Times New Roman" w:hAnsi="Arial" w:cs="Arial"/>
          <w:b/>
          <w:bCs/>
          <w:sz w:val="24"/>
          <w:szCs w:val="24"/>
          <w:lang w:eastAsia="pl-PL"/>
        </w:rPr>
      </w:pPr>
      <w:r w:rsidRPr="000E3FB5">
        <w:rPr>
          <w:rFonts w:ascii="Arial" w:eastAsia="Times New Roman" w:hAnsi="Arial" w:cs="Arial"/>
          <w:b/>
          <w:bCs/>
          <w:sz w:val="24"/>
          <w:szCs w:val="24"/>
          <w:lang w:eastAsia="pl-PL"/>
        </w:rPr>
        <w:t>§ 2</w:t>
      </w:r>
    </w:p>
    <w:p w14:paraId="54EA8B9B" w14:textId="77777777" w:rsidR="00CD5138" w:rsidRPr="000E3FB5" w:rsidRDefault="00CD5138" w:rsidP="000E3FB5">
      <w:pPr>
        <w:suppressAutoHyphens/>
        <w:spacing w:after="0" w:line="360" w:lineRule="auto"/>
        <w:jc w:val="center"/>
        <w:rPr>
          <w:rFonts w:ascii="Arial" w:eastAsia="Times New Roman" w:hAnsi="Arial" w:cs="Arial"/>
          <w:b/>
          <w:bCs/>
          <w:sz w:val="24"/>
          <w:szCs w:val="24"/>
          <w:lang w:eastAsia="pl-PL"/>
        </w:rPr>
      </w:pPr>
      <w:r w:rsidRPr="000E3FB5">
        <w:rPr>
          <w:rFonts w:ascii="Arial" w:eastAsia="Times New Roman" w:hAnsi="Arial" w:cs="Arial"/>
          <w:b/>
          <w:bCs/>
          <w:sz w:val="24"/>
          <w:szCs w:val="24"/>
          <w:lang w:eastAsia="pl-PL"/>
        </w:rPr>
        <w:t xml:space="preserve"> Załączniki do umowy</w:t>
      </w:r>
    </w:p>
    <w:p w14:paraId="44FAA4D5" w14:textId="77777777" w:rsidR="00CD5138" w:rsidRPr="000E3FB5" w:rsidRDefault="00CD5138" w:rsidP="000E3FB5">
      <w:pPr>
        <w:suppressAutoHyphens/>
        <w:spacing w:after="0" w:line="360" w:lineRule="auto"/>
        <w:rPr>
          <w:rFonts w:ascii="Arial" w:eastAsia="Times New Roman" w:hAnsi="Arial" w:cs="Arial"/>
          <w:sz w:val="24"/>
          <w:szCs w:val="24"/>
          <w:lang w:eastAsia="pl-PL"/>
        </w:rPr>
      </w:pPr>
      <w:r w:rsidRPr="000E3FB5">
        <w:rPr>
          <w:rFonts w:ascii="Arial" w:eastAsia="Times New Roman" w:hAnsi="Arial" w:cs="Arial"/>
          <w:sz w:val="24"/>
          <w:szCs w:val="24"/>
          <w:lang w:eastAsia="pl-PL"/>
        </w:rPr>
        <w:t xml:space="preserve">Integralną częścią niniejszej umowy są następujące dokumenty: </w:t>
      </w:r>
    </w:p>
    <w:p w14:paraId="5E924BF4" w14:textId="77777777" w:rsidR="00CD5138" w:rsidRPr="000E3FB5" w:rsidRDefault="00CD5138" w:rsidP="000E3FB5">
      <w:pPr>
        <w:numPr>
          <w:ilvl w:val="0"/>
          <w:numId w:val="22"/>
        </w:numPr>
        <w:tabs>
          <w:tab w:val="clear" w:pos="360"/>
        </w:tabs>
        <w:suppressAutoHyphens/>
        <w:spacing w:after="0" w:line="360" w:lineRule="auto"/>
        <w:ind w:left="709"/>
        <w:rPr>
          <w:rFonts w:ascii="Arial" w:eastAsia="Times New Roman" w:hAnsi="Arial" w:cs="Arial"/>
          <w:sz w:val="24"/>
          <w:szCs w:val="24"/>
          <w:lang w:eastAsia="pl-PL"/>
        </w:rPr>
      </w:pPr>
      <w:r w:rsidRPr="000E3FB5">
        <w:rPr>
          <w:rFonts w:ascii="Arial" w:eastAsia="Times New Roman" w:hAnsi="Arial" w:cs="Arial"/>
          <w:sz w:val="24"/>
          <w:szCs w:val="24"/>
          <w:lang w:eastAsia="pl-PL"/>
        </w:rPr>
        <w:t xml:space="preserve">Załącznik nr 1 - Specyfikacja techniczna </w:t>
      </w:r>
    </w:p>
    <w:p w14:paraId="662145CD" w14:textId="77777777" w:rsidR="00CD5138" w:rsidRPr="000E3FB5" w:rsidRDefault="00CD5138" w:rsidP="000E3FB5">
      <w:pPr>
        <w:numPr>
          <w:ilvl w:val="0"/>
          <w:numId w:val="22"/>
        </w:numPr>
        <w:tabs>
          <w:tab w:val="clear" w:pos="360"/>
        </w:tabs>
        <w:suppressAutoHyphens/>
        <w:spacing w:after="0" w:line="360" w:lineRule="auto"/>
        <w:ind w:left="709"/>
        <w:rPr>
          <w:rFonts w:ascii="Arial" w:eastAsia="Times New Roman" w:hAnsi="Arial" w:cs="Arial"/>
          <w:sz w:val="24"/>
          <w:szCs w:val="24"/>
          <w:lang w:eastAsia="pl-PL"/>
        </w:rPr>
      </w:pPr>
      <w:r w:rsidRPr="000E3FB5">
        <w:rPr>
          <w:rFonts w:ascii="Arial" w:eastAsia="Times New Roman" w:hAnsi="Arial" w:cs="Arial"/>
          <w:sz w:val="24"/>
          <w:szCs w:val="24"/>
          <w:lang w:eastAsia="pl-PL"/>
        </w:rPr>
        <w:t xml:space="preserve">Oferta Wykonawcy, </w:t>
      </w:r>
    </w:p>
    <w:p w14:paraId="31B96B69" w14:textId="77777777" w:rsidR="00CD5138" w:rsidRPr="000E3FB5" w:rsidRDefault="00CD5138" w:rsidP="000E3FB5">
      <w:pPr>
        <w:numPr>
          <w:ilvl w:val="0"/>
          <w:numId w:val="22"/>
        </w:numPr>
        <w:tabs>
          <w:tab w:val="clear" w:pos="360"/>
        </w:tabs>
        <w:suppressAutoHyphens/>
        <w:spacing w:after="0" w:line="360" w:lineRule="auto"/>
        <w:ind w:left="709"/>
        <w:rPr>
          <w:rFonts w:ascii="Arial" w:eastAsia="Times New Roman" w:hAnsi="Arial" w:cs="Arial"/>
          <w:sz w:val="24"/>
          <w:szCs w:val="24"/>
          <w:lang w:eastAsia="pl-PL"/>
        </w:rPr>
      </w:pPr>
      <w:r w:rsidRPr="000E3FB5">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315A6360" w14:textId="77777777" w:rsidR="00CD5138" w:rsidRPr="000E3FB5" w:rsidRDefault="00CD5138" w:rsidP="000E3FB5">
      <w:pPr>
        <w:suppressAutoHyphens/>
        <w:spacing w:after="0" w:line="360" w:lineRule="auto"/>
        <w:jc w:val="center"/>
        <w:rPr>
          <w:rFonts w:ascii="Arial" w:eastAsia="Times New Roman" w:hAnsi="Arial" w:cs="Arial"/>
          <w:b/>
          <w:bCs/>
          <w:sz w:val="24"/>
          <w:szCs w:val="24"/>
          <w:lang w:eastAsia="pl-PL"/>
        </w:rPr>
      </w:pPr>
      <w:r w:rsidRPr="000E3FB5">
        <w:rPr>
          <w:rFonts w:ascii="Arial" w:eastAsia="Times New Roman" w:hAnsi="Arial" w:cs="Arial"/>
          <w:b/>
          <w:bCs/>
          <w:sz w:val="24"/>
          <w:szCs w:val="24"/>
          <w:lang w:eastAsia="pl-PL"/>
        </w:rPr>
        <w:t xml:space="preserve">§ 3 </w:t>
      </w:r>
    </w:p>
    <w:p w14:paraId="73A3379C" w14:textId="77777777" w:rsidR="00CD5138" w:rsidRPr="000E3FB5" w:rsidRDefault="00CD5138" w:rsidP="000E3FB5">
      <w:pPr>
        <w:suppressAutoHyphens/>
        <w:spacing w:after="0" w:line="360" w:lineRule="auto"/>
        <w:jc w:val="center"/>
        <w:rPr>
          <w:rFonts w:ascii="Arial" w:eastAsia="Times New Roman" w:hAnsi="Arial" w:cs="Arial"/>
          <w:b/>
          <w:bCs/>
          <w:sz w:val="24"/>
          <w:szCs w:val="24"/>
          <w:lang w:eastAsia="pl-PL"/>
        </w:rPr>
      </w:pPr>
      <w:r w:rsidRPr="000E3FB5">
        <w:rPr>
          <w:rFonts w:ascii="Arial" w:eastAsia="Times New Roman" w:hAnsi="Arial" w:cs="Arial"/>
          <w:b/>
          <w:bCs/>
          <w:sz w:val="24"/>
          <w:szCs w:val="24"/>
          <w:lang w:eastAsia="pl-PL"/>
        </w:rPr>
        <w:t>Okres obowiązywania umowy</w:t>
      </w:r>
    </w:p>
    <w:p w14:paraId="57993E6D" w14:textId="77777777" w:rsidR="00CD5138" w:rsidRPr="000E3FB5" w:rsidRDefault="00CD5138" w:rsidP="000E3FB5">
      <w:pPr>
        <w:suppressAutoHyphens/>
        <w:spacing w:after="0" w:line="360" w:lineRule="auto"/>
        <w:rPr>
          <w:rFonts w:ascii="Arial" w:eastAsia="Times New Roman" w:hAnsi="Arial" w:cs="Arial"/>
          <w:b/>
          <w:sz w:val="24"/>
          <w:szCs w:val="24"/>
          <w:lang w:eastAsia="pl-PL"/>
        </w:rPr>
      </w:pPr>
      <w:r w:rsidRPr="000E3FB5">
        <w:rPr>
          <w:rFonts w:ascii="Arial" w:eastAsia="Times New Roman" w:hAnsi="Arial" w:cs="Arial"/>
          <w:b/>
          <w:sz w:val="24"/>
          <w:szCs w:val="24"/>
          <w:lang w:eastAsia="pl-PL"/>
        </w:rPr>
        <w:lastRenderedPageBreak/>
        <w:t xml:space="preserve">Umowa zostaje zawarta od dnia ………………………….…….do dnia ……………………………… </w:t>
      </w:r>
      <w:r w:rsidRPr="000E3FB5">
        <w:rPr>
          <w:rFonts w:ascii="Arial" w:eastAsia="Times New Roman" w:hAnsi="Arial" w:cs="Arial"/>
          <w:sz w:val="24"/>
          <w:szCs w:val="24"/>
          <w:lang w:eastAsia="pl-PL"/>
        </w:rPr>
        <w:t>z  zastrzeżeniem, że umowa  wygaśnie z chwilą wyczerpania kwoty brutto określonej w § 6 ust. 1 niniejszej umowy.</w:t>
      </w:r>
    </w:p>
    <w:p w14:paraId="781F4075" w14:textId="77777777" w:rsidR="00CD5138" w:rsidRPr="000E3FB5" w:rsidRDefault="00CD5138" w:rsidP="000E3FB5">
      <w:pPr>
        <w:suppressAutoHyphens/>
        <w:spacing w:after="0" w:line="360" w:lineRule="auto"/>
        <w:jc w:val="center"/>
        <w:rPr>
          <w:rFonts w:ascii="Arial" w:eastAsia="Times New Roman" w:hAnsi="Arial" w:cs="Arial"/>
          <w:b/>
          <w:bCs/>
          <w:sz w:val="24"/>
          <w:szCs w:val="24"/>
          <w:lang w:eastAsia="pl-PL"/>
        </w:rPr>
      </w:pPr>
      <w:r w:rsidRPr="000E3FB5">
        <w:rPr>
          <w:rFonts w:ascii="Arial" w:eastAsia="Times New Roman" w:hAnsi="Arial" w:cs="Arial"/>
          <w:b/>
          <w:bCs/>
          <w:sz w:val="24"/>
          <w:szCs w:val="24"/>
          <w:lang w:eastAsia="pl-PL"/>
        </w:rPr>
        <w:t xml:space="preserve">§ 4 </w:t>
      </w:r>
    </w:p>
    <w:p w14:paraId="4DB0A488" w14:textId="76AF750E" w:rsidR="00CD5138" w:rsidRPr="000E3FB5" w:rsidRDefault="00CD5138" w:rsidP="000E3FB5">
      <w:pPr>
        <w:suppressAutoHyphens/>
        <w:spacing w:after="0" w:line="360" w:lineRule="auto"/>
        <w:jc w:val="center"/>
        <w:rPr>
          <w:rFonts w:ascii="Arial" w:eastAsia="Times New Roman" w:hAnsi="Arial" w:cs="Arial"/>
          <w:b/>
          <w:bCs/>
          <w:sz w:val="24"/>
          <w:szCs w:val="24"/>
          <w:lang w:eastAsia="pl-PL"/>
        </w:rPr>
      </w:pPr>
      <w:r w:rsidRPr="000E3FB5">
        <w:rPr>
          <w:rFonts w:ascii="Arial" w:eastAsia="Times New Roman" w:hAnsi="Arial" w:cs="Arial"/>
          <w:b/>
          <w:bCs/>
          <w:sz w:val="24"/>
          <w:szCs w:val="24"/>
          <w:lang w:eastAsia="pl-PL"/>
        </w:rPr>
        <w:t xml:space="preserve"> Zasady rozliczania robót</w:t>
      </w:r>
    </w:p>
    <w:p w14:paraId="0CA4C8CE" w14:textId="57139ED6" w:rsidR="00CD5138" w:rsidRPr="000E3FB5" w:rsidRDefault="00CD5138" w:rsidP="003D640E">
      <w:pPr>
        <w:pStyle w:val="Akapitzlist"/>
        <w:numPr>
          <w:ilvl w:val="0"/>
          <w:numId w:val="39"/>
        </w:numPr>
        <w:suppressAutoHyphens/>
        <w:autoSpaceDE w:val="0"/>
        <w:autoSpaceDN w:val="0"/>
        <w:adjustRightInd w:val="0"/>
        <w:spacing w:after="0" w:line="360" w:lineRule="auto"/>
        <w:ind w:left="426" w:hanging="426"/>
        <w:jc w:val="both"/>
        <w:rPr>
          <w:rFonts w:ascii="Arial" w:eastAsia="TTE18700A0t00" w:hAnsi="Arial" w:cs="Arial"/>
          <w:sz w:val="24"/>
          <w:szCs w:val="24"/>
          <w:lang w:eastAsia="pl-PL"/>
        </w:rPr>
      </w:pPr>
      <w:r w:rsidRPr="000E3FB5">
        <w:rPr>
          <w:rFonts w:ascii="Arial" w:eastAsia="TTE18700A0t00" w:hAnsi="Arial" w:cs="Arial"/>
          <w:sz w:val="24"/>
          <w:szCs w:val="24"/>
          <w:lang w:eastAsia="pl-PL"/>
        </w:rPr>
        <w:t>Za wykonane prace z zakresu konserwacji i napraw bieżących Zamawiający zapłaci Wykonawcy wynagrodzenie wynikające z ilości prac wykonanych i przyjętych przez Inspektora Technicznego ADM nr ………..</w:t>
      </w:r>
    </w:p>
    <w:p w14:paraId="28B840AF" w14:textId="77777777" w:rsidR="00CD5138" w:rsidRPr="000E3FB5" w:rsidRDefault="00CD5138" w:rsidP="003D640E">
      <w:pPr>
        <w:pStyle w:val="Akapitzlist"/>
        <w:numPr>
          <w:ilvl w:val="0"/>
          <w:numId w:val="39"/>
        </w:numPr>
        <w:suppressAutoHyphens/>
        <w:autoSpaceDE w:val="0"/>
        <w:autoSpaceDN w:val="0"/>
        <w:adjustRightInd w:val="0"/>
        <w:spacing w:after="0" w:line="360" w:lineRule="auto"/>
        <w:ind w:left="426" w:hanging="426"/>
        <w:jc w:val="both"/>
        <w:rPr>
          <w:rFonts w:ascii="Arial" w:eastAsia="TTE18700A0t00" w:hAnsi="Arial" w:cs="Arial"/>
          <w:sz w:val="24"/>
          <w:szCs w:val="24"/>
          <w:lang w:eastAsia="pl-PL"/>
        </w:rPr>
      </w:pPr>
      <w:r w:rsidRPr="000E3FB5">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3F9635BE" w14:textId="77777777" w:rsidR="00CD5138" w:rsidRPr="000E3FB5" w:rsidRDefault="00CD5138" w:rsidP="003D640E">
      <w:pPr>
        <w:pStyle w:val="Akapitzlist"/>
        <w:numPr>
          <w:ilvl w:val="0"/>
          <w:numId w:val="39"/>
        </w:numPr>
        <w:suppressAutoHyphens/>
        <w:autoSpaceDE w:val="0"/>
        <w:autoSpaceDN w:val="0"/>
        <w:adjustRightInd w:val="0"/>
        <w:spacing w:after="0" w:line="360" w:lineRule="auto"/>
        <w:ind w:left="426" w:hanging="426"/>
        <w:jc w:val="both"/>
        <w:rPr>
          <w:rFonts w:ascii="Arial" w:eastAsia="TTE18700A0t00" w:hAnsi="Arial" w:cs="Arial"/>
          <w:sz w:val="24"/>
          <w:szCs w:val="24"/>
          <w:lang w:eastAsia="pl-PL"/>
        </w:rPr>
      </w:pPr>
      <w:bookmarkStart w:id="281" w:name="_Hlk113427350"/>
      <w:r w:rsidRPr="000E3FB5">
        <w:rPr>
          <w:rFonts w:ascii="Arial" w:eastAsia="TTE18700A0t00" w:hAnsi="Arial" w:cs="Arial"/>
          <w:sz w:val="24"/>
          <w:szCs w:val="24"/>
          <w:lang w:eastAsia="pl-PL"/>
        </w:rPr>
        <w:t xml:space="preserve">Roboty, które nie zostały przewidziane w przedmiarze załączonym do </w:t>
      </w:r>
      <w:proofErr w:type="spellStart"/>
      <w:r w:rsidRPr="000E3FB5">
        <w:rPr>
          <w:rFonts w:ascii="Arial" w:eastAsia="TTE18700A0t00" w:hAnsi="Arial" w:cs="Arial"/>
          <w:sz w:val="24"/>
          <w:szCs w:val="24"/>
          <w:lang w:eastAsia="pl-PL"/>
        </w:rPr>
        <w:t>swz</w:t>
      </w:r>
      <w:proofErr w:type="spellEnd"/>
      <w:r w:rsidRPr="000E3FB5">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zamówienia, zastosowanie będą miały średnie ceny materiałów i sprzętu (bez </w:t>
      </w:r>
      <w:proofErr w:type="spellStart"/>
      <w:r w:rsidRPr="000E3FB5">
        <w:rPr>
          <w:rFonts w:ascii="Arial" w:eastAsia="TTE18700A0t00" w:hAnsi="Arial" w:cs="Arial"/>
          <w:sz w:val="24"/>
          <w:szCs w:val="24"/>
          <w:lang w:eastAsia="pl-PL"/>
        </w:rPr>
        <w:t>Kz</w:t>
      </w:r>
      <w:proofErr w:type="spellEnd"/>
      <w:r w:rsidRPr="000E3FB5">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bookmarkEnd w:id="281"/>
    <w:p w14:paraId="00988E66" w14:textId="77777777" w:rsidR="00CD5138" w:rsidRPr="000E3FB5" w:rsidRDefault="00CD5138" w:rsidP="003D640E">
      <w:pPr>
        <w:pStyle w:val="Akapitzlist"/>
        <w:numPr>
          <w:ilvl w:val="0"/>
          <w:numId w:val="39"/>
        </w:numPr>
        <w:suppressAutoHyphens/>
        <w:autoSpaceDE w:val="0"/>
        <w:autoSpaceDN w:val="0"/>
        <w:adjustRightInd w:val="0"/>
        <w:spacing w:after="0" w:line="360" w:lineRule="auto"/>
        <w:ind w:left="426" w:hanging="426"/>
        <w:jc w:val="both"/>
        <w:rPr>
          <w:rFonts w:ascii="Arial" w:eastAsia="TTE18700A0t00" w:hAnsi="Arial" w:cs="Arial"/>
          <w:sz w:val="24"/>
          <w:szCs w:val="24"/>
          <w:lang w:eastAsia="pl-PL"/>
        </w:rPr>
      </w:pPr>
      <w:r w:rsidRPr="000E3FB5">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779B8065" w14:textId="77777777" w:rsidR="00CD5138" w:rsidRPr="000E3FB5" w:rsidRDefault="00CD5138" w:rsidP="000E3FB5">
      <w:pPr>
        <w:pStyle w:val="Akapitzlist"/>
        <w:suppressAutoHyphens/>
        <w:autoSpaceDE w:val="0"/>
        <w:autoSpaceDN w:val="0"/>
        <w:adjustRightInd w:val="0"/>
        <w:spacing w:after="0" w:line="360" w:lineRule="auto"/>
        <w:ind w:left="426"/>
        <w:jc w:val="both"/>
        <w:rPr>
          <w:rFonts w:ascii="Arial" w:eastAsia="TTE18700A0t00" w:hAnsi="Arial" w:cs="Arial"/>
          <w:sz w:val="24"/>
          <w:szCs w:val="24"/>
          <w:lang w:eastAsia="pl-PL"/>
        </w:rPr>
      </w:pPr>
      <w:r w:rsidRPr="000E3FB5">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23999C61" w14:textId="77777777" w:rsidR="00CD5138" w:rsidRPr="000E3FB5" w:rsidRDefault="00CD5138" w:rsidP="003D640E">
      <w:pPr>
        <w:pStyle w:val="Akapitzlist"/>
        <w:numPr>
          <w:ilvl w:val="0"/>
          <w:numId w:val="39"/>
        </w:numPr>
        <w:suppressAutoHyphens/>
        <w:autoSpaceDE w:val="0"/>
        <w:autoSpaceDN w:val="0"/>
        <w:adjustRightInd w:val="0"/>
        <w:spacing w:after="0" w:line="360" w:lineRule="auto"/>
        <w:ind w:left="426" w:hanging="426"/>
        <w:jc w:val="both"/>
        <w:rPr>
          <w:rFonts w:ascii="Arial" w:eastAsia="TTE18700A0t00" w:hAnsi="Arial" w:cs="Arial"/>
          <w:sz w:val="24"/>
          <w:szCs w:val="24"/>
          <w:lang w:eastAsia="pl-PL"/>
        </w:rPr>
      </w:pPr>
      <w:r w:rsidRPr="000E3FB5">
        <w:rPr>
          <w:rFonts w:ascii="Arial" w:eastAsia="TTE18700A0t00" w:hAnsi="Arial" w:cs="Arial"/>
          <w:sz w:val="24"/>
          <w:szCs w:val="24"/>
          <w:lang w:eastAsia="pl-PL"/>
        </w:rPr>
        <w:t>Przy sporządzaniu kosztorysów zamiennych zastosowanie mają stawki i wskaźniki narzutu podane w ofercie, tj.:</w:t>
      </w:r>
    </w:p>
    <w:p w14:paraId="5710F3A7" w14:textId="77777777" w:rsidR="00CD5138" w:rsidRPr="000E3FB5" w:rsidRDefault="00CD5138" w:rsidP="000E3FB5">
      <w:pPr>
        <w:pStyle w:val="Akapitzlist"/>
        <w:tabs>
          <w:tab w:val="left" w:pos="284"/>
        </w:tabs>
        <w:suppressAutoHyphens/>
        <w:autoSpaceDE w:val="0"/>
        <w:autoSpaceDN w:val="0"/>
        <w:adjustRightInd w:val="0"/>
        <w:spacing w:after="0" w:line="360" w:lineRule="auto"/>
        <w:ind w:left="284"/>
        <w:jc w:val="both"/>
        <w:rPr>
          <w:rFonts w:ascii="Arial" w:eastAsia="TTE18700A0t00" w:hAnsi="Arial" w:cs="Arial"/>
          <w:sz w:val="24"/>
          <w:szCs w:val="24"/>
          <w:lang w:eastAsia="pl-PL"/>
        </w:rPr>
      </w:pPr>
      <w:r w:rsidRPr="000E3FB5">
        <w:rPr>
          <w:rFonts w:ascii="Arial" w:eastAsia="TTE18700A0t00" w:hAnsi="Arial" w:cs="Arial"/>
          <w:sz w:val="24"/>
          <w:szCs w:val="24"/>
          <w:lang w:eastAsia="pl-PL"/>
        </w:rPr>
        <w:lastRenderedPageBreak/>
        <w:tab/>
        <w:t>-stawka roboczogodziny R=…….. zł/r-g</w:t>
      </w:r>
    </w:p>
    <w:p w14:paraId="40603345" w14:textId="77777777" w:rsidR="00CD5138" w:rsidRPr="000E3FB5" w:rsidRDefault="00CD5138" w:rsidP="000E3FB5">
      <w:pPr>
        <w:pStyle w:val="Akapitzlist"/>
        <w:tabs>
          <w:tab w:val="left" w:pos="284"/>
        </w:tabs>
        <w:suppressAutoHyphens/>
        <w:autoSpaceDE w:val="0"/>
        <w:autoSpaceDN w:val="0"/>
        <w:adjustRightInd w:val="0"/>
        <w:spacing w:after="0" w:line="360" w:lineRule="auto"/>
        <w:ind w:left="284"/>
        <w:jc w:val="both"/>
        <w:rPr>
          <w:rFonts w:ascii="Arial" w:eastAsia="TTE18700A0t00" w:hAnsi="Arial" w:cs="Arial"/>
          <w:sz w:val="24"/>
          <w:szCs w:val="24"/>
          <w:lang w:eastAsia="pl-PL"/>
        </w:rPr>
      </w:pPr>
      <w:r w:rsidRPr="000E3FB5">
        <w:rPr>
          <w:rFonts w:ascii="Arial" w:eastAsia="TTE18700A0t00" w:hAnsi="Arial" w:cs="Arial"/>
          <w:sz w:val="24"/>
          <w:szCs w:val="24"/>
          <w:lang w:eastAsia="pl-PL"/>
        </w:rPr>
        <w:tab/>
        <w:t>-koszty ogólne Ko=……..%(R+S)</w:t>
      </w:r>
    </w:p>
    <w:p w14:paraId="459BC398" w14:textId="77777777" w:rsidR="00CD5138" w:rsidRPr="000E3FB5" w:rsidRDefault="00CD5138" w:rsidP="000E3FB5">
      <w:pPr>
        <w:pStyle w:val="Akapitzlist"/>
        <w:tabs>
          <w:tab w:val="left" w:pos="284"/>
        </w:tabs>
        <w:suppressAutoHyphens/>
        <w:autoSpaceDE w:val="0"/>
        <w:autoSpaceDN w:val="0"/>
        <w:adjustRightInd w:val="0"/>
        <w:spacing w:after="0" w:line="360" w:lineRule="auto"/>
        <w:ind w:left="284"/>
        <w:jc w:val="both"/>
        <w:rPr>
          <w:rFonts w:ascii="Arial" w:eastAsia="TTE18700A0t00" w:hAnsi="Arial" w:cs="Arial"/>
          <w:sz w:val="24"/>
          <w:szCs w:val="24"/>
          <w:lang w:eastAsia="pl-PL"/>
        </w:rPr>
      </w:pPr>
      <w:r w:rsidRPr="000E3FB5">
        <w:rPr>
          <w:rFonts w:ascii="Arial" w:eastAsia="TTE18700A0t00" w:hAnsi="Arial" w:cs="Arial"/>
          <w:sz w:val="24"/>
          <w:szCs w:val="24"/>
          <w:lang w:eastAsia="pl-PL"/>
        </w:rPr>
        <w:tab/>
        <w:t xml:space="preserve">-koszty zakupu </w:t>
      </w:r>
      <w:proofErr w:type="spellStart"/>
      <w:r w:rsidRPr="000E3FB5">
        <w:rPr>
          <w:rFonts w:ascii="Arial" w:eastAsia="TTE18700A0t00" w:hAnsi="Arial" w:cs="Arial"/>
          <w:sz w:val="24"/>
          <w:szCs w:val="24"/>
          <w:lang w:eastAsia="pl-PL"/>
        </w:rPr>
        <w:t>Kz</w:t>
      </w:r>
      <w:proofErr w:type="spellEnd"/>
      <w:r w:rsidRPr="000E3FB5">
        <w:rPr>
          <w:rFonts w:ascii="Arial" w:eastAsia="TTE18700A0t00" w:hAnsi="Arial" w:cs="Arial"/>
          <w:sz w:val="24"/>
          <w:szCs w:val="24"/>
          <w:lang w:eastAsia="pl-PL"/>
        </w:rPr>
        <w:t>=……..%(M)</w:t>
      </w:r>
    </w:p>
    <w:p w14:paraId="03AB7CC8" w14:textId="77777777" w:rsidR="00CD5138" w:rsidRPr="000E3FB5" w:rsidRDefault="00CD5138" w:rsidP="000E3FB5">
      <w:pPr>
        <w:pStyle w:val="Akapitzlist"/>
        <w:tabs>
          <w:tab w:val="left" w:pos="284"/>
        </w:tabs>
        <w:suppressAutoHyphens/>
        <w:autoSpaceDE w:val="0"/>
        <w:autoSpaceDN w:val="0"/>
        <w:adjustRightInd w:val="0"/>
        <w:spacing w:after="0" w:line="360" w:lineRule="auto"/>
        <w:ind w:left="284"/>
        <w:jc w:val="both"/>
        <w:rPr>
          <w:rFonts w:ascii="Arial" w:eastAsia="TTE18700A0t00" w:hAnsi="Arial" w:cs="Arial"/>
          <w:sz w:val="24"/>
          <w:szCs w:val="24"/>
          <w:lang w:eastAsia="pl-PL"/>
        </w:rPr>
      </w:pPr>
      <w:r w:rsidRPr="000E3FB5">
        <w:rPr>
          <w:rFonts w:ascii="Arial" w:eastAsia="TTE18700A0t00" w:hAnsi="Arial" w:cs="Arial"/>
          <w:sz w:val="24"/>
          <w:szCs w:val="24"/>
          <w:lang w:eastAsia="pl-PL"/>
        </w:rPr>
        <w:tab/>
        <w:t>-Zysk Z=……..%(</w:t>
      </w:r>
      <w:proofErr w:type="spellStart"/>
      <w:r w:rsidRPr="000E3FB5">
        <w:rPr>
          <w:rFonts w:ascii="Arial" w:eastAsia="TTE18700A0t00" w:hAnsi="Arial" w:cs="Arial"/>
          <w:sz w:val="24"/>
          <w:szCs w:val="24"/>
          <w:lang w:eastAsia="pl-PL"/>
        </w:rPr>
        <w:t>R+S+Ko</w:t>
      </w:r>
      <w:proofErr w:type="spellEnd"/>
      <w:r w:rsidRPr="000E3FB5">
        <w:rPr>
          <w:rFonts w:ascii="Arial" w:eastAsia="TTE18700A0t00" w:hAnsi="Arial" w:cs="Arial"/>
          <w:sz w:val="24"/>
          <w:szCs w:val="24"/>
          <w:lang w:eastAsia="pl-PL"/>
        </w:rPr>
        <w:t>)</w:t>
      </w:r>
    </w:p>
    <w:p w14:paraId="64DEC0F9" w14:textId="77777777" w:rsidR="00CD5138" w:rsidRPr="000E3FB5" w:rsidRDefault="00CD5138" w:rsidP="000E3FB5">
      <w:pPr>
        <w:pStyle w:val="Akapitzlist"/>
        <w:suppressAutoHyphens/>
        <w:autoSpaceDE w:val="0"/>
        <w:autoSpaceDN w:val="0"/>
        <w:adjustRightInd w:val="0"/>
        <w:spacing w:after="0" w:line="360" w:lineRule="auto"/>
        <w:ind w:left="426"/>
        <w:jc w:val="both"/>
        <w:rPr>
          <w:rFonts w:ascii="Arial" w:eastAsia="TTE18700A0t00" w:hAnsi="Arial" w:cs="Arial"/>
          <w:sz w:val="24"/>
          <w:szCs w:val="24"/>
          <w:lang w:eastAsia="pl-PL"/>
        </w:rPr>
      </w:pPr>
      <w:r w:rsidRPr="000E3FB5">
        <w:rPr>
          <w:rFonts w:ascii="Arial" w:eastAsia="TTE18700A0t00" w:hAnsi="Arial" w:cs="Arial"/>
          <w:sz w:val="24"/>
          <w:szCs w:val="24"/>
          <w:lang w:eastAsia="pl-PL"/>
        </w:rPr>
        <w:t>Uwaga! Kalkulacja stawki roboczogodziny uwzględnia koszt dojazdu oraz transportu materiałów w miejsce przeznaczenia.</w:t>
      </w:r>
    </w:p>
    <w:p w14:paraId="567708AB" w14:textId="0C0C9732" w:rsidR="00CD5138" w:rsidRPr="000E3FB5" w:rsidRDefault="00CD5138" w:rsidP="003D640E">
      <w:pPr>
        <w:pStyle w:val="Akapitzlist"/>
        <w:numPr>
          <w:ilvl w:val="0"/>
          <w:numId w:val="39"/>
        </w:numPr>
        <w:suppressAutoHyphens/>
        <w:autoSpaceDE w:val="0"/>
        <w:autoSpaceDN w:val="0"/>
        <w:adjustRightInd w:val="0"/>
        <w:spacing w:after="0" w:line="360" w:lineRule="auto"/>
        <w:ind w:left="426"/>
        <w:rPr>
          <w:rFonts w:ascii="Arial" w:eastAsia="TTE18700A0t00" w:hAnsi="Arial" w:cs="Arial"/>
          <w:sz w:val="24"/>
          <w:szCs w:val="24"/>
          <w:lang w:eastAsia="pl-PL"/>
        </w:rPr>
      </w:pPr>
      <w:r w:rsidRPr="000E3FB5">
        <w:rPr>
          <w:rFonts w:ascii="Arial" w:eastAsia="TTE18700A0t00" w:hAnsi="Arial" w:cs="Arial"/>
          <w:sz w:val="24"/>
          <w:szCs w:val="24"/>
          <w:lang w:eastAsia="pl-PL"/>
        </w:rPr>
        <w:t>Protokół odbioru robót, zweryfikowany kosztorys zamienny oraz zlecenie z pisemnym potwierdzeniem jego wykonania stanow</w:t>
      </w:r>
      <w:r w:rsidR="002A77B1">
        <w:rPr>
          <w:rFonts w:ascii="Arial" w:eastAsia="TTE18700A0t00" w:hAnsi="Arial" w:cs="Arial"/>
          <w:sz w:val="24"/>
          <w:szCs w:val="24"/>
          <w:lang w:eastAsia="pl-PL"/>
        </w:rPr>
        <w:t>ią</w:t>
      </w:r>
      <w:r w:rsidRPr="000E3FB5">
        <w:rPr>
          <w:rFonts w:ascii="Arial" w:eastAsia="TTE18700A0t00" w:hAnsi="Arial" w:cs="Arial"/>
          <w:sz w:val="24"/>
          <w:szCs w:val="24"/>
          <w:lang w:eastAsia="pl-PL"/>
        </w:rPr>
        <w:t xml:space="preserve"> podstawę do wystawienia faktur przez Wykonawcę.</w:t>
      </w:r>
    </w:p>
    <w:p w14:paraId="2F945C31" w14:textId="2E268065" w:rsidR="00CD5138" w:rsidRPr="000E3FB5"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0E3FB5">
        <w:rPr>
          <w:rFonts w:ascii="Arial" w:eastAsia="Times New Roman" w:hAnsi="Arial" w:cs="Arial"/>
          <w:b/>
          <w:bCs/>
          <w:sz w:val="24"/>
          <w:szCs w:val="24"/>
          <w:lang w:eastAsia="pl-PL"/>
        </w:rPr>
        <w:t xml:space="preserve">§ </w:t>
      </w:r>
      <w:r w:rsidR="000E3FB5">
        <w:rPr>
          <w:rFonts w:ascii="Arial" w:eastAsia="Times New Roman" w:hAnsi="Arial" w:cs="Arial"/>
          <w:b/>
          <w:bCs/>
          <w:sz w:val="24"/>
          <w:szCs w:val="24"/>
          <w:lang w:eastAsia="pl-PL"/>
        </w:rPr>
        <w:t>5</w:t>
      </w:r>
    </w:p>
    <w:p w14:paraId="69A195FF" w14:textId="77777777" w:rsidR="00CD5138" w:rsidRPr="000E3FB5"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bookmarkStart w:id="282" w:name="_Hlk114646096"/>
      <w:r w:rsidRPr="000E3FB5">
        <w:rPr>
          <w:rFonts w:ascii="Arial" w:eastAsia="TTE18700A0t00" w:hAnsi="Arial" w:cs="Arial"/>
          <w:b/>
          <w:bCs/>
          <w:sz w:val="24"/>
          <w:szCs w:val="24"/>
          <w:lang w:eastAsia="pl-PL"/>
        </w:rPr>
        <w:t xml:space="preserve"> Określenie wartości umowy</w:t>
      </w:r>
    </w:p>
    <w:p w14:paraId="77043B70" w14:textId="77777777" w:rsidR="00CD5138" w:rsidRPr="000E3FB5" w:rsidRDefault="00CD5138" w:rsidP="003D640E">
      <w:pPr>
        <w:pStyle w:val="Akapitzlist"/>
        <w:numPr>
          <w:ilvl w:val="0"/>
          <w:numId w:val="40"/>
        </w:numPr>
        <w:tabs>
          <w:tab w:val="left" w:pos="426"/>
        </w:tabs>
        <w:suppressAutoHyphens/>
        <w:autoSpaceDE w:val="0"/>
        <w:autoSpaceDN w:val="0"/>
        <w:adjustRightInd w:val="0"/>
        <w:spacing w:after="0" w:line="360" w:lineRule="auto"/>
        <w:ind w:left="426" w:hanging="426"/>
        <w:rPr>
          <w:rFonts w:ascii="Arial" w:eastAsia="TTE18700A0t00" w:hAnsi="Arial" w:cs="Arial"/>
          <w:sz w:val="24"/>
          <w:szCs w:val="24"/>
          <w:lang w:eastAsia="pl-PL"/>
        </w:rPr>
      </w:pPr>
      <w:r w:rsidRPr="000E3FB5">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36C1F737" w14:textId="64CB005B" w:rsidR="00CD5138" w:rsidRPr="000E3FB5" w:rsidRDefault="00CD5138" w:rsidP="003D640E">
      <w:pPr>
        <w:pStyle w:val="Akapitzlist"/>
        <w:numPr>
          <w:ilvl w:val="0"/>
          <w:numId w:val="40"/>
        </w:numPr>
        <w:tabs>
          <w:tab w:val="left" w:pos="426"/>
        </w:tabs>
        <w:suppressAutoHyphens/>
        <w:autoSpaceDE w:val="0"/>
        <w:autoSpaceDN w:val="0"/>
        <w:adjustRightInd w:val="0"/>
        <w:spacing w:after="0" w:line="360" w:lineRule="auto"/>
        <w:ind w:left="426" w:hanging="426"/>
        <w:jc w:val="both"/>
        <w:rPr>
          <w:rFonts w:ascii="Arial" w:eastAsia="TTE18700A0t00" w:hAnsi="Arial" w:cs="Arial"/>
          <w:sz w:val="24"/>
          <w:szCs w:val="24"/>
          <w:lang w:eastAsia="pl-PL"/>
        </w:rPr>
      </w:pPr>
      <w:r w:rsidRPr="000E3FB5">
        <w:rPr>
          <w:rFonts w:ascii="Arial" w:eastAsia="TTE18700A0t00" w:hAnsi="Arial" w:cs="Arial"/>
          <w:sz w:val="24"/>
          <w:szCs w:val="24"/>
          <w:lang w:eastAsia="pl-PL"/>
        </w:rPr>
        <w:t>Wartości określone w niniejszym paragrafie mają charakter szacunkowy, w związku z czym Wykonawcy nie przysługują żadne roszczenia finansowe z niepełnej ich realizacji.</w:t>
      </w:r>
    </w:p>
    <w:bookmarkEnd w:id="282"/>
    <w:p w14:paraId="09CC632B" w14:textId="41C4FDBB" w:rsidR="00CD5138" w:rsidRPr="000E3FB5" w:rsidRDefault="00CD5138" w:rsidP="000E3FB5">
      <w:pPr>
        <w:pStyle w:val="Akapitzlist"/>
        <w:spacing w:line="360" w:lineRule="auto"/>
        <w:ind w:left="4260" w:firstLine="696"/>
        <w:rPr>
          <w:rFonts w:ascii="Arial" w:hAnsi="Arial" w:cs="Arial"/>
          <w:b/>
          <w:sz w:val="24"/>
          <w:szCs w:val="24"/>
        </w:rPr>
      </w:pPr>
      <w:r w:rsidRPr="000E3FB5">
        <w:rPr>
          <w:rFonts w:ascii="Arial" w:hAnsi="Arial" w:cs="Arial"/>
          <w:b/>
          <w:sz w:val="24"/>
          <w:szCs w:val="24"/>
        </w:rPr>
        <w:t xml:space="preserve">§ </w:t>
      </w:r>
      <w:r w:rsidR="000E3FB5">
        <w:rPr>
          <w:rFonts w:ascii="Arial" w:hAnsi="Arial" w:cs="Arial"/>
          <w:b/>
          <w:sz w:val="24"/>
          <w:szCs w:val="24"/>
        </w:rPr>
        <w:t>6</w:t>
      </w:r>
    </w:p>
    <w:p w14:paraId="010523AB" w14:textId="77777777" w:rsidR="00CD5138" w:rsidRPr="000E3FB5" w:rsidRDefault="00CD5138" w:rsidP="000E3FB5">
      <w:pPr>
        <w:pStyle w:val="Akapitzlist"/>
        <w:spacing w:line="360" w:lineRule="auto"/>
        <w:jc w:val="center"/>
        <w:rPr>
          <w:rFonts w:ascii="Arial" w:hAnsi="Arial" w:cs="Arial"/>
          <w:b/>
          <w:bCs/>
          <w:sz w:val="24"/>
          <w:szCs w:val="24"/>
        </w:rPr>
      </w:pPr>
      <w:r w:rsidRPr="000E3FB5">
        <w:rPr>
          <w:rFonts w:ascii="Arial" w:hAnsi="Arial" w:cs="Arial"/>
          <w:b/>
          <w:bCs/>
          <w:sz w:val="24"/>
          <w:szCs w:val="24"/>
        </w:rPr>
        <w:t>Płatność wynagrodzenia</w:t>
      </w:r>
    </w:p>
    <w:p w14:paraId="5E04D876" w14:textId="5E747AD7" w:rsidR="00CD5138" w:rsidRPr="000E3FB5" w:rsidRDefault="00CD5138" w:rsidP="003D640E">
      <w:pPr>
        <w:pStyle w:val="Akapitzlist"/>
        <w:numPr>
          <w:ilvl w:val="0"/>
          <w:numId w:val="47"/>
        </w:numPr>
        <w:spacing w:after="0" w:line="360" w:lineRule="auto"/>
        <w:ind w:left="284"/>
        <w:jc w:val="both"/>
        <w:rPr>
          <w:rFonts w:ascii="Arial" w:hAnsi="Arial" w:cs="Arial"/>
          <w:sz w:val="24"/>
          <w:szCs w:val="24"/>
        </w:rPr>
      </w:pPr>
      <w:r w:rsidRPr="000E3FB5">
        <w:rPr>
          <w:rFonts w:ascii="Arial" w:hAnsi="Arial" w:cs="Arial"/>
          <w:sz w:val="24"/>
          <w:szCs w:val="24"/>
        </w:rPr>
        <w:t xml:space="preserve">Wynagrodzenie ustalone w sposób określony w § </w:t>
      </w:r>
      <w:r w:rsidR="002A77B1">
        <w:rPr>
          <w:rFonts w:ascii="Arial" w:hAnsi="Arial" w:cs="Arial"/>
          <w:sz w:val="24"/>
          <w:szCs w:val="24"/>
        </w:rPr>
        <w:t>4</w:t>
      </w:r>
      <w:r w:rsidRPr="000E3FB5">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7AF10007" w14:textId="77777777" w:rsidR="00CD5138" w:rsidRPr="000E3FB5" w:rsidRDefault="00CD5138" w:rsidP="003D640E">
      <w:pPr>
        <w:pStyle w:val="Akapitzlist"/>
        <w:numPr>
          <w:ilvl w:val="0"/>
          <w:numId w:val="47"/>
        </w:numPr>
        <w:spacing w:after="0" w:line="360" w:lineRule="auto"/>
        <w:ind w:left="284"/>
        <w:jc w:val="both"/>
        <w:rPr>
          <w:rFonts w:ascii="Arial" w:hAnsi="Arial" w:cs="Arial"/>
          <w:sz w:val="24"/>
          <w:szCs w:val="24"/>
        </w:rPr>
      </w:pPr>
      <w:r w:rsidRPr="000E3FB5">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 ……………………………. , 66-400 Gorzów Wlkp.       NIP 599 -00-19-632</w:t>
      </w:r>
    </w:p>
    <w:p w14:paraId="0A9B1298" w14:textId="77777777" w:rsidR="00CD5138" w:rsidRPr="000E3FB5" w:rsidRDefault="00CD5138" w:rsidP="003D640E">
      <w:pPr>
        <w:pStyle w:val="Akapitzlist"/>
        <w:numPr>
          <w:ilvl w:val="0"/>
          <w:numId w:val="47"/>
        </w:numPr>
        <w:spacing w:after="0" w:line="360" w:lineRule="auto"/>
        <w:ind w:left="284"/>
        <w:jc w:val="both"/>
        <w:rPr>
          <w:rFonts w:ascii="Arial" w:hAnsi="Arial" w:cs="Arial"/>
          <w:sz w:val="24"/>
          <w:szCs w:val="24"/>
        </w:rPr>
      </w:pPr>
      <w:r w:rsidRPr="000E3FB5">
        <w:rPr>
          <w:rFonts w:ascii="Arial" w:hAnsi="Arial" w:cs="Arial"/>
          <w:sz w:val="24"/>
          <w:szCs w:val="24"/>
        </w:rPr>
        <w:t xml:space="preserve">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w:t>
      </w:r>
      <w:r w:rsidRPr="000E3FB5">
        <w:rPr>
          <w:rFonts w:ascii="Arial" w:hAnsi="Arial" w:cs="Arial"/>
          <w:sz w:val="24"/>
          <w:szCs w:val="24"/>
        </w:rPr>
        <w:lastRenderedPageBreak/>
        <w:t>adresu PEF – NIP, numer adresu NIP – 5990112892. Błędnie wystawiona faktura Vat lub brak protokołu/ów odbioru spowodują naliczenie nowego terminu płatności od momentu dostarczenia poprawionych lub brakujących dokumentów.</w:t>
      </w:r>
    </w:p>
    <w:p w14:paraId="7A25030B" w14:textId="77777777" w:rsidR="00CD5138" w:rsidRPr="000E3FB5" w:rsidRDefault="00CD5138" w:rsidP="003D640E">
      <w:pPr>
        <w:pStyle w:val="Akapitzlist"/>
        <w:numPr>
          <w:ilvl w:val="0"/>
          <w:numId w:val="47"/>
        </w:numPr>
        <w:spacing w:line="360" w:lineRule="auto"/>
        <w:ind w:left="284"/>
        <w:jc w:val="both"/>
        <w:rPr>
          <w:rFonts w:ascii="Arial" w:hAnsi="Arial" w:cs="Arial"/>
          <w:sz w:val="24"/>
          <w:szCs w:val="24"/>
        </w:rPr>
      </w:pPr>
      <w:r w:rsidRPr="000E3FB5">
        <w:rPr>
          <w:rFonts w:ascii="Arial" w:hAnsi="Arial" w:cs="Arial"/>
          <w:sz w:val="24"/>
          <w:szCs w:val="24"/>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w:t>
      </w:r>
    </w:p>
    <w:p w14:paraId="46442552" w14:textId="77777777" w:rsidR="00676359" w:rsidRDefault="00CD5138" w:rsidP="003D640E">
      <w:pPr>
        <w:pStyle w:val="Akapitzlist"/>
        <w:numPr>
          <w:ilvl w:val="0"/>
          <w:numId w:val="47"/>
        </w:numPr>
        <w:spacing w:line="360" w:lineRule="auto"/>
        <w:ind w:left="284"/>
        <w:jc w:val="both"/>
        <w:rPr>
          <w:rFonts w:ascii="Arial" w:hAnsi="Arial" w:cs="Arial"/>
          <w:sz w:val="24"/>
          <w:szCs w:val="24"/>
        </w:rPr>
      </w:pPr>
      <w:r w:rsidRPr="000E3FB5">
        <w:rPr>
          <w:rFonts w:ascii="Arial" w:hAnsi="Arial" w:cs="Arial"/>
          <w:sz w:val="24"/>
          <w:szCs w:val="24"/>
        </w:rPr>
        <w:t xml:space="preserve">Zamawiający oświadcza, że będzie realizować płatności za faktury z zastosowaniem mechanizmu podzielonej płatności tzw. </w:t>
      </w:r>
      <w:proofErr w:type="spellStart"/>
      <w:r w:rsidRPr="000E3FB5">
        <w:rPr>
          <w:rFonts w:ascii="Arial" w:hAnsi="Arial" w:cs="Arial"/>
          <w:sz w:val="24"/>
          <w:szCs w:val="24"/>
        </w:rPr>
        <w:t>split</w:t>
      </w:r>
      <w:proofErr w:type="spellEnd"/>
      <w:r w:rsidRPr="000E3FB5">
        <w:rPr>
          <w:rFonts w:ascii="Arial" w:hAnsi="Arial" w:cs="Arial"/>
          <w:sz w:val="24"/>
          <w:szCs w:val="24"/>
        </w:rPr>
        <w:t xml:space="preserve"> </w:t>
      </w:r>
      <w:proofErr w:type="spellStart"/>
      <w:r w:rsidRPr="000E3FB5">
        <w:rPr>
          <w:rFonts w:ascii="Arial" w:hAnsi="Arial" w:cs="Arial"/>
          <w:sz w:val="24"/>
          <w:szCs w:val="24"/>
        </w:rPr>
        <w:t>payment</w:t>
      </w:r>
      <w:proofErr w:type="spellEnd"/>
      <w:r w:rsidRPr="000E3FB5">
        <w:rPr>
          <w:rFonts w:ascii="Arial" w:hAnsi="Arial" w:cs="Arial"/>
          <w:sz w:val="24"/>
          <w:szCs w:val="24"/>
        </w:rPr>
        <w:t xml:space="preserve">. Za zapłatę w tym systemie uznaje się dokonanie płatności w terminie ustalonym w umowie. Podzieloną płatność tzw. </w:t>
      </w:r>
      <w:proofErr w:type="spellStart"/>
      <w:r w:rsidRPr="000E3FB5">
        <w:rPr>
          <w:rFonts w:ascii="Arial" w:hAnsi="Arial" w:cs="Arial"/>
          <w:sz w:val="24"/>
          <w:szCs w:val="24"/>
        </w:rPr>
        <w:t>split</w:t>
      </w:r>
      <w:proofErr w:type="spellEnd"/>
      <w:r w:rsidRPr="000E3FB5">
        <w:rPr>
          <w:rFonts w:ascii="Arial" w:hAnsi="Arial" w:cs="Arial"/>
          <w:sz w:val="24"/>
          <w:szCs w:val="24"/>
        </w:rPr>
        <w:t xml:space="preserve"> </w:t>
      </w:r>
      <w:proofErr w:type="spellStart"/>
      <w:r w:rsidRPr="000E3FB5">
        <w:rPr>
          <w:rFonts w:ascii="Arial" w:hAnsi="Arial" w:cs="Arial"/>
          <w:sz w:val="24"/>
          <w:szCs w:val="24"/>
        </w:rPr>
        <w:t>payment</w:t>
      </w:r>
      <w:proofErr w:type="spellEnd"/>
      <w:r w:rsidRPr="000E3FB5">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0E3FB5">
        <w:rPr>
          <w:rFonts w:ascii="Arial" w:hAnsi="Arial" w:cs="Arial"/>
          <w:sz w:val="24"/>
          <w:szCs w:val="24"/>
        </w:rPr>
        <w:t>split</w:t>
      </w:r>
      <w:proofErr w:type="spellEnd"/>
      <w:r w:rsidRPr="000E3FB5">
        <w:rPr>
          <w:rFonts w:ascii="Arial" w:hAnsi="Arial" w:cs="Arial"/>
          <w:sz w:val="24"/>
          <w:szCs w:val="24"/>
        </w:rPr>
        <w:t xml:space="preserve"> </w:t>
      </w:r>
      <w:proofErr w:type="spellStart"/>
      <w:r w:rsidRPr="000E3FB5">
        <w:rPr>
          <w:rFonts w:ascii="Arial" w:hAnsi="Arial" w:cs="Arial"/>
          <w:sz w:val="24"/>
          <w:szCs w:val="24"/>
        </w:rPr>
        <w:t>payment</w:t>
      </w:r>
      <w:proofErr w:type="spellEnd"/>
      <w:r w:rsidRPr="000E3FB5">
        <w:rPr>
          <w:rFonts w:ascii="Arial" w:hAnsi="Arial" w:cs="Arial"/>
          <w:sz w:val="24"/>
          <w:szCs w:val="24"/>
        </w:rPr>
        <w:t>.</w:t>
      </w:r>
    </w:p>
    <w:p w14:paraId="121D8D0A" w14:textId="77991193" w:rsidR="00CD5138" w:rsidRPr="00676359" w:rsidRDefault="00CD5138" w:rsidP="003D640E">
      <w:pPr>
        <w:pStyle w:val="Akapitzlist"/>
        <w:numPr>
          <w:ilvl w:val="0"/>
          <w:numId w:val="47"/>
        </w:numPr>
        <w:spacing w:line="360" w:lineRule="auto"/>
        <w:ind w:left="284"/>
        <w:jc w:val="both"/>
        <w:rPr>
          <w:rFonts w:ascii="Arial" w:hAnsi="Arial" w:cs="Arial"/>
          <w:sz w:val="24"/>
          <w:szCs w:val="24"/>
        </w:rPr>
      </w:pPr>
      <w:r w:rsidRPr="00676359">
        <w:rPr>
          <w:rFonts w:ascii="Arial" w:hAnsi="Arial" w:cs="Arial"/>
          <w:sz w:val="24"/>
          <w:szCs w:val="24"/>
        </w:rPr>
        <w:t>Wykonawca każdorazowo umieści na fakturze symbol i nr niniejszej umowy</w:t>
      </w:r>
    </w:p>
    <w:p w14:paraId="4AE11FC5" w14:textId="733F2E15" w:rsidR="00CD5138" w:rsidRPr="000E3FB5"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0E3FB5">
        <w:rPr>
          <w:rFonts w:ascii="Arial" w:eastAsia="Times New Roman" w:hAnsi="Arial" w:cs="Arial"/>
          <w:b/>
          <w:bCs/>
          <w:sz w:val="24"/>
          <w:szCs w:val="24"/>
          <w:lang w:eastAsia="pl-PL"/>
        </w:rPr>
        <w:t xml:space="preserve">§ </w:t>
      </w:r>
      <w:r w:rsidR="000E3FB5">
        <w:rPr>
          <w:rFonts w:ascii="Arial" w:eastAsia="TTE18700A0t00" w:hAnsi="Arial" w:cs="Arial"/>
          <w:b/>
          <w:bCs/>
          <w:sz w:val="24"/>
          <w:szCs w:val="24"/>
          <w:lang w:eastAsia="pl-PL"/>
        </w:rPr>
        <w:t>7</w:t>
      </w:r>
    </w:p>
    <w:p w14:paraId="398CAFBE" w14:textId="77777777" w:rsidR="00CD5138" w:rsidRPr="000E3FB5"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0E3FB5">
        <w:rPr>
          <w:rFonts w:ascii="Arial" w:eastAsia="TTE18700A0t00" w:hAnsi="Arial" w:cs="Arial"/>
          <w:b/>
          <w:bCs/>
          <w:sz w:val="24"/>
          <w:szCs w:val="24"/>
          <w:lang w:eastAsia="pl-PL"/>
        </w:rPr>
        <w:t xml:space="preserve"> Osoby odpowiedzialne za prawidłowe wykonanie umowy</w:t>
      </w:r>
    </w:p>
    <w:p w14:paraId="653EEA6E" w14:textId="77777777" w:rsidR="00CD5138" w:rsidRPr="000E3FB5" w:rsidRDefault="00CD5138" w:rsidP="003D640E">
      <w:pPr>
        <w:pStyle w:val="Akapitzlist"/>
        <w:numPr>
          <w:ilvl w:val="0"/>
          <w:numId w:val="48"/>
        </w:numPr>
        <w:suppressAutoHyphens/>
        <w:autoSpaceDE w:val="0"/>
        <w:autoSpaceDN w:val="0"/>
        <w:adjustRightInd w:val="0"/>
        <w:spacing w:after="0" w:line="360" w:lineRule="auto"/>
        <w:ind w:left="426"/>
        <w:jc w:val="both"/>
        <w:rPr>
          <w:rFonts w:ascii="Arial" w:eastAsia="TTE18700A0t00" w:hAnsi="Arial" w:cs="Arial"/>
          <w:sz w:val="24"/>
          <w:szCs w:val="24"/>
          <w:lang w:eastAsia="pl-PL"/>
        </w:rPr>
      </w:pPr>
      <w:r w:rsidRPr="000E3FB5">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39B47912" w14:textId="77777777" w:rsidR="00CD5138" w:rsidRPr="000E3FB5" w:rsidRDefault="00CD5138" w:rsidP="003D640E">
      <w:pPr>
        <w:pStyle w:val="Akapitzlist"/>
        <w:numPr>
          <w:ilvl w:val="0"/>
          <w:numId w:val="48"/>
        </w:numPr>
        <w:suppressAutoHyphens/>
        <w:autoSpaceDE w:val="0"/>
        <w:autoSpaceDN w:val="0"/>
        <w:adjustRightInd w:val="0"/>
        <w:spacing w:after="0" w:line="360" w:lineRule="auto"/>
        <w:ind w:left="426"/>
        <w:jc w:val="both"/>
        <w:rPr>
          <w:rFonts w:ascii="Arial" w:eastAsia="TTE18700A0t00" w:hAnsi="Arial" w:cs="Arial"/>
          <w:sz w:val="24"/>
          <w:szCs w:val="24"/>
          <w:lang w:eastAsia="pl-PL"/>
        </w:rPr>
      </w:pPr>
      <w:r w:rsidRPr="000E3FB5">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5B956BB9" w14:textId="77777777" w:rsidR="00CD5138" w:rsidRPr="000E3FB5" w:rsidRDefault="00CD5138" w:rsidP="003D640E">
      <w:pPr>
        <w:pStyle w:val="Akapitzlist"/>
        <w:numPr>
          <w:ilvl w:val="0"/>
          <w:numId w:val="48"/>
        </w:numPr>
        <w:suppressAutoHyphens/>
        <w:autoSpaceDE w:val="0"/>
        <w:autoSpaceDN w:val="0"/>
        <w:adjustRightInd w:val="0"/>
        <w:spacing w:after="0" w:line="360" w:lineRule="auto"/>
        <w:ind w:left="426"/>
        <w:jc w:val="both"/>
        <w:rPr>
          <w:rFonts w:ascii="Arial" w:eastAsia="TTE18700A0t00" w:hAnsi="Arial" w:cs="Arial"/>
          <w:sz w:val="24"/>
          <w:szCs w:val="24"/>
          <w:lang w:eastAsia="pl-PL"/>
        </w:rPr>
      </w:pPr>
      <w:bookmarkStart w:id="283" w:name="_Hlk114646667"/>
      <w:r w:rsidRPr="000E3FB5">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0E527D4A" w14:textId="77777777" w:rsidR="00CD5138" w:rsidRPr="000E3FB5" w:rsidRDefault="00CD5138" w:rsidP="003D640E">
      <w:pPr>
        <w:pStyle w:val="Akapitzlist"/>
        <w:numPr>
          <w:ilvl w:val="0"/>
          <w:numId w:val="48"/>
        </w:numPr>
        <w:suppressAutoHyphens/>
        <w:autoSpaceDE w:val="0"/>
        <w:autoSpaceDN w:val="0"/>
        <w:adjustRightInd w:val="0"/>
        <w:spacing w:after="0" w:line="360" w:lineRule="auto"/>
        <w:ind w:left="426"/>
        <w:jc w:val="both"/>
        <w:rPr>
          <w:rFonts w:ascii="Arial" w:eastAsia="TTE18700A0t00" w:hAnsi="Arial" w:cs="Arial"/>
          <w:sz w:val="24"/>
          <w:szCs w:val="24"/>
          <w:lang w:eastAsia="pl-PL"/>
        </w:rPr>
      </w:pPr>
      <w:r w:rsidRPr="000E3FB5">
        <w:rPr>
          <w:rFonts w:ascii="Arial" w:hAnsi="Arial" w:cs="Arial"/>
          <w:sz w:val="24"/>
          <w:szCs w:val="24"/>
        </w:rPr>
        <w:t xml:space="preserve">Zmiana osób, o których mowa w ust. 1 i 2 w trakcie wykonywania przedmiotu umowy, musi zostać potwierdzona pisemnie. </w:t>
      </w:r>
    </w:p>
    <w:bookmarkEnd w:id="283"/>
    <w:p w14:paraId="0D9D34A3" w14:textId="46E025BB" w:rsidR="00CD5138" w:rsidRPr="000E3FB5"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0E3FB5">
        <w:rPr>
          <w:rFonts w:ascii="Arial" w:eastAsia="Times New Roman" w:hAnsi="Arial" w:cs="Arial"/>
          <w:b/>
          <w:bCs/>
          <w:sz w:val="24"/>
          <w:szCs w:val="24"/>
          <w:lang w:eastAsia="pl-PL"/>
        </w:rPr>
        <w:t xml:space="preserve">§ </w:t>
      </w:r>
      <w:r w:rsidR="000E3FB5">
        <w:rPr>
          <w:rFonts w:ascii="Arial" w:eastAsia="TTE18700A0t00" w:hAnsi="Arial" w:cs="Arial"/>
          <w:b/>
          <w:bCs/>
          <w:sz w:val="24"/>
          <w:szCs w:val="24"/>
          <w:lang w:eastAsia="pl-PL"/>
        </w:rPr>
        <w:t>8</w:t>
      </w:r>
      <w:r w:rsidRPr="000E3FB5">
        <w:rPr>
          <w:rFonts w:ascii="Arial" w:eastAsia="TTE18700A0t00" w:hAnsi="Arial" w:cs="Arial"/>
          <w:b/>
          <w:bCs/>
          <w:sz w:val="24"/>
          <w:szCs w:val="24"/>
          <w:lang w:eastAsia="pl-PL"/>
        </w:rPr>
        <w:t xml:space="preserve"> </w:t>
      </w:r>
    </w:p>
    <w:p w14:paraId="62F8FFE5" w14:textId="77777777" w:rsidR="00CD5138" w:rsidRPr="000E3FB5" w:rsidRDefault="00CD5138" w:rsidP="000E3FB5">
      <w:pPr>
        <w:suppressAutoHyphens/>
        <w:autoSpaceDE w:val="0"/>
        <w:autoSpaceDN w:val="0"/>
        <w:adjustRightInd w:val="0"/>
        <w:spacing w:after="0" w:line="360" w:lineRule="auto"/>
        <w:jc w:val="center"/>
        <w:rPr>
          <w:rFonts w:ascii="Arial" w:eastAsia="TTE18700A0t00" w:hAnsi="Arial" w:cs="Arial"/>
          <w:b/>
          <w:sz w:val="24"/>
          <w:szCs w:val="24"/>
          <w:lang w:eastAsia="pl-PL"/>
        </w:rPr>
      </w:pPr>
      <w:r w:rsidRPr="000E3FB5">
        <w:rPr>
          <w:rFonts w:ascii="Arial" w:eastAsia="TTE18700A0t00" w:hAnsi="Arial" w:cs="Arial"/>
          <w:b/>
          <w:sz w:val="24"/>
          <w:szCs w:val="24"/>
          <w:lang w:eastAsia="pl-PL"/>
        </w:rPr>
        <w:t>Zdolność podmiotowa i zatrudnienie na umowę o pracę</w:t>
      </w:r>
    </w:p>
    <w:p w14:paraId="057DD441" w14:textId="77777777" w:rsidR="00CD5138" w:rsidRPr="000E3FB5" w:rsidRDefault="00CD5138" w:rsidP="000E3FB5">
      <w:pPr>
        <w:pStyle w:val="Akapitzlist"/>
        <w:numPr>
          <w:ilvl w:val="0"/>
          <w:numId w:val="25"/>
        </w:numPr>
        <w:spacing w:after="0" w:line="360" w:lineRule="auto"/>
        <w:ind w:left="284" w:hanging="284"/>
        <w:jc w:val="both"/>
        <w:rPr>
          <w:rFonts w:ascii="Arial" w:eastAsia="Times New Roman" w:hAnsi="Arial" w:cs="Arial"/>
          <w:sz w:val="24"/>
          <w:szCs w:val="24"/>
          <w:lang w:eastAsia="pl-PL"/>
        </w:rPr>
      </w:pPr>
      <w:r w:rsidRPr="000E3FB5">
        <w:rPr>
          <w:rFonts w:ascii="Arial" w:hAnsi="Arial" w:cs="Arial"/>
          <w:sz w:val="24"/>
          <w:szCs w:val="24"/>
        </w:rPr>
        <w:t xml:space="preserve">Wykonawca oświadcza, że </w:t>
      </w:r>
      <w:r w:rsidRPr="000E3FB5">
        <w:rPr>
          <w:rFonts w:ascii="Arial" w:eastAsia="Times New Roman" w:hAnsi="Arial" w:cs="Arial"/>
          <w:sz w:val="24"/>
          <w:szCs w:val="24"/>
          <w:lang w:eastAsia="pl-PL"/>
        </w:rPr>
        <w:t>w celu prawidłowej realizacji zamówienia</w:t>
      </w:r>
      <w:r w:rsidRPr="000E3FB5">
        <w:rPr>
          <w:rFonts w:ascii="Arial" w:hAnsi="Arial" w:cs="Arial"/>
          <w:sz w:val="24"/>
          <w:szCs w:val="24"/>
        </w:rPr>
        <w:t xml:space="preserve"> dysponuje </w:t>
      </w:r>
      <w:r w:rsidRPr="000E3FB5">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0E3FB5">
        <w:rPr>
          <w:rFonts w:ascii="Arial" w:hAnsi="Arial" w:cs="Arial"/>
          <w:sz w:val="24"/>
          <w:szCs w:val="24"/>
        </w:rPr>
        <w:t xml:space="preserve"> </w:t>
      </w:r>
    </w:p>
    <w:p w14:paraId="27838E15" w14:textId="00298685" w:rsidR="00CD5138" w:rsidRPr="000E3FB5" w:rsidRDefault="00CD5138" w:rsidP="000E3FB5">
      <w:pPr>
        <w:pStyle w:val="Akapitzlist"/>
        <w:numPr>
          <w:ilvl w:val="0"/>
          <w:numId w:val="25"/>
        </w:numPr>
        <w:spacing w:after="0" w:line="360" w:lineRule="auto"/>
        <w:ind w:left="284" w:hanging="284"/>
        <w:jc w:val="both"/>
        <w:rPr>
          <w:rFonts w:ascii="Arial" w:hAnsi="Arial" w:cs="Arial"/>
          <w:sz w:val="24"/>
          <w:szCs w:val="24"/>
        </w:rPr>
      </w:pPr>
      <w:r w:rsidRPr="000E3FB5">
        <w:rPr>
          <w:rFonts w:ascii="Arial" w:hAnsi="Arial" w:cs="Arial"/>
          <w:sz w:val="24"/>
          <w:szCs w:val="24"/>
        </w:rPr>
        <w:t>Wykonawca oświadcza, że zatrudnia na podstawie umowy o pracę …. osoby/ę/</w:t>
      </w:r>
      <w:proofErr w:type="spellStart"/>
      <w:r w:rsidRPr="000E3FB5">
        <w:rPr>
          <w:rFonts w:ascii="Arial" w:hAnsi="Arial" w:cs="Arial"/>
          <w:sz w:val="24"/>
          <w:szCs w:val="24"/>
        </w:rPr>
        <w:t>ób</w:t>
      </w:r>
      <w:proofErr w:type="spellEnd"/>
      <w:r w:rsidRPr="000E3FB5">
        <w:rPr>
          <w:rFonts w:ascii="Arial" w:hAnsi="Arial" w:cs="Arial"/>
          <w:sz w:val="24"/>
          <w:szCs w:val="24"/>
        </w:rPr>
        <w:t xml:space="preserve"> wykonujących w zakresie realizacji przedmiotu zamówienia czynności wypełniające definicje stosunku pracy zgodnie z art. 22 § 1 ustawy z dnia 26 czerwca 1974 r. Kodeks Pracy (Dz. U. 2022 r. poz. 1510 ze zm.), tj. </w:t>
      </w:r>
      <w:r w:rsidRPr="000E3FB5">
        <w:rPr>
          <w:rFonts w:ascii="Arial" w:hAnsi="Arial" w:cs="Arial"/>
          <w:b/>
          <w:sz w:val="24"/>
          <w:szCs w:val="24"/>
        </w:rPr>
        <w:t>czynności dotyczące wykonywania drobnych napraw bieżących oraz świadczenia stałych usług konserwacyjnych</w:t>
      </w:r>
      <w:r w:rsidRPr="000E3FB5">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7CEE8295" w14:textId="77777777" w:rsidR="00CD5138" w:rsidRPr="000E3FB5" w:rsidRDefault="00CD5138" w:rsidP="000E3FB5">
      <w:pPr>
        <w:numPr>
          <w:ilvl w:val="0"/>
          <w:numId w:val="25"/>
        </w:numPr>
        <w:spacing w:after="0" w:line="360" w:lineRule="auto"/>
        <w:ind w:left="284" w:hanging="284"/>
        <w:contextualSpacing/>
        <w:rPr>
          <w:rFonts w:ascii="Arial" w:hAnsi="Arial" w:cs="Arial"/>
          <w:sz w:val="24"/>
          <w:szCs w:val="24"/>
        </w:rPr>
      </w:pPr>
      <w:r w:rsidRPr="000E3FB5">
        <w:rPr>
          <w:rFonts w:ascii="Arial" w:hAnsi="Arial" w:cs="Arial"/>
          <w:sz w:val="24"/>
          <w:szCs w:val="24"/>
        </w:rPr>
        <w:t>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65148EDB" w14:textId="77777777" w:rsidR="00CD5138" w:rsidRPr="000E3FB5" w:rsidRDefault="00CD5138" w:rsidP="000E3FB5">
      <w:pPr>
        <w:numPr>
          <w:ilvl w:val="0"/>
          <w:numId w:val="25"/>
        </w:numPr>
        <w:spacing w:after="0" w:line="360" w:lineRule="auto"/>
        <w:ind w:left="284" w:hanging="284"/>
        <w:contextualSpacing/>
        <w:rPr>
          <w:rFonts w:ascii="Arial" w:hAnsi="Arial" w:cs="Arial"/>
          <w:sz w:val="24"/>
          <w:szCs w:val="24"/>
        </w:rPr>
      </w:pPr>
      <w:r w:rsidRPr="000E3FB5">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0E3FB5">
        <w:rPr>
          <w:rFonts w:ascii="Arial" w:eastAsia="TimesNewRoman" w:hAnsi="Arial" w:cs="Arial"/>
          <w:sz w:val="24"/>
          <w:szCs w:val="24"/>
        </w:rPr>
        <w:t>ż</w:t>
      </w:r>
      <w:r w:rsidRPr="000E3FB5">
        <w:rPr>
          <w:rFonts w:ascii="Arial" w:hAnsi="Arial" w:cs="Arial"/>
          <w:sz w:val="24"/>
          <w:szCs w:val="24"/>
        </w:rPr>
        <w:t>y przedło</w:t>
      </w:r>
      <w:r w:rsidRPr="000E3FB5">
        <w:rPr>
          <w:rFonts w:ascii="Arial" w:eastAsia="TimesNewRoman" w:hAnsi="Arial" w:cs="Arial"/>
          <w:sz w:val="24"/>
          <w:szCs w:val="24"/>
        </w:rPr>
        <w:t>ż</w:t>
      </w:r>
      <w:r w:rsidRPr="000E3FB5">
        <w:rPr>
          <w:rFonts w:ascii="Arial" w:hAnsi="Arial" w:cs="Arial"/>
          <w:sz w:val="24"/>
          <w:szCs w:val="24"/>
        </w:rPr>
        <w:t>y</w:t>
      </w:r>
      <w:r w:rsidRPr="000E3FB5">
        <w:rPr>
          <w:rFonts w:ascii="Arial" w:eastAsia="TimesNewRoman" w:hAnsi="Arial" w:cs="Arial"/>
          <w:sz w:val="24"/>
          <w:szCs w:val="24"/>
        </w:rPr>
        <w:t xml:space="preserve">ć </w:t>
      </w:r>
      <w:r w:rsidRPr="000E3FB5">
        <w:rPr>
          <w:rFonts w:ascii="Arial" w:hAnsi="Arial" w:cs="Arial"/>
          <w:sz w:val="24"/>
          <w:szCs w:val="24"/>
        </w:rPr>
        <w:t>wraz kopi</w:t>
      </w:r>
      <w:r w:rsidRPr="000E3FB5">
        <w:rPr>
          <w:rFonts w:ascii="Arial" w:eastAsia="TimesNewRoman" w:hAnsi="Arial" w:cs="Arial"/>
          <w:sz w:val="24"/>
          <w:szCs w:val="24"/>
        </w:rPr>
        <w:t xml:space="preserve">ą </w:t>
      </w:r>
      <w:r w:rsidRPr="000E3FB5">
        <w:rPr>
          <w:rFonts w:ascii="Arial" w:hAnsi="Arial" w:cs="Arial"/>
          <w:sz w:val="24"/>
          <w:szCs w:val="24"/>
        </w:rPr>
        <w:t>umowy o podwykonawstwo lub dalsze podwykonawstwo jednak nie pó</w:t>
      </w:r>
      <w:r w:rsidRPr="000E3FB5">
        <w:rPr>
          <w:rFonts w:ascii="Arial" w:eastAsia="TimesNewRoman" w:hAnsi="Arial" w:cs="Arial"/>
          <w:sz w:val="24"/>
          <w:szCs w:val="24"/>
        </w:rPr>
        <w:t>ź</w:t>
      </w:r>
      <w:r w:rsidRPr="000E3FB5">
        <w:rPr>
          <w:rFonts w:ascii="Arial" w:hAnsi="Arial" w:cs="Arial"/>
          <w:sz w:val="24"/>
          <w:szCs w:val="24"/>
        </w:rPr>
        <w:t>niej ni</w:t>
      </w:r>
      <w:r w:rsidRPr="000E3FB5">
        <w:rPr>
          <w:rFonts w:ascii="Arial" w:eastAsia="TimesNewRoman" w:hAnsi="Arial" w:cs="Arial"/>
          <w:sz w:val="24"/>
          <w:szCs w:val="24"/>
        </w:rPr>
        <w:t xml:space="preserve">ż </w:t>
      </w:r>
      <w:r w:rsidRPr="000E3FB5">
        <w:rPr>
          <w:rFonts w:ascii="Arial" w:hAnsi="Arial" w:cs="Arial"/>
          <w:sz w:val="24"/>
          <w:szCs w:val="24"/>
        </w:rPr>
        <w:t>przed rozpocz</w:t>
      </w:r>
      <w:r w:rsidRPr="000E3FB5">
        <w:rPr>
          <w:rFonts w:ascii="Arial" w:eastAsia="TimesNewRoman" w:hAnsi="Arial" w:cs="Arial"/>
          <w:sz w:val="24"/>
          <w:szCs w:val="24"/>
        </w:rPr>
        <w:t>ę</w:t>
      </w:r>
      <w:r w:rsidRPr="000E3FB5">
        <w:rPr>
          <w:rFonts w:ascii="Arial" w:hAnsi="Arial" w:cs="Arial"/>
          <w:sz w:val="24"/>
          <w:szCs w:val="24"/>
        </w:rPr>
        <w:t>ciem wykonywania czynno</w:t>
      </w:r>
      <w:r w:rsidRPr="000E3FB5">
        <w:rPr>
          <w:rFonts w:ascii="Arial" w:eastAsia="TimesNewRoman" w:hAnsi="Arial" w:cs="Arial"/>
          <w:sz w:val="24"/>
          <w:szCs w:val="24"/>
        </w:rPr>
        <w:t>ś</w:t>
      </w:r>
      <w:r w:rsidRPr="000E3FB5">
        <w:rPr>
          <w:rFonts w:ascii="Arial" w:hAnsi="Arial" w:cs="Arial"/>
          <w:sz w:val="24"/>
          <w:szCs w:val="24"/>
        </w:rPr>
        <w:t>ci przez te osoby.</w:t>
      </w:r>
    </w:p>
    <w:p w14:paraId="60B943CB" w14:textId="77777777" w:rsidR="00CD5138" w:rsidRPr="000E3FB5" w:rsidRDefault="00CD5138" w:rsidP="000E3FB5">
      <w:pPr>
        <w:pStyle w:val="Akapitzlist"/>
        <w:numPr>
          <w:ilvl w:val="0"/>
          <w:numId w:val="25"/>
        </w:numPr>
        <w:spacing w:after="0" w:line="360" w:lineRule="auto"/>
        <w:ind w:left="284" w:hanging="284"/>
        <w:jc w:val="both"/>
        <w:rPr>
          <w:rFonts w:ascii="Arial" w:hAnsi="Arial" w:cs="Arial"/>
          <w:sz w:val="24"/>
          <w:szCs w:val="24"/>
        </w:rPr>
      </w:pPr>
      <w:r w:rsidRPr="000E3FB5">
        <w:rPr>
          <w:rFonts w:ascii="Arial" w:hAnsi="Arial" w:cs="Arial"/>
          <w:sz w:val="24"/>
          <w:szCs w:val="24"/>
        </w:rPr>
        <w:lastRenderedPageBreak/>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3E6AB397" w14:textId="77777777" w:rsidR="00CD5138" w:rsidRPr="000E3FB5" w:rsidRDefault="00CD5138" w:rsidP="000E3FB5">
      <w:pPr>
        <w:pStyle w:val="Akapitzlist"/>
        <w:numPr>
          <w:ilvl w:val="0"/>
          <w:numId w:val="26"/>
        </w:numPr>
        <w:spacing w:before="120" w:after="0" w:line="360" w:lineRule="auto"/>
        <w:jc w:val="both"/>
        <w:rPr>
          <w:rFonts w:ascii="Arial" w:hAnsi="Arial" w:cs="Arial"/>
          <w:sz w:val="24"/>
          <w:szCs w:val="24"/>
        </w:rPr>
      </w:pPr>
      <w:r w:rsidRPr="000E3FB5">
        <w:rPr>
          <w:rFonts w:ascii="Arial" w:hAnsi="Arial" w:cs="Arial"/>
          <w:sz w:val="24"/>
          <w:szCs w:val="24"/>
        </w:rPr>
        <w:t>żądania oświadczeń i dokumentów w zakresie potwierdzenia spełniania ww. wymogów i dokonywania ich oceny,</w:t>
      </w:r>
    </w:p>
    <w:p w14:paraId="1E787077" w14:textId="77777777" w:rsidR="00CD5138" w:rsidRPr="000E3FB5" w:rsidRDefault="00CD5138" w:rsidP="000E3FB5">
      <w:pPr>
        <w:pStyle w:val="Akapitzlist"/>
        <w:numPr>
          <w:ilvl w:val="0"/>
          <w:numId w:val="26"/>
        </w:numPr>
        <w:spacing w:before="120" w:after="0" w:line="360" w:lineRule="auto"/>
        <w:jc w:val="both"/>
        <w:rPr>
          <w:rFonts w:ascii="Arial" w:hAnsi="Arial" w:cs="Arial"/>
          <w:sz w:val="24"/>
          <w:szCs w:val="24"/>
        </w:rPr>
      </w:pPr>
      <w:r w:rsidRPr="000E3FB5">
        <w:rPr>
          <w:rFonts w:ascii="Arial" w:hAnsi="Arial" w:cs="Arial"/>
          <w:sz w:val="24"/>
          <w:szCs w:val="24"/>
        </w:rPr>
        <w:t>żądania wyjaśnień w przypadku wątpliwości w zakresie potwierdzenia spełniania ww. wymogów,</w:t>
      </w:r>
    </w:p>
    <w:p w14:paraId="0D7F3916" w14:textId="77777777" w:rsidR="00CD5138" w:rsidRPr="000E3FB5" w:rsidRDefault="00CD5138" w:rsidP="000E3FB5">
      <w:pPr>
        <w:pStyle w:val="Akapitzlist"/>
        <w:numPr>
          <w:ilvl w:val="0"/>
          <w:numId w:val="26"/>
        </w:numPr>
        <w:spacing w:before="120" w:after="0" w:line="360" w:lineRule="auto"/>
        <w:jc w:val="both"/>
        <w:rPr>
          <w:rFonts w:ascii="Arial" w:hAnsi="Arial" w:cs="Arial"/>
          <w:sz w:val="24"/>
          <w:szCs w:val="24"/>
        </w:rPr>
      </w:pPr>
      <w:r w:rsidRPr="000E3FB5">
        <w:rPr>
          <w:rFonts w:ascii="Arial" w:hAnsi="Arial" w:cs="Arial"/>
          <w:sz w:val="24"/>
          <w:szCs w:val="24"/>
        </w:rPr>
        <w:t>przeprowadzenia kontroli w miejscu wykonywania świadczenia.</w:t>
      </w:r>
    </w:p>
    <w:p w14:paraId="64BDA8C7" w14:textId="77777777" w:rsidR="00CD5138" w:rsidRPr="000E3FB5" w:rsidRDefault="00CD5138" w:rsidP="000E3FB5">
      <w:pPr>
        <w:pStyle w:val="Akapitzlist"/>
        <w:numPr>
          <w:ilvl w:val="0"/>
          <w:numId w:val="25"/>
        </w:numPr>
        <w:spacing w:after="0" w:line="360" w:lineRule="auto"/>
        <w:ind w:left="284" w:hanging="284"/>
        <w:jc w:val="both"/>
        <w:rPr>
          <w:rFonts w:ascii="Arial" w:hAnsi="Arial" w:cs="Arial"/>
          <w:sz w:val="24"/>
          <w:szCs w:val="24"/>
        </w:rPr>
      </w:pPr>
      <w:r w:rsidRPr="000E3FB5">
        <w:rPr>
          <w:rFonts w:ascii="Arial" w:hAnsi="Arial" w:cs="Arial"/>
          <w:sz w:val="24"/>
          <w:szCs w:val="24"/>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5B00C570" w14:textId="77777777" w:rsidR="00CD5138" w:rsidRPr="000E3FB5" w:rsidRDefault="00CD5138" w:rsidP="000E3FB5">
      <w:pPr>
        <w:pStyle w:val="Akapitzlist1"/>
        <w:numPr>
          <w:ilvl w:val="0"/>
          <w:numId w:val="27"/>
        </w:numPr>
        <w:spacing w:after="0" w:line="360" w:lineRule="auto"/>
        <w:jc w:val="both"/>
        <w:rPr>
          <w:rFonts w:ascii="Arial" w:eastAsia="Calibri" w:hAnsi="Arial" w:cs="Arial"/>
          <w:sz w:val="24"/>
          <w:szCs w:val="24"/>
        </w:rPr>
      </w:pPr>
      <w:r w:rsidRPr="000E3FB5">
        <w:rPr>
          <w:rFonts w:ascii="Arial" w:eastAsia="Calibri" w:hAnsi="Arial" w:cs="Arial"/>
          <w:b/>
          <w:sz w:val="24"/>
          <w:szCs w:val="24"/>
        </w:rPr>
        <w:t xml:space="preserve">oświadczenie zatrudnionego pracownika/ów, </w:t>
      </w:r>
    </w:p>
    <w:p w14:paraId="47A35026" w14:textId="77777777" w:rsidR="00CD5138" w:rsidRPr="000E3FB5" w:rsidRDefault="00CD5138" w:rsidP="000E3FB5">
      <w:pPr>
        <w:pStyle w:val="Akapitzlist1"/>
        <w:numPr>
          <w:ilvl w:val="0"/>
          <w:numId w:val="27"/>
        </w:numPr>
        <w:spacing w:after="0" w:line="360" w:lineRule="auto"/>
        <w:jc w:val="both"/>
        <w:rPr>
          <w:rFonts w:ascii="Arial" w:eastAsia="Calibri" w:hAnsi="Arial" w:cs="Arial"/>
          <w:sz w:val="24"/>
          <w:szCs w:val="24"/>
        </w:rPr>
      </w:pPr>
      <w:r w:rsidRPr="000E3FB5">
        <w:rPr>
          <w:rFonts w:ascii="Arial" w:eastAsia="Calibri" w:hAnsi="Arial" w:cs="Arial"/>
          <w:b/>
          <w:sz w:val="24"/>
          <w:szCs w:val="24"/>
        </w:rPr>
        <w:t xml:space="preserve">oświadczenie wykonawcy lub podwykonawcy </w:t>
      </w:r>
      <w:r w:rsidRPr="000E3FB5">
        <w:rPr>
          <w:rFonts w:ascii="Arial" w:eastAsia="Calibri" w:hAnsi="Arial" w:cs="Arial"/>
          <w:sz w:val="24"/>
          <w:szCs w:val="24"/>
        </w:rPr>
        <w:t>o zatrudnieniu pracownika/ów na podstawie umowy o pracę;</w:t>
      </w:r>
    </w:p>
    <w:p w14:paraId="5F46A250" w14:textId="77777777" w:rsidR="00CD5138" w:rsidRPr="000E3FB5" w:rsidRDefault="00CD5138" w:rsidP="000E3FB5">
      <w:pPr>
        <w:pStyle w:val="Akapitzlist1"/>
        <w:numPr>
          <w:ilvl w:val="0"/>
          <w:numId w:val="27"/>
        </w:numPr>
        <w:spacing w:line="360" w:lineRule="auto"/>
        <w:jc w:val="both"/>
        <w:rPr>
          <w:rFonts w:ascii="Arial" w:eastAsia="Calibri" w:hAnsi="Arial" w:cs="Arial"/>
          <w:sz w:val="24"/>
          <w:szCs w:val="24"/>
        </w:rPr>
      </w:pPr>
      <w:r w:rsidRPr="000E3FB5">
        <w:rPr>
          <w:rFonts w:ascii="Arial" w:eastAsia="Calibri" w:hAnsi="Arial" w:cs="Arial"/>
          <w:sz w:val="24"/>
          <w:szCs w:val="24"/>
        </w:rPr>
        <w:t xml:space="preserve">poświadczoną za zgodność z oryginałem przez wykonawcę </w:t>
      </w:r>
      <w:r w:rsidRPr="000E3FB5">
        <w:rPr>
          <w:rFonts w:ascii="Arial" w:eastAsia="Calibri" w:hAnsi="Arial" w:cs="Arial"/>
          <w:b/>
          <w:sz w:val="24"/>
          <w:szCs w:val="24"/>
        </w:rPr>
        <w:t>kopię umowy/umów o pracę</w:t>
      </w:r>
      <w:r w:rsidRPr="000E3FB5">
        <w:rPr>
          <w:rFonts w:ascii="Arial" w:eastAsia="Calibri" w:hAnsi="Arial" w:cs="Arial"/>
          <w:sz w:val="24"/>
          <w:szCs w:val="24"/>
        </w:rPr>
        <w:t xml:space="preserve"> zatrudnionego pracownika/ów;</w:t>
      </w:r>
    </w:p>
    <w:p w14:paraId="33CDAF1B" w14:textId="77777777" w:rsidR="00CD5138" w:rsidRPr="000E3FB5" w:rsidRDefault="00CD5138" w:rsidP="000E3FB5">
      <w:pPr>
        <w:pStyle w:val="Akapitzlist1"/>
        <w:numPr>
          <w:ilvl w:val="0"/>
          <w:numId w:val="27"/>
        </w:numPr>
        <w:spacing w:line="360" w:lineRule="auto"/>
        <w:jc w:val="both"/>
        <w:rPr>
          <w:rFonts w:ascii="Arial" w:eastAsia="Calibri" w:hAnsi="Arial" w:cs="Arial"/>
          <w:sz w:val="24"/>
          <w:szCs w:val="24"/>
        </w:rPr>
      </w:pPr>
      <w:r w:rsidRPr="000E3FB5">
        <w:rPr>
          <w:rFonts w:ascii="Arial" w:eastAsia="Calibri" w:hAnsi="Arial" w:cs="Arial"/>
          <w:b/>
          <w:sz w:val="24"/>
          <w:szCs w:val="24"/>
        </w:rPr>
        <w:t>innych dokumentów,</w:t>
      </w:r>
      <w:r w:rsidRPr="000E3FB5">
        <w:rPr>
          <w:rFonts w:ascii="Arial" w:eastAsia="Calibri" w:hAnsi="Arial" w:cs="Arial"/>
          <w:sz w:val="24"/>
          <w:szCs w:val="24"/>
        </w:rPr>
        <w:t xml:space="preserve"> </w:t>
      </w:r>
    </w:p>
    <w:p w14:paraId="74C362B1" w14:textId="77777777" w:rsidR="00CD5138" w:rsidRPr="000E3FB5" w:rsidRDefault="00CD5138" w:rsidP="000E3FB5">
      <w:pPr>
        <w:pStyle w:val="Akapitzlist1"/>
        <w:spacing w:after="0" w:line="360" w:lineRule="auto"/>
        <w:ind w:left="284"/>
        <w:jc w:val="both"/>
        <w:rPr>
          <w:rFonts w:ascii="Arial" w:eastAsia="Calibri" w:hAnsi="Arial" w:cs="Arial"/>
          <w:sz w:val="24"/>
          <w:szCs w:val="24"/>
        </w:rPr>
      </w:pPr>
      <w:r w:rsidRPr="000E3FB5">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06AE0FDF" w14:textId="77777777" w:rsidR="00CD5138" w:rsidRPr="000E3FB5" w:rsidRDefault="00CD5138" w:rsidP="000E3FB5">
      <w:pPr>
        <w:pStyle w:val="Akapitzlist"/>
        <w:numPr>
          <w:ilvl w:val="0"/>
          <w:numId w:val="25"/>
        </w:numPr>
        <w:spacing w:after="0" w:line="360" w:lineRule="auto"/>
        <w:ind w:left="284" w:hanging="284"/>
        <w:jc w:val="both"/>
        <w:rPr>
          <w:rFonts w:ascii="Arial" w:hAnsi="Arial" w:cs="Arial"/>
          <w:sz w:val="24"/>
          <w:szCs w:val="24"/>
        </w:rPr>
      </w:pPr>
      <w:r w:rsidRPr="000E3FB5">
        <w:rPr>
          <w:rFonts w:ascii="Arial" w:hAnsi="Arial" w:cs="Arial"/>
          <w:sz w:val="24"/>
          <w:szCs w:val="24"/>
        </w:rPr>
        <w:t>Zamawiający może żądać przedłożenia jednocześnie wszystkich lub każdego z osobna dowodów określonych w ust. 6 powyżej.</w:t>
      </w:r>
    </w:p>
    <w:p w14:paraId="5EA3A352" w14:textId="77777777" w:rsidR="00CD5138" w:rsidRPr="000E3FB5" w:rsidRDefault="00CD5138" w:rsidP="000E3FB5">
      <w:pPr>
        <w:pStyle w:val="Akapitzlist"/>
        <w:numPr>
          <w:ilvl w:val="0"/>
          <w:numId w:val="25"/>
        </w:numPr>
        <w:spacing w:before="120" w:line="360" w:lineRule="auto"/>
        <w:ind w:left="284" w:hanging="284"/>
        <w:jc w:val="both"/>
        <w:rPr>
          <w:rFonts w:ascii="Arial" w:hAnsi="Arial" w:cs="Arial"/>
          <w:sz w:val="24"/>
          <w:szCs w:val="24"/>
        </w:rPr>
      </w:pPr>
      <w:r w:rsidRPr="000E3FB5">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6BD5B4D" w14:textId="77777777" w:rsidR="00CD5138" w:rsidRPr="000E3FB5" w:rsidRDefault="00CD5138" w:rsidP="000E3FB5">
      <w:pPr>
        <w:pStyle w:val="Akapitzlist"/>
        <w:numPr>
          <w:ilvl w:val="0"/>
          <w:numId w:val="25"/>
        </w:numPr>
        <w:spacing w:after="0" w:line="360" w:lineRule="auto"/>
        <w:ind w:left="284" w:hanging="284"/>
        <w:jc w:val="both"/>
        <w:rPr>
          <w:rFonts w:ascii="Arial" w:hAnsi="Arial" w:cs="Arial"/>
          <w:sz w:val="24"/>
          <w:szCs w:val="24"/>
        </w:rPr>
      </w:pPr>
      <w:r w:rsidRPr="000E3FB5">
        <w:rPr>
          <w:rFonts w:ascii="Arial" w:hAnsi="Arial" w:cs="Arial"/>
          <w:sz w:val="24"/>
          <w:szCs w:val="24"/>
        </w:rPr>
        <w:lastRenderedPageBreak/>
        <w:t>W przypadku uzasadnionych wątpliwości, co do przestrzegania prawa pracy przez wykonawcę lub podwykonawcę, zamawiający może zwrócić się o przeprowadzenie kontroli przez Państwową Inspekcję Pracy.</w:t>
      </w:r>
    </w:p>
    <w:p w14:paraId="696482FE" w14:textId="77777777" w:rsidR="00CD5138" w:rsidRPr="000E3FB5" w:rsidRDefault="00CD5138" w:rsidP="000E3FB5">
      <w:pPr>
        <w:pStyle w:val="Akapitzlist"/>
        <w:numPr>
          <w:ilvl w:val="0"/>
          <w:numId w:val="25"/>
        </w:numPr>
        <w:spacing w:line="360" w:lineRule="auto"/>
        <w:ind w:left="284" w:hanging="284"/>
        <w:jc w:val="both"/>
        <w:rPr>
          <w:rFonts w:ascii="Arial" w:hAnsi="Arial" w:cs="Arial"/>
          <w:sz w:val="24"/>
          <w:szCs w:val="24"/>
        </w:rPr>
      </w:pPr>
      <w:r w:rsidRPr="000E3FB5">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50024B4D" w14:textId="130737BD" w:rsidR="00CD5138" w:rsidRPr="000E3FB5"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0E3FB5">
        <w:rPr>
          <w:rFonts w:ascii="Arial" w:eastAsia="Times New Roman" w:hAnsi="Arial" w:cs="Arial"/>
          <w:b/>
          <w:bCs/>
          <w:sz w:val="24"/>
          <w:szCs w:val="24"/>
          <w:lang w:eastAsia="pl-PL"/>
        </w:rPr>
        <w:t xml:space="preserve">§ </w:t>
      </w:r>
      <w:r w:rsidR="000E3FB5">
        <w:rPr>
          <w:rFonts w:ascii="Arial" w:eastAsia="TTE18700A0t00" w:hAnsi="Arial" w:cs="Arial"/>
          <w:b/>
          <w:bCs/>
          <w:sz w:val="24"/>
          <w:szCs w:val="24"/>
          <w:lang w:eastAsia="pl-PL"/>
        </w:rPr>
        <w:t>9</w:t>
      </w:r>
      <w:r w:rsidRPr="000E3FB5">
        <w:rPr>
          <w:rFonts w:ascii="Arial" w:eastAsia="TTE18700A0t00" w:hAnsi="Arial" w:cs="Arial"/>
          <w:b/>
          <w:bCs/>
          <w:sz w:val="24"/>
          <w:szCs w:val="24"/>
          <w:lang w:eastAsia="pl-PL"/>
        </w:rPr>
        <w:t xml:space="preserve"> </w:t>
      </w:r>
    </w:p>
    <w:p w14:paraId="6AE22D8E" w14:textId="77777777" w:rsidR="00A9508B" w:rsidRPr="000E3FB5" w:rsidRDefault="00A9508B" w:rsidP="00A9508B">
      <w:pPr>
        <w:spacing w:after="0" w:line="360" w:lineRule="auto"/>
        <w:jc w:val="center"/>
        <w:rPr>
          <w:rFonts w:ascii="Arial" w:hAnsi="Arial" w:cs="Arial"/>
          <w:b/>
          <w:bCs/>
          <w:sz w:val="24"/>
          <w:szCs w:val="24"/>
        </w:rPr>
      </w:pPr>
      <w:r w:rsidRPr="000E3FB5">
        <w:rPr>
          <w:rFonts w:ascii="Arial" w:hAnsi="Arial" w:cs="Arial"/>
          <w:b/>
          <w:bCs/>
          <w:sz w:val="24"/>
          <w:szCs w:val="24"/>
        </w:rPr>
        <w:t>Podwykonawcy</w:t>
      </w:r>
    </w:p>
    <w:p w14:paraId="01FA8FEF" w14:textId="77777777" w:rsidR="00A9508B" w:rsidRPr="000E3FB5" w:rsidRDefault="00A9508B" w:rsidP="003D640E">
      <w:pPr>
        <w:pStyle w:val="Akapitzlist"/>
        <w:numPr>
          <w:ilvl w:val="0"/>
          <w:numId w:val="50"/>
        </w:numPr>
        <w:autoSpaceDE w:val="0"/>
        <w:autoSpaceDN w:val="0"/>
        <w:adjustRightInd w:val="0"/>
        <w:spacing w:after="0" w:line="360" w:lineRule="auto"/>
        <w:ind w:left="426"/>
        <w:jc w:val="both"/>
        <w:rPr>
          <w:rFonts w:ascii="Arial" w:hAnsi="Arial" w:cs="Arial"/>
          <w:b/>
          <w:bCs/>
          <w:sz w:val="24"/>
          <w:szCs w:val="24"/>
        </w:rPr>
      </w:pPr>
      <w:r w:rsidRPr="000E3FB5">
        <w:rPr>
          <w:rFonts w:ascii="Arial" w:hAnsi="Arial" w:cs="Arial"/>
          <w:sz w:val="24"/>
          <w:szCs w:val="24"/>
        </w:rPr>
        <w:t xml:space="preserve">Wykonawca oświadcza, iż przedmiot umowy wykona </w:t>
      </w:r>
      <w:r w:rsidRPr="000E3FB5">
        <w:rPr>
          <w:rFonts w:ascii="Arial" w:hAnsi="Arial" w:cs="Arial"/>
          <w:b/>
          <w:bCs/>
          <w:sz w:val="24"/>
          <w:szCs w:val="24"/>
        </w:rPr>
        <w:t>bez udziału Podwykonawców</w:t>
      </w:r>
      <w:r w:rsidRPr="000E3FB5">
        <w:rPr>
          <w:rStyle w:val="Odwoanieprzypisudolnego"/>
          <w:rFonts w:ascii="Arial" w:hAnsi="Arial" w:cs="Arial"/>
          <w:b/>
          <w:bCs/>
          <w:sz w:val="24"/>
          <w:szCs w:val="24"/>
        </w:rPr>
        <w:footnoteReference w:id="4"/>
      </w:r>
      <w:r w:rsidRPr="000E3FB5">
        <w:rPr>
          <w:rFonts w:ascii="Arial" w:hAnsi="Arial" w:cs="Arial"/>
          <w:b/>
          <w:bCs/>
          <w:sz w:val="24"/>
          <w:szCs w:val="24"/>
        </w:rPr>
        <w:t>.</w:t>
      </w:r>
    </w:p>
    <w:p w14:paraId="692A9BD1" w14:textId="77777777" w:rsidR="00A9508B" w:rsidRPr="000E3FB5" w:rsidRDefault="00A9508B" w:rsidP="00A9508B">
      <w:pPr>
        <w:pStyle w:val="Akapitzlist"/>
        <w:autoSpaceDE w:val="0"/>
        <w:autoSpaceDN w:val="0"/>
        <w:adjustRightInd w:val="0"/>
        <w:spacing w:after="0" w:line="360" w:lineRule="auto"/>
        <w:ind w:left="426"/>
        <w:jc w:val="both"/>
        <w:rPr>
          <w:rFonts w:ascii="Arial" w:hAnsi="Arial" w:cs="Arial"/>
          <w:b/>
          <w:bCs/>
          <w:sz w:val="24"/>
          <w:szCs w:val="24"/>
        </w:rPr>
      </w:pPr>
      <w:r w:rsidRPr="000E3FB5">
        <w:rPr>
          <w:rFonts w:ascii="Arial" w:hAnsi="Arial" w:cs="Arial"/>
          <w:b/>
          <w:bCs/>
          <w:sz w:val="24"/>
          <w:szCs w:val="24"/>
        </w:rPr>
        <w:t xml:space="preserve">lub </w:t>
      </w:r>
    </w:p>
    <w:p w14:paraId="22A89CB3" w14:textId="77777777" w:rsidR="00A9508B" w:rsidRPr="000E3FB5" w:rsidRDefault="00A9508B" w:rsidP="003D640E">
      <w:pPr>
        <w:pStyle w:val="Akapitzlist"/>
        <w:numPr>
          <w:ilvl w:val="1"/>
          <w:numId w:val="43"/>
        </w:numPr>
        <w:autoSpaceDE w:val="0"/>
        <w:autoSpaceDN w:val="0"/>
        <w:adjustRightInd w:val="0"/>
        <w:spacing w:after="0" w:line="360" w:lineRule="auto"/>
        <w:ind w:left="426"/>
        <w:jc w:val="both"/>
        <w:rPr>
          <w:rFonts w:ascii="Arial" w:hAnsi="Arial" w:cs="Arial"/>
          <w:sz w:val="24"/>
          <w:szCs w:val="24"/>
        </w:rPr>
      </w:pPr>
      <w:r w:rsidRPr="000E3FB5">
        <w:rPr>
          <w:rFonts w:ascii="Arial" w:hAnsi="Arial" w:cs="Arial"/>
          <w:sz w:val="24"/>
          <w:szCs w:val="24"/>
        </w:rPr>
        <w:t xml:space="preserve">Wykonawca oświadcza, iż przedmiot umowy wykona </w:t>
      </w:r>
      <w:r w:rsidRPr="000E3FB5">
        <w:rPr>
          <w:rFonts w:ascii="Arial" w:hAnsi="Arial" w:cs="Arial"/>
          <w:b/>
          <w:bCs/>
          <w:sz w:val="24"/>
          <w:szCs w:val="24"/>
        </w:rPr>
        <w:t xml:space="preserve">z udziałem niżej wymienionych Podwykonawców: …………………….. </w:t>
      </w:r>
      <w:r w:rsidRPr="000E3FB5">
        <w:rPr>
          <w:rFonts w:ascii="Arial" w:hAnsi="Arial" w:cs="Arial"/>
          <w:i/>
          <w:iCs/>
          <w:sz w:val="24"/>
          <w:szCs w:val="24"/>
        </w:rPr>
        <w:t xml:space="preserve">(należy podać nazwy albo imiona i nazwiska oraz dane kontaktowe Podwykonawców i osób do kontaktu z nimi) </w:t>
      </w:r>
      <w:r w:rsidRPr="000E3FB5">
        <w:rPr>
          <w:rFonts w:ascii="Arial" w:hAnsi="Arial" w:cs="Arial"/>
          <w:sz w:val="24"/>
          <w:szCs w:val="24"/>
        </w:rPr>
        <w:t xml:space="preserve">zawierając z nimi stosowne umowy w formie pisemnej, pod rygorem nieważności) w zakresie ………..(podać zakres prac powierzony podwykonawcom). </w:t>
      </w:r>
    </w:p>
    <w:p w14:paraId="39904C47" w14:textId="77777777" w:rsidR="00A9508B" w:rsidRPr="000E3FB5" w:rsidRDefault="00A9508B" w:rsidP="003D640E">
      <w:pPr>
        <w:pStyle w:val="Akapitzlist"/>
        <w:numPr>
          <w:ilvl w:val="1"/>
          <w:numId w:val="43"/>
        </w:numPr>
        <w:autoSpaceDE w:val="0"/>
        <w:autoSpaceDN w:val="0"/>
        <w:adjustRightInd w:val="0"/>
        <w:spacing w:after="0" w:line="360" w:lineRule="auto"/>
        <w:ind w:left="426"/>
        <w:jc w:val="both"/>
        <w:rPr>
          <w:rFonts w:ascii="Arial" w:hAnsi="Arial" w:cs="Arial"/>
          <w:sz w:val="24"/>
          <w:szCs w:val="24"/>
        </w:rPr>
      </w:pPr>
      <w:r w:rsidRPr="000E3FB5">
        <w:rPr>
          <w:rFonts w:ascii="Arial" w:hAnsi="Arial" w:cs="Arial"/>
          <w:i/>
          <w:iCs/>
          <w:sz w:val="24"/>
          <w:szCs w:val="24"/>
        </w:rPr>
        <w:t xml:space="preserve">Wykonawca </w:t>
      </w:r>
      <w:r w:rsidRPr="000E3FB5">
        <w:rPr>
          <w:rFonts w:ascii="Arial" w:hAnsi="Arial" w:cs="Arial"/>
          <w:b/>
          <w:bCs/>
          <w:sz w:val="24"/>
          <w:szCs w:val="24"/>
        </w:rPr>
        <w:t xml:space="preserve">zawiadomi Zamawiającego o wszelkich zmianach danych dot. ww. Podwykonawców </w:t>
      </w:r>
      <w:r w:rsidRPr="000E3FB5">
        <w:rPr>
          <w:rFonts w:ascii="Arial" w:hAnsi="Arial" w:cs="Arial"/>
          <w:i/>
          <w:iCs/>
          <w:sz w:val="24"/>
          <w:szCs w:val="24"/>
        </w:rPr>
        <w:t>(</w:t>
      </w:r>
      <w:r w:rsidRPr="000E3FB5">
        <w:rPr>
          <w:rFonts w:ascii="Arial" w:hAnsi="Arial" w:cs="Arial"/>
          <w:sz w:val="24"/>
          <w:szCs w:val="24"/>
        </w:rPr>
        <w:t xml:space="preserve">zmiana osób, danych kontaktowych Podwykonawców, lub osób do kontaktów z nimi) </w:t>
      </w:r>
      <w:r w:rsidRPr="000E3FB5">
        <w:rPr>
          <w:rFonts w:ascii="Arial" w:hAnsi="Arial" w:cs="Arial"/>
          <w:i/>
          <w:iCs/>
          <w:sz w:val="24"/>
          <w:szCs w:val="24"/>
        </w:rPr>
        <w:t xml:space="preserve">w trakcie realizacji Umowy. </w:t>
      </w:r>
    </w:p>
    <w:p w14:paraId="6FCB240B" w14:textId="77777777" w:rsidR="00A9508B" w:rsidRPr="000E3FB5" w:rsidRDefault="00A9508B" w:rsidP="003D640E">
      <w:pPr>
        <w:pStyle w:val="Akapitzlist"/>
        <w:numPr>
          <w:ilvl w:val="1"/>
          <w:numId w:val="43"/>
        </w:numPr>
        <w:autoSpaceDE w:val="0"/>
        <w:autoSpaceDN w:val="0"/>
        <w:adjustRightInd w:val="0"/>
        <w:spacing w:after="0" w:line="360" w:lineRule="auto"/>
        <w:ind w:left="426"/>
        <w:jc w:val="both"/>
        <w:rPr>
          <w:rFonts w:ascii="Arial" w:hAnsi="Arial" w:cs="Arial"/>
          <w:sz w:val="24"/>
          <w:szCs w:val="24"/>
        </w:rPr>
      </w:pPr>
      <w:r w:rsidRPr="000E3FB5">
        <w:rPr>
          <w:rFonts w:ascii="Arial" w:hAnsi="Arial" w:cs="Arial"/>
          <w:sz w:val="24"/>
          <w:szCs w:val="24"/>
        </w:rPr>
        <w:t xml:space="preserve">Wykonawca </w:t>
      </w:r>
      <w:r w:rsidRPr="000E3FB5">
        <w:rPr>
          <w:rFonts w:ascii="Arial" w:hAnsi="Arial" w:cs="Arial"/>
          <w:b/>
          <w:bCs/>
          <w:sz w:val="24"/>
          <w:szCs w:val="24"/>
        </w:rPr>
        <w:t xml:space="preserve">przekazuje Zamawiającemu </w:t>
      </w:r>
      <w:r w:rsidRPr="000E3FB5">
        <w:rPr>
          <w:rFonts w:ascii="Arial" w:hAnsi="Arial" w:cs="Arial"/>
          <w:sz w:val="24"/>
          <w:szCs w:val="24"/>
        </w:rPr>
        <w:t xml:space="preserve">informacje na temat nowych Podwykonawców, którym w późniejszym okresie zamierza powierzyć realizację usług. </w:t>
      </w:r>
    </w:p>
    <w:p w14:paraId="5F32BB8C" w14:textId="77777777" w:rsidR="00A9508B" w:rsidRPr="000E3FB5" w:rsidRDefault="00A9508B" w:rsidP="003D640E">
      <w:pPr>
        <w:pStyle w:val="Akapitzlist"/>
        <w:numPr>
          <w:ilvl w:val="1"/>
          <w:numId w:val="43"/>
        </w:numPr>
        <w:autoSpaceDE w:val="0"/>
        <w:autoSpaceDN w:val="0"/>
        <w:adjustRightInd w:val="0"/>
        <w:spacing w:after="0" w:line="360" w:lineRule="auto"/>
        <w:ind w:left="426"/>
        <w:jc w:val="both"/>
        <w:rPr>
          <w:rFonts w:ascii="Arial" w:hAnsi="Arial" w:cs="Arial"/>
          <w:sz w:val="24"/>
          <w:szCs w:val="24"/>
        </w:rPr>
      </w:pPr>
      <w:r w:rsidRPr="000E3FB5">
        <w:rPr>
          <w:rFonts w:ascii="Arial" w:hAnsi="Arial" w:cs="Arial"/>
          <w:sz w:val="24"/>
          <w:szCs w:val="24"/>
        </w:rPr>
        <w:t xml:space="preserve">Powierzenie Podwykonawcom określonym w ust. 1 realizacji usług nie zmienia treści zobowiązań Wykonawcy wobec Zamawiającego za wykonanie tej części usług. Wykonawca jest odpowiedzialny za działania, zaniechania, uchybienia i zaniedbania </w:t>
      </w:r>
      <w:r w:rsidRPr="000E3FB5">
        <w:rPr>
          <w:rFonts w:ascii="Arial" w:hAnsi="Arial" w:cs="Arial"/>
          <w:sz w:val="24"/>
          <w:szCs w:val="24"/>
        </w:rPr>
        <w:lastRenderedPageBreak/>
        <w:t xml:space="preserve">każdego Podwykonawcy i dalszego Podwykonawcy tak, jakby były one działaniami, zaniechaniami, uchybieniami lub zaniedbaniami samego Wykonawcy. </w:t>
      </w:r>
    </w:p>
    <w:p w14:paraId="3851C5F2" w14:textId="77777777" w:rsidR="00A9508B" w:rsidRPr="000E3FB5" w:rsidRDefault="00A9508B" w:rsidP="003D640E">
      <w:pPr>
        <w:pStyle w:val="Akapitzlist"/>
        <w:numPr>
          <w:ilvl w:val="1"/>
          <w:numId w:val="43"/>
        </w:numPr>
        <w:autoSpaceDE w:val="0"/>
        <w:autoSpaceDN w:val="0"/>
        <w:adjustRightInd w:val="0"/>
        <w:spacing w:after="0" w:line="360" w:lineRule="auto"/>
        <w:ind w:left="426"/>
        <w:jc w:val="both"/>
        <w:rPr>
          <w:rFonts w:ascii="Arial" w:hAnsi="Arial" w:cs="Arial"/>
          <w:sz w:val="24"/>
          <w:szCs w:val="24"/>
        </w:rPr>
      </w:pPr>
      <w:r w:rsidRPr="000E3FB5">
        <w:rPr>
          <w:rFonts w:ascii="Arial" w:hAnsi="Arial" w:cs="Arial"/>
          <w:sz w:val="24"/>
          <w:szCs w:val="24"/>
        </w:rPr>
        <w:t xml:space="preserve">Wykonawca zobowiązany jest na żądanie Zamawiającego udzielić mu wszelkich informacji dotyczących Podwykonawców. </w:t>
      </w:r>
    </w:p>
    <w:p w14:paraId="3423B7D2" w14:textId="77777777" w:rsidR="00A9508B" w:rsidRPr="000E3FB5" w:rsidRDefault="00A9508B" w:rsidP="003D640E">
      <w:pPr>
        <w:pStyle w:val="Akapitzlist"/>
        <w:numPr>
          <w:ilvl w:val="1"/>
          <w:numId w:val="43"/>
        </w:numPr>
        <w:spacing w:after="0" w:line="360" w:lineRule="auto"/>
        <w:ind w:left="426"/>
        <w:jc w:val="both"/>
        <w:rPr>
          <w:rFonts w:ascii="Arial" w:hAnsi="Arial" w:cs="Arial"/>
          <w:sz w:val="24"/>
          <w:szCs w:val="24"/>
        </w:rPr>
      </w:pPr>
      <w:r w:rsidRPr="000E3FB5">
        <w:rPr>
          <w:rFonts w:ascii="Arial" w:hAnsi="Arial" w:cs="Arial"/>
          <w:sz w:val="24"/>
          <w:szCs w:val="24"/>
        </w:rPr>
        <w:t>Wykonawca ponosi wyłączną odpowiedzialność za dokonywanie w terminie wszelkich rozliczeń finansowych z Podwykonawcami.</w:t>
      </w:r>
    </w:p>
    <w:p w14:paraId="594FC423" w14:textId="77777777" w:rsidR="00A9508B" w:rsidRPr="000E3FB5" w:rsidRDefault="00A9508B" w:rsidP="003D640E">
      <w:pPr>
        <w:pStyle w:val="Akapitzlist"/>
        <w:numPr>
          <w:ilvl w:val="1"/>
          <w:numId w:val="43"/>
        </w:numPr>
        <w:spacing w:after="0" w:line="360" w:lineRule="auto"/>
        <w:ind w:left="426"/>
        <w:jc w:val="both"/>
        <w:rPr>
          <w:rFonts w:ascii="Arial" w:eastAsia="TTE18700A0t00" w:hAnsi="Arial" w:cs="Arial"/>
          <w:sz w:val="24"/>
          <w:szCs w:val="24"/>
        </w:rPr>
      </w:pPr>
      <w:r w:rsidRPr="000E3FB5">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2A745D1D" w14:textId="77777777" w:rsidR="00A9508B" w:rsidRDefault="00A9508B" w:rsidP="003D640E">
      <w:pPr>
        <w:pStyle w:val="Akapitzlist"/>
        <w:numPr>
          <w:ilvl w:val="1"/>
          <w:numId w:val="43"/>
        </w:numPr>
        <w:suppressAutoHyphens/>
        <w:autoSpaceDE w:val="0"/>
        <w:autoSpaceDN w:val="0"/>
        <w:adjustRightInd w:val="0"/>
        <w:spacing w:after="0" w:line="360" w:lineRule="auto"/>
        <w:ind w:left="426"/>
        <w:jc w:val="both"/>
        <w:rPr>
          <w:rFonts w:ascii="Arial" w:eastAsia="TTE18700A0t00" w:hAnsi="Arial" w:cs="Arial"/>
          <w:sz w:val="24"/>
          <w:szCs w:val="24"/>
        </w:rPr>
      </w:pPr>
      <w:r w:rsidRPr="000E3FB5">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0AE1FC1F" w14:textId="4B3D0755" w:rsidR="00A9508B" w:rsidRPr="00A9508B" w:rsidRDefault="00A9508B" w:rsidP="003D640E">
      <w:pPr>
        <w:pStyle w:val="Akapitzlist"/>
        <w:numPr>
          <w:ilvl w:val="1"/>
          <w:numId w:val="43"/>
        </w:numPr>
        <w:suppressAutoHyphens/>
        <w:autoSpaceDE w:val="0"/>
        <w:autoSpaceDN w:val="0"/>
        <w:adjustRightInd w:val="0"/>
        <w:spacing w:after="0" w:line="360" w:lineRule="auto"/>
        <w:ind w:left="426"/>
        <w:jc w:val="both"/>
        <w:rPr>
          <w:rFonts w:ascii="Arial" w:eastAsia="TTE18700A0t00" w:hAnsi="Arial" w:cs="Arial"/>
          <w:sz w:val="24"/>
          <w:szCs w:val="24"/>
        </w:rPr>
      </w:pPr>
      <w:r w:rsidRPr="00A9508B">
        <w:rPr>
          <w:rFonts w:ascii="Arial" w:eastAsia="TTE18700A0t00" w:hAnsi="Arial" w:cs="Arial"/>
          <w:sz w:val="24"/>
          <w:szCs w:val="24"/>
        </w:rPr>
        <w:t>Jeżeli wynagrodzenie wykonawcy zostanie zmienione w sposób określony w § 1</w:t>
      </w:r>
      <w:r w:rsidR="003D640E">
        <w:rPr>
          <w:rFonts w:ascii="Arial" w:eastAsia="TTE18700A0t00" w:hAnsi="Arial" w:cs="Arial"/>
          <w:sz w:val="24"/>
          <w:szCs w:val="24"/>
        </w:rPr>
        <w:t>5</w:t>
      </w:r>
      <w:r w:rsidRPr="00A9508B">
        <w:rPr>
          <w:rFonts w:ascii="Arial" w:eastAsia="TTE18700A0t00" w:hAnsi="Arial" w:cs="Arial"/>
          <w:sz w:val="24"/>
          <w:szCs w:val="24"/>
        </w:rPr>
        <w:t xml:space="preserve"> ust, </w:t>
      </w:r>
      <w:r w:rsidR="003D640E">
        <w:rPr>
          <w:rFonts w:ascii="Arial" w:eastAsia="TTE18700A0t00" w:hAnsi="Arial" w:cs="Arial"/>
          <w:sz w:val="24"/>
          <w:szCs w:val="24"/>
        </w:rPr>
        <w:t>15</w:t>
      </w:r>
      <w:r w:rsidRPr="00A9508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w:t>
      </w:r>
      <w:r w:rsidR="003D640E">
        <w:rPr>
          <w:rFonts w:ascii="Arial" w:eastAsia="TTE18700A0t00" w:hAnsi="Arial" w:cs="Arial"/>
          <w:sz w:val="24"/>
          <w:szCs w:val="24"/>
        </w:rPr>
        <w:t>6</w:t>
      </w:r>
      <w:r w:rsidRPr="00A9508B">
        <w:rPr>
          <w:rFonts w:ascii="Arial" w:eastAsia="TTE18700A0t00" w:hAnsi="Arial" w:cs="Arial"/>
          <w:sz w:val="24"/>
          <w:szCs w:val="24"/>
        </w:rPr>
        <w:t xml:space="preserve"> miesięcy. </w:t>
      </w:r>
    </w:p>
    <w:p w14:paraId="08D8486B" w14:textId="50C0AE0D" w:rsidR="00CD5138" w:rsidRPr="000E3FB5" w:rsidRDefault="00CD5138" w:rsidP="00A9508B">
      <w:pPr>
        <w:suppressAutoHyphens/>
        <w:spacing w:after="0" w:line="360" w:lineRule="auto"/>
        <w:jc w:val="center"/>
        <w:rPr>
          <w:rFonts w:ascii="Arial" w:eastAsia="TTE18700A0t00" w:hAnsi="Arial" w:cs="Arial"/>
          <w:b/>
          <w:bCs/>
          <w:sz w:val="24"/>
          <w:szCs w:val="24"/>
          <w:lang w:eastAsia="pl-PL"/>
        </w:rPr>
      </w:pPr>
      <w:r w:rsidRPr="000E3FB5">
        <w:rPr>
          <w:rFonts w:ascii="Arial" w:eastAsia="Times New Roman" w:hAnsi="Arial" w:cs="Arial"/>
          <w:b/>
          <w:bCs/>
          <w:sz w:val="24"/>
          <w:szCs w:val="24"/>
          <w:lang w:eastAsia="pl-PL"/>
        </w:rPr>
        <w:t xml:space="preserve">§ </w:t>
      </w:r>
      <w:r w:rsidRPr="000E3FB5">
        <w:rPr>
          <w:rFonts w:ascii="Arial" w:eastAsia="TTE18700A0t00" w:hAnsi="Arial" w:cs="Arial"/>
          <w:b/>
          <w:bCs/>
          <w:sz w:val="24"/>
          <w:szCs w:val="24"/>
          <w:lang w:eastAsia="pl-PL"/>
        </w:rPr>
        <w:t>1</w:t>
      </w:r>
      <w:r w:rsidR="000E3FB5">
        <w:rPr>
          <w:rFonts w:ascii="Arial" w:eastAsia="TTE18700A0t00" w:hAnsi="Arial" w:cs="Arial"/>
          <w:b/>
          <w:bCs/>
          <w:sz w:val="24"/>
          <w:szCs w:val="24"/>
          <w:lang w:eastAsia="pl-PL"/>
        </w:rPr>
        <w:t>0</w:t>
      </w:r>
      <w:r w:rsidRPr="000E3FB5">
        <w:rPr>
          <w:rFonts w:ascii="Arial" w:eastAsia="TTE18700A0t00" w:hAnsi="Arial" w:cs="Arial"/>
          <w:b/>
          <w:bCs/>
          <w:sz w:val="24"/>
          <w:szCs w:val="24"/>
          <w:lang w:eastAsia="pl-PL"/>
        </w:rPr>
        <w:t xml:space="preserve"> </w:t>
      </w:r>
    </w:p>
    <w:p w14:paraId="6C5EE5FE" w14:textId="77777777" w:rsidR="00CD5138" w:rsidRPr="000E3FB5" w:rsidRDefault="00CD5138" w:rsidP="000E3FB5">
      <w:pPr>
        <w:suppressAutoHyphens/>
        <w:spacing w:after="0" w:line="360" w:lineRule="auto"/>
        <w:jc w:val="center"/>
        <w:rPr>
          <w:rFonts w:ascii="Arial" w:eastAsia="TTE18700A0t00" w:hAnsi="Arial" w:cs="Arial"/>
          <w:b/>
          <w:bCs/>
          <w:sz w:val="24"/>
          <w:szCs w:val="24"/>
          <w:lang w:eastAsia="pl-PL"/>
        </w:rPr>
      </w:pPr>
      <w:r w:rsidRPr="000E3FB5">
        <w:rPr>
          <w:rFonts w:ascii="Arial" w:eastAsia="TTE18700A0t00" w:hAnsi="Arial" w:cs="Arial"/>
          <w:b/>
          <w:bCs/>
          <w:sz w:val="24"/>
          <w:szCs w:val="24"/>
          <w:lang w:eastAsia="pl-PL"/>
        </w:rPr>
        <w:t>Obowiązki dotyczące ochrony danych osobowych</w:t>
      </w:r>
    </w:p>
    <w:p w14:paraId="0FAA3929"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105FA55A"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40571DCD"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Wykonawca oświadcza, iż stosuje środki bezpieczeństwa spełniające wymogi Rozporządzenia.</w:t>
      </w:r>
    </w:p>
    <w:p w14:paraId="691F0C79"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lastRenderedPageBreak/>
        <w:t xml:space="preserve">Wykonawca będzie przetwarzał, powierzone dane  zwykłe obejmujące imiona, nazwiska i adresy lokatorów związane z wykonaniem prac konserwacyjnych. </w:t>
      </w:r>
    </w:p>
    <w:p w14:paraId="672E7757" w14:textId="77777777" w:rsidR="00CD5138" w:rsidRPr="000E3FB5" w:rsidRDefault="00CD5138" w:rsidP="003D640E">
      <w:pPr>
        <w:pStyle w:val="Akapitzlist1"/>
        <w:numPr>
          <w:ilvl w:val="0"/>
          <w:numId w:val="41"/>
        </w:numPr>
        <w:spacing w:line="360" w:lineRule="auto"/>
        <w:ind w:left="426" w:hanging="426"/>
        <w:jc w:val="both"/>
        <w:rPr>
          <w:rFonts w:ascii="Arial" w:hAnsi="Arial" w:cs="Arial"/>
          <w:i/>
          <w:sz w:val="24"/>
          <w:szCs w:val="24"/>
        </w:rPr>
      </w:pPr>
      <w:r w:rsidRPr="000E3FB5">
        <w:rPr>
          <w:rFonts w:ascii="Arial" w:hAnsi="Arial" w:cs="Arial"/>
          <w:sz w:val="24"/>
          <w:szCs w:val="24"/>
        </w:rPr>
        <w:t>Powierzone przez Zamawiającego dane osobowe będą przetwarzane przez Wykonawcę wyłącznie w celu wykonania niniejszej umowy.</w:t>
      </w:r>
    </w:p>
    <w:p w14:paraId="7CA52855"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7093C03"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Wykonawca zobowiązuje się dołożyć należytej staranności przy przetwarzaniu powierzonych danych osobowych.</w:t>
      </w:r>
    </w:p>
    <w:p w14:paraId="68503819"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6884FE55"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511DE842"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0363FC9A"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2DDE6482"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Wykonawca po stwierdzeniu naruszenia ochrony danych osobowych zgłasza je Zamawiającemu w ciągu 2 dni.</w:t>
      </w:r>
    </w:p>
    <w:p w14:paraId="47C28A6B"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D4517BF"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lastRenderedPageBreak/>
        <w:t>Zamawiający realizować będzie prawo kontroli w godzinach pracy Wykonawcy i z minimum dwudniowym jego uprzedzeniem.</w:t>
      </w:r>
    </w:p>
    <w:p w14:paraId="2EACAAF1"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Wykonawca zobowiązuje się do usunięcia uchybień stwierdzonych podczas kontroli w terminie wskazanym przez Zamawiającego danych nie dłuższym niż 7 dni.</w:t>
      </w:r>
    </w:p>
    <w:p w14:paraId="3126AE00"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Wykonawca udostępnia Zamawiającemu wszelkie informacje niezbędne do wykazania spełnienia obowiązków określonych  w art. 28 Rozporządzenia.</w:t>
      </w:r>
    </w:p>
    <w:p w14:paraId="33EE16A9"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4FE81102"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4E15BBC"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Podwykonawca, o którym mowa powyżej winien spełniać te same gwarancje i obowiązki jakie zostały nałożone na Wykonawcę  w niniejszym paragrafie.</w:t>
      </w:r>
    </w:p>
    <w:p w14:paraId="24890541"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Wykonawca ponosi pełną odpowiedzialność wobec Zamawiającego za niewywiązanie się ze spoczywających na podwykonawcy obowiązków ochrony danych.</w:t>
      </w:r>
    </w:p>
    <w:p w14:paraId="379B4CCE" w14:textId="77777777" w:rsidR="00CD5138" w:rsidRPr="000E3FB5" w:rsidRDefault="00CD5138" w:rsidP="003D640E">
      <w:pPr>
        <w:pStyle w:val="Akapitzlist1"/>
        <w:numPr>
          <w:ilvl w:val="0"/>
          <w:numId w:val="41"/>
        </w:numPr>
        <w:spacing w:line="360" w:lineRule="auto"/>
        <w:ind w:left="426" w:hanging="426"/>
        <w:jc w:val="both"/>
        <w:rPr>
          <w:rFonts w:ascii="Arial" w:hAnsi="Arial" w:cs="Arial"/>
          <w:sz w:val="24"/>
          <w:szCs w:val="24"/>
        </w:rPr>
      </w:pPr>
      <w:r w:rsidRPr="000E3FB5">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5BDE4B88" w14:textId="77777777" w:rsidR="00CD5138" w:rsidRPr="000E3FB5" w:rsidRDefault="00CD5138" w:rsidP="003D640E">
      <w:pPr>
        <w:pStyle w:val="Akapitzlist1"/>
        <w:numPr>
          <w:ilvl w:val="0"/>
          <w:numId w:val="41"/>
        </w:numPr>
        <w:spacing w:after="0" w:line="360" w:lineRule="auto"/>
        <w:ind w:left="426" w:hanging="426"/>
        <w:jc w:val="both"/>
        <w:rPr>
          <w:rFonts w:ascii="Arial" w:hAnsi="Arial" w:cs="Arial"/>
          <w:sz w:val="24"/>
          <w:szCs w:val="24"/>
        </w:rPr>
      </w:pPr>
      <w:r w:rsidRPr="000E3FB5">
        <w:rPr>
          <w:rFonts w:ascii="Arial" w:hAnsi="Arial" w:cs="Arial"/>
          <w:sz w:val="24"/>
          <w:szCs w:val="24"/>
        </w:rPr>
        <w:t xml:space="preserve">Wykonawca zobowiązuje się do niezwłocznego poinformowania Zamawiającego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w:t>
      </w:r>
      <w:r w:rsidRPr="000E3FB5">
        <w:rPr>
          <w:rFonts w:ascii="Arial" w:hAnsi="Arial" w:cs="Arial"/>
          <w:sz w:val="24"/>
          <w:szCs w:val="24"/>
        </w:rPr>
        <w:lastRenderedPageBreak/>
        <w:t>Urzędu Ochrony Danych Osobowych. Niniejszy ustęp dotyczy wyłącznie danych osobowych powierzonych przez Zamawiającego.</w:t>
      </w:r>
    </w:p>
    <w:p w14:paraId="7A04924B" w14:textId="77777777" w:rsidR="00CD5138" w:rsidRPr="000E3FB5" w:rsidRDefault="00CD5138" w:rsidP="003D640E">
      <w:pPr>
        <w:pStyle w:val="Akapitzlist1"/>
        <w:numPr>
          <w:ilvl w:val="0"/>
          <w:numId w:val="41"/>
        </w:numPr>
        <w:spacing w:after="0" w:line="360" w:lineRule="auto"/>
        <w:ind w:left="425" w:hanging="425"/>
        <w:jc w:val="both"/>
        <w:rPr>
          <w:rFonts w:ascii="Arial" w:hAnsi="Arial" w:cs="Arial"/>
          <w:sz w:val="24"/>
          <w:szCs w:val="24"/>
        </w:rPr>
      </w:pPr>
      <w:r w:rsidRPr="000E3FB5">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7E4D251" w14:textId="3B8AAE56" w:rsidR="00CD5138" w:rsidRPr="000E3FB5"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0E3FB5">
        <w:rPr>
          <w:rFonts w:ascii="Arial" w:eastAsia="Times New Roman" w:hAnsi="Arial" w:cs="Arial"/>
          <w:b/>
          <w:bCs/>
          <w:sz w:val="24"/>
          <w:szCs w:val="24"/>
          <w:lang w:eastAsia="pl-PL"/>
        </w:rPr>
        <w:t xml:space="preserve">§ </w:t>
      </w:r>
      <w:r w:rsidRPr="000E3FB5">
        <w:rPr>
          <w:rFonts w:ascii="Arial" w:eastAsia="TTE18700A0t00" w:hAnsi="Arial" w:cs="Arial"/>
          <w:b/>
          <w:bCs/>
          <w:sz w:val="24"/>
          <w:szCs w:val="24"/>
          <w:lang w:eastAsia="pl-PL"/>
        </w:rPr>
        <w:t>1</w:t>
      </w:r>
      <w:r w:rsidR="000E3FB5">
        <w:rPr>
          <w:rFonts w:ascii="Arial" w:eastAsia="TTE18700A0t00" w:hAnsi="Arial" w:cs="Arial"/>
          <w:b/>
          <w:bCs/>
          <w:sz w:val="24"/>
          <w:szCs w:val="24"/>
          <w:lang w:eastAsia="pl-PL"/>
        </w:rPr>
        <w:t>1</w:t>
      </w:r>
    </w:p>
    <w:p w14:paraId="106547CB" w14:textId="77777777" w:rsidR="00CD5138" w:rsidRPr="000E3FB5"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0E3FB5">
        <w:rPr>
          <w:rFonts w:ascii="Arial" w:eastAsia="TTE18700A0t00" w:hAnsi="Arial" w:cs="Arial"/>
          <w:b/>
          <w:bCs/>
          <w:sz w:val="24"/>
          <w:szCs w:val="24"/>
          <w:lang w:eastAsia="pl-PL"/>
        </w:rPr>
        <w:t xml:space="preserve"> Rękojmia i gwarancja</w:t>
      </w:r>
    </w:p>
    <w:p w14:paraId="187FEC79" w14:textId="77777777" w:rsidR="00CD5138" w:rsidRPr="000E3FB5" w:rsidRDefault="00CD5138" w:rsidP="003D640E">
      <w:pPr>
        <w:pStyle w:val="Akapitzlist"/>
        <w:numPr>
          <w:ilvl w:val="0"/>
          <w:numId w:val="49"/>
        </w:numPr>
        <w:suppressAutoHyphens/>
        <w:autoSpaceDE w:val="0"/>
        <w:autoSpaceDN w:val="0"/>
        <w:adjustRightInd w:val="0"/>
        <w:spacing w:after="0" w:line="360" w:lineRule="auto"/>
        <w:ind w:left="426"/>
        <w:jc w:val="both"/>
        <w:rPr>
          <w:rFonts w:ascii="Arial" w:eastAsia="TTE18700A0t00" w:hAnsi="Arial" w:cs="Arial"/>
          <w:sz w:val="24"/>
          <w:szCs w:val="24"/>
          <w:lang w:eastAsia="pl-PL"/>
        </w:rPr>
      </w:pPr>
      <w:r w:rsidRPr="000E3FB5">
        <w:rPr>
          <w:rFonts w:ascii="Arial" w:eastAsia="TTE18700A0t00" w:hAnsi="Arial" w:cs="Arial"/>
          <w:sz w:val="24"/>
          <w:szCs w:val="24"/>
          <w:lang w:eastAsia="pl-PL"/>
        </w:rPr>
        <w:t>Wykonawca udziela Zamawiającemu rękojmi na prace będące przedmiotem tej umowy.</w:t>
      </w:r>
    </w:p>
    <w:p w14:paraId="7E9F9A7F" w14:textId="77777777" w:rsidR="00CD5138" w:rsidRPr="000E3FB5" w:rsidRDefault="00CD5138" w:rsidP="003D640E">
      <w:pPr>
        <w:pStyle w:val="Akapitzlist"/>
        <w:numPr>
          <w:ilvl w:val="0"/>
          <w:numId w:val="49"/>
        </w:numPr>
        <w:suppressAutoHyphens/>
        <w:autoSpaceDE w:val="0"/>
        <w:autoSpaceDN w:val="0"/>
        <w:adjustRightInd w:val="0"/>
        <w:spacing w:after="0" w:line="360" w:lineRule="auto"/>
        <w:ind w:left="426"/>
        <w:jc w:val="both"/>
        <w:rPr>
          <w:rFonts w:ascii="Arial" w:eastAsia="TTE18700A0t00" w:hAnsi="Arial" w:cs="Arial"/>
          <w:sz w:val="24"/>
          <w:szCs w:val="24"/>
          <w:lang w:eastAsia="pl-PL"/>
        </w:rPr>
      </w:pPr>
      <w:r w:rsidRPr="000E3FB5">
        <w:rPr>
          <w:rFonts w:ascii="Arial" w:eastAsia="TTE18700A0t00" w:hAnsi="Arial" w:cs="Arial"/>
          <w:sz w:val="24"/>
          <w:szCs w:val="24"/>
          <w:lang w:eastAsia="pl-PL"/>
        </w:rPr>
        <w:t xml:space="preserve">Okres gwarancji/ rękojmi wynosi 24 m-ce od dnia realizacji zlecenia </w:t>
      </w:r>
    </w:p>
    <w:p w14:paraId="4BF6F159" w14:textId="77777777" w:rsidR="00CD5138" w:rsidRPr="000E3FB5" w:rsidRDefault="00CD5138" w:rsidP="003D640E">
      <w:pPr>
        <w:pStyle w:val="Akapitzlist"/>
        <w:numPr>
          <w:ilvl w:val="0"/>
          <w:numId w:val="49"/>
        </w:numPr>
        <w:suppressAutoHyphens/>
        <w:autoSpaceDE w:val="0"/>
        <w:autoSpaceDN w:val="0"/>
        <w:adjustRightInd w:val="0"/>
        <w:spacing w:after="0" w:line="360" w:lineRule="auto"/>
        <w:ind w:left="426"/>
        <w:jc w:val="both"/>
        <w:rPr>
          <w:rFonts w:ascii="Arial" w:eastAsia="TTE18700A0t00" w:hAnsi="Arial" w:cs="Arial"/>
          <w:sz w:val="24"/>
          <w:szCs w:val="24"/>
          <w:lang w:eastAsia="pl-PL"/>
        </w:rPr>
      </w:pPr>
      <w:r w:rsidRPr="000E3FB5">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5B95BCDF" w14:textId="77777777" w:rsidR="00CD5138" w:rsidRPr="000E3FB5" w:rsidRDefault="00CD5138" w:rsidP="003D640E">
      <w:pPr>
        <w:pStyle w:val="Akapitzlist"/>
        <w:numPr>
          <w:ilvl w:val="0"/>
          <w:numId w:val="49"/>
        </w:numPr>
        <w:suppressAutoHyphens/>
        <w:autoSpaceDE w:val="0"/>
        <w:autoSpaceDN w:val="0"/>
        <w:adjustRightInd w:val="0"/>
        <w:spacing w:after="0" w:line="360" w:lineRule="auto"/>
        <w:ind w:left="426"/>
        <w:jc w:val="both"/>
        <w:rPr>
          <w:rFonts w:ascii="Arial" w:eastAsia="TTE18700A0t00" w:hAnsi="Arial" w:cs="Arial"/>
          <w:sz w:val="24"/>
          <w:szCs w:val="24"/>
          <w:lang w:eastAsia="pl-PL"/>
        </w:rPr>
      </w:pPr>
      <w:r w:rsidRPr="000E3FB5">
        <w:rPr>
          <w:rFonts w:ascii="Arial" w:eastAsia="TTE18700A0t00" w:hAnsi="Arial" w:cs="Arial"/>
          <w:sz w:val="24"/>
          <w:szCs w:val="24"/>
          <w:lang w:eastAsia="pl-PL"/>
        </w:rPr>
        <w:t>Wady ujawnione w  okresie objętym rękojmią będą usuwane przez Wykonawcę na jego koszt, o ile nie powstały  z winy Zamawiającego.</w:t>
      </w:r>
    </w:p>
    <w:p w14:paraId="1A7B932D" w14:textId="77777777" w:rsidR="00CD5138" w:rsidRPr="000E3FB5" w:rsidRDefault="00CD5138" w:rsidP="003D640E">
      <w:pPr>
        <w:pStyle w:val="Akapitzlist"/>
        <w:numPr>
          <w:ilvl w:val="0"/>
          <w:numId w:val="49"/>
        </w:numPr>
        <w:suppressAutoHyphens/>
        <w:autoSpaceDE w:val="0"/>
        <w:autoSpaceDN w:val="0"/>
        <w:adjustRightInd w:val="0"/>
        <w:spacing w:after="0" w:line="360" w:lineRule="auto"/>
        <w:ind w:left="426"/>
        <w:jc w:val="both"/>
        <w:rPr>
          <w:rFonts w:ascii="Arial" w:eastAsia="TTE18700A0t00" w:hAnsi="Arial" w:cs="Arial"/>
          <w:sz w:val="24"/>
          <w:szCs w:val="24"/>
          <w:lang w:eastAsia="pl-PL"/>
        </w:rPr>
      </w:pPr>
      <w:r w:rsidRPr="000E3FB5">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09F70CA7" w14:textId="37749976" w:rsidR="00CD5138" w:rsidRPr="000E3FB5"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0E3FB5">
        <w:rPr>
          <w:rFonts w:ascii="Arial" w:eastAsia="Times New Roman" w:hAnsi="Arial" w:cs="Arial"/>
          <w:b/>
          <w:bCs/>
          <w:sz w:val="24"/>
          <w:szCs w:val="24"/>
          <w:lang w:eastAsia="pl-PL"/>
        </w:rPr>
        <w:t xml:space="preserve">§ </w:t>
      </w:r>
      <w:r w:rsidRPr="000E3FB5">
        <w:rPr>
          <w:rFonts w:ascii="Arial" w:eastAsia="TTE18700A0t00" w:hAnsi="Arial" w:cs="Arial"/>
          <w:b/>
          <w:bCs/>
          <w:sz w:val="24"/>
          <w:szCs w:val="24"/>
          <w:lang w:eastAsia="pl-PL"/>
        </w:rPr>
        <w:t>1</w:t>
      </w:r>
      <w:r w:rsidR="000E3FB5">
        <w:rPr>
          <w:rFonts w:ascii="Arial" w:eastAsia="TTE18700A0t00" w:hAnsi="Arial" w:cs="Arial"/>
          <w:b/>
          <w:bCs/>
          <w:sz w:val="24"/>
          <w:szCs w:val="24"/>
          <w:lang w:eastAsia="pl-PL"/>
        </w:rPr>
        <w:t>2</w:t>
      </w:r>
      <w:r w:rsidRPr="000E3FB5">
        <w:rPr>
          <w:rFonts w:ascii="Arial" w:eastAsia="TTE18700A0t00" w:hAnsi="Arial" w:cs="Arial"/>
          <w:b/>
          <w:bCs/>
          <w:sz w:val="24"/>
          <w:szCs w:val="24"/>
          <w:lang w:eastAsia="pl-PL"/>
        </w:rPr>
        <w:t xml:space="preserve"> </w:t>
      </w:r>
    </w:p>
    <w:p w14:paraId="38F141DC" w14:textId="77777777" w:rsidR="00CD5138" w:rsidRPr="000E3FB5"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0E3FB5">
        <w:rPr>
          <w:rFonts w:ascii="Arial" w:eastAsia="TTE18700A0t00" w:hAnsi="Arial" w:cs="Arial"/>
          <w:b/>
          <w:bCs/>
          <w:sz w:val="24"/>
          <w:szCs w:val="24"/>
          <w:lang w:eastAsia="pl-PL"/>
        </w:rPr>
        <w:t>Kary umowne</w:t>
      </w:r>
    </w:p>
    <w:p w14:paraId="1A786972" w14:textId="77777777" w:rsidR="00CD5138" w:rsidRPr="000E3FB5" w:rsidRDefault="00CD5138" w:rsidP="003D640E">
      <w:pPr>
        <w:pStyle w:val="Akapitzlist"/>
        <w:numPr>
          <w:ilvl w:val="0"/>
          <w:numId w:val="42"/>
        </w:numPr>
        <w:suppressAutoHyphens/>
        <w:autoSpaceDE w:val="0"/>
        <w:autoSpaceDN w:val="0"/>
        <w:adjustRightInd w:val="0"/>
        <w:spacing w:after="0" w:line="360" w:lineRule="auto"/>
        <w:ind w:left="426" w:hanging="426"/>
        <w:jc w:val="both"/>
        <w:rPr>
          <w:rFonts w:ascii="Arial" w:eastAsia="Times New Roman" w:hAnsi="Arial" w:cs="Arial"/>
          <w:sz w:val="24"/>
          <w:szCs w:val="24"/>
          <w:lang w:eastAsia="pl-PL"/>
        </w:rPr>
      </w:pPr>
      <w:r w:rsidRPr="000E3FB5">
        <w:rPr>
          <w:rFonts w:ascii="Arial" w:eastAsia="Times New Roman" w:hAnsi="Arial" w:cs="Arial"/>
          <w:sz w:val="24"/>
          <w:szCs w:val="24"/>
          <w:lang w:eastAsia="pl-PL"/>
        </w:rPr>
        <w:t>Wykonawca zapłaci Zamawiającemu kary umowne w następujących przypadkach:</w:t>
      </w:r>
    </w:p>
    <w:p w14:paraId="08DBE236" w14:textId="725111C8" w:rsidR="00A9508B" w:rsidRPr="00A9508B" w:rsidRDefault="00A9508B" w:rsidP="003D640E">
      <w:pPr>
        <w:pStyle w:val="Akapitzlist"/>
        <w:numPr>
          <w:ilvl w:val="0"/>
          <w:numId w:val="70"/>
        </w:numPr>
        <w:suppressAutoHyphens/>
        <w:autoSpaceDE w:val="0"/>
        <w:autoSpaceDN w:val="0"/>
        <w:adjustRightInd w:val="0"/>
        <w:spacing w:after="0" w:line="360" w:lineRule="auto"/>
        <w:ind w:left="993"/>
        <w:jc w:val="both"/>
        <w:rPr>
          <w:rFonts w:ascii="Arial" w:eastAsia="Times New Roman" w:hAnsi="Arial" w:cs="Arial"/>
          <w:sz w:val="24"/>
          <w:szCs w:val="24"/>
          <w:lang w:eastAsia="pl-PL"/>
        </w:rPr>
      </w:pPr>
      <w:r w:rsidRPr="00A9508B">
        <w:rPr>
          <w:rFonts w:ascii="Arial" w:eastAsia="Times New Roman" w:hAnsi="Arial" w:cs="Arial"/>
          <w:sz w:val="24"/>
          <w:szCs w:val="24"/>
          <w:lang w:eastAsia="pl-PL"/>
        </w:rPr>
        <w:t xml:space="preserve">za </w:t>
      </w:r>
      <w:r w:rsidRPr="00A9508B">
        <w:rPr>
          <w:rFonts w:ascii="Arial" w:eastAsia="Times New Roman" w:hAnsi="Arial" w:cs="Arial"/>
          <w:b/>
          <w:sz w:val="24"/>
          <w:szCs w:val="24"/>
          <w:lang w:eastAsia="pl-PL"/>
        </w:rPr>
        <w:t>niewykonanie</w:t>
      </w:r>
      <w:r w:rsidRPr="00A9508B">
        <w:rPr>
          <w:rFonts w:ascii="Arial" w:eastAsia="Times New Roman" w:hAnsi="Arial" w:cs="Arial"/>
          <w:sz w:val="24"/>
          <w:szCs w:val="24"/>
          <w:lang w:eastAsia="pl-PL"/>
        </w:rPr>
        <w:t xml:space="preserve"> bez uzasadnionej przyczyny napraw bieżących i prac remontowych oraz konserwacyjnych objętych zgłoszeniami, o których mowa w § 1 ust. 3 umowy – w wysokości 1 % wynagrodzenia brutto określonego w § </w:t>
      </w:r>
      <w:r>
        <w:rPr>
          <w:rFonts w:ascii="Arial" w:eastAsia="Times New Roman" w:hAnsi="Arial" w:cs="Arial"/>
          <w:sz w:val="24"/>
          <w:szCs w:val="24"/>
          <w:lang w:eastAsia="pl-PL"/>
        </w:rPr>
        <w:t>5</w:t>
      </w:r>
      <w:r w:rsidRPr="00A9508B">
        <w:rPr>
          <w:rFonts w:ascii="Arial" w:eastAsia="Times New Roman" w:hAnsi="Arial" w:cs="Arial"/>
          <w:sz w:val="24"/>
          <w:szCs w:val="24"/>
          <w:lang w:eastAsia="pl-PL"/>
        </w:rPr>
        <w:t xml:space="preserve"> ust.</w:t>
      </w:r>
      <w:r>
        <w:rPr>
          <w:rFonts w:ascii="Arial" w:eastAsia="Times New Roman" w:hAnsi="Arial" w:cs="Arial"/>
          <w:sz w:val="24"/>
          <w:szCs w:val="24"/>
          <w:lang w:eastAsia="pl-PL"/>
        </w:rPr>
        <w:t>1</w:t>
      </w:r>
      <w:r w:rsidRPr="00A9508B">
        <w:rPr>
          <w:rFonts w:ascii="Arial" w:eastAsia="Times New Roman" w:hAnsi="Arial" w:cs="Arial"/>
          <w:sz w:val="24"/>
          <w:szCs w:val="24"/>
          <w:lang w:eastAsia="pl-PL"/>
        </w:rPr>
        <w:t xml:space="preserve"> umowy,</w:t>
      </w:r>
    </w:p>
    <w:p w14:paraId="7681D881" w14:textId="53F1D9B0" w:rsidR="00A9508B" w:rsidRPr="00A9508B" w:rsidRDefault="00A9508B" w:rsidP="003D640E">
      <w:pPr>
        <w:pStyle w:val="Akapitzlist"/>
        <w:numPr>
          <w:ilvl w:val="0"/>
          <w:numId w:val="70"/>
        </w:numPr>
        <w:suppressAutoHyphens/>
        <w:autoSpaceDE w:val="0"/>
        <w:autoSpaceDN w:val="0"/>
        <w:adjustRightInd w:val="0"/>
        <w:spacing w:after="0" w:line="360" w:lineRule="auto"/>
        <w:ind w:left="993"/>
        <w:jc w:val="both"/>
        <w:rPr>
          <w:rFonts w:ascii="Arial" w:eastAsia="Times New Roman" w:hAnsi="Arial" w:cs="Arial"/>
          <w:sz w:val="24"/>
          <w:szCs w:val="24"/>
          <w:lang w:eastAsia="pl-PL"/>
        </w:rPr>
      </w:pPr>
      <w:r w:rsidRPr="00A9508B">
        <w:rPr>
          <w:rFonts w:ascii="Arial" w:eastAsia="Times New Roman" w:hAnsi="Arial" w:cs="Arial"/>
          <w:sz w:val="24"/>
          <w:szCs w:val="24"/>
          <w:lang w:eastAsia="pl-PL"/>
        </w:rPr>
        <w:t xml:space="preserve">za </w:t>
      </w:r>
      <w:r w:rsidRPr="00A9508B">
        <w:rPr>
          <w:rFonts w:ascii="Arial" w:eastAsia="Times New Roman" w:hAnsi="Arial" w:cs="Arial"/>
          <w:b/>
          <w:sz w:val="24"/>
          <w:szCs w:val="24"/>
          <w:lang w:eastAsia="pl-PL"/>
        </w:rPr>
        <w:t>zwłokę</w:t>
      </w:r>
      <w:r w:rsidRPr="00A9508B">
        <w:rPr>
          <w:rFonts w:ascii="Arial" w:eastAsia="Times New Roman" w:hAnsi="Arial" w:cs="Arial"/>
          <w:sz w:val="24"/>
          <w:szCs w:val="24"/>
          <w:lang w:eastAsia="pl-PL"/>
        </w:rPr>
        <w:t xml:space="preserve"> w wykonaniu napraw bieżących i prac remontowych oraz awarii, które wymagają niezwłocznego usunięcia – w wysokości 0,1 % wynagrodzenia brutto określonego w § </w:t>
      </w:r>
      <w:r>
        <w:rPr>
          <w:rFonts w:ascii="Arial" w:eastAsia="Times New Roman" w:hAnsi="Arial" w:cs="Arial"/>
          <w:sz w:val="24"/>
          <w:szCs w:val="24"/>
          <w:lang w:eastAsia="pl-PL"/>
        </w:rPr>
        <w:t>5</w:t>
      </w:r>
      <w:r w:rsidRPr="00A9508B">
        <w:rPr>
          <w:rFonts w:ascii="Arial" w:eastAsia="Times New Roman" w:hAnsi="Arial" w:cs="Arial"/>
          <w:sz w:val="24"/>
          <w:szCs w:val="24"/>
          <w:lang w:eastAsia="pl-PL"/>
        </w:rPr>
        <w:t xml:space="preserve"> ust. </w:t>
      </w:r>
      <w:r>
        <w:rPr>
          <w:rFonts w:ascii="Arial" w:eastAsia="Times New Roman" w:hAnsi="Arial" w:cs="Arial"/>
          <w:sz w:val="24"/>
          <w:szCs w:val="24"/>
          <w:lang w:eastAsia="pl-PL"/>
        </w:rPr>
        <w:t>1</w:t>
      </w:r>
      <w:r w:rsidRPr="00A9508B">
        <w:rPr>
          <w:rFonts w:ascii="Arial" w:eastAsia="Times New Roman" w:hAnsi="Arial" w:cs="Arial"/>
          <w:sz w:val="24"/>
          <w:szCs w:val="24"/>
          <w:lang w:eastAsia="pl-PL"/>
        </w:rPr>
        <w:t xml:space="preserve"> umowy za każdy dzień zwłoki;</w:t>
      </w:r>
    </w:p>
    <w:p w14:paraId="6E5BB11D" w14:textId="342200D5" w:rsidR="00A9508B" w:rsidRPr="00A9508B" w:rsidRDefault="00A9508B" w:rsidP="003D640E">
      <w:pPr>
        <w:pStyle w:val="Akapitzlist"/>
        <w:numPr>
          <w:ilvl w:val="0"/>
          <w:numId w:val="70"/>
        </w:numPr>
        <w:suppressAutoHyphens/>
        <w:autoSpaceDE w:val="0"/>
        <w:autoSpaceDN w:val="0"/>
        <w:adjustRightInd w:val="0"/>
        <w:spacing w:after="0" w:line="360" w:lineRule="auto"/>
        <w:ind w:left="993"/>
        <w:jc w:val="both"/>
        <w:rPr>
          <w:rFonts w:ascii="Arial" w:eastAsia="Times New Roman" w:hAnsi="Arial" w:cs="Arial"/>
          <w:sz w:val="24"/>
          <w:szCs w:val="24"/>
          <w:lang w:eastAsia="pl-PL"/>
        </w:rPr>
      </w:pPr>
      <w:r w:rsidRPr="00A9508B">
        <w:rPr>
          <w:rFonts w:ascii="Arial" w:eastAsia="Times New Roman" w:hAnsi="Arial" w:cs="Arial"/>
          <w:sz w:val="24"/>
          <w:szCs w:val="24"/>
          <w:lang w:eastAsia="pl-PL"/>
        </w:rPr>
        <w:lastRenderedPageBreak/>
        <w:t xml:space="preserve">za </w:t>
      </w:r>
      <w:r w:rsidRPr="00A9508B">
        <w:rPr>
          <w:rFonts w:ascii="Arial" w:eastAsia="Times New Roman" w:hAnsi="Arial" w:cs="Arial"/>
          <w:b/>
          <w:sz w:val="24"/>
          <w:szCs w:val="24"/>
          <w:lang w:eastAsia="pl-PL"/>
        </w:rPr>
        <w:t xml:space="preserve">zwłokę </w:t>
      </w:r>
      <w:r w:rsidRPr="00A9508B">
        <w:rPr>
          <w:rFonts w:ascii="Arial" w:eastAsia="Times New Roman" w:hAnsi="Arial" w:cs="Arial"/>
          <w:sz w:val="24"/>
          <w:szCs w:val="24"/>
          <w:lang w:eastAsia="pl-PL"/>
        </w:rPr>
        <w:t xml:space="preserve">w usunięciu wad i usterek, w wysokości 0,1 % wynagrodzenia brutto określonego w § </w:t>
      </w:r>
      <w:bookmarkStart w:id="284" w:name="_Hlk133313871"/>
      <w:r>
        <w:rPr>
          <w:rFonts w:ascii="Arial" w:eastAsia="Times New Roman" w:hAnsi="Arial" w:cs="Arial"/>
          <w:sz w:val="24"/>
          <w:szCs w:val="24"/>
          <w:lang w:eastAsia="pl-PL"/>
        </w:rPr>
        <w:t>5</w:t>
      </w:r>
      <w:r w:rsidRPr="00A9508B">
        <w:rPr>
          <w:rFonts w:ascii="Arial" w:eastAsia="Times New Roman" w:hAnsi="Arial" w:cs="Arial"/>
          <w:sz w:val="24"/>
          <w:szCs w:val="24"/>
          <w:lang w:eastAsia="pl-PL"/>
        </w:rPr>
        <w:t xml:space="preserve"> ust. </w:t>
      </w:r>
      <w:r>
        <w:rPr>
          <w:rFonts w:ascii="Arial" w:eastAsia="Times New Roman" w:hAnsi="Arial" w:cs="Arial"/>
          <w:sz w:val="24"/>
          <w:szCs w:val="24"/>
          <w:lang w:eastAsia="pl-PL"/>
        </w:rPr>
        <w:t>1</w:t>
      </w:r>
      <w:bookmarkEnd w:id="284"/>
      <w:r w:rsidRPr="00A9508B">
        <w:rPr>
          <w:rFonts w:ascii="Arial" w:eastAsia="Times New Roman" w:hAnsi="Arial" w:cs="Arial"/>
          <w:sz w:val="24"/>
          <w:szCs w:val="24"/>
          <w:lang w:eastAsia="pl-PL"/>
        </w:rPr>
        <w:t xml:space="preserve"> umowy za każdy dzień zwłoki, licząc od dnia, w którym usterka winna być usunięta,</w:t>
      </w:r>
    </w:p>
    <w:p w14:paraId="4EA6A73C" w14:textId="00E7E364" w:rsidR="00A9508B" w:rsidRPr="00A9508B" w:rsidRDefault="00A9508B" w:rsidP="003D640E">
      <w:pPr>
        <w:pStyle w:val="Akapitzlist"/>
        <w:numPr>
          <w:ilvl w:val="0"/>
          <w:numId w:val="70"/>
        </w:numPr>
        <w:suppressAutoHyphens/>
        <w:autoSpaceDE w:val="0"/>
        <w:autoSpaceDN w:val="0"/>
        <w:adjustRightInd w:val="0"/>
        <w:spacing w:after="0" w:line="360" w:lineRule="auto"/>
        <w:ind w:left="993"/>
        <w:jc w:val="both"/>
        <w:rPr>
          <w:rFonts w:ascii="Arial" w:eastAsia="Times New Roman" w:hAnsi="Arial" w:cs="Arial"/>
          <w:sz w:val="24"/>
          <w:szCs w:val="24"/>
          <w:lang w:eastAsia="pl-PL"/>
        </w:rPr>
      </w:pPr>
      <w:r w:rsidRPr="00A9508B">
        <w:rPr>
          <w:rFonts w:ascii="Arial" w:eastAsia="Times New Roman" w:hAnsi="Arial" w:cs="Arial"/>
          <w:sz w:val="24"/>
          <w:szCs w:val="24"/>
          <w:lang w:eastAsia="pl-PL"/>
        </w:rPr>
        <w:t xml:space="preserve">za </w:t>
      </w:r>
      <w:r w:rsidRPr="00A9508B">
        <w:rPr>
          <w:rFonts w:ascii="Arial" w:eastAsia="Times New Roman" w:hAnsi="Arial" w:cs="Arial"/>
          <w:b/>
          <w:sz w:val="24"/>
          <w:szCs w:val="24"/>
          <w:lang w:eastAsia="pl-PL"/>
        </w:rPr>
        <w:t>zwłokę</w:t>
      </w:r>
      <w:r w:rsidRPr="00A9508B">
        <w:rPr>
          <w:rFonts w:ascii="Arial" w:eastAsia="Times New Roman" w:hAnsi="Arial" w:cs="Arial"/>
          <w:sz w:val="24"/>
          <w:szCs w:val="24"/>
          <w:lang w:eastAsia="pl-PL"/>
        </w:rPr>
        <w:t xml:space="preserve"> w usunięciu usterek, jakie wystąpią w okresie rękojmi w wysokości 0,1 % wynagrodzenia brutto określonego w § 5 ust. 1 umowy za każdy dzień zwłoki, licząc od dnia, w którym usterka winna być usunięta,</w:t>
      </w:r>
    </w:p>
    <w:p w14:paraId="6A6A92D1" w14:textId="0D7D90AC" w:rsidR="00A9508B" w:rsidRPr="00A9508B" w:rsidRDefault="00A9508B" w:rsidP="003D640E">
      <w:pPr>
        <w:pStyle w:val="Akapitzlist"/>
        <w:numPr>
          <w:ilvl w:val="0"/>
          <w:numId w:val="70"/>
        </w:numPr>
        <w:suppressAutoHyphens/>
        <w:autoSpaceDE w:val="0"/>
        <w:autoSpaceDN w:val="0"/>
        <w:adjustRightInd w:val="0"/>
        <w:spacing w:after="0" w:line="360" w:lineRule="auto"/>
        <w:ind w:left="993"/>
        <w:jc w:val="both"/>
        <w:rPr>
          <w:rFonts w:ascii="Arial" w:eastAsia="Times New Roman" w:hAnsi="Arial" w:cs="Arial"/>
          <w:sz w:val="24"/>
          <w:szCs w:val="24"/>
          <w:lang w:eastAsia="pl-PL"/>
        </w:rPr>
      </w:pPr>
      <w:r w:rsidRPr="00A9508B">
        <w:rPr>
          <w:rFonts w:ascii="Arial" w:eastAsia="Times New Roman" w:hAnsi="Arial" w:cs="Arial"/>
          <w:sz w:val="24"/>
          <w:szCs w:val="24"/>
          <w:lang w:eastAsia="pl-PL"/>
        </w:rPr>
        <w:t>za odstąpienie przez zamawiającego od umowy z przyczyn zależnych od wykonawcy w wysokości 20% wynagrodzenia umownego brutto określonego w § 5 ust. 1 umowy</w:t>
      </w:r>
    </w:p>
    <w:p w14:paraId="158F5CF5" w14:textId="54AAA757" w:rsidR="00A9508B" w:rsidRPr="00A9508B" w:rsidRDefault="00A9508B" w:rsidP="003D640E">
      <w:pPr>
        <w:pStyle w:val="Akapitzlist"/>
        <w:numPr>
          <w:ilvl w:val="0"/>
          <w:numId w:val="70"/>
        </w:numPr>
        <w:suppressAutoHyphens/>
        <w:autoSpaceDE w:val="0"/>
        <w:autoSpaceDN w:val="0"/>
        <w:adjustRightInd w:val="0"/>
        <w:spacing w:after="0" w:line="360" w:lineRule="auto"/>
        <w:ind w:left="993"/>
        <w:jc w:val="both"/>
        <w:rPr>
          <w:rFonts w:ascii="Arial" w:eastAsia="Times New Roman" w:hAnsi="Arial" w:cs="Arial"/>
          <w:sz w:val="24"/>
          <w:szCs w:val="24"/>
          <w:lang w:eastAsia="pl-PL"/>
        </w:rPr>
      </w:pPr>
      <w:r w:rsidRPr="00A9508B">
        <w:rPr>
          <w:rFonts w:ascii="Arial" w:eastAsia="Times New Roman" w:hAnsi="Arial" w:cs="Arial"/>
          <w:sz w:val="24"/>
          <w:szCs w:val="24"/>
          <w:lang w:eastAsia="pl-PL"/>
        </w:rPr>
        <w:t>z tytułu nieprzedłożenia poświadczonej za zgodność z oryginałem kopii nowej polisy OC w przypadku wygaśnięcia ubezpieczenia – 15% wynagrodzenia brutto określonego w § 5 ust. 1 umowy</w:t>
      </w:r>
    </w:p>
    <w:p w14:paraId="37EDCE3D" w14:textId="4379EFE1" w:rsidR="00A9508B" w:rsidRPr="00A9508B" w:rsidRDefault="00A9508B" w:rsidP="003D640E">
      <w:pPr>
        <w:pStyle w:val="Akapitzlist"/>
        <w:numPr>
          <w:ilvl w:val="0"/>
          <w:numId w:val="70"/>
        </w:numPr>
        <w:suppressAutoHyphens/>
        <w:autoSpaceDE w:val="0"/>
        <w:autoSpaceDN w:val="0"/>
        <w:adjustRightInd w:val="0"/>
        <w:spacing w:after="0" w:line="360" w:lineRule="auto"/>
        <w:ind w:left="993"/>
        <w:jc w:val="both"/>
        <w:rPr>
          <w:rFonts w:ascii="Arial" w:eastAsia="Times New Roman" w:hAnsi="Arial" w:cs="Arial"/>
          <w:sz w:val="24"/>
          <w:szCs w:val="24"/>
          <w:lang w:eastAsia="pl-PL"/>
        </w:rPr>
      </w:pPr>
      <w:r w:rsidRPr="00A9508B">
        <w:rPr>
          <w:rFonts w:ascii="Arial" w:eastAsia="Times New Roman" w:hAnsi="Arial" w:cs="Arial"/>
          <w:sz w:val="24"/>
          <w:szCs w:val="24"/>
          <w:lang w:eastAsia="pl-PL"/>
        </w:rPr>
        <w:t xml:space="preserve">z tytułu przekroczenia określonego w ofercie czasu przyjazdu na miejsce awarii (tj. po upływie …..), w wysokości 50 </w:t>
      </w:r>
      <w:proofErr w:type="spellStart"/>
      <w:r w:rsidRPr="00A9508B">
        <w:rPr>
          <w:rFonts w:ascii="Arial" w:eastAsia="Times New Roman" w:hAnsi="Arial" w:cs="Arial"/>
          <w:sz w:val="24"/>
          <w:szCs w:val="24"/>
          <w:lang w:eastAsia="pl-PL"/>
        </w:rPr>
        <w:t>pln</w:t>
      </w:r>
      <w:proofErr w:type="spellEnd"/>
      <w:r w:rsidRPr="00A9508B">
        <w:rPr>
          <w:rFonts w:ascii="Arial" w:eastAsia="Times New Roman" w:hAnsi="Arial" w:cs="Arial"/>
          <w:sz w:val="24"/>
          <w:szCs w:val="24"/>
          <w:lang w:eastAsia="pl-PL"/>
        </w:rPr>
        <w:t>, za każde 10 min. przekroczenia tego czasu,</w:t>
      </w:r>
    </w:p>
    <w:p w14:paraId="390DCC95" w14:textId="5612DCA0" w:rsidR="00A9508B" w:rsidRPr="00A9508B" w:rsidRDefault="00A9508B" w:rsidP="003D640E">
      <w:pPr>
        <w:pStyle w:val="Akapitzlist"/>
        <w:numPr>
          <w:ilvl w:val="0"/>
          <w:numId w:val="70"/>
        </w:numPr>
        <w:spacing w:before="120" w:line="360" w:lineRule="auto"/>
        <w:ind w:left="993"/>
        <w:jc w:val="both"/>
        <w:rPr>
          <w:rFonts w:ascii="Arial" w:eastAsia="Times New Roman" w:hAnsi="Arial" w:cs="Arial"/>
          <w:sz w:val="24"/>
          <w:szCs w:val="24"/>
          <w:lang w:eastAsia="pl-PL"/>
        </w:rPr>
      </w:pPr>
      <w:r w:rsidRPr="00A9508B">
        <w:rPr>
          <w:rFonts w:ascii="Arial" w:eastAsia="Times New Roman" w:hAnsi="Arial" w:cs="Arial"/>
          <w:sz w:val="24"/>
          <w:szCs w:val="24"/>
          <w:lang w:eastAsia="pl-PL"/>
        </w:rPr>
        <w:t xml:space="preserve">z tytułu naruszenia przez Wykonawcę terminu określonego dla niego w § 4 ust. 4 umowy, w wysokości 10 </w:t>
      </w:r>
      <w:proofErr w:type="spellStart"/>
      <w:r w:rsidRPr="00A9508B">
        <w:rPr>
          <w:rFonts w:ascii="Arial" w:eastAsia="Times New Roman" w:hAnsi="Arial" w:cs="Arial"/>
          <w:sz w:val="24"/>
          <w:szCs w:val="24"/>
          <w:lang w:eastAsia="pl-PL"/>
        </w:rPr>
        <w:t>pln</w:t>
      </w:r>
      <w:proofErr w:type="spellEnd"/>
      <w:r w:rsidRPr="00A9508B">
        <w:rPr>
          <w:rFonts w:ascii="Arial" w:eastAsia="Times New Roman" w:hAnsi="Arial" w:cs="Arial"/>
          <w:sz w:val="24"/>
          <w:szCs w:val="24"/>
          <w:lang w:eastAsia="pl-PL"/>
        </w:rPr>
        <w:t xml:space="preserve"> za każdy dzień opóźnienia w przekazaniu Zamawiającemu kosztorysu zamiennego,</w:t>
      </w:r>
    </w:p>
    <w:p w14:paraId="616E4279" w14:textId="67A5F9B4" w:rsidR="00A9508B" w:rsidRPr="00A9508B" w:rsidRDefault="00A9508B" w:rsidP="003D640E">
      <w:pPr>
        <w:pStyle w:val="Akapitzlist"/>
        <w:numPr>
          <w:ilvl w:val="0"/>
          <w:numId w:val="70"/>
        </w:numPr>
        <w:spacing w:before="120" w:line="360" w:lineRule="auto"/>
        <w:ind w:left="993"/>
        <w:jc w:val="both"/>
        <w:rPr>
          <w:rFonts w:ascii="Arial" w:hAnsi="Arial" w:cs="Arial"/>
          <w:sz w:val="24"/>
          <w:szCs w:val="24"/>
        </w:rPr>
      </w:pPr>
      <w:r w:rsidRPr="00A9508B">
        <w:rPr>
          <w:rFonts w:ascii="Arial" w:hAnsi="Arial" w:cs="Arial"/>
          <w:sz w:val="24"/>
          <w:szCs w:val="24"/>
        </w:rPr>
        <w:t>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5DF90DB2" w14:textId="467867EA" w:rsidR="00A9508B" w:rsidRPr="00A9508B" w:rsidRDefault="00A9508B" w:rsidP="003D640E">
      <w:pPr>
        <w:pStyle w:val="Akapitzlist"/>
        <w:numPr>
          <w:ilvl w:val="0"/>
          <w:numId w:val="70"/>
        </w:numPr>
        <w:spacing w:before="120" w:line="360" w:lineRule="auto"/>
        <w:ind w:left="993"/>
        <w:jc w:val="both"/>
        <w:rPr>
          <w:rFonts w:ascii="Arial" w:hAnsi="Arial" w:cs="Arial"/>
        </w:rPr>
      </w:pPr>
      <w:r w:rsidRPr="00A9508B">
        <w:rPr>
          <w:rFonts w:ascii="Arial" w:hAnsi="Arial" w:cs="Arial"/>
          <w:sz w:val="24"/>
          <w:szCs w:val="24"/>
        </w:rPr>
        <w:t xml:space="preserve">z tytułu braku zapłaty lub nieterminowej zapłaty wynagrodzenia należnego podwykonawcom z tytułu zmiany wysokości </w:t>
      </w:r>
      <w:r w:rsidRPr="00A9508B">
        <w:rPr>
          <w:rFonts w:ascii="Arial" w:eastAsia="Times New Roman" w:hAnsi="Arial" w:cs="Arial"/>
          <w:sz w:val="24"/>
          <w:szCs w:val="24"/>
          <w:lang w:eastAsia="pl-PL"/>
        </w:rPr>
        <w:t>wynagrodzenia brutto określonego w § 5 ust. 1 umowy</w:t>
      </w:r>
      <w:r w:rsidRPr="00A9508B">
        <w:rPr>
          <w:rFonts w:ascii="Arial" w:hAnsi="Arial" w:cs="Arial"/>
          <w:sz w:val="24"/>
          <w:szCs w:val="24"/>
        </w:rPr>
        <w:t>, w wysokości</w:t>
      </w:r>
      <w:r w:rsidRPr="00A9508B">
        <w:rPr>
          <w:rFonts w:ascii="Arial" w:hAnsi="Arial" w:cs="Arial"/>
        </w:rPr>
        <w:t xml:space="preserve"> 200zł za każdy stwierdzony przypadek.</w:t>
      </w:r>
    </w:p>
    <w:p w14:paraId="3051D102" w14:textId="4358C218" w:rsidR="00CD5138" w:rsidRPr="000E3FB5" w:rsidRDefault="00CD5138" w:rsidP="003D640E">
      <w:pPr>
        <w:pStyle w:val="Akapitzlist"/>
        <w:numPr>
          <w:ilvl w:val="0"/>
          <w:numId w:val="42"/>
        </w:numPr>
        <w:suppressAutoHyphens/>
        <w:autoSpaceDE w:val="0"/>
        <w:autoSpaceDN w:val="0"/>
        <w:adjustRightInd w:val="0"/>
        <w:spacing w:after="0" w:line="360" w:lineRule="auto"/>
        <w:ind w:left="426" w:hanging="426"/>
        <w:jc w:val="both"/>
        <w:rPr>
          <w:rFonts w:ascii="Arial" w:eastAsia="Times New Roman" w:hAnsi="Arial" w:cs="Arial"/>
          <w:sz w:val="24"/>
          <w:szCs w:val="24"/>
          <w:lang w:eastAsia="pl-PL"/>
        </w:rPr>
      </w:pPr>
      <w:r w:rsidRPr="000E3FB5">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0E3FB5">
        <w:rPr>
          <w:rFonts w:ascii="Arial" w:eastAsia="Times New Roman" w:hAnsi="Arial" w:cs="Arial"/>
          <w:sz w:val="24"/>
          <w:szCs w:val="24"/>
          <w:lang w:eastAsia="pl-PL"/>
        </w:rPr>
        <w:t>5</w:t>
      </w:r>
      <w:r w:rsidRPr="000E3FB5">
        <w:rPr>
          <w:rFonts w:ascii="Arial" w:eastAsia="Times New Roman" w:hAnsi="Arial" w:cs="Arial"/>
          <w:sz w:val="24"/>
          <w:szCs w:val="24"/>
          <w:lang w:eastAsia="pl-PL"/>
        </w:rPr>
        <w:t xml:space="preserve"> ust. 1. Jeżeli łączną wysokość naliczonych kar przekroczy w/w limit stronie, która naliczyła karę przysługuje prawo do odstąpienia od umowy. </w:t>
      </w:r>
    </w:p>
    <w:p w14:paraId="4DCC1789" w14:textId="77777777" w:rsidR="00CD5138" w:rsidRPr="000E3FB5" w:rsidRDefault="00CD5138" w:rsidP="003D640E">
      <w:pPr>
        <w:pStyle w:val="Akapitzlist"/>
        <w:numPr>
          <w:ilvl w:val="0"/>
          <w:numId w:val="42"/>
        </w:numPr>
        <w:suppressAutoHyphens/>
        <w:autoSpaceDE w:val="0"/>
        <w:autoSpaceDN w:val="0"/>
        <w:adjustRightInd w:val="0"/>
        <w:spacing w:after="0" w:line="360" w:lineRule="auto"/>
        <w:ind w:left="426" w:hanging="426"/>
        <w:jc w:val="both"/>
        <w:rPr>
          <w:rFonts w:ascii="Arial" w:eastAsia="Times New Roman" w:hAnsi="Arial" w:cs="Arial"/>
          <w:sz w:val="24"/>
          <w:szCs w:val="24"/>
          <w:lang w:eastAsia="pl-PL"/>
        </w:rPr>
      </w:pPr>
      <w:r w:rsidRPr="000E3FB5">
        <w:rPr>
          <w:rFonts w:ascii="Arial" w:eastAsia="Times New Roman" w:hAnsi="Arial" w:cs="Arial"/>
          <w:sz w:val="24"/>
          <w:szCs w:val="24"/>
          <w:lang w:eastAsia="pl-PL"/>
        </w:rPr>
        <w:lastRenderedPageBreak/>
        <w:t>Jeżeli w wyniku niewykonania lub nienależytego wykonania prac będących przedmiotem umowy wyrządzona zostanie szkoda przewyższająca wartość należnych kar umownych Zamawiający zastrzega sobie prawo dochodzenia odszkodowania w pełnej wysokości.</w:t>
      </w:r>
    </w:p>
    <w:p w14:paraId="29AFCC7F" w14:textId="77777777" w:rsidR="00CD5138" w:rsidRPr="000E3FB5" w:rsidRDefault="00CD5138" w:rsidP="003D640E">
      <w:pPr>
        <w:pStyle w:val="Akapitzlist"/>
        <w:numPr>
          <w:ilvl w:val="0"/>
          <w:numId w:val="42"/>
        </w:numPr>
        <w:suppressAutoHyphens/>
        <w:autoSpaceDE w:val="0"/>
        <w:autoSpaceDN w:val="0"/>
        <w:adjustRightInd w:val="0"/>
        <w:spacing w:after="0" w:line="360" w:lineRule="auto"/>
        <w:ind w:left="426" w:hanging="426"/>
        <w:jc w:val="both"/>
        <w:rPr>
          <w:rFonts w:ascii="Arial" w:eastAsia="Times New Roman" w:hAnsi="Arial" w:cs="Arial"/>
          <w:sz w:val="24"/>
          <w:szCs w:val="24"/>
          <w:lang w:eastAsia="pl-PL"/>
        </w:rPr>
      </w:pPr>
      <w:r w:rsidRPr="000E3FB5">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5844E2ED" w14:textId="77777777" w:rsidR="00CD5138" w:rsidRPr="000E3FB5" w:rsidRDefault="00CD5138" w:rsidP="003D640E">
      <w:pPr>
        <w:pStyle w:val="Akapitzlist"/>
        <w:numPr>
          <w:ilvl w:val="0"/>
          <w:numId w:val="42"/>
        </w:numPr>
        <w:suppressAutoHyphens/>
        <w:autoSpaceDE w:val="0"/>
        <w:autoSpaceDN w:val="0"/>
        <w:adjustRightInd w:val="0"/>
        <w:spacing w:after="0" w:line="360" w:lineRule="auto"/>
        <w:ind w:left="426" w:hanging="426"/>
        <w:jc w:val="both"/>
        <w:rPr>
          <w:rFonts w:ascii="Arial" w:eastAsia="Times New Roman" w:hAnsi="Arial" w:cs="Arial"/>
          <w:sz w:val="24"/>
          <w:szCs w:val="24"/>
          <w:lang w:eastAsia="pl-PL"/>
        </w:rPr>
      </w:pPr>
      <w:r w:rsidRPr="000E3FB5">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65C2802D" w14:textId="77777777" w:rsidR="00CD5138" w:rsidRPr="000E3FB5" w:rsidRDefault="00CD5138" w:rsidP="003D640E">
      <w:pPr>
        <w:pStyle w:val="Akapitzlist"/>
        <w:numPr>
          <w:ilvl w:val="0"/>
          <w:numId w:val="42"/>
        </w:numPr>
        <w:suppressAutoHyphens/>
        <w:autoSpaceDE w:val="0"/>
        <w:autoSpaceDN w:val="0"/>
        <w:adjustRightInd w:val="0"/>
        <w:spacing w:after="0" w:line="360" w:lineRule="auto"/>
        <w:ind w:left="426" w:hanging="426"/>
        <w:jc w:val="both"/>
        <w:rPr>
          <w:rFonts w:ascii="Arial" w:eastAsia="Times New Roman" w:hAnsi="Arial" w:cs="Arial"/>
          <w:sz w:val="24"/>
          <w:szCs w:val="24"/>
          <w:lang w:eastAsia="pl-PL"/>
        </w:rPr>
      </w:pPr>
      <w:bookmarkStart w:id="285" w:name="_Hlk114646877"/>
      <w:r w:rsidRPr="000E3FB5">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6" w:name="_Hlk114827750"/>
      <w:r w:rsidRPr="000E3FB5">
        <w:rPr>
          <w:rFonts w:ascii="Arial" w:eastAsia="Times New Roman" w:hAnsi="Arial" w:cs="Arial"/>
          <w:sz w:val="24"/>
          <w:szCs w:val="24"/>
          <w:lang w:eastAsia="pl-PL"/>
        </w:rPr>
        <w:t>liczonym od dnia jej wystawienia</w:t>
      </w:r>
      <w:bookmarkEnd w:id="286"/>
      <w:r w:rsidRPr="000E3FB5">
        <w:rPr>
          <w:rFonts w:ascii="Arial" w:eastAsia="Times New Roman" w:hAnsi="Arial" w:cs="Arial"/>
          <w:sz w:val="24"/>
          <w:szCs w:val="24"/>
          <w:lang w:eastAsia="pl-PL"/>
        </w:rPr>
        <w:t xml:space="preserve">. </w:t>
      </w:r>
    </w:p>
    <w:bookmarkEnd w:id="285"/>
    <w:p w14:paraId="71BC35A1" w14:textId="77777777" w:rsidR="00CD5138" w:rsidRPr="000E3FB5" w:rsidRDefault="00CD5138" w:rsidP="003D640E">
      <w:pPr>
        <w:pStyle w:val="Akapitzlist"/>
        <w:numPr>
          <w:ilvl w:val="0"/>
          <w:numId w:val="42"/>
        </w:numPr>
        <w:suppressAutoHyphens/>
        <w:autoSpaceDE w:val="0"/>
        <w:autoSpaceDN w:val="0"/>
        <w:adjustRightInd w:val="0"/>
        <w:spacing w:after="0" w:line="360" w:lineRule="auto"/>
        <w:ind w:left="426" w:hanging="426"/>
        <w:jc w:val="both"/>
        <w:rPr>
          <w:rFonts w:ascii="Arial" w:eastAsia="Times New Roman" w:hAnsi="Arial" w:cs="Arial"/>
          <w:sz w:val="24"/>
          <w:szCs w:val="24"/>
          <w:lang w:eastAsia="pl-PL"/>
        </w:rPr>
      </w:pPr>
      <w:r w:rsidRPr="000E3FB5">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C626848" w14:textId="77777777" w:rsidR="00CD5138" w:rsidRPr="000E3FB5" w:rsidRDefault="00CD5138" w:rsidP="003D640E">
      <w:pPr>
        <w:pStyle w:val="Akapitzlist"/>
        <w:numPr>
          <w:ilvl w:val="0"/>
          <w:numId w:val="42"/>
        </w:numPr>
        <w:suppressAutoHyphens/>
        <w:autoSpaceDE w:val="0"/>
        <w:autoSpaceDN w:val="0"/>
        <w:adjustRightInd w:val="0"/>
        <w:spacing w:after="0" w:line="360" w:lineRule="auto"/>
        <w:ind w:left="426" w:hanging="426"/>
        <w:jc w:val="both"/>
        <w:rPr>
          <w:rFonts w:ascii="Arial" w:eastAsia="Times New Roman" w:hAnsi="Arial" w:cs="Arial"/>
          <w:sz w:val="24"/>
          <w:szCs w:val="24"/>
          <w:lang w:eastAsia="pl-PL"/>
        </w:rPr>
      </w:pPr>
      <w:r w:rsidRPr="000E3FB5">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464789AB" w14:textId="77777777" w:rsidR="00CD5138" w:rsidRPr="000E3FB5" w:rsidRDefault="00CD5138" w:rsidP="003D640E">
      <w:pPr>
        <w:pStyle w:val="Akapitzlist"/>
        <w:numPr>
          <w:ilvl w:val="0"/>
          <w:numId w:val="42"/>
        </w:numPr>
        <w:suppressAutoHyphens/>
        <w:autoSpaceDE w:val="0"/>
        <w:autoSpaceDN w:val="0"/>
        <w:adjustRightInd w:val="0"/>
        <w:spacing w:after="0" w:line="360" w:lineRule="auto"/>
        <w:ind w:left="426" w:hanging="426"/>
        <w:jc w:val="both"/>
        <w:rPr>
          <w:rFonts w:ascii="Arial" w:eastAsia="Times New Roman" w:hAnsi="Arial" w:cs="Arial"/>
          <w:sz w:val="24"/>
          <w:szCs w:val="24"/>
          <w:lang w:eastAsia="pl-PL"/>
        </w:rPr>
      </w:pPr>
      <w:r w:rsidRPr="000E3FB5">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41793419" w14:textId="77777777" w:rsidR="00CD5138" w:rsidRPr="000E3FB5" w:rsidRDefault="00CD5138" w:rsidP="003D640E">
      <w:pPr>
        <w:pStyle w:val="Akapitzlist"/>
        <w:numPr>
          <w:ilvl w:val="0"/>
          <w:numId w:val="42"/>
        </w:numPr>
        <w:suppressAutoHyphens/>
        <w:autoSpaceDE w:val="0"/>
        <w:autoSpaceDN w:val="0"/>
        <w:adjustRightInd w:val="0"/>
        <w:spacing w:after="0" w:line="360" w:lineRule="auto"/>
        <w:ind w:left="426" w:hanging="426"/>
        <w:jc w:val="both"/>
        <w:rPr>
          <w:rFonts w:ascii="Arial" w:eastAsia="Times New Roman" w:hAnsi="Arial" w:cs="Arial"/>
          <w:sz w:val="24"/>
          <w:szCs w:val="24"/>
          <w:lang w:eastAsia="pl-PL"/>
        </w:rPr>
      </w:pPr>
      <w:r w:rsidRPr="000E3FB5">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niezbędnych do wykonania przedmiotu umowy; </w:t>
      </w:r>
      <w:r w:rsidRPr="000E3FB5">
        <w:rPr>
          <w:rFonts w:ascii="Arial" w:hAnsi="Arial" w:cs="Arial"/>
          <w:sz w:val="24"/>
          <w:szCs w:val="24"/>
        </w:rPr>
        <w:lastRenderedPageBreak/>
        <w:t xml:space="preserve">istotnego wzrostu cen materiałów lub urządzeń niezbędnych do realizacji przedmiotu umowy. </w:t>
      </w:r>
    </w:p>
    <w:p w14:paraId="132A9FE1" w14:textId="22B01899" w:rsidR="00CD5138" w:rsidRPr="000E3FB5" w:rsidRDefault="00CD5138" w:rsidP="000E3FB5">
      <w:pPr>
        <w:suppressAutoHyphens/>
        <w:autoSpaceDE w:val="0"/>
        <w:autoSpaceDN w:val="0"/>
        <w:adjustRightInd w:val="0"/>
        <w:spacing w:after="0" w:line="360" w:lineRule="auto"/>
        <w:jc w:val="center"/>
        <w:rPr>
          <w:rFonts w:ascii="Arial" w:eastAsia="Times New Roman" w:hAnsi="Arial" w:cs="Arial"/>
          <w:b/>
          <w:bCs/>
          <w:sz w:val="24"/>
          <w:szCs w:val="24"/>
          <w:lang w:eastAsia="pl-PL"/>
        </w:rPr>
      </w:pPr>
      <w:r w:rsidRPr="000E3FB5">
        <w:rPr>
          <w:rFonts w:ascii="Arial" w:eastAsia="Times New Roman" w:hAnsi="Arial" w:cs="Arial"/>
          <w:b/>
          <w:bCs/>
          <w:sz w:val="24"/>
          <w:szCs w:val="24"/>
          <w:lang w:eastAsia="pl-PL"/>
        </w:rPr>
        <w:t>§ 1</w:t>
      </w:r>
      <w:r w:rsidR="00C11A6B">
        <w:rPr>
          <w:rFonts w:ascii="Arial" w:eastAsia="Times New Roman" w:hAnsi="Arial" w:cs="Arial"/>
          <w:b/>
          <w:bCs/>
          <w:sz w:val="24"/>
          <w:szCs w:val="24"/>
          <w:lang w:eastAsia="pl-PL"/>
        </w:rPr>
        <w:t>3</w:t>
      </w:r>
      <w:r w:rsidRPr="000E3FB5">
        <w:rPr>
          <w:rFonts w:ascii="Arial" w:eastAsia="Times New Roman" w:hAnsi="Arial" w:cs="Arial"/>
          <w:b/>
          <w:bCs/>
          <w:sz w:val="24"/>
          <w:szCs w:val="24"/>
          <w:lang w:eastAsia="pl-PL"/>
        </w:rPr>
        <w:t xml:space="preserve"> </w:t>
      </w:r>
    </w:p>
    <w:p w14:paraId="65443900" w14:textId="77777777" w:rsidR="00CD5138" w:rsidRPr="000E3FB5" w:rsidRDefault="00CD5138" w:rsidP="000E3FB5">
      <w:pPr>
        <w:suppressAutoHyphens/>
        <w:autoSpaceDE w:val="0"/>
        <w:autoSpaceDN w:val="0"/>
        <w:adjustRightInd w:val="0"/>
        <w:spacing w:after="0" w:line="360" w:lineRule="auto"/>
        <w:jc w:val="center"/>
        <w:rPr>
          <w:rFonts w:ascii="Arial" w:eastAsia="Times New Roman" w:hAnsi="Arial" w:cs="Arial"/>
          <w:b/>
          <w:bCs/>
          <w:sz w:val="24"/>
          <w:szCs w:val="24"/>
          <w:lang w:eastAsia="pl-PL"/>
        </w:rPr>
      </w:pPr>
      <w:r w:rsidRPr="000E3FB5">
        <w:rPr>
          <w:rFonts w:ascii="Arial" w:eastAsia="Times New Roman" w:hAnsi="Arial" w:cs="Arial"/>
          <w:b/>
          <w:bCs/>
          <w:sz w:val="24"/>
          <w:szCs w:val="24"/>
          <w:lang w:eastAsia="pl-PL"/>
        </w:rPr>
        <w:t>Klauzula odpowiedzialności za szkody</w:t>
      </w:r>
    </w:p>
    <w:p w14:paraId="054BB309" w14:textId="77777777" w:rsidR="00CD5138" w:rsidRPr="000E3FB5" w:rsidRDefault="00CD5138" w:rsidP="000E3FB5">
      <w:pPr>
        <w:suppressAutoHyphens/>
        <w:autoSpaceDE w:val="0"/>
        <w:autoSpaceDN w:val="0"/>
        <w:adjustRightInd w:val="0"/>
        <w:spacing w:after="0" w:line="360" w:lineRule="auto"/>
        <w:ind w:left="426"/>
        <w:rPr>
          <w:rFonts w:ascii="Arial" w:eastAsia="Times New Roman" w:hAnsi="Arial" w:cs="Arial"/>
          <w:sz w:val="24"/>
          <w:szCs w:val="24"/>
          <w:lang w:eastAsia="pl-PL"/>
        </w:rPr>
      </w:pPr>
      <w:r w:rsidRPr="000E3FB5">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1ADF37E0" w14:textId="6BA42F49" w:rsidR="00CD5138" w:rsidRPr="000E3FB5" w:rsidRDefault="00CD5138" w:rsidP="000E3FB5">
      <w:pPr>
        <w:spacing w:after="0" w:line="360" w:lineRule="auto"/>
        <w:jc w:val="center"/>
        <w:rPr>
          <w:rFonts w:ascii="Arial" w:hAnsi="Arial" w:cs="Arial"/>
          <w:b/>
          <w:bCs/>
          <w:sz w:val="24"/>
          <w:szCs w:val="24"/>
        </w:rPr>
      </w:pPr>
      <w:r w:rsidRPr="000E3FB5">
        <w:rPr>
          <w:rFonts w:ascii="Arial" w:hAnsi="Arial" w:cs="Arial"/>
          <w:b/>
          <w:bCs/>
          <w:sz w:val="24"/>
          <w:szCs w:val="24"/>
        </w:rPr>
        <w:t>§ 1</w:t>
      </w:r>
      <w:r w:rsidR="00C11A6B">
        <w:rPr>
          <w:rFonts w:ascii="Arial" w:hAnsi="Arial" w:cs="Arial"/>
          <w:b/>
          <w:bCs/>
          <w:sz w:val="24"/>
          <w:szCs w:val="24"/>
        </w:rPr>
        <w:t>4</w:t>
      </w:r>
      <w:r w:rsidRPr="000E3FB5">
        <w:rPr>
          <w:rFonts w:ascii="Arial" w:hAnsi="Arial" w:cs="Arial"/>
          <w:b/>
          <w:bCs/>
          <w:sz w:val="24"/>
          <w:szCs w:val="24"/>
        </w:rPr>
        <w:t xml:space="preserve"> </w:t>
      </w:r>
    </w:p>
    <w:p w14:paraId="113DBD24" w14:textId="32D3DCFB" w:rsidR="00CD5138" w:rsidRPr="00A9508B" w:rsidRDefault="00CD5138" w:rsidP="00A9508B">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A9508B">
        <w:rPr>
          <w:rFonts w:ascii="Arial" w:eastAsia="TTE18700A0t00" w:hAnsi="Arial" w:cs="Arial"/>
          <w:b/>
          <w:bCs/>
          <w:sz w:val="24"/>
          <w:szCs w:val="24"/>
          <w:lang w:eastAsia="pl-PL"/>
        </w:rPr>
        <w:t>Warunki wcześniejszego rozwiązania umowy</w:t>
      </w:r>
    </w:p>
    <w:p w14:paraId="088DD3D7" w14:textId="77777777" w:rsidR="00CD5138" w:rsidRPr="000E3FB5" w:rsidRDefault="00CD5138" w:rsidP="003D640E">
      <w:pPr>
        <w:pStyle w:val="Akapitzlist"/>
        <w:numPr>
          <w:ilvl w:val="0"/>
          <w:numId w:val="44"/>
        </w:numPr>
        <w:suppressAutoHyphens/>
        <w:spacing w:after="0" w:line="360" w:lineRule="auto"/>
        <w:ind w:left="426" w:hanging="426"/>
        <w:rPr>
          <w:rFonts w:ascii="Arial" w:eastAsia="Times New Roman" w:hAnsi="Arial" w:cs="Arial"/>
          <w:sz w:val="24"/>
          <w:szCs w:val="24"/>
          <w:lang w:eastAsia="pl-PL"/>
        </w:rPr>
      </w:pPr>
      <w:r w:rsidRPr="000E3FB5">
        <w:rPr>
          <w:rFonts w:ascii="Arial" w:eastAsia="Times New Roman" w:hAnsi="Arial" w:cs="Arial"/>
          <w:sz w:val="24"/>
          <w:szCs w:val="24"/>
          <w:lang w:eastAsia="pl-PL"/>
        </w:rPr>
        <w:t>Zamawiający będzie uprawniony do rozwiązania niniejszej umowy ze skutkiem natychmiastowym w przypadku:</w:t>
      </w:r>
    </w:p>
    <w:p w14:paraId="440496B4" w14:textId="176A938E" w:rsidR="00CD5138" w:rsidRPr="000E3FB5" w:rsidRDefault="007120B8" w:rsidP="003D640E">
      <w:pPr>
        <w:pStyle w:val="Akapitzlist"/>
        <w:numPr>
          <w:ilvl w:val="1"/>
          <w:numId w:val="44"/>
        </w:numPr>
        <w:suppressAutoHyphens/>
        <w:spacing w:after="0" w:line="360" w:lineRule="auto"/>
        <w:ind w:left="709" w:hanging="425"/>
        <w:jc w:val="both"/>
        <w:rPr>
          <w:rFonts w:ascii="Arial" w:eastAsia="Times New Roman" w:hAnsi="Arial" w:cs="Arial"/>
          <w:sz w:val="24"/>
          <w:szCs w:val="24"/>
          <w:lang w:eastAsia="pl-PL"/>
        </w:rPr>
      </w:pPr>
      <w:r w:rsidRPr="000E3FB5">
        <w:rPr>
          <w:rFonts w:ascii="Arial" w:eastAsia="Times New Roman" w:hAnsi="Arial" w:cs="Arial"/>
          <w:sz w:val="24"/>
          <w:szCs w:val="24"/>
          <w:lang w:eastAsia="pl-PL"/>
        </w:rPr>
        <w:t>niewykonania całości lub części prac objętych niniejsza umową, pomimo wyznaczenia dodatkowego terminu na ich wykonanie</w:t>
      </w:r>
      <w:r w:rsidR="00CD5138" w:rsidRPr="000E3FB5">
        <w:rPr>
          <w:rFonts w:ascii="Arial" w:eastAsia="Times New Roman" w:hAnsi="Arial" w:cs="Arial"/>
          <w:sz w:val="24"/>
          <w:szCs w:val="24"/>
          <w:lang w:eastAsia="pl-PL"/>
        </w:rPr>
        <w:t>,</w:t>
      </w:r>
    </w:p>
    <w:p w14:paraId="14EF64DA" w14:textId="0FD669C1" w:rsidR="00CD5138" w:rsidRPr="000E3FB5" w:rsidRDefault="00CD5138" w:rsidP="003D640E">
      <w:pPr>
        <w:pStyle w:val="Akapitzlist"/>
        <w:numPr>
          <w:ilvl w:val="1"/>
          <w:numId w:val="44"/>
        </w:numPr>
        <w:suppressAutoHyphens/>
        <w:spacing w:after="0" w:line="360" w:lineRule="auto"/>
        <w:ind w:left="709" w:hanging="425"/>
        <w:jc w:val="both"/>
        <w:rPr>
          <w:rFonts w:ascii="Arial" w:eastAsia="Times New Roman" w:hAnsi="Arial" w:cs="Arial"/>
          <w:sz w:val="24"/>
          <w:szCs w:val="24"/>
          <w:lang w:eastAsia="pl-PL"/>
        </w:rPr>
      </w:pPr>
      <w:r w:rsidRPr="000E3FB5">
        <w:rPr>
          <w:rFonts w:ascii="Arial" w:eastAsia="Times New Roman" w:hAnsi="Arial" w:cs="Arial"/>
          <w:sz w:val="24"/>
          <w:szCs w:val="24"/>
          <w:lang w:eastAsia="pl-PL"/>
        </w:rPr>
        <w:t>niewykonania całości lub części prac objętych niniejsza umową, pomimo wyznaczenia dodatkowego terminu na ich wykonanie.</w:t>
      </w:r>
    </w:p>
    <w:p w14:paraId="3EFCBBAA" w14:textId="77777777" w:rsidR="00CD5138" w:rsidRPr="000E3FB5" w:rsidRDefault="00CD5138" w:rsidP="003D640E">
      <w:pPr>
        <w:pStyle w:val="Akapitzlist"/>
        <w:numPr>
          <w:ilvl w:val="1"/>
          <w:numId w:val="44"/>
        </w:numPr>
        <w:suppressAutoHyphens/>
        <w:spacing w:after="0" w:line="360" w:lineRule="auto"/>
        <w:ind w:left="709" w:hanging="425"/>
        <w:jc w:val="both"/>
        <w:rPr>
          <w:rFonts w:ascii="Arial" w:eastAsia="Times New Roman" w:hAnsi="Arial" w:cs="Arial"/>
          <w:sz w:val="24"/>
          <w:szCs w:val="24"/>
          <w:lang w:eastAsia="pl-PL"/>
        </w:rPr>
      </w:pPr>
      <w:r w:rsidRPr="000E3FB5">
        <w:rPr>
          <w:rFonts w:ascii="Arial" w:eastAsia="Times New Roman" w:hAnsi="Arial" w:cs="Arial"/>
          <w:sz w:val="24"/>
          <w:szCs w:val="24"/>
          <w:lang w:eastAsia="pl-PL"/>
        </w:rPr>
        <w:t>stwierdzenia wykonania części lub całości prac przez podwykonawców, bez powiadomienia Zamawiającego o zawarciu umowy na podwykonawstwo,</w:t>
      </w:r>
    </w:p>
    <w:p w14:paraId="369F72DD" w14:textId="6DC2A684" w:rsidR="007120B8" w:rsidRPr="000E3FB5" w:rsidRDefault="007120B8" w:rsidP="003D640E">
      <w:pPr>
        <w:pStyle w:val="Akapitzlist"/>
        <w:numPr>
          <w:ilvl w:val="1"/>
          <w:numId w:val="44"/>
        </w:numPr>
        <w:suppressAutoHyphens/>
        <w:spacing w:after="0" w:line="360" w:lineRule="auto"/>
        <w:ind w:left="709" w:hanging="425"/>
        <w:jc w:val="both"/>
        <w:rPr>
          <w:rFonts w:ascii="Arial" w:hAnsi="Arial" w:cs="Arial"/>
          <w:sz w:val="24"/>
          <w:szCs w:val="24"/>
        </w:rPr>
      </w:pPr>
      <w:r w:rsidRPr="000E3FB5">
        <w:rPr>
          <w:rFonts w:ascii="Arial" w:hAnsi="Arial" w:cs="Arial"/>
          <w:sz w:val="24"/>
          <w:szCs w:val="24"/>
        </w:rPr>
        <w:t xml:space="preserve">stwierdzenia nieprzystąpienia do zabezpieczenia awarii w sposób określony </w:t>
      </w:r>
      <w:r w:rsidRPr="000E3FB5">
        <w:rPr>
          <w:rFonts w:ascii="Arial" w:hAnsi="Arial" w:cs="Arial"/>
          <w:color w:val="FF0000"/>
          <w:sz w:val="24"/>
          <w:szCs w:val="24"/>
        </w:rPr>
        <w:t xml:space="preserve">w § 1 ust. </w:t>
      </w:r>
      <w:r w:rsidR="00A9508B">
        <w:rPr>
          <w:rFonts w:ascii="Arial" w:hAnsi="Arial" w:cs="Arial"/>
          <w:color w:val="FF0000"/>
          <w:sz w:val="24"/>
          <w:szCs w:val="24"/>
        </w:rPr>
        <w:t>3</w:t>
      </w:r>
      <w:r w:rsidRPr="000E3FB5">
        <w:rPr>
          <w:rFonts w:ascii="Arial" w:hAnsi="Arial" w:cs="Arial"/>
          <w:color w:val="FF0000"/>
          <w:sz w:val="24"/>
          <w:szCs w:val="24"/>
        </w:rPr>
        <w:t xml:space="preserve"> pkt. 3 umowy;</w:t>
      </w:r>
    </w:p>
    <w:p w14:paraId="00B832A4" w14:textId="76BC7347" w:rsidR="00CD5138" w:rsidRPr="000E3FB5" w:rsidRDefault="00CD5138" w:rsidP="003D640E">
      <w:pPr>
        <w:pStyle w:val="Akapitzlist"/>
        <w:numPr>
          <w:ilvl w:val="1"/>
          <w:numId w:val="44"/>
        </w:numPr>
        <w:suppressAutoHyphens/>
        <w:spacing w:after="0" w:line="360" w:lineRule="auto"/>
        <w:ind w:left="709" w:hanging="425"/>
        <w:jc w:val="both"/>
        <w:rPr>
          <w:rFonts w:ascii="Arial" w:hAnsi="Arial" w:cs="Arial"/>
          <w:sz w:val="24"/>
          <w:szCs w:val="24"/>
        </w:rPr>
      </w:pPr>
      <w:r w:rsidRPr="000E3FB5">
        <w:rPr>
          <w:rFonts w:ascii="Arial" w:hAnsi="Arial" w:cs="Arial"/>
          <w:sz w:val="24"/>
          <w:szCs w:val="24"/>
        </w:rPr>
        <w:t>gdy Wykonawca pomimo zobowiązania go do usunięcia stwierdzonych uchybień w zakresie przetwarzania danych osobowych nie usunie ich w wyznaczonym terminie,</w:t>
      </w:r>
    </w:p>
    <w:p w14:paraId="220A1C1C" w14:textId="77777777" w:rsidR="007120B8" w:rsidRPr="000E3FB5" w:rsidRDefault="007120B8" w:rsidP="003D640E">
      <w:pPr>
        <w:pStyle w:val="Akapitzlist"/>
        <w:numPr>
          <w:ilvl w:val="1"/>
          <w:numId w:val="44"/>
        </w:numPr>
        <w:suppressAutoHyphens/>
        <w:spacing w:after="0" w:line="360" w:lineRule="auto"/>
        <w:ind w:left="709" w:hanging="425"/>
        <w:jc w:val="both"/>
        <w:rPr>
          <w:rFonts w:ascii="Arial" w:hAnsi="Arial" w:cs="Arial"/>
          <w:sz w:val="24"/>
          <w:szCs w:val="24"/>
        </w:rPr>
      </w:pPr>
      <w:r w:rsidRPr="000E3FB5">
        <w:rPr>
          <w:rFonts w:ascii="Arial" w:hAnsi="Arial" w:cs="Arial"/>
          <w:sz w:val="24"/>
          <w:szCs w:val="24"/>
        </w:rPr>
        <w:t>gdy Wykonawca przetwarza dane osobowe w sposób niezgodny z umową;</w:t>
      </w:r>
    </w:p>
    <w:p w14:paraId="357B74CD" w14:textId="30F42A5E" w:rsidR="00CD5138" w:rsidRPr="000E3FB5" w:rsidRDefault="00CD5138" w:rsidP="003D640E">
      <w:pPr>
        <w:pStyle w:val="Akapitzlist"/>
        <w:numPr>
          <w:ilvl w:val="1"/>
          <w:numId w:val="44"/>
        </w:numPr>
        <w:suppressAutoHyphens/>
        <w:spacing w:after="0" w:line="360" w:lineRule="auto"/>
        <w:ind w:left="709" w:hanging="425"/>
        <w:jc w:val="both"/>
        <w:rPr>
          <w:rFonts w:ascii="Arial" w:hAnsi="Arial" w:cs="Arial"/>
          <w:sz w:val="24"/>
          <w:szCs w:val="24"/>
        </w:rPr>
      </w:pPr>
      <w:r w:rsidRPr="000E3FB5">
        <w:rPr>
          <w:rFonts w:ascii="Arial" w:hAnsi="Arial" w:cs="Arial"/>
          <w:sz w:val="24"/>
          <w:szCs w:val="24"/>
        </w:rPr>
        <w:t>gdy Wykonawca powierzył przetwarzanie danych osobowych innemu podmiotowi bez zgody Zamawiającego.</w:t>
      </w:r>
    </w:p>
    <w:p w14:paraId="5C3CB14B" w14:textId="0E0585C4" w:rsidR="00CD5138" w:rsidRPr="000E3FB5" w:rsidRDefault="00CD5138" w:rsidP="003D640E">
      <w:pPr>
        <w:pStyle w:val="Akapitzlist"/>
        <w:numPr>
          <w:ilvl w:val="0"/>
          <w:numId w:val="44"/>
        </w:numPr>
        <w:suppressAutoHyphens/>
        <w:spacing w:after="0" w:line="360" w:lineRule="auto"/>
        <w:ind w:left="426" w:hanging="426"/>
        <w:rPr>
          <w:rFonts w:ascii="Arial" w:eastAsia="Times New Roman" w:hAnsi="Arial" w:cs="Arial"/>
          <w:sz w:val="24"/>
          <w:szCs w:val="24"/>
          <w:lang w:eastAsia="pl-PL"/>
        </w:rPr>
      </w:pPr>
      <w:r w:rsidRPr="000E3FB5">
        <w:rPr>
          <w:rFonts w:ascii="Arial" w:eastAsia="Times New Roman" w:hAnsi="Arial" w:cs="Arial"/>
          <w:sz w:val="24"/>
          <w:szCs w:val="24"/>
          <w:lang w:eastAsia="pl-PL"/>
        </w:rPr>
        <w:t>Rozwiązanie umowy na zasadach określonych w ustępie 1 nie zwalnia Wykonawcy z zapłaty kar umownych naliczonych zgodnie z zapisami § 1</w:t>
      </w:r>
      <w:r w:rsidR="00A9508B">
        <w:rPr>
          <w:rFonts w:ascii="Arial" w:eastAsia="Times New Roman" w:hAnsi="Arial" w:cs="Arial"/>
          <w:sz w:val="24"/>
          <w:szCs w:val="24"/>
          <w:lang w:eastAsia="pl-PL"/>
        </w:rPr>
        <w:t>2</w:t>
      </w:r>
      <w:r w:rsidRPr="000E3FB5">
        <w:rPr>
          <w:rFonts w:ascii="Arial" w:eastAsia="Times New Roman" w:hAnsi="Arial" w:cs="Arial"/>
          <w:sz w:val="24"/>
          <w:szCs w:val="24"/>
          <w:lang w:eastAsia="pl-PL"/>
        </w:rPr>
        <w:t xml:space="preserve"> umowy.</w:t>
      </w:r>
    </w:p>
    <w:p w14:paraId="1F6A60DE" w14:textId="3A583743" w:rsidR="00CD5138" w:rsidRPr="000E3FB5" w:rsidRDefault="00973E62" w:rsidP="003D640E">
      <w:pPr>
        <w:pStyle w:val="Akapitzlist"/>
        <w:numPr>
          <w:ilvl w:val="0"/>
          <w:numId w:val="44"/>
        </w:numPr>
        <w:suppressAutoHyphens/>
        <w:spacing w:after="0" w:line="360" w:lineRule="auto"/>
        <w:ind w:left="426" w:hanging="426"/>
        <w:jc w:val="both"/>
        <w:rPr>
          <w:rFonts w:ascii="Arial" w:eastAsia="Times New Roman" w:hAnsi="Arial" w:cs="Arial"/>
          <w:sz w:val="24"/>
          <w:szCs w:val="24"/>
          <w:lang w:eastAsia="pl-PL"/>
        </w:rPr>
      </w:pPr>
      <w:r w:rsidRPr="00973E62">
        <w:rPr>
          <w:rFonts w:ascii="Arial" w:eastAsia="Times New Roman" w:hAnsi="Arial" w:cs="Arial"/>
          <w:sz w:val="24"/>
          <w:szCs w:val="24"/>
          <w:lang w:eastAsia="pl-PL"/>
        </w:rPr>
        <w:t xml:space="preserve">Poza sytuacją określoną w ust. 1 niniejszego paragrafu każda ze stron ma prawo odstąpić od umowy z dwumiesięcznym wyprzedzeniem złożonym na koniec miesiąca, pod warunkiem wniesienia drugiej stronie odszkodowania w wysokości 20% wynagrodzenia brutto wskazanego w § </w:t>
      </w:r>
      <w:r>
        <w:rPr>
          <w:rFonts w:ascii="Arial" w:eastAsia="Times New Roman" w:hAnsi="Arial" w:cs="Arial"/>
          <w:sz w:val="24"/>
          <w:szCs w:val="24"/>
          <w:lang w:eastAsia="pl-PL"/>
        </w:rPr>
        <w:t>5</w:t>
      </w:r>
      <w:r w:rsidRPr="00973E62">
        <w:rPr>
          <w:rFonts w:ascii="Arial" w:eastAsia="Times New Roman" w:hAnsi="Arial" w:cs="Arial"/>
          <w:sz w:val="24"/>
          <w:szCs w:val="24"/>
          <w:lang w:eastAsia="pl-PL"/>
        </w:rPr>
        <w:t xml:space="preserve"> ust </w:t>
      </w:r>
      <w:r>
        <w:rPr>
          <w:rFonts w:ascii="Arial" w:eastAsia="Times New Roman" w:hAnsi="Arial" w:cs="Arial"/>
          <w:sz w:val="24"/>
          <w:szCs w:val="24"/>
          <w:lang w:eastAsia="pl-PL"/>
        </w:rPr>
        <w:t>1</w:t>
      </w:r>
      <w:r w:rsidRPr="00973E62">
        <w:rPr>
          <w:rFonts w:ascii="Arial" w:eastAsia="Times New Roman" w:hAnsi="Arial" w:cs="Arial"/>
          <w:sz w:val="24"/>
          <w:szCs w:val="24"/>
          <w:lang w:eastAsia="pl-PL"/>
        </w:rPr>
        <w:t xml:space="preserve"> umowy</w:t>
      </w:r>
      <w:r w:rsidR="00CD5138" w:rsidRPr="000E3FB5">
        <w:rPr>
          <w:rFonts w:ascii="Arial" w:eastAsia="Times New Roman" w:hAnsi="Arial" w:cs="Arial"/>
          <w:sz w:val="24"/>
          <w:szCs w:val="24"/>
          <w:lang w:eastAsia="pl-PL"/>
        </w:rPr>
        <w:t>.</w:t>
      </w:r>
    </w:p>
    <w:p w14:paraId="20D796DA" w14:textId="07740977" w:rsidR="00CD5138" w:rsidRPr="000E3FB5"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0E3FB5">
        <w:rPr>
          <w:rFonts w:ascii="Arial" w:eastAsia="TTE18700A0t00" w:hAnsi="Arial" w:cs="Arial"/>
          <w:b/>
          <w:bCs/>
          <w:sz w:val="24"/>
          <w:szCs w:val="24"/>
          <w:lang w:eastAsia="pl-PL"/>
        </w:rPr>
        <w:lastRenderedPageBreak/>
        <w:t>§ 1</w:t>
      </w:r>
      <w:r w:rsidR="00A9508B">
        <w:rPr>
          <w:rFonts w:ascii="Arial" w:eastAsia="TTE18700A0t00" w:hAnsi="Arial" w:cs="Arial"/>
          <w:b/>
          <w:bCs/>
          <w:sz w:val="24"/>
          <w:szCs w:val="24"/>
          <w:lang w:eastAsia="pl-PL"/>
        </w:rPr>
        <w:t>5</w:t>
      </w:r>
      <w:r w:rsidRPr="000E3FB5">
        <w:rPr>
          <w:rFonts w:ascii="Arial" w:eastAsia="TTE18700A0t00" w:hAnsi="Arial" w:cs="Arial"/>
          <w:b/>
          <w:bCs/>
          <w:sz w:val="24"/>
          <w:szCs w:val="24"/>
          <w:lang w:eastAsia="pl-PL"/>
        </w:rPr>
        <w:t xml:space="preserve"> </w:t>
      </w:r>
    </w:p>
    <w:p w14:paraId="09C2E751" w14:textId="77777777" w:rsidR="00CD5138" w:rsidRPr="000E3FB5" w:rsidRDefault="00CD5138" w:rsidP="000E3FB5">
      <w:pPr>
        <w:suppressAutoHyphens/>
        <w:autoSpaceDE w:val="0"/>
        <w:autoSpaceDN w:val="0"/>
        <w:adjustRightInd w:val="0"/>
        <w:spacing w:after="0" w:line="360" w:lineRule="auto"/>
        <w:jc w:val="center"/>
        <w:rPr>
          <w:rFonts w:ascii="Arial" w:eastAsia="TTE18700A0t00" w:hAnsi="Arial" w:cs="Arial"/>
          <w:b/>
          <w:sz w:val="24"/>
          <w:szCs w:val="24"/>
          <w:lang w:eastAsia="pl-PL"/>
        </w:rPr>
      </w:pPr>
      <w:r w:rsidRPr="000E3FB5">
        <w:rPr>
          <w:rFonts w:ascii="Arial" w:eastAsia="TTE18700A0t00" w:hAnsi="Arial" w:cs="Arial"/>
          <w:b/>
          <w:sz w:val="24"/>
          <w:szCs w:val="24"/>
          <w:lang w:eastAsia="pl-PL"/>
        </w:rPr>
        <w:t>Zmiany umowy</w:t>
      </w:r>
    </w:p>
    <w:p w14:paraId="1530B1CB" w14:textId="3AB938B5" w:rsidR="00CD5138" w:rsidRPr="000E3FB5" w:rsidRDefault="00CD5138" w:rsidP="000E3FB5">
      <w:pPr>
        <w:widowControl w:val="0"/>
        <w:numPr>
          <w:ilvl w:val="0"/>
          <w:numId w:val="23"/>
        </w:numPr>
        <w:tabs>
          <w:tab w:val="left" w:pos="284"/>
        </w:tabs>
        <w:suppressAutoHyphens/>
        <w:spacing w:after="0" w:line="360" w:lineRule="auto"/>
        <w:ind w:left="284" w:hanging="284"/>
        <w:rPr>
          <w:rFonts w:ascii="Arial" w:hAnsi="Arial" w:cs="Arial"/>
          <w:sz w:val="24"/>
          <w:szCs w:val="24"/>
        </w:rPr>
      </w:pPr>
      <w:r w:rsidRPr="000E3FB5">
        <w:rPr>
          <w:rFonts w:ascii="Arial" w:hAnsi="Arial" w:cs="Arial"/>
          <w:sz w:val="24"/>
          <w:szCs w:val="24"/>
        </w:rPr>
        <w:t xml:space="preserve">Wszelkie zmiany postanowień umownych winny być dokonywane, pod rygorem nieważności, wyłącznie w formie pisemnej – na warunkach określonych w niniejszym paragrafie, przy czym w razie wątpliwości, przyjmuje się, że </w:t>
      </w:r>
      <w:r w:rsidRPr="000E3FB5">
        <w:rPr>
          <w:rFonts w:ascii="Arial" w:hAnsi="Arial" w:cs="Arial"/>
          <w:sz w:val="24"/>
          <w:szCs w:val="24"/>
          <w:u w:val="single"/>
        </w:rPr>
        <w:t xml:space="preserve">nie stanowią zmiany umowy zmiany danych teleadresowych i danych rejestrowych, jak również zmiany osób wskazanych w </w:t>
      </w:r>
      <w:r w:rsidRPr="000E3FB5">
        <w:rPr>
          <w:rFonts w:ascii="Arial" w:eastAsia="Times New Roman" w:hAnsi="Arial" w:cs="Arial"/>
          <w:sz w:val="24"/>
          <w:szCs w:val="24"/>
          <w:u w:val="single"/>
          <w:lang w:eastAsia="pl-PL"/>
        </w:rPr>
        <w:t xml:space="preserve">§ </w:t>
      </w:r>
      <w:r w:rsidR="00A9508B">
        <w:rPr>
          <w:rFonts w:ascii="Arial" w:eastAsia="Times New Roman" w:hAnsi="Arial" w:cs="Arial"/>
          <w:sz w:val="24"/>
          <w:szCs w:val="24"/>
          <w:u w:val="single"/>
          <w:lang w:eastAsia="pl-PL"/>
        </w:rPr>
        <w:t>7</w:t>
      </w:r>
      <w:r w:rsidRPr="000E3FB5">
        <w:rPr>
          <w:rFonts w:ascii="Arial" w:eastAsia="Times New Roman" w:hAnsi="Arial" w:cs="Arial"/>
          <w:sz w:val="24"/>
          <w:szCs w:val="24"/>
          <w:u w:val="single"/>
          <w:lang w:eastAsia="pl-PL"/>
        </w:rPr>
        <w:t xml:space="preserve"> umowy.</w:t>
      </w:r>
    </w:p>
    <w:p w14:paraId="08218866" w14:textId="77777777" w:rsidR="00CD5138" w:rsidRPr="000E3FB5" w:rsidRDefault="00CD5138" w:rsidP="000E3FB5">
      <w:pPr>
        <w:numPr>
          <w:ilvl w:val="0"/>
          <w:numId w:val="23"/>
        </w:numPr>
        <w:tabs>
          <w:tab w:val="left" w:pos="284"/>
        </w:tabs>
        <w:spacing w:after="0" w:line="360" w:lineRule="auto"/>
        <w:ind w:left="284" w:hanging="284"/>
        <w:rPr>
          <w:rFonts w:ascii="Arial" w:hAnsi="Arial" w:cs="Arial"/>
          <w:sz w:val="24"/>
          <w:szCs w:val="24"/>
        </w:rPr>
      </w:pPr>
      <w:r w:rsidRPr="000E3FB5">
        <w:rPr>
          <w:rFonts w:ascii="Arial" w:hAnsi="Arial" w:cs="Arial"/>
          <w:sz w:val="24"/>
          <w:szCs w:val="24"/>
        </w:rPr>
        <w:t>Zamawiający przewiduje możliwość zmian postanowień niniejszej Umowy na podstawie art. 455 ust. 1 pkt 1 ustawy Prawo zamówień publicznych w przypadku:</w:t>
      </w:r>
    </w:p>
    <w:p w14:paraId="097A67C2" w14:textId="77777777" w:rsidR="00CD5138" w:rsidRPr="000E3FB5" w:rsidRDefault="00CD5138" w:rsidP="000E3FB5">
      <w:pPr>
        <w:numPr>
          <w:ilvl w:val="2"/>
          <w:numId w:val="24"/>
        </w:numPr>
        <w:tabs>
          <w:tab w:val="clear" w:pos="360"/>
          <w:tab w:val="num" w:pos="567"/>
          <w:tab w:val="left" w:pos="709"/>
          <w:tab w:val="num" w:pos="1080"/>
        </w:tabs>
        <w:spacing w:after="0" w:line="360" w:lineRule="auto"/>
        <w:ind w:left="567" w:hanging="283"/>
        <w:rPr>
          <w:rFonts w:ascii="Arial" w:hAnsi="Arial" w:cs="Arial"/>
          <w:sz w:val="24"/>
          <w:szCs w:val="24"/>
        </w:rPr>
      </w:pPr>
      <w:r w:rsidRPr="000E3FB5">
        <w:rPr>
          <w:rFonts w:ascii="Arial" w:hAnsi="Arial" w:cs="Arial"/>
          <w:sz w:val="24"/>
          <w:szCs w:val="24"/>
        </w:rPr>
        <w:t>zmian obowiązujących przepisów prawa, norm i standardów, jeżeli zgodnie z nimi konieczne będzie dostosowanie treści umowy do aktualnego stanu prawnego,</w:t>
      </w:r>
    </w:p>
    <w:p w14:paraId="37EB2185" w14:textId="77777777" w:rsidR="00CD5138" w:rsidRPr="000E3FB5" w:rsidRDefault="00CD5138" w:rsidP="000E3FB5">
      <w:pPr>
        <w:numPr>
          <w:ilvl w:val="2"/>
          <w:numId w:val="24"/>
        </w:numPr>
        <w:tabs>
          <w:tab w:val="clear" w:pos="360"/>
          <w:tab w:val="num" w:pos="567"/>
          <w:tab w:val="left" w:pos="709"/>
          <w:tab w:val="num" w:pos="1080"/>
        </w:tabs>
        <w:spacing w:after="0" w:line="360" w:lineRule="auto"/>
        <w:ind w:left="567" w:hanging="283"/>
        <w:rPr>
          <w:rFonts w:ascii="Arial" w:hAnsi="Arial" w:cs="Arial"/>
          <w:sz w:val="24"/>
          <w:szCs w:val="24"/>
        </w:rPr>
      </w:pPr>
      <w:r w:rsidRPr="000E3FB5">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5271ACF4" w14:textId="77777777" w:rsidR="00CD5138" w:rsidRPr="000E3FB5" w:rsidRDefault="00CD5138" w:rsidP="000E3FB5">
      <w:pPr>
        <w:numPr>
          <w:ilvl w:val="2"/>
          <w:numId w:val="24"/>
        </w:numPr>
        <w:tabs>
          <w:tab w:val="clear" w:pos="360"/>
          <w:tab w:val="num" w:pos="567"/>
          <w:tab w:val="left" w:pos="709"/>
          <w:tab w:val="num" w:pos="1080"/>
        </w:tabs>
        <w:spacing w:after="0" w:line="360" w:lineRule="auto"/>
        <w:ind w:left="567" w:hanging="283"/>
        <w:rPr>
          <w:rFonts w:ascii="Arial" w:hAnsi="Arial" w:cs="Arial"/>
          <w:sz w:val="24"/>
          <w:szCs w:val="24"/>
        </w:rPr>
      </w:pPr>
      <w:r w:rsidRPr="000E3FB5">
        <w:rPr>
          <w:rFonts w:ascii="Arial" w:hAnsi="Arial" w:cs="Arial"/>
          <w:sz w:val="24"/>
          <w:szCs w:val="24"/>
        </w:rPr>
        <w:t>zmiany sposobu realizacji usługi rozumianej jako zmiana godzin pełnienia dyżurów pogotowia technicznego,</w:t>
      </w:r>
    </w:p>
    <w:p w14:paraId="6E04EAF9" w14:textId="77777777" w:rsidR="00CD5138" w:rsidRPr="000E3FB5" w:rsidRDefault="00CD5138" w:rsidP="000E3FB5">
      <w:pPr>
        <w:numPr>
          <w:ilvl w:val="2"/>
          <w:numId w:val="24"/>
        </w:numPr>
        <w:tabs>
          <w:tab w:val="clear" w:pos="360"/>
          <w:tab w:val="num" w:pos="567"/>
          <w:tab w:val="left" w:pos="709"/>
          <w:tab w:val="num" w:pos="1080"/>
        </w:tabs>
        <w:spacing w:after="0" w:line="360" w:lineRule="auto"/>
        <w:ind w:left="567" w:hanging="283"/>
        <w:rPr>
          <w:rFonts w:ascii="Arial" w:hAnsi="Arial" w:cs="Arial"/>
          <w:sz w:val="24"/>
          <w:szCs w:val="24"/>
        </w:rPr>
      </w:pPr>
      <w:r w:rsidRPr="000E3FB5">
        <w:rPr>
          <w:rFonts w:ascii="Arial" w:hAnsi="Arial" w:cs="Arial"/>
          <w:sz w:val="24"/>
          <w:szCs w:val="24"/>
        </w:rPr>
        <w:t>zmiany sposobu realizacji usługi rozumianej jako:</w:t>
      </w:r>
    </w:p>
    <w:p w14:paraId="4DB74698" w14:textId="77777777" w:rsidR="00CD5138" w:rsidRPr="000E3FB5" w:rsidRDefault="00CD5138" w:rsidP="000E3FB5">
      <w:pPr>
        <w:tabs>
          <w:tab w:val="left" w:pos="709"/>
          <w:tab w:val="num" w:pos="1080"/>
        </w:tabs>
        <w:spacing w:after="0" w:line="360" w:lineRule="auto"/>
        <w:ind w:left="851" w:hanging="284"/>
        <w:rPr>
          <w:rFonts w:ascii="Arial" w:hAnsi="Arial" w:cs="Arial"/>
          <w:sz w:val="24"/>
          <w:szCs w:val="24"/>
        </w:rPr>
      </w:pPr>
      <w:r w:rsidRPr="000E3FB5">
        <w:rPr>
          <w:rFonts w:ascii="Arial" w:hAnsi="Arial" w:cs="Arial"/>
          <w:sz w:val="24"/>
          <w:szCs w:val="24"/>
        </w:rPr>
        <w:t xml:space="preserve">a) zmiana terminu lub sposobu realizacji zlecenia wywołana treścią decyzji administracyjnych lub orzeczeń sądowych; </w:t>
      </w:r>
    </w:p>
    <w:p w14:paraId="0B1C240B" w14:textId="77777777" w:rsidR="00CD5138" w:rsidRPr="000E3FB5" w:rsidRDefault="00CD5138" w:rsidP="000E3FB5">
      <w:pPr>
        <w:tabs>
          <w:tab w:val="left" w:pos="709"/>
          <w:tab w:val="num" w:pos="1080"/>
        </w:tabs>
        <w:spacing w:after="0" w:line="360" w:lineRule="auto"/>
        <w:ind w:left="851" w:hanging="284"/>
        <w:rPr>
          <w:rFonts w:ascii="Arial" w:hAnsi="Arial" w:cs="Arial"/>
          <w:sz w:val="24"/>
          <w:szCs w:val="24"/>
        </w:rPr>
      </w:pPr>
      <w:r w:rsidRPr="000E3FB5">
        <w:rPr>
          <w:rFonts w:ascii="Arial" w:hAnsi="Arial" w:cs="Arial"/>
          <w:sz w:val="24"/>
          <w:szCs w:val="24"/>
        </w:rPr>
        <w:t>b) zmiana podwykonawcy lub zaangażowanie podwykonawcy w sytuacji, gdy pierwotnie wykonawca zamierzał realizować zamówienie siłami własnymi,</w:t>
      </w:r>
    </w:p>
    <w:p w14:paraId="519F5FE9" w14:textId="52F5040B" w:rsidR="00CD5138" w:rsidRPr="000E3FB5" w:rsidRDefault="00CD5138" w:rsidP="000E3FB5">
      <w:pPr>
        <w:numPr>
          <w:ilvl w:val="2"/>
          <w:numId w:val="24"/>
        </w:numPr>
        <w:tabs>
          <w:tab w:val="clear" w:pos="360"/>
          <w:tab w:val="num" w:pos="567"/>
          <w:tab w:val="left" w:pos="709"/>
          <w:tab w:val="num" w:pos="1080"/>
        </w:tabs>
        <w:spacing w:after="0" w:line="360" w:lineRule="auto"/>
        <w:ind w:left="567" w:hanging="283"/>
        <w:rPr>
          <w:rFonts w:ascii="Arial" w:hAnsi="Arial" w:cs="Arial"/>
          <w:sz w:val="24"/>
          <w:szCs w:val="24"/>
        </w:rPr>
      </w:pPr>
      <w:r w:rsidRPr="000E3FB5">
        <w:rPr>
          <w:rFonts w:ascii="Arial" w:hAnsi="Arial" w:cs="Arial"/>
          <w:sz w:val="24"/>
          <w:szCs w:val="24"/>
        </w:rPr>
        <w:t xml:space="preserve">zdarzeń spowodowanych siłą wyższą, o której mowa </w:t>
      </w:r>
      <w:r w:rsidRPr="00973E62">
        <w:rPr>
          <w:rFonts w:ascii="Arial" w:hAnsi="Arial" w:cs="Arial"/>
          <w:sz w:val="24"/>
          <w:szCs w:val="24"/>
        </w:rPr>
        <w:t xml:space="preserve">w </w:t>
      </w:r>
      <w:r w:rsidRPr="00973E62">
        <w:rPr>
          <w:rFonts w:ascii="Arial" w:eastAsia="Times New Roman" w:hAnsi="Arial" w:cs="Arial"/>
          <w:sz w:val="24"/>
          <w:szCs w:val="24"/>
          <w:lang w:eastAsia="pl-PL"/>
        </w:rPr>
        <w:t>§ 1</w:t>
      </w:r>
      <w:r w:rsidR="00973E62" w:rsidRPr="00973E62">
        <w:rPr>
          <w:rFonts w:ascii="Arial" w:eastAsia="Times New Roman" w:hAnsi="Arial" w:cs="Arial"/>
          <w:sz w:val="24"/>
          <w:szCs w:val="24"/>
          <w:lang w:eastAsia="pl-PL"/>
        </w:rPr>
        <w:t>2</w:t>
      </w:r>
      <w:r w:rsidRPr="00973E62">
        <w:rPr>
          <w:rFonts w:ascii="Arial" w:eastAsia="Times New Roman" w:hAnsi="Arial" w:cs="Arial"/>
          <w:sz w:val="24"/>
          <w:szCs w:val="24"/>
          <w:lang w:eastAsia="pl-PL"/>
        </w:rPr>
        <w:t xml:space="preserve"> ust. 9 umowy</w:t>
      </w:r>
      <w:r w:rsidRPr="000E3FB5">
        <w:rPr>
          <w:rFonts w:ascii="Arial" w:hAnsi="Arial" w:cs="Arial"/>
          <w:sz w:val="24"/>
          <w:szCs w:val="24"/>
        </w:rPr>
        <w:t>,</w:t>
      </w:r>
    </w:p>
    <w:p w14:paraId="6A2F4409" w14:textId="77777777" w:rsidR="00CD5138" w:rsidRPr="000E3FB5" w:rsidRDefault="00CD5138" w:rsidP="000E3FB5">
      <w:pPr>
        <w:numPr>
          <w:ilvl w:val="2"/>
          <w:numId w:val="24"/>
        </w:numPr>
        <w:tabs>
          <w:tab w:val="clear" w:pos="360"/>
          <w:tab w:val="num" w:pos="567"/>
          <w:tab w:val="left" w:pos="709"/>
          <w:tab w:val="num" w:pos="1080"/>
        </w:tabs>
        <w:spacing w:after="0" w:line="360" w:lineRule="auto"/>
        <w:ind w:left="567" w:hanging="283"/>
        <w:rPr>
          <w:rFonts w:ascii="Arial" w:hAnsi="Arial" w:cs="Arial"/>
          <w:sz w:val="24"/>
          <w:szCs w:val="24"/>
        </w:rPr>
      </w:pPr>
      <w:r w:rsidRPr="000E3FB5">
        <w:rPr>
          <w:rFonts w:ascii="Arial" w:hAnsi="Arial" w:cs="Arial"/>
          <w:sz w:val="24"/>
          <w:szCs w:val="24"/>
        </w:rPr>
        <w:t>z powodu zaistnienia omyłki pisarskiej,</w:t>
      </w:r>
    </w:p>
    <w:p w14:paraId="3251F7AB" w14:textId="77777777" w:rsidR="00CD5138" w:rsidRPr="000E3FB5" w:rsidRDefault="00CD5138" w:rsidP="000E3FB5">
      <w:pPr>
        <w:numPr>
          <w:ilvl w:val="2"/>
          <w:numId w:val="24"/>
        </w:numPr>
        <w:tabs>
          <w:tab w:val="clear" w:pos="360"/>
          <w:tab w:val="num" w:pos="567"/>
          <w:tab w:val="left" w:pos="709"/>
          <w:tab w:val="num" w:pos="1080"/>
        </w:tabs>
        <w:spacing w:after="0" w:line="360" w:lineRule="auto"/>
        <w:ind w:left="567" w:hanging="283"/>
        <w:rPr>
          <w:rFonts w:ascii="Arial" w:hAnsi="Arial" w:cs="Arial"/>
          <w:sz w:val="24"/>
          <w:szCs w:val="24"/>
        </w:rPr>
      </w:pPr>
      <w:r w:rsidRPr="000E3FB5">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7520409B" w14:textId="3A5CD934" w:rsidR="007120B8" w:rsidRPr="000E3FB5" w:rsidRDefault="00CD5138" w:rsidP="000E3FB5">
      <w:pPr>
        <w:tabs>
          <w:tab w:val="left" w:pos="709"/>
          <w:tab w:val="num" w:pos="1080"/>
        </w:tabs>
        <w:spacing w:after="0" w:line="360" w:lineRule="auto"/>
        <w:ind w:left="284"/>
        <w:rPr>
          <w:rFonts w:ascii="Arial" w:hAnsi="Arial" w:cs="Arial"/>
          <w:sz w:val="24"/>
          <w:szCs w:val="24"/>
        </w:rPr>
      </w:pPr>
      <w:r w:rsidRPr="000E3FB5">
        <w:rPr>
          <w:rFonts w:ascii="Arial" w:hAnsi="Arial" w:cs="Arial"/>
          <w:sz w:val="24"/>
          <w:szCs w:val="24"/>
        </w:rPr>
        <w:t xml:space="preserve">Zamawiający w przypadkach określonych w ust. 2 pkt 1) do 8) przewiduje możliwość zmiany wynagrodzenia Wykonawcy określonego w umowie wyłącznie jako </w:t>
      </w:r>
      <w:r w:rsidRPr="000E3FB5">
        <w:rPr>
          <w:rFonts w:ascii="Arial" w:hAnsi="Arial" w:cs="Arial"/>
          <w:sz w:val="24"/>
          <w:szCs w:val="24"/>
        </w:rPr>
        <w:lastRenderedPageBreak/>
        <w:t>bezpośredni skutek tych zmian, przy czym powyższe nie dotyczy sytuacji opisanej w pkt. 4) lit. b)</w:t>
      </w:r>
    </w:p>
    <w:p w14:paraId="67015BC9" w14:textId="77777777" w:rsidR="007120B8" w:rsidRPr="000E3FB5" w:rsidRDefault="007120B8" w:rsidP="000E3FB5">
      <w:pPr>
        <w:widowControl w:val="0"/>
        <w:numPr>
          <w:ilvl w:val="0"/>
          <w:numId w:val="23"/>
        </w:numPr>
        <w:tabs>
          <w:tab w:val="left" w:pos="284"/>
        </w:tabs>
        <w:suppressAutoHyphens/>
        <w:spacing w:after="0" w:line="360" w:lineRule="auto"/>
        <w:ind w:left="284" w:hanging="284"/>
        <w:contextualSpacing/>
        <w:rPr>
          <w:rFonts w:ascii="Arial" w:hAnsi="Arial" w:cs="Arial"/>
          <w:sz w:val="24"/>
          <w:szCs w:val="24"/>
        </w:rPr>
      </w:pPr>
      <w:r w:rsidRPr="000E3FB5">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5A6E91D8" w14:textId="11B81CF9" w:rsidR="007120B8" w:rsidRPr="000E3FB5" w:rsidRDefault="007120B8" w:rsidP="000E3FB5">
      <w:pPr>
        <w:widowControl w:val="0"/>
        <w:numPr>
          <w:ilvl w:val="0"/>
          <w:numId w:val="23"/>
        </w:numPr>
        <w:tabs>
          <w:tab w:val="left" w:pos="284"/>
        </w:tabs>
        <w:suppressAutoHyphens/>
        <w:spacing w:after="0" w:line="360" w:lineRule="auto"/>
        <w:ind w:left="284"/>
        <w:contextualSpacing/>
        <w:rPr>
          <w:rFonts w:ascii="Arial" w:hAnsi="Arial" w:cs="Arial"/>
          <w:sz w:val="24"/>
          <w:szCs w:val="24"/>
        </w:rPr>
      </w:pPr>
      <w:r w:rsidRPr="000E3FB5">
        <w:rPr>
          <w:rFonts w:ascii="Arial" w:hAnsi="Arial" w:cs="Arial"/>
          <w:sz w:val="24"/>
          <w:szCs w:val="24"/>
        </w:rPr>
        <w:t>Strony zobowiązują się również dokonać zmiany wysokości wynagrodzenia należnego Wykonawcy każdorazowo w przypadku wystąpienia jednej z następujących okoliczności:</w:t>
      </w:r>
    </w:p>
    <w:p w14:paraId="5EDDF989" w14:textId="4E37C92A" w:rsidR="007120B8" w:rsidRPr="000E3FB5" w:rsidRDefault="007120B8" w:rsidP="003D640E">
      <w:pPr>
        <w:widowControl w:val="0"/>
        <w:numPr>
          <w:ilvl w:val="1"/>
          <w:numId w:val="67"/>
        </w:numPr>
        <w:tabs>
          <w:tab w:val="left" w:pos="284"/>
        </w:tabs>
        <w:suppressAutoHyphens/>
        <w:spacing w:after="0" w:line="360" w:lineRule="auto"/>
        <w:contextualSpacing/>
        <w:rPr>
          <w:rFonts w:ascii="Arial" w:hAnsi="Arial" w:cs="Arial"/>
          <w:sz w:val="24"/>
          <w:szCs w:val="24"/>
        </w:rPr>
      </w:pPr>
      <w:r w:rsidRPr="000E3FB5">
        <w:rPr>
          <w:rFonts w:ascii="Arial" w:hAnsi="Arial" w:cs="Arial"/>
          <w:sz w:val="24"/>
          <w:szCs w:val="24"/>
        </w:rPr>
        <w:t>zmiany stawki podatku od towarów i usług,</w:t>
      </w:r>
    </w:p>
    <w:p w14:paraId="04BAF675" w14:textId="342760AC" w:rsidR="007120B8" w:rsidRPr="000E3FB5" w:rsidRDefault="007120B8" w:rsidP="003D640E">
      <w:pPr>
        <w:widowControl w:val="0"/>
        <w:numPr>
          <w:ilvl w:val="1"/>
          <w:numId w:val="67"/>
        </w:numPr>
        <w:tabs>
          <w:tab w:val="left" w:pos="284"/>
        </w:tabs>
        <w:suppressAutoHyphens/>
        <w:spacing w:after="0" w:line="360" w:lineRule="auto"/>
        <w:contextualSpacing/>
        <w:rPr>
          <w:rFonts w:ascii="Arial" w:hAnsi="Arial" w:cs="Arial"/>
          <w:sz w:val="24"/>
          <w:szCs w:val="24"/>
        </w:rPr>
      </w:pPr>
      <w:r w:rsidRPr="000E3FB5">
        <w:rPr>
          <w:rFonts w:ascii="Arial" w:hAnsi="Arial" w:cs="Arial"/>
          <w:sz w:val="24"/>
          <w:szCs w:val="24"/>
        </w:rPr>
        <w:t>zmiany wysokości minimalnego wynagrodzenia za pracę albo wysokości minimalnej stawki godzinowej ustalonych na podstawie przepisów ustawy z dnia 10 października 2002r. o minimalnym wynagrodzeniu za pracę,</w:t>
      </w:r>
    </w:p>
    <w:p w14:paraId="138D9962" w14:textId="3EFE324F" w:rsidR="007120B8" w:rsidRPr="000E3FB5" w:rsidRDefault="007120B8" w:rsidP="003D640E">
      <w:pPr>
        <w:widowControl w:val="0"/>
        <w:numPr>
          <w:ilvl w:val="1"/>
          <w:numId w:val="67"/>
        </w:numPr>
        <w:tabs>
          <w:tab w:val="left" w:pos="284"/>
        </w:tabs>
        <w:suppressAutoHyphens/>
        <w:spacing w:after="0" w:line="360" w:lineRule="auto"/>
        <w:contextualSpacing/>
        <w:rPr>
          <w:rFonts w:ascii="Arial" w:hAnsi="Arial" w:cs="Arial"/>
          <w:sz w:val="24"/>
          <w:szCs w:val="24"/>
        </w:rPr>
      </w:pPr>
      <w:r w:rsidRPr="000E3FB5">
        <w:rPr>
          <w:rFonts w:ascii="Arial" w:hAnsi="Arial" w:cs="Arial"/>
          <w:sz w:val="24"/>
          <w:szCs w:val="24"/>
        </w:rPr>
        <w:t>zmiany zasad podlegania ubezpieczeniom społecznym lub ubezpieczeniu zdrowotnemu lub wysokości stawki składki na ubezpieczenia społeczne lub zdrowotne</w:t>
      </w:r>
    </w:p>
    <w:p w14:paraId="3A4204E4" w14:textId="72B7964E" w:rsidR="007120B8" w:rsidRPr="000E3FB5" w:rsidRDefault="007120B8" w:rsidP="003D640E">
      <w:pPr>
        <w:widowControl w:val="0"/>
        <w:numPr>
          <w:ilvl w:val="1"/>
          <w:numId w:val="67"/>
        </w:numPr>
        <w:tabs>
          <w:tab w:val="left" w:pos="284"/>
        </w:tabs>
        <w:suppressAutoHyphens/>
        <w:spacing w:after="0" w:line="360" w:lineRule="auto"/>
        <w:contextualSpacing/>
        <w:rPr>
          <w:rFonts w:ascii="Arial" w:hAnsi="Arial" w:cs="Arial"/>
          <w:sz w:val="24"/>
          <w:szCs w:val="24"/>
        </w:rPr>
      </w:pPr>
      <w:r w:rsidRPr="000E3FB5">
        <w:rPr>
          <w:rFonts w:ascii="Arial" w:hAnsi="Arial" w:cs="Arial"/>
          <w:sz w:val="24"/>
          <w:szCs w:val="24"/>
        </w:rPr>
        <w:t>zmiany zasad gromadzenia i wysokości wpłat do pracowniczych planów kapitałowych, o których mowa w ustawie z dnia 4 października 2018r. o pracowniczych planach kapitałowych</w:t>
      </w:r>
    </w:p>
    <w:p w14:paraId="11C272D3" w14:textId="72F04756" w:rsidR="007120B8" w:rsidRPr="000E3FB5" w:rsidRDefault="007120B8" w:rsidP="000E3FB5">
      <w:pPr>
        <w:widowControl w:val="0"/>
        <w:tabs>
          <w:tab w:val="left" w:pos="284"/>
        </w:tabs>
        <w:suppressAutoHyphens/>
        <w:spacing w:after="0" w:line="360" w:lineRule="auto"/>
        <w:ind w:left="720"/>
        <w:contextualSpacing/>
        <w:rPr>
          <w:rFonts w:ascii="Arial" w:hAnsi="Arial" w:cs="Arial"/>
          <w:sz w:val="24"/>
          <w:szCs w:val="24"/>
        </w:rPr>
      </w:pPr>
      <w:r w:rsidRPr="000E3FB5">
        <w:rPr>
          <w:rFonts w:ascii="Arial" w:hAnsi="Arial" w:cs="Arial"/>
          <w:sz w:val="24"/>
          <w:szCs w:val="24"/>
        </w:rPr>
        <w:t>- na zasadach i w sposób określony w ust. 5 – 11 poniżej, jeżeli zmiany te będą miały wpływ na koszty wykonania Umowy przez Wykonawcę.</w:t>
      </w:r>
    </w:p>
    <w:p w14:paraId="6BBBD3E1" w14:textId="77777777" w:rsidR="007120B8" w:rsidRPr="000E3FB5" w:rsidRDefault="007120B8" w:rsidP="000E3FB5">
      <w:pPr>
        <w:widowControl w:val="0"/>
        <w:numPr>
          <w:ilvl w:val="0"/>
          <w:numId w:val="23"/>
        </w:numPr>
        <w:tabs>
          <w:tab w:val="left" w:pos="284"/>
        </w:tabs>
        <w:suppressAutoHyphens/>
        <w:spacing w:after="0" w:line="360" w:lineRule="auto"/>
        <w:ind w:left="426"/>
        <w:contextualSpacing/>
        <w:rPr>
          <w:rFonts w:ascii="Arial" w:hAnsi="Arial" w:cs="Arial"/>
          <w:sz w:val="24"/>
          <w:szCs w:val="24"/>
        </w:rPr>
      </w:pPr>
      <w:r w:rsidRPr="000E3FB5">
        <w:rPr>
          <w:rFonts w:ascii="Arial" w:hAnsi="Arial" w:cs="Arial"/>
          <w:sz w:val="24"/>
          <w:szCs w:val="24"/>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1FBC46AB" w14:textId="77777777" w:rsidR="007120B8" w:rsidRPr="000E3FB5" w:rsidRDefault="007120B8" w:rsidP="000E3FB5">
      <w:pPr>
        <w:widowControl w:val="0"/>
        <w:numPr>
          <w:ilvl w:val="0"/>
          <w:numId w:val="23"/>
        </w:numPr>
        <w:tabs>
          <w:tab w:val="left" w:pos="284"/>
        </w:tabs>
        <w:suppressAutoHyphens/>
        <w:spacing w:after="0" w:line="360" w:lineRule="auto"/>
        <w:ind w:left="426"/>
        <w:contextualSpacing/>
        <w:rPr>
          <w:rFonts w:ascii="Arial" w:hAnsi="Arial" w:cs="Arial"/>
          <w:sz w:val="24"/>
          <w:szCs w:val="24"/>
        </w:rPr>
      </w:pPr>
      <w:r w:rsidRPr="000E3FB5">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14EFBF34" w14:textId="77777777" w:rsidR="007120B8" w:rsidRPr="000E3FB5" w:rsidRDefault="007120B8" w:rsidP="000E3FB5">
      <w:pPr>
        <w:widowControl w:val="0"/>
        <w:numPr>
          <w:ilvl w:val="0"/>
          <w:numId w:val="23"/>
        </w:numPr>
        <w:tabs>
          <w:tab w:val="left" w:pos="284"/>
        </w:tabs>
        <w:suppressAutoHyphens/>
        <w:spacing w:after="0" w:line="360" w:lineRule="auto"/>
        <w:ind w:left="426"/>
        <w:contextualSpacing/>
        <w:rPr>
          <w:rFonts w:ascii="Arial" w:hAnsi="Arial" w:cs="Arial"/>
          <w:sz w:val="24"/>
          <w:szCs w:val="24"/>
        </w:rPr>
      </w:pPr>
      <w:r w:rsidRPr="000E3FB5">
        <w:rPr>
          <w:rFonts w:ascii="Arial" w:hAnsi="Arial" w:cs="Arial"/>
          <w:sz w:val="24"/>
          <w:szCs w:val="24"/>
        </w:rPr>
        <w:t xml:space="preserve">Zmiana wysokości wynagrodzenia w przypadku zaistnienia przesłanki, o której mowa w ust. 4 pkt 2, 3 lub 4, będzie obejmować wyłącznie część wynagrodzenia należnego </w:t>
      </w:r>
      <w:r w:rsidRPr="000E3FB5">
        <w:rPr>
          <w:rFonts w:ascii="Arial" w:hAnsi="Arial" w:cs="Arial"/>
          <w:sz w:val="24"/>
          <w:szCs w:val="24"/>
        </w:rPr>
        <w:lastRenderedPageBreak/>
        <w:t>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4C86E064" w14:textId="77777777" w:rsidR="007120B8" w:rsidRPr="000E3FB5" w:rsidRDefault="007120B8" w:rsidP="000E3FB5">
      <w:pPr>
        <w:widowControl w:val="0"/>
        <w:numPr>
          <w:ilvl w:val="0"/>
          <w:numId w:val="23"/>
        </w:numPr>
        <w:tabs>
          <w:tab w:val="left" w:pos="284"/>
        </w:tabs>
        <w:suppressAutoHyphens/>
        <w:spacing w:after="0" w:line="360" w:lineRule="auto"/>
        <w:ind w:left="426"/>
        <w:contextualSpacing/>
        <w:rPr>
          <w:rFonts w:ascii="Arial" w:hAnsi="Arial" w:cs="Arial"/>
          <w:sz w:val="24"/>
          <w:szCs w:val="24"/>
        </w:rPr>
      </w:pPr>
      <w:r w:rsidRPr="000E3FB5">
        <w:rPr>
          <w:rFonts w:ascii="Arial" w:hAnsi="Arial" w:cs="Arial"/>
          <w:sz w:val="24"/>
          <w:szCs w:val="24"/>
        </w:rPr>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6D5B4680" w14:textId="77777777" w:rsidR="007120B8" w:rsidRPr="000E3FB5" w:rsidRDefault="007120B8" w:rsidP="000E3FB5">
      <w:pPr>
        <w:widowControl w:val="0"/>
        <w:numPr>
          <w:ilvl w:val="0"/>
          <w:numId w:val="23"/>
        </w:numPr>
        <w:tabs>
          <w:tab w:val="left" w:pos="284"/>
        </w:tabs>
        <w:suppressAutoHyphens/>
        <w:spacing w:after="0" w:line="360" w:lineRule="auto"/>
        <w:ind w:left="426"/>
        <w:contextualSpacing/>
        <w:rPr>
          <w:rFonts w:ascii="Arial" w:hAnsi="Arial" w:cs="Arial"/>
          <w:sz w:val="24"/>
          <w:szCs w:val="24"/>
        </w:rPr>
      </w:pPr>
      <w:r w:rsidRPr="000E3FB5">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1AC8519" w14:textId="77777777" w:rsidR="007120B8" w:rsidRPr="000E3FB5" w:rsidRDefault="007120B8" w:rsidP="000E3FB5">
      <w:pPr>
        <w:widowControl w:val="0"/>
        <w:numPr>
          <w:ilvl w:val="0"/>
          <w:numId w:val="23"/>
        </w:numPr>
        <w:tabs>
          <w:tab w:val="left" w:pos="284"/>
        </w:tabs>
        <w:suppressAutoHyphens/>
        <w:spacing w:after="0" w:line="360" w:lineRule="auto"/>
        <w:ind w:left="426"/>
        <w:contextualSpacing/>
        <w:rPr>
          <w:rFonts w:ascii="Arial" w:hAnsi="Arial" w:cs="Arial"/>
          <w:sz w:val="24"/>
          <w:szCs w:val="24"/>
        </w:rPr>
      </w:pPr>
      <w:r w:rsidRPr="000E3FB5">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27AFFCD" w14:textId="77777777" w:rsidR="007120B8" w:rsidRPr="000E3FB5" w:rsidRDefault="007120B8" w:rsidP="000E3FB5">
      <w:pPr>
        <w:widowControl w:val="0"/>
        <w:numPr>
          <w:ilvl w:val="0"/>
          <w:numId w:val="23"/>
        </w:numPr>
        <w:tabs>
          <w:tab w:val="left" w:pos="284"/>
        </w:tabs>
        <w:suppressAutoHyphens/>
        <w:spacing w:after="0" w:line="360" w:lineRule="auto"/>
        <w:ind w:left="426"/>
        <w:contextualSpacing/>
        <w:rPr>
          <w:rFonts w:ascii="Arial" w:hAnsi="Arial" w:cs="Arial"/>
          <w:sz w:val="24"/>
          <w:szCs w:val="24"/>
        </w:rPr>
      </w:pPr>
      <w:r w:rsidRPr="000E3FB5">
        <w:rPr>
          <w:rFonts w:ascii="Arial" w:hAnsi="Arial" w:cs="Arial"/>
          <w:sz w:val="24"/>
          <w:szCs w:val="24"/>
        </w:rPr>
        <w:t xml:space="preserve">W przypadku zmian, o których mowa w ust. 4 pkt 2 - 4, jeżeli z wnioskiem występuje Wykonawca, jest on zobowiązany dołączyć do wniosku dokumenty, z których będzie </w:t>
      </w:r>
      <w:r w:rsidRPr="000E3FB5">
        <w:rPr>
          <w:rFonts w:ascii="Arial" w:hAnsi="Arial" w:cs="Arial"/>
          <w:sz w:val="24"/>
          <w:szCs w:val="24"/>
        </w:rPr>
        <w:lastRenderedPageBreak/>
        <w:t xml:space="preserve">wynikać, w jakim zakresie zmiany te mają wpływ na koszty wykonania Umowy, w szczególności: </w:t>
      </w:r>
    </w:p>
    <w:p w14:paraId="33B42EA5" w14:textId="18D472E1" w:rsidR="007120B8" w:rsidRPr="000E3FB5" w:rsidRDefault="007120B8" w:rsidP="003D640E">
      <w:pPr>
        <w:widowControl w:val="0"/>
        <w:numPr>
          <w:ilvl w:val="1"/>
          <w:numId w:val="68"/>
        </w:numPr>
        <w:tabs>
          <w:tab w:val="left" w:pos="284"/>
        </w:tabs>
        <w:suppressAutoHyphens/>
        <w:spacing w:after="0" w:line="360" w:lineRule="auto"/>
        <w:contextualSpacing/>
        <w:rPr>
          <w:rFonts w:ascii="Arial" w:hAnsi="Arial" w:cs="Arial"/>
          <w:sz w:val="24"/>
          <w:szCs w:val="24"/>
        </w:rPr>
      </w:pPr>
      <w:r w:rsidRPr="000E3FB5">
        <w:rPr>
          <w:rFonts w:ascii="Arial" w:hAnsi="Arial" w:cs="Arial"/>
          <w:sz w:val="24"/>
          <w:szCs w:val="24"/>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226E3B3F" w14:textId="7C3C06B7" w:rsidR="007120B8" w:rsidRPr="000E3FB5" w:rsidRDefault="007120B8" w:rsidP="003D640E">
      <w:pPr>
        <w:widowControl w:val="0"/>
        <w:numPr>
          <w:ilvl w:val="1"/>
          <w:numId w:val="68"/>
        </w:numPr>
        <w:tabs>
          <w:tab w:val="left" w:pos="284"/>
        </w:tabs>
        <w:suppressAutoHyphens/>
        <w:spacing w:after="0" w:line="360" w:lineRule="auto"/>
        <w:contextualSpacing/>
        <w:rPr>
          <w:rFonts w:ascii="Arial" w:hAnsi="Arial" w:cs="Arial"/>
          <w:sz w:val="24"/>
          <w:szCs w:val="24"/>
        </w:rPr>
      </w:pPr>
      <w:r w:rsidRPr="000E3FB5">
        <w:rPr>
          <w:rFonts w:ascii="Arial" w:hAnsi="Arial" w:cs="Arial"/>
          <w:sz w:val="24"/>
          <w:szCs w:val="24"/>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79E3A86A" w14:textId="38945F40" w:rsidR="007120B8" w:rsidRPr="000E3FB5" w:rsidRDefault="007120B8" w:rsidP="003D640E">
      <w:pPr>
        <w:widowControl w:val="0"/>
        <w:numPr>
          <w:ilvl w:val="1"/>
          <w:numId w:val="68"/>
        </w:numPr>
        <w:tabs>
          <w:tab w:val="left" w:pos="284"/>
        </w:tabs>
        <w:suppressAutoHyphens/>
        <w:spacing w:after="0" w:line="360" w:lineRule="auto"/>
        <w:contextualSpacing/>
        <w:rPr>
          <w:rFonts w:ascii="Arial" w:hAnsi="Arial" w:cs="Arial"/>
          <w:sz w:val="24"/>
          <w:szCs w:val="24"/>
        </w:rPr>
      </w:pPr>
      <w:r w:rsidRPr="000E3FB5">
        <w:rPr>
          <w:rFonts w:ascii="Arial" w:hAnsi="Arial" w:cs="Arial"/>
          <w:sz w:val="24"/>
          <w:szCs w:val="24"/>
        </w:rPr>
        <w:t>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2DC0E41E" w14:textId="77777777" w:rsidR="007120B8" w:rsidRPr="000E3FB5" w:rsidRDefault="007120B8" w:rsidP="000E3FB5">
      <w:pPr>
        <w:widowControl w:val="0"/>
        <w:numPr>
          <w:ilvl w:val="0"/>
          <w:numId w:val="23"/>
        </w:numPr>
        <w:tabs>
          <w:tab w:val="left" w:pos="284"/>
        </w:tabs>
        <w:suppressAutoHyphens/>
        <w:spacing w:after="0" w:line="360" w:lineRule="auto"/>
        <w:ind w:left="426"/>
        <w:contextualSpacing/>
        <w:rPr>
          <w:rFonts w:ascii="Arial" w:hAnsi="Arial" w:cs="Arial"/>
          <w:sz w:val="24"/>
          <w:szCs w:val="24"/>
        </w:rPr>
      </w:pPr>
      <w:r w:rsidRPr="000E3FB5">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5BFC253E" w14:textId="77777777" w:rsidR="007120B8" w:rsidRPr="002A77B1" w:rsidRDefault="007120B8" w:rsidP="000E3FB5">
      <w:pPr>
        <w:widowControl w:val="0"/>
        <w:numPr>
          <w:ilvl w:val="0"/>
          <w:numId w:val="23"/>
        </w:numPr>
        <w:tabs>
          <w:tab w:val="left" w:pos="284"/>
        </w:tabs>
        <w:suppressAutoHyphens/>
        <w:spacing w:after="0" w:line="360" w:lineRule="auto"/>
        <w:ind w:left="426"/>
        <w:contextualSpacing/>
        <w:rPr>
          <w:rFonts w:ascii="Arial" w:hAnsi="Arial" w:cs="Arial"/>
          <w:sz w:val="24"/>
          <w:szCs w:val="24"/>
        </w:rPr>
      </w:pPr>
      <w:r w:rsidRPr="000E3FB5">
        <w:rPr>
          <w:rFonts w:ascii="Arial" w:hAnsi="Arial" w:cs="Arial"/>
          <w:sz w:val="24"/>
          <w:szCs w:val="24"/>
        </w:rPr>
        <w:t xml:space="preserve">W terminie 10 dni roboczych od dnia przekazania wniosku, o którym mowa w ust. 10, Strona, która otrzymała wniosek, przekaże drugiej Stronie informację o zakresie, w jakim </w:t>
      </w:r>
      <w:r w:rsidRPr="002A77B1">
        <w:rPr>
          <w:rFonts w:ascii="Arial" w:hAnsi="Arial" w:cs="Arial"/>
          <w:sz w:val="24"/>
          <w:szCs w:val="24"/>
        </w:rPr>
        <w:t>zatwierdza wniosek oraz wskaże kwotę, o którą wynagrodzenie należne Wykonawcy powinno ulec zmianie, albo informację o niezatwierdzeniu wniosku wraz z uzasadnieniem.</w:t>
      </w:r>
    </w:p>
    <w:p w14:paraId="732DAD43" w14:textId="723F8BFB" w:rsidR="007120B8" w:rsidRPr="002A77B1" w:rsidRDefault="007120B8" w:rsidP="000E3FB5">
      <w:pPr>
        <w:widowControl w:val="0"/>
        <w:numPr>
          <w:ilvl w:val="0"/>
          <w:numId w:val="23"/>
        </w:numPr>
        <w:tabs>
          <w:tab w:val="left" w:pos="284"/>
        </w:tabs>
        <w:suppressAutoHyphens/>
        <w:spacing w:after="0" w:line="360" w:lineRule="auto"/>
        <w:ind w:left="426"/>
        <w:contextualSpacing/>
        <w:rPr>
          <w:rFonts w:ascii="Arial" w:hAnsi="Arial" w:cs="Arial"/>
          <w:sz w:val="24"/>
          <w:szCs w:val="24"/>
        </w:rPr>
      </w:pPr>
      <w:r w:rsidRPr="002A77B1">
        <w:rPr>
          <w:rFonts w:ascii="Arial" w:hAnsi="Arial" w:cs="Arial"/>
          <w:sz w:val="24"/>
          <w:szCs w:val="24"/>
        </w:rPr>
        <w:t xml:space="preserve">W przypadku otrzymania przez Stronę informacji o niezatwierdzeniu wniosku lub </w:t>
      </w:r>
      <w:r w:rsidRPr="002A77B1">
        <w:rPr>
          <w:rFonts w:ascii="Arial" w:hAnsi="Arial" w:cs="Arial"/>
          <w:sz w:val="24"/>
          <w:szCs w:val="24"/>
        </w:rPr>
        <w:lastRenderedPageBreak/>
        <w:t>częściowym zatwierdzeniu wniosku, Strona ta może ponownie wystąpić z wnioskiem, o którym mowa w ust. 10. W takim przypadku przepisy ust. 11 - 13 stosuje się odpowiednio.</w:t>
      </w:r>
    </w:p>
    <w:p w14:paraId="4416B784" w14:textId="0318ADB1" w:rsidR="005A16D3" w:rsidRPr="002A77B1" w:rsidRDefault="005A16D3" w:rsidP="00402984">
      <w:pPr>
        <w:pStyle w:val="Akapitzlist"/>
        <w:numPr>
          <w:ilvl w:val="0"/>
          <w:numId w:val="23"/>
        </w:numPr>
        <w:spacing w:line="360" w:lineRule="auto"/>
        <w:ind w:left="426" w:hanging="426"/>
        <w:jc w:val="both"/>
        <w:rPr>
          <w:rFonts w:ascii="Arial" w:hAnsi="Arial" w:cs="Arial"/>
          <w:sz w:val="24"/>
          <w:szCs w:val="24"/>
        </w:rPr>
      </w:pPr>
      <w:r w:rsidRPr="002A77B1">
        <w:rPr>
          <w:rFonts w:ascii="Arial" w:hAnsi="Arial" w:cs="Arial"/>
          <w:sz w:val="24"/>
          <w:szCs w:val="24"/>
        </w:rPr>
        <w:t>Niezależnie od okoliczności  wskazanych w ust. 2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sidR="00402984" w:rsidRPr="002A77B1">
        <w:rPr>
          <w:rFonts w:ascii="Arial" w:hAnsi="Arial" w:cs="Arial"/>
          <w:sz w:val="24"/>
          <w:szCs w:val="24"/>
        </w:rPr>
        <w:t xml:space="preserve">, </w:t>
      </w:r>
      <w:r w:rsidRPr="002A77B1">
        <w:rPr>
          <w:rFonts w:ascii="Arial" w:hAnsi="Arial" w:cs="Arial"/>
          <w:sz w:val="24"/>
          <w:szCs w:val="24"/>
        </w:rPr>
        <w:t>wskazanych w zbiorczym zestawieniu cen materiałów i zbiorczym zestawieniu cen sprzętu stanowiących załączniki do oferty wykonawcy z początkowego okresu obowiązywania umowy</w:t>
      </w:r>
      <w:r w:rsidR="00DD689A" w:rsidRPr="002A77B1">
        <w:rPr>
          <w:rFonts w:ascii="Arial" w:hAnsi="Arial" w:cs="Arial"/>
          <w:sz w:val="24"/>
          <w:szCs w:val="24"/>
        </w:rPr>
        <w:t>,</w:t>
      </w:r>
      <w:r w:rsidR="00402984" w:rsidRPr="002A77B1">
        <w:rPr>
          <w:rFonts w:ascii="Arial" w:hAnsi="Arial" w:cs="Arial"/>
          <w:sz w:val="24"/>
          <w:szCs w:val="24"/>
        </w:rPr>
        <w:t xml:space="preserve"> </w:t>
      </w:r>
      <w:r w:rsidRPr="002A77B1">
        <w:rPr>
          <w:rFonts w:ascii="Arial" w:hAnsi="Arial" w:cs="Arial"/>
          <w:sz w:val="24"/>
          <w:szCs w:val="24"/>
        </w:rPr>
        <w:t>w stopniu określonym przez wyżej wskazaną sumę wskaźników.</w:t>
      </w:r>
    </w:p>
    <w:p w14:paraId="368B0C89" w14:textId="3E8099C0" w:rsidR="005A16D3" w:rsidRPr="002A77B1" w:rsidRDefault="005A16D3" w:rsidP="000E3FB5">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sz w:val="24"/>
          <w:szCs w:val="24"/>
        </w:rPr>
      </w:pPr>
      <w:r w:rsidRPr="002A77B1">
        <w:rPr>
          <w:rFonts w:ascii="Arial" w:hAnsi="Arial" w:cs="Arial"/>
          <w:sz w:val="24"/>
          <w:szCs w:val="24"/>
        </w:rPr>
        <w:t xml:space="preserve">W przypadku zmiany, o której mowa w ust. </w:t>
      </w:r>
      <w:r w:rsidR="003D640E" w:rsidRPr="002A77B1">
        <w:rPr>
          <w:rFonts w:ascii="Arial" w:hAnsi="Arial" w:cs="Arial"/>
          <w:sz w:val="24"/>
          <w:szCs w:val="24"/>
        </w:rPr>
        <w:t>15</w:t>
      </w:r>
      <w:r w:rsidRPr="002A77B1">
        <w:rPr>
          <w:rFonts w:ascii="Arial" w:hAnsi="Arial" w:cs="Arial"/>
          <w:sz w:val="24"/>
          <w:szCs w:val="24"/>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AE71E4C" w14:textId="224FBC53" w:rsidR="00704E74" w:rsidRPr="002A77B1" w:rsidRDefault="005A16D3" w:rsidP="000E3FB5">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sz w:val="24"/>
          <w:szCs w:val="24"/>
        </w:rPr>
      </w:pPr>
      <w:r w:rsidRPr="002A77B1">
        <w:rPr>
          <w:rFonts w:ascii="Arial" w:hAnsi="Arial" w:cs="Arial"/>
          <w:sz w:val="24"/>
          <w:szCs w:val="24"/>
        </w:rPr>
        <w:t>W przypadku zmiany, o której mowa w ust.</w:t>
      </w:r>
      <w:r w:rsidR="00704E74" w:rsidRPr="002A77B1">
        <w:rPr>
          <w:rFonts w:ascii="Arial" w:hAnsi="Arial" w:cs="Arial"/>
          <w:sz w:val="24"/>
          <w:szCs w:val="24"/>
        </w:rPr>
        <w:t xml:space="preserve"> </w:t>
      </w:r>
      <w:r w:rsidR="003D640E" w:rsidRPr="002A77B1">
        <w:rPr>
          <w:rFonts w:ascii="Arial" w:hAnsi="Arial" w:cs="Arial"/>
          <w:sz w:val="24"/>
          <w:szCs w:val="24"/>
        </w:rPr>
        <w:t>15</w:t>
      </w:r>
      <w:r w:rsidRPr="002A77B1">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704E74" w:rsidRPr="002A77B1">
        <w:rPr>
          <w:rFonts w:ascii="Arial" w:hAnsi="Arial" w:cs="Arial"/>
          <w:sz w:val="24"/>
          <w:szCs w:val="24"/>
        </w:rPr>
        <w:t>5</w:t>
      </w:r>
      <w:r w:rsidRPr="002A77B1">
        <w:rPr>
          <w:rFonts w:ascii="Arial" w:hAnsi="Arial" w:cs="Arial"/>
          <w:sz w:val="24"/>
          <w:szCs w:val="24"/>
        </w:rPr>
        <w:t xml:space="preserve">. </w:t>
      </w:r>
    </w:p>
    <w:p w14:paraId="0F824877" w14:textId="6251ABFA" w:rsidR="00704E74" w:rsidRPr="002A77B1" w:rsidRDefault="00704E74" w:rsidP="000E3FB5">
      <w:pPr>
        <w:pStyle w:val="Akapitzlist"/>
        <w:numPr>
          <w:ilvl w:val="0"/>
          <w:numId w:val="23"/>
        </w:numPr>
        <w:spacing w:line="360" w:lineRule="auto"/>
        <w:ind w:left="426" w:hanging="426"/>
        <w:jc w:val="both"/>
        <w:rPr>
          <w:rFonts w:ascii="Arial" w:hAnsi="Arial" w:cs="Arial"/>
          <w:sz w:val="24"/>
          <w:szCs w:val="24"/>
        </w:rPr>
      </w:pPr>
      <w:r w:rsidRPr="002A77B1">
        <w:rPr>
          <w:rFonts w:ascii="Arial" w:hAnsi="Arial" w:cs="Arial"/>
          <w:sz w:val="24"/>
          <w:szCs w:val="24"/>
        </w:rPr>
        <w:t xml:space="preserve">W terminie 10 dni roboczych od dnia przekazania wniosku, o którym mowa w ust.  </w:t>
      </w:r>
      <w:r w:rsidR="001C57E1" w:rsidRPr="002A77B1">
        <w:rPr>
          <w:rFonts w:ascii="Arial" w:hAnsi="Arial" w:cs="Arial"/>
          <w:sz w:val="24"/>
          <w:szCs w:val="24"/>
        </w:rPr>
        <w:t>1</w:t>
      </w:r>
      <w:r w:rsidR="003D640E" w:rsidRPr="002A77B1">
        <w:rPr>
          <w:rFonts w:ascii="Arial" w:hAnsi="Arial" w:cs="Arial"/>
          <w:sz w:val="24"/>
          <w:szCs w:val="24"/>
        </w:rPr>
        <w:t>6 i 17</w:t>
      </w:r>
      <w:r w:rsidRPr="002A77B1">
        <w:rPr>
          <w:rFonts w:ascii="Arial" w:hAnsi="Arial" w:cs="Arial"/>
          <w:sz w:val="24"/>
          <w:szCs w:val="24"/>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561544FC" w14:textId="03C576E3" w:rsidR="005A16D3" w:rsidRPr="002A77B1" w:rsidRDefault="005A16D3" w:rsidP="000E3FB5">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sz w:val="24"/>
          <w:szCs w:val="24"/>
        </w:rPr>
      </w:pPr>
      <w:r w:rsidRPr="002A77B1">
        <w:rPr>
          <w:rFonts w:ascii="Arial" w:hAnsi="Arial" w:cs="Arial"/>
          <w:sz w:val="24"/>
          <w:szCs w:val="24"/>
        </w:rPr>
        <w:t xml:space="preserve">Maksymalna wysokość zmiany wynagrodzenia w przypadku wystąpienia okoliczności, o których mowa w ust. </w:t>
      </w:r>
      <w:r w:rsidR="003D640E" w:rsidRPr="002A77B1">
        <w:rPr>
          <w:rFonts w:ascii="Arial" w:hAnsi="Arial" w:cs="Arial"/>
          <w:sz w:val="24"/>
          <w:szCs w:val="24"/>
        </w:rPr>
        <w:t>15</w:t>
      </w:r>
      <w:r w:rsidRPr="002A77B1">
        <w:rPr>
          <w:rFonts w:ascii="Arial" w:hAnsi="Arial" w:cs="Arial"/>
          <w:sz w:val="24"/>
          <w:szCs w:val="24"/>
        </w:rPr>
        <w:t xml:space="preserve"> powyżej nie może przekroczyć 1</w:t>
      </w:r>
      <w:r w:rsidR="004D16FC" w:rsidRPr="002A77B1">
        <w:rPr>
          <w:rFonts w:ascii="Arial" w:hAnsi="Arial" w:cs="Arial"/>
          <w:sz w:val="24"/>
          <w:szCs w:val="24"/>
        </w:rPr>
        <w:t>5</w:t>
      </w:r>
      <w:r w:rsidRPr="002A77B1">
        <w:rPr>
          <w:rFonts w:ascii="Arial" w:hAnsi="Arial" w:cs="Arial"/>
          <w:sz w:val="24"/>
          <w:szCs w:val="24"/>
        </w:rPr>
        <w:t xml:space="preserve">% </w:t>
      </w:r>
      <w:r w:rsidRPr="002A77B1">
        <w:rPr>
          <w:rFonts w:ascii="Arial" w:hAnsi="Arial" w:cs="Arial"/>
          <w:sz w:val="24"/>
          <w:szCs w:val="24"/>
        </w:rPr>
        <w:lastRenderedPageBreak/>
        <w:t xml:space="preserve">wynagrodzenia brutto określonego w </w:t>
      </w:r>
      <w:bookmarkStart w:id="287" w:name="_Hlk119323385"/>
      <w:r w:rsidRPr="002A77B1">
        <w:rPr>
          <w:rFonts w:ascii="Arial" w:hAnsi="Arial" w:cs="Arial"/>
          <w:sz w:val="24"/>
          <w:szCs w:val="24"/>
        </w:rPr>
        <w:t>§</w:t>
      </w:r>
      <w:bookmarkEnd w:id="287"/>
      <w:r w:rsidRPr="002A77B1">
        <w:rPr>
          <w:rFonts w:ascii="Arial" w:hAnsi="Arial" w:cs="Arial"/>
          <w:sz w:val="24"/>
          <w:szCs w:val="24"/>
        </w:rPr>
        <w:t xml:space="preserve"> </w:t>
      </w:r>
      <w:r w:rsidR="003D640E" w:rsidRPr="002A77B1">
        <w:rPr>
          <w:rFonts w:ascii="Arial" w:hAnsi="Arial" w:cs="Arial"/>
          <w:sz w:val="24"/>
          <w:szCs w:val="24"/>
        </w:rPr>
        <w:t>5</w:t>
      </w:r>
      <w:r w:rsidRPr="002A77B1">
        <w:rPr>
          <w:rFonts w:ascii="Arial" w:hAnsi="Arial" w:cs="Arial"/>
          <w:sz w:val="24"/>
          <w:szCs w:val="24"/>
        </w:rPr>
        <w:t xml:space="preserve"> ust </w:t>
      </w:r>
      <w:r w:rsidR="003D640E" w:rsidRPr="002A77B1">
        <w:rPr>
          <w:rFonts w:ascii="Arial" w:hAnsi="Arial" w:cs="Arial"/>
          <w:sz w:val="24"/>
          <w:szCs w:val="24"/>
        </w:rPr>
        <w:t>1</w:t>
      </w:r>
      <w:r w:rsidRPr="002A77B1">
        <w:rPr>
          <w:rFonts w:ascii="Arial" w:hAnsi="Arial" w:cs="Arial"/>
          <w:sz w:val="24"/>
          <w:szCs w:val="24"/>
        </w:rPr>
        <w:t xml:space="preserve"> umowy.</w:t>
      </w:r>
    </w:p>
    <w:p w14:paraId="592C0FBE" w14:textId="77777777" w:rsidR="00704E74" w:rsidRPr="002A77B1" w:rsidRDefault="005A16D3" w:rsidP="000E3FB5">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sz w:val="24"/>
          <w:szCs w:val="24"/>
        </w:rPr>
      </w:pPr>
      <w:r w:rsidRPr="002A77B1">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0F4D7923" w14:textId="674BC393" w:rsidR="003D640E" w:rsidRPr="002A77B1" w:rsidRDefault="003D640E" w:rsidP="003D640E">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sz w:val="24"/>
          <w:szCs w:val="24"/>
        </w:rPr>
      </w:pPr>
      <w:r w:rsidRPr="002A77B1">
        <w:rPr>
          <w:rFonts w:ascii="Arial" w:hAnsi="Arial" w:cs="Arial"/>
          <w:sz w:val="24"/>
          <w:szCs w:val="24"/>
        </w:rPr>
        <w:t>Waloryzacja, o której mowa w ust. 5 powyżej nastąpi nie wcześniej niż po upływie 12 miesięcy obowiązywania umowy.</w:t>
      </w:r>
    </w:p>
    <w:p w14:paraId="612ADABF" w14:textId="421C73D1" w:rsidR="005A16D3" w:rsidRPr="002A77B1" w:rsidRDefault="005A16D3" w:rsidP="000E3FB5">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sz w:val="24"/>
          <w:szCs w:val="24"/>
        </w:rPr>
      </w:pPr>
      <w:r w:rsidRPr="002A77B1">
        <w:rPr>
          <w:rFonts w:ascii="Arial" w:hAnsi="Arial" w:cs="Arial"/>
          <w:sz w:val="24"/>
          <w:szCs w:val="24"/>
        </w:rPr>
        <w:t xml:space="preserve">Waloryzacja, o której mowa w ust. </w:t>
      </w:r>
      <w:r w:rsidR="000E3FB5" w:rsidRPr="002A77B1">
        <w:rPr>
          <w:rFonts w:ascii="Arial" w:hAnsi="Arial" w:cs="Arial"/>
          <w:sz w:val="24"/>
          <w:szCs w:val="24"/>
        </w:rPr>
        <w:t>15</w:t>
      </w:r>
      <w:r w:rsidRPr="002A77B1">
        <w:rPr>
          <w:rFonts w:ascii="Arial" w:hAnsi="Arial" w:cs="Arial"/>
          <w:sz w:val="24"/>
          <w:szCs w:val="24"/>
        </w:rPr>
        <w:t xml:space="preserve"> powyżej nastąpi nie wcześniej niż po upływie 6 miesięcy obowiązywania umowy.</w:t>
      </w:r>
    </w:p>
    <w:p w14:paraId="4B7EF881" w14:textId="4F22583C" w:rsidR="00CD5138" w:rsidRPr="002A77B1"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2A77B1">
        <w:rPr>
          <w:rFonts w:ascii="Arial" w:eastAsia="TTE18700A0t00" w:hAnsi="Arial" w:cs="Arial"/>
          <w:b/>
          <w:bCs/>
          <w:sz w:val="24"/>
          <w:szCs w:val="24"/>
          <w:lang w:eastAsia="pl-PL"/>
        </w:rPr>
        <w:t>§ 1</w:t>
      </w:r>
      <w:r w:rsidR="003D640E" w:rsidRPr="002A77B1">
        <w:rPr>
          <w:rFonts w:ascii="Arial" w:eastAsia="TTE18700A0t00" w:hAnsi="Arial" w:cs="Arial"/>
          <w:b/>
          <w:bCs/>
          <w:sz w:val="24"/>
          <w:szCs w:val="24"/>
          <w:lang w:eastAsia="pl-PL"/>
        </w:rPr>
        <w:t>6</w:t>
      </w:r>
    </w:p>
    <w:p w14:paraId="61105756" w14:textId="77777777" w:rsidR="00CD5138" w:rsidRPr="002A77B1"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2A77B1">
        <w:rPr>
          <w:rFonts w:ascii="Arial" w:eastAsia="TTE18700A0t00" w:hAnsi="Arial" w:cs="Arial"/>
          <w:b/>
          <w:bCs/>
          <w:sz w:val="24"/>
          <w:szCs w:val="24"/>
          <w:lang w:eastAsia="pl-PL"/>
        </w:rPr>
        <w:t>Rozstrzyganie sporów</w:t>
      </w:r>
    </w:p>
    <w:p w14:paraId="4AF35C5A" w14:textId="77777777" w:rsidR="00CD5138" w:rsidRPr="002A77B1" w:rsidRDefault="00CD5138" w:rsidP="003D640E">
      <w:pPr>
        <w:pStyle w:val="Akapitzlist"/>
        <w:numPr>
          <w:ilvl w:val="0"/>
          <w:numId w:val="52"/>
        </w:numPr>
        <w:suppressAutoHyphens/>
        <w:autoSpaceDE w:val="0"/>
        <w:autoSpaceDN w:val="0"/>
        <w:adjustRightInd w:val="0"/>
        <w:spacing w:after="0" w:line="360" w:lineRule="auto"/>
        <w:ind w:left="284"/>
        <w:jc w:val="both"/>
        <w:rPr>
          <w:rFonts w:ascii="Arial" w:eastAsia="TTE18700A0t00" w:hAnsi="Arial" w:cs="Arial"/>
          <w:sz w:val="24"/>
          <w:szCs w:val="24"/>
          <w:lang w:eastAsia="pl-PL"/>
        </w:rPr>
      </w:pPr>
      <w:r w:rsidRPr="002A77B1">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752AC7ED" w14:textId="77777777" w:rsidR="00CD5138" w:rsidRPr="002A77B1" w:rsidRDefault="00CD5138" w:rsidP="003D640E">
      <w:pPr>
        <w:pStyle w:val="Akapitzlist"/>
        <w:numPr>
          <w:ilvl w:val="0"/>
          <w:numId w:val="52"/>
        </w:numPr>
        <w:suppressAutoHyphens/>
        <w:autoSpaceDE w:val="0"/>
        <w:autoSpaceDN w:val="0"/>
        <w:adjustRightInd w:val="0"/>
        <w:spacing w:after="0" w:line="360" w:lineRule="auto"/>
        <w:ind w:left="284"/>
        <w:jc w:val="both"/>
        <w:rPr>
          <w:rFonts w:ascii="Arial" w:eastAsia="TTE18700A0t00" w:hAnsi="Arial" w:cs="Arial"/>
          <w:sz w:val="24"/>
          <w:szCs w:val="24"/>
          <w:lang w:eastAsia="pl-PL"/>
        </w:rPr>
      </w:pPr>
      <w:r w:rsidRPr="002A77B1">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3B0B37B8" w14:textId="4A31DA01" w:rsidR="00CD5138" w:rsidRPr="002A77B1"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2A77B1">
        <w:rPr>
          <w:rFonts w:ascii="Arial" w:eastAsia="TTE18700A0t00" w:hAnsi="Arial" w:cs="Arial"/>
          <w:b/>
          <w:bCs/>
          <w:sz w:val="24"/>
          <w:szCs w:val="24"/>
          <w:lang w:eastAsia="pl-PL"/>
        </w:rPr>
        <w:t xml:space="preserve">§ </w:t>
      </w:r>
      <w:r w:rsidR="003D640E" w:rsidRPr="002A77B1">
        <w:rPr>
          <w:rFonts w:ascii="Arial" w:eastAsia="TTE18700A0t00" w:hAnsi="Arial" w:cs="Arial"/>
          <w:b/>
          <w:bCs/>
          <w:sz w:val="24"/>
          <w:szCs w:val="24"/>
          <w:lang w:eastAsia="pl-PL"/>
        </w:rPr>
        <w:t>17</w:t>
      </w:r>
    </w:p>
    <w:p w14:paraId="38655E9E" w14:textId="77777777" w:rsidR="00CD5138" w:rsidRPr="002A77B1" w:rsidRDefault="00CD5138" w:rsidP="000E3FB5">
      <w:pPr>
        <w:suppressAutoHyphens/>
        <w:autoSpaceDE w:val="0"/>
        <w:autoSpaceDN w:val="0"/>
        <w:adjustRightInd w:val="0"/>
        <w:spacing w:after="0" w:line="360" w:lineRule="auto"/>
        <w:jc w:val="center"/>
        <w:rPr>
          <w:rFonts w:ascii="Arial" w:eastAsia="TTE18700A0t00" w:hAnsi="Arial" w:cs="Arial"/>
          <w:b/>
          <w:bCs/>
          <w:sz w:val="24"/>
          <w:szCs w:val="24"/>
          <w:lang w:eastAsia="pl-PL"/>
        </w:rPr>
      </w:pPr>
      <w:r w:rsidRPr="002A77B1">
        <w:rPr>
          <w:rFonts w:ascii="Arial" w:eastAsia="TTE18700A0t00" w:hAnsi="Arial" w:cs="Arial"/>
          <w:b/>
          <w:bCs/>
          <w:sz w:val="24"/>
          <w:szCs w:val="24"/>
          <w:lang w:eastAsia="pl-PL"/>
        </w:rPr>
        <w:t xml:space="preserve"> Postanowienia końcowe</w:t>
      </w:r>
    </w:p>
    <w:p w14:paraId="23EBA5E6" w14:textId="77777777" w:rsidR="00CD5138" w:rsidRPr="002A77B1" w:rsidRDefault="00CD5138" w:rsidP="003D640E">
      <w:pPr>
        <w:pStyle w:val="Akapitzlist"/>
        <w:numPr>
          <w:ilvl w:val="0"/>
          <w:numId w:val="51"/>
        </w:numPr>
        <w:spacing w:after="0" w:line="360" w:lineRule="auto"/>
        <w:ind w:left="425" w:hanging="357"/>
        <w:contextualSpacing w:val="0"/>
        <w:rPr>
          <w:rFonts w:ascii="Arial" w:eastAsia="Times New Roman" w:hAnsi="Arial" w:cs="Arial"/>
          <w:sz w:val="24"/>
          <w:szCs w:val="24"/>
          <w:lang w:eastAsia="pl-PL"/>
        </w:rPr>
      </w:pPr>
      <w:r w:rsidRPr="002A77B1">
        <w:rPr>
          <w:rFonts w:ascii="Arial" w:eastAsia="Times New Roman" w:hAnsi="Arial" w:cs="Arial"/>
          <w:sz w:val="24"/>
          <w:szCs w:val="24"/>
          <w:lang w:eastAsia="pl-PL"/>
        </w:rPr>
        <w:t>Zamawiający nie wyraża zgody na cesję praw związanych z realizacją niniejszej umowy.</w:t>
      </w:r>
    </w:p>
    <w:p w14:paraId="22481B82" w14:textId="77777777" w:rsidR="00CD5138" w:rsidRPr="002A77B1" w:rsidRDefault="00CD5138" w:rsidP="003D640E">
      <w:pPr>
        <w:pStyle w:val="Akapitzlist"/>
        <w:numPr>
          <w:ilvl w:val="0"/>
          <w:numId w:val="51"/>
        </w:numPr>
        <w:suppressAutoHyphens/>
        <w:spacing w:after="0" w:line="360" w:lineRule="auto"/>
        <w:ind w:left="426"/>
        <w:jc w:val="both"/>
        <w:rPr>
          <w:rFonts w:ascii="Arial" w:eastAsia="Times New Roman" w:hAnsi="Arial" w:cs="Arial"/>
          <w:sz w:val="24"/>
          <w:szCs w:val="24"/>
          <w:lang w:eastAsia="pl-PL"/>
        </w:rPr>
      </w:pPr>
      <w:r w:rsidRPr="002A77B1">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702F7727" w14:textId="77777777" w:rsidR="003D1969" w:rsidRPr="000E3FB5" w:rsidRDefault="00CD5138" w:rsidP="000E3FB5">
      <w:pPr>
        <w:suppressAutoHyphens/>
        <w:spacing w:after="0" w:line="360" w:lineRule="auto"/>
        <w:rPr>
          <w:rFonts w:ascii="Arial" w:eastAsia="Times New Roman" w:hAnsi="Arial" w:cs="Arial"/>
          <w:b/>
          <w:bCs/>
          <w:sz w:val="24"/>
          <w:szCs w:val="24"/>
          <w:lang w:eastAsia="pl-PL"/>
        </w:rPr>
        <w:sectPr w:rsidR="003D1969" w:rsidRPr="000E3FB5" w:rsidSect="00BA057E">
          <w:pgSz w:w="12240" w:h="15840"/>
          <w:pgMar w:top="1417" w:right="1417" w:bottom="1417" w:left="1417" w:header="708" w:footer="708" w:gutter="0"/>
          <w:cols w:space="708"/>
          <w:noEndnote/>
          <w:titlePg/>
          <w:docGrid w:linePitch="272"/>
        </w:sectPr>
      </w:pPr>
      <w:r w:rsidRPr="000E3FB5">
        <w:rPr>
          <w:rFonts w:ascii="Arial" w:eastAsia="Times New Roman" w:hAnsi="Arial" w:cs="Arial"/>
          <w:b/>
          <w:bCs/>
          <w:sz w:val="24"/>
          <w:szCs w:val="24"/>
          <w:lang w:eastAsia="pl-PL"/>
        </w:rPr>
        <w:t xml:space="preserve">       Zamawiający :</w:t>
      </w:r>
      <w:r w:rsidRPr="000E3FB5">
        <w:rPr>
          <w:rFonts w:ascii="Arial" w:eastAsia="Times New Roman" w:hAnsi="Arial" w:cs="Arial"/>
          <w:b/>
          <w:bCs/>
          <w:sz w:val="24"/>
          <w:szCs w:val="24"/>
          <w:lang w:eastAsia="pl-PL"/>
        </w:rPr>
        <w:tab/>
      </w:r>
      <w:r w:rsidRPr="000E3FB5">
        <w:rPr>
          <w:rFonts w:ascii="Arial" w:eastAsia="Times New Roman" w:hAnsi="Arial" w:cs="Arial"/>
          <w:b/>
          <w:bCs/>
          <w:sz w:val="24"/>
          <w:szCs w:val="24"/>
          <w:lang w:eastAsia="pl-PL"/>
        </w:rPr>
        <w:tab/>
      </w:r>
      <w:r w:rsidRPr="000E3FB5">
        <w:rPr>
          <w:rFonts w:ascii="Arial" w:eastAsia="Times New Roman" w:hAnsi="Arial" w:cs="Arial"/>
          <w:b/>
          <w:bCs/>
          <w:sz w:val="24"/>
          <w:szCs w:val="24"/>
          <w:lang w:eastAsia="pl-PL"/>
        </w:rPr>
        <w:tab/>
      </w:r>
      <w:r w:rsidRPr="000E3FB5">
        <w:rPr>
          <w:rFonts w:ascii="Arial" w:eastAsia="Times New Roman" w:hAnsi="Arial" w:cs="Arial"/>
          <w:b/>
          <w:bCs/>
          <w:sz w:val="24"/>
          <w:szCs w:val="24"/>
          <w:lang w:eastAsia="pl-PL"/>
        </w:rPr>
        <w:tab/>
      </w:r>
      <w:r w:rsidRPr="000E3FB5">
        <w:rPr>
          <w:rFonts w:ascii="Arial" w:eastAsia="Times New Roman" w:hAnsi="Arial" w:cs="Arial"/>
          <w:b/>
          <w:bCs/>
          <w:sz w:val="24"/>
          <w:szCs w:val="24"/>
          <w:lang w:eastAsia="pl-PL"/>
        </w:rPr>
        <w:tab/>
      </w:r>
      <w:r w:rsidRPr="000E3FB5">
        <w:rPr>
          <w:rFonts w:ascii="Arial" w:eastAsia="Times New Roman" w:hAnsi="Arial" w:cs="Arial"/>
          <w:b/>
          <w:bCs/>
          <w:sz w:val="24"/>
          <w:szCs w:val="24"/>
          <w:lang w:eastAsia="pl-PL"/>
        </w:rPr>
        <w:tab/>
      </w:r>
      <w:r w:rsidRPr="000E3FB5">
        <w:rPr>
          <w:rFonts w:ascii="Arial" w:eastAsia="Times New Roman" w:hAnsi="Arial" w:cs="Arial"/>
          <w:b/>
          <w:bCs/>
          <w:sz w:val="24"/>
          <w:szCs w:val="24"/>
          <w:lang w:eastAsia="pl-PL"/>
        </w:rPr>
        <w:tab/>
      </w:r>
      <w:r w:rsidRPr="000E3FB5">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sectPr w:rsidR="003D19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62D5" w14:textId="77777777" w:rsidR="003F7FA1" w:rsidRDefault="003F7FA1" w:rsidP="00D851A1">
      <w:pPr>
        <w:spacing w:after="0" w:line="240" w:lineRule="auto"/>
      </w:pPr>
      <w:r>
        <w:separator/>
      </w:r>
    </w:p>
  </w:endnote>
  <w:endnote w:type="continuationSeparator" w:id="0">
    <w:p w14:paraId="4F9D176B" w14:textId="77777777" w:rsidR="003F7FA1" w:rsidRDefault="003F7FA1"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6A6A8E">
      <w:rPr>
        <w:noProof/>
      </w:rPr>
      <w:t>32</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rsidR="006A6A8E">
          <w:rPr>
            <w:noProof/>
          </w:rPr>
          <w:t>53</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685914">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6A6A8E">
          <w:rPr>
            <w:noProof/>
          </w:rPr>
          <w:t>59</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6DC" w14:textId="77777777" w:rsidR="003F7FA1" w:rsidRDefault="003F7FA1" w:rsidP="00D851A1">
      <w:pPr>
        <w:spacing w:after="0" w:line="240" w:lineRule="auto"/>
      </w:pPr>
      <w:r>
        <w:separator/>
      </w:r>
    </w:p>
  </w:footnote>
  <w:footnote w:type="continuationSeparator" w:id="0">
    <w:p w14:paraId="0A12730A" w14:textId="77777777" w:rsidR="003F7FA1" w:rsidRDefault="003F7FA1"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7F6B6CE9" w14:textId="77777777" w:rsidR="00A9508B" w:rsidRDefault="00A9508B" w:rsidP="00A9508B">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41792255"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103D2">
      <w:rPr>
        <w:rFonts w:ascii="Arial" w:hAnsi="Arial" w:cs="Arial"/>
        <w:b/>
        <w:bCs/>
        <w:sz w:val="18"/>
        <w:szCs w:val="18"/>
      </w:rPr>
      <w:t>2</w:t>
    </w:r>
    <w:r w:rsidR="00591E0C">
      <w:rPr>
        <w:rFonts w:ascii="Arial" w:hAnsi="Arial" w:cs="Arial"/>
        <w:b/>
        <w:bCs/>
        <w:sz w:val="18"/>
        <w:szCs w:val="18"/>
      </w:rPr>
      <w:t>7</w:t>
    </w:r>
    <w:r>
      <w:rPr>
        <w:rFonts w:ascii="Arial" w:hAnsi="Arial" w:cs="Arial"/>
        <w:sz w:val="18"/>
        <w:szCs w:val="18"/>
      </w:rPr>
      <w:t>/202</w:t>
    </w:r>
    <w:r w:rsidR="002215BD">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18494F0D"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E75D2B">
      <w:rPr>
        <w:rFonts w:ascii="Arial" w:hAnsi="Arial" w:cs="Arial"/>
        <w:b/>
        <w:bCs/>
        <w:sz w:val="18"/>
        <w:szCs w:val="18"/>
      </w:rPr>
      <w:t>2</w:t>
    </w:r>
    <w:r w:rsidR="00591E0C">
      <w:rPr>
        <w:rFonts w:ascii="Arial" w:hAnsi="Arial" w:cs="Arial"/>
        <w:b/>
        <w:bCs/>
        <w:sz w:val="18"/>
        <w:szCs w:val="18"/>
      </w:rPr>
      <w:t>7</w:t>
    </w:r>
    <w:r>
      <w:rPr>
        <w:rFonts w:ascii="Arial" w:hAnsi="Arial" w:cs="Arial"/>
        <w:sz w:val="18"/>
        <w:szCs w:val="18"/>
      </w:rPr>
      <w:t>/202</w:t>
    </w:r>
    <w:r w:rsidR="002215BD">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67EC73C9"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6B3C91">
      <w:rPr>
        <w:rFonts w:ascii="Arial" w:hAnsi="Arial" w:cs="Arial"/>
        <w:b/>
        <w:bCs/>
        <w:sz w:val="18"/>
        <w:szCs w:val="18"/>
      </w:rPr>
      <w:t>2</w:t>
    </w:r>
    <w:r w:rsidR="00462B98">
      <w:rPr>
        <w:rFonts w:ascii="Arial" w:hAnsi="Arial" w:cs="Arial"/>
        <w:b/>
        <w:bCs/>
        <w:sz w:val="18"/>
        <w:szCs w:val="18"/>
      </w:rPr>
      <w:t>7</w:t>
    </w:r>
    <w:r>
      <w:rPr>
        <w:rFonts w:ascii="Arial" w:hAnsi="Arial" w:cs="Arial"/>
        <w:sz w:val="18"/>
        <w:szCs w:val="18"/>
      </w:rPr>
      <w:t>/202</w:t>
    </w:r>
    <w:r w:rsidR="002215BD">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461FB4"/>
    <w:multiLevelType w:val="hybridMultilevel"/>
    <w:tmpl w:val="4064BF0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685891"/>
    <w:multiLevelType w:val="hybridMultilevel"/>
    <w:tmpl w:val="F848A5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5007B0"/>
    <w:multiLevelType w:val="hybridMultilevel"/>
    <w:tmpl w:val="174C3B5A"/>
    <w:lvl w:ilvl="0" w:tplc="04150011">
      <w:start w:val="1"/>
      <w:numFmt w:val="decimal"/>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1"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5"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B87718"/>
    <w:multiLevelType w:val="hybridMultilevel"/>
    <w:tmpl w:val="125A595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2B65CE"/>
    <w:multiLevelType w:val="hybridMultilevel"/>
    <w:tmpl w:val="A6269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0644DE4"/>
    <w:multiLevelType w:val="hybridMultilevel"/>
    <w:tmpl w:val="BA56F1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1"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7306CC"/>
    <w:multiLevelType w:val="hybridMultilevel"/>
    <w:tmpl w:val="00D2DFE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814BA7"/>
    <w:multiLevelType w:val="hybridMultilevel"/>
    <w:tmpl w:val="C6E2534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85746729">
    <w:abstractNumId w:val="34"/>
  </w:num>
  <w:num w:numId="2" w16cid:durableId="1252005818">
    <w:abstractNumId w:val="60"/>
  </w:num>
  <w:num w:numId="3" w16cid:durableId="763496703">
    <w:abstractNumId w:val="5"/>
  </w:num>
  <w:num w:numId="4" w16cid:durableId="1942686663">
    <w:abstractNumId w:val="17"/>
  </w:num>
  <w:num w:numId="5" w16cid:durableId="1132754060">
    <w:abstractNumId w:val="49"/>
  </w:num>
  <w:num w:numId="6" w16cid:durableId="1461222662">
    <w:abstractNumId w:val="29"/>
  </w:num>
  <w:num w:numId="7" w16cid:durableId="1364016318">
    <w:abstractNumId w:val="40"/>
  </w:num>
  <w:num w:numId="8" w16cid:durableId="1509976418">
    <w:abstractNumId w:val="19"/>
  </w:num>
  <w:num w:numId="9" w16cid:durableId="1487042405">
    <w:abstractNumId w:val="28"/>
  </w:num>
  <w:num w:numId="10" w16cid:durableId="536815946">
    <w:abstractNumId w:val="26"/>
  </w:num>
  <w:num w:numId="11" w16cid:durableId="1897475325">
    <w:abstractNumId w:val="54"/>
  </w:num>
  <w:num w:numId="12" w16cid:durableId="1492135658">
    <w:abstractNumId w:val="13"/>
  </w:num>
  <w:num w:numId="13" w16cid:durableId="519514696">
    <w:abstractNumId w:val="35"/>
  </w:num>
  <w:num w:numId="14" w16cid:durableId="254871168">
    <w:abstractNumId w:val="56"/>
  </w:num>
  <w:num w:numId="15" w16cid:durableId="1422484327">
    <w:abstractNumId w:val="14"/>
  </w:num>
  <w:num w:numId="16" w16cid:durableId="59641918">
    <w:abstractNumId w:val="0"/>
  </w:num>
  <w:num w:numId="17" w16cid:durableId="771558316">
    <w:abstractNumId w:val="9"/>
  </w:num>
  <w:num w:numId="18" w16cid:durableId="2094399757">
    <w:abstractNumId w:val="53"/>
  </w:num>
  <w:num w:numId="19" w16cid:durableId="1188106755">
    <w:abstractNumId w:val="3"/>
  </w:num>
  <w:num w:numId="20" w16cid:durableId="841358875">
    <w:abstractNumId w:val="42"/>
  </w:num>
  <w:num w:numId="21" w16cid:durableId="732772152">
    <w:abstractNumId w:val="15"/>
  </w:num>
  <w:num w:numId="22" w16cid:durableId="2015716299">
    <w:abstractNumId w:val="50"/>
    <w:lvlOverride w:ilvl="0">
      <w:startOverride w:val="1"/>
    </w:lvlOverride>
  </w:num>
  <w:num w:numId="23" w16cid:durableId="1366443061">
    <w:abstractNumId w:val="66"/>
  </w:num>
  <w:num w:numId="24" w16cid:durableId="563420101">
    <w:abstractNumId w:val="58"/>
  </w:num>
  <w:num w:numId="25" w16cid:durableId="1697387883">
    <w:abstractNumId w:val="63"/>
  </w:num>
  <w:num w:numId="26" w16cid:durableId="222370294">
    <w:abstractNumId w:val="61"/>
  </w:num>
  <w:num w:numId="27" w16cid:durableId="1205869458">
    <w:abstractNumId w:val="62"/>
  </w:num>
  <w:num w:numId="28" w16cid:durableId="1650550658">
    <w:abstractNumId w:val="51"/>
  </w:num>
  <w:num w:numId="29" w16cid:durableId="135538242">
    <w:abstractNumId w:val="1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16cid:durableId="2050953196">
    <w:abstractNumId w:val="2"/>
  </w:num>
  <w:num w:numId="31" w16cid:durableId="410583737">
    <w:abstractNumId w:val="2"/>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16cid:durableId="282151520">
    <w:abstractNumId w:val="18"/>
  </w:num>
  <w:num w:numId="33" w16cid:durableId="856238415">
    <w:abstractNumId w:val="47"/>
  </w:num>
  <w:num w:numId="34" w16cid:durableId="646938283">
    <w:abstractNumId w:val="31"/>
  </w:num>
  <w:num w:numId="35" w16cid:durableId="1723096563">
    <w:abstractNumId w:val="33"/>
  </w:num>
  <w:num w:numId="36" w16cid:durableId="77099533">
    <w:abstractNumId w:val="8"/>
  </w:num>
  <w:num w:numId="37" w16cid:durableId="1387997388">
    <w:abstractNumId w:val="4"/>
  </w:num>
  <w:num w:numId="38" w16cid:durableId="761148507">
    <w:abstractNumId w:val="46"/>
  </w:num>
  <w:num w:numId="39" w16cid:durableId="1322928508">
    <w:abstractNumId w:val="6"/>
  </w:num>
  <w:num w:numId="40" w16cid:durableId="1760323665">
    <w:abstractNumId w:val="45"/>
  </w:num>
  <w:num w:numId="41" w16cid:durableId="30569392">
    <w:abstractNumId w:val="65"/>
  </w:num>
  <w:num w:numId="42" w16cid:durableId="640310722">
    <w:abstractNumId w:val="38"/>
  </w:num>
  <w:num w:numId="43" w16cid:durableId="1427383995">
    <w:abstractNumId w:val="12"/>
  </w:num>
  <w:num w:numId="44" w16cid:durableId="177354686">
    <w:abstractNumId w:val="11"/>
  </w:num>
  <w:num w:numId="45" w16cid:durableId="77941400">
    <w:abstractNumId w:val="22"/>
  </w:num>
  <w:num w:numId="46" w16cid:durableId="197548830">
    <w:abstractNumId w:val="10"/>
  </w:num>
  <w:num w:numId="47" w16cid:durableId="1845122484">
    <w:abstractNumId w:val="24"/>
  </w:num>
  <w:num w:numId="48" w16cid:durableId="1190605885">
    <w:abstractNumId w:val="55"/>
  </w:num>
  <w:num w:numId="49" w16cid:durableId="135030746">
    <w:abstractNumId w:val="52"/>
  </w:num>
  <w:num w:numId="50" w16cid:durableId="235481041">
    <w:abstractNumId w:val="32"/>
  </w:num>
  <w:num w:numId="51" w16cid:durableId="868029676">
    <w:abstractNumId w:val="48"/>
  </w:num>
  <w:num w:numId="52" w16cid:durableId="292828185">
    <w:abstractNumId w:val="59"/>
  </w:num>
  <w:num w:numId="53" w16cid:durableId="347606399">
    <w:abstractNumId w:val="27"/>
  </w:num>
  <w:num w:numId="54" w16cid:durableId="540825128">
    <w:abstractNumId w:val="57"/>
  </w:num>
  <w:num w:numId="55" w16cid:durableId="1522356723">
    <w:abstractNumId w:val="43"/>
  </w:num>
  <w:num w:numId="56" w16cid:durableId="881551881">
    <w:abstractNumId w:val="30"/>
  </w:num>
  <w:num w:numId="57" w16cid:durableId="297034594">
    <w:abstractNumId w:val="25"/>
  </w:num>
  <w:num w:numId="58" w16cid:durableId="295910245">
    <w:abstractNumId w:val="20"/>
  </w:num>
  <w:num w:numId="59" w16cid:durableId="10032720">
    <w:abstractNumId w:val="41"/>
  </w:num>
  <w:num w:numId="60" w16cid:durableId="60249709">
    <w:abstractNumId w:val="16"/>
  </w:num>
  <w:num w:numId="61" w16cid:durableId="1427072297">
    <w:abstractNumId w:val="21"/>
  </w:num>
  <w:num w:numId="62" w16cid:durableId="565846218">
    <w:abstractNumId w:val="67"/>
  </w:num>
  <w:num w:numId="63" w16cid:durableId="1736858630">
    <w:abstractNumId w:val="36"/>
  </w:num>
  <w:num w:numId="64" w16cid:durableId="2744821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61737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952210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80092252">
    <w:abstractNumId w:val="37"/>
  </w:num>
  <w:num w:numId="68" w16cid:durableId="1614826540">
    <w:abstractNumId w:val="64"/>
  </w:num>
  <w:num w:numId="69" w16cid:durableId="854853279">
    <w:abstractNumId w:val="23"/>
  </w:num>
  <w:num w:numId="70" w16cid:durableId="8260764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817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A1"/>
    <w:rsid w:val="00002DBC"/>
    <w:rsid w:val="00003687"/>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48E2"/>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69E"/>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3FB5"/>
    <w:rsid w:val="000E45E9"/>
    <w:rsid w:val="000E50D2"/>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731"/>
    <w:rsid w:val="0017491D"/>
    <w:rsid w:val="00174EAC"/>
    <w:rsid w:val="00175699"/>
    <w:rsid w:val="00180B4D"/>
    <w:rsid w:val="00180EB6"/>
    <w:rsid w:val="00181D0B"/>
    <w:rsid w:val="00181F59"/>
    <w:rsid w:val="00183F6C"/>
    <w:rsid w:val="0019468B"/>
    <w:rsid w:val="001952B0"/>
    <w:rsid w:val="001A2A9D"/>
    <w:rsid w:val="001A3B26"/>
    <w:rsid w:val="001A6C83"/>
    <w:rsid w:val="001A71CE"/>
    <w:rsid w:val="001A7B1A"/>
    <w:rsid w:val="001B0ADF"/>
    <w:rsid w:val="001B0FC1"/>
    <w:rsid w:val="001B7C3E"/>
    <w:rsid w:val="001C14A8"/>
    <w:rsid w:val="001C301D"/>
    <w:rsid w:val="001C57E1"/>
    <w:rsid w:val="001D102F"/>
    <w:rsid w:val="001D13CC"/>
    <w:rsid w:val="001D2C03"/>
    <w:rsid w:val="001D7E40"/>
    <w:rsid w:val="001E1150"/>
    <w:rsid w:val="001E6B14"/>
    <w:rsid w:val="0021058D"/>
    <w:rsid w:val="00211351"/>
    <w:rsid w:val="00212617"/>
    <w:rsid w:val="0021503D"/>
    <w:rsid w:val="0021569D"/>
    <w:rsid w:val="002205FF"/>
    <w:rsid w:val="002210FA"/>
    <w:rsid w:val="002215BD"/>
    <w:rsid w:val="00221A37"/>
    <w:rsid w:val="002237FA"/>
    <w:rsid w:val="002254E2"/>
    <w:rsid w:val="002260BE"/>
    <w:rsid w:val="00227B91"/>
    <w:rsid w:val="00227CE1"/>
    <w:rsid w:val="00230243"/>
    <w:rsid w:val="00231CA9"/>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A77B1"/>
    <w:rsid w:val="002A79F7"/>
    <w:rsid w:val="002B050F"/>
    <w:rsid w:val="002C1196"/>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1A72"/>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C144C"/>
    <w:rsid w:val="003C1A19"/>
    <w:rsid w:val="003C72BF"/>
    <w:rsid w:val="003D05C6"/>
    <w:rsid w:val="003D1969"/>
    <w:rsid w:val="003D351D"/>
    <w:rsid w:val="003D640E"/>
    <w:rsid w:val="003D7813"/>
    <w:rsid w:val="003E6D19"/>
    <w:rsid w:val="003F1693"/>
    <w:rsid w:val="003F242B"/>
    <w:rsid w:val="003F7FA1"/>
    <w:rsid w:val="00402984"/>
    <w:rsid w:val="00404A5A"/>
    <w:rsid w:val="004057B0"/>
    <w:rsid w:val="0041016A"/>
    <w:rsid w:val="00413F41"/>
    <w:rsid w:val="004163DC"/>
    <w:rsid w:val="0041650C"/>
    <w:rsid w:val="00416A83"/>
    <w:rsid w:val="00416B70"/>
    <w:rsid w:val="00417322"/>
    <w:rsid w:val="0042114F"/>
    <w:rsid w:val="0042332F"/>
    <w:rsid w:val="00433CF9"/>
    <w:rsid w:val="00434008"/>
    <w:rsid w:val="004345C5"/>
    <w:rsid w:val="00436A93"/>
    <w:rsid w:val="00437C27"/>
    <w:rsid w:val="00447CDE"/>
    <w:rsid w:val="004564E2"/>
    <w:rsid w:val="00456AF7"/>
    <w:rsid w:val="00462B98"/>
    <w:rsid w:val="00470CDD"/>
    <w:rsid w:val="00476A10"/>
    <w:rsid w:val="00476D18"/>
    <w:rsid w:val="00492F84"/>
    <w:rsid w:val="00493997"/>
    <w:rsid w:val="00495F6C"/>
    <w:rsid w:val="00496517"/>
    <w:rsid w:val="004965E0"/>
    <w:rsid w:val="00497199"/>
    <w:rsid w:val="004A223D"/>
    <w:rsid w:val="004A7ECA"/>
    <w:rsid w:val="004B0787"/>
    <w:rsid w:val="004B20EA"/>
    <w:rsid w:val="004B36C3"/>
    <w:rsid w:val="004B5229"/>
    <w:rsid w:val="004B63D1"/>
    <w:rsid w:val="004C187C"/>
    <w:rsid w:val="004C222C"/>
    <w:rsid w:val="004C37DC"/>
    <w:rsid w:val="004C60F8"/>
    <w:rsid w:val="004D16FC"/>
    <w:rsid w:val="004D77B9"/>
    <w:rsid w:val="004E3C51"/>
    <w:rsid w:val="004E7B37"/>
    <w:rsid w:val="004E7CD1"/>
    <w:rsid w:val="004F230D"/>
    <w:rsid w:val="004F27C5"/>
    <w:rsid w:val="00504105"/>
    <w:rsid w:val="00516FD3"/>
    <w:rsid w:val="00522BD6"/>
    <w:rsid w:val="0052438C"/>
    <w:rsid w:val="0054401F"/>
    <w:rsid w:val="00547E36"/>
    <w:rsid w:val="0055077F"/>
    <w:rsid w:val="0055286D"/>
    <w:rsid w:val="0055457E"/>
    <w:rsid w:val="005547F6"/>
    <w:rsid w:val="00556E5D"/>
    <w:rsid w:val="00560F50"/>
    <w:rsid w:val="00563624"/>
    <w:rsid w:val="00564101"/>
    <w:rsid w:val="00565969"/>
    <w:rsid w:val="005703F1"/>
    <w:rsid w:val="005725F6"/>
    <w:rsid w:val="00572BB9"/>
    <w:rsid w:val="00573D06"/>
    <w:rsid w:val="00573D4E"/>
    <w:rsid w:val="0057509D"/>
    <w:rsid w:val="00575C64"/>
    <w:rsid w:val="00576BC8"/>
    <w:rsid w:val="00580EA8"/>
    <w:rsid w:val="00583079"/>
    <w:rsid w:val="0059076D"/>
    <w:rsid w:val="0059164E"/>
    <w:rsid w:val="00591E0C"/>
    <w:rsid w:val="005944DF"/>
    <w:rsid w:val="005965FE"/>
    <w:rsid w:val="005976AD"/>
    <w:rsid w:val="005A16D3"/>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6D99"/>
    <w:rsid w:val="00610456"/>
    <w:rsid w:val="00616FC7"/>
    <w:rsid w:val="00622E20"/>
    <w:rsid w:val="00623740"/>
    <w:rsid w:val="00627122"/>
    <w:rsid w:val="00627269"/>
    <w:rsid w:val="00635CA4"/>
    <w:rsid w:val="0063633C"/>
    <w:rsid w:val="006364F5"/>
    <w:rsid w:val="00636ED5"/>
    <w:rsid w:val="00642615"/>
    <w:rsid w:val="00643DC3"/>
    <w:rsid w:val="00645A67"/>
    <w:rsid w:val="006516F8"/>
    <w:rsid w:val="00654F6C"/>
    <w:rsid w:val="006562C0"/>
    <w:rsid w:val="0065634B"/>
    <w:rsid w:val="00657260"/>
    <w:rsid w:val="00661388"/>
    <w:rsid w:val="00661A14"/>
    <w:rsid w:val="00664E12"/>
    <w:rsid w:val="0067528F"/>
    <w:rsid w:val="006762AD"/>
    <w:rsid w:val="00676359"/>
    <w:rsid w:val="00681DE2"/>
    <w:rsid w:val="00685914"/>
    <w:rsid w:val="006877B7"/>
    <w:rsid w:val="00692B59"/>
    <w:rsid w:val="00694076"/>
    <w:rsid w:val="00696A09"/>
    <w:rsid w:val="006A2386"/>
    <w:rsid w:val="006A608A"/>
    <w:rsid w:val="006A6A3F"/>
    <w:rsid w:val="006A6A8E"/>
    <w:rsid w:val="006A6F8D"/>
    <w:rsid w:val="006B35D7"/>
    <w:rsid w:val="006B3A6D"/>
    <w:rsid w:val="006B3C91"/>
    <w:rsid w:val="006B468D"/>
    <w:rsid w:val="006C1DCA"/>
    <w:rsid w:val="006C48AE"/>
    <w:rsid w:val="006C5339"/>
    <w:rsid w:val="006C63DF"/>
    <w:rsid w:val="006C7A06"/>
    <w:rsid w:val="006D051B"/>
    <w:rsid w:val="006D0D39"/>
    <w:rsid w:val="006D1660"/>
    <w:rsid w:val="006E07B1"/>
    <w:rsid w:val="006E0BC1"/>
    <w:rsid w:val="006E26EE"/>
    <w:rsid w:val="006E33C6"/>
    <w:rsid w:val="006E3B93"/>
    <w:rsid w:val="006E48CC"/>
    <w:rsid w:val="006F5C80"/>
    <w:rsid w:val="00704E74"/>
    <w:rsid w:val="00706252"/>
    <w:rsid w:val="00707EDD"/>
    <w:rsid w:val="00711DD9"/>
    <w:rsid w:val="00711E1A"/>
    <w:rsid w:val="007120B8"/>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3E70"/>
    <w:rsid w:val="00765CD0"/>
    <w:rsid w:val="00765E32"/>
    <w:rsid w:val="007669E8"/>
    <w:rsid w:val="007673F0"/>
    <w:rsid w:val="00771CC9"/>
    <w:rsid w:val="00772ADA"/>
    <w:rsid w:val="00773F5E"/>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33A2"/>
    <w:rsid w:val="007F468F"/>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54C8"/>
    <w:rsid w:val="00887CC2"/>
    <w:rsid w:val="00890E01"/>
    <w:rsid w:val="00891403"/>
    <w:rsid w:val="0089617E"/>
    <w:rsid w:val="00896BB8"/>
    <w:rsid w:val="008975DF"/>
    <w:rsid w:val="008B0A9F"/>
    <w:rsid w:val="008B0DF9"/>
    <w:rsid w:val="008B14CF"/>
    <w:rsid w:val="008B38A4"/>
    <w:rsid w:val="008C3ABE"/>
    <w:rsid w:val="008C3DEE"/>
    <w:rsid w:val="008C7D37"/>
    <w:rsid w:val="008D1F80"/>
    <w:rsid w:val="008D4EC9"/>
    <w:rsid w:val="008D5605"/>
    <w:rsid w:val="008E00E3"/>
    <w:rsid w:val="008E4642"/>
    <w:rsid w:val="008F6693"/>
    <w:rsid w:val="009000BC"/>
    <w:rsid w:val="0090328B"/>
    <w:rsid w:val="00903F55"/>
    <w:rsid w:val="009068D2"/>
    <w:rsid w:val="00907FAF"/>
    <w:rsid w:val="00920C2D"/>
    <w:rsid w:val="009214BB"/>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2864"/>
    <w:rsid w:val="0097396A"/>
    <w:rsid w:val="00973BFE"/>
    <w:rsid w:val="00973E62"/>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2A1E"/>
    <w:rsid w:val="009D2F5A"/>
    <w:rsid w:val="009D4AEC"/>
    <w:rsid w:val="009E5176"/>
    <w:rsid w:val="009E5D30"/>
    <w:rsid w:val="009E6E15"/>
    <w:rsid w:val="009F049B"/>
    <w:rsid w:val="009F13AD"/>
    <w:rsid w:val="009F1B9B"/>
    <w:rsid w:val="009F6160"/>
    <w:rsid w:val="009F669C"/>
    <w:rsid w:val="009F7F9D"/>
    <w:rsid w:val="00A0112C"/>
    <w:rsid w:val="00A06231"/>
    <w:rsid w:val="00A06D91"/>
    <w:rsid w:val="00A100B8"/>
    <w:rsid w:val="00A139BD"/>
    <w:rsid w:val="00A1433A"/>
    <w:rsid w:val="00A14E4F"/>
    <w:rsid w:val="00A16265"/>
    <w:rsid w:val="00A200E0"/>
    <w:rsid w:val="00A339FF"/>
    <w:rsid w:val="00A364C3"/>
    <w:rsid w:val="00A36A24"/>
    <w:rsid w:val="00A36A83"/>
    <w:rsid w:val="00A36CD7"/>
    <w:rsid w:val="00A43B91"/>
    <w:rsid w:val="00A441B9"/>
    <w:rsid w:val="00A44F74"/>
    <w:rsid w:val="00A50979"/>
    <w:rsid w:val="00A524F1"/>
    <w:rsid w:val="00A53979"/>
    <w:rsid w:val="00A6067E"/>
    <w:rsid w:val="00A64694"/>
    <w:rsid w:val="00A73E29"/>
    <w:rsid w:val="00A80163"/>
    <w:rsid w:val="00A81BDC"/>
    <w:rsid w:val="00A824EA"/>
    <w:rsid w:val="00A8548D"/>
    <w:rsid w:val="00A9508B"/>
    <w:rsid w:val="00A953FA"/>
    <w:rsid w:val="00A966EA"/>
    <w:rsid w:val="00AA02BB"/>
    <w:rsid w:val="00AA08B3"/>
    <w:rsid w:val="00AA2D25"/>
    <w:rsid w:val="00AB18B1"/>
    <w:rsid w:val="00AB366F"/>
    <w:rsid w:val="00AB4E60"/>
    <w:rsid w:val="00AC3BEB"/>
    <w:rsid w:val="00AC567C"/>
    <w:rsid w:val="00AD0DB1"/>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1224"/>
    <w:rsid w:val="00B76BA5"/>
    <w:rsid w:val="00B81062"/>
    <w:rsid w:val="00B87FE3"/>
    <w:rsid w:val="00B91CA8"/>
    <w:rsid w:val="00B92CAD"/>
    <w:rsid w:val="00B93980"/>
    <w:rsid w:val="00B9566F"/>
    <w:rsid w:val="00BA057E"/>
    <w:rsid w:val="00BA0774"/>
    <w:rsid w:val="00BA2601"/>
    <w:rsid w:val="00BA50F5"/>
    <w:rsid w:val="00BA5914"/>
    <w:rsid w:val="00BA6F0E"/>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17B6"/>
    <w:rsid w:val="00BF2EC2"/>
    <w:rsid w:val="00BF3D44"/>
    <w:rsid w:val="00C0310E"/>
    <w:rsid w:val="00C04A78"/>
    <w:rsid w:val="00C11A6B"/>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27CD"/>
    <w:rsid w:val="00C63892"/>
    <w:rsid w:val="00C703A2"/>
    <w:rsid w:val="00C70492"/>
    <w:rsid w:val="00C74997"/>
    <w:rsid w:val="00C76C31"/>
    <w:rsid w:val="00C80FB3"/>
    <w:rsid w:val="00C81DFE"/>
    <w:rsid w:val="00C81F0B"/>
    <w:rsid w:val="00C826E0"/>
    <w:rsid w:val="00C85C01"/>
    <w:rsid w:val="00C87222"/>
    <w:rsid w:val="00C874BE"/>
    <w:rsid w:val="00C96A53"/>
    <w:rsid w:val="00C97520"/>
    <w:rsid w:val="00CB181D"/>
    <w:rsid w:val="00CC1D27"/>
    <w:rsid w:val="00CC45D1"/>
    <w:rsid w:val="00CC4E8F"/>
    <w:rsid w:val="00CC4F13"/>
    <w:rsid w:val="00CC509F"/>
    <w:rsid w:val="00CD1B8A"/>
    <w:rsid w:val="00CD5138"/>
    <w:rsid w:val="00CD60CF"/>
    <w:rsid w:val="00CE0826"/>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0727"/>
    <w:rsid w:val="00D3355E"/>
    <w:rsid w:val="00D3728D"/>
    <w:rsid w:val="00D441E9"/>
    <w:rsid w:val="00D601D3"/>
    <w:rsid w:val="00D64025"/>
    <w:rsid w:val="00D65B31"/>
    <w:rsid w:val="00D6777D"/>
    <w:rsid w:val="00D75414"/>
    <w:rsid w:val="00D77760"/>
    <w:rsid w:val="00D83CA0"/>
    <w:rsid w:val="00D84903"/>
    <w:rsid w:val="00D851A1"/>
    <w:rsid w:val="00D87A1D"/>
    <w:rsid w:val="00D91ADA"/>
    <w:rsid w:val="00D92049"/>
    <w:rsid w:val="00DA045C"/>
    <w:rsid w:val="00DA1873"/>
    <w:rsid w:val="00DA4FB9"/>
    <w:rsid w:val="00DA5BE0"/>
    <w:rsid w:val="00DA6DBE"/>
    <w:rsid w:val="00DB3626"/>
    <w:rsid w:val="00DB4691"/>
    <w:rsid w:val="00DB53C1"/>
    <w:rsid w:val="00DB544B"/>
    <w:rsid w:val="00DD2319"/>
    <w:rsid w:val="00DD37E7"/>
    <w:rsid w:val="00DD689A"/>
    <w:rsid w:val="00DE10AE"/>
    <w:rsid w:val="00DE1F71"/>
    <w:rsid w:val="00DE7F4E"/>
    <w:rsid w:val="00DF0F15"/>
    <w:rsid w:val="00E0559D"/>
    <w:rsid w:val="00E060B1"/>
    <w:rsid w:val="00E06E02"/>
    <w:rsid w:val="00E11D06"/>
    <w:rsid w:val="00E1210C"/>
    <w:rsid w:val="00E14296"/>
    <w:rsid w:val="00E14EEE"/>
    <w:rsid w:val="00E211BF"/>
    <w:rsid w:val="00E334D2"/>
    <w:rsid w:val="00E404B6"/>
    <w:rsid w:val="00E44A32"/>
    <w:rsid w:val="00E50FFA"/>
    <w:rsid w:val="00E5436F"/>
    <w:rsid w:val="00E675CF"/>
    <w:rsid w:val="00E6787F"/>
    <w:rsid w:val="00E72EAF"/>
    <w:rsid w:val="00E7430C"/>
    <w:rsid w:val="00E75D2B"/>
    <w:rsid w:val="00E80C09"/>
    <w:rsid w:val="00E82AFA"/>
    <w:rsid w:val="00E91713"/>
    <w:rsid w:val="00E92B3A"/>
    <w:rsid w:val="00E968E3"/>
    <w:rsid w:val="00E974D8"/>
    <w:rsid w:val="00EA2F65"/>
    <w:rsid w:val="00EB1B5A"/>
    <w:rsid w:val="00EB1F7C"/>
    <w:rsid w:val="00EB3258"/>
    <w:rsid w:val="00EC1A8A"/>
    <w:rsid w:val="00EC2D9B"/>
    <w:rsid w:val="00ED0549"/>
    <w:rsid w:val="00ED2B47"/>
    <w:rsid w:val="00ED3D03"/>
    <w:rsid w:val="00ED4A99"/>
    <w:rsid w:val="00ED5684"/>
    <w:rsid w:val="00ED739F"/>
    <w:rsid w:val="00EE1DD0"/>
    <w:rsid w:val="00EE228F"/>
    <w:rsid w:val="00EF3837"/>
    <w:rsid w:val="00F02796"/>
    <w:rsid w:val="00F06C5C"/>
    <w:rsid w:val="00F103D2"/>
    <w:rsid w:val="00F1227F"/>
    <w:rsid w:val="00F135E0"/>
    <w:rsid w:val="00F15853"/>
    <w:rsid w:val="00F17627"/>
    <w:rsid w:val="00F179D0"/>
    <w:rsid w:val="00F21008"/>
    <w:rsid w:val="00F242C7"/>
    <w:rsid w:val="00F25682"/>
    <w:rsid w:val="00F33F06"/>
    <w:rsid w:val="00F41B8D"/>
    <w:rsid w:val="00F4200D"/>
    <w:rsid w:val="00F61B32"/>
    <w:rsid w:val="00F66489"/>
    <w:rsid w:val="00F665AF"/>
    <w:rsid w:val="00F66B28"/>
    <w:rsid w:val="00F71780"/>
    <w:rsid w:val="00F71E40"/>
    <w:rsid w:val="00F736C8"/>
    <w:rsid w:val="00F75F04"/>
    <w:rsid w:val="00F80E57"/>
    <w:rsid w:val="00F926A7"/>
    <w:rsid w:val="00F945F7"/>
    <w:rsid w:val="00F94C7B"/>
    <w:rsid w:val="00F95209"/>
    <w:rsid w:val="00F9592F"/>
    <w:rsid w:val="00F96F29"/>
    <w:rsid w:val="00F9796B"/>
    <w:rsid w:val="00FA648A"/>
    <w:rsid w:val="00FB4EAD"/>
    <w:rsid w:val="00FB4FF5"/>
    <w:rsid w:val="00FB5317"/>
    <w:rsid w:val="00FB5749"/>
    <w:rsid w:val="00FC14B6"/>
    <w:rsid w:val="00FD723F"/>
    <w:rsid w:val="00FE4982"/>
    <w:rsid w:val="00FE59E4"/>
    <w:rsid w:val="00FF4371"/>
    <w:rsid w:val="00FF557C"/>
    <w:rsid w:val="00FF57BC"/>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Nierozpoznanawzmianka1">
    <w:name w:val="Nierozpoznana wzmianka1"/>
    <w:basedOn w:val="Domylnaczcionkaakapitu"/>
    <w:uiPriority w:val="99"/>
    <w:semiHidden/>
    <w:unhideWhenUsed/>
    <w:rsid w:val="00095993"/>
    <w:rPr>
      <w:color w:val="605E5C"/>
      <w:shd w:val="clear" w:color="auto" w:fill="E1DFDD"/>
    </w:rPr>
  </w:style>
  <w:style w:type="character" w:styleId="Nierozpoznanawzmianka">
    <w:name w:val="Unresolved Mention"/>
    <w:basedOn w:val="Domylnaczcionkaakapitu"/>
    <w:uiPriority w:val="99"/>
    <w:semiHidden/>
    <w:unhideWhenUsed/>
    <w:rsid w:val="00E7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759678%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759678"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759678"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759678"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12214C-B1C3-49F1-B49A-57A1B17B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58</Pages>
  <Words>15178</Words>
  <Characters>101034</Characters>
  <Application>Microsoft Office Word</Application>
  <DocSecurity>0</DocSecurity>
  <Lines>841</Lines>
  <Paragraphs>231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35</cp:revision>
  <cp:lastPrinted>2023-05-04T05:31:00Z</cp:lastPrinted>
  <dcterms:created xsi:type="dcterms:W3CDTF">2022-11-17T08:48:00Z</dcterms:created>
  <dcterms:modified xsi:type="dcterms:W3CDTF">2023-05-04T05:32:00Z</dcterms:modified>
</cp:coreProperties>
</file>