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4434BF0D" w:rsidR="00E52A3B" w:rsidRDefault="00215045" w:rsidP="00215045">
      <w:pPr>
        <w:pStyle w:val="Akapitzlist1"/>
        <w:ind w:left="0"/>
      </w:pPr>
      <w:r>
        <w:rPr>
          <w:noProof/>
          <w:sz w:val="22"/>
          <w:szCs w:val="22"/>
        </w:rPr>
        <w:drawing>
          <wp:inline distT="0" distB="0" distL="0" distR="0" wp14:anchorId="36922A9E" wp14:editId="40F1EEDE">
            <wp:extent cx="954156" cy="1366849"/>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964198" cy="1381234"/>
                    </a:xfrm>
                    <a:prstGeom prst="rect">
                      <a:avLst/>
                    </a:prstGeom>
                    <a:noFill/>
                    <a:ln>
                      <a:noFill/>
                      <a:prstDash/>
                    </a:ln>
                  </pic:spPr>
                </pic:pic>
              </a:graphicData>
            </a:graphic>
          </wp:inline>
        </w:drawing>
      </w:r>
      <w:r w:rsidR="008F4750">
        <w:t xml:space="preserve"> </w:t>
      </w:r>
      <w:r w:rsidR="008F4750">
        <w:rPr>
          <w:noProof/>
          <w:sz w:val="22"/>
          <w:szCs w:val="22"/>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63E8B32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484480CE" w14:textId="77777777" w:rsidR="00215045" w:rsidRDefault="008F4750">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467BE3B6" w14:textId="77777777" w:rsidR="0021504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17EA8A4D" w14:textId="77777777" w:rsidR="0021504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TRYBIE PODSTAWOWYM Z MOŻLIWOŚCIĄ NEGOCJACJI </w:t>
      </w:r>
    </w:p>
    <w:p w14:paraId="7AE2C8B2" w14:textId="19DB94DC" w:rsidR="00E52A3B" w:rsidRDefault="00215045">
      <w:pPr>
        <w:pStyle w:val="Standard"/>
        <w:spacing w:line="360" w:lineRule="auto"/>
        <w:jc w:val="center"/>
      </w:pPr>
      <w:r>
        <w:rPr>
          <w:rFonts w:ascii="Times New Roman" w:hAnsi="Times New Roman" w:cs="Times New Roman"/>
          <w:b/>
          <w:sz w:val="22"/>
          <w:szCs w:val="22"/>
        </w:rPr>
        <w:t>NA USŁUGĘ PRZEGLĄDÓW TECHNICZNYCH URZĄDZEŃ MEDYCZNYCH</w:t>
      </w:r>
    </w:p>
    <w:p w14:paraId="693A4401" w14:textId="62622EDD"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0" w:name="__DdeLink__700_2542407208"/>
      <w:proofErr w:type="spellStart"/>
      <w:r>
        <w:rPr>
          <w:rFonts w:ascii="Times New Roman" w:hAnsi="Times New Roman" w:cs="Times New Roman"/>
          <w:b/>
          <w:bCs/>
          <w:sz w:val="22"/>
          <w:szCs w:val="22"/>
        </w:rPr>
        <w:t>W</w:t>
      </w:r>
      <w:bookmarkEnd w:id="0"/>
      <w:r>
        <w:rPr>
          <w:rFonts w:ascii="Times New Roman" w:hAnsi="Times New Roman" w:cs="Times New Roman"/>
          <w:b/>
          <w:bCs/>
          <w:sz w:val="22"/>
          <w:szCs w:val="22"/>
        </w:rPr>
        <w:t>SzSL</w:t>
      </w:r>
      <w:proofErr w:type="spellEnd"/>
      <w:r>
        <w:rPr>
          <w:rFonts w:ascii="Times New Roman" w:hAnsi="Times New Roman" w:cs="Times New Roman"/>
          <w:b/>
          <w:bCs/>
          <w:sz w:val="22"/>
          <w:szCs w:val="22"/>
        </w:rPr>
        <w:t>/FZ-</w:t>
      </w:r>
      <w:r w:rsidR="00215045">
        <w:rPr>
          <w:rFonts w:ascii="Times New Roman" w:hAnsi="Times New Roman" w:cs="Times New Roman"/>
          <w:b/>
          <w:bCs/>
          <w:sz w:val="22"/>
          <w:szCs w:val="22"/>
        </w:rPr>
        <w:t>62</w:t>
      </w:r>
      <w:r>
        <w:rPr>
          <w:rFonts w:ascii="Times New Roman" w:hAnsi="Times New Roman" w:cs="Times New Roman"/>
          <w:b/>
          <w:bCs/>
          <w:sz w:val="22"/>
          <w:szCs w:val="22"/>
        </w:rPr>
        <w:t>/22</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4421CEE" w14:textId="77777777" w:rsidR="00CC7BC2" w:rsidRDefault="008F4750" w:rsidP="00CC7BC2">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3C66B76" w14:textId="55630EF8" w:rsidR="00E52A3B" w:rsidRDefault="008F4750" w:rsidP="00CC7BC2">
      <w:pPr>
        <w:pStyle w:val="Standard"/>
        <w:suppressAutoHyphens w:val="0"/>
        <w:autoSpaceDE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292267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DA2C85" w14:textId="7880E3DC" w:rsidR="00E52A3B" w:rsidRDefault="00580906">
      <w:pPr>
        <w:pStyle w:val="Standard"/>
        <w:shd w:val="clear" w:color="auto" w:fill="FFFFFF"/>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color w:val="FF0000"/>
          <w:sz w:val="22"/>
          <w:szCs w:val="22"/>
        </w:rPr>
        <w:t>UWAGA!</w:t>
      </w:r>
    </w:p>
    <w:p w14:paraId="03B26B3B" w14:textId="74CEF568" w:rsidR="00580906" w:rsidRPr="00580906" w:rsidRDefault="00580906">
      <w:pPr>
        <w:pStyle w:val="Standard"/>
        <w:shd w:val="clear" w:color="auto" w:fill="FFFFFF"/>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color w:val="FF0000"/>
          <w:sz w:val="22"/>
          <w:szCs w:val="22"/>
        </w:rPr>
        <w:t>ZAMAWIAJĄCY W DNIU 12.08.2022R. UDZIELIŁ ODPOWIEDZI NA PYTANIA WYKONAWCÓW, W WYNIKU CZEGO DOKONAŁ MODYFIKACJI TREŚCI PROJEKTU UMOWY ORAZ ZAŁĄCZNIKA 2A. ZMIANY ZOSTAŁY OZNACZONE CZCIONKĄ KOLORU CZERWONEGO.</w:t>
      </w: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4D95083" w:rsidR="00E52A3B" w:rsidRDefault="00E52A3B">
      <w:pPr>
        <w:pStyle w:val="Standard"/>
        <w:shd w:val="clear" w:color="auto" w:fill="FFFFFF"/>
        <w:jc w:val="both"/>
        <w:rPr>
          <w:rFonts w:ascii="Times New Roman" w:eastAsia="Times New Roman" w:hAnsi="Times New Roman" w:cs="Times New Roman"/>
          <w:b/>
          <w:bCs/>
          <w:sz w:val="22"/>
          <w:szCs w:val="22"/>
        </w:rPr>
      </w:pPr>
    </w:p>
    <w:p w14:paraId="31D7EB8A" w14:textId="4373EDA4" w:rsidR="00215045" w:rsidRDefault="00215045">
      <w:pPr>
        <w:pStyle w:val="Standard"/>
        <w:shd w:val="clear" w:color="auto" w:fill="FFFFFF"/>
        <w:jc w:val="both"/>
        <w:rPr>
          <w:rFonts w:ascii="Times New Roman" w:eastAsia="Times New Roman" w:hAnsi="Times New Roman" w:cs="Times New Roman"/>
          <w:b/>
          <w:bCs/>
          <w:sz w:val="22"/>
          <w:szCs w:val="22"/>
        </w:rPr>
      </w:pPr>
    </w:p>
    <w:p w14:paraId="5170849E" w14:textId="77777777" w:rsidR="00215045" w:rsidRDefault="00215045">
      <w:pPr>
        <w:pStyle w:val="Standard"/>
        <w:shd w:val="clear" w:color="auto" w:fill="FFFFFF"/>
        <w:jc w:val="both"/>
        <w:rPr>
          <w:rFonts w:ascii="Times New Roman" w:eastAsia="Times New Roman" w:hAnsi="Times New Roman" w:cs="Times New Roman"/>
          <w:b/>
          <w:bCs/>
          <w:sz w:val="22"/>
          <w:szCs w:val="22"/>
        </w:rPr>
      </w:pPr>
    </w:p>
    <w:p w14:paraId="3C9E1231" w14:textId="08679A98"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646703">
        <w:rPr>
          <w:rFonts w:ascii="Times New Roman" w:eastAsia="Times New Roman" w:hAnsi="Times New Roman" w:cs="Times New Roman"/>
          <w:b/>
          <w:bCs/>
          <w:sz w:val="22"/>
          <w:szCs w:val="22"/>
        </w:rPr>
        <w:t>03-08</w:t>
      </w:r>
      <w:r>
        <w:rPr>
          <w:rFonts w:ascii="Times New Roman" w:eastAsia="Times New Roman" w:hAnsi="Times New Roman" w:cs="Times New Roman"/>
          <w:b/>
          <w:bCs/>
          <w:sz w:val="22"/>
          <w:szCs w:val="22"/>
        </w:rPr>
        <w:t>-2022r.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F7A12F8" w14:textId="23E65416" w:rsidR="00E52A3B" w:rsidRDefault="00E52A3B">
      <w:pPr>
        <w:pStyle w:val="Standard"/>
        <w:shd w:val="clear" w:color="auto" w:fill="FFFFFF"/>
        <w:jc w:val="both"/>
      </w:pPr>
    </w:p>
    <w:p w14:paraId="56348A5C" w14:textId="77777777" w:rsidR="002C6ABE" w:rsidRDefault="002C6ABE">
      <w:pPr>
        <w:pStyle w:val="Standard"/>
        <w:shd w:val="clear" w:color="auto" w:fill="FFFFFF"/>
        <w:jc w:val="both"/>
      </w:pPr>
    </w:p>
    <w:p w14:paraId="0936A623"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lastRenderedPageBreak/>
        <w:t>Rozdział I. Nazwa i adres Zamawiającego</w:t>
      </w:r>
    </w:p>
    <w:p w14:paraId="0BA1CAF5"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Zamawiającym jest:</w:t>
      </w:r>
    </w:p>
    <w:p w14:paraId="58F3BE8B"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Wojewódzki Szpital Specjalistyczny  w Legnicy</w:t>
      </w:r>
    </w:p>
    <w:p w14:paraId="19E1B46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59-220 Legnica</w:t>
      </w:r>
    </w:p>
    <w:p w14:paraId="02D2F8CA" w14:textId="77777777" w:rsidR="00E52A3B" w:rsidRPr="006E11D4" w:rsidRDefault="008F4750">
      <w:pPr>
        <w:pStyle w:val="Standard"/>
        <w:spacing w:line="276" w:lineRule="auto"/>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ul. Iwaszkiewicza 5</w:t>
      </w:r>
    </w:p>
    <w:p w14:paraId="729F0C49"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tel. 76/ 72-11-242</w:t>
      </w:r>
    </w:p>
    <w:p w14:paraId="5AA7417C" w14:textId="77777777" w:rsidR="00E52A3B" w:rsidRPr="006E11D4" w:rsidRDefault="008F4750">
      <w:pPr>
        <w:pStyle w:val="Standard"/>
        <w:spacing w:line="276" w:lineRule="auto"/>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Strona internetowa prowadzonego postępowania:</w:t>
      </w:r>
    </w:p>
    <w:p w14:paraId="5D88114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lang w:eastAsia="pl-PL"/>
        </w:rPr>
        <w:t xml:space="preserve"> </w:t>
      </w:r>
      <w:hyperlink r:id="rId10" w:history="1">
        <w:r w:rsidRPr="006E11D4">
          <w:rPr>
            <w:rStyle w:val="Internetlink"/>
            <w:rFonts w:ascii="Times New Roman" w:hAnsi="Times New Roman" w:cs="Times New Roman"/>
            <w:sz w:val="22"/>
            <w:szCs w:val="22"/>
          </w:rPr>
          <w:t>https://platformazakupowa.pl/pn/szpital_legnica</w:t>
        </w:r>
      </w:hyperlink>
    </w:p>
    <w:p w14:paraId="480BCBD3"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Adres poczty elektronicznej: </w:t>
      </w:r>
      <w:hyperlink r:id="rId11" w:history="1">
        <w:r w:rsidRPr="006E11D4">
          <w:rPr>
            <w:rStyle w:val="Internetlink"/>
            <w:rFonts w:ascii="Times New Roman" w:eastAsia="Times New Roman" w:hAnsi="Times New Roman" w:cs="Times New Roman"/>
            <w:color w:val="auto"/>
            <w:sz w:val="22"/>
            <w:szCs w:val="22"/>
            <w:lang w:eastAsia="pl-PL"/>
          </w:rPr>
          <w:t>zam.publiczne@szpital.legnica.pl</w:t>
        </w:r>
      </w:hyperlink>
      <w:r w:rsidRPr="006E11D4">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pacing w:val="-6"/>
          <w:sz w:val="22"/>
          <w:szCs w:val="22"/>
        </w:rPr>
        <w:t xml:space="preserve">NIP 691-22-04-853, </w:t>
      </w:r>
      <w:r w:rsidRPr="006E11D4">
        <w:rPr>
          <w:rFonts w:ascii="Times New Roman" w:hAnsi="Times New Roman" w:cs="Times New Roman"/>
          <w:sz w:val="22"/>
          <w:szCs w:val="22"/>
        </w:rPr>
        <w:t>Województwo: dolnośląskie</w:t>
      </w:r>
    </w:p>
    <w:p w14:paraId="50AE5DA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II. </w:t>
      </w:r>
      <w:r w:rsidRPr="006E11D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6E11D4" w:rsidRDefault="008F4750">
      <w:pPr>
        <w:pStyle w:val="Standard"/>
        <w:spacing w:line="276" w:lineRule="auto"/>
        <w:rPr>
          <w:rFonts w:ascii="Times New Roman" w:hAnsi="Times New Roman" w:cs="Times New Roman"/>
          <w:sz w:val="22"/>
          <w:szCs w:val="22"/>
        </w:rPr>
      </w:pPr>
      <w:r w:rsidRPr="006E11D4">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6E11D4">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6E11D4" w:rsidRDefault="00E52A3B">
      <w:pPr>
        <w:pStyle w:val="Standard"/>
        <w:spacing w:line="276" w:lineRule="auto"/>
        <w:rPr>
          <w:rFonts w:ascii="Times New Roman" w:hAnsi="Times New Roman" w:cs="Times New Roman"/>
          <w:sz w:val="22"/>
          <w:szCs w:val="22"/>
        </w:rPr>
      </w:pPr>
    </w:p>
    <w:p w14:paraId="0689AC8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III. Tryb udzielenia zamówienia</w:t>
      </w:r>
    </w:p>
    <w:p w14:paraId="6AACD690" w14:textId="50F28296"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Dz.U. z 2021 r., poz. 1129 ze zm. ) oraz aktów wykonawczych wydanych na jej podstawie.</w:t>
      </w:r>
    </w:p>
    <w:p w14:paraId="03B04781"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a)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 ustawa z dnia 11-09-2019 r. Prawo zamówień publicznych  (</w:t>
      </w:r>
      <w:proofErr w:type="spellStart"/>
      <w:r w:rsidRPr="006E11D4">
        <w:rPr>
          <w:rFonts w:ascii="Times New Roman" w:eastAsia="Times New Roman" w:hAnsi="Times New Roman" w:cs="Times New Roman"/>
          <w:sz w:val="22"/>
          <w:szCs w:val="22"/>
          <w:lang w:eastAsia="pl-PL"/>
        </w:rPr>
        <w:t>t.j</w:t>
      </w:r>
      <w:proofErr w:type="spellEnd"/>
      <w:r w:rsidRPr="006E11D4">
        <w:rPr>
          <w:rFonts w:ascii="Times New Roman" w:eastAsia="Times New Roman" w:hAnsi="Times New Roman" w:cs="Times New Roman"/>
          <w:sz w:val="22"/>
          <w:szCs w:val="22"/>
          <w:lang w:eastAsia="pl-PL"/>
        </w:rPr>
        <w:t xml:space="preserve">. Dz.U. z 2021 r.,   poz. 1129 ze zm.) </w:t>
      </w:r>
    </w:p>
    <w:p w14:paraId="3A3DFC9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b) „SWZ” – niniejsza Specyfikacja Warunków Zamówienia,</w:t>
      </w:r>
    </w:p>
    <w:p w14:paraId="770FEA5E"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6E11D4" w:rsidRDefault="008F4750" w:rsidP="00C558A2">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6E11D4" w:rsidRDefault="008F4750" w:rsidP="00C558A2">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6E11D4" w:rsidRDefault="008F4750" w:rsidP="00C558A2">
      <w:pPr>
        <w:pStyle w:val="Standard"/>
        <w:shd w:val="clear" w:color="auto" w:fill="FFFFFF"/>
        <w:spacing w:line="276" w:lineRule="auto"/>
        <w:ind w:right="10"/>
        <w:jc w:val="both"/>
        <w:rPr>
          <w:rFonts w:ascii="Times New Roman" w:hAnsi="Times New Roman" w:cs="Times New Roman"/>
          <w:sz w:val="22"/>
          <w:szCs w:val="22"/>
        </w:rPr>
      </w:pPr>
      <w:r w:rsidRPr="006E11D4">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6E11D4"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Zamawiający:</w:t>
      </w:r>
    </w:p>
    <w:p w14:paraId="3D7BDAC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nie przewiduje możliwości ograniczenia liczby Wykonawców, których zaprosi do negocjacji.</w:t>
      </w:r>
    </w:p>
    <w:p w14:paraId="3E6F9386" w14:textId="77777777" w:rsidR="00E52A3B" w:rsidRPr="006E11D4" w:rsidRDefault="00E52A3B">
      <w:pPr>
        <w:pStyle w:val="Standard"/>
        <w:spacing w:line="276" w:lineRule="auto"/>
        <w:jc w:val="both"/>
        <w:rPr>
          <w:rFonts w:ascii="Times New Roman" w:hAnsi="Times New Roman" w:cs="Times New Roman"/>
          <w:sz w:val="22"/>
          <w:szCs w:val="22"/>
        </w:rPr>
      </w:pPr>
    </w:p>
    <w:p w14:paraId="597B4F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 Opis przedmiotu zamówienia</w:t>
      </w:r>
    </w:p>
    <w:p w14:paraId="556CEED3" w14:textId="13804CA6" w:rsidR="00215045" w:rsidRPr="006E11D4" w:rsidRDefault="008F4750" w:rsidP="00B86404">
      <w:pPr>
        <w:pStyle w:val="Standard"/>
        <w:rPr>
          <w:rFonts w:ascii="Times New Roman" w:eastAsia="Times New Roman" w:hAnsi="Times New Roman" w:cs="Times New Roman"/>
          <w:b/>
          <w:bCs/>
          <w:sz w:val="22"/>
          <w:szCs w:val="22"/>
          <w:lang w:eastAsia="hi-IN"/>
        </w:rPr>
      </w:pPr>
      <w:r w:rsidRPr="006E11D4">
        <w:rPr>
          <w:rFonts w:ascii="Times New Roman" w:hAnsi="Times New Roman" w:cs="Times New Roman"/>
          <w:b/>
          <w:bCs/>
          <w:sz w:val="22"/>
          <w:szCs w:val="22"/>
        </w:rPr>
        <w:t>Nazwy i kody według Wspólnego Słownika Zamówień</w:t>
      </w:r>
      <w:r w:rsidR="00B86404" w:rsidRPr="006E11D4">
        <w:rPr>
          <w:rFonts w:ascii="Times New Roman" w:hAnsi="Times New Roman" w:cs="Times New Roman"/>
          <w:b/>
          <w:bCs/>
          <w:sz w:val="22"/>
          <w:szCs w:val="22"/>
        </w:rPr>
        <w:t xml:space="preserve"> </w:t>
      </w:r>
      <w:r w:rsidRPr="006E11D4">
        <w:rPr>
          <w:rFonts w:ascii="Times New Roman" w:eastAsia="Times New Roman" w:hAnsi="Times New Roman" w:cs="Times New Roman"/>
          <w:b/>
          <w:bCs/>
          <w:sz w:val="22"/>
          <w:szCs w:val="22"/>
          <w:lang w:eastAsia="hi-IN"/>
        </w:rPr>
        <w:t xml:space="preserve">CPV: </w:t>
      </w:r>
    </w:p>
    <w:p w14:paraId="3C0931A7" w14:textId="77777777" w:rsidR="00B86404" w:rsidRPr="006E11D4" w:rsidRDefault="00B86404" w:rsidP="00B86404">
      <w:pPr>
        <w:pStyle w:val="Standard"/>
        <w:rPr>
          <w:rFonts w:ascii="Times New Roman" w:eastAsia="Times New Roman" w:hAnsi="Times New Roman" w:cs="Times New Roman"/>
          <w:b/>
          <w:bCs/>
          <w:sz w:val="22"/>
          <w:szCs w:val="22"/>
          <w:lang w:eastAsia="hi-IN"/>
        </w:rPr>
      </w:pPr>
    </w:p>
    <w:p w14:paraId="228B6B89" w14:textId="13143CC1" w:rsidR="00194758" w:rsidRPr="006E11D4" w:rsidRDefault="00215045" w:rsidP="003E0AEF">
      <w:pPr>
        <w:pStyle w:val="Standard"/>
        <w:tabs>
          <w:tab w:val="left" w:pos="732"/>
        </w:tabs>
        <w:jc w:val="both"/>
        <w:rPr>
          <w:rFonts w:ascii="Times New Roman" w:hAnsi="Times New Roman" w:cs="Times New Roman"/>
          <w:kern w:val="0"/>
          <w:sz w:val="22"/>
          <w:szCs w:val="22"/>
          <w:lang w:bidi="ar-SA"/>
        </w:rPr>
      </w:pPr>
      <w:r w:rsidRPr="006E11D4">
        <w:rPr>
          <w:rFonts w:ascii="Times New Roman" w:hAnsi="Times New Roman" w:cs="Times New Roman"/>
          <w:kern w:val="0"/>
          <w:sz w:val="22"/>
          <w:szCs w:val="22"/>
          <w:lang w:bidi="ar-SA"/>
        </w:rPr>
        <w:t>50421000-2 – Usługi w zakresie napraw i konserwacji sprzętu medycznego</w:t>
      </w:r>
    </w:p>
    <w:p w14:paraId="0A6B6586" w14:textId="77777777" w:rsidR="006E11D4" w:rsidRPr="006E11D4" w:rsidRDefault="006E11D4" w:rsidP="003E0AEF">
      <w:pPr>
        <w:pStyle w:val="Standard"/>
        <w:tabs>
          <w:tab w:val="left" w:pos="732"/>
        </w:tabs>
        <w:jc w:val="both"/>
        <w:rPr>
          <w:rFonts w:ascii="Times New Roman" w:hAnsi="Times New Roman" w:cs="Times New Roman"/>
          <w:kern w:val="0"/>
          <w:sz w:val="22"/>
          <w:szCs w:val="22"/>
          <w:lang w:bidi="ar-SA"/>
        </w:rPr>
      </w:pPr>
    </w:p>
    <w:p w14:paraId="21305130" w14:textId="4259CCFE" w:rsidR="00E03779" w:rsidRPr="006E11D4" w:rsidRDefault="00E03779" w:rsidP="00681E3A">
      <w:pPr>
        <w:suppressAutoHyphens w:val="0"/>
        <w:autoSpaceDE w:val="0"/>
        <w:spacing w:line="252" w:lineRule="auto"/>
        <w:jc w:val="both"/>
        <w:rPr>
          <w:rStyle w:val="Odwoaniedokomentarza"/>
          <w:rFonts w:ascii="Times New Roman" w:hAnsi="Times New Roman" w:cs="Times New Roman"/>
          <w:sz w:val="22"/>
          <w:szCs w:val="22"/>
        </w:rPr>
      </w:pPr>
      <w:r w:rsidRPr="006E11D4">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55A756C8" w14:textId="0A1A1241" w:rsidR="00E03779" w:rsidRPr="00DE05D9" w:rsidRDefault="00E03779" w:rsidP="00681E3A">
      <w:pPr>
        <w:suppressAutoHyphens w:val="0"/>
        <w:autoSpaceDE w:val="0"/>
        <w:spacing w:line="252" w:lineRule="auto"/>
        <w:jc w:val="both"/>
        <w:rPr>
          <w:rStyle w:val="Odwoaniedokomentarza"/>
          <w:rFonts w:ascii="Times New Roman" w:hAnsi="Times New Roman" w:cs="Times New Roman"/>
          <w:color w:val="000000" w:themeColor="text1"/>
          <w:sz w:val="22"/>
          <w:szCs w:val="22"/>
        </w:rPr>
      </w:pPr>
      <w:r w:rsidRPr="006E11D4">
        <w:rPr>
          <w:rStyle w:val="Odwoaniedokomentarza"/>
          <w:rFonts w:ascii="Times New Roman" w:hAnsi="Times New Roman" w:cs="Times New Roman"/>
          <w:sz w:val="22"/>
          <w:szCs w:val="22"/>
        </w:rPr>
        <w:t xml:space="preserve">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w:t>
      </w:r>
      <w:r w:rsidRPr="00DE05D9">
        <w:rPr>
          <w:rStyle w:val="Odwoaniedokomentarza"/>
          <w:rFonts w:ascii="Times New Roman" w:hAnsi="Times New Roman" w:cs="Times New Roman"/>
          <w:color w:val="000000" w:themeColor="text1"/>
          <w:sz w:val="22"/>
          <w:szCs w:val="22"/>
        </w:rPr>
        <w:t xml:space="preserve">oraz wymianie części zużywalnych. </w:t>
      </w:r>
    </w:p>
    <w:p w14:paraId="4D24827E" w14:textId="1E012828" w:rsidR="00E03779" w:rsidRDefault="00E03779" w:rsidP="00681E3A">
      <w:pPr>
        <w:suppressAutoHyphens w:val="0"/>
        <w:autoSpaceDE w:val="0"/>
        <w:spacing w:line="252" w:lineRule="auto"/>
        <w:jc w:val="both"/>
        <w:rPr>
          <w:rStyle w:val="Odwoaniedokomentarza"/>
          <w:rFonts w:ascii="Times New Roman" w:hAnsi="Times New Roman" w:cs="Times New Roman"/>
          <w:sz w:val="22"/>
          <w:szCs w:val="22"/>
        </w:rPr>
      </w:pPr>
      <w:r w:rsidRPr="006E11D4">
        <w:rPr>
          <w:rStyle w:val="Odwoaniedokomentarza"/>
          <w:rFonts w:ascii="Times New Roman" w:hAnsi="Times New Roman" w:cs="Times New Roman"/>
          <w:sz w:val="22"/>
          <w:szCs w:val="22"/>
        </w:rPr>
        <w:lastRenderedPageBreak/>
        <w:t xml:space="preserve">2. Zamawiający  dopuszcza składanie ofert częściowych. </w:t>
      </w:r>
      <w:r w:rsidRPr="00681E3A">
        <w:rPr>
          <w:rStyle w:val="Odwoaniedokomentarza"/>
          <w:rFonts w:ascii="Times New Roman" w:hAnsi="Times New Roman" w:cs="Times New Roman"/>
          <w:b/>
          <w:bCs/>
          <w:sz w:val="22"/>
          <w:szCs w:val="22"/>
        </w:rPr>
        <w:t xml:space="preserve">Zamówienie zostało </w:t>
      </w:r>
      <w:r w:rsidR="00681E3A" w:rsidRPr="00681E3A">
        <w:rPr>
          <w:rStyle w:val="Odwoaniedokomentarza"/>
          <w:rFonts w:ascii="Times New Roman" w:hAnsi="Times New Roman" w:cs="Times New Roman"/>
          <w:b/>
          <w:bCs/>
          <w:sz w:val="22"/>
          <w:szCs w:val="22"/>
        </w:rPr>
        <w:t>podzielone na 7 Części</w:t>
      </w:r>
      <w:r w:rsidR="00681E3A">
        <w:rPr>
          <w:rStyle w:val="Odwoaniedokomentarza"/>
          <w:rFonts w:ascii="Times New Roman" w:hAnsi="Times New Roman" w:cs="Times New Roman"/>
          <w:sz w:val="22"/>
          <w:szCs w:val="22"/>
        </w:rPr>
        <w:t xml:space="preserve">. </w:t>
      </w:r>
      <w:r w:rsidRPr="006E11D4">
        <w:rPr>
          <w:rStyle w:val="Odwoaniedokomentarza"/>
          <w:rFonts w:ascii="Times New Roman" w:hAnsi="Times New Roman" w:cs="Times New Roman"/>
          <w:sz w:val="22"/>
          <w:szCs w:val="22"/>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5D1F8AC" w14:textId="788339A8" w:rsidR="005E5048" w:rsidRDefault="00A76444" w:rsidP="00E03779">
      <w:pPr>
        <w:suppressAutoHyphens w:val="0"/>
        <w:autoSpaceDE w:val="0"/>
        <w:spacing w:line="252" w:lineRule="auto"/>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3</w:t>
      </w:r>
      <w:r w:rsidR="00E03779" w:rsidRPr="006E11D4">
        <w:rPr>
          <w:rStyle w:val="Odwoaniedokomentarza"/>
          <w:rFonts w:ascii="Times New Roman" w:hAnsi="Times New Roman" w:cs="Times New Roman"/>
          <w:sz w:val="22"/>
          <w:szCs w:val="22"/>
        </w:rPr>
        <w:t>. Warunki dotyczące wykonywania zamówienia określone zostały również w projekcie umowy w Rozdziale VII SWZ.</w:t>
      </w:r>
    </w:p>
    <w:p w14:paraId="5D47E6CD" w14:textId="3BC94B12" w:rsidR="00D32584" w:rsidRPr="006E11D4" w:rsidRDefault="00D32584" w:rsidP="00FE6ABE">
      <w:pPr>
        <w:suppressAutoHyphens w:val="0"/>
        <w:autoSpaceDE w:val="0"/>
        <w:spacing w:line="252" w:lineRule="auto"/>
        <w:jc w:val="both"/>
        <w:rPr>
          <w:rFonts w:ascii="Times New Roman" w:hAnsi="Times New Roman" w:cs="Times New Roman"/>
          <w:sz w:val="22"/>
          <w:szCs w:val="22"/>
        </w:rPr>
      </w:pPr>
      <w:r>
        <w:rPr>
          <w:rStyle w:val="Odwoaniedokomentarza"/>
          <w:rFonts w:ascii="Times New Roman" w:hAnsi="Times New Roman" w:cs="Times New Roman"/>
          <w:sz w:val="22"/>
          <w:szCs w:val="22"/>
        </w:rPr>
        <w:t>4.Zamawiajacy wymaga</w:t>
      </w:r>
      <w:r w:rsidR="00A5418E">
        <w:rPr>
          <w:rStyle w:val="Odwoaniedokomentarza"/>
          <w:rFonts w:ascii="Times New Roman" w:hAnsi="Times New Roman" w:cs="Times New Roman"/>
          <w:sz w:val="22"/>
          <w:szCs w:val="22"/>
        </w:rPr>
        <w:t>, aby Wykonawca</w:t>
      </w:r>
      <w:r w:rsidR="00FE6ABE">
        <w:rPr>
          <w:rStyle w:val="Odwoaniedokomentarza"/>
          <w:rFonts w:ascii="Times New Roman" w:hAnsi="Times New Roman" w:cs="Times New Roman"/>
          <w:sz w:val="22"/>
          <w:szCs w:val="22"/>
        </w:rPr>
        <w:t xml:space="preserve"> ubiegający się o zamówienie w zakresie Części 1 </w:t>
      </w:r>
      <w:r w:rsidR="00A5418E">
        <w:rPr>
          <w:rStyle w:val="Odwoaniedokomentarza"/>
          <w:rFonts w:ascii="Times New Roman" w:hAnsi="Times New Roman" w:cs="Times New Roman"/>
          <w:sz w:val="22"/>
          <w:szCs w:val="22"/>
        </w:rPr>
        <w:t xml:space="preserve"> posiadał co najmniej</w:t>
      </w:r>
      <w:r>
        <w:rPr>
          <w:rStyle w:val="Odwoaniedokomentarza"/>
          <w:rFonts w:ascii="Times New Roman" w:hAnsi="Times New Roman" w:cs="Times New Roman"/>
          <w:sz w:val="22"/>
          <w:szCs w:val="22"/>
        </w:rPr>
        <w:t xml:space="preserve"> </w:t>
      </w:r>
      <w:r w:rsidR="00A5418E" w:rsidRPr="006A4F60">
        <w:rPr>
          <w:rFonts w:ascii="Times New Roman" w:hAnsi="Times New Roman" w:cs="Times New Roman"/>
          <w:b/>
          <w:bCs/>
          <w:color w:val="000000"/>
          <w:kern w:val="0"/>
          <w:sz w:val="22"/>
          <w:szCs w:val="22"/>
          <w:lang w:bidi="ar-SA"/>
        </w:rPr>
        <w:t>wdrożony system zarządzania jakością w zakresie serwisu wyrobów medycznych wykorzystywanych w diagnostyce obrazowej</w:t>
      </w:r>
      <w:r w:rsidR="00FE6ABE">
        <w:rPr>
          <w:rFonts w:ascii="Times New Roman" w:hAnsi="Times New Roman" w:cs="Times New Roman"/>
          <w:b/>
          <w:bCs/>
          <w:color w:val="000000"/>
          <w:kern w:val="0"/>
          <w:sz w:val="22"/>
          <w:szCs w:val="22"/>
          <w:lang w:bidi="ar-SA"/>
        </w:rPr>
        <w:t>.</w:t>
      </w:r>
    </w:p>
    <w:p w14:paraId="60029E13" w14:textId="4DDD7731" w:rsidR="005E5048" w:rsidRPr="006E11D4" w:rsidRDefault="00D32584" w:rsidP="00CE4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5</w:t>
      </w:r>
      <w:r w:rsidR="005E5048" w:rsidRPr="006E11D4">
        <w:rPr>
          <w:rFonts w:ascii="Times New Roman" w:eastAsia="EUAlbertina, 'Times New Roman'" w:hAnsi="Times New Roman" w:cs="Times New Roman"/>
          <w:color w:val="000000"/>
          <w:sz w:val="22"/>
          <w:szCs w:val="22"/>
          <w:lang w:eastAsia="pl-PL"/>
        </w:rPr>
        <w:t xml:space="preserve">. </w:t>
      </w:r>
      <w:r w:rsidR="005E5048" w:rsidRPr="006E11D4">
        <w:rPr>
          <w:rFonts w:ascii="Times New Roman" w:eastAsia="EUAlbertina, 'Times New Roman'" w:hAnsi="Times New Roman" w:cs="Times New Roman"/>
          <w:color w:val="000000"/>
          <w:sz w:val="22"/>
          <w:szCs w:val="22"/>
          <w:lang w:eastAsia="pl-PL" w:bidi="ar-SA"/>
        </w:rPr>
        <w:t>Opis przedmiotu zam</w:t>
      </w:r>
      <w:r w:rsidR="005E5048" w:rsidRPr="006E11D4">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6E016E32" w14:textId="77777777" w:rsidR="00E52A3B" w:rsidRPr="006E11D4" w:rsidRDefault="00E52A3B">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 Termin wykonania zamówienia</w:t>
      </w:r>
    </w:p>
    <w:p w14:paraId="310AD08B" w14:textId="481EF649" w:rsidR="00C12BA6" w:rsidRPr="00C12BA6" w:rsidRDefault="00C12BA6" w:rsidP="00C12BA6">
      <w:pPr>
        <w:autoSpaceDN/>
        <w:textAlignment w:val="auto"/>
        <w:rPr>
          <w:kern w:val="2"/>
          <w:sz w:val="22"/>
          <w:szCs w:val="22"/>
        </w:rPr>
      </w:pPr>
      <w:r w:rsidRPr="00C12BA6">
        <w:rPr>
          <w:rFonts w:ascii="Times New Roman" w:hAnsi="Times New Roman" w:cs="Times New Roman"/>
          <w:kern w:val="2"/>
          <w:sz w:val="22"/>
          <w:szCs w:val="22"/>
        </w:rPr>
        <w:t xml:space="preserve">Zamówienie w ramach umowy należy </w:t>
      </w:r>
      <w:r w:rsidRPr="00C12BA6">
        <w:rPr>
          <w:rFonts w:ascii="Times New Roman" w:eastAsia="Calibri" w:hAnsi="Times New Roman" w:cs="Times New Roman"/>
          <w:kern w:val="2"/>
          <w:sz w:val="22"/>
          <w:szCs w:val="22"/>
          <w:lang w:bidi="ar-SA"/>
        </w:rPr>
        <w:t xml:space="preserve">realizować zgodnie z harmonogramem określonym w kolumnie </w:t>
      </w:r>
      <w:r w:rsidRPr="00DE05D9">
        <w:rPr>
          <w:rFonts w:ascii="Times New Roman" w:eastAsia="Calibri" w:hAnsi="Times New Roman" w:cs="Times New Roman"/>
          <w:color w:val="000000" w:themeColor="text1"/>
          <w:kern w:val="2"/>
          <w:sz w:val="22"/>
          <w:szCs w:val="22"/>
          <w:lang w:bidi="ar-SA"/>
        </w:rPr>
        <w:t>„</w:t>
      </w:r>
      <w:r w:rsidR="00DE05D9" w:rsidRPr="00DE05D9">
        <w:rPr>
          <w:rFonts w:ascii="Times New Roman" w:eastAsia="Calibri" w:hAnsi="Times New Roman" w:cs="Times New Roman"/>
          <w:color w:val="000000" w:themeColor="text1"/>
          <w:kern w:val="2"/>
          <w:sz w:val="22"/>
          <w:szCs w:val="22"/>
          <w:lang w:bidi="ar-SA"/>
        </w:rPr>
        <w:t>C</w:t>
      </w:r>
      <w:r w:rsidRPr="00DE05D9">
        <w:rPr>
          <w:rFonts w:ascii="Times New Roman" w:eastAsia="Calibri" w:hAnsi="Times New Roman" w:cs="Times New Roman"/>
          <w:color w:val="000000" w:themeColor="text1"/>
          <w:kern w:val="2"/>
          <w:sz w:val="22"/>
          <w:szCs w:val="22"/>
          <w:lang w:bidi="ar-SA"/>
        </w:rPr>
        <w:t xml:space="preserve">” </w:t>
      </w:r>
      <w:r w:rsidRPr="00C12BA6">
        <w:rPr>
          <w:rFonts w:ascii="Times New Roman" w:eastAsia="Calibri" w:hAnsi="Times New Roman" w:cs="Times New Roman"/>
          <w:kern w:val="2"/>
          <w:sz w:val="22"/>
          <w:szCs w:val="22"/>
          <w:lang w:bidi="ar-SA"/>
        </w:rPr>
        <w:t>Załącznika 2A do SWZ:</w:t>
      </w:r>
    </w:p>
    <w:p w14:paraId="06EF40BD" w14:textId="4C06FBCE" w:rsidR="00C12BA6" w:rsidRPr="00C12BA6" w:rsidRDefault="00C12BA6" w:rsidP="00C12BA6">
      <w:pPr>
        <w:autoSpaceDN/>
        <w:textAlignment w:val="auto"/>
        <w:rPr>
          <w:kern w:val="2"/>
          <w:sz w:val="22"/>
          <w:szCs w:val="22"/>
        </w:rPr>
      </w:pPr>
      <w:r w:rsidRPr="00C12BA6">
        <w:rPr>
          <w:rFonts w:ascii="Times New Roman" w:eastAsia="Calibri" w:hAnsi="Times New Roman" w:cs="Times New Roman"/>
          <w:kern w:val="2"/>
          <w:sz w:val="22"/>
          <w:szCs w:val="22"/>
          <w:lang w:bidi="ar-SA"/>
        </w:rPr>
        <w:t xml:space="preserve">1) </w:t>
      </w:r>
      <w:bookmarkStart w:id="1" w:name="_Hlk109895495"/>
      <w:r w:rsidRPr="00C12BA6">
        <w:rPr>
          <w:rFonts w:ascii="Times New Roman" w:eastAsia="Calibri" w:hAnsi="Times New Roman" w:cs="Times New Roman"/>
          <w:kern w:val="2"/>
          <w:sz w:val="22"/>
          <w:szCs w:val="22"/>
          <w:lang w:bidi="ar-SA"/>
        </w:rPr>
        <w:t xml:space="preserve">w zakresie poszczególnych pozycji w </w:t>
      </w:r>
      <w:r w:rsidRPr="00C12BA6">
        <w:rPr>
          <w:rFonts w:ascii="Times New Roman" w:eastAsia="Calibri" w:hAnsi="Times New Roman" w:cs="Times New Roman"/>
          <w:b/>
          <w:bCs/>
          <w:kern w:val="2"/>
          <w:sz w:val="22"/>
          <w:szCs w:val="22"/>
          <w:lang w:bidi="ar-SA"/>
        </w:rPr>
        <w:t>Części 1 – 2</w:t>
      </w:r>
      <w:r w:rsidRPr="00C12BA6">
        <w:rPr>
          <w:rFonts w:ascii="Times New Roman" w:eastAsia="Calibri" w:hAnsi="Times New Roman" w:cs="Times New Roman"/>
          <w:kern w:val="2"/>
          <w:sz w:val="22"/>
          <w:szCs w:val="22"/>
          <w:lang w:bidi="ar-SA"/>
        </w:rPr>
        <w:t xml:space="preserve"> – </w:t>
      </w:r>
      <w:r w:rsidR="00BB468D">
        <w:rPr>
          <w:rFonts w:ascii="Times New Roman" w:eastAsia="Calibri" w:hAnsi="Times New Roman" w:cs="Times New Roman"/>
          <w:kern w:val="2"/>
          <w:sz w:val="22"/>
          <w:szCs w:val="22"/>
          <w:lang w:bidi="ar-SA"/>
        </w:rPr>
        <w:t xml:space="preserve">jeden lub dwa przeglądy  </w:t>
      </w:r>
      <w:r w:rsidR="00D32584">
        <w:rPr>
          <w:rFonts w:ascii="Times New Roman" w:eastAsia="Calibri" w:hAnsi="Times New Roman" w:cs="Times New Roman"/>
          <w:kern w:val="2"/>
          <w:sz w:val="22"/>
          <w:szCs w:val="22"/>
          <w:lang w:bidi="ar-SA"/>
        </w:rPr>
        <w:t>zgodnie ze</w:t>
      </w:r>
      <w:r w:rsidR="007C2052">
        <w:rPr>
          <w:rFonts w:ascii="Times New Roman" w:eastAsia="Calibri" w:hAnsi="Times New Roman" w:cs="Times New Roman"/>
          <w:kern w:val="2"/>
          <w:sz w:val="22"/>
          <w:szCs w:val="22"/>
          <w:lang w:bidi="ar-SA"/>
        </w:rPr>
        <w:t xml:space="preserve"> wskazan</w:t>
      </w:r>
      <w:r w:rsidR="00D32584">
        <w:rPr>
          <w:rFonts w:ascii="Times New Roman" w:eastAsia="Calibri" w:hAnsi="Times New Roman" w:cs="Times New Roman"/>
          <w:kern w:val="2"/>
          <w:sz w:val="22"/>
          <w:szCs w:val="22"/>
          <w:lang w:bidi="ar-SA"/>
        </w:rPr>
        <w:t>iem</w:t>
      </w:r>
      <w:r w:rsidR="00006FCF">
        <w:rPr>
          <w:rFonts w:ascii="Times New Roman" w:eastAsia="Calibri" w:hAnsi="Times New Roman" w:cs="Times New Roman"/>
          <w:kern w:val="2"/>
          <w:sz w:val="22"/>
          <w:szCs w:val="22"/>
          <w:lang w:bidi="ar-SA"/>
        </w:rPr>
        <w:t xml:space="preserve"> w Załączniku 2A</w:t>
      </w:r>
      <w:r w:rsidR="007C2052">
        <w:rPr>
          <w:rFonts w:ascii="Times New Roman" w:eastAsia="Calibri" w:hAnsi="Times New Roman" w:cs="Times New Roman"/>
          <w:kern w:val="2"/>
          <w:sz w:val="22"/>
          <w:szCs w:val="22"/>
          <w:lang w:bidi="ar-SA"/>
        </w:rPr>
        <w:t xml:space="preserve"> </w:t>
      </w:r>
      <w:r w:rsidR="00BB468D">
        <w:rPr>
          <w:rFonts w:ascii="Times New Roman" w:eastAsia="Calibri" w:hAnsi="Times New Roman" w:cs="Times New Roman"/>
          <w:kern w:val="2"/>
          <w:sz w:val="22"/>
          <w:szCs w:val="22"/>
          <w:lang w:bidi="ar-SA"/>
        </w:rPr>
        <w:t>dla każdego z urządzeń</w:t>
      </w:r>
      <w:r w:rsidRPr="00C12BA6">
        <w:rPr>
          <w:rFonts w:ascii="Times New Roman" w:eastAsia="Calibri" w:hAnsi="Times New Roman" w:cs="Times New Roman"/>
          <w:kern w:val="2"/>
          <w:sz w:val="22"/>
          <w:szCs w:val="22"/>
          <w:lang w:bidi="ar-SA"/>
        </w:rPr>
        <w:t>,</w:t>
      </w:r>
    </w:p>
    <w:bookmarkEnd w:id="1"/>
    <w:p w14:paraId="239336C7" w14:textId="4A6DFCAC" w:rsidR="00C12BA6" w:rsidRDefault="00C12BA6" w:rsidP="00C12BA6">
      <w:pPr>
        <w:autoSpaceDN/>
        <w:textAlignment w:val="auto"/>
        <w:rPr>
          <w:rFonts w:ascii="Times New Roman" w:eastAsia="Calibri" w:hAnsi="Times New Roman" w:cs="Times New Roman"/>
          <w:kern w:val="2"/>
          <w:sz w:val="22"/>
          <w:szCs w:val="22"/>
          <w:lang w:bidi="ar-SA"/>
        </w:rPr>
      </w:pPr>
      <w:r w:rsidRPr="00C12BA6">
        <w:rPr>
          <w:rFonts w:ascii="Times New Roman" w:eastAsia="Calibri" w:hAnsi="Times New Roman" w:cs="Times New Roman"/>
          <w:kern w:val="2"/>
          <w:sz w:val="22"/>
          <w:szCs w:val="22"/>
          <w:lang w:bidi="ar-SA"/>
        </w:rPr>
        <w:t xml:space="preserve">2) w zakresie </w:t>
      </w:r>
      <w:r w:rsidRPr="00C12BA6">
        <w:rPr>
          <w:rFonts w:ascii="Times New Roman" w:eastAsia="Calibri" w:hAnsi="Times New Roman" w:cs="Times New Roman"/>
          <w:b/>
          <w:bCs/>
          <w:kern w:val="2"/>
          <w:sz w:val="22"/>
          <w:szCs w:val="22"/>
          <w:lang w:bidi="ar-SA"/>
        </w:rPr>
        <w:t>Części 3</w:t>
      </w:r>
      <w:r w:rsidR="00347A2A" w:rsidRPr="00347A2A">
        <w:rPr>
          <w:rFonts w:ascii="Times New Roman" w:eastAsia="Calibri" w:hAnsi="Times New Roman" w:cs="Times New Roman"/>
          <w:b/>
          <w:bCs/>
          <w:kern w:val="2"/>
          <w:sz w:val="22"/>
          <w:szCs w:val="22"/>
          <w:lang w:bidi="ar-SA"/>
        </w:rPr>
        <w:t xml:space="preserve"> </w:t>
      </w:r>
      <w:r w:rsidRPr="00C12BA6">
        <w:rPr>
          <w:rFonts w:ascii="Times New Roman" w:eastAsia="Calibri" w:hAnsi="Times New Roman" w:cs="Times New Roman"/>
          <w:b/>
          <w:bCs/>
          <w:kern w:val="2"/>
          <w:sz w:val="22"/>
          <w:szCs w:val="22"/>
          <w:lang w:bidi="ar-SA"/>
        </w:rPr>
        <w:t>-</w:t>
      </w:r>
      <w:r w:rsidR="00347A2A" w:rsidRPr="00347A2A">
        <w:rPr>
          <w:rFonts w:ascii="Times New Roman" w:eastAsia="Calibri" w:hAnsi="Times New Roman" w:cs="Times New Roman"/>
          <w:b/>
          <w:bCs/>
          <w:kern w:val="2"/>
          <w:sz w:val="22"/>
          <w:szCs w:val="22"/>
          <w:lang w:bidi="ar-SA"/>
        </w:rPr>
        <w:t xml:space="preserve"> </w:t>
      </w:r>
      <w:r w:rsidRPr="00C12BA6">
        <w:rPr>
          <w:rFonts w:ascii="Times New Roman" w:eastAsia="Calibri" w:hAnsi="Times New Roman" w:cs="Times New Roman"/>
          <w:b/>
          <w:bCs/>
          <w:kern w:val="2"/>
          <w:sz w:val="22"/>
          <w:szCs w:val="22"/>
          <w:lang w:bidi="ar-SA"/>
        </w:rPr>
        <w:t>7</w:t>
      </w:r>
      <w:r w:rsidRPr="00C12BA6">
        <w:rPr>
          <w:rFonts w:ascii="Times New Roman" w:eastAsia="Calibri" w:hAnsi="Times New Roman" w:cs="Times New Roman"/>
          <w:kern w:val="2"/>
          <w:sz w:val="22"/>
          <w:szCs w:val="22"/>
          <w:lang w:bidi="ar-SA"/>
        </w:rPr>
        <w:t xml:space="preserve"> –</w:t>
      </w:r>
      <w:r w:rsidR="009E486B">
        <w:rPr>
          <w:rFonts w:ascii="Times New Roman" w:eastAsia="Calibri" w:hAnsi="Times New Roman" w:cs="Times New Roman"/>
          <w:kern w:val="2"/>
          <w:sz w:val="22"/>
          <w:szCs w:val="22"/>
          <w:lang w:bidi="ar-SA"/>
        </w:rPr>
        <w:t xml:space="preserve"> po jednym przeglądzie </w:t>
      </w:r>
      <w:r w:rsidR="00D32584">
        <w:rPr>
          <w:rFonts w:ascii="Times New Roman" w:eastAsia="Calibri" w:hAnsi="Times New Roman" w:cs="Times New Roman"/>
          <w:kern w:val="2"/>
          <w:sz w:val="22"/>
          <w:szCs w:val="22"/>
          <w:lang w:bidi="ar-SA"/>
        </w:rPr>
        <w:t>każdego</w:t>
      </w:r>
      <w:r w:rsidR="009E486B">
        <w:rPr>
          <w:rFonts w:ascii="Times New Roman" w:eastAsia="Calibri" w:hAnsi="Times New Roman" w:cs="Times New Roman"/>
          <w:kern w:val="2"/>
          <w:sz w:val="22"/>
          <w:szCs w:val="22"/>
          <w:lang w:bidi="ar-SA"/>
        </w:rPr>
        <w:t xml:space="preserve"> z urządzeń.</w:t>
      </w:r>
    </w:p>
    <w:p w14:paraId="1553E200" w14:textId="4B5A1A15" w:rsidR="00DE05D9" w:rsidRDefault="00DE05D9" w:rsidP="00C12BA6">
      <w:pPr>
        <w:autoSpaceDN/>
        <w:textAlignment w:val="auto"/>
        <w:rPr>
          <w:rFonts w:ascii="Times New Roman" w:eastAsia="Calibri" w:hAnsi="Times New Roman" w:cs="Times New Roman"/>
          <w:kern w:val="2"/>
          <w:sz w:val="22"/>
          <w:szCs w:val="22"/>
          <w:lang w:bidi="ar-SA"/>
        </w:rPr>
      </w:pPr>
    </w:p>
    <w:p w14:paraId="5AA76F5E" w14:textId="0E085312" w:rsidR="00DE05D9" w:rsidRPr="00D32584" w:rsidRDefault="00006FCF" w:rsidP="00D32584">
      <w:pPr>
        <w:autoSpaceDN/>
        <w:textAlignment w:val="auto"/>
        <w:rPr>
          <w:rFonts w:ascii="Times New Roman" w:eastAsia="Calibri" w:hAnsi="Times New Roman" w:cs="Times New Roman"/>
          <w:kern w:val="2"/>
          <w:sz w:val="22"/>
          <w:szCs w:val="22"/>
          <w:lang w:bidi="ar-SA"/>
        </w:rPr>
      </w:pPr>
      <w:r w:rsidRPr="00D32584">
        <w:rPr>
          <w:rFonts w:ascii="Times New Roman" w:eastAsia="Calibri" w:hAnsi="Times New Roman" w:cs="Times New Roman"/>
          <w:kern w:val="2"/>
          <w:sz w:val="22"/>
          <w:szCs w:val="22"/>
          <w:lang w:bidi="ar-SA"/>
        </w:rPr>
        <w:t>H</w:t>
      </w:r>
      <w:r w:rsidR="00DE05D9" w:rsidRPr="00D32584">
        <w:rPr>
          <w:rFonts w:ascii="Times New Roman" w:eastAsia="Calibri" w:hAnsi="Times New Roman" w:cs="Times New Roman"/>
          <w:kern w:val="2"/>
          <w:sz w:val="22"/>
          <w:szCs w:val="22"/>
          <w:lang w:bidi="ar-SA"/>
        </w:rPr>
        <w:t xml:space="preserve">armonogram szczegółowy (określający </w:t>
      </w:r>
      <w:r w:rsidR="00E27814" w:rsidRPr="00D32584">
        <w:rPr>
          <w:rFonts w:ascii="Times New Roman" w:eastAsia="Calibri" w:hAnsi="Times New Roman" w:cs="Times New Roman"/>
          <w:kern w:val="2"/>
          <w:sz w:val="22"/>
          <w:szCs w:val="22"/>
          <w:lang w:bidi="ar-SA"/>
        </w:rPr>
        <w:t>konkretny dzień wykonania przeglądu) zostanie ustalony z Wykonawcą, którego oferta zostanie wybrana</w:t>
      </w:r>
      <w:r w:rsidRPr="00D32584">
        <w:rPr>
          <w:rFonts w:ascii="Times New Roman" w:eastAsia="Calibri" w:hAnsi="Times New Roman" w:cs="Times New Roman"/>
          <w:kern w:val="2"/>
          <w:sz w:val="22"/>
          <w:szCs w:val="22"/>
          <w:lang w:bidi="ar-SA"/>
        </w:rPr>
        <w:t xml:space="preserve"> jako najkorzystniejsza</w:t>
      </w:r>
      <w:r w:rsidR="00E27814" w:rsidRPr="00D32584">
        <w:rPr>
          <w:rFonts w:ascii="Times New Roman" w:eastAsia="Calibri" w:hAnsi="Times New Roman" w:cs="Times New Roman"/>
          <w:kern w:val="2"/>
          <w:sz w:val="22"/>
          <w:szCs w:val="22"/>
          <w:lang w:bidi="ar-SA"/>
        </w:rPr>
        <w:t>.</w:t>
      </w:r>
    </w:p>
    <w:p w14:paraId="6471E7C4" w14:textId="77777777" w:rsidR="00E52A3B" w:rsidRPr="006E11D4" w:rsidRDefault="00E52A3B">
      <w:pPr>
        <w:pStyle w:val="Standard"/>
        <w:spacing w:line="276" w:lineRule="auto"/>
        <w:rPr>
          <w:rFonts w:ascii="Times New Roman" w:hAnsi="Times New Roman" w:cs="Times New Roman"/>
          <w:b/>
          <w:bCs/>
          <w:sz w:val="22"/>
          <w:szCs w:val="22"/>
        </w:rPr>
      </w:pPr>
    </w:p>
    <w:p w14:paraId="00D5378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VII. Projektowane postanowienia umowy w sprawie zamówienia publicznego, które zostaną wprowadzone do treści tej umowy</w:t>
      </w:r>
    </w:p>
    <w:p w14:paraId="36BF2526" w14:textId="5E00E3C4" w:rsidR="00F11505" w:rsidRDefault="00F11505" w:rsidP="003961D3">
      <w:pPr>
        <w:jc w:val="both"/>
        <w:rPr>
          <w:rFonts w:ascii="Times New Roman" w:eastAsia="Tahoma" w:hAnsi="Times New Roman" w:cs="Times New Roman"/>
          <w:i/>
          <w:iCs/>
          <w:spacing w:val="-4"/>
          <w:sz w:val="22"/>
          <w:szCs w:val="22"/>
          <w:shd w:val="clear" w:color="auto" w:fill="FFFFFF"/>
          <w:lang w:eastAsia="pl-PL" w:bidi="pl-PL"/>
        </w:rPr>
      </w:pPr>
    </w:p>
    <w:p w14:paraId="067D3431" w14:textId="77777777" w:rsidR="00F11505" w:rsidRPr="00F11505" w:rsidRDefault="00F11505" w:rsidP="00F11505">
      <w:pPr>
        <w:suppressAutoHyphens w:val="0"/>
        <w:autoSpaceDN/>
        <w:jc w:val="center"/>
        <w:textAlignment w:val="auto"/>
        <w:rPr>
          <w:rFonts w:ascii="Times New Roman" w:eastAsia="Times New Roman" w:hAnsi="Times New Roman" w:cs="Times New Roman"/>
          <w:kern w:val="2"/>
          <w:sz w:val="22"/>
          <w:szCs w:val="22"/>
        </w:rPr>
      </w:pPr>
      <w:r w:rsidRPr="00F11505">
        <w:rPr>
          <w:rFonts w:ascii="Times New Roman" w:eastAsia="Times New Roman" w:hAnsi="Times New Roman" w:cs="Times New Roman"/>
          <w:b/>
          <w:color w:val="000000"/>
          <w:kern w:val="2"/>
          <w:sz w:val="22"/>
          <w:szCs w:val="22"/>
        </w:rPr>
        <w:t>UMOWA Nr …......./FZ/</w:t>
      </w:r>
      <w:r w:rsidRPr="00F11505">
        <w:rPr>
          <w:rFonts w:ascii="Times New Roman" w:eastAsia="ヒラギノ角ゴ Pro W3" w:hAnsi="Times New Roman" w:cs="Times New Roman"/>
          <w:b/>
          <w:color w:val="000000"/>
          <w:kern w:val="2"/>
          <w:sz w:val="22"/>
          <w:szCs w:val="22"/>
        </w:rPr>
        <w:t>22</w:t>
      </w:r>
    </w:p>
    <w:p w14:paraId="0C47F772"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color w:val="000000"/>
          <w:kern w:val="2"/>
          <w:sz w:val="22"/>
          <w:szCs w:val="22"/>
          <w:lang w:bidi="ar-SA"/>
        </w:rPr>
        <w:t xml:space="preserve">zawarta w dniu ………….. r. w Legnicy 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F11505">
        <w:rPr>
          <w:rFonts w:ascii="Times New Roman" w:eastAsia="ヒラギノ角ゴ Pro W3" w:hAnsi="Times New Roman" w:cs="Times New Roman"/>
          <w:color w:val="000000"/>
          <w:spacing w:val="-6"/>
          <w:kern w:val="2"/>
          <w:sz w:val="22"/>
          <w:szCs w:val="22"/>
          <w:lang w:bidi="ar-SA"/>
        </w:rPr>
        <w:t xml:space="preserve">NIP 691-22-04-853; </w:t>
      </w:r>
      <w:r w:rsidRPr="00F11505">
        <w:rPr>
          <w:rFonts w:ascii="Times New Roman" w:eastAsia="ヒラギノ角ゴ Pro W3" w:hAnsi="Times New Roman" w:cs="Times New Roman"/>
          <w:color w:val="000000"/>
          <w:spacing w:val="-5"/>
          <w:kern w:val="2"/>
          <w:sz w:val="22"/>
          <w:szCs w:val="22"/>
          <w:lang w:bidi="ar-SA"/>
        </w:rPr>
        <w:t>Regon 390999441</w:t>
      </w:r>
      <w:r w:rsidRPr="00F11505">
        <w:rPr>
          <w:rFonts w:ascii="Times New Roman" w:eastAsia="ヒラギノ角ゴ Pro W3" w:hAnsi="Times New Roman" w:cs="Times New Roman"/>
          <w:color w:val="000000"/>
          <w:kern w:val="2"/>
          <w:sz w:val="22"/>
          <w:szCs w:val="22"/>
          <w:lang w:bidi="ar-SA"/>
        </w:rPr>
        <w:t xml:space="preserve"> reprezentowanym przez:</w:t>
      </w:r>
    </w:p>
    <w:p w14:paraId="3FEC9A5E"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p>
    <w:p w14:paraId="72EAECB3" w14:textId="77777777" w:rsidR="00F11505" w:rsidRPr="00F11505" w:rsidRDefault="00F11505" w:rsidP="00F115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Times New Roman" w:hAnsi="Times New Roman" w:cs="Times New Roman"/>
          <w:color w:val="000000"/>
          <w:kern w:val="2"/>
          <w:sz w:val="22"/>
          <w:szCs w:val="22"/>
          <w:lang w:bidi="ar-SA"/>
        </w:rPr>
        <w:t>……………………</w:t>
      </w:r>
      <w:r w:rsidRPr="00F11505">
        <w:rPr>
          <w:rFonts w:ascii="Times New Roman" w:eastAsia="ヒラギノ角ゴ Pro W3" w:hAnsi="Times New Roman" w:cs="Times New Roman"/>
          <w:color w:val="000000"/>
          <w:kern w:val="2"/>
          <w:sz w:val="22"/>
          <w:szCs w:val="22"/>
          <w:lang w:bidi="ar-SA"/>
        </w:rPr>
        <w:t>.. – ……………….</w:t>
      </w:r>
    </w:p>
    <w:p w14:paraId="39878617" w14:textId="77777777" w:rsidR="00F11505" w:rsidRPr="00F11505" w:rsidRDefault="00F11505" w:rsidP="00F11505">
      <w:pPr>
        <w:shd w:val="clear" w:color="auto" w:fill="FFFFFF"/>
        <w:tabs>
          <w:tab w:val="left" w:pos="2851"/>
        </w:tabs>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1"/>
          <w:kern w:val="2"/>
          <w:sz w:val="22"/>
          <w:szCs w:val="22"/>
        </w:rPr>
        <w:t>przy kontrasygnacie</w:t>
      </w:r>
    </w:p>
    <w:p w14:paraId="1F2FEBF6" w14:textId="77777777" w:rsidR="00F11505" w:rsidRPr="00F11505" w:rsidRDefault="00F11505" w:rsidP="00F11505">
      <w:pPr>
        <w:shd w:val="clear" w:color="auto" w:fill="FFFFFF"/>
        <w:tabs>
          <w:tab w:val="left" w:pos="2885"/>
        </w:tabs>
        <w:autoSpaceDN/>
        <w:textAlignment w:val="auto"/>
        <w:rPr>
          <w:rFonts w:ascii="Times New Roman" w:hAnsi="Times New Roman" w:cs="Times New Roman"/>
          <w:kern w:val="2"/>
          <w:sz w:val="22"/>
          <w:szCs w:val="22"/>
        </w:rPr>
      </w:pPr>
      <w:r w:rsidRPr="00F11505">
        <w:rPr>
          <w:rFonts w:ascii="Times New Roman" w:eastAsia="Times New Roman" w:hAnsi="Times New Roman" w:cs="Times New Roman"/>
          <w:color w:val="000000"/>
          <w:spacing w:val="-7"/>
          <w:kern w:val="2"/>
          <w:sz w:val="22"/>
          <w:szCs w:val="22"/>
        </w:rPr>
        <w:t>…</w:t>
      </w:r>
      <w:r w:rsidRPr="00F11505">
        <w:rPr>
          <w:rFonts w:ascii="Times New Roman" w:hAnsi="Times New Roman" w:cs="Times New Roman"/>
          <w:color w:val="000000"/>
          <w:spacing w:val="-7"/>
          <w:kern w:val="2"/>
          <w:sz w:val="22"/>
          <w:szCs w:val="22"/>
        </w:rPr>
        <w:t>...............................</w:t>
      </w:r>
      <w:r w:rsidRPr="00F11505">
        <w:rPr>
          <w:rFonts w:ascii="Times New Roman" w:hAnsi="Times New Roman" w:cs="Times New Roman"/>
          <w:color w:val="000000"/>
          <w:spacing w:val="-3"/>
          <w:kern w:val="2"/>
          <w:sz w:val="22"/>
          <w:szCs w:val="22"/>
        </w:rPr>
        <w:t>-........................</w:t>
      </w:r>
    </w:p>
    <w:p w14:paraId="0C7BFA69"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zwanym w dalszej części umowy Zamawiającym</w:t>
      </w:r>
    </w:p>
    <w:p w14:paraId="0B4250E9" w14:textId="77777777" w:rsidR="00F11505" w:rsidRPr="00F11505" w:rsidRDefault="00F11505" w:rsidP="00F11505">
      <w:pPr>
        <w:shd w:val="clear" w:color="auto" w:fill="FFFFFF"/>
        <w:autoSpaceDN/>
        <w:textAlignment w:val="auto"/>
        <w:rPr>
          <w:rFonts w:ascii="Times New Roman" w:hAnsi="Times New Roman" w:cs="Times New Roman"/>
          <w:color w:val="000000"/>
          <w:kern w:val="2"/>
          <w:sz w:val="22"/>
          <w:szCs w:val="22"/>
        </w:rPr>
      </w:pPr>
      <w:r w:rsidRPr="00F11505">
        <w:rPr>
          <w:rFonts w:ascii="Times New Roman" w:hAnsi="Times New Roman" w:cs="Times New Roman"/>
          <w:color w:val="000000"/>
          <w:kern w:val="2"/>
          <w:sz w:val="22"/>
          <w:szCs w:val="22"/>
        </w:rPr>
        <w:t xml:space="preserve">a </w:t>
      </w:r>
    </w:p>
    <w:p w14:paraId="0A26A80E"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4"/>
          <w:kern w:val="2"/>
          <w:sz w:val="22"/>
          <w:szCs w:val="22"/>
        </w:rPr>
        <w:t xml:space="preserve">Wykonawcą z siedzibą w    </w:t>
      </w:r>
      <w:r w:rsidRPr="00F11505">
        <w:rPr>
          <w:rFonts w:ascii="Times New Roman" w:eastAsia="Calibri" w:hAnsi="Times New Roman" w:cs="Times New Roman"/>
          <w:color w:val="000000"/>
          <w:spacing w:val="-4"/>
          <w:kern w:val="2"/>
          <w:sz w:val="22"/>
          <w:szCs w:val="22"/>
          <w:lang w:bidi="ar-SA"/>
        </w:rPr>
        <w:t>……...NIP….…</w:t>
      </w:r>
      <w:r w:rsidRPr="00F11505">
        <w:rPr>
          <w:rFonts w:ascii="Times New Roman" w:hAnsi="Times New Roman" w:cs="Times New Roman"/>
          <w:color w:val="000000"/>
          <w:spacing w:val="-6"/>
          <w:kern w:val="2"/>
          <w:sz w:val="22"/>
          <w:szCs w:val="22"/>
        </w:rPr>
        <w:t>...</w:t>
      </w:r>
      <w:r w:rsidRPr="00F11505">
        <w:rPr>
          <w:rFonts w:ascii="Times New Roman" w:hAnsi="Times New Roman" w:cs="Times New Roman"/>
          <w:color w:val="000000"/>
          <w:spacing w:val="-5"/>
          <w:kern w:val="2"/>
          <w:sz w:val="22"/>
          <w:szCs w:val="22"/>
        </w:rPr>
        <w:t>Regon</w:t>
      </w:r>
    </w:p>
    <w:p w14:paraId="0809D76A"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reprezentowanym przez:</w:t>
      </w:r>
    </w:p>
    <w:p w14:paraId="7C99A511"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eastAsia="Times New Roman" w:hAnsi="Times New Roman" w:cs="Times New Roman"/>
          <w:color w:val="000000"/>
          <w:spacing w:val="-5"/>
          <w:kern w:val="2"/>
          <w:sz w:val="22"/>
          <w:szCs w:val="22"/>
        </w:rPr>
        <w:t>…</w:t>
      </w:r>
      <w:r w:rsidRPr="00F11505">
        <w:rPr>
          <w:rFonts w:ascii="Times New Roman" w:hAnsi="Times New Roman" w:cs="Times New Roman"/>
          <w:color w:val="000000"/>
          <w:spacing w:val="-5"/>
          <w:kern w:val="2"/>
          <w:sz w:val="22"/>
          <w:szCs w:val="22"/>
        </w:rPr>
        <w:t>............................................................................</w:t>
      </w:r>
    </w:p>
    <w:p w14:paraId="2D5E79C8" w14:textId="77777777" w:rsidR="00F11505" w:rsidRPr="00F11505" w:rsidRDefault="00F11505" w:rsidP="00F11505">
      <w:pPr>
        <w:shd w:val="clear" w:color="auto" w:fill="FFFFFF"/>
        <w:autoSpaceDN/>
        <w:textAlignment w:val="auto"/>
        <w:rPr>
          <w:rFonts w:ascii="Times New Roman" w:hAnsi="Times New Roman" w:cs="Times New Roman"/>
          <w:kern w:val="2"/>
          <w:sz w:val="22"/>
          <w:szCs w:val="22"/>
        </w:rPr>
      </w:pPr>
      <w:r w:rsidRPr="00F11505">
        <w:rPr>
          <w:rFonts w:ascii="Times New Roman" w:hAnsi="Times New Roman" w:cs="Times New Roman"/>
          <w:color w:val="000000"/>
          <w:spacing w:val="-5"/>
          <w:kern w:val="2"/>
          <w:sz w:val="22"/>
          <w:szCs w:val="22"/>
        </w:rPr>
        <w:t>zwanym w dalszej części umowy Wykonawcą</w:t>
      </w:r>
    </w:p>
    <w:p w14:paraId="1C72CA32" w14:textId="77777777" w:rsidR="00F11505" w:rsidRPr="00F11505" w:rsidRDefault="00F11505" w:rsidP="00F11505">
      <w:pPr>
        <w:shd w:val="clear" w:color="auto" w:fill="FFFFFF"/>
        <w:autoSpaceDN/>
        <w:textAlignment w:val="auto"/>
        <w:rPr>
          <w:rFonts w:ascii="Times New Roman" w:hAnsi="Times New Roman" w:cs="Times New Roman"/>
          <w:color w:val="000000"/>
          <w:kern w:val="2"/>
          <w:sz w:val="22"/>
          <w:szCs w:val="22"/>
        </w:rPr>
      </w:pPr>
    </w:p>
    <w:p w14:paraId="64172500" w14:textId="77777777" w:rsidR="00347A2A" w:rsidRDefault="00F11505" w:rsidP="00347A2A">
      <w:pPr>
        <w:shd w:val="clear" w:color="auto" w:fill="FFFFFF"/>
        <w:autoSpaceDN/>
        <w:jc w:val="both"/>
        <w:textAlignment w:val="auto"/>
        <w:rPr>
          <w:rFonts w:ascii="Times New Roman" w:hAnsi="Times New Roman" w:cs="Times New Roman"/>
          <w:color w:val="000000"/>
          <w:kern w:val="2"/>
          <w:sz w:val="22"/>
          <w:szCs w:val="22"/>
        </w:rPr>
      </w:pPr>
      <w:r w:rsidRPr="00F11505">
        <w:rPr>
          <w:rFonts w:ascii="Times New Roman" w:hAnsi="Times New Roman" w:cs="Times New Roman"/>
          <w:color w:val="000000"/>
          <w:spacing w:val="-3"/>
          <w:kern w:val="2"/>
          <w:sz w:val="22"/>
          <w:szCs w:val="22"/>
        </w:rPr>
        <w:t xml:space="preserve">Niniejsza umowa jest następstwem wyboru przez Zamawiającego oferty Wykonawcy w trybie podstawowym </w:t>
      </w:r>
      <w:r w:rsidR="00347A2A">
        <w:rPr>
          <w:rFonts w:ascii="Times New Roman" w:hAnsi="Times New Roman" w:cs="Times New Roman"/>
          <w:color w:val="000000"/>
          <w:spacing w:val="-3"/>
          <w:kern w:val="2"/>
          <w:sz w:val="22"/>
          <w:szCs w:val="22"/>
        </w:rPr>
        <w:t>z możliwością negocjacji na podstawie ustawy</w:t>
      </w:r>
      <w:r w:rsidRPr="00F11505">
        <w:rPr>
          <w:rFonts w:ascii="Times New Roman" w:hAnsi="Times New Roman" w:cs="Times New Roman"/>
          <w:color w:val="000000"/>
          <w:spacing w:val="-2"/>
          <w:kern w:val="2"/>
          <w:sz w:val="22"/>
          <w:szCs w:val="22"/>
        </w:rPr>
        <w:t xml:space="preserve"> Prawo zamówień publicznych (</w:t>
      </w:r>
      <w:r w:rsidRPr="00F11505">
        <w:rPr>
          <w:rFonts w:ascii="Times New Roman" w:eastAsia="Tahoma" w:hAnsi="Times New Roman" w:cs="Times New Roman"/>
          <w:color w:val="000000"/>
          <w:spacing w:val="-2"/>
          <w:kern w:val="2"/>
          <w:sz w:val="22"/>
          <w:szCs w:val="22"/>
          <w:lang w:eastAsia="pl-PL" w:bidi="pl-PL"/>
        </w:rPr>
        <w:t xml:space="preserve">t. j. Dz.U. 2021 poz.1129 </w:t>
      </w:r>
      <w:r w:rsidR="00347A2A">
        <w:rPr>
          <w:rFonts w:ascii="Times New Roman" w:eastAsia="Tahoma" w:hAnsi="Times New Roman" w:cs="Times New Roman"/>
          <w:color w:val="000000"/>
          <w:spacing w:val="-2"/>
          <w:kern w:val="2"/>
          <w:sz w:val="22"/>
          <w:szCs w:val="22"/>
          <w:lang w:eastAsia="pl-PL" w:bidi="pl-PL"/>
        </w:rPr>
        <w:t>ze zm.</w:t>
      </w:r>
      <w:r w:rsidRPr="00F11505">
        <w:rPr>
          <w:rFonts w:ascii="Times New Roman" w:eastAsia="Tahoma" w:hAnsi="Times New Roman" w:cs="Times New Roman"/>
          <w:color w:val="000000"/>
          <w:spacing w:val="-2"/>
          <w:kern w:val="2"/>
          <w:sz w:val="22"/>
          <w:szCs w:val="22"/>
          <w:lang w:eastAsia="pl-PL" w:bidi="pl-PL"/>
        </w:rPr>
        <w:t>)</w:t>
      </w:r>
      <w:r w:rsidRPr="00F11505">
        <w:rPr>
          <w:rFonts w:ascii="Times New Roman" w:hAnsi="Times New Roman" w:cs="Times New Roman"/>
          <w:color w:val="000000"/>
          <w:kern w:val="2"/>
          <w:sz w:val="22"/>
          <w:szCs w:val="22"/>
        </w:rPr>
        <w:t xml:space="preserve">.  </w:t>
      </w:r>
    </w:p>
    <w:p w14:paraId="7AC3A026" w14:textId="2C2210E1" w:rsidR="00F11505" w:rsidRPr="00F11505" w:rsidRDefault="00F11505" w:rsidP="00347A2A">
      <w:pPr>
        <w:shd w:val="clear" w:color="auto" w:fill="FFFFFF"/>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b/>
          <w:bCs/>
          <w:color w:val="000000"/>
          <w:spacing w:val="-2"/>
          <w:kern w:val="2"/>
          <w:sz w:val="22"/>
          <w:szCs w:val="22"/>
          <w:lang w:eastAsia="pl-PL" w:bidi="pl-PL"/>
        </w:rPr>
        <w:t xml:space="preserve">nr sprawy </w:t>
      </w:r>
      <w:proofErr w:type="spellStart"/>
      <w:r w:rsidRPr="00F11505">
        <w:rPr>
          <w:rFonts w:ascii="Times New Roman" w:eastAsia="Tahoma" w:hAnsi="Times New Roman" w:cs="Times New Roman"/>
          <w:b/>
          <w:bCs/>
          <w:color w:val="000000"/>
          <w:spacing w:val="-2"/>
          <w:kern w:val="2"/>
          <w:sz w:val="22"/>
          <w:szCs w:val="22"/>
          <w:lang w:eastAsia="pl-PL" w:bidi="pl-PL"/>
        </w:rPr>
        <w:t>WSzSL</w:t>
      </w:r>
      <w:proofErr w:type="spellEnd"/>
      <w:r w:rsidRPr="00F11505">
        <w:rPr>
          <w:rFonts w:ascii="Times New Roman" w:eastAsia="Tahoma" w:hAnsi="Times New Roman" w:cs="Times New Roman"/>
          <w:b/>
          <w:bCs/>
          <w:color w:val="000000"/>
          <w:spacing w:val="-2"/>
          <w:kern w:val="2"/>
          <w:sz w:val="22"/>
          <w:szCs w:val="22"/>
          <w:lang w:eastAsia="pl-PL" w:bidi="pl-PL"/>
        </w:rPr>
        <w:t>/FZ-</w:t>
      </w:r>
      <w:r w:rsidR="00C75B39">
        <w:rPr>
          <w:rFonts w:ascii="Times New Roman" w:eastAsia="Tahoma" w:hAnsi="Times New Roman" w:cs="Times New Roman"/>
          <w:b/>
          <w:bCs/>
          <w:color w:val="000000"/>
          <w:spacing w:val="-2"/>
          <w:kern w:val="2"/>
          <w:sz w:val="22"/>
          <w:szCs w:val="22"/>
          <w:lang w:eastAsia="pl-PL" w:bidi="pl-PL"/>
        </w:rPr>
        <w:t>62/22</w:t>
      </w:r>
    </w:p>
    <w:p w14:paraId="0C864162" w14:textId="0329DDB3" w:rsidR="00F11505" w:rsidRPr="00F11505" w:rsidRDefault="00F11505" w:rsidP="00F11505">
      <w:pPr>
        <w:tabs>
          <w:tab w:val="left" w:pos="732"/>
        </w:tabs>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u w:val="single"/>
          <w:lang w:eastAsia="pl-PL" w:bidi="pl-PL"/>
        </w:rPr>
        <w:t xml:space="preserve">§1 </w:t>
      </w:r>
    </w:p>
    <w:p w14:paraId="1586FD9C" w14:textId="77777777"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1. Przedmiotem umowy jest wykonanie przeglądów technicznych i konserwacji sprzętu medycznego, o którym mowa w Załączniku nr … do niniejszej umowy</w:t>
      </w:r>
    </w:p>
    <w:p w14:paraId="76BBF534" w14:textId="2BE4EA70"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r w:rsidR="002F63B8">
        <w:rPr>
          <w:rFonts w:ascii="Times New Roman" w:hAnsi="Times New Roman" w:cs="Times New Roman"/>
          <w:kern w:val="2"/>
          <w:sz w:val="22"/>
          <w:szCs w:val="22"/>
        </w:rPr>
        <w:t>.</w:t>
      </w:r>
    </w:p>
    <w:p w14:paraId="114BB037" w14:textId="77777777"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3. Zakres wykonania usługi obejmuje również:</w:t>
      </w:r>
    </w:p>
    <w:p w14:paraId="1FB3EFFF" w14:textId="77777777" w:rsidR="00F11505" w:rsidRPr="00F11505" w:rsidRDefault="00F11505" w:rsidP="00F11505">
      <w:pPr>
        <w:tabs>
          <w:tab w:val="left" w:pos="73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1) przeprowadzenie przez Wykonawcę testu bezpieczeństwa elektrycznego zgodnie z normą EN-62353 oraz  przekazanie dokumentu potwierdzającego jego wykonanie,</w:t>
      </w:r>
    </w:p>
    <w:p w14:paraId="550ABE16"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lastRenderedPageBreak/>
        <w:t>2) dokonanie wpisu do paszportu technicznego odpowiedniego sprzętu wraz ze wskazaniem terminu następnego przeglądu,</w:t>
      </w:r>
    </w:p>
    <w:p w14:paraId="182B3187"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3) aktualizację oprogramowania, o ile urządzenie posiada oprogramowanie i jeśli jest dostępna nowa wersja </w:t>
      </w:r>
      <w:proofErr w:type="spellStart"/>
      <w:r w:rsidRPr="00F11505">
        <w:rPr>
          <w:rFonts w:ascii="Times New Roman" w:hAnsi="Times New Roman" w:cs="Times New Roman"/>
          <w:kern w:val="2"/>
          <w:sz w:val="22"/>
          <w:szCs w:val="22"/>
        </w:rPr>
        <w:t>softu</w:t>
      </w:r>
      <w:proofErr w:type="spellEnd"/>
      <w:r w:rsidRPr="00F11505">
        <w:rPr>
          <w:rFonts w:ascii="Times New Roman" w:hAnsi="Times New Roman" w:cs="Times New Roman"/>
          <w:kern w:val="2"/>
          <w:sz w:val="22"/>
          <w:szCs w:val="22"/>
        </w:rPr>
        <w:t xml:space="preserve">, </w:t>
      </w:r>
    </w:p>
    <w:p w14:paraId="4C17D239" w14:textId="77777777" w:rsidR="00F11505" w:rsidRPr="00F11505" w:rsidRDefault="00F11505" w:rsidP="00F11505">
      <w:pPr>
        <w:tabs>
          <w:tab w:val="left" w:pos="720"/>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4. Wykonane w ramach usługi czynności oraz stan techniczny urządzeń opisane zostaną przez Wykonawcę w sporządzonych przez niego raportach serwisowych, potwierdzonych przez Kierownika Sekcji Aparatury Medycznej Zamawiającego. </w:t>
      </w:r>
    </w:p>
    <w:p w14:paraId="48E8A7CD" w14:textId="3D9360B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 xml:space="preserve">5. Za wykonanie </w:t>
      </w:r>
      <w:r w:rsidR="00507454">
        <w:rPr>
          <w:rFonts w:ascii="Times New Roman" w:eastAsia="ヒラギノ角ゴ Pro W3" w:hAnsi="Times New Roman" w:cs="Times New Roman"/>
          <w:kern w:val="2"/>
          <w:sz w:val="22"/>
          <w:szCs w:val="22"/>
          <w:lang w:bidi="ar-SA"/>
        </w:rPr>
        <w:t>przeglądu</w:t>
      </w:r>
      <w:r w:rsidRPr="00F11505">
        <w:rPr>
          <w:rFonts w:ascii="Times New Roman" w:eastAsia="ヒラギノ角ゴ Pro W3" w:hAnsi="Times New Roman" w:cs="Times New Roman"/>
          <w:kern w:val="2"/>
          <w:sz w:val="22"/>
          <w:szCs w:val="22"/>
          <w:lang w:bidi="ar-SA"/>
        </w:rPr>
        <w:t xml:space="preserve"> uważa się: </w:t>
      </w:r>
    </w:p>
    <w:p w14:paraId="207A4E2C"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1) wykonanie czynności przeglądu, konserwacji,</w:t>
      </w:r>
    </w:p>
    <w:p w14:paraId="0F15BAA4"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2) przekazanie Zamawiającemu podpisanego przez przedstawicieli stron  raportu serwisowego,</w:t>
      </w:r>
    </w:p>
    <w:p w14:paraId="4FA5D216" w14:textId="77777777" w:rsidR="00F11505" w:rsidRPr="00F11505" w:rsidRDefault="00F11505" w:rsidP="00F11505">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3) przekazanie Zamawiającemu dokumentu potwierdzającego wykonanie testu bezpieczeństwa elektrycznego,</w:t>
      </w:r>
    </w:p>
    <w:p w14:paraId="27796BC9" w14:textId="77777777" w:rsidR="00F11505" w:rsidRPr="00F11505" w:rsidRDefault="00F11505" w:rsidP="00F11505">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4) przekazanie Zamawiającemu wykazu wykonanych prac w czasie przeglądu i konserwacji</w:t>
      </w:r>
    </w:p>
    <w:p w14:paraId="7828D708"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5) dokonanie wpisu do paszportu technicznego urządzenia.</w:t>
      </w:r>
    </w:p>
    <w:p w14:paraId="51CE4604" w14:textId="77777777"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 xml:space="preserve">6. Przy wykonaniu umowy Wykonawca zobowiązany jest używać części zamiennych oryginalnych (nie dopuszcza się zamienników) oraz zestawów naprawczych – zgodnie z DTR. </w:t>
      </w:r>
    </w:p>
    <w:p w14:paraId="7160E7E2" w14:textId="08C072FF"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 xml:space="preserve">7. Przekazanie dokumentów i dokonanie wpisu, o których mowa w ust. 5 </w:t>
      </w:r>
      <w:r w:rsidR="00507454">
        <w:rPr>
          <w:rFonts w:ascii="Times New Roman" w:eastAsia="ヒラギノ角ゴ Pro W3" w:hAnsi="Times New Roman" w:cs="Times New Roman"/>
          <w:kern w:val="2"/>
          <w:sz w:val="22"/>
          <w:szCs w:val="22"/>
          <w:lang w:bidi="ar-SA"/>
        </w:rPr>
        <w:t>pkt 2-5</w:t>
      </w:r>
      <w:r w:rsidRPr="00F11505">
        <w:rPr>
          <w:rFonts w:ascii="Times New Roman" w:eastAsia="ヒラギノ角ゴ Pro W3" w:hAnsi="Times New Roman" w:cs="Times New Roman"/>
          <w:kern w:val="2"/>
          <w:sz w:val="22"/>
          <w:szCs w:val="22"/>
          <w:lang w:bidi="ar-SA"/>
        </w:rPr>
        <w:t xml:space="preserve"> stanowić będą podstawę do wystawienia faktury VAT.</w:t>
      </w:r>
    </w:p>
    <w:p w14:paraId="2DACC08A" w14:textId="620CB85E" w:rsidR="00F11505" w:rsidRPr="00F11505" w:rsidRDefault="00F11505" w:rsidP="00F11505">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autoSpaceDN/>
        <w:jc w:val="both"/>
        <w:textAlignment w:val="auto"/>
        <w:rPr>
          <w:rFonts w:ascii="Times New Roman" w:eastAsia="ヒラギノ角ゴ Pro W3" w:hAnsi="Times New Roman" w:cs="Times New Roman"/>
          <w:color w:val="000000"/>
          <w:kern w:val="2"/>
          <w:sz w:val="22"/>
          <w:szCs w:val="22"/>
          <w:lang w:bidi="ar-SA"/>
        </w:rPr>
      </w:pPr>
      <w:r w:rsidRPr="00F11505">
        <w:rPr>
          <w:rFonts w:ascii="Times New Roman" w:eastAsia="ヒラギノ角ゴ Pro W3" w:hAnsi="Times New Roman" w:cs="Times New Roman"/>
          <w:kern w:val="2"/>
          <w:sz w:val="22"/>
          <w:szCs w:val="22"/>
          <w:lang w:bidi="ar-SA"/>
        </w:rPr>
        <w:t>8. Przed przystąpieniem do wykonania czynności, o który</w:t>
      </w:r>
      <w:r w:rsidR="006561D5">
        <w:rPr>
          <w:rFonts w:ascii="Times New Roman" w:eastAsia="ヒラギノ角ゴ Pro W3" w:hAnsi="Times New Roman" w:cs="Times New Roman"/>
          <w:kern w:val="2"/>
          <w:sz w:val="22"/>
          <w:szCs w:val="22"/>
          <w:lang w:bidi="ar-SA"/>
        </w:rPr>
        <w:t>ch</w:t>
      </w:r>
      <w:r w:rsidRPr="00F11505">
        <w:rPr>
          <w:rFonts w:ascii="Times New Roman" w:eastAsia="ヒラギノ角ゴ Pro W3" w:hAnsi="Times New Roman" w:cs="Times New Roman"/>
          <w:kern w:val="2"/>
          <w:sz w:val="22"/>
          <w:szCs w:val="22"/>
          <w:lang w:bidi="ar-SA"/>
        </w:rPr>
        <w:t xml:space="preserve"> mowa w ust. 1 Wykonawca, przedstawi Zamawiającemu listę urządzeń kontrolno-pomiarowych wraz z ważnymi certyfikatami legalizacji.</w:t>
      </w:r>
    </w:p>
    <w:p w14:paraId="5763364A"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9. Wykonywanie usług odbywać się będzie </w:t>
      </w:r>
      <w:r w:rsidRPr="00F11505">
        <w:rPr>
          <w:rFonts w:ascii="Times New Roman" w:eastAsia="Calibri" w:hAnsi="Times New Roman" w:cs="Times New Roman"/>
          <w:kern w:val="2"/>
          <w:sz w:val="22"/>
          <w:szCs w:val="22"/>
          <w:lang w:bidi="ar-SA"/>
        </w:rPr>
        <w:t xml:space="preserve">w miesiącach wskazanych w Załączniku nr ... do umowy </w:t>
      </w:r>
      <w:r w:rsidRPr="00F11505">
        <w:rPr>
          <w:rFonts w:ascii="Times New Roman" w:hAnsi="Times New Roman" w:cs="Times New Roman"/>
          <w:kern w:val="2"/>
          <w:sz w:val="22"/>
          <w:szCs w:val="22"/>
        </w:rPr>
        <w:t xml:space="preserve"> w konkretnym terminie/terminach ustalonym/ustalonymi pomiędzy Wykonawcą a Zamawiającym w korespondencji elektronicznej. Celem ustalenia terminu strony będą posługiwały się następującymi adresami:</w:t>
      </w:r>
    </w:p>
    <w:p w14:paraId="14268BA7" w14:textId="77777777" w:rsidR="00F11505" w:rsidRPr="00F11505" w:rsidRDefault="00580906" w:rsidP="00F11505">
      <w:pPr>
        <w:autoSpaceDN/>
        <w:jc w:val="both"/>
        <w:textAlignment w:val="auto"/>
        <w:rPr>
          <w:rFonts w:ascii="Times New Roman" w:hAnsi="Times New Roman" w:cs="Times New Roman"/>
          <w:kern w:val="2"/>
          <w:sz w:val="22"/>
          <w:szCs w:val="22"/>
        </w:rPr>
      </w:pPr>
      <w:hyperlink r:id="rId13" w:history="1">
        <w:r w:rsidR="00F11505" w:rsidRPr="00F11505">
          <w:rPr>
            <w:rFonts w:ascii="Times New Roman" w:hAnsi="Times New Roman" w:cs="Times New Roman"/>
            <w:color w:val="000080"/>
            <w:kern w:val="2"/>
            <w:sz w:val="22"/>
            <w:szCs w:val="22"/>
            <w:u w:val="single"/>
          </w:rPr>
          <w:t>miroslaw.zajac@szpital.legnica.pl</w:t>
        </w:r>
      </w:hyperlink>
      <w:r w:rsidR="00F11505" w:rsidRPr="00F11505">
        <w:rPr>
          <w:rFonts w:ascii="Times New Roman" w:hAnsi="Times New Roman" w:cs="Times New Roman"/>
          <w:kern w:val="2"/>
          <w:sz w:val="22"/>
          <w:szCs w:val="22"/>
        </w:rPr>
        <w:t xml:space="preserve"> – Zamawiający</w:t>
      </w:r>
    </w:p>
    <w:p w14:paraId="25C8462F"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eastAsia="Times New Roman" w:hAnsi="Times New Roman" w:cs="Times New Roman"/>
          <w:kern w:val="2"/>
          <w:sz w:val="22"/>
          <w:szCs w:val="22"/>
        </w:rPr>
        <w:t>……………</w:t>
      </w:r>
      <w:r w:rsidRPr="00F11505">
        <w:rPr>
          <w:rFonts w:ascii="Times New Roman" w:hAnsi="Times New Roman" w:cs="Times New Roman"/>
          <w:kern w:val="2"/>
          <w:sz w:val="22"/>
          <w:szCs w:val="22"/>
        </w:rPr>
        <w:t>...@................... - Wykonawca</w:t>
      </w:r>
    </w:p>
    <w:p w14:paraId="0F393B9D"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Zamawiający wskaże Wykonawcy termin wykonania przeglądu, a Wykonawca zobligowany będzie zaakceptować ten termin lub zaproponować inny, przy czym nowo proponowany przez Wykonawcę termin nie może wyznaczony w miesiącu innym niż określony w Załączniku Nr…. do umowy. </w:t>
      </w:r>
    </w:p>
    <w:p w14:paraId="21B0B4E7" w14:textId="36F45D0D" w:rsid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Brak odpowiedzi na korespondencję w terminie 2 dni roboczych, przez którąkolwiek ze Stron traktowany będzie jako akceptacja proponowanego terminu.</w:t>
      </w:r>
    </w:p>
    <w:p w14:paraId="48FA3AE1" w14:textId="3B1C7107" w:rsidR="00646703" w:rsidRPr="006A4F60" w:rsidRDefault="006A4F60" w:rsidP="00646703">
      <w:pPr>
        <w:suppressAutoHyphens w:val="0"/>
        <w:autoSpaceDE w:val="0"/>
        <w:adjustRightInd w:val="0"/>
        <w:textAlignment w:val="auto"/>
        <w:rPr>
          <w:rFonts w:ascii="Times New Roman" w:hAnsi="Times New Roman" w:cs="Times New Roman"/>
          <w:b/>
          <w:bCs/>
          <w:kern w:val="2"/>
          <w:sz w:val="22"/>
          <w:szCs w:val="22"/>
        </w:rPr>
      </w:pPr>
      <w:r w:rsidRPr="006A4F60">
        <w:rPr>
          <w:rFonts w:ascii="Times New Roman" w:hAnsi="Times New Roman" w:cs="Times New Roman"/>
          <w:b/>
          <w:bCs/>
          <w:kern w:val="2"/>
          <w:sz w:val="22"/>
          <w:szCs w:val="22"/>
        </w:rPr>
        <w:t>[</w:t>
      </w:r>
      <w:r w:rsidR="00646703" w:rsidRPr="006A4F60">
        <w:rPr>
          <w:rFonts w:ascii="Times New Roman" w:hAnsi="Times New Roman" w:cs="Times New Roman"/>
          <w:b/>
          <w:bCs/>
          <w:kern w:val="2"/>
          <w:sz w:val="22"/>
          <w:szCs w:val="22"/>
        </w:rPr>
        <w:t>10. Wykonawca oświadcza, że posiada</w:t>
      </w:r>
      <w:r w:rsidRPr="006A4F60">
        <w:rPr>
          <w:rFonts w:ascii="Times New Roman" w:hAnsi="Times New Roman" w:cs="Times New Roman"/>
          <w:b/>
          <w:bCs/>
          <w:kern w:val="2"/>
          <w:sz w:val="22"/>
          <w:szCs w:val="22"/>
        </w:rPr>
        <w:t>:</w:t>
      </w:r>
    </w:p>
    <w:p w14:paraId="24D856C5" w14:textId="5231E12A" w:rsidR="006A4F60" w:rsidRPr="006A4F60" w:rsidRDefault="006A4F60" w:rsidP="00646703">
      <w:pPr>
        <w:suppressAutoHyphens w:val="0"/>
        <w:autoSpaceDE w:val="0"/>
        <w:adjustRightInd w:val="0"/>
        <w:textAlignment w:val="auto"/>
        <w:rPr>
          <w:rFonts w:ascii="Times New Roman" w:hAnsi="Times New Roman" w:cs="Times New Roman"/>
          <w:b/>
          <w:bCs/>
          <w:color w:val="000000"/>
          <w:kern w:val="0"/>
          <w:sz w:val="22"/>
          <w:szCs w:val="22"/>
          <w:lang w:bidi="ar-SA"/>
        </w:rPr>
      </w:pPr>
      <w:r w:rsidRPr="006A4F60">
        <w:rPr>
          <w:rFonts w:ascii="Times New Roman" w:hAnsi="Times New Roman" w:cs="Times New Roman"/>
          <w:b/>
          <w:bCs/>
          <w:kern w:val="2"/>
          <w:sz w:val="22"/>
          <w:szCs w:val="22"/>
        </w:rPr>
        <w:t>-</w:t>
      </w:r>
      <w:r w:rsidR="00646703" w:rsidRPr="006A4F60">
        <w:rPr>
          <w:rFonts w:ascii="Times New Roman" w:hAnsi="Times New Roman" w:cs="Times New Roman"/>
          <w:b/>
          <w:bCs/>
          <w:kern w:val="2"/>
          <w:sz w:val="22"/>
          <w:szCs w:val="22"/>
        </w:rPr>
        <w:t xml:space="preserve"> </w:t>
      </w:r>
      <w:r w:rsidR="00646703" w:rsidRPr="006A4F60">
        <w:rPr>
          <w:rFonts w:ascii="Times New Roman" w:hAnsi="Times New Roman" w:cs="Times New Roman"/>
          <w:b/>
          <w:bCs/>
          <w:color w:val="000000"/>
          <w:kern w:val="0"/>
          <w:sz w:val="22"/>
          <w:szCs w:val="22"/>
          <w:lang w:bidi="ar-SA"/>
        </w:rPr>
        <w:t xml:space="preserve">autoryzację producenta w zakresie serwisowania urządzeń </w:t>
      </w:r>
      <w:r w:rsidRPr="006A4F60">
        <w:rPr>
          <w:rFonts w:ascii="Times New Roman" w:hAnsi="Times New Roman" w:cs="Times New Roman"/>
          <w:b/>
          <w:bCs/>
          <w:color w:val="000000"/>
          <w:kern w:val="0"/>
          <w:sz w:val="22"/>
          <w:szCs w:val="22"/>
          <w:lang w:bidi="ar-SA"/>
        </w:rPr>
        <w:t xml:space="preserve">podlegających przeglądowi* </w:t>
      </w:r>
    </w:p>
    <w:p w14:paraId="69A4AC19" w14:textId="77777777" w:rsidR="006A4F60" w:rsidRPr="006A4F60" w:rsidRDefault="006A4F60" w:rsidP="00646703">
      <w:pPr>
        <w:suppressAutoHyphens w:val="0"/>
        <w:autoSpaceDE w:val="0"/>
        <w:adjustRightInd w:val="0"/>
        <w:textAlignment w:val="auto"/>
        <w:rPr>
          <w:rFonts w:ascii="Times New Roman" w:hAnsi="Times New Roman" w:cs="Times New Roman"/>
          <w:b/>
          <w:bCs/>
          <w:color w:val="000000"/>
          <w:kern w:val="0"/>
          <w:sz w:val="22"/>
          <w:szCs w:val="22"/>
          <w:lang w:bidi="ar-SA"/>
        </w:rPr>
      </w:pPr>
      <w:r w:rsidRPr="006A4F60">
        <w:rPr>
          <w:rFonts w:ascii="Times New Roman" w:hAnsi="Times New Roman" w:cs="Times New Roman"/>
          <w:b/>
          <w:bCs/>
          <w:color w:val="000000"/>
          <w:kern w:val="0"/>
          <w:sz w:val="22"/>
          <w:szCs w:val="22"/>
          <w:lang w:bidi="ar-SA"/>
        </w:rPr>
        <w:t>lub</w:t>
      </w:r>
    </w:p>
    <w:p w14:paraId="5983072C" w14:textId="09D55BAD" w:rsidR="00646703" w:rsidRPr="00646703" w:rsidRDefault="006A4F60" w:rsidP="00646703">
      <w:pPr>
        <w:suppressAutoHyphens w:val="0"/>
        <w:autoSpaceDE w:val="0"/>
        <w:adjustRightInd w:val="0"/>
        <w:textAlignment w:val="auto"/>
        <w:rPr>
          <w:rFonts w:ascii="Times New Roman" w:hAnsi="Times New Roman" w:cs="Times New Roman"/>
          <w:b/>
          <w:bCs/>
          <w:color w:val="000000"/>
          <w:kern w:val="0"/>
          <w:sz w:val="22"/>
          <w:szCs w:val="22"/>
          <w:lang w:bidi="ar-SA"/>
        </w:rPr>
      </w:pPr>
      <w:r w:rsidRPr="006A4F60">
        <w:rPr>
          <w:rFonts w:ascii="Times New Roman" w:hAnsi="Times New Roman" w:cs="Times New Roman"/>
          <w:b/>
          <w:bCs/>
          <w:color w:val="000000"/>
          <w:kern w:val="0"/>
          <w:sz w:val="22"/>
          <w:szCs w:val="22"/>
          <w:lang w:bidi="ar-SA"/>
        </w:rPr>
        <w:t xml:space="preserve"> -</w:t>
      </w:r>
      <w:r w:rsidR="00646703" w:rsidRPr="006A4F60">
        <w:rPr>
          <w:rFonts w:ascii="Times New Roman" w:hAnsi="Times New Roman" w:cs="Times New Roman"/>
          <w:b/>
          <w:bCs/>
          <w:color w:val="000000"/>
          <w:kern w:val="0"/>
          <w:sz w:val="22"/>
          <w:szCs w:val="22"/>
          <w:lang w:bidi="ar-SA"/>
        </w:rPr>
        <w:t>wdrożony system zarządzania jakością w zakresie serwisu wyrobów medycznych wykorzystywanych w diagnostyce obrazowe</w:t>
      </w:r>
      <w:r w:rsidRPr="006A4F60">
        <w:rPr>
          <w:rFonts w:ascii="Times New Roman" w:hAnsi="Times New Roman" w:cs="Times New Roman"/>
          <w:b/>
          <w:bCs/>
          <w:color w:val="000000"/>
          <w:kern w:val="0"/>
          <w:sz w:val="22"/>
          <w:szCs w:val="22"/>
          <w:lang w:bidi="ar-SA"/>
        </w:rPr>
        <w:t>j*] – dotyczy Części</w:t>
      </w:r>
      <w:r>
        <w:rPr>
          <w:rFonts w:ascii="Times New Roman" w:hAnsi="Times New Roman" w:cs="Times New Roman"/>
          <w:b/>
          <w:bCs/>
          <w:color w:val="000000"/>
          <w:kern w:val="0"/>
          <w:sz w:val="22"/>
          <w:szCs w:val="22"/>
          <w:lang w:bidi="ar-SA"/>
        </w:rPr>
        <w:t xml:space="preserve"> 1</w:t>
      </w:r>
      <w:r w:rsidR="00180020">
        <w:rPr>
          <w:rFonts w:ascii="Times New Roman" w:hAnsi="Times New Roman" w:cs="Times New Roman"/>
          <w:b/>
          <w:bCs/>
          <w:color w:val="000000"/>
          <w:kern w:val="0"/>
          <w:sz w:val="22"/>
          <w:szCs w:val="22"/>
          <w:lang w:bidi="ar-SA"/>
        </w:rPr>
        <w:t>.</w:t>
      </w:r>
    </w:p>
    <w:p w14:paraId="57A29EED" w14:textId="5F514310" w:rsidR="00646703" w:rsidRPr="00F11505" w:rsidRDefault="00646703" w:rsidP="00F11505">
      <w:pPr>
        <w:autoSpaceDN/>
        <w:jc w:val="both"/>
        <w:textAlignment w:val="auto"/>
        <w:rPr>
          <w:rFonts w:ascii="Times New Roman" w:hAnsi="Times New Roman" w:cs="Times New Roman"/>
          <w:kern w:val="2"/>
          <w:sz w:val="22"/>
          <w:szCs w:val="22"/>
        </w:rPr>
      </w:pPr>
    </w:p>
    <w:p w14:paraId="1318C49B"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lang w:eastAsia="pl-PL" w:bidi="pl-PL"/>
        </w:rPr>
        <w:t>§2</w:t>
      </w:r>
    </w:p>
    <w:p w14:paraId="383B3B1C"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1. 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535781FA" w14:textId="6F3DD650"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lang w:eastAsia="pl-PL" w:bidi="pl-PL"/>
        </w:rPr>
        <w:t xml:space="preserve">2. Wykonawca </w:t>
      </w:r>
      <w:r w:rsidRPr="00F11505">
        <w:rPr>
          <w:rFonts w:ascii="Times New Roman" w:eastAsia="Tahoma" w:hAnsi="Times New Roman" w:cs="Times New Roman"/>
          <w:bCs/>
          <w:kern w:val="2"/>
          <w:sz w:val="22"/>
          <w:szCs w:val="22"/>
          <w:lang w:eastAsia="pl-PL" w:bidi="pl-PL"/>
        </w:rPr>
        <w:t xml:space="preserve">udziela ………………….. miesięcznej gwarancji </w:t>
      </w:r>
      <w:r w:rsidRPr="00F11505">
        <w:rPr>
          <w:rFonts w:ascii="Times New Roman" w:eastAsia="Tahoma" w:hAnsi="Times New Roman" w:cs="Times New Roman"/>
          <w:kern w:val="2"/>
          <w:sz w:val="22"/>
          <w:szCs w:val="22"/>
          <w:lang w:eastAsia="pl-PL" w:bidi="pl-PL"/>
        </w:rPr>
        <w:t>na wymienione materiały oraz wykonane prace.</w:t>
      </w:r>
    </w:p>
    <w:p w14:paraId="27750BEE" w14:textId="77777777" w:rsidR="005B1CBD" w:rsidRDefault="005B1CBD" w:rsidP="00F11505">
      <w:pPr>
        <w:tabs>
          <w:tab w:val="left" w:pos="371"/>
        </w:tabs>
        <w:autoSpaceDN/>
        <w:jc w:val="center"/>
        <w:textAlignment w:val="auto"/>
        <w:rPr>
          <w:rFonts w:ascii="Times New Roman" w:eastAsia="Tahoma" w:hAnsi="Times New Roman" w:cs="Times New Roman"/>
          <w:b/>
          <w:bCs/>
          <w:kern w:val="2"/>
          <w:sz w:val="22"/>
          <w:szCs w:val="22"/>
          <w:lang w:eastAsia="pl-PL" w:bidi="pl-PL"/>
        </w:rPr>
      </w:pPr>
    </w:p>
    <w:p w14:paraId="5F2247BC" w14:textId="48921679" w:rsidR="00F11505" w:rsidRPr="00F11505" w:rsidRDefault="00F11505" w:rsidP="00F11505">
      <w:pPr>
        <w:tabs>
          <w:tab w:val="left" w:pos="371"/>
        </w:tabs>
        <w:autoSpaceDN/>
        <w:jc w:val="center"/>
        <w:textAlignment w:val="auto"/>
        <w:rPr>
          <w:rFonts w:ascii="Times New Roman" w:hAnsi="Times New Roman" w:cs="Times New Roman"/>
          <w:kern w:val="2"/>
          <w:sz w:val="22"/>
          <w:szCs w:val="22"/>
        </w:rPr>
      </w:pPr>
      <w:r w:rsidRPr="00F11505">
        <w:rPr>
          <w:rFonts w:ascii="Times New Roman" w:eastAsia="Tahoma" w:hAnsi="Times New Roman" w:cs="Times New Roman"/>
          <w:b/>
          <w:bCs/>
          <w:kern w:val="2"/>
          <w:sz w:val="22"/>
          <w:szCs w:val="22"/>
          <w:lang w:eastAsia="pl-PL" w:bidi="pl-PL"/>
        </w:rPr>
        <w:t>§3</w:t>
      </w:r>
    </w:p>
    <w:p w14:paraId="092F1D85" w14:textId="516C4639" w:rsidR="00F11505" w:rsidRPr="00475741" w:rsidRDefault="00F11505" w:rsidP="00F11505">
      <w:pPr>
        <w:tabs>
          <w:tab w:val="left" w:pos="372"/>
        </w:tabs>
        <w:autoSpaceDN/>
        <w:jc w:val="both"/>
        <w:textAlignment w:val="auto"/>
        <w:rPr>
          <w:rFonts w:ascii="Times New Roman" w:hAnsi="Times New Roman" w:cs="Times New Roman"/>
          <w:kern w:val="2"/>
          <w:sz w:val="22"/>
          <w:szCs w:val="22"/>
        </w:rPr>
      </w:pPr>
      <w:r w:rsidRPr="00475741">
        <w:rPr>
          <w:rFonts w:ascii="Times New Roman" w:hAnsi="Times New Roman" w:cs="Times New Roman"/>
          <w:kern w:val="2"/>
          <w:sz w:val="22"/>
          <w:szCs w:val="22"/>
        </w:rPr>
        <w:t>1. Strony ustalają, że  wynagrodzenie Wykonawcy należne z tytułu realizacji umowy wyniesie netto ……………….</w:t>
      </w:r>
      <w:r w:rsidR="00E56AE0">
        <w:rPr>
          <w:rFonts w:ascii="Times New Roman" w:hAnsi="Times New Roman" w:cs="Times New Roman"/>
          <w:kern w:val="2"/>
          <w:sz w:val="22"/>
          <w:szCs w:val="22"/>
        </w:rPr>
        <w:t xml:space="preserve"> </w:t>
      </w:r>
      <w:r w:rsidRPr="00475741">
        <w:rPr>
          <w:rFonts w:ascii="Times New Roman" w:hAnsi="Times New Roman" w:cs="Times New Roman"/>
          <w:kern w:val="2"/>
          <w:sz w:val="22"/>
          <w:szCs w:val="22"/>
        </w:rPr>
        <w:t>zł, powiększone o należny podatek VAT ….%</w:t>
      </w:r>
      <w:r w:rsidR="00475741">
        <w:rPr>
          <w:rFonts w:ascii="Times New Roman" w:hAnsi="Times New Roman" w:cs="Times New Roman"/>
          <w:kern w:val="2"/>
          <w:sz w:val="22"/>
          <w:szCs w:val="22"/>
        </w:rPr>
        <w:t>.</w:t>
      </w:r>
      <w:r w:rsidRPr="00475741">
        <w:rPr>
          <w:rFonts w:ascii="Times New Roman" w:hAnsi="Times New Roman" w:cs="Times New Roman"/>
          <w:kern w:val="2"/>
          <w:sz w:val="22"/>
          <w:szCs w:val="22"/>
        </w:rPr>
        <w:t xml:space="preserve"> tj. łącznie brutto: ………………………. zł </w:t>
      </w:r>
    </w:p>
    <w:p w14:paraId="6F8C2E76" w14:textId="77777777" w:rsidR="00F11505" w:rsidRPr="00F11505" w:rsidRDefault="00F11505" w:rsidP="00F11505">
      <w:pPr>
        <w:tabs>
          <w:tab w:val="left" w:pos="372"/>
        </w:tabs>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2. Zapłata za każdorazowo wykonaną usługę będzie realizowana wg cen jednostkowych netto określonych w Załączniku nr …. do umowy, powiększonych o należny podatek VAT, przelewem bankowym na konto Wykonawcy w terminie 60 dni liczonym od wykonania usługi i otrzymania przez Zamawiającego prawidłowo wystawionej faktury VAT.</w:t>
      </w:r>
    </w:p>
    <w:p w14:paraId="6FDF5914" w14:textId="77777777" w:rsidR="00F11505" w:rsidRPr="00F11505" w:rsidRDefault="00F11505" w:rsidP="00F11505">
      <w:pPr>
        <w:tabs>
          <w:tab w:val="left" w:pos="1080"/>
        </w:tabs>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rPr>
        <w:t>3. Wynagrodzenie, o którym mowa w ust. 1 obejmuje również koszty m. in. wszystkich niezbędnych zestawów naprawczych, dojazdów, materiałów eksploatacyjnych, delegacji serwisanta,  przesyłek, etc.</w:t>
      </w:r>
    </w:p>
    <w:p w14:paraId="666949FA" w14:textId="22CC74E8" w:rsidR="00F11505" w:rsidRPr="00F11505" w:rsidRDefault="00F11505" w:rsidP="00F11505">
      <w:pPr>
        <w:tabs>
          <w:tab w:val="left" w:pos="1080"/>
        </w:tabs>
        <w:autoSpaceDN/>
        <w:jc w:val="both"/>
        <w:textAlignment w:val="auto"/>
        <w:rPr>
          <w:rFonts w:ascii="Times New Roman" w:hAnsi="Times New Roman" w:cs="Times New Roman"/>
          <w:kern w:val="2"/>
          <w:sz w:val="22"/>
          <w:szCs w:val="22"/>
        </w:rPr>
      </w:pPr>
      <w:r w:rsidRPr="00F11505">
        <w:rPr>
          <w:rFonts w:ascii="Times New Roman" w:eastAsia="Tahoma" w:hAnsi="Times New Roman" w:cs="Times New Roman"/>
          <w:kern w:val="2"/>
          <w:sz w:val="22"/>
          <w:szCs w:val="22"/>
        </w:rPr>
        <w:t xml:space="preserve">4. Jeżeli Wykonawca nie wykona całości przedmiotu zamówienia z powodu zaniechania przez Zamawiającego dokonania naprawy, o której mowa w </w:t>
      </w:r>
      <w:r w:rsidRPr="00F11505">
        <w:rPr>
          <w:rFonts w:ascii="Times New Roman" w:eastAsia="Tahoma" w:hAnsi="Times New Roman" w:cs="Times New Roman"/>
          <w:bCs/>
          <w:kern w:val="2"/>
          <w:sz w:val="22"/>
          <w:szCs w:val="22"/>
        </w:rPr>
        <w:t>§</w:t>
      </w:r>
      <w:r w:rsidRPr="00F11505">
        <w:rPr>
          <w:rFonts w:ascii="Times New Roman" w:eastAsia="Tahoma" w:hAnsi="Times New Roman" w:cs="Times New Roman"/>
          <w:kern w:val="2"/>
          <w:sz w:val="22"/>
          <w:szCs w:val="22"/>
        </w:rPr>
        <w:t xml:space="preserve">2 ust. </w:t>
      </w:r>
      <w:r w:rsidR="00180020">
        <w:rPr>
          <w:rFonts w:ascii="Times New Roman" w:eastAsia="Tahoma" w:hAnsi="Times New Roman" w:cs="Times New Roman"/>
          <w:kern w:val="2"/>
          <w:sz w:val="22"/>
          <w:szCs w:val="22"/>
        </w:rPr>
        <w:t>1</w:t>
      </w:r>
      <w:r w:rsidRPr="00F11505">
        <w:rPr>
          <w:rFonts w:ascii="Times New Roman" w:eastAsia="Tahoma" w:hAnsi="Times New Roman" w:cs="Times New Roman"/>
          <w:kern w:val="2"/>
          <w:sz w:val="22"/>
          <w:szCs w:val="22"/>
        </w:rPr>
        <w:t>, Wykonawcy przysługuje wynagrodzenie w wysokości faktycznie poniesionych kosztów, jednak nie wyższych niż 50 % ceny jednostkowej wykonania usługi w zakresie danego urządzenia, określone</w:t>
      </w:r>
      <w:r w:rsidR="00180020">
        <w:rPr>
          <w:rFonts w:ascii="Times New Roman" w:eastAsia="Tahoma" w:hAnsi="Times New Roman" w:cs="Times New Roman"/>
          <w:kern w:val="2"/>
          <w:sz w:val="22"/>
          <w:szCs w:val="22"/>
        </w:rPr>
        <w:t>j</w:t>
      </w:r>
      <w:r w:rsidRPr="00F11505">
        <w:rPr>
          <w:rFonts w:ascii="Times New Roman" w:eastAsia="Tahoma" w:hAnsi="Times New Roman" w:cs="Times New Roman"/>
          <w:kern w:val="2"/>
          <w:sz w:val="22"/>
          <w:szCs w:val="22"/>
        </w:rPr>
        <w:t xml:space="preserve"> w Załączniku Nr ….do umowy</w:t>
      </w:r>
    </w:p>
    <w:p w14:paraId="7047E372" w14:textId="77777777" w:rsidR="00F11505" w:rsidRPr="00F11505" w:rsidRDefault="00F11505" w:rsidP="00F11505">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2"/>
          <w:szCs w:val="22"/>
        </w:rPr>
      </w:pPr>
      <w:r w:rsidRPr="00F11505">
        <w:rPr>
          <w:rFonts w:ascii="Times New Roman" w:eastAsia="Arial Unicode MS" w:hAnsi="Times New Roman" w:cs="Times New Roman"/>
          <w:b/>
          <w:bCs/>
          <w:kern w:val="2"/>
          <w:sz w:val="22"/>
          <w:szCs w:val="22"/>
          <w:lang w:eastAsia="hi-IN"/>
        </w:rPr>
        <w:t xml:space="preserve">5. </w:t>
      </w:r>
      <w:r w:rsidRPr="00F11505">
        <w:rPr>
          <w:rFonts w:ascii="Times New Roman" w:eastAsia="Tahoma" w:hAnsi="Times New Roman" w:cs="Times New Roman"/>
          <w:kern w:val="2"/>
          <w:sz w:val="22"/>
          <w:szCs w:val="22"/>
        </w:rPr>
        <w:t xml:space="preserve">Wykonawca ma prawo przesłać Zamawiającemu ustrukturyzowaną </w:t>
      </w:r>
      <w:r w:rsidRPr="00F11505">
        <w:rPr>
          <w:rFonts w:ascii="Times New Roman" w:eastAsia="Tahoma" w:hAnsi="Times New Roman" w:cs="Times New Roman"/>
          <w:kern w:val="2"/>
          <w:sz w:val="22"/>
          <w:szCs w:val="22"/>
          <w:lang w:eastAsia="pl-PL"/>
        </w:rPr>
        <w:t xml:space="preserve">fakturę elektroniczną za pośrednictwem Platformy Elektronicznego Fakturowania  </w:t>
      </w:r>
      <w:hyperlink r:id="rId14" w:history="1">
        <w:r w:rsidRPr="00F11505">
          <w:rPr>
            <w:rFonts w:ascii="Times New Roman" w:eastAsia="Tahoma" w:hAnsi="Times New Roman" w:cs="Times New Roman"/>
            <w:kern w:val="2"/>
            <w:sz w:val="22"/>
            <w:szCs w:val="22"/>
            <w:u w:val="single"/>
            <w:lang w:eastAsia="pl-PL"/>
          </w:rPr>
          <w:t>https://www.brokerinfinite.efaktura.gov.pl/</w:t>
        </w:r>
      </w:hyperlink>
      <w:r w:rsidRPr="00F11505">
        <w:rPr>
          <w:rFonts w:ascii="Times New Roman" w:eastAsia="Tahoma" w:hAnsi="Times New Roman" w:cs="Times New Roman"/>
          <w:kern w:val="2"/>
          <w:sz w:val="22"/>
          <w:szCs w:val="22"/>
          <w:u w:val="single"/>
          <w:lang w:eastAsia="pl-PL"/>
        </w:rPr>
        <w:t xml:space="preserve"> Skrzynka: Wojewódzki Szpital </w:t>
      </w:r>
      <w:r w:rsidRPr="00F11505">
        <w:rPr>
          <w:rFonts w:ascii="Times New Roman" w:eastAsia="Tahoma" w:hAnsi="Times New Roman" w:cs="Times New Roman"/>
          <w:kern w:val="2"/>
          <w:sz w:val="22"/>
          <w:szCs w:val="22"/>
          <w:u w:val="single"/>
          <w:lang w:eastAsia="pl-PL"/>
        </w:rPr>
        <w:lastRenderedPageBreak/>
        <w:t xml:space="preserve">Specjalistyczny w Legnicy, adres: Jarosława Iwaszkiewicza 5, 59-220 Legnica, dane identyfikacyjne skrzynki – nr PEPPOL 6912204853; skrócona nazwa skrzynki: </w:t>
      </w:r>
      <w:proofErr w:type="spellStart"/>
      <w:r w:rsidRPr="00F11505">
        <w:rPr>
          <w:rFonts w:ascii="Times New Roman" w:eastAsia="Tahoma" w:hAnsi="Times New Roman" w:cs="Times New Roman"/>
          <w:kern w:val="2"/>
          <w:sz w:val="22"/>
          <w:szCs w:val="22"/>
          <w:u w:val="single"/>
          <w:lang w:eastAsia="pl-PL"/>
        </w:rPr>
        <w:t>WSzS</w:t>
      </w:r>
      <w:proofErr w:type="spellEnd"/>
      <w:r w:rsidRPr="00F11505">
        <w:rPr>
          <w:rFonts w:ascii="Times New Roman" w:eastAsia="Tahoma" w:hAnsi="Times New Roman" w:cs="Times New Roman"/>
          <w:kern w:val="2"/>
          <w:sz w:val="22"/>
          <w:szCs w:val="22"/>
          <w:u w:val="single"/>
          <w:lang w:eastAsia="pl-PL"/>
        </w:rPr>
        <w:t xml:space="preserve"> w Legnicy.</w:t>
      </w:r>
    </w:p>
    <w:p w14:paraId="10ED6E46" w14:textId="77777777" w:rsidR="00F11505" w:rsidRPr="00F11505" w:rsidRDefault="00F11505" w:rsidP="00F11505">
      <w:pPr>
        <w:autoSpaceDN/>
        <w:jc w:val="center"/>
        <w:textAlignment w:val="auto"/>
        <w:rPr>
          <w:rFonts w:ascii="Times New Roman" w:hAnsi="Times New Roman" w:cs="Times New Roman"/>
          <w:b/>
          <w:bCs/>
          <w:kern w:val="2"/>
          <w:sz w:val="22"/>
          <w:szCs w:val="22"/>
        </w:rPr>
      </w:pPr>
    </w:p>
    <w:p w14:paraId="7FAC2F98"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§4</w:t>
      </w:r>
    </w:p>
    <w:p w14:paraId="0BAAD4F4" w14:textId="77777777"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1. Zamawiającemu przysługują kary umowne w wysokości:</w:t>
      </w:r>
    </w:p>
    <w:p w14:paraId="33B85C7F" w14:textId="02C40829"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 xml:space="preserve">a) 50 zł  za każdy dzień zwłoki w wykonaniu usługi w stosunku do któregokolwiek z terminów ustalonych w sposób, o którym mowa w §1 ust. 9 i/lub §2 ust. 1, </w:t>
      </w:r>
    </w:p>
    <w:p w14:paraId="42C15565" w14:textId="77777777" w:rsidR="00F11505" w:rsidRPr="00475741" w:rsidRDefault="00F11505" w:rsidP="00F11505">
      <w:pPr>
        <w:tabs>
          <w:tab w:val="left" w:pos="283"/>
        </w:tabs>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b) 10% wynagrodzenia określonego w §3 ust. 1 w przypadku odstąpienia od umowy przez Zamawiającego bądź Wykonawcę z przyczyn dotyczących Wykonawcy.</w:t>
      </w:r>
    </w:p>
    <w:p w14:paraId="0DF5D4B1" w14:textId="77777777" w:rsidR="00F11505" w:rsidRPr="00475741" w:rsidRDefault="00F11505" w:rsidP="00F11505">
      <w:pPr>
        <w:autoSpaceDN/>
        <w:jc w:val="both"/>
        <w:textAlignment w:val="auto"/>
        <w:rPr>
          <w:rFonts w:ascii="Times New Roman" w:hAnsi="Times New Roman" w:cs="Times New Roman"/>
          <w:color w:val="000000" w:themeColor="text1"/>
          <w:kern w:val="2"/>
          <w:sz w:val="22"/>
          <w:szCs w:val="22"/>
        </w:rPr>
      </w:pPr>
      <w:r w:rsidRPr="00475741">
        <w:rPr>
          <w:rFonts w:ascii="Times New Roman" w:hAnsi="Times New Roman" w:cs="Times New Roman"/>
          <w:color w:val="000000" w:themeColor="text1"/>
          <w:kern w:val="2"/>
          <w:sz w:val="22"/>
          <w:szCs w:val="22"/>
        </w:rPr>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2AED4B57" w14:textId="1B6B4777" w:rsidR="00F11505" w:rsidRPr="00475741" w:rsidRDefault="00F11505" w:rsidP="00F11505">
      <w:pPr>
        <w:autoSpaceDN/>
        <w:jc w:val="both"/>
        <w:textAlignment w:val="auto"/>
        <w:rPr>
          <w:rFonts w:ascii="Times New Roman" w:eastAsia="ヒラギノ角ゴ Pro W3" w:hAnsi="Times New Roman" w:cs="Times New Roman"/>
          <w:color w:val="000000" w:themeColor="text1"/>
          <w:kern w:val="2"/>
          <w:sz w:val="22"/>
          <w:szCs w:val="22"/>
        </w:rPr>
      </w:pPr>
      <w:r w:rsidRPr="00475741">
        <w:rPr>
          <w:rFonts w:ascii="Times New Roman" w:eastAsia="ヒラギノ角ゴ Pro W3" w:hAnsi="Times New Roman" w:cs="Times New Roman"/>
          <w:color w:val="000000" w:themeColor="text1"/>
          <w:kern w:val="2"/>
          <w:sz w:val="22"/>
          <w:szCs w:val="22"/>
        </w:rPr>
        <w:t xml:space="preserve">3. Łączna wysokość nałożonych na Wykonawcę kar umownych nie może przekroczyć </w:t>
      </w:r>
      <w:r w:rsidR="00475741" w:rsidRPr="00475741">
        <w:rPr>
          <w:rFonts w:ascii="Times New Roman" w:eastAsia="ヒラギノ角ゴ Pro W3" w:hAnsi="Times New Roman" w:cs="Times New Roman"/>
          <w:color w:val="000000" w:themeColor="text1"/>
          <w:kern w:val="2"/>
          <w:sz w:val="22"/>
          <w:szCs w:val="22"/>
        </w:rPr>
        <w:t>2</w:t>
      </w:r>
      <w:r w:rsidRPr="00475741">
        <w:rPr>
          <w:rFonts w:ascii="Times New Roman" w:eastAsia="ヒラギノ角ゴ Pro W3" w:hAnsi="Times New Roman" w:cs="Times New Roman"/>
          <w:color w:val="000000" w:themeColor="text1"/>
          <w:kern w:val="2"/>
          <w:sz w:val="22"/>
          <w:szCs w:val="22"/>
        </w:rPr>
        <w:t>0% wartości netto  wynagrodzenia Wykonawcy.</w:t>
      </w:r>
    </w:p>
    <w:p w14:paraId="22F7D755"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§5</w:t>
      </w:r>
    </w:p>
    <w:p w14:paraId="190C9D57"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Niezależnie od kar umownych, o których mowa w §4 Zamawiający może dochodzić odszkodowania na zasadach ogólnych Kodeksu cywilnego.</w:t>
      </w:r>
    </w:p>
    <w:p w14:paraId="13FCD4B2" w14:textId="77777777"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§6</w:t>
      </w:r>
    </w:p>
    <w:p w14:paraId="65786C15"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1.Poza przypadkami prawem opisanymi Zamawiający może odstąpić od umowy w całości lub części, w razie:</w:t>
      </w:r>
    </w:p>
    <w:p w14:paraId="57D73D0A"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 xml:space="preserve">1) nie ustalenia lub ustalenia terminu wykonania/wykonywania usługi/usług wykraczającego poza </w:t>
      </w:r>
      <w:r w:rsidRPr="00F11505">
        <w:rPr>
          <w:rFonts w:ascii="Times New Roman" w:eastAsia="ヒラギノ角ゴ Pro W3" w:hAnsi="Times New Roman" w:cs="Times New Roman"/>
          <w:kern w:val="2"/>
          <w:sz w:val="22"/>
          <w:szCs w:val="22"/>
        </w:rPr>
        <w:t xml:space="preserve">termin wskazany w Załączniku nr 1 do umowy </w:t>
      </w:r>
      <w:r w:rsidRPr="00F11505">
        <w:rPr>
          <w:rFonts w:ascii="Times New Roman" w:eastAsia="Times New Roman" w:hAnsi="Times New Roman" w:cs="Times New Roman"/>
          <w:kern w:val="2"/>
          <w:sz w:val="22"/>
          <w:szCs w:val="22"/>
          <w:lang w:bidi="ar-SA"/>
        </w:rPr>
        <w:t xml:space="preserve"> z przyczyn nie leżących po stronie Zamawiającego;</w:t>
      </w:r>
    </w:p>
    <w:p w14:paraId="774D998C" w14:textId="34C175F3"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2) braku podjęcia wykonania usługi w uzgodnionym przez Strony terminie lub przerwania wykonania/wykonywania usługi bez uzasadnionych przyczyn na okres dłuższy niż 4 dni robocze</w:t>
      </w:r>
      <w:r w:rsidR="00475741">
        <w:rPr>
          <w:rFonts w:ascii="Times New Roman" w:eastAsia="Times New Roman" w:hAnsi="Times New Roman" w:cs="Times New Roman"/>
          <w:kern w:val="2"/>
          <w:sz w:val="22"/>
          <w:szCs w:val="22"/>
          <w:lang w:bidi="ar-SA"/>
        </w:rPr>
        <w:t>.</w:t>
      </w:r>
      <w:r w:rsidRPr="00F11505">
        <w:rPr>
          <w:rFonts w:ascii="Times New Roman" w:eastAsia="Times New Roman" w:hAnsi="Times New Roman" w:cs="Times New Roman"/>
          <w:kern w:val="2"/>
          <w:sz w:val="22"/>
          <w:szCs w:val="22"/>
          <w:lang w:bidi="ar-SA"/>
        </w:rPr>
        <w:t xml:space="preserve"> </w:t>
      </w:r>
    </w:p>
    <w:p w14:paraId="770885CB" w14:textId="53D5271B"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 xml:space="preserve">2. Zamawiający uprawniony będzie do odstąpienia od umowy z przyczyn w skazanych w ust. 1 w terminie </w:t>
      </w:r>
      <w:r w:rsidR="00180020">
        <w:rPr>
          <w:rFonts w:ascii="Times New Roman" w:eastAsia="Times New Roman" w:hAnsi="Times New Roman" w:cs="Times New Roman"/>
          <w:kern w:val="2"/>
          <w:sz w:val="22"/>
          <w:szCs w:val="22"/>
          <w:lang w:bidi="ar-SA"/>
        </w:rPr>
        <w:t>45</w:t>
      </w:r>
      <w:r w:rsidRPr="00F11505">
        <w:rPr>
          <w:rFonts w:ascii="Times New Roman" w:eastAsia="Times New Roman" w:hAnsi="Times New Roman" w:cs="Times New Roman"/>
          <w:kern w:val="2"/>
          <w:sz w:val="22"/>
          <w:szCs w:val="22"/>
          <w:lang w:bidi="ar-SA"/>
        </w:rPr>
        <w:t xml:space="preserve"> dni od daty powzięcia przez Zamawiającego informacji o okolicznościach stanowiących podstawę do odstąpienia z uwzględnieniem  postanowień ust. 3 oraz 4.</w:t>
      </w:r>
    </w:p>
    <w:p w14:paraId="1D01B95B"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66308E3B"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4. Odstąpienie od umowy powinno nastąpić w formie pisemnej z podaniem przyczyny odstąpienia.</w:t>
      </w:r>
    </w:p>
    <w:p w14:paraId="6FCD53C8" w14:textId="77777777" w:rsidR="00F11505" w:rsidRPr="00475741" w:rsidRDefault="00F11505" w:rsidP="00F11505">
      <w:pPr>
        <w:autoSpaceDN/>
        <w:jc w:val="both"/>
        <w:textAlignment w:val="auto"/>
        <w:rPr>
          <w:rFonts w:ascii="Times New Roman" w:eastAsia="Times New Roman" w:hAnsi="Times New Roman" w:cs="Times New Roman"/>
          <w:color w:val="000000" w:themeColor="text1"/>
          <w:kern w:val="2"/>
          <w:sz w:val="22"/>
          <w:szCs w:val="22"/>
          <w:lang w:bidi="ar-SA"/>
        </w:rPr>
      </w:pPr>
      <w:r w:rsidRPr="00475741">
        <w:rPr>
          <w:rFonts w:ascii="Times New Roman" w:eastAsia="Times New Roman" w:hAnsi="Times New Roman" w:cs="Times New Roman"/>
          <w:color w:val="000000" w:themeColor="text1"/>
          <w:kern w:val="2"/>
          <w:sz w:val="22"/>
          <w:szCs w:val="22"/>
          <w:lang w:bidi="ar-SA"/>
        </w:rPr>
        <w:t>5. Odstąpienie winno być poprzedzone pisemnym wezwaniem do należytego w tym terminowego wykonania umowy i wyznaczeniem terminu dodatkowego.</w:t>
      </w:r>
    </w:p>
    <w:p w14:paraId="26C944A7" w14:textId="7885DDE3" w:rsidR="00F11505" w:rsidRDefault="00F11505" w:rsidP="00F11505">
      <w:pPr>
        <w:autoSpaceDN/>
        <w:jc w:val="center"/>
        <w:textAlignment w:val="auto"/>
        <w:rPr>
          <w:rFonts w:ascii="Times New Roman" w:hAnsi="Times New Roman" w:cs="Times New Roman"/>
          <w:b/>
          <w:bCs/>
          <w:kern w:val="2"/>
          <w:sz w:val="22"/>
          <w:szCs w:val="22"/>
        </w:rPr>
      </w:pPr>
      <w:r w:rsidRPr="00F11505">
        <w:rPr>
          <w:rFonts w:ascii="Times New Roman" w:hAnsi="Times New Roman" w:cs="Times New Roman"/>
          <w:b/>
          <w:bCs/>
          <w:kern w:val="2"/>
          <w:sz w:val="22"/>
          <w:szCs w:val="22"/>
        </w:rPr>
        <w:t>§7</w:t>
      </w:r>
    </w:p>
    <w:p w14:paraId="6C71DD66" w14:textId="5F8D6740" w:rsidR="00BD21AE" w:rsidRPr="002F7410" w:rsidRDefault="00891BB6" w:rsidP="00BD21AE">
      <w:pPr>
        <w:widowControl w:val="0"/>
        <w:autoSpaceDN/>
        <w:jc w:val="both"/>
        <w:textAlignment w:val="auto"/>
        <w:rPr>
          <w:rFonts w:ascii="Times New Roman" w:eastAsia="Tahoma" w:hAnsi="Times New Roman" w:cs="Times New Roman"/>
          <w:color w:val="FF0000"/>
          <w:kern w:val="0"/>
          <w:sz w:val="22"/>
          <w:szCs w:val="22"/>
          <w:lang w:bidi="ar-SA"/>
        </w:rPr>
      </w:pPr>
      <w:r w:rsidRPr="00BD21AE">
        <w:rPr>
          <w:rFonts w:ascii="Times New Roman" w:hAnsi="Times New Roman" w:cs="Times New Roman"/>
          <w:color w:val="FF0000"/>
          <w:kern w:val="2"/>
          <w:sz w:val="22"/>
          <w:szCs w:val="22"/>
        </w:rPr>
        <w:t>W związku z art. 3 ust. 1 pkt 32) ustawy o odpadach (</w:t>
      </w:r>
      <w:proofErr w:type="spellStart"/>
      <w:r w:rsidRPr="00BD21AE">
        <w:rPr>
          <w:rFonts w:ascii="Times New Roman" w:hAnsi="Times New Roman" w:cs="Times New Roman"/>
          <w:color w:val="FF0000"/>
          <w:kern w:val="2"/>
          <w:sz w:val="22"/>
          <w:szCs w:val="22"/>
        </w:rPr>
        <w:t>t</w:t>
      </w:r>
      <w:r w:rsidR="00BD21AE">
        <w:rPr>
          <w:rFonts w:ascii="Times New Roman" w:hAnsi="Times New Roman" w:cs="Times New Roman"/>
          <w:color w:val="FF0000"/>
          <w:kern w:val="2"/>
          <w:sz w:val="22"/>
          <w:szCs w:val="22"/>
        </w:rPr>
        <w:t>.</w:t>
      </w:r>
      <w:r w:rsidRPr="00BD21AE">
        <w:rPr>
          <w:rFonts w:ascii="Times New Roman" w:hAnsi="Times New Roman" w:cs="Times New Roman"/>
          <w:color w:val="FF0000"/>
          <w:kern w:val="2"/>
          <w:sz w:val="22"/>
          <w:szCs w:val="22"/>
        </w:rPr>
        <w:t>j</w:t>
      </w:r>
      <w:proofErr w:type="spellEnd"/>
      <w:r w:rsidRPr="00BD21AE">
        <w:rPr>
          <w:rFonts w:ascii="Times New Roman" w:hAnsi="Times New Roman" w:cs="Times New Roman"/>
          <w:color w:val="FF0000"/>
          <w:kern w:val="2"/>
          <w:sz w:val="22"/>
          <w:szCs w:val="22"/>
        </w:rPr>
        <w:t xml:space="preserve">. DZ.U. 2022 poz. 1250), wytwórcą odpadów,  </w:t>
      </w:r>
      <w:r w:rsidRPr="002F7410">
        <w:rPr>
          <w:rFonts w:ascii="Times New Roman" w:eastAsia="Tahoma" w:hAnsi="Times New Roman" w:cs="Times New Roman"/>
          <w:color w:val="FF0000"/>
          <w:kern w:val="0"/>
          <w:sz w:val="22"/>
          <w:szCs w:val="22"/>
          <w:lang w:bidi="ar-SA"/>
        </w:rPr>
        <w:t xml:space="preserve">powstałych w związku z wykonywaniem niniejszej umowy, </w:t>
      </w:r>
      <w:r w:rsidR="00BD21AE">
        <w:rPr>
          <w:rFonts w:ascii="Times New Roman" w:eastAsia="Tahoma" w:hAnsi="Times New Roman" w:cs="Times New Roman"/>
          <w:color w:val="FF0000"/>
          <w:kern w:val="0"/>
          <w:sz w:val="22"/>
          <w:szCs w:val="22"/>
          <w:lang w:bidi="ar-SA"/>
        </w:rPr>
        <w:t>sklasyfikowanych</w:t>
      </w:r>
      <w:r w:rsidRPr="002F7410">
        <w:rPr>
          <w:rFonts w:ascii="Times New Roman" w:eastAsia="Tahoma" w:hAnsi="Times New Roman" w:cs="Times New Roman"/>
          <w:color w:val="FF0000"/>
          <w:kern w:val="0"/>
          <w:sz w:val="22"/>
          <w:szCs w:val="22"/>
          <w:lang w:bidi="ar-SA"/>
        </w:rPr>
        <w:t xml:space="preserve"> jako odpady medyczne zakaźne oraz odpady medyczne niebezpieczne inne niż zakaźne,</w:t>
      </w:r>
      <w:r>
        <w:rPr>
          <w:rFonts w:ascii="Times New Roman" w:eastAsia="Tahoma" w:hAnsi="Times New Roman" w:cs="Times New Roman"/>
          <w:color w:val="FF0000"/>
          <w:kern w:val="0"/>
          <w:sz w:val="22"/>
          <w:szCs w:val="22"/>
          <w:lang w:bidi="ar-SA"/>
        </w:rPr>
        <w:t xml:space="preserve"> jest </w:t>
      </w:r>
      <w:r w:rsidR="00BD21AE">
        <w:rPr>
          <w:rFonts w:ascii="Times New Roman" w:eastAsia="Tahoma" w:hAnsi="Times New Roman" w:cs="Times New Roman"/>
          <w:color w:val="FF0000"/>
          <w:kern w:val="0"/>
          <w:sz w:val="22"/>
          <w:szCs w:val="22"/>
          <w:lang w:bidi="ar-SA"/>
        </w:rPr>
        <w:t xml:space="preserve">Zamawiający, który </w:t>
      </w:r>
      <w:r w:rsidR="00BD21AE" w:rsidRPr="002F7410">
        <w:rPr>
          <w:rFonts w:ascii="Times New Roman" w:eastAsia="Tahoma" w:hAnsi="Times New Roman" w:cs="Times New Roman"/>
          <w:color w:val="FF0000"/>
          <w:kern w:val="0"/>
          <w:sz w:val="22"/>
          <w:szCs w:val="22"/>
          <w:lang w:bidi="ar-SA"/>
        </w:rPr>
        <w:t xml:space="preserve">zagospodaruje je zgodnie z obowiązującymi przepisami prawa. </w:t>
      </w:r>
      <w:r w:rsidR="00BD21AE">
        <w:rPr>
          <w:rFonts w:ascii="Times New Roman" w:eastAsia="Tahoma" w:hAnsi="Times New Roman" w:cs="Times New Roman"/>
          <w:color w:val="FF0000"/>
          <w:kern w:val="0"/>
          <w:sz w:val="22"/>
          <w:szCs w:val="22"/>
          <w:lang w:bidi="ar-SA"/>
        </w:rPr>
        <w:t>Powyższe n</w:t>
      </w:r>
      <w:r w:rsidR="00BD21AE" w:rsidRPr="002F7410">
        <w:rPr>
          <w:rFonts w:ascii="Times New Roman" w:eastAsia="Tahoma" w:hAnsi="Times New Roman" w:cs="Times New Roman"/>
          <w:color w:val="FF0000"/>
          <w:kern w:val="0"/>
          <w:sz w:val="22"/>
          <w:szCs w:val="22"/>
          <w:lang w:bidi="ar-SA"/>
        </w:rPr>
        <w:t>ie dotyczy w szczególności odpadów sprzętu i podzespołów elektronicznych czy mechanicznych.</w:t>
      </w:r>
    </w:p>
    <w:p w14:paraId="429E4354" w14:textId="67478E82" w:rsidR="002F7410" w:rsidRPr="00891BB6" w:rsidRDefault="002F7410" w:rsidP="00891BB6">
      <w:pPr>
        <w:autoSpaceDN/>
        <w:jc w:val="both"/>
        <w:textAlignment w:val="auto"/>
        <w:rPr>
          <w:rFonts w:ascii="Times New Roman" w:hAnsi="Times New Roman" w:cs="Times New Roman"/>
          <w:kern w:val="2"/>
          <w:sz w:val="22"/>
          <w:szCs w:val="22"/>
        </w:rPr>
      </w:pPr>
    </w:p>
    <w:p w14:paraId="6B1DAEB1" w14:textId="48E9CFAD" w:rsidR="002F7410" w:rsidRPr="002F7410" w:rsidRDefault="002F7410" w:rsidP="002F7410">
      <w:pPr>
        <w:autoSpaceDN/>
        <w:jc w:val="center"/>
        <w:textAlignment w:val="auto"/>
        <w:rPr>
          <w:rFonts w:ascii="Times New Roman" w:hAnsi="Times New Roman" w:cs="Times New Roman"/>
          <w:b/>
          <w:bCs/>
          <w:color w:val="FF0000"/>
          <w:kern w:val="2"/>
          <w:sz w:val="22"/>
          <w:szCs w:val="22"/>
        </w:rPr>
      </w:pPr>
      <w:r w:rsidRPr="00F11505">
        <w:rPr>
          <w:rFonts w:ascii="Times New Roman" w:hAnsi="Times New Roman" w:cs="Times New Roman"/>
          <w:b/>
          <w:bCs/>
          <w:kern w:val="2"/>
          <w:sz w:val="22"/>
          <w:szCs w:val="22"/>
        </w:rPr>
        <w:t>§</w:t>
      </w:r>
      <w:r w:rsidRPr="002F7410">
        <w:rPr>
          <w:rFonts w:ascii="Times New Roman" w:hAnsi="Times New Roman" w:cs="Times New Roman"/>
          <w:b/>
          <w:bCs/>
          <w:strike/>
          <w:kern w:val="2"/>
          <w:sz w:val="22"/>
          <w:szCs w:val="22"/>
        </w:rPr>
        <w:t>7</w:t>
      </w:r>
      <w:r>
        <w:rPr>
          <w:rFonts w:ascii="Times New Roman" w:hAnsi="Times New Roman" w:cs="Times New Roman"/>
          <w:b/>
          <w:bCs/>
          <w:kern w:val="2"/>
          <w:sz w:val="22"/>
          <w:szCs w:val="22"/>
        </w:rPr>
        <w:t xml:space="preserve">  </w:t>
      </w:r>
      <w:r w:rsidRPr="002F7410">
        <w:rPr>
          <w:rFonts w:ascii="Times New Roman" w:hAnsi="Times New Roman" w:cs="Times New Roman"/>
          <w:b/>
          <w:bCs/>
          <w:color w:val="FF0000"/>
          <w:kern w:val="2"/>
          <w:sz w:val="22"/>
          <w:szCs w:val="22"/>
        </w:rPr>
        <w:t xml:space="preserve">8 </w:t>
      </w:r>
    </w:p>
    <w:p w14:paraId="125B81B4"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Wszelkie zmiany i uzupełnienia niniejszej umowy wymagają formy pisemnej pod rygorem nieważności.</w:t>
      </w:r>
    </w:p>
    <w:p w14:paraId="5B8B915C"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14544E64" w14:textId="281313A3" w:rsidR="00F11505" w:rsidRPr="00F11505" w:rsidRDefault="00F11505" w:rsidP="00F11505">
      <w:pPr>
        <w:autoSpaceDN/>
        <w:jc w:val="center"/>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w:t>
      </w:r>
      <w:r w:rsidRPr="002F7410">
        <w:rPr>
          <w:rFonts w:ascii="Times New Roman" w:hAnsi="Times New Roman" w:cs="Times New Roman"/>
          <w:b/>
          <w:bCs/>
          <w:strike/>
          <w:kern w:val="2"/>
          <w:sz w:val="22"/>
          <w:szCs w:val="22"/>
        </w:rPr>
        <w:t>8</w:t>
      </w:r>
      <w:r w:rsidR="002F7410">
        <w:rPr>
          <w:rFonts w:ascii="Times New Roman" w:hAnsi="Times New Roman" w:cs="Times New Roman"/>
          <w:b/>
          <w:bCs/>
          <w:kern w:val="2"/>
          <w:sz w:val="22"/>
          <w:szCs w:val="22"/>
        </w:rPr>
        <w:t xml:space="preserve">  </w:t>
      </w:r>
      <w:r w:rsidR="002F7410" w:rsidRPr="002F7410">
        <w:rPr>
          <w:rFonts w:ascii="Times New Roman" w:hAnsi="Times New Roman" w:cs="Times New Roman"/>
          <w:b/>
          <w:bCs/>
          <w:color w:val="FF0000"/>
          <w:kern w:val="2"/>
          <w:sz w:val="22"/>
          <w:szCs w:val="22"/>
        </w:rPr>
        <w:t>9</w:t>
      </w:r>
    </w:p>
    <w:p w14:paraId="01500F40" w14:textId="77777777" w:rsidR="00F11505" w:rsidRPr="00F11505" w:rsidRDefault="00F11505" w:rsidP="00F11505">
      <w:pPr>
        <w:suppressLineNumbers/>
        <w:tabs>
          <w:tab w:val="left" w:pos="731"/>
        </w:tabs>
        <w:autoSpaceDN/>
        <w:jc w:val="both"/>
        <w:textAlignment w:val="auto"/>
        <w:rPr>
          <w:rFonts w:ascii="Times New Roman" w:hAnsi="Times New Roman" w:cs="Times New Roman"/>
          <w:i/>
          <w:iCs/>
          <w:kern w:val="2"/>
          <w:sz w:val="22"/>
          <w:szCs w:val="22"/>
        </w:rPr>
      </w:pPr>
      <w:r w:rsidRPr="00F11505">
        <w:rPr>
          <w:rFonts w:ascii="Times New Roman" w:hAnsi="Times New Roman" w:cs="Times New Roman"/>
          <w:kern w:val="2"/>
          <w:sz w:val="22"/>
          <w:szCs w:val="22"/>
        </w:rPr>
        <w:t xml:space="preserve">Spory wynikłe na tle realizacji niniejszej umowy </w:t>
      </w:r>
      <w:r w:rsidRPr="00F11505">
        <w:rPr>
          <w:rFonts w:ascii="Times New Roman" w:eastAsia="Calibri" w:hAnsi="Times New Roman" w:cs="Times New Roman"/>
          <w:kern w:val="2"/>
          <w:sz w:val="22"/>
          <w:szCs w:val="22"/>
          <w:lang w:bidi="ar-SA"/>
        </w:rPr>
        <w:t xml:space="preserve">będą rozpatrywane przez </w:t>
      </w:r>
      <w:r w:rsidRPr="00F11505">
        <w:rPr>
          <w:rFonts w:ascii="Times New Roman" w:hAnsi="Times New Roman" w:cs="Times New Roman"/>
          <w:kern w:val="2"/>
          <w:sz w:val="22"/>
          <w:szCs w:val="22"/>
        </w:rPr>
        <w:t>sąd powszechny właściwy miejscowo dla Zamawiającego.</w:t>
      </w:r>
    </w:p>
    <w:p w14:paraId="7765B136" w14:textId="77777777" w:rsidR="00F11505" w:rsidRPr="00F11505" w:rsidRDefault="00F11505" w:rsidP="00F11505">
      <w:pPr>
        <w:autoSpaceDN/>
        <w:jc w:val="center"/>
        <w:textAlignment w:val="auto"/>
        <w:rPr>
          <w:rFonts w:ascii="Times New Roman" w:hAnsi="Times New Roman" w:cs="Times New Roman"/>
          <w:b/>
          <w:bCs/>
          <w:kern w:val="2"/>
          <w:sz w:val="22"/>
          <w:szCs w:val="22"/>
        </w:rPr>
      </w:pPr>
    </w:p>
    <w:p w14:paraId="134C4FD8" w14:textId="70A07276" w:rsidR="00F11505" w:rsidRPr="002F7410" w:rsidRDefault="00F11505" w:rsidP="00F11505">
      <w:pPr>
        <w:autoSpaceDN/>
        <w:jc w:val="center"/>
        <w:textAlignment w:val="auto"/>
        <w:rPr>
          <w:rFonts w:ascii="Times New Roman" w:hAnsi="Times New Roman" w:cs="Times New Roman"/>
          <w:color w:val="FF0000"/>
          <w:kern w:val="2"/>
          <w:sz w:val="22"/>
          <w:szCs w:val="22"/>
        </w:rPr>
      </w:pPr>
      <w:r w:rsidRPr="00F11505">
        <w:rPr>
          <w:rFonts w:ascii="Times New Roman" w:hAnsi="Times New Roman" w:cs="Times New Roman"/>
          <w:b/>
          <w:bCs/>
          <w:kern w:val="2"/>
          <w:sz w:val="22"/>
          <w:szCs w:val="22"/>
        </w:rPr>
        <w:t>§</w:t>
      </w:r>
      <w:r w:rsidRPr="002F7410">
        <w:rPr>
          <w:rFonts w:ascii="Times New Roman" w:hAnsi="Times New Roman" w:cs="Times New Roman"/>
          <w:b/>
          <w:bCs/>
          <w:strike/>
          <w:kern w:val="2"/>
          <w:sz w:val="22"/>
          <w:szCs w:val="22"/>
        </w:rPr>
        <w:t>9</w:t>
      </w:r>
      <w:r w:rsidR="002F7410">
        <w:rPr>
          <w:rFonts w:ascii="Times New Roman" w:hAnsi="Times New Roman" w:cs="Times New Roman"/>
          <w:b/>
          <w:bCs/>
          <w:kern w:val="2"/>
          <w:sz w:val="22"/>
          <w:szCs w:val="22"/>
        </w:rPr>
        <w:t xml:space="preserve">  </w:t>
      </w:r>
      <w:r w:rsidR="002F7410" w:rsidRPr="002F7410">
        <w:rPr>
          <w:rFonts w:ascii="Times New Roman" w:hAnsi="Times New Roman" w:cs="Times New Roman"/>
          <w:b/>
          <w:bCs/>
          <w:color w:val="FF0000"/>
          <w:kern w:val="2"/>
          <w:sz w:val="22"/>
          <w:szCs w:val="22"/>
        </w:rPr>
        <w:t>10</w:t>
      </w:r>
    </w:p>
    <w:p w14:paraId="719FCDC9" w14:textId="77777777" w:rsidR="00F11505" w:rsidRPr="00F11505" w:rsidRDefault="00F11505" w:rsidP="00F11505">
      <w:pPr>
        <w:shd w:val="clear" w:color="auto" w:fill="FFFFFF"/>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W sprawach nie uregulowanych niniejszą umową mają zastosowanie odpowiednie przepisy prawa polskiego.</w:t>
      </w:r>
    </w:p>
    <w:p w14:paraId="1AA67A54" w14:textId="77777777" w:rsidR="00F11505" w:rsidRPr="00F11505" w:rsidRDefault="00F11505" w:rsidP="00F11505">
      <w:pPr>
        <w:autoSpaceDN/>
        <w:jc w:val="center"/>
        <w:textAlignment w:val="auto"/>
        <w:rPr>
          <w:rFonts w:ascii="Times New Roman" w:hAnsi="Times New Roman" w:cs="Times New Roman"/>
          <w:b/>
          <w:kern w:val="2"/>
          <w:sz w:val="22"/>
          <w:szCs w:val="22"/>
        </w:rPr>
      </w:pPr>
    </w:p>
    <w:p w14:paraId="7FAFA7FA" w14:textId="52AED66B" w:rsidR="00F11505" w:rsidRPr="002F7410" w:rsidRDefault="00F11505" w:rsidP="00F11505">
      <w:pPr>
        <w:autoSpaceDN/>
        <w:jc w:val="center"/>
        <w:textAlignment w:val="auto"/>
        <w:rPr>
          <w:rFonts w:ascii="Times New Roman" w:hAnsi="Times New Roman" w:cs="Times New Roman"/>
          <w:color w:val="FF0000"/>
          <w:kern w:val="2"/>
          <w:sz w:val="22"/>
          <w:szCs w:val="22"/>
        </w:rPr>
      </w:pPr>
      <w:r w:rsidRPr="00F11505">
        <w:rPr>
          <w:rFonts w:ascii="Times New Roman" w:hAnsi="Times New Roman" w:cs="Times New Roman"/>
          <w:b/>
          <w:kern w:val="2"/>
          <w:sz w:val="22"/>
          <w:szCs w:val="22"/>
        </w:rPr>
        <w:t>§</w:t>
      </w:r>
      <w:r w:rsidRPr="002F7410">
        <w:rPr>
          <w:rFonts w:ascii="Times New Roman" w:hAnsi="Times New Roman" w:cs="Times New Roman"/>
          <w:b/>
          <w:strike/>
          <w:kern w:val="2"/>
          <w:sz w:val="22"/>
          <w:szCs w:val="22"/>
        </w:rPr>
        <w:t>10</w:t>
      </w:r>
      <w:r w:rsidR="002F7410">
        <w:rPr>
          <w:rFonts w:ascii="Times New Roman" w:hAnsi="Times New Roman" w:cs="Times New Roman"/>
          <w:b/>
          <w:kern w:val="2"/>
          <w:sz w:val="22"/>
          <w:szCs w:val="22"/>
        </w:rPr>
        <w:t xml:space="preserve">  </w:t>
      </w:r>
      <w:r w:rsidR="002F7410" w:rsidRPr="002F7410">
        <w:rPr>
          <w:rFonts w:ascii="Times New Roman" w:hAnsi="Times New Roman" w:cs="Times New Roman"/>
          <w:b/>
          <w:color w:val="FF0000"/>
          <w:kern w:val="2"/>
          <w:sz w:val="22"/>
          <w:szCs w:val="22"/>
        </w:rPr>
        <w:t>11</w:t>
      </w:r>
    </w:p>
    <w:p w14:paraId="10CC1C42" w14:textId="77777777" w:rsidR="00F11505" w:rsidRPr="00F11505" w:rsidRDefault="00F11505" w:rsidP="00F11505">
      <w:pPr>
        <w:autoSpaceDN/>
        <w:jc w:val="both"/>
        <w:textAlignment w:val="auto"/>
        <w:rPr>
          <w:rFonts w:ascii="Times New Roman" w:eastAsia="Times New Roman" w:hAnsi="Times New Roman" w:cs="Times New Roman"/>
          <w:kern w:val="2"/>
          <w:sz w:val="22"/>
          <w:szCs w:val="22"/>
          <w:lang w:bidi="ar-SA"/>
        </w:rPr>
      </w:pPr>
      <w:r w:rsidRPr="00F11505">
        <w:rPr>
          <w:rFonts w:ascii="Times New Roman" w:eastAsia="Times New Roman" w:hAnsi="Times New Roman" w:cs="Times New Roman"/>
          <w:kern w:val="2"/>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1D678A6" w14:textId="77777777" w:rsidR="006431D0" w:rsidRDefault="006431D0" w:rsidP="00F11505">
      <w:pPr>
        <w:autoSpaceDN/>
        <w:jc w:val="center"/>
        <w:textAlignment w:val="auto"/>
        <w:rPr>
          <w:rFonts w:ascii="Times New Roman" w:hAnsi="Times New Roman" w:cs="Times New Roman"/>
          <w:b/>
          <w:bCs/>
          <w:kern w:val="2"/>
          <w:sz w:val="22"/>
          <w:szCs w:val="22"/>
        </w:rPr>
      </w:pPr>
    </w:p>
    <w:p w14:paraId="0164BBF7" w14:textId="38F4D3DD" w:rsidR="00F11505" w:rsidRPr="002F7410" w:rsidRDefault="00F11505" w:rsidP="00F11505">
      <w:pPr>
        <w:autoSpaceDN/>
        <w:jc w:val="center"/>
        <w:textAlignment w:val="auto"/>
        <w:rPr>
          <w:rFonts w:ascii="Times New Roman" w:hAnsi="Times New Roman" w:cs="Times New Roman"/>
          <w:color w:val="FF0000"/>
          <w:kern w:val="2"/>
          <w:sz w:val="22"/>
          <w:szCs w:val="22"/>
        </w:rPr>
      </w:pPr>
      <w:r w:rsidRPr="00F11505">
        <w:rPr>
          <w:rFonts w:ascii="Times New Roman" w:hAnsi="Times New Roman" w:cs="Times New Roman"/>
          <w:b/>
          <w:bCs/>
          <w:kern w:val="2"/>
          <w:sz w:val="22"/>
          <w:szCs w:val="22"/>
        </w:rPr>
        <w:t>§</w:t>
      </w:r>
      <w:r w:rsidRPr="002F7410">
        <w:rPr>
          <w:rFonts w:ascii="Times New Roman" w:hAnsi="Times New Roman" w:cs="Times New Roman"/>
          <w:b/>
          <w:bCs/>
          <w:strike/>
          <w:kern w:val="2"/>
          <w:sz w:val="22"/>
          <w:szCs w:val="22"/>
        </w:rPr>
        <w:t>11</w:t>
      </w:r>
      <w:r w:rsidR="002F7410">
        <w:rPr>
          <w:rFonts w:ascii="Times New Roman" w:hAnsi="Times New Roman" w:cs="Times New Roman"/>
          <w:b/>
          <w:bCs/>
          <w:kern w:val="2"/>
          <w:sz w:val="22"/>
          <w:szCs w:val="22"/>
        </w:rPr>
        <w:t xml:space="preserve">   </w:t>
      </w:r>
      <w:r w:rsidR="002F7410" w:rsidRPr="002F7410">
        <w:rPr>
          <w:rFonts w:ascii="Times New Roman" w:hAnsi="Times New Roman" w:cs="Times New Roman"/>
          <w:b/>
          <w:bCs/>
          <w:color w:val="FF0000"/>
          <w:kern w:val="2"/>
          <w:sz w:val="22"/>
          <w:szCs w:val="22"/>
        </w:rPr>
        <w:t xml:space="preserve">12 </w:t>
      </w:r>
    </w:p>
    <w:p w14:paraId="108B97C0"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lastRenderedPageBreak/>
        <w:t>Strony zobowiązują się do stosowania postanowień niniejszej umowy, jak również SWZ oraz złożonej oferty, na podstawie których umowa ta została zawarta</w:t>
      </w:r>
    </w:p>
    <w:p w14:paraId="564949E3" w14:textId="60AF1CE8" w:rsidR="00F11505" w:rsidRPr="002F7410" w:rsidRDefault="00F11505" w:rsidP="00F11505">
      <w:pPr>
        <w:autoSpaceDN/>
        <w:jc w:val="center"/>
        <w:textAlignment w:val="auto"/>
        <w:rPr>
          <w:rFonts w:ascii="Times New Roman" w:hAnsi="Times New Roman" w:cs="Times New Roman"/>
          <w:color w:val="FF0000"/>
          <w:kern w:val="2"/>
          <w:sz w:val="22"/>
          <w:szCs w:val="22"/>
        </w:rPr>
      </w:pPr>
      <w:r w:rsidRPr="00F11505">
        <w:rPr>
          <w:rFonts w:ascii="Times New Roman" w:hAnsi="Times New Roman" w:cs="Times New Roman"/>
          <w:b/>
          <w:bCs/>
          <w:kern w:val="2"/>
          <w:sz w:val="22"/>
          <w:szCs w:val="22"/>
        </w:rPr>
        <w:t>§</w:t>
      </w:r>
      <w:r w:rsidRPr="002F7410">
        <w:rPr>
          <w:rFonts w:ascii="Times New Roman" w:hAnsi="Times New Roman" w:cs="Times New Roman"/>
          <w:b/>
          <w:bCs/>
          <w:strike/>
          <w:kern w:val="2"/>
          <w:sz w:val="22"/>
          <w:szCs w:val="22"/>
        </w:rPr>
        <w:t>12</w:t>
      </w:r>
      <w:r w:rsidR="002F7410">
        <w:rPr>
          <w:rFonts w:ascii="Times New Roman" w:hAnsi="Times New Roman" w:cs="Times New Roman"/>
          <w:b/>
          <w:bCs/>
          <w:kern w:val="2"/>
          <w:sz w:val="22"/>
          <w:szCs w:val="22"/>
        </w:rPr>
        <w:t xml:space="preserve">   </w:t>
      </w:r>
      <w:r w:rsidR="002F7410" w:rsidRPr="002F7410">
        <w:rPr>
          <w:rFonts w:ascii="Times New Roman" w:hAnsi="Times New Roman" w:cs="Times New Roman"/>
          <w:b/>
          <w:bCs/>
          <w:color w:val="FF0000"/>
          <w:kern w:val="2"/>
          <w:sz w:val="22"/>
          <w:szCs w:val="22"/>
        </w:rPr>
        <w:t>13</w:t>
      </w:r>
    </w:p>
    <w:p w14:paraId="54A46417"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Umowę sporządzono w dwóch  jednobrzmiących egzemplarzach z przeznaczeniem po jednym dla każdej ze stron.</w:t>
      </w:r>
    </w:p>
    <w:p w14:paraId="41A0A79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4B4B0308"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ab/>
        <w:t xml:space="preserve">ZAMAWIAJĄCY                        </w:t>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r>
      <w:r w:rsidRPr="00F11505">
        <w:rPr>
          <w:rFonts w:ascii="Times New Roman" w:hAnsi="Times New Roman" w:cs="Times New Roman"/>
          <w:b/>
          <w:bCs/>
          <w:kern w:val="2"/>
          <w:sz w:val="22"/>
          <w:szCs w:val="22"/>
        </w:rPr>
        <w:tab/>
        <w:t>WYKONAWCA</w:t>
      </w:r>
    </w:p>
    <w:p w14:paraId="455EB261" w14:textId="3BDF451B" w:rsidR="00F11505" w:rsidRPr="00006FCF" w:rsidRDefault="00F11505" w:rsidP="00F11505">
      <w:pPr>
        <w:autoSpaceDN/>
        <w:ind w:left="720"/>
        <w:jc w:val="center"/>
        <w:textAlignment w:val="auto"/>
        <w:rPr>
          <w:rFonts w:ascii="Times New Roman" w:hAnsi="Times New Roman" w:cs="Times New Roman"/>
          <w:kern w:val="2"/>
          <w:sz w:val="20"/>
          <w:szCs w:val="20"/>
        </w:rPr>
      </w:pPr>
      <w:r w:rsidRPr="00006FCF">
        <w:rPr>
          <w:rFonts w:ascii="Times New Roman" w:eastAsia="Times New Roman" w:hAnsi="Times New Roman" w:cs="Times New Roman"/>
          <w:b/>
          <w:bCs/>
          <w:kern w:val="2"/>
          <w:sz w:val="20"/>
          <w:szCs w:val="20"/>
          <w:highlight w:val="white"/>
        </w:rPr>
        <w:t xml:space="preserve">Umowa powierzenia przetwarzania danych osobowych </w:t>
      </w:r>
      <w:r w:rsidR="00CE2395" w:rsidRPr="00006FCF">
        <w:rPr>
          <w:rFonts w:ascii="Times New Roman" w:eastAsia="Times New Roman" w:hAnsi="Times New Roman" w:cs="Times New Roman"/>
          <w:b/>
          <w:bCs/>
          <w:kern w:val="2"/>
          <w:sz w:val="20"/>
          <w:szCs w:val="20"/>
        </w:rPr>
        <w:t xml:space="preserve">– </w:t>
      </w:r>
    </w:p>
    <w:p w14:paraId="5CEE182A"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„Umowa”)</w:t>
      </w:r>
    </w:p>
    <w:p w14:paraId="3521F6CC" w14:textId="115CAD22"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zawarta dnia …...…...</w:t>
      </w:r>
      <w:r w:rsidRPr="00006FCF">
        <w:rPr>
          <w:rFonts w:ascii="Times New Roman" w:hAnsi="Times New Roman" w:cs="Times New Roman"/>
          <w:b/>
          <w:bCs/>
          <w:kern w:val="2"/>
          <w:sz w:val="20"/>
          <w:szCs w:val="20"/>
          <w:highlight w:val="white"/>
        </w:rPr>
        <w:t>-202</w:t>
      </w:r>
      <w:r w:rsidR="00CE2395" w:rsidRPr="00006FCF">
        <w:rPr>
          <w:rFonts w:ascii="Times New Roman" w:hAnsi="Times New Roman" w:cs="Times New Roman"/>
          <w:b/>
          <w:bCs/>
          <w:kern w:val="2"/>
          <w:sz w:val="20"/>
          <w:szCs w:val="20"/>
          <w:highlight w:val="white"/>
        </w:rPr>
        <w:t>2</w:t>
      </w:r>
      <w:r w:rsidRPr="00006FCF">
        <w:rPr>
          <w:rFonts w:ascii="Times New Roman" w:hAnsi="Times New Roman" w:cs="Times New Roman"/>
          <w:kern w:val="2"/>
          <w:sz w:val="20"/>
          <w:szCs w:val="20"/>
          <w:highlight w:val="white"/>
        </w:rPr>
        <w:t>r. w Legnicy </w:t>
      </w:r>
    </w:p>
    <w:p w14:paraId="7305CD6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pomiędzy:  </w:t>
      </w:r>
    </w:p>
    <w:p w14:paraId="40A57B0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Wojewódzkim Szpitalem Specjalistycznym w Legnicy z siedzibą w Legnicy przy ul. Iwaszkiewicza 5 (kod pocztowy: 59-220), wpisanym do rejestru stowarzyszeń, innych organizacji społecznych i zawodowych, fundacji oraz samodzielnych publicznych zakładów opieki zdrowotnej prowadzonym przez Sąd Rejonowy dla Wrocławia-Fabrycznej we Wrocławiu, IX wydział gospodarczy Krajowego Rejestru Sądowego pod numerem KRS: 0000163872, NIP: 691-220-48-53, REGON: 390999441; </w:t>
      </w:r>
    </w:p>
    <w:p w14:paraId="276C8AA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reprezentowanym przez:  </w:t>
      </w:r>
    </w:p>
    <w:p w14:paraId="0A0F6EAD" w14:textId="77777777" w:rsidR="00F11505" w:rsidRPr="00006FCF" w:rsidRDefault="00F11505" w:rsidP="00F11505">
      <w:pPr>
        <w:tabs>
          <w:tab w:val="left" w:pos="2851"/>
        </w:tabs>
        <w:autoSpaceDN/>
        <w:jc w:val="both"/>
        <w:textAlignment w:val="auto"/>
        <w:rPr>
          <w:rFonts w:ascii="Times New Roman" w:hAnsi="Times New Roman" w:cs="Times New Roman"/>
          <w:kern w:val="2"/>
          <w:sz w:val="20"/>
          <w:szCs w:val="20"/>
        </w:rPr>
      </w:pPr>
    </w:p>
    <w:p w14:paraId="0D15A610" w14:textId="77777777" w:rsidR="00F11505" w:rsidRPr="00006FCF" w:rsidRDefault="00F11505" w:rsidP="00F11505">
      <w:pPr>
        <w:tabs>
          <w:tab w:val="left" w:pos="2851"/>
        </w:tabs>
        <w:autoSpaceDN/>
        <w:jc w:val="both"/>
        <w:textAlignment w:val="auto"/>
        <w:rPr>
          <w:rFonts w:ascii="Times New Roman" w:hAnsi="Times New Roman" w:cs="Times New Roman"/>
          <w:kern w:val="2"/>
          <w:sz w:val="20"/>
          <w:szCs w:val="20"/>
        </w:rPr>
      </w:pPr>
      <w:r w:rsidRPr="00006FCF">
        <w:rPr>
          <w:rFonts w:ascii="Times New Roman" w:eastAsia="Tahoma" w:hAnsi="Times New Roman" w:cs="Times New Roman"/>
          <w:spacing w:val="-6"/>
          <w:kern w:val="2"/>
          <w:sz w:val="20"/>
          <w:szCs w:val="20"/>
          <w:highlight w:val="white"/>
          <w:lang w:bidi="ar-SA"/>
        </w:rPr>
        <w:t xml:space="preserve">Annę </w:t>
      </w:r>
      <w:proofErr w:type="spellStart"/>
      <w:r w:rsidRPr="00006FCF">
        <w:rPr>
          <w:rFonts w:ascii="Times New Roman" w:eastAsia="Tahoma" w:hAnsi="Times New Roman" w:cs="Times New Roman"/>
          <w:spacing w:val="-6"/>
          <w:kern w:val="2"/>
          <w:sz w:val="20"/>
          <w:szCs w:val="20"/>
          <w:highlight w:val="white"/>
          <w:lang w:bidi="ar-SA"/>
        </w:rPr>
        <w:t>Płotnicką-Mieloch</w:t>
      </w:r>
      <w:proofErr w:type="spellEnd"/>
      <w:r w:rsidRPr="00006FCF">
        <w:rPr>
          <w:rFonts w:ascii="Times New Roman" w:eastAsia="Tahoma" w:hAnsi="Times New Roman" w:cs="Times New Roman"/>
          <w:spacing w:val="-6"/>
          <w:kern w:val="2"/>
          <w:sz w:val="20"/>
          <w:szCs w:val="20"/>
          <w:highlight w:val="white"/>
          <w:lang w:bidi="ar-SA"/>
        </w:rPr>
        <w:t xml:space="preserve"> </w:t>
      </w:r>
      <w:r w:rsidRPr="00006FCF">
        <w:rPr>
          <w:rFonts w:ascii="Times New Roman" w:hAnsi="Times New Roman" w:cs="Times New Roman"/>
          <w:kern w:val="2"/>
          <w:sz w:val="20"/>
          <w:szCs w:val="20"/>
          <w:highlight w:val="white"/>
        </w:rPr>
        <w:tab/>
      </w:r>
      <w:r w:rsidRPr="00006FCF">
        <w:rPr>
          <w:rFonts w:ascii="Times New Roman" w:hAnsi="Times New Roman" w:cs="Times New Roman"/>
          <w:spacing w:val="-1"/>
          <w:kern w:val="2"/>
          <w:sz w:val="20"/>
          <w:szCs w:val="20"/>
          <w:highlight w:val="white"/>
        </w:rPr>
        <w:t>- Dyrektora</w:t>
      </w:r>
    </w:p>
    <w:p w14:paraId="129064AB" w14:textId="77777777" w:rsidR="00F11505" w:rsidRPr="00006FCF" w:rsidRDefault="00F11505" w:rsidP="00F11505">
      <w:pPr>
        <w:autoSpaceDN/>
        <w:jc w:val="both"/>
        <w:textAlignment w:val="auto"/>
        <w:rPr>
          <w:rFonts w:ascii="Times New Roman" w:hAnsi="Times New Roman" w:cs="Times New Roman"/>
          <w:kern w:val="2"/>
          <w:sz w:val="20"/>
          <w:szCs w:val="20"/>
          <w:highlight w:val="white"/>
        </w:rPr>
      </w:pPr>
    </w:p>
    <w:p w14:paraId="4872B81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„Powierzający”)  </w:t>
      </w:r>
    </w:p>
    <w:p w14:paraId="740CCDC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a  </w:t>
      </w:r>
    </w:p>
    <w:p w14:paraId="2A4018F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eastAsia="Tahoma" w:hAnsi="Times New Roman" w:cs="Times New Roman"/>
          <w:spacing w:val="-4"/>
          <w:kern w:val="2"/>
          <w:sz w:val="20"/>
          <w:szCs w:val="20"/>
          <w:highlight w:val="white"/>
          <w:lang w:bidi="ar-SA"/>
        </w:rPr>
        <w:t>..…………………………</w:t>
      </w:r>
      <w:r w:rsidRPr="00006FCF">
        <w:rPr>
          <w:rFonts w:ascii="Times New Roman" w:hAnsi="Times New Roman" w:cs="Times New Roman"/>
          <w:spacing w:val="-4"/>
          <w:kern w:val="2"/>
          <w:sz w:val="20"/>
          <w:szCs w:val="20"/>
          <w:highlight w:val="white"/>
        </w:rPr>
        <w:t>...</w:t>
      </w:r>
    </w:p>
    <w:p w14:paraId="7809F645"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spacing w:val="-6"/>
          <w:kern w:val="2"/>
          <w:sz w:val="20"/>
          <w:szCs w:val="20"/>
        </w:rPr>
        <w:t>NIP</w:t>
      </w:r>
      <w:r w:rsidRPr="00006FCF">
        <w:rPr>
          <w:rFonts w:ascii="Times New Roman" w:hAnsi="Times New Roman" w:cs="Times New Roman"/>
          <w:spacing w:val="-6"/>
          <w:kern w:val="2"/>
          <w:sz w:val="20"/>
          <w:szCs w:val="20"/>
        </w:rPr>
        <w:tab/>
        <w:t>000663769</w:t>
      </w:r>
    </w:p>
    <w:p w14:paraId="3139A6A9"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rPr>
        <w:t>Regon</w:t>
      </w:r>
      <w:r w:rsidRPr="00006FCF">
        <w:rPr>
          <w:rFonts w:ascii="Times New Roman" w:hAnsi="Times New Roman" w:cs="Times New Roman"/>
          <w:spacing w:val="-5"/>
          <w:kern w:val="2"/>
          <w:sz w:val="20"/>
          <w:szCs w:val="20"/>
        </w:rPr>
        <w:tab/>
        <w:t>7521451789</w:t>
      </w:r>
    </w:p>
    <w:p w14:paraId="0BBB62F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reprezentowanym przez:</w:t>
      </w:r>
    </w:p>
    <w:p w14:paraId="2ED0285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 xml:space="preserve">a </w:t>
      </w:r>
    </w:p>
    <w:p w14:paraId="02A9966A" w14:textId="77777777" w:rsidR="00F11505" w:rsidRPr="00006FCF" w:rsidRDefault="00F11505" w:rsidP="00F11505">
      <w:pPr>
        <w:widowControl w:val="0"/>
        <w:autoSpaceDN/>
        <w:jc w:val="both"/>
        <w:textAlignment w:val="auto"/>
        <w:rPr>
          <w:rFonts w:ascii="Times New Roman" w:hAnsi="Times New Roman" w:cs="Times New Roman"/>
          <w:color w:val="000000"/>
          <w:kern w:val="2"/>
          <w:sz w:val="20"/>
          <w:szCs w:val="20"/>
        </w:rPr>
      </w:pPr>
    </w:p>
    <w:p w14:paraId="3EFC021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w:t>
      </w:r>
    </w:p>
    <w:p w14:paraId="64E87B21" w14:textId="77777777" w:rsidR="00F11505" w:rsidRPr="00006FCF" w:rsidRDefault="00F11505" w:rsidP="00F11505">
      <w:pPr>
        <w:autoSpaceDN/>
        <w:jc w:val="both"/>
        <w:textAlignment w:val="auto"/>
        <w:rPr>
          <w:rFonts w:ascii="Times New Roman" w:hAnsi="Times New Roman" w:cs="Times New Roman"/>
          <w:spacing w:val="-5"/>
          <w:kern w:val="2"/>
          <w:sz w:val="20"/>
          <w:szCs w:val="20"/>
          <w:highlight w:val="white"/>
        </w:rPr>
      </w:pPr>
    </w:p>
    <w:p w14:paraId="45C884D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highlight w:val="white"/>
        </w:rPr>
        <w:t>reprezentowaną przez:</w:t>
      </w:r>
    </w:p>
    <w:p w14:paraId="389E175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spacing w:val="-5"/>
          <w:kern w:val="2"/>
          <w:sz w:val="20"/>
          <w:szCs w:val="20"/>
        </w:rPr>
        <w:t>….….….………………………..</w:t>
      </w:r>
    </w:p>
    <w:p w14:paraId="23F2EEAE" w14:textId="77777777" w:rsidR="00F11505" w:rsidRPr="00006FCF" w:rsidRDefault="00F11505" w:rsidP="00F11505">
      <w:pPr>
        <w:autoSpaceDN/>
        <w:jc w:val="both"/>
        <w:textAlignment w:val="auto"/>
        <w:rPr>
          <w:rFonts w:ascii="Times New Roman" w:hAnsi="Times New Roman" w:cs="Times New Roman"/>
          <w:kern w:val="2"/>
          <w:sz w:val="20"/>
          <w:szCs w:val="20"/>
        </w:rPr>
      </w:pPr>
    </w:p>
    <w:p w14:paraId="39BB3CE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(dalej również: „Procesor”) </w:t>
      </w:r>
    </w:p>
    <w:p w14:paraId="5F1C9D3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67C860B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(Powierzający i Procesor zwani są dalej łącznie „Stronami”, a każdy z osobna „Stroną”) </w:t>
      </w:r>
    </w:p>
    <w:p w14:paraId="0D33DBA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197E307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Mając na uwadze fakt, że Strony  zawarły umowę z dnia ….....</w:t>
      </w:r>
      <w:r w:rsidRPr="00006FCF">
        <w:rPr>
          <w:rFonts w:ascii="Times New Roman" w:hAnsi="Times New Roman" w:cs="Times New Roman"/>
          <w:b/>
          <w:bCs/>
          <w:kern w:val="2"/>
          <w:sz w:val="20"/>
          <w:szCs w:val="20"/>
          <w:highlight w:val="white"/>
        </w:rPr>
        <w:t>. Nr…...…………</w:t>
      </w:r>
      <w:r w:rsidRPr="00006FCF">
        <w:rPr>
          <w:rFonts w:ascii="Times New Roman" w:eastAsia="Tahoma" w:hAnsi="Times New Roman" w:cs="Times New Roman"/>
          <w:b/>
          <w:bCs/>
          <w:kern w:val="2"/>
          <w:sz w:val="20"/>
          <w:szCs w:val="20"/>
          <w:highlight w:val="white"/>
          <w:lang w:bidi="ar-SA"/>
        </w:rPr>
        <w:t>..</w:t>
      </w:r>
      <w:r w:rsidRPr="00006FCF">
        <w:rPr>
          <w:rFonts w:ascii="Times New Roman" w:hAnsi="Times New Roman" w:cs="Times New Roman"/>
          <w:kern w:val="2"/>
          <w:sz w:val="20"/>
          <w:szCs w:val="20"/>
          <w:highlight w:val="white"/>
        </w:rPr>
        <w:t>.na podstawie której Procesor zobowiązał się do przetwarzania danych osobowych (dalej również „Umowa Główna”), Strony zawierają Umowę o następującej treści: </w:t>
      </w:r>
    </w:p>
    <w:p w14:paraId="19172CAA" w14:textId="77777777" w:rsidR="00F11505" w:rsidRPr="00006FCF" w:rsidRDefault="00F11505" w:rsidP="00F11505">
      <w:pPr>
        <w:autoSpaceDN/>
        <w:jc w:val="center"/>
        <w:textAlignment w:val="auto"/>
        <w:rPr>
          <w:rFonts w:ascii="Times New Roman" w:hAnsi="Times New Roman" w:cs="Times New Roman"/>
          <w:b/>
          <w:kern w:val="2"/>
          <w:sz w:val="20"/>
          <w:szCs w:val="20"/>
          <w:highlight w:val="white"/>
        </w:rPr>
      </w:pPr>
    </w:p>
    <w:p w14:paraId="291935E6"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§1</w:t>
      </w:r>
    </w:p>
    <w:p w14:paraId="47357E9D"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Przedmiot powierzenia i oświadczenia Stron</w:t>
      </w:r>
    </w:p>
    <w:p w14:paraId="6A47208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45B6DC0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13244A0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72395CB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W stosunku do danych osobowych podejmowane mogą być następujące kategorie czynności przetwarzania, np.: przeglądanie, przechowywanie. </w:t>
      </w:r>
    </w:p>
    <w:p w14:paraId="1DA7A93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Z tytułu przetwarzania danych osobowych Procesorowi nie przysługuje prawo do odrębnego wynagrodzenia poza wskazanym w Umowie Głównej (w tym również na wypadek zmiany zakresu przetwarzania). </w:t>
      </w:r>
    </w:p>
    <w:p w14:paraId="44133B7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30DDC6BC"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§2</w:t>
      </w:r>
    </w:p>
    <w:p w14:paraId="471DE719"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Obowiązki i Odpowiedzialność Stron</w:t>
      </w:r>
    </w:p>
    <w:p w14:paraId="61378AE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2AD81A6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3F78D50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Procesor zobowiązany jest: </w:t>
      </w:r>
    </w:p>
    <w:p w14:paraId="1990521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50A933B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0630B4C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dopuszczać do przetwarzania danych osobowych wyłącznie osoby odpowiednie, upoważnione do tego;</w:t>
      </w:r>
    </w:p>
    <w:p w14:paraId="159478A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dopuszczać do przetwarzania danych osobowych wyłącznie osoby, które zobowiązały się do zachowania tajemnicy, lub które podlegają odpowiedniemu ustawowemu obowiązkowi zachowania tajemnicy; </w:t>
      </w:r>
    </w:p>
    <w:p w14:paraId="7BE5A59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340F570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4B8B271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a) </w:t>
      </w:r>
      <w:proofErr w:type="spellStart"/>
      <w:r w:rsidRPr="00006FCF">
        <w:rPr>
          <w:rFonts w:ascii="Times New Roman" w:hAnsi="Times New Roman" w:cs="Times New Roman"/>
          <w:kern w:val="2"/>
          <w:sz w:val="20"/>
          <w:szCs w:val="20"/>
          <w:highlight w:val="white"/>
        </w:rPr>
        <w:t>pseudonimizację</w:t>
      </w:r>
      <w:proofErr w:type="spellEnd"/>
      <w:r w:rsidRPr="00006FCF">
        <w:rPr>
          <w:rFonts w:ascii="Times New Roman" w:hAnsi="Times New Roman" w:cs="Times New Roman"/>
          <w:kern w:val="2"/>
          <w:sz w:val="20"/>
          <w:szCs w:val="20"/>
          <w:highlight w:val="white"/>
        </w:rPr>
        <w:t xml:space="preserve"> i szyfrowanie danych osobowych, </w:t>
      </w:r>
    </w:p>
    <w:p w14:paraId="3468C035"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zdolność do ciągłego zapewnienia poufności, integralności, dostępności i odporności systemów i usług przetwarzania, </w:t>
      </w:r>
    </w:p>
    <w:p w14:paraId="31A272F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zdolność do szybkiego przywrócenia danych osobowych i dostępu do nich w razie incydentu fizycznego lub technicznego, </w:t>
      </w:r>
    </w:p>
    <w:p w14:paraId="4021530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regularne testowanie, mierzenie i ocenianie skuteczności środków technicznych i organizacyjnych mających zapewnić bezpieczeństwo przetwarzania, </w:t>
      </w:r>
    </w:p>
    <w:p w14:paraId="597B49E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7) przestrzegać warunków korzystania z usług podmiotu, któremu </w:t>
      </w:r>
      <w:proofErr w:type="spellStart"/>
      <w:r w:rsidRPr="00006FCF">
        <w:rPr>
          <w:rFonts w:ascii="Times New Roman" w:hAnsi="Times New Roman" w:cs="Times New Roman"/>
          <w:kern w:val="2"/>
          <w:sz w:val="20"/>
          <w:szCs w:val="20"/>
          <w:highlight w:val="white"/>
        </w:rPr>
        <w:t>podpowierza</w:t>
      </w:r>
      <w:proofErr w:type="spellEnd"/>
      <w:r w:rsidRPr="00006FCF">
        <w:rPr>
          <w:rFonts w:ascii="Times New Roman" w:hAnsi="Times New Roman" w:cs="Times New Roman"/>
          <w:kern w:val="2"/>
          <w:sz w:val="20"/>
          <w:szCs w:val="20"/>
          <w:highlight w:val="white"/>
        </w:rPr>
        <w:t xml:space="preserve"> przetwarzanie danych osobowych, wskazanych w ust. 14 i 15 poniżej, </w:t>
      </w:r>
    </w:p>
    <w:p w14:paraId="69CFD1C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64AFA07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40AC325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10) w razie potrzeby i/lub na żądanie Powierzającego pomagać Powierzającemu wywiązywać się z następujących obowiązków: </w:t>
      </w:r>
    </w:p>
    <w:p w14:paraId="29146BD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wypełniania obowiązków związanych z wdrożeniem odpowiednich środków technicznych i organizacyjnych dla zapewnienia bezpieczeństwa przetwarzania przez Powierzającego, zgodnie z art. 32 RODO, </w:t>
      </w:r>
    </w:p>
    <w:p w14:paraId="0F7A7D2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zgłaszania naruszenia ochrony danych osobowych organowi nadzorczemu zgodnie z art. 33 RODO, </w:t>
      </w:r>
    </w:p>
    <w:p w14:paraId="691F739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zawiadamiania osoby, której dane dotyczą, o naruszeniu ochrony danych osobowych zgodnie z art. 34 RODO, </w:t>
      </w:r>
    </w:p>
    <w:p w14:paraId="76A34E4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dokonania oceny skutków planowanych operacji przetwarzania dla ochrony danych  osobowych zgodnie z art. 35 RODO,</w:t>
      </w:r>
    </w:p>
    <w:p w14:paraId="72002BB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e) przeprowadzaniu konsultacji z organem nadzorczym zgodnie art. 36 RODO, </w:t>
      </w:r>
    </w:p>
    <w:p w14:paraId="0B996DB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18139AF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zobowiązany jest prowadzić rejestr wszystkich kategorii czynności przetwarzania danych osobowych dokonywanych w imieniu Powierzającego, zawierający następujące informacje: </w:t>
      </w:r>
    </w:p>
    <w:p w14:paraId="432BDAA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imię i nazwisko lub nazwę oraz dane kontaktowe Procesora oraz Powierzającego, a gdy ma to zastosowanie – przedstawiciela Procesora oraz inspektora ochrony danych, </w:t>
      </w:r>
    </w:p>
    <w:p w14:paraId="046F2C7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kategorie przetwarzań dokonywanych w imieniu Powierzającego, </w:t>
      </w:r>
    </w:p>
    <w:p w14:paraId="380A23E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7811329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ogólny opis technicznych i organizacyjnych środków bezpieczeństwa, o których mowa w art. 32 ust. 1 RODO. </w:t>
      </w:r>
    </w:p>
    <w:p w14:paraId="46CF59A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1BAEFA2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22BFF45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390CF08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imię i nazwisko oraz dane kontaktowe inspektora ochrony danych lub oznaczenie innego punktu kontaktowego, od którego można uzyskać więcej informacji, </w:t>
      </w:r>
    </w:p>
    <w:p w14:paraId="4074B68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opis możliwych konsekwencji naruszenia ochrony danych osobowych, </w:t>
      </w:r>
    </w:p>
    <w:p w14:paraId="588BFF9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4) opis środków zastosowanych lub proponowanych przez Procesora w celu zapobieżenia naruszenia ochrony danych osobowych, w tym w stosownych przypadkach środków w celu zminimalizowania jego ewentualnych negatywnych skutków. </w:t>
      </w:r>
    </w:p>
    <w:p w14:paraId="0DD8F87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7. Zgłoszenie naruszenia ochrony danych osobowych następuje na adres mailowy wskazany w Załączniku nr 4. </w:t>
      </w:r>
    </w:p>
    <w:p w14:paraId="57C0679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Jeśli wszystkich informacji, o których mowa w ust. 6 powyżej, nie da się udzielić w tym samym czasie, Procesor ma obowiązek ich udzielać Powierzającemu sukcesywnie bez zbędnej zwłoki. </w:t>
      </w:r>
    </w:p>
    <w:p w14:paraId="0B53B3F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252C2B4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10. Bez wyraźnej instrukcji Powierzającego Procesor nie jest zobowiązany do informowania o naruszeniu ochrony danych osobowych organu nadzorczego ani osób, których dane dotyczą. </w:t>
      </w:r>
    </w:p>
    <w:p w14:paraId="2A860CA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739F464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12. Procesor ponosi odpowiedzialność za działania swoich pracowników i innych osób, przy pomocy których przetwarza powierzone dane osobowe, jak za własne działanie i zaniechanie.  </w:t>
      </w:r>
    </w:p>
    <w:p w14:paraId="405881D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13. Procesor jest uprawniony do dokonania dalszego powierzenia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przetwarzania danych osobowych innemu podmiotowi (dalej również: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xml:space="preserve"> spoza listy wskazanej w Załączniku nr 3 bez zbędnej zwłoki, nie później jednak niż w terminie 5 dni roboczych od planowanego dnia zawarcia umowy dalszego powierzenia przetwarzania z nowym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xml:space="preserve">. W sytuacji w której Powierzający wyrazi sprzeciw wobec korzystania przez Procesora z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xml:space="preserve">, Procesor nie jest uprawniony do zawarcia umowy z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którego dotyczy sprzeciw. </w:t>
      </w:r>
    </w:p>
    <w:p w14:paraId="1E7AD43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14. Jeśli do wykonania, w imieniu Powierzającego, konkretnych czynności przetwarzania Procesor dokona dalszego powierzenia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przetwarzania danych osobowych </w:t>
      </w:r>
      <w:proofErr w:type="spellStart"/>
      <w:r w:rsidRPr="00006FCF">
        <w:rPr>
          <w:rFonts w:ascii="Times New Roman" w:hAnsi="Times New Roman" w:cs="Times New Roman"/>
          <w:kern w:val="2"/>
          <w:sz w:val="20"/>
          <w:szCs w:val="20"/>
          <w:highlight w:val="white"/>
        </w:rPr>
        <w:t>Podprocesorowi</w:t>
      </w:r>
      <w:proofErr w:type="spellEnd"/>
      <w:r w:rsidRPr="00006FCF">
        <w:rPr>
          <w:rFonts w:ascii="Times New Roman" w:hAnsi="Times New Roman" w:cs="Times New Roman"/>
          <w:kern w:val="2"/>
          <w:sz w:val="20"/>
          <w:szCs w:val="20"/>
          <w:highlight w:val="white"/>
        </w:rPr>
        <w:t xml:space="preserve">, to Procesor zapewnia, iż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w:t>
      </w:r>
    </w:p>
    <w:p w14:paraId="692C7FD9"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15. W przypadku, gdy Procesor dokonał dalszego powierzenia danych osobowych, Procesor zapewnia, iż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wypełniać będzie, bezpośrednio w stosunku do Powierzającego, obowiązki wymienione w ust. 6 oraz ust. 8-9 i ust. 11 powyżej. </w:t>
      </w:r>
    </w:p>
    <w:p w14:paraId="6B318C4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16. Procesor zapewni również w umowie z </w:t>
      </w:r>
      <w:proofErr w:type="spellStart"/>
      <w:r w:rsidRPr="00006FCF">
        <w:rPr>
          <w:rFonts w:ascii="Times New Roman" w:hAnsi="Times New Roman" w:cs="Times New Roman"/>
          <w:kern w:val="2"/>
          <w:sz w:val="20"/>
          <w:szCs w:val="20"/>
          <w:highlight w:val="white"/>
        </w:rPr>
        <w:t>Podprocesorem</w:t>
      </w:r>
      <w:proofErr w:type="spellEnd"/>
      <w:r w:rsidRPr="00006FCF">
        <w:rPr>
          <w:rFonts w:ascii="Times New Roman" w:hAnsi="Times New Roman" w:cs="Times New Roman"/>
          <w:kern w:val="2"/>
          <w:sz w:val="20"/>
          <w:szCs w:val="20"/>
          <w:highlight w:val="white"/>
        </w:rPr>
        <w:t xml:space="preserve"> możliwość realizacji przez Powierzającego kontroli względem dalszego podmiotu przetwarzającego (w tym możliwość przeprowadzania audytów, o których mowa w § 3 Umowy). Procesor jest zobowiązany poinformować </w:t>
      </w:r>
      <w:proofErr w:type="spellStart"/>
      <w:r w:rsidRPr="00006FCF">
        <w:rPr>
          <w:rFonts w:ascii="Times New Roman" w:hAnsi="Times New Roman" w:cs="Times New Roman"/>
          <w:kern w:val="2"/>
          <w:sz w:val="20"/>
          <w:szCs w:val="20"/>
          <w:highlight w:val="white"/>
        </w:rPr>
        <w:t>Podprocesora</w:t>
      </w:r>
      <w:proofErr w:type="spellEnd"/>
      <w:r w:rsidRPr="00006FCF">
        <w:rPr>
          <w:rFonts w:ascii="Times New Roman" w:hAnsi="Times New Roman" w:cs="Times New Roman"/>
          <w:kern w:val="2"/>
          <w:sz w:val="20"/>
          <w:szCs w:val="20"/>
          <w:highlight w:val="white"/>
        </w:rPr>
        <w:t>, że informacje, w tym dane osobowe, na jego temat mogą być udostępnione Powierzającemu w celu wykonania przez niego uprawnień, o których mowa w zdaniu poprzedzającym. </w:t>
      </w:r>
    </w:p>
    <w:p w14:paraId="66E0A2C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52D2156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18. Procesor ma obowiązek współdziałać z Powierzającym na jego żądanie w zakresie ustalenia przyczyn szkody wyrządzonej osobie, której dane dotyczą, jak również zapewnia, że obowiązek ten będzie wypełniać bezpośrednio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w stosunku do Powierzającego. </w:t>
      </w:r>
    </w:p>
    <w:p w14:paraId="608BA0C0"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67A2D68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20. W przypadku, gdy Powierzający zapłacił odszkodowanie za całą wyrządzoną szkodę spowodowaną przetwarzaniem, ma prawo żądania od Procesora zwrotu części odszkodowania odpowiadającej części szkody, za którą ponosi on odpowiedzialność. </w:t>
      </w:r>
    </w:p>
    <w:p w14:paraId="6D0C6DF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10E307F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22. Każda ze Stron odpowiada za szkody wyrządzone drugiej Stronie oraz osobom trzecim w związku z powierzeniem przetwarzania danych, zgodnie z przepisami Kodeksu cywilnego, z zastrzeżeniem postanowień RODO wskazanych powyżej. </w:t>
      </w:r>
    </w:p>
    <w:p w14:paraId="70B5CFAB" w14:textId="77777777" w:rsidR="00F11505" w:rsidRPr="00006FCF" w:rsidRDefault="00F11505" w:rsidP="00F11505">
      <w:pPr>
        <w:autoSpaceDN/>
        <w:jc w:val="center"/>
        <w:textAlignment w:val="auto"/>
        <w:rPr>
          <w:rFonts w:ascii="Times New Roman" w:hAnsi="Times New Roman" w:cs="Times New Roman"/>
          <w:kern w:val="2"/>
          <w:sz w:val="20"/>
          <w:szCs w:val="20"/>
          <w:highlight w:val="white"/>
        </w:rPr>
      </w:pPr>
    </w:p>
    <w:p w14:paraId="09ECC8C3"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§3</w:t>
      </w:r>
    </w:p>
    <w:p w14:paraId="5BDE9B35"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Prawo kontroli</w:t>
      </w:r>
    </w:p>
    <w:p w14:paraId="05F52D34"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29D3DB6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3F953BD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3. Termin przeprowadzenia kontroli zostanie ustalony z Procesorem, jednak kontrola nie może odbyć się później niż 5 Dni Roboczych od przekazania Procesorowi żądania na adres mailowy wskazany w Załączniku nr 4. </w:t>
      </w:r>
    </w:p>
    <w:p w14:paraId="5B2561C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4424CB6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529B625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E197BFA"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2B5F8C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8. Koszty związane z przeprowadzeniem audytu ponosi podmiot, który zlecił przeprowadzenie audytu, bez prawa do żądania zwrotu takich kosztów ani zapłaty dodatkowego wynagrodzenia.  </w:t>
      </w:r>
    </w:p>
    <w:p w14:paraId="3A1553F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5F42FF9F"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§4</w:t>
      </w:r>
    </w:p>
    <w:p w14:paraId="28556F40"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Wsparcie Powierzającego w wykonywaniu praw określonych w rozdziale III RODO</w:t>
      </w:r>
    </w:p>
    <w:p w14:paraId="7099A0B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50B7B51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 jest zobowiązany do wsparcia Powierzającego w zakresie realizacji następujących praw podmiotów danych osobowych: </w:t>
      </w:r>
    </w:p>
    <w:p w14:paraId="32AA41B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obowiązku informacyjnego przewidzianego w art. 13 i art. 14 RODO; </w:t>
      </w:r>
    </w:p>
    <w:p w14:paraId="48A6E81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b) prawa dostępu do danych; </w:t>
      </w:r>
    </w:p>
    <w:p w14:paraId="4622641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c) prawa do sprostowania danych; </w:t>
      </w:r>
    </w:p>
    <w:p w14:paraId="3066A6D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d) prawa do usunięcia danych; </w:t>
      </w:r>
    </w:p>
    <w:p w14:paraId="6D1C445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e) prawa do ograniczenia przetwarzania; </w:t>
      </w:r>
    </w:p>
    <w:p w14:paraId="70760E66"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f) obowiązku poinformowania o sprostowaniu lub usunięciu danych lub o ograniczeniu przetwarzania; </w:t>
      </w:r>
    </w:p>
    <w:p w14:paraId="7C134EC5"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g) prawa do przenoszenia danych; </w:t>
      </w:r>
    </w:p>
    <w:p w14:paraId="0BC1D52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h) prawa do sprzeciwu; </w:t>
      </w:r>
    </w:p>
    <w:p w14:paraId="261BF1B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i) kwestii związanych z prawem do niepodlegania zautomatyzowanemu przetwarzaniu danych, w tym profilowaniu. </w:t>
      </w:r>
    </w:p>
    <w:p w14:paraId="1914050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Żądanie Powierzającego w zakresie uzyskania wsparcia w związku z realizacją praw wymienionych w pkt. 2 zostanie niezwłocznie przekazane Procesorowi na adres mailowy wskazany w Załączniku nr 4. </w:t>
      </w:r>
    </w:p>
    <w:p w14:paraId="3012467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w ciągu 2 Dni Roboczych od otrzymania żądania potwierdzi jego otrzymanie Powierzającemu. </w:t>
      </w:r>
    </w:p>
    <w:p w14:paraId="48274543"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Procesor w terminie 5 Dni Roboczych od terminu wskazanego w ust. 4 poinformuje Powierzającego o wykonaniu przekazanego żądania.  </w:t>
      </w:r>
    </w:p>
    <w:p w14:paraId="2598EDF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76EEC3CC"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§5</w:t>
      </w:r>
    </w:p>
    <w:p w14:paraId="40DA4E7D"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Transfer danych osobowych do państw trzecich</w:t>
      </w:r>
    </w:p>
    <w:p w14:paraId="1201E21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6D4C17B2"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Jeśli Powierzający udzieli Procesorowi uprzedniej zgody na przekazanie danych osobowych do państwa trzeciego, Procesor może dokonać transferu tych danych osobowych tylko wtedy, gdy: </w:t>
      </w:r>
    </w:p>
    <w:p w14:paraId="1B360B77"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a) państwo docelowe zapewnia adekwatny poziom ochrony danych osobowych do tego, który obowiązuje w Unii Europejskiej lub </w:t>
      </w:r>
    </w:p>
    <w:p w14:paraId="03629B31"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b) Powierzający i Procesor lub </w:t>
      </w:r>
      <w:proofErr w:type="spellStart"/>
      <w:r w:rsidRPr="00006FCF">
        <w:rPr>
          <w:rFonts w:ascii="Times New Roman" w:hAnsi="Times New Roman" w:cs="Times New Roman"/>
          <w:kern w:val="2"/>
          <w:sz w:val="20"/>
          <w:szCs w:val="20"/>
          <w:highlight w:val="white"/>
        </w:rPr>
        <w:t>Podprocesor</w:t>
      </w:r>
      <w:proofErr w:type="spellEnd"/>
      <w:r w:rsidRPr="00006FCF">
        <w:rPr>
          <w:rFonts w:ascii="Times New Roman" w:hAnsi="Times New Roman" w:cs="Times New Roman"/>
          <w:kern w:val="2"/>
          <w:sz w:val="20"/>
          <w:szCs w:val="20"/>
          <w:highlight w:val="white"/>
        </w:rPr>
        <w:t xml:space="preserve"> zawarli umowę w oparciu o standardowe klauzule umowne lub wdrożyli inny mechanizm, który zgodnie z przepisami prawa legalizuje transfer danych do państwa trzeciego. </w:t>
      </w:r>
    </w:p>
    <w:p w14:paraId="78E85AC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p>
    <w:p w14:paraId="04F04690"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§6</w:t>
      </w:r>
    </w:p>
    <w:p w14:paraId="10CFBEEF"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Adresy stron i dane osób</w:t>
      </w:r>
    </w:p>
    <w:p w14:paraId="0CDC8848"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Wszelka korespondencja w sprawach związanych z Umową będzie kierowana na adresy Stron wskazane w Załączniku nr 4. </w:t>
      </w:r>
    </w:p>
    <w:p w14:paraId="0364E124"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Procesora w kontaktach z Powierzającym oraz Powierzający w kontaktach z Procesorem w zakresie ustaleń Umowy reprezentować będą osoby wskazane w Załączniku nr 4.  </w:t>
      </w:r>
    </w:p>
    <w:p w14:paraId="501DD14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Zmiana adresów i danych tych osób nie stanowi zmiany Umowy. O każdej zmianie danych zawartych w Załączniku nr 4, Strony powiadomią się na piśmie, za potwierdzeniem odbioru lub drogą elektroniczną. </w:t>
      </w:r>
    </w:p>
    <w:p w14:paraId="22F2A1A2"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§7</w:t>
      </w:r>
    </w:p>
    <w:p w14:paraId="512F7B99"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Czas trwania Umowy</w:t>
      </w:r>
    </w:p>
    <w:p w14:paraId="25A57BD1"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lastRenderedPageBreak/>
        <w:t> 1. Powierzenie trwa przez czas obowiązywania Umowy Głównej. W celu uniknięcia wątpliwości, rozwiązanie Umowy Głównej skutkuje rozwiązaniem Umowy. </w:t>
      </w:r>
    </w:p>
    <w:p w14:paraId="588BD59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078E0BCD"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Procesor przesyła Powierzającemu pisemne potwierdzenie zniszczenia danych osobowych. Potwierdzenie powinno zostać przesłane na adres e-mail wskazany w Załączniku nr 4.  </w:t>
      </w:r>
    </w:p>
    <w:p w14:paraId="6F677A4E"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6FCC036F"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xml:space="preserve">5. W przypadku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przetwarzania danych osobowych Procesor zobowiązuje się do zawarcia w umowach z </w:t>
      </w:r>
      <w:proofErr w:type="spellStart"/>
      <w:r w:rsidRPr="00006FCF">
        <w:rPr>
          <w:rFonts w:ascii="Times New Roman" w:hAnsi="Times New Roman" w:cs="Times New Roman"/>
          <w:kern w:val="2"/>
          <w:sz w:val="20"/>
          <w:szCs w:val="20"/>
          <w:highlight w:val="white"/>
        </w:rPr>
        <w:t>Podprocesorami</w:t>
      </w:r>
      <w:proofErr w:type="spellEnd"/>
      <w:r w:rsidRPr="00006FCF">
        <w:rPr>
          <w:rFonts w:ascii="Times New Roman" w:hAnsi="Times New Roman" w:cs="Times New Roman"/>
          <w:kern w:val="2"/>
          <w:sz w:val="20"/>
          <w:szCs w:val="20"/>
          <w:highlight w:val="white"/>
        </w:rPr>
        <w:t xml:space="preserve"> postanowień, zgodnie z którymi umowy </w:t>
      </w:r>
      <w:proofErr w:type="spellStart"/>
      <w:r w:rsidRPr="00006FCF">
        <w:rPr>
          <w:rFonts w:ascii="Times New Roman" w:hAnsi="Times New Roman" w:cs="Times New Roman"/>
          <w:kern w:val="2"/>
          <w:sz w:val="20"/>
          <w:szCs w:val="20"/>
          <w:highlight w:val="white"/>
        </w:rPr>
        <w:t>podpowierzenia</w:t>
      </w:r>
      <w:proofErr w:type="spellEnd"/>
      <w:r w:rsidRPr="00006FCF">
        <w:rPr>
          <w:rFonts w:ascii="Times New Roman" w:hAnsi="Times New Roman" w:cs="Times New Roman"/>
          <w:kern w:val="2"/>
          <w:sz w:val="20"/>
          <w:szCs w:val="20"/>
          <w:highlight w:val="white"/>
        </w:rPr>
        <w:t xml:space="preserve"> danych będą ulegały automatycznemu rozwiązaniu w razie zakończenia obowiązywania niniejszej Umowy. </w:t>
      </w:r>
    </w:p>
    <w:p w14:paraId="00ACB855"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w:t>
      </w:r>
      <w:r w:rsidRPr="00006FCF">
        <w:rPr>
          <w:rFonts w:ascii="Times New Roman" w:hAnsi="Times New Roman" w:cs="Times New Roman"/>
          <w:b/>
          <w:kern w:val="2"/>
          <w:sz w:val="20"/>
          <w:szCs w:val="20"/>
          <w:highlight w:val="white"/>
        </w:rPr>
        <w:t>§8</w:t>
      </w:r>
    </w:p>
    <w:p w14:paraId="7D2843DB"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kern w:val="2"/>
          <w:sz w:val="20"/>
          <w:szCs w:val="20"/>
          <w:highlight w:val="white"/>
        </w:rPr>
        <w:t>Postanowienia końcowe</w:t>
      </w:r>
    </w:p>
    <w:p w14:paraId="0CC0247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 1. Niniejsza Umowa podlega prawu polskiemu. Umowa została sporządzona w dwóch egzemplarzach, po jednym dla każdej Strony. </w:t>
      </w:r>
    </w:p>
    <w:p w14:paraId="4244C56C"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63569D4B"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3. Zmiany Umowy są możliwe wyłącznie w formie pisemnej pod rygorem nieważności, z zastrzeżeniem sytuacji, w których Umowa wprost przewiduje inną formę dokonywania zmian. </w:t>
      </w:r>
    </w:p>
    <w:p w14:paraId="0CDD3704"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4. Procesor nie może przenieść praw lub obowiązków wynikających z niniejszej Umowy bez pisemnej zgody Powierzającego. </w:t>
      </w:r>
    </w:p>
    <w:p w14:paraId="1D945618" w14:textId="77777777" w:rsidR="00F11505" w:rsidRPr="00006FCF" w:rsidRDefault="00F11505" w:rsidP="00F11505">
      <w:pPr>
        <w:autoSpaceDN/>
        <w:jc w:val="both"/>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5EB78EB0" w14:textId="77777777" w:rsidR="00F11505" w:rsidRPr="00006FCF" w:rsidRDefault="00F11505" w:rsidP="00F11505">
      <w:pPr>
        <w:autoSpaceDN/>
        <w:jc w:val="center"/>
        <w:textAlignment w:val="auto"/>
        <w:rPr>
          <w:rFonts w:ascii="Times New Roman" w:hAnsi="Times New Roman" w:cs="Times New Roman"/>
          <w:kern w:val="2"/>
          <w:sz w:val="20"/>
          <w:szCs w:val="20"/>
          <w:highlight w:val="white"/>
        </w:rPr>
      </w:pPr>
    </w:p>
    <w:p w14:paraId="42E9EA14" w14:textId="77777777" w:rsidR="00F11505" w:rsidRPr="00006FCF" w:rsidRDefault="00F11505" w:rsidP="00F11505">
      <w:pPr>
        <w:autoSpaceDN/>
        <w:jc w:val="center"/>
        <w:textAlignment w:val="auto"/>
        <w:rPr>
          <w:rFonts w:ascii="Times New Roman" w:hAnsi="Times New Roman" w:cs="Times New Roman"/>
          <w:kern w:val="2"/>
          <w:sz w:val="20"/>
          <w:szCs w:val="20"/>
        </w:rPr>
      </w:pPr>
      <w:r w:rsidRPr="00006FCF">
        <w:rPr>
          <w:rFonts w:ascii="Times New Roman" w:hAnsi="Times New Roman" w:cs="Times New Roman"/>
          <w:b/>
          <w:bCs/>
          <w:kern w:val="2"/>
          <w:sz w:val="20"/>
          <w:szCs w:val="20"/>
          <w:highlight w:val="white"/>
        </w:rPr>
        <w:t xml:space="preserve">Procesor </w:t>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r>
      <w:r w:rsidRPr="00006FCF">
        <w:rPr>
          <w:rFonts w:ascii="Times New Roman" w:hAnsi="Times New Roman" w:cs="Times New Roman"/>
          <w:b/>
          <w:bCs/>
          <w:kern w:val="2"/>
          <w:sz w:val="20"/>
          <w:szCs w:val="20"/>
          <w:highlight w:val="white"/>
        </w:rPr>
        <w:tab/>
        <w:t>Powierzający</w:t>
      </w:r>
    </w:p>
    <w:p w14:paraId="22C5C993" w14:textId="77777777" w:rsidR="00F11505" w:rsidRPr="00F11505" w:rsidRDefault="00F11505" w:rsidP="00F11505">
      <w:pPr>
        <w:autoSpaceDN/>
        <w:jc w:val="center"/>
        <w:textAlignment w:val="auto"/>
        <w:rPr>
          <w:rFonts w:ascii="Times New Roman" w:hAnsi="Times New Roman" w:cs="Times New Roman"/>
          <w:kern w:val="2"/>
          <w:sz w:val="22"/>
          <w:szCs w:val="22"/>
        </w:rPr>
      </w:pPr>
    </w:p>
    <w:p w14:paraId="18D2CABF"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1 </w:t>
      </w:r>
    </w:p>
    <w:p w14:paraId="69B8B9A8"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ZAKRES PRZETWARZANIA  </w:t>
      </w:r>
    </w:p>
    <w:p w14:paraId="6EB74BAD"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tbl>
      <w:tblPr>
        <w:tblW w:w="0" w:type="auto"/>
        <w:tblInd w:w="-110" w:type="dxa"/>
        <w:tblLayout w:type="fixed"/>
        <w:tblCellMar>
          <w:top w:w="15" w:type="dxa"/>
          <w:left w:w="7" w:type="dxa"/>
          <w:bottom w:w="15" w:type="dxa"/>
          <w:right w:w="14" w:type="dxa"/>
        </w:tblCellMar>
        <w:tblLook w:val="0000" w:firstRow="0" w:lastRow="0" w:firstColumn="0" w:lastColumn="0" w:noHBand="0" w:noVBand="0"/>
      </w:tblPr>
      <w:tblGrid>
        <w:gridCol w:w="4870"/>
        <w:gridCol w:w="5109"/>
      </w:tblGrid>
      <w:tr w:rsidR="00F11505" w:rsidRPr="00006FCF" w14:paraId="2B3D999D" w14:textId="77777777" w:rsidTr="007D0FBC">
        <w:tc>
          <w:tcPr>
            <w:tcW w:w="4870" w:type="dxa"/>
            <w:tcBorders>
              <w:top w:val="single" w:sz="6" w:space="0" w:color="666666"/>
              <w:left w:val="single" w:sz="6" w:space="0" w:color="666666"/>
              <w:bottom w:val="single" w:sz="12" w:space="0" w:color="666666"/>
            </w:tcBorders>
            <w:shd w:val="clear" w:color="auto" w:fill="auto"/>
          </w:tcPr>
          <w:p w14:paraId="08DF3066"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Kategoria osób, których dane dotyczą </w:t>
            </w:r>
          </w:p>
        </w:tc>
        <w:tc>
          <w:tcPr>
            <w:tcW w:w="5109" w:type="dxa"/>
            <w:tcBorders>
              <w:top w:val="single" w:sz="6" w:space="0" w:color="666666"/>
              <w:left w:val="thickThinLargeGap" w:sz="6" w:space="0" w:color="C0C0C0"/>
              <w:bottom w:val="single" w:sz="12" w:space="0" w:color="666666"/>
              <w:right w:val="single" w:sz="6" w:space="0" w:color="666666"/>
            </w:tcBorders>
            <w:shd w:val="clear" w:color="auto" w:fill="auto"/>
          </w:tcPr>
          <w:p w14:paraId="755078F7"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Rodzaj danych osobowych </w:t>
            </w:r>
          </w:p>
        </w:tc>
      </w:tr>
      <w:tr w:rsidR="00F11505" w:rsidRPr="00006FCF" w14:paraId="67886ED1" w14:textId="77777777" w:rsidTr="007D0FBC">
        <w:trPr>
          <w:trHeight w:val="900"/>
        </w:trPr>
        <w:tc>
          <w:tcPr>
            <w:tcW w:w="4870" w:type="dxa"/>
            <w:tcBorders>
              <w:top w:val="single" w:sz="6" w:space="0" w:color="666666"/>
              <w:left w:val="single" w:sz="6" w:space="0" w:color="666666"/>
              <w:bottom w:val="single" w:sz="6" w:space="0" w:color="666666"/>
            </w:tcBorders>
            <w:shd w:val="clear" w:color="auto" w:fill="CCCCCC"/>
          </w:tcPr>
          <w:p w14:paraId="6D1D9BEA" w14:textId="7F6AFD9D"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eastAsia="Times New Roman" w:hAnsi="Times New Roman" w:cs="Times New Roman"/>
                <w:kern w:val="2"/>
                <w:sz w:val="20"/>
                <w:szCs w:val="20"/>
              </w:rPr>
              <w:t xml:space="preserve"> </w:t>
            </w:r>
          </w:p>
        </w:tc>
        <w:tc>
          <w:tcPr>
            <w:tcW w:w="5109" w:type="dxa"/>
            <w:tcBorders>
              <w:top w:val="single" w:sz="6" w:space="0" w:color="666666"/>
              <w:left w:val="thickThinLargeGap" w:sz="6" w:space="0" w:color="C0C0C0"/>
              <w:bottom w:val="single" w:sz="6" w:space="0" w:color="666666"/>
              <w:right w:val="single" w:sz="6" w:space="0" w:color="666666"/>
            </w:tcBorders>
            <w:shd w:val="clear" w:color="auto" w:fill="CCCCCC"/>
          </w:tcPr>
          <w:p w14:paraId="23F34922"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r w:rsidRPr="00006FCF">
              <w:rPr>
                <w:rFonts w:ascii="Times New Roman" w:eastAsia="Times New Roman" w:hAnsi="Times New Roman" w:cs="Times New Roman"/>
                <w:kern w:val="2"/>
                <w:sz w:val="20"/>
                <w:szCs w:val="20"/>
              </w:rPr>
              <w:t>.</w:t>
            </w:r>
          </w:p>
          <w:p w14:paraId="47497132" w14:textId="469063F3" w:rsidR="00F11505" w:rsidRPr="00006FCF" w:rsidRDefault="00F11505" w:rsidP="00F11505">
            <w:pPr>
              <w:autoSpaceDN/>
              <w:textAlignment w:val="auto"/>
              <w:rPr>
                <w:rFonts w:ascii="Times New Roman" w:hAnsi="Times New Roman" w:cs="Times New Roman"/>
                <w:kern w:val="2"/>
                <w:sz w:val="20"/>
                <w:szCs w:val="20"/>
              </w:rPr>
            </w:pPr>
          </w:p>
        </w:tc>
      </w:tr>
    </w:tbl>
    <w:p w14:paraId="78103817" w14:textId="77777777" w:rsidR="00F11505" w:rsidRPr="00006FCF" w:rsidRDefault="00F11505" w:rsidP="00F11505">
      <w:pPr>
        <w:autoSpaceDN/>
        <w:textAlignment w:val="auto"/>
        <w:rPr>
          <w:rFonts w:ascii="Times New Roman" w:hAnsi="Times New Roman" w:cs="Times New Roman"/>
          <w:kern w:val="2"/>
          <w:sz w:val="20"/>
          <w:szCs w:val="20"/>
        </w:rPr>
      </w:pPr>
    </w:p>
    <w:p w14:paraId="66A0072E" w14:textId="2C573B1E" w:rsidR="00F11505" w:rsidRPr="00006FCF" w:rsidRDefault="00F11505" w:rsidP="006431D0">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2 </w:t>
      </w:r>
    </w:p>
    <w:p w14:paraId="244060DB"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PISEMNA ZGODA POWIERZAJĄCEGO NA KORZYSTANIE PRZEZ PROCESORA Z USŁUG PODPROCESORÓW </w:t>
      </w:r>
    </w:p>
    <w:p w14:paraId="54D06FAC"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5B590993"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01D1426B"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xml:space="preserve">Działając w imieniu Powierzającego, zgodnie z § 2 ust. 13 Umowy, niniejszym wyrażam zgodę na korzystanie przez Procesora z </w:t>
      </w:r>
      <w:proofErr w:type="spellStart"/>
      <w:r w:rsidRPr="00006FCF">
        <w:rPr>
          <w:rFonts w:ascii="Times New Roman" w:hAnsi="Times New Roman" w:cs="Times New Roman"/>
          <w:kern w:val="2"/>
          <w:sz w:val="20"/>
          <w:szCs w:val="20"/>
        </w:rPr>
        <w:t>Podprocesorów</w:t>
      </w:r>
      <w:proofErr w:type="spellEnd"/>
      <w:r w:rsidRPr="00006FCF">
        <w:rPr>
          <w:rFonts w:ascii="Times New Roman" w:hAnsi="Times New Roman" w:cs="Times New Roman"/>
          <w:kern w:val="2"/>
          <w:sz w:val="20"/>
          <w:szCs w:val="20"/>
        </w:rPr>
        <w:t xml:space="preserve"> w ramach świadczenia usług na podstawie niniejszej Umowy. </w:t>
      </w:r>
    </w:p>
    <w:p w14:paraId="53EDB991"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61F4E072"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Oświadczam, iż Procesor przedstawił mi listę Podprocesów z których usług korzysta. Lista stanowi załącznik nr 3 do Umowy. </w:t>
      </w:r>
    </w:p>
    <w:p w14:paraId="0A534E0F"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38E6445B"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74D925A8"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49868CA0"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W imieniu Powierzającego </w:t>
      </w:r>
    </w:p>
    <w:p w14:paraId="49CDB3DC" w14:textId="77777777" w:rsidR="00F11505" w:rsidRPr="00006FCF" w:rsidRDefault="00F11505" w:rsidP="00F11505">
      <w:pPr>
        <w:autoSpaceDN/>
        <w:textAlignment w:val="auto"/>
        <w:rPr>
          <w:rFonts w:ascii="Times New Roman" w:hAnsi="Times New Roman" w:cs="Times New Roman"/>
          <w:kern w:val="2"/>
          <w:sz w:val="20"/>
          <w:szCs w:val="20"/>
        </w:rPr>
      </w:pPr>
    </w:p>
    <w:p w14:paraId="7379E1AD"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25D39320"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xml:space="preserve"> Procesor nie będzie korzystał z </w:t>
      </w:r>
      <w:proofErr w:type="spellStart"/>
      <w:r w:rsidRPr="00006FCF">
        <w:rPr>
          <w:rFonts w:ascii="Times New Roman" w:hAnsi="Times New Roman" w:cs="Times New Roman"/>
          <w:kern w:val="2"/>
          <w:sz w:val="20"/>
          <w:szCs w:val="20"/>
        </w:rPr>
        <w:t>Podprocesorów</w:t>
      </w:r>
      <w:proofErr w:type="spellEnd"/>
    </w:p>
    <w:p w14:paraId="40BFEE0B" w14:textId="77777777" w:rsidR="00F11505" w:rsidRPr="00006FCF" w:rsidRDefault="00F11505" w:rsidP="00F11505">
      <w:pPr>
        <w:autoSpaceDN/>
        <w:textAlignment w:val="auto"/>
        <w:rPr>
          <w:rFonts w:ascii="Times New Roman" w:hAnsi="Times New Roman" w:cs="Times New Roman"/>
          <w:kern w:val="2"/>
          <w:sz w:val="20"/>
          <w:szCs w:val="20"/>
        </w:rPr>
      </w:pPr>
    </w:p>
    <w:p w14:paraId="1E1BF769"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ZAŁĄCZNIK NR 3 </w:t>
      </w:r>
    </w:p>
    <w:p w14:paraId="31EF41B3" w14:textId="77777777" w:rsidR="00F11505" w:rsidRPr="00006FCF" w:rsidRDefault="00F11505" w:rsidP="00F11505">
      <w:pPr>
        <w:autoSpaceDN/>
        <w:jc w:val="right"/>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LISTA PODPROCESORÓW Z USŁUG KTÓRYCH KORZYSTA PROCESOR </w:t>
      </w:r>
    </w:p>
    <w:p w14:paraId="42B83F9A"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316CCD0A"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w:t>
      </w:r>
    </w:p>
    <w:p w14:paraId="3602C729" w14:textId="77777777" w:rsidR="00F11505" w:rsidRPr="00006FCF" w:rsidRDefault="00F11505" w:rsidP="00F11505">
      <w:pPr>
        <w:autoSpaceDN/>
        <w:textAlignment w:val="auto"/>
        <w:rPr>
          <w:rFonts w:ascii="Times New Roman" w:hAnsi="Times New Roman" w:cs="Times New Roman"/>
          <w:kern w:val="2"/>
          <w:sz w:val="20"/>
          <w:szCs w:val="20"/>
        </w:rPr>
      </w:pPr>
      <w:r w:rsidRPr="00006FCF">
        <w:rPr>
          <w:rFonts w:ascii="Times New Roman" w:hAnsi="Times New Roman" w:cs="Times New Roman"/>
          <w:kern w:val="2"/>
          <w:sz w:val="20"/>
          <w:szCs w:val="20"/>
        </w:rPr>
        <w:t> </w:t>
      </w:r>
    </w:p>
    <w:p w14:paraId="239F3129" w14:textId="77777777" w:rsidR="00F11505" w:rsidRPr="00F11505" w:rsidRDefault="00F11505" w:rsidP="00F11505">
      <w:pPr>
        <w:autoSpaceDN/>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ZAŁĄCZNIK NR 4 </w:t>
      </w:r>
    </w:p>
    <w:p w14:paraId="2D2DAD64" w14:textId="77777777" w:rsidR="00F11505" w:rsidRPr="00F11505" w:rsidRDefault="00F11505" w:rsidP="00F11505">
      <w:pPr>
        <w:autoSpaceDN/>
        <w:jc w:val="right"/>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DANE KONTAKTOWE STRON </w:t>
      </w:r>
    </w:p>
    <w:p w14:paraId="4C619158" w14:textId="77777777" w:rsidR="00F11505" w:rsidRPr="00F11505" w:rsidRDefault="00F11505" w:rsidP="00F11505">
      <w:pPr>
        <w:autoSpaceDN/>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Dane przedstawicieli Stron: </w:t>
      </w:r>
    </w:p>
    <w:p w14:paraId="5611C9C3"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03763428"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Wszelka korespondencja w sprawach związanych z Umową będzie kierowana do Powierzającego na następujące dane kontaktowe: adres </w:t>
      </w:r>
      <w:bookmarkStart w:id="2" w:name="__DdeLink__2560_37104052681"/>
      <w:r w:rsidRPr="00F11505">
        <w:rPr>
          <w:rFonts w:ascii="Times New Roman" w:hAnsi="Times New Roman" w:cs="Times New Roman"/>
          <w:kern w:val="2"/>
          <w:sz w:val="22"/>
          <w:szCs w:val="22"/>
        </w:rPr>
        <w:t>Wojewódzki Szpital Specjalistyczny w Legnicy</w:t>
      </w:r>
      <w:bookmarkEnd w:id="2"/>
      <w:r w:rsidRPr="00F11505">
        <w:rPr>
          <w:rFonts w:ascii="Times New Roman" w:hAnsi="Times New Roman" w:cs="Times New Roman"/>
          <w:kern w:val="2"/>
          <w:sz w:val="22"/>
          <w:szCs w:val="22"/>
        </w:rPr>
        <w:t xml:space="preserve"> tel. 76/ 72-11-300, email </w:t>
      </w:r>
      <w:r w:rsidRPr="00F11505">
        <w:rPr>
          <w:rFonts w:ascii="Times New Roman" w:hAnsi="Times New Roman" w:cs="Times New Roman"/>
          <w:kern w:val="2"/>
          <w:sz w:val="22"/>
          <w:szCs w:val="22"/>
        </w:rPr>
        <w:lastRenderedPageBreak/>
        <w:t xml:space="preserve">sekretariat@szpital.legnica.pl Powierzającego w kontaktach z Procesorem w zakresie ustaleń Umową reprezentować będą następujące osoby: </w:t>
      </w:r>
      <w:r w:rsidRPr="00F11505">
        <w:rPr>
          <w:rFonts w:ascii="Times New Roman" w:eastAsia="Calibri" w:hAnsi="Times New Roman" w:cs="Times New Roman"/>
          <w:kern w:val="0"/>
          <w:sz w:val="22"/>
          <w:szCs w:val="22"/>
          <w:lang w:eastAsia="en-US" w:bidi="ar-SA"/>
        </w:rPr>
        <w:t>Krzysztof Maciejak</w:t>
      </w:r>
      <w:r w:rsidRPr="00F11505">
        <w:rPr>
          <w:rFonts w:ascii="Times New Roman" w:hAnsi="Times New Roman" w:cs="Times New Roman"/>
          <w:kern w:val="2"/>
          <w:sz w:val="22"/>
          <w:szCs w:val="22"/>
        </w:rPr>
        <w:t>, tel. 76/72-11-707, email: iod@szpital.legnica.pl</w:t>
      </w:r>
    </w:p>
    <w:p w14:paraId="68BB8EB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7E5FC8F1"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 Wszelka korespondencja w sprawach związanych z Umową będzie kierowana do Procesora na następujące dane kontaktowe: </w:t>
      </w:r>
    </w:p>
    <w:p w14:paraId="3BACAF0D" w14:textId="77777777" w:rsidR="00F11505" w:rsidRPr="00F11505" w:rsidRDefault="00F11505" w:rsidP="00F11505">
      <w:pPr>
        <w:autoSpaceDN/>
        <w:jc w:val="both"/>
        <w:textAlignment w:val="auto"/>
        <w:rPr>
          <w:rFonts w:ascii="Times New Roman" w:hAnsi="Times New Roman" w:cs="Times New Roman"/>
          <w:kern w:val="2"/>
          <w:sz w:val="22"/>
          <w:szCs w:val="22"/>
        </w:rPr>
      </w:pPr>
    </w:p>
    <w:p w14:paraId="6AC455F8"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adres …………</w:t>
      </w:r>
    </w:p>
    <w:p w14:paraId="0922F98B" w14:textId="77777777" w:rsidR="00F11505" w:rsidRPr="00F11505" w:rsidRDefault="00F11505" w:rsidP="00F11505">
      <w:pPr>
        <w:autoSpaceDN/>
        <w:jc w:val="both"/>
        <w:textAlignment w:val="auto"/>
        <w:rPr>
          <w:rFonts w:ascii="Times New Roman" w:hAnsi="Times New Roman" w:cs="Times New Roman"/>
          <w:kern w:val="2"/>
          <w:sz w:val="22"/>
          <w:szCs w:val="22"/>
        </w:rPr>
      </w:pPr>
      <w:proofErr w:type="spellStart"/>
      <w:r w:rsidRPr="00F11505">
        <w:rPr>
          <w:rFonts w:ascii="Times New Roman" w:hAnsi="Times New Roman" w:cs="Times New Roman"/>
          <w:kern w:val="2"/>
          <w:sz w:val="22"/>
          <w:szCs w:val="22"/>
        </w:rPr>
        <w:t>tel</w:t>
      </w:r>
      <w:proofErr w:type="spellEnd"/>
      <w:r w:rsidRPr="00F11505">
        <w:rPr>
          <w:rFonts w:ascii="Times New Roman" w:hAnsi="Times New Roman" w:cs="Times New Roman"/>
          <w:kern w:val="2"/>
          <w:sz w:val="22"/>
          <w:szCs w:val="22"/>
        </w:rPr>
        <w:t>…………….</w:t>
      </w:r>
    </w:p>
    <w:p w14:paraId="1DCBF2EF"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Email ……………..</w:t>
      </w:r>
    </w:p>
    <w:p w14:paraId="34337F76" w14:textId="77777777" w:rsidR="00F11505" w:rsidRPr="00F11505" w:rsidRDefault="00F11505" w:rsidP="00F11505">
      <w:pPr>
        <w:autoSpaceDN/>
        <w:jc w:val="both"/>
        <w:textAlignment w:val="auto"/>
        <w:rPr>
          <w:rFonts w:ascii="Times New Roman" w:hAnsi="Times New Roman" w:cs="Times New Roman"/>
          <w:kern w:val="2"/>
          <w:sz w:val="22"/>
          <w:szCs w:val="22"/>
        </w:rPr>
      </w:pPr>
      <w:r w:rsidRPr="00F11505">
        <w:rPr>
          <w:rFonts w:ascii="Times New Roman" w:hAnsi="Times New Roman" w:cs="Times New Roman"/>
          <w:kern w:val="2"/>
          <w:sz w:val="22"/>
          <w:szCs w:val="22"/>
        </w:rPr>
        <w:t xml:space="preserve">Procesora w kontaktach z Powierzającym w zakresie ustaleń Umową reprezentować będą następujące osoby: </w:t>
      </w:r>
    </w:p>
    <w:p w14:paraId="36AD9408"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imię i nazwisko; ………….</w:t>
      </w:r>
    </w:p>
    <w:p w14:paraId="3C14B94B"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adres ………………</w:t>
      </w:r>
    </w:p>
    <w:p w14:paraId="0215498B"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tel. ………………..</w:t>
      </w:r>
    </w:p>
    <w:p w14:paraId="05B2FE11"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r w:rsidRPr="00F11505">
        <w:rPr>
          <w:rFonts w:ascii="Times New Roman" w:hAnsi="Times New Roman" w:cs="Times New Roman"/>
          <w:b/>
          <w:bCs/>
          <w:kern w:val="2"/>
          <w:sz w:val="22"/>
          <w:szCs w:val="22"/>
        </w:rPr>
        <w:t>email ……………………………..</w:t>
      </w:r>
    </w:p>
    <w:p w14:paraId="3EC977DE" w14:textId="77777777" w:rsidR="00F11505" w:rsidRPr="00F11505" w:rsidRDefault="00F11505" w:rsidP="00F11505">
      <w:pPr>
        <w:shd w:val="clear" w:color="auto" w:fill="FFFFFF"/>
        <w:autoSpaceDN/>
        <w:ind w:left="25"/>
        <w:jc w:val="both"/>
        <w:textAlignment w:val="auto"/>
        <w:rPr>
          <w:rFonts w:ascii="Times New Roman" w:hAnsi="Times New Roman" w:cs="Times New Roman"/>
          <w:kern w:val="2"/>
          <w:sz w:val="22"/>
          <w:szCs w:val="22"/>
        </w:rPr>
      </w:pPr>
    </w:p>
    <w:p w14:paraId="52085821" w14:textId="77777777" w:rsidR="00F11505" w:rsidRPr="00F11505" w:rsidRDefault="00F11505" w:rsidP="00F11505">
      <w:pPr>
        <w:autoSpaceDN/>
        <w:jc w:val="center"/>
        <w:textAlignment w:val="auto"/>
        <w:rPr>
          <w:rFonts w:ascii="Times New Roman" w:hAnsi="Times New Roman" w:cs="Times New Roman"/>
          <w:b/>
          <w:bCs/>
          <w:color w:val="5983B0"/>
          <w:kern w:val="2"/>
          <w:sz w:val="22"/>
          <w:szCs w:val="22"/>
          <w:highlight w:val="white"/>
        </w:rPr>
      </w:pPr>
      <w:r w:rsidRPr="00F11505">
        <w:rPr>
          <w:rFonts w:ascii="Times New Roman" w:hAnsi="Times New Roman" w:cs="Times New Roman"/>
          <w:b/>
          <w:bCs/>
          <w:kern w:val="2"/>
          <w:sz w:val="22"/>
          <w:szCs w:val="22"/>
          <w:highlight w:val="white"/>
        </w:rPr>
        <w:t xml:space="preserve">Procesor </w:t>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r>
      <w:r w:rsidRPr="00F11505">
        <w:rPr>
          <w:rFonts w:ascii="Times New Roman" w:hAnsi="Times New Roman" w:cs="Times New Roman"/>
          <w:b/>
          <w:bCs/>
          <w:kern w:val="2"/>
          <w:sz w:val="22"/>
          <w:szCs w:val="22"/>
          <w:highlight w:val="white"/>
        </w:rPr>
        <w:tab/>
        <w:t>Powierzający</w:t>
      </w:r>
    </w:p>
    <w:p w14:paraId="2529C866" w14:textId="77777777" w:rsidR="00F11505" w:rsidRPr="00F11505" w:rsidRDefault="00F11505" w:rsidP="00F11505">
      <w:pPr>
        <w:autoSpaceDN/>
        <w:spacing w:line="276" w:lineRule="auto"/>
        <w:jc w:val="both"/>
        <w:textAlignment w:val="auto"/>
        <w:rPr>
          <w:rFonts w:ascii="Times New Roman" w:hAnsi="Times New Roman" w:cs="Times New Roman"/>
          <w:kern w:val="2"/>
          <w:sz w:val="22"/>
          <w:szCs w:val="22"/>
        </w:rPr>
      </w:pPr>
    </w:p>
    <w:p w14:paraId="632EC28C" w14:textId="13EA67BA" w:rsidR="00F11505" w:rsidRDefault="00F11505" w:rsidP="003961D3">
      <w:pPr>
        <w:jc w:val="both"/>
        <w:rPr>
          <w:rFonts w:ascii="Times New Roman" w:eastAsia="Tahoma" w:hAnsi="Times New Roman" w:cs="Times New Roman"/>
          <w:i/>
          <w:iCs/>
          <w:spacing w:val="-4"/>
          <w:sz w:val="22"/>
          <w:szCs w:val="22"/>
          <w:shd w:val="clear" w:color="auto" w:fill="FFFFFF"/>
          <w:lang w:eastAsia="pl-PL" w:bidi="pl-PL"/>
        </w:rPr>
      </w:pPr>
    </w:p>
    <w:p w14:paraId="5619911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6E11D4">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6E11D4" w:rsidRDefault="00E52A3B">
      <w:pPr>
        <w:pStyle w:val="Standard"/>
        <w:jc w:val="both"/>
        <w:rPr>
          <w:rFonts w:ascii="Times New Roman" w:hAnsi="Times New Roman" w:cs="Times New Roman"/>
          <w:color w:val="000000"/>
          <w:sz w:val="22"/>
          <w:szCs w:val="22"/>
        </w:rPr>
      </w:pPr>
    </w:p>
    <w:p w14:paraId="6E548317" w14:textId="77777777" w:rsidR="00E52A3B" w:rsidRPr="006E11D4" w:rsidRDefault="008F4750">
      <w:pPr>
        <w:pStyle w:val="Standard"/>
        <w:jc w:val="both"/>
        <w:rPr>
          <w:rFonts w:ascii="Times New Roman" w:hAnsi="Times New Roman" w:cs="Times New Roman"/>
          <w:sz w:val="22"/>
          <w:szCs w:val="22"/>
        </w:rPr>
      </w:pPr>
      <w:bookmarkStart w:id="3" w:name="__DdeLink__860_424646803"/>
      <w:r w:rsidRPr="006E11D4">
        <w:rPr>
          <w:rFonts w:ascii="Times New Roman" w:hAnsi="Times New Roman" w:cs="Times New Roman"/>
          <w:color w:val="000000"/>
          <w:sz w:val="22"/>
          <w:szCs w:val="22"/>
        </w:rPr>
        <w:t>1.W postępowaniu o udzielenie zamówienia komunikacja między Zamawiającym a Wykonawcą odbywa się w g</w:t>
      </w:r>
      <w:r w:rsidRPr="006E11D4">
        <w:rPr>
          <w:rFonts w:ascii="Times New Roman" w:hAnsi="Times New Roman" w:cs="Times New Roman"/>
          <w:sz w:val="22"/>
          <w:szCs w:val="22"/>
          <w:lang w:eastAsia="pl-PL"/>
        </w:rPr>
        <w:t>odzinach pracy od 7.25 do 15.00, z wyłączeniem dni ustawowo wolnych od pracy.</w:t>
      </w:r>
      <w:bookmarkEnd w:id="3"/>
    </w:p>
    <w:p w14:paraId="3B35EA17"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6E11D4" w:rsidRDefault="00580906">
      <w:pPr>
        <w:pStyle w:val="Standard"/>
        <w:jc w:val="both"/>
        <w:rPr>
          <w:rFonts w:ascii="Times New Roman" w:hAnsi="Times New Roman" w:cs="Times New Roman"/>
          <w:sz w:val="22"/>
          <w:szCs w:val="22"/>
        </w:rPr>
      </w:pPr>
      <w:hyperlink r:id="rId15" w:history="1">
        <w:r w:rsidR="008F4750" w:rsidRPr="006E11D4">
          <w:rPr>
            <w:rStyle w:val="Internetlink"/>
            <w:rFonts w:ascii="Times New Roman" w:hAnsi="Times New Roman" w:cs="Times New Roman"/>
            <w:b/>
            <w:bCs/>
            <w:color w:val="000000"/>
            <w:sz w:val="22"/>
            <w:szCs w:val="22"/>
            <w:u w:val="none"/>
          </w:rPr>
          <w:t>https://platformazakupowa.pl/pn/szpital_legnica</w:t>
        </w:r>
      </w:hyperlink>
      <w:r w:rsidR="008F4750" w:rsidRPr="006E11D4">
        <w:rPr>
          <w:rFonts w:ascii="Times New Roman" w:hAnsi="Times New Roman" w:cs="Times New Roman"/>
          <w:b/>
          <w:bCs/>
          <w:sz w:val="22"/>
          <w:szCs w:val="22"/>
        </w:rPr>
        <w:t xml:space="preserve"> </w:t>
      </w:r>
      <w:r w:rsidR="008F4750" w:rsidRPr="006E11D4">
        <w:rPr>
          <w:rFonts w:ascii="Times New Roman" w:hAnsi="Times New Roman" w:cs="Times New Roman"/>
          <w:sz w:val="22"/>
          <w:szCs w:val="22"/>
        </w:rPr>
        <w:t xml:space="preserve">i formularza </w:t>
      </w:r>
      <w:r w:rsidR="008F4750" w:rsidRPr="006E11D4">
        <w:rPr>
          <w:rFonts w:ascii="Times New Roman" w:hAnsi="Times New Roman" w:cs="Times New Roman"/>
          <w:b/>
          <w:bCs/>
          <w:i/>
          <w:iCs/>
          <w:sz w:val="22"/>
          <w:szCs w:val="22"/>
        </w:rPr>
        <w:t>Wyślij wiadomość</w:t>
      </w:r>
      <w:r w:rsidR="008F4750" w:rsidRPr="006E11D4">
        <w:rPr>
          <w:rFonts w:ascii="Times New Roman" w:hAnsi="Times New Roman" w:cs="Times New Roman"/>
          <w:sz w:val="22"/>
          <w:szCs w:val="22"/>
        </w:rPr>
        <w:t xml:space="preserve"> dostępnego na stronie </w:t>
      </w:r>
      <w:r w:rsidR="008F4750" w:rsidRPr="006E11D4">
        <w:rPr>
          <w:rFonts w:ascii="Times New Roman" w:eastAsia="Times New Roman" w:hAnsi="Times New Roman" w:cs="Times New Roman"/>
          <w:sz w:val="22"/>
          <w:szCs w:val="22"/>
          <w:lang w:eastAsia="pl-PL"/>
        </w:rPr>
        <w:t>internetowej prowadzonego postępowania.</w:t>
      </w:r>
    </w:p>
    <w:p w14:paraId="397EC6F2" w14:textId="2E17B866"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3. W sytuacjach awaryjnych np. w przypadku braku działania </w:t>
      </w:r>
      <w:hyperlink r:id="rId16" w:history="1">
        <w:r w:rsidRPr="006E11D4">
          <w:rPr>
            <w:rStyle w:val="Internetlink"/>
            <w:rFonts w:ascii="Times New Roman" w:hAnsi="Times New Roman" w:cs="Times New Roman"/>
            <w:color w:val="000000"/>
            <w:sz w:val="22"/>
            <w:szCs w:val="22"/>
            <w:u w:val="none"/>
          </w:rPr>
          <w:t>https://platformazakupowa.pl/pn/szpital_legnica</w:t>
        </w:r>
      </w:hyperlink>
      <w:r w:rsidRPr="006E11D4">
        <w:rPr>
          <w:rFonts w:ascii="Times New Roman" w:hAnsi="Times New Roman" w:cs="Times New Roman"/>
          <w:sz w:val="22"/>
          <w:szCs w:val="22"/>
        </w:rPr>
        <w:t xml:space="preserve"> Zamawiający może również komunikować się z wykonawcami za pomocą poczty elektronicznej na adres </w:t>
      </w:r>
      <w:r w:rsidR="002C262A">
        <w:rPr>
          <w:rFonts w:ascii="Times New Roman" w:hAnsi="Times New Roman" w:cs="Times New Roman"/>
          <w:sz w:val="22"/>
          <w:szCs w:val="22"/>
        </w:rPr>
        <w:t>marta.kropiwnicka</w:t>
      </w:r>
      <w:hyperlink r:id="rId17" w:history="1">
        <w:r w:rsidRPr="006E11D4">
          <w:rPr>
            <w:rStyle w:val="Internetlink"/>
            <w:rFonts w:ascii="Times New Roman" w:hAnsi="Times New Roman" w:cs="Times New Roman"/>
            <w:color w:val="000000"/>
            <w:sz w:val="22"/>
            <w:szCs w:val="22"/>
          </w:rPr>
          <w:t>@szpital.legnica.pl</w:t>
        </w:r>
      </w:hyperlink>
    </w:p>
    <w:p w14:paraId="4FA2F81F" w14:textId="77777777" w:rsidR="00E52A3B" w:rsidRPr="006E11D4" w:rsidRDefault="008F4750">
      <w:pPr>
        <w:pStyle w:val="Standard"/>
        <w:jc w:val="both"/>
        <w:rPr>
          <w:rFonts w:ascii="Times New Roman" w:hAnsi="Times New Roman" w:cs="Times New Roman"/>
          <w:sz w:val="22"/>
          <w:szCs w:val="22"/>
          <w:lang w:eastAsia="pl-PL"/>
        </w:rPr>
      </w:pPr>
      <w:r w:rsidRPr="006E11D4">
        <w:rPr>
          <w:rFonts w:ascii="Times New Roman" w:hAnsi="Times New Roman" w:cs="Times New Roman"/>
          <w:sz w:val="22"/>
          <w:szCs w:val="22"/>
          <w:lang w:eastAsia="pl-PL"/>
        </w:rPr>
        <w:t>4. Postępowanie jest prowadzone w języku polskim.</w:t>
      </w:r>
    </w:p>
    <w:p w14:paraId="3A159EAB" w14:textId="77777777" w:rsidR="00E52A3B" w:rsidRPr="006E11D4" w:rsidRDefault="008F4750">
      <w:pPr>
        <w:pStyle w:val="TableHeading"/>
        <w:suppressAutoHyphens w:val="0"/>
        <w:jc w:val="both"/>
        <w:rPr>
          <w:rFonts w:ascii="Times New Roman" w:hAnsi="Times New Roman" w:cs="Times New Roman"/>
          <w:sz w:val="22"/>
          <w:szCs w:val="22"/>
        </w:rPr>
      </w:pPr>
      <w:r w:rsidRPr="006E11D4">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8" w:history="1">
        <w:r w:rsidRPr="006E11D4">
          <w:rPr>
            <w:rStyle w:val="Internetlink"/>
            <w:rFonts w:ascii="Times New Roman" w:hAnsi="Times New Roman" w:cs="Times New Roman"/>
            <w:b w:val="0"/>
            <w:bCs w:val="0"/>
            <w:i/>
            <w:color w:val="000000"/>
            <w:sz w:val="22"/>
            <w:szCs w:val="22"/>
            <w:lang w:eastAsia="pl-PL"/>
          </w:rPr>
          <w:t>https://platformazakupowa.pl/pn/szpital_legnica</w:t>
        </w:r>
      </w:hyperlink>
      <w:r w:rsidRPr="006E11D4">
        <w:rPr>
          <w:rStyle w:val="Internetlink"/>
          <w:rFonts w:ascii="Times New Roman" w:hAnsi="Times New Roman" w:cs="Times New Roman"/>
          <w:b w:val="0"/>
          <w:bCs w:val="0"/>
          <w:i/>
          <w:color w:val="000000"/>
          <w:sz w:val="22"/>
          <w:szCs w:val="22"/>
          <w:lang w:eastAsia="pl-PL"/>
        </w:rPr>
        <w:t xml:space="preserve"> </w:t>
      </w:r>
      <w:r w:rsidRPr="006E11D4">
        <w:rPr>
          <w:rFonts w:ascii="Times New Roman" w:hAnsi="Times New Roman" w:cs="Times New Roman"/>
          <w:b w:val="0"/>
          <w:bCs w:val="0"/>
          <w:i/>
          <w:sz w:val="22"/>
          <w:szCs w:val="22"/>
          <w:lang w:eastAsia="pl-PL"/>
        </w:rPr>
        <w:t xml:space="preserve"> </w:t>
      </w:r>
      <w:r w:rsidRPr="006E11D4">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6E11D4" w:rsidRDefault="008F4750">
      <w:pPr>
        <w:pStyle w:val="TableHeading"/>
        <w:suppressAutoHyphens w:val="0"/>
        <w:jc w:val="both"/>
        <w:rPr>
          <w:rFonts w:ascii="Times New Roman" w:hAnsi="Times New Roman" w:cs="Times New Roman"/>
          <w:b w:val="0"/>
          <w:bCs w:val="0"/>
          <w:sz w:val="22"/>
          <w:szCs w:val="22"/>
          <w:lang w:eastAsia="pl-PL"/>
        </w:rPr>
      </w:pPr>
      <w:r w:rsidRPr="006E11D4">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 xml:space="preserve">7. Wykonawca może zwrócić się do Zamawiającego z wnioskiem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lang w:eastAsia="pl-PL"/>
        </w:rPr>
        <w:t>8. Je</w:t>
      </w:r>
      <w:r w:rsidRPr="006E11D4">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9. Przedłużenie terminu składania ofert nie wpływa na bieg terminu składania wniosku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 którym mowa w ust. 7.</w:t>
      </w:r>
    </w:p>
    <w:p w14:paraId="5C5455A0" w14:textId="77777777" w:rsidR="00E52A3B" w:rsidRPr="006E11D4" w:rsidRDefault="008F4750" w:rsidP="00006FCF">
      <w:pPr>
        <w:pStyle w:val="Textbodyindent"/>
        <w:jc w:val="both"/>
        <w:rPr>
          <w:rFonts w:ascii="Times New Roman" w:hAnsi="Times New Roman" w:cs="Times New Roman"/>
          <w:sz w:val="22"/>
          <w:szCs w:val="22"/>
        </w:rPr>
      </w:pPr>
      <w:r w:rsidRPr="006E11D4">
        <w:rPr>
          <w:rFonts w:ascii="Times New Roman" w:hAnsi="Times New Roman" w:cs="Times New Roman"/>
          <w:sz w:val="22"/>
          <w:szCs w:val="22"/>
        </w:rPr>
        <w:t xml:space="preserve">10. W przypadku gdy wniosek o wyjaśnienie treści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6E11D4" w:rsidRDefault="008F4750">
      <w:pPr>
        <w:pStyle w:val="Standard"/>
        <w:jc w:val="both"/>
        <w:rPr>
          <w:rFonts w:ascii="Times New Roman" w:hAnsi="Times New Roman" w:cs="Times New Roman"/>
          <w:color w:val="000000"/>
          <w:sz w:val="22"/>
          <w:szCs w:val="22"/>
        </w:rPr>
      </w:pPr>
      <w:r w:rsidRPr="006E11D4">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6E11D4" w:rsidRDefault="00E52A3B">
      <w:pPr>
        <w:pStyle w:val="Standard"/>
        <w:spacing w:line="276" w:lineRule="auto"/>
        <w:jc w:val="both"/>
        <w:rPr>
          <w:rFonts w:ascii="Times New Roman" w:hAnsi="Times New Roman" w:cs="Times New Roman"/>
          <w:sz w:val="22"/>
          <w:szCs w:val="22"/>
        </w:rPr>
      </w:pPr>
    </w:p>
    <w:p w14:paraId="77CD65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IX. Wskazanie  osób uprawnionych do komunikowani a się z Wykonawcami</w:t>
      </w:r>
    </w:p>
    <w:p w14:paraId="1DB63864"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Zamawiający wyznacza następujące osoby do kontaktu z Wykonawcami:</w:t>
      </w:r>
    </w:p>
    <w:p w14:paraId="729E1031" w14:textId="5DFAFB2A" w:rsidR="00E52A3B" w:rsidRPr="006E11D4" w:rsidRDefault="002C262A">
      <w:pPr>
        <w:pStyle w:val="Standard"/>
        <w:spacing w:line="276" w:lineRule="auto"/>
        <w:rPr>
          <w:rFonts w:ascii="Times New Roman" w:hAnsi="Times New Roman" w:cs="Times New Roman"/>
          <w:sz w:val="22"/>
          <w:szCs w:val="22"/>
        </w:rPr>
      </w:pPr>
      <w:r>
        <w:rPr>
          <w:rFonts w:ascii="Times New Roman" w:hAnsi="Times New Roman" w:cs="Times New Roman"/>
          <w:sz w:val="22"/>
          <w:szCs w:val="22"/>
        </w:rPr>
        <w:t>Marta Kropiwnicka</w:t>
      </w:r>
      <w:r w:rsidR="008F4750" w:rsidRPr="006E11D4">
        <w:rPr>
          <w:rFonts w:ascii="Times New Roman" w:hAnsi="Times New Roman" w:cs="Times New Roman"/>
          <w:sz w:val="22"/>
          <w:szCs w:val="22"/>
        </w:rPr>
        <w:t xml:space="preserve"> –  Sekcja Zamówień Publicznych  Zamawiającego,</w:t>
      </w:r>
    </w:p>
    <w:p w14:paraId="34E02D06" w14:textId="528B6146" w:rsidR="00E52A3B" w:rsidRPr="006E11D4" w:rsidRDefault="002C262A">
      <w:pPr>
        <w:pStyle w:val="Standard"/>
        <w:spacing w:line="276" w:lineRule="auto"/>
        <w:rPr>
          <w:rFonts w:ascii="Times New Roman" w:hAnsi="Times New Roman" w:cs="Times New Roman"/>
          <w:sz w:val="22"/>
          <w:szCs w:val="22"/>
        </w:rPr>
      </w:pPr>
      <w:r>
        <w:rPr>
          <w:rFonts w:ascii="Times New Roman" w:hAnsi="Times New Roman" w:cs="Times New Roman"/>
          <w:sz w:val="22"/>
          <w:szCs w:val="22"/>
          <w:shd w:val="clear" w:color="auto" w:fill="FFFFFF"/>
        </w:rPr>
        <w:t>Mirosław Zając</w:t>
      </w:r>
      <w:r w:rsidR="008F4750" w:rsidRPr="006E11D4">
        <w:rPr>
          <w:rFonts w:ascii="Times New Roman" w:hAnsi="Times New Roman" w:cs="Times New Roman"/>
          <w:sz w:val="22"/>
          <w:szCs w:val="22"/>
          <w:shd w:val="clear" w:color="auto" w:fill="FFFFFF"/>
        </w:rPr>
        <w:t xml:space="preserve">  –  </w:t>
      </w:r>
      <w:r w:rsidR="002646A1" w:rsidRPr="006E11D4">
        <w:rPr>
          <w:rFonts w:ascii="Times New Roman" w:hAnsi="Times New Roman" w:cs="Times New Roman"/>
          <w:sz w:val="22"/>
          <w:szCs w:val="22"/>
        </w:rPr>
        <w:t xml:space="preserve">Sekcja </w:t>
      </w:r>
      <w:r>
        <w:rPr>
          <w:rFonts w:ascii="Times New Roman" w:hAnsi="Times New Roman" w:cs="Times New Roman"/>
          <w:sz w:val="22"/>
          <w:szCs w:val="22"/>
        </w:rPr>
        <w:t>Aparatury Medycznej.</w:t>
      </w:r>
    </w:p>
    <w:p w14:paraId="172C178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X. Termin związania ofertą</w:t>
      </w:r>
    </w:p>
    <w:p w14:paraId="118F2914" w14:textId="7BCAD32F" w:rsidR="00E52A3B" w:rsidRPr="00AF4876"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1.Wykonawca jest związany ofertą od dnia upływu terminu składania ofert do </w:t>
      </w:r>
      <w:r w:rsidRPr="00AF4876">
        <w:rPr>
          <w:rFonts w:ascii="Times New Roman" w:hAnsi="Times New Roman" w:cs="Times New Roman"/>
          <w:sz w:val="22"/>
          <w:szCs w:val="22"/>
        </w:rPr>
        <w:t xml:space="preserve">dnia </w:t>
      </w:r>
      <w:r w:rsidRPr="00AF4876">
        <w:rPr>
          <w:rFonts w:ascii="Times New Roman" w:eastAsia="Calibri" w:hAnsi="Times New Roman" w:cs="Times New Roman"/>
          <w:b/>
          <w:bCs/>
          <w:sz w:val="22"/>
          <w:szCs w:val="22"/>
        </w:rPr>
        <w:t xml:space="preserve"> </w:t>
      </w:r>
      <w:r w:rsidR="006431D0" w:rsidRPr="00AF4876">
        <w:rPr>
          <w:rFonts w:ascii="Times New Roman" w:eastAsia="Calibri" w:hAnsi="Times New Roman" w:cs="Times New Roman"/>
          <w:b/>
          <w:bCs/>
          <w:sz w:val="22"/>
          <w:szCs w:val="22"/>
        </w:rPr>
        <w:t>14</w:t>
      </w:r>
      <w:r w:rsidR="002C262A" w:rsidRPr="00AF4876">
        <w:rPr>
          <w:rFonts w:ascii="Times New Roman" w:eastAsia="Calibri" w:hAnsi="Times New Roman" w:cs="Times New Roman"/>
          <w:b/>
          <w:bCs/>
          <w:sz w:val="22"/>
          <w:szCs w:val="22"/>
        </w:rPr>
        <w:t>-09</w:t>
      </w:r>
      <w:r w:rsidRPr="00AF4876">
        <w:rPr>
          <w:rFonts w:ascii="Times New Roman" w:eastAsia="Calibri" w:hAnsi="Times New Roman" w:cs="Times New Roman"/>
          <w:b/>
          <w:bCs/>
          <w:sz w:val="22"/>
          <w:szCs w:val="22"/>
        </w:rPr>
        <w:t>-</w:t>
      </w:r>
      <w:r w:rsidRPr="00AF4876">
        <w:rPr>
          <w:rFonts w:ascii="Times New Roman" w:hAnsi="Times New Roman" w:cs="Times New Roman"/>
          <w:b/>
          <w:bCs/>
          <w:sz w:val="22"/>
          <w:szCs w:val="22"/>
        </w:rPr>
        <w:t xml:space="preserve">2022 </w:t>
      </w:r>
      <w:r w:rsidRPr="00AF4876">
        <w:rPr>
          <w:rFonts w:ascii="Times New Roman" w:hAnsi="Times New Roman" w:cs="Times New Roman"/>
          <w:sz w:val="22"/>
          <w:szCs w:val="22"/>
        </w:rPr>
        <w:t>r.</w:t>
      </w:r>
    </w:p>
    <w:p w14:paraId="3C279CFD"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hAnsi="Times New Roman" w:cs="Times New Roman"/>
          <w:sz w:val="22"/>
          <w:szCs w:val="22"/>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F4876" w:rsidRDefault="008F4750">
      <w:pPr>
        <w:pStyle w:val="Standard"/>
        <w:spacing w:line="276" w:lineRule="auto"/>
        <w:rPr>
          <w:rFonts w:ascii="Times New Roman" w:hAnsi="Times New Roman" w:cs="Times New Roman"/>
          <w:sz w:val="22"/>
          <w:szCs w:val="22"/>
        </w:rPr>
      </w:pPr>
      <w:r w:rsidRPr="00AF4876">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7777777" w:rsidR="00E52A3B" w:rsidRPr="00AF4876" w:rsidRDefault="008F4750">
      <w:pPr>
        <w:pStyle w:val="Standard"/>
        <w:spacing w:line="276" w:lineRule="auto"/>
        <w:rPr>
          <w:rFonts w:ascii="Times New Roman" w:eastAsia="Tahoma" w:hAnsi="Times New Roman" w:cs="Times New Roman"/>
          <w:sz w:val="22"/>
          <w:szCs w:val="22"/>
        </w:rPr>
      </w:pPr>
      <w:r w:rsidRPr="00AF4876">
        <w:rPr>
          <w:rFonts w:ascii="Times New Roman" w:eastAsia="Tahoma" w:hAnsi="Times New Roman" w:cs="Times New Roman"/>
          <w:sz w:val="22"/>
          <w:szCs w:val="22"/>
        </w:rPr>
        <w:t xml:space="preserve">5. W przypadku braku zgody, o </w:t>
      </w:r>
      <w:proofErr w:type="spellStart"/>
      <w:r w:rsidRPr="00AF4876">
        <w:rPr>
          <w:rFonts w:ascii="Times New Roman" w:eastAsia="Tahoma" w:hAnsi="Times New Roman" w:cs="Times New Roman"/>
          <w:sz w:val="22"/>
          <w:szCs w:val="22"/>
        </w:rPr>
        <w:t>której</w:t>
      </w:r>
      <w:proofErr w:type="spellEnd"/>
      <w:r w:rsidRPr="00AF4876">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Pr="00AF4876" w:rsidRDefault="00E52A3B">
      <w:pPr>
        <w:pStyle w:val="Standard"/>
        <w:spacing w:line="276" w:lineRule="auto"/>
        <w:rPr>
          <w:rFonts w:ascii="Times New Roman" w:hAnsi="Times New Roman" w:cs="Times New Roman"/>
          <w:sz w:val="22"/>
          <w:szCs w:val="22"/>
        </w:rPr>
      </w:pPr>
    </w:p>
    <w:p w14:paraId="4E8D43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 Opis sposobu przygotowania oferty</w:t>
      </w:r>
    </w:p>
    <w:p w14:paraId="1C5DC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Oferty należy składać w języku polskim. Do przygotowania i złożenia oferty:</w:t>
      </w:r>
    </w:p>
    <w:p w14:paraId="544C8A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176E58C4" w14:textId="1DD2EAB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zaleca się wykorzystanie Formularza ofertowego (stanowiącego Załącznik 2 do </w:t>
      </w:r>
      <w:r w:rsidRPr="006E11D4">
        <w:rPr>
          <w:rFonts w:ascii="Times New Roman" w:eastAsia="Times New Roman" w:hAnsi="Times New Roman" w:cs="Times New Roman"/>
          <w:sz w:val="22"/>
          <w:szCs w:val="22"/>
          <w:lang w:eastAsia="pl-PL"/>
        </w:rPr>
        <w:t>SWZ</w:t>
      </w:r>
      <w:r w:rsidRPr="006E11D4">
        <w:rPr>
          <w:rFonts w:ascii="Times New Roman" w:hAnsi="Times New Roman" w:cs="Times New Roman"/>
          <w:sz w:val="22"/>
          <w:szCs w:val="22"/>
        </w:rPr>
        <w:t>) oraz formularza asortymentowo-cenowego stanowiącego Załącznik 2A</w:t>
      </w:r>
      <w:r w:rsidR="002C262A" w:rsidRPr="002C262A">
        <w:rPr>
          <w:rFonts w:ascii="Times New Roman" w:hAnsi="Times New Roman" w:cs="Times New Roman"/>
          <w:sz w:val="22"/>
          <w:szCs w:val="22"/>
        </w:rPr>
        <w:t xml:space="preserve">). </w:t>
      </w:r>
      <w:r w:rsidR="002C262A" w:rsidRPr="002C262A">
        <w:rPr>
          <w:rFonts w:ascii="Times New Roman" w:hAnsi="Times New Roman" w:cs="Times New Roman"/>
          <w:b/>
          <w:bCs/>
          <w:sz w:val="22"/>
          <w:szCs w:val="22"/>
        </w:rPr>
        <w:t>Dodatkowe dołączenie Załącznika 2A w wersji edytowalnej, ułatwi Zamawiającemu badanie ofert.</w:t>
      </w:r>
      <w:r w:rsidR="002C262A">
        <w:rPr>
          <w:rFonts w:ascii="Times New Roman" w:hAnsi="Times New Roman" w:cs="Times New Roman"/>
          <w:sz w:val="22"/>
          <w:szCs w:val="22"/>
        </w:rPr>
        <w:t xml:space="preserve"> </w:t>
      </w:r>
      <w:r w:rsidRPr="006E11D4">
        <w:rPr>
          <w:rFonts w:ascii="Times New Roman" w:hAnsi="Times New Roman" w:cs="Times New Roman"/>
          <w:sz w:val="22"/>
          <w:szCs w:val="22"/>
        </w:rPr>
        <w:t xml:space="preserve">W przypadku, gdy Wykonawca nie korzysta z przygotowanych przez Zamawiającego wzorów, w treści oferty </w:t>
      </w:r>
      <w:r w:rsidRPr="006E11D4">
        <w:rPr>
          <w:rFonts w:ascii="Times New Roman" w:hAnsi="Times New Roman" w:cs="Times New Roman"/>
          <w:sz w:val="22"/>
          <w:szCs w:val="22"/>
          <w:u w:val="single"/>
        </w:rPr>
        <w:t>należy zamieścić wszystkie informacje tam wymagane.</w:t>
      </w:r>
    </w:p>
    <w:p w14:paraId="7F5025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Do oferty należy dołączyć:</w:t>
      </w:r>
    </w:p>
    <w:p w14:paraId="40C43832" w14:textId="70C40CFB"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6E11D4">
        <w:rPr>
          <w:rFonts w:ascii="Times New Roman" w:hAnsi="Times New Roman" w:cs="Times New Roman"/>
          <w:sz w:val="22"/>
          <w:szCs w:val="22"/>
        </w:rPr>
        <w:t>,</w:t>
      </w:r>
    </w:p>
    <w:p w14:paraId="42ACB818"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Pełnomocnictwo upoważniające do złożenia oferty, o ile ofertę składa pełnomocnik;</w:t>
      </w:r>
    </w:p>
    <w:p w14:paraId="771F5A1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1C7290F5"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Składanie ofert przez Wykonawców winno być przeprowadzone zgodnie z dokumentem przygotowanym przez Open </w:t>
      </w:r>
      <w:proofErr w:type="spellStart"/>
      <w:r w:rsidRPr="006E11D4">
        <w:rPr>
          <w:rFonts w:ascii="Times New Roman" w:hAnsi="Times New Roman" w:cs="Times New Roman"/>
          <w:sz w:val="22"/>
          <w:szCs w:val="22"/>
        </w:rPr>
        <w:t>Nexus</w:t>
      </w:r>
      <w:proofErr w:type="spellEnd"/>
      <w:r w:rsidRPr="006E11D4">
        <w:rPr>
          <w:rFonts w:ascii="Times New Roman" w:hAnsi="Times New Roman" w:cs="Times New Roman"/>
          <w:sz w:val="22"/>
          <w:szCs w:val="22"/>
        </w:rPr>
        <w:t xml:space="preserve"> pn. Instrukcja platformazakupowa.pl</w:t>
      </w:r>
    </w:p>
    <w:p w14:paraId="6E9E223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A43694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Pełnomocnictwo do złożenia oferty musi być złożone w oryginale w takiej samej formie, jak składana oferta (</w:t>
      </w:r>
      <w:proofErr w:type="spellStart"/>
      <w:r w:rsidRPr="006E11D4">
        <w:rPr>
          <w:rFonts w:ascii="Times New Roman" w:hAnsi="Times New Roman" w:cs="Times New Roman"/>
          <w:sz w:val="22"/>
          <w:szCs w:val="22"/>
        </w:rPr>
        <w:t>t.j</w:t>
      </w:r>
      <w:proofErr w:type="spellEnd"/>
      <w:r w:rsidRPr="006E11D4">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6E11D4" w:rsidRDefault="00E52A3B">
      <w:pPr>
        <w:pStyle w:val="Standard"/>
        <w:spacing w:line="276" w:lineRule="auto"/>
        <w:jc w:val="both"/>
        <w:rPr>
          <w:rFonts w:ascii="Times New Roman" w:hAnsi="Times New Roman" w:cs="Times New Roman"/>
          <w:sz w:val="22"/>
          <w:szCs w:val="22"/>
        </w:rPr>
      </w:pPr>
    </w:p>
    <w:p w14:paraId="5E5CEC04"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 Sposób oraz termin składania ofert</w:t>
      </w:r>
    </w:p>
    <w:p w14:paraId="2DD730F1" w14:textId="327F3FA8"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w:t>
      </w:r>
      <w:r w:rsidRPr="006E11D4">
        <w:rPr>
          <w:rFonts w:ascii="Times New Roman" w:hAnsi="Times New Roman" w:cs="Times New Roman"/>
          <w:sz w:val="22"/>
          <w:szCs w:val="22"/>
          <w:lang w:eastAsia="pl-PL"/>
        </w:rPr>
        <w:t xml:space="preserve"> Wykonawca składa ofertę za pośrednictwem </w:t>
      </w:r>
      <w:r w:rsidRPr="006E11D4">
        <w:rPr>
          <w:rFonts w:ascii="Times New Roman" w:hAnsi="Times New Roman" w:cs="Times New Roman"/>
          <w:b/>
          <w:bCs/>
          <w:sz w:val="22"/>
          <w:szCs w:val="22"/>
          <w:lang w:eastAsia="pl-PL"/>
        </w:rPr>
        <w:t xml:space="preserve">Formularza do złożenia oferty </w:t>
      </w:r>
      <w:r w:rsidRPr="006E11D4">
        <w:rPr>
          <w:rFonts w:ascii="Times New Roman" w:hAnsi="Times New Roman" w:cs="Times New Roman"/>
          <w:sz w:val="22"/>
          <w:szCs w:val="22"/>
          <w:lang w:eastAsia="pl-PL"/>
        </w:rPr>
        <w:t>dostępnego na</w:t>
      </w:r>
      <w:r w:rsidRPr="006E11D4">
        <w:rPr>
          <w:rFonts w:ascii="Times New Roman" w:hAnsi="Times New Roman" w:cs="Times New Roman"/>
          <w:sz w:val="22"/>
          <w:szCs w:val="22"/>
        </w:rPr>
        <w:t>: </w:t>
      </w:r>
      <w:hyperlink r:id="rId19" w:history="1">
        <w:r w:rsidRPr="006E11D4">
          <w:rPr>
            <w:rStyle w:val="Internetlink"/>
            <w:rFonts w:ascii="Times New Roman" w:hAnsi="Times New Roman" w:cs="Times New Roman"/>
            <w:b/>
            <w:bCs/>
            <w:color w:val="auto"/>
            <w:sz w:val="22"/>
            <w:szCs w:val="22"/>
          </w:rPr>
          <w:t>https://platformazakupowa.pl/pn/szpital_legnica</w:t>
        </w:r>
      </w:hyperlink>
      <w:r w:rsidRPr="006E11D4">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7EF90E0B"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Ofertę wraz z wymaganymi załącznikami należy złożyć w terminie do dnia </w:t>
      </w:r>
      <w:bookmarkStart w:id="4" w:name="__DdeLink__1037_4039391192"/>
      <w:r w:rsidRPr="006E11D4">
        <w:rPr>
          <w:rFonts w:ascii="Times New Roman" w:hAnsi="Times New Roman" w:cs="Times New Roman"/>
          <w:sz w:val="22"/>
          <w:szCs w:val="22"/>
        </w:rPr>
        <w:t xml:space="preserve"> </w:t>
      </w:r>
      <w:r w:rsidR="006431D0" w:rsidRPr="00C04E1B">
        <w:rPr>
          <w:rFonts w:ascii="Times New Roman" w:hAnsi="Times New Roman" w:cs="Times New Roman"/>
          <w:b/>
          <w:bCs/>
          <w:sz w:val="22"/>
          <w:szCs w:val="22"/>
          <w:highlight w:val="green"/>
        </w:rPr>
        <w:t>17</w:t>
      </w:r>
      <w:r w:rsidR="00BB1305" w:rsidRPr="00C04E1B">
        <w:rPr>
          <w:rFonts w:ascii="Times New Roman" w:hAnsi="Times New Roman" w:cs="Times New Roman"/>
          <w:b/>
          <w:bCs/>
          <w:sz w:val="22"/>
          <w:szCs w:val="22"/>
          <w:highlight w:val="green"/>
        </w:rPr>
        <w:t>-08</w:t>
      </w:r>
      <w:r w:rsidRPr="00C04E1B">
        <w:rPr>
          <w:rFonts w:ascii="Times New Roman" w:hAnsi="Times New Roman" w:cs="Times New Roman"/>
          <w:b/>
          <w:bCs/>
          <w:sz w:val="22"/>
          <w:szCs w:val="22"/>
          <w:highlight w:val="green"/>
        </w:rPr>
        <w:t>-2022</w:t>
      </w:r>
      <w:r w:rsidRPr="00C04E1B">
        <w:rPr>
          <w:rFonts w:ascii="Times New Roman" w:eastAsia="Calibri" w:hAnsi="Times New Roman" w:cs="Times New Roman"/>
          <w:b/>
          <w:bCs/>
          <w:sz w:val="22"/>
          <w:szCs w:val="22"/>
          <w:highlight w:val="green"/>
        </w:rPr>
        <w:t xml:space="preserve"> </w:t>
      </w:r>
      <w:bookmarkEnd w:id="4"/>
      <w:r w:rsidRPr="00C04E1B">
        <w:rPr>
          <w:rFonts w:ascii="Times New Roman" w:hAnsi="Times New Roman" w:cs="Times New Roman"/>
          <w:b/>
          <w:bCs/>
          <w:sz w:val="22"/>
          <w:szCs w:val="22"/>
          <w:highlight w:val="green"/>
        </w:rPr>
        <w:t>r</w:t>
      </w:r>
      <w:r w:rsidRPr="006E11D4">
        <w:rPr>
          <w:rFonts w:ascii="Times New Roman" w:hAnsi="Times New Roman" w:cs="Times New Roman"/>
          <w:b/>
          <w:bCs/>
          <w:sz w:val="22"/>
          <w:szCs w:val="22"/>
        </w:rPr>
        <w:t>. do godz. 11.00.</w:t>
      </w:r>
    </w:p>
    <w:p w14:paraId="1FB3A48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3. </w:t>
      </w:r>
      <w:r w:rsidRPr="006E11D4">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Zamawiający odrzuci ofertę złożoną po terminie składania ofert.</w:t>
      </w:r>
    </w:p>
    <w:p w14:paraId="3D17511F" w14:textId="56B9DCC2"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Wykonawca przed upływem terminu do składania ofert może wycofać ofertę</w:t>
      </w:r>
      <w:r w:rsidRPr="006E11D4">
        <w:rPr>
          <w:rFonts w:ascii="Times New Roman" w:hAnsi="Times New Roman" w:cs="Times New Roman"/>
          <w:sz w:val="22"/>
          <w:szCs w:val="22"/>
          <w:lang w:eastAsia="pl-PL"/>
        </w:rPr>
        <w:t>.</w:t>
      </w:r>
      <w:r w:rsidRPr="006E11D4">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Wykonawca po upływie terminu do składania ofert nie może wycofać złożonej oferty.</w:t>
      </w:r>
    </w:p>
    <w:p w14:paraId="7D9738E1" w14:textId="77777777" w:rsidR="00E52A3B" w:rsidRPr="006E11D4" w:rsidRDefault="00E52A3B">
      <w:pPr>
        <w:pStyle w:val="Standard"/>
        <w:spacing w:line="276" w:lineRule="auto"/>
        <w:rPr>
          <w:rFonts w:ascii="Times New Roman" w:hAnsi="Times New Roman" w:cs="Times New Roman"/>
          <w:sz w:val="22"/>
          <w:szCs w:val="22"/>
        </w:rPr>
      </w:pPr>
    </w:p>
    <w:p w14:paraId="2D6E0C9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XIII. Termin otwarcia ofert</w:t>
      </w:r>
    </w:p>
    <w:p w14:paraId="71E50830" w14:textId="353DB991"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Otwarcie ofert nastąpi w dniu</w:t>
      </w:r>
      <w:r w:rsidRPr="006E11D4">
        <w:rPr>
          <w:rFonts w:ascii="Times New Roman" w:eastAsia="Calibri" w:hAnsi="Times New Roman" w:cs="Times New Roman"/>
          <w:b/>
          <w:bCs/>
          <w:sz w:val="22"/>
          <w:szCs w:val="22"/>
        </w:rPr>
        <w:t xml:space="preserve">  </w:t>
      </w:r>
      <w:r w:rsidR="006431D0" w:rsidRPr="00C04E1B">
        <w:rPr>
          <w:rFonts w:ascii="Times New Roman" w:eastAsia="Calibri" w:hAnsi="Times New Roman" w:cs="Times New Roman"/>
          <w:b/>
          <w:bCs/>
          <w:sz w:val="22"/>
          <w:szCs w:val="22"/>
          <w:highlight w:val="green"/>
        </w:rPr>
        <w:t>17</w:t>
      </w:r>
      <w:r w:rsidR="00BB1305" w:rsidRPr="00C04E1B">
        <w:rPr>
          <w:rFonts w:ascii="Times New Roman" w:eastAsia="Calibri" w:hAnsi="Times New Roman" w:cs="Times New Roman"/>
          <w:b/>
          <w:bCs/>
          <w:sz w:val="22"/>
          <w:szCs w:val="22"/>
          <w:highlight w:val="green"/>
        </w:rPr>
        <w:t>-08</w:t>
      </w:r>
      <w:r w:rsidRPr="00C04E1B">
        <w:rPr>
          <w:rFonts w:ascii="Times New Roman" w:eastAsia="Calibri" w:hAnsi="Times New Roman" w:cs="Times New Roman"/>
          <w:b/>
          <w:bCs/>
          <w:sz w:val="22"/>
          <w:szCs w:val="22"/>
          <w:highlight w:val="green"/>
        </w:rPr>
        <w:t>-2022 r.</w:t>
      </w:r>
      <w:r w:rsidRPr="00C04E1B">
        <w:rPr>
          <w:rFonts w:ascii="Times New Roman" w:eastAsia="Calibri" w:hAnsi="Times New Roman" w:cs="Times New Roman"/>
          <w:b/>
          <w:bCs/>
          <w:sz w:val="22"/>
          <w:szCs w:val="22"/>
        </w:rPr>
        <w:t xml:space="preserve"> </w:t>
      </w:r>
      <w:r w:rsidRPr="00C04E1B">
        <w:rPr>
          <w:rFonts w:ascii="Times New Roman" w:hAnsi="Times New Roman" w:cs="Times New Roman"/>
          <w:b/>
          <w:bCs/>
          <w:sz w:val="22"/>
          <w:szCs w:val="22"/>
        </w:rPr>
        <w:t xml:space="preserve"> </w:t>
      </w:r>
      <w:r w:rsidRPr="006E11D4">
        <w:rPr>
          <w:rFonts w:ascii="Times New Roman" w:hAnsi="Times New Roman" w:cs="Times New Roman"/>
          <w:b/>
          <w:bCs/>
          <w:sz w:val="22"/>
          <w:szCs w:val="22"/>
        </w:rPr>
        <w:t>o godzinie 11.30.</w:t>
      </w:r>
    </w:p>
    <w:p w14:paraId="7A7820C1"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cenach zawartych w ofertach.</w:t>
      </w:r>
    </w:p>
    <w:p w14:paraId="3FC40FCF"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6E11D4" w:rsidRDefault="008F4750">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6E11D4" w:rsidRDefault="00E52A3B">
      <w:pPr>
        <w:pStyle w:val="Standard"/>
        <w:spacing w:line="276" w:lineRule="auto"/>
        <w:rPr>
          <w:rFonts w:ascii="Times New Roman" w:hAnsi="Times New Roman" w:cs="Times New Roman"/>
          <w:sz w:val="22"/>
          <w:szCs w:val="22"/>
        </w:rPr>
      </w:pPr>
    </w:p>
    <w:p w14:paraId="08427DE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XIV. Podstawy wykluczenia</w:t>
      </w:r>
    </w:p>
    <w:p w14:paraId="79E588A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 postępowania o udzielenie zamówienia wyklucza się, z zastrzeżeniem art. 110 ust. 2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Wykonawcę:</w:t>
      </w:r>
    </w:p>
    <w:p w14:paraId="75B90FF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będącego osobą fizyczną, którego prawomocnie skazano za przestępstwo:</w:t>
      </w:r>
    </w:p>
    <w:p w14:paraId="57A714B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b) handlu ludźmi, o którym mowa w art. 189a Kodeksu karnego,</w:t>
      </w:r>
    </w:p>
    <w:p w14:paraId="23ED5F23"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hAnsi="Times New Roman" w:cs="Times New Roman"/>
          <w:color w:val="000000"/>
          <w:sz w:val="22"/>
          <w:szCs w:val="22"/>
        </w:rPr>
        <w:t xml:space="preserve">c) </w:t>
      </w:r>
      <w:r w:rsidRPr="006E11D4">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e) o charakterze terrorystycznym, o którym mowa w art. 115 § 20 Kodeksu karnego, lub mające na celu popełnienie tego przestępstwa,</w:t>
      </w:r>
    </w:p>
    <w:p w14:paraId="6724D49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lub za odpowiedni czyn zabroniony określony w przepisach prawa obcego;</w:t>
      </w:r>
    </w:p>
    <w:p w14:paraId="71BCC1C5" w14:textId="77777777" w:rsidR="00E52A3B" w:rsidRPr="006E11D4" w:rsidRDefault="008F4750">
      <w:pPr>
        <w:pStyle w:val="Textbodyindent"/>
        <w:spacing w:line="276" w:lineRule="auto"/>
        <w:jc w:val="both"/>
        <w:rPr>
          <w:rFonts w:ascii="Times New Roman" w:hAnsi="Times New Roman" w:cs="Times New Roman"/>
          <w:sz w:val="22"/>
          <w:szCs w:val="22"/>
          <w:shd w:val="clear" w:color="auto" w:fill="FFFFFF"/>
        </w:rPr>
      </w:pPr>
      <w:r w:rsidRPr="006E11D4">
        <w:rPr>
          <w:rFonts w:ascii="Times New Roman" w:hAnsi="Times New Roman" w:cs="Times New Roman"/>
          <w:sz w:val="22"/>
          <w:szCs w:val="22"/>
          <w:shd w:val="clear" w:color="auto" w:fill="FFFFFF"/>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wobec którego prawomocnie orzeczono zakaz ubiegania się o zamówienia publiczne;</w:t>
      </w:r>
    </w:p>
    <w:p w14:paraId="7079A2C9"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6E11D4" w:rsidRDefault="008F4750">
      <w:pPr>
        <w:pStyle w:val="Textbodyindent"/>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6) jeżeli, w przypadkach, o których mowa w art. 85 ust. 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doszło do zakłócenia konkurencji wynikającego z wcześniejszego </w:t>
      </w:r>
      <w:r w:rsidRPr="006E11D4">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751EE50" w14:textId="77777777" w:rsidR="00E52A3B" w:rsidRPr="006E11D4" w:rsidRDefault="008F4750">
      <w:pPr>
        <w:suppressAutoHyphens w:val="0"/>
        <w:jc w:val="both"/>
        <w:textAlignment w:val="auto"/>
        <w:rPr>
          <w:rFonts w:ascii="Times New Roman" w:hAnsi="Times New Roman" w:cs="Times New Roman"/>
          <w:sz w:val="22"/>
          <w:szCs w:val="22"/>
        </w:rPr>
      </w:pPr>
      <w:r w:rsidRPr="006E11D4">
        <w:rPr>
          <w:rFonts w:ascii="Times New Roman" w:eastAsia="TimesNewRomanPSMT" w:hAnsi="Times New Roman" w:cs="Times New Roman"/>
          <w:kern w:val="0"/>
          <w:sz w:val="22"/>
          <w:szCs w:val="22"/>
          <w:lang w:eastAsia="pl-PL" w:bidi="ar-SA"/>
        </w:rPr>
        <w:t>3.</w:t>
      </w:r>
      <w:r w:rsidRPr="006E11D4">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 zwanej w niniejszym ust. „ustawą”, to jest:</w:t>
      </w:r>
    </w:p>
    <w:p w14:paraId="7D305CA2" w14:textId="77777777" w:rsidR="00E52A3B" w:rsidRPr="006E11D4" w:rsidRDefault="008F4750">
      <w:pPr>
        <w:jc w:val="both"/>
        <w:textAlignment w:val="auto"/>
        <w:rPr>
          <w:rFonts w:ascii="Times New Roman" w:eastAsia="Times New Roman" w:hAnsi="Times New Roman" w:cs="Times New Roman"/>
          <w:bCs/>
          <w:sz w:val="22"/>
          <w:szCs w:val="22"/>
          <w:lang w:eastAsia="ar-SA" w:bidi="ar-SA"/>
        </w:rPr>
      </w:pPr>
      <w:r w:rsidRPr="006E11D4">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6E11D4">
        <w:rPr>
          <w:rFonts w:ascii="Times New Roman" w:eastAsia="Times New Roman" w:hAnsi="Times New Roman" w:cs="Times New Roman"/>
          <w:bCs/>
          <w:i/>
          <w:iCs/>
          <w:sz w:val="22"/>
          <w:szCs w:val="22"/>
          <w:lang w:eastAsia="ar-SA" w:bidi="ar-SA"/>
        </w:rPr>
        <w:t>o przeciwdziałaniu praniu pieniędzy oraz finansowaniu terroryzmu</w:t>
      </w:r>
      <w:r w:rsidRPr="006E11D4">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6E11D4" w:rsidRDefault="008F4750">
      <w:pPr>
        <w:jc w:val="both"/>
        <w:textAlignment w:val="auto"/>
        <w:rPr>
          <w:rFonts w:ascii="Times New Roman" w:hAnsi="Times New Roman" w:cs="Times New Roman"/>
          <w:sz w:val="22"/>
          <w:szCs w:val="22"/>
        </w:rPr>
      </w:pPr>
      <w:r w:rsidRPr="006E11D4">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6E11D4">
        <w:rPr>
          <w:rFonts w:ascii="Times New Roman" w:eastAsia="Times New Roman" w:hAnsi="Times New Roman" w:cs="Times New Roman"/>
          <w:bCs/>
          <w:i/>
          <w:iCs/>
          <w:sz w:val="22"/>
          <w:szCs w:val="22"/>
          <w:lang w:eastAsia="ar-SA" w:bidi="ar-SA"/>
        </w:rPr>
        <w:t>o rachunkowości</w:t>
      </w:r>
      <w:r w:rsidRPr="006E11D4">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6E11D4" w:rsidRDefault="00E52A3B">
      <w:pPr>
        <w:pStyle w:val="Standard"/>
        <w:spacing w:line="276" w:lineRule="auto"/>
        <w:jc w:val="both"/>
        <w:rPr>
          <w:rFonts w:ascii="Times New Roman" w:hAnsi="Times New Roman" w:cs="Times New Roman"/>
          <w:sz w:val="22"/>
          <w:szCs w:val="22"/>
        </w:rPr>
      </w:pPr>
    </w:p>
    <w:p w14:paraId="6C04B3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 Sposób obliczenia ceny</w:t>
      </w:r>
    </w:p>
    <w:p w14:paraId="0B71AD4B" w14:textId="7C813495"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 xml:space="preserve">1. Wykonawca określa cenę za przedmiot zamówienia poprzez wskazanie w ofercie ceny brutto </w:t>
      </w:r>
      <w:r w:rsidR="002F27A9" w:rsidRPr="006E11D4">
        <w:rPr>
          <w:rFonts w:ascii="Times New Roman" w:eastAsia="Tahoma" w:hAnsi="Times New Roman" w:cs="Times New Roman"/>
          <w:sz w:val="22"/>
          <w:szCs w:val="22"/>
        </w:rPr>
        <w:t xml:space="preserve">w zakresie </w:t>
      </w:r>
      <w:r w:rsidR="00783A23" w:rsidRPr="006E11D4">
        <w:rPr>
          <w:rFonts w:ascii="Times New Roman" w:eastAsia="Tahoma" w:hAnsi="Times New Roman" w:cs="Times New Roman"/>
          <w:sz w:val="22"/>
          <w:szCs w:val="22"/>
        </w:rPr>
        <w:t>Części</w:t>
      </w:r>
      <w:r w:rsidR="002F27A9" w:rsidRPr="006E11D4">
        <w:rPr>
          <w:rFonts w:ascii="Times New Roman" w:eastAsia="Tahoma" w:hAnsi="Times New Roman" w:cs="Times New Roman"/>
          <w:sz w:val="22"/>
          <w:szCs w:val="22"/>
        </w:rPr>
        <w:t xml:space="preserve"> na którą/które Wykonawca składa ofertę </w:t>
      </w:r>
      <w:r w:rsidRPr="006E11D4">
        <w:rPr>
          <w:rFonts w:ascii="Times New Roman" w:eastAsia="Tahoma" w:hAnsi="Times New Roman" w:cs="Times New Roman"/>
          <w:sz w:val="22"/>
          <w:szCs w:val="22"/>
        </w:rPr>
        <w:t>(określonej w Załącznik</w:t>
      </w:r>
      <w:r w:rsidR="002F27A9" w:rsidRPr="006E11D4">
        <w:rPr>
          <w:rFonts w:ascii="Times New Roman" w:eastAsia="Tahoma" w:hAnsi="Times New Roman" w:cs="Times New Roman"/>
          <w:sz w:val="22"/>
          <w:szCs w:val="22"/>
        </w:rPr>
        <w:t>u</w:t>
      </w:r>
      <w:r w:rsidRPr="006E11D4">
        <w:rPr>
          <w:rFonts w:ascii="Times New Roman" w:eastAsia="Tahoma" w:hAnsi="Times New Roman" w:cs="Times New Roman"/>
          <w:sz w:val="22"/>
          <w:szCs w:val="22"/>
        </w:rPr>
        <w:t xml:space="preserve"> 2A do </w:t>
      </w:r>
      <w:r w:rsidRPr="006E11D4">
        <w:rPr>
          <w:rFonts w:ascii="Times New Roman" w:eastAsia="Times New Roman" w:hAnsi="Times New Roman" w:cs="Times New Roman"/>
          <w:sz w:val="22"/>
          <w:szCs w:val="22"/>
          <w:lang w:eastAsia="pl-PL"/>
        </w:rPr>
        <w:t>SWZ</w:t>
      </w:r>
      <w:r w:rsidRPr="006E11D4">
        <w:rPr>
          <w:rFonts w:ascii="Times New Roman" w:eastAsia="Tahoma" w:hAnsi="Times New Roman" w:cs="Times New Roman"/>
          <w:sz w:val="22"/>
          <w:szCs w:val="22"/>
        </w:rPr>
        <w:t xml:space="preserve"> - formularz asortymentowo-cenowy).</w:t>
      </w:r>
    </w:p>
    <w:p w14:paraId="2311BB3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6E11D4">
        <w:rPr>
          <w:rFonts w:ascii="Times New Roman" w:eastAsia="TimesNewRoman" w:hAnsi="Times New Roman" w:cs="Times New Roman"/>
          <w:sz w:val="22"/>
          <w:szCs w:val="22"/>
        </w:rPr>
        <w:t xml:space="preserve">ść </w:t>
      </w:r>
      <w:r w:rsidRPr="006E11D4">
        <w:rPr>
          <w:rFonts w:ascii="Times New Roman" w:eastAsia="Tahoma" w:hAnsi="Times New Roman" w:cs="Times New Roman"/>
          <w:sz w:val="22"/>
          <w:szCs w:val="22"/>
        </w:rPr>
        <w:t>zamówienia (netto i brutto) w powinna by</w:t>
      </w:r>
      <w:r w:rsidRPr="006E11D4">
        <w:rPr>
          <w:rFonts w:ascii="Times New Roman" w:eastAsia="TimesNewRoman" w:hAnsi="Times New Roman" w:cs="Times New Roman"/>
          <w:sz w:val="22"/>
          <w:szCs w:val="22"/>
        </w:rPr>
        <w:t>ć wyrażona</w:t>
      </w:r>
      <w:r w:rsidRPr="006E11D4">
        <w:rPr>
          <w:rFonts w:ascii="Times New Roman" w:eastAsia="Tahoma" w:hAnsi="Times New Roman" w:cs="Times New Roman"/>
          <w:sz w:val="22"/>
          <w:szCs w:val="22"/>
        </w:rPr>
        <w:t xml:space="preserve"> w złotych polskich z dokładno</w:t>
      </w:r>
      <w:r w:rsidRPr="006E11D4">
        <w:rPr>
          <w:rFonts w:ascii="Times New Roman" w:eastAsia="TimesNewRoman" w:hAnsi="Times New Roman" w:cs="Times New Roman"/>
          <w:sz w:val="22"/>
          <w:szCs w:val="22"/>
        </w:rPr>
        <w:t>ś</w:t>
      </w:r>
      <w:r w:rsidRPr="006E11D4">
        <w:rPr>
          <w:rFonts w:ascii="Times New Roman" w:eastAsia="Tahoma" w:hAnsi="Times New Roman" w:cs="Times New Roman"/>
          <w:sz w:val="22"/>
          <w:szCs w:val="22"/>
        </w:rPr>
        <w:t>ci</w:t>
      </w:r>
      <w:r w:rsidRPr="006E11D4">
        <w:rPr>
          <w:rFonts w:ascii="Times New Roman" w:eastAsia="TimesNewRoman" w:hAnsi="Times New Roman" w:cs="Times New Roman"/>
          <w:sz w:val="22"/>
          <w:szCs w:val="22"/>
        </w:rPr>
        <w:t xml:space="preserve">ą </w:t>
      </w:r>
      <w:r w:rsidRPr="006E11D4">
        <w:rPr>
          <w:rFonts w:ascii="Times New Roman" w:eastAsia="Tahoma" w:hAnsi="Times New Roman" w:cs="Times New Roman"/>
          <w:sz w:val="22"/>
          <w:szCs w:val="22"/>
        </w:rPr>
        <w:t>do dwóch miejsc po przecinku - zwi</w:t>
      </w:r>
      <w:r w:rsidRPr="006E11D4">
        <w:rPr>
          <w:rFonts w:ascii="Times New Roman" w:eastAsia="TimesNewRoman" w:hAnsi="Times New Roman" w:cs="Times New Roman"/>
          <w:sz w:val="22"/>
          <w:szCs w:val="22"/>
        </w:rPr>
        <w:t>ą</w:t>
      </w:r>
      <w:r w:rsidRPr="006E11D4">
        <w:rPr>
          <w:rFonts w:ascii="Times New Roman" w:eastAsia="Tahoma" w:hAnsi="Times New Roman" w:cs="Times New Roman"/>
          <w:sz w:val="22"/>
          <w:szCs w:val="22"/>
        </w:rPr>
        <w:t>zku z tym, Wykonawca powinien zaokrąglić wykazane kwoty</w:t>
      </w:r>
      <w:r w:rsidRPr="006E11D4">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 xml:space="preserve">4. Jeżeli Wykonawca złoży ofertę, której wybór prowadziłby do powstania u Zamawiającego obowiązku podatkowego zgodnie z ustawą z dnia 11 marca 2004 r.  o podatku od towarów i usług, Zamawiający w celu oceny takiej oferty dolicza </w:t>
      </w:r>
      <w:r w:rsidRPr="006E11D4">
        <w:rPr>
          <w:rFonts w:ascii="Times New Roman" w:eastAsia="Times New Roman" w:hAnsi="Times New Roman" w:cs="Times New Roman"/>
          <w:sz w:val="22"/>
          <w:szCs w:val="22"/>
          <w:lang w:eastAsia="pl-PL"/>
        </w:rPr>
        <w:lastRenderedPageBreak/>
        <w:t>do przedstawionej w niej ceny podatek od towarów i usług, który miałby obowiązek rozliczyć zgodnie z tymi przepisami. W takim przypadku Wykonawca zobowiązany jest do:</w:t>
      </w:r>
    </w:p>
    <w:p w14:paraId="5AC4ECF3"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6E11D4" w:rsidRDefault="008F4750">
      <w:pPr>
        <w:pStyle w:val="Standard"/>
        <w:spacing w:line="276" w:lineRule="auto"/>
        <w:jc w:val="both"/>
        <w:rPr>
          <w:rFonts w:ascii="Times New Roman" w:eastAsia="Tahoma" w:hAnsi="Times New Roman" w:cs="Times New Roman"/>
          <w:color w:val="000000"/>
          <w:sz w:val="22"/>
          <w:szCs w:val="22"/>
          <w:lang w:eastAsia="pl-PL"/>
        </w:rPr>
      </w:pPr>
      <w:r w:rsidRPr="006E11D4">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6E11D4" w:rsidRDefault="00E52A3B">
      <w:pPr>
        <w:pStyle w:val="Standard"/>
        <w:spacing w:line="276" w:lineRule="auto"/>
        <w:jc w:val="both"/>
        <w:rPr>
          <w:rFonts w:ascii="Times New Roman" w:hAnsi="Times New Roman" w:cs="Times New Roman"/>
          <w:sz w:val="22"/>
          <w:szCs w:val="22"/>
        </w:rPr>
      </w:pPr>
    </w:p>
    <w:p w14:paraId="52CA8EEF"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 Opis kryteriów oceny ofert wraz z podaniem wag tych kryteriów  i sposobu oceny ofert</w:t>
      </w:r>
    </w:p>
    <w:p w14:paraId="3FDA54BF" w14:textId="77777777" w:rsidR="00E52A3B" w:rsidRPr="006E11D4" w:rsidRDefault="008F475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78C03049" w14:textId="77777777" w:rsidR="006431D0" w:rsidRDefault="006431D0" w:rsidP="006431D0">
      <w:pPr>
        <w:jc w:val="center"/>
        <w:textAlignment w:val="auto"/>
        <w:rPr>
          <w:rFonts w:ascii="Times New Roman" w:hAnsi="Times New Roman" w:cs="Times New Roman"/>
          <w:sz w:val="22"/>
          <w:szCs w:val="22"/>
          <w:lang w:eastAsia="hi-IN"/>
        </w:rPr>
      </w:pPr>
    </w:p>
    <w:p w14:paraId="3785B6FE" w14:textId="41BFDE4E" w:rsidR="00AA4758" w:rsidRPr="00944CD7" w:rsidRDefault="00AA4758" w:rsidP="00123C9C">
      <w:pPr>
        <w:textAlignment w:val="auto"/>
        <w:rPr>
          <w:rFonts w:ascii="Times New Roman" w:hAnsi="Times New Roman" w:cs="Times New Roman"/>
          <w:sz w:val="22"/>
          <w:szCs w:val="22"/>
          <w:u w:val="single"/>
          <w:lang w:eastAsia="hi-IN"/>
        </w:rPr>
      </w:pPr>
      <w:r w:rsidRPr="00944CD7">
        <w:rPr>
          <w:rFonts w:ascii="Times New Roman" w:hAnsi="Times New Roman" w:cs="Times New Roman"/>
          <w:sz w:val="22"/>
          <w:szCs w:val="22"/>
          <w:u w:val="single"/>
          <w:lang w:eastAsia="hi-IN"/>
        </w:rPr>
        <w:t>1.1. w zakresie Części 1:</w:t>
      </w:r>
    </w:p>
    <w:p w14:paraId="35F1E8C5" w14:textId="3DEFE735" w:rsidR="00E52A3B" w:rsidRPr="00DF355D" w:rsidRDefault="00DF355D">
      <w:pPr>
        <w:jc w:val="both"/>
        <w:textAlignment w:val="auto"/>
        <w:rPr>
          <w:rFonts w:ascii="Times New Roman" w:hAnsi="Times New Roman" w:cs="Times New Roman"/>
          <w:sz w:val="22"/>
          <w:szCs w:val="22"/>
          <w:lang w:eastAsia="hi-IN"/>
        </w:rPr>
      </w:pPr>
      <w:r w:rsidRPr="00DF355D">
        <w:rPr>
          <w:rFonts w:ascii="Times New Roman" w:hAnsi="Times New Roman" w:cs="Times New Roman"/>
          <w:sz w:val="22"/>
          <w:szCs w:val="22"/>
          <w:lang w:eastAsia="hi-IN"/>
        </w:rPr>
        <w:t xml:space="preserve">a) </w:t>
      </w:r>
      <w:r w:rsidR="008F4750" w:rsidRPr="00DF355D">
        <w:rPr>
          <w:rFonts w:ascii="Times New Roman" w:hAnsi="Times New Roman" w:cs="Times New Roman"/>
          <w:sz w:val="22"/>
          <w:szCs w:val="22"/>
          <w:lang w:eastAsia="hi-IN"/>
        </w:rPr>
        <w:t xml:space="preserve">Cena (C) - </w:t>
      </w:r>
      <w:r w:rsidR="00287660" w:rsidRPr="00DF355D">
        <w:rPr>
          <w:rFonts w:ascii="Times New Roman" w:hAnsi="Times New Roman" w:cs="Times New Roman"/>
          <w:sz w:val="22"/>
          <w:szCs w:val="22"/>
          <w:lang w:eastAsia="hi-IN"/>
        </w:rPr>
        <w:t>60</w:t>
      </w:r>
      <w:r w:rsidR="008F4750" w:rsidRPr="00DF355D">
        <w:rPr>
          <w:rFonts w:ascii="Times New Roman" w:hAnsi="Times New Roman" w:cs="Times New Roman"/>
          <w:sz w:val="22"/>
          <w:szCs w:val="22"/>
          <w:lang w:eastAsia="hi-IN"/>
        </w:rPr>
        <w:t xml:space="preserve"> %</w:t>
      </w:r>
    </w:p>
    <w:p w14:paraId="25DA2007" w14:textId="112663C8" w:rsidR="00DF355D" w:rsidRDefault="00AA4758" w:rsidP="00DF355D">
      <w:pPr>
        <w:rPr>
          <w:rFonts w:ascii="Times New Roman" w:hAnsi="Times New Roman" w:cs="Times New Roman"/>
          <w:lang w:eastAsia="pl-PL"/>
        </w:rPr>
      </w:pPr>
      <w:r>
        <w:rPr>
          <w:rFonts w:ascii="Times New Roman" w:hAnsi="Times New Roman" w:cs="Times New Roman"/>
          <w:lang w:eastAsia="pl-PL"/>
        </w:rPr>
        <w:t>b</w:t>
      </w:r>
      <w:r w:rsidR="00DF355D" w:rsidRPr="00DF355D">
        <w:rPr>
          <w:rFonts w:ascii="Times New Roman" w:hAnsi="Times New Roman" w:cs="Times New Roman"/>
          <w:lang w:eastAsia="pl-PL"/>
        </w:rPr>
        <w:t xml:space="preserve">) </w:t>
      </w:r>
      <w:r>
        <w:rPr>
          <w:rFonts w:ascii="Times New Roman" w:hAnsi="Times New Roman" w:cs="Times New Roman"/>
          <w:lang w:eastAsia="pl-PL"/>
        </w:rPr>
        <w:t>A</w:t>
      </w:r>
      <w:r w:rsidR="002273F2">
        <w:rPr>
          <w:rFonts w:ascii="Times New Roman" w:hAnsi="Times New Roman" w:cs="Times New Roman"/>
          <w:lang w:eastAsia="pl-PL"/>
        </w:rPr>
        <w:t>utoryzacja producenta urządzeń</w:t>
      </w:r>
      <w:r>
        <w:rPr>
          <w:rFonts w:ascii="Times New Roman" w:hAnsi="Times New Roman" w:cs="Times New Roman"/>
          <w:lang w:eastAsia="pl-PL"/>
        </w:rPr>
        <w:t xml:space="preserve"> </w:t>
      </w:r>
      <w:r w:rsidR="00951B90">
        <w:rPr>
          <w:rFonts w:ascii="Times New Roman" w:hAnsi="Times New Roman" w:cs="Times New Roman"/>
          <w:lang w:eastAsia="pl-PL"/>
        </w:rPr>
        <w:t xml:space="preserve">podlegających przeglądowi </w:t>
      </w:r>
      <w:r w:rsidR="0056018D">
        <w:rPr>
          <w:rFonts w:ascii="Times New Roman" w:hAnsi="Times New Roman" w:cs="Times New Roman"/>
          <w:lang w:eastAsia="pl-PL"/>
        </w:rPr>
        <w:t>(AP)</w:t>
      </w:r>
      <w:r w:rsidR="002273F2">
        <w:rPr>
          <w:rFonts w:ascii="Times New Roman" w:hAnsi="Times New Roman" w:cs="Times New Roman"/>
          <w:lang w:eastAsia="pl-PL"/>
        </w:rPr>
        <w:t xml:space="preserve"> – 20%</w:t>
      </w:r>
    </w:p>
    <w:p w14:paraId="56D9191C" w14:textId="0B95F2DC" w:rsidR="00AA4758" w:rsidRPr="00AA4758" w:rsidRDefault="00AA4758" w:rsidP="00AA4758">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sidRPr="00AA4758">
        <w:rPr>
          <w:rFonts w:ascii="Times New Roman" w:hAnsi="Times New Roman" w:cs="Times New Roman"/>
          <w:sz w:val="22"/>
          <w:szCs w:val="22"/>
          <w:lang w:eastAsia="hi-IN"/>
        </w:rPr>
        <w:t>Okres gwarancji</w:t>
      </w:r>
      <w:r w:rsidR="0056018D">
        <w:rPr>
          <w:rFonts w:ascii="Times New Roman" w:hAnsi="Times New Roman" w:cs="Times New Roman"/>
          <w:sz w:val="22"/>
          <w:szCs w:val="22"/>
          <w:lang w:eastAsia="hi-IN"/>
        </w:rPr>
        <w:t>*</w:t>
      </w:r>
      <w:r w:rsidRPr="00AA4758">
        <w:rPr>
          <w:rFonts w:ascii="Times New Roman" w:hAnsi="Times New Roman" w:cs="Times New Roman"/>
          <w:sz w:val="22"/>
          <w:szCs w:val="22"/>
          <w:lang w:eastAsia="hi-IN"/>
        </w:rPr>
        <w:t xml:space="preserve"> (GR) – 20%</w:t>
      </w:r>
    </w:p>
    <w:p w14:paraId="61A51924" w14:textId="77777777" w:rsidR="00AA4758" w:rsidRPr="00AA4758" w:rsidRDefault="00AA4758" w:rsidP="00AA4758">
      <w:pPr>
        <w:keepNext/>
        <w:keepLines/>
        <w:spacing w:before="40"/>
        <w:outlineLvl w:val="2"/>
        <w:rPr>
          <w:rFonts w:ascii="Times New Roman" w:eastAsia="Times New Roman" w:hAnsi="Times New Roman" w:cs="Times New Roman"/>
          <w:color w:val="1F3763" w:themeColor="accent1" w:themeShade="7F"/>
          <w:sz w:val="22"/>
          <w:szCs w:val="22"/>
          <w:lang w:eastAsia="pl-PL"/>
        </w:rPr>
      </w:pPr>
      <w:r w:rsidRPr="00AA4758">
        <w:rPr>
          <w:rFonts w:ascii="Times New Roman" w:eastAsia="Times New Roman" w:hAnsi="Times New Roman" w:cs="Times New Roman"/>
          <w:color w:val="1F3763" w:themeColor="accent1" w:themeShade="7F"/>
          <w:sz w:val="22"/>
          <w:szCs w:val="22"/>
          <w:lang w:eastAsia="pl-PL"/>
        </w:rPr>
        <w:t>*-  nie może być krótszy niż 3 miesiące nie dłuższy niż 12 miesięcy</w:t>
      </w:r>
    </w:p>
    <w:p w14:paraId="085E213D" w14:textId="15C26F58" w:rsidR="00AA4758" w:rsidRPr="00DF355D" w:rsidRDefault="00AA4758" w:rsidP="00DF355D">
      <w:pPr>
        <w:rPr>
          <w:rFonts w:ascii="Times New Roman" w:hAnsi="Times New Roman" w:cs="Times New Roman"/>
          <w:lang w:eastAsia="pl-PL"/>
        </w:rPr>
      </w:pPr>
    </w:p>
    <w:p w14:paraId="1C7BAF0D" w14:textId="60E07BB1" w:rsidR="00E52A3B" w:rsidRPr="006E11D4" w:rsidRDefault="002273F2">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w:t>
      </w:r>
      <w:r w:rsidR="00A466A5" w:rsidRPr="006E11D4">
        <w:rPr>
          <w:rFonts w:ascii="Times New Roman" w:hAnsi="Times New Roman" w:cs="Times New Roman"/>
          <w:sz w:val="22"/>
          <w:szCs w:val="22"/>
          <w:lang w:eastAsia="hi-IN"/>
        </w:rPr>
        <w:t>d. a)</w:t>
      </w:r>
      <w:r w:rsidR="009336AE" w:rsidRPr="006E11D4">
        <w:rPr>
          <w:rFonts w:ascii="Times New Roman" w:hAnsi="Times New Roman" w:cs="Times New Roman"/>
          <w:sz w:val="22"/>
          <w:szCs w:val="22"/>
          <w:lang w:eastAsia="hi-IN"/>
        </w:rPr>
        <w:t xml:space="preserve"> </w:t>
      </w:r>
      <w:r w:rsidR="008F4750" w:rsidRPr="006E11D4">
        <w:rPr>
          <w:rFonts w:ascii="Times New Roman" w:hAnsi="Times New Roman" w:cs="Times New Roman"/>
          <w:sz w:val="22"/>
          <w:szCs w:val="22"/>
          <w:lang w:eastAsia="hi-IN"/>
        </w:rPr>
        <w:t xml:space="preserve">Punkty </w:t>
      </w:r>
      <w:r w:rsidR="008F4750" w:rsidRPr="00EB7F5F">
        <w:rPr>
          <w:rFonts w:ascii="Times New Roman" w:hAnsi="Times New Roman" w:cs="Times New Roman"/>
          <w:sz w:val="22"/>
          <w:szCs w:val="22"/>
          <w:lang w:eastAsia="hi-IN"/>
        </w:rPr>
        <w:t>w kryterium</w:t>
      </w:r>
      <w:r w:rsidR="008F4750" w:rsidRPr="006E11D4">
        <w:rPr>
          <w:rFonts w:ascii="Times New Roman" w:hAnsi="Times New Roman" w:cs="Times New Roman"/>
          <w:b/>
          <w:bCs/>
          <w:sz w:val="22"/>
          <w:szCs w:val="22"/>
          <w:lang w:eastAsia="hi-IN"/>
        </w:rPr>
        <w:t xml:space="preserve"> „Cena” </w:t>
      </w:r>
      <w:r w:rsidR="008F4750" w:rsidRPr="006E11D4">
        <w:rPr>
          <w:rFonts w:ascii="Times New Roman" w:hAnsi="Times New Roman" w:cs="Times New Roman"/>
          <w:sz w:val="22"/>
          <w:szCs w:val="22"/>
          <w:lang w:eastAsia="hi-IN"/>
        </w:rPr>
        <w:t>zostaną obliczone według wzoru:</w:t>
      </w:r>
    </w:p>
    <w:p w14:paraId="4FF74543" w14:textId="77777777" w:rsidR="00E52A3B" w:rsidRPr="006E11D4" w:rsidRDefault="00E52A3B">
      <w:pPr>
        <w:jc w:val="both"/>
        <w:textAlignment w:val="auto"/>
        <w:rPr>
          <w:rFonts w:ascii="Times New Roman" w:hAnsi="Times New Roman" w:cs="Times New Roman"/>
          <w:sz w:val="22"/>
          <w:szCs w:val="22"/>
          <w:lang w:eastAsia="hi-IN"/>
        </w:rPr>
      </w:pPr>
    </w:p>
    <w:p w14:paraId="5C28F660" w14:textId="7B04C90A" w:rsidR="00E52A3B" w:rsidRPr="006E11D4" w:rsidRDefault="008F4750">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najtańszej – wartość brutto </w:t>
      </w:r>
      <w:r w:rsidR="00783A23" w:rsidRPr="006E11D4">
        <w:rPr>
          <w:rFonts w:ascii="Times New Roman" w:hAnsi="Times New Roman" w:cs="Times New Roman"/>
          <w:sz w:val="22"/>
          <w:szCs w:val="22"/>
          <w:lang w:eastAsia="hi-IN"/>
        </w:rPr>
        <w:t xml:space="preserve">(Części </w:t>
      </w:r>
      <w:r w:rsidR="006431D0">
        <w:rPr>
          <w:rFonts w:ascii="Times New Roman" w:hAnsi="Times New Roman" w:cs="Times New Roman"/>
          <w:sz w:val="22"/>
          <w:szCs w:val="22"/>
          <w:lang w:eastAsia="hi-IN"/>
        </w:rPr>
        <w:t>1</w:t>
      </w:r>
      <w:r w:rsidR="00783A23" w:rsidRPr="006E11D4">
        <w:rPr>
          <w:rFonts w:ascii="Times New Roman" w:hAnsi="Times New Roman" w:cs="Times New Roman"/>
          <w:sz w:val="22"/>
          <w:szCs w:val="22"/>
          <w:lang w:eastAsia="hi-IN"/>
        </w:rPr>
        <w:t>)</w:t>
      </w:r>
    </w:p>
    <w:p w14:paraId="2A80B551" w14:textId="571AFA02" w:rsidR="00E52A3B" w:rsidRPr="006E11D4" w:rsidRDefault="008F4750">
      <w:pPr>
        <w:jc w:val="center"/>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C = ------------------------------------------------------------------------- x </w:t>
      </w:r>
      <w:r w:rsidR="001F095A" w:rsidRPr="006E11D4">
        <w:rPr>
          <w:rFonts w:ascii="Times New Roman" w:hAnsi="Times New Roman" w:cs="Times New Roman"/>
          <w:sz w:val="22"/>
          <w:szCs w:val="22"/>
          <w:lang w:eastAsia="hi-IN"/>
        </w:rPr>
        <w:t>60</w:t>
      </w:r>
      <w:r w:rsidRPr="006E11D4">
        <w:rPr>
          <w:rFonts w:ascii="Times New Roman" w:hAnsi="Times New Roman" w:cs="Times New Roman"/>
          <w:sz w:val="22"/>
          <w:szCs w:val="22"/>
          <w:lang w:eastAsia="hi-IN"/>
        </w:rPr>
        <w:t xml:space="preserve"> = liczba punktów</w:t>
      </w:r>
    </w:p>
    <w:p w14:paraId="26B8A23E" w14:textId="2DB988BF" w:rsidR="00E52A3B" w:rsidRPr="006E11D4" w:rsidRDefault="008F4750">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badanej – wartość brutto </w:t>
      </w:r>
      <w:r w:rsidR="00783A23" w:rsidRPr="006E11D4">
        <w:rPr>
          <w:rFonts w:ascii="Times New Roman" w:hAnsi="Times New Roman" w:cs="Times New Roman"/>
          <w:sz w:val="22"/>
          <w:szCs w:val="22"/>
          <w:lang w:eastAsia="hi-IN"/>
        </w:rPr>
        <w:t xml:space="preserve">(Części </w:t>
      </w:r>
      <w:r w:rsidR="006431D0">
        <w:rPr>
          <w:rFonts w:ascii="Times New Roman" w:hAnsi="Times New Roman" w:cs="Times New Roman"/>
          <w:sz w:val="22"/>
          <w:szCs w:val="22"/>
          <w:lang w:eastAsia="hi-IN"/>
        </w:rPr>
        <w:t>1</w:t>
      </w:r>
      <w:r w:rsidR="00783A23" w:rsidRPr="006E11D4">
        <w:rPr>
          <w:rFonts w:ascii="Times New Roman" w:hAnsi="Times New Roman" w:cs="Times New Roman"/>
          <w:sz w:val="22"/>
          <w:szCs w:val="22"/>
          <w:lang w:eastAsia="hi-IN"/>
        </w:rPr>
        <w:t>)</w:t>
      </w:r>
    </w:p>
    <w:p w14:paraId="0049A822" w14:textId="77777777" w:rsidR="006431D0" w:rsidRDefault="006431D0" w:rsidP="00A466A5">
      <w:pPr>
        <w:pStyle w:val="Standard"/>
        <w:jc w:val="both"/>
        <w:rPr>
          <w:rFonts w:ascii="Times New Roman" w:hAnsi="Times New Roman" w:cs="Times New Roman"/>
          <w:sz w:val="22"/>
          <w:szCs w:val="22"/>
        </w:rPr>
      </w:pPr>
    </w:p>
    <w:p w14:paraId="1A6B6195" w14:textId="03A7AC2C" w:rsidR="0056018D" w:rsidRPr="0056018D" w:rsidRDefault="0056018D" w:rsidP="0056018D">
      <w:pPr>
        <w:pStyle w:val="Standard"/>
        <w:jc w:val="both"/>
        <w:rPr>
          <w:rFonts w:ascii="Times New Roman" w:hAnsi="Times New Roman" w:cs="Times New Roman"/>
          <w:sz w:val="22"/>
          <w:szCs w:val="22"/>
        </w:rPr>
      </w:pPr>
      <w:r w:rsidRPr="0056018D">
        <w:rPr>
          <w:rFonts w:ascii="Times New Roman" w:hAnsi="Times New Roman" w:cs="Times New Roman"/>
          <w:sz w:val="22"/>
          <w:szCs w:val="22"/>
        </w:rPr>
        <w:t xml:space="preserve">ad. </w:t>
      </w:r>
      <w:r>
        <w:rPr>
          <w:rFonts w:ascii="Times New Roman" w:hAnsi="Times New Roman" w:cs="Times New Roman"/>
          <w:sz w:val="22"/>
          <w:szCs w:val="22"/>
        </w:rPr>
        <w:t>b</w:t>
      </w:r>
      <w:r w:rsidRPr="0056018D">
        <w:rPr>
          <w:rFonts w:ascii="Times New Roman" w:hAnsi="Times New Roman" w:cs="Times New Roman"/>
          <w:sz w:val="22"/>
          <w:szCs w:val="22"/>
        </w:rPr>
        <w:t>) Punkty w  kryterium  „</w:t>
      </w:r>
      <w:r>
        <w:rPr>
          <w:rFonts w:ascii="Times New Roman" w:hAnsi="Times New Roman" w:cs="Times New Roman"/>
          <w:b/>
          <w:bCs/>
          <w:sz w:val="22"/>
          <w:szCs w:val="22"/>
        </w:rPr>
        <w:t>A</w:t>
      </w:r>
      <w:r w:rsidRPr="0056018D">
        <w:rPr>
          <w:rFonts w:ascii="Times New Roman" w:hAnsi="Times New Roman" w:cs="Times New Roman"/>
          <w:b/>
          <w:bCs/>
          <w:sz w:val="22"/>
          <w:szCs w:val="22"/>
        </w:rPr>
        <w:t>utoryzacja producenta</w:t>
      </w:r>
      <w:r w:rsidR="00744379">
        <w:rPr>
          <w:rFonts w:ascii="Times New Roman" w:hAnsi="Times New Roman" w:cs="Times New Roman"/>
          <w:b/>
          <w:bCs/>
          <w:sz w:val="22"/>
          <w:szCs w:val="22"/>
        </w:rPr>
        <w:t xml:space="preserve"> urządzeń </w:t>
      </w:r>
      <w:r w:rsidRPr="0056018D">
        <w:rPr>
          <w:rFonts w:ascii="Times New Roman" w:hAnsi="Times New Roman" w:cs="Times New Roman"/>
          <w:b/>
          <w:bCs/>
          <w:sz w:val="22"/>
          <w:szCs w:val="22"/>
        </w:rPr>
        <w:t xml:space="preserve"> </w:t>
      </w:r>
      <w:r w:rsidR="00951B90">
        <w:rPr>
          <w:rFonts w:ascii="Times New Roman" w:hAnsi="Times New Roman" w:cs="Times New Roman"/>
          <w:lang w:eastAsia="pl-PL"/>
        </w:rPr>
        <w:t>podlegających przeglądowi</w:t>
      </w:r>
      <w:r w:rsidRPr="0056018D">
        <w:rPr>
          <w:rFonts w:ascii="Times New Roman" w:hAnsi="Times New Roman" w:cs="Times New Roman"/>
          <w:sz w:val="22"/>
          <w:szCs w:val="22"/>
        </w:rPr>
        <w:t>”</w:t>
      </w:r>
      <w:r>
        <w:rPr>
          <w:rFonts w:ascii="Times New Roman" w:hAnsi="Times New Roman" w:cs="Times New Roman"/>
          <w:sz w:val="22"/>
          <w:szCs w:val="22"/>
        </w:rPr>
        <w:t>, zostaną przyznane</w:t>
      </w:r>
      <w:r w:rsidRPr="0056018D">
        <w:rPr>
          <w:rFonts w:ascii="Times New Roman" w:hAnsi="Times New Roman" w:cs="Times New Roman"/>
          <w:sz w:val="22"/>
          <w:szCs w:val="22"/>
        </w:rPr>
        <w:t>:</w:t>
      </w:r>
    </w:p>
    <w:p w14:paraId="7E3EA1D3" w14:textId="77777777" w:rsidR="008A781D" w:rsidRDefault="008A781D" w:rsidP="0056018D">
      <w:pPr>
        <w:pStyle w:val="Standard"/>
        <w:jc w:val="both"/>
        <w:rPr>
          <w:rFonts w:ascii="Times New Roman" w:hAnsi="Times New Roman" w:cs="Times New Roman"/>
          <w:sz w:val="22"/>
          <w:szCs w:val="22"/>
        </w:rPr>
      </w:pPr>
    </w:p>
    <w:p w14:paraId="248B443B" w14:textId="378B8373" w:rsidR="0056018D" w:rsidRPr="008A781D" w:rsidRDefault="008A781D" w:rsidP="0056018D">
      <w:pPr>
        <w:pStyle w:val="Standard"/>
        <w:jc w:val="both"/>
        <w:rPr>
          <w:rFonts w:ascii="Times New Roman" w:hAnsi="Times New Roman" w:cs="Times New Roman"/>
          <w:sz w:val="22"/>
          <w:szCs w:val="22"/>
        </w:rPr>
      </w:pPr>
      <w:r w:rsidRPr="008A781D">
        <w:rPr>
          <w:rFonts w:ascii="Times New Roman" w:hAnsi="Times New Roman" w:cs="Times New Roman"/>
          <w:sz w:val="22"/>
          <w:szCs w:val="22"/>
        </w:rPr>
        <w:t>- posiadanie autoryzacji producenta urządzeń podlegających przeglądowi</w:t>
      </w:r>
      <w:r w:rsidR="0056018D" w:rsidRPr="008A781D">
        <w:rPr>
          <w:rFonts w:ascii="Times New Roman" w:hAnsi="Times New Roman" w:cs="Times New Roman"/>
          <w:sz w:val="22"/>
          <w:szCs w:val="22"/>
        </w:rPr>
        <w:t xml:space="preserve"> – 20 pkt</w:t>
      </w:r>
    </w:p>
    <w:p w14:paraId="004E7383" w14:textId="77777777" w:rsidR="00180020" w:rsidRPr="008A781D" w:rsidRDefault="008A781D" w:rsidP="00180020">
      <w:pPr>
        <w:pStyle w:val="Standard"/>
        <w:jc w:val="both"/>
        <w:rPr>
          <w:rFonts w:ascii="Times New Roman" w:hAnsi="Times New Roman" w:cs="Times New Roman"/>
          <w:sz w:val="22"/>
          <w:szCs w:val="22"/>
        </w:rPr>
      </w:pPr>
      <w:r w:rsidRPr="008A781D">
        <w:rPr>
          <w:rFonts w:ascii="Times New Roman" w:hAnsi="Times New Roman" w:cs="Times New Roman"/>
          <w:color w:val="000000"/>
          <w:kern w:val="0"/>
          <w:sz w:val="22"/>
          <w:szCs w:val="22"/>
          <w:lang w:bidi="ar-SA"/>
        </w:rPr>
        <w:t xml:space="preserve">- </w:t>
      </w:r>
      <w:r w:rsidR="00180020">
        <w:rPr>
          <w:rFonts w:ascii="Times New Roman" w:hAnsi="Times New Roman" w:cs="Times New Roman"/>
          <w:sz w:val="22"/>
          <w:szCs w:val="22"/>
        </w:rPr>
        <w:t xml:space="preserve">brak </w:t>
      </w:r>
      <w:r w:rsidR="00180020" w:rsidRPr="008A781D">
        <w:rPr>
          <w:rFonts w:ascii="Times New Roman" w:hAnsi="Times New Roman" w:cs="Times New Roman"/>
          <w:sz w:val="22"/>
          <w:szCs w:val="22"/>
        </w:rPr>
        <w:t>autoryzacji producenta urządzeń podlegających przeglądowi – 0 pkt</w:t>
      </w:r>
    </w:p>
    <w:p w14:paraId="685694E3" w14:textId="5CB209B5" w:rsidR="0056018D" w:rsidRPr="008A781D" w:rsidRDefault="0056018D" w:rsidP="0056018D">
      <w:pPr>
        <w:pStyle w:val="Standard"/>
        <w:jc w:val="both"/>
        <w:rPr>
          <w:rFonts w:ascii="Times New Roman" w:hAnsi="Times New Roman" w:cs="Times New Roman"/>
          <w:sz w:val="22"/>
          <w:szCs w:val="22"/>
        </w:rPr>
      </w:pPr>
    </w:p>
    <w:p w14:paraId="5C673276" w14:textId="77777777" w:rsidR="008A781D" w:rsidRDefault="008A781D" w:rsidP="00A466A5">
      <w:pPr>
        <w:pStyle w:val="Standard"/>
        <w:jc w:val="both"/>
        <w:rPr>
          <w:rFonts w:ascii="Times New Roman" w:hAnsi="Times New Roman" w:cs="Times New Roman"/>
          <w:sz w:val="22"/>
          <w:szCs w:val="22"/>
        </w:rPr>
      </w:pPr>
    </w:p>
    <w:p w14:paraId="223538A9" w14:textId="1292A044" w:rsidR="00A466A5" w:rsidRPr="006E11D4" w:rsidRDefault="00A466A5" w:rsidP="00A466A5">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ad. </w:t>
      </w:r>
      <w:r w:rsidR="0056018D">
        <w:rPr>
          <w:rFonts w:ascii="Times New Roman" w:hAnsi="Times New Roman" w:cs="Times New Roman"/>
          <w:sz w:val="22"/>
          <w:szCs w:val="22"/>
        </w:rPr>
        <w:t>c</w:t>
      </w:r>
      <w:r w:rsidRPr="006E11D4">
        <w:rPr>
          <w:rFonts w:ascii="Times New Roman" w:hAnsi="Times New Roman" w:cs="Times New Roman"/>
          <w:sz w:val="22"/>
          <w:szCs w:val="22"/>
        </w:rPr>
        <w:t xml:space="preserve">) </w:t>
      </w:r>
      <w:bookmarkStart w:id="5" w:name="_Hlk109908360"/>
      <w:r w:rsidRPr="006E11D4">
        <w:rPr>
          <w:rFonts w:ascii="Times New Roman" w:hAnsi="Times New Roman" w:cs="Times New Roman"/>
          <w:sz w:val="22"/>
          <w:szCs w:val="22"/>
        </w:rPr>
        <w:t xml:space="preserve">Punkty w  kryterium </w:t>
      </w:r>
      <w:r w:rsidRPr="006E11D4">
        <w:rPr>
          <w:rFonts w:ascii="Times New Roman" w:hAnsi="Times New Roman" w:cs="Times New Roman"/>
          <w:b/>
          <w:bCs/>
          <w:sz w:val="22"/>
          <w:szCs w:val="22"/>
        </w:rPr>
        <w:t xml:space="preserve"> </w:t>
      </w:r>
      <w:bookmarkEnd w:id="5"/>
      <w:r w:rsidRPr="006E11D4">
        <w:rPr>
          <w:rFonts w:ascii="Times New Roman" w:hAnsi="Times New Roman" w:cs="Times New Roman"/>
          <w:b/>
          <w:bCs/>
          <w:sz w:val="22"/>
          <w:szCs w:val="22"/>
        </w:rPr>
        <w:t xml:space="preserve">„Okres gwarancji” </w:t>
      </w:r>
      <w:r w:rsidRPr="006E11D4">
        <w:rPr>
          <w:rFonts w:ascii="Times New Roman" w:hAnsi="Times New Roman" w:cs="Times New Roman"/>
          <w:sz w:val="22"/>
          <w:szCs w:val="22"/>
        </w:rPr>
        <w:t>zostaną obliczone wg wzoru:</w:t>
      </w:r>
    </w:p>
    <w:p w14:paraId="6ECB6C81" w14:textId="77777777" w:rsidR="00A466A5" w:rsidRPr="006E11D4" w:rsidRDefault="00A466A5" w:rsidP="00A466A5">
      <w:pPr>
        <w:pStyle w:val="Standard"/>
        <w:jc w:val="both"/>
        <w:rPr>
          <w:rFonts w:ascii="Times New Roman" w:hAnsi="Times New Roman" w:cs="Times New Roman"/>
          <w:sz w:val="22"/>
          <w:szCs w:val="22"/>
        </w:rPr>
      </w:pPr>
    </w:p>
    <w:p w14:paraId="0D0E8B26" w14:textId="577BD2E9" w:rsidR="00A466A5" w:rsidRPr="006E11D4" w:rsidRDefault="00A466A5" w:rsidP="00A466A5">
      <w:pPr>
        <w:pStyle w:val="Legenda18"/>
        <w:spacing w:before="0" w:after="0"/>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t xml:space="preserve">                                       </w:t>
      </w:r>
      <w:r w:rsidRPr="006E11D4">
        <w:rPr>
          <w:rFonts w:ascii="Times New Roman" w:eastAsia="Lucida Sans Unicode" w:hAnsi="Times New Roman" w:cs="Times New Roman"/>
          <w:i w:val="0"/>
          <w:iCs w:val="0"/>
          <w:sz w:val="22"/>
          <w:szCs w:val="22"/>
        </w:rPr>
        <w:t xml:space="preserve">Okres gwarancji i rękojmi w badanej ofercie </w:t>
      </w:r>
      <w:r w:rsidR="00C905E0" w:rsidRPr="006E11D4">
        <w:rPr>
          <w:rFonts w:ascii="Times New Roman" w:hAnsi="Times New Roman" w:cs="Times New Roman"/>
          <w:i w:val="0"/>
          <w:iCs w:val="0"/>
          <w:sz w:val="22"/>
          <w:szCs w:val="22"/>
          <w:lang w:eastAsia="hi-IN"/>
        </w:rPr>
        <w:t>(</w:t>
      </w:r>
      <w:r w:rsidR="006431D0">
        <w:rPr>
          <w:rFonts w:ascii="Times New Roman" w:hAnsi="Times New Roman" w:cs="Times New Roman"/>
          <w:i w:val="0"/>
          <w:iCs w:val="0"/>
          <w:sz w:val="22"/>
          <w:szCs w:val="22"/>
          <w:lang w:eastAsia="hi-IN"/>
        </w:rPr>
        <w:t xml:space="preserve">dla </w:t>
      </w:r>
      <w:r w:rsidR="00C905E0" w:rsidRPr="006E11D4">
        <w:rPr>
          <w:rFonts w:ascii="Times New Roman" w:hAnsi="Times New Roman" w:cs="Times New Roman"/>
          <w:i w:val="0"/>
          <w:iCs w:val="0"/>
          <w:sz w:val="22"/>
          <w:szCs w:val="22"/>
          <w:lang w:eastAsia="hi-IN"/>
        </w:rPr>
        <w:t xml:space="preserve">Części </w:t>
      </w:r>
      <w:r w:rsidR="006431D0">
        <w:rPr>
          <w:rFonts w:ascii="Times New Roman" w:hAnsi="Times New Roman" w:cs="Times New Roman"/>
          <w:i w:val="0"/>
          <w:iCs w:val="0"/>
          <w:sz w:val="22"/>
          <w:szCs w:val="22"/>
          <w:lang w:eastAsia="hi-IN"/>
        </w:rPr>
        <w:t>1</w:t>
      </w:r>
      <w:r w:rsidR="00C905E0" w:rsidRPr="006E11D4">
        <w:rPr>
          <w:rFonts w:ascii="Times New Roman" w:hAnsi="Times New Roman" w:cs="Times New Roman"/>
          <w:i w:val="0"/>
          <w:iCs w:val="0"/>
          <w:sz w:val="22"/>
          <w:szCs w:val="22"/>
          <w:lang w:eastAsia="hi-IN"/>
        </w:rPr>
        <w:t>)</w:t>
      </w:r>
    </w:p>
    <w:p w14:paraId="01FCF512" w14:textId="4293E7A6" w:rsidR="00A466A5" w:rsidRPr="006E11D4" w:rsidRDefault="00A466A5" w:rsidP="00A466A5">
      <w:pPr>
        <w:pStyle w:val="Legenda18"/>
        <w:spacing w:before="0" w:after="0"/>
        <w:jc w:val="center"/>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t xml:space="preserve"> GR </w:t>
      </w:r>
      <w:r w:rsidRPr="006E11D4">
        <w:rPr>
          <w:rFonts w:ascii="Times New Roman" w:hAnsi="Times New Roman" w:cs="Times New Roman"/>
          <w:i w:val="0"/>
          <w:iCs w:val="0"/>
          <w:sz w:val="22"/>
          <w:szCs w:val="22"/>
        </w:rPr>
        <w:t xml:space="preserve">= ------------------------------------------------------------------------------------------------------- x </w:t>
      </w:r>
      <w:r w:rsidR="002273F2">
        <w:rPr>
          <w:rFonts w:ascii="Times New Roman" w:hAnsi="Times New Roman" w:cs="Times New Roman"/>
          <w:i w:val="0"/>
          <w:iCs w:val="0"/>
          <w:sz w:val="22"/>
          <w:szCs w:val="22"/>
        </w:rPr>
        <w:t>2</w:t>
      </w:r>
      <w:r w:rsidR="00287660" w:rsidRPr="006E11D4">
        <w:rPr>
          <w:rFonts w:ascii="Times New Roman" w:hAnsi="Times New Roman" w:cs="Times New Roman"/>
          <w:i w:val="0"/>
          <w:iCs w:val="0"/>
          <w:sz w:val="22"/>
          <w:szCs w:val="22"/>
        </w:rPr>
        <w:t>0</w:t>
      </w:r>
      <w:r w:rsidR="001F095A" w:rsidRPr="006E11D4">
        <w:rPr>
          <w:rFonts w:ascii="Times New Roman" w:hAnsi="Times New Roman" w:cs="Times New Roman"/>
          <w:i w:val="0"/>
          <w:iCs w:val="0"/>
          <w:sz w:val="22"/>
          <w:szCs w:val="22"/>
        </w:rPr>
        <w:t>=</w:t>
      </w:r>
      <w:r w:rsidRPr="006E11D4">
        <w:rPr>
          <w:rFonts w:ascii="Times New Roman" w:hAnsi="Times New Roman" w:cs="Times New Roman"/>
          <w:bCs/>
          <w:i w:val="0"/>
          <w:iCs w:val="0"/>
          <w:sz w:val="22"/>
          <w:szCs w:val="22"/>
        </w:rPr>
        <w:t xml:space="preserve"> liczba punktów</w:t>
      </w:r>
    </w:p>
    <w:p w14:paraId="605252DC" w14:textId="3F400231" w:rsidR="00A466A5" w:rsidRDefault="00A466A5" w:rsidP="00A466A5">
      <w:pPr>
        <w:pStyle w:val="Legenda18"/>
        <w:spacing w:before="0" w:after="0"/>
        <w:jc w:val="both"/>
        <w:rPr>
          <w:rFonts w:ascii="Times New Roman" w:hAnsi="Times New Roman" w:cs="Times New Roman"/>
          <w:i w:val="0"/>
          <w:iCs w:val="0"/>
          <w:sz w:val="22"/>
          <w:szCs w:val="22"/>
          <w:lang w:eastAsia="hi-IN"/>
        </w:rPr>
      </w:pPr>
      <w:r w:rsidRPr="006E11D4">
        <w:rPr>
          <w:rFonts w:ascii="Times New Roman" w:eastAsia="Times New Roman" w:hAnsi="Times New Roman" w:cs="Times New Roman"/>
          <w:i w:val="0"/>
          <w:iCs w:val="0"/>
          <w:sz w:val="22"/>
          <w:szCs w:val="22"/>
          <w:lang w:eastAsia="pl-PL"/>
        </w:rPr>
        <w:t xml:space="preserve">            </w:t>
      </w:r>
      <w:r w:rsidRPr="006E11D4">
        <w:rPr>
          <w:rFonts w:ascii="Times New Roman" w:eastAsia="Times New Roman" w:hAnsi="Times New Roman" w:cs="Times New Roman"/>
          <w:i w:val="0"/>
          <w:iCs w:val="0"/>
          <w:sz w:val="22"/>
          <w:szCs w:val="22"/>
          <w:lang w:eastAsia="pl-PL"/>
        </w:rPr>
        <w:tab/>
        <w:t xml:space="preserve">            N</w:t>
      </w:r>
      <w:r w:rsidRPr="006E11D4">
        <w:rPr>
          <w:rFonts w:ascii="Times New Roman" w:eastAsia="Lucida Sans Unicode" w:hAnsi="Times New Roman" w:cs="Times New Roman"/>
          <w:i w:val="0"/>
          <w:iCs w:val="0"/>
          <w:sz w:val="22"/>
          <w:szCs w:val="22"/>
          <w:lang w:eastAsia="pl-PL"/>
        </w:rPr>
        <w:t xml:space="preserve">ajdłuższy  okres gwarancji i rękojmi z spośród złożonych ofert </w:t>
      </w:r>
      <w:r w:rsidR="00C905E0" w:rsidRPr="006E11D4">
        <w:rPr>
          <w:rFonts w:ascii="Times New Roman" w:hAnsi="Times New Roman" w:cs="Times New Roman"/>
          <w:i w:val="0"/>
          <w:iCs w:val="0"/>
          <w:sz w:val="22"/>
          <w:szCs w:val="22"/>
          <w:lang w:eastAsia="hi-IN"/>
        </w:rPr>
        <w:t>(</w:t>
      </w:r>
      <w:r w:rsidR="006431D0">
        <w:rPr>
          <w:rFonts w:ascii="Times New Roman" w:hAnsi="Times New Roman" w:cs="Times New Roman"/>
          <w:i w:val="0"/>
          <w:iCs w:val="0"/>
          <w:sz w:val="22"/>
          <w:szCs w:val="22"/>
          <w:lang w:eastAsia="hi-IN"/>
        </w:rPr>
        <w:t xml:space="preserve">dla  </w:t>
      </w:r>
      <w:r w:rsidR="00C905E0" w:rsidRPr="006E11D4">
        <w:rPr>
          <w:rFonts w:ascii="Times New Roman" w:hAnsi="Times New Roman" w:cs="Times New Roman"/>
          <w:i w:val="0"/>
          <w:iCs w:val="0"/>
          <w:sz w:val="22"/>
          <w:szCs w:val="22"/>
          <w:lang w:eastAsia="hi-IN"/>
        </w:rPr>
        <w:t xml:space="preserve">Części </w:t>
      </w:r>
      <w:r w:rsidR="006431D0">
        <w:rPr>
          <w:rFonts w:ascii="Times New Roman" w:hAnsi="Times New Roman" w:cs="Times New Roman"/>
          <w:i w:val="0"/>
          <w:iCs w:val="0"/>
          <w:sz w:val="22"/>
          <w:szCs w:val="22"/>
          <w:lang w:eastAsia="hi-IN"/>
        </w:rPr>
        <w:t>1</w:t>
      </w:r>
      <w:r w:rsidR="00C905E0" w:rsidRPr="006E11D4">
        <w:rPr>
          <w:rFonts w:ascii="Times New Roman" w:hAnsi="Times New Roman" w:cs="Times New Roman"/>
          <w:i w:val="0"/>
          <w:iCs w:val="0"/>
          <w:sz w:val="22"/>
          <w:szCs w:val="22"/>
          <w:lang w:eastAsia="hi-IN"/>
        </w:rPr>
        <w:t>)</w:t>
      </w:r>
    </w:p>
    <w:p w14:paraId="62397808" w14:textId="51BEAF29" w:rsidR="002273F2" w:rsidRDefault="002273F2" w:rsidP="002273F2">
      <w:pPr>
        <w:rPr>
          <w:lang w:eastAsia="hi-IN"/>
        </w:rPr>
      </w:pPr>
    </w:p>
    <w:p w14:paraId="37DE09C8" w14:textId="47B6025B" w:rsidR="0056018D" w:rsidRPr="00944CD7" w:rsidRDefault="0056018D" w:rsidP="00123C9C">
      <w:pPr>
        <w:textAlignment w:val="auto"/>
        <w:rPr>
          <w:rFonts w:ascii="Times New Roman" w:hAnsi="Times New Roman" w:cs="Times New Roman"/>
          <w:sz w:val="22"/>
          <w:szCs w:val="22"/>
          <w:u w:val="single"/>
          <w:lang w:eastAsia="hi-IN"/>
        </w:rPr>
      </w:pPr>
      <w:r w:rsidRPr="00944CD7">
        <w:rPr>
          <w:rFonts w:ascii="Times New Roman" w:hAnsi="Times New Roman" w:cs="Times New Roman"/>
          <w:sz w:val="22"/>
          <w:szCs w:val="22"/>
          <w:u w:val="single"/>
          <w:lang w:eastAsia="hi-IN"/>
        </w:rPr>
        <w:t>1.2. w zakresie Części 2-7:</w:t>
      </w:r>
    </w:p>
    <w:p w14:paraId="5C2A1F5D" w14:textId="77777777" w:rsidR="0056018D" w:rsidRPr="00DF355D" w:rsidRDefault="0056018D" w:rsidP="0056018D">
      <w:pPr>
        <w:jc w:val="both"/>
        <w:textAlignment w:val="auto"/>
        <w:rPr>
          <w:rFonts w:ascii="Times New Roman" w:hAnsi="Times New Roman" w:cs="Times New Roman"/>
          <w:sz w:val="22"/>
          <w:szCs w:val="22"/>
          <w:lang w:eastAsia="hi-IN"/>
        </w:rPr>
      </w:pPr>
      <w:r w:rsidRPr="00DF355D">
        <w:rPr>
          <w:rFonts w:ascii="Times New Roman" w:hAnsi="Times New Roman" w:cs="Times New Roman"/>
          <w:sz w:val="22"/>
          <w:szCs w:val="22"/>
          <w:lang w:eastAsia="hi-IN"/>
        </w:rPr>
        <w:t>a) Cena (C) - 60 %</w:t>
      </w:r>
    </w:p>
    <w:p w14:paraId="5702073A" w14:textId="3229FEBD" w:rsidR="0056018D" w:rsidRDefault="0056018D" w:rsidP="0056018D">
      <w:pPr>
        <w:rPr>
          <w:rFonts w:ascii="Times New Roman" w:hAnsi="Times New Roman" w:cs="Times New Roman"/>
          <w:lang w:eastAsia="pl-PL"/>
        </w:rPr>
      </w:pPr>
      <w:r>
        <w:rPr>
          <w:rFonts w:ascii="Times New Roman" w:hAnsi="Times New Roman" w:cs="Times New Roman"/>
          <w:lang w:eastAsia="pl-PL"/>
        </w:rPr>
        <w:t>b</w:t>
      </w:r>
      <w:r w:rsidRPr="00DF355D">
        <w:rPr>
          <w:rFonts w:ascii="Times New Roman" w:hAnsi="Times New Roman" w:cs="Times New Roman"/>
          <w:lang w:eastAsia="pl-PL"/>
        </w:rPr>
        <w:t xml:space="preserve">) </w:t>
      </w:r>
      <w:bookmarkStart w:id="6" w:name="_Hlk110337470"/>
      <w:r>
        <w:rPr>
          <w:rFonts w:ascii="Times New Roman" w:hAnsi="Times New Roman" w:cs="Times New Roman"/>
          <w:lang w:eastAsia="pl-PL"/>
        </w:rPr>
        <w:t xml:space="preserve">Autoryzacja producenta </w:t>
      </w:r>
      <w:r w:rsidR="004139DB">
        <w:rPr>
          <w:rFonts w:ascii="Times New Roman" w:hAnsi="Times New Roman" w:cs="Times New Roman"/>
          <w:lang w:eastAsia="pl-PL"/>
        </w:rPr>
        <w:t xml:space="preserve">urządzeń podlegających przeglądowi </w:t>
      </w:r>
      <w:bookmarkEnd w:id="6"/>
      <w:r>
        <w:rPr>
          <w:rFonts w:ascii="Times New Roman" w:hAnsi="Times New Roman" w:cs="Times New Roman"/>
          <w:lang w:eastAsia="pl-PL"/>
        </w:rPr>
        <w:t>(AP) – 30%</w:t>
      </w:r>
    </w:p>
    <w:p w14:paraId="03DC311D" w14:textId="3F945E32" w:rsidR="0056018D" w:rsidRPr="00AA4758" w:rsidRDefault="0056018D" w:rsidP="0056018D">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sidRPr="00AA4758">
        <w:rPr>
          <w:rFonts w:ascii="Times New Roman" w:hAnsi="Times New Roman" w:cs="Times New Roman"/>
          <w:sz w:val="22"/>
          <w:szCs w:val="22"/>
          <w:lang w:eastAsia="hi-IN"/>
        </w:rPr>
        <w:t>Okres gwarancji</w:t>
      </w:r>
      <w:r>
        <w:rPr>
          <w:rFonts w:ascii="Times New Roman" w:hAnsi="Times New Roman" w:cs="Times New Roman"/>
          <w:sz w:val="22"/>
          <w:szCs w:val="22"/>
          <w:lang w:eastAsia="hi-IN"/>
        </w:rPr>
        <w:t>*</w:t>
      </w:r>
      <w:r w:rsidRPr="00AA4758">
        <w:rPr>
          <w:rFonts w:ascii="Times New Roman" w:hAnsi="Times New Roman" w:cs="Times New Roman"/>
          <w:sz w:val="22"/>
          <w:szCs w:val="22"/>
          <w:lang w:eastAsia="hi-IN"/>
        </w:rPr>
        <w:t xml:space="preserve"> (GR) – </w:t>
      </w:r>
      <w:r>
        <w:rPr>
          <w:rFonts w:ascii="Times New Roman" w:hAnsi="Times New Roman" w:cs="Times New Roman"/>
          <w:sz w:val="22"/>
          <w:szCs w:val="22"/>
          <w:lang w:eastAsia="hi-IN"/>
        </w:rPr>
        <w:t>1</w:t>
      </w:r>
      <w:r w:rsidRPr="00AA4758">
        <w:rPr>
          <w:rFonts w:ascii="Times New Roman" w:hAnsi="Times New Roman" w:cs="Times New Roman"/>
          <w:sz w:val="22"/>
          <w:szCs w:val="22"/>
          <w:lang w:eastAsia="hi-IN"/>
        </w:rPr>
        <w:t>0%</w:t>
      </w:r>
    </w:p>
    <w:p w14:paraId="3154CE5F" w14:textId="77777777" w:rsidR="0056018D" w:rsidRPr="00AA4758" w:rsidRDefault="0056018D" w:rsidP="0056018D">
      <w:pPr>
        <w:keepNext/>
        <w:keepLines/>
        <w:spacing w:before="40"/>
        <w:outlineLvl w:val="2"/>
        <w:rPr>
          <w:rFonts w:ascii="Times New Roman" w:eastAsia="Times New Roman" w:hAnsi="Times New Roman" w:cs="Times New Roman"/>
          <w:color w:val="1F3763" w:themeColor="accent1" w:themeShade="7F"/>
          <w:sz w:val="22"/>
          <w:szCs w:val="22"/>
          <w:lang w:eastAsia="pl-PL"/>
        </w:rPr>
      </w:pPr>
      <w:r w:rsidRPr="00AA4758">
        <w:rPr>
          <w:rFonts w:ascii="Times New Roman" w:eastAsia="Times New Roman" w:hAnsi="Times New Roman" w:cs="Times New Roman"/>
          <w:color w:val="1F3763" w:themeColor="accent1" w:themeShade="7F"/>
          <w:sz w:val="22"/>
          <w:szCs w:val="22"/>
          <w:lang w:eastAsia="pl-PL"/>
        </w:rPr>
        <w:t>*-  nie może być krótszy niż 3 miesiące nie dłuższy niż 12 miesięcy</w:t>
      </w:r>
    </w:p>
    <w:p w14:paraId="1D7DEC21" w14:textId="77777777" w:rsidR="0056018D" w:rsidRPr="00DF355D" w:rsidRDefault="0056018D" w:rsidP="0056018D">
      <w:pPr>
        <w:rPr>
          <w:rFonts w:ascii="Times New Roman" w:hAnsi="Times New Roman" w:cs="Times New Roman"/>
          <w:lang w:eastAsia="pl-PL"/>
        </w:rPr>
      </w:pPr>
    </w:p>
    <w:p w14:paraId="02D86AC2" w14:textId="77777777" w:rsidR="0056018D" w:rsidRPr="006E11D4" w:rsidRDefault="0056018D" w:rsidP="0056018D">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w:t>
      </w:r>
      <w:r w:rsidRPr="006E11D4">
        <w:rPr>
          <w:rFonts w:ascii="Times New Roman" w:hAnsi="Times New Roman" w:cs="Times New Roman"/>
          <w:sz w:val="22"/>
          <w:szCs w:val="22"/>
          <w:lang w:eastAsia="hi-IN"/>
        </w:rPr>
        <w:t xml:space="preserve">d. a) Punkty </w:t>
      </w:r>
      <w:r w:rsidRPr="00EB7F5F">
        <w:rPr>
          <w:rFonts w:ascii="Times New Roman" w:hAnsi="Times New Roman" w:cs="Times New Roman"/>
          <w:sz w:val="22"/>
          <w:szCs w:val="22"/>
          <w:lang w:eastAsia="hi-IN"/>
        </w:rPr>
        <w:t>w kryterium</w:t>
      </w:r>
      <w:r w:rsidRPr="006E11D4">
        <w:rPr>
          <w:rFonts w:ascii="Times New Roman" w:hAnsi="Times New Roman" w:cs="Times New Roman"/>
          <w:b/>
          <w:bCs/>
          <w:sz w:val="22"/>
          <w:szCs w:val="22"/>
          <w:lang w:eastAsia="hi-IN"/>
        </w:rPr>
        <w:t xml:space="preserve"> „Cena” </w:t>
      </w:r>
      <w:r w:rsidRPr="006E11D4">
        <w:rPr>
          <w:rFonts w:ascii="Times New Roman" w:hAnsi="Times New Roman" w:cs="Times New Roman"/>
          <w:sz w:val="22"/>
          <w:szCs w:val="22"/>
          <w:lang w:eastAsia="hi-IN"/>
        </w:rPr>
        <w:t>zostaną obliczone według wzoru:</w:t>
      </w:r>
    </w:p>
    <w:p w14:paraId="438453DE" w14:textId="77777777" w:rsidR="0056018D" w:rsidRPr="006E11D4" w:rsidRDefault="0056018D" w:rsidP="0056018D">
      <w:pPr>
        <w:jc w:val="both"/>
        <w:textAlignment w:val="auto"/>
        <w:rPr>
          <w:rFonts w:ascii="Times New Roman" w:hAnsi="Times New Roman" w:cs="Times New Roman"/>
          <w:sz w:val="22"/>
          <w:szCs w:val="22"/>
          <w:lang w:eastAsia="hi-IN"/>
        </w:rPr>
      </w:pPr>
    </w:p>
    <w:p w14:paraId="469238C0" w14:textId="77777777"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najtańszej – wartość brutto (Części X)</w:t>
      </w:r>
    </w:p>
    <w:p w14:paraId="72980B11" w14:textId="77777777" w:rsidR="0056018D" w:rsidRPr="006E11D4" w:rsidRDefault="0056018D" w:rsidP="0056018D">
      <w:pPr>
        <w:jc w:val="center"/>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C = ------------------------------------------------------------------------- x 60 = liczba punktów</w:t>
      </w:r>
    </w:p>
    <w:p w14:paraId="4DED8BE7" w14:textId="77777777" w:rsidR="0056018D" w:rsidRPr="006E11D4" w:rsidRDefault="0056018D" w:rsidP="0056018D">
      <w:pPr>
        <w:ind w:left="1308" w:firstLine="327"/>
        <w:textAlignment w:val="auto"/>
        <w:rPr>
          <w:rFonts w:ascii="Times New Roman" w:hAnsi="Times New Roman" w:cs="Times New Roman"/>
          <w:sz w:val="22"/>
          <w:szCs w:val="22"/>
          <w:lang w:eastAsia="hi-IN"/>
        </w:rPr>
      </w:pPr>
      <w:r w:rsidRPr="006E11D4">
        <w:rPr>
          <w:rFonts w:ascii="Times New Roman" w:hAnsi="Times New Roman" w:cs="Times New Roman"/>
          <w:sz w:val="22"/>
          <w:szCs w:val="22"/>
          <w:lang w:eastAsia="hi-IN"/>
        </w:rPr>
        <w:t xml:space="preserve">    Cena oferty badanej – wartość brutto (Części X)</w:t>
      </w:r>
    </w:p>
    <w:p w14:paraId="2D1CF928" w14:textId="77777777" w:rsidR="0056018D" w:rsidRPr="006E11D4" w:rsidRDefault="0056018D" w:rsidP="0056018D">
      <w:pPr>
        <w:ind w:left="1308" w:firstLine="327"/>
        <w:textAlignment w:val="auto"/>
        <w:rPr>
          <w:rFonts w:ascii="Times New Roman" w:hAnsi="Times New Roman" w:cs="Times New Roman"/>
          <w:sz w:val="22"/>
          <w:szCs w:val="22"/>
          <w:lang w:eastAsia="hi-IN"/>
        </w:rPr>
      </w:pPr>
    </w:p>
    <w:p w14:paraId="514AC1B2" w14:textId="066F3B83" w:rsidR="0056018D" w:rsidRPr="0056018D" w:rsidRDefault="0056018D" w:rsidP="0056018D">
      <w:pPr>
        <w:pStyle w:val="Standard"/>
        <w:jc w:val="both"/>
        <w:rPr>
          <w:rFonts w:ascii="Times New Roman" w:hAnsi="Times New Roman" w:cs="Times New Roman"/>
          <w:sz w:val="22"/>
          <w:szCs w:val="22"/>
        </w:rPr>
      </w:pPr>
      <w:r w:rsidRPr="0056018D">
        <w:rPr>
          <w:rFonts w:ascii="Times New Roman" w:hAnsi="Times New Roman" w:cs="Times New Roman"/>
          <w:sz w:val="22"/>
          <w:szCs w:val="22"/>
        </w:rPr>
        <w:t xml:space="preserve">ad. </w:t>
      </w:r>
      <w:r>
        <w:rPr>
          <w:rFonts w:ascii="Times New Roman" w:hAnsi="Times New Roman" w:cs="Times New Roman"/>
          <w:sz w:val="22"/>
          <w:szCs w:val="22"/>
        </w:rPr>
        <w:t>b</w:t>
      </w:r>
      <w:r w:rsidRPr="0056018D">
        <w:rPr>
          <w:rFonts w:ascii="Times New Roman" w:hAnsi="Times New Roman" w:cs="Times New Roman"/>
          <w:sz w:val="22"/>
          <w:szCs w:val="22"/>
        </w:rPr>
        <w:t>) Punkty w  kryterium  „</w:t>
      </w:r>
      <w:r>
        <w:rPr>
          <w:rFonts w:ascii="Times New Roman" w:hAnsi="Times New Roman" w:cs="Times New Roman"/>
          <w:b/>
          <w:bCs/>
          <w:sz w:val="22"/>
          <w:szCs w:val="22"/>
        </w:rPr>
        <w:t>A</w:t>
      </w:r>
      <w:r w:rsidRPr="0056018D">
        <w:rPr>
          <w:rFonts w:ascii="Times New Roman" w:hAnsi="Times New Roman" w:cs="Times New Roman"/>
          <w:b/>
          <w:bCs/>
          <w:sz w:val="22"/>
          <w:szCs w:val="22"/>
        </w:rPr>
        <w:t>utoryzacja producenta</w:t>
      </w:r>
      <w:r w:rsidR="008A781D">
        <w:rPr>
          <w:rFonts w:ascii="Times New Roman" w:hAnsi="Times New Roman" w:cs="Times New Roman"/>
          <w:b/>
          <w:bCs/>
          <w:sz w:val="22"/>
          <w:szCs w:val="22"/>
        </w:rPr>
        <w:t xml:space="preserve"> urządzeń</w:t>
      </w:r>
      <w:r w:rsidRPr="0056018D">
        <w:rPr>
          <w:rFonts w:ascii="Times New Roman" w:hAnsi="Times New Roman" w:cs="Times New Roman"/>
          <w:b/>
          <w:bCs/>
          <w:sz w:val="22"/>
          <w:szCs w:val="22"/>
        </w:rPr>
        <w:t xml:space="preserve"> </w:t>
      </w:r>
      <w:r w:rsidR="006A5F96">
        <w:rPr>
          <w:rFonts w:ascii="Times New Roman" w:hAnsi="Times New Roman" w:cs="Times New Roman"/>
          <w:lang w:eastAsia="pl-PL"/>
        </w:rPr>
        <w:t>podlegających przeglądowi</w:t>
      </w:r>
      <w:r w:rsidRPr="0056018D">
        <w:rPr>
          <w:rFonts w:ascii="Times New Roman" w:hAnsi="Times New Roman" w:cs="Times New Roman"/>
          <w:sz w:val="22"/>
          <w:szCs w:val="22"/>
        </w:rPr>
        <w:t>”</w:t>
      </w:r>
      <w:r>
        <w:rPr>
          <w:rFonts w:ascii="Times New Roman" w:hAnsi="Times New Roman" w:cs="Times New Roman"/>
          <w:sz w:val="22"/>
          <w:szCs w:val="22"/>
        </w:rPr>
        <w:t>, zostaną przyznane</w:t>
      </w:r>
      <w:r w:rsidRPr="0056018D">
        <w:rPr>
          <w:rFonts w:ascii="Times New Roman" w:hAnsi="Times New Roman" w:cs="Times New Roman"/>
          <w:sz w:val="22"/>
          <w:szCs w:val="22"/>
        </w:rPr>
        <w:t>:</w:t>
      </w:r>
    </w:p>
    <w:p w14:paraId="378498AA" w14:textId="2E088717" w:rsidR="008A781D" w:rsidRPr="008A781D" w:rsidRDefault="008A781D" w:rsidP="008A781D">
      <w:pPr>
        <w:pStyle w:val="Standard"/>
        <w:jc w:val="both"/>
        <w:rPr>
          <w:rFonts w:ascii="Times New Roman" w:hAnsi="Times New Roman" w:cs="Times New Roman"/>
          <w:sz w:val="22"/>
          <w:szCs w:val="22"/>
        </w:rPr>
      </w:pPr>
      <w:r w:rsidRPr="008A781D">
        <w:rPr>
          <w:rFonts w:ascii="Times New Roman" w:hAnsi="Times New Roman" w:cs="Times New Roman"/>
          <w:sz w:val="22"/>
          <w:szCs w:val="22"/>
        </w:rPr>
        <w:t xml:space="preserve">- posiadanie autoryzacji producenta urządzeń podlegających przeglądowi – </w:t>
      </w:r>
      <w:r w:rsidR="00F930C0">
        <w:rPr>
          <w:rFonts w:ascii="Times New Roman" w:hAnsi="Times New Roman" w:cs="Times New Roman"/>
          <w:sz w:val="22"/>
          <w:szCs w:val="22"/>
        </w:rPr>
        <w:t>3</w:t>
      </w:r>
      <w:r w:rsidRPr="008A781D">
        <w:rPr>
          <w:rFonts w:ascii="Times New Roman" w:hAnsi="Times New Roman" w:cs="Times New Roman"/>
          <w:sz w:val="22"/>
          <w:szCs w:val="22"/>
        </w:rPr>
        <w:t>0 pkt</w:t>
      </w:r>
    </w:p>
    <w:p w14:paraId="235A9505" w14:textId="7E0F5605" w:rsidR="008A781D" w:rsidRPr="008A781D" w:rsidRDefault="008A781D" w:rsidP="008A781D">
      <w:pPr>
        <w:pStyle w:val="Standard"/>
        <w:jc w:val="both"/>
        <w:rPr>
          <w:rFonts w:ascii="Times New Roman" w:hAnsi="Times New Roman" w:cs="Times New Roman"/>
          <w:sz w:val="22"/>
          <w:szCs w:val="22"/>
        </w:rPr>
      </w:pPr>
      <w:r>
        <w:rPr>
          <w:rFonts w:ascii="Times New Roman" w:hAnsi="Times New Roman" w:cs="Times New Roman"/>
          <w:sz w:val="22"/>
          <w:szCs w:val="22"/>
        </w:rPr>
        <w:t xml:space="preserve">- brak </w:t>
      </w:r>
      <w:r w:rsidRPr="008A781D">
        <w:rPr>
          <w:rFonts w:ascii="Times New Roman" w:hAnsi="Times New Roman" w:cs="Times New Roman"/>
          <w:sz w:val="22"/>
          <w:szCs w:val="22"/>
        </w:rPr>
        <w:t>autoryzacji producenta urządzeń podlegających przeglądowi – 0 pkt</w:t>
      </w:r>
    </w:p>
    <w:p w14:paraId="4986C622" w14:textId="77777777" w:rsidR="0056018D" w:rsidRDefault="0056018D" w:rsidP="0056018D">
      <w:pPr>
        <w:pStyle w:val="Standard"/>
        <w:jc w:val="both"/>
        <w:rPr>
          <w:rFonts w:ascii="Times New Roman" w:hAnsi="Times New Roman" w:cs="Times New Roman"/>
          <w:sz w:val="22"/>
          <w:szCs w:val="22"/>
        </w:rPr>
      </w:pPr>
    </w:p>
    <w:p w14:paraId="526BE6EF" w14:textId="1E1B08FA" w:rsidR="0056018D" w:rsidRPr="006E11D4" w:rsidRDefault="0056018D" w:rsidP="0056018D">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ad. </w:t>
      </w:r>
      <w:r>
        <w:rPr>
          <w:rFonts w:ascii="Times New Roman" w:hAnsi="Times New Roman" w:cs="Times New Roman"/>
          <w:sz w:val="22"/>
          <w:szCs w:val="22"/>
        </w:rPr>
        <w:t>c</w:t>
      </w:r>
      <w:r w:rsidRPr="006E11D4">
        <w:rPr>
          <w:rFonts w:ascii="Times New Roman" w:hAnsi="Times New Roman" w:cs="Times New Roman"/>
          <w:sz w:val="22"/>
          <w:szCs w:val="22"/>
        </w:rPr>
        <w:t xml:space="preserve">) Punkty w  kryterium </w:t>
      </w:r>
      <w:r w:rsidRPr="006E11D4">
        <w:rPr>
          <w:rFonts w:ascii="Times New Roman" w:hAnsi="Times New Roman" w:cs="Times New Roman"/>
          <w:b/>
          <w:bCs/>
          <w:sz w:val="22"/>
          <w:szCs w:val="22"/>
        </w:rPr>
        <w:t xml:space="preserve"> „Okres gwarancji” </w:t>
      </w:r>
      <w:r w:rsidRPr="006E11D4">
        <w:rPr>
          <w:rFonts w:ascii="Times New Roman" w:hAnsi="Times New Roman" w:cs="Times New Roman"/>
          <w:sz w:val="22"/>
          <w:szCs w:val="22"/>
        </w:rPr>
        <w:t>zostaną obliczone wg wzoru:</w:t>
      </w:r>
    </w:p>
    <w:p w14:paraId="10873DD6" w14:textId="77777777" w:rsidR="0056018D" w:rsidRPr="006E11D4" w:rsidRDefault="0056018D" w:rsidP="0056018D">
      <w:pPr>
        <w:pStyle w:val="Standard"/>
        <w:jc w:val="both"/>
        <w:rPr>
          <w:rFonts w:ascii="Times New Roman" w:hAnsi="Times New Roman" w:cs="Times New Roman"/>
          <w:sz w:val="22"/>
          <w:szCs w:val="22"/>
        </w:rPr>
      </w:pPr>
    </w:p>
    <w:p w14:paraId="2F5BFA82" w14:textId="77777777" w:rsidR="0056018D" w:rsidRPr="006E11D4" w:rsidRDefault="0056018D" w:rsidP="0056018D">
      <w:pPr>
        <w:pStyle w:val="Legenda18"/>
        <w:spacing w:before="0" w:after="0"/>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t xml:space="preserve">                                       </w:t>
      </w:r>
      <w:r w:rsidRPr="006E11D4">
        <w:rPr>
          <w:rFonts w:ascii="Times New Roman" w:eastAsia="Lucida Sans Unicode" w:hAnsi="Times New Roman" w:cs="Times New Roman"/>
          <w:i w:val="0"/>
          <w:iCs w:val="0"/>
          <w:sz w:val="22"/>
          <w:szCs w:val="22"/>
        </w:rPr>
        <w:t xml:space="preserve">Okres gwarancji i rękojmi w badanej ofercie </w:t>
      </w:r>
      <w:r w:rsidRPr="006E11D4">
        <w:rPr>
          <w:rFonts w:ascii="Times New Roman" w:hAnsi="Times New Roman" w:cs="Times New Roman"/>
          <w:i w:val="0"/>
          <w:iCs w:val="0"/>
          <w:sz w:val="22"/>
          <w:szCs w:val="22"/>
          <w:lang w:eastAsia="hi-IN"/>
        </w:rPr>
        <w:t>(Części X)</w:t>
      </w:r>
    </w:p>
    <w:p w14:paraId="76A616CE" w14:textId="33EE1D70" w:rsidR="0056018D" w:rsidRPr="006E11D4" w:rsidRDefault="0056018D" w:rsidP="0056018D">
      <w:pPr>
        <w:pStyle w:val="Legenda18"/>
        <w:spacing w:before="0" w:after="0"/>
        <w:jc w:val="center"/>
        <w:rPr>
          <w:rFonts w:ascii="Times New Roman" w:hAnsi="Times New Roman" w:cs="Times New Roman"/>
          <w:i w:val="0"/>
          <w:iCs w:val="0"/>
          <w:sz w:val="22"/>
          <w:szCs w:val="22"/>
        </w:rPr>
      </w:pPr>
      <w:r w:rsidRPr="006E11D4">
        <w:rPr>
          <w:rFonts w:ascii="Times New Roman" w:eastAsia="Times New Roman" w:hAnsi="Times New Roman" w:cs="Times New Roman"/>
          <w:i w:val="0"/>
          <w:iCs w:val="0"/>
          <w:sz w:val="22"/>
          <w:szCs w:val="22"/>
        </w:rPr>
        <w:lastRenderedPageBreak/>
        <w:t xml:space="preserve"> GR </w:t>
      </w:r>
      <w:r w:rsidRPr="006E11D4">
        <w:rPr>
          <w:rFonts w:ascii="Times New Roman" w:hAnsi="Times New Roman" w:cs="Times New Roman"/>
          <w:i w:val="0"/>
          <w:iCs w:val="0"/>
          <w:sz w:val="22"/>
          <w:szCs w:val="22"/>
        </w:rPr>
        <w:t xml:space="preserve">= ------------------------------------------------------------------------------------------------------- x </w:t>
      </w:r>
      <w:r>
        <w:rPr>
          <w:rFonts w:ascii="Times New Roman" w:hAnsi="Times New Roman" w:cs="Times New Roman"/>
          <w:i w:val="0"/>
          <w:iCs w:val="0"/>
          <w:sz w:val="22"/>
          <w:szCs w:val="22"/>
        </w:rPr>
        <w:t>1</w:t>
      </w:r>
      <w:r w:rsidRPr="006E11D4">
        <w:rPr>
          <w:rFonts w:ascii="Times New Roman" w:hAnsi="Times New Roman" w:cs="Times New Roman"/>
          <w:i w:val="0"/>
          <w:iCs w:val="0"/>
          <w:sz w:val="22"/>
          <w:szCs w:val="22"/>
        </w:rPr>
        <w:t>0=</w:t>
      </w:r>
      <w:r w:rsidRPr="006E11D4">
        <w:rPr>
          <w:rFonts w:ascii="Times New Roman" w:hAnsi="Times New Roman" w:cs="Times New Roman"/>
          <w:bCs/>
          <w:i w:val="0"/>
          <w:iCs w:val="0"/>
          <w:sz w:val="22"/>
          <w:szCs w:val="22"/>
        </w:rPr>
        <w:t xml:space="preserve"> liczba punktów</w:t>
      </w:r>
    </w:p>
    <w:p w14:paraId="5CC5C4E9" w14:textId="1EB17D8B" w:rsidR="0056018D" w:rsidRDefault="0056018D" w:rsidP="0056018D">
      <w:pPr>
        <w:pStyle w:val="Legenda18"/>
        <w:spacing w:before="0" w:after="0"/>
        <w:jc w:val="both"/>
        <w:rPr>
          <w:rFonts w:ascii="Times New Roman" w:hAnsi="Times New Roman" w:cs="Times New Roman"/>
          <w:i w:val="0"/>
          <w:iCs w:val="0"/>
          <w:sz w:val="22"/>
          <w:szCs w:val="22"/>
          <w:lang w:eastAsia="hi-IN"/>
        </w:rPr>
      </w:pPr>
      <w:r w:rsidRPr="006E11D4">
        <w:rPr>
          <w:rFonts w:ascii="Times New Roman" w:eastAsia="Times New Roman" w:hAnsi="Times New Roman" w:cs="Times New Roman"/>
          <w:i w:val="0"/>
          <w:iCs w:val="0"/>
          <w:sz w:val="22"/>
          <w:szCs w:val="22"/>
          <w:lang w:eastAsia="pl-PL"/>
        </w:rPr>
        <w:t xml:space="preserve">                        N</w:t>
      </w:r>
      <w:r w:rsidRPr="006E11D4">
        <w:rPr>
          <w:rFonts w:ascii="Times New Roman" w:eastAsia="Lucida Sans Unicode" w:hAnsi="Times New Roman" w:cs="Times New Roman"/>
          <w:i w:val="0"/>
          <w:iCs w:val="0"/>
          <w:sz w:val="22"/>
          <w:szCs w:val="22"/>
          <w:lang w:eastAsia="pl-PL"/>
        </w:rPr>
        <w:t xml:space="preserve">ajdłuższy  okres gwarancji i rękojmi z spośród złożonych ofert </w:t>
      </w:r>
      <w:r w:rsidRPr="006E11D4">
        <w:rPr>
          <w:rFonts w:ascii="Times New Roman" w:hAnsi="Times New Roman" w:cs="Times New Roman"/>
          <w:i w:val="0"/>
          <w:iCs w:val="0"/>
          <w:sz w:val="22"/>
          <w:szCs w:val="22"/>
          <w:lang w:eastAsia="hi-IN"/>
        </w:rPr>
        <w:t>(Części X)</w:t>
      </w:r>
    </w:p>
    <w:p w14:paraId="50B5EED6" w14:textId="77777777" w:rsidR="0056018D" w:rsidRPr="006E11D4" w:rsidRDefault="0056018D" w:rsidP="00A466A5">
      <w:pPr>
        <w:pStyle w:val="Standard"/>
        <w:jc w:val="both"/>
        <w:rPr>
          <w:rFonts w:ascii="Times New Roman" w:hAnsi="Times New Roman" w:cs="Times New Roman"/>
          <w:sz w:val="22"/>
          <w:szCs w:val="22"/>
        </w:rPr>
      </w:pPr>
    </w:p>
    <w:p w14:paraId="3CD2906E" w14:textId="2964C67C"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hAnsi="Times New Roman" w:cs="Times New Roman"/>
          <w:i w:val="0"/>
          <w:iCs w:val="0"/>
          <w:sz w:val="22"/>
          <w:szCs w:val="22"/>
        </w:rPr>
        <w:t>2.Zamawiający informuje, że</w:t>
      </w:r>
      <w:r w:rsidRPr="006E11D4">
        <w:rPr>
          <w:rFonts w:ascii="Times New Roman" w:eastAsia="Times New Roman" w:hAnsi="Times New Roman" w:cs="Times New Roman"/>
          <w:i w:val="0"/>
          <w:iCs w:val="0"/>
          <w:sz w:val="22"/>
          <w:szCs w:val="22"/>
          <w:lang w:eastAsia="pl-PL"/>
        </w:rPr>
        <w:t xml:space="preserve"> w zakresie ocenianego kryterium </w:t>
      </w:r>
      <w:r w:rsidRPr="006E11D4">
        <w:rPr>
          <w:rFonts w:ascii="Times New Roman" w:eastAsia="Times New Roman" w:hAnsi="Times New Roman" w:cs="Times New Roman"/>
          <w:b/>
          <w:bCs/>
          <w:i w:val="0"/>
          <w:iCs w:val="0"/>
          <w:color w:val="000000"/>
          <w:sz w:val="22"/>
          <w:szCs w:val="22"/>
          <w:lang w:eastAsia="pl-PL"/>
        </w:rPr>
        <w:t>„Okres gwarancji</w:t>
      </w:r>
      <w:r w:rsidR="00E33F45">
        <w:rPr>
          <w:rFonts w:ascii="Times New Roman" w:eastAsia="Times New Roman" w:hAnsi="Times New Roman" w:cs="Times New Roman"/>
          <w:b/>
          <w:bCs/>
          <w:i w:val="0"/>
          <w:iCs w:val="0"/>
          <w:color w:val="000000"/>
          <w:sz w:val="22"/>
          <w:szCs w:val="22"/>
          <w:lang w:eastAsia="pl-PL"/>
        </w:rPr>
        <w:t xml:space="preserve">” </w:t>
      </w:r>
      <w:r w:rsidRPr="006E11D4">
        <w:rPr>
          <w:rFonts w:ascii="Times New Roman" w:eastAsia="Times New Roman" w:hAnsi="Times New Roman" w:cs="Times New Roman"/>
          <w:i w:val="0"/>
          <w:iCs w:val="0"/>
          <w:color w:val="000000"/>
          <w:sz w:val="22"/>
          <w:szCs w:val="22"/>
          <w:lang w:eastAsia="pl-PL"/>
        </w:rPr>
        <w:t>w przypadku:</w:t>
      </w:r>
    </w:p>
    <w:p w14:paraId="74FBB322" w14:textId="7CF5DF16"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eastAsia="Times New Roman" w:hAnsi="Times New Roman" w:cs="Times New Roman"/>
          <w:i w:val="0"/>
          <w:iCs w:val="0"/>
          <w:color w:val="000000"/>
          <w:sz w:val="22"/>
          <w:szCs w:val="22"/>
          <w:lang w:eastAsia="pl-PL"/>
        </w:rPr>
        <w:t xml:space="preserve">a) braku podania przez Wykonawcę wartości dotyczącej oferowanego okresu, przyjmie się najniższą wartość przewidzianą w SWZ, tzn. </w:t>
      </w:r>
      <w:r w:rsidR="002273F2">
        <w:rPr>
          <w:rFonts w:ascii="Times New Roman" w:eastAsia="Times New Roman" w:hAnsi="Times New Roman" w:cs="Times New Roman"/>
          <w:i w:val="0"/>
          <w:iCs w:val="0"/>
          <w:color w:val="000000"/>
          <w:sz w:val="22"/>
          <w:szCs w:val="22"/>
          <w:lang w:eastAsia="pl-PL"/>
        </w:rPr>
        <w:t>3</w:t>
      </w:r>
      <w:r w:rsidRPr="006E11D4">
        <w:rPr>
          <w:rFonts w:ascii="Times New Roman" w:eastAsia="Times New Roman" w:hAnsi="Times New Roman" w:cs="Times New Roman"/>
          <w:i w:val="0"/>
          <w:iCs w:val="0"/>
          <w:color w:val="000000"/>
          <w:sz w:val="22"/>
          <w:szCs w:val="22"/>
          <w:lang w:eastAsia="pl-PL"/>
        </w:rPr>
        <w:t>-miesięczny okres.</w:t>
      </w:r>
      <w:r w:rsidRPr="006E11D4">
        <w:rPr>
          <w:rFonts w:ascii="Times New Roman" w:eastAsia="Times New Roman" w:hAnsi="Times New Roman" w:cs="Times New Roman"/>
          <w:i w:val="0"/>
          <w:iCs w:val="0"/>
          <w:sz w:val="22"/>
          <w:szCs w:val="22"/>
          <w:lang w:eastAsia="pl-PL"/>
        </w:rPr>
        <w:t xml:space="preserve"> Określona w ten sposób wartość będzie wiążąca dla Wykonawcy i zostanie wprowadzona do umowy,</w:t>
      </w:r>
    </w:p>
    <w:p w14:paraId="7714241F" w14:textId="6F37EE2C" w:rsidR="00A466A5" w:rsidRPr="006E11D4" w:rsidRDefault="00A466A5" w:rsidP="00A466A5">
      <w:pPr>
        <w:pStyle w:val="Legenda18"/>
        <w:spacing w:before="0" w:after="0"/>
        <w:jc w:val="both"/>
        <w:rPr>
          <w:rFonts w:ascii="Times New Roman" w:hAnsi="Times New Roman" w:cs="Times New Roman"/>
          <w:sz w:val="22"/>
          <w:szCs w:val="22"/>
        </w:rPr>
      </w:pPr>
      <w:r w:rsidRPr="006E11D4">
        <w:rPr>
          <w:rFonts w:ascii="Times New Roman" w:eastAsia="Times New Roman" w:hAnsi="Times New Roman" w:cs="Times New Roman"/>
          <w:i w:val="0"/>
          <w:iCs w:val="0"/>
          <w:sz w:val="22"/>
          <w:szCs w:val="22"/>
          <w:lang w:eastAsia="pl-PL"/>
        </w:rPr>
        <w:t xml:space="preserve">b) zaoferowania okresu dłuższego niż </w:t>
      </w:r>
      <w:r w:rsidR="002273F2">
        <w:rPr>
          <w:rFonts w:ascii="Times New Roman" w:eastAsia="Times New Roman" w:hAnsi="Times New Roman" w:cs="Times New Roman"/>
          <w:i w:val="0"/>
          <w:iCs w:val="0"/>
          <w:sz w:val="22"/>
          <w:szCs w:val="22"/>
          <w:lang w:eastAsia="pl-PL"/>
        </w:rPr>
        <w:t>12</w:t>
      </w:r>
      <w:r w:rsidRPr="006E11D4">
        <w:rPr>
          <w:rFonts w:ascii="Times New Roman" w:eastAsia="Times New Roman" w:hAnsi="Times New Roman" w:cs="Times New Roman"/>
          <w:i w:val="0"/>
          <w:iCs w:val="0"/>
          <w:sz w:val="22"/>
          <w:szCs w:val="22"/>
          <w:lang w:eastAsia="pl-PL"/>
        </w:rPr>
        <w:t xml:space="preserve"> miesięcy, </w:t>
      </w:r>
      <w:r w:rsidRPr="006E11D4">
        <w:rPr>
          <w:rFonts w:ascii="Times New Roman" w:eastAsia="Times New Roman" w:hAnsi="Times New Roman" w:cs="Times New Roman"/>
          <w:i w:val="0"/>
          <w:iCs w:val="0"/>
          <w:color w:val="000000"/>
          <w:sz w:val="22"/>
          <w:szCs w:val="22"/>
          <w:lang w:eastAsia="pl-PL"/>
        </w:rPr>
        <w:t xml:space="preserve">Zamawiający przyzna punkty, jak dla wartości </w:t>
      </w:r>
      <w:r w:rsidR="002273F2">
        <w:rPr>
          <w:rFonts w:ascii="Times New Roman" w:eastAsia="Times New Roman" w:hAnsi="Times New Roman" w:cs="Times New Roman"/>
          <w:i w:val="0"/>
          <w:iCs w:val="0"/>
          <w:color w:val="000000"/>
          <w:sz w:val="22"/>
          <w:szCs w:val="22"/>
          <w:lang w:eastAsia="pl-PL"/>
        </w:rPr>
        <w:t>12</w:t>
      </w:r>
      <w:r w:rsidRPr="006E11D4">
        <w:rPr>
          <w:rFonts w:ascii="Times New Roman" w:eastAsia="Times New Roman" w:hAnsi="Times New Roman" w:cs="Times New Roman"/>
          <w:i w:val="0"/>
          <w:iCs w:val="0"/>
          <w:color w:val="000000"/>
          <w:sz w:val="22"/>
          <w:szCs w:val="22"/>
          <w:lang w:eastAsia="pl-PL"/>
        </w:rPr>
        <w:t xml:space="preserve"> miesięcy, natomiast do umowy zostanie wprowadzona wartość zaoferowana przez Wykonawcę.</w:t>
      </w:r>
    </w:p>
    <w:p w14:paraId="5ABAB45E" w14:textId="09621930" w:rsidR="00A466A5" w:rsidRPr="006E11D4" w:rsidRDefault="00A466A5" w:rsidP="00A466A5">
      <w:pPr>
        <w:pStyle w:val="Standard"/>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c) zaoferowania terminu krótszego niż </w:t>
      </w:r>
      <w:r w:rsidR="002273F2">
        <w:rPr>
          <w:rFonts w:ascii="Times New Roman" w:eastAsia="Times New Roman" w:hAnsi="Times New Roman" w:cs="Times New Roman"/>
          <w:sz w:val="22"/>
          <w:szCs w:val="22"/>
          <w:lang w:eastAsia="pl-PL"/>
        </w:rPr>
        <w:t>3</w:t>
      </w:r>
      <w:r w:rsidRPr="006E11D4">
        <w:rPr>
          <w:rFonts w:ascii="Times New Roman" w:eastAsia="Times New Roman" w:hAnsi="Times New Roman" w:cs="Times New Roman"/>
          <w:sz w:val="22"/>
          <w:szCs w:val="22"/>
          <w:lang w:eastAsia="pl-PL"/>
        </w:rPr>
        <w:t xml:space="preserve"> mi</w:t>
      </w:r>
      <w:r w:rsidR="00640AB1" w:rsidRPr="006E11D4">
        <w:rPr>
          <w:rFonts w:ascii="Times New Roman" w:eastAsia="Times New Roman" w:hAnsi="Times New Roman" w:cs="Times New Roman"/>
          <w:sz w:val="22"/>
          <w:szCs w:val="22"/>
          <w:lang w:eastAsia="pl-PL"/>
        </w:rPr>
        <w:t>esięcy</w:t>
      </w:r>
      <w:r w:rsidRPr="006E11D4">
        <w:rPr>
          <w:rFonts w:ascii="Times New Roman" w:eastAsia="Times New Roman" w:hAnsi="Times New Roman" w:cs="Times New Roman"/>
          <w:sz w:val="22"/>
          <w:szCs w:val="22"/>
          <w:lang w:eastAsia="pl-PL"/>
        </w:rPr>
        <w:t xml:space="preserve"> </w:t>
      </w:r>
      <w:r w:rsidRPr="006E11D4">
        <w:rPr>
          <w:rFonts w:ascii="Times New Roman" w:eastAsia="Times New Roman" w:hAnsi="Times New Roman" w:cs="Times New Roman"/>
          <w:color w:val="000000"/>
          <w:sz w:val="22"/>
          <w:szCs w:val="22"/>
          <w:lang w:eastAsia="pl-PL"/>
        </w:rPr>
        <w:t xml:space="preserve">– </w:t>
      </w:r>
      <w:r w:rsidRPr="006E11D4">
        <w:rPr>
          <w:rFonts w:ascii="Times New Roman" w:eastAsia="Times New Roman" w:hAnsi="Times New Roman" w:cs="Times New Roman"/>
          <w:sz w:val="22"/>
          <w:szCs w:val="22"/>
          <w:lang w:eastAsia="pl-PL"/>
        </w:rPr>
        <w:t xml:space="preserve">będzie skutkowało odrzuceniem oferty na podstawie </w:t>
      </w:r>
      <w:bookmarkStart w:id="7" w:name="_Hlk110341971"/>
      <w:r w:rsidRPr="006E11D4">
        <w:rPr>
          <w:rFonts w:ascii="Times New Roman" w:eastAsia="Times New Roman" w:hAnsi="Times New Roman" w:cs="Times New Roman"/>
          <w:sz w:val="22"/>
          <w:szCs w:val="22"/>
          <w:lang w:eastAsia="pl-PL"/>
        </w:rPr>
        <w:t xml:space="preserve">art. 226 ust. 1 pkt  5) </w:t>
      </w:r>
      <w:proofErr w:type="spellStart"/>
      <w:r w:rsidRPr="006E11D4">
        <w:rPr>
          <w:rFonts w:ascii="Times New Roman" w:eastAsia="Times New Roman" w:hAnsi="Times New Roman" w:cs="Times New Roman"/>
          <w:sz w:val="22"/>
          <w:szCs w:val="22"/>
          <w:lang w:eastAsia="pl-PL"/>
        </w:rPr>
        <w:t>uPzp</w:t>
      </w:r>
      <w:proofErr w:type="spellEnd"/>
      <w:r w:rsidRPr="006E11D4">
        <w:rPr>
          <w:rFonts w:ascii="Times New Roman" w:eastAsia="Times New Roman" w:hAnsi="Times New Roman" w:cs="Times New Roman"/>
          <w:sz w:val="22"/>
          <w:szCs w:val="22"/>
          <w:lang w:eastAsia="pl-PL"/>
        </w:rPr>
        <w:t xml:space="preserve">  – tj. jako treść  niezgodna z warunkami zamówienia,</w:t>
      </w:r>
    </w:p>
    <w:bookmarkEnd w:id="7"/>
    <w:p w14:paraId="4F377128" w14:textId="71F41659" w:rsidR="00E52A3B" w:rsidRPr="006E11D4" w:rsidRDefault="00287660">
      <w:pPr>
        <w:suppressAutoHyphens w:val="0"/>
        <w:autoSpaceDE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3</w:t>
      </w:r>
      <w:r w:rsidR="008F4750" w:rsidRPr="006E11D4">
        <w:rPr>
          <w:rFonts w:ascii="Times New Roman" w:eastAsia="Times New Roman" w:hAnsi="Times New Roman" w:cs="Times New Roman"/>
          <w:sz w:val="22"/>
          <w:szCs w:val="22"/>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704640F3" w:rsidR="00E52A3B" w:rsidRPr="006E11D4" w:rsidRDefault="00287660">
      <w:pPr>
        <w:suppressAutoHyphens w:val="0"/>
        <w:autoSpaceDE w:val="0"/>
        <w:jc w:val="both"/>
        <w:textAlignment w:val="auto"/>
        <w:rPr>
          <w:rFonts w:ascii="Times New Roman" w:hAnsi="Times New Roman" w:cs="Times New Roman"/>
          <w:sz w:val="22"/>
          <w:szCs w:val="22"/>
        </w:rPr>
      </w:pPr>
      <w:r w:rsidRPr="006E11D4">
        <w:rPr>
          <w:rFonts w:ascii="Times New Roman" w:eastAsia="Tahoma" w:hAnsi="Times New Roman" w:cs="Times New Roman"/>
          <w:sz w:val="22"/>
          <w:szCs w:val="22"/>
        </w:rPr>
        <w:t>4</w:t>
      </w:r>
      <w:r w:rsidR="008F4750" w:rsidRPr="006E11D4">
        <w:rPr>
          <w:rFonts w:ascii="Times New Roman" w:eastAsia="Tahoma" w:hAnsi="Times New Roman" w:cs="Times New Roman"/>
          <w:sz w:val="22"/>
          <w:szCs w:val="22"/>
        </w:rPr>
        <w:t xml:space="preserve">. W przypadku braku zgody, o </w:t>
      </w:r>
      <w:proofErr w:type="spellStart"/>
      <w:r w:rsidR="008F4750" w:rsidRPr="006E11D4">
        <w:rPr>
          <w:rFonts w:ascii="Times New Roman" w:eastAsia="Tahoma" w:hAnsi="Times New Roman" w:cs="Times New Roman"/>
          <w:sz w:val="22"/>
          <w:szCs w:val="22"/>
        </w:rPr>
        <w:t>której</w:t>
      </w:r>
      <w:proofErr w:type="spellEnd"/>
      <w:r w:rsidR="008F4750" w:rsidRPr="006E11D4">
        <w:rPr>
          <w:rFonts w:ascii="Times New Roman" w:eastAsia="Tahoma" w:hAnsi="Times New Roman" w:cs="Times New Roman"/>
          <w:sz w:val="22"/>
          <w:szCs w:val="22"/>
        </w:rPr>
        <w:t xml:space="preserve"> mowa w ust.3, oferta podlega odrzuceniu, a Zamawiający zwraca się o wyrażenie takiej zgody do kolejnego Wykonawcy, którego oferta została najwyżej oceniona, chyba że zachodzą przesłanki do unieważnienia postępowania. </w:t>
      </w:r>
    </w:p>
    <w:p w14:paraId="2D3A5C36" w14:textId="235FA43F" w:rsidR="00E52A3B" w:rsidRPr="006E11D4" w:rsidRDefault="00287660">
      <w:pPr>
        <w:suppressAutoHyphens w:val="0"/>
        <w:jc w:val="both"/>
        <w:textAlignment w:val="auto"/>
        <w:rPr>
          <w:rFonts w:ascii="Times New Roman" w:hAnsi="Times New Roman" w:cs="Times New Roman"/>
          <w:sz w:val="22"/>
          <w:szCs w:val="22"/>
        </w:rPr>
      </w:pPr>
      <w:r w:rsidRPr="006E11D4">
        <w:rPr>
          <w:rFonts w:ascii="Times New Roman" w:eastAsia="Times New Roman" w:hAnsi="Times New Roman" w:cs="Times New Roman"/>
          <w:sz w:val="22"/>
          <w:szCs w:val="22"/>
          <w:lang w:eastAsia="ar-SA" w:bidi="ar-SA"/>
        </w:rPr>
        <w:t>5</w:t>
      </w:r>
      <w:r w:rsidR="008F4750" w:rsidRPr="006E11D4">
        <w:rPr>
          <w:rFonts w:ascii="Times New Roman" w:eastAsia="Times New Roman" w:hAnsi="Times New Roman" w:cs="Times New Roman"/>
          <w:sz w:val="22"/>
          <w:szCs w:val="22"/>
          <w:lang w:eastAsia="ar-SA" w:bidi="ar-SA"/>
        </w:rPr>
        <w:t>. Za najkorzystniejsze zostaną uznane oferty z największą liczbą punktów, tj. przedstawiająca najkorzystniejszy bilans ocenian</w:t>
      </w:r>
      <w:r w:rsidR="00C83E9F">
        <w:rPr>
          <w:rFonts w:ascii="Times New Roman" w:eastAsia="Times New Roman" w:hAnsi="Times New Roman" w:cs="Times New Roman"/>
          <w:sz w:val="22"/>
          <w:szCs w:val="22"/>
          <w:lang w:eastAsia="ar-SA" w:bidi="ar-SA"/>
        </w:rPr>
        <w:t>ych</w:t>
      </w:r>
      <w:r w:rsidR="008F4750" w:rsidRPr="006E11D4">
        <w:rPr>
          <w:rFonts w:ascii="Times New Roman" w:eastAsia="Times New Roman" w:hAnsi="Times New Roman" w:cs="Times New Roman"/>
          <w:sz w:val="22"/>
          <w:szCs w:val="22"/>
          <w:lang w:eastAsia="ar-SA" w:bidi="ar-SA"/>
        </w:rPr>
        <w:t xml:space="preserve"> kryteri</w:t>
      </w:r>
      <w:r w:rsidR="00C83E9F">
        <w:rPr>
          <w:rFonts w:ascii="Times New Roman" w:eastAsia="Times New Roman" w:hAnsi="Times New Roman" w:cs="Times New Roman"/>
          <w:sz w:val="22"/>
          <w:szCs w:val="22"/>
          <w:lang w:eastAsia="ar-SA" w:bidi="ar-SA"/>
        </w:rPr>
        <w:t>ów</w:t>
      </w:r>
      <w:r w:rsidR="008F4750" w:rsidRPr="006E11D4">
        <w:rPr>
          <w:rFonts w:ascii="Times New Roman" w:eastAsia="Times New Roman" w:hAnsi="Times New Roman" w:cs="Times New Roman"/>
          <w:sz w:val="22"/>
          <w:szCs w:val="22"/>
          <w:lang w:eastAsia="ar-SA" w:bidi="ar-SA"/>
        </w:rPr>
        <w:t>, o który</w:t>
      </w:r>
      <w:r w:rsidR="00C83E9F">
        <w:rPr>
          <w:rFonts w:ascii="Times New Roman" w:eastAsia="Times New Roman" w:hAnsi="Times New Roman" w:cs="Times New Roman"/>
          <w:sz w:val="22"/>
          <w:szCs w:val="22"/>
          <w:lang w:eastAsia="ar-SA" w:bidi="ar-SA"/>
        </w:rPr>
        <w:t>ch</w:t>
      </w:r>
      <w:r w:rsidR="008F4750" w:rsidRPr="006E11D4">
        <w:rPr>
          <w:rFonts w:ascii="Times New Roman" w:eastAsia="Times New Roman" w:hAnsi="Times New Roman" w:cs="Times New Roman"/>
          <w:sz w:val="22"/>
          <w:szCs w:val="22"/>
          <w:lang w:eastAsia="ar-SA" w:bidi="ar-SA"/>
        </w:rPr>
        <w:t xml:space="preserve"> mowa powyżej. Punkty będą przyznawane do dwóch miejsc po przecinku.</w:t>
      </w:r>
    </w:p>
    <w:p w14:paraId="32F04AF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 xml:space="preserve">Rozdział XVII. </w:t>
      </w:r>
      <w:r w:rsidRPr="006E11D4">
        <w:rPr>
          <w:rFonts w:ascii="Times New Roman" w:hAnsi="Times New Roman" w:cs="Times New Roman"/>
          <w:b/>
          <w:bCs/>
          <w:sz w:val="22"/>
          <w:szCs w:val="22"/>
        </w:rPr>
        <w:t>Informacje związane z negocjacjami  i ofertami dodatkowymi</w:t>
      </w:r>
    </w:p>
    <w:p w14:paraId="4778231E" w14:textId="77777777" w:rsidR="00E52A3B" w:rsidRPr="006E11D4" w:rsidRDefault="008F4750">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6E11D4" w:rsidRDefault="008F4750" w:rsidP="001048AC">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 b) których oferty zostały odrzucone,</w:t>
      </w:r>
    </w:p>
    <w:p w14:paraId="6A5FD86E" w14:textId="77777777" w:rsidR="00E52A3B" w:rsidRPr="006E11D4" w:rsidRDefault="008F4750" w:rsidP="001048AC">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 xml:space="preserve">- ze wskazaniem uzasadnienia faktycznego i </w:t>
      </w:r>
      <w:proofErr w:type="spellStart"/>
      <w:r w:rsidRPr="006E11D4">
        <w:rPr>
          <w:rFonts w:ascii="Times New Roman" w:hAnsi="Times New Roman" w:cs="Times New Roman"/>
          <w:sz w:val="22"/>
          <w:szCs w:val="22"/>
        </w:rPr>
        <w:t>i</w:t>
      </w:r>
      <w:proofErr w:type="spellEnd"/>
      <w:r w:rsidRPr="006E11D4">
        <w:rPr>
          <w:rFonts w:ascii="Times New Roman" w:hAnsi="Times New Roman" w:cs="Times New Roman"/>
          <w:sz w:val="22"/>
          <w:szCs w:val="22"/>
        </w:rPr>
        <w:t xml:space="preserve"> prawnego;</w:t>
      </w:r>
    </w:p>
    <w:p w14:paraId="79FED284"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6E11D4" w:rsidRDefault="008F4750" w:rsidP="001048AC">
      <w:pPr>
        <w:pStyle w:val="Standard"/>
        <w:spacing w:line="276" w:lineRule="auto"/>
        <w:jc w:val="both"/>
        <w:rPr>
          <w:rFonts w:ascii="Times New Roman" w:eastAsia="Times New Roman" w:hAnsi="Times New Roman" w:cs="Times New Roman"/>
          <w:sz w:val="22"/>
          <w:szCs w:val="22"/>
          <w:lang w:eastAsia="pl-PL"/>
        </w:rPr>
      </w:pPr>
      <w:r w:rsidRPr="006E11D4">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6E11D4" w:rsidRDefault="008F4750">
      <w:pPr>
        <w:pStyle w:val="Textbody"/>
        <w:spacing w:after="0"/>
        <w:jc w:val="both"/>
        <w:rPr>
          <w:rFonts w:ascii="Times New Roman" w:hAnsi="Times New Roman" w:cs="Times New Roman"/>
          <w:sz w:val="22"/>
          <w:szCs w:val="22"/>
        </w:rPr>
      </w:pPr>
      <w:r w:rsidRPr="006E11D4">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eastAsia="Times New Roman" w:hAnsi="Times New Roman" w:cs="Times New Roman"/>
          <w:sz w:val="22"/>
          <w:szCs w:val="22"/>
          <w:lang w:eastAsia="pl-PL"/>
        </w:rPr>
        <w:t xml:space="preserve">6. Za najkorzystniejszą zostanie uznana </w:t>
      </w:r>
      <w:r w:rsidRPr="006E11D4">
        <w:rPr>
          <w:rFonts w:ascii="Times New Roman" w:eastAsia="Times New Roman" w:hAnsi="Times New Roman" w:cs="Times New Roman"/>
          <w:b/>
          <w:bCs/>
          <w:sz w:val="22"/>
          <w:szCs w:val="22"/>
          <w:lang w:eastAsia="pl-PL"/>
        </w:rPr>
        <w:t>oferta z największą liczbą punktów, tj. przedstawiające najkorzystniejszy bilans ocenianych kryteriów.</w:t>
      </w:r>
      <w:r w:rsidRPr="006E11D4">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6E11D4" w:rsidRDefault="00E52A3B">
      <w:pPr>
        <w:pStyle w:val="Standard"/>
        <w:spacing w:line="276" w:lineRule="auto"/>
        <w:jc w:val="both"/>
        <w:rPr>
          <w:rFonts w:ascii="Times New Roman" w:hAnsi="Times New Roman" w:cs="Times New Roman"/>
          <w:sz w:val="22"/>
          <w:szCs w:val="22"/>
        </w:rPr>
      </w:pPr>
    </w:p>
    <w:p w14:paraId="3E39F80D"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lastRenderedPageBreak/>
        <w:t xml:space="preserve">1. Zamawiający zawiera umowę w sprawie zamówienia publicznego, z uwzględnieniem art. 577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6E11D4" w:rsidRDefault="0030407E" w:rsidP="0030407E">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6. Dopuszcza się zawarcie umów w formie elektronicznej.</w:t>
      </w:r>
    </w:p>
    <w:p w14:paraId="0BCC34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XIX. Pouczenie o środkach ochrony prawnej przysługujących Wykonawcy</w:t>
      </w:r>
    </w:p>
    <w:p w14:paraId="34114BB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1692D01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2. Odwołanie przysługuje na:</w:t>
      </w:r>
    </w:p>
    <w:p w14:paraId="19462B6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5548909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5. Szczegółowe informacje dotyczące środków ochrony prawnej określone są w Dziale IX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„Środki ochrony prawnej”</w:t>
      </w:r>
    </w:p>
    <w:p w14:paraId="55358C6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 Opis Części  zamówienia</w:t>
      </w:r>
    </w:p>
    <w:p w14:paraId="0257A73B" w14:textId="494B062D" w:rsidR="00E52A3B" w:rsidRPr="006E11D4" w:rsidRDefault="008F4750" w:rsidP="001048AC">
      <w:pPr>
        <w:pStyle w:val="Standard"/>
        <w:spacing w:line="276" w:lineRule="auto"/>
        <w:jc w:val="both"/>
        <w:rPr>
          <w:rFonts w:ascii="Times New Roman" w:hAnsi="Times New Roman" w:cs="Times New Roman"/>
          <w:sz w:val="22"/>
          <w:szCs w:val="22"/>
        </w:rPr>
      </w:pPr>
      <w:r w:rsidRPr="006E11D4">
        <w:rPr>
          <w:rFonts w:ascii="Times New Roman" w:eastAsia="Tahoma" w:hAnsi="Times New Roman" w:cs="Times New Roman"/>
          <w:sz w:val="22"/>
          <w:szCs w:val="22"/>
          <w:lang w:eastAsia="pl-PL"/>
        </w:rPr>
        <w:t>Szczegółowy opis</w:t>
      </w:r>
      <w:r w:rsidR="00287660" w:rsidRPr="006E11D4">
        <w:rPr>
          <w:rFonts w:ascii="Times New Roman" w:eastAsia="Tahoma" w:hAnsi="Times New Roman" w:cs="Times New Roman"/>
          <w:sz w:val="22"/>
          <w:szCs w:val="22"/>
          <w:lang w:eastAsia="pl-PL"/>
        </w:rPr>
        <w:t xml:space="preserve"> poszczególnych Części</w:t>
      </w:r>
      <w:r w:rsidRPr="006E11D4">
        <w:rPr>
          <w:rFonts w:ascii="Times New Roman" w:eastAsia="Tahoma" w:hAnsi="Times New Roman" w:cs="Times New Roman"/>
          <w:sz w:val="22"/>
          <w:szCs w:val="22"/>
          <w:lang w:eastAsia="pl-PL"/>
        </w:rPr>
        <w:t xml:space="preserve"> przedmiotu zamówienia zawarty jest w </w:t>
      </w:r>
      <w:r w:rsidR="00287660" w:rsidRPr="006E11D4">
        <w:rPr>
          <w:rFonts w:ascii="Times New Roman" w:hAnsi="Times New Roman" w:cs="Times New Roman"/>
          <w:sz w:val="22"/>
          <w:szCs w:val="22"/>
        </w:rPr>
        <w:t xml:space="preserve">Załączniku 2A do SWZ warunki jego wykonania określone zostały w </w:t>
      </w:r>
      <w:r w:rsidRPr="006E11D4">
        <w:rPr>
          <w:rFonts w:ascii="Times New Roman" w:eastAsia="Tahoma" w:hAnsi="Times New Roman" w:cs="Times New Roman"/>
          <w:sz w:val="22"/>
          <w:szCs w:val="22"/>
          <w:lang w:eastAsia="pl-PL"/>
        </w:rPr>
        <w:t>projekcie umowy znajdującym się w Rozdziale VII SWZ</w:t>
      </w:r>
      <w:r w:rsidR="001048AC" w:rsidRPr="006E11D4">
        <w:rPr>
          <w:rFonts w:ascii="Times New Roman" w:hAnsi="Times New Roman" w:cs="Times New Roman"/>
          <w:sz w:val="22"/>
          <w:szCs w:val="22"/>
        </w:rPr>
        <w:t xml:space="preserve">. </w:t>
      </w:r>
    </w:p>
    <w:p w14:paraId="77B7402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XXI. Liczba Części zamówienia, na którą Wykonawca może złożyć ofertę</w:t>
      </w:r>
    </w:p>
    <w:p w14:paraId="25FC02E3" w14:textId="692CD5C9" w:rsidR="00437692" w:rsidRPr="006E11D4" w:rsidRDefault="008F4750" w:rsidP="00437692">
      <w:pPr>
        <w:suppressAutoHyphens w:val="0"/>
        <w:autoSpaceDE w:val="0"/>
        <w:jc w:val="both"/>
        <w:rPr>
          <w:rFonts w:ascii="Times New Roman" w:hAnsi="Times New Roman" w:cs="Times New Roman"/>
          <w:kern w:val="1"/>
          <w:sz w:val="22"/>
          <w:szCs w:val="22"/>
          <w:lang w:eastAsia="hi-IN"/>
        </w:rPr>
      </w:pPr>
      <w:r w:rsidRPr="006E11D4">
        <w:rPr>
          <w:rFonts w:ascii="Times New Roman" w:hAnsi="Times New Roman" w:cs="Times New Roman"/>
          <w:sz w:val="22"/>
          <w:szCs w:val="22"/>
          <w:lang w:eastAsia="pl-PL"/>
        </w:rPr>
        <w:t xml:space="preserve">Zamawiający  dopuszcza </w:t>
      </w:r>
      <w:r w:rsidR="00437692" w:rsidRPr="006E11D4">
        <w:rPr>
          <w:rFonts w:ascii="Times New Roman" w:hAnsi="Times New Roman" w:cs="Times New Roman"/>
          <w:sz w:val="22"/>
          <w:szCs w:val="22"/>
          <w:lang w:eastAsia="pl-PL"/>
        </w:rPr>
        <w:t>możliwość</w:t>
      </w:r>
      <w:r w:rsidRPr="006E11D4">
        <w:rPr>
          <w:rFonts w:ascii="Times New Roman" w:hAnsi="Times New Roman" w:cs="Times New Roman"/>
          <w:sz w:val="22"/>
          <w:szCs w:val="22"/>
          <w:lang w:eastAsia="pl-PL"/>
        </w:rPr>
        <w:t xml:space="preserve"> składania ofert częściowych.</w:t>
      </w:r>
      <w:r w:rsidR="00437692" w:rsidRPr="006E11D4">
        <w:rPr>
          <w:rFonts w:ascii="Times New Roman" w:hAnsi="Times New Roman" w:cs="Times New Roman"/>
          <w:sz w:val="22"/>
          <w:szCs w:val="22"/>
          <w:lang w:eastAsia="pl-PL"/>
        </w:rPr>
        <w:t xml:space="preserve"> Łączna liczba: </w:t>
      </w:r>
      <w:r w:rsidR="00EB7F5F">
        <w:rPr>
          <w:rFonts w:ascii="Times New Roman" w:hAnsi="Times New Roman" w:cs="Times New Roman"/>
          <w:sz w:val="22"/>
          <w:szCs w:val="22"/>
          <w:lang w:eastAsia="pl-PL"/>
        </w:rPr>
        <w:t>7</w:t>
      </w:r>
      <w:r w:rsidR="00437692" w:rsidRPr="006E11D4">
        <w:rPr>
          <w:rFonts w:ascii="Times New Roman" w:hAnsi="Times New Roman" w:cs="Times New Roman"/>
          <w:sz w:val="22"/>
          <w:szCs w:val="22"/>
          <w:lang w:eastAsia="pl-PL"/>
        </w:rPr>
        <w:t xml:space="preserve"> Części. </w:t>
      </w:r>
      <w:r w:rsidR="00437692" w:rsidRPr="006E11D4">
        <w:rPr>
          <w:rFonts w:ascii="Times New Roman" w:eastAsia="EUAlbertina" w:hAnsi="Times New Roman" w:cs="Times New Roman"/>
          <w:kern w:val="1"/>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100A7D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6E11D4" w:rsidRDefault="008F4750">
      <w:pPr>
        <w:pStyle w:val="Standarduser"/>
        <w:spacing w:line="276" w:lineRule="auto"/>
        <w:jc w:val="both"/>
        <w:rPr>
          <w:rFonts w:cs="Times New Roman"/>
          <w:sz w:val="22"/>
          <w:szCs w:val="22"/>
        </w:rPr>
      </w:pPr>
      <w:r w:rsidRPr="006E11D4">
        <w:rPr>
          <w:rFonts w:cs="Times New Roman"/>
          <w:sz w:val="22"/>
          <w:szCs w:val="22"/>
        </w:rPr>
        <w:t>Zamawiający nie będzie ograniczał liczby Wykonawców zaproszonych do negocjacji.</w:t>
      </w:r>
    </w:p>
    <w:p w14:paraId="67BC4EE8" w14:textId="77777777" w:rsidR="00E52A3B" w:rsidRPr="006E11D4" w:rsidRDefault="00E52A3B">
      <w:pPr>
        <w:pStyle w:val="Standarduser"/>
        <w:spacing w:line="276" w:lineRule="auto"/>
        <w:jc w:val="both"/>
        <w:rPr>
          <w:rFonts w:cs="Times New Roman"/>
          <w:sz w:val="22"/>
          <w:szCs w:val="22"/>
        </w:rPr>
      </w:pPr>
    </w:p>
    <w:p w14:paraId="3E2BF63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Rozdział XXIII. Informacje  dotyczące wizji lokalnej</w:t>
      </w:r>
    </w:p>
    <w:p w14:paraId="37919750" w14:textId="7383F94A"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Nie dotyczy niniejszego postępowania</w:t>
      </w:r>
      <w:r w:rsidR="00EB7F5F">
        <w:rPr>
          <w:rFonts w:ascii="Times New Roman" w:hAnsi="Times New Roman" w:cs="Times New Roman"/>
          <w:sz w:val="22"/>
          <w:szCs w:val="22"/>
        </w:rPr>
        <w:t>.</w:t>
      </w:r>
    </w:p>
    <w:p w14:paraId="6766B1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XXIV. Informacje o przedmiotowych środkach dowodowych</w:t>
      </w:r>
    </w:p>
    <w:p w14:paraId="69A6FDE1" w14:textId="77777777" w:rsidR="00E52A3B" w:rsidRPr="006E11D4"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 xml:space="preserve">Zamawiający nie wymaga złożenia  przedmiotowych środków dowodowych. </w:t>
      </w:r>
      <w:r w:rsidRPr="006E11D4">
        <w:rPr>
          <w:rFonts w:ascii="Times New Roman" w:eastAsia="Times New Roman" w:hAnsi="Times New Roman" w:cs="Times New Roman"/>
          <w:spacing w:val="4"/>
          <w:sz w:val="22"/>
          <w:szCs w:val="22"/>
          <w:lang w:eastAsia="pl-PL"/>
        </w:rPr>
        <w:t xml:space="preserve"> </w:t>
      </w:r>
    </w:p>
    <w:p w14:paraId="4666A35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 Załączniki do SWZ</w:t>
      </w:r>
    </w:p>
    <w:p w14:paraId="3DD6CB76"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 xml:space="preserve">1) Wzór Oświadczenia Wykonawcy, o którym mowa w art. 125 ust.1 oraz w  zakresie podlegania wykluczeniu  </w:t>
      </w:r>
      <w:r w:rsidRPr="006E11D4">
        <w:rPr>
          <w:rFonts w:ascii="Times New Roman" w:eastAsia="Times New Roman" w:hAnsi="Times New Roman" w:cs="Times New Roman"/>
          <w:sz w:val="22"/>
          <w:szCs w:val="22"/>
          <w:lang w:eastAsia="ar-SA" w:bidi="ar-SA"/>
        </w:rPr>
        <w:t>na podstawie art. 7 ust. 1  ustawy z dnia 13 kwietnia 2022 r</w:t>
      </w:r>
      <w:r w:rsidRPr="006E11D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6E11D4">
        <w:rPr>
          <w:rFonts w:ascii="Times New Roman" w:eastAsia="Times New Roman" w:hAnsi="Times New Roman" w:cs="Times New Roman"/>
          <w:sz w:val="22"/>
          <w:szCs w:val="22"/>
          <w:lang w:eastAsia="ar-SA" w:bidi="ar-SA"/>
        </w:rPr>
        <w:t xml:space="preserve"> (Dz. U. 2022 poz. 835</w:t>
      </w:r>
      <w:r w:rsidRPr="006E11D4">
        <w:rPr>
          <w:rFonts w:ascii="Times New Roman" w:hAnsi="Times New Roman" w:cs="Times New Roman"/>
          <w:sz w:val="22"/>
          <w:szCs w:val="22"/>
        </w:rPr>
        <w:t xml:space="preserve">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 Załącznik 1,</w:t>
      </w:r>
    </w:p>
    <w:p w14:paraId="7448369F"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t>2) Wzór formularza ofertowego – Załącznik 2,</w:t>
      </w:r>
    </w:p>
    <w:p w14:paraId="116459EA" w14:textId="77777777" w:rsidR="00D5655D" w:rsidRPr="006E11D4" w:rsidRDefault="00D5655D" w:rsidP="00D5655D">
      <w:pPr>
        <w:pStyle w:val="Standard"/>
        <w:spacing w:line="276" w:lineRule="auto"/>
        <w:rPr>
          <w:rFonts w:ascii="Times New Roman" w:hAnsi="Times New Roman" w:cs="Times New Roman"/>
          <w:sz w:val="22"/>
          <w:szCs w:val="22"/>
        </w:rPr>
      </w:pPr>
      <w:r w:rsidRPr="006E11D4">
        <w:rPr>
          <w:rFonts w:ascii="Times New Roman" w:hAnsi="Times New Roman" w:cs="Times New Roman"/>
          <w:sz w:val="22"/>
          <w:szCs w:val="22"/>
        </w:rPr>
        <w:lastRenderedPageBreak/>
        <w:t>3) Załącznik 2A– formularz asortymentowo cenowy.</w:t>
      </w:r>
    </w:p>
    <w:p w14:paraId="0A264D21" w14:textId="77777777" w:rsidR="00E52A3B" w:rsidRPr="006E11D4" w:rsidRDefault="00E52A3B">
      <w:pPr>
        <w:pStyle w:val="Standard"/>
        <w:spacing w:line="276" w:lineRule="auto"/>
        <w:rPr>
          <w:rFonts w:ascii="Times New Roman" w:hAnsi="Times New Roman" w:cs="Times New Roman"/>
          <w:sz w:val="22"/>
          <w:szCs w:val="22"/>
        </w:rPr>
      </w:pPr>
    </w:p>
    <w:p w14:paraId="7A6994B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XXVI. Klauzula informacyjna dotycząca przetwarzania danych osobowych</w:t>
      </w:r>
    </w:p>
    <w:p w14:paraId="3F7B5D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6E11D4">
        <w:rPr>
          <w:rFonts w:ascii="Times New Roman" w:hAnsi="Times New Roman" w:cs="Times New Roman"/>
          <w:sz w:val="22"/>
          <w:szCs w:val="22"/>
        </w:rPr>
        <w:t>dalej„RODO</w:t>
      </w:r>
      <w:proofErr w:type="spellEnd"/>
      <w:r w:rsidRPr="006E11D4">
        <w:rPr>
          <w:rFonts w:ascii="Times New Roman" w:hAnsi="Times New Roman" w:cs="Times New Roman"/>
          <w:sz w:val="22"/>
          <w:szCs w:val="22"/>
        </w:rPr>
        <w:t>”, informuję, że:</w:t>
      </w:r>
    </w:p>
    <w:p w14:paraId="7AC70D85"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•administratorem Pani/Pana danych osobowych jest Wojewódzki Szpital Specjalistyczny w Legnicy</w:t>
      </w:r>
    </w:p>
    <w:p w14:paraId="415E919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pocztą elektroniczną na adres e-mail: iod@szpital.legnica.pl</w:t>
      </w:r>
    </w:p>
    <w:p w14:paraId="697CD313"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FA3B692"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•Pani/Pana dane osobowe będą przechowywane, zgodnie z art.78 ust.1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w:t>
      </w:r>
    </w:p>
    <w:p w14:paraId="2C530CCB"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 odniesieniu do Pani/Pana danych osobowych decyzje nie będą podejmowane w sposób zautomatyzowany, stosowanie do art. 22 RODO;</w:t>
      </w:r>
    </w:p>
    <w:p w14:paraId="091E8C2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•Posiada Pan/Pani:</w:t>
      </w:r>
    </w:p>
    <w:p w14:paraId="73F3AE26"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−na podstawie art. 15 RODO prawo dostępu do danych osobowych Pani/Pana dotyczących;</w:t>
      </w:r>
    </w:p>
    <w:p w14:paraId="666CDCE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6E11D4">
        <w:rPr>
          <w:rFonts w:ascii="Times New Roman" w:hAnsi="Times New Roman" w:cs="Times New Roman"/>
          <w:sz w:val="22"/>
          <w:szCs w:val="22"/>
        </w:rPr>
        <w:t>uPzp</w:t>
      </w:r>
      <w:proofErr w:type="spellEnd"/>
      <w:r w:rsidRPr="006E11D4">
        <w:rPr>
          <w:rFonts w:ascii="Times New Roman" w:hAnsi="Times New Roman" w:cs="Times New Roman"/>
          <w:sz w:val="22"/>
          <w:szCs w:val="22"/>
        </w:rPr>
        <w:t xml:space="preserve"> oraz nie może naruszać integralności protokołu oraz jego załączników.</w:t>
      </w:r>
    </w:p>
    <w:p w14:paraId="7963F99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•nie przysługuje Pani/Panu:</w:t>
      </w:r>
    </w:p>
    <w:p w14:paraId="702C13A9"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w związku z art. 17 ust. 3 lit. b, d lub e RODO prawo do usunięcia danych osobowych;</w:t>
      </w:r>
    </w:p>
    <w:p w14:paraId="65FB33DA"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prawo do przenoszenia danych osobowych, o którym mowa w art.20 RODO;</w:t>
      </w:r>
    </w:p>
    <w:p w14:paraId="71011CF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w:t>
      </w:r>
      <w:r w:rsidRPr="006E11D4">
        <w:rPr>
          <w:rFonts w:ascii="Times New Roman" w:eastAsia="Times New Roman" w:hAnsi="Times New Roman" w:cs="Times New Roman"/>
          <w:sz w:val="22"/>
          <w:szCs w:val="22"/>
        </w:rPr>
        <w:t xml:space="preserve"> </w:t>
      </w:r>
      <w:r w:rsidRPr="006E11D4">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C129B7" w14:textId="77777777" w:rsidR="00E52A3B" w:rsidRPr="006E11D4" w:rsidRDefault="008F4750">
      <w:pPr>
        <w:pStyle w:val="Standard"/>
        <w:spacing w:line="276" w:lineRule="auto"/>
        <w:jc w:val="both"/>
        <w:rPr>
          <w:rFonts w:ascii="Times New Roman" w:hAnsi="Times New Roman" w:cs="Times New Roman"/>
          <w:sz w:val="22"/>
          <w:szCs w:val="22"/>
        </w:rPr>
      </w:pPr>
      <w:r w:rsidRPr="006E11D4">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E11D4">
        <w:rPr>
          <w:rFonts w:ascii="Times New Roman" w:hAnsi="Times New Roman" w:cs="Times New Roman"/>
          <w:sz w:val="22"/>
          <w:szCs w:val="22"/>
        </w:rPr>
        <w:t>wyłączeń</w:t>
      </w:r>
      <w:proofErr w:type="spellEnd"/>
      <w:r w:rsidRPr="006E11D4">
        <w:rPr>
          <w:rFonts w:ascii="Times New Roman" w:hAnsi="Times New Roman" w:cs="Times New Roman"/>
          <w:sz w:val="22"/>
          <w:szCs w:val="22"/>
        </w:rPr>
        <w:t>, o których mowa w art.14 ust.5 RODO.</w:t>
      </w:r>
    </w:p>
    <w:p w14:paraId="543E6F93" w14:textId="77777777" w:rsidR="00D90BEA" w:rsidRPr="006E11D4" w:rsidRDefault="00D90BEA" w:rsidP="00D90BEA">
      <w:pPr>
        <w:pStyle w:val="Standard"/>
        <w:spacing w:line="276" w:lineRule="auto"/>
        <w:rPr>
          <w:rFonts w:ascii="Times New Roman" w:hAnsi="Times New Roman" w:cs="Times New Roman"/>
          <w:sz w:val="22"/>
          <w:szCs w:val="22"/>
        </w:rPr>
      </w:pPr>
    </w:p>
    <w:p w14:paraId="7A4B29F9" w14:textId="73C8299B" w:rsidR="00D90BEA" w:rsidRPr="006E11D4"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XXVII. </w:t>
      </w:r>
      <w:r w:rsidR="005D4FDE" w:rsidRPr="006E11D4">
        <w:rPr>
          <w:rFonts w:ascii="Times New Roman" w:hAnsi="Times New Roman" w:cs="Times New Roman"/>
          <w:b/>
          <w:bCs/>
          <w:sz w:val="22"/>
          <w:szCs w:val="22"/>
        </w:rPr>
        <w:t>Informacje dotyczące wniesienia wadium</w:t>
      </w:r>
    </w:p>
    <w:p w14:paraId="1936F170" w14:textId="1C762247" w:rsidR="00D90BEA" w:rsidRPr="006E11D4" w:rsidRDefault="00EB7F5F">
      <w:pPr>
        <w:pStyle w:val="Standard"/>
        <w:spacing w:after="160"/>
        <w:rPr>
          <w:rFonts w:ascii="Times New Roman" w:hAnsi="Times New Roman" w:cs="Times New Roman"/>
          <w:sz w:val="22"/>
          <w:szCs w:val="22"/>
        </w:rPr>
      </w:pPr>
      <w:r>
        <w:rPr>
          <w:rFonts w:ascii="Times New Roman" w:hAnsi="Times New Roman" w:cs="Times New Roman"/>
          <w:sz w:val="22"/>
          <w:szCs w:val="22"/>
        </w:rPr>
        <w:lastRenderedPageBreak/>
        <w:t>Zamawiający nie wymaga wniesienia wadium.</w:t>
      </w:r>
    </w:p>
    <w:p w14:paraId="2B521E66" w14:textId="3FF28278" w:rsidR="00D90BEA" w:rsidRPr="006E11D4" w:rsidRDefault="00D90BEA" w:rsidP="00D90BEA">
      <w:pPr>
        <w:rPr>
          <w:rFonts w:ascii="Times New Roman" w:hAnsi="Times New Roman" w:cs="Times New Roman"/>
          <w:sz w:val="22"/>
          <w:szCs w:val="22"/>
        </w:rPr>
      </w:pPr>
    </w:p>
    <w:p w14:paraId="55840C5C" w14:textId="77777777" w:rsidR="00D90BEA" w:rsidRPr="006E11D4" w:rsidRDefault="00D90BEA" w:rsidP="00D90BEA">
      <w:pPr>
        <w:jc w:val="right"/>
        <w:rPr>
          <w:rFonts w:ascii="Times New Roman" w:hAnsi="Times New Roman" w:cs="Times New Roman"/>
          <w:sz w:val="22"/>
          <w:szCs w:val="22"/>
        </w:rPr>
      </w:pPr>
    </w:p>
    <w:p w14:paraId="52025E8F" w14:textId="77777777" w:rsidR="00D90BEA" w:rsidRPr="006E11D4" w:rsidRDefault="00D90BEA" w:rsidP="00D90BEA">
      <w:pPr>
        <w:rPr>
          <w:rFonts w:ascii="Times New Roman" w:hAnsi="Times New Roman" w:cs="Times New Roman"/>
          <w:sz w:val="22"/>
          <w:szCs w:val="22"/>
        </w:rPr>
      </w:pPr>
    </w:p>
    <w:p w14:paraId="228F7EDB" w14:textId="77777777" w:rsidR="00D90BEA" w:rsidRPr="00D90BEA" w:rsidRDefault="00D90BEA" w:rsidP="00D90BEA"/>
    <w:sectPr w:rsidR="00D90BEA" w:rsidRPr="00D90BEA" w:rsidSect="00215045">
      <w:headerReference w:type="default" r:id="rId20"/>
      <w:footerReference w:type="default" r:id="rId21"/>
      <w:pgSz w:w="11906" w:h="16838"/>
      <w:pgMar w:top="1134" w:right="720" w:bottom="720" w:left="720" w:header="708"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auto"/>
    <w:pitch w:val="variable"/>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Times New Roman'">
    <w:altName w:val="Calibri"/>
    <w:charset w:val="00"/>
    <w:family w:val="auto"/>
    <w:pitch w:val="variable"/>
  </w:font>
  <w:font w:name="Arial Unicode MS">
    <w:altName w:val="Arial"/>
    <w:panose1 w:val="020B0604020202020204"/>
    <w:charset w:val="00"/>
    <w:family w:val="swiss"/>
    <w:pitch w:val="variable"/>
  </w:font>
  <w:font w:name="TimesNewRomanPSMT">
    <w:charset w:val="00"/>
    <w:family w:val="auto"/>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4AA78580" w:rsidR="000D7646"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D90BEA">
      <w:rPr>
        <w:sz w:val="16"/>
        <w:szCs w:val="16"/>
      </w:rPr>
      <w:t>5</w:t>
    </w:r>
  </w:p>
  <w:p w14:paraId="17B95752" w14:textId="77777777" w:rsidR="00D90BEA" w:rsidRDefault="00D90BEA" w:rsidP="002C6AB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AB" w14:textId="5A99A0A3" w:rsidR="00215045" w:rsidRPr="00215045" w:rsidRDefault="00215045">
    <w:pPr>
      <w:pStyle w:val="Nagwek"/>
      <w:rPr>
        <w:sz w:val="22"/>
        <w:szCs w:val="22"/>
      </w:rPr>
    </w:pPr>
    <w:r w:rsidRPr="00215045">
      <w:rPr>
        <w:sz w:val="22"/>
        <w:szCs w:val="22"/>
      </w:rPr>
      <w:t>WSZSL/FZ-62/22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1B36E5"/>
    <w:multiLevelType w:val="hybridMultilevel"/>
    <w:tmpl w:val="02B09834"/>
    <w:lvl w:ilvl="0" w:tplc="9078BA5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3406110">
    <w:abstractNumId w:val="0"/>
  </w:num>
  <w:num w:numId="2" w16cid:durableId="202948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06FCF"/>
    <w:rsid w:val="00014615"/>
    <w:rsid w:val="000618E5"/>
    <w:rsid w:val="00076140"/>
    <w:rsid w:val="000C0F28"/>
    <w:rsid w:val="001048AC"/>
    <w:rsid w:val="00123C9C"/>
    <w:rsid w:val="00124BA8"/>
    <w:rsid w:val="00180020"/>
    <w:rsid w:val="00191F46"/>
    <w:rsid w:val="00194758"/>
    <w:rsid w:val="001E276B"/>
    <w:rsid w:val="001E64AE"/>
    <w:rsid w:val="001F095A"/>
    <w:rsid w:val="001F1046"/>
    <w:rsid w:val="00215045"/>
    <w:rsid w:val="002273F2"/>
    <w:rsid w:val="002646A1"/>
    <w:rsid w:val="00287660"/>
    <w:rsid w:val="002C262A"/>
    <w:rsid w:val="002C6ABE"/>
    <w:rsid w:val="002E3F23"/>
    <w:rsid w:val="002F27A9"/>
    <w:rsid w:val="002F63B8"/>
    <w:rsid w:val="002F7410"/>
    <w:rsid w:val="0030407E"/>
    <w:rsid w:val="003056F6"/>
    <w:rsid w:val="00317449"/>
    <w:rsid w:val="00347A2A"/>
    <w:rsid w:val="00371E3A"/>
    <w:rsid w:val="003961D3"/>
    <w:rsid w:val="00397E32"/>
    <w:rsid w:val="003B6EFF"/>
    <w:rsid w:val="003D2ED2"/>
    <w:rsid w:val="003E0AEF"/>
    <w:rsid w:val="004139DB"/>
    <w:rsid w:val="00437692"/>
    <w:rsid w:val="00475741"/>
    <w:rsid w:val="004F0E03"/>
    <w:rsid w:val="00507454"/>
    <w:rsid w:val="00534582"/>
    <w:rsid w:val="0055600E"/>
    <w:rsid w:val="0056018D"/>
    <w:rsid w:val="00580906"/>
    <w:rsid w:val="00586F2A"/>
    <w:rsid w:val="005B1CBD"/>
    <w:rsid w:val="005C6E61"/>
    <w:rsid w:val="005D4FDE"/>
    <w:rsid w:val="005E5048"/>
    <w:rsid w:val="0062036F"/>
    <w:rsid w:val="00640AB1"/>
    <w:rsid w:val="006431D0"/>
    <w:rsid w:val="00645CBA"/>
    <w:rsid w:val="00646703"/>
    <w:rsid w:val="006561D5"/>
    <w:rsid w:val="00681E3A"/>
    <w:rsid w:val="006A4F60"/>
    <w:rsid w:val="006A5F96"/>
    <w:rsid w:val="006C7F85"/>
    <w:rsid w:val="006D1EC5"/>
    <w:rsid w:val="006E11D4"/>
    <w:rsid w:val="00744379"/>
    <w:rsid w:val="00760707"/>
    <w:rsid w:val="00783A23"/>
    <w:rsid w:val="0079304E"/>
    <w:rsid w:val="007C2052"/>
    <w:rsid w:val="007E55F1"/>
    <w:rsid w:val="007F4B39"/>
    <w:rsid w:val="00827AA7"/>
    <w:rsid w:val="00891BB6"/>
    <w:rsid w:val="008A781D"/>
    <w:rsid w:val="008F4750"/>
    <w:rsid w:val="009208CA"/>
    <w:rsid w:val="009336AE"/>
    <w:rsid w:val="00933905"/>
    <w:rsid w:val="00944CD7"/>
    <w:rsid w:val="00951B90"/>
    <w:rsid w:val="009E1415"/>
    <w:rsid w:val="009E486B"/>
    <w:rsid w:val="00A0262B"/>
    <w:rsid w:val="00A21A76"/>
    <w:rsid w:val="00A466A5"/>
    <w:rsid w:val="00A5418E"/>
    <w:rsid w:val="00A76444"/>
    <w:rsid w:val="00A8708E"/>
    <w:rsid w:val="00AA4758"/>
    <w:rsid w:val="00AD6DCA"/>
    <w:rsid w:val="00AF4876"/>
    <w:rsid w:val="00B127B8"/>
    <w:rsid w:val="00B130A5"/>
    <w:rsid w:val="00B15F28"/>
    <w:rsid w:val="00B3518E"/>
    <w:rsid w:val="00B57B61"/>
    <w:rsid w:val="00B86404"/>
    <w:rsid w:val="00B91368"/>
    <w:rsid w:val="00BB1305"/>
    <w:rsid w:val="00BB468D"/>
    <w:rsid w:val="00BC656E"/>
    <w:rsid w:val="00BD21AE"/>
    <w:rsid w:val="00C04E1B"/>
    <w:rsid w:val="00C12BA6"/>
    <w:rsid w:val="00C558A2"/>
    <w:rsid w:val="00C66936"/>
    <w:rsid w:val="00C75B39"/>
    <w:rsid w:val="00C83E9F"/>
    <w:rsid w:val="00C905E0"/>
    <w:rsid w:val="00CA2B28"/>
    <w:rsid w:val="00CC7BC2"/>
    <w:rsid w:val="00CE2395"/>
    <w:rsid w:val="00CE4F7B"/>
    <w:rsid w:val="00D30EBB"/>
    <w:rsid w:val="00D32584"/>
    <w:rsid w:val="00D47AAD"/>
    <w:rsid w:val="00D5655D"/>
    <w:rsid w:val="00D712FD"/>
    <w:rsid w:val="00D72485"/>
    <w:rsid w:val="00D90BEA"/>
    <w:rsid w:val="00DB6C45"/>
    <w:rsid w:val="00DD4B4B"/>
    <w:rsid w:val="00DE05D9"/>
    <w:rsid w:val="00DF355D"/>
    <w:rsid w:val="00E03779"/>
    <w:rsid w:val="00E27814"/>
    <w:rsid w:val="00E33F45"/>
    <w:rsid w:val="00E52A3B"/>
    <w:rsid w:val="00E56AE0"/>
    <w:rsid w:val="00E66188"/>
    <w:rsid w:val="00EB7F5F"/>
    <w:rsid w:val="00F02AC9"/>
    <w:rsid w:val="00F03131"/>
    <w:rsid w:val="00F11505"/>
    <w:rsid w:val="00F43B47"/>
    <w:rsid w:val="00F930C0"/>
    <w:rsid w:val="00FE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10639</Words>
  <Characters>63838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Marta Kropiwnicka</cp:lastModifiedBy>
  <cp:revision>4</cp:revision>
  <cp:lastPrinted>2022-08-11T12:25:00Z</cp:lastPrinted>
  <dcterms:created xsi:type="dcterms:W3CDTF">2022-08-11T11:31:00Z</dcterms:created>
  <dcterms:modified xsi:type="dcterms:W3CDTF">2022-08-12T12:21:00Z</dcterms:modified>
</cp:coreProperties>
</file>