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593" w14:textId="034F5CAE" w:rsidR="004941FF" w:rsidRPr="008B068F" w:rsidRDefault="004941FF" w:rsidP="004941FF">
      <w:pPr>
        <w:pStyle w:val="Tytu"/>
        <w:rPr>
          <w:sz w:val="32"/>
          <w:szCs w:val="32"/>
        </w:rPr>
      </w:pPr>
      <w:r w:rsidRPr="008B068F">
        <w:rPr>
          <w:b/>
          <w:bCs/>
          <w:sz w:val="32"/>
          <w:szCs w:val="32"/>
        </w:rPr>
        <w:t xml:space="preserve">Opis przedmiotu zamówienia: </w:t>
      </w:r>
      <w:bookmarkStart w:id="0" w:name="_Hlk72251600"/>
      <w:r>
        <w:rPr>
          <w:b/>
          <w:bCs/>
          <w:sz w:val="32"/>
          <w:szCs w:val="32"/>
        </w:rPr>
        <w:t>DPSP</w:t>
      </w:r>
      <w:r w:rsidRPr="008B068F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4</w:t>
      </w:r>
      <w:r w:rsidRPr="008B068F">
        <w:rPr>
          <w:b/>
          <w:bCs/>
          <w:sz w:val="32"/>
          <w:szCs w:val="32"/>
        </w:rPr>
        <w:t xml:space="preserve">5/2021 </w:t>
      </w:r>
      <w:bookmarkEnd w:id="0"/>
      <w:r w:rsidRPr="008B068F">
        <w:rPr>
          <w:sz w:val="32"/>
          <w:szCs w:val="32"/>
        </w:rPr>
        <w:t xml:space="preserve">Zakup i dostawa </w:t>
      </w:r>
      <w:r w:rsidR="001303A3">
        <w:rPr>
          <w:sz w:val="32"/>
          <w:szCs w:val="32"/>
        </w:rPr>
        <w:t>artyku</w:t>
      </w:r>
      <w:r w:rsidR="001162A2">
        <w:rPr>
          <w:sz w:val="32"/>
          <w:szCs w:val="32"/>
        </w:rPr>
        <w:t>łów hydraulicznych dla D.S. Spartakus przy Akademii Wychowania Fizycznego we Wrocławiu</w:t>
      </w:r>
    </w:p>
    <w:p w14:paraId="7CEAC0BD" w14:textId="77777777" w:rsidR="004941FF" w:rsidRDefault="004941FF" w:rsidP="004941FF">
      <w:pPr>
        <w:pStyle w:val="Tekstpodstawowy"/>
      </w:pPr>
    </w:p>
    <w:p w14:paraId="54F118C8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Przedmiot zamówienia.</w:t>
      </w:r>
    </w:p>
    <w:p w14:paraId="40508FE4" w14:textId="4DE92DA7" w:rsidR="004941FF" w:rsidRDefault="004941FF" w:rsidP="004941FF">
      <w:pPr>
        <w:pStyle w:val="Bezodstpw"/>
      </w:pPr>
      <w:r w:rsidRPr="001B04E8">
        <w:t>Przedmiotem zamówienia jest</w:t>
      </w:r>
      <w:r w:rsidR="00F86B64">
        <w:t xml:space="preserve"> zakup i dostawa artykułów hydraulicznych</w:t>
      </w:r>
      <w:r w:rsidR="00D13B41">
        <w:t xml:space="preserve"> (</w:t>
      </w:r>
      <w:r w:rsidR="004E61B6">
        <w:t>łącznie 15 pozycji)</w:t>
      </w:r>
      <w:r w:rsidR="00F86B64">
        <w:t xml:space="preserve"> dla Domu Studenckiego „Spartakus” przy Akademii Wychowania</w:t>
      </w:r>
      <w:r w:rsidR="00B21DFA">
        <w:t xml:space="preserve"> Fizycznego we Wrocławiu.</w:t>
      </w:r>
    </w:p>
    <w:p w14:paraId="6DACF27F" w14:textId="77777777" w:rsidR="004941FF" w:rsidRDefault="004941FF" w:rsidP="004941FF">
      <w:pPr>
        <w:pStyle w:val="Bezodstpw"/>
      </w:pPr>
    </w:p>
    <w:p w14:paraId="1EDFD5B8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Adres Zamawiającego.</w:t>
      </w:r>
    </w:p>
    <w:p w14:paraId="0C16B6C2" w14:textId="77777777" w:rsidR="004941FF" w:rsidRDefault="004941FF" w:rsidP="004941FF">
      <w:pPr>
        <w:pStyle w:val="Bezodstpw"/>
      </w:pPr>
      <w:r>
        <w:t xml:space="preserve">Wykonawca dostarczy zamówienie do </w:t>
      </w:r>
      <w:r w:rsidRPr="003D7160">
        <w:t xml:space="preserve">Domu Studenckiego „Spartakus” </w:t>
      </w:r>
      <w:r>
        <w:t xml:space="preserve">przy </w:t>
      </w:r>
      <w:r w:rsidRPr="003D7160">
        <w:t>Akademii Wychowania Fizycznego we Wrocławiu, ul. Adama Mickiewicza 98, 51-684 Wrocław</w:t>
      </w:r>
    </w:p>
    <w:p w14:paraId="5E6DEBD1" w14:textId="77777777" w:rsidR="004941FF" w:rsidRPr="004A2C49" w:rsidRDefault="004941FF" w:rsidP="004941FF">
      <w:pPr>
        <w:pStyle w:val="Bezodstpw"/>
      </w:pPr>
    </w:p>
    <w:p w14:paraId="39FCABBC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321612">
        <w:rPr>
          <w:b/>
          <w:bCs/>
        </w:rPr>
        <w:t>Warunki zamówienia.</w:t>
      </w:r>
    </w:p>
    <w:p w14:paraId="7F3AEAA4" w14:textId="5F929C2A" w:rsidR="004941FF" w:rsidRDefault="004941FF" w:rsidP="00E27DA3">
      <w:pPr>
        <w:pStyle w:val="Bezodstpw"/>
        <w:numPr>
          <w:ilvl w:val="0"/>
          <w:numId w:val="2"/>
        </w:numPr>
      </w:pPr>
      <w:r>
        <w:t xml:space="preserve">Wykonawca zobowiązany </w:t>
      </w:r>
      <w:r w:rsidR="001C2BDD">
        <w:t xml:space="preserve">jest </w:t>
      </w:r>
      <w:r w:rsidR="005A521B">
        <w:t>do dostarczenia asortymentu nowego, w opakowaniu fabrycznym, pozbawionego wad i uszkodzeń</w:t>
      </w:r>
      <w:r w:rsidR="00007BE4">
        <w:t>.</w:t>
      </w:r>
    </w:p>
    <w:p w14:paraId="3C21CD83" w14:textId="0CAA59EA" w:rsidR="00007BE4" w:rsidRDefault="00007BE4" w:rsidP="00E27DA3">
      <w:pPr>
        <w:pStyle w:val="Bezodstpw"/>
        <w:numPr>
          <w:ilvl w:val="0"/>
          <w:numId w:val="2"/>
        </w:numPr>
      </w:pPr>
      <w:r>
        <w:t xml:space="preserve">Pełna lista asortymentu będącego przedmiotem postępowania dostępna jest w załączniku nr 2 </w:t>
      </w:r>
      <w:r w:rsidR="00E127F8">
        <w:t>zestawienie asortymentowe.</w:t>
      </w:r>
      <w:r w:rsidR="00254C1D">
        <w:t xml:space="preserve"> </w:t>
      </w:r>
      <w:r w:rsidR="001F3E3D">
        <w:t xml:space="preserve"> Wszelkie wątpliwości dotyczące asortymentu Wykonawca </w:t>
      </w:r>
      <w:r w:rsidR="002E1550">
        <w:t>powinien zgłaszać poprzez wiadomość na platformie.</w:t>
      </w:r>
    </w:p>
    <w:p w14:paraId="17EEF93E" w14:textId="28AA4013" w:rsidR="002279D3" w:rsidRDefault="000B61EA" w:rsidP="00E27DA3">
      <w:pPr>
        <w:pStyle w:val="Bezodstpw"/>
        <w:numPr>
          <w:ilvl w:val="0"/>
          <w:numId w:val="2"/>
        </w:numPr>
      </w:pPr>
      <w:r>
        <w:t xml:space="preserve">Wykonawca zobowiązany jest do podania w </w:t>
      </w:r>
      <w:r w:rsidR="005C60A1">
        <w:t>załączniku nr 2 zestawienie asortymentowe</w:t>
      </w:r>
      <w:r w:rsidR="00542F46">
        <w:t xml:space="preserve"> cen za każdą pozycję </w:t>
      </w:r>
      <w:r w:rsidR="005F0886">
        <w:t>zestawienia. Szczegóły w załączniku nr 2.</w:t>
      </w:r>
    </w:p>
    <w:p w14:paraId="7ECF63E4" w14:textId="362B0361" w:rsidR="00A742F4" w:rsidRDefault="00A742F4" w:rsidP="00E27DA3">
      <w:pPr>
        <w:pStyle w:val="Bezodstpw"/>
        <w:numPr>
          <w:ilvl w:val="0"/>
          <w:numId w:val="2"/>
        </w:numPr>
      </w:pPr>
      <w:r>
        <w:t xml:space="preserve">Zamawiający dopuszcza </w:t>
      </w:r>
      <w:r w:rsidR="00FE4D4C">
        <w:t>oferowanie produktów równoważnych</w:t>
      </w:r>
      <w:r w:rsidR="006E01DE">
        <w:t>, zgodnych parametrami z zestawieniem asortymentowym (załącznik nr 2)</w:t>
      </w:r>
    </w:p>
    <w:p w14:paraId="12489F13" w14:textId="67B39B1F" w:rsidR="004941FF" w:rsidRDefault="004941FF" w:rsidP="001C2BDD">
      <w:pPr>
        <w:pStyle w:val="Bezodstpw"/>
        <w:numPr>
          <w:ilvl w:val="0"/>
          <w:numId w:val="2"/>
        </w:numPr>
      </w:pPr>
      <w:r>
        <w:t>W przypadku stwierdzenia podczas odbioru dostawy widocznych uszkodzeń,</w:t>
      </w:r>
      <w:r w:rsidR="0096118C">
        <w:t xml:space="preserve"> braków elementów</w:t>
      </w:r>
      <w:r w:rsidR="00681515">
        <w:t xml:space="preserve"> lub też braku jakiejkolwiek pozycji zamówienia</w:t>
      </w:r>
      <w:r w:rsidR="001E0C9C">
        <w:t>,</w:t>
      </w:r>
      <w:r>
        <w:t xml:space="preserve"> Wykonawca zobowiązuje się niezwłocznie naprawić szkodę na swój koszt.</w:t>
      </w:r>
    </w:p>
    <w:p w14:paraId="070B5B5F" w14:textId="47315E02" w:rsidR="004941FF" w:rsidRDefault="004941FF" w:rsidP="004941FF">
      <w:pPr>
        <w:pStyle w:val="Bezodstpw"/>
        <w:numPr>
          <w:ilvl w:val="0"/>
          <w:numId w:val="2"/>
        </w:numPr>
      </w:pPr>
      <w:r>
        <w:t>Dostawa zamówienia do magazynu Zamawiającego w budynku D.S. Spartakus</w:t>
      </w:r>
      <w:r w:rsidR="00E66599">
        <w:t>, w ciągu 7 dni od d</w:t>
      </w:r>
      <w:r w:rsidR="00BB2200">
        <w:t>aty</w:t>
      </w:r>
      <w:r w:rsidR="00E66599">
        <w:t xml:space="preserve"> otrzymania zamówienia</w:t>
      </w:r>
      <w:r>
        <w:t>.</w:t>
      </w:r>
    </w:p>
    <w:p w14:paraId="59BCF937" w14:textId="7052DF08" w:rsidR="004941FF" w:rsidRDefault="004941FF" w:rsidP="004941FF">
      <w:pPr>
        <w:pStyle w:val="Bezodstpw"/>
        <w:numPr>
          <w:ilvl w:val="0"/>
          <w:numId w:val="2"/>
        </w:numPr>
      </w:pPr>
      <w:r>
        <w:t>Koszty dostawy po stronie Wykonawcy.</w:t>
      </w:r>
    </w:p>
    <w:p w14:paraId="128D4971" w14:textId="048E4584" w:rsidR="00DA6636" w:rsidRDefault="00184352" w:rsidP="001C53A6">
      <w:pPr>
        <w:pStyle w:val="Bezodstpw"/>
        <w:numPr>
          <w:ilvl w:val="0"/>
          <w:numId w:val="2"/>
        </w:numPr>
      </w:pPr>
      <w:r>
        <w:t xml:space="preserve">Wykonawca zobowiązuje się do </w:t>
      </w:r>
      <w:r w:rsidR="006830D9">
        <w:t xml:space="preserve">dołączenia do oferty </w:t>
      </w:r>
      <w:r w:rsidR="00C90927">
        <w:t xml:space="preserve">dokumentu specyfikacji oferowanego asortymentu, zgodnego z załącznikiem nr 3 </w:t>
      </w:r>
      <w:r w:rsidR="006D08C0">
        <w:t xml:space="preserve">specyfikacja </w:t>
      </w:r>
      <w:r w:rsidR="00BE06A3">
        <w:t>W</w:t>
      </w:r>
      <w:r w:rsidR="006D08C0">
        <w:t>ykonawcy.</w:t>
      </w:r>
    </w:p>
    <w:p w14:paraId="41B1AB8A" w14:textId="77777777" w:rsidR="004941FF" w:rsidRDefault="004941FF" w:rsidP="004941FF">
      <w:pPr>
        <w:pStyle w:val="Bezodstpw"/>
      </w:pPr>
      <w:r>
        <w:tab/>
      </w:r>
    </w:p>
    <w:p w14:paraId="01B553E1" w14:textId="691AAE52" w:rsidR="00366801" w:rsidRPr="00366801" w:rsidRDefault="004941FF" w:rsidP="00366801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 xml:space="preserve">Cena </w:t>
      </w:r>
    </w:p>
    <w:p w14:paraId="46A6BEEE" w14:textId="77891C9C" w:rsidR="004941FF" w:rsidRDefault="004941FF" w:rsidP="009D6929">
      <w:pPr>
        <w:pStyle w:val="Bezodstpw"/>
        <w:numPr>
          <w:ilvl w:val="0"/>
          <w:numId w:val="4"/>
        </w:numPr>
      </w:pPr>
      <w:r w:rsidRPr="006F720D">
        <w:t xml:space="preserve">Wykonawca poda na platformie zakupowej cenę </w:t>
      </w:r>
      <w:r w:rsidR="001C2BDD">
        <w:t>w którą</w:t>
      </w:r>
      <w:r w:rsidRPr="006F720D">
        <w:t xml:space="preserve"> </w:t>
      </w:r>
      <w:r w:rsidR="005445B7">
        <w:t>należy</w:t>
      </w:r>
      <w:r w:rsidR="001712F9">
        <w:t xml:space="preserve"> skalkulować i</w:t>
      </w:r>
      <w:r w:rsidR="005445B7">
        <w:t xml:space="preserve"> </w:t>
      </w:r>
      <w:r w:rsidRPr="006F720D">
        <w:t xml:space="preserve">wliczyć </w:t>
      </w:r>
      <w:r w:rsidR="001712F9">
        <w:t>wszelkie koszty.</w:t>
      </w:r>
    </w:p>
    <w:p w14:paraId="7F55B1FD" w14:textId="72D4AD53" w:rsidR="0037633E" w:rsidRDefault="007F575D" w:rsidP="007F575D">
      <w:pPr>
        <w:pStyle w:val="Bezodstpw"/>
        <w:numPr>
          <w:ilvl w:val="0"/>
          <w:numId w:val="4"/>
        </w:numPr>
      </w:pPr>
      <w:r>
        <w:t>Ceną oferty jest łączna wartość netto</w:t>
      </w:r>
      <w:r w:rsidR="00151B81">
        <w:t xml:space="preserve"> asortymentu </w:t>
      </w:r>
      <w:r w:rsidR="009D4547">
        <w:t>określonego w załączniku nr 2 zestawienie asortymentowe.</w:t>
      </w:r>
    </w:p>
    <w:p w14:paraId="05F77ED7" w14:textId="601176D8" w:rsidR="004941FF" w:rsidRPr="006F720D" w:rsidRDefault="004941FF" w:rsidP="009D6929">
      <w:pPr>
        <w:pStyle w:val="Bezodstpw"/>
        <w:numPr>
          <w:ilvl w:val="0"/>
          <w:numId w:val="4"/>
        </w:numPr>
      </w:pPr>
      <w:r>
        <w:t>Płatność za zamówienie w ciągu 14 dni od daty dostarczenia prawidłowo wypełnionej faktury na adres e-mail który zostanie podany w zamówieniu.</w:t>
      </w:r>
    </w:p>
    <w:p w14:paraId="02C9B16F" w14:textId="77777777" w:rsidR="004941FF" w:rsidRDefault="004941FF" w:rsidP="004941FF">
      <w:pPr>
        <w:pStyle w:val="Bezodstpw"/>
      </w:pPr>
    </w:p>
    <w:p w14:paraId="0EA8B31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>Załączniki</w:t>
      </w:r>
    </w:p>
    <w:p w14:paraId="78EA2814" w14:textId="3AF69697" w:rsidR="004941FF" w:rsidRDefault="004941FF" w:rsidP="004941FF">
      <w:pPr>
        <w:pStyle w:val="Bezodstpw"/>
      </w:pPr>
      <w:r w:rsidRPr="006F720D">
        <w:t>Załącznik nr 1 Opis przedmiotu zamówienia</w:t>
      </w:r>
    </w:p>
    <w:p w14:paraId="20FBFB18" w14:textId="0695CE2A" w:rsidR="0059557C" w:rsidRDefault="0059557C" w:rsidP="004941FF">
      <w:pPr>
        <w:pStyle w:val="Bezodstpw"/>
      </w:pPr>
      <w:r>
        <w:t>Załącznik nr 2 Zestawienie asortymentowe</w:t>
      </w:r>
    </w:p>
    <w:p w14:paraId="3C12CDFE" w14:textId="5E2A9F88" w:rsidR="0059557C" w:rsidRPr="006F720D" w:rsidRDefault="0059557C" w:rsidP="004941FF">
      <w:pPr>
        <w:pStyle w:val="Bezodstpw"/>
      </w:pPr>
      <w:r>
        <w:t>Załącznik nr 3 Specyfikacja Wykonawcy</w:t>
      </w:r>
    </w:p>
    <w:p w14:paraId="4A10921C" w14:textId="0162CE81" w:rsidR="00136FE0" w:rsidRPr="004941FF" w:rsidRDefault="00136FE0" w:rsidP="004941FF">
      <w:pPr>
        <w:pStyle w:val="Bezodstpw"/>
      </w:pPr>
    </w:p>
    <w:sectPr w:rsidR="00136FE0" w:rsidRPr="0049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D7F"/>
    <w:multiLevelType w:val="hybridMultilevel"/>
    <w:tmpl w:val="6B5AF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615"/>
    <w:multiLevelType w:val="hybridMultilevel"/>
    <w:tmpl w:val="3E98B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5CF4"/>
    <w:multiLevelType w:val="hybridMultilevel"/>
    <w:tmpl w:val="727212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9645E"/>
    <w:multiLevelType w:val="hybridMultilevel"/>
    <w:tmpl w:val="6E86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B"/>
    <w:rsid w:val="00007BE4"/>
    <w:rsid w:val="000B61EA"/>
    <w:rsid w:val="001162A2"/>
    <w:rsid w:val="001303A3"/>
    <w:rsid w:val="00136FE0"/>
    <w:rsid w:val="00151B81"/>
    <w:rsid w:val="001712F9"/>
    <w:rsid w:val="00184352"/>
    <w:rsid w:val="001C2BDD"/>
    <w:rsid w:val="001C53A6"/>
    <w:rsid w:val="001E0C9C"/>
    <w:rsid w:val="001F3E3D"/>
    <w:rsid w:val="002279D3"/>
    <w:rsid w:val="00254C1D"/>
    <w:rsid w:val="002C68CF"/>
    <w:rsid w:val="002E1550"/>
    <w:rsid w:val="00355078"/>
    <w:rsid w:val="00366801"/>
    <w:rsid w:val="0037633E"/>
    <w:rsid w:val="00405439"/>
    <w:rsid w:val="0049334B"/>
    <w:rsid w:val="004941FF"/>
    <w:rsid w:val="004E61B6"/>
    <w:rsid w:val="00542F46"/>
    <w:rsid w:val="005445B7"/>
    <w:rsid w:val="0059557C"/>
    <w:rsid w:val="005A521B"/>
    <w:rsid w:val="005C60A1"/>
    <w:rsid w:val="005F0886"/>
    <w:rsid w:val="00681515"/>
    <w:rsid w:val="006830D9"/>
    <w:rsid w:val="006D08C0"/>
    <w:rsid w:val="006E01DE"/>
    <w:rsid w:val="00760FB5"/>
    <w:rsid w:val="007E36ED"/>
    <w:rsid w:val="007F575D"/>
    <w:rsid w:val="008A6945"/>
    <w:rsid w:val="00927536"/>
    <w:rsid w:val="0096118C"/>
    <w:rsid w:val="009D4547"/>
    <w:rsid w:val="009D6929"/>
    <w:rsid w:val="00A742F4"/>
    <w:rsid w:val="00B21DFA"/>
    <w:rsid w:val="00B466B5"/>
    <w:rsid w:val="00BB2200"/>
    <w:rsid w:val="00BE06A3"/>
    <w:rsid w:val="00C90927"/>
    <w:rsid w:val="00D13B41"/>
    <w:rsid w:val="00D859D7"/>
    <w:rsid w:val="00DA6636"/>
    <w:rsid w:val="00E127F8"/>
    <w:rsid w:val="00E27DA3"/>
    <w:rsid w:val="00E47C5B"/>
    <w:rsid w:val="00E66599"/>
    <w:rsid w:val="00F25834"/>
    <w:rsid w:val="00F86B64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951"/>
  <w15:chartTrackingRefBased/>
  <w15:docId w15:val="{610AFA1E-7ED5-4ABC-A9A0-6D98622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41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41FF"/>
  </w:style>
  <w:style w:type="paragraph" w:styleId="Bezodstpw">
    <w:name w:val="No Spacing"/>
    <w:uiPriority w:val="1"/>
    <w:qFormat/>
    <w:rsid w:val="004941F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94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1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41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45</cp:revision>
  <cp:lastPrinted>2021-10-22T08:12:00Z</cp:lastPrinted>
  <dcterms:created xsi:type="dcterms:W3CDTF">2021-10-22T05:55:00Z</dcterms:created>
  <dcterms:modified xsi:type="dcterms:W3CDTF">2021-10-26T07:11:00Z</dcterms:modified>
</cp:coreProperties>
</file>