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C05FAE" w:rsidRDefault="00C05FAE" w:rsidP="00BB05B8">
      <w:pPr>
        <w:jc w:val="center"/>
        <w:rPr>
          <w:rFonts w:ascii="Arial" w:hAnsi="Arial" w:cs="Arial"/>
          <w:b/>
          <w:sz w:val="44"/>
          <w:szCs w:val="44"/>
        </w:rPr>
      </w:pPr>
    </w:p>
    <w:p w:rsidR="00BB05B8" w:rsidRPr="00C05FAE" w:rsidRDefault="009F4EA4" w:rsidP="00BB05B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OPIS PRZEDMIOTU ZAMÓWIENIA</w:t>
      </w:r>
    </w:p>
    <w:p w:rsidR="00BB05B8" w:rsidRPr="0036185F" w:rsidRDefault="00BB05B8" w:rsidP="00BB05B8">
      <w:pPr>
        <w:rPr>
          <w:rFonts w:ascii="Arial" w:hAnsi="Arial" w:cs="Arial"/>
          <w:sz w:val="24"/>
          <w:szCs w:val="24"/>
        </w:rPr>
      </w:pPr>
    </w:p>
    <w:p w:rsidR="00BB05B8" w:rsidRPr="00C05FAE" w:rsidRDefault="00BB05B8" w:rsidP="00BB05B8">
      <w:pPr>
        <w:rPr>
          <w:rFonts w:ascii="Arial" w:hAnsi="Arial" w:cs="Arial"/>
          <w:sz w:val="36"/>
          <w:szCs w:val="36"/>
        </w:rPr>
      </w:pPr>
    </w:p>
    <w:p w:rsidR="007F3C5C" w:rsidRPr="00831BBB" w:rsidRDefault="006D5EB8" w:rsidP="00C05FAE">
      <w:pPr>
        <w:pStyle w:val="Tytu"/>
        <w:ind w:left="3119" w:hanging="3119"/>
        <w:rPr>
          <w:rStyle w:val="Uwydatnienie"/>
          <w:rFonts w:ascii="Arial" w:hAnsi="Arial" w:cs="Arial"/>
          <w:i w:val="0"/>
          <w:sz w:val="36"/>
          <w:szCs w:val="36"/>
        </w:rPr>
      </w:pPr>
      <w:r w:rsidRPr="00C05FAE">
        <w:rPr>
          <w:rStyle w:val="Uwydatnienie"/>
          <w:rFonts w:ascii="Arial" w:hAnsi="Arial" w:cs="Arial"/>
          <w:i w:val="0"/>
          <w:sz w:val="36"/>
          <w:szCs w:val="36"/>
        </w:rPr>
        <w:t>TYTUŁ ZADANIA:</w:t>
      </w:r>
      <w:r w:rsidR="00C05FAE">
        <w:rPr>
          <w:rStyle w:val="Uwydatnienie"/>
          <w:rFonts w:ascii="Arial" w:hAnsi="Arial" w:cs="Arial"/>
          <w:i w:val="0"/>
          <w:sz w:val="36"/>
          <w:szCs w:val="36"/>
        </w:rPr>
        <w:tab/>
      </w:r>
      <w:r w:rsidR="00E3156C">
        <w:rPr>
          <w:rFonts w:ascii="Arial" w:hAnsi="Arial" w:cs="Arial"/>
          <w:b/>
          <w:sz w:val="36"/>
          <w:szCs w:val="36"/>
        </w:rPr>
        <w:t>W</w:t>
      </w:r>
      <w:r w:rsidR="00831BBB" w:rsidRPr="00831BBB">
        <w:rPr>
          <w:rFonts w:ascii="Arial" w:hAnsi="Arial" w:cs="Arial"/>
          <w:b/>
          <w:sz w:val="36"/>
          <w:szCs w:val="36"/>
        </w:rPr>
        <w:t>ykonanie</w:t>
      </w:r>
      <w:r w:rsidR="00831BBB" w:rsidRPr="00831BBB">
        <w:rPr>
          <w:rFonts w:ascii="Arial" w:hAnsi="Arial" w:cs="Arial"/>
          <w:sz w:val="36"/>
          <w:szCs w:val="36"/>
        </w:rPr>
        <w:t xml:space="preserve"> </w:t>
      </w:r>
      <w:r w:rsidR="00831BBB" w:rsidRPr="00831BBB">
        <w:rPr>
          <w:rFonts w:ascii="Arial" w:hAnsi="Arial" w:cs="Arial"/>
          <w:b/>
          <w:sz w:val="36"/>
          <w:szCs w:val="36"/>
        </w:rPr>
        <w:t xml:space="preserve">dokumentacji projektowo- kosztorysowej wymiany instalacji </w:t>
      </w:r>
      <w:r w:rsidR="000E77A5">
        <w:rPr>
          <w:rFonts w:ascii="Arial" w:hAnsi="Arial" w:cs="Arial"/>
          <w:b/>
          <w:sz w:val="36"/>
          <w:szCs w:val="36"/>
        </w:rPr>
        <w:t>gazów spec</w:t>
      </w:r>
      <w:r w:rsidR="00831BBB" w:rsidRPr="00831BBB">
        <w:rPr>
          <w:rFonts w:ascii="Arial" w:hAnsi="Arial" w:cs="Arial"/>
          <w:b/>
          <w:sz w:val="36"/>
          <w:szCs w:val="36"/>
        </w:rPr>
        <w:t>j</w:t>
      </w:r>
      <w:r w:rsidR="000E77A5">
        <w:rPr>
          <w:rFonts w:ascii="Arial" w:hAnsi="Arial" w:cs="Arial"/>
          <w:b/>
          <w:sz w:val="36"/>
          <w:szCs w:val="36"/>
        </w:rPr>
        <w:t>alnych</w:t>
      </w:r>
      <w:r w:rsidR="00831BBB" w:rsidRPr="00831BBB">
        <w:rPr>
          <w:rFonts w:ascii="Arial" w:hAnsi="Arial" w:cs="Arial"/>
          <w:b/>
          <w:sz w:val="36"/>
          <w:szCs w:val="36"/>
        </w:rPr>
        <w:t xml:space="preserve"> w budynku Komendy </w:t>
      </w:r>
      <w:r w:rsidR="000E77A5">
        <w:rPr>
          <w:rFonts w:ascii="Arial" w:hAnsi="Arial" w:cs="Arial"/>
          <w:b/>
          <w:sz w:val="36"/>
          <w:szCs w:val="36"/>
        </w:rPr>
        <w:t>Wojewódzkiej</w:t>
      </w:r>
      <w:r w:rsidR="00831BBB" w:rsidRPr="00831BBB">
        <w:rPr>
          <w:rFonts w:ascii="Arial" w:hAnsi="Arial" w:cs="Arial"/>
          <w:b/>
          <w:sz w:val="36"/>
          <w:szCs w:val="36"/>
        </w:rPr>
        <w:t xml:space="preserve"> Policji w</w:t>
      </w:r>
      <w:r w:rsidR="000E77A5">
        <w:rPr>
          <w:rFonts w:ascii="Arial" w:hAnsi="Arial" w:cs="Arial"/>
          <w:b/>
          <w:sz w:val="36"/>
          <w:szCs w:val="36"/>
        </w:rPr>
        <w:t xml:space="preserve">e </w:t>
      </w:r>
      <w:r w:rsidR="00831BBB" w:rsidRPr="00831BBB">
        <w:rPr>
          <w:rFonts w:ascii="Arial" w:hAnsi="Arial" w:cs="Arial"/>
          <w:b/>
          <w:sz w:val="36"/>
          <w:szCs w:val="36"/>
        </w:rPr>
        <w:t xml:space="preserve"> </w:t>
      </w:r>
      <w:r w:rsidR="000E77A5">
        <w:rPr>
          <w:rFonts w:ascii="Arial" w:hAnsi="Arial" w:cs="Arial"/>
          <w:b/>
          <w:sz w:val="36"/>
          <w:szCs w:val="36"/>
        </w:rPr>
        <w:t>Wrocławiu.</w:t>
      </w:r>
    </w:p>
    <w:p w:rsidR="00BB05B8" w:rsidRPr="00C05FAE" w:rsidRDefault="00BB05B8" w:rsidP="00BB05B8">
      <w:pPr>
        <w:rPr>
          <w:rFonts w:ascii="Arial" w:hAnsi="Arial" w:cs="Arial"/>
          <w:sz w:val="36"/>
          <w:szCs w:val="36"/>
        </w:rPr>
      </w:pPr>
    </w:p>
    <w:p w:rsidR="00BB05B8" w:rsidRPr="00C05FAE" w:rsidRDefault="00BB05B8" w:rsidP="00BB05B8">
      <w:pPr>
        <w:rPr>
          <w:rFonts w:ascii="Arial" w:hAnsi="Arial" w:cs="Arial"/>
          <w:sz w:val="36"/>
          <w:szCs w:val="36"/>
        </w:rPr>
      </w:pPr>
    </w:p>
    <w:p w:rsidR="00BB05B8" w:rsidRPr="00C05FAE" w:rsidRDefault="00BB05B8" w:rsidP="00BB05B8">
      <w:pPr>
        <w:rPr>
          <w:rFonts w:ascii="Arial" w:hAnsi="Arial" w:cs="Arial"/>
          <w:sz w:val="36"/>
          <w:szCs w:val="36"/>
        </w:rPr>
      </w:pPr>
      <w:r w:rsidRPr="00C05FAE">
        <w:rPr>
          <w:rFonts w:ascii="Arial" w:hAnsi="Arial" w:cs="Arial"/>
          <w:sz w:val="36"/>
          <w:szCs w:val="36"/>
        </w:rPr>
        <w:t>ADRES OBIEKTU:</w:t>
      </w:r>
      <w:r w:rsidR="00C05FAE">
        <w:rPr>
          <w:rFonts w:ascii="Arial" w:hAnsi="Arial" w:cs="Arial"/>
          <w:sz w:val="36"/>
          <w:szCs w:val="36"/>
        </w:rPr>
        <w:t xml:space="preserve"> </w:t>
      </w:r>
      <w:r w:rsidR="000E77A5">
        <w:rPr>
          <w:rFonts w:ascii="Arial" w:hAnsi="Arial" w:cs="Arial"/>
          <w:b/>
          <w:sz w:val="36"/>
          <w:szCs w:val="36"/>
        </w:rPr>
        <w:t>Wrocław</w:t>
      </w:r>
      <w:r w:rsidRPr="00C05FAE">
        <w:rPr>
          <w:rFonts w:ascii="Arial" w:hAnsi="Arial" w:cs="Arial"/>
          <w:b/>
          <w:sz w:val="36"/>
          <w:szCs w:val="36"/>
        </w:rPr>
        <w:t xml:space="preserve">, </w:t>
      </w:r>
      <w:r w:rsidR="000E77A5">
        <w:rPr>
          <w:rFonts w:ascii="Arial" w:hAnsi="Arial" w:cs="Arial"/>
          <w:b/>
          <w:sz w:val="36"/>
          <w:szCs w:val="36"/>
        </w:rPr>
        <w:t>u</w:t>
      </w:r>
      <w:r w:rsidRPr="00C05FAE">
        <w:rPr>
          <w:rFonts w:ascii="Arial" w:hAnsi="Arial" w:cs="Arial"/>
          <w:b/>
          <w:sz w:val="36"/>
          <w:szCs w:val="36"/>
        </w:rPr>
        <w:t xml:space="preserve">I. </w:t>
      </w:r>
      <w:r w:rsidR="000E77A5">
        <w:rPr>
          <w:rFonts w:ascii="Arial" w:hAnsi="Arial" w:cs="Arial"/>
          <w:b/>
          <w:sz w:val="36"/>
          <w:szCs w:val="36"/>
        </w:rPr>
        <w:t>Podwale 31-33</w:t>
      </w:r>
    </w:p>
    <w:p w:rsidR="00BB05B8" w:rsidRPr="00C05FAE" w:rsidRDefault="00BB05B8" w:rsidP="00BB05B8">
      <w:pPr>
        <w:rPr>
          <w:rFonts w:ascii="Arial" w:hAnsi="Arial" w:cs="Arial"/>
          <w:sz w:val="36"/>
          <w:szCs w:val="36"/>
        </w:rPr>
      </w:pPr>
    </w:p>
    <w:p w:rsidR="00BB05B8" w:rsidRPr="00C05FAE" w:rsidRDefault="00BB05B8" w:rsidP="00BB05B8">
      <w:pPr>
        <w:rPr>
          <w:rFonts w:ascii="Arial" w:hAnsi="Arial" w:cs="Arial"/>
          <w:sz w:val="36"/>
          <w:szCs w:val="36"/>
        </w:rPr>
      </w:pPr>
    </w:p>
    <w:p w:rsidR="00BB05B8" w:rsidRPr="00C05FAE" w:rsidRDefault="00BB05B8" w:rsidP="00C05FAE">
      <w:pPr>
        <w:ind w:left="2835" w:hanging="2835"/>
        <w:rPr>
          <w:rFonts w:ascii="Arial" w:hAnsi="Arial" w:cs="Arial"/>
          <w:b/>
          <w:sz w:val="36"/>
          <w:szCs w:val="36"/>
        </w:rPr>
      </w:pPr>
      <w:r w:rsidRPr="00C05FAE">
        <w:rPr>
          <w:rFonts w:ascii="Arial" w:hAnsi="Arial" w:cs="Arial"/>
          <w:sz w:val="36"/>
          <w:szCs w:val="36"/>
        </w:rPr>
        <w:t>ZAMAWIAJĄCY:</w:t>
      </w:r>
      <w:r w:rsidRPr="00C05FAE">
        <w:rPr>
          <w:rFonts w:ascii="Arial" w:hAnsi="Arial" w:cs="Arial"/>
          <w:sz w:val="36"/>
          <w:szCs w:val="36"/>
        </w:rPr>
        <w:tab/>
      </w:r>
      <w:r w:rsidR="00C05FAE" w:rsidRPr="00C05FAE">
        <w:rPr>
          <w:rFonts w:ascii="Arial" w:hAnsi="Arial" w:cs="Arial"/>
          <w:b/>
          <w:sz w:val="36"/>
          <w:szCs w:val="36"/>
        </w:rPr>
        <w:t>KOMENDA WOJEWÓDZKA POLICJI WE WROCŁAWIU</w:t>
      </w:r>
    </w:p>
    <w:p w:rsidR="00BB05B8" w:rsidRPr="00C05FAE" w:rsidRDefault="00BB05B8" w:rsidP="00BB05B8">
      <w:pPr>
        <w:rPr>
          <w:rFonts w:ascii="Arial" w:hAnsi="Arial" w:cs="Arial"/>
          <w:b/>
          <w:sz w:val="36"/>
          <w:szCs w:val="36"/>
        </w:rPr>
      </w:pPr>
      <w:r w:rsidRPr="00C05FAE">
        <w:rPr>
          <w:rFonts w:ascii="Arial" w:hAnsi="Arial" w:cs="Arial"/>
          <w:b/>
          <w:sz w:val="36"/>
          <w:szCs w:val="36"/>
        </w:rPr>
        <w:tab/>
      </w:r>
      <w:r w:rsidRPr="00C05FAE">
        <w:rPr>
          <w:rFonts w:ascii="Arial" w:hAnsi="Arial" w:cs="Arial"/>
          <w:b/>
          <w:sz w:val="36"/>
          <w:szCs w:val="36"/>
        </w:rPr>
        <w:tab/>
      </w:r>
      <w:r w:rsidRPr="00C05FAE">
        <w:rPr>
          <w:rFonts w:ascii="Arial" w:hAnsi="Arial" w:cs="Arial"/>
          <w:b/>
          <w:sz w:val="36"/>
          <w:szCs w:val="36"/>
        </w:rPr>
        <w:tab/>
      </w:r>
      <w:r w:rsidRPr="00C05FAE">
        <w:rPr>
          <w:rFonts w:ascii="Arial" w:hAnsi="Arial" w:cs="Arial"/>
          <w:b/>
          <w:sz w:val="36"/>
          <w:szCs w:val="36"/>
        </w:rPr>
        <w:tab/>
        <w:t>ul. Podwale 31-33</w:t>
      </w:r>
      <w:r w:rsidR="00C05FAE" w:rsidRPr="00C05FAE">
        <w:rPr>
          <w:rFonts w:ascii="Arial" w:hAnsi="Arial" w:cs="Arial"/>
          <w:b/>
          <w:sz w:val="36"/>
          <w:szCs w:val="36"/>
        </w:rPr>
        <w:t xml:space="preserve">, </w:t>
      </w:r>
      <w:r w:rsidRPr="00C05FAE">
        <w:rPr>
          <w:rFonts w:ascii="Arial" w:hAnsi="Arial" w:cs="Arial"/>
          <w:b/>
          <w:sz w:val="36"/>
          <w:szCs w:val="36"/>
        </w:rPr>
        <w:t>50-040 Wrocław</w:t>
      </w:r>
    </w:p>
    <w:p w:rsidR="00BB05B8" w:rsidRPr="0036185F" w:rsidRDefault="00BB05B8" w:rsidP="00BB05B8">
      <w:pPr>
        <w:rPr>
          <w:rFonts w:ascii="Arial" w:hAnsi="Arial" w:cs="Arial"/>
          <w:sz w:val="24"/>
          <w:szCs w:val="24"/>
        </w:rPr>
      </w:pPr>
    </w:p>
    <w:p w:rsidR="00BB05B8" w:rsidRPr="0036185F" w:rsidRDefault="00BB05B8" w:rsidP="00BB05B8">
      <w:pPr>
        <w:rPr>
          <w:rFonts w:ascii="Arial" w:hAnsi="Arial" w:cs="Arial"/>
          <w:sz w:val="24"/>
          <w:szCs w:val="24"/>
        </w:rPr>
      </w:pPr>
    </w:p>
    <w:p w:rsidR="00BB05B8" w:rsidRPr="0036185F" w:rsidRDefault="00BB05B8" w:rsidP="00BB05B8">
      <w:pPr>
        <w:rPr>
          <w:rFonts w:ascii="Arial" w:hAnsi="Arial" w:cs="Arial"/>
          <w:sz w:val="24"/>
          <w:szCs w:val="24"/>
        </w:rPr>
      </w:pPr>
    </w:p>
    <w:p w:rsidR="00BB05B8" w:rsidRPr="0036185F" w:rsidRDefault="00BB05B8" w:rsidP="00BB05B8">
      <w:pPr>
        <w:rPr>
          <w:rFonts w:ascii="Arial" w:hAnsi="Arial" w:cs="Arial"/>
          <w:sz w:val="24"/>
          <w:szCs w:val="24"/>
        </w:rPr>
      </w:pPr>
    </w:p>
    <w:p w:rsidR="00831BBB" w:rsidRPr="00831BBB" w:rsidRDefault="00C05FAE" w:rsidP="00831BBB">
      <w:pPr>
        <w:rPr>
          <w:rFonts w:ascii="Tahoma" w:hAnsi="Tahoma" w:cs="Tahoma"/>
          <w:sz w:val="32"/>
          <w:szCs w:val="32"/>
        </w:rPr>
      </w:pPr>
      <w:r w:rsidRPr="00C05FAE">
        <w:rPr>
          <w:rFonts w:ascii="Arial" w:hAnsi="Arial" w:cs="Arial"/>
          <w:sz w:val="36"/>
          <w:szCs w:val="36"/>
        </w:rPr>
        <w:t>CPV:</w:t>
      </w:r>
      <w:r w:rsidRPr="00C05FAE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="00831BBB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="00831BBB" w:rsidRPr="00831BBB">
        <w:rPr>
          <w:rFonts w:ascii="Tahoma" w:hAnsi="Tahoma" w:cs="Tahoma"/>
          <w:sz w:val="32"/>
          <w:szCs w:val="32"/>
        </w:rPr>
        <w:t>74222100-1 - Usługi projektowania architektonicznego,</w:t>
      </w:r>
    </w:p>
    <w:p w:rsidR="00911F50" w:rsidRPr="00831BBB" w:rsidRDefault="00831BBB" w:rsidP="00831BBB">
      <w:pPr>
        <w:pStyle w:val="NormalnyWeb"/>
        <w:shd w:val="clear" w:color="auto" w:fill="FFFFFF"/>
        <w:spacing w:before="0" w:after="0"/>
        <w:ind w:left="284" w:firstLine="688"/>
        <w:rPr>
          <w:rFonts w:ascii="Arial" w:hAnsi="Arial" w:cs="Arial"/>
          <w:sz w:val="32"/>
          <w:szCs w:val="32"/>
        </w:rPr>
      </w:pPr>
      <w:r w:rsidRPr="00831BBB">
        <w:rPr>
          <w:rFonts w:ascii="Tahoma" w:hAnsi="Tahoma" w:cs="Tahoma"/>
          <w:sz w:val="32"/>
          <w:szCs w:val="32"/>
        </w:rPr>
        <w:t>71320000-7 - Usługi inżynieryjne w zakresie projektowania</w:t>
      </w:r>
    </w:p>
    <w:p w:rsidR="007F3C5C" w:rsidRPr="00831BBB" w:rsidRDefault="007F3C5C" w:rsidP="00911F50">
      <w:pPr>
        <w:rPr>
          <w:rFonts w:ascii="Arial" w:hAnsi="Arial" w:cs="Arial"/>
          <w:sz w:val="32"/>
          <w:szCs w:val="32"/>
        </w:rPr>
      </w:pPr>
    </w:p>
    <w:p w:rsidR="007F3C5C" w:rsidRPr="0036185F" w:rsidRDefault="007F3C5C" w:rsidP="00911F50">
      <w:pPr>
        <w:rPr>
          <w:rFonts w:ascii="Arial" w:hAnsi="Arial" w:cs="Arial"/>
          <w:sz w:val="24"/>
          <w:szCs w:val="24"/>
        </w:rPr>
      </w:pPr>
    </w:p>
    <w:p w:rsidR="0063661D" w:rsidRDefault="0063661D" w:rsidP="00911F50">
      <w:pPr>
        <w:rPr>
          <w:rFonts w:ascii="Arial" w:hAnsi="Arial" w:cs="Arial"/>
          <w:sz w:val="24"/>
          <w:szCs w:val="24"/>
        </w:rPr>
      </w:pPr>
    </w:p>
    <w:p w:rsidR="000B4DF7" w:rsidRPr="00C05FAE" w:rsidRDefault="00C05FAE" w:rsidP="00C05FAE">
      <w:pPr>
        <w:jc w:val="center"/>
        <w:rPr>
          <w:rFonts w:ascii="Arial" w:hAnsi="Arial" w:cs="Arial"/>
          <w:i/>
          <w:sz w:val="24"/>
          <w:szCs w:val="24"/>
        </w:rPr>
      </w:pPr>
      <w:r w:rsidRPr="00C05FAE">
        <w:rPr>
          <w:rFonts w:ascii="Arial" w:hAnsi="Arial" w:cs="Arial"/>
          <w:i/>
          <w:sz w:val="24"/>
          <w:szCs w:val="24"/>
        </w:rPr>
        <w:t xml:space="preserve">WROCŁAW – </w:t>
      </w:r>
      <w:r w:rsidR="000E77A5">
        <w:rPr>
          <w:rFonts w:ascii="Arial" w:hAnsi="Arial" w:cs="Arial"/>
          <w:i/>
          <w:sz w:val="24"/>
          <w:szCs w:val="24"/>
        </w:rPr>
        <w:t>PAŹDZIERNIK</w:t>
      </w:r>
      <w:r w:rsidRPr="00C05FAE">
        <w:rPr>
          <w:rFonts w:ascii="Arial" w:hAnsi="Arial" w:cs="Arial"/>
          <w:i/>
          <w:sz w:val="24"/>
          <w:szCs w:val="24"/>
        </w:rPr>
        <w:t xml:space="preserve"> 2017</w:t>
      </w:r>
    </w:p>
    <w:p w:rsidR="000B4DF7" w:rsidRDefault="000B4DF7" w:rsidP="00911F50">
      <w:pPr>
        <w:rPr>
          <w:rFonts w:ascii="Arial" w:hAnsi="Arial" w:cs="Arial"/>
          <w:sz w:val="24"/>
          <w:szCs w:val="24"/>
        </w:rPr>
      </w:pPr>
    </w:p>
    <w:p w:rsidR="00B2287A" w:rsidRPr="0036185F" w:rsidRDefault="00B2287A" w:rsidP="00911F50">
      <w:pPr>
        <w:rPr>
          <w:rFonts w:ascii="Arial" w:hAnsi="Arial" w:cs="Arial"/>
          <w:sz w:val="24"/>
          <w:szCs w:val="24"/>
        </w:rPr>
      </w:pPr>
    </w:p>
    <w:p w:rsidR="007F3C5C" w:rsidRPr="0036185F" w:rsidRDefault="007F3C5C" w:rsidP="007F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36185F">
        <w:rPr>
          <w:rFonts w:ascii="Arial" w:hAnsi="Arial" w:cs="Arial"/>
          <w:b/>
          <w:bCs/>
          <w:iCs/>
          <w:sz w:val="24"/>
          <w:szCs w:val="24"/>
        </w:rPr>
        <w:t>ZAWARTOŚĆ OPRACOWANIA</w:t>
      </w:r>
    </w:p>
    <w:p w:rsidR="0063661D" w:rsidRPr="0036185F" w:rsidRDefault="0063661D" w:rsidP="007F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7F3C5C" w:rsidRPr="0036185F" w:rsidRDefault="007F3C5C" w:rsidP="007F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36185F">
        <w:rPr>
          <w:rFonts w:ascii="Arial" w:hAnsi="Arial" w:cs="Arial"/>
          <w:bCs/>
          <w:iCs/>
          <w:sz w:val="24"/>
          <w:szCs w:val="24"/>
        </w:rPr>
        <w:t>1. Część I – Część opisowa</w:t>
      </w:r>
    </w:p>
    <w:p w:rsidR="007F3C5C" w:rsidRPr="0036185F" w:rsidRDefault="007F3C5C" w:rsidP="007F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36185F">
        <w:rPr>
          <w:rFonts w:ascii="Arial" w:hAnsi="Arial" w:cs="Arial"/>
          <w:bCs/>
          <w:iCs/>
          <w:sz w:val="24"/>
          <w:szCs w:val="24"/>
        </w:rPr>
        <w:t>2. Część II – Część informacyjna</w:t>
      </w: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rPr>
          <w:rFonts w:ascii="Arial" w:hAnsi="Arial" w:cs="Arial"/>
          <w:sz w:val="24"/>
          <w:szCs w:val="24"/>
        </w:rPr>
      </w:pPr>
    </w:p>
    <w:p w:rsidR="0063661D" w:rsidRPr="0036185F" w:rsidRDefault="0063661D" w:rsidP="00911F50">
      <w:pPr>
        <w:rPr>
          <w:rFonts w:ascii="Arial" w:hAnsi="Arial" w:cs="Arial"/>
          <w:sz w:val="24"/>
          <w:szCs w:val="24"/>
        </w:rPr>
      </w:pPr>
    </w:p>
    <w:p w:rsidR="0063661D" w:rsidRPr="0036185F" w:rsidRDefault="0063661D" w:rsidP="00911F50">
      <w:pPr>
        <w:rPr>
          <w:rFonts w:ascii="Arial" w:hAnsi="Arial" w:cs="Arial"/>
          <w:sz w:val="24"/>
          <w:szCs w:val="24"/>
        </w:rPr>
      </w:pPr>
    </w:p>
    <w:p w:rsidR="0063661D" w:rsidRPr="0036185F" w:rsidRDefault="0063661D" w:rsidP="00911F50">
      <w:pPr>
        <w:rPr>
          <w:rFonts w:ascii="Arial" w:hAnsi="Arial" w:cs="Arial"/>
          <w:sz w:val="24"/>
          <w:szCs w:val="24"/>
        </w:rPr>
      </w:pPr>
    </w:p>
    <w:p w:rsidR="0063661D" w:rsidRDefault="0063661D" w:rsidP="00911F50">
      <w:pPr>
        <w:rPr>
          <w:rFonts w:ascii="Arial" w:hAnsi="Arial" w:cs="Arial"/>
          <w:sz w:val="24"/>
          <w:szCs w:val="24"/>
        </w:rPr>
      </w:pPr>
    </w:p>
    <w:p w:rsidR="00E3156C" w:rsidRDefault="00E3156C" w:rsidP="00911F50">
      <w:pPr>
        <w:rPr>
          <w:rFonts w:ascii="Arial" w:hAnsi="Arial" w:cs="Arial"/>
          <w:sz w:val="24"/>
          <w:szCs w:val="24"/>
        </w:rPr>
      </w:pPr>
    </w:p>
    <w:p w:rsidR="00E3156C" w:rsidRPr="0036185F" w:rsidRDefault="00E3156C" w:rsidP="00911F50">
      <w:pPr>
        <w:rPr>
          <w:rFonts w:ascii="Arial" w:hAnsi="Arial" w:cs="Arial"/>
          <w:sz w:val="24"/>
          <w:szCs w:val="24"/>
        </w:rPr>
      </w:pPr>
    </w:p>
    <w:p w:rsidR="0063661D" w:rsidRPr="0036185F" w:rsidRDefault="0063661D" w:rsidP="00911F50">
      <w:pPr>
        <w:rPr>
          <w:rFonts w:ascii="Arial" w:hAnsi="Arial" w:cs="Arial"/>
          <w:sz w:val="24"/>
          <w:szCs w:val="24"/>
        </w:rPr>
      </w:pPr>
    </w:p>
    <w:p w:rsidR="0063661D" w:rsidRPr="0036185F" w:rsidRDefault="0063661D" w:rsidP="00911F50">
      <w:pPr>
        <w:rPr>
          <w:rFonts w:ascii="Arial" w:hAnsi="Arial" w:cs="Arial"/>
          <w:sz w:val="24"/>
          <w:szCs w:val="24"/>
        </w:rPr>
      </w:pPr>
    </w:p>
    <w:p w:rsidR="0063661D" w:rsidRPr="0036185F" w:rsidRDefault="0063661D" w:rsidP="00911F50">
      <w:pPr>
        <w:rPr>
          <w:rFonts w:ascii="Arial" w:hAnsi="Arial" w:cs="Arial"/>
          <w:sz w:val="24"/>
          <w:szCs w:val="24"/>
        </w:rPr>
      </w:pPr>
    </w:p>
    <w:p w:rsidR="0063661D" w:rsidRDefault="0063661D" w:rsidP="00911F50">
      <w:pPr>
        <w:rPr>
          <w:rFonts w:ascii="Arial" w:hAnsi="Arial" w:cs="Arial"/>
          <w:sz w:val="24"/>
          <w:szCs w:val="24"/>
        </w:rPr>
      </w:pPr>
    </w:p>
    <w:p w:rsidR="00C00E8D" w:rsidRPr="0036185F" w:rsidRDefault="00C00E8D" w:rsidP="00911F50">
      <w:pPr>
        <w:rPr>
          <w:rFonts w:ascii="Arial" w:hAnsi="Arial" w:cs="Arial"/>
          <w:sz w:val="24"/>
          <w:szCs w:val="24"/>
        </w:rPr>
      </w:pPr>
    </w:p>
    <w:p w:rsidR="0063661D" w:rsidRPr="0036185F" w:rsidRDefault="0063661D" w:rsidP="00911F50">
      <w:pPr>
        <w:rPr>
          <w:rFonts w:ascii="Arial" w:hAnsi="Arial" w:cs="Arial"/>
          <w:sz w:val="24"/>
          <w:szCs w:val="24"/>
        </w:rPr>
      </w:pPr>
    </w:p>
    <w:p w:rsidR="00911F50" w:rsidRPr="0036185F" w:rsidRDefault="00697742" w:rsidP="00911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I – </w:t>
      </w:r>
      <w:r w:rsidR="00911F50" w:rsidRPr="0036185F">
        <w:rPr>
          <w:rFonts w:ascii="Arial" w:hAnsi="Arial" w:cs="Arial"/>
          <w:b/>
          <w:bCs/>
          <w:sz w:val="24"/>
          <w:szCs w:val="24"/>
        </w:rPr>
        <w:t>OPISOWA</w:t>
      </w:r>
    </w:p>
    <w:p w:rsidR="00697742" w:rsidRDefault="00697742" w:rsidP="00E32F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32F8A" w:rsidRPr="00E32F8A" w:rsidRDefault="00E32F8A" w:rsidP="00E32F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2F8A">
        <w:rPr>
          <w:rFonts w:ascii="Arial" w:hAnsi="Arial" w:cs="Arial"/>
          <w:sz w:val="24"/>
          <w:szCs w:val="24"/>
        </w:rPr>
        <w:t xml:space="preserve">Przedmiotem zamówienia jest wykonanie dokumentacji projektowo- kosztorysowej dla wymiany instalacji </w:t>
      </w:r>
      <w:r w:rsidR="00EF6F53">
        <w:rPr>
          <w:rFonts w:ascii="Arial" w:hAnsi="Arial" w:cs="Arial"/>
          <w:sz w:val="24"/>
          <w:szCs w:val="24"/>
        </w:rPr>
        <w:t xml:space="preserve">gazów specjalnych laboratoryjnych </w:t>
      </w:r>
      <w:r w:rsidRPr="00E32F8A">
        <w:rPr>
          <w:rStyle w:val="Uwydatnienie"/>
          <w:rFonts w:ascii="Arial" w:hAnsi="Arial" w:cs="Arial"/>
          <w:i w:val="0"/>
          <w:sz w:val="24"/>
          <w:szCs w:val="24"/>
        </w:rPr>
        <w:t xml:space="preserve">w budynku Komendy </w:t>
      </w:r>
      <w:r w:rsidR="00EF6F53">
        <w:rPr>
          <w:rStyle w:val="Uwydatnienie"/>
          <w:rFonts w:ascii="Arial" w:hAnsi="Arial" w:cs="Arial"/>
          <w:i w:val="0"/>
          <w:sz w:val="24"/>
          <w:szCs w:val="24"/>
        </w:rPr>
        <w:t>Wojewódzkiej</w:t>
      </w:r>
      <w:r w:rsidRPr="00E32F8A">
        <w:rPr>
          <w:rStyle w:val="Uwydatnienie"/>
          <w:rFonts w:ascii="Arial" w:hAnsi="Arial" w:cs="Arial"/>
          <w:i w:val="0"/>
          <w:sz w:val="24"/>
          <w:szCs w:val="24"/>
        </w:rPr>
        <w:t xml:space="preserve"> Policji w</w:t>
      </w:r>
      <w:r w:rsidR="00EF6F53">
        <w:rPr>
          <w:rStyle w:val="Uwydatnienie"/>
          <w:rFonts w:ascii="Arial" w:hAnsi="Arial" w:cs="Arial"/>
          <w:i w:val="0"/>
          <w:sz w:val="24"/>
          <w:szCs w:val="24"/>
        </w:rPr>
        <w:t>e Wrocławiu</w:t>
      </w:r>
      <w:r w:rsidRPr="00E32F8A">
        <w:rPr>
          <w:rStyle w:val="Uwydatnienie"/>
          <w:rFonts w:ascii="Arial" w:hAnsi="Arial" w:cs="Arial"/>
          <w:i w:val="0"/>
          <w:sz w:val="24"/>
          <w:szCs w:val="24"/>
        </w:rPr>
        <w:t xml:space="preserve"> przy ul. </w:t>
      </w:r>
      <w:r w:rsidR="00EF6F53">
        <w:rPr>
          <w:rStyle w:val="Uwydatnienie"/>
          <w:rFonts w:ascii="Arial" w:hAnsi="Arial" w:cs="Arial"/>
          <w:i w:val="0"/>
          <w:sz w:val="24"/>
          <w:szCs w:val="24"/>
        </w:rPr>
        <w:t>Podwale 31-33</w:t>
      </w:r>
      <w:r w:rsidRPr="00E32F8A">
        <w:rPr>
          <w:rFonts w:ascii="Arial" w:hAnsi="Arial" w:cs="Arial"/>
          <w:sz w:val="24"/>
          <w:szCs w:val="24"/>
        </w:rPr>
        <w:t xml:space="preserve"> wraz uzyskaniem wszelkich niezbędnych uzgodnień i pozwoleń </w:t>
      </w:r>
      <w:r w:rsidR="00EF6F53">
        <w:rPr>
          <w:rFonts w:ascii="Arial" w:hAnsi="Arial" w:cs="Arial"/>
          <w:sz w:val="24"/>
          <w:szCs w:val="24"/>
        </w:rPr>
        <w:t>dla uzyskania</w:t>
      </w:r>
      <w:r w:rsidRPr="00E32F8A">
        <w:rPr>
          <w:rFonts w:ascii="Arial" w:hAnsi="Arial" w:cs="Arial"/>
          <w:sz w:val="24"/>
          <w:szCs w:val="24"/>
        </w:rPr>
        <w:t xml:space="preserve"> decyzji pozwolenia na budowę </w:t>
      </w:r>
      <w:r w:rsidR="00E3156C">
        <w:rPr>
          <w:rFonts w:ascii="Arial" w:hAnsi="Arial" w:cs="Arial"/>
          <w:sz w:val="24"/>
          <w:szCs w:val="24"/>
        </w:rPr>
        <w:br/>
      </w:r>
      <w:r w:rsidRPr="00E32F8A">
        <w:rPr>
          <w:rFonts w:ascii="Arial" w:hAnsi="Arial" w:cs="Arial"/>
          <w:sz w:val="24"/>
          <w:szCs w:val="24"/>
        </w:rPr>
        <w:t>i pełnieniem nadzoru autorskiego w trakcie realizacji robót budowlanych.</w:t>
      </w:r>
    </w:p>
    <w:p w:rsidR="00BB05B8" w:rsidRPr="0036185F" w:rsidRDefault="00BB05B8" w:rsidP="00BB05B8">
      <w:pPr>
        <w:rPr>
          <w:rFonts w:ascii="Arial" w:hAnsi="Arial" w:cs="Arial"/>
          <w:b/>
          <w:sz w:val="24"/>
          <w:szCs w:val="24"/>
        </w:rPr>
      </w:pPr>
      <w:r w:rsidRPr="0036185F">
        <w:rPr>
          <w:rFonts w:ascii="Arial" w:hAnsi="Arial" w:cs="Arial"/>
          <w:b/>
          <w:sz w:val="24"/>
          <w:szCs w:val="24"/>
        </w:rPr>
        <w:t>Charakterystyczne parametry określające wielkość obiektu.</w:t>
      </w:r>
    </w:p>
    <w:p w:rsidR="00E3156C" w:rsidRDefault="00E3156C" w:rsidP="00BB05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administracyjny Komendy Wojewódzkiej Policji we Wrocławiu</w:t>
      </w:r>
    </w:p>
    <w:p w:rsidR="00BB05B8" w:rsidRPr="0036185F" w:rsidRDefault="00BB05B8" w:rsidP="00BB05B8">
      <w:pPr>
        <w:rPr>
          <w:rFonts w:ascii="Arial" w:hAnsi="Arial" w:cs="Arial"/>
          <w:sz w:val="24"/>
          <w:szCs w:val="24"/>
        </w:rPr>
      </w:pPr>
      <w:r w:rsidRPr="0036185F">
        <w:rPr>
          <w:rFonts w:ascii="Arial" w:hAnsi="Arial" w:cs="Arial"/>
          <w:sz w:val="24"/>
          <w:szCs w:val="24"/>
        </w:rPr>
        <w:t>Dane gabarytowe:</w:t>
      </w:r>
    </w:p>
    <w:p w:rsidR="00BB05B8" w:rsidRPr="0036185F" w:rsidRDefault="00BB05B8" w:rsidP="00BB05B8">
      <w:pPr>
        <w:rPr>
          <w:rFonts w:ascii="Arial" w:hAnsi="Arial" w:cs="Arial"/>
          <w:sz w:val="24"/>
          <w:szCs w:val="24"/>
          <w:vertAlign w:val="superscript"/>
        </w:rPr>
      </w:pPr>
      <w:r w:rsidRPr="0036185F">
        <w:rPr>
          <w:rFonts w:ascii="Arial" w:hAnsi="Arial" w:cs="Arial"/>
          <w:sz w:val="24"/>
          <w:szCs w:val="24"/>
        </w:rPr>
        <w:t>Kubatura</w:t>
      </w:r>
      <w:r w:rsidR="00EF6F53">
        <w:rPr>
          <w:rFonts w:ascii="Arial" w:hAnsi="Arial" w:cs="Arial"/>
          <w:sz w:val="24"/>
          <w:szCs w:val="24"/>
        </w:rPr>
        <w:t xml:space="preserve"> części</w:t>
      </w:r>
      <w:r w:rsidRPr="0036185F">
        <w:rPr>
          <w:rFonts w:ascii="Arial" w:hAnsi="Arial" w:cs="Arial"/>
          <w:sz w:val="24"/>
          <w:szCs w:val="24"/>
        </w:rPr>
        <w:t xml:space="preserve"> budynku</w:t>
      </w:r>
      <w:r w:rsidR="00EF6F53">
        <w:rPr>
          <w:rFonts w:ascii="Arial" w:hAnsi="Arial" w:cs="Arial"/>
          <w:sz w:val="24"/>
          <w:szCs w:val="24"/>
        </w:rPr>
        <w:t xml:space="preserve"> objętej opracowaniem</w:t>
      </w:r>
      <w:r w:rsidR="00675E40">
        <w:rPr>
          <w:rFonts w:ascii="Arial" w:hAnsi="Arial" w:cs="Arial"/>
          <w:sz w:val="24"/>
          <w:szCs w:val="24"/>
        </w:rPr>
        <w:t xml:space="preserve"> - 254</w:t>
      </w:r>
      <w:r w:rsidR="008D0FE6" w:rsidRPr="0036185F">
        <w:rPr>
          <w:rFonts w:ascii="Arial" w:hAnsi="Arial" w:cs="Arial"/>
          <w:bCs/>
          <w:sz w:val="24"/>
          <w:szCs w:val="24"/>
        </w:rPr>
        <w:t>,00 m</w:t>
      </w:r>
      <w:r w:rsidR="008D0FE6" w:rsidRPr="0036185F">
        <w:rPr>
          <w:rFonts w:ascii="Arial" w:hAnsi="Arial" w:cs="Arial"/>
          <w:bCs/>
          <w:sz w:val="24"/>
          <w:szCs w:val="24"/>
          <w:vertAlign w:val="superscript"/>
        </w:rPr>
        <w:t>3</w:t>
      </w:r>
    </w:p>
    <w:p w:rsidR="00BB05B8" w:rsidRPr="0036185F" w:rsidRDefault="00BB05B8" w:rsidP="00BB05B8">
      <w:pPr>
        <w:rPr>
          <w:rFonts w:ascii="Arial" w:hAnsi="Arial" w:cs="Arial"/>
          <w:sz w:val="24"/>
          <w:szCs w:val="24"/>
          <w:vertAlign w:val="superscript"/>
        </w:rPr>
      </w:pPr>
      <w:r w:rsidRPr="0036185F">
        <w:rPr>
          <w:rFonts w:ascii="Arial" w:hAnsi="Arial" w:cs="Arial"/>
          <w:sz w:val="24"/>
          <w:szCs w:val="24"/>
        </w:rPr>
        <w:t>Powierzchnia użytkowa</w:t>
      </w:r>
      <w:r w:rsidR="00EF6F53">
        <w:rPr>
          <w:rFonts w:ascii="Arial" w:hAnsi="Arial" w:cs="Arial"/>
          <w:sz w:val="24"/>
          <w:szCs w:val="24"/>
        </w:rPr>
        <w:t xml:space="preserve"> części budynku objętej opracowaniem </w:t>
      </w:r>
      <w:r w:rsidR="00697742">
        <w:rPr>
          <w:rFonts w:ascii="Arial" w:hAnsi="Arial" w:cs="Arial"/>
          <w:sz w:val="24"/>
          <w:szCs w:val="24"/>
        </w:rPr>
        <w:t>–</w:t>
      </w:r>
      <w:r w:rsidR="00675E40">
        <w:rPr>
          <w:rFonts w:ascii="Arial" w:hAnsi="Arial" w:cs="Arial"/>
          <w:sz w:val="24"/>
          <w:szCs w:val="24"/>
        </w:rPr>
        <w:t xml:space="preserve"> 81</w:t>
      </w:r>
      <w:r w:rsidR="00697742">
        <w:rPr>
          <w:rFonts w:ascii="Arial" w:hAnsi="Arial" w:cs="Arial"/>
          <w:sz w:val="24"/>
          <w:szCs w:val="24"/>
        </w:rPr>
        <w:t>,00</w:t>
      </w:r>
      <w:r w:rsidR="008D0FE6" w:rsidRPr="0036185F">
        <w:rPr>
          <w:rFonts w:ascii="Arial" w:hAnsi="Arial" w:cs="Arial"/>
          <w:bCs/>
          <w:sz w:val="24"/>
          <w:szCs w:val="24"/>
        </w:rPr>
        <w:t xml:space="preserve"> m</w:t>
      </w:r>
      <w:r w:rsidR="008D0FE6" w:rsidRPr="0036185F">
        <w:rPr>
          <w:rFonts w:ascii="Arial" w:hAnsi="Arial" w:cs="Arial"/>
          <w:bCs/>
          <w:sz w:val="24"/>
          <w:szCs w:val="24"/>
          <w:vertAlign w:val="superscript"/>
        </w:rPr>
        <w:t>2</w:t>
      </w:r>
    </w:p>
    <w:p w:rsidR="00BB05B8" w:rsidRPr="0036185F" w:rsidRDefault="00EF6F53" w:rsidP="00BB05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Kondygnacja – parter, I piętro</w:t>
      </w:r>
    </w:p>
    <w:p w:rsidR="00BB05B8" w:rsidRPr="0036185F" w:rsidRDefault="00BB05B8" w:rsidP="00BB05B8">
      <w:pPr>
        <w:rPr>
          <w:rFonts w:ascii="Arial" w:hAnsi="Arial" w:cs="Arial"/>
          <w:sz w:val="24"/>
          <w:szCs w:val="24"/>
        </w:rPr>
      </w:pPr>
    </w:p>
    <w:p w:rsidR="00BB05B8" w:rsidRPr="0036185F" w:rsidRDefault="00BB05B8" w:rsidP="00BB05B8">
      <w:pPr>
        <w:rPr>
          <w:rFonts w:ascii="Arial" w:hAnsi="Arial" w:cs="Arial"/>
          <w:b/>
          <w:sz w:val="24"/>
          <w:szCs w:val="24"/>
        </w:rPr>
      </w:pPr>
      <w:r w:rsidRPr="0036185F">
        <w:rPr>
          <w:rFonts w:ascii="Arial" w:hAnsi="Arial" w:cs="Arial"/>
          <w:b/>
          <w:sz w:val="24"/>
          <w:szCs w:val="24"/>
        </w:rPr>
        <w:t>Opis techniczny stanu istniejącego:</w:t>
      </w:r>
    </w:p>
    <w:p w:rsidR="00675E40" w:rsidRDefault="004454AC" w:rsidP="00031E19">
      <w:pPr>
        <w:jc w:val="both"/>
        <w:rPr>
          <w:rFonts w:ascii="Arial" w:hAnsi="Arial" w:cs="Arial"/>
          <w:sz w:val="24"/>
          <w:szCs w:val="24"/>
        </w:rPr>
      </w:pPr>
      <w:r w:rsidRPr="0036185F">
        <w:rPr>
          <w:rFonts w:ascii="Arial" w:hAnsi="Arial" w:cs="Arial"/>
          <w:sz w:val="24"/>
          <w:szCs w:val="24"/>
        </w:rPr>
        <w:t xml:space="preserve">Budynek </w:t>
      </w:r>
      <w:r w:rsidR="00A34F6C" w:rsidRPr="0036185F">
        <w:rPr>
          <w:rFonts w:ascii="Arial" w:hAnsi="Arial" w:cs="Arial"/>
          <w:sz w:val="24"/>
          <w:szCs w:val="24"/>
        </w:rPr>
        <w:t xml:space="preserve">Komendy </w:t>
      </w:r>
      <w:r w:rsidR="00675E40">
        <w:rPr>
          <w:rFonts w:ascii="Arial" w:hAnsi="Arial" w:cs="Arial"/>
          <w:sz w:val="24"/>
          <w:szCs w:val="24"/>
        </w:rPr>
        <w:t>Wojewódzkiej</w:t>
      </w:r>
      <w:r w:rsidR="00BB05B8" w:rsidRPr="0036185F">
        <w:rPr>
          <w:rFonts w:ascii="Arial" w:hAnsi="Arial" w:cs="Arial"/>
          <w:sz w:val="24"/>
          <w:szCs w:val="24"/>
        </w:rPr>
        <w:t xml:space="preserve"> Policji w</w:t>
      </w:r>
      <w:r w:rsidR="00675E40">
        <w:rPr>
          <w:rFonts w:ascii="Arial" w:hAnsi="Arial" w:cs="Arial"/>
          <w:sz w:val="24"/>
          <w:szCs w:val="24"/>
        </w:rPr>
        <w:t>e</w:t>
      </w:r>
      <w:r w:rsidR="00BB05B8" w:rsidRPr="0036185F">
        <w:rPr>
          <w:rFonts w:ascii="Arial" w:hAnsi="Arial" w:cs="Arial"/>
          <w:sz w:val="24"/>
          <w:szCs w:val="24"/>
        </w:rPr>
        <w:t xml:space="preserve"> </w:t>
      </w:r>
      <w:r w:rsidR="00675E40">
        <w:rPr>
          <w:rFonts w:ascii="Arial" w:hAnsi="Arial" w:cs="Arial"/>
          <w:sz w:val="24"/>
          <w:szCs w:val="24"/>
        </w:rPr>
        <w:t xml:space="preserve">Wrocławiu </w:t>
      </w:r>
      <w:r w:rsidR="00BB05B8" w:rsidRPr="0036185F">
        <w:rPr>
          <w:rFonts w:ascii="Arial" w:hAnsi="Arial" w:cs="Arial"/>
          <w:sz w:val="24"/>
          <w:szCs w:val="24"/>
        </w:rPr>
        <w:t xml:space="preserve"> przy ul. </w:t>
      </w:r>
      <w:r w:rsidR="00675E40">
        <w:rPr>
          <w:rFonts w:ascii="Arial" w:hAnsi="Arial" w:cs="Arial"/>
          <w:sz w:val="24"/>
          <w:szCs w:val="24"/>
        </w:rPr>
        <w:t>Podwale 31-33</w:t>
      </w:r>
      <w:r w:rsidR="00BB05B8" w:rsidRPr="0036185F">
        <w:rPr>
          <w:rFonts w:ascii="Arial" w:hAnsi="Arial" w:cs="Arial"/>
          <w:sz w:val="24"/>
          <w:szCs w:val="24"/>
        </w:rPr>
        <w:t xml:space="preserve">, zlokalizowany jest na działce nr </w:t>
      </w:r>
      <w:r w:rsidR="00675E40">
        <w:rPr>
          <w:rFonts w:ascii="Arial" w:hAnsi="Arial" w:cs="Arial"/>
          <w:sz w:val="24"/>
          <w:szCs w:val="24"/>
        </w:rPr>
        <w:t>22</w:t>
      </w:r>
      <w:r w:rsidR="00C972FC">
        <w:rPr>
          <w:rFonts w:ascii="Arial" w:hAnsi="Arial" w:cs="Arial"/>
          <w:sz w:val="24"/>
          <w:szCs w:val="24"/>
        </w:rPr>
        <w:t xml:space="preserve">, </w:t>
      </w:r>
      <w:r w:rsidR="00E3156C">
        <w:rPr>
          <w:rFonts w:ascii="Arial" w:hAnsi="Arial" w:cs="Arial"/>
          <w:sz w:val="24"/>
          <w:szCs w:val="24"/>
        </w:rPr>
        <w:t>AM-</w:t>
      </w:r>
      <w:r w:rsidR="00675E40">
        <w:rPr>
          <w:rFonts w:ascii="Arial" w:hAnsi="Arial" w:cs="Arial"/>
          <w:sz w:val="24"/>
          <w:szCs w:val="24"/>
        </w:rPr>
        <w:t>33, obręb Stare Miasto, jednostka ewidencyjna Miasto Wrocław</w:t>
      </w:r>
      <w:r w:rsidR="00C972FC">
        <w:rPr>
          <w:rFonts w:ascii="Arial" w:hAnsi="Arial" w:cs="Arial"/>
          <w:sz w:val="24"/>
          <w:szCs w:val="24"/>
        </w:rPr>
        <w:t>.</w:t>
      </w:r>
      <w:r w:rsidR="00BB05B8" w:rsidRPr="0036185F">
        <w:rPr>
          <w:rFonts w:ascii="Arial" w:hAnsi="Arial" w:cs="Arial"/>
          <w:sz w:val="24"/>
          <w:szCs w:val="24"/>
        </w:rPr>
        <w:t xml:space="preserve"> </w:t>
      </w:r>
    </w:p>
    <w:p w:rsidR="00BB05B8" w:rsidRDefault="00BB05B8" w:rsidP="00031E19">
      <w:pPr>
        <w:jc w:val="both"/>
        <w:rPr>
          <w:rFonts w:ascii="Arial" w:hAnsi="Arial" w:cs="Arial"/>
          <w:sz w:val="24"/>
          <w:szCs w:val="24"/>
        </w:rPr>
      </w:pPr>
      <w:r w:rsidRPr="0036185F">
        <w:rPr>
          <w:rFonts w:ascii="Arial" w:hAnsi="Arial" w:cs="Arial"/>
          <w:sz w:val="24"/>
          <w:szCs w:val="24"/>
        </w:rPr>
        <w:t>Obiekt w technologii tradycyjnej, mury z cegły</w:t>
      </w:r>
      <w:r w:rsidR="00675E40">
        <w:rPr>
          <w:rFonts w:ascii="Arial" w:hAnsi="Arial" w:cs="Arial"/>
          <w:sz w:val="24"/>
          <w:szCs w:val="24"/>
        </w:rPr>
        <w:t xml:space="preserve"> ceramicznej, pełnej i</w:t>
      </w:r>
      <w:r w:rsidRPr="0036185F">
        <w:rPr>
          <w:rFonts w:ascii="Arial" w:hAnsi="Arial" w:cs="Arial"/>
          <w:sz w:val="24"/>
          <w:szCs w:val="24"/>
        </w:rPr>
        <w:t xml:space="preserve"> </w:t>
      </w:r>
      <w:r w:rsidR="00A34F6C" w:rsidRPr="0036185F">
        <w:rPr>
          <w:rFonts w:ascii="Arial" w:hAnsi="Arial" w:cs="Arial"/>
          <w:sz w:val="24"/>
          <w:szCs w:val="24"/>
        </w:rPr>
        <w:t>klinkierowej</w:t>
      </w:r>
      <w:r w:rsidRPr="0036185F">
        <w:rPr>
          <w:rFonts w:ascii="Arial" w:hAnsi="Arial" w:cs="Arial"/>
          <w:sz w:val="24"/>
          <w:szCs w:val="24"/>
        </w:rPr>
        <w:t xml:space="preserve">, konstrukcja dachu drewniana, pokrycie </w:t>
      </w:r>
      <w:r w:rsidR="00675E40">
        <w:rPr>
          <w:rFonts w:ascii="Arial" w:hAnsi="Arial" w:cs="Arial"/>
          <w:sz w:val="24"/>
          <w:szCs w:val="24"/>
        </w:rPr>
        <w:t>blachą miedzianą</w:t>
      </w:r>
      <w:r w:rsidRPr="0036185F">
        <w:rPr>
          <w:rFonts w:ascii="Arial" w:hAnsi="Arial" w:cs="Arial"/>
          <w:sz w:val="24"/>
          <w:szCs w:val="24"/>
        </w:rPr>
        <w:t>. Ściany wewnętrzne i zewnętrzne nośne murowane</w:t>
      </w:r>
      <w:r w:rsidR="00697742">
        <w:rPr>
          <w:rFonts w:ascii="Arial" w:hAnsi="Arial" w:cs="Arial"/>
          <w:sz w:val="24"/>
          <w:szCs w:val="24"/>
        </w:rPr>
        <w:t>,</w:t>
      </w:r>
      <w:r w:rsidR="00A34F6C" w:rsidRPr="0036185F">
        <w:rPr>
          <w:rFonts w:ascii="Arial" w:hAnsi="Arial" w:cs="Arial"/>
          <w:sz w:val="24"/>
          <w:szCs w:val="24"/>
        </w:rPr>
        <w:t xml:space="preserve"> tradycyjne z cegły ceramicznej</w:t>
      </w:r>
      <w:r w:rsidRPr="0036185F">
        <w:rPr>
          <w:rFonts w:ascii="Arial" w:hAnsi="Arial" w:cs="Arial"/>
          <w:sz w:val="24"/>
          <w:szCs w:val="24"/>
        </w:rPr>
        <w:t xml:space="preserve">. </w:t>
      </w:r>
    </w:p>
    <w:p w:rsidR="00637026" w:rsidRDefault="00637026" w:rsidP="00BB05B8">
      <w:pPr>
        <w:rPr>
          <w:rFonts w:ascii="Arial" w:hAnsi="Arial" w:cs="Arial"/>
          <w:b/>
          <w:sz w:val="24"/>
          <w:szCs w:val="24"/>
        </w:rPr>
      </w:pPr>
      <w:r w:rsidRPr="00B3752D">
        <w:rPr>
          <w:rFonts w:ascii="Arial" w:hAnsi="Arial" w:cs="Arial"/>
          <w:b/>
          <w:sz w:val="24"/>
          <w:szCs w:val="24"/>
        </w:rPr>
        <w:t>Budynek jest objęty o</w:t>
      </w:r>
      <w:r w:rsidR="00B3752D" w:rsidRPr="00B3752D">
        <w:rPr>
          <w:rFonts w:ascii="Arial" w:hAnsi="Arial" w:cs="Arial"/>
          <w:b/>
          <w:sz w:val="24"/>
          <w:szCs w:val="24"/>
        </w:rPr>
        <w:t xml:space="preserve">chroną konserwatorską. </w:t>
      </w:r>
    </w:p>
    <w:p w:rsidR="00BB05B8" w:rsidRPr="0036185F" w:rsidRDefault="00675E40" w:rsidP="00BB05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Podczas realizacji prac obiekt nie będzie wyłączony z użytkowania</w:t>
      </w:r>
      <w:r w:rsidR="00031E19">
        <w:rPr>
          <w:rFonts w:ascii="Arial" w:hAnsi="Arial" w:cs="Arial"/>
          <w:b/>
          <w:sz w:val="24"/>
          <w:szCs w:val="24"/>
        </w:rPr>
        <w:t>.</w:t>
      </w:r>
    </w:p>
    <w:p w:rsidR="00BB05B8" w:rsidRPr="0036185F" w:rsidRDefault="00BB05B8" w:rsidP="00911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F50" w:rsidRPr="0036185F" w:rsidRDefault="00911F50" w:rsidP="00911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185F">
        <w:rPr>
          <w:rFonts w:ascii="Arial" w:hAnsi="Arial" w:cs="Arial"/>
          <w:b/>
          <w:bCs/>
          <w:sz w:val="24"/>
          <w:szCs w:val="24"/>
        </w:rPr>
        <w:t>1. ZAKRES ROBÓT OBJĘTYCH ZAMÓWIENIEM</w:t>
      </w:r>
    </w:p>
    <w:p w:rsidR="00241C36" w:rsidRDefault="00241C36" w:rsidP="00031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 </w:t>
      </w:r>
      <w:r w:rsidR="00675E40">
        <w:rPr>
          <w:rFonts w:ascii="Arial" w:hAnsi="Arial" w:cs="Arial"/>
          <w:sz w:val="24"/>
          <w:szCs w:val="24"/>
        </w:rPr>
        <w:t>części</w:t>
      </w:r>
      <w:r>
        <w:rPr>
          <w:rFonts w:ascii="Arial" w:hAnsi="Arial" w:cs="Arial"/>
          <w:sz w:val="24"/>
          <w:szCs w:val="24"/>
        </w:rPr>
        <w:t xml:space="preserve"> budynku obejmującego</w:t>
      </w:r>
      <w:r w:rsidR="00675E40">
        <w:rPr>
          <w:rFonts w:ascii="Arial" w:hAnsi="Arial" w:cs="Arial"/>
          <w:sz w:val="24"/>
          <w:szCs w:val="24"/>
        </w:rPr>
        <w:t xml:space="preserve"> 3 pomieszczenia na I piętrze oraz wiatę magazynow</w:t>
      </w:r>
      <w:r w:rsidR="00031E19">
        <w:rPr>
          <w:rFonts w:ascii="Arial" w:hAnsi="Arial" w:cs="Arial"/>
          <w:sz w:val="24"/>
          <w:szCs w:val="24"/>
        </w:rPr>
        <w:t>ą zlokalizowaną na dziedzińcu wewnętrznym budynku.</w:t>
      </w:r>
    </w:p>
    <w:p w:rsidR="00675E40" w:rsidRDefault="00697742" w:rsidP="00697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projektowo-</w:t>
      </w:r>
      <w:r w:rsidR="00F430CF">
        <w:rPr>
          <w:rFonts w:ascii="Arial" w:hAnsi="Arial" w:cs="Arial"/>
          <w:sz w:val="24"/>
          <w:szCs w:val="24"/>
        </w:rPr>
        <w:t>kosztorysowa ma obejmować swoim zakresem demontaż istniejącej instalacji gazów specjalnych (wodór, tlen, sprężone powietrze) oraz wykonanie nowej instalacji ga</w:t>
      </w:r>
      <w:r>
        <w:rPr>
          <w:rFonts w:ascii="Arial" w:hAnsi="Arial" w:cs="Arial"/>
          <w:sz w:val="24"/>
          <w:szCs w:val="24"/>
        </w:rPr>
        <w:t>zów specjalnych laboratoryjnych</w:t>
      </w:r>
      <w:r w:rsidRPr="00697742">
        <w:t xml:space="preserve"> </w:t>
      </w:r>
      <w:r>
        <w:rPr>
          <w:rFonts w:ascii="Arial" w:hAnsi="Arial" w:cs="Arial"/>
          <w:sz w:val="24"/>
          <w:szCs w:val="24"/>
        </w:rPr>
        <w:t>wraz</w:t>
      </w:r>
      <w:r w:rsidRPr="00697742">
        <w:rPr>
          <w:rFonts w:ascii="Arial" w:hAnsi="Arial" w:cs="Arial"/>
          <w:sz w:val="24"/>
          <w:szCs w:val="24"/>
        </w:rPr>
        <w:t xml:space="preserve"> szafą butlową przystosowaną do przechowywania gazów laboratoryjnych</w:t>
      </w:r>
      <w:r>
        <w:rPr>
          <w:rFonts w:ascii="Arial" w:hAnsi="Arial" w:cs="Arial"/>
          <w:sz w:val="24"/>
          <w:szCs w:val="24"/>
        </w:rPr>
        <w:t>.</w:t>
      </w:r>
    </w:p>
    <w:p w:rsidR="00F430CF" w:rsidRDefault="00F430CF" w:rsidP="00031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Instalacja gazów specjalnych ma zasilać aparaturę laboratoryjn</w:t>
      </w:r>
      <w:r w:rsidR="00154D7B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gazami (hel, wodór, sprężone powietrze) o wysokiej klasie czystości </w:t>
      </w:r>
      <w:r w:rsidR="0069774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6.0, przy użyciu rur i kształtek</w:t>
      </w:r>
      <w:r w:rsidR="002E4189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wykonaniu precyzyjnym ze stali kwasoodpornej 316L, złączek zaciskowych dwupierścieniowych oraz reduktorów zapewniających parametry szczelności dla gazów wysokich klas czystości.</w:t>
      </w:r>
    </w:p>
    <w:p w:rsidR="002E4189" w:rsidRDefault="002E4189" w:rsidP="00911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zamierzenie obejmuje:</w:t>
      </w:r>
    </w:p>
    <w:p w:rsidR="00031E19" w:rsidRPr="00697742" w:rsidRDefault="002E4189" w:rsidP="0069774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 xml:space="preserve">wymianę </w:t>
      </w:r>
      <w:r w:rsidR="00031E19" w:rsidRPr="00697742">
        <w:rPr>
          <w:rFonts w:ascii="Arial" w:hAnsi="Arial" w:cs="Arial"/>
          <w:sz w:val="24"/>
          <w:szCs w:val="24"/>
        </w:rPr>
        <w:t>paneli redukcyjnych</w:t>
      </w:r>
      <w:r w:rsidRPr="00697742">
        <w:rPr>
          <w:rFonts w:ascii="Arial" w:hAnsi="Arial" w:cs="Arial"/>
          <w:sz w:val="24"/>
          <w:szCs w:val="24"/>
        </w:rPr>
        <w:t xml:space="preserve"> gazów na placu wewnętrznym ob</w:t>
      </w:r>
      <w:r w:rsidR="00031E19" w:rsidRPr="00697742">
        <w:rPr>
          <w:rFonts w:ascii="Arial" w:hAnsi="Arial" w:cs="Arial"/>
          <w:sz w:val="24"/>
          <w:szCs w:val="24"/>
        </w:rPr>
        <w:t>iektu,</w:t>
      </w:r>
    </w:p>
    <w:p w:rsidR="002E4189" w:rsidRPr="00697742" w:rsidRDefault="00031E19" w:rsidP="0069774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>projekt</w:t>
      </w:r>
      <w:r w:rsidR="002E4189" w:rsidRPr="00697742">
        <w:rPr>
          <w:rFonts w:ascii="Arial" w:hAnsi="Arial" w:cs="Arial"/>
          <w:sz w:val="24"/>
          <w:szCs w:val="24"/>
        </w:rPr>
        <w:t xml:space="preserve"> </w:t>
      </w:r>
      <w:r w:rsidRPr="00697742">
        <w:rPr>
          <w:rFonts w:ascii="Arial" w:hAnsi="Arial" w:cs="Arial"/>
          <w:sz w:val="24"/>
          <w:szCs w:val="24"/>
        </w:rPr>
        <w:t xml:space="preserve">dwóch </w:t>
      </w:r>
      <w:r w:rsidR="002E4189" w:rsidRPr="00697742">
        <w:rPr>
          <w:rFonts w:ascii="Arial" w:hAnsi="Arial" w:cs="Arial"/>
          <w:sz w:val="24"/>
          <w:szCs w:val="24"/>
        </w:rPr>
        <w:t xml:space="preserve">szaf butlowych, panel redukcyjny jednostopniowy do zastosowań gazów </w:t>
      </w:r>
      <w:r w:rsidR="00697742" w:rsidRPr="00697742">
        <w:rPr>
          <w:rFonts w:ascii="Arial" w:hAnsi="Arial" w:cs="Arial"/>
          <w:sz w:val="24"/>
          <w:szCs w:val="24"/>
        </w:rPr>
        <w:br/>
      </w:r>
      <w:r w:rsidR="002E4189" w:rsidRPr="00697742">
        <w:rPr>
          <w:rFonts w:ascii="Arial" w:hAnsi="Arial" w:cs="Arial"/>
          <w:sz w:val="24"/>
          <w:szCs w:val="24"/>
        </w:rPr>
        <w:t>o wysokiej klasie czystości do 6.0</w:t>
      </w:r>
      <w:r w:rsidR="00697742" w:rsidRPr="00697742">
        <w:rPr>
          <w:rFonts w:ascii="Arial" w:hAnsi="Arial" w:cs="Arial"/>
          <w:sz w:val="24"/>
          <w:szCs w:val="24"/>
        </w:rPr>
        <w:t>,</w:t>
      </w:r>
      <w:r w:rsidR="002E4189" w:rsidRPr="00697742">
        <w:rPr>
          <w:rFonts w:ascii="Arial" w:hAnsi="Arial" w:cs="Arial"/>
          <w:sz w:val="24"/>
          <w:szCs w:val="24"/>
        </w:rPr>
        <w:t xml:space="preserve"> wyposażony w system przepłukiwania zapobiegający przed</w:t>
      </w:r>
      <w:r w:rsidR="00154D7B" w:rsidRPr="00697742">
        <w:rPr>
          <w:rFonts w:ascii="Arial" w:hAnsi="Arial" w:cs="Arial"/>
          <w:sz w:val="24"/>
          <w:szCs w:val="24"/>
        </w:rPr>
        <w:t>o</w:t>
      </w:r>
      <w:r w:rsidR="002E4189" w:rsidRPr="00697742">
        <w:rPr>
          <w:rFonts w:ascii="Arial" w:hAnsi="Arial" w:cs="Arial"/>
          <w:sz w:val="24"/>
          <w:szCs w:val="24"/>
        </w:rPr>
        <w:t xml:space="preserve">staniu się do instalacji zanieczyszczonego powietrza i wilgoci, podłączony z butlą specjalnym wężem umożliwiającym wymianę butli, wyposażony w manometry </w:t>
      </w:r>
      <w:r w:rsidR="002E4189" w:rsidRPr="00697742">
        <w:rPr>
          <w:rFonts w:ascii="Arial" w:hAnsi="Arial" w:cs="Arial"/>
          <w:sz w:val="24"/>
          <w:szCs w:val="24"/>
        </w:rPr>
        <w:lastRenderedPageBreak/>
        <w:t>umożliwiające</w:t>
      </w:r>
      <w:r w:rsidR="00154D7B" w:rsidRPr="00697742">
        <w:rPr>
          <w:rFonts w:ascii="Arial" w:hAnsi="Arial" w:cs="Arial"/>
          <w:sz w:val="24"/>
          <w:szCs w:val="24"/>
        </w:rPr>
        <w:t xml:space="preserve"> podłączenie skrzynki sygnalizacy</w:t>
      </w:r>
      <w:r w:rsidR="002E4189" w:rsidRPr="00697742">
        <w:rPr>
          <w:rFonts w:ascii="Arial" w:hAnsi="Arial" w:cs="Arial"/>
          <w:sz w:val="24"/>
          <w:szCs w:val="24"/>
        </w:rPr>
        <w:t>jnej wskazu</w:t>
      </w:r>
      <w:r w:rsidR="00697742">
        <w:rPr>
          <w:rFonts w:ascii="Arial" w:hAnsi="Arial" w:cs="Arial"/>
          <w:sz w:val="24"/>
          <w:szCs w:val="24"/>
        </w:rPr>
        <w:t>jącej opróżnienie butli</w:t>
      </w:r>
      <w:r w:rsidR="00697742">
        <w:rPr>
          <w:rFonts w:ascii="Arial" w:hAnsi="Arial" w:cs="Arial"/>
          <w:sz w:val="24"/>
          <w:szCs w:val="24"/>
        </w:rPr>
        <w:br/>
        <w:t>z gazem,</w:t>
      </w:r>
    </w:p>
    <w:p w:rsidR="00EF72CC" w:rsidRPr="00697742" w:rsidRDefault="00EF72CC" w:rsidP="006977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 xml:space="preserve">wymianę linii gazowej od </w:t>
      </w:r>
      <w:r w:rsidR="006328BF" w:rsidRPr="00697742">
        <w:rPr>
          <w:rFonts w:ascii="Arial" w:hAnsi="Arial" w:cs="Arial"/>
          <w:sz w:val="24"/>
          <w:szCs w:val="24"/>
        </w:rPr>
        <w:t>szaf butlowych n</w:t>
      </w:r>
      <w:r w:rsidRPr="00697742">
        <w:rPr>
          <w:rFonts w:ascii="Arial" w:hAnsi="Arial" w:cs="Arial"/>
          <w:sz w:val="24"/>
          <w:szCs w:val="24"/>
        </w:rPr>
        <w:t xml:space="preserve">a placu wewnętrznym do pomieszczeń laboratorium, </w:t>
      </w:r>
    </w:p>
    <w:p w:rsidR="00EF72CC" w:rsidRPr="00697742" w:rsidRDefault="00EF72CC" w:rsidP="006977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 xml:space="preserve">wymiana i rozbudowa punktów poboru (21szt.) dla gazów czystych do czystości 6.0 </w:t>
      </w:r>
      <w:r w:rsidR="00697742" w:rsidRPr="00697742">
        <w:rPr>
          <w:rFonts w:ascii="Arial" w:hAnsi="Arial" w:cs="Arial"/>
          <w:sz w:val="24"/>
          <w:szCs w:val="24"/>
        </w:rPr>
        <w:br/>
      </w:r>
      <w:r w:rsidRPr="00697742">
        <w:rPr>
          <w:rFonts w:ascii="Arial" w:hAnsi="Arial" w:cs="Arial"/>
          <w:sz w:val="24"/>
          <w:szCs w:val="24"/>
        </w:rPr>
        <w:t>w pomieszczeniach 57,58,59,</w:t>
      </w:r>
    </w:p>
    <w:p w:rsidR="00EF72CC" w:rsidRPr="00697742" w:rsidRDefault="006328BF" w:rsidP="006977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>projekt instalacji</w:t>
      </w:r>
      <w:r w:rsidR="00EF72CC" w:rsidRPr="00697742">
        <w:rPr>
          <w:rFonts w:ascii="Arial" w:hAnsi="Arial" w:cs="Arial"/>
          <w:sz w:val="24"/>
          <w:szCs w:val="24"/>
        </w:rPr>
        <w:t xml:space="preserve"> sygnalizacyjnej wskazującej opróżnianie butli dla wodoru, helu, sprężonego powietrza,</w:t>
      </w:r>
    </w:p>
    <w:p w:rsidR="00EF72CC" w:rsidRPr="00697742" w:rsidRDefault="006328BF" w:rsidP="006977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>projekt</w:t>
      </w:r>
      <w:r w:rsidR="00EF72CC" w:rsidRPr="00697742">
        <w:rPr>
          <w:rFonts w:ascii="Arial" w:hAnsi="Arial" w:cs="Arial"/>
          <w:sz w:val="24"/>
          <w:szCs w:val="24"/>
        </w:rPr>
        <w:t xml:space="preserve"> szafy butlowej na 4 butle z blachy pełnej, zadaszon</w:t>
      </w:r>
      <w:r w:rsidR="00697742" w:rsidRPr="00697742">
        <w:rPr>
          <w:rFonts w:ascii="Arial" w:hAnsi="Arial" w:cs="Arial"/>
          <w:sz w:val="24"/>
          <w:szCs w:val="24"/>
        </w:rPr>
        <w:t>ej</w:t>
      </w:r>
      <w:r w:rsidR="00EF72CC" w:rsidRPr="00697742">
        <w:rPr>
          <w:rFonts w:ascii="Arial" w:hAnsi="Arial" w:cs="Arial"/>
          <w:sz w:val="24"/>
          <w:szCs w:val="24"/>
        </w:rPr>
        <w:t>, wentylowan</w:t>
      </w:r>
      <w:r w:rsidR="00697742" w:rsidRPr="00697742">
        <w:rPr>
          <w:rFonts w:ascii="Arial" w:hAnsi="Arial" w:cs="Arial"/>
          <w:sz w:val="24"/>
          <w:szCs w:val="24"/>
        </w:rPr>
        <w:t>ej</w:t>
      </w:r>
      <w:r w:rsidR="00EF72CC" w:rsidRPr="00697742">
        <w:rPr>
          <w:rFonts w:ascii="Arial" w:hAnsi="Arial" w:cs="Arial"/>
          <w:sz w:val="24"/>
          <w:szCs w:val="24"/>
        </w:rPr>
        <w:t xml:space="preserve">, </w:t>
      </w:r>
      <w:r w:rsidR="00697742" w:rsidRPr="00697742">
        <w:rPr>
          <w:rFonts w:ascii="Arial" w:hAnsi="Arial" w:cs="Arial"/>
          <w:sz w:val="24"/>
          <w:szCs w:val="24"/>
        </w:rPr>
        <w:t xml:space="preserve">wyposażonej w </w:t>
      </w:r>
      <w:r w:rsidR="00EF72CC" w:rsidRPr="00697742">
        <w:rPr>
          <w:rFonts w:ascii="Arial" w:hAnsi="Arial" w:cs="Arial"/>
          <w:sz w:val="24"/>
          <w:szCs w:val="24"/>
        </w:rPr>
        <w:t>szyny do montażu paneli redukcyjnych, łańcuszki do mocowania butli zabezpieczające przed przywróceniem się butli</w:t>
      </w:r>
      <w:r w:rsidR="00697742" w:rsidRPr="00697742">
        <w:rPr>
          <w:rFonts w:ascii="Arial" w:hAnsi="Arial" w:cs="Arial"/>
          <w:sz w:val="24"/>
          <w:szCs w:val="24"/>
        </w:rPr>
        <w:t>,</w:t>
      </w:r>
    </w:p>
    <w:p w:rsidR="00EF72CC" w:rsidRPr="00697742" w:rsidRDefault="00EF72CC" w:rsidP="006977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>wykonanie instalacji monitoringu gazów palnych – wodór</w:t>
      </w:r>
      <w:r w:rsidR="00697742" w:rsidRPr="00697742">
        <w:rPr>
          <w:rFonts w:ascii="Arial" w:hAnsi="Arial" w:cs="Arial"/>
          <w:sz w:val="24"/>
          <w:szCs w:val="24"/>
        </w:rPr>
        <w:t>,</w:t>
      </w:r>
      <w:r w:rsidRPr="00697742">
        <w:rPr>
          <w:rFonts w:ascii="Arial" w:hAnsi="Arial" w:cs="Arial"/>
          <w:sz w:val="24"/>
          <w:szCs w:val="24"/>
        </w:rPr>
        <w:t xml:space="preserve"> </w:t>
      </w:r>
    </w:p>
    <w:p w:rsidR="00EF72CC" w:rsidRPr="00697742" w:rsidRDefault="00EF72CC" w:rsidP="006977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>wykonanie instalacji elektrycznej uziemienia szaf i instalacji na ścianie zewnętrznej budynku,</w:t>
      </w:r>
    </w:p>
    <w:p w:rsidR="00EF72CC" w:rsidRPr="00697742" w:rsidRDefault="00EF72CC" w:rsidP="006977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>wykonanie projektu szaf, ogrodzenia, fundamentu</w:t>
      </w:r>
      <w:r w:rsidR="00697742">
        <w:rPr>
          <w:rFonts w:ascii="Arial" w:hAnsi="Arial" w:cs="Arial"/>
          <w:sz w:val="24"/>
          <w:szCs w:val="24"/>
        </w:rPr>
        <w:t>,</w:t>
      </w:r>
    </w:p>
    <w:p w:rsidR="00EF72CC" w:rsidRPr="00697742" w:rsidRDefault="00EF72CC" w:rsidP="006977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>uzgodnienia p.poż.</w:t>
      </w:r>
      <w:r w:rsidR="00697742">
        <w:rPr>
          <w:rFonts w:ascii="Arial" w:hAnsi="Arial" w:cs="Arial"/>
          <w:sz w:val="24"/>
          <w:szCs w:val="24"/>
        </w:rPr>
        <w:t>,</w:t>
      </w:r>
    </w:p>
    <w:p w:rsidR="00EF72CC" w:rsidRPr="00697742" w:rsidRDefault="00EF72CC" w:rsidP="006977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697742">
        <w:rPr>
          <w:rFonts w:ascii="Arial" w:hAnsi="Arial" w:cs="Arial"/>
          <w:sz w:val="24"/>
          <w:szCs w:val="24"/>
        </w:rPr>
        <w:t>uzgodnienia BHP</w:t>
      </w:r>
      <w:r w:rsidR="00697742">
        <w:rPr>
          <w:rFonts w:ascii="Arial" w:hAnsi="Arial" w:cs="Arial"/>
          <w:sz w:val="24"/>
          <w:szCs w:val="24"/>
        </w:rPr>
        <w:t>.</w:t>
      </w:r>
    </w:p>
    <w:p w:rsidR="0070434A" w:rsidRDefault="0070434A" w:rsidP="00911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434A" w:rsidRPr="00697742" w:rsidRDefault="0070434A" w:rsidP="006977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7742">
        <w:rPr>
          <w:rFonts w:ascii="Arial" w:hAnsi="Arial" w:cs="Arial"/>
          <w:b/>
          <w:sz w:val="24"/>
          <w:szCs w:val="24"/>
        </w:rPr>
        <w:t>Zobowiązuje się Wykonawcę do dokonywania korekt, usuwania błędów oraz uzupełnienia braków w dokumentacji projektowej, wymaganych przez właściwy organ wydający decyzję pozwolenia na budowę do czasu uzyskania decyzji pozwolenia na budowę przez Zamawiającego.</w:t>
      </w:r>
    </w:p>
    <w:p w:rsidR="00537AA7" w:rsidRPr="00697742" w:rsidRDefault="00537AA7" w:rsidP="006977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9871F8" w:rsidRPr="0036185F" w:rsidRDefault="009871F8" w:rsidP="00987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185F">
        <w:rPr>
          <w:rFonts w:ascii="Arial" w:hAnsi="Arial" w:cs="Arial"/>
          <w:b/>
          <w:bCs/>
          <w:sz w:val="24"/>
          <w:szCs w:val="24"/>
        </w:rPr>
        <w:t>CZĘŚĆ II – INFORMACYJNA</w:t>
      </w:r>
    </w:p>
    <w:p w:rsidR="009A69A4" w:rsidRDefault="009A69A4" w:rsidP="00987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6B79" w:rsidRPr="006E6B79" w:rsidRDefault="006E6B79" w:rsidP="0069774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6E6B79">
        <w:rPr>
          <w:rFonts w:ascii="Arial" w:hAnsi="Arial" w:cs="Arial"/>
          <w:b/>
          <w:sz w:val="24"/>
          <w:szCs w:val="24"/>
        </w:rPr>
        <w:t>Informacje ogólne</w:t>
      </w:r>
    </w:p>
    <w:p w:rsidR="006E6B79" w:rsidRDefault="006E6B79" w:rsidP="006E6B7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871F8" w:rsidRPr="006E6B79" w:rsidRDefault="006E6B79" w:rsidP="006E6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6B79">
        <w:rPr>
          <w:rFonts w:ascii="Arial" w:hAnsi="Arial" w:cs="Arial"/>
          <w:b/>
          <w:sz w:val="24"/>
          <w:szCs w:val="24"/>
        </w:rPr>
        <w:t xml:space="preserve">1.1 </w:t>
      </w:r>
      <w:r w:rsidR="009871F8" w:rsidRPr="006E6B79">
        <w:rPr>
          <w:rFonts w:ascii="Arial" w:hAnsi="Arial" w:cs="Arial"/>
          <w:b/>
          <w:sz w:val="24"/>
          <w:szCs w:val="24"/>
        </w:rPr>
        <w:t>Zamawiający oświadcza, że posiada prawo do dysponowania nieruchomością</w:t>
      </w:r>
      <w:r w:rsidR="00B75FF1" w:rsidRPr="006E6B79">
        <w:rPr>
          <w:rFonts w:ascii="Arial" w:hAnsi="Arial" w:cs="Arial"/>
          <w:b/>
          <w:sz w:val="24"/>
          <w:szCs w:val="24"/>
        </w:rPr>
        <w:t xml:space="preserve"> </w:t>
      </w:r>
      <w:r w:rsidR="009871F8" w:rsidRPr="006E6B79">
        <w:rPr>
          <w:rFonts w:ascii="Arial" w:hAnsi="Arial" w:cs="Arial"/>
          <w:b/>
          <w:sz w:val="24"/>
          <w:szCs w:val="24"/>
        </w:rPr>
        <w:t>na cele budowlane.</w:t>
      </w:r>
    </w:p>
    <w:p w:rsidR="009A69A4" w:rsidRPr="009A69A4" w:rsidRDefault="009A69A4" w:rsidP="009A69A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871F8" w:rsidRPr="006E6B79" w:rsidRDefault="006E6B79" w:rsidP="00987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6B79">
        <w:rPr>
          <w:rFonts w:ascii="Arial" w:hAnsi="Arial" w:cs="Arial"/>
          <w:b/>
          <w:sz w:val="24"/>
          <w:szCs w:val="24"/>
        </w:rPr>
        <w:t xml:space="preserve">1.2 </w:t>
      </w:r>
      <w:r w:rsidR="009871F8" w:rsidRPr="006E6B79">
        <w:rPr>
          <w:rFonts w:ascii="Arial" w:hAnsi="Arial" w:cs="Arial"/>
          <w:b/>
          <w:sz w:val="24"/>
          <w:szCs w:val="24"/>
        </w:rPr>
        <w:t>Zamawiający oczekuje, że:</w:t>
      </w:r>
    </w:p>
    <w:p w:rsidR="009871F8" w:rsidRPr="0036185F" w:rsidRDefault="009871F8" w:rsidP="0063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85F">
        <w:rPr>
          <w:rFonts w:ascii="Arial" w:hAnsi="Arial" w:cs="Arial"/>
          <w:sz w:val="24"/>
          <w:szCs w:val="24"/>
        </w:rPr>
        <w:t>Wykonawca opracuje i przedłoży do opiniowania uszczegółowione</w:t>
      </w:r>
      <w:r w:rsidR="00B75FF1">
        <w:rPr>
          <w:rFonts w:ascii="Arial" w:hAnsi="Arial" w:cs="Arial"/>
          <w:sz w:val="24"/>
          <w:szCs w:val="24"/>
        </w:rPr>
        <w:t xml:space="preserve"> </w:t>
      </w:r>
      <w:r w:rsidR="008557E4">
        <w:rPr>
          <w:rFonts w:ascii="Arial" w:hAnsi="Arial" w:cs="Arial"/>
          <w:sz w:val="24"/>
          <w:szCs w:val="24"/>
        </w:rPr>
        <w:t xml:space="preserve">koncepcje projektowe. </w:t>
      </w:r>
      <w:r w:rsidRPr="0036185F">
        <w:rPr>
          <w:rFonts w:ascii="Arial" w:hAnsi="Arial" w:cs="Arial"/>
          <w:sz w:val="24"/>
          <w:szCs w:val="24"/>
        </w:rPr>
        <w:t>Po uwzględnieniu ewentualnych uwag do koncepcji, Wykonawca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="00FB5326">
        <w:rPr>
          <w:rFonts w:ascii="Arial" w:hAnsi="Arial" w:cs="Arial"/>
          <w:sz w:val="24"/>
          <w:szCs w:val="24"/>
        </w:rPr>
        <w:t>opracuje projekt budowlany</w:t>
      </w:r>
      <w:r w:rsidRPr="0036185F">
        <w:rPr>
          <w:rFonts w:ascii="Arial" w:hAnsi="Arial" w:cs="Arial"/>
          <w:sz w:val="24"/>
          <w:szCs w:val="24"/>
        </w:rPr>
        <w:t xml:space="preserve"> planowanego zadania w zakresie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>wynikającym z rozporządzenia Ministra Infrastruktury z dnia 2 września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>2004r. w sprawie szczegółowego zakresu i formy dokumentacji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>projektowej, specyfikacji technicznych wykonania i odbioru robót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 xml:space="preserve">budowlanych oraz programu </w:t>
      </w:r>
      <w:r w:rsidR="00697742" w:rsidRPr="00C40C54">
        <w:rPr>
          <w:rFonts w:ascii="Arial" w:hAnsi="Arial" w:cs="Arial"/>
          <w:sz w:val="24"/>
          <w:szCs w:val="24"/>
        </w:rPr>
        <w:t>funkcjonalno</w:t>
      </w:r>
      <w:r w:rsidR="00C40C54">
        <w:rPr>
          <w:rFonts w:ascii="Arial" w:hAnsi="Arial" w:cs="Arial"/>
          <w:sz w:val="24"/>
          <w:szCs w:val="24"/>
        </w:rPr>
        <w:t>-</w:t>
      </w:r>
      <w:r w:rsidRPr="00C40C54">
        <w:rPr>
          <w:rFonts w:ascii="Arial" w:hAnsi="Arial" w:cs="Arial"/>
          <w:sz w:val="24"/>
          <w:szCs w:val="24"/>
        </w:rPr>
        <w:t>użytkowego (</w:t>
      </w:r>
      <w:r w:rsidR="00697742" w:rsidRPr="00C40C54">
        <w:rPr>
          <w:rFonts w:ascii="Arial" w:hAnsi="Arial" w:cs="Arial"/>
          <w:sz w:val="24"/>
          <w:szCs w:val="24"/>
        </w:rPr>
        <w:t>t.j. D</w:t>
      </w:r>
      <w:r w:rsidRPr="00C40C54">
        <w:rPr>
          <w:rFonts w:ascii="Arial" w:hAnsi="Arial" w:cs="Arial"/>
          <w:sz w:val="24"/>
          <w:szCs w:val="24"/>
        </w:rPr>
        <w:t>z.U.</w:t>
      </w:r>
      <w:r w:rsidR="00C40C54" w:rsidRPr="00C40C54">
        <w:rPr>
          <w:rFonts w:ascii="Arial" w:hAnsi="Arial" w:cs="Arial"/>
          <w:sz w:val="24"/>
          <w:szCs w:val="24"/>
        </w:rPr>
        <w:t xml:space="preserve"> </w:t>
      </w:r>
      <w:r w:rsidR="00697742" w:rsidRPr="00C40C54">
        <w:rPr>
          <w:rFonts w:ascii="Arial" w:hAnsi="Arial" w:cs="Arial"/>
          <w:sz w:val="24"/>
          <w:szCs w:val="24"/>
        </w:rPr>
        <w:t xml:space="preserve">z 2013 r. </w:t>
      </w:r>
      <w:r w:rsidRPr="00C40C54">
        <w:rPr>
          <w:rFonts w:ascii="Arial" w:hAnsi="Arial" w:cs="Arial"/>
          <w:sz w:val="24"/>
          <w:szCs w:val="24"/>
        </w:rPr>
        <w:t>poz.</w:t>
      </w:r>
      <w:r w:rsidR="006328BF" w:rsidRPr="00C40C54">
        <w:rPr>
          <w:rFonts w:ascii="Arial" w:hAnsi="Arial" w:cs="Arial"/>
          <w:sz w:val="24"/>
          <w:szCs w:val="24"/>
        </w:rPr>
        <w:t xml:space="preserve"> </w:t>
      </w:r>
      <w:r w:rsidR="00C40C54" w:rsidRPr="00C40C54">
        <w:rPr>
          <w:rFonts w:ascii="Arial" w:hAnsi="Arial" w:cs="Arial"/>
          <w:sz w:val="24"/>
          <w:szCs w:val="24"/>
        </w:rPr>
        <w:t>1129</w:t>
      </w:r>
      <w:r w:rsidRPr="00C40C54">
        <w:rPr>
          <w:rFonts w:ascii="Arial" w:hAnsi="Arial" w:cs="Arial"/>
          <w:sz w:val="24"/>
          <w:szCs w:val="24"/>
        </w:rPr>
        <w:t>)</w:t>
      </w:r>
      <w:r w:rsidRPr="0036185F">
        <w:rPr>
          <w:rFonts w:ascii="Arial" w:hAnsi="Arial" w:cs="Arial"/>
          <w:sz w:val="24"/>
          <w:szCs w:val="24"/>
        </w:rPr>
        <w:t xml:space="preserve"> oraz uzyska dla nich wymagane przepisami uzgodnienia,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 xml:space="preserve">zgody i pozwolenia, </w:t>
      </w:r>
      <w:r w:rsidR="00154D7B">
        <w:rPr>
          <w:rFonts w:ascii="Arial" w:hAnsi="Arial" w:cs="Arial"/>
          <w:sz w:val="24"/>
          <w:szCs w:val="24"/>
        </w:rPr>
        <w:t xml:space="preserve">niezbędne do uzyskania decyzji </w:t>
      </w:r>
      <w:r w:rsidRPr="0036185F">
        <w:rPr>
          <w:rFonts w:ascii="Arial" w:hAnsi="Arial" w:cs="Arial"/>
          <w:sz w:val="24"/>
          <w:szCs w:val="24"/>
        </w:rPr>
        <w:t>pozwoleni</w:t>
      </w:r>
      <w:r w:rsidR="00154D7B">
        <w:rPr>
          <w:rFonts w:ascii="Arial" w:hAnsi="Arial" w:cs="Arial"/>
          <w:sz w:val="24"/>
          <w:szCs w:val="24"/>
        </w:rPr>
        <w:t xml:space="preserve">a </w:t>
      </w:r>
      <w:r w:rsidRPr="0036185F">
        <w:rPr>
          <w:rFonts w:ascii="Arial" w:hAnsi="Arial" w:cs="Arial"/>
          <w:sz w:val="24"/>
          <w:szCs w:val="24"/>
        </w:rPr>
        <w:t>na budowę.</w:t>
      </w:r>
    </w:p>
    <w:p w:rsidR="009871F8" w:rsidRPr="0036185F" w:rsidRDefault="00154D7B" w:rsidP="0063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328BF">
        <w:rPr>
          <w:rFonts w:ascii="Arial" w:hAnsi="Arial" w:cs="Arial"/>
          <w:sz w:val="24"/>
          <w:szCs w:val="24"/>
        </w:rPr>
        <w:t>ykonawca uzyska akceptację od Z</w:t>
      </w:r>
      <w:r w:rsidR="009871F8" w:rsidRPr="0036185F">
        <w:rPr>
          <w:rFonts w:ascii="Arial" w:hAnsi="Arial" w:cs="Arial"/>
          <w:sz w:val="24"/>
          <w:szCs w:val="24"/>
        </w:rPr>
        <w:t>amawiającego rozwiązań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="009871F8" w:rsidRPr="0036185F">
        <w:rPr>
          <w:rFonts w:ascii="Arial" w:hAnsi="Arial" w:cs="Arial"/>
          <w:sz w:val="24"/>
          <w:szCs w:val="24"/>
        </w:rPr>
        <w:t xml:space="preserve">projektowych zawartych </w:t>
      </w:r>
      <w:r w:rsidR="006328BF">
        <w:rPr>
          <w:rFonts w:ascii="Arial" w:hAnsi="Arial" w:cs="Arial"/>
          <w:sz w:val="24"/>
          <w:szCs w:val="24"/>
        </w:rPr>
        <w:br/>
      </w:r>
      <w:r w:rsidR="009871F8" w:rsidRPr="0036185F">
        <w:rPr>
          <w:rFonts w:ascii="Arial" w:hAnsi="Arial" w:cs="Arial"/>
          <w:sz w:val="24"/>
          <w:szCs w:val="24"/>
        </w:rPr>
        <w:t>w projekcie budowlanym.</w:t>
      </w:r>
    </w:p>
    <w:p w:rsidR="009871F8" w:rsidRDefault="009871F8" w:rsidP="0063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85F">
        <w:rPr>
          <w:rFonts w:ascii="Arial" w:hAnsi="Arial" w:cs="Arial"/>
          <w:sz w:val="24"/>
          <w:szCs w:val="24"/>
        </w:rPr>
        <w:t>Zamawiający wymaga również przedłożenia do akceptacji rysunków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 xml:space="preserve">wykonawczych </w:t>
      </w:r>
      <w:r w:rsidR="006328BF">
        <w:rPr>
          <w:rFonts w:ascii="Arial" w:hAnsi="Arial" w:cs="Arial"/>
          <w:sz w:val="24"/>
          <w:szCs w:val="24"/>
        </w:rPr>
        <w:br/>
      </w:r>
      <w:r w:rsidRPr="0036185F">
        <w:rPr>
          <w:rFonts w:ascii="Arial" w:hAnsi="Arial" w:cs="Arial"/>
          <w:sz w:val="24"/>
          <w:szCs w:val="24"/>
        </w:rPr>
        <w:t>i szczegółowych specyfikacji technicznych wykonania i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>odbioru robót, w aspekcie ich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 xml:space="preserve">zgodności z ustaleniami </w:t>
      </w:r>
      <w:r w:rsidR="00FB5326">
        <w:rPr>
          <w:rFonts w:ascii="Arial" w:hAnsi="Arial" w:cs="Arial"/>
          <w:sz w:val="24"/>
          <w:szCs w:val="24"/>
        </w:rPr>
        <w:t>opisu przedmiotu zamówienia</w:t>
      </w:r>
      <w:r w:rsidRPr="0036185F">
        <w:rPr>
          <w:rFonts w:ascii="Arial" w:hAnsi="Arial" w:cs="Arial"/>
          <w:sz w:val="24"/>
          <w:szCs w:val="24"/>
        </w:rPr>
        <w:t xml:space="preserve"> i umowy.</w:t>
      </w:r>
    </w:p>
    <w:p w:rsidR="009A69A4" w:rsidRPr="0036185F" w:rsidRDefault="009A69A4" w:rsidP="00987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71F8" w:rsidRPr="006E6B79" w:rsidRDefault="006E6B79" w:rsidP="00A22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6B79">
        <w:rPr>
          <w:rFonts w:ascii="Arial" w:hAnsi="Arial" w:cs="Arial"/>
          <w:b/>
          <w:sz w:val="24"/>
          <w:szCs w:val="24"/>
        </w:rPr>
        <w:t>1.3</w:t>
      </w:r>
      <w:r w:rsidR="009871F8" w:rsidRPr="006E6B79">
        <w:rPr>
          <w:rFonts w:ascii="Arial" w:hAnsi="Arial" w:cs="Arial"/>
          <w:b/>
          <w:sz w:val="24"/>
          <w:szCs w:val="24"/>
        </w:rPr>
        <w:t xml:space="preserve"> Przepisy prawne i normy związane z projektowaniem</w:t>
      </w:r>
      <w:r w:rsidR="00A22C2F" w:rsidRPr="006E6B79">
        <w:rPr>
          <w:rFonts w:ascii="Arial" w:hAnsi="Arial" w:cs="Arial"/>
          <w:b/>
          <w:sz w:val="24"/>
          <w:szCs w:val="24"/>
        </w:rPr>
        <w:t>.</w:t>
      </w:r>
    </w:p>
    <w:p w:rsidR="009871F8" w:rsidRPr="0036185F" w:rsidRDefault="009871F8" w:rsidP="0063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85F">
        <w:rPr>
          <w:rFonts w:ascii="Arial" w:hAnsi="Arial" w:cs="Arial"/>
          <w:sz w:val="24"/>
          <w:szCs w:val="24"/>
        </w:rPr>
        <w:t>Wykonawca jest zobowiązany zrealizować przedmiot zamówienia w zakresie prac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>projektowych spełniając wymagania ustawy Prawo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>Budowlane (t</w:t>
      </w:r>
      <w:r w:rsidR="006328BF">
        <w:rPr>
          <w:rFonts w:ascii="Arial" w:hAnsi="Arial" w:cs="Arial"/>
          <w:sz w:val="24"/>
          <w:szCs w:val="24"/>
        </w:rPr>
        <w:t>.j. Dz. U. z 2017</w:t>
      </w:r>
      <w:r w:rsidRPr="0036185F">
        <w:rPr>
          <w:rFonts w:ascii="Arial" w:hAnsi="Arial" w:cs="Arial"/>
          <w:sz w:val="24"/>
          <w:szCs w:val="24"/>
        </w:rPr>
        <w:t xml:space="preserve"> r. poz. </w:t>
      </w:r>
      <w:r w:rsidR="006328BF">
        <w:rPr>
          <w:rFonts w:ascii="Arial" w:hAnsi="Arial" w:cs="Arial"/>
          <w:sz w:val="24"/>
          <w:szCs w:val="24"/>
        </w:rPr>
        <w:t>1332 – ze zm.</w:t>
      </w:r>
      <w:r w:rsidRPr="0036185F">
        <w:rPr>
          <w:rFonts w:ascii="Arial" w:hAnsi="Arial" w:cs="Arial"/>
          <w:sz w:val="24"/>
          <w:szCs w:val="24"/>
        </w:rPr>
        <w:t>),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>rozporządzenie Ministra Infrastruktury z dnia 12 kwietnia 2002 r. w sprawie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>warunków technicznych jakim powinny odpowiadać budynki i ich usytuowanie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>(</w:t>
      </w:r>
      <w:r w:rsidR="006328BF">
        <w:rPr>
          <w:rFonts w:ascii="Arial" w:hAnsi="Arial" w:cs="Arial"/>
          <w:sz w:val="24"/>
          <w:szCs w:val="24"/>
        </w:rPr>
        <w:t xml:space="preserve">t.j. </w:t>
      </w:r>
      <w:r w:rsidRPr="0036185F">
        <w:rPr>
          <w:rFonts w:ascii="Arial" w:hAnsi="Arial" w:cs="Arial"/>
          <w:sz w:val="24"/>
          <w:szCs w:val="24"/>
        </w:rPr>
        <w:t>Dz.U.</w:t>
      </w:r>
      <w:r w:rsidR="006328BF">
        <w:rPr>
          <w:rFonts w:ascii="Arial" w:hAnsi="Arial" w:cs="Arial"/>
          <w:sz w:val="24"/>
          <w:szCs w:val="24"/>
        </w:rPr>
        <w:t xml:space="preserve"> z 2015 r. </w:t>
      </w:r>
      <w:r w:rsidRPr="0036185F">
        <w:rPr>
          <w:rFonts w:ascii="Arial" w:hAnsi="Arial" w:cs="Arial"/>
          <w:sz w:val="24"/>
          <w:szCs w:val="24"/>
        </w:rPr>
        <w:t xml:space="preserve">poz. </w:t>
      </w:r>
      <w:r w:rsidR="006328BF">
        <w:rPr>
          <w:rFonts w:ascii="Arial" w:hAnsi="Arial" w:cs="Arial"/>
          <w:sz w:val="24"/>
          <w:szCs w:val="24"/>
        </w:rPr>
        <w:t>1422</w:t>
      </w:r>
      <w:r w:rsidRPr="0036185F">
        <w:rPr>
          <w:rFonts w:ascii="Arial" w:hAnsi="Arial" w:cs="Arial"/>
          <w:sz w:val="24"/>
          <w:szCs w:val="24"/>
        </w:rPr>
        <w:t xml:space="preserve"> </w:t>
      </w:r>
      <w:r w:rsidR="006328BF">
        <w:rPr>
          <w:rFonts w:ascii="Arial" w:hAnsi="Arial" w:cs="Arial"/>
          <w:sz w:val="24"/>
          <w:szCs w:val="24"/>
        </w:rPr>
        <w:t>– ze zm.</w:t>
      </w:r>
      <w:r w:rsidRPr="0036185F">
        <w:rPr>
          <w:rFonts w:ascii="Arial" w:hAnsi="Arial" w:cs="Arial"/>
          <w:sz w:val="24"/>
          <w:szCs w:val="24"/>
        </w:rPr>
        <w:t>), innych ustaw i rozporządzeń, Polskich</w:t>
      </w:r>
      <w:r w:rsidR="008557E4">
        <w:rPr>
          <w:rFonts w:ascii="Arial" w:hAnsi="Arial" w:cs="Arial"/>
          <w:sz w:val="24"/>
          <w:szCs w:val="24"/>
        </w:rPr>
        <w:t xml:space="preserve"> </w:t>
      </w:r>
      <w:r w:rsidRPr="0036185F">
        <w:rPr>
          <w:rFonts w:ascii="Arial" w:hAnsi="Arial" w:cs="Arial"/>
          <w:sz w:val="24"/>
          <w:szCs w:val="24"/>
        </w:rPr>
        <w:t>Norm, zasad wiedzy technicznej i sztuki budowlanej.</w:t>
      </w:r>
    </w:p>
    <w:p w:rsidR="00EB1E3A" w:rsidRDefault="00932AD1" w:rsidP="0063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W celu zapoznania oferentów z obiektem przewiduje się przeprowadzenie na terenie budynku </w:t>
      </w:r>
      <w:r w:rsidR="00154D7B">
        <w:rPr>
          <w:rFonts w:ascii="Arial" w:hAnsi="Arial" w:cs="Arial"/>
          <w:b/>
          <w:bCs/>
          <w:sz w:val="24"/>
          <w:szCs w:val="24"/>
        </w:rPr>
        <w:t xml:space="preserve">Komendy Wojewódzkiej Policji we Wrocławiu przy ul. Podwale 31-33 </w:t>
      </w:r>
      <w:r>
        <w:rPr>
          <w:rFonts w:ascii="Arial" w:hAnsi="Arial" w:cs="Arial"/>
          <w:b/>
          <w:bCs/>
          <w:sz w:val="24"/>
          <w:szCs w:val="24"/>
        </w:rPr>
        <w:t>spotkania t</w:t>
      </w:r>
      <w:r w:rsidR="00154D7B">
        <w:rPr>
          <w:rFonts w:ascii="Arial" w:hAnsi="Arial" w:cs="Arial"/>
          <w:b/>
          <w:bCs/>
          <w:sz w:val="24"/>
          <w:szCs w:val="24"/>
        </w:rPr>
        <w:t>echnicznego  - wizji lokalnej. Termin należy uzgodnić z Zamawiającym.</w:t>
      </w:r>
    </w:p>
    <w:p w:rsidR="00EB1E3A" w:rsidRDefault="00EB1E3A" w:rsidP="0063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B3F39" w:rsidRPr="006E6B79" w:rsidRDefault="007B3F39" w:rsidP="007B3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E6B79">
        <w:rPr>
          <w:rFonts w:ascii="Arial" w:hAnsi="Arial" w:cs="Arial"/>
          <w:b/>
          <w:sz w:val="24"/>
          <w:szCs w:val="24"/>
        </w:rPr>
        <w:t>2. Wymagania dla dokumentacji</w:t>
      </w:r>
      <w:r w:rsidRPr="006E6B79">
        <w:rPr>
          <w:rFonts w:ascii="Arial" w:hAnsi="Arial" w:cs="Arial"/>
          <w:b/>
          <w:sz w:val="24"/>
          <w:szCs w:val="24"/>
        </w:rPr>
        <w:tab/>
      </w:r>
    </w:p>
    <w:p w:rsidR="007B3F39" w:rsidRDefault="007B3F39" w:rsidP="007B3F39">
      <w:pPr>
        <w:suppressAutoHyphens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7B3F39" w:rsidRPr="00D272AB" w:rsidRDefault="007B3F39" w:rsidP="007B3F39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72AB">
        <w:rPr>
          <w:rFonts w:ascii="Arial" w:hAnsi="Arial" w:cs="Arial"/>
          <w:b/>
          <w:sz w:val="24"/>
          <w:szCs w:val="24"/>
        </w:rPr>
        <w:t xml:space="preserve">2.1 Dokumentacja powinna uwzględniać wszelkie opracowania niezbędne do uzyskania decyzji pozwolenia na budowę, w tym: </w:t>
      </w:r>
    </w:p>
    <w:p w:rsidR="007B3F39" w:rsidRPr="006E6B79" w:rsidRDefault="007B3F39" w:rsidP="007B3F39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E6B79">
        <w:rPr>
          <w:rFonts w:ascii="Arial" w:hAnsi="Arial" w:cs="Arial"/>
          <w:sz w:val="24"/>
          <w:szCs w:val="24"/>
        </w:rPr>
        <w:t>Materiały wyjściowe (pomiary, mapy, wypisy i wyrysy, badania, warunki, opinie, uzgodnienia, zgody władających terenami, wymagane opinie, zgody i inne dokumenty niezbędne do realizacji zadania).</w:t>
      </w:r>
    </w:p>
    <w:p w:rsidR="007B3F39" w:rsidRPr="006E6B79" w:rsidRDefault="007B3F39" w:rsidP="007B3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Kosztorys </w:t>
      </w:r>
      <w:r w:rsidRPr="006E6B79">
        <w:rPr>
          <w:rFonts w:ascii="Arial" w:hAnsi="Arial" w:cs="Arial"/>
          <w:b/>
          <w:sz w:val="24"/>
          <w:szCs w:val="24"/>
        </w:rPr>
        <w:t>inwestorski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E6B79">
        <w:rPr>
          <w:rFonts w:ascii="Arial" w:hAnsi="Arial" w:cs="Arial"/>
          <w:b/>
          <w:sz w:val="24"/>
          <w:szCs w:val="24"/>
        </w:rPr>
        <w:t xml:space="preserve">- </w:t>
      </w:r>
      <w:r w:rsidRPr="006E6B79">
        <w:rPr>
          <w:rFonts w:ascii="Arial" w:hAnsi="Arial" w:cs="Arial"/>
          <w:sz w:val="24"/>
          <w:szCs w:val="24"/>
        </w:rPr>
        <w:t>należy sporządzić, zgodnie z rozporządzeniem Ministra Infrastruktury z 18.05.2004r w sprawie metod i podstaw sporządza</w:t>
      </w:r>
      <w:r>
        <w:rPr>
          <w:rFonts w:ascii="Arial" w:hAnsi="Arial" w:cs="Arial"/>
          <w:sz w:val="24"/>
          <w:szCs w:val="24"/>
        </w:rPr>
        <w:t>nia kosztorysu inwestorskiego (Dz.</w:t>
      </w:r>
      <w:r w:rsidRPr="006E6B79">
        <w:rPr>
          <w:rFonts w:ascii="Arial" w:hAnsi="Arial" w:cs="Arial"/>
          <w:sz w:val="24"/>
          <w:szCs w:val="24"/>
        </w:rPr>
        <w:t>U.</w:t>
      </w:r>
      <w:r>
        <w:rPr>
          <w:rFonts w:ascii="Arial" w:hAnsi="Arial" w:cs="Arial"/>
          <w:sz w:val="24"/>
          <w:szCs w:val="24"/>
        </w:rPr>
        <w:t xml:space="preserve"> z 2004 r. nr 130, poz.1389)</w:t>
      </w:r>
      <w:r w:rsidRPr="006E6B79">
        <w:rPr>
          <w:rFonts w:ascii="Arial" w:hAnsi="Arial" w:cs="Arial"/>
          <w:sz w:val="24"/>
          <w:szCs w:val="24"/>
        </w:rPr>
        <w:t>. W przypadku braku ceny jednostkowej zgodnie do rozporządzenia cenę jednostkową należy ustalić na podstawie kalkulacji indywidualnej. Kalkulację dołączyć do kosztorysu inwestorskiego</w:t>
      </w:r>
    </w:p>
    <w:p w:rsidR="007B3F39" w:rsidRPr="006E6B79" w:rsidRDefault="007B3F39" w:rsidP="007B3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B79">
        <w:rPr>
          <w:rFonts w:ascii="Arial" w:hAnsi="Arial" w:cs="Arial"/>
          <w:b/>
          <w:sz w:val="24"/>
          <w:szCs w:val="24"/>
        </w:rPr>
        <w:t>Przedmiary robót</w:t>
      </w:r>
      <w:r w:rsidRPr="006E6B79">
        <w:rPr>
          <w:rFonts w:ascii="Arial" w:hAnsi="Arial" w:cs="Arial"/>
          <w:sz w:val="24"/>
          <w:szCs w:val="24"/>
        </w:rPr>
        <w:t xml:space="preserve">  należy  sporządzić w oparciu o projekty budowlano-wykonawcze  oraz  specyfikacj</w:t>
      </w:r>
      <w:r>
        <w:rPr>
          <w:rFonts w:ascii="Arial" w:hAnsi="Arial" w:cs="Arial"/>
          <w:sz w:val="24"/>
          <w:szCs w:val="24"/>
        </w:rPr>
        <w:t>e</w:t>
      </w:r>
      <w:r w:rsidRPr="006E6B79">
        <w:rPr>
          <w:rFonts w:ascii="Arial" w:hAnsi="Arial" w:cs="Arial"/>
          <w:sz w:val="24"/>
          <w:szCs w:val="24"/>
        </w:rPr>
        <w:t xml:space="preserve"> techniczne wykonywani</w:t>
      </w:r>
      <w:r>
        <w:rPr>
          <w:rFonts w:ascii="Arial" w:hAnsi="Arial" w:cs="Arial"/>
          <w:sz w:val="24"/>
          <w:szCs w:val="24"/>
        </w:rPr>
        <w:t>a i odbioru robót budowlanych</w:t>
      </w:r>
      <w:r w:rsidRPr="006E6B79">
        <w:rPr>
          <w:rFonts w:ascii="Arial" w:hAnsi="Arial" w:cs="Arial"/>
          <w:sz w:val="24"/>
          <w:szCs w:val="24"/>
        </w:rPr>
        <w:t>. Przedmiary mają obejmować zestawienie planowanych robót w kolejności technologicznej ich wykonywania, obliczenie  i  podanie ilości ustalonych jednostek przedmiarowych, wskazanie podstaw do ustalenia szczegółowego opisu robót.</w:t>
      </w:r>
    </w:p>
    <w:p w:rsidR="007B3F39" w:rsidRPr="006E6B79" w:rsidRDefault="007B3F39" w:rsidP="007B3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B79">
        <w:rPr>
          <w:rFonts w:ascii="Arial" w:hAnsi="Arial" w:cs="Arial"/>
          <w:b/>
          <w:sz w:val="24"/>
          <w:szCs w:val="24"/>
        </w:rPr>
        <w:t>Specyfikacja techniczna warunków wykonania i odbioru robót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E6B79">
        <w:rPr>
          <w:rFonts w:ascii="Arial" w:hAnsi="Arial" w:cs="Arial"/>
          <w:b/>
          <w:sz w:val="24"/>
          <w:szCs w:val="24"/>
        </w:rPr>
        <w:t xml:space="preserve">- </w:t>
      </w:r>
      <w:r w:rsidRPr="006E6B79">
        <w:rPr>
          <w:rFonts w:ascii="Arial" w:hAnsi="Arial" w:cs="Arial"/>
          <w:sz w:val="24"/>
          <w:szCs w:val="24"/>
        </w:rPr>
        <w:t xml:space="preserve">w oparciu </w:t>
      </w:r>
      <w:r>
        <w:rPr>
          <w:rFonts w:ascii="Arial" w:hAnsi="Arial" w:cs="Arial"/>
          <w:sz w:val="24"/>
          <w:szCs w:val="24"/>
        </w:rPr>
        <w:br/>
      </w:r>
      <w:r w:rsidRPr="006E6B79">
        <w:rPr>
          <w:rFonts w:ascii="Arial" w:hAnsi="Arial" w:cs="Arial"/>
          <w:sz w:val="24"/>
          <w:szCs w:val="24"/>
        </w:rPr>
        <w:t>o rozporządzenie Ministra Infrastruktury (</w:t>
      </w:r>
      <w:r>
        <w:rPr>
          <w:rFonts w:ascii="Arial" w:hAnsi="Arial" w:cs="Arial"/>
          <w:sz w:val="24"/>
          <w:szCs w:val="24"/>
        </w:rPr>
        <w:t xml:space="preserve">t.j. </w:t>
      </w:r>
      <w:r w:rsidRPr="006E6B79">
        <w:rPr>
          <w:rFonts w:ascii="Arial" w:hAnsi="Arial" w:cs="Arial"/>
          <w:sz w:val="24"/>
          <w:szCs w:val="24"/>
        </w:rPr>
        <w:t xml:space="preserve">Dz.U. </w:t>
      </w:r>
      <w:r>
        <w:rPr>
          <w:rFonts w:ascii="Arial" w:hAnsi="Arial" w:cs="Arial"/>
          <w:sz w:val="24"/>
          <w:szCs w:val="24"/>
        </w:rPr>
        <w:t>z 2013 poz. 1129</w:t>
      </w:r>
      <w:r w:rsidRPr="006E6B79">
        <w:rPr>
          <w:rFonts w:ascii="Arial" w:hAnsi="Arial" w:cs="Arial"/>
          <w:sz w:val="24"/>
          <w:szCs w:val="24"/>
        </w:rPr>
        <w:t>) w sprawie szczegółowego zakresu i formy dokumentacji projektowej, specyfikacji technicznych wykonywania i odbioru robót budowlanych, obejmujące w szczególności właściwości materiałów, wymagania dotyczące sposobu wykonania i prawidłowości wykonania poszczególnych robót oraz określenie zakresu prac, które powinny być ujęte w cenach poszczególnych pozycji przedmiaru.</w:t>
      </w:r>
    </w:p>
    <w:p w:rsidR="00EB1E3A" w:rsidRDefault="00EB1E3A" w:rsidP="0063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1E3A" w:rsidRPr="006E6B79" w:rsidRDefault="00EB1E3A" w:rsidP="00EB1E3A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 </w:t>
      </w:r>
      <w:r w:rsidRPr="006E6B79">
        <w:rPr>
          <w:rFonts w:ascii="Arial" w:hAnsi="Arial" w:cs="Arial"/>
          <w:b/>
          <w:sz w:val="24"/>
          <w:szCs w:val="24"/>
        </w:rPr>
        <w:t xml:space="preserve">Dokumentacja powinna odpowiadać następującym wymogom:  </w:t>
      </w:r>
    </w:p>
    <w:p w:rsidR="00EB1E3A" w:rsidRPr="00D272AB" w:rsidRDefault="00EB1E3A" w:rsidP="00DA0CAA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272AB">
        <w:rPr>
          <w:rFonts w:ascii="Arial" w:hAnsi="Arial" w:cs="Arial"/>
          <w:sz w:val="24"/>
          <w:szCs w:val="24"/>
        </w:rPr>
        <w:t>Dokumentacja projektowa winna być kompletna z punktu widzenia celu, któremu ma służyć i powinna być wykonana w zakr</w:t>
      </w:r>
      <w:r w:rsidR="00DA0CAA">
        <w:rPr>
          <w:rFonts w:ascii="Arial" w:hAnsi="Arial" w:cs="Arial"/>
          <w:sz w:val="24"/>
          <w:szCs w:val="24"/>
        </w:rPr>
        <w:t>esie niezbędnym do realizacji w</w:t>
      </w:r>
      <w:r w:rsidRPr="00D272AB">
        <w:rPr>
          <w:rFonts w:ascii="Arial" w:hAnsi="Arial" w:cs="Arial"/>
          <w:sz w:val="24"/>
          <w:szCs w:val="24"/>
        </w:rPr>
        <w:t>w</w:t>
      </w:r>
      <w:r w:rsidR="00DA0CAA">
        <w:rPr>
          <w:rFonts w:ascii="Arial" w:hAnsi="Arial" w:cs="Arial"/>
          <w:sz w:val="24"/>
          <w:szCs w:val="24"/>
        </w:rPr>
        <w:t>.</w:t>
      </w:r>
      <w:r w:rsidRPr="00D272AB">
        <w:rPr>
          <w:rFonts w:ascii="Arial" w:hAnsi="Arial" w:cs="Arial"/>
          <w:sz w:val="24"/>
          <w:szCs w:val="24"/>
        </w:rPr>
        <w:t xml:space="preserve"> zadania.</w:t>
      </w:r>
    </w:p>
    <w:p w:rsidR="00EB1E3A" w:rsidRPr="00D272AB" w:rsidRDefault="00EB1E3A" w:rsidP="00DA0CAA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272AB">
        <w:rPr>
          <w:rFonts w:ascii="Arial" w:hAnsi="Arial" w:cs="Arial"/>
          <w:sz w:val="24"/>
          <w:szCs w:val="24"/>
        </w:rPr>
        <w:t>Dokumentacja powinna być zgodna z wymaganiami podmiotów trzecich w zakresie niezbędnym do realizacji (warunki przyłączenia, zgody, decyzje), przepisami oraz zasadami wiedzy technicznej.</w:t>
      </w:r>
    </w:p>
    <w:p w:rsidR="00EB1E3A" w:rsidRPr="00D272AB" w:rsidRDefault="00EB1E3A" w:rsidP="00DA0CAA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272AB">
        <w:rPr>
          <w:rFonts w:ascii="Arial" w:hAnsi="Arial" w:cs="Arial"/>
          <w:sz w:val="24"/>
          <w:szCs w:val="24"/>
        </w:rPr>
        <w:t>Dokumentacja będzie służyła, jako opis przedmiotu zamówienia na roboty budowlane powinna, więc musi spełniać wymogi Ustawy Prawo zamówień publicznych.</w:t>
      </w:r>
    </w:p>
    <w:p w:rsidR="00EB1E3A" w:rsidRPr="00D272AB" w:rsidRDefault="00EB1E3A" w:rsidP="00DA0CAA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D272AB">
        <w:rPr>
          <w:rFonts w:ascii="Arial" w:hAnsi="Arial" w:cs="Arial"/>
          <w:b/>
          <w:sz w:val="24"/>
          <w:szCs w:val="24"/>
        </w:rPr>
        <w:t>Dokumentacja w jakimkolwiek elemencie nie może zawierać nazw własnych. Zastosowane materiały lub technologia powinny być opisane w sposób jednoznaczny umożliwiający ich identyfikację oraz wycenę.</w:t>
      </w:r>
    </w:p>
    <w:p w:rsidR="00EB1E3A" w:rsidRPr="00D272AB" w:rsidRDefault="00EB1E3A" w:rsidP="00DA0CAA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272AB">
        <w:rPr>
          <w:rFonts w:ascii="Arial" w:hAnsi="Arial" w:cs="Arial"/>
          <w:sz w:val="24"/>
          <w:szCs w:val="24"/>
        </w:rPr>
        <w:t>Projekt budowlany powinien być zaopatrzony w pisemne oświadczenie Projektanta, potwierdzające jego zgodność z umową, obowiązującymi przepisami i normami oraz kompletności z punktu widzenia celu, któremu ma służyć. Pisemne oświadczenie, o którym mowa wyżej, stanowi integralną część dokumentacji projektowej. Dokumentacja winna posiadać opinię rzeczoznawców w zakresie zastosowanych rozwiązań ochrony przeciwpożarowej oraz Bezpieczeństwa i Higieny Pracy. Uzgodnienie w zakresie BHP uzyskać należy od rzeczoznawcy posiadającego pełnomocnictwo Ministra Spraw Wewnętrznych i Administracji w tym zakresie.</w:t>
      </w:r>
    </w:p>
    <w:p w:rsidR="00EB1E3A" w:rsidRPr="00D272AB" w:rsidRDefault="00EB1E3A" w:rsidP="00DA0CAA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272AB">
        <w:rPr>
          <w:rFonts w:ascii="Arial" w:hAnsi="Arial" w:cs="Arial"/>
          <w:sz w:val="24"/>
          <w:szCs w:val="24"/>
        </w:rPr>
        <w:t>Dokumentacja powinna spełniać obowiązujące przepisy Prawa Budowlanego</w:t>
      </w:r>
      <w:r>
        <w:rPr>
          <w:rFonts w:ascii="Arial" w:hAnsi="Arial" w:cs="Arial"/>
          <w:sz w:val="24"/>
          <w:szCs w:val="24"/>
        </w:rPr>
        <w:t>.</w:t>
      </w:r>
      <w:r w:rsidRPr="00D272AB">
        <w:rPr>
          <w:rFonts w:ascii="Arial" w:hAnsi="Arial" w:cs="Arial"/>
          <w:sz w:val="24"/>
          <w:szCs w:val="24"/>
        </w:rPr>
        <w:t xml:space="preserve"> </w:t>
      </w:r>
    </w:p>
    <w:p w:rsidR="00EB1E3A" w:rsidRDefault="00EB1E3A" w:rsidP="00EB1E3A">
      <w:pPr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EB1E3A" w:rsidRPr="00D272AB" w:rsidRDefault="00EB1E3A" w:rsidP="00EB1E3A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272AB">
        <w:rPr>
          <w:rFonts w:ascii="Arial" w:hAnsi="Arial" w:cs="Arial"/>
          <w:b/>
          <w:sz w:val="24"/>
          <w:szCs w:val="24"/>
        </w:rPr>
        <w:t>Specyfikacje techniczne wykonania i odbioru robót powinny uwzględniać wymagania obowiązującego prawa w tym w szczególności:</w:t>
      </w:r>
    </w:p>
    <w:p w:rsidR="00EB1E3A" w:rsidRPr="00D04305" w:rsidRDefault="00EB1E3A" w:rsidP="00DA0CAA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04305">
        <w:rPr>
          <w:rFonts w:ascii="Arial" w:hAnsi="Arial" w:cs="Arial"/>
          <w:sz w:val="24"/>
          <w:szCs w:val="24"/>
        </w:rPr>
        <w:lastRenderedPageBreak/>
        <w:t>przedmiot i zakres robót budowlanych (wyszczególnienie robót podstawowych stanowiących pewien określony stopień scalenia robót możliwy do odebrania pod względem ilości i wymagań jakościowych),</w:t>
      </w:r>
    </w:p>
    <w:p w:rsidR="00EB1E3A" w:rsidRPr="00D04305" w:rsidRDefault="00EB1E3A" w:rsidP="00DA0CAA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04305">
        <w:rPr>
          <w:rFonts w:ascii="Arial" w:hAnsi="Arial" w:cs="Arial"/>
          <w:sz w:val="24"/>
          <w:szCs w:val="24"/>
        </w:rPr>
        <w:t>wyszczególnienie i opis prac towarzyszących i robót tymczasowych, (jako prace towarzyszące należy rozumieć prace niezbędne do wykonania robót podstawowych niezaliczane do robót tymczasowych, w tym geodezyjne wytyczanie i inwentaryzacja powykonawcza),</w:t>
      </w:r>
    </w:p>
    <w:p w:rsidR="00EB1E3A" w:rsidRPr="00DA0CAA" w:rsidRDefault="00EB1E3A" w:rsidP="00DA0CAA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04305">
        <w:rPr>
          <w:rFonts w:ascii="Arial" w:hAnsi="Arial" w:cs="Arial"/>
          <w:sz w:val="24"/>
          <w:szCs w:val="24"/>
        </w:rPr>
        <w:t>informacje o terenie budowy zawierające wszystkie dane dotyczące:</w:t>
      </w:r>
      <w:r w:rsidR="00DA0CAA">
        <w:rPr>
          <w:rFonts w:ascii="Arial" w:hAnsi="Arial" w:cs="Arial"/>
          <w:sz w:val="24"/>
          <w:szCs w:val="24"/>
        </w:rPr>
        <w:t xml:space="preserve"> </w:t>
      </w:r>
      <w:r w:rsidRPr="00DA0CAA">
        <w:rPr>
          <w:rFonts w:ascii="Arial" w:hAnsi="Arial" w:cs="Arial"/>
          <w:sz w:val="24"/>
          <w:szCs w:val="24"/>
        </w:rPr>
        <w:t>organizacji robót budowlanych,</w:t>
      </w:r>
      <w:r w:rsidR="00DA0CAA">
        <w:rPr>
          <w:rFonts w:ascii="Arial" w:hAnsi="Arial" w:cs="Arial"/>
          <w:sz w:val="24"/>
          <w:szCs w:val="24"/>
        </w:rPr>
        <w:t xml:space="preserve"> </w:t>
      </w:r>
      <w:r w:rsidRPr="00DA0CAA">
        <w:rPr>
          <w:rFonts w:ascii="Arial" w:hAnsi="Arial" w:cs="Arial"/>
          <w:sz w:val="24"/>
          <w:szCs w:val="24"/>
        </w:rPr>
        <w:t>zabezpieczenia interesów osób trzecich,</w:t>
      </w:r>
      <w:r w:rsidR="00DA0CAA">
        <w:rPr>
          <w:rFonts w:ascii="Arial" w:hAnsi="Arial" w:cs="Arial"/>
          <w:sz w:val="24"/>
          <w:szCs w:val="24"/>
        </w:rPr>
        <w:t xml:space="preserve"> </w:t>
      </w:r>
      <w:r w:rsidRPr="00DA0CAA">
        <w:rPr>
          <w:rFonts w:ascii="Arial" w:hAnsi="Arial" w:cs="Arial"/>
          <w:sz w:val="24"/>
          <w:szCs w:val="24"/>
        </w:rPr>
        <w:t>ochrony środowiska,</w:t>
      </w:r>
      <w:r w:rsidR="00DA0CAA">
        <w:rPr>
          <w:rFonts w:ascii="Arial" w:hAnsi="Arial" w:cs="Arial"/>
          <w:sz w:val="24"/>
          <w:szCs w:val="24"/>
        </w:rPr>
        <w:t xml:space="preserve"> </w:t>
      </w:r>
      <w:r w:rsidRPr="00DA0CAA">
        <w:rPr>
          <w:rFonts w:ascii="Arial" w:hAnsi="Arial" w:cs="Arial"/>
          <w:sz w:val="24"/>
          <w:szCs w:val="24"/>
        </w:rPr>
        <w:t>warunków bezpieczeństwa pracy,</w:t>
      </w:r>
      <w:r w:rsidR="00DA0CAA">
        <w:rPr>
          <w:rFonts w:ascii="Arial" w:hAnsi="Arial" w:cs="Arial"/>
          <w:sz w:val="24"/>
          <w:szCs w:val="24"/>
        </w:rPr>
        <w:t xml:space="preserve"> </w:t>
      </w:r>
      <w:r w:rsidRPr="00DA0CAA">
        <w:rPr>
          <w:rFonts w:ascii="Arial" w:hAnsi="Arial" w:cs="Arial"/>
          <w:sz w:val="24"/>
          <w:szCs w:val="24"/>
        </w:rPr>
        <w:t>zaplecza dla potrzeb wykonawcy,</w:t>
      </w:r>
      <w:r w:rsidR="00DA0CAA">
        <w:rPr>
          <w:rFonts w:ascii="Arial" w:hAnsi="Arial" w:cs="Arial"/>
          <w:sz w:val="24"/>
          <w:szCs w:val="24"/>
        </w:rPr>
        <w:t xml:space="preserve"> </w:t>
      </w:r>
      <w:r w:rsidRPr="00DA0CAA">
        <w:rPr>
          <w:rFonts w:ascii="Arial" w:hAnsi="Arial" w:cs="Arial"/>
          <w:sz w:val="24"/>
          <w:szCs w:val="24"/>
        </w:rPr>
        <w:t>warunków dotyczących organizacji ruchu,</w:t>
      </w:r>
      <w:r w:rsidR="00DA0CAA">
        <w:rPr>
          <w:rFonts w:ascii="Arial" w:hAnsi="Arial" w:cs="Arial"/>
          <w:sz w:val="24"/>
          <w:szCs w:val="24"/>
        </w:rPr>
        <w:t xml:space="preserve"> </w:t>
      </w:r>
      <w:r w:rsidRPr="00DA0CAA">
        <w:rPr>
          <w:rFonts w:ascii="Arial" w:hAnsi="Arial" w:cs="Arial"/>
          <w:sz w:val="24"/>
          <w:szCs w:val="24"/>
        </w:rPr>
        <w:t>ogrodzenia, za</w:t>
      </w:r>
      <w:r w:rsidR="00DA0CAA">
        <w:rPr>
          <w:rFonts w:ascii="Arial" w:hAnsi="Arial" w:cs="Arial"/>
          <w:sz w:val="24"/>
          <w:szCs w:val="24"/>
        </w:rPr>
        <w:t>bezpieczenia chodników i jezdni,</w:t>
      </w:r>
    </w:p>
    <w:p w:rsidR="00EB1E3A" w:rsidRPr="00D04305" w:rsidRDefault="00EB1E3A" w:rsidP="00DA0CAA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04305">
        <w:rPr>
          <w:rFonts w:ascii="Arial" w:hAnsi="Arial" w:cs="Arial"/>
          <w:sz w:val="24"/>
          <w:szCs w:val="24"/>
        </w:rPr>
        <w:t>w zależności od zakresu robót budowlanych – nazwy i kody: grup robót, klas robót, kategorii robót,</w:t>
      </w:r>
    </w:p>
    <w:p w:rsidR="00EB1E3A" w:rsidRPr="00D04305" w:rsidRDefault="00EB1E3A" w:rsidP="00DA0CAA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04305">
        <w:rPr>
          <w:rFonts w:ascii="Arial" w:hAnsi="Arial" w:cs="Arial"/>
          <w:sz w:val="24"/>
          <w:szCs w:val="24"/>
        </w:rPr>
        <w:t xml:space="preserve">wymagania dotyczące właściwości wyrobów budowlanych oraz niezbędne wymagania związane z ich przechowywaniem, transportem, warunkami dostawy, składowaniem </w:t>
      </w:r>
      <w:r w:rsidR="00DA0CAA">
        <w:rPr>
          <w:rFonts w:ascii="Arial" w:hAnsi="Arial" w:cs="Arial"/>
          <w:sz w:val="24"/>
          <w:szCs w:val="24"/>
        </w:rPr>
        <w:br/>
      </w:r>
      <w:r w:rsidRPr="00D04305">
        <w:rPr>
          <w:rFonts w:ascii="Arial" w:hAnsi="Arial" w:cs="Arial"/>
          <w:sz w:val="24"/>
          <w:szCs w:val="24"/>
        </w:rPr>
        <w:t>i kontrolą jakości, przy wskazaniu wymagań norm i aprobat technicznych – w formie odesłania do norm lub wybranych cytatów z norm wraz z podaniem źródła (wymagania dotyczące materiałów powinny być wyodrębnione także w kartach charakterystyki materiałów),</w:t>
      </w:r>
    </w:p>
    <w:p w:rsidR="00EB1E3A" w:rsidRPr="00D04305" w:rsidRDefault="00EB1E3A" w:rsidP="00DA0CAA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04305">
        <w:rPr>
          <w:rFonts w:ascii="Arial" w:hAnsi="Arial" w:cs="Arial"/>
          <w:sz w:val="24"/>
          <w:szCs w:val="24"/>
        </w:rPr>
        <w:t>wymagania dotyczące wykonania robót budowlanych z podaniem sposobu wykończenia poszczególnych elementów, tolerancji wymiarowych, szczegółów technologicznych oraz niezbędne informacje dotyczące odcinków robót budowlanych, przerw i ograniczeń, a także wymagania specjalne,</w:t>
      </w:r>
    </w:p>
    <w:p w:rsidR="00EB1E3A" w:rsidRPr="00D04305" w:rsidRDefault="00EB1E3A" w:rsidP="00DA0CAA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04305">
        <w:rPr>
          <w:rFonts w:ascii="Arial" w:hAnsi="Arial" w:cs="Arial"/>
          <w:sz w:val="24"/>
          <w:szCs w:val="24"/>
        </w:rPr>
        <w:t>pis działań związanych z kontrolą, badaniami oraz odbiorem wyrobów i robót budowlanych w nawiązaniu do dokumentów odniesienia (omówienie zasad kontroli jakości musi obejmować sposób pobierania próbek, prowadzenia badań kontrolnych</w:t>
      </w:r>
      <w:r w:rsidR="00DA0CAA">
        <w:rPr>
          <w:rFonts w:ascii="Arial" w:hAnsi="Arial" w:cs="Arial"/>
          <w:sz w:val="24"/>
          <w:szCs w:val="24"/>
        </w:rPr>
        <w:br/>
      </w:r>
      <w:r w:rsidRPr="00D04305">
        <w:rPr>
          <w:rFonts w:ascii="Arial" w:hAnsi="Arial" w:cs="Arial"/>
          <w:sz w:val="24"/>
          <w:szCs w:val="24"/>
        </w:rPr>
        <w:t xml:space="preserve">i pomiarów, sposób sporządzania raportów z badań). </w:t>
      </w:r>
    </w:p>
    <w:p w:rsidR="00EB1E3A" w:rsidRPr="00D04305" w:rsidRDefault="00EB1E3A" w:rsidP="00DA0CAA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04305">
        <w:rPr>
          <w:rFonts w:ascii="Arial" w:hAnsi="Arial" w:cs="Arial"/>
          <w:sz w:val="24"/>
          <w:szCs w:val="24"/>
        </w:rPr>
        <w:t>projekt wykonawczy powinien zawierać wszystkie opisy i rysunki, w tym  także rysunki detalu, jednoznacznie i wyczerpująco określające sposób wykonania wszystkich robót budowlanych i montażowych oraz wykonania elementów.</w:t>
      </w:r>
    </w:p>
    <w:p w:rsidR="00EB1E3A" w:rsidRDefault="00EB1E3A" w:rsidP="00DA0CAA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D04305">
        <w:rPr>
          <w:rFonts w:ascii="Arial" w:hAnsi="Arial" w:cs="Arial"/>
          <w:sz w:val="24"/>
          <w:szCs w:val="24"/>
        </w:rPr>
        <w:t xml:space="preserve">Wykonawca zobowiązuje się do zapewnienia sprawdzenia projektu budowlanego </w:t>
      </w:r>
      <w:r w:rsidR="00DA0CAA">
        <w:rPr>
          <w:rFonts w:ascii="Arial" w:hAnsi="Arial" w:cs="Arial"/>
          <w:sz w:val="24"/>
          <w:szCs w:val="24"/>
        </w:rPr>
        <w:br/>
      </w:r>
      <w:r w:rsidRPr="00D04305">
        <w:rPr>
          <w:rFonts w:ascii="Arial" w:hAnsi="Arial" w:cs="Arial"/>
          <w:sz w:val="24"/>
          <w:szCs w:val="24"/>
        </w:rPr>
        <w:t>i projektu wykonawczego oraz specyfikacji technicznych wykonania i odbioru robót przez osobę uprawnioną w danej specjalności.</w:t>
      </w:r>
    </w:p>
    <w:p w:rsidR="00DA0CAA" w:rsidRDefault="00DA0CAA" w:rsidP="00DA0CAA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B1E3A" w:rsidRDefault="00EB1E3A" w:rsidP="00EB1E3A">
      <w:pPr>
        <w:spacing w:after="0" w:line="240" w:lineRule="auto"/>
        <w:ind w:left="851" w:hanging="851"/>
        <w:contextualSpacing/>
        <w:jc w:val="both"/>
        <w:rPr>
          <w:rFonts w:ascii="Arial" w:hAnsi="Arial" w:cs="Arial"/>
          <w:sz w:val="24"/>
          <w:szCs w:val="24"/>
        </w:rPr>
      </w:pPr>
      <w:r w:rsidRPr="00DA0CAA">
        <w:rPr>
          <w:rFonts w:ascii="Arial" w:hAnsi="Arial" w:cs="Arial"/>
          <w:b/>
          <w:sz w:val="24"/>
          <w:szCs w:val="24"/>
        </w:rPr>
        <w:t>Uwaga</w:t>
      </w:r>
      <w:r w:rsidRPr="006E6B79">
        <w:rPr>
          <w:rFonts w:ascii="Arial" w:hAnsi="Arial" w:cs="Arial"/>
          <w:sz w:val="24"/>
          <w:szCs w:val="24"/>
        </w:rPr>
        <w:t xml:space="preserve"> – opinię i uzgodnienie do dokumentacji w zakresie BHP uzyskać należy jedynie od rzeczoznawcy upoważnionego przez Ministra Spraw Wewnętrznych i Administracji.</w:t>
      </w:r>
    </w:p>
    <w:p w:rsidR="00EB1E3A" w:rsidRPr="006E6B79" w:rsidRDefault="00EB1E3A" w:rsidP="00EB1E3A">
      <w:pPr>
        <w:spacing w:after="0" w:line="240" w:lineRule="auto"/>
        <w:ind w:left="851" w:hanging="851"/>
        <w:contextualSpacing/>
        <w:jc w:val="both"/>
        <w:rPr>
          <w:rFonts w:ascii="Arial" w:hAnsi="Arial" w:cs="Arial"/>
          <w:sz w:val="24"/>
          <w:szCs w:val="24"/>
        </w:rPr>
      </w:pPr>
    </w:p>
    <w:p w:rsidR="00EB1E3A" w:rsidRPr="00C17E46" w:rsidRDefault="00EB1E3A" w:rsidP="007B3F39">
      <w:pPr>
        <w:pStyle w:val="Akapitzlist"/>
        <w:numPr>
          <w:ilvl w:val="1"/>
          <w:numId w:val="2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17E46">
        <w:rPr>
          <w:rFonts w:ascii="Arial" w:hAnsi="Arial" w:cs="Arial"/>
          <w:b/>
          <w:sz w:val="24"/>
          <w:szCs w:val="24"/>
        </w:rPr>
        <w:t>Nadzór autorski</w:t>
      </w:r>
    </w:p>
    <w:p w:rsidR="00EB1E3A" w:rsidRPr="006E6B79" w:rsidRDefault="00EB1E3A" w:rsidP="007B3F3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E6B79">
        <w:rPr>
          <w:rFonts w:ascii="Arial" w:hAnsi="Arial" w:cs="Arial"/>
          <w:sz w:val="24"/>
          <w:szCs w:val="24"/>
        </w:rPr>
        <w:t>Wykonawca zapewni stały nadzór autorski dla całości opracowania</w:t>
      </w:r>
      <w:r w:rsidR="00DA0CAA">
        <w:rPr>
          <w:rFonts w:ascii="Arial" w:hAnsi="Arial" w:cs="Arial"/>
          <w:sz w:val="24"/>
          <w:szCs w:val="24"/>
        </w:rPr>
        <w:t>.</w:t>
      </w:r>
    </w:p>
    <w:p w:rsidR="00EB1E3A" w:rsidRPr="006E6B79" w:rsidRDefault="00EB1E3A" w:rsidP="007B3F3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E6B79">
        <w:rPr>
          <w:rFonts w:ascii="Arial" w:hAnsi="Arial" w:cs="Arial"/>
          <w:sz w:val="24"/>
          <w:szCs w:val="24"/>
        </w:rPr>
        <w:t>Wykonawca zobowiązany jest do sprawowania nadzoru autorskiego w trakcie realizacji przedmiotowych robót zgodnie z ustaleniami zawartymi w umowie. W szczególności do wykonywania dodatkowych opracowań i uszczegółowień, projektów zamiennych, wydawania opinii, pomoc w opracowaniu dokumentacji odbiorowej i innej niezbędnej do wykonania i przekazania budynku do użytkowania.</w:t>
      </w:r>
    </w:p>
    <w:p w:rsidR="00EB1E3A" w:rsidRDefault="00EB1E3A" w:rsidP="00EB1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1E3A" w:rsidRPr="00C978DC" w:rsidRDefault="00EB1E3A" w:rsidP="00EB1E3A">
      <w:pPr>
        <w:pStyle w:val="Akapitzlist"/>
        <w:numPr>
          <w:ilvl w:val="0"/>
          <w:numId w:val="2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978DC">
        <w:rPr>
          <w:rFonts w:ascii="Arial" w:hAnsi="Arial" w:cs="Arial"/>
          <w:b/>
          <w:sz w:val="24"/>
          <w:szCs w:val="24"/>
        </w:rPr>
        <w:t>Wymagania wobec składających ofertę</w:t>
      </w:r>
    </w:p>
    <w:p w:rsidR="00EB1E3A" w:rsidRPr="00C978DC" w:rsidRDefault="00EB1E3A" w:rsidP="001D4057">
      <w:pPr>
        <w:pStyle w:val="Akapitzlist"/>
        <w:numPr>
          <w:ilvl w:val="0"/>
          <w:numId w:val="3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C978DC">
        <w:rPr>
          <w:rFonts w:ascii="Arial" w:hAnsi="Arial" w:cs="Arial"/>
          <w:sz w:val="24"/>
          <w:szCs w:val="24"/>
        </w:rPr>
        <w:t>Posiadanie uprawnień do wykonywania określonej działalności lub czynności</w:t>
      </w:r>
      <w:r w:rsidR="00DA0CAA">
        <w:rPr>
          <w:rFonts w:ascii="Arial" w:hAnsi="Arial" w:cs="Arial"/>
          <w:sz w:val="24"/>
          <w:szCs w:val="24"/>
        </w:rPr>
        <w:t>.</w:t>
      </w:r>
    </w:p>
    <w:p w:rsidR="00EB1E3A" w:rsidRPr="00C978DC" w:rsidRDefault="00EB1E3A" w:rsidP="001D4057">
      <w:pPr>
        <w:pStyle w:val="Akapitzlist"/>
        <w:numPr>
          <w:ilvl w:val="0"/>
          <w:numId w:val="31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C978DC">
        <w:rPr>
          <w:rFonts w:ascii="Arial" w:hAnsi="Arial" w:cs="Arial"/>
          <w:sz w:val="24"/>
          <w:szCs w:val="24"/>
        </w:rPr>
        <w:t xml:space="preserve">Posiadanie wiedzy i doświadczenia – </w:t>
      </w:r>
      <w:r w:rsidR="00DA0CAA">
        <w:rPr>
          <w:rFonts w:ascii="Arial" w:hAnsi="Arial" w:cs="Arial"/>
          <w:sz w:val="24"/>
          <w:szCs w:val="24"/>
        </w:rPr>
        <w:t>1</w:t>
      </w:r>
      <w:r w:rsidRPr="00C978DC">
        <w:rPr>
          <w:rFonts w:ascii="Arial" w:hAnsi="Arial" w:cs="Arial"/>
          <w:sz w:val="24"/>
          <w:szCs w:val="24"/>
        </w:rPr>
        <w:t xml:space="preserve"> referencj</w:t>
      </w:r>
      <w:r w:rsidR="00DA0CAA">
        <w:rPr>
          <w:rFonts w:ascii="Arial" w:hAnsi="Arial" w:cs="Arial"/>
          <w:sz w:val="24"/>
          <w:szCs w:val="24"/>
        </w:rPr>
        <w:t>a</w:t>
      </w:r>
      <w:r w:rsidRPr="00C978DC">
        <w:rPr>
          <w:rFonts w:ascii="Arial" w:hAnsi="Arial" w:cs="Arial"/>
          <w:sz w:val="24"/>
          <w:szCs w:val="24"/>
        </w:rPr>
        <w:t xml:space="preserve"> z okresu ostatnich </w:t>
      </w:r>
      <w:r w:rsidR="00DA0CAA">
        <w:rPr>
          <w:rFonts w:ascii="Arial" w:hAnsi="Arial" w:cs="Arial"/>
          <w:sz w:val="24"/>
          <w:szCs w:val="24"/>
        </w:rPr>
        <w:t>5</w:t>
      </w:r>
      <w:r w:rsidRPr="00C978DC">
        <w:rPr>
          <w:rFonts w:ascii="Arial" w:hAnsi="Arial" w:cs="Arial"/>
          <w:sz w:val="24"/>
          <w:szCs w:val="24"/>
        </w:rPr>
        <w:t xml:space="preserve"> lat przed upływem terminu składania ofert na wykonanie projektu </w:t>
      </w:r>
      <w:r w:rsidR="00DA0CAA">
        <w:rPr>
          <w:rFonts w:ascii="Arial" w:hAnsi="Arial" w:cs="Arial"/>
          <w:sz w:val="24"/>
          <w:szCs w:val="24"/>
        </w:rPr>
        <w:t xml:space="preserve">instalacji gazów specjalnych, laboratoryjnych. </w:t>
      </w:r>
    </w:p>
    <w:p w:rsidR="00EB1E3A" w:rsidRPr="00835ED2" w:rsidRDefault="00EB1E3A" w:rsidP="001D4057">
      <w:pPr>
        <w:pStyle w:val="Akapitzlist"/>
        <w:numPr>
          <w:ilvl w:val="0"/>
          <w:numId w:val="31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835ED2">
        <w:rPr>
          <w:rFonts w:ascii="Arial" w:hAnsi="Arial" w:cs="Arial"/>
          <w:sz w:val="24"/>
          <w:szCs w:val="24"/>
        </w:rPr>
        <w:t xml:space="preserve">Posiadanie uprawnień projektowych w branży: </w:t>
      </w:r>
      <w:r w:rsidR="000E682F">
        <w:rPr>
          <w:rFonts w:ascii="Arial" w:hAnsi="Arial" w:cs="Arial"/>
          <w:sz w:val="24"/>
          <w:szCs w:val="24"/>
        </w:rPr>
        <w:t>instalacyjnej sanitarnej, instalacyjnej elektrycznej, konstrukcyjno-budowlanej bez ograniczeń</w:t>
      </w:r>
      <w:r w:rsidRPr="00835ED2">
        <w:rPr>
          <w:rFonts w:ascii="Arial" w:hAnsi="Arial" w:cs="Arial"/>
          <w:sz w:val="24"/>
          <w:szCs w:val="24"/>
        </w:rPr>
        <w:t xml:space="preserve"> wraz z przynależnością do odpowiednich Izb Samorządu Zawodowego.</w:t>
      </w:r>
    </w:p>
    <w:p w:rsidR="00F664A6" w:rsidRPr="006E6B79" w:rsidRDefault="00F664A6" w:rsidP="00D85D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664A6" w:rsidRPr="006E6B79" w:rsidSect="009A083A">
      <w:pgSz w:w="11906" w:h="16838"/>
      <w:pgMar w:top="851" w:right="1133" w:bottom="851" w:left="1134" w:header="0" w:footer="0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34" w:rsidRDefault="004C2634" w:rsidP="00E32F8A">
      <w:pPr>
        <w:spacing w:after="0" w:line="240" w:lineRule="auto"/>
      </w:pPr>
      <w:r>
        <w:separator/>
      </w:r>
    </w:p>
  </w:endnote>
  <w:endnote w:type="continuationSeparator" w:id="0">
    <w:p w:rsidR="004C2634" w:rsidRDefault="004C2634" w:rsidP="00E3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34" w:rsidRDefault="004C2634" w:rsidP="00E32F8A">
      <w:pPr>
        <w:spacing w:after="0" w:line="240" w:lineRule="auto"/>
      </w:pPr>
      <w:r>
        <w:separator/>
      </w:r>
    </w:p>
  </w:footnote>
  <w:footnote w:type="continuationSeparator" w:id="0">
    <w:p w:rsidR="004C2634" w:rsidRDefault="004C2634" w:rsidP="00E32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620"/>
    <w:multiLevelType w:val="multilevel"/>
    <w:tmpl w:val="14486B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092EC3"/>
    <w:multiLevelType w:val="hybridMultilevel"/>
    <w:tmpl w:val="6876E83C"/>
    <w:lvl w:ilvl="0" w:tplc="820A31C4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3C36BC"/>
    <w:multiLevelType w:val="hybridMultilevel"/>
    <w:tmpl w:val="13423CC2"/>
    <w:lvl w:ilvl="0" w:tplc="D180C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0B79"/>
    <w:multiLevelType w:val="hybridMultilevel"/>
    <w:tmpl w:val="F32A5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96890"/>
    <w:multiLevelType w:val="hybridMultilevel"/>
    <w:tmpl w:val="47B8AF0C"/>
    <w:lvl w:ilvl="0" w:tplc="D180C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30F88"/>
    <w:multiLevelType w:val="hybridMultilevel"/>
    <w:tmpl w:val="FFDC5FB0"/>
    <w:lvl w:ilvl="0" w:tplc="D180C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233C"/>
    <w:multiLevelType w:val="hybridMultilevel"/>
    <w:tmpl w:val="D38E9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02B24"/>
    <w:multiLevelType w:val="hybridMultilevel"/>
    <w:tmpl w:val="646E6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2645B"/>
    <w:multiLevelType w:val="hybridMultilevel"/>
    <w:tmpl w:val="A3267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701B"/>
    <w:multiLevelType w:val="hybridMultilevel"/>
    <w:tmpl w:val="0B3C3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0E8"/>
    <w:multiLevelType w:val="hybridMultilevel"/>
    <w:tmpl w:val="FFFCF05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159259F"/>
    <w:multiLevelType w:val="hybridMultilevel"/>
    <w:tmpl w:val="1E0AE01E"/>
    <w:lvl w:ilvl="0" w:tplc="BECE617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22863"/>
    <w:multiLevelType w:val="hybridMultilevel"/>
    <w:tmpl w:val="0B041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E53AF"/>
    <w:multiLevelType w:val="hybridMultilevel"/>
    <w:tmpl w:val="48AC53DE"/>
    <w:lvl w:ilvl="0" w:tplc="D180C8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D77F68"/>
    <w:multiLevelType w:val="hybridMultilevel"/>
    <w:tmpl w:val="F9D29F66"/>
    <w:lvl w:ilvl="0" w:tplc="D180C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C41D8"/>
    <w:multiLevelType w:val="hybridMultilevel"/>
    <w:tmpl w:val="641AB632"/>
    <w:lvl w:ilvl="0" w:tplc="4246EC9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251B7"/>
    <w:multiLevelType w:val="hybridMultilevel"/>
    <w:tmpl w:val="4B56B5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7C1407E"/>
    <w:multiLevelType w:val="hybridMultilevel"/>
    <w:tmpl w:val="5052B0B4"/>
    <w:lvl w:ilvl="0" w:tplc="6A2816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37DC3"/>
    <w:multiLevelType w:val="hybridMultilevel"/>
    <w:tmpl w:val="62E2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7420D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470E7"/>
    <w:multiLevelType w:val="hybridMultilevel"/>
    <w:tmpl w:val="48402E58"/>
    <w:lvl w:ilvl="0" w:tplc="820A31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65EE8"/>
    <w:multiLevelType w:val="hybridMultilevel"/>
    <w:tmpl w:val="DF36A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07A2D"/>
    <w:multiLevelType w:val="hybridMultilevel"/>
    <w:tmpl w:val="B84CE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37310"/>
    <w:multiLevelType w:val="hybridMultilevel"/>
    <w:tmpl w:val="EB908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A044C"/>
    <w:multiLevelType w:val="hybridMultilevel"/>
    <w:tmpl w:val="F892B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A6D5B"/>
    <w:multiLevelType w:val="hybridMultilevel"/>
    <w:tmpl w:val="18442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659F7"/>
    <w:multiLevelType w:val="hybridMultilevel"/>
    <w:tmpl w:val="5B08D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C65FF"/>
    <w:multiLevelType w:val="hybridMultilevel"/>
    <w:tmpl w:val="6372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954C6"/>
    <w:multiLevelType w:val="hybridMultilevel"/>
    <w:tmpl w:val="DB76D806"/>
    <w:lvl w:ilvl="0" w:tplc="820A31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84C94"/>
    <w:multiLevelType w:val="hybridMultilevel"/>
    <w:tmpl w:val="314A7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1471E"/>
    <w:multiLevelType w:val="hybridMultilevel"/>
    <w:tmpl w:val="057A7D20"/>
    <w:lvl w:ilvl="0" w:tplc="94980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D3C56"/>
    <w:multiLevelType w:val="hybridMultilevel"/>
    <w:tmpl w:val="03CE3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6"/>
  </w:num>
  <w:num w:numId="5">
    <w:abstractNumId w:val="12"/>
  </w:num>
  <w:num w:numId="6">
    <w:abstractNumId w:val="8"/>
  </w:num>
  <w:num w:numId="7">
    <w:abstractNumId w:val="25"/>
  </w:num>
  <w:num w:numId="8">
    <w:abstractNumId w:val="26"/>
  </w:num>
  <w:num w:numId="9">
    <w:abstractNumId w:val="23"/>
  </w:num>
  <w:num w:numId="10">
    <w:abstractNumId w:val="20"/>
  </w:num>
  <w:num w:numId="11">
    <w:abstractNumId w:val="9"/>
  </w:num>
  <w:num w:numId="12">
    <w:abstractNumId w:val="18"/>
  </w:num>
  <w:num w:numId="13">
    <w:abstractNumId w:val="11"/>
  </w:num>
  <w:num w:numId="14">
    <w:abstractNumId w:val="29"/>
  </w:num>
  <w:num w:numId="15">
    <w:abstractNumId w:val="10"/>
  </w:num>
  <w:num w:numId="16">
    <w:abstractNumId w:val="30"/>
  </w:num>
  <w:num w:numId="17">
    <w:abstractNumId w:val="1"/>
  </w:num>
  <w:num w:numId="18">
    <w:abstractNumId w:val="15"/>
  </w:num>
  <w:num w:numId="19">
    <w:abstractNumId w:val="27"/>
  </w:num>
  <w:num w:numId="20">
    <w:abstractNumId w:val="19"/>
  </w:num>
  <w:num w:numId="21">
    <w:abstractNumId w:val="3"/>
  </w:num>
  <w:num w:numId="22">
    <w:abstractNumId w:val="16"/>
  </w:num>
  <w:num w:numId="23">
    <w:abstractNumId w:val="21"/>
  </w:num>
  <w:num w:numId="24">
    <w:abstractNumId w:val="0"/>
  </w:num>
  <w:num w:numId="25">
    <w:abstractNumId w:val="17"/>
  </w:num>
  <w:num w:numId="26">
    <w:abstractNumId w:val="28"/>
  </w:num>
  <w:num w:numId="27">
    <w:abstractNumId w:val="14"/>
  </w:num>
  <w:num w:numId="28">
    <w:abstractNumId w:val="4"/>
  </w:num>
  <w:num w:numId="29">
    <w:abstractNumId w:val="13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50"/>
    <w:rsid w:val="00031E19"/>
    <w:rsid w:val="000465D7"/>
    <w:rsid w:val="000562E8"/>
    <w:rsid w:val="00067C06"/>
    <w:rsid w:val="00073EFD"/>
    <w:rsid w:val="00097F9C"/>
    <w:rsid w:val="000B4DF7"/>
    <w:rsid w:val="000E682F"/>
    <w:rsid w:val="000E77A5"/>
    <w:rsid w:val="00115D3C"/>
    <w:rsid w:val="00123AC1"/>
    <w:rsid w:val="00144564"/>
    <w:rsid w:val="00154D7B"/>
    <w:rsid w:val="00156119"/>
    <w:rsid w:val="001821B0"/>
    <w:rsid w:val="001949B3"/>
    <w:rsid w:val="001A03FF"/>
    <w:rsid w:val="001B09B1"/>
    <w:rsid w:val="001D4057"/>
    <w:rsid w:val="001D739D"/>
    <w:rsid w:val="001F7970"/>
    <w:rsid w:val="002069DF"/>
    <w:rsid w:val="00211338"/>
    <w:rsid w:val="00241C36"/>
    <w:rsid w:val="002941E3"/>
    <w:rsid w:val="002E4189"/>
    <w:rsid w:val="00312F89"/>
    <w:rsid w:val="0036185F"/>
    <w:rsid w:val="003A7B1D"/>
    <w:rsid w:val="00402761"/>
    <w:rsid w:val="00402CB1"/>
    <w:rsid w:val="004454AC"/>
    <w:rsid w:val="00460A8E"/>
    <w:rsid w:val="00493104"/>
    <w:rsid w:val="004A0FA4"/>
    <w:rsid w:val="004C2634"/>
    <w:rsid w:val="004C3B3C"/>
    <w:rsid w:val="00537AA7"/>
    <w:rsid w:val="00560673"/>
    <w:rsid w:val="00561A17"/>
    <w:rsid w:val="00566360"/>
    <w:rsid w:val="005940B3"/>
    <w:rsid w:val="005D0EC4"/>
    <w:rsid w:val="00616336"/>
    <w:rsid w:val="00627928"/>
    <w:rsid w:val="006328BF"/>
    <w:rsid w:val="0063661D"/>
    <w:rsid w:val="00637026"/>
    <w:rsid w:val="00647225"/>
    <w:rsid w:val="00664F2D"/>
    <w:rsid w:val="00675E40"/>
    <w:rsid w:val="00677C25"/>
    <w:rsid w:val="00692164"/>
    <w:rsid w:val="00697742"/>
    <w:rsid w:val="006B2C70"/>
    <w:rsid w:val="006B62BE"/>
    <w:rsid w:val="006D2AA3"/>
    <w:rsid w:val="006D5EB8"/>
    <w:rsid w:val="006D71CA"/>
    <w:rsid w:val="006E6B79"/>
    <w:rsid w:val="006F27B8"/>
    <w:rsid w:val="0070434A"/>
    <w:rsid w:val="00741C96"/>
    <w:rsid w:val="007B3F39"/>
    <w:rsid w:val="007C3780"/>
    <w:rsid w:val="007D717D"/>
    <w:rsid w:val="007E56D5"/>
    <w:rsid w:val="007F3C5C"/>
    <w:rsid w:val="008128CB"/>
    <w:rsid w:val="00831BBB"/>
    <w:rsid w:val="00835ED2"/>
    <w:rsid w:val="00847B95"/>
    <w:rsid w:val="00852BCA"/>
    <w:rsid w:val="008557E4"/>
    <w:rsid w:val="0086016F"/>
    <w:rsid w:val="008B47E4"/>
    <w:rsid w:val="008D0FE6"/>
    <w:rsid w:val="008E1645"/>
    <w:rsid w:val="00911F50"/>
    <w:rsid w:val="00932AD1"/>
    <w:rsid w:val="00943200"/>
    <w:rsid w:val="00946899"/>
    <w:rsid w:val="00950BA8"/>
    <w:rsid w:val="00954BAD"/>
    <w:rsid w:val="00967588"/>
    <w:rsid w:val="009742C1"/>
    <w:rsid w:val="009871F8"/>
    <w:rsid w:val="009A083A"/>
    <w:rsid w:val="009A1E41"/>
    <w:rsid w:val="009A69A4"/>
    <w:rsid w:val="009B6EAD"/>
    <w:rsid w:val="009D1FC1"/>
    <w:rsid w:val="009D75BC"/>
    <w:rsid w:val="009F142F"/>
    <w:rsid w:val="009F4EA4"/>
    <w:rsid w:val="00A12905"/>
    <w:rsid w:val="00A16957"/>
    <w:rsid w:val="00A22C2F"/>
    <w:rsid w:val="00A34F6C"/>
    <w:rsid w:val="00A41A6C"/>
    <w:rsid w:val="00A76946"/>
    <w:rsid w:val="00AB0FAC"/>
    <w:rsid w:val="00AD377C"/>
    <w:rsid w:val="00AD51DC"/>
    <w:rsid w:val="00AE13DF"/>
    <w:rsid w:val="00AE660C"/>
    <w:rsid w:val="00AF12F4"/>
    <w:rsid w:val="00B10331"/>
    <w:rsid w:val="00B2287A"/>
    <w:rsid w:val="00B3752D"/>
    <w:rsid w:val="00B4743C"/>
    <w:rsid w:val="00B51530"/>
    <w:rsid w:val="00B75FF1"/>
    <w:rsid w:val="00B82D48"/>
    <w:rsid w:val="00BB05B8"/>
    <w:rsid w:val="00BE1F77"/>
    <w:rsid w:val="00C00E8D"/>
    <w:rsid w:val="00C05FAE"/>
    <w:rsid w:val="00C17E46"/>
    <w:rsid w:val="00C222AF"/>
    <w:rsid w:val="00C23D46"/>
    <w:rsid w:val="00C40C54"/>
    <w:rsid w:val="00C50E29"/>
    <w:rsid w:val="00C529BC"/>
    <w:rsid w:val="00C630AA"/>
    <w:rsid w:val="00C8501A"/>
    <w:rsid w:val="00C87FEC"/>
    <w:rsid w:val="00C972FC"/>
    <w:rsid w:val="00C978DC"/>
    <w:rsid w:val="00D04305"/>
    <w:rsid w:val="00D1328F"/>
    <w:rsid w:val="00D2511E"/>
    <w:rsid w:val="00D272AB"/>
    <w:rsid w:val="00D63083"/>
    <w:rsid w:val="00D63BB7"/>
    <w:rsid w:val="00D64AAC"/>
    <w:rsid w:val="00D66283"/>
    <w:rsid w:val="00D703D8"/>
    <w:rsid w:val="00D85D20"/>
    <w:rsid w:val="00D950B4"/>
    <w:rsid w:val="00D95F0A"/>
    <w:rsid w:val="00DA0CAA"/>
    <w:rsid w:val="00DA4D2A"/>
    <w:rsid w:val="00E14377"/>
    <w:rsid w:val="00E3156C"/>
    <w:rsid w:val="00E32F8A"/>
    <w:rsid w:val="00E36EF0"/>
    <w:rsid w:val="00E8219B"/>
    <w:rsid w:val="00E821B2"/>
    <w:rsid w:val="00E841FF"/>
    <w:rsid w:val="00EA1483"/>
    <w:rsid w:val="00EB1E3A"/>
    <w:rsid w:val="00ED797A"/>
    <w:rsid w:val="00EF6F53"/>
    <w:rsid w:val="00EF72CC"/>
    <w:rsid w:val="00F24DF0"/>
    <w:rsid w:val="00F25CF9"/>
    <w:rsid w:val="00F3138A"/>
    <w:rsid w:val="00F37707"/>
    <w:rsid w:val="00F430CF"/>
    <w:rsid w:val="00F664A6"/>
    <w:rsid w:val="00FB5326"/>
    <w:rsid w:val="00F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133A-018B-4198-BC13-71FF8F1A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3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3C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F3C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3C5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F3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3C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3C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F3C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7F3C5C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7F3C5C"/>
    <w:rPr>
      <w:i/>
      <w:iCs/>
    </w:rPr>
  </w:style>
  <w:style w:type="paragraph" w:styleId="Akapitzlist">
    <w:name w:val="List Paragraph"/>
    <w:basedOn w:val="Normalny"/>
    <w:uiPriority w:val="34"/>
    <w:qFormat/>
    <w:rsid w:val="000465D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630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30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6308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3083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NormalnyWeb">
    <w:name w:val="Normal (Web)"/>
    <w:basedOn w:val="Normalny"/>
    <w:rsid w:val="00C05F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3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F8A"/>
  </w:style>
  <w:style w:type="paragraph" w:styleId="Stopka">
    <w:name w:val="footer"/>
    <w:basedOn w:val="Normalny"/>
    <w:link w:val="StopkaZnak"/>
    <w:uiPriority w:val="99"/>
    <w:unhideWhenUsed/>
    <w:rsid w:val="00E3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1792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KWP Wrocław</cp:lastModifiedBy>
  <cp:revision>47</cp:revision>
  <dcterms:created xsi:type="dcterms:W3CDTF">2017-07-17T08:01:00Z</dcterms:created>
  <dcterms:modified xsi:type="dcterms:W3CDTF">2017-10-13T07:31:00Z</dcterms:modified>
</cp:coreProperties>
</file>