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ADC5" w14:textId="77777777" w:rsidR="00302BA2" w:rsidRPr="00172EC2" w:rsidRDefault="00302BA2" w:rsidP="00302BA2">
      <w:pPr>
        <w:spacing w:after="0"/>
        <w:rPr>
          <w:rFonts w:ascii="Times New Roman" w:hAnsi="Times New Roman"/>
          <w:b/>
          <w:color w:val="00B0F0"/>
          <w:sz w:val="16"/>
          <w:szCs w:val="16"/>
        </w:rPr>
      </w:pPr>
      <w:r>
        <w:rPr>
          <w:rFonts w:ascii="Times New Roman" w:hAnsi="Times New Roman"/>
          <w:b/>
          <w:color w:val="00B0F0"/>
          <w:sz w:val="16"/>
          <w:szCs w:val="16"/>
        </w:rPr>
        <w:t>Załącznik nr 4</w:t>
      </w:r>
    </w:p>
    <w:p w14:paraId="61811F56" w14:textId="7460137A" w:rsidR="00172EC2" w:rsidRPr="00172EC2" w:rsidRDefault="00172EC2" w:rsidP="00172EC2">
      <w:pPr>
        <w:spacing w:after="0"/>
        <w:rPr>
          <w:rFonts w:ascii="Times New Roman" w:hAnsi="Times New Roman"/>
          <w:b/>
          <w:color w:val="00B0F0"/>
          <w:sz w:val="16"/>
          <w:szCs w:val="16"/>
        </w:rPr>
      </w:pPr>
    </w:p>
    <w:p w14:paraId="335A0291" w14:textId="47190DCA" w:rsidR="00DB759B" w:rsidRPr="00286F70" w:rsidRDefault="00DB759B" w:rsidP="00DB759B">
      <w:pPr>
        <w:spacing w:after="0"/>
        <w:jc w:val="center"/>
        <w:rPr>
          <w:rFonts w:ascii="Times New Roman" w:hAnsi="Times New Roman"/>
          <w:b/>
          <w:sz w:val="24"/>
          <w:szCs w:val="24"/>
        </w:rPr>
      </w:pPr>
      <w:r w:rsidRPr="00286F70">
        <w:rPr>
          <w:rFonts w:ascii="Times New Roman" w:hAnsi="Times New Roman"/>
          <w:b/>
          <w:sz w:val="24"/>
          <w:szCs w:val="24"/>
        </w:rPr>
        <w:t>Umowa Nr 1/0</w:t>
      </w:r>
      <w:r w:rsidR="00EF14A4">
        <w:rPr>
          <w:rFonts w:ascii="Times New Roman" w:hAnsi="Times New Roman"/>
          <w:b/>
          <w:sz w:val="24"/>
          <w:szCs w:val="24"/>
        </w:rPr>
        <w:t>3</w:t>
      </w:r>
      <w:r w:rsidRPr="00286F70">
        <w:rPr>
          <w:rFonts w:ascii="Times New Roman" w:hAnsi="Times New Roman"/>
          <w:b/>
          <w:sz w:val="24"/>
          <w:szCs w:val="24"/>
        </w:rPr>
        <w:t>/</w:t>
      </w:r>
      <w:proofErr w:type="spellStart"/>
      <w:r w:rsidRPr="00286F70">
        <w:rPr>
          <w:rFonts w:ascii="Times New Roman" w:hAnsi="Times New Roman"/>
          <w:b/>
          <w:sz w:val="24"/>
          <w:szCs w:val="24"/>
        </w:rPr>
        <w:t>StGO</w:t>
      </w:r>
      <w:proofErr w:type="spellEnd"/>
      <w:r w:rsidRPr="00286F70">
        <w:rPr>
          <w:rFonts w:ascii="Times New Roman" w:hAnsi="Times New Roman"/>
          <w:b/>
          <w:sz w:val="24"/>
          <w:szCs w:val="24"/>
        </w:rPr>
        <w:t>/202</w:t>
      </w:r>
      <w:r w:rsidR="00B271C3">
        <w:rPr>
          <w:rFonts w:ascii="Times New Roman" w:hAnsi="Times New Roman"/>
          <w:b/>
          <w:sz w:val="24"/>
          <w:szCs w:val="24"/>
        </w:rPr>
        <w:t>5</w:t>
      </w:r>
      <w:r w:rsidR="00286F70" w:rsidRPr="00286F70">
        <w:rPr>
          <w:rFonts w:ascii="Times New Roman" w:hAnsi="Times New Roman"/>
          <w:b/>
          <w:sz w:val="24"/>
          <w:szCs w:val="24"/>
        </w:rPr>
        <w:t>/</w:t>
      </w:r>
      <w:proofErr w:type="spellStart"/>
      <w:r w:rsidR="00286F70" w:rsidRPr="00286F70">
        <w:rPr>
          <w:rFonts w:ascii="Times New Roman" w:hAnsi="Times New Roman"/>
          <w:b/>
          <w:sz w:val="24"/>
          <w:szCs w:val="24"/>
        </w:rPr>
        <w:t>Kortowiada</w:t>
      </w:r>
      <w:proofErr w:type="spellEnd"/>
    </w:p>
    <w:p w14:paraId="1F2148BF" w14:textId="66A33D19" w:rsidR="00DB759B" w:rsidRPr="00286F70" w:rsidRDefault="00DB759B" w:rsidP="00DB759B">
      <w:pPr>
        <w:pStyle w:val="Tytu"/>
        <w:spacing w:line="276" w:lineRule="auto"/>
        <w:rPr>
          <w:rFonts w:ascii="Times New Roman" w:hAnsi="Times New Roman"/>
          <w:sz w:val="24"/>
          <w:szCs w:val="24"/>
        </w:rPr>
      </w:pPr>
      <w:r w:rsidRPr="00286F70">
        <w:rPr>
          <w:rFonts w:ascii="Times New Roman" w:hAnsi="Times New Roman"/>
          <w:bCs/>
          <w:iCs/>
          <w:sz w:val="24"/>
          <w:szCs w:val="24"/>
        </w:rPr>
        <w:t xml:space="preserve">na usługę </w:t>
      </w:r>
      <w:r w:rsidR="0034404B" w:rsidRPr="00286F70">
        <w:rPr>
          <w:rFonts w:ascii="Times New Roman" w:hAnsi="Times New Roman"/>
          <w:bCs/>
          <w:iCs/>
          <w:sz w:val="24"/>
          <w:szCs w:val="24"/>
        </w:rPr>
        <w:t xml:space="preserve">sprzątania podczas </w:t>
      </w:r>
      <w:proofErr w:type="spellStart"/>
      <w:r w:rsidR="0034404B" w:rsidRPr="00286F70">
        <w:rPr>
          <w:rFonts w:ascii="Times New Roman" w:hAnsi="Times New Roman"/>
          <w:bCs/>
          <w:iCs/>
          <w:sz w:val="24"/>
          <w:szCs w:val="24"/>
        </w:rPr>
        <w:t>Kortowiady</w:t>
      </w:r>
      <w:proofErr w:type="spellEnd"/>
      <w:r w:rsidR="0034404B" w:rsidRPr="00286F70">
        <w:rPr>
          <w:rFonts w:ascii="Times New Roman" w:hAnsi="Times New Roman"/>
          <w:bCs/>
          <w:iCs/>
          <w:sz w:val="24"/>
          <w:szCs w:val="24"/>
        </w:rPr>
        <w:t xml:space="preserve"> 202</w:t>
      </w:r>
      <w:r w:rsidR="00B271C3">
        <w:rPr>
          <w:rFonts w:ascii="Times New Roman" w:hAnsi="Times New Roman"/>
          <w:bCs/>
          <w:iCs/>
          <w:sz w:val="24"/>
          <w:szCs w:val="24"/>
        </w:rPr>
        <w:t>5</w:t>
      </w:r>
    </w:p>
    <w:p w14:paraId="5AF09995" w14:textId="77777777" w:rsidR="00DB759B" w:rsidRPr="00946A4F" w:rsidRDefault="00DB759B" w:rsidP="00DB759B">
      <w:pPr>
        <w:pStyle w:val="Tytu"/>
        <w:spacing w:line="276" w:lineRule="auto"/>
        <w:rPr>
          <w:rFonts w:ascii="Times New Roman" w:hAnsi="Times New Roman"/>
          <w:b w:val="0"/>
          <w:color w:val="FF0000"/>
          <w:sz w:val="16"/>
          <w:szCs w:val="16"/>
        </w:rPr>
      </w:pPr>
    </w:p>
    <w:p w14:paraId="6002C490" w14:textId="07BB6137" w:rsidR="00DB759B" w:rsidRPr="00286F70" w:rsidRDefault="00DB759B" w:rsidP="00DB759B">
      <w:pPr>
        <w:spacing w:after="0"/>
        <w:jc w:val="both"/>
        <w:rPr>
          <w:rFonts w:ascii="Times New Roman" w:hAnsi="Times New Roman"/>
          <w:sz w:val="24"/>
          <w:szCs w:val="24"/>
        </w:rPr>
      </w:pPr>
      <w:r w:rsidRPr="00286F70">
        <w:rPr>
          <w:rFonts w:ascii="Times New Roman" w:hAnsi="Times New Roman"/>
          <w:sz w:val="24"/>
          <w:szCs w:val="24"/>
        </w:rPr>
        <w:t xml:space="preserve">Zawarta w dniu </w:t>
      </w:r>
      <w:r w:rsidR="00302BA2" w:rsidRPr="00302BA2">
        <w:rPr>
          <w:rFonts w:ascii="Times New Roman" w:hAnsi="Times New Roman"/>
          <w:color w:val="FF0000"/>
          <w:sz w:val="24"/>
          <w:szCs w:val="24"/>
        </w:rPr>
        <w:t>00</w:t>
      </w:r>
      <w:r w:rsidRPr="00286F70">
        <w:rPr>
          <w:rFonts w:ascii="Times New Roman" w:hAnsi="Times New Roman"/>
          <w:sz w:val="24"/>
          <w:szCs w:val="24"/>
        </w:rPr>
        <w:t xml:space="preserve"> </w:t>
      </w:r>
      <w:r w:rsidR="00302BA2">
        <w:rPr>
          <w:rFonts w:ascii="Times New Roman" w:hAnsi="Times New Roman"/>
          <w:sz w:val="24"/>
          <w:szCs w:val="24"/>
        </w:rPr>
        <w:t>marca</w:t>
      </w:r>
      <w:r w:rsidRPr="00286F70">
        <w:rPr>
          <w:rFonts w:ascii="Times New Roman" w:hAnsi="Times New Roman"/>
          <w:sz w:val="24"/>
          <w:szCs w:val="24"/>
        </w:rPr>
        <w:t xml:space="preserve"> 202</w:t>
      </w:r>
      <w:r w:rsidR="00B271C3">
        <w:rPr>
          <w:rFonts w:ascii="Times New Roman" w:hAnsi="Times New Roman"/>
          <w:sz w:val="24"/>
          <w:szCs w:val="24"/>
        </w:rPr>
        <w:t>5</w:t>
      </w:r>
      <w:r w:rsidRPr="00286F70">
        <w:rPr>
          <w:rFonts w:ascii="Times New Roman" w:hAnsi="Times New Roman"/>
          <w:sz w:val="24"/>
          <w:szCs w:val="24"/>
        </w:rPr>
        <w:t xml:space="preserve"> r. pomiędzy:</w:t>
      </w:r>
    </w:p>
    <w:p w14:paraId="653BBD0D" w14:textId="77777777" w:rsidR="00DB759B" w:rsidRPr="00286F70" w:rsidRDefault="00DB759B" w:rsidP="00DB759B">
      <w:pPr>
        <w:spacing w:after="0"/>
        <w:jc w:val="both"/>
        <w:rPr>
          <w:rFonts w:ascii="Times New Roman" w:hAnsi="Times New Roman"/>
          <w:b/>
          <w:sz w:val="24"/>
          <w:szCs w:val="24"/>
        </w:rPr>
      </w:pPr>
      <w:r w:rsidRPr="00286F70">
        <w:rPr>
          <w:rFonts w:ascii="Times New Roman" w:hAnsi="Times New Roman"/>
          <w:b/>
          <w:sz w:val="24"/>
          <w:szCs w:val="24"/>
        </w:rPr>
        <w:t xml:space="preserve">Uniwersytetem Warmińsko-Mazurskim w Olsztynie </w:t>
      </w:r>
    </w:p>
    <w:p w14:paraId="3FD0756A" w14:textId="77777777" w:rsidR="00DB759B" w:rsidRPr="00286F70" w:rsidRDefault="00DB759B" w:rsidP="00DB759B">
      <w:pPr>
        <w:spacing w:after="0"/>
        <w:jc w:val="both"/>
        <w:rPr>
          <w:rFonts w:ascii="Times New Roman" w:hAnsi="Times New Roman"/>
          <w:b/>
          <w:sz w:val="24"/>
          <w:szCs w:val="24"/>
        </w:rPr>
      </w:pPr>
      <w:r w:rsidRPr="00286F70">
        <w:rPr>
          <w:rFonts w:ascii="Times New Roman" w:hAnsi="Times New Roman"/>
          <w:sz w:val="24"/>
          <w:szCs w:val="24"/>
        </w:rPr>
        <w:t xml:space="preserve">z siedzibą przy ul. Oczapowskiego 2, 10-719 Olsztyn, </w:t>
      </w:r>
    </w:p>
    <w:p w14:paraId="3B35273E" w14:textId="77777777" w:rsidR="00DB759B" w:rsidRPr="004729A9" w:rsidRDefault="00DB759B" w:rsidP="00DB759B">
      <w:pPr>
        <w:spacing w:after="0"/>
        <w:jc w:val="both"/>
        <w:rPr>
          <w:rFonts w:ascii="Times New Roman" w:hAnsi="Times New Roman"/>
          <w:sz w:val="24"/>
          <w:szCs w:val="24"/>
        </w:rPr>
      </w:pPr>
      <w:r w:rsidRPr="00286F70">
        <w:rPr>
          <w:rFonts w:ascii="Times New Roman" w:hAnsi="Times New Roman"/>
          <w:sz w:val="24"/>
          <w:szCs w:val="24"/>
        </w:rPr>
        <w:t xml:space="preserve">NIP 739-30-33-097, </w:t>
      </w:r>
      <w:r w:rsidRPr="004729A9">
        <w:rPr>
          <w:rFonts w:ascii="Times New Roman" w:hAnsi="Times New Roman"/>
          <w:sz w:val="24"/>
          <w:szCs w:val="24"/>
        </w:rPr>
        <w:t>REGON 510884205, nr BDO: 000015008,</w:t>
      </w:r>
    </w:p>
    <w:p w14:paraId="012F5729" w14:textId="77777777" w:rsidR="00DB759B" w:rsidRPr="004729A9" w:rsidRDefault="00DB759B" w:rsidP="00DB759B">
      <w:pPr>
        <w:spacing w:after="0"/>
        <w:jc w:val="both"/>
        <w:rPr>
          <w:rFonts w:ascii="Times New Roman" w:hAnsi="Times New Roman"/>
          <w:sz w:val="24"/>
          <w:szCs w:val="24"/>
        </w:rPr>
      </w:pPr>
      <w:r w:rsidRPr="004729A9">
        <w:rPr>
          <w:rFonts w:ascii="Times New Roman" w:hAnsi="Times New Roman"/>
          <w:sz w:val="24"/>
          <w:szCs w:val="24"/>
        </w:rPr>
        <w:t>reprezentowanym przez</w:t>
      </w:r>
    </w:p>
    <w:p w14:paraId="102F6703" w14:textId="4B0CCB97" w:rsidR="00DB759B" w:rsidRPr="004729A9" w:rsidRDefault="00DB759B" w:rsidP="00DB759B">
      <w:pPr>
        <w:spacing w:after="0"/>
        <w:jc w:val="both"/>
        <w:rPr>
          <w:rFonts w:ascii="Times New Roman" w:hAnsi="Times New Roman"/>
          <w:b/>
          <w:sz w:val="24"/>
          <w:szCs w:val="24"/>
        </w:rPr>
      </w:pPr>
      <w:r w:rsidRPr="004729A9">
        <w:rPr>
          <w:rFonts w:ascii="Times New Roman" w:hAnsi="Times New Roman"/>
          <w:b/>
          <w:sz w:val="24"/>
          <w:szCs w:val="24"/>
        </w:rPr>
        <w:t xml:space="preserve">Kanclerza — mgr inż. Bogusława Steca, na podstawie pełnomocnictwa nr </w:t>
      </w:r>
      <w:r w:rsidR="009C601D">
        <w:rPr>
          <w:rFonts w:ascii="Times New Roman" w:hAnsi="Times New Roman"/>
          <w:b/>
          <w:sz w:val="24"/>
          <w:szCs w:val="24"/>
        </w:rPr>
        <w:t>26</w:t>
      </w:r>
      <w:r w:rsidR="00DD08EB" w:rsidRPr="004729A9">
        <w:rPr>
          <w:rFonts w:ascii="Times New Roman" w:hAnsi="Times New Roman"/>
          <w:b/>
          <w:sz w:val="24"/>
          <w:szCs w:val="24"/>
        </w:rPr>
        <w:t>/202</w:t>
      </w:r>
      <w:r w:rsidR="009C601D">
        <w:rPr>
          <w:rFonts w:ascii="Times New Roman" w:hAnsi="Times New Roman"/>
          <w:b/>
          <w:sz w:val="24"/>
          <w:szCs w:val="24"/>
        </w:rPr>
        <w:t>4</w:t>
      </w:r>
    </w:p>
    <w:p w14:paraId="058F8A87" w14:textId="14F001A0" w:rsidR="00DB759B" w:rsidRPr="004729A9" w:rsidRDefault="00DB759B" w:rsidP="00DB759B">
      <w:pPr>
        <w:spacing w:after="0"/>
        <w:jc w:val="both"/>
        <w:rPr>
          <w:rFonts w:ascii="Times New Roman" w:hAnsi="Times New Roman"/>
          <w:sz w:val="24"/>
          <w:szCs w:val="24"/>
        </w:rPr>
      </w:pPr>
      <w:r w:rsidRPr="004729A9">
        <w:rPr>
          <w:rFonts w:ascii="Times New Roman" w:hAnsi="Times New Roman"/>
          <w:sz w:val="24"/>
          <w:szCs w:val="24"/>
        </w:rPr>
        <w:t xml:space="preserve">zwanym w dalszej części niniejszej umowy </w:t>
      </w:r>
      <w:r w:rsidR="006403D0" w:rsidRPr="004729A9">
        <w:rPr>
          <w:rFonts w:ascii="Times New Roman" w:hAnsi="Times New Roman"/>
          <w:b/>
          <w:sz w:val="24"/>
          <w:szCs w:val="24"/>
        </w:rPr>
        <w:t>Zamawiającym</w:t>
      </w:r>
      <w:r w:rsidRPr="004729A9">
        <w:rPr>
          <w:rFonts w:ascii="Times New Roman" w:hAnsi="Times New Roman"/>
          <w:b/>
          <w:sz w:val="24"/>
          <w:szCs w:val="24"/>
        </w:rPr>
        <w:t xml:space="preserve"> </w:t>
      </w:r>
      <w:r w:rsidRPr="004729A9">
        <w:rPr>
          <w:rFonts w:ascii="Times New Roman" w:hAnsi="Times New Roman"/>
          <w:bCs/>
          <w:sz w:val="24"/>
          <w:szCs w:val="24"/>
        </w:rPr>
        <w:t>lub</w:t>
      </w:r>
      <w:r w:rsidRPr="004729A9">
        <w:rPr>
          <w:rFonts w:ascii="Times New Roman" w:hAnsi="Times New Roman"/>
          <w:b/>
          <w:sz w:val="24"/>
          <w:szCs w:val="24"/>
        </w:rPr>
        <w:t xml:space="preserve"> Stroną</w:t>
      </w:r>
    </w:p>
    <w:p w14:paraId="26133F26" w14:textId="6C7D5EC4" w:rsidR="00DB759B" w:rsidRPr="004729A9" w:rsidRDefault="00DB759B" w:rsidP="00122B3E">
      <w:pPr>
        <w:spacing w:after="0"/>
        <w:jc w:val="both"/>
        <w:rPr>
          <w:rFonts w:ascii="Times New Roman" w:hAnsi="Times New Roman"/>
          <w:sz w:val="24"/>
          <w:szCs w:val="24"/>
        </w:rPr>
      </w:pPr>
      <w:r w:rsidRPr="004729A9">
        <w:rPr>
          <w:rFonts w:ascii="Times New Roman" w:hAnsi="Times New Roman"/>
          <w:sz w:val="24"/>
          <w:szCs w:val="24"/>
        </w:rPr>
        <w:t>a</w:t>
      </w:r>
    </w:p>
    <w:p w14:paraId="3FAD4319" w14:textId="77777777" w:rsidR="00DF2674" w:rsidRPr="004729A9" w:rsidRDefault="00DF2674" w:rsidP="00DF2674">
      <w:pPr>
        <w:spacing w:after="0"/>
        <w:jc w:val="both"/>
        <w:rPr>
          <w:rFonts w:ascii="Times New Roman" w:hAnsi="Times New Roman"/>
          <w:b/>
          <w:bCs/>
          <w:sz w:val="24"/>
          <w:szCs w:val="24"/>
        </w:rPr>
      </w:pPr>
      <w:r w:rsidRPr="004729A9">
        <w:rPr>
          <w:rFonts w:ascii="Times New Roman" w:hAnsi="Times New Roman"/>
          <w:b/>
          <w:bCs/>
          <w:sz w:val="24"/>
          <w:szCs w:val="24"/>
        </w:rPr>
        <w:t>Nazwa</w:t>
      </w:r>
    </w:p>
    <w:p w14:paraId="74F3F1F1" w14:textId="77777777" w:rsidR="00DF2674" w:rsidRPr="004729A9" w:rsidRDefault="00DF2674" w:rsidP="00DF2674">
      <w:pPr>
        <w:spacing w:after="0"/>
        <w:jc w:val="both"/>
        <w:rPr>
          <w:rFonts w:ascii="Times New Roman" w:hAnsi="Times New Roman"/>
          <w:sz w:val="24"/>
          <w:szCs w:val="24"/>
        </w:rPr>
      </w:pPr>
      <w:r w:rsidRPr="004729A9">
        <w:rPr>
          <w:rFonts w:ascii="Times New Roman" w:hAnsi="Times New Roman"/>
          <w:sz w:val="24"/>
          <w:szCs w:val="24"/>
        </w:rPr>
        <w:t xml:space="preserve">z siedzibą w </w:t>
      </w:r>
      <w:r w:rsidRPr="004729A9">
        <w:rPr>
          <w:rFonts w:ascii="Times New Roman" w:hAnsi="Times New Roman"/>
          <w:color w:val="FF0000"/>
          <w:sz w:val="24"/>
          <w:szCs w:val="24"/>
        </w:rPr>
        <w:t>Miejscowość</w:t>
      </w:r>
      <w:r w:rsidRPr="004729A9">
        <w:rPr>
          <w:rFonts w:ascii="Times New Roman" w:hAnsi="Times New Roman"/>
          <w:sz w:val="24"/>
          <w:szCs w:val="24"/>
        </w:rPr>
        <w:t xml:space="preserve">, </w:t>
      </w:r>
      <w:r w:rsidRPr="004729A9">
        <w:rPr>
          <w:rFonts w:ascii="Times New Roman" w:hAnsi="Times New Roman"/>
          <w:color w:val="FF0000"/>
          <w:sz w:val="24"/>
          <w:szCs w:val="24"/>
        </w:rPr>
        <w:t>00-000 Nazwa</w:t>
      </w:r>
      <w:r w:rsidRPr="004729A9">
        <w:rPr>
          <w:rFonts w:ascii="Times New Roman" w:hAnsi="Times New Roman"/>
          <w:sz w:val="24"/>
          <w:szCs w:val="24"/>
        </w:rPr>
        <w:t xml:space="preserve">, </w:t>
      </w:r>
    </w:p>
    <w:p w14:paraId="4D959EEA" w14:textId="77777777" w:rsidR="00DF2674" w:rsidRPr="004729A9" w:rsidRDefault="00DF2674" w:rsidP="00DF2674">
      <w:pPr>
        <w:spacing w:after="0"/>
        <w:jc w:val="both"/>
        <w:rPr>
          <w:rFonts w:ascii="Times New Roman" w:hAnsi="Times New Roman"/>
          <w:sz w:val="24"/>
          <w:szCs w:val="24"/>
        </w:rPr>
      </w:pPr>
      <w:r w:rsidRPr="004729A9">
        <w:rPr>
          <w:rFonts w:ascii="Times New Roman" w:hAnsi="Times New Roman"/>
          <w:sz w:val="24"/>
          <w:szCs w:val="24"/>
        </w:rPr>
        <w:t xml:space="preserve">NIP </w:t>
      </w:r>
      <w:r w:rsidRPr="004729A9">
        <w:rPr>
          <w:rFonts w:ascii="Times New Roman" w:hAnsi="Times New Roman"/>
          <w:color w:val="FF0000"/>
          <w:sz w:val="24"/>
          <w:szCs w:val="24"/>
        </w:rPr>
        <w:t>0000</w:t>
      </w:r>
      <w:r w:rsidRPr="004729A9">
        <w:rPr>
          <w:rFonts w:ascii="Times New Roman" w:hAnsi="Times New Roman"/>
          <w:sz w:val="24"/>
          <w:szCs w:val="24"/>
        </w:rPr>
        <w:t xml:space="preserve">, REGON </w:t>
      </w:r>
      <w:r w:rsidRPr="004729A9">
        <w:rPr>
          <w:rFonts w:ascii="Times New Roman" w:hAnsi="Times New Roman"/>
          <w:color w:val="FF0000"/>
          <w:sz w:val="24"/>
          <w:szCs w:val="24"/>
        </w:rPr>
        <w:t>0000000</w:t>
      </w:r>
      <w:r w:rsidRPr="004729A9">
        <w:rPr>
          <w:rFonts w:ascii="Times New Roman" w:hAnsi="Times New Roman"/>
          <w:sz w:val="24"/>
          <w:szCs w:val="24"/>
        </w:rPr>
        <w:t xml:space="preserve">, </w:t>
      </w:r>
    </w:p>
    <w:p w14:paraId="7FFE544A" w14:textId="77777777" w:rsidR="00DF2674" w:rsidRPr="004729A9" w:rsidRDefault="00DF2674" w:rsidP="00DF2674">
      <w:pPr>
        <w:spacing w:after="0"/>
        <w:jc w:val="both"/>
        <w:rPr>
          <w:rFonts w:ascii="Times New Roman" w:hAnsi="Times New Roman"/>
          <w:sz w:val="24"/>
          <w:szCs w:val="24"/>
        </w:rPr>
      </w:pPr>
      <w:r w:rsidRPr="004729A9">
        <w:rPr>
          <w:rFonts w:ascii="Times New Roman" w:hAnsi="Times New Roman"/>
          <w:sz w:val="24"/>
          <w:szCs w:val="24"/>
        </w:rPr>
        <w:t xml:space="preserve">reprezentowanym przez </w:t>
      </w:r>
    </w:p>
    <w:p w14:paraId="5AF4A08E" w14:textId="77777777" w:rsidR="00DF2674" w:rsidRPr="004729A9" w:rsidRDefault="00DF2674" w:rsidP="00DF2674">
      <w:pPr>
        <w:spacing w:after="0"/>
        <w:jc w:val="both"/>
        <w:rPr>
          <w:rFonts w:ascii="Times New Roman" w:hAnsi="Times New Roman"/>
          <w:b/>
          <w:sz w:val="24"/>
          <w:szCs w:val="24"/>
        </w:rPr>
      </w:pPr>
      <w:r w:rsidRPr="004729A9">
        <w:rPr>
          <w:rFonts w:ascii="Times New Roman" w:hAnsi="Times New Roman"/>
          <w:b/>
          <w:bCs/>
          <w:color w:val="FF0000"/>
          <w:sz w:val="24"/>
          <w:szCs w:val="24"/>
        </w:rPr>
        <w:t>Właściciela</w:t>
      </w:r>
      <w:r w:rsidRPr="004729A9">
        <w:rPr>
          <w:rFonts w:ascii="Times New Roman" w:hAnsi="Times New Roman"/>
          <w:sz w:val="24"/>
          <w:szCs w:val="24"/>
        </w:rPr>
        <w:t xml:space="preserve"> </w:t>
      </w:r>
      <w:r w:rsidRPr="004729A9">
        <w:rPr>
          <w:rFonts w:ascii="Times New Roman" w:hAnsi="Times New Roman"/>
          <w:b/>
          <w:sz w:val="24"/>
          <w:szCs w:val="24"/>
        </w:rPr>
        <w:t xml:space="preserve">— </w:t>
      </w:r>
      <w:r w:rsidRPr="004729A9">
        <w:rPr>
          <w:rFonts w:ascii="Times New Roman" w:hAnsi="Times New Roman"/>
          <w:b/>
          <w:color w:val="FF0000"/>
          <w:sz w:val="24"/>
          <w:szCs w:val="24"/>
        </w:rPr>
        <w:t>Imię i nazwisko</w:t>
      </w:r>
      <w:r w:rsidRPr="004729A9">
        <w:rPr>
          <w:rFonts w:ascii="Times New Roman" w:hAnsi="Times New Roman"/>
          <w:b/>
          <w:sz w:val="24"/>
          <w:szCs w:val="24"/>
        </w:rPr>
        <w:t>,</w:t>
      </w:r>
    </w:p>
    <w:p w14:paraId="7497672B" w14:textId="4C0B5472" w:rsidR="00122B3E" w:rsidRPr="004729A9" w:rsidRDefault="00122B3E" w:rsidP="00122B3E">
      <w:pPr>
        <w:spacing w:after="0"/>
        <w:jc w:val="both"/>
        <w:rPr>
          <w:rFonts w:ascii="Times New Roman" w:hAnsi="Times New Roman"/>
          <w:b/>
          <w:sz w:val="24"/>
          <w:szCs w:val="24"/>
        </w:rPr>
      </w:pPr>
      <w:r w:rsidRPr="004729A9">
        <w:rPr>
          <w:rFonts w:ascii="Times New Roman" w:hAnsi="Times New Roman"/>
          <w:sz w:val="24"/>
          <w:szCs w:val="24"/>
        </w:rPr>
        <w:t xml:space="preserve">zwanym w dalszej części niniejszej umowy </w:t>
      </w:r>
      <w:r w:rsidRPr="004729A9">
        <w:rPr>
          <w:rFonts w:ascii="Times New Roman" w:hAnsi="Times New Roman"/>
          <w:b/>
          <w:sz w:val="24"/>
          <w:szCs w:val="24"/>
        </w:rPr>
        <w:t>W</w:t>
      </w:r>
      <w:r w:rsidR="006403D0" w:rsidRPr="004729A9">
        <w:rPr>
          <w:rFonts w:ascii="Times New Roman" w:hAnsi="Times New Roman"/>
          <w:b/>
          <w:sz w:val="24"/>
          <w:szCs w:val="24"/>
        </w:rPr>
        <w:t>ykonawcą</w:t>
      </w:r>
      <w:r w:rsidRPr="004729A9">
        <w:rPr>
          <w:rFonts w:ascii="Times New Roman" w:hAnsi="Times New Roman"/>
          <w:sz w:val="24"/>
          <w:szCs w:val="24"/>
        </w:rPr>
        <w:t xml:space="preserve"> lub </w:t>
      </w:r>
      <w:r w:rsidR="00CB7BD4" w:rsidRPr="004729A9">
        <w:rPr>
          <w:rFonts w:ascii="Times New Roman" w:hAnsi="Times New Roman"/>
          <w:b/>
          <w:bCs/>
          <w:sz w:val="24"/>
          <w:szCs w:val="24"/>
        </w:rPr>
        <w:t>S</w:t>
      </w:r>
      <w:r w:rsidRPr="004729A9">
        <w:rPr>
          <w:rFonts w:ascii="Times New Roman" w:hAnsi="Times New Roman"/>
          <w:b/>
          <w:bCs/>
          <w:sz w:val="24"/>
          <w:szCs w:val="24"/>
        </w:rPr>
        <w:t>troną</w:t>
      </w:r>
    </w:p>
    <w:p w14:paraId="6F5DC8AA" w14:textId="02273147" w:rsidR="00122B3E" w:rsidRPr="004729A9" w:rsidRDefault="00122B3E" w:rsidP="00122B3E">
      <w:pPr>
        <w:spacing w:after="0"/>
        <w:jc w:val="both"/>
        <w:rPr>
          <w:rFonts w:ascii="Times New Roman" w:hAnsi="Times New Roman"/>
          <w:bCs/>
          <w:sz w:val="24"/>
          <w:szCs w:val="24"/>
        </w:rPr>
      </w:pPr>
      <w:r w:rsidRPr="004729A9">
        <w:rPr>
          <w:rFonts w:ascii="Times New Roman" w:hAnsi="Times New Roman"/>
          <w:bCs/>
          <w:sz w:val="24"/>
          <w:szCs w:val="24"/>
        </w:rPr>
        <w:t>o następujące</w:t>
      </w:r>
      <w:r w:rsidR="00DF2674" w:rsidRPr="004729A9">
        <w:rPr>
          <w:rFonts w:ascii="Times New Roman" w:hAnsi="Times New Roman"/>
          <w:bCs/>
          <w:sz w:val="24"/>
          <w:szCs w:val="24"/>
        </w:rPr>
        <w:t>j</w:t>
      </w:r>
      <w:r w:rsidRPr="004729A9">
        <w:rPr>
          <w:rFonts w:ascii="Times New Roman" w:hAnsi="Times New Roman"/>
          <w:bCs/>
          <w:sz w:val="24"/>
          <w:szCs w:val="24"/>
        </w:rPr>
        <w:t xml:space="preserve"> treści:</w:t>
      </w:r>
    </w:p>
    <w:p w14:paraId="0CD2922C" w14:textId="77777777" w:rsidR="00DB759B" w:rsidRPr="00946A4F" w:rsidRDefault="00DB759B" w:rsidP="00DB759B">
      <w:pPr>
        <w:spacing w:after="0"/>
        <w:jc w:val="both"/>
        <w:rPr>
          <w:rFonts w:ascii="Times New Roman" w:hAnsi="Times New Roman"/>
          <w:sz w:val="16"/>
          <w:szCs w:val="16"/>
        </w:rPr>
      </w:pPr>
    </w:p>
    <w:p w14:paraId="053E4B80" w14:textId="77777777" w:rsidR="00DB759B" w:rsidRPr="004729A9" w:rsidRDefault="00DB759B" w:rsidP="00DB759B">
      <w:pPr>
        <w:spacing w:after="0"/>
        <w:jc w:val="center"/>
        <w:rPr>
          <w:rFonts w:ascii="Times New Roman" w:hAnsi="Times New Roman"/>
          <w:b/>
          <w:sz w:val="24"/>
          <w:szCs w:val="24"/>
        </w:rPr>
      </w:pPr>
      <w:r w:rsidRPr="004729A9">
        <w:rPr>
          <w:rFonts w:ascii="Times New Roman" w:hAnsi="Times New Roman"/>
          <w:b/>
          <w:sz w:val="24"/>
          <w:szCs w:val="24"/>
        </w:rPr>
        <w:t>§ 1</w:t>
      </w:r>
    </w:p>
    <w:p w14:paraId="41E312BD" w14:textId="77777777" w:rsidR="00DB759B" w:rsidRPr="004729A9" w:rsidRDefault="00DB759B" w:rsidP="004729A9">
      <w:pPr>
        <w:spacing w:after="0"/>
        <w:jc w:val="center"/>
        <w:rPr>
          <w:rFonts w:ascii="Times New Roman" w:hAnsi="Times New Roman"/>
          <w:b/>
          <w:sz w:val="24"/>
          <w:szCs w:val="24"/>
        </w:rPr>
      </w:pPr>
      <w:r w:rsidRPr="004729A9">
        <w:rPr>
          <w:rFonts w:ascii="Times New Roman" w:hAnsi="Times New Roman"/>
          <w:b/>
          <w:sz w:val="24"/>
          <w:szCs w:val="24"/>
        </w:rPr>
        <w:t>Przedmiot umowy</w:t>
      </w:r>
    </w:p>
    <w:p w14:paraId="7FE34CDA" w14:textId="66347660" w:rsidR="00DF2674" w:rsidRDefault="00DF2674" w:rsidP="00C171CB">
      <w:pPr>
        <w:autoSpaceDE w:val="0"/>
        <w:autoSpaceDN w:val="0"/>
        <w:adjustRightInd w:val="0"/>
        <w:spacing w:after="0" w:line="360" w:lineRule="auto"/>
        <w:jc w:val="both"/>
        <w:rPr>
          <w:rFonts w:ascii="Times New Roman" w:hAnsi="Times New Roman"/>
          <w:bCs/>
          <w:sz w:val="24"/>
          <w:szCs w:val="24"/>
        </w:rPr>
      </w:pPr>
      <w:bookmarkStart w:id="0" w:name="_Hlk41989399"/>
      <w:r w:rsidRPr="006B3D22">
        <w:rPr>
          <w:rFonts w:ascii="Times New Roman" w:hAnsi="Times New Roman"/>
          <w:bCs/>
          <w:sz w:val="24"/>
          <w:szCs w:val="24"/>
        </w:rPr>
        <w:t>Przedmiotem umowy jest usługa sprzątania podczas „</w:t>
      </w:r>
      <w:proofErr w:type="spellStart"/>
      <w:r w:rsidRPr="006B3D22">
        <w:rPr>
          <w:rFonts w:ascii="Times New Roman" w:hAnsi="Times New Roman"/>
          <w:bCs/>
          <w:sz w:val="24"/>
          <w:szCs w:val="24"/>
        </w:rPr>
        <w:t>Kortowiady</w:t>
      </w:r>
      <w:proofErr w:type="spellEnd"/>
      <w:r w:rsidRPr="006B3D22">
        <w:rPr>
          <w:rFonts w:ascii="Times New Roman" w:hAnsi="Times New Roman"/>
          <w:bCs/>
          <w:sz w:val="24"/>
          <w:szCs w:val="24"/>
        </w:rPr>
        <w:t>” 202</w:t>
      </w:r>
      <w:r w:rsidR="00ED06C1" w:rsidRPr="006B3D22">
        <w:rPr>
          <w:rFonts w:ascii="Times New Roman" w:hAnsi="Times New Roman"/>
          <w:bCs/>
          <w:sz w:val="24"/>
          <w:szCs w:val="24"/>
        </w:rPr>
        <w:t>5</w:t>
      </w:r>
      <w:r w:rsidRPr="006B3D22">
        <w:rPr>
          <w:rFonts w:ascii="Times New Roman" w:hAnsi="Times New Roman"/>
          <w:bCs/>
          <w:sz w:val="24"/>
          <w:szCs w:val="24"/>
        </w:rPr>
        <w:t>:</w:t>
      </w:r>
    </w:p>
    <w:p w14:paraId="5BCEBDF2" w14:textId="77777777" w:rsidR="00946A4F" w:rsidRPr="00946A4F" w:rsidRDefault="00946A4F" w:rsidP="00C171CB">
      <w:pPr>
        <w:autoSpaceDE w:val="0"/>
        <w:autoSpaceDN w:val="0"/>
        <w:adjustRightInd w:val="0"/>
        <w:spacing w:after="0" w:line="360" w:lineRule="auto"/>
        <w:jc w:val="both"/>
        <w:rPr>
          <w:rFonts w:ascii="Times New Roman" w:hAnsi="Times New Roman"/>
          <w:bCs/>
          <w:sz w:val="16"/>
          <w:szCs w:val="16"/>
        </w:rPr>
      </w:pPr>
    </w:p>
    <w:p w14:paraId="35EC1F13" w14:textId="77777777" w:rsidR="00EA458D" w:rsidRPr="006B57C9" w:rsidRDefault="00EA458D" w:rsidP="00C171CB">
      <w:pPr>
        <w:pStyle w:val="Akapitzlist"/>
        <w:numPr>
          <w:ilvl w:val="0"/>
          <w:numId w:val="27"/>
        </w:numPr>
        <w:spacing w:after="0" w:line="360" w:lineRule="auto"/>
        <w:ind w:left="426" w:hanging="426"/>
        <w:rPr>
          <w:rFonts w:ascii="Times New Roman" w:hAnsi="Times New Roman"/>
          <w:b/>
          <w:sz w:val="24"/>
          <w:szCs w:val="24"/>
        </w:rPr>
      </w:pPr>
      <w:r w:rsidRPr="006B57C9">
        <w:rPr>
          <w:rFonts w:ascii="Times New Roman" w:hAnsi="Times New Roman"/>
          <w:b/>
          <w:sz w:val="24"/>
          <w:szCs w:val="24"/>
        </w:rPr>
        <w:t>Terminy sprzątania</w:t>
      </w:r>
    </w:p>
    <w:p w14:paraId="3E70DCDE" w14:textId="77777777" w:rsidR="00EA458D" w:rsidRPr="006B3D22" w:rsidRDefault="00EA458D" w:rsidP="00C171CB">
      <w:pPr>
        <w:numPr>
          <w:ilvl w:val="0"/>
          <w:numId w:val="23"/>
        </w:numPr>
        <w:spacing w:after="0" w:line="360" w:lineRule="auto"/>
        <w:jc w:val="both"/>
        <w:rPr>
          <w:rFonts w:ascii="Times New Roman" w:hAnsi="Times New Roman"/>
          <w:sz w:val="24"/>
          <w:szCs w:val="24"/>
        </w:rPr>
      </w:pPr>
      <w:r w:rsidRPr="006B3D22">
        <w:rPr>
          <w:rFonts w:ascii="Times New Roman" w:hAnsi="Times New Roman"/>
          <w:sz w:val="24"/>
          <w:szCs w:val="24"/>
        </w:rPr>
        <w:t>27 maja (wtorek)</w:t>
      </w:r>
      <w:r w:rsidRPr="006B3D22">
        <w:rPr>
          <w:rFonts w:ascii="Times New Roman" w:hAnsi="Times New Roman"/>
          <w:color w:val="FF0000"/>
          <w:sz w:val="24"/>
          <w:szCs w:val="24"/>
        </w:rPr>
        <w:t xml:space="preserve"> </w:t>
      </w:r>
      <w:r w:rsidRPr="006B3D22">
        <w:rPr>
          <w:rFonts w:ascii="Times New Roman" w:hAnsi="Times New Roman"/>
          <w:sz w:val="24"/>
          <w:szCs w:val="24"/>
        </w:rPr>
        <w:t>2025 roku do 1 czerwca (niedziela) 2025 roku,</w:t>
      </w:r>
    </w:p>
    <w:p w14:paraId="0AD5F6A3" w14:textId="77777777" w:rsidR="00EA458D" w:rsidRPr="006B3D22" w:rsidRDefault="00EA458D" w:rsidP="00C171CB">
      <w:pPr>
        <w:numPr>
          <w:ilvl w:val="0"/>
          <w:numId w:val="23"/>
        </w:numPr>
        <w:spacing w:after="0" w:line="360" w:lineRule="auto"/>
        <w:jc w:val="both"/>
        <w:rPr>
          <w:rFonts w:ascii="Times New Roman" w:hAnsi="Times New Roman"/>
          <w:sz w:val="24"/>
          <w:szCs w:val="24"/>
        </w:rPr>
      </w:pPr>
      <w:r w:rsidRPr="006B3D22">
        <w:rPr>
          <w:rFonts w:ascii="Times New Roman" w:hAnsi="Times New Roman"/>
          <w:sz w:val="24"/>
          <w:szCs w:val="24"/>
        </w:rPr>
        <w:t xml:space="preserve">od godziny 17:00, 2 czerwca (poniedziałek)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4D63715A" w14:textId="77777777" w:rsidR="00EA458D" w:rsidRPr="006B3D22" w:rsidRDefault="00EA458D" w:rsidP="00C171CB">
      <w:pPr>
        <w:numPr>
          <w:ilvl w:val="0"/>
          <w:numId w:val="23"/>
        </w:numPr>
        <w:spacing w:after="0" w:line="360" w:lineRule="auto"/>
        <w:jc w:val="both"/>
        <w:rPr>
          <w:rFonts w:ascii="Times New Roman" w:hAnsi="Times New Roman"/>
          <w:sz w:val="24"/>
          <w:szCs w:val="24"/>
        </w:rPr>
      </w:pPr>
      <w:r w:rsidRPr="006B3D22">
        <w:rPr>
          <w:rFonts w:ascii="Times New Roman" w:hAnsi="Times New Roman"/>
          <w:sz w:val="24"/>
          <w:szCs w:val="24"/>
        </w:rPr>
        <w:t xml:space="preserve">od godziny 17:00, 5 czerwca (czwartek)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1C4AAD5A" w14:textId="77E9159B" w:rsidR="00C171CB" w:rsidRDefault="00EA458D" w:rsidP="00C171CB">
      <w:pPr>
        <w:spacing w:after="0" w:line="360" w:lineRule="auto"/>
        <w:jc w:val="both"/>
        <w:rPr>
          <w:rFonts w:ascii="Times New Roman" w:hAnsi="Times New Roman"/>
          <w:sz w:val="24"/>
          <w:szCs w:val="24"/>
        </w:rPr>
      </w:pPr>
      <w:r w:rsidRPr="006B3D22">
        <w:rPr>
          <w:rFonts w:ascii="Times New Roman" w:hAnsi="Times New Roman"/>
          <w:sz w:val="24"/>
          <w:szCs w:val="24"/>
        </w:rPr>
        <w:t xml:space="preserve">oraz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z opróżnianiem koszy (zarówno kosze dodatkowe o pojemności 240 l dostawione na czas organizacji wydarzenia, jak i stałe kosze uliczne) w godzinach 16:00 - 20:00 w dniu 1 czerwca (niedziela) 2025 roku ze szczególnym uwzględnieniem terenów: plaża kortowska, okolice domów studenckich, parking przy wydziale nauk humanistycznych (od strony ul. Dybowskiego).</w:t>
      </w:r>
    </w:p>
    <w:p w14:paraId="4DF48CCE" w14:textId="77777777" w:rsidR="00946A4F" w:rsidRPr="00946A4F" w:rsidRDefault="00946A4F" w:rsidP="00C171CB">
      <w:pPr>
        <w:spacing w:after="0" w:line="360" w:lineRule="auto"/>
        <w:jc w:val="both"/>
        <w:rPr>
          <w:rFonts w:ascii="Times New Roman" w:hAnsi="Times New Roman"/>
          <w:sz w:val="16"/>
          <w:szCs w:val="16"/>
        </w:rPr>
      </w:pPr>
    </w:p>
    <w:p w14:paraId="00EC390B" w14:textId="77777777" w:rsidR="00EA458D" w:rsidRPr="006B57C9" w:rsidRDefault="00EA458D" w:rsidP="00C171CB">
      <w:pPr>
        <w:pStyle w:val="Akapitzlist"/>
        <w:numPr>
          <w:ilvl w:val="0"/>
          <w:numId w:val="27"/>
        </w:numPr>
        <w:spacing w:after="0" w:line="360" w:lineRule="auto"/>
        <w:ind w:left="426" w:hanging="426"/>
        <w:jc w:val="both"/>
        <w:rPr>
          <w:rFonts w:ascii="Times New Roman" w:hAnsi="Times New Roman"/>
          <w:b/>
          <w:sz w:val="24"/>
          <w:szCs w:val="24"/>
        </w:rPr>
      </w:pPr>
      <w:r w:rsidRPr="006B57C9">
        <w:rPr>
          <w:rFonts w:ascii="Times New Roman" w:hAnsi="Times New Roman"/>
          <w:b/>
          <w:sz w:val="24"/>
          <w:szCs w:val="24"/>
        </w:rPr>
        <w:t>Miejsce sprzątania</w:t>
      </w:r>
    </w:p>
    <w:p w14:paraId="01551465" w14:textId="77777777" w:rsidR="00EA458D" w:rsidRPr="006B3D22" w:rsidRDefault="00EA458D" w:rsidP="00EA458D">
      <w:pPr>
        <w:spacing w:line="360" w:lineRule="auto"/>
        <w:jc w:val="both"/>
        <w:rPr>
          <w:rFonts w:ascii="Times New Roman" w:hAnsi="Times New Roman"/>
          <w:sz w:val="24"/>
          <w:szCs w:val="24"/>
        </w:rPr>
      </w:pPr>
      <w:r w:rsidRPr="006B3D22">
        <w:rPr>
          <w:rFonts w:ascii="Times New Roman" w:hAnsi="Times New Roman"/>
          <w:sz w:val="24"/>
          <w:szCs w:val="24"/>
        </w:rPr>
        <w:t>Cały teren miasteczka akademickiego ze szczególnym uwzględnieniem miejsc sprzątania cyklicznego. Sprzątanie każdego dnia należy rozpocząć od starej pętli autobusowej znajdującej się przy budynku Rektoratu – ul. Oczapowskiego 2, czyli początku terenu Uniwersytetu.</w:t>
      </w:r>
    </w:p>
    <w:p w14:paraId="5E4DF7BD" w14:textId="77777777" w:rsidR="00EA458D" w:rsidRPr="006B3D22" w:rsidRDefault="00EA458D" w:rsidP="00C171CB">
      <w:pPr>
        <w:spacing w:after="0" w:line="360" w:lineRule="auto"/>
        <w:jc w:val="both"/>
        <w:rPr>
          <w:rFonts w:ascii="Times New Roman" w:hAnsi="Times New Roman"/>
          <w:b/>
          <w:sz w:val="24"/>
          <w:szCs w:val="24"/>
        </w:rPr>
      </w:pPr>
      <w:r w:rsidRPr="006B3D22">
        <w:rPr>
          <w:rFonts w:ascii="Times New Roman" w:hAnsi="Times New Roman"/>
          <w:b/>
          <w:sz w:val="24"/>
          <w:szCs w:val="24"/>
        </w:rPr>
        <w:lastRenderedPageBreak/>
        <w:t>Główne miejsca sprzątania cyklicznego:</w:t>
      </w:r>
    </w:p>
    <w:p w14:paraId="7025F12A" w14:textId="77777777" w:rsidR="00EA458D" w:rsidRPr="006B3D22" w:rsidRDefault="00EA458D" w:rsidP="00C171CB">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Park w Kortowie,</w:t>
      </w:r>
    </w:p>
    <w:p w14:paraId="7AA1BA7C" w14:textId="77777777" w:rsidR="00EA458D" w:rsidRPr="006B3D22"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Teren między domami studenckimi,</w:t>
      </w:r>
    </w:p>
    <w:p w14:paraId="297C2C59" w14:textId="77777777" w:rsidR="00EA458D" w:rsidRPr="006B3D22"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Teren imprezy masowej, czyli plaża kortowska (z uwzględnieniem zaplecza technicznego, stref zamkniętych koło sceny),</w:t>
      </w:r>
    </w:p>
    <w:p w14:paraId="1BBE0B35" w14:textId="77777777"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pierwsze sprzątanie (przygotowanie) w czwartek 29 maja w godzinach od 13:00 do 15:00,</w:t>
      </w:r>
    </w:p>
    <w:p w14:paraId="64C09E8F" w14:textId="77777777"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sprzątanie cykliczne podczas trwania wydarzenia w tym terenie w czwartek, piątek oraz sobotę (wydarzenie trwa od 16:00 do 01:30),</w:t>
      </w:r>
    </w:p>
    <w:p w14:paraId="4C8FB787" w14:textId="77777777"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gruntowne sprzątanie po każdym dniu trwania wydarzenia (tj. w piątek, sobotę oraz niedziele) maksymalnie do godziny 9:00,</w:t>
      </w:r>
    </w:p>
    <w:p w14:paraId="40809F3E" w14:textId="17AF64DF"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każdego dnia (czwartek, piątek, sobota) przed wydarzeniem o godzinie 15:00 przejazd po terenie w celu sprawdzenia, czy na pewno wszystkie kosze</w:t>
      </w:r>
      <w:r w:rsidR="00B45F4B">
        <w:rPr>
          <w:rFonts w:ascii="Times New Roman" w:hAnsi="Times New Roman"/>
          <w:sz w:val="24"/>
          <w:szCs w:val="24"/>
        </w:rPr>
        <w:t xml:space="preserve"> uliczne i pojemniki 240 l</w:t>
      </w:r>
      <w:r w:rsidRPr="006B3D22">
        <w:rPr>
          <w:rFonts w:ascii="Times New Roman" w:hAnsi="Times New Roman"/>
          <w:sz w:val="24"/>
          <w:szCs w:val="24"/>
        </w:rPr>
        <w:t xml:space="preserve"> są opróżnione i teren pozostaje czysty,</w:t>
      </w:r>
    </w:p>
    <w:p w14:paraId="2169E844" w14:textId="77777777"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 xml:space="preserve">od godziny 17:00, 2 czerwca (poniedziałek)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77002AE7" w14:textId="77777777" w:rsidR="00EA458D" w:rsidRPr="006B3D22" w:rsidRDefault="00EA458D">
      <w:pPr>
        <w:numPr>
          <w:ilvl w:val="1"/>
          <w:numId w:val="22"/>
        </w:numPr>
        <w:spacing w:after="0" w:line="360" w:lineRule="auto"/>
        <w:jc w:val="both"/>
        <w:rPr>
          <w:rFonts w:ascii="Times New Roman" w:hAnsi="Times New Roman"/>
          <w:sz w:val="24"/>
          <w:szCs w:val="24"/>
        </w:rPr>
      </w:pPr>
      <w:r w:rsidRPr="006B3D22">
        <w:rPr>
          <w:rFonts w:ascii="Times New Roman" w:hAnsi="Times New Roman"/>
          <w:sz w:val="24"/>
          <w:szCs w:val="24"/>
        </w:rPr>
        <w:t xml:space="preserve">od godziny 17:00, 5 czerwca (czwartek)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5C7AD494" w14:textId="77777777" w:rsidR="00EA458D" w:rsidRPr="006B3D22"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Teren parkingu przy Wydziale Humanistycznym (namiot) również z uwzględnieniem wymiany i zabrania worków ze śmieciami o godzinie 23:00-24:00,</w:t>
      </w:r>
    </w:p>
    <w:p w14:paraId="6F3A2AEC" w14:textId="77777777" w:rsidR="00EA458D" w:rsidRPr="006B3D22"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Teren schodów przy górce Kortowskiej oraz teren orlików na Kortowie,</w:t>
      </w:r>
    </w:p>
    <w:p w14:paraId="258D94ED" w14:textId="77777777" w:rsidR="00EA458D" w:rsidRPr="006B3D22"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Górka Kortowska,</w:t>
      </w:r>
    </w:p>
    <w:p w14:paraId="4396FEDF" w14:textId="77777777" w:rsidR="00EA458D" w:rsidRDefault="00EA458D">
      <w:pPr>
        <w:numPr>
          <w:ilvl w:val="0"/>
          <w:numId w:val="22"/>
        </w:numPr>
        <w:spacing w:after="0" w:line="360" w:lineRule="auto"/>
        <w:jc w:val="both"/>
        <w:rPr>
          <w:rFonts w:ascii="Times New Roman" w:hAnsi="Times New Roman"/>
          <w:sz w:val="24"/>
          <w:szCs w:val="24"/>
        </w:rPr>
      </w:pPr>
      <w:r w:rsidRPr="006B3D22">
        <w:rPr>
          <w:rFonts w:ascii="Times New Roman" w:hAnsi="Times New Roman"/>
          <w:sz w:val="24"/>
          <w:szCs w:val="24"/>
        </w:rPr>
        <w:t>Parking oraz część boiska zlokalizowanego przy starej pętli (przy Al. Warszawskiej).</w:t>
      </w:r>
    </w:p>
    <w:p w14:paraId="4A92E5DD" w14:textId="77777777" w:rsidR="00987CFA" w:rsidRPr="00987CFA" w:rsidRDefault="00987CFA" w:rsidP="00987CFA">
      <w:pPr>
        <w:spacing w:after="0" w:line="360" w:lineRule="auto"/>
        <w:ind w:left="720"/>
        <w:jc w:val="both"/>
        <w:rPr>
          <w:rFonts w:ascii="Times New Roman" w:hAnsi="Times New Roman"/>
          <w:sz w:val="16"/>
          <w:szCs w:val="16"/>
        </w:rPr>
      </w:pPr>
    </w:p>
    <w:p w14:paraId="64E2CD7B" w14:textId="77777777" w:rsidR="00EA458D" w:rsidRPr="006B57C9" w:rsidRDefault="00EA458D" w:rsidP="00C171CB">
      <w:pPr>
        <w:pStyle w:val="Akapitzlist"/>
        <w:numPr>
          <w:ilvl w:val="0"/>
          <w:numId w:val="27"/>
        </w:numPr>
        <w:spacing w:line="360" w:lineRule="auto"/>
        <w:ind w:left="426" w:hanging="426"/>
        <w:jc w:val="both"/>
        <w:rPr>
          <w:rFonts w:ascii="Times New Roman" w:hAnsi="Times New Roman"/>
          <w:sz w:val="24"/>
          <w:szCs w:val="24"/>
        </w:rPr>
      </w:pPr>
      <w:r w:rsidRPr="006B57C9">
        <w:rPr>
          <w:rFonts w:ascii="Times New Roman" w:hAnsi="Times New Roman"/>
          <w:b/>
          <w:sz w:val="24"/>
          <w:szCs w:val="24"/>
        </w:rPr>
        <w:t xml:space="preserve">Harmonogram wydarzeń w poszczególnych miejscach </w:t>
      </w:r>
    </w:p>
    <w:p w14:paraId="6BF1C664" w14:textId="77777777" w:rsidR="00EA458D" w:rsidRPr="006B3D22" w:rsidRDefault="00EA458D">
      <w:pPr>
        <w:pStyle w:val="Akapitzlist"/>
        <w:numPr>
          <w:ilvl w:val="0"/>
          <w:numId w:val="25"/>
        </w:numPr>
        <w:spacing w:after="0" w:line="360" w:lineRule="auto"/>
        <w:jc w:val="both"/>
        <w:rPr>
          <w:rFonts w:ascii="Times New Roman" w:hAnsi="Times New Roman"/>
          <w:b/>
          <w:bCs/>
          <w:sz w:val="24"/>
          <w:szCs w:val="24"/>
        </w:rPr>
      </w:pPr>
      <w:r w:rsidRPr="006B3D22">
        <w:rPr>
          <w:rFonts w:ascii="Times New Roman" w:hAnsi="Times New Roman"/>
          <w:b/>
          <w:bCs/>
          <w:sz w:val="24"/>
          <w:szCs w:val="24"/>
        </w:rPr>
        <w:t>Parada Wydziałów 29 maja 2025 r.</w:t>
      </w:r>
    </w:p>
    <w:p w14:paraId="3554DAF2" w14:textId="77777777" w:rsidR="00EA458D" w:rsidRPr="006B3D22" w:rsidRDefault="00EA458D" w:rsidP="00EA458D">
      <w:pPr>
        <w:pStyle w:val="Akapitzlist"/>
        <w:spacing w:line="360" w:lineRule="auto"/>
        <w:jc w:val="both"/>
        <w:rPr>
          <w:rFonts w:ascii="Times New Roman" w:hAnsi="Times New Roman"/>
          <w:sz w:val="24"/>
          <w:szCs w:val="24"/>
        </w:rPr>
      </w:pPr>
      <w:r w:rsidRPr="006B3D22">
        <w:rPr>
          <w:rFonts w:ascii="Times New Roman" w:hAnsi="Times New Roman"/>
          <w:sz w:val="24"/>
          <w:szCs w:val="24"/>
        </w:rPr>
        <w:t>Sprzątanie ulic po paradzie studentów (10 osób poruszających się bezpośrednio za paradą, które będą zbierać odpady oraz wrzucać je na dwa oznakowane pojazdy). Start Parady wydziałów: Stare Miasto, godz. 10.00. Przemarsz ulicami: Prostą, Mochnackiego, Śliwy, al. Warszawską (wejście do Kortowa z Al. Warszawskiej przy Wydziale Nauk Technicznych), Oczapowskiego, Heweliusza. Koniec Parady: parking przy stadionie (Al. Warszawska) ok. godz. 13.00.</w:t>
      </w:r>
    </w:p>
    <w:p w14:paraId="1360500E" w14:textId="77777777" w:rsidR="00EA458D" w:rsidRPr="006B3D22" w:rsidRDefault="00EA458D" w:rsidP="00EA458D">
      <w:pPr>
        <w:pStyle w:val="Akapitzlist"/>
        <w:spacing w:line="360" w:lineRule="auto"/>
        <w:jc w:val="both"/>
        <w:rPr>
          <w:rFonts w:ascii="Times New Roman" w:hAnsi="Times New Roman"/>
          <w:sz w:val="24"/>
          <w:szCs w:val="24"/>
        </w:rPr>
      </w:pPr>
    </w:p>
    <w:p w14:paraId="70EBF044" w14:textId="77777777" w:rsidR="00EA458D" w:rsidRPr="006B3D22" w:rsidRDefault="00EA458D" w:rsidP="00946A4F">
      <w:pPr>
        <w:numPr>
          <w:ilvl w:val="0"/>
          <w:numId w:val="24"/>
        </w:numPr>
        <w:spacing w:after="0" w:line="360" w:lineRule="auto"/>
        <w:ind w:left="426" w:hanging="284"/>
        <w:jc w:val="both"/>
        <w:rPr>
          <w:rFonts w:ascii="Times New Roman" w:hAnsi="Times New Roman"/>
          <w:b/>
          <w:sz w:val="24"/>
          <w:szCs w:val="24"/>
        </w:rPr>
      </w:pPr>
      <w:r w:rsidRPr="006B3D22">
        <w:rPr>
          <w:rFonts w:ascii="Times New Roman" w:hAnsi="Times New Roman"/>
          <w:b/>
          <w:sz w:val="24"/>
          <w:szCs w:val="24"/>
        </w:rPr>
        <w:lastRenderedPageBreak/>
        <w:t>Impreza masowa (plaża kortowska)</w:t>
      </w:r>
    </w:p>
    <w:p w14:paraId="266D4FF9"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 xml:space="preserve">pierwsze sprzątanie (przygotowanie) w czwartek 29 maja w godzinach od 13:00 do 15:00, </w:t>
      </w:r>
    </w:p>
    <w:p w14:paraId="4AA1D341"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czwartek 29 maja od 16:00 do 01:30,</w:t>
      </w:r>
    </w:p>
    <w:p w14:paraId="3D324F9D"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piątek 30 maja od 16:00 do 01:30,</w:t>
      </w:r>
    </w:p>
    <w:p w14:paraId="4E24FC32"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sobota 31 maja od 16:00 do 01:30,</w:t>
      </w:r>
    </w:p>
    <w:p w14:paraId="7BEBF2E9"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 xml:space="preserve">od godziny 17:00, 2 czerwca (poniedziałek)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25D2D24D"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 xml:space="preserve">od godziny 17:00, 5 czerwca (czwartek) 2025 roku </w:t>
      </w:r>
      <w:proofErr w:type="spellStart"/>
      <w:r w:rsidRPr="006B3D22">
        <w:rPr>
          <w:rFonts w:ascii="Times New Roman" w:hAnsi="Times New Roman"/>
          <w:sz w:val="24"/>
          <w:szCs w:val="24"/>
        </w:rPr>
        <w:t>dosprzątanie</w:t>
      </w:r>
      <w:proofErr w:type="spellEnd"/>
      <w:r w:rsidRPr="006B3D22">
        <w:rPr>
          <w:rFonts w:ascii="Times New Roman" w:hAnsi="Times New Roman"/>
          <w:sz w:val="24"/>
          <w:szCs w:val="24"/>
        </w:rPr>
        <w:t xml:space="preserve"> terenu w szczególności teren imprezy masowej.</w:t>
      </w:r>
    </w:p>
    <w:p w14:paraId="1511AFD8" w14:textId="77777777" w:rsidR="00EA458D" w:rsidRPr="006B3D22" w:rsidRDefault="00EA458D" w:rsidP="00946A4F">
      <w:pPr>
        <w:numPr>
          <w:ilvl w:val="0"/>
          <w:numId w:val="24"/>
        </w:numPr>
        <w:spacing w:after="0" w:line="360" w:lineRule="auto"/>
        <w:ind w:left="426" w:hanging="284"/>
        <w:jc w:val="both"/>
        <w:rPr>
          <w:rFonts w:ascii="Times New Roman" w:hAnsi="Times New Roman"/>
          <w:b/>
          <w:sz w:val="24"/>
          <w:szCs w:val="24"/>
        </w:rPr>
      </w:pPr>
      <w:r w:rsidRPr="006B3D22">
        <w:rPr>
          <w:rFonts w:ascii="Times New Roman" w:hAnsi="Times New Roman"/>
          <w:b/>
          <w:sz w:val="24"/>
          <w:szCs w:val="24"/>
        </w:rPr>
        <w:t>Parking przy wydziale nauk humanistycznych</w:t>
      </w:r>
    </w:p>
    <w:p w14:paraId="6293AED5"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wtorek 27 maja od 21:30 do 02:30,</w:t>
      </w:r>
    </w:p>
    <w:p w14:paraId="56A71884"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środa 28 maja od 21:30 do 02:30,</w:t>
      </w:r>
    </w:p>
    <w:p w14:paraId="63645273"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czwartek 29 maja od 21:30 do 3:30 (ponadto od 13:00 do 17:00 trwa wydarzenie w ciągu dnia) - sugerowane sprzątanie poranne do 11:00 oraz pomiędzy godziną 18:00, a 20:00,</w:t>
      </w:r>
    </w:p>
    <w:p w14:paraId="1ABBDF18"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piątek 30 maja od 21:30 do 3:30 (ponadto od 12:00 do 17:00 trwa wydarzenie w ciągu dnia) - sugerowane sprzątanie poranne do 11:00 oraz pomiędzy godziną 18:00, a 20:00,</w:t>
      </w:r>
    </w:p>
    <w:p w14:paraId="346A62FA"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sobota 31 maja od 21:30 do 3:30 (ponadto od 12:00 do 18:00 trwa wydarzenie w ciągu dnia) - sugerowane sprzątanie poranne do 11:00 oraz pomiędzy godziną 18:30, a 20:00.</w:t>
      </w:r>
    </w:p>
    <w:p w14:paraId="42AFD844" w14:textId="77777777" w:rsidR="00EA458D" w:rsidRPr="006B3D22" w:rsidRDefault="00EA458D" w:rsidP="00946A4F">
      <w:pPr>
        <w:numPr>
          <w:ilvl w:val="0"/>
          <w:numId w:val="24"/>
        </w:numPr>
        <w:spacing w:after="0" w:line="360" w:lineRule="auto"/>
        <w:ind w:left="426" w:hanging="284"/>
        <w:jc w:val="both"/>
        <w:rPr>
          <w:rFonts w:ascii="Times New Roman" w:hAnsi="Times New Roman"/>
          <w:b/>
          <w:sz w:val="24"/>
          <w:szCs w:val="24"/>
        </w:rPr>
      </w:pPr>
      <w:r w:rsidRPr="006B3D22">
        <w:rPr>
          <w:rFonts w:ascii="Times New Roman" w:hAnsi="Times New Roman"/>
          <w:b/>
          <w:sz w:val="24"/>
          <w:szCs w:val="24"/>
        </w:rPr>
        <w:t>Parking i część boiska przy Alei Warszawskiej (stara pętla)</w:t>
      </w:r>
    </w:p>
    <w:p w14:paraId="6F088D2E"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czwartek 29 maja od momentu przyjścia parady (ok. 13:00) do około 22:00,</w:t>
      </w:r>
    </w:p>
    <w:p w14:paraId="361D0DCE"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piątek 30 maja od 11:00 do około 22:00,</w:t>
      </w:r>
    </w:p>
    <w:p w14:paraId="13A7677D" w14:textId="77777777" w:rsidR="00EA458D" w:rsidRPr="006B3D22" w:rsidRDefault="00EA458D" w:rsidP="00946A4F">
      <w:pPr>
        <w:numPr>
          <w:ilvl w:val="1"/>
          <w:numId w:val="24"/>
        </w:numPr>
        <w:spacing w:after="0" w:line="360" w:lineRule="auto"/>
        <w:ind w:left="426" w:hanging="284"/>
        <w:jc w:val="both"/>
        <w:rPr>
          <w:rFonts w:ascii="Times New Roman" w:hAnsi="Times New Roman"/>
          <w:sz w:val="24"/>
          <w:szCs w:val="24"/>
        </w:rPr>
      </w:pPr>
      <w:r w:rsidRPr="006B3D22">
        <w:rPr>
          <w:rFonts w:ascii="Times New Roman" w:hAnsi="Times New Roman"/>
          <w:sz w:val="24"/>
          <w:szCs w:val="24"/>
        </w:rPr>
        <w:t>sobota 31 maja od 12:00 do około 22:00.</w:t>
      </w:r>
    </w:p>
    <w:p w14:paraId="7EE44592" w14:textId="77777777" w:rsidR="00EA458D" w:rsidRDefault="00EA458D" w:rsidP="00987CFA">
      <w:pPr>
        <w:spacing w:after="0" w:line="360" w:lineRule="auto"/>
        <w:jc w:val="both"/>
        <w:rPr>
          <w:rFonts w:ascii="Times New Roman" w:hAnsi="Times New Roman"/>
          <w:sz w:val="24"/>
          <w:szCs w:val="24"/>
        </w:rPr>
      </w:pPr>
      <w:r w:rsidRPr="006B3D22">
        <w:rPr>
          <w:rFonts w:ascii="Times New Roman" w:hAnsi="Times New Roman"/>
          <w:sz w:val="24"/>
          <w:szCs w:val="24"/>
        </w:rPr>
        <w:t>Dodatkowo pomiędzy domem studenckim numer 4, a numer 6 funkcjonować będzie strefa gastronomiczna w czwartek, piątek i sobotę w godzinach od 12:00 do 02:00. Należy uwzględnić pod kątem częstszego oczyszczania (wlicza się to w teren pomiędzy akademikami).</w:t>
      </w:r>
    </w:p>
    <w:p w14:paraId="1F3D8AB0" w14:textId="77777777" w:rsidR="00987CFA" w:rsidRPr="00987CFA" w:rsidRDefault="00987CFA" w:rsidP="00987CFA">
      <w:pPr>
        <w:spacing w:after="0" w:line="360" w:lineRule="auto"/>
        <w:jc w:val="both"/>
        <w:rPr>
          <w:rFonts w:ascii="Times New Roman" w:hAnsi="Times New Roman"/>
          <w:sz w:val="16"/>
          <w:szCs w:val="16"/>
        </w:rPr>
      </w:pPr>
    </w:p>
    <w:p w14:paraId="7719373D" w14:textId="1B848430" w:rsidR="00EA458D" w:rsidRPr="00C171CB" w:rsidRDefault="008B6A04" w:rsidP="003A3EB9">
      <w:pPr>
        <w:pStyle w:val="Akapitzlist"/>
        <w:numPr>
          <w:ilvl w:val="0"/>
          <w:numId w:val="27"/>
        </w:numPr>
        <w:spacing w:after="0" w:line="360" w:lineRule="auto"/>
        <w:ind w:left="426" w:hanging="426"/>
        <w:jc w:val="both"/>
        <w:rPr>
          <w:rFonts w:ascii="Times New Roman" w:hAnsi="Times New Roman"/>
          <w:b/>
          <w:bCs/>
          <w:sz w:val="24"/>
          <w:szCs w:val="24"/>
        </w:rPr>
      </w:pPr>
      <w:r w:rsidRPr="00C171CB">
        <w:rPr>
          <w:rFonts w:ascii="Times New Roman" w:hAnsi="Times New Roman"/>
          <w:b/>
          <w:bCs/>
          <w:sz w:val="24"/>
          <w:szCs w:val="24"/>
        </w:rPr>
        <w:t>Załączniki</w:t>
      </w:r>
    </w:p>
    <w:p w14:paraId="1D691879" w14:textId="77777777" w:rsidR="00EA458D" w:rsidRPr="006B3D22" w:rsidRDefault="00EA458D" w:rsidP="00C171CB">
      <w:pPr>
        <w:spacing w:after="0" w:line="360" w:lineRule="auto"/>
        <w:jc w:val="both"/>
        <w:rPr>
          <w:rFonts w:ascii="Times New Roman" w:hAnsi="Times New Roman"/>
          <w:sz w:val="24"/>
          <w:szCs w:val="24"/>
        </w:rPr>
      </w:pPr>
      <w:bookmarkStart w:id="1" w:name="_Hlk159923998"/>
      <w:r w:rsidRPr="006B3D22">
        <w:rPr>
          <w:rFonts w:ascii="Times New Roman" w:hAnsi="Times New Roman"/>
          <w:sz w:val="24"/>
          <w:szCs w:val="24"/>
        </w:rPr>
        <w:t>Załącznik 1 – Lista pojemników na śmieci.</w:t>
      </w:r>
    </w:p>
    <w:bookmarkEnd w:id="1"/>
    <w:p w14:paraId="3611BAD8" w14:textId="63DC906E" w:rsidR="00384F99" w:rsidRPr="00A236A7" w:rsidRDefault="00EA458D" w:rsidP="00C171CB">
      <w:pPr>
        <w:spacing w:after="0"/>
        <w:rPr>
          <w:rFonts w:ascii="Times New Roman" w:hAnsi="Times New Roman"/>
          <w:sz w:val="24"/>
          <w:szCs w:val="24"/>
        </w:rPr>
      </w:pPr>
      <w:r w:rsidRPr="00A236A7">
        <w:rPr>
          <w:rFonts w:ascii="Times New Roman" w:hAnsi="Times New Roman"/>
          <w:sz w:val="24"/>
          <w:szCs w:val="24"/>
        </w:rPr>
        <w:t>Załącznik 2 – Mapa-sprzątanie-2025.</w:t>
      </w:r>
    </w:p>
    <w:bookmarkEnd w:id="0"/>
    <w:p w14:paraId="589CBFAB" w14:textId="77777777" w:rsidR="004729A9" w:rsidRDefault="004729A9" w:rsidP="00DB759B">
      <w:pPr>
        <w:spacing w:after="0"/>
        <w:ind w:left="720" w:hanging="720"/>
        <w:jc w:val="center"/>
        <w:rPr>
          <w:rFonts w:ascii="Times New Roman" w:hAnsi="Times New Roman"/>
          <w:b/>
          <w:sz w:val="24"/>
          <w:szCs w:val="24"/>
        </w:rPr>
      </w:pPr>
    </w:p>
    <w:p w14:paraId="19A60ECD" w14:textId="094C8BD2" w:rsidR="00DB759B" w:rsidRPr="004729A9" w:rsidRDefault="00DB759B" w:rsidP="00DB759B">
      <w:pPr>
        <w:spacing w:after="0"/>
        <w:ind w:left="720" w:hanging="720"/>
        <w:jc w:val="center"/>
        <w:rPr>
          <w:rFonts w:ascii="Times New Roman" w:hAnsi="Times New Roman"/>
          <w:b/>
          <w:sz w:val="24"/>
          <w:szCs w:val="24"/>
        </w:rPr>
      </w:pPr>
      <w:r w:rsidRPr="004729A9">
        <w:rPr>
          <w:rFonts w:ascii="Times New Roman" w:hAnsi="Times New Roman"/>
          <w:b/>
          <w:sz w:val="24"/>
          <w:szCs w:val="24"/>
        </w:rPr>
        <w:t>§ 2</w:t>
      </w:r>
    </w:p>
    <w:p w14:paraId="129288D9" w14:textId="77777777" w:rsidR="00DB759B" w:rsidRPr="004729A9" w:rsidRDefault="00DB759B" w:rsidP="00DB759B">
      <w:pPr>
        <w:spacing w:after="0"/>
        <w:ind w:left="720" w:hanging="720"/>
        <w:jc w:val="center"/>
        <w:rPr>
          <w:rFonts w:ascii="Times New Roman" w:hAnsi="Times New Roman"/>
          <w:b/>
          <w:sz w:val="24"/>
          <w:szCs w:val="24"/>
        </w:rPr>
      </w:pPr>
      <w:r w:rsidRPr="004729A9">
        <w:rPr>
          <w:rFonts w:ascii="Times New Roman" w:hAnsi="Times New Roman"/>
          <w:b/>
          <w:sz w:val="24"/>
          <w:szCs w:val="24"/>
        </w:rPr>
        <w:t>Oświadczenia</w:t>
      </w:r>
    </w:p>
    <w:p w14:paraId="1A98988E" w14:textId="577C5624" w:rsidR="00DB759B" w:rsidRPr="00DF2674" w:rsidRDefault="00F96349" w:rsidP="00C171CB">
      <w:pPr>
        <w:pStyle w:val="Akapitzlist"/>
        <w:numPr>
          <w:ilvl w:val="0"/>
          <w:numId w:val="19"/>
        </w:numPr>
        <w:spacing w:after="0"/>
        <w:ind w:left="426" w:hanging="426"/>
        <w:jc w:val="both"/>
        <w:rPr>
          <w:rFonts w:ascii="Times New Roman" w:hAnsi="Times New Roman"/>
          <w:bCs/>
          <w:sz w:val="24"/>
          <w:szCs w:val="24"/>
        </w:rPr>
      </w:pPr>
      <w:r w:rsidRPr="00DF2674">
        <w:rPr>
          <w:rFonts w:ascii="Times New Roman" w:hAnsi="Times New Roman"/>
          <w:bCs/>
          <w:sz w:val="24"/>
          <w:szCs w:val="24"/>
        </w:rPr>
        <w:t>Wykonawca</w:t>
      </w:r>
      <w:r w:rsidR="00DB759B" w:rsidRPr="00DF2674">
        <w:rPr>
          <w:rFonts w:ascii="Times New Roman" w:hAnsi="Times New Roman"/>
          <w:bCs/>
          <w:sz w:val="24"/>
          <w:szCs w:val="24"/>
        </w:rPr>
        <w:t xml:space="preserve"> oświadcza, że posiada wszelkie stosowne zezwolenia i uprawnienia do działalności w zakresie niniejszej umowy.</w:t>
      </w:r>
    </w:p>
    <w:p w14:paraId="3E2D6CF7" w14:textId="12E98C67" w:rsidR="00DF2674" w:rsidRPr="00DF2674" w:rsidRDefault="00DF2674" w:rsidP="00C171CB">
      <w:pPr>
        <w:pStyle w:val="Akapitzlist"/>
        <w:numPr>
          <w:ilvl w:val="0"/>
          <w:numId w:val="19"/>
        </w:numPr>
        <w:autoSpaceDE w:val="0"/>
        <w:autoSpaceDN w:val="0"/>
        <w:adjustRightInd w:val="0"/>
        <w:ind w:left="426" w:hanging="426"/>
        <w:jc w:val="both"/>
        <w:rPr>
          <w:rFonts w:ascii="Times New Roman" w:hAnsi="Times New Roman"/>
          <w:bCs/>
          <w:iCs/>
          <w:sz w:val="24"/>
          <w:szCs w:val="24"/>
        </w:rPr>
      </w:pPr>
      <w:r w:rsidRPr="00DF2674">
        <w:rPr>
          <w:rFonts w:ascii="Times New Roman" w:hAnsi="Times New Roman"/>
          <w:bCs/>
          <w:sz w:val="24"/>
          <w:szCs w:val="24"/>
        </w:rPr>
        <w:t xml:space="preserve">Wykonawca oświadcza, że </w:t>
      </w:r>
      <w:r>
        <w:rPr>
          <w:rFonts w:ascii="Times New Roman" w:hAnsi="Times New Roman"/>
          <w:bCs/>
          <w:sz w:val="24"/>
          <w:szCs w:val="24"/>
        </w:rPr>
        <w:t>p</w:t>
      </w:r>
      <w:r w:rsidRPr="00DF2674">
        <w:rPr>
          <w:rFonts w:ascii="Times New Roman" w:hAnsi="Times New Roman"/>
          <w:bCs/>
          <w:iCs/>
          <w:sz w:val="24"/>
          <w:szCs w:val="24"/>
        </w:rPr>
        <w:t xml:space="preserve">osiada wiedzę i doświadczenie oraz dysponuje potencjałem technicznym i osobami zdolnymi do wykonania zamówienia. </w:t>
      </w:r>
    </w:p>
    <w:p w14:paraId="4A5F5684" w14:textId="77777777" w:rsidR="00DF2674" w:rsidRPr="00DF2674" w:rsidRDefault="00DF2674" w:rsidP="00DF2674">
      <w:pPr>
        <w:pStyle w:val="Akapitzlist"/>
        <w:spacing w:after="0"/>
        <w:jc w:val="both"/>
        <w:rPr>
          <w:rFonts w:ascii="Times New Roman" w:hAnsi="Times New Roman"/>
          <w:b/>
          <w:sz w:val="24"/>
          <w:szCs w:val="24"/>
        </w:rPr>
      </w:pPr>
    </w:p>
    <w:p w14:paraId="6B2145C1" w14:textId="77777777" w:rsidR="00DB759B" w:rsidRPr="00052B22" w:rsidRDefault="00DB759B" w:rsidP="00DB759B">
      <w:pPr>
        <w:spacing w:after="0"/>
        <w:jc w:val="center"/>
        <w:rPr>
          <w:rFonts w:ascii="Times New Roman" w:hAnsi="Times New Roman"/>
          <w:b/>
          <w:sz w:val="24"/>
          <w:szCs w:val="24"/>
        </w:rPr>
      </w:pPr>
      <w:r w:rsidRPr="00052B22">
        <w:rPr>
          <w:rFonts w:ascii="Times New Roman" w:hAnsi="Times New Roman"/>
          <w:b/>
          <w:sz w:val="24"/>
          <w:szCs w:val="24"/>
        </w:rPr>
        <w:t>§ 3</w:t>
      </w:r>
    </w:p>
    <w:p w14:paraId="767DEE37" w14:textId="1ABDC992" w:rsidR="00DB759B" w:rsidRDefault="00DB759B" w:rsidP="00DB759B">
      <w:pPr>
        <w:spacing w:after="0"/>
        <w:jc w:val="center"/>
        <w:rPr>
          <w:rFonts w:ascii="Times New Roman" w:hAnsi="Times New Roman"/>
          <w:b/>
          <w:sz w:val="24"/>
          <w:szCs w:val="24"/>
        </w:rPr>
      </w:pPr>
      <w:r w:rsidRPr="00052B22">
        <w:rPr>
          <w:rFonts w:ascii="Times New Roman" w:hAnsi="Times New Roman"/>
          <w:b/>
          <w:sz w:val="24"/>
          <w:szCs w:val="24"/>
        </w:rPr>
        <w:t xml:space="preserve">Obowiązki </w:t>
      </w:r>
      <w:r w:rsidR="00F96349">
        <w:rPr>
          <w:rFonts w:ascii="Times New Roman" w:hAnsi="Times New Roman"/>
          <w:b/>
          <w:sz w:val="24"/>
          <w:szCs w:val="24"/>
        </w:rPr>
        <w:t>Wykonawcy</w:t>
      </w:r>
    </w:p>
    <w:p w14:paraId="6D3129CE" w14:textId="46B2A95C" w:rsidR="007B4ECA" w:rsidRPr="007B4ECA" w:rsidRDefault="007B4ECA">
      <w:pPr>
        <w:pStyle w:val="Akapitzlist"/>
        <w:numPr>
          <w:ilvl w:val="0"/>
          <w:numId w:val="11"/>
        </w:numPr>
        <w:spacing w:after="0"/>
        <w:ind w:left="426" w:hanging="426"/>
        <w:rPr>
          <w:rFonts w:ascii="Times New Roman" w:hAnsi="Times New Roman"/>
          <w:bCs/>
          <w:sz w:val="24"/>
          <w:szCs w:val="24"/>
        </w:rPr>
      </w:pPr>
      <w:r w:rsidRPr="007B4ECA">
        <w:rPr>
          <w:rFonts w:ascii="Times New Roman" w:hAnsi="Times New Roman"/>
          <w:bCs/>
          <w:sz w:val="24"/>
          <w:szCs w:val="24"/>
        </w:rPr>
        <w:t>Wykonawca zapewnia:</w:t>
      </w:r>
    </w:p>
    <w:p w14:paraId="75E76820" w14:textId="77777777" w:rsidR="007B4ECA" w:rsidRPr="007B4ECA" w:rsidRDefault="007B4ECA">
      <w:pPr>
        <w:pStyle w:val="NormalnyWeb"/>
        <w:numPr>
          <w:ilvl w:val="0"/>
          <w:numId w:val="12"/>
        </w:numPr>
        <w:spacing w:before="0" w:beforeAutospacing="0" w:after="0" w:afterAutospacing="0" w:line="276" w:lineRule="auto"/>
        <w:ind w:left="709" w:hanging="283"/>
        <w:rPr>
          <w:sz w:val="24"/>
          <w:szCs w:val="24"/>
        </w:rPr>
      </w:pPr>
      <w:r w:rsidRPr="007B4ECA">
        <w:rPr>
          <w:sz w:val="24"/>
          <w:szCs w:val="24"/>
        </w:rPr>
        <w:t xml:space="preserve">Odpowiednią liczbę wyposażonych pracowników i koordynację ich pracy; </w:t>
      </w:r>
    </w:p>
    <w:p w14:paraId="18B0CD02" w14:textId="4DDC44A6" w:rsidR="007B4ECA" w:rsidRPr="00083784" w:rsidRDefault="007B4ECA">
      <w:pPr>
        <w:pStyle w:val="NormalnyWeb"/>
        <w:numPr>
          <w:ilvl w:val="0"/>
          <w:numId w:val="12"/>
        </w:numPr>
        <w:spacing w:before="0" w:beforeAutospacing="0" w:after="0" w:afterAutospacing="0" w:line="276" w:lineRule="auto"/>
        <w:ind w:left="709" w:hanging="283"/>
        <w:rPr>
          <w:sz w:val="24"/>
          <w:szCs w:val="24"/>
        </w:rPr>
      </w:pPr>
      <w:r w:rsidRPr="007B4ECA">
        <w:rPr>
          <w:sz w:val="24"/>
          <w:szCs w:val="24"/>
        </w:rPr>
        <w:t>Min. dwa odpowiednie pojazdy do transportu odpadów;</w:t>
      </w:r>
    </w:p>
    <w:p w14:paraId="5E080CFF" w14:textId="6DC245DC" w:rsidR="007B4ECA" w:rsidRPr="007B4ECA" w:rsidRDefault="007B4ECA">
      <w:pPr>
        <w:pStyle w:val="NormalnyWeb"/>
        <w:numPr>
          <w:ilvl w:val="0"/>
          <w:numId w:val="12"/>
        </w:numPr>
        <w:spacing w:before="0" w:beforeAutospacing="0" w:after="0" w:afterAutospacing="0" w:line="276" w:lineRule="auto"/>
        <w:ind w:left="709" w:hanging="283"/>
        <w:rPr>
          <w:sz w:val="24"/>
          <w:szCs w:val="24"/>
        </w:rPr>
      </w:pPr>
      <w:r w:rsidRPr="007B4ECA">
        <w:rPr>
          <w:sz w:val="24"/>
          <w:szCs w:val="24"/>
        </w:rPr>
        <w:t xml:space="preserve">Narzędzia i inne środki niezbędne do realizacji sprzątania w sposób sprawny i systematyczny (m.in. worki na odpady, rękawiczki, ubiór oznaczający). </w:t>
      </w:r>
    </w:p>
    <w:p w14:paraId="5828A831" w14:textId="4B309FE8" w:rsidR="00DB759B" w:rsidRPr="007B4ECA" w:rsidRDefault="00646AEB">
      <w:pPr>
        <w:pStyle w:val="Akapitzlist"/>
        <w:numPr>
          <w:ilvl w:val="0"/>
          <w:numId w:val="13"/>
        </w:numPr>
        <w:spacing w:after="0"/>
        <w:ind w:left="426" w:hanging="426"/>
        <w:jc w:val="both"/>
        <w:rPr>
          <w:rFonts w:ascii="Times New Roman" w:hAnsi="Times New Roman"/>
          <w:b/>
          <w:sz w:val="24"/>
          <w:szCs w:val="24"/>
        </w:rPr>
      </w:pPr>
      <w:r w:rsidRPr="007B4ECA">
        <w:rPr>
          <w:rFonts w:ascii="Times New Roman" w:hAnsi="Times New Roman"/>
          <w:bCs/>
          <w:sz w:val="24"/>
          <w:szCs w:val="24"/>
        </w:rPr>
        <w:t>Poza</w:t>
      </w:r>
      <w:r w:rsidR="00276120">
        <w:rPr>
          <w:rFonts w:ascii="Times New Roman" w:hAnsi="Times New Roman"/>
          <w:bCs/>
          <w:sz w:val="24"/>
          <w:szCs w:val="24"/>
        </w:rPr>
        <w:t xml:space="preserve"> </w:t>
      </w:r>
      <w:r w:rsidRPr="007B4ECA">
        <w:rPr>
          <w:rFonts w:ascii="Times New Roman" w:hAnsi="Times New Roman"/>
          <w:bCs/>
          <w:sz w:val="24"/>
          <w:szCs w:val="24"/>
        </w:rPr>
        <w:t>obowiązkami</w:t>
      </w:r>
      <w:r w:rsidR="00276120">
        <w:rPr>
          <w:rFonts w:ascii="Times New Roman" w:hAnsi="Times New Roman"/>
          <w:bCs/>
          <w:sz w:val="24"/>
          <w:szCs w:val="24"/>
        </w:rPr>
        <w:t xml:space="preserve"> </w:t>
      </w:r>
      <w:r w:rsidRPr="007B4ECA">
        <w:rPr>
          <w:rFonts w:ascii="Times New Roman" w:hAnsi="Times New Roman"/>
          <w:bCs/>
          <w:sz w:val="24"/>
          <w:szCs w:val="24"/>
        </w:rPr>
        <w:t xml:space="preserve"> wynikającymi z § 1</w:t>
      </w:r>
      <w:r w:rsidR="00276120">
        <w:rPr>
          <w:rFonts w:ascii="Times New Roman" w:hAnsi="Times New Roman"/>
          <w:bCs/>
          <w:sz w:val="24"/>
          <w:szCs w:val="24"/>
        </w:rPr>
        <w:t xml:space="preserve"> oraz ust. 1 </w:t>
      </w:r>
      <w:r w:rsidRPr="007B4ECA">
        <w:rPr>
          <w:rFonts w:ascii="Times New Roman" w:hAnsi="Times New Roman"/>
          <w:b/>
          <w:sz w:val="24"/>
          <w:szCs w:val="24"/>
        </w:rPr>
        <w:t xml:space="preserve"> </w:t>
      </w:r>
      <w:r w:rsidR="00F96349">
        <w:rPr>
          <w:rFonts w:ascii="Times New Roman" w:hAnsi="Times New Roman"/>
          <w:bCs/>
          <w:sz w:val="24"/>
          <w:szCs w:val="24"/>
        </w:rPr>
        <w:t>Wykonawca</w:t>
      </w:r>
      <w:r w:rsidR="00DB759B" w:rsidRPr="007B4ECA">
        <w:rPr>
          <w:rFonts w:ascii="Times New Roman" w:hAnsi="Times New Roman"/>
          <w:bCs/>
          <w:sz w:val="24"/>
          <w:szCs w:val="24"/>
        </w:rPr>
        <w:t xml:space="preserve"> zobowiązuje się do następujących czynności związanych z przedmiotem umowy:</w:t>
      </w:r>
    </w:p>
    <w:p w14:paraId="6B360831" w14:textId="3D0E53E1" w:rsidR="00646AEB" w:rsidRPr="00F42939" w:rsidRDefault="00646AEB">
      <w:pPr>
        <w:pStyle w:val="Akapitzlist"/>
        <w:numPr>
          <w:ilvl w:val="2"/>
          <w:numId w:val="14"/>
        </w:numPr>
        <w:spacing w:after="0"/>
        <w:ind w:left="709" w:hanging="283"/>
        <w:jc w:val="both"/>
        <w:rPr>
          <w:rFonts w:ascii="Times New Roman" w:hAnsi="Times New Roman"/>
          <w:sz w:val="24"/>
          <w:szCs w:val="24"/>
        </w:rPr>
      </w:pPr>
      <w:r w:rsidRPr="00F42939">
        <w:rPr>
          <w:rFonts w:ascii="Times New Roman" w:hAnsi="Times New Roman"/>
          <w:sz w:val="24"/>
          <w:szCs w:val="24"/>
        </w:rPr>
        <w:t>Opróżniani</w:t>
      </w:r>
      <w:r w:rsidR="00276120" w:rsidRPr="00F42939">
        <w:rPr>
          <w:rFonts w:ascii="Times New Roman" w:hAnsi="Times New Roman"/>
          <w:sz w:val="24"/>
          <w:szCs w:val="24"/>
        </w:rPr>
        <w:t>a</w:t>
      </w:r>
      <w:r w:rsidRPr="00F42939">
        <w:rPr>
          <w:rFonts w:ascii="Times New Roman" w:hAnsi="Times New Roman"/>
          <w:sz w:val="24"/>
          <w:szCs w:val="24"/>
        </w:rPr>
        <w:t xml:space="preserve"> koszy ulicznych</w:t>
      </w:r>
      <w:r w:rsidR="00C171CB">
        <w:rPr>
          <w:rFonts w:ascii="Times New Roman" w:hAnsi="Times New Roman"/>
          <w:sz w:val="24"/>
          <w:szCs w:val="24"/>
        </w:rPr>
        <w:t xml:space="preserve"> oraz pojemników 240 l</w:t>
      </w:r>
      <w:r w:rsidRPr="00F42939">
        <w:rPr>
          <w:rFonts w:ascii="Times New Roman" w:hAnsi="Times New Roman"/>
          <w:sz w:val="24"/>
          <w:szCs w:val="24"/>
        </w:rPr>
        <w:t xml:space="preserve"> na terenie imprezy</w:t>
      </w:r>
      <w:r w:rsidR="00DF2674">
        <w:rPr>
          <w:rFonts w:ascii="Times New Roman" w:hAnsi="Times New Roman"/>
          <w:sz w:val="24"/>
          <w:szCs w:val="24"/>
        </w:rPr>
        <w:t xml:space="preserve"> </w:t>
      </w:r>
      <w:r w:rsidR="00DF2674" w:rsidRPr="00A35A58">
        <w:rPr>
          <w:rFonts w:ascii="Times New Roman" w:hAnsi="Times New Roman"/>
          <w:sz w:val="24"/>
          <w:szCs w:val="24"/>
        </w:rPr>
        <w:t xml:space="preserve">i </w:t>
      </w:r>
      <w:r w:rsidR="00DF2674" w:rsidRPr="00A35A58">
        <w:rPr>
          <w:rFonts w:ascii="Times New Roman" w:hAnsi="Times New Roman"/>
          <w:sz w:val="24"/>
          <w:szCs w:val="24"/>
          <w:lang w:eastAsia="pl-PL"/>
        </w:rPr>
        <w:t>zbieran</w:t>
      </w:r>
      <w:r w:rsidR="00FA3D95">
        <w:rPr>
          <w:rFonts w:ascii="Times New Roman" w:hAnsi="Times New Roman"/>
          <w:sz w:val="24"/>
          <w:szCs w:val="24"/>
          <w:lang w:eastAsia="pl-PL"/>
        </w:rPr>
        <w:t>i</w:t>
      </w:r>
      <w:r w:rsidR="00DF2674" w:rsidRPr="00A35A58">
        <w:rPr>
          <w:rFonts w:ascii="Times New Roman" w:hAnsi="Times New Roman"/>
          <w:sz w:val="24"/>
          <w:szCs w:val="24"/>
          <w:lang w:eastAsia="pl-PL"/>
        </w:rPr>
        <w:t>e worków ze śmieciami</w:t>
      </w:r>
      <w:r w:rsidRPr="00F42939">
        <w:rPr>
          <w:rFonts w:ascii="Times New Roman" w:hAnsi="Times New Roman"/>
          <w:sz w:val="24"/>
          <w:szCs w:val="24"/>
        </w:rPr>
        <w:t xml:space="preserve">; </w:t>
      </w:r>
    </w:p>
    <w:p w14:paraId="15940950" w14:textId="2625B77E" w:rsidR="00646AEB" w:rsidRPr="00F42939" w:rsidRDefault="00646AEB">
      <w:pPr>
        <w:pStyle w:val="Akapitzlist"/>
        <w:numPr>
          <w:ilvl w:val="2"/>
          <w:numId w:val="14"/>
        </w:numPr>
        <w:spacing w:after="0"/>
        <w:ind w:left="709" w:hanging="283"/>
        <w:jc w:val="both"/>
        <w:rPr>
          <w:rFonts w:ascii="Times New Roman" w:hAnsi="Times New Roman"/>
          <w:sz w:val="24"/>
          <w:szCs w:val="24"/>
        </w:rPr>
      </w:pPr>
      <w:r w:rsidRPr="00F42939">
        <w:rPr>
          <w:rFonts w:ascii="Times New Roman" w:hAnsi="Times New Roman"/>
          <w:sz w:val="24"/>
          <w:szCs w:val="24"/>
        </w:rPr>
        <w:t>Zbierani</w:t>
      </w:r>
      <w:r w:rsidR="00276120" w:rsidRPr="00F42939">
        <w:rPr>
          <w:rFonts w:ascii="Times New Roman" w:hAnsi="Times New Roman"/>
          <w:sz w:val="24"/>
          <w:szCs w:val="24"/>
        </w:rPr>
        <w:t>a</w:t>
      </w:r>
      <w:r w:rsidRPr="00F42939">
        <w:rPr>
          <w:rFonts w:ascii="Times New Roman" w:hAnsi="Times New Roman"/>
          <w:sz w:val="24"/>
          <w:szCs w:val="24"/>
        </w:rPr>
        <w:t xml:space="preserve"> odpadów z terenu objętego sprzątaniem</w:t>
      </w:r>
      <w:r w:rsidR="007939BB">
        <w:rPr>
          <w:rFonts w:ascii="Times New Roman" w:hAnsi="Times New Roman"/>
          <w:sz w:val="24"/>
          <w:szCs w:val="24"/>
        </w:rPr>
        <w:t>,</w:t>
      </w:r>
      <w:r w:rsidRPr="00F42939">
        <w:rPr>
          <w:rFonts w:ascii="Times New Roman" w:hAnsi="Times New Roman"/>
          <w:sz w:val="24"/>
          <w:szCs w:val="24"/>
        </w:rPr>
        <w:t xml:space="preserve"> ich</w:t>
      </w:r>
      <w:r w:rsidR="00DA7137" w:rsidRPr="00F42939">
        <w:rPr>
          <w:rFonts w:ascii="Times New Roman" w:hAnsi="Times New Roman"/>
          <w:sz w:val="24"/>
          <w:szCs w:val="24"/>
        </w:rPr>
        <w:t xml:space="preserve"> załadunek</w:t>
      </w:r>
      <w:r w:rsidR="007939BB">
        <w:rPr>
          <w:rFonts w:ascii="Times New Roman" w:hAnsi="Times New Roman"/>
          <w:sz w:val="24"/>
          <w:szCs w:val="24"/>
        </w:rPr>
        <w:t xml:space="preserve"> i</w:t>
      </w:r>
      <w:r w:rsidRPr="00F42939">
        <w:rPr>
          <w:rFonts w:ascii="Times New Roman" w:hAnsi="Times New Roman"/>
          <w:sz w:val="24"/>
          <w:szCs w:val="24"/>
        </w:rPr>
        <w:t xml:space="preserve"> wywóz </w:t>
      </w:r>
      <w:r w:rsidR="005B2E4A">
        <w:rPr>
          <w:rFonts w:ascii="Times New Roman" w:hAnsi="Times New Roman"/>
          <w:sz w:val="24"/>
          <w:szCs w:val="24"/>
        </w:rPr>
        <w:t>oraz rozładunek;</w:t>
      </w:r>
    </w:p>
    <w:p w14:paraId="6A7C99E4" w14:textId="0FFD2947" w:rsidR="00646AEB" w:rsidRPr="00F42939" w:rsidRDefault="00646AEB">
      <w:pPr>
        <w:pStyle w:val="Akapitzlist"/>
        <w:numPr>
          <w:ilvl w:val="2"/>
          <w:numId w:val="14"/>
        </w:numPr>
        <w:spacing w:after="0"/>
        <w:ind w:left="709" w:hanging="283"/>
        <w:jc w:val="both"/>
        <w:rPr>
          <w:rFonts w:ascii="Times New Roman" w:hAnsi="Times New Roman"/>
          <w:sz w:val="24"/>
          <w:szCs w:val="24"/>
        </w:rPr>
      </w:pPr>
      <w:r w:rsidRPr="00F42939">
        <w:rPr>
          <w:rFonts w:ascii="Times New Roman" w:hAnsi="Times New Roman"/>
          <w:sz w:val="24"/>
          <w:szCs w:val="24"/>
        </w:rPr>
        <w:t>Opróżniani</w:t>
      </w:r>
      <w:r w:rsidR="0034492C">
        <w:rPr>
          <w:rFonts w:ascii="Times New Roman" w:hAnsi="Times New Roman"/>
          <w:sz w:val="24"/>
          <w:szCs w:val="24"/>
        </w:rPr>
        <w:t>a</w:t>
      </w:r>
      <w:r w:rsidRPr="00F42939">
        <w:rPr>
          <w:rFonts w:ascii="Times New Roman" w:hAnsi="Times New Roman"/>
          <w:sz w:val="24"/>
          <w:szCs w:val="24"/>
        </w:rPr>
        <w:t xml:space="preserve"> z odpadów wskazanych pojemników 240 l</w:t>
      </w:r>
      <w:r w:rsidR="007939BB">
        <w:rPr>
          <w:rFonts w:ascii="Times New Roman" w:hAnsi="Times New Roman"/>
          <w:sz w:val="24"/>
          <w:szCs w:val="24"/>
        </w:rPr>
        <w:t>,</w:t>
      </w:r>
      <w:r w:rsidR="00DA7137" w:rsidRPr="00F42939">
        <w:rPr>
          <w:rFonts w:ascii="Times New Roman" w:hAnsi="Times New Roman"/>
          <w:sz w:val="24"/>
          <w:szCs w:val="24"/>
        </w:rPr>
        <w:t xml:space="preserve"> ich załadunek </w:t>
      </w:r>
      <w:r w:rsidR="007939BB">
        <w:rPr>
          <w:rFonts w:ascii="Times New Roman" w:hAnsi="Times New Roman"/>
          <w:sz w:val="24"/>
          <w:szCs w:val="24"/>
        </w:rPr>
        <w:t>i</w:t>
      </w:r>
      <w:r w:rsidRPr="00F42939">
        <w:rPr>
          <w:rFonts w:ascii="Times New Roman" w:hAnsi="Times New Roman"/>
          <w:sz w:val="24"/>
          <w:szCs w:val="24"/>
        </w:rPr>
        <w:t xml:space="preserve"> </w:t>
      </w:r>
      <w:r w:rsidR="00C65AE4">
        <w:rPr>
          <w:rFonts w:ascii="Times New Roman" w:hAnsi="Times New Roman"/>
          <w:sz w:val="24"/>
          <w:szCs w:val="24"/>
        </w:rPr>
        <w:t>wy</w:t>
      </w:r>
      <w:r w:rsidRPr="00F42939">
        <w:rPr>
          <w:rFonts w:ascii="Times New Roman" w:hAnsi="Times New Roman"/>
          <w:sz w:val="24"/>
          <w:szCs w:val="24"/>
        </w:rPr>
        <w:t xml:space="preserve">wóz </w:t>
      </w:r>
      <w:r w:rsidR="005B2E4A">
        <w:rPr>
          <w:rFonts w:ascii="Times New Roman" w:hAnsi="Times New Roman"/>
          <w:sz w:val="24"/>
          <w:szCs w:val="24"/>
        </w:rPr>
        <w:t>oraz rozładunek;</w:t>
      </w:r>
    </w:p>
    <w:p w14:paraId="1E02CB41" w14:textId="4CB9CEDB" w:rsidR="00DB759B" w:rsidRPr="00F42939" w:rsidRDefault="00DB759B">
      <w:pPr>
        <w:pStyle w:val="Akapitzlist"/>
        <w:numPr>
          <w:ilvl w:val="2"/>
          <w:numId w:val="14"/>
        </w:numPr>
        <w:spacing w:after="0"/>
        <w:ind w:left="709" w:hanging="283"/>
        <w:jc w:val="both"/>
        <w:rPr>
          <w:rFonts w:ascii="Times New Roman" w:hAnsi="Times New Roman"/>
          <w:sz w:val="24"/>
          <w:szCs w:val="24"/>
        </w:rPr>
      </w:pPr>
      <w:r w:rsidRPr="00F42939">
        <w:rPr>
          <w:rFonts w:ascii="Times New Roman" w:hAnsi="Times New Roman"/>
          <w:iCs/>
          <w:sz w:val="24"/>
          <w:szCs w:val="24"/>
        </w:rPr>
        <w:t xml:space="preserve">Zabezpieczenia </w:t>
      </w:r>
      <w:r w:rsidR="007939BB">
        <w:rPr>
          <w:rFonts w:ascii="Times New Roman" w:hAnsi="Times New Roman"/>
          <w:iCs/>
          <w:sz w:val="24"/>
          <w:szCs w:val="24"/>
        </w:rPr>
        <w:t>odpadów</w:t>
      </w:r>
      <w:r w:rsidRPr="00F42939">
        <w:rPr>
          <w:rFonts w:ascii="Times New Roman" w:hAnsi="Times New Roman"/>
          <w:sz w:val="24"/>
          <w:szCs w:val="24"/>
        </w:rPr>
        <w:t xml:space="preserve"> w trakcie przewozu;</w:t>
      </w:r>
    </w:p>
    <w:p w14:paraId="6C3C515B" w14:textId="3F5175F6" w:rsidR="00DB759B" w:rsidRDefault="00DB759B">
      <w:pPr>
        <w:pStyle w:val="Akapitzlist"/>
        <w:numPr>
          <w:ilvl w:val="2"/>
          <w:numId w:val="14"/>
        </w:numPr>
        <w:spacing w:after="0"/>
        <w:ind w:left="709" w:hanging="283"/>
        <w:jc w:val="both"/>
        <w:rPr>
          <w:rFonts w:ascii="Times New Roman" w:hAnsi="Times New Roman"/>
          <w:sz w:val="24"/>
          <w:szCs w:val="24"/>
        </w:rPr>
      </w:pPr>
      <w:r w:rsidRPr="00F42939">
        <w:rPr>
          <w:rFonts w:ascii="Times New Roman" w:hAnsi="Times New Roman"/>
          <w:sz w:val="24"/>
          <w:szCs w:val="24"/>
        </w:rPr>
        <w:t xml:space="preserve">Transportu </w:t>
      </w:r>
      <w:r w:rsidR="00F42939" w:rsidRPr="00F42939">
        <w:rPr>
          <w:rFonts w:ascii="Times New Roman" w:hAnsi="Times New Roman"/>
          <w:iCs/>
          <w:sz w:val="24"/>
          <w:szCs w:val="24"/>
        </w:rPr>
        <w:t xml:space="preserve">na swój koszt i własne ryzyko </w:t>
      </w:r>
      <w:r w:rsidRPr="00F42939">
        <w:rPr>
          <w:rFonts w:ascii="Times New Roman" w:hAnsi="Times New Roman"/>
          <w:sz w:val="24"/>
          <w:szCs w:val="24"/>
        </w:rPr>
        <w:t>w sposób bezpieczny, nie powodujący uciążliwości i zgodnie</w:t>
      </w:r>
      <w:r w:rsidR="00F42939" w:rsidRPr="00F42939">
        <w:rPr>
          <w:rFonts w:ascii="Times New Roman" w:hAnsi="Times New Roman"/>
          <w:sz w:val="24"/>
          <w:szCs w:val="24"/>
        </w:rPr>
        <w:t xml:space="preserve"> </w:t>
      </w:r>
      <w:r w:rsidRPr="00F42939">
        <w:rPr>
          <w:rFonts w:ascii="Times New Roman" w:hAnsi="Times New Roman"/>
          <w:sz w:val="24"/>
          <w:szCs w:val="24"/>
        </w:rPr>
        <w:t>z przepisami obowiązującymi przy transporcie</w:t>
      </w:r>
      <w:r w:rsidR="00DF7D0F">
        <w:rPr>
          <w:rFonts w:ascii="Times New Roman" w:hAnsi="Times New Roman"/>
          <w:sz w:val="24"/>
          <w:szCs w:val="24"/>
        </w:rPr>
        <w:t>;</w:t>
      </w:r>
    </w:p>
    <w:p w14:paraId="24C1EFCE" w14:textId="45C503DC" w:rsidR="00C71509" w:rsidRPr="00C71509" w:rsidRDefault="00DF7D0F">
      <w:pPr>
        <w:pStyle w:val="Akapitzlist"/>
        <w:numPr>
          <w:ilvl w:val="2"/>
          <w:numId w:val="14"/>
        </w:numPr>
        <w:spacing w:after="0"/>
        <w:ind w:left="709" w:hanging="283"/>
        <w:jc w:val="both"/>
        <w:rPr>
          <w:rFonts w:ascii="Times New Roman" w:hAnsi="Times New Roman"/>
          <w:sz w:val="24"/>
          <w:szCs w:val="24"/>
        </w:rPr>
      </w:pPr>
      <w:r w:rsidRPr="00DF2674">
        <w:rPr>
          <w:rFonts w:ascii="Times New Roman" w:hAnsi="Times New Roman"/>
          <w:sz w:val="24"/>
          <w:szCs w:val="24"/>
        </w:rPr>
        <w:t>Bezzwłoczne</w:t>
      </w:r>
      <w:r w:rsidR="0034492C" w:rsidRPr="00DF2674">
        <w:rPr>
          <w:rFonts w:ascii="Times New Roman" w:hAnsi="Times New Roman"/>
          <w:sz w:val="24"/>
          <w:szCs w:val="24"/>
        </w:rPr>
        <w:t>go</w:t>
      </w:r>
      <w:r w:rsidRPr="00DF2674">
        <w:rPr>
          <w:rFonts w:ascii="Times New Roman" w:hAnsi="Times New Roman"/>
          <w:sz w:val="24"/>
          <w:szCs w:val="24"/>
        </w:rPr>
        <w:t xml:space="preserve"> usunięci</w:t>
      </w:r>
      <w:r w:rsidR="0034492C" w:rsidRPr="00DF2674">
        <w:rPr>
          <w:rFonts w:ascii="Times New Roman" w:hAnsi="Times New Roman"/>
          <w:sz w:val="24"/>
          <w:szCs w:val="24"/>
        </w:rPr>
        <w:t>a</w:t>
      </w:r>
      <w:r w:rsidRPr="00DF2674">
        <w:rPr>
          <w:rFonts w:ascii="Times New Roman" w:hAnsi="Times New Roman"/>
          <w:sz w:val="24"/>
          <w:szCs w:val="24"/>
        </w:rPr>
        <w:t xml:space="preserve"> odpadów z miejsc </w:t>
      </w:r>
      <w:r w:rsidR="00A045F7" w:rsidRPr="00DF2674">
        <w:rPr>
          <w:rFonts w:ascii="Times New Roman" w:hAnsi="Times New Roman"/>
          <w:sz w:val="24"/>
          <w:szCs w:val="24"/>
        </w:rPr>
        <w:t xml:space="preserve">nienależycie sprzątniętych </w:t>
      </w:r>
      <w:r w:rsidRPr="00DF2674">
        <w:rPr>
          <w:rFonts w:ascii="Times New Roman" w:hAnsi="Times New Roman"/>
          <w:sz w:val="24"/>
          <w:szCs w:val="24"/>
        </w:rPr>
        <w:t xml:space="preserve">wskazanych przez osobę koordynującą sprzątanie ze strony </w:t>
      </w:r>
      <w:r w:rsidR="00D6133A" w:rsidRPr="00DF2674">
        <w:rPr>
          <w:rFonts w:ascii="Times New Roman" w:hAnsi="Times New Roman"/>
          <w:sz w:val="24"/>
          <w:szCs w:val="24"/>
        </w:rPr>
        <w:t>Zamawiającego</w:t>
      </w:r>
      <w:r w:rsidRPr="00DF2674">
        <w:rPr>
          <w:rFonts w:ascii="Times New Roman" w:hAnsi="Times New Roman"/>
          <w:sz w:val="24"/>
          <w:szCs w:val="24"/>
        </w:rPr>
        <w:t>.</w:t>
      </w:r>
    </w:p>
    <w:p w14:paraId="25E907A8" w14:textId="084D391B" w:rsidR="00DF2674" w:rsidRPr="004729A9" w:rsidRDefault="00DF2674">
      <w:pPr>
        <w:pStyle w:val="Akapitzlist"/>
        <w:numPr>
          <w:ilvl w:val="2"/>
          <w:numId w:val="14"/>
        </w:numPr>
        <w:spacing w:after="0"/>
        <w:ind w:left="709" w:hanging="283"/>
        <w:jc w:val="both"/>
        <w:rPr>
          <w:rFonts w:ascii="Times New Roman" w:hAnsi="Times New Roman"/>
          <w:sz w:val="24"/>
          <w:szCs w:val="24"/>
        </w:rPr>
      </w:pPr>
      <w:r w:rsidRPr="004729A9">
        <w:rPr>
          <w:rFonts w:ascii="Times New Roman" w:hAnsi="Times New Roman"/>
          <w:sz w:val="24"/>
          <w:szCs w:val="24"/>
        </w:rPr>
        <w:t>Pracownicy Wykonawcy</w:t>
      </w:r>
      <w:r w:rsidR="006C74A3" w:rsidRPr="004729A9">
        <w:rPr>
          <w:rFonts w:ascii="Times New Roman" w:hAnsi="Times New Roman"/>
          <w:sz w:val="24"/>
          <w:szCs w:val="24"/>
        </w:rPr>
        <w:t>,</w:t>
      </w:r>
      <w:r w:rsidRPr="004729A9">
        <w:rPr>
          <w:rFonts w:ascii="Times New Roman" w:hAnsi="Times New Roman"/>
          <w:sz w:val="24"/>
          <w:szCs w:val="24"/>
        </w:rPr>
        <w:t xml:space="preserve"> odpowiedzialni za sprzątanie</w:t>
      </w:r>
      <w:r w:rsidR="006C74A3" w:rsidRPr="004729A9">
        <w:rPr>
          <w:rFonts w:ascii="Times New Roman" w:hAnsi="Times New Roman"/>
          <w:sz w:val="24"/>
          <w:szCs w:val="24"/>
        </w:rPr>
        <w:t>,</w:t>
      </w:r>
      <w:r w:rsidRPr="004729A9">
        <w:rPr>
          <w:rFonts w:ascii="Times New Roman" w:hAnsi="Times New Roman"/>
          <w:sz w:val="24"/>
          <w:szCs w:val="24"/>
        </w:rPr>
        <w:t xml:space="preserve"> otrzymają i są zobowiązani do noszenia</w:t>
      </w:r>
      <w:r w:rsidR="00A86177" w:rsidRPr="004729A9">
        <w:rPr>
          <w:rFonts w:ascii="Times New Roman" w:hAnsi="Times New Roman"/>
          <w:sz w:val="24"/>
          <w:szCs w:val="24"/>
        </w:rPr>
        <w:t>:</w:t>
      </w:r>
      <w:r w:rsidRPr="004729A9">
        <w:rPr>
          <w:rFonts w:ascii="Times New Roman" w:hAnsi="Times New Roman"/>
          <w:sz w:val="24"/>
          <w:szCs w:val="24"/>
        </w:rPr>
        <w:t xml:space="preserve"> opasek materiałowych (do założenia na ręk</w:t>
      </w:r>
      <w:r w:rsidR="00A86177" w:rsidRPr="004729A9">
        <w:rPr>
          <w:rFonts w:ascii="Times New Roman" w:hAnsi="Times New Roman"/>
          <w:sz w:val="24"/>
          <w:szCs w:val="24"/>
        </w:rPr>
        <w:t>ę</w:t>
      </w:r>
      <w:r w:rsidRPr="004729A9">
        <w:rPr>
          <w:rFonts w:ascii="Times New Roman" w:hAnsi="Times New Roman"/>
          <w:sz w:val="24"/>
          <w:szCs w:val="24"/>
        </w:rPr>
        <w:t>) oraz identyfikator</w:t>
      </w:r>
      <w:r w:rsidR="008C6126" w:rsidRPr="004729A9">
        <w:rPr>
          <w:rFonts w:ascii="Times New Roman" w:hAnsi="Times New Roman"/>
          <w:sz w:val="24"/>
          <w:szCs w:val="24"/>
        </w:rPr>
        <w:t>ów</w:t>
      </w:r>
      <w:r w:rsidRPr="004729A9">
        <w:rPr>
          <w:rFonts w:ascii="Times New Roman" w:hAnsi="Times New Roman"/>
          <w:sz w:val="24"/>
          <w:szCs w:val="24"/>
        </w:rPr>
        <w:t xml:space="preserve"> umożliwiając</w:t>
      </w:r>
      <w:r w:rsidR="00A86177" w:rsidRPr="004729A9">
        <w:rPr>
          <w:rFonts w:ascii="Times New Roman" w:hAnsi="Times New Roman"/>
          <w:sz w:val="24"/>
          <w:szCs w:val="24"/>
        </w:rPr>
        <w:t>ych</w:t>
      </w:r>
      <w:r w:rsidRPr="004729A9">
        <w:rPr>
          <w:rFonts w:ascii="Times New Roman" w:hAnsi="Times New Roman"/>
          <w:sz w:val="24"/>
          <w:szCs w:val="24"/>
        </w:rPr>
        <w:t xml:space="preserve"> wpuszczenie</w:t>
      </w:r>
      <w:r w:rsidR="00A86177" w:rsidRPr="004729A9">
        <w:rPr>
          <w:rFonts w:ascii="Times New Roman" w:hAnsi="Times New Roman"/>
          <w:sz w:val="24"/>
          <w:szCs w:val="24"/>
        </w:rPr>
        <w:t xml:space="preserve"> ich</w:t>
      </w:r>
      <w:r w:rsidRPr="004729A9">
        <w:rPr>
          <w:rFonts w:ascii="Times New Roman" w:hAnsi="Times New Roman"/>
          <w:sz w:val="24"/>
          <w:szCs w:val="24"/>
        </w:rPr>
        <w:t xml:space="preserve"> przez pracowników ochrony; otrzymane opaski oraz identyfikatory służą jedynie do właściwego wykonywania obowiązków związanych z</w:t>
      </w:r>
      <w:r w:rsidR="00A86177" w:rsidRPr="004729A9">
        <w:rPr>
          <w:rFonts w:ascii="Times New Roman" w:hAnsi="Times New Roman"/>
          <w:sz w:val="24"/>
          <w:szCs w:val="24"/>
        </w:rPr>
        <w:t> </w:t>
      </w:r>
      <w:r w:rsidRPr="004729A9">
        <w:rPr>
          <w:rFonts w:ascii="Times New Roman" w:hAnsi="Times New Roman"/>
          <w:sz w:val="24"/>
          <w:szCs w:val="24"/>
        </w:rPr>
        <w:t>utrzymaniem czystości terenu (nie można ich sprzedawać, przekazywać innym osobom);</w:t>
      </w:r>
    </w:p>
    <w:p w14:paraId="40762A1B" w14:textId="11406AEB" w:rsidR="00C71509" w:rsidRPr="004729A9" w:rsidRDefault="00667FEF">
      <w:pPr>
        <w:pStyle w:val="Akapitzlist"/>
        <w:numPr>
          <w:ilvl w:val="2"/>
          <w:numId w:val="14"/>
        </w:numPr>
        <w:spacing w:after="0"/>
        <w:ind w:left="709" w:hanging="283"/>
        <w:jc w:val="both"/>
        <w:rPr>
          <w:rFonts w:ascii="Times New Roman" w:hAnsi="Times New Roman"/>
          <w:sz w:val="24"/>
          <w:szCs w:val="24"/>
        </w:rPr>
      </w:pPr>
      <w:r w:rsidRPr="004729A9">
        <w:rPr>
          <w:rFonts w:ascii="Times New Roman" w:hAnsi="Times New Roman"/>
          <w:sz w:val="24"/>
          <w:szCs w:val="24"/>
        </w:rPr>
        <w:t>Wykonawca i jego pracownicy są zobowiązani w</w:t>
      </w:r>
      <w:r w:rsidR="00DF2674" w:rsidRPr="004729A9">
        <w:rPr>
          <w:rFonts w:ascii="Times New Roman" w:hAnsi="Times New Roman"/>
          <w:sz w:val="24"/>
          <w:szCs w:val="24"/>
        </w:rPr>
        <w:t xml:space="preserve"> przypadku znalezienia rzeczy wartościowych (które mogły zostać zgubione) </w:t>
      </w:r>
      <w:r w:rsidRPr="004729A9">
        <w:rPr>
          <w:rFonts w:ascii="Times New Roman" w:hAnsi="Times New Roman"/>
          <w:sz w:val="24"/>
          <w:szCs w:val="24"/>
        </w:rPr>
        <w:t>do</w:t>
      </w:r>
      <w:r w:rsidR="00DF2674" w:rsidRPr="004729A9">
        <w:rPr>
          <w:rFonts w:ascii="Times New Roman" w:hAnsi="Times New Roman"/>
          <w:sz w:val="24"/>
          <w:szCs w:val="24"/>
        </w:rPr>
        <w:t xml:space="preserve"> bezwzględne</w:t>
      </w:r>
      <w:r w:rsidRPr="004729A9">
        <w:rPr>
          <w:rFonts w:ascii="Times New Roman" w:hAnsi="Times New Roman"/>
          <w:sz w:val="24"/>
          <w:szCs w:val="24"/>
        </w:rPr>
        <w:t xml:space="preserve">go </w:t>
      </w:r>
      <w:r w:rsidR="00DC5635" w:rsidRPr="004729A9">
        <w:rPr>
          <w:rFonts w:ascii="Times New Roman" w:hAnsi="Times New Roman"/>
          <w:sz w:val="24"/>
          <w:szCs w:val="24"/>
        </w:rPr>
        <w:t xml:space="preserve">bezzwłocznego </w:t>
      </w:r>
      <w:r w:rsidRPr="004729A9">
        <w:rPr>
          <w:rFonts w:ascii="Times New Roman" w:hAnsi="Times New Roman"/>
          <w:sz w:val="24"/>
          <w:szCs w:val="24"/>
        </w:rPr>
        <w:t>ich</w:t>
      </w:r>
      <w:r w:rsidR="00DF2674" w:rsidRPr="004729A9">
        <w:rPr>
          <w:rFonts w:ascii="Times New Roman" w:hAnsi="Times New Roman"/>
          <w:sz w:val="24"/>
          <w:szCs w:val="24"/>
        </w:rPr>
        <w:t xml:space="preserve"> przekaz</w:t>
      </w:r>
      <w:r w:rsidRPr="004729A9">
        <w:rPr>
          <w:rFonts w:ascii="Times New Roman" w:hAnsi="Times New Roman"/>
          <w:sz w:val="24"/>
          <w:szCs w:val="24"/>
        </w:rPr>
        <w:t>ania</w:t>
      </w:r>
      <w:r w:rsidR="00DF2674" w:rsidRPr="004729A9">
        <w:rPr>
          <w:rFonts w:ascii="Times New Roman" w:hAnsi="Times New Roman"/>
          <w:sz w:val="24"/>
          <w:szCs w:val="24"/>
        </w:rPr>
        <w:t xml:space="preserve">  Straży Uniwersyteckiej.</w:t>
      </w:r>
    </w:p>
    <w:p w14:paraId="73B84367" w14:textId="587FFC76" w:rsidR="00DF2674" w:rsidRPr="00D24300" w:rsidRDefault="00C71509" w:rsidP="00C171CB">
      <w:pPr>
        <w:pStyle w:val="Akapitzlist"/>
        <w:numPr>
          <w:ilvl w:val="0"/>
          <w:numId w:val="20"/>
        </w:numPr>
        <w:ind w:left="426" w:hanging="426"/>
        <w:rPr>
          <w:rFonts w:ascii="Times New Roman" w:hAnsi="Times New Roman"/>
          <w:sz w:val="24"/>
          <w:szCs w:val="24"/>
        </w:rPr>
      </w:pPr>
      <w:r w:rsidRPr="004729A9">
        <w:rPr>
          <w:rFonts w:ascii="Times New Roman" w:hAnsi="Times New Roman"/>
          <w:sz w:val="24"/>
          <w:szCs w:val="24"/>
        </w:rPr>
        <w:t>Uczestnictwo w sporządzeniu protokołu odbioru usługi po zakończeniu sprzątania.</w:t>
      </w:r>
    </w:p>
    <w:p w14:paraId="2AE11739" w14:textId="77777777" w:rsidR="00F42939" w:rsidRPr="004729A9" w:rsidRDefault="00F42939" w:rsidP="00F42939">
      <w:pPr>
        <w:pStyle w:val="Akapitzlist"/>
        <w:spacing w:after="0"/>
        <w:ind w:left="709"/>
        <w:jc w:val="both"/>
        <w:rPr>
          <w:rFonts w:ascii="Times New Roman" w:hAnsi="Times New Roman"/>
          <w:sz w:val="24"/>
          <w:szCs w:val="24"/>
        </w:rPr>
      </w:pPr>
    </w:p>
    <w:p w14:paraId="46B32E17" w14:textId="77777777" w:rsidR="00DB759B" w:rsidRPr="004729A9" w:rsidRDefault="00DB759B" w:rsidP="00DB759B">
      <w:pPr>
        <w:spacing w:after="0"/>
        <w:jc w:val="center"/>
        <w:rPr>
          <w:rFonts w:ascii="Times New Roman" w:hAnsi="Times New Roman"/>
          <w:b/>
          <w:bCs/>
          <w:sz w:val="24"/>
          <w:szCs w:val="24"/>
        </w:rPr>
      </w:pPr>
      <w:r w:rsidRPr="004729A9">
        <w:rPr>
          <w:rFonts w:ascii="Times New Roman" w:hAnsi="Times New Roman"/>
          <w:b/>
          <w:bCs/>
          <w:sz w:val="24"/>
          <w:szCs w:val="24"/>
        </w:rPr>
        <w:sym w:font="Times New Roman" w:char="00A7"/>
      </w:r>
      <w:r w:rsidRPr="004729A9">
        <w:rPr>
          <w:rFonts w:ascii="Times New Roman" w:hAnsi="Times New Roman"/>
          <w:b/>
          <w:bCs/>
          <w:sz w:val="24"/>
          <w:szCs w:val="24"/>
        </w:rPr>
        <w:t xml:space="preserve"> 4</w:t>
      </w:r>
    </w:p>
    <w:p w14:paraId="62FC0929" w14:textId="4CC31C77" w:rsidR="00DB759B" w:rsidRPr="004729A9" w:rsidRDefault="00DB759B" w:rsidP="00DB759B">
      <w:pPr>
        <w:spacing w:after="0"/>
        <w:ind w:left="426" w:hanging="426"/>
        <w:jc w:val="center"/>
        <w:rPr>
          <w:rFonts w:ascii="Times New Roman" w:hAnsi="Times New Roman"/>
          <w:b/>
          <w:bCs/>
          <w:sz w:val="24"/>
          <w:szCs w:val="24"/>
        </w:rPr>
      </w:pPr>
      <w:r w:rsidRPr="004729A9">
        <w:rPr>
          <w:rFonts w:ascii="Times New Roman" w:hAnsi="Times New Roman"/>
          <w:b/>
          <w:bCs/>
          <w:sz w:val="24"/>
          <w:szCs w:val="24"/>
        </w:rPr>
        <w:t xml:space="preserve">  Obowiązki </w:t>
      </w:r>
      <w:r w:rsidR="003B37F6" w:rsidRPr="004729A9">
        <w:rPr>
          <w:rFonts w:ascii="Times New Roman" w:hAnsi="Times New Roman"/>
          <w:b/>
          <w:bCs/>
          <w:sz w:val="24"/>
          <w:szCs w:val="24"/>
        </w:rPr>
        <w:t xml:space="preserve">i prawa </w:t>
      </w:r>
      <w:r w:rsidR="00D6133A" w:rsidRPr="004729A9">
        <w:rPr>
          <w:rFonts w:ascii="Times New Roman" w:hAnsi="Times New Roman"/>
          <w:b/>
          <w:bCs/>
          <w:sz w:val="24"/>
          <w:szCs w:val="24"/>
        </w:rPr>
        <w:t>Zamawiającego</w:t>
      </w:r>
    </w:p>
    <w:p w14:paraId="2C2069BD" w14:textId="3D29161C" w:rsidR="00990D50" w:rsidRPr="004729A9" w:rsidRDefault="00D6133A" w:rsidP="00C171CB">
      <w:pPr>
        <w:pStyle w:val="Akapitzlist"/>
        <w:numPr>
          <w:ilvl w:val="0"/>
          <w:numId w:val="15"/>
        </w:numPr>
        <w:spacing w:after="0"/>
        <w:ind w:left="426" w:hanging="426"/>
        <w:jc w:val="both"/>
        <w:rPr>
          <w:rFonts w:ascii="Times New Roman" w:hAnsi="Times New Roman"/>
          <w:bCs/>
          <w:sz w:val="24"/>
          <w:szCs w:val="24"/>
        </w:rPr>
      </w:pPr>
      <w:r w:rsidRPr="004729A9">
        <w:rPr>
          <w:rFonts w:ascii="Times New Roman" w:hAnsi="Times New Roman"/>
          <w:bCs/>
          <w:sz w:val="24"/>
          <w:szCs w:val="24"/>
        </w:rPr>
        <w:t>Zamawiający</w:t>
      </w:r>
      <w:r w:rsidR="00DB759B" w:rsidRPr="004729A9">
        <w:rPr>
          <w:rFonts w:ascii="Times New Roman" w:hAnsi="Times New Roman"/>
          <w:bCs/>
          <w:sz w:val="24"/>
          <w:szCs w:val="24"/>
        </w:rPr>
        <w:t xml:space="preserve"> zobowiązuje się do zapewnienia swobodnego dostępu do miejsc </w:t>
      </w:r>
      <w:r w:rsidR="00A24A9D" w:rsidRPr="004729A9">
        <w:rPr>
          <w:rFonts w:ascii="Times New Roman" w:hAnsi="Times New Roman"/>
          <w:bCs/>
          <w:sz w:val="24"/>
          <w:szCs w:val="24"/>
        </w:rPr>
        <w:t>sprzątania</w:t>
      </w:r>
      <w:r w:rsidRPr="004729A9">
        <w:rPr>
          <w:rFonts w:ascii="Times New Roman" w:hAnsi="Times New Roman"/>
          <w:bCs/>
          <w:sz w:val="24"/>
          <w:szCs w:val="24"/>
        </w:rPr>
        <w:t>.</w:t>
      </w:r>
    </w:p>
    <w:p w14:paraId="79F85DCE" w14:textId="20D10AB5" w:rsidR="00DB759B" w:rsidRPr="004729A9" w:rsidRDefault="00D6133A" w:rsidP="00C171CB">
      <w:pPr>
        <w:pStyle w:val="Akapitzlist"/>
        <w:numPr>
          <w:ilvl w:val="0"/>
          <w:numId w:val="15"/>
        </w:numPr>
        <w:spacing w:after="0"/>
        <w:ind w:left="426" w:hanging="426"/>
        <w:jc w:val="both"/>
        <w:rPr>
          <w:rFonts w:ascii="Times New Roman" w:hAnsi="Times New Roman"/>
          <w:bCs/>
          <w:sz w:val="24"/>
          <w:szCs w:val="24"/>
        </w:rPr>
      </w:pPr>
      <w:r w:rsidRPr="004729A9">
        <w:rPr>
          <w:rFonts w:ascii="Times New Roman" w:hAnsi="Times New Roman"/>
          <w:bCs/>
          <w:sz w:val="24"/>
          <w:szCs w:val="24"/>
        </w:rPr>
        <w:t>Zamawiający</w:t>
      </w:r>
      <w:r w:rsidR="00990D50" w:rsidRPr="004729A9">
        <w:rPr>
          <w:rFonts w:ascii="Times New Roman" w:hAnsi="Times New Roman"/>
          <w:bCs/>
          <w:sz w:val="24"/>
          <w:szCs w:val="24"/>
        </w:rPr>
        <w:t xml:space="preserve"> zapewnia:</w:t>
      </w:r>
    </w:p>
    <w:p w14:paraId="2172873A" w14:textId="6E638B03" w:rsidR="008B0567" w:rsidRPr="004729A9" w:rsidRDefault="00A24A9D" w:rsidP="00C171CB">
      <w:pPr>
        <w:pStyle w:val="Akapitzlist"/>
        <w:numPr>
          <w:ilvl w:val="0"/>
          <w:numId w:val="16"/>
        </w:numPr>
        <w:spacing w:after="0"/>
        <w:ind w:left="709" w:hanging="283"/>
        <w:jc w:val="both"/>
        <w:rPr>
          <w:rFonts w:ascii="Times New Roman" w:hAnsi="Times New Roman"/>
          <w:sz w:val="24"/>
          <w:szCs w:val="24"/>
        </w:rPr>
      </w:pPr>
      <w:r w:rsidRPr="004729A9">
        <w:rPr>
          <w:rFonts w:ascii="Times New Roman" w:hAnsi="Times New Roman"/>
          <w:sz w:val="24"/>
          <w:szCs w:val="24"/>
        </w:rPr>
        <w:t xml:space="preserve">Zamiatarkę uliczną z obsługą </w:t>
      </w:r>
      <w:r w:rsidR="00083784" w:rsidRPr="004729A9">
        <w:rPr>
          <w:rFonts w:ascii="Times New Roman" w:hAnsi="Times New Roman"/>
          <w:sz w:val="24"/>
          <w:szCs w:val="24"/>
        </w:rPr>
        <w:t>– 1 szt.;</w:t>
      </w:r>
      <w:r w:rsidR="008B0567" w:rsidRPr="004729A9">
        <w:rPr>
          <w:rFonts w:ascii="Times New Roman" w:hAnsi="Times New Roman"/>
          <w:sz w:val="24"/>
          <w:szCs w:val="24"/>
        </w:rPr>
        <w:t xml:space="preserve"> sprzątanie cykliczne miasteczka akademickiego, uprzątnięcie szkła na terenie miasteczka maksymalnie do godziny 7:30 każdego dnia – szczególnie ulica </w:t>
      </w:r>
      <w:proofErr w:type="spellStart"/>
      <w:r w:rsidR="008B0567" w:rsidRPr="004729A9">
        <w:rPr>
          <w:rFonts w:ascii="Times New Roman" w:hAnsi="Times New Roman"/>
          <w:sz w:val="24"/>
          <w:szCs w:val="24"/>
        </w:rPr>
        <w:t>Kanafojskiego</w:t>
      </w:r>
      <w:proofErr w:type="spellEnd"/>
      <w:r w:rsidR="008B0567" w:rsidRPr="004729A9">
        <w:rPr>
          <w:rFonts w:ascii="Times New Roman" w:hAnsi="Times New Roman"/>
          <w:sz w:val="24"/>
          <w:szCs w:val="24"/>
        </w:rPr>
        <w:t xml:space="preserve"> od wjazdu przy DS4 w głąb przy domach studenckich oraz przy wejściach/wyjściach z terenu imprezy masowej;</w:t>
      </w:r>
    </w:p>
    <w:p w14:paraId="570994DB" w14:textId="77777777" w:rsidR="00E8639A" w:rsidRPr="004729A9" w:rsidRDefault="008B0567" w:rsidP="00D54851">
      <w:pPr>
        <w:pStyle w:val="Akapitzlist"/>
        <w:numPr>
          <w:ilvl w:val="0"/>
          <w:numId w:val="16"/>
        </w:numPr>
        <w:spacing w:after="0"/>
        <w:ind w:left="709" w:hanging="283"/>
        <w:jc w:val="both"/>
        <w:rPr>
          <w:rFonts w:ascii="Times New Roman" w:hAnsi="Times New Roman"/>
          <w:sz w:val="24"/>
          <w:szCs w:val="24"/>
        </w:rPr>
      </w:pPr>
      <w:r w:rsidRPr="004729A9">
        <w:rPr>
          <w:rFonts w:ascii="Times New Roman" w:hAnsi="Times New Roman"/>
          <w:sz w:val="24"/>
          <w:szCs w:val="24"/>
        </w:rPr>
        <w:t>Zamiatarkę uliczną z obsługą – 2 szt. do sprzątania podczas Parady wydziałów;</w:t>
      </w:r>
    </w:p>
    <w:p w14:paraId="7D379E6C" w14:textId="28C98BEC" w:rsidR="00A24A9D" w:rsidRPr="004729A9" w:rsidRDefault="00E8639A" w:rsidP="00D54851">
      <w:pPr>
        <w:pStyle w:val="Akapitzlist"/>
        <w:numPr>
          <w:ilvl w:val="0"/>
          <w:numId w:val="16"/>
        </w:numPr>
        <w:spacing w:after="0"/>
        <w:ind w:left="709" w:hanging="283"/>
        <w:jc w:val="both"/>
        <w:rPr>
          <w:rFonts w:ascii="Times New Roman" w:hAnsi="Times New Roman"/>
          <w:sz w:val="24"/>
          <w:szCs w:val="24"/>
        </w:rPr>
      </w:pPr>
      <w:r w:rsidRPr="004729A9">
        <w:rPr>
          <w:rFonts w:ascii="Times New Roman" w:hAnsi="Times New Roman"/>
          <w:sz w:val="24"/>
          <w:szCs w:val="24"/>
        </w:rPr>
        <w:t>Pojemniki zgodnie z Załącznikiem nr 1</w:t>
      </w:r>
      <w:r w:rsidR="00A24A9D" w:rsidRPr="004729A9">
        <w:rPr>
          <w:rFonts w:ascii="Times New Roman" w:hAnsi="Times New Roman"/>
          <w:sz w:val="24"/>
          <w:szCs w:val="24"/>
        </w:rPr>
        <w:t>;</w:t>
      </w:r>
    </w:p>
    <w:p w14:paraId="0D237DAE" w14:textId="3304A93A" w:rsidR="00A045F7" w:rsidRPr="004729A9" w:rsidRDefault="00A24A9D" w:rsidP="00D54851">
      <w:pPr>
        <w:pStyle w:val="Akapitzlist"/>
        <w:numPr>
          <w:ilvl w:val="0"/>
          <w:numId w:val="16"/>
        </w:numPr>
        <w:spacing w:after="0"/>
        <w:ind w:left="709" w:hanging="283"/>
        <w:jc w:val="both"/>
        <w:rPr>
          <w:rFonts w:ascii="Times New Roman" w:hAnsi="Times New Roman"/>
          <w:sz w:val="24"/>
          <w:szCs w:val="24"/>
        </w:rPr>
      </w:pPr>
      <w:r w:rsidRPr="004729A9">
        <w:rPr>
          <w:rFonts w:ascii="Times New Roman" w:hAnsi="Times New Roman"/>
          <w:sz w:val="24"/>
          <w:szCs w:val="24"/>
        </w:rPr>
        <w:t>Osobę do koordynacji i kontaktu</w:t>
      </w:r>
      <w:r w:rsidR="00E8639A" w:rsidRPr="004729A9">
        <w:rPr>
          <w:rFonts w:ascii="Times New Roman" w:hAnsi="Times New Roman"/>
          <w:sz w:val="24"/>
          <w:szCs w:val="24"/>
        </w:rPr>
        <w:t>.</w:t>
      </w:r>
    </w:p>
    <w:p w14:paraId="59BF1231" w14:textId="72E88EA0" w:rsidR="0000231F" w:rsidRPr="004729A9" w:rsidRDefault="003B37F6" w:rsidP="00C171CB">
      <w:pPr>
        <w:pStyle w:val="Akapitzlist"/>
        <w:numPr>
          <w:ilvl w:val="0"/>
          <w:numId w:val="15"/>
        </w:numPr>
        <w:spacing w:after="0"/>
        <w:ind w:left="426" w:hanging="426"/>
        <w:jc w:val="both"/>
        <w:rPr>
          <w:rFonts w:ascii="Times New Roman" w:hAnsi="Times New Roman"/>
          <w:b/>
          <w:bCs/>
          <w:sz w:val="24"/>
          <w:szCs w:val="24"/>
        </w:rPr>
      </w:pPr>
      <w:r w:rsidRPr="004729A9">
        <w:rPr>
          <w:rFonts w:ascii="Times New Roman" w:hAnsi="Times New Roman"/>
          <w:sz w:val="24"/>
          <w:szCs w:val="24"/>
        </w:rPr>
        <w:lastRenderedPageBreak/>
        <w:t xml:space="preserve">Zamawiający zastrzega sobie prawo do </w:t>
      </w:r>
      <w:r w:rsidR="005B2E4A" w:rsidRPr="004729A9">
        <w:rPr>
          <w:rFonts w:ascii="Times New Roman" w:hAnsi="Times New Roman"/>
          <w:sz w:val="24"/>
          <w:szCs w:val="24"/>
        </w:rPr>
        <w:t>o</w:t>
      </w:r>
      <w:r w:rsidR="00DE7200" w:rsidRPr="004729A9">
        <w:rPr>
          <w:rFonts w:ascii="Times New Roman" w:hAnsi="Times New Roman"/>
          <w:sz w:val="24"/>
          <w:szCs w:val="24"/>
        </w:rPr>
        <w:t>dbi</w:t>
      </w:r>
      <w:r w:rsidR="00A045F7" w:rsidRPr="004729A9">
        <w:rPr>
          <w:rFonts w:ascii="Times New Roman" w:hAnsi="Times New Roman"/>
          <w:sz w:val="24"/>
          <w:szCs w:val="24"/>
        </w:rPr>
        <w:t>o</w:t>
      </w:r>
      <w:r w:rsidR="00DE7200" w:rsidRPr="004729A9">
        <w:rPr>
          <w:rFonts w:ascii="Times New Roman" w:hAnsi="Times New Roman"/>
          <w:sz w:val="24"/>
          <w:szCs w:val="24"/>
        </w:rPr>
        <w:t>r</w:t>
      </w:r>
      <w:r w:rsidR="005B2E4A" w:rsidRPr="004729A9">
        <w:rPr>
          <w:rFonts w:ascii="Times New Roman" w:hAnsi="Times New Roman"/>
          <w:sz w:val="24"/>
          <w:szCs w:val="24"/>
        </w:rPr>
        <w:t>ów</w:t>
      </w:r>
      <w:r w:rsidR="00DE7200" w:rsidRPr="004729A9">
        <w:rPr>
          <w:rFonts w:ascii="Times New Roman" w:hAnsi="Times New Roman"/>
          <w:sz w:val="24"/>
          <w:szCs w:val="24"/>
        </w:rPr>
        <w:t xml:space="preserve"> prac</w:t>
      </w:r>
      <w:r w:rsidR="00A045F7" w:rsidRPr="004729A9">
        <w:rPr>
          <w:rFonts w:ascii="Times New Roman" w:hAnsi="Times New Roman"/>
          <w:sz w:val="24"/>
          <w:szCs w:val="24"/>
        </w:rPr>
        <w:t xml:space="preserve"> </w:t>
      </w:r>
      <w:r w:rsidR="00DE7200" w:rsidRPr="004729A9">
        <w:rPr>
          <w:rFonts w:ascii="Times New Roman" w:hAnsi="Times New Roman"/>
          <w:sz w:val="24"/>
          <w:szCs w:val="24"/>
        </w:rPr>
        <w:t>po zakończeniu</w:t>
      </w:r>
      <w:r w:rsidRPr="004729A9">
        <w:rPr>
          <w:rFonts w:ascii="Times New Roman" w:hAnsi="Times New Roman"/>
          <w:sz w:val="24"/>
          <w:szCs w:val="24"/>
        </w:rPr>
        <w:t xml:space="preserve"> każdego etapu</w:t>
      </w:r>
      <w:r w:rsidR="00DE7200" w:rsidRPr="004729A9">
        <w:rPr>
          <w:rFonts w:ascii="Times New Roman" w:hAnsi="Times New Roman"/>
          <w:sz w:val="24"/>
          <w:szCs w:val="24"/>
        </w:rPr>
        <w:t xml:space="preserve"> sprzątania</w:t>
      </w:r>
      <w:r w:rsidRPr="004729A9">
        <w:rPr>
          <w:rFonts w:ascii="Times New Roman" w:hAnsi="Times New Roman"/>
          <w:sz w:val="24"/>
          <w:szCs w:val="24"/>
        </w:rPr>
        <w:t xml:space="preserve"> </w:t>
      </w:r>
      <w:r w:rsidR="0000231F" w:rsidRPr="004729A9">
        <w:rPr>
          <w:rFonts w:ascii="Times New Roman" w:hAnsi="Times New Roman"/>
          <w:sz w:val="24"/>
          <w:szCs w:val="24"/>
        </w:rPr>
        <w:t>zależnie od</w:t>
      </w:r>
      <w:r w:rsidR="00C71509" w:rsidRPr="004729A9">
        <w:rPr>
          <w:rFonts w:ascii="Times New Roman" w:hAnsi="Times New Roman"/>
          <w:sz w:val="24"/>
          <w:szCs w:val="24"/>
        </w:rPr>
        <w:t xml:space="preserve"> jego</w:t>
      </w:r>
      <w:r w:rsidR="0000231F" w:rsidRPr="004729A9">
        <w:rPr>
          <w:rFonts w:ascii="Times New Roman" w:hAnsi="Times New Roman"/>
          <w:sz w:val="24"/>
          <w:szCs w:val="24"/>
        </w:rPr>
        <w:t xml:space="preserve"> potrzeb.</w:t>
      </w:r>
    </w:p>
    <w:p w14:paraId="2A6E10A5" w14:textId="77777777" w:rsidR="00C71509" w:rsidRPr="004729A9" w:rsidRDefault="0000231F" w:rsidP="00C171CB">
      <w:pPr>
        <w:pStyle w:val="Akapitzlist"/>
        <w:numPr>
          <w:ilvl w:val="0"/>
          <w:numId w:val="15"/>
        </w:numPr>
        <w:spacing w:after="160" w:line="259" w:lineRule="auto"/>
        <w:ind w:left="426" w:hanging="426"/>
        <w:jc w:val="both"/>
        <w:rPr>
          <w:rFonts w:ascii="Times New Roman" w:hAnsi="Times New Roman"/>
          <w:b/>
          <w:sz w:val="24"/>
          <w:szCs w:val="24"/>
        </w:rPr>
      </w:pPr>
      <w:r w:rsidRPr="004729A9">
        <w:rPr>
          <w:rFonts w:ascii="Times New Roman" w:hAnsi="Times New Roman"/>
          <w:sz w:val="24"/>
          <w:szCs w:val="24"/>
        </w:rPr>
        <w:t xml:space="preserve">Zamawiający zastrzega sobie prawo do </w:t>
      </w:r>
      <w:r w:rsidR="00A045F7" w:rsidRPr="004729A9">
        <w:rPr>
          <w:rFonts w:ascii="Times New Roman" w:hAnsi="Times New Roman"/>
          <w:sz w:val="24"/>
          <w:szCs w:val="24"/>
        </w:rPr>
        <w:t>wskaz</w:t>
      </w:r>
      <w:r w:rsidRPr="004729A9">
        <w:rPr>
          <w:rFonts w:ascii="Times New Roman" w:hAnsi="Times New Roman"/>
          <w:sz w:val="24"/>
          <w:szCs w:val="24"/>
        </w:rPr>
        <w:t>ywania</w:t>
      </w:r>
      <w:r w:rsidR="00A045F7" w:rsidRPr="004729A9">
        <w:rPr>
          <w:rFonts w:ascii="Times New Roman" w:hAnsi="Times New Roman"/>
          <w:sz w:val="24"/>
          <w:szCs w:val="24"/>
        </w:rPr>
        <w:t xml:space="preserve"> miejsc </w:t>
      </w:r>
      <w:r w:rsidR="00C65AE4" w:rsidRPr="004729A9">
        <w:rPr>
          <w:rFonts w:ascii="Times New Roman" w:hAnsi="Times New Roman"/>
          <w:sz w:val="24"/>
          <w:szCs w:val="24"/>
        </w:rPr>
        <w:t>nie</w:t>
      </w:r>
      <w:r w:rsidR="00A045F7" w:rsidRPr="004729A9">
        <w:rPr>
          <w:rFonts w:ascii="Times New Roman" w:hAnsi="Times New Roman"/>
          <w:sz w:val="24"/>
          <w:szCs w:val="24"/>
        </w:rPr>
        <w:t>należycie sprzątniętych</w:t>
      </w:r>
      <w:r w:rsidR="0014490B" w:rsidRPr="004729A9">
        <w:rPr>
          <w:rFonts w:ascii="Times New Roman" w:hAnsi="Times New Roman"/>
          <w:sz w:val="24"/>
          <w:szCs w:val="24"/>
        </w:rPr>
        <w:t xml:space="preserve"> oraz sporządzanie protokołów w tym zakresie.</w:t>
      </w:r>
    </w:p>
    <w:p w14:paraId="6833B215" w14:textId="35CFBA50" w:rsidR="008B0567" w:rsidRPr="00D24300" w:rsidRDefault="00C71509" w:rsidP="00C171CB">
      <w:pPr>
        <w:pStyle w:val="Akapitzlist"/>
        <w:numPr>
          <w:ilvl w:val="0"/>
          <w:numId w:val="15"/>
        </w:numPr>
        <w:ind w:left="426" w:hanging="426"/>
        <w:rPr>
          <w:rFonts w:ascii="Times New Roman" w:hAnsi="Times New Roman"/>
          <w:sz w:val="24"/>
          <w:szCs w:val="24"/>
        </w:rPr>
      </w:pPr>
      <w:r w:rsidRPr="004729A9">
        <w:rPr>
          <w:rFonts w:ascii="Times New Roman" w:hAnsi="Times New Roman"/>
          <w:sz w:val="24"/>
          <w:szCs w:val="24"/>
        </w:rPr>
        <w:t>Sporządzenie protokołu odbioru usługi po zakończeniu sprzątania.</w:t>
      </w:r>
    </w:p>
    <w:p w14:paraId="4CA83493" w14:textId="75C96CB4" w:rsidR="00DB759B" w:rsidRPr="00052B22" w:rsidRDefault="00DB759B" w:rsidP="00DB759B">
      <w:pPr>
        <w:spacing w:after="0" w:line="240" w:lineRule="auto"/>
        <w:jc w:val="center"/>
        <w:rPr>
          <w:rFonts w:ascii="Times New Roman" w:hAnsi="Times New Roman"/>
          <w:b/>
          <w:sz w:val="24"/>
          <w:szCs w:val="24"/>
        </w:rPr>
      </w:pPr>
      <w:r w:rsidRPr="00052B22">
        <w:rPr>
          <w:rFonts w:ascii="Times New Roman" w:hAnsi="Times New Roman"/>
          <w:b/>
          <w:sz w:val="24"/>
          <w:szCs w:val="24"/>
        </w:rPr>
        <w:t xml:space="preserve">§ </w:t>
      </w:r>
      <w:r>
        <w:rPr>
          <w:rFonts w:ascii="Times New Roman" w:hAnsi="Times New Roman"/>
          <w:b/>
          <w:sz w:val="24"/>
          <w:szCs w:val="24"/>
        </w:rPr>
        <w:t>5</w:t>
      </w:r>
    </w:p>
    <w:p w14:paraId="6BF5D75F" w14:textId="77777777" w:rsidR="00DB759B" w:rsidRPr="00052B22" w:rsidRDefault="00DB759B" w:rsidP="00DB759B">
      <w:pPr>
        <w:spacing w:after="0"/>
        <w:jc w:val="center"/>
        <w:rPr>
          <w:rFonts w:ascii="Times New Roman" w:hAnsi="Times New Roman"/>
          <w:b/>
          <w:bCs/>
          <w:sz w:val="24"/>
          <w:szCs w:val="24"/>
        </w:rPr>
      </w:pPr>
      <w:r w:rsidRPr="00052B22">
        <w:rPr>
          <w:rFonts w:ascii="Times New Roman" w:hAnsi="Times New Roman"/>
          <w:b/>
          <w:bCs/>
          <w:sz w:val="24"/>
          <w:szCs w:val="24"/>
        </w:rPr>
        <w:t>Osoby wyznaczone do kontaktu</w:t>
      </w:r>
    </w:p>
    <w:p w14:paraId="5154595D" w14:textId="4342FEF4" w:rsidR="00DB759B" w:rsidRPr="00052B22" w:rsidRDefault="00DB759B" w:rsidP="00DB759B">
      <w:pPr>
        <w:rPr>
          <w:rFonts w:ascii="Times New Roman" w:hAnsi="Times New Roman"/>
          <w:bCs/>
          <w:sz w:val="24"/>
          <w:szCs w:val="24"/>
        </w:rPr>
      </w:pPr>
      <w:r w:rsidRPr="00052B22">
        <w:rPr>
          <w:rFonts w:ascii="Times New Roman" w:hAnsi="Times New Roman"/>
          <w:bCs/>
          <w:sz w:val="24"/>
          <w:szCs w:val="24"/>
        </w:rPr>
        <w:t>Każda ze stron wyznacza osobę</w:t>
      </w:r>
      <w:r w:rsidR="005C2CBA">
        <w:rPr>
          <w:rFonts w:ascii="Times New Roman" w:hAnsi="Times New Roman"/>
          <w:bCs/>
          <w:sz w:val="24"/>
          <w:szCs w:val="24"/>
        </w:rPr>
        <w:t xml:space="preserve"> lub osoby</w:t>
      </w:r>
      <w:r w:rsidRPr="00052B22">
        <w:rPr>
          <w:rFonts w:ascii="Times New Roman" w:hAnsi="Times New Roman"/>
          <w:bCs/>
          <w:sz w:val="24"/>
          <w:szCs w:val="24"/>
        </w:rPr>
        <w:t xml:space="preserve"> do kontaktu oraz przedstawiciela do wyjaśnienia bieżących kwestii związanych z realizacją umowy:</w:t>
      </w:r>
    </w:p>
    <w:p w14:paraId="2BF51662" w14:textId="6894A644" w:rsidR="00DB759B" w:rsidRPr="00C65AE4" w:rsidRDefault="00D6133A">
      <w:pPr>
        <w:numPr>
          <w:ilvl w:val="0"/>
          <w:numId w:val="6"/>
        </w:numPr>
        <w:spacing w:after="0"/>
        <w:rPr>
          <w:rFonts w:ascii="Times New Roman" w:hAnsi="Times New Roman"/>
          <w:sz w:val="24"/>
          <w:szCs w:val="24"/>
        </w:rPr>
      </w:pPr>
      <w:r>
        <w:rPr>
          <w:rFonts w:ascii="Times New Roman" w:hAnsi="Times New Roman"/>
          <w:sz w:val="24"/>
          <w:szCs w:val="24"/>
        </w:rPr>
        <w:t>Zamawiający</w:t>
      </w:r>
      <w:r w:rsidR="00DB759B" w:rsidRPr="00C65AE4">
        <w:rPr>
          <w:rFonts w:ascii="Times New Roman" w:hAnsi="Times New Roman"/>
          <w:sz w:val="24"/>
          <w:szCs w:val="24"/>
        </w:rPr>
        <w:t>:</w:t>
      </w:r>
    </w:p>
    <w:p w14:paraId="18121B80" w14:textId="77777777" w:rsidR="009533FE" w:rsidRPr="009533FE" w:rsidRDefault="00DB759B">
      <w:pPr>
        <w:numPr>
          <w:ilvl w:val="0"/>
          <w:numId w:val="5"/>
        </w:numPr>
        <w:spacing w:after="0"/>
        <w:ind w:left="1276" w:hanging="283"/>
        <w:rPr>
          <w:rFonts w:ascii="Times New Roman" w:hAnsi="Times New Roman"/>
          <w:bCs/>
          <w:sz w:val="24"/>
          <w:szCs w:val="24"/>
        </w:rPr>
      </w:pPr>
      <w:r w:rsidRPr="008D1D88">
        <w:rPr>
          <w:rFonts w:ascii="Times New Roman" w:hAnsi="Times New Roman"/>
          <w:b/>
          <w:bCs/>
          <w:sz w:val="24"/>
          <w:szCs w:val="24"/>
        </w:rPr>
        <w:t>Opiekun kontraktu</w:t>
      </w:r>
      <w:r w:rsidR="002D69D9">
        <w:rPr>
          <w:rFonts w:ascii="Times New Roman" w:hAnsi="Times New Roman"/>
          <w:b/>
          <w:bCs/>
          <w:sz w:val="24"/>
          <w:szCs w:val="24"/>
        </w:rPr>
        <w:t xml:space="preserve"> ze strony UWM w Olsztynie</w:t>
      </w:r>
      <w:r w:rsidRPr="008D1D88">
        <w:rPr>
          <w:rFonts w:ascii="Times New Roman" w:hAnsi="Times New Roman"/>
          <w:b/>
          <w:bCs/>
          <w:sz w:val="24"/>
          <w:szCs w:val="24"/>
        </w:rPr>
        <w:t xml:space="preserve">: </w:t>
      </w:r>
    </w:p>
    <w:p w14:paraId="766AACC1" w14:textId="48344399" w:rsidR="00E135CD" w:rsidRPr="00E135CD" w:rsidRDefault="00DB759B" w:rsidP="009533FE">
      <w:pPr>
        <w:spacing w:after="0"/>
        <w:ind w:left="1276"/>
        <w:rPr>
          <w:rFonts w:ascii="Times New Roman" w:hAnsi="Times New Roman"/>
          <w:bCs/>
          <w:sz w:val="24"/>
          <w:szCs w:val="24"/>
        </w:rPr>
      </w:pPr>
      <w:r w:rsidRPr="00C65AE4">
        <w:rPr>
          <w:rFonts w:ascii="Times New Roman" w:hAnsi="Times New Roman"/>
          <w:sz w:val="24"/>
          <w:szCs w:val="24"/>
        </w:rPr>
        <w:t>Kazimierz Konowalski</w:t>
      </w:r>
      <w:r w:rsidRPr="008D1D88">
        <w:rPr>
          <w:rFonts w:ascii="Times New Roman" w:hAnsi="Times New Roman"/>
          <w:sz w:val="24"/>
          <w:szCs w:val="24"/>
        </w:rPr>
        <w:t>,</w:t>
      </w:r>
      <w:r w:rsidRPr="008D1D88">
        <w:rPr>
          <w:rFonts w:ascii="Times New Roman" w:hAnsi="Times New Roman"/>
          <w:bCs/>
          <w:sz w:val="24"/>
          <w:szCs w:val="24"/>
        </w:rPr>
        <w:br/>
        <w:t xml:space="preserve">tel. </w:t>
      </w:r>
      <w:r w:rsidRPr="00C65AE4">
        <w:rPr>
          <w:rFonts w:ascii="Times New Roman" w:hAnsi="Times New Roman"/>
          <w:bCs/>
          <w:sz w:val="24"/>
          <w:szCs w:val="24"/>
        </w:rPr>
        <w:t>697 900 796,</w:t>
      </w:r>
      <w:r w:rsidRPr="00CC3DAA">
        <w:rPr>
          <w:rFonts w:ascii="Times New Roman" w:hAnsi="Times New Roman"/>
          <w:bCs/>
          <w:sz w:val="24"/>
          <w:szCs w:val="24"/>
        </w:rPr>
        <w:t xml:space="preserve"> </w:t>
      </w:r>
      <w:r w:rsidRPr="008D1D88">
        <w:rPr>
          <w:rFonts w:ascii="Times New Roman" w:hAnsi="Times New Roman"/>
          <w:bCs/>
          <w:sz w:val="24"/>
          <w:szCs w:val="24"/>
        </w:rPr>
        <w:t>e-mail:</w:t>
      </w:r>
      <w:r w:rsidRPr="008D1D88">
        <w:rPr>
          <w:rFonts w:ascii="Times New Roman" w:hAnsi="Times New Roman"/>
          <w:b/>
          <w:bCs/>
          <w:sz w:val="24"/>
          <w:szCs w:val="24"/>
        </w:rPr>
        <w:t xml:space="preserve"> </w:t>
      </w:r>
      <w:r w:rsidR="00E135CD" w:rsidRPr="00C65AE4">
        <w:rPr>
          <w:rFonts w:ascii="Times New Roman" w:hAnsi="Times New Roman"/>
          <w:sz w:val="24"/>
          <w:szCs w:val="24"/>
        </w:rPr>
        <w:t>kazimierz.konowalski@uwm.edu.pl</w:t>
      </w:r>
    </w:p>
    <w:p w14:paraId="6AD1D48B" w14:textId="77777777" w:rsidR="009533FE" w:rsidRPr="009533FE" w:rsidRDefault="009533FE">
      <w:pPr>
        <w:numPr>
          <w:ilvl w:val="0"/>
          <w:numId w:val="5"/>
        </w:numPr>
        <w:spacing w:after="0"/>
        <w:ind w:left="1276" w:hanging="283"/>
        <w:rPr>
          <w:rFonts w:ascii="Times New Roman" w:hAnsi="Times New Roman"/>
          <w:b/>
          <w:bCs/>
          <w:sz w:val="24"/>
          <w:szCs w:val="24"/>
        </w:rPr>
      </w:pPr>
      <w:r w:rsidRPr="008D1D88">
        <w:rPr>
          <w:rFonts w:ascii="Times New Roman" w:hAnsi="Times New Roman"/>
          <w:b/>
          <w:bCs/>
          <w:sz w:val="24"/>
          <w:szCs w:val="24"/>
        </w:rPr>
        <w:t>Opiekun kontraktu</w:t>
      </w:r>
      <w:r>
        <w:rPr>
          <w:rFonts w:ascii="Times New Roman" w:hAnsi="Times New Roman"/>
          <w:b/>
          <w:bCs/>
          <w:sz w:val="24"/>
          <w:szCs w:val="24"/>
        </w:rPr>
        <w:t xml:space="preserve"> ze strony </w:t>
      </w:r>
      <w:r w:rsidRPr="009533FE">
        <w:rPr>
          <w:rFonts w:ascii="Times New Roman" w:hAnsi="Times New Roman"/>
          <w:b/>
          <w:bCs/>
          <w:sz w:val="24"/>
          <w:szCs w:val="24"/>
        </w:rPr>
        <w:t>Rady Uczelnianej Samorządu Studenckiego</w:t>
      </w:r>
    </w:p>
    <w:p w14:paraId="4D679392" w14:textId="77777777" w:rsidR="009533FE" w:rsidRDefault="009533FE" w:rsidP="009533FE">
      <w:pPr>
        <w:spacing w:after="0"/>
        <w:ind w:left="1276"/>
        <w:rPr>
          <w:rFonts w:ascii="Times New Roman" w:hAnsi="Times New Roman"/>
          <w:b/>
          <w:bCs/>
          <w:sz w:val="24"/>
          <w:szCs w:val="24"/>
        </w:rPr>
      </w:pPr>
      <w:r w:rsidRPr="009533FE">
        <w:rPr>
          <w:rFonts w:ascii="Times New Roman" w:hAnsi="Times New Roman"/>
          <w:b/>
          <w:bCs/>
          <w:sz w:val="24"/>
          <w:szCs w:val="24"/>
        </w:rPr>
        <w:t>UWM w Olsztynie</w:t>
      </w:r>
      <w:r>
        <w:rPr>
          <w:rFonts w:ascii="Times New Roman" w:hAnsi="Times New Roman"/>
          <w:b/>
          <w:bCs/>
          <w:sz w:val="24"/>
          <w:szCs w:val="24"/>
        </w:rPr>
        <w:t>:</w:t>
      </w:r>
    </w:p>
    <w:p w14:paraId="5575F445" w14:textId="77777777" w:rsidR="00D24300" w:rsidRPr="00052B22" w:rsidRDefault="00D24300" w:rsidP="00D24300">
      <w:pPr>
        <w:spacing w:after="0"/>
        <w:ind w:left="1276"/>
        <w:rPr>
          <w:rFonts w:ascii="Times New Roman" w:hAnsi="Times New Roman"/>
          <w:bCs/>
          <w:sz w:val="24"/>
          <w:szCs w:val="24"/>
          <w:lang w:val="en-GB"/>
        </w:rPr>
      </w:pPr>
      <w:r>
        <w:rPr>
          <w:rFonts w:ascii="Times New Roman" w:hAnsi="Times New Roman"/>
          <w:color w:val="FF0000"/>
          <w:sz w:val="24"/>
          <w:szCs w:val="24"/>
        </w:rPr>
        <w:t>Imię Nazwisko</w:t>
      </w:r>
      <w:r>
        <w:rPr>
          <w:rFonts w:ascii="Times New Roman" w:hAnsi="Times New Roman"/>
          <w:sz w:val="24"/>
          <w:szCs w:val="24"/>
        </w:rPr>
        <w:t>,</w:t>
      </w:r>
      <w:r w:rsidRPr="00052B22">
        <w:rPr>
          <w:rFonts w:ascii="Times New Roman" w:hAnsi="Times New Roman"/>
          <w:b/>
          <w:bCs/>
          <w:sz w:val="24"/>
          <w:szCs w:val="24"/>
        </w:rPr>
        <w:br/>
      </w:r>
      <w:r w:rsidRPr="00052B22">
        <w:rPr>
          <w:rFonts w:ascii="Times New Roman" w:hAnsi="Times New Roman"/>
          <w:bCs/>
          <w:sz w:val="24"/>
          <w:szCs w:val="24"/>
        </w:rPr>
        <w:t>tel</w:t>
      </w:r>
      <w:r w:rsidRPr="00C65AE4">
        <w:rPr>
          <w:rFonts w:ascii="Times New Roman" w:hAnsi="Times New Roman"/>
          <w:bCs/>
          <w:sz w:val="24"/>
          <w:szCs w:val="24"/>
        </w:rPr>
        <w:t xml:space="preserve">. </w:t>
      </w:r>
      <w:r w:rsidRPr="00C65AE4">
        <w:rPr>
          <w:rFonts w:ascii="Times New Roman" w:hAnsi="Times New Roman"/>
          <w:bCs/>
          <w:color w:val="FF0000"/>
          <w:sz w:val="24"/>
          <w:szCs w:val="24"/>
        </w:rPr>
        <w:t>000 000 000</w:t>
      </w:r>
      <w:r w:rsidRPr="00C65AE4">
        <w:rPr>
          <w:rFonts w:ascii="Times New Roman" w:hAnsi="Times New Roman"/>
          <w:bCs/>
          <w:sz w:val="24"/>
          <w:szCs w:val="24"/>
          <w:lang w:val="en-GB"/>
        </w:rPr>
        <w:t xml:space="preserve">, e-mail: </w:t>
      </w:r>
      <w:proofErr w:type="spellStart"/>
      <w:r w:rsidRPr="00C65AE4">
        <w:rPr>
          <w:rFonts w:ascii="Times New Roman" w:hAnsi="Times New Roman"/>
          <w:bCs/>
          <w:color w:val="FF0000"/>
          <w:sz w:val="24"/>
          <w:szCs w:val="24"/>
          <w:lang w:val="en-GB"/>
        </w:rPr>
        <w:t>abc@abc</w:t>
      </w:r>
      <w:proofErr w:type="spellEnd"/>
    </w:p>
    <w:p w14:paraId="722C877B" w14:textId="77777777" w:rsidR="009533FE" w:rsidRPr="00CC3DAA" w:rsidRDefault="009533FE" w:rsidP="009533FE">
      <w:pPr>
        <w:spacing w:after="0"/>
        <w:ind w:left="1276"/>
        <w:rPr>
          <w:rFonts w:ascii="Times New Roman" w:hAnsi="Times New Roman"/>
          <w:bCs/>
          <w:sz w:val="24"/>
          <w:szCs w:val="24"/>
        </w:rPr>
      </w:pPr>
    </w:p>
    <w:p w14:paraId="68043886" w14:textId="6B073912" w:rsidR="00DB759B" w:rsidRPr="00C65AE4" w:rsidRDefault="00DB759B" w:rsidP="00443B1D">
      <w:pPr>
        <w:spacing w:after="0"/>
        <w:ind w:firstLine="708"/>
        <w:rPr>
          <w:rFonts w:ascii="Times New Roman" w:hAnsi="Times New Roman"/>
          <w:bCs/>
          <w:sz w:val="24"/>
          <w:szCs w:val="24"/>
        </w:rPr>
      </w:pPr>
      <w:r w:rsidRPr="00C65AE4">
        <w:rPr>
          <w:rFonts w:ascii="Times New Roman" w:hAnsi="Times New Roman"/>
          <w:bCs/>
          <w:sz w:val="24"/>
          <w:szCs w:val="24"/>
        </w:rPr>
        <w:t>2)</w:t>
      </w:r>
      <w:r w:rsidRPr="00C65AE4">
        <w:rPr>
          <w:rFonts w:ascii="Times New Roman" w:hAnsi="Times New Roman"/>
          <w:bCs/>
          <w:sz w:val="24"/>
          <w:szCs w:val="24"/>
        </w:rPr>
        <w:tab/>
      </w:r>
      <w:r w:rsidR="00F96349">
        <w:rPr>
          <w:rFonts w:ascii="Times New Roman" w:hAnsi="Times New Roman"/>
          <w:bCs/>
          <w:sz w:val="24"/>
          <w:szCs w:val="24"/>
        </w:rPr>
        <w:t>Wykonawca</w:t>
      </w:r>
      <w:r w:rsidRPr="00C65AE4">
        <w:rPr>
          <w:rFonts w:ascii="Times New Roman" w:hAnsi="Times New Roman"/>
          <w:bCs/>
          <w:sz w:val="24"/>
          <w:szCs w:val="24"/>
        </w:rPr>
        <w:t>:</w:t>
      </w:r>
    </w:p>
    <w:p w14:paraId="0BC0F79A" w14:textId="77777777" w:rsidR="00FD7293" w:rsidRPr="00FD7293" w:rsidRDefault="00122B3E">
      <w:pPr>
        <w:numPr>
          <w:ilvl w:val="0"/>
          <w:numId w:val="4"/>
        </w:numPr>
        <w:spacing w:after="0"/>
        <w:ind w:left="1276" w:hanging="283"/>
        <w:rPr>
          <w:rFonts w:ascii="Times New Roman" w:hAnsi="Times New Roman"/>
          <w:bCs/>
          <w:sz w:val="24"/>
          <w:szCs w:val="24"/>
          <w:lang w:val="en-GB"/>
        </w:rPr>
      </w:pPr>
      <w:r w:rsidRPr="00052B22">
        <w:rPr>
          <w:rFonts w:ascii="Times New Roman" w:hAnsi="Times New Roman"/>
          <w:b/>
          <w:bCs/>
          <w:sz w:val="24"/>
          <w:szCs w:val="24"/>
        </w:rPr>
        <w:t xml:space="preserve">Opiekun Klienta: </w:t>
      </w:r>
    </w:p>
    <w:p w14:paraId="65DAD42A" w14:textId="2F3E4A6B" w:rsidR="00122B3E" w:rsidRPr="00052B22" w:rsidRDefault="00DF2674" w:rsidP="00FD7293">
      <w:pPr>
        <w:spacing w:after="0"/>
        <w:ind w:left="1276"/>
        <w:rPr>
          <w:rFonts w:ascii="Times New Roman" w:hAnsi="Times New Roman"/>
          <w:bCs/>
          <w:sz w:val="24"/>
          <w:szCs w:val="24"/>
          <w:lang w:val="en-GB"/>
        </w:rPr>
      </w:pPr>
      <w:r>
        <w:rPr>
          <w:rFonts w:ascii="Times New Roman" w:hAnsi="Times New Roman"/>
          <w:color w:val="FF0000"/>
          <w:sz w:val="24"/>
          <w:szCs w:val="24"/>
        </w:rPr>
        <w:t>Imię Nazwisko</w:t>
      </w:r>
      <w:r w:rsidR="00443B1D">
        <w:rPr>
          <w:rFonts w:ascii="Times New Roman" w:hAnsi="Times New Roman"/>
          <w:sz w:val="24"/>
          <w:szCs w:val="24"/>
        </w:rPr>
        <w:t>,</w:t>
      </w:r>
      <w:r w:rsidR="00122B3E" w:rsidRPr="00052B22">
        <w:rPr>
          <w:rFonts w:ascii="Times New Roman" w:hAnsi="Times New Roman"/>
          <w:b/>
          <w:bCs/>
          <w:sz w:val="24"/>
          <w:szCs w:val="24"/>
        </w:rPr>
        <w:br/>
      </w:r>
      <w:r w:rsidRPr="00052B22">
        <w:rPr>
          <w:rFonts w:ascii="Times New Roman" w:hAnsi="Times New Roman"/>
          <w:bCs/>
          <w:sz w:val="24"/>
          <w:szCs w:val="24"/>
        </w:rPr>
        <w:t>tel</w:t>
      </w:r>
      <w:r w:rsidRPr="00C65AE4">
        <w:rPr>
          <w:rFonts w:ascii="Times New Roman" w:hAnsi="Times New Roman"/>
          <w:bCs/>
          <w:sz w:val="24"/>
          <w:szCs w:val="24"/>
        </w:rPr>
        <w:t xml:space="preserve">. </w:t>
      </w:r>
      <w:r w:rsidRPr="00C65AE4">
        <w:rPr>
          <w:rFonts w:ascii="Times New Roman" w:hAnsi="Times New Roman"/>
          <w:bCs/>
          <w:color w:val="FF0000"/>
          <w:sz w:val="24"/>
          <w:szCs w:val="24"/>
        </w:rPr>
        <w:t>000 000 000</w:t>
      </w:r>
      <w:r w:rsidRPr="00C65AE4">
        <w:rPr>
          <w:rFonts w:ascii="Times New Roman" w:hAnsi="Times New Roman"/>
          <w:bCs/>
          <w:sz w:val="24"/>
          <w:szCs w:val="24"/>
          <w:lang w:val="en-GB"/>
        </w:rPr>
        <w:t xml:space="preserve">, e-mail: </w:t>
      </w:r>
      <w:proofErr w:type="spellStart"/>
      <w:r w:rsidRPr="00C65AE4">
        <w:rPr>
          <w:rFonts w:ascii="Times New Roman" w:hAnsi="Times New Roman"/>
          <w:bCs/>
          <w:color w:val="FF0000"/>
          <w:sz w:val="24"/>
          <w:szCs w:val="24"/>
          <w:lang w:val="en-GB"/>
        </w:rPr>
        <w:t>abc@abc</w:t>
      </w:r>
      <w:proofErr w:type="spellEnd"/>
    </w:p>
    <w:p w14:paraId="296BF616" w14:textId="77777777" w:rsidR="00DB759B" w:rsidRPr="009533FE" w:rsidRDefault="00DB759B" w:rsidP="009533FE">
      <w:pPr>
        <w:spacing w:after="0"/>
        <w:rPr>
          <w:rFonts w:ascii="Times New Roman" w:hAnsi="Times New Roman"/>
          <w:b/>
          <w:bCs/>
          <w:color w:val="FF0000"/>
          <w:sz w:val="24"/>
          <w:szCs w:val="24"/>
        </w:rPr>
      </w:pPr>
    </w:p>
    <w:p w14:paraId="2DCC7CDD" w14:textId="701E1485" w:rsidR="00DB759B" w:rsidRPr="006516A6" w:rsidRDefault="00DB759B" w:rsidP="00DB759B">
      <w:pPr>
        <w:pStyle w:val="Akapitzlist"/>
        <w:spacing w:after="0"/>
        <w:ind w:left="425" w:hanging="425"/>
        <w:jc w:val="center"/>
        <w:rPr>
          <w:rFonts w:ascii="Times New Roman" w:hAnsi="Times New Roman"/>
          <w:b/>
          <w:bCs/>
          <w:sz w:val="24"/>
          <w:szCs w:val="24"/>
        </w:rPr>
      </w:pPr>
      <w:r w:rsidRPr="006516A6">
        <w:rPr>
          <w:rFonts w:ascii="Times New Roman" w:hAnsi="Times New Roman"/>
          <w:b/>
          <w:bCs/>
          <w:sz w:val="24"/>
          <w:szCs w:val="24"/>
        </w:rPr>
        <w:t xml:space="preserve">§ </w:t>
      </w:r>
      <w:r w:rsidR="009F69E1">
        <w:rPr>
          <w:rFonts w:ascii="Times New Roman" w:hAnsi="Times New Roman"/>
          <w:b/>
          <w:bCs/>
          <w:sz w:val="24"/>
          <w:szCs w:val="24"/>
        </w:rPr>
        <w:t>6</w:t>
      </w:r>
    </w:p>
    <w:p w14:paraId="18DF0015" w14:textId="77777777" w:rsidR="00DB759B" w:rsidRPr="00052B22" w:rsidRDefault="00DB759B" w:rsidP="00DB759B">
      <w:pPr>
        <w:pStyle w:val="Akapitzlist"/>
        <w:spacing w:after="0"/>
        <w:ind w:left="425" w:hanging="425"/>
        <w:jc w:val="center"/>
        <w:rPr>
          <w:rFonts w:ascii="Times New Roman" w:hAnsi="Times New Roman"/>
          <w:b/>
          <w:bCs/>
          <w:sz w:val="24"/>
          <w:szCs w:val="24"/>
        </w:rPr>
      </w:pPr>
      <w:r w:rsidRPr="00052B22">
        <w:rPr>
          <w:rFonts w:ascii="Times New Roman" w:hAnsi="Times New Roman"/>
          <w:b/>
          <w:bCs/>
          <w:sz w:val="24"/>
          <w:szCs w:val="24"/>
        </w:rPr>
        <w:t>Cena i warunki płatności</w:t>
      </w:r>
    </w:p>
    <w:p w14:paraId="740013E6" w14:textId="293213E2" w:rsidR="00DB759B" w:rsidRPr="00590D27" w:rsidRDefault="00DB759B" w:rsidP="00C171CB">
      <w:pPr>
        <w:pStyle w:val="Akapitzlist"/>
        <w:numPr>
          <w:ilvl w:val="0"/>
          <w:numId w:val="1"/>
        </w:numPr>
        <w:spacing w:after="0"/>
        <w:ind w:left="426" w:hanging="426"/>
        <w:jc w:val="both"/>
        <w:rPr>
          <w:rFonts w:ascii="Times New Roman" w:hAnsi="Times New Roman"/>
          <w:sz w:val="24"/>
          <w:szCs w:val="24"/>
        </w:rPr>
      </w:pPr>
      <w:r w:rsidRPr="00590D27">
        <w:rPr>
          <w:rFonts w:ascii="Times New Roman" w:hAnsi="Times New Roman"/>
          <w:bCs/>
          <w:sz w:val="24"/>
          <w:szCs w:val="24"/>
        </w:rPr>
        <w:t xml:space="preserve">Łączna cena wypłacona </w:t>
      </w:r>
      <w:r w:rsidR="00F96349">
        <w:rPr>
          <w:rFonts w:ascii="Times New Roman" w:hAnsi="Times New Roman"/>
          <w:bCs/>
          <w:sz w:val="24"/>
          <w:szCs w:val="24"/>
        </w:rPr>
        <w:t>Wykonawcy</w:t>
      </w:r>
      <w:r w:rsidRPr="00590D27">
        <w:rPr>
          <w:rFonts w:ascii="Times New Roman" w:hAnsi="Times New Roman"/>
          <w:bCs/>
          <w:sz w:val="24"/>
          <w:szCs w:val="24"/>
        </w:rPr>
        <w:t xml:space="preserve"> za wykonanie przedmiotu umowy nie może przekroczyć </w:t>
      </w:r>
      <w:r w:rsidR="00DF2674" w:rsidRPr="00DF2674">
        <w:rPr>
          <w:rFonts w:ascii="Times New Roman" w:hAnsi="Times New Roman"/>
          <w:b/>
          <w:bCs/>
          <w:color w:val="FF0000"/>
          <w:sz w:val="24"/>
          <w:szCs w:val="24"/>
        </w:rPr>
        <w:t>00</w:t>
      </w:r>
      <w:r w:rsidR="00B56D7E" w:rsidRPr="00DF2674">
        <w:rPr>
          <w:rFonts w:ascii="Times New Roman" w:hAnsi="Times New Roman"/>
          <w:b/>
          <w:bCs/>
          <w:color w:val="FF0000"/>
          <w:sz w:val="24"/>
          <w:szCs w:val="24"/>
        </w:rPr>
        <w:t> </w:t>
      </w:r>
      <w:r w:rsidR="00DF2674" w:rsidRPr="00DF2674">
        <w:rPr>
          <w:rFonts w:ascii="Times New Roman" w:hAnsi="Times New Roman"/>
          <w:b/>
          <w:bCs/>
          <w:color w:val="FF0000"/>
          <w:sz w:val="24"/>
          <w:szCs w:val="24"/>
        </w:rPr>
        <w:t>0</w:t>
      </w:r>
      <w:r w:rsidR="00B56D7E" w:rsidRPr="00DF2674">
        <w:rPr>
          <w:rFonts w:ascii="Times New Roman" w:hAnsi="Times New Roman"/>
          <w:b/>
          <w:bCs/>
          <w:color w:val="FF0000"/>
          <w:sz w:val="24"/>
          <w:szCs w:val="24"/>
        </w:rPr>
        <w:t>00,00</w:t>
      </w:r>
      <w:r w:rsidRPr="00DF2674">
        <w:rPr>
          <w:rFonts w:ascii="Times New Roman" w:hAnsi="Times New Roman"/>
          <w:b/>
          <w:bCs/>
          <w:color w:val="FF0000"/>
          <w:sz w:val="24"/>
          <w:szCs w:val="24"/>
        </w:rPr>
        <w:t xml:space="preserve"> </w:t>
      </w:r>
      <w:r w:rsidRPr="00590D27">
        <w:rPr>
          <w:rFonts w:ascii="Times New Roman" w:hAnsi="Times New Roman"/>
          <w:b/>
          <w:bCs/>
          <w:sz w:val="24"/>
          <w:szCs w:val="24"/>
        </w:rPr>
        <w:t>zł netto</w:t>
      </w:r>
      <w:r>
        <w:rPr>
          <w:rFonts w:ascii="Times New Roman" w:hAnsi="Times New Roman"/>
          <w:b/>
          <w:bCs/>
          <w:sz w:val="24"/>
          <w:szCs w:val="24"/>
        </w:rPr>
        <w:t xml:space="preserve"> (tj. </w:t>
      </w:r>
      <w:r w:rsidR="00DF2674" w:rsidRPr="00DF2674">
        <w:rPr>
          <w:rFonts w:ascii="Times New Roman" w:hAnsi="Times New Roman"/>
          <w:b/>
          <w:bCs/>
          <w:color w:val="FF0000"/>
          <w:sz w:val="24"/>
          <w:szCs w:val="24"/>
        </w:rPr>
        <w:t>00</w:t>
      </w:r>
      <w:r w:rsidRPr="00DF2674">
        <w:rPr>
          <w:rFonts w:ascii="Times New Roman" w:hAnsi="Times New Roman"/>
          <w:b/>
          <w:bCs/>
          <w:color w:val="FF0000"/>
          <w:sz w:val="24"/>
          <w:szCs w:val="24"/>
        </w:rPr>
        <w:t> </w:t>
      </w:r>
      <w:r w:rsidR="00DF2674" w:rsidRPr="00DF2674">
        <w:rPr>
          <w:rFonts w:ascii="Times New Roman" w:hAnsi="Times New Roman"/>
          <w:b/>
          <w:bCs/>
          <w:color w:val="FF0000"/>
          <w:sz w:val="24"/>
          <w:szCs w:val="24"/>
        </w:rPr>
        <w:t>0</w:t>
      </w:r>
      <w:r w:rsidR="00B56D7E" w:rsidRPr="00DF2674">
        <w:rPr>
          <w:rFonts w:ascii="Times New Roman" w:hAnsi="Times New Roman"/>
          <w:b/>
          <w:bCs/>
          <w:color w:val="FF0000"/>
          <w:sz w:val="24"/>
          <w:szCs w:val="24"/>
        </w:rPr>
        <w:t>0</w:t>
      </w:r>
      <w:r w:rsidR="00DF2674" w:rsidRPr="00DF2674">
        <w:rPr>
          <w:rFonts w:ascii="Times New Roman" w:hAnsi="Times New Roman"/>
          <w:b/>
          <w:bCs/>
          <w:color w:val="FF0000"/>
          <w:sz w:val="24"/>
          <w:szCs w:val="24"/>
        </w:rPr>
        <w:t>0</w:t>
      </w:r>
      <w:r w:rsidRPr="00DF2674">
        <w:rPr>
          <w:rFonts w:ascii="Times New Roman" w:hAnsi="Times New Roman"/>
          <w:b/>
          <w:bCs/>
          <w:color w:val="FF0000"/>
          <w:sz w:val="24"/>
          <w:szCs w:val="24"/>
        </w:rPr>
        <w:t xml:space="preserve">,00 </w:t>
      </w:r>
      <w:r>
        <w:rPr>
          <w:rFonts w:ascii="Times New Roman" w:hAnsi="Times New Roman"/>
          <w:b/>
          <w:bCs/>
          <w:sz w:val="24"/>
          <w:szCs w:val="24"/>
        </w:rPr>
        <w:t>zł brutto)</w:t>
      </w:r>
      <w:r w:rsidRPr="00590D27">
        <w:rPr>
          <w:rFonts w:ascii="Times New Roman" w:hAnsi="Times New Roman"/>
          <w:b/>
          <w:bCs/>
          <w:sz w:val="24"/>
          <w:szCs w:val="24"/>
        </w:rPr>
        <w:t xml:space="preserve">. </w:t>
      </w:r>
    </w:p>
    <w:p w14:paraId="42086547" w14:textId="2E06EE06" w:rsidR="00DB759B" w:rsidRPr="004048B7" w:rsidRDefault="00DB759B" w:rsidP="00C171CB">
      <w:pPr>
        <w:numPr>
          <w:ilvl w:val="0"/>
          <w:numId w:val="1"/>
        </w:numPr>
        <w:spacing w:after="0"/>
        <w:ind w:left="426" w:hanging="426"/>
        <w:jc w:val="both"/>
        <w:rPr>
          <w:rFonts w:ascii="Times New Roman" w:hAnsi="Times New Roman"/>
          <w:sz w:val="24"/>
          <w:szCs w:val="24"/>
          <w:u w:val="single"/>
        </w:rPr>
      </w:pPr>
      <w:r w:rsidRPr="004048B7">
        <w:rPr>
          <w:rFonts w:ascii="Times New Roman" w:hAnsi="Times New Roman"/>
          <w:sz w:val="24"/>
          <w:szCs w:val="24"/>
        </w:rPr>
        <w:t>W przypadku wykonania przedmiotu umowy o mniejszej wartości</w:t>
      </w:r>
      <w:r>
        <w:rPr>
          <w:rFonts w:ascii="Times New Roman" w:hAnsi="Times New Roman"/>
          <w:sz w:val="24"/>
          <w:szCs w:val="24"/>
        </w:rPr>
        <w:t xml:space="preserve"> niż cena wskazana w ust. </w:t>
      </w:r>
      <w:r w:rsidR="00D24300">
        <w:rPr>
          <w:rFonts w:ascii="Times New Roman" w:hAnsi="Times New Roman"/>
          <w:sz w:val="24"/>
          <w:szCs w:val="24"/>
        </w:rPr>
        <w:t>1</w:t>
      </w:r>
      <w:r w:rsidRPr="004048B7">
        <w:rPr>
          <w:rFonts w:ascii="Times New Roman" w:hAnsi="Times New Roman"/>
          <w:sz w:val="24"/>
          <w:szCs w:val="24"/>
        </w:rPr>
        <w:t xml:space="preserve"> </w:t>
      </w:r>
      <w:r w:rsidR="00F96349">
        <w:rPr>
          <w:rFonts w:ascii="Times New Roman" w:hAnsi="Times New Roman"/>
          <w:sz w:val="24"/>
          <w:szCs w:val="24"/>
        </w:rPr>
        <w:t>Wykonawcy</w:t>
      </w:r>
      <w:r w:rsidRPr="004048B7">
        <w:rPr>
          <w:rFonts w:ascii="Times New Roman" w:hAnsi="Times New Roman"/>
          <w:sz w:val="24"/>
          <w:szCs w:val="24"/>
        </w:rPr>
        <w:t xml:space="preserve"> nie przysługuje wobec </w:t>
      </w:r>
      <w:r w:rsidR="00D6133A">
        <w:rPr>
          <w:rFonts w:ascii="Times New Roman" w:hAnsi="Times New Roman"/>
          <w:bCs/>
          <w:sz w:val="24"/>
          <w:szCs w:val="24"/>
        </w:rPr>
        <w:t>Zamawiającego</w:t>
      </w:r>
      <w:r w:rsidRPr="004048B7">
        <w:rPr>
          <w:rFonts w:ascii="Times New Roman" w:hAnsi="Times New Roman"/>
          <w:sz w:val="24"/>
          <w:szCs w:val="24"/>
        </w:rPr>
        <w:t xml:space="preserve"> żadne roszczenie.</w:t>
      </w:r>
    </w:p>
    <w:p w14:paraId="57221F0C" w14:textId="77777777" w:rsidR="00DB759B" w:rsidRDefault="00DB759B" w:rsidP="00C171CB">
      <w:pPr>
        <w:pStyle w:val="Akapitzlist"/>
        <w:numPr>
          <w:ilvl w:val="0"/>
          <w:numId w:val="1"/>
        </w:numPr>
        <w:spacing w:after="0"/>
        <w:ind w:left="426" w:hanging="426"/>
        <w:contextualSpacing w:val="0"/>
        <w:jc w:val="both"/>
        <w:rPr>
          <w:rFonts w:ascii="Times New Roman" w:hAnsi="Times New Roman"/>
          <w:sz w:val="24"/>
          <w:szCs w:val="24"/>
        </w:rPr>
      </w:pPr>
      <w:r w:rsidRPr="00052B22">
        <w:rPr>
          <w:rFonts w:ascii="Times New Roman" w:hAnsi="Times New Roman"/>
          <w:sz w:val="24"/>
          <w:szCs w:val="24"/>
        </w:rPr>
        <w:t>Powyższa cena usługi obejmuje wszystkie koszty realizacji przedmiotu umowy.</w:t>
      </w:r>
    </w:p>
    <w:p w14:paraId="100EF0E9" w14:textId="7CBE354A" w:rsidR="00874B1F" w:rsidRDefault="00874B1F" w:rsidP="00C171CB">
      <w:pPr>
        <w:pStyle w:val="Akapitzlist"/>
        <w:numPr>
          <w:ilvl w:val="0"/>
          <w:numId w:val="1"/>
        </w:numPr>
        <w:spacing w:after="0"/>
        <w:ind w:left="426" w:hanging="426"/>
        <w:contextualSpacing w:val="0"/>
        <w:jc w:val="both"/>
        <w:rPr>
          <w:rFonts w:ascii="Times New Roman" w:hAnsi="Times New Roman"/>
          <w:sz w:val="24"/>
          <w:szCs w:val="24"/>
        </w:rPr>
      </w:pPr>
      <w:r>
        <w:rPr>
          <w:rFonts w:ascii="Times New Roman" w:hAnsi="Times New Roman"/>
          <w:sz w:val="24"/>
          <w:szCs w:val="24"/>
        </w:rPr>
        <w:t>Zamawiający</w:t>
      </w:r>
      <w:r w:rsidRPr="00F674FA">
        <w:rPr>
          <w:rFonts w:ascii="Times New Roman" w:hAnsi="Times New Roman"/>
          <w:sz w:val="24"/>
          <w:szCs w:val="24"/>
        </w:rPr>
        <w:t xml:space="preserve"> zapłaci cenę usługi na podstawie faktury</w:t>
      </w:r>
      <w:r>
        <w:rPr>
          <w:rFonts w:ascii="Times New Roman" w:hAnsi="Times New Roman"/>
          <w:sz w:val="24"/>
          <w:szCs w:val="24"/>
        </w:rPr>
        <w:t xml:space="preserve"> VAT.</w:t>
      </w:r>
    </w:p>
    <w:p w14:paraId="280F53F8" w14:textId="68FD1108" w:rsidR="0049027C" w:rsidRPr="0049027C" w:rsidRDefault="0049027C" w:rsidP="00C171CB">
      <w:pPr>
        <w:numPr>
          <w:ilvl w:val="0"/>
          <w:numId w:val="1"/>
        </w:numPr>
        <w:spacing w:after="0"/>
        <w:ind w:left="426" w:hanging="426"/>
        <w:jc w:val="both"/>
        <w:rPr>
          <w:rFonts w:ascii="Times New Roman" w:hAnsi="Times New Roman"/>
          <w:sz w:val="24"/>
          <w:szCs w:val="24"/>
        </w:rPr>
      </w:pPr>
      <w:r>
        <w:rPr>
          <w:rFonts w:ascii="Times New Roman" w:hAnsi="Times New Roman"/>
          <w:bCs/>
          <w:sz w:val="24"/>
          <w:szCs w:val="24"/>
        </w:rPr>
        <w:t>Zamawiający</w:t>
      </w:r>
      <w:r w:rsidRPr="00052B22">
        <w:rPr>
          <w:rFonts w:ascii="Times New Roman" w:hAnsi="Times New Roman"/>
          <w:bCs/>
          <w:sz w:val="24"/>
          <w:szCs w:val="24"/>
        </w:rPr>
        <w:t xml:space="preserve"> </w:t>
      </w:r>
      <w:r w:rsidRPr="00052B22">
        <w:rPr>
          <w:rFonts w:ascii="Times New Roman" w:hAnsi="Times New Roman"/>
          <w:sz w:val="24"/>
          <w:szCs w:val="24"/>
        </w:rPr>
        <w:t xml:space="preserve">oświadcza, że upoważnia </w:t>
      </w:r>
      <w:r w:rsidRPr="00052B22">
        <w:rPr>
          <w:rFonts w:ascii="Times New Roman" w:hAnsi="Times New Roman"/>
          <w:bCs/>
          <w:sz w:val="24"/>
          <w:szCs w:val="24"/>
        </w:rPr>
        <w:t>W</w:t>
      </w:r>
      <w:r>
        <w:rPr>
          <w:rFonts w:ascii="Times New Roman" w:hAnsi="Times New Roman"/>
          <w:bCs/>
          <w:sz w:val="24"/>
          <w:szCs w:val="24"/>
        </w:rPr>
        <w:t>ykonawcę</w:t>
      </w:r>
      <w:r w:rsidRPr="00052B22">
        <w:rPr>
          <w:rFonts w:ascii="Times New Roman" w:hAnsi="Times New Roman"/>
          <w:bCs/>
          <w:sz w:val="24"/>
          <w:szCs w:val="24"/>
        </w:rPr>
        <w:t xml:space="preserve"> </w:t>
      </w:r>
      <w:r w:rsidRPr="00052B22">
        <w:rPr>
          <w:rFonts w:ascii="Times New Roman" w:hAnsi="Times New Roman"/>
          <w:sz w:val="24"/>
          <w:szCs w:val="24"/>
        </w:rPr>
        <w:t>do wystawienia faktury VAT bez swojego podpisu jako odbiorcy.</w:t>
      </w:r>
    </w:p>
    <w:p w14:paraId="5E95FE3B" w14:textId="20C10CD5" w:rsidR="006A530E" w:rsidRDefault="0049027C" w:rsidP="00C171CB">
      <w:pPr>
        <w:pStyle w:val="Akapitzlist"/>
        <w:numPr>
          <w:ilvl w:val="0"/>
          <w:numId w:val="1"/>
        </w:numPr>
        <w:spacing w:after="0"/>
        <w:ind w:left="426" w:hanging="426"/>
        <w:contextualSpacing w:val="0"/>
        <w:jc w:val="both"/>
        <w:rPr>
          <w:rFonts w:ascii="Times New Roman" w:hAnsi="Times New Roman"/>
          <w:sz w:val="24"/>
          <w:szCs w:val="24"/>
        </w:rPr>
      </w:pPr>
      <w:r>
        <w:rPr>
          <w:rFonts w:ascii="Times New Roman" w:hAnsi="Times New Roman"/>
          <w:sz w:val="24"/>
          <w:szCs w:val="24"/>
        </w:rPr>
        <w:t>Wykonawca</w:t>
      </w:r>
      <w:r w:rsidR="006A530E">
        <w:rPr>
          <w:rFonts w:ascii="Times New Roman" w:hAnsi="Times New Roman"/>
          <w:sz w:val="24"/>
          <w:szCs w:val="24"/>
        </w:rPr>
        <w:t xml:space="preserve"> wystawi f</w:t>
      </w:r>
      <w:r w:rsidR="006A530E" w:rsidRPr="00F674FA">
        <w:rPr>
          <w:rFonts w:ascii="Times New Roman" w:hAnsi="Times New Roman"/>
          <w:sz w:val="24"/>
          <w:szCs w:val="24"/>
        </w:rPr>
        <w:t>aktur</w:t>
      </w:r>
      <w:r w:rsidR="006A530E">
        <w:rPr>
          <w:rFonts w:ascii="Times New Roman" w:hAnsi="Times New Roman"/>
          <w:sz w:val="24"/>
          <w:szCs w:val="24"/>
        </w:rPr>
        <w:t>ę VAT</w:t>
      </w:r>
      <w:r w:rsidR="006A530E" w:rsidRPr="006A530E">
        <w:rPr>
          <w:rFonts w:ascii="Times New Roman" w:hAnsi="Times New Roman"/>
          <w:sz w:val="24"/>
          <w:szCs w:val="24"/>
        </w:rPr>
        <w:t xml:space="preserve"> po sporządzeniu protokołu odbioru usługi</w:t>
      </w:r>
      <w:r w:rsidR="00550949">
        <w:rPr>
          <w:rFonts w:ascii="Times New Roman" w:hAnsi="Times New Roman"/>
          <w:sz w:val="24"/>
          <w:szCs w:val="24"/>
        </w:rPr>
        <w:t>.</w:t>
      </w:r>
    </w:p>
    <w:p w14:paraId="526B3E6E" w14:textId="48BE2A2E" w:rsidR="00DB759B" w:rsidRPr="00052B22" w:rsidRDefault="00D6133A" w:rsidP="00C171CB">
      <w:pPr>
        <w:numPr>
          <w:ilvl w:val="0"/>
          <w:numId w:val="1"/>
        </w:numPr>
        <w:spacing w:after="0"/>
        <w:ind w:left="426" w:hanging="426"/>
        <w:jc w:val="both"/>
        <w:rPr>
          <w:rFonts w:ascii="Times New Roman" w:hAnsi="Times New Roman"/>
          <w:bCs/>
          <w:sz w:val="24"/>
          <w:szCs w:val="24"/>
        </w:rPr>
      </w:pPr>
      <w:r>
        <w:rPr>
          <w:rFonts w:ascii="Times New Roman" w:hAnsi="Times New Roman"/>
          <w:bCs/>
          <w:sz w:val="24"/>
          <w:szCs w:val="24"/>
        </w:rPr>
        <w:t>Zamawiający</w:t>
      </w:r>
      <w:r w:rsidR="00DB759B" w:rsidRPr="00052B22">
        <w:rPr>
          <w:rFonts w:ascii="Times New Roman" w:hAnsi="Times New Roman"/>
          <w:bCs/>
          <w:sz w:val="24"/>
          <w:szCs w:val="24"/>
        </w:rPr>
        <w:t xml:space="preserve"> oświadcza, że jest podatnikiem podatku VAT o numerze NIP </w:t>
      </w:r>
      <w:r w:rsidR="00DB759B" w:rsidRPr="00052B22">
        <w:rPr>
          <w:rFonts w:ascii="Times New Roman" w:hAnsi="Times New Roman"/>
          <w:sz w:val="24"/>
          <w:szCs w:val="24"/>
        </w:rPr>
        <w:t>739-30-33-097</w:t>
      </w:r>
      <w:r w:rsidR="00DB759B" w:rsidRPr="00052B22">
        <w:rPr>
          <w:rFonts w:ascii="Times New Roman" w:hAnsi="Times New Roman"/>
          <w:bCs/>
          <w:sz w:val="24"/>
          <w:szCs w:val="24"/>
        </w:rPr>
        <w:t>.</w:t>
      </w:r>
    </w:p>
    <w:p w14:paraId="7746E623" w14:textId="2A50AEE5" w:rsidR="00DB759B" w:rsidRDefault="00F96349" w:rsidP="00C171CB">
      <w:pPr>
        <w:pStyle w:val="Akapitzlist"/>
        <w:numPr>
          <w:ilvl w:val="0"/>
          <w:numId w:val="1"/>
        </w:numPr>
        <w:spacing w:after="0"/>
        <w:ind w:left="426" w:hanging="426"/>
        <w:contextualSpacing w:val="0"/>
        <w:jc w:val="both"/>
        <w:rPr>
          <w:rFonts w:ascii="Times New Roman" w:hAnsi="Times New Roman"/>
          <w:bCs/>
          <w:sz w:val="24"/>
          <w:szCs w:val="24"/>
        </w:rPr>
      </w:pPr>
      <w:r>
        <w:rPr>
          <w:rFonts w:ascii="Times New Roman" w:hAnsi="Times New Roman"/>
          <w:sz w:val="24"/>
          <w:szCs w:val="24"/>
        </w:rPr>
        <w:t>Wykonawca</w:t>
      </w:r>
      <w:r w:rsidR="00DB759B" w:rsidRPr="00B0716B">
        <w:rPr>
          <w:rFonts w:ascii="Times New Roman" w:hAnsi="Times New Roman"/>
          <w:sz w:val="24"/>
          <w:szCs w:val="24"/>
        </w:rPr>
        <w:t xml:space="preserve"> zobowiązuje się do dostarczenia poprawnie wystawionej faktury na adres: Uniwersytet Warmińsko-Mazurski w Olsztynie ul. Oczapowskiego 2, 10-719 Olsztyn, z</w:t>
      </w:r>
      <w:r w:rsidR="00DB759B">
        <w:rPr>
          <w:rFonts w:ascii="Times New Roman" w:hAnsi="Times New Roman"/>
          <w:sz w:val="24"/>
          <w:szCs w:val="24"/>
        </w:rPr>
        <w:t> </w:t>
      </w:r>
      <w:r w:rsidR="00DB759B" w:rsidRPr="00B0716B">
        <w:rPr>
          <w:rFonts w:ascii="Times New Roman" w:hAnsi="Times New Roman"/>
          <w:sz w:val="24"/>
          <w:szCs w:val="24"/>
        </w:rPr>
        <w:t>dopiskiem na kopercie</w:t>
      </w:r>
      <w:r w:rsidR="00DB759B">
        <w:rPr>
          <w:rFonts w:ascii="Times New Roman" w:hAnsi="Times New Roman"/>
          <w:sz w:val="24"/>
          <w:szCs w:val="24"/>
        </w:rPr>
        <w:t xml:space="preserve">: </w:t>
      </w:r>
      <w:r w:rsidR="00DB759B" w:rsidRPr="00065300">
        <w:rPr>
          <w:rFonts w:ascii="Times New Roman" w:hAnsi="Times New Roman"/>
          <w:b/>
          <w:bCs/>
          <w:sz w:val="24"/>
          <w:szCs w:val="24"/>
        </w:rPr>
        <w:t>Stanowisko ds. Gospodar</w:t>
      </w:r>
      <w:r w:rsidR="00DF2674">
        <w:rPr>
          <w:rFonts w:ascii="Times New Roman" w:hAnsi="Times New Roman"/>
          <w:b/>
          <w:bCs/>
          <w:sz w:val="24"/>
          <w:szCs w:val="24"/>
        </w:rPr>
        <w:t>ki</w:t>
      </w:r>
      <w:r w:rsidR="00DB759B" w:rsidRPr="00065300">
        <w:rPr>
          <w:rFonts w:ascii="Times New Roman" w:hAnsi="Times New Roman"/>
          <w:b/>
          <w:bCs/>
          <w:sz w:val="24"/>
          <w:szCs w:val="24"/>
        </w:rPr>
        <w:t xml:space="preserve"> Odpadami.</w:t>
      </w:r>
    </w:p>
    <w:p w14:paraId="75F7C74B" w14:textId="7EF73F9A" w:rsidR="00DB759B" w:rsidRDefault="00DB759B">
      <w:pPr>
        <w:numPr>
          <w:ilvl w:val="0"/>
          <w:numId w:val="1"/>
        </w:numPr>
        <w:spacing w:after="0"/>
        <w:ind w:left="284" w:hanging="284"/>
        <w:jc w:val="both"/>
        <w:rPr>
          <w:rFonts w:ascii="Times New Roman" w:hAnsi="Times New Roman"/>
          <w:sz w:val="24"/>
          <w:szCs w:val="24"/>
        </w:rPr>
      </w:pPr>
      <w:r w:rsidRPr="00DC0C34">
        <w:rPr>
          <w:rFonts w:ascii="Times New Roman" w:hAnsi="Times New Roman"/>
          <w:sz w:val="24"/>
          <w:szCs w:val="24"/>
        </w:rPr>
        <w:t xml:space="preserve">Zapłata za wykonaną usługę nastąpi przelewem, na rachunek bankowy </w:t>
      </w:r>
      <w:r w:rsidR="00F96349">
        <w:rPr>
          <w:rFonts w:ascii="Times New Roman" w:hAnsi="Times New Roman"/>
          <w:sz w:val="24"/>
          <w:szCs w:val="24"/>
        </w:rPr>
        <w:t>Wykonawcy</w:t>
      </w:r>
      <w:r w:rsidRPr="00DC0C34">
        <w:rPr>
          <w:rFonts w:ascii="Times New Roman" w:hAnsi="Times New Roman"/>
          <w:sz w:val="24"/>
          <w:szCs w:val="24"/>
        </w:rPr>
        <w:t xml:space="preserve"> wskazany na fakturze znajdujący się na dzień zlecenia przelewu w wykazie podmiotów, o którym mowa w art. 96b ust. 1 ustawy o VAT, w terminie 30 dni od daty otrzymania przez </w:t>
      </w:r>
      <w:r w:rsidR="00D6133A">
        <w:rPr>
          <w:rFonts w:ascii="Times New Roman" w:hAnsi="Times New Roman"/>
          <w:sz w:val="24"/>
          <w:szCs w:val="24"/>
        </w:rPr>
        <w:lastRenderedPageBreak/>
        <w:t>Zamawiającego</w:t>
      </w:r>
      <w:r w:rsidRPr="00DC0C34">
        <w:rPr>
          <w:rFonts w:ascii="Times New Roman" w:hAnsi="Times New Roman"/>
          <w:sz w:val="24"/>
          <w:szCs w:val="24"/>
        </w:rPr>
        <w:t xml:space="preserve"> poprawnie wystawionej faktury VAT</w:t>
      </w:r>
      <w:r w:rsidR="00BD4FBD">
        <w:rPr>
          <w:rFonts w:ascii="Times New Roman" w:hAnsi="Times New Roman"/>
          <w:sz w:val="24"/>
          <w:szCs w:val="24"/>
        </w:rPr>
        <w:t>.</w:t>
      </w:r>
      <w:r w:rsidRPr="00DC0C34">
        <w:rPr>
          <w:rFonts w:ascii="Times New Roman" w:hAnsi="Times New Roman"/>
          <w:bCs/>
          <w:sz w:val="24"/>
          <w:szCs w:val="24"/>
        </w:rPr>
        <w:t xml:space="preserve"> </w:t>
      </w:r>
      <w:r w:rsidRPr="00DC0C34">
        <w:rPr>
          <w:rFonts w:ascii="Times New Roman" w:hAnsi="Times New Roman"/>
          <w:sz w:val="24"/>
          <w:szCs w:val="24"/>
        </w:rPr>
        <w:t xml:space="preserve">Za datę zapłaty uznaje się dzień obciążenia rachunku </w:t>
      </w:r>
      <w:r w:rsidR="00D6133A">
        <w:rPr>
          <w:rFonts w:ascii="Times New Roman" w:hAnsi="Times New Roman"/>
          <w:sz w:val="24"/>
          <w:szCs w:val="24"/>
        </w:rPr>
        <w:t>Zamawiającego</w:t>
      </w:r>
      <w:r w:rsidRPr="00DC0C34">
        <w:rPr>
          <w:rFonts w:ascii="Times New Roman" w:hAnsi="Times New Roman"/>
          <w:sz w:val="24"/>
          <w:szCs w:val="24"/>
        </w:rPr>
        <w:t xml:space="preserve">. </w:t>
      </w:r>
    </w:p>
    <w:p w14:paraId="1361EAAA" w14:textId="464596C7" w:rsidR="00DB759B" w:rsidRPr="00E66A61" w:rsidRDefault="00DB759B">
      <w:pPr>
        <w:pStyle w:val="Akapitzlist"/>
        <w:numPr>
          <w:ilvl w:val="0"/>
          <w:numId w:val="7"/>
        </w:numPr>
        <w:spacing w:after="0"/>
        <w:ind w:left="284" w:hanging="426"/>
        <w:jc w:val="both"/>
        <w:rPr>
          <w:rFonts w:ascii="Times New Roman" w:hAnsi="Times New Roman"/>
          <w:bCs/>
          <w:sz w:val="24"/>
          <w:szCs w:val="24"/>
        </w:rPr>
      </w:pPr>
      <w:r w:rsidRPr="00E66A61">
        <w:rPr>
          <w:rFonts w:ascii="Times New Roman" w:hAnsi="Times New Roman"/>
          <w:bCs/>
          <w:sz w:val="24"/>
          <w:szCs w:val="24"/>
        </w:rPr>
        <w:t>Każda faktura musi zawierać numer umowy, z której wynika płatność oraz ceny jednostkowe netto.</w:t>
      </w:r>
    </w:p>
    <w:p w14:paraId="0CC35F9B" w14:textId="7A5EF708" w:rsidR="00924D4D" w:rsidRPr="00D24300" w:rsidRDefault="00D6133A">
      <w:pPr>
        <w:numPr>
          <w:ilvl w:val="0"/>
          <w:numId w:val="7"/>
        </w:numPr>
        <w:spacing w:after="160" w:line="259" w:lineRule="auto"/>
        <w:ind w:left="284" w:hanging="426"/>
        <w:jc w:val="both"/>
        <w:rPr>
          <w:rFonts w:ascii="Times New Roman" w:hAnsi="Times New Roman"/>
          <w:bCs/>
          <w:sz w:val="24"/>
          <w:szCs w:val="24"/>
        </w:rPr>
      </w:pPr>
      <w:r w:rsidRPr="00D24300">
        <w:rPr>
          <w:rFonts w:ascii="Times New Roman" w:hAnsi="Times New Roman"/>
          <w:bCs/>
          <w:sz w:val="24"/>
          <w:szCs w:val="24"/>
        </w:rPr>
        <w:t>Zamawiający</w:t>
      </w:r>
      <w:r w:rsidR="00DB759B" w:rsidRPr="00D24300">
        <w:rPr>
          <w:rFonts w:ascii="Times New Roman" w:hAnsi="Times New Roman"/>
          <w:bCs/>
          <w:sz w:val="24"/>
          <w:szCs w:val="24"/>
        </w:rPr>
        <w:t xml:space="preserve"> jest uprawniony do wstrzymania zapłaty ceny w przypadku wystawienia faktury w sposób niezgodny z ust. </w:t>
      </w:r>
      <w:r w:rsidR="00D24300">
        <w:rPr>
          <w:rFonts w:ascii="Times New Roman" w:hAnsi="Times New Roman"/>
          <w:bCs/>
          <w:sz w:val="24"/>
          <w:szCs w:val="24"/>
        </w:rPr>
        <w:t>10</w:t>
      </w:r>
      <w:r w:rsidR="005C2CBA" w:rsidRPr="00D24300">
        <w:rPr>
          <w:rFonts w:ascii="Times New Roman" w:hAnsi="Times New Roman"/>
          <w:bCs/>
          <w:sz w:val="24"/>
          <w:szCs w:val="24"/>
        </w:rPr>
        <w:t>.</w:t>
      </w:r>
    </w:p>
    <w:p w14:paraId="3E595989" w14:textId="02768283" w:rsidR="00DB759B" w:rsidRPr="002E0933" w:rsidRDefault="00DB759B" w:rsidP="002E0933">
      <w:pPr>
        <w:spacing w:after="160" w:line="259" w:lineRule="auto"/>
        <w:jc w:val="center"/>
        <w:rPr>
          <w:rFonts w:ascii="Times New Roman" w:hAnsi="Times New Roman"/>
          <w:bCs/>
          <w:sz w:val="24"/>
          <w:szCs w:val="24"/>
        </w:rPr>
      </w:pPr>
      <w:r w:rsidRPr="00052B22">
        <w:rPr>
          <w:rFonts w:ascii="Times New Roman" w:hAnsi="Times New Roman"/>
          <w:b/>
          <w:bCs/>
          <w:sz w:val="24"/>
          <w:szCs w:val="24"/>
        </w:rPr>
        <w:sym w:font="Times New Roman" w:char="00A7"/>
      </w:r>
      <w:r w:rsidRPr="00052B22">
        <w:rPr>
          <w:rFonts w:ascii="Times New Roman" w:hAnsi="Times New Roman"/>
          <w:b/>
          <w:bCs/>
          <w:sz w:val="24"/>
          <w:szCs w:val="24"/>
        </w:rPr>
        <w:t xml:space="preserve"> </w:t>
      </w:r>
      <w:r w:rsidR="009F69E1">
        <w:rPr>
          <w:rFonts w:ascii="Times New Roman" w:hAnsi="Times New Roman"/>
          <w:b/>
          <w:bCs/>
          <w:sz w:val="24"/>
          <w:szCs w:val="24"/>
        </w:rPr>
        <w:t>7</w:t>
      </w:r>
    </w:p>
    <w:p w14:paraId="04CCB0B1" w14:textId="77777777" w:rsidR="00DB759B" w:rsidRPr="00047A7C" w:rsidRDefault="00DB759B" w:rsidP="00DB759B">
      <w:pPr>
        <w:spacing w:after="0"/>
        <w:ind w:left="426" w:hanging="426"/>
        <w:jc w:val="center"/>
        <w:rPr>
          <w:rFonts w:ascii="Times New Roman" w:hAnsi="Times New Roman"/>
          <w:b/>
          <w:bCs/>
          <w:sz w:val="24"/>
          <w:szCs w:val="24"/>
        </w:rPr>
      </w:pPr>
      <w:r>
        <w:rPr>
          <w:rFonts w:ascii="Times New Roman" w:hAnsi="Times New Roman"/>
          <w:b/>
          <w:bCs/>
          <w:sz w:val="24"/>
          <w:szCs w:val="24"/>
        </w:rPr>
        <w:t>Termin realizacji przedmiotu</w:t>
      </w:r>
      <w:r w:rsidRPr="00052B22">
        <w:rPr>
          <w:rFonts w:ascii="Times New Roman" w:hAnsi="Times New Roman"/>
          <w:b/>
          <w:bCs/>
          <w:sz w:val="24"/>
          <w:szCs w:val="24"/>
        </w:rPr>
        <w:t xml:space="preserve"> umowy</w:t>
      </w:r>
    </w:p>
    <w:p w14:paraId="2D8B41E8" w14:textId="467AA8D4" w:rsidR="00345D4A" w:rsidRPr="00DF2674" w:rsidRDefault="00F96349" w:rsidP="00345D4A">
      <w:pPr>
        <w:spacing w:after="0"/>
        <w:jc w:val="both"/>
        <w:rPr>
          <w:rFonts w:ascii="Times New Roman" w:hAnsi="Times New Roman"/>
          <w:color w:val="FF0000"/>
          <w:sz w:val="24"/>
          <w:szCs w:val="24"/>
        </w:rPr>
      </w:pPr>
      <w:r>
        <w:rPr>
          <w:rFonts w:ascii="Times New Roman" w:hAnsi="Times New Roman"/>
          <w:bCs/>
          <w:sz w:val="24"/>
          <w:szCs w:val="24"/>
        </w:rPr>
        <w:t>Wykonawca</w:t>
      </w:r>
      <w:r w:rsidR="00345D4A" w:rsidRPr="002B639F">
        <w:rPr>
          <w:rFonts w:ascii="Times New Roman" w:hAnsi="Times New Roman"/>
          <w:sz w:val="24"/>
          <w:szCs w:val="24"/>
        </w:rPr>
        <w:t xml:space="preserve"> zobowiązuje się zrealizować przedmiot umowy </w:t>
      </w:r>
      <w:r w:rsidR="00345D4A" w:rsidRPr="00DF2674">
        <w:rPr>
          <w:rFonts w:ascii="Times New Roman" w:hAnsi="Times New Roman"/>
          <w:b/>
          <w:bCs/>
          <w:sz w:val="24"/>
          <w:szCs w:val="24"/>
        </w:rPr>
        <w:t xml:space="preserve">od dnia </w:t>
      </w:r>
      <w:r w:rsidR="00083784" w:rsidRPr="00DF2674">
        <w:rPr>
          <w:rFonts w:ascii="Times New Roman" w:hAnsi="Times New Roman"/>
          <w:b/>
          <w:bCs/>
          <w:sz w:val="24"/>
          <w:szCs w:val="24"/>
        </w:rPr>
        <w:t>2</w:t>
      </w:r>
      <w:r w:rsidR="009B2E81">
        <w:rPr>
          <w:rFonts w:ascii="Times New Roman" w:hAnsi="Times New Roman"/>
          <w:b/>
          <w:bCs/>
          <w:sz w:val="24"/>
          <w:szCs w:val="24"/>
        </w:rPr>
        <w:t>7</w:t>
      </w:r>
      <w:r w:rsidR="00345D4A" w:rsidRPr="00DF2674">
        <w:rPr>
          <w:rFonts w:ascii="Times New Roman" w:hAnsi="Times New Roman"/>
          <w:b/>
          <w:bCs/>
          <w:sz w:val="24"/>
          <w:szCs w:val="24"/>
        </w:rPr>
        <w:t> </w:t>
      </w:r>
      <w:r w:rsidR="00083784" w:rsidRPr="00DF2674">
        <w:rPr>
          <w:rFonts w:ascii="Times New Roman" w:hAnsi="Times New Roman"/>
          <w:b/>
          <w:bCs/>
          <w:sz w:val="24"/>
          <w:szCs w:val="24"/>
        </w:rPr>
        <w:t>maja</w:t>
      </w:r>
      <w:r w:rsidR="00345D4A" w:rsidRPr="00DF2674">
        <w:rPr>
          <w:rFonts w:ascii="Times New Roman" w:hAnsi="Times New Roman"/>
          <w:b/>
          <w:bCs/>
          <w:sz w:val="24"/>
          <w:szCs w:val="24"/>
        </w:rPr>
        <w:t xml:space="preserve"> 202</w:t>
      </w:r>
      <w:r w:rsidR="009B2E81">
        <w:rPr>
          <w:rFonts w:ascii="Times New Roman" w:hAnsi="Times New Roman"/>
          <w:b/>
          <w:bCs/>
          <w:sz w:val="24"/>
          <w:szCs w:val="24"/>
        </w:rPr>
        <w:t>5</w:t>
      </w:r>
      <w:r w:rsidR="00345D4A" w:rsidRPr="00DF2674">
        <w:rPr>
          <w:rFonts w:ascii="Times New Roman" w:hAnsi="Times New Roman"/>
          <w:b/>
          <w:bCs/>
          <w:sz w:val="24"/>
          <w:szCs w:val="24"/>
        </w:rPr>
        <w:t xml:space="preserve"> r. do dnia </w:t>
      </w:r>
      <w:r w:rsidR="009B2E81">
        <w:rPr>
          <w:rFonts w:ascii="Times New Roman" w:hAnsi="Times New Roman"/>
          <w:b/>
          <w:bCs/>
          <w:sz w:val="24"/>
          <w:szCs w:val="24"/>
        </w:rPr>
        <w:t>5 czerwca</w:t>
      </w:r>
      <w:r w:rsidR="00345D4A" w:rsidRPr="00DF2674">
        <w:rPr>
          <w:rFonts w:ascii="Times New Roman" w:hAnsi="Times New Roman"/>
          <w:b/>
          <w:bCs/>
          <w:sz w:val="24"/>
          <w:szCs w:val="24"/>
        </w:rPr>
        <w:t xml:space="preserve"> 202</w:t>
      </w:r>
      <w:r w:rsidR="009B2E81">
        <w:rPr>
          <w:rFonts w:ascii="Times New Roman" w:hAnsi="Times New Roman"/>
          <w:b/>
          <w:bCs/>
          <w:sz w:val="24"/>
          <w:szCs w:val="24"/>
        </w:rPr>
        <w:t>5</w:t>
      </w:r>
      <w:r w:rsidR="00345D4A" w:rsidRPr="00DF2674">
        <w:rPr>
          <w:rFonts w:ascii="Times New Roman" w:hAnsi="Times New Roman"/>
          <w:b/>
          <w:bCs/>
          <w:sz w:val="24"/>
          <w:szCs w:val="24"/>
        </w:rPr>
        <w:t xml:space="preserve"> r.</w:t>
      </w:r>
      <w:r w:rsidR="00345D4A" w:rsidRPr="00DF2674">
        <w:rPr>
          <w:rFonts w:ascii="Times New Roman" w:hAnsi="Times New Roman"/>
          <w:sz w:val="24"/>
          <w:szCs w:val="24"/>
        </w:rPr>
        <w:t xml:space="preserve"> </w:t>
      </w:r>
    </w:p>
    <w:p w14:paraId="6E903697" w14:textId="77777777" w:rsidR="00345D4A" w:rsidRDefault="00345D4A" w:rsidP="00DB759B">
      <w:pPr>
        <w:spacing w:after="0"/>
        <w:jc w:val="both"/>
        <w:rPr>
          <w:rFonts w:ascii="Times New Roman" w:hAnsi="Times New Roman"/>
          <w:bCs/>
          <w:sz w:val="24"/>
          <w:szCs w:val="24"/>
        </w:rPr>
      </w:pPr>
    </w:p>
    <w:p w14:paraId="4B7D80F4" w14:textId="19816A76" w:rsidR="004806F8" w:rsidRPr="004806F8" w:rsidRDefault="004806F8" w:rsidP="004806F8">
      <w:pPr>
        <w:pStyle w:val="Akapitzlist"/>
        <w:spacing w:after="0" w:line="240" w:lineRule="auto"/>
        <w:ind w:left="0"/>
        <w:jc w:val="center"/>
        <w:rPr>
          <w:rFonts w:ascii="Times New Roman" w:hAnsi="Times New Roman"/>
          <w:b/>
          <w:bCs/>
          <w:sz w:val="24"/>
          <w:szCs w:val="24"/>
        </w:rPr>
      </w:pPr>
      <w:r w:rsidRPr="004806F8">
        <w:rPr>
          <w:rFonts w:ascii="Times New Roman" w:hAnsi="Times New Roman"/>
          <w:b/>
          <w:bCs/>
          <w:sz w:val="24"/>
          <w:szCs w:val="24"/>
        </w:rPr>
        <w:t>§</w:t>
      </w:r>
      <w:r w:rsidR="009F69E1">
        <w:rPr>
          <w:rFonts w:ascii="Times New Roman" w:hAnsi="Times New Roman"/>
          <w:b/>
          <w:bCs/>
          <w:sz w:val="24"/>
          <w:szCs w:val="24"/>
        </w:rPr>
        <w:t xml:space="preserve"> 8</w:t>
      </w:r>
    </w:p>
    <w:p w14:paraId="28C8DEDE" w14:textId="77777777" w:rsidR="004806F8" w:rsidRPr="004806F8" w:rsidRDefault="004806F8" w:rsidP="004806F8">
      <w:pPr>
        <w:pStyle w:val="Akapitzlist"/>
        <w:spacing w:after="0" w:line="240" w:lineRule="auto"/>
        <w:ind w:left="0"/>
        <w:jc w:val="center"/>
        <w:rPr>
          <w:rFonts w:ascii="Times New Roman" w:hAnsi="Times New Roman"/>
          <w:b/>
          <w:bCs/>
          <w:sz w:val="24"/>
          <w:szCs w:val="24"/>
        </w:rPr>
      </w:pPr>
      <w:r w:rsidRPr="004806F8">
        <w:rPr>
          <w:rFonts w:ascii="Times New Roman" w:hAnsi="Times New Roman"/>
          <w:b/>
          <w:bCs/>
          <w:sz w:val="24"/>
          <w:szCs w:val="24"/>
        </w:rPr>
        <w:t>Kary umowne</w:t>
      </w:r>
    </w:p>
    <w:p w14:paraId="3D1AB667" w14:textId="212C1608" w:rsidR="004806F8" w:rsidRDefault="00F96349">
      <w:pPr>
        <w:numPr>
          <w:ilvl w:val="3"/>
          <w:numId w:val="8"/>
        </w:numPr>
        <w:spacing w:after="0"/>
        <w:ind w:left="426" w:hanging="426"/>
        <w:jc w:val="both"/>
        <w:rPr>
          <w:rFonts w:ascii="Times New Roman" w:hAnsi="Times New Roman"/>
          <w:sz w:val="24"/>
          <w:szCs w:val="24"/>
        </w:rPr>
      </w:pPr>
      <w:r>
        <w:rPr>
          <w:rFonts w:ascii="Times New Roman" w:hAnsi="Times New Roman"/>
          <w:sz w:val="24"/>
          <w:szCs w:val="24"/>
        </w:rPr>
        <w:t>Wykonawca</w:t>
      </w:r>
      <w:r w:rsidR="004806F8" w:rsidRPr="004806F8">
        <w:rPr>
          <w:rFonts w:ascii="Times New Roman" w:hAnsi="Times New Roman"/>
          <w:sz w:val="24"/>
          <w:szCs w:val="24"/>
        </w:rPr>
        <w:t xml:space="preserve"> zapłaci </w:t>
      </w:r>
      <w:r w:rsidR="00D6133A">
        <w:rPr>
          <w:rFonts w:ascii="Times New Roman" w:hAnsi="Times New Roman"/>
          <w:sz w:val="24"/>
          <w:szCs w:val="24"/>
        </w:rPr>
        <w:t>Zamawiającemu</w:t>
      </w:r>
      <w:r w:rsidR="004806F8" w:rsidRPr="004806F8">
        <w:rPr>
          <w:rFonts w:ascii="Times New Roman" w:hAnsi="Times New Roman"/>
          <w:sz w:val="24"/>
          <w:szCs w:val="24"/>
        </w:rPr>
        <w:t xml:space="preserve"> kary umowne:</w:t>
      </w:r>
    </w:p>
    <w:p w14:paraId="02AA6769" w14:textId="2E7A25C6" w:rsidR="006403D0" w:rsidRPr="009A06CC" w:rsidRDefault="006403D0">
      <w:pPr>
        <w:numPr>
          <w:ilvl w:val="0"/>
          <w:numId w:val="17"/>
        </w:numPr>
        <w:tabs>
          <w:tab w:val="left" w:pos="4046"/>
        </w:tabs>
        <w:spacing w:after="0"/>
        <w:ind w:left="709" w:hanging="283"/>
        <w:jc w:val="both"/>
        <w:rPr>
          <w:rFonts w:ascii="Times New Roman" w:hAnsi="Times New Roman"/>
          <w:sz w:val="24"/>
          <w:szCs w:val="24"/>
        </w:rPr>
      </w:pPr>
      <w:r w:rsidRPr="009A06CC">
        <w:rPr>
          <w:rFonts w:ascii="Times New Roman" w:hAnsi="Times New Roman"/>
          <w:sz w:val="24"/>
          <w:szCs w:val="24"/>
        </w:rPr>
        <w:t xml:space="preserve">za odstąpienie przez Zamawiającego z winy Wykonawcy od umowy -  w wysokości </w:t>
      </w:r>
      <w:r w:rsidR="00F96349">
        <w:rPr>
          <w:rFonts w:ascii="Times New Roman" w:hAnsi="Times New Roman"/>
          <w:sz w:val="24"/>
          <w:szCs w:val="24"/>
        </w:rPr>
        <w:t>5</w:t>
      </w:r>
      <w:r w:rsidRPr="009A06CC">
        <w:rPr>
          <w:rFonts w:ascii="Times New Roman" w:hAnsi="Times New Roman"/>
          <w:sz w:val="24"/>
          <w:szCs w:val="24"/>
        </w:rPr>
        <w:t xml:space="preserve">0% </w:t>
      </w:r>
      <w:r w:rsidR="000249A4">
        <w:rPr>
          <w:rFonts w:ascii="Times New Roman" w:hAnsi="Times New Roman"/>
          <w:sz w:val="24"/>
          <w:szCs w:val="24"/>
        </w:rPr>
        <w:t>wartości umowy</w:t>
      </w:r>
      <w:r w:rsidRPr="009A06CC">
        <w:rPr>
          <w:rFonts w:ascii="Times New Roman" w:hAnsi="Times New Roman"/>
          <w:sz w:val="24"/>
          <w:szCs w:val="24"/>
        </w:rPr>
        <w:t xml:space="preserve"> określonej w §</w:t>
      </w:r>
      <w:r w:rsidR="00CA48D9">
        <w:rPr>
          <w:rFonts w:ascii="Times New Roman" w:hAnsi="Times New Roman"/>
          <w:sz w:val="24"/>
          <w:szCs w:val="24"/>
        </w:rPr>
        <w:t xml:space="preserve"> </w:t>
      </w:r>
      <w:r w:rsidR="00F96349">
        <w:rPr>
          <w:rFonts w:ascii="Times New Roman" w:hAnsi="Times New Roman"/>
          <w:sz w:val="24"/>
          <w:szCs w:val="24"/>
        </w:rPr>
        <w:t>6</w:t>
      </w:r>
      <w:r w:rsidRPr="009A06CC">
        <w:rPr>
          <w:rFonts w:ascii="Times New Roman" w:hAnsi="Times New Roman"/>
          <w:sz w:val="24"/>
          <w:szCs w:val="24"/>
        </w:rPr>
        <w:t xml:space="preserve"> ust. 1</w:t>
      </w:r>
      <w:r>
        <w:rPr>
          <w:rFonts w:ascii="Times New Roman" w:hAnsi="Times New Roman"/>
          <w:sz w:val="24"/>
          <w:szCs w:val="24"/>
        </w:rPr>
        <w:t xml:space="preserve"> </w:t>
      </w:r>
      <w:r w:rsidRPr="009A06CC">
        <w:rPr>
          <w:rFonts w:ascii="Times New Roman" w:hAnsi="Times New Roman"/>
          <w:sz w:val="24"/>
          <w:szCs w:val="24"/>
        </w:rPr>
        <w:t>umowy;</w:t>
      </w:r>
    </w:p>
    <w:p w14:paraId="703EDA60" w14:textId="32E14B5F" w:rsidR="004806F8" w:rsidRPr="00B10DA7" w:rsidRDefault="00F96349">
      <w:pPr>
        <w:pStyle w:val="Akapitzlist"/>
        <w:numPr>
          <w:ilvl w:val="0"/>
          <w:numId w:val="17"/>
        </w:numPr>
        <w:spacing w:after="0"/>
        <w:ind w:left="709" w:hanging="283"/>
        <w:jc w:val="both"/>
        <w:rPr>
          <w:rFonts w:ascii="Times New Roman" w:hAnsi="Times New Roman"/>
          <w:sz w:val="24"/>
          <w:szCs w:val="24"/>
        </w:rPr>
      </w:pPr>
      <w:r>
        <w:rPr>
          <w:rFonts w:ascii="Times New Roman" w:hAnsi="Times New Roman"/>
          <w:sz w:val="24"/>
          <w:szCs w:val="24"/>
          <w:shd w:val="clear" w:color="auto" w:fill="FEFFFE"/>
        </w:rPr>
        <w:t>W</w:t>
      </w:r>
      <w:r w:rsidR="004806F8" w:rsidRPr="00B10DA7">
        <w:rPr>
          <w:rFonts w:ascii="Times New Roman" w:hAnsi="Times New Roman"/>
          <w:sz w:val="24"/>
          <w:szCs w:val="24"/>
          <w:shd w:val="clear" w:color="auto" w:fill="FEFFFE"/>
        </w:rPr>
        <w:t xml:space="preserve"> wysokości 500,00 zł za</w:t>
      </w:r>
      <w:r w:rsidR="0014490B">
        <w:rPr>
          <w:rFonts w:ascii="Times New Roman" w:hAnsi="Times New Roman"/>
          <w:sz w:val="24"/>
          <w:szCs w:val="24"/>
          <w:shd w:val="clear" w:color="auto" w:fill="FEFFFE"/>
        </w:rPr>
        <w:t xml:space="preserve"> czwarte i każde następne miejsce nienależycie sprzątnięte wskazane </w:t>
      </w:r>
      <w:r w:rsidR="0014490B">
        <w:rPr>
          <w:rFonts w:ascii="Times New Roman" w:hAnsi="Times New Roman"/>
          <w:sz w:val="24"/>
          <w:szCs w:val="24"/>
        </w:rPr>
        <w:t xml:space="preserve">przez osobę koordynującą sprzątanie ze strony </w:t>
      </w:r>
      <w:r w:rsidR="00D6133A">
        <w:rPr>
          <w:rFonts w:ascii="Times New Roman" w:hAnsi="Times New Roman"/>
          <w:sz w:val="24"/>
          <w:szCs w:val="24"/>
        </w:rPr>
        <w:t>Zamawiającego</w:t>
      </w:r>
      <w:r w:rsidR="004806F8" w:rsidRPr="00B10DA7">
        <w:rPr>
          <w:rFonts w:ascii="Times New Roman" w:hAnsi="Times New Roman"/>
          <w:sz w:val="24"/>
          <w:szCs w:val="24"/>
          <w:shd w:val="clear" w:color="auto" w:fill="FEFFFE"/>
        </w:rPr>
        <w:t>.</w:t>
      </w:r>
    </w:p>
    <w:p w14:paraId="30C9AB91" w14:textId="3F7760AE" w:rsidR="004806F8" w:rsidRPr="004806F8" w:rsidRDefault="00D6133A">
      <w:pPr>
        <w:pStyle w:val="Akapitzlist"/>
        <w:numPr>
          <w:ilvl w:val="0"/>
          <w:numId w:val="9"/>
        </w:numPr>
        <w:tabs>
          <w:tab w:val="left" w:pos="0"/>
          <w:tab w:val="left" w:pos="142"/>
        </w:tabs>
        <w:spacing w:after="0"/>
        <w:ind w:left="426" w:hanging="426"/>
        <w:contextualSpacing w:val="0"/>
        <w:jc w:val="both"/>
        <w:rPr>
          <w:rFonts w:ascii="Times New Roman" w:hAnsi="Times New Roman"/>
          <w:sz w:val="24"/>
          <w:szCs w:val="24"/>
        </w:rPr>
      </w:pPr>
      <w:r>
        <w:rPr>
          <w:rFonts w:ascii="Times New Roman" w:hAnsi="Times New Roman"/>
          <w:sz w:val="24"/>
          <w:szCs w:val="24"/>
        </w:rPr>
        <w:t>Zamawiający</w:t>
      </w:r>
      <w:r w:rsidR="004806F8" w:rsidRPr="004806F8">
        <w:rPr>
          <w:rFonts w:ascii="Times New Roman" w:hAnsi="Times New Roman"/>
          <w:sz w:val="24"/>
          <w:szCs w:val="24"/>
        </w:rPr>
        <w:t xml:space="preserve"> zastrzega sobie prawo potrącenia kar umownych i innych wierzytelności z</w:t>
      </w:r>
      <w:r w:rsidR="00986CC4">
        <w:rPr>
          <w:rFonts w:ascii="Times New Roman" w:hAnsi="Times New Roman"/>
          <w:sz w:val="24"/>
          <w:szCs w:val="24"/>
        </w:rPr>
        <w:t> </w:t>
      </w:r>
      <w:r w:rsidR="004806F8" w:rsidRPr="004806F8">
        <w:rPr>
          <w:rFonts w:ascii="Times New Roman" w:hAnsi="Times New Roman"/>
          <w:sz w:val="24"/>
          <w:szCs w:val="24"/>
        </w:rPr>
        <w:t>kwoty określonej</w:t>
      </w:r>
      <w:r w:rsidR="00986CC4">
        <w:rPr>
          <w:rFonts w:ascii="Times New Roman" w:hAnsi="Times New Roman"/>
          <w:sz w:val="24"/>
          <w:szCs w:val="24"/>
        </w:rPr>
        <w:t xml:space="preserve"> </w:t>
      </w:r>
      <w:r w:rsidR="004806F8" w:rsidRPr="004806F8">
        <w:rPr>
          <w:rFonts w:ascii="Times New Roman" w:hAnsi="Times New Roman"/>
          <w:sz w:val="24"/>
          <w:szCs w:val="24"/>
        </w:rPr>
        <w:t>w §</w:t>
      </w:r>
      <w:r w:rsidR="00CA48D9">
        <w:rPr>
          <w:rFonts w:ascii="Times New Roman" w:hAnsi="Times New Roman"/>
          <w:sz w:val="24"/>
          <w:szCs w:val="24"/>
        </w:rPr>
        <w:t xml:space="preserve"> </w:t>
      </w:r>
      <w:r w:rsidR="00B62A9A">
        <w:rPr>
          <w:rFonts w:ascii="Times New Roman" w:hAnsi="Times New Roman"/>
          <w:sz w:val="24"/>
          <w:szCs w:val="24"/>
        </w:rPr>
        <w:t>6</w:t>
      </w:r>
      <w:r w:rsidR="004806F8" w:rsidRPr="004806F8">
        <w:rPr>
          <w:rFonts w:ascii="Times New Roman" w:hAnsi="Times New Roman"/>
          <w:sz w:val="24"/>
          <w:szCs w:val="24"/>
        </w:rPr>
        <w:t xml:space="preserve"> ust. </w:t>
      </w:r>
      <w:r w:rsidR="00B62A9A">
        <w:rPr>
          <w:rFonts w:ascii="Times New Roman" w:hAnsi="Times New Roman"/>
          <w:sz w:val="24"/>
          <w:szCs w:val="24"/>
        </w:rPr>
        <w:t>1</w:t>
      </w:r>
      <w:r w:rsidR="004806F8" w:rsidRPr="004806F8">
        <w:rPr>
          <w:rFonts w:ascii="Times New Roman" w:hAnsi="Times New Roman"/>
          <w:sz w:val="24"/>
          <w:szCs w:val="24"/>
        </w:rPr>
        <w:t>.</w:t>
      </w:r>
    </w:p>
    <w:p w14:paraId="43C7A0DC" w14:textId="2F46A258" w:rsidR="004806F8" w:rsidRDefault="004806F8">
      <w:pPr>
        <w:pStyle w:val="Akapitzlist"/>
        <w:numPr>
          <w:ilvl w:val="0"/>
          <w:numId w:val="9"/>
        </w:numPr>
        <w:tabs>
          <w:tab w:val="left" w:pos="0"/>
          <w:tab w:val="left" w:pos="142"/>
        </w:tabs>
        <w:spacing w:after="0"/>
        <w:ind w:left="426" w:hanging="426"/>
        <w:contextualSpacing w:val="0"/>
        <w:jc w:val="both"/>
        <w:rPr>
          <w:rFonts w:ascii="Times New Roman" w:hAnsi="Times New Roman"/>
          <w:sz w:val="24"/>
          <w:szCs w:val="24"/>
        </w:rPr>
      </w:pPr>
      <w:r w:rsidRPr="004806F8">
        <w:rPr>
          <w:rFonts w:ascii="Times New Roman" w:hAnsi="Times New Roman"/>
          <w:sz w:val="24"/>
          <w:szCs w:val="24"/>
        </w:rPr>
        <w:t xml:space="preserve">Łączna wysokość kar umownych, których </w:t>
      </w:r>
      <w:r w:rsidR="00D6133A">
        <w:rPr>
          <w:rFonts w:ascii="Times New Roman" w:hAnsi="Times New Roman"/>
          <w:sz w:val="24"/>
          <w:szCs w:val="24"/>
        </w:rPr>
        <w:t>Zamawiający</w:t>
      </w:r>
      <w:r w:rsidRPr="004806F8">
        <w:rPr>
          <w:rFonts w:ascii="Times New Roman" w:hAnsi="Times New Roman"/>
          <w:sz w:val="24"/>
          <w:szCs w:val="24"/>
        </w:rPr>
        <w:t xml:space="preserve"> może dochodzić od </w:t>
      </w:r>
      <w:r w:rsidR="00F96349">
        <w:rPr>
          <w:rFonts w:ascii="Times New Roman" w:hAnsi="Times New Roman"/>
          <w:sz w:val="24"/>
          <w:szCs w:val="24"/>
        </w:rPr>
        <w:t>Wykonawcy</w:t>
      </w:r>
      <w:r w:rsidRPr="004806F8">
        <w:rPr>
          <w:rFonts w:ascii="Times New Roman" w:hAnsi="Times New Roman"/>
          <w:sz w:val="24"/>
          <w:szCs w:val="24"/>
        </w:rPr>
        <w:t>, wynosi 50% wartości umowy określonej w §</w:t>
      </w:r>
      <w:r w:rsidR="00CA48D9">
        <w:rPr>
          <w:rFonts w:ascii="Times New Roman" w:hAnsi="Times New Roman"/>
          <w:sz w:val="24"/>
          <w:szCs w:val="24"/>
        </w:rPr>
        <w:t xml:space="preserve"> </w:t>
      </w:r>
      <w:r w:rsidR="00B62A9A">
        <w:rPr>
          <w:rFonts w:ascii="Times New Roman" w:hAnsi="Times New Roman"/>
          <w:sz w:val="24"/>
          <w:szCs w:val="24"/>
        </w:rPr>
        <w:t>6</w:t>
      </w:r>
      <w:r w:rsidRPr="004806F8">
        <w:rPr>
          <w:rFonts w:ascii="Times New Roman" w:hAnsi="Times New Roman"/>
          <w:sz w:val="24"/>
          <w:szCs w:val="24"/>
        </w:rPr>
        <w:t xml:space="preserve"> ust. </w:t>
      </w:r>
      <w:r w:rsidR="00B62A9A">
        <w:rPr>
          <w:rFonts w:ascii="Times New Roman" w:hAnsi="Times New Roman"/>
          <w:sz w:val="24"/>
          <w:szCs w:val="24"/>
        </w:rPr>
        <w:t>1</w:t>
      </w:r>
      <w:r w:rsidRPr="004806F8">
        <w:rPr>
          <w:rFonts w:ascii="Times New Roman" w:hAnsi="Times New Roman"/>
          <w:sz w:val="24"/>
          <w:szCs w:val="24"/>
        </w:rPr>
        <w:t xml:space="preserve"> umowy.</w:t>
      </w:r>
    </w:p>
    <w:p w14:paraId="43CEE36F" w14:textId="5EDC0CF3" w:rsidR="000249A4" w:rsidRPr="000249A4" w:rsidRDefault="000249A4">
      <w:pPr>
        <w:pStyle w:val="Akapitzlist3"/>
        <w:numPr>
          <w:ilvl w:val="0"/>
          <w:numId w:val="9"/>
        </w:numPr>
        <w:spacing w:after="0"/>
        <w:ind w:left="426" w:hanging="426"/>
        <w:jc w:val="both"/>
        <w:rPr>
          <w:rFonts w:ascii="Times New Roman" w:hAnsi="Times New Roman"/>
          <w:sz w:val="24"/>
          <w:szCs w:val="24"/>
        </w:rPr>
      </w:pPr>
      <w:r w:rsidRPr="009A06CC">
        <w:rPr>
          <w:rFonts w:ascii="Times New Roman" w:hAnsi="Times New Roman"/>
          <w:sz w:val="24"/>
          <w:szCs w:val="24"/>
        </w:rPr>
        <w:t>Zapłata kar umownych nie stanowi przeszkody do dochodzenia odszkodowania za szkody przewyższające wysokość kar umownych na zasadach ogólnych.</w:t>
      </w:r>
    </w:p>
    <w:p w14:paraId="2D055DA9" w14:textId="42DA41D9" w:rsidR="00A43AF9" w:rsidRPr="00A43AF9" w:rsidRDefault="00A43AF9">
      <w:pPr>
        <w:numPr>
          <w:ilvl w:val="0"/>
          <w:numId w:val="9"/>
        </w:numPr>
        <w:spacing w:after="0"/>
        <w:ind w:left="426" w:hanging="426"/>
        <w:jc w:val="both"/>
        <w:rPr>
          <w:rFonts w:ascii="Times New Roman" w:hAnsi="Times New Roman"/>
          <w:sz w:val="24"/>
          <w:szCs w:val="24"/>
        </w:rPr>
      </w:pPr>
      <w:r w:rsidRPr="00B525D3">
        <w:rPr>
          <w:rFonts w:ascii="Times New Roman" w:hAnsi="Times New Roman"/>
          <w:bCs/>
          <w:sz w:val="24"/>
          <w:szCs w:val="24"/>
        </w:rPr>
        <w:t>W wypadku niewykonywania obowiązków w umowie przez którąkolwiek ze stron, druga strona ma prawo odstąpić od umowy ze skutkiem natychmiastowym. Strona winna odstąpienia zapłaci drugiej stronie karę umowną w wysokości</w:t>
      </w:r>
      <w:r w:rsidR="000249A4" w:rsidRPr="004806F8">
        <w:rPr>
          <w:rFonts w:ascii="Times New Roman" w:hAnsi="Times New Roman"/>
          <w:sz w:val="24"/>
          <w:szCs w:val="24"/>
        </w:rPr>
        <w:t xml:space="preserve"> 50% wartości umowy określonej w</w:t>
      </w:r>
      <w:r w:rsidR="000249A4">
        <w:rPr>
          <w:rFonts w:ascii="Times New Roman" w:hAnsi="Times New Roman"/>
          <w:sz w:val="24"/>
          <w:szCs w:val="24"/>
        </w:rPr>
        <w:t> </w:t>
      </w:r>
      <w:r w:rsidR="000249A4" w:rsidRPr="004806F8">
        <w:rPr>
          <w:rFonts w:ascii="Times New Roman" w:hAnsi="Times New Roman"/>
          <w:sz w:val="24"/>
          <w:szCs w:val="24"/>
        </w:rPr>
        <w:t>§</w:t>
      </w:r>
      <w:r w:rsidR="000249A4">
        <w:rPr>
          <w:rFonts w:ascii="Times New Roman" w:hAnsi="Times New Roman"/>
          <w:sz w:val="24"/>
          <w:szCs w:val="24"/>
        </w:rPr>
        <w:t> 6</w:t>
      </w:r>
      <w:r w:rsidR="000249A4" w:rsidRPr="004806F8">
        <w:rPr>
          <w:rFonts w:ascii="Times New Roman" w:hAnsi="Times New Roman"/>
          <w:sz w:val="24"/>
          <w:szCs w:val="24"/>
        </w:rPr>
        <w:t xml:space="preserve"> ust. </w:t>
      </w:r>
      <w:r w:rsidR="000249A4">
        <w:rPr>
          <w:rFonts w:ascii="Times New Roman" w:hAnsi="Times New Roman"/>
          <w:sz w:val="24"/>
          <w:szCs w:val="24"/>
        </w:rPr>
        <w:t>1</w:t>
      </w:r>
      <w:r w:rsidR="000249A4" w:rsidRPr="004806F8">
        <w:rPr>
          <w:rFonts w:ascii="Times New Roman" w:hAnsi="Times New Roman"/>
          <w:sz w:val="24"/>
          <w:szCs w:val="24"/>
        </w:rPr>
        <w:t xml:space="preserve"> umowy</w:t>
      </w:r>
      <w:r w:rsidRPr="00B525D3">
        <w:rPr>
          <w:rFonts w:ascii="Times New Roman" w:hAnsi="Times New Roman"/>
          <w:bCs/>
          <w:sz w:val="24"/>
          <w:szCs w:val="24"/>
        </w:rPr>
        <w:t>.</w:t>
      </w:r>
    </w:p>
    <w:p w14:paraId="5C72E0D3" w14:textId="7A7BD36E" w:rsidR="004806F8" w:rsidRPr="004806F8" w:rsidRDefault="004806F8">
      <w:pPr>
        <w:pStyle w:val="Akapitzlist"/>
        <w:numPr>
          <w:ilvl w:val="0"/>
          <w:numId w:val="9"/>
        </w:numPr>
        <w:tabs>
          <w:tab w:val="left" w:pos="0"/>
          <w:tab w:val="left" w:pos="142"/>
        </w:tabs>
        <w:spacing w:after="0"/>
        <w:ind w:left="426" w:hanging="426"/>
        <w:jc w:val="both"/>
        <w:rPr>
          <w:rFonts w:ascii="Times New Roman" w:hAnsi="Times New Roman"/>
          <w:sz w:val="24"/>
          <w:szCs w:val="24"/>
        </w:rPr>
      </w:pPr>
      <w:r w:rsidRPr="004806F8">
        <w:rPr>
          <w:rFonts w:ascii="Times New Roman" w:hAnsi="Times New Roman"/>
          <w:sz w:val="24"/>
          <w:szCs w:val="24"/>
        </w:rPr>
        <w:t xml:space="preserve">W przypadku nieuregulowania przez </w:t>
      </w:r>
      <w:r w:rsidR="00D6133A">
        <w:rPr>
          <w:rFonts w:ascii="Times New Roman" w:hAnsi="Times New Roman"/>
          <w:sz w:val="24"/>
          <w:szCs w:val="24"/>
        </w:rPr>
        <w:t>Zamawiającego</w:t>
      </w:r>
      <w:r w:rsidRPr="004806F8">
        <w:rPr>
          <w:rFonts w:ascii="Times New Roman" w:hAnsi="Times New Roman"/>
          <w:sz w:val="24"/>
          <w:szCs w:val="24"/>
        </w:rPr>
        <w:t xml:space="preserve"> płatności w terminie określonym </w:t>
      </w:r>
      <w:r w:rsidRPr="004806F8">
        <w:rPr>
          <w:rFonts w:ascii="Times New Roman" w:hAnsi="Times New Roman"/>
          <w:sz w:val="24"/>
          <w:szCs w:val="24"/>
        </w:rPr>
        <w:br/>
        <w:t xml:space="preserve">w niniejszej umowie, </w:t>
      </w:r>
      <w:r w:rsidR="00F96349">
        <w:rPr>
          <w:rFonts w:ascii="Times New Roman" w:hAnsi="Times New Roman"/>
          <w:sz w:val="24"/>
          <w:szCs w:val="24"/>
        </w:rPr>
        <w:t>Wykonawca</w:t>
      </w:r>
      <w:r w:rsidRPr="004806F8">
        <w:rPr>
          <w:rFonts w:ascii="Times New Roman" w:hAnsi="Times New Roman"/>
          <w:sz w:val="24"/>
          <w:szCs w:val="24"/>
        </w:rPr>
        <w:t xml:space="preserve"> ma prawo żądać od </w:t>
      </w:r>
      <w:r w:rsidR="00D6133A">
        <w:rPr>
          <w:rFonts w:ascii="Times New Roman" w:hAnsi="Times New Roman"/>
          <w:sz w:val="24"/>
          <w:szCs w:val="24"/>
        </w:rPr>
        <w:t>Zamawiającego</w:t>
      </w:r>
      <w:r w:rsidRPr="004806F8">
        <w:rPr>
          <w:rFonts w:ascii="Times New Roman" w:hAnsi="Times New Roman"/>
          <w:sz w:val="24"/>
          <w:szCs w:val="24"/>
        </w:rPr>
        <w:t xml:space="preserve"> zapłaty odsetek </w:t>
      </w:r>
      <w:r w:rsidRPr="004806F8">
        <w:rPr>
          <w:rFonts w:ascii="Times New Roman" w:hAnsi="Times New Roman"/>
          <w:sz w:val="24"/>
          <w:szCs w:val="24"/>
        </w:rPr>
        <w:br/>
        <w:t xml:space="preserve">za zwłokę w wysokości ustawowej. </w:t>
      </w:r>
    </w:p>
    <w:p w14:paraId="2ADDECA1" w14:textId="77777777" w:rsidR="00DB759B" w:rsidRDefault="00DB759B" w:rsidP="00DB759B">
      <w:pPr>
        <w:spacing w:after="0"/>
        <w:jc w:val="both"/>
        <w:rPr>
          <w:rFonts w:ascii="Times New Roman" w:hAnsi="Times New Roman"/>
          <w:bCs/>
          <w:sz w:val="24"/>
          <w:szCs w:val="24"/>
        </w:rPr>
      </w:pPr>
    </w:p>
    <w:p w14:paraId="1ECBB1E9" w14:textId="5BD3E656" w:rsidR="00DB759B" w:rsidRPr="00052B22" w:rsidRDefault="00DB759B" w:rsidP="00DB759B">
      <w:pPr>
        <w:spacing w:after="0"/>
        <w:jc w:val="center"/>
        <w:rPr>
          <w:rFonts w:ascii="Times New Roman" w:hAnsi="Times New Roman"/>
          <w:b/>
          <w:bCs/>
          <w:sz w:val="24"/>
          <w:szCs w:val="24"/>
        </w:rPr>
      </w:pPr>
      <w:r w:rsidRPr="00052B22">
        <w:rPr>
          <w:rFonts w:ascii="Times New Roman" w:hAnsi="Times New Roman"/>
          <w:b/>
          <w:bCs/>
          <w:sz w:val="24"/>
          <w:szCs w:val="24"/>
        </w:rPr>
        <w:t xml:space="preserve">§ </w:t>
      </w:r>
      <w:r w:rsidR="009F69E1">
        <w:rPr>
          <w:rFonts w:ascii="Times New Roman" w:hAnsi="Times New Roman"/>
          <w:b/>
          <w:bCs/>
          <w:sz w:val="24"/>
          <w:szCs w:val="24"/>
        </w:rPr>
        <w:t>9</w:t>
      </w:r>
    </w:p>
    <w:p w14:paraId="0774FB75" w14:textId="77777777" w:rsidR="00DB759B" w:rsidRPr="00052B22" w:rsidRDefault="00DB759B" w:rsidP="00DB759B">
      <w:pPr>
        <w:spacing w:after="0"/>
        <w:ind w:left="360"/>
        <w:jc w:val="center"/>
        <w:rPr>
          <w:rFonts w:ascii="Times New Roman" w:hAnsi="Times New Roman"/>
          <w:b/>
          <w:bCs/>
          <w:sz w:val="24"/>
          <w:szCs w:val="24"/>
        </w:rPr>
      </w:pPr>
      <w:r w:rsidRPr="00052B22">
        <w:rPr>
          <w:rFonts w:ascii="Times New Roman" w:hAnsi="Times New Roman"/>
          <w:b/>
          <w:bCs/>
          <w:sz w:val="24"/>
          <w:szCs w:val="24"/>
        </w:rPr>
        <w:t>Warunki rozwiązania umowy i odstąpienia od umowy</w:t>
      </w:r>
    </w:p>
    <w:p w14:paraId="714E3760" w14:textId="021007D9" w:rsidR="00DB759B" w:rsidRPr="00382815" w:rsidRDefault="00D6133A" w:rsidP="00C171CB">
      <w:pPr>
        <w:numPr>
          <w:ilvl w:val="0"/>
          <w:numId w:val="2"/>
        </w:numPr>
        <w:tabs>
          <w:tab w:val="clear" w:pos="1080"/>
          <w:tab w:val="num" w:pos="426"/>
        </w:tabs>
        <w:spacing w:after="0"/>
        <w:ind w:left="426" w:hanging="426"/>
        <w:jc w:val="both"/>
        <w:rPr>
          <w:rFonts w:ascii="Times New Roman" w:hAnsi="Times New Roman"/>
          <w:sz w:val="24"/>
          <w:szCs w:val="24"/>
        </w:rPr>
      </w:pPr>
      <w:r w:rsidRPr="00382815">
        <w:rPr>
          <w:rFonts w:ascii="Times New Roman" w:hAnsi="Times New Roman"/>
          <w:bCs/>
          <w:sz w:val="24"/>
          <w:szCs w:val="24"/>
        </w:rPr>
        <w:t>Zamawiającemu</w:t>
      </w:r>
      <w:r w:rsidR="00DB759B" w:rsidRPr="00382815">
        <w:rPr>
          <w:rFonts w:ascii="Times New Roman" w:hAnsi="Times New Roman"/>
          <w:bCs/>
          <w:sz w:val="24"/>
          <w:szCs w:val="24"/>
        </w:rPr>
        <w:t xml:space="preserve"> przysługuje prawo do odstąpienia od umowy w razie zaistnienia istotnej zmiany okoliczności powodującej, że wykonanie umowy nie leży w interesie publicznym, czego nie można było przewidzieć w chwili zawarcia umowy lub w przypadku nienależytego wykonania umowy przez W</w:t>
      </w:r>
      <w:r w:rsidR="00576534" w:rsidRPr="00382815">
        <w:rPr>
          <w:rFonts w:ascii="Times New Roman" w:hAnsi="Times New Roman"/>
          <w:bCs/>
          <w:sz w:val="24"/>
          <w:szCs w:val="24"/>
        </w:rPr>
        <w:t>ykonawcę</w:t>
      </w:r>
      <w:r w:rsidR="00DB759B" w:rsidRPr="00382815">
        <w:rPr>
          <w:rFonts w:ascii="Times New Roman" w:hAnsi="Times New Roman"/>
          <w:bCs/>
          <w:sz w:val="24"/>
          <w:szCs w:val="24"/>
        </w:rPr>
        <w:t xml:space="preserve"> – w terminie </w:t>
      </w:r>
      <w:r w:rsidR="00C5209B" w:rsidRPr="00382815">
        <w:rPr>
          <w:rFonts w:ascii="Times New Roman" w:hAnsi="Times New Roman"/>
          <w:bCs/>
          <w:sz w:val="24"/>
          <w:szCs w:val="24"/>
        </w:rPr>
        <w:t>3</w:t>
      </w:r>
      <w:r w:rsidR="00DB759B" w:rsidRPr="00382815">
        <w:rPr>
          <w:rFonts w:ascii="Times New Roman" w:hAnsi="Times New Roman"/>
          <w:bCs/>
          <w:sz w:val="24"/>
          <w:szCs w:val="24"/>
        </w:rPr>
        <w:t xml:space="preserve"> dni od powzięcia wiadomości o powyższych okolicznościach.</w:t>
      </w:r>
    </w:p>
    <w:p w14:paraId="41B92299" w14:textId="77777777" w:rsidR="00DB759B" w:rsidRPr="00853A14" w:rsidRDefault="00DB759B" w:rsidP="00C171CB">
      <w:pPr>
        <w:numPr>
          <w:ilvl w:val="0"/>
          <w:numId w:val="2"/>
        </w:numPr>
        <w:tabs>
          <w:tab w:val="clear" w:pos="1080"/>
          <w:tab w:val="num" w:pos="426"/>
        </w:tabs>
        <w:spacing w:after="160" w:line="259" w:lineRule="auto"/>
        <w:ind w:left="426" w:hanging="426"/>
        <w:jc w:val="both"/>
        <w:rPr>
          <w:rFonts w:ascii="Times New Roman" w:hAnsi="Times New Roman"/>
          <w:bCs/>
          <w:sz w:val="24"/>
          <w:szCs w:val="24"/>
        </w:rPr>
      </w:pPr>
      <w:r w:rsidRPr="00853A14">
        <w:rPr>
          <w:rFonts w:ascii="Times New Roman" w:hAnsi="Times New Roman"/>
          <w:bCs/>
          <w:sz w:val="24"/>
          <w:szCs w:val="24"/>
        </w:rPr>
        <w:t>Oświadczenie o odstąpieniu od umowy lub rozwiązaniu umowy ze skutkiem natychmiastowym wymaga zachowania formy pisemnej pod rygorem nieważności.</w:t>
      </w:r>
    </w:p>
    <w:p w14:paraId="3AFAFC34" w14:textId="77777777" w:rsidR="00DC697E" w:rsidRDefault="00DC697E">
      <w:pPr>
        <w:spacing w:after="160" w:line="259" w:lineRule="auto"/>
        <w:rPr>
          <w:rFonts w:ascii="Times New Roman" w:hAnsi="Times New Roman"/>
          <w:b/>
          <w:sz w:val="24"/>
          <w:szCs w:val="24"/>
        </w:rPr>
      </w:pPr>
      <w:r>
        <w:rPr>
          <w:rFonts w:ascii="Times New Roman" w:hAnsi="Times New Roman"/>
          <w:b/>
          <w:sz w:val="24"/>
          <w:szCs w:val="24"/>
        </w:rPr>
        <w:br w:type="page"/>
      </w:r>
    </w:p>
    <w:p w14:paraId="76711E0C" w14:textId="4DAB2D70" w:rsidR="00DB759B" w:rsidRDefault="00DB759B" w:rsidP="00DB759B">
      <w:pPr>
        <w:spacing w:after="0"/>
        <w:jc w:val="center"/>
        <w:rPr>
          <w:rFonts w:ascii="Times New Roman" w:hAnsi="Times New Roman"/>
          <w:b/>
          <w:sz w:val="24"/>
          <w:szCs w:val="24"/>
        </w:rPr>
      </w:pPr>
      <w:r w:rsidRPr="00052B22">
        <w:rPr>
          <w:rFonts w:ascii="Times New Roman" w:hAnsi="Times New Roman"/>
          <w:b/>
          <w:sz w:val="24"/>
          <w:szCs w:val="24"/>
        </w:rPr>
        <w:lastRenderedPageBreak/>
        <w:t xml:space="preserve">§ </w:t>
      </w:r>
      <w:r>
        <w:rPr>
          <w:rFonts w:ascii="Times New Roman" w:hAnsi="Times New Roman"/>
          <w:b/>
          <w:sz w:val="24"/>
          <w:szCs w:val="24"/>
        </w:rPr>
        <w:t>1</w:t>
      </w:r>
      <w:r w:rsidR="009F69E1">
        <w:rPr>
          <w:rFonts w:ascii="Times New Roman" w:hAnsi="Times New Roman"/>
          <w:b/>
          <w:sz w:val="24"/>
          <w:szCs w:val="24"/>
        </w:rPr>
        <w:t>0</w:t>
      </w:r>
    </w:p>
    <w:p w14:paraId="6C9AA3B9" w14:textId="77777777" w:rsidR="00DB759B" w:rsidRPr="00052B22" w:rsidRDefault="00DB759B" w:rsidP="00DB759B">
      <w:pPr>
        <w:spacing w:after="0"/>
        <w:jc w:val="center"/>
        <w:rPr>
          <w:rFonts w:ascii="Times New Roman" w:hAnsi="Times New Roman"/>
          <w:b/>
          <w:sz w:val="24"/>
          <w:szCs w:val="24"/>
        </w:rPr>
      </w:pPr>
      <w:r w:rsidRPr="00052B22">
        <w:rPr>
          <w:rFonts w:ascii="Times New Roman" w:hAnsi="Times New Roman"/>
          <w:b/>
          <w:sz w:val="24"/>
          <w:szCs w:val="24"/>
        </w:rPr>
        <w:t>Postanowienia końcowe</w:t>
      </w:r>
    </w:p>
    <w:p w14:paraId="0387E9AB" w14:textId="77777777" w:rsidR="00DB759B" w:rsidRPr="00052B22" w:rsidRDefault="00DB759B" w:rsidP="00C171CB">
      <w:pPr>
        <w:numPr>
          <w:ilvl w:val="0"/>
          <w:numId w:val="3"/>
        </w:numPr>
        <w:tabs>
          <w:tab w:val="clear" w:pos="720"/>
          <w:tab w:val="num" w:pos="426"/>
        </w:tabs>
        <w:spacing w:after="0"/>
        <w:ind w:left="426" w:hanging="426"/>
        <w:jc w:val="both"/>
        <w:rPr>
          <w:rFonts w:ascii="Times New Roman" w:hAnsi="Times New Roman"/>
          <w:sz w:val="24"/>
          <w:szCs w:val="24"/>
        </w:rPr>
      </w:pPr>
      <w:r w:rsidRPr="00052B22">
        <w:rPr>
          <w:rFonts w:ascii="Times New Roman" w:hAnsi="Times New Roman"/>
          <w:bCs/>
          <w:sz w:val="24"/>
          <w:szCs w:val="24"/>
        </w:rPr>
        <w:t>Strony zobowiązują się traktować, jako ściśle poufne postanowienia niniejszej umowy oraz wszelkie dane, w tym informacje handlowe związane z wykonywaniem niniejszej umowy.</w:t>
      </w:r>
    </w:p>
    <w:p w14:paraId="101C0989" w14:textId="77777777" w:rsidR="00DB759B" w:rsidRPr="00052B22" w:rsidRDefault="00DB759B" w:rsidP="00C171CB">
      <w:pPr>
        <w:numPr>
          <w:ilvl w:val="0"/>
          <w:numId w:val="3"/>
        </w:numPr>
        <w:tabs>
          <w:tab w:val="clear" w:pos="720"/>
          <w:tab w:val="num" w:pos="426"/>
        </w:tabs>
        <w:spacing w:after="0"/>
        <w:ind w:left="426" w:hanging="426"/>
        <w:jc w:val="both"/>
        <w:rPr>
          <w:rFonts w:ascii="Times New Roman" w:hAnsi="Times New Roman"/>
          <w:sz w:val="24"/>
          <w:szCs w:val="24"/>
        </w:rPr>
      </w:pPr>
      <w:r w:rsidRPr="00052B22">
        <w:rPr>
          <w:rFonts w:ascii="Times New Roman" w:hAnsi="Times New Roman"/>
          <w:sz w:val="24"/>
          <w:szCs w:val="24"/>
        </w:rPr>
        <w:t xml:space="preserve">Zmiany warunków umowy wymagają formy pisemnej </w:t>
      </w:r>
      <w:r w:rsidRPr="00052B22">
        <w:rPr>
          <w:rFonts w:ascii="Times New Roman" w:hAnsi="Times New Roman"/>
          <w:bCs/>
          <w:sz w:val="24"/>
          <w:szCs w:val="24"/>
        </w:rPr>
        <w:t>w postaci aneksów</w:t>
      </w:r>
      <w:r w:rsidRPr="00052B22">
        <w:rPr>
          <w:rFonts w:ascii="Times New Roman" w:hAnsi="Times New Roman"/>
          <w:sz w:val="24"/>
          <w:szCs w:val="24"/>
        </w:rPr>
        <w:t xml:space="preserve"> pod rygorem nieważności</w:t>
      </w:r>
      <w:r>
        <w:rPr>
          <w:rFonts w:ascii="Times New Roman" w:hAnsi="Times New Roman"/>
          <w:sz w:val="24"/>
          <w:szCs w:val="24"/>
        </w:rPr>
        <w:t>.</w:t>
      </w:r>
    </w:p>
    <w:p w14:paraId="1EA67A07" w14:textId="79D7E766" w:rsidR="00DB759B" w:rsidRPr="0025335C" w:rsidRDefault="00DB759B" w:rsidP="00C171CB">
      <w:pPr>
        <w:pStyle w:val="Akapitzlist"/>
        <w:numPr>
          <w:ilvl w:val="0"/>
          <w:numId w:val="3"/>
        </w:numPr>
        <w:tabs>
          <w:tab w:val="clear" w:pos="720"/>
          <w:tab w:val="num" w:pos="426"/>
        </w:tabs>
        <w:spacing w:after="0"/>
        <w:ind w:left="426" w:hanging="426"/>
        <w:jc w:val="both"/>
        <w:rPr>
          <w:rFonts w:ascii="Times New Roman" w:hAnsi="Times New Roman"/>
          <w:bCs/>
          <w:sz w:val="24"/>
          <w:szCs w:val="24"/>
        </w:rPr>
      </w:pPr>
      <w:r w:rsidRPr="0025335C">
        <w:rPr>
          <w:rFonts w:ascii="Times New Roman" w:hAnsi="Times New Roman"/>
          <w:bCs/>
          <w:sz w:val="24"/>
          <w:szCs w:val="24"/>
        </w:rPr>
        <w:t>Zmiana os</w:t>
      </w:r>
      <w:r w:rsidR="00A90EAC">
        <w:rPr>
          <w:rFonts w:ascii="Times New Roman" w:hAnsi="Times New Roman"/>
          <w:bCs/>
          <w:sz w:val="24"/>
          <w:szCs w:val="24"/>
        </w:rPr>
        <w:t>ó</w:t>
      </w:r>
      <w:r w:rsidRPr="0025335C">
        <w:rPr>
          <w:rFonts w:ascii="Times New Roman" w:hAnsi="Times New Roman"/>
          <w:bCs/>
          <w:sz w:val="24"/>
          <w:szCs w:val="24"/>
        </w:rPr>
        <w:t>b wyznaczon</w:t>
      </w:r>
      <w:r w:rsidR="00A90EAC">
        <w:rPr>
          <w:rFonts w:ascii="Times New Roman" w:hAnsi="Times New Roman"/>
          <w:bCs/>
          <w:sz w:val="24"/>
          <w:szCs w:val="24"/>
        </w:rPr>
        <w:t>ych</w:t>
      </w:r>
      <w:r w:rsidRPr="0025335C">
        <w:rPr>
          <w:rFonts w:ascii="Times New Roman" w:hAnsi="Times New Roman"/>
          <w:bCs/>
          <w:sz w:val="24"/>
          <w:szCs w:val="24"/>
        </w:rPr>
        <w:t xml:space="preserve"> do kontaktu wskazan</w:t>
      </w:r>
      <w:r w:rsidR="00A045F7">
        <w:rPr>
          <w:rFonts w:ascii="Times New Roman" w:hAnsi="Times New Roman"/>
          <w:bCs/>
          <w:sz w:val="24"/>
          <w:szCs w:val="24"/>
        </w:rPr>
        <w:t>ych</w:t>
      </w:r>
      <w:r w:rsidRPr="0025335C">
        <w:rPr>
          <w:rFonts w:ascii="Times New Roman" w:hAnsi="Times New Roman"/>
          <w:bCs/>
          <w:sz w:val="24"/>
          <w:szCs w:val="24"/>
        </w:rPr>
        <w:t xml:space="preserve"> w § </w:t>
      </w:r>
      <w:r>
        <w:rPr>
          <w:rFonts w:ascii="Times New Roman" w:hAnsi="Times New Roman"/>
          <w:bCs/>
          <w:sz w:val="24"/>
          <w:szCs w:val="24"/>
        </w:rPr>
        <w:t>5</w:t>
      </w:r>
      <w:r w:rsidRPr="00052B22">
        <w:rPr>
          <w:rFonts w:ascii="Times New Roman" w:hAnsi="Times New Roman"/>
          <w:bCs/>
          <w:sz w:val="24"/>
          <w:szCs w:val="24"/>
        </w:rPr>
        <w:t xml:space="preserve"> nie stanowi zmiany umowy </w:t>
      </w:r>
      <w:r w:rsidRPr="00052B22">
        <w:rPr>
          <w:rFonts w:ascii="Times New Roman" w:hAnsi="Times New Roman"/>
          <w:bCs/>
          <w:sz w:val="24"/>
          <w:szCs w:val="24"/>
        </w:rPr>
        <w:br/>
        <w:t>i nie wymaga do swej ważności zachowania formy pisemnej. Strony ustalają w tym zakresie elektroniczną formę wymiany informacji za skuteczną.</w:t>
      </w:r>
    </w:p>
    <w:p w14:paraId="73A42D4A" w14:textId="77777777" w:rsidR="00DB759B" w:rsidRPr="00052B22" w:rsidRDefault="00DB759B" w:rsidP="00C171CB">
      <w:pPr>
        <w:numPr>
          <w:ilvl w:val="0"/>
          <w:numId w:val="3"/>
        </w:numPr>
        <w:tabs>
          <w:tab w:val="clear" w:pos="720"/>
          <w:tab w:val="num" w:pos="426"/>
        </w:tabs>
        <w:spacing w:after="0"/>
        <w:ind w:left="426" w:hanging="426"/>
        <w:jc w:val="both"/>
        <w:rPr>
          <w:rFonts w:ascii="Times New Roman" w:hAnsi="Times New Roman"/>
          <w:bCs/>
          <w:sz w:val="24"/>
          <w:szCs w:val="24"/>
        </w:rPr>
      </w:pPr>
      <w:r w:rsidRPr="00052B22">
        <w:rPr>
          <w:rFonts w:ascii="Times New Roman" w:hAnsi="Times New Roman"/>
          <w:bCs/>
          <w:sz w:val="24"/>
          <w:szCs w:val="24"/>
        </w:rPr>
        <w:t>W sprawach w Umowie nie uregulowanych zastosowanie mają przepisy Kodeksu cywilnego i inne obowiązujące przepisy prawa.</w:t>
      </w:r>
    </w:p>
    <w:p w14:paraId="7C6A6C69" w14:textId="233CA47B" w:rsidR="00DB759B" w:rsidRPr="0022176E" w:rsidRDefault="00DB759B" w:rsidP="00C171CB">
      <w:pPr>
        <w:numPr>
          <w:ilvl w:val="0"/>
          <w:numId w:val="3"/>
        </w:numPr>
        <w:tabs>
          <w:tab w:val="clear" w:pos="720"/>
          <w:tab w:val="num" w:pos="426"/>
        </w:tabs>
        <w:spacing w:after="0"/>
        <w:ind w:left="426" w:hanging="426"/>
        <w:jc w:val="both"/>
        <w:rPr>
          <w:rFonts w:ascii="Times New Roman" w:hAnsi="Times New Roman"/>
          <w:bCs/>
          <w:sz w:val="24"/>
          <w:szCs w:val="24"/>
        </w:rPr>
      </w:pPr>
      <w:r w:rsidRPr="0022176E">
        <w:rPr>
          <w:rFonts w:ascii="Times New Roman" w:hAnsi="Times New Roman"/>
          <w:bCs/>
          <w:sz w:val="24"/>
          <w:szCs w:val="24"/>
        </w:rPr>
        <w:t xml:space="preserve">Wszelkie spory, mogące wyniknąć przy realizacji postanowień niniejszej umowy Strony zobowiązują się rozstrzygnąć na drodze polubownej. Gdyby polubowne załatwienie sporu okazało się niemożliwe, spór zostanie poddany rozstrzygnięciu przez sąd właściwy dla siedziby </w:t>
      </w:r>
      <w:r w:rsidR="00D6133A">
        <w:rPr>
          <w:rFonts w:ascii="Times New Roman" w:hAnsi="Times New Roman"/>
          <w:bCs/>
          <w:sz w:val="24"/>
          <w:szCs w:val="24"/>
        </w:rPr>
        <w:t>Zamawiającego</w:t>
      </w:r>
      <w:r w:rsidRPr="0022176E">
        <w:rPr>
          <w:rFonts w:ascii="Times New Roman" w:hAnsi="Times New Roman"/>
          <w:bCs/>
          <w:sz w:val="24"/>
          <w:szCs w:val="24"/>
        </w:rPr>
        <w:t>.</w:t>
      </w:r>
    </w:p>
    <w:p w14:paraId="19CDF427" w14:textId="36FE8AFE" w:rsidR="00DB759B" w:rsidRPr="00052B22" w:rsidRDefault="00DB759B" w:rsidP="00C171CB">
      <w:pPr>
        <w:numPr>
          <w:ilvl w:val="0"/>
          <w:numId w:val="3"/>
        </w:numPr>
        <w:tabs>
          <w:tab w:val="clear" w:pos="720"/>
          <w:tab w:val="num" w:pos="426"/>
        </w:tabs>
        <w:spacing w:after="0"/>
        <w:ind w:left="426" w:hanging="426"/>
        <w:jc w:val="both"/>
        <w:rPr>
          <w:rFonts w:ascii="Times New Roman" w:hAnsi="Times New Roman"/>
          <w:sz w:val="24"/>
          <w:szCs w:val="24"/>
        </w:rPr>
      </w:pPr>
      <w:r w:rsidRPr="0022176E">
        <w:rPr>
          <w:rFonts w:ascii="Times New Roman" w:hAnsi="Times New Roman"/>
          <w:bCs/>
          <w:sz w:val="24"/>
          <w:szCs w:val="24"/>
        </w:rPr>
        <w:t xml:space="preserve">Umowę sporządzono w trzech jednobrzmiących egzemplarzach, dwa egzemplarze dla </w:t>
      </w:r>
      <w:r w:rsidR="00D6133A">
        <w:rPr>
          <w:rFonts w:ascii="Times New Roman" w:hAnsi="Times New Roman"/>
          <w:bCs/>
          <w:sz w:val="24"/>
          <w:szCs w:val="24"/>
        </w:rPr>
        <w:t>Zamawiającego</w:t>
      </w:r>
      <w:r w:rsidRPr="0022176E">
        <w:rPr>
          <w:rFonts w:ascii="Times New Roman" w:hAnsi="Times New Roman"/>
          <w:bCs/>
          <w:sz w:val="24"/>
          <w:szCs w:val="24"/>
        </w:rPr>
        <w:t xml:space="preserve">, jeden dla </w:t>
      </w:r>
      <w:r w:rsidR="00F96349">
        <w:rPr>
          <w:rFonts w:ascii="Times New Roman" w:hAnsi="Times New Roman"/>
          <w:bCs/>
          <w:sz w:val="24"/>
          <w:szCs w:val="24"/>
        </w:rPr>
        <w:t>Wykonawcy</w:t>
      </w:r>
      <w:r w:rsidRPr="00052B22">
        <w:rPr>
          <w:rFonts w:ascii="Times New Roman" w:hAnsi="Times New Roman"/>
          <w:sz w:val="24"/>
          <w:szCs w:val="24"/>
        </w:rPr>
        <w:t>.</w:t>
      </w:r>
    </w:p>
    <w:p w14:paraId="0D1C4753" w14:textId="77777777" w:rsidR="00DB759B" w:rsidRPr="00052B22" w:rsidRDefault="00DB759B" w:rsidP="00DB759B">
      <w:pPr>
        <w:spacing w:after="0"/>
        <w:jc w:val="both"/>
        <w:rPr>
          <w:rFonts w:ascii="Times New Roman" w:hAnsi="Times New Roman"/>
          <w:sz w:val="24"/>
          <w:szCs w:val="24"/>
        </w:rPr>
      </w:pPr>
    </w:p>
    <w:p w14:paraId="54791617" w14:textId="14998A34" w:rsidR="00B620C6" w:rsidRDefault="00F96349" w:rsidP="003A3EB9">
      <w:pPr>
        <w:spacing w:after="0"/>
        <w:ind w:firstLine="426"/>
      </w:pPr>
      <w:r>
        <w:rPr>
          <w:rFonts w:ascii="Times New Roman" w:hAnsi="Times New Roman"/>
          <w:b/>
          <w:sz w:val="24"/>
          <w:szCs w:val="24"/>
        </w:rPr>
        <w:t>Wykonawca</w:t>
      </w:r>
      <w:r w:rsidR="00DB759B" w:rsidRPr="00052B22">
        <w:rPr>
          <w:rFonts w:ascii="Times New Roman" w:hAnsi="Times New Roman"/>
          <w:b/>
          <w:sz w:val="24"/>
          <w:szCs w:val="24"/>
        </w:rPr>
        <w:t xml:space="preserve"> </w:t>
      </w:r>
      <w:r w:rsidR="00DB759B" w:rsidRPr="00052B22">
        <w:rPr>
          <w:rFonts w:ascii="Times New Roman" w:hAnsi="Times New Roman"/>
          <w:b/>
          <w:sz w:val="24"/>
          <w:szCs w:val="24"/>
        </w:rPr>
        <w:tab/>
      </w:r>
      <w:r w:rsidR="00DB759B" w:rsidRPr="00052B22">
        <w:rPr>
          <w:rFonts w:ascii="Times New Roman" w:hAnsi="Times New Roman"/>
          <w:b/>
          <w:sz w:val="24"/>
          <w:szCs w:val="24"/>
        </w:rPr>
        <w:tab/>
      </w:r>
      <w:r w:rsidR="00DB759B" w:rsidRPr="00052B22">
        <w:rPr>
          <w:rFonts w:ascii="Times New Roman" w:hAnsi="Times New Roman"/>
          <w:b/>
          <w:sz w:val="24"/>
          <w:szCs w:val="24"/>
        </w:rPr>
        <w:tab/>
      </w:r>
      <w:r w:rsidR="00DB759B" w:rsidRPr="00052B22">
        <w:rPr>
          <w:rFonts w:ascii="Times New Roman" w:hAnsi="Times New Roman"/>
          <w:b/>
          <w:sz w:val="24"/>
          <w:szCs w:val="24"/>
        </w:rPr>
        <w:tab/>
      </w:r>
      <w:r w:rsidR="00DB759B" w:rsidRPr="00052B22">
        <w:rPr>
          <w:rFonts w:ascii="Times New Roman" w:hAnsi="Times New Roman"/>
          <w:b/>
          <w:sz w:val="24"/>
          <w:szCs w:val="24"/>
        </w:rPr>
        <w:tab/>
      </w:r>
      <w:r w:rsidR="00DB759B" w:rsidRPr="00052B22">
        <w:rPr>
          <w:rFonts w:ascii="Times New Roman" w:hAnsi="Times New Roman"/>
          <w:b/>
          <w:sz w:val="24"/>
          <w:szCs w:val="24"/>
        </w:rPr>
        <w:tab/>
      </w:r>
      <w:r w:rsidR="003A3EB9">
        <w:rPr>
          <w:rFonts w:ascii="Times New Roman" w:hAnsi="Times New Roman"/>
          <w:b/>
          <w:sz w:val="24"/>
          <w:szCs w:val="24"/>
        </w:rPr>
        <w:tab/>
      </w:r>
      <w:r w:rsidR="003A3EB9">
        <w:rPr>
          <w:rFonts w:ascii="Times New Roman" w:hAnsi="Times New Roman"/>
          <w:b/>
          <w:sz w:val="24"/>
          <w:szCs w:val="24"/>
        </w:rPr>
        <w:tab/>
      </w:r>
      <w:r>
        <w:rPr>
          <w:rFonts w:ascii="Times New Roman" w:hAnsi="Times New Roman"/>
          <w:b/>
          <w:sz w:val="24"/>
          <w:szCs w:val="24"/>
        </w:rPr>
        <w:t>Zamawiający</w:t>
      </w:r>
    </w:p>
    <w:sectPr w:rsidR="00B620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69EF" w14:textId="77777777" w:rsidR="008848EA" w:rsidRDefault="008848EA" w:rsidP="00A236A7">
      <w:pPr>
        <w:spacing w:after="0" w:line="240" w:lineRule="auto"/>
      </w:pPr>
      <w:r>
        <w:separator/>
      </w:r>
    </w:p>
  </w:endnote>
  <w:endnote w:type="continuationSeparator" w:id="0">
    <w:p w14:paraId="5ADD6253" w14:textId="77777777" w:rsidR="008848EA" w:rsidRDefault="008848EA" w:rsidP="00A2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106818"/>
      <w:docPartObj>
        <w:docPartGallery w:val="Page Numbers (Bottom of Page)"/>
        <w:docPartUnique/>
      </w:docPartObj>
    </w:sdtPr>
    <w:sdtContent>
      <w:p w14:paraId="6C885577" w14:textId="464163BC" w:rsidR="00A236A7" w:rsidRDefault="00A236A7">
        <w:pPr>
          <w:pStyle w:val="Stopka"/>
          <w:jc w:val="right"/>
        </w:pPr>
        <w:r>
          <w:fldChar w:fldCharType="begin"/>
        </w:r>
        <w:r>
          <w:instrText>PAGE   \* MERGEFORMAT</w:instrText>
        </w:r>
        <w:r>
          <w:fldChar w:fldCharType="separate"/>
        </w:r>
        <w:r>
          <w:t>2</w:t>
        </w:r>
        <w:r>
          <w:fldChar w:fldCharType="end"/>
        </w:r>
      </w:p>
    </w:sdtContent>
  </w:sdt>
  <w:p w14:paraId="5060DB0E" w14:textId="77777777" w:rsidR="00A236A7" w:rsidRDefault="00A236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72E8" w14:textId="77777777" w:rsidR="008848EA" w:rsidRDefault="008848EA" w:rsidP="00A236A7">
      <w:pPr>
        <w:spacing w:after="0" w:line="240" w:lineRule="auto"/>
      </w:pPr>
      <w:r>
        <w:separator/>
      </w:r>
    </w:p>
  </w:footnote>
  <w:footnote w:type="continuationSeparator" w:id="0">
    <w:p w14:paraId="5613DB33" w14:textId="77777777" w:rsidR="008848EA" w:rsidRDefault="008848EA" w:rsidP="00A2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38E"/>
    <w:multiLevelType w:val="hybridMultilevel"/>
    <w:tmpl w:val="4072C09A"/>
    <w:lvl w:ilvl="0" w:tplc="04150017">
      <w:start w:val="1"/>
      <w:numFmt w:val="lowerLetter"/>
      <w:lvlText w:val="%1)"/>
      <w:lvlJc w:val="left"/>
      <w:pPr>
        <w:ind w:left="1004" w:hanging="360"/>
      </w:pPr>
    </w:lvl>
    <w:lvl w:ilvl="1" w:tplc="04150019">
      <w:start w:val="1"/>
      <w:numFmt w:val="lowerLetter"/>
      <w:lvlText w:val="%2."/>
      <w:lvlJc w:val="left"/>
      <w:pPr>
        <w:ind w:left="720"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169F18C2"/>
    <w:multiLevelType w:val="hybridMultilevel"/>
    <w:tmpl w:val="E77E6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D0C5D"/>
    <w:multiLevelType w:val="hybridMultilevel"/>
    <w:tmpl w:val="596A9D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57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73313"/>
    <w:multiLevelType w:val="hybridMultilevel"/>
    <w:tmpl w:val="FE4651CA"/>
    <w:lvl w:ilvl="0" w:tplc="386AB372">
      <w:start w:val="1"/>
      <w:numFmt w:val="lowerLetter"/>
      <w:lvlText w:val="%1)"/>
      <w:lvlJc w:val="left"/>
      <w:pPr>
        <w:ind w:left="1131" w:hanging="360"/>
      </w:pPr>
      <w:rPr>
        <w:b w:val="0"/>
        <w:bCs w:val="0"/>
      </w:rPr>
    </w:lvl>
    <w:lvl w:ilvl="1" w:tplc="04150019">
      <w:start w:val="1"/>
      <w:numFmt w:val="lowerLetter"/>
      <w:lvlText w:val="%2."/>
      <w:lvlJc w:val="left"/>
      <w:pPr>
        <w:ind w:left="1851" w:hanging="360"/>
      </w:pPr>
    </w:lvl>
    <w:lvl w:ilvl="2" w:tplc="0415001B">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4" w15:restartNumberingAfterBreak="0">
    <w:nsid w:val="1BD851A6"/>
    <w:multiLevelType w:val="hybridMultilevel"/>
    <w:tmpl w:val="124C3F70"/>
    <w:lvl w:ilvl="0" w:tplc="FAAE8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9094C"/>
    <w:multiLevelType w:val="hybridMultilevel"/>
    <w:tmpl w:val="CA584EB4"/>
    <w:lvl w:ilvl="0" w:tplc="E66C81A4">
      <w:start w:val="1"/>
      <w:numFmt w:val="lowerLetter"/>
      <w:lvlText w:val="%1)"/>
      <w:lvlJc w:val="left"/>
      <w:pPr>
        <w:ind w:left="2136" w:hanging="360"/>
      </w:pPr>
      <w:rPr>
        <w:b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29490F4E"/>
    <w:multiLevelType w:val="multilevel"/>
    <w:tmpl w:val="91F27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A04BAD"/>
    <w:multiLevelType w:val="hybridMultilevel"/>
    <w:tmpl w:val="CB6ED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3B37BD"/>
    <w:multiLevelType w:val="hybridMultilevel"/>
    <w:tmpl w:val="0A3E3B66"/>
    <w:lvl w:ilvl="0" w:tplc="85E05F16">
      <w:start w:val="7"/>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837FF6"/>
    <w:multiLevelType w:val="hybridMultilevel"/>
    <w:tmpl w:val="A4524542"/>
    <w:lvl w:ilvl="0" w:tplc="195AEEAE">
      <w:start w:val="2"/>
      <w:numFmt w:val="decimal"/>
      <w:lvlText w:val="%1."/>
      <w:lvlJc w:val="left"/>
      <w:pPr>
        <w:ind w:left="1571"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AB59E4"/>
    <w:multiLevelType w:val="hybridMultilevel"/>
    <w:tmpl w:val="88A8FCF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3FC517B4"/>
    <w:multiLevelType w:val="hybridMultilevel"/>
    <w:tmpl w:val="8FE83B50"/>
    <w:lvl w:ilvl="0" w:tplc="04150019">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421902DC"/>
    <w:multiLevelType w:val="hybridMultilevel"/>
    <w:tmpl w:val="6870FB5C"/>
    <w:lvl w:ilvl="0" w:tplc="C43CB65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F858B9"/>
    <w:multiLevelType w:val="hybridMultilevel"/>
    <w:tmpl w:val="DEDA01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34A313E"/>
    <w:multiLevelType w:val="hybridMultilevel"/>
    <w:tmpl w:val="93CC9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636928"/>
    <w:multiLevelType w:val="hybridMultilevel"/>
    <w:tmpl w:val="FB1C04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66D91"/>
    <w:multiLevelType w:val="hybridMultilevel"/>
    <w:tmpl w:val="25988390"/>
    <w:lvl w:ilvl="0" w:tplc="B2D87BE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C66DF4"/>
    <w:multiLevelType w:val="hybridMultilevel"/>
    <w:tmpl w:val="E28EDBF2"/>
    <w:lvl w:ilvl="0" w:tplc="CCD6D7A0">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0E07A1"/>
    <w:multiLevelType w:val="hybridMultilevel"/>
    <w:tmpl w:val="949817D6"/>
    <w:lvl w:ilvl="0" w:tplc="D93689B8">
      <w:start w:val="1"/>
      <w:numFmt w:val="decimal"/>
      <w:lvlText w:val="%1."/>
      <w:lvlJc w:val="left"/>
      <w:pPr>
        <w:ind w:left="720" w:hanging="360"/>
      </w:pPr>
    </w:lvl>
    <w:lvl w:ilvl="1" w:tplc="535A3AA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AA5D63"/>
    <w:multiLevelType w:val="hybridMultilevel"/>
    <w:tmpl w:val="7DF49BE4"/>
    <w:lvl w:ilvl="0" w:tplc="F4922D7C">
      <w:start w:val="1"/>
      <w:numFmt w:val="decimal"/>
      <w:lvlText w:val="%1)"/>
      <w:lvlJc w:val="left"/>
      <w:pPr>
        <w:ind w:left="1068" w:hanging="360"/>
      </w:pPr>
      <w:rPr>
        <w:rFonts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9ED7A17"/>
    <w:multiLevelType w:val="hybridMultilevel"/>
    <w:tmpl w:val="474E0A66"/>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66247C"/>
    <w:multiLevelType w:val="hybridMultilevel"/>
    <w:tmpl w:val="B4A4AF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722D8"/>
    <w:multiLevelType w:val="multilevel"/>
    <w:tmpl w:val="3D7409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72294EE1"/>
    <w:multiLevelType w:val="multilevel"/>
    <w:tmpl w:val="B5CE1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613425"/>
    <w:multiLevelType w:val="hybridMultilevel"/>
    <w:tmpl w:val="7E446F4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76E04B2C"/>
    <w:multiLevelType w:val="hybridMultilevel"/>
    <w:tmpl w:val="620A8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5F3FC4"/>
    <w:multiLevelType w:val="multilevel"/>
    <w:tmpl w:val="ED962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461434">
    <w:abstractNumId w:val="18"/>
  </w:num>
  <w:num w:numId="2" w16cid:durableId="28342288">
    <w:abstractNumId w:val="10"/>
  </w:num>
  <w:num w:numId="3" w16cid:durableId="1653169673">
    <w:abstractNumId w:val="13"/>
  </w:num>
  <w:num w:numId="4" w16cid:durableId="780535800">
    <w:abstractNumId w:val="5"/>
  </w:num>
  <w:num w:numId="5" w16cid:durableId="2144690364">
    <w:abstractNumId w:val="3"/>
  </w:num>
  <w:num w:numId="6" w16cid:durableId="1379477352">
    <w:abstractNumId w:val="19"/>
  </w:num>
  <w:num w:numId="7" w16cid:durableId="1629815359">
    <w:abstractNumId w:val="18"/>
    <w:lvlOverride w:ilvl="0">
      <w:lvl w:ilvl="0" w:tplc="D93689B8">
        <w:start w:val="1"/>
        <w:numFmt w:val="decimal"/>
        <w:lvlText w:val="%1."/>
        <w:lvlJc w:val="left"/>
        <w:pPr>
          <w:ind w:left="720" w:hanging="360"/>
        </w:pPr>
        <w:rPr>
          <w:rFonts w:hint="default"/>
          <w:b w:val="0"/>
          <w:bCs/>
          <w:color w:val="auto"/>
        </w:rPr>
      </w:lvl>
    </w:lvlOverride>
    <w:lvlOverride w:ilvl="1">
      <w:lvl w:ilvl="1" w:tplc="535A3AAC"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8" w16cid:durableId="1656689563">
    <w:abstractNumId w:val="0"/>
  </w:num>
  <w:num w:numId="9" w16cid:durableId="1904875904">
    <w:abstractNumId w:val="22"/>
  </w:num>
  <w:num w:numId="10" w16cid:durableId="595481255">
    <w:abstractNumId w:val="24"/>
  </w:num>
  <w:num w:numId="11" w16cid:durableId="531770760">
    <w:abstractNumId w:val="25"/>
  </w:num>
  <w:num w:numId="12" w16cid:durableId="18820013">
    <w:abstractNumId w:val="11"/>
  </w:num>
  <w:num w:numId="13" w16cid:durableId="332880689">
    <w:abstractNumId w:val="9"/>
  </w:num>
  <w:num w:numId="14" w16cid:durableId="198976368">
    <w:abstractNumId w:val="2"/>
  </w:num>
  <w:num w:numId="15" w16cid:durableId="142043031">
    <w:abstractNumId w:val="16"/>
  </w:num>
  <w:num w:numId="16" w16cid:durableId="444886846">
    <w:abstractNumId w:val="20"/>
  </w:num>
  <w:num w:numId="17" w16cid:durableId="467014755">
    <w:abstractNumId w:val="15"/>
  </w:num>
  <w:num w:numId="18" w16cid:durableId="1895461721">
    <w:abstractNumId w:val="7"/>
  </w:num>
  <w:num w:numId="19" w16cid:durableId="1619600874">
    <w:abstractNumId w:val="14"/>
  </w:num>
  <w:num w:numId="20" w16cid:durableId="751195695">
    <w:abstractNumId w:val="4"/>
  </w:num>
  <w:num w:numId="21" w16cid:durableId="1290434600">
    <w:abstractNumId w:val="21"/>
  </w:num>
  <w:num w:numId="22" w16cid:durableId="382825324">
    <w:abstractNumId w:val="6"/>
  </w:num>
  <w:num w:numId="23" w16cid:durableId="1976635721">
    <w:abstractNumId w:val="26"/>
  </w:num>
  <w:num w:numId="24" w16cid:durableId="337342940">
    <w:abstractNumId w:val="23"/>
  </w:num>
  <w:num w:numId="25" w16cid:durableId="1312058108">
    <w:abstractNumId w:val="1"/>
  </w:num>
  <w:num w:numId="26" w16cid:durableId="1653605443">
    <w:abstractNumId w:val="12"/>
  </w:num>
  <w:num w:numId="27" w16cid:durableId="1776556609">
    <w:abstractNumId w:val="17"/>
  </w:num>
  <w:num w:numId="28" w16cid:durableId="44600212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B"/>
    <w:rsid w:val="0000231F"/>
    <w:rsid w:val="000249A4"/>
    <w:rsid w:val="00083784"/>
    <w:rsid w:val="000A211B"/>
    <w:rsid w:val="000D2225"/>
    <w:rsid w:val="001002BB"/>
    <w:rsid w:val="00107E5E"/>
    <w:rsid w:val="001138DD"/>
    <w:rsid w:val="00116EE0"/>
    <w:rsid w:val="00120A56"/>
    <w:rsid w:val="00122B3E"/>
    <w:rsid w:val="0014490B"/>
    <w:rsid w:val="00172EC2"/>
    <w:rsid w:val="00180CCB"/>
    <w:rsid w:val="00183F7D"/>
    <w:rsid w:val="001D2852"/>
    <w:rsid w:val="00235F85"/>
    <w:rsid w:val="00276120"/>
    <w:rsid w:val="00286F70"/>
    <w:rsid w:val="002C2E59"/>
    <w:rsid w:val="002D69D9"/>
    <w:rsid w:val="002E0933"/>
    <w:rsid w:val="00302BA2"/>
    <w:rsid w:val="003040B0"/>
    <w:rsid w:val="00330504"/>
    <w:rsid w:val="0034404B"/>
    <w:rsid w:val="0034492C"/>
    <w:rsid w:val="00345D4A"/>
    <w:rsid w:val="00382815"/>
    <w:rsid w:val="00384F99"/>
    <w:rsid w:val="003A3EB9"/>
    <w:rsid w:val="003B37F6"/>
    <w:rsid w:val="003E6B62"/>
    <w:rsid w:val="0040574E"/>
    <w:rsid w:val="00412C8A"/>
    <w:rsid w:val="00443B1D"/>
    <w:rsid w:val="004729A9"/>
    <w:rsid w:val="004806F8"/>
    <w:rsid w:val="0049027C"/>
    <w:rsid w:val="004D0215"/>
    <w:rsid w:val="00512F68"/>
    <w:rsid w:val="0052798D"/>
    <w:rsid w:val="00550949"/>
    <w:rsid w:val="00556F63"/>
    <w:rsid w:val="00576534"/>
    <w:rsid w:val="005971D1"/>
    <w:rsid w:val="005B2E4A"/>
    <w:rsid w:val="005C2CBA"/>
    <w:rsid w:val="005D6D73"/>
    <w:rsid w:val="00601138"/>
    <w:rsid w:val="00634722"/>
    <w:rsid w:val="006403D0"/>
    <w:rsid w:val="00646AEB"/>
    <w:rsid w:val="00667FEF"/>
    <w:rsid w:val="00685E02"/>
    <w:rsid w:val="006A530E"/>
    <w:rsid w:val="006B3D22"/>
    <w:rsid w:val="006B57C9"/>
    <w:rsid w:val="006C74A3"/>
    <w:rsid w:val="006D6B82"/>
    <w:rsid w:val="006E710D"/>
    <w:rsid w:val="00791E96"/>
    <w:rsid w:val="007939BB"/>
    <w:rsid w:val="007B4ECA"/>
    <w:rsid w:val="007B7251"/>
    <w:rsid w:val="00800A02"/>
    <w:rsid w:val="008156D6"/>
    <w:rsid w:val="0083429D"/>
    <w:rsid w:val="00844ECC"/>
    <w:rsid w:val="00853A14"/>
    <w:rsid w:val="008609B6"/>
    <w:rsid w:val="00874B1F"/>
    <w:rsid w:val="008848EA"/>
    <w:rsid w:val="008B0567"/>
    <w:rsid w:val="008B6A04"/>
    <w:rsid w:val="008C6126"/>
    <w:rsid w:val="008C7CA3"/>
    <w:rsid w:val="008E2A47"/>
    <w:rsid w:val="008F2162"/>
    <w:rsid w:val="00924D4D"/>
    <w:rsid w:val="00946A4F"/>
    <w:rsid w:val="00950F61"/>
    <w:rsid w:val="009533FE"/>
    <w:rsid w:val="00986CC4"/>
    <w:rsid w:val="00987CFA"/>
    <w:rsid w:val="00990D50"/>
    <w:rsid w:val="009B2E81"/>
    <w:rsid w:val="009C05AB"/>
    <w:rsid w:val="009C601D"/>
    <w:rsid w:val="009D65F4"/>
    <w:rsid w:val="009D7EFC"/>
    <w:rsid w:val="009E1CFA"/>
    <w:rsid w:val="009E7FB2"/>
    <w:rsid w:val="009F69E1"/>
    <w:rsid w:val="00A045F7"/>
    <w:rsid w:val="00A16FC7"/>
    <w:rsid w:val="00A236A7"/>
    <w:rsid w:val="00A2407A"/>
    <w:rsid w:val="00A24A9D"/>
    <w:rsid w:val="00A40569"/>
    <w:rsid w:val="00A43AF9"/>
    <w:rsid w:val="00A43B68"/>
    <w:rsid w:val="00A63A21"/>
    <w:rsid w:val="00A802C8"/>
    <w:rsid w:val="00A86177"/>
    <w:rsid w:val="00A90EAC"/>
    <w:rsid w:val="00AE1918"/>
    <w:rsid w:val="00B045FB"/>
    <w:rsid w:val="00B10DA7"/>
    <w:rsid w:val="00B271C3"/>
    <w:rsid w:val="00B34445"/>
    <w:rsid w:val="00B45F4B"/>
    <w:rsid w:val="00B56D7E"/>
    <w:rsid w:val="00B620C6"/>
    <w:rsid w:val="00B62A9A"/>
    <w:rsid w:val="00B81A6F"/>
    <w:rsid w:val="00BD4FBD"/>
    <w:rsid w:val="00BE3681"/>
    <w:rsid w:val="00C171CB"/>
    <w:rsid w:val="00C21A5E"/>
    <w:rsid w:val="00C5209B"/>
    <w:rsid w:val="00C65AE4"/>
    <w:rsid w:val="00C71509"/>
    <w:rsid w:val="00CA48D9"/>
    <w:rsid w:val="00CB7BD4"/>
    <w:rsid w:val="00D24300"/>
    <w:rsid w:val="00D37F6F"/>
    <w:rsid w:val="00D42C12"/>
    <w:rsid w:val="00D44787"/>
    <w:rsid w:val="00D54851"/>
    <w:rsid w:val="00D6133A"/>
    <w:rsid w:val="00DA7137"/>
    <w:rsid w:val="00DB759B"/>
    <w:rsid w:val="00DC5635"/>
    <w:rsid w:val="00DC697E"/>
    <w:rsid w:val="00DD08EB"/>
    <w:rsid w:val="00DE7200"/>
    <w:rsid w:val="00DF2674"/>
    <w:rsid w:val="00DF7D0F"/>
    <w:rsid w:val="00E135CD"/>
    <w:rsid w:val="00E20AED"/>
    <w:rsid w:val="00E315E4"/>
    <w:rsid w:val="00E321CE"/>
    <w:rsid w:val="00E73689"/>
    <w:rsid w:val="00E8639A"/>
    <w:rsid w:val="00EA458D"/>
    <w:rsid w:val="00EB5EB2"/>
    <w:rsid w:val="00ED06C1"/>
    <w:rsid w:val="00ED34EE"/>
    <w:rsid w:val="00EF14A4"/>
    <w:rsid w:val="00F12A6B"/>
    <w:rsid w:val="00F16628"/>
    <w:rsid w:val="00F21594"/>
    <w:rsid w:val="00F41899"/>
    <w:rsid w:val="00F42939"/>
    <w:rsid w:val="00F63A5F"/>
    <w:rsid w:val="00F8559B"/>
    <w:rsid w:val="00F96349"/>
    <w:rsid w:val="00FA3D95"/>
    <w:rsid w:val="00FD7293"/>
    <w:rsid w:val="00FE1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BBA9"/>
  <w15:chartTrackingRefBased/>
  <w15:docId w15:val="{06C99987-B19B-4F00-B309-B2CD6242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430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CW_Lista,L1,Numerowanie,Akapit z listą5,T_SZ_List Paragraph,Kolorowa lista — akcent 11,Akapit z listą BS,Kolorowa lista — akcent 12,lp1,Preambuła,Lista num,HŁ_Bullet1,Podsis rysunku,Akapit z listą numerowaną,List Paragraph"/>
    <w:basedOn w:val="Normalny"/>
    <w:link w:val="AkapitzlistZnak"/>
    <w:uiPriority w:val="34"/>
    <w:qFormat/>
    <w:rsid w:val="00DB759B"/>
    <w:pPr>
      <w:ind w:left="720"/>
      <w:contextualSpacing/>
    </w:pPr>
  </w:style>
  <w:style w:type="paragraph" w:styleId="Tytu">
    <w:name w:val="Title"/>
    <w:basedOn w:val="Normalny"/>
    <w:link w:val="TytuZnak"/>
    <w:qFormat/>
    <w:rsid w:val="00DB759B"/>
    <w:pPr>
      <w:spacing w:after="0" w:line="240" w:lineRule="auto"/>
      <w:jc w:val="center"/>
    </w:pPr>
    <w:rPr>
      <w:rFonts w:ascii="Arial" w:eastAsia="Times New Roman" w:hAnsi="Arial"/>
      <w:b/>
      <w:sz w:val="20"/>
      <w:szCs w:val="20"/>
      <w:lang w:eastAsia="pl-PL"/>
    </w:rPr>
  </w:style>
  <w:style w:type="character" w:customStyle="1" w:styleId="TytuZnak">
    <w:name w:val="Tytuł Znak"/>
    <w:basedOn w:val="Domylnaczcionkaakapitu"/>
    <w:link w:val="Tytu"/>
    <w:rsid w:val="00DB759B"/>
    <w:rPr>
      <w:rFonts w:ascii="Arial" w:eastAsia="Times New Roman" w:hAnsi="Arial" w:cs="Times New Roman"/>
      <w:b/>
      <w:sz w:val="20"/>
      <w:szCs w:val="20"/>
      <w:lang w:eastAsia="pl-PL"/>
    </w:rPr>
  </w:style>
  <w:style w:type="character" w:customStyle="1" w:styleId="AkapitzlistZnak">
    <w:name w:val="Akapit z listą Znak"/>
    <w:aliases w:val="normalny tekst Znak,CW_Lista Znak,L1 Znak,Numerowanie Znak,Akapit z listą5 Znak,T_SZ_List Paragraph Znak,Kolorowa lista — akcent 11 Znak,Akapit z listą BS Znak,Kolorowa lista — akcent 12 Znak,lp1 Znak,Preambuła Znak,Lista num Znak"/>
    <w:link w:val="Akapitzlist"/>
    <w:uiPriority w:val="34"/>
    <w:qFormat/>
    <w:locked/>
    <w:rsid w:val="004806F8"/>
    <w:rPr>
      <w:rFonts w:ascii="Calibri" w:eastAsia="Calibri" w:hAnsi="Calibri" w:cs="Times New Roman"/>
    </w:rPr>
  </w:style>
  <w:style w:type="paragraph" w:styleId="NormalnyWeb">
    <w:name w:val="Normal (Web)"/>
    <w:basedOn w:val="Normalny"/>
    <w:uiPriority w:val="99"/>
    <w:unhideWhenUsed/>
    <w:rsid w:val="00E321CE"/>
    <w:pPr>
      <w:spacing w:before="100" w:beforeAutospacing="1" w:after="100" w:afterAutospacing="1" w:line="240" w:lineRule="auto"/>
      <w:jc w:val="both"/>
    </w:pPr>
    <w:rPr>
      <w:rFonts w:ascii="Times New Roman" w:eastAsia="Times New Roman" w:hAnsi="Times New Roman"/>
      <w:lang w:eastAsia="pl-PL"/>
    </w:rPr>
  </w:style>
  <w:style w:type="character" w:styleId="Hipercze">
    <w:name w:val="Hyperlink"/>
    <w:basedOn w:val="Domylnaczcionkaakapitu"/>
    <w:uiPriority w:val="99"/>
    <w:unhideWhenUsed/>
    <w:rsid w:val="00E135CD"/>
    <w:rPr>
      <w:color w:val="0563C1" w:themeColor="hyperlink"/>
      <w:u w:val="single"/>
    </w:rPr>
  </w:style>
  <w:style w:type="character" w:styleId="Nierozpoznanawzmianka">
    <w:name w:val="Unresolved Mention"/>
    <w:basedOn w:val="Domylnaczcionkaakapitu"/>
    <w:uiPriority w:val="99"/>
    <w:semiHidden/>
    <w:unhideWhenUsed/>
    <w:rsid w:val="00E135CD"/>
    <w:rPr>
      <w:color w:val="605E5C"/>
      <w:shd w:val="clear" w:color="auto" w:fill="E1DFDD"/>
    </w:rPr>
  </w:style>
  <w:style w:type="paragraph" w:customStyle="1" w:styleId="Akapitzlist3">
    <w:name w:val="Akapit z listą3"/>
    <w:basedOn w:val="Normalny"/>
    <w:uiPriority w:val="99"/>
    <w:rsid w:val="006403D0"/>
    <w:pPr>
      <w:ind w:left="720"/>
      <w:contextualSpacing/>
    </w:pPr>
    <w:rPr>
      <w:rFonts w:eastAsia="Times New Roman"/>
    </w:rPr>
  </w:style>
  <w:style w:type="paragraph" w:styleId="Nagwek">
    <w:name w:val="header"/>
    <w:basedOn w:val="Normalny"/>
    <w:link w:val="NagwekZnak"/>
    <w:uiPriority w:val="99"/>
    <w:unhideWhenUsed/>
    <w:rsid w:val="00A236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6A7"/>
    <w:rPr>
      <w:rFonts w:ascii="Calibri" w:eastAsia="Calibri" w:hAnsi="Calibri" w:cs="Times New Roman"/>
    </w:rPr>
  </w:style>
  <w:style w:type="paragraph" w:styleId="Stopka">
    <w:name w:val="footer"/>
    <w:basedOn w:val="Normalny"/>
    <w:link w:val="StopkaZnak"/>
    <w:uiPriority w:val="99"/>
    <w:unhideWhenUsed/>
    <w:rsid w:val="00A236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6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C83E-BE2A-48BC-B1F1-0645F438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11204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Konowalski</dc:creator>
  <cp:keywords/>
  <dc:description/>
  <cp:lastModifiedBy>Jowita Janiszewska</cp:lastModifiedBy>
  <cp:revision>2</cp:revision>
  <cp:lastPrinted>2022-05-10T05:13:00Z</cp:lastPrinted>
  <dcterms:created xsi:type="dcterms:W3CDTF">2025-03-18T11:55:00Z</dcterms:created>
  <dcterms:modified xsi:type="dcterms:W3CDTF">2025-03-18T11:55:00Z</dcterms:modified>
</cp:coreProperties>
</file>