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F2" w:rsidRPr="004B7544" w:rsidRDefault="00810BF2" w:rsidP="00810BF2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0BF2" w:rsidRPr="00EF05F2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810BF2" w:rsidRPr="006E4BC6" w:rsidRDefault="00810BF2" w:rsidP="00810BF2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6E4BC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810BF2" w:rsidRPr="00402A0D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6DF9">
        <w:rPr>
          <w:rFonts w:ascii="Times New Roman" w:hAnsi="Times New Roman" w:cs="Times New Roman"/>
          <w:b/>
          <w:sz w:val="24"/>
          <w:szCs w:val="24"/>
        </w:rPr>
        <w:t xml:space="preserve"> 30 dni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810BF2" w:rsidRPr="004B7544" w:rsidRDefault="00810BF2" w:rsidP="00810BF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810BF2" w:rsidRPr="00C17D3A" w:rsidRDefault="00810BF2" w:rsidP="00810BF2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810BF2" w:rsidRPr="00E677BD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810BF2" w:rsidRPr="006068FC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</w:t>
      </w:r>
      <w:r w:rsidR="00126DF9">
        <w:rPr>
          <w:rFonts w:ascii="Times New Roman" w:hAnsi="Times New Roman" w:cs="Times New Roman"/>
          <w:color w:val="000000"/>
          <w:sz w:val="24"/>
          <w:szCs w:val="24"/>
        </w:rPr>
        <w:t>ceptuję(</w:t>
      </w:r>
      <w:proofErr w:type="spellStart"/>
      <w:r w:rsidR="00126DF9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="00126DF9">
        <w:rPr>
          <w:rFonts w:ascii="Times New Roman" w:hAnsi="Times New Roman" w:cs="Times New Roman"/>
          <w:color w:val="000000"/>
          <w:sz w:val="24"/>
          <w:szCs w:val="24"/>
        </w:rPr>
        <w:t>) bez zastrzeżeń projektowanie postanowienia  umowy zawarte</w:t>
      </w:r>
      <w:bookmarkStart w:id="0" w:name="_GoBack"/>
      <w:bookmarkEnd w:id="0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810BF2" w:rsidTr="00DE3855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810BF2" w:rsidTr="00DE385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F2" w:rsidTr="00DE3855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F2" w:rsidRDefault="00810BF2" w:rsidP="00810BF2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0BF2" w:rsidRPr="007850B6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810BF2" w:rsidRPr="004B7544" w:rsidTr="00DE3855"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810BF2" w:rsidRPr="004B7544" w:rsidTr="00DE385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10BF2" w:rsidRPr="004B7544" w:rsidTr="00DE385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810BF2" w:rsidRPr="004B7544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10BF2" w:rsidRPr="004B7544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810BF2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0BF2" w:rsidRPr="007850B6" w:rsidRDefault="00810BF2" w:rsidP="00810BF2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810BF2" w:rsidRPr="00780FCB" w:rsidRDefault="00810BF2" w:rsidP="00810BF2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810BF2" w:rsidRPr="004B7544" w:rsidTr="00DE3855">
        <w:tc>
          <w:tcPr>
            <w:tcW w:w="4253" w:type="dxa"/>
            <w:shd w:val="clear" w:color="auto" w:fill="FFFFFF" w:themeFill="background1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810BF2" w:rsidRPr="004B7544" w:rsidTr="00DE3855">
        <w:tc>
          <w:tcPr>
            <w:tcW w:w="4253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BF2" w:rsidRPr="004B7544" w:rsidTr="00DE3855">
        <w:tc>
          <w:tcPr>
            <w:tcW w:w="4253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Pr="00C17D3A" w:rsidRDefault="00810BF2" w:rsidP="00810BF2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26DF9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810BF2" w:rsidRPr="004B7544" w:rsidRDefault="00810BF2" w:rsidP="00810BF2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810BF2" w:rsidRPr="004B7544" w:rsidRDefault="00810BF2" w:rsidP="00810BF2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810BF2" w:rsidRPr="004B7544" w:rsidRDefault="00810BF2" w:rsidP="00810BF2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810BF2" w:rsidRPr="002726AE" w:rsidRDefault="00810BF2" w:rsidP="00810BF2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</w:rPr>
      </w:pPr>
    </w:p>
    <w:p w:rsidR="00810BF2" w:rsidRPr="00DF037C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BF2" w:rsidRPr="004B7544" w:rsidRDefault="00810BF2" w:rsidP="00810BF2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BF2" w:rsidRPr="007850B6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F40091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810BF2" w:rsidRPr="004B7544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D15988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01460A" w:rsidRDefault="00810BF2" w:rsidP="00810BF2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810BF2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4B7544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D15988" w:rsidRDefault="00810BF2" w:rsidP="00810BF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10BF2" w:rsidRPr="00D15988" w:rsidRDefault="00810BF2" w:rsidP="00810B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810BF2" w:rsidRPr="00D15988" w:rsidRDefault="00810BF2" w:rsidP="00810B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9A7850" w:rsidRDefault="00810BF2" w:rsidP="00810BF2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810BF2" w:rsidRPr="0001460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810BF2" w:rsidRPr="00D15988" w:rsidRDefault="00810BF2" w:rsidP="00810BF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Pr="004555CF" w:rsidRDefault="00810BF2" w:rsidP="00810BF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810BF2" w:rsidRPr="00D15988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810BF2" w:rsidRPr="00D15988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15988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810BF2" w:rsidRPr="0001460A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Pr="00D15988" w:rsidRDefault="00810BF2" w:rsidP="00810BF2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0BF2" w:rsidRPr="00D15988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ind w:right="-2"/>
        <w:jc w:val="both"/>
        <w:rPr>
          <w:rFonts w:ascii="Times New Roman" w:hAnsi="Times New Roman" w:cs="Times New Roman"/>
          <w:i/>
        </w:rPr>
      </w:pPr>
    </w:p>
    <w:p w:rsidR="00810BF2" w:rsidRPr="00957DB9" w:rsidRDefault="00810BF2" w:rsidP="00810BF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810BF2" w:rsidRPr="00957DB9" w:rsidRDefault="00810BF2" w:rsidP="00810BF2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810BF2" w:rsidRPr="009456DD" w:rsidRDefault="00810BF2" w:rsidP="00810B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0BF2" w:rsidRPr="00AC3CAB" w:rsidRDefault="00810BF2" w:rsidP="00810BF2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26DF9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810BF2" w:rsidRPr="00AC3CA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957DB9" w:rsidRDefault="00810BF2" w:rsidP="00810B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810BF2" w:rsidRPr="00E1466A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810BF2" w:rsidRDefault="00810BF2" w:rsidP="00810BF2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Default="00810BF2" w:rsidP="00810BF2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810BF2" w:rsidRDefault="00810BF2" w:rsidP="00810BF2">
      <w:pPr>
        <w:rPr>
          <w:rFonts w:ascii="Cambria" w:hAnsi="Cambria"/>
          <w:color w:val="000000"/>
          <w:sz w:val="10"/>
          <w:szCs w:val="18"/>
        </w:rPr>
      </w:pPr>
    </w:p>
    <w:p w:rsidR="00810BF2" w:rsidRDefault="00810BF2" w:rsidP="00810BF2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810BF2" w:rsidRPr="00085F7C" w:rsidRDefault="00810BF2" w:rsidP="00810BF2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810BF2" w:rsidRPr="00085F7C" w:rsidRDefault="00810BF2" w:rsidP="00810BF2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810BF2" w:rsidRPr="00FF056C" w:rsidRDefault="00810BF2" w:rsidP="00810BF2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810BF2" w:rsidRPr="00E1466A" w:rsidRDefault="00810BF2" w:rsidP="00810BF2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810BF2" w:rsidRPr="00E1466A" w:rsidRDefault="00810BF2" w:rsidP="00810BF2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810BF2" w:rsidRPr="00676E37" w:rsidRDefault="00810BF2" w:rsidP="00810BF2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810BF2" w:rsidRPr="00CF780C" w:rsidRDefault="00810BF2" w:rsidP="00810BF2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CF780C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CF780C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810BF2" w:rsidRPr="00810BF2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810BF2" w:rsidRPr="00085F7C" w:rsidRDefault="00810BF2" w:rsidP="00810BF2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810BF2" w:rsidRPr="00085F7C" w:rsidRDefault="00810BF2" w:rsidP="00810BF2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810BF2" w:rsidRPr="00085F7C" w:rsidRDefault="00810BF2" w:rsidP="00810BF2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810BF2" w:rsidRPr="00F40091" w:rsidRDefault="00810BF2" w:rsidP="00810BF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810BF2" w:rsidRPr="00D15988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810BF2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Pr="00787F7B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810BF2" w:rsidRPr="00787F7B" w:rsidRDefault="00810BF2" w:rsidP="00810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810BF2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810BF2" w:rsidRPr="00787F7B" w:rsidRDefault="00810BF2" w:rsidP="00810BF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15988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EA6D1E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787F7B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810BF2" w:rsidRPr="00787F7B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787F7B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787F7B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810BF2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810BF2" w:rsidRPr="009A7850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B3E45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10BF2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810BF2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DB3E45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810BF2" w:rsidRPr="00523AE8" w:rsidRDefault="00810BF2" w:rsidP="00810BF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810BF2" w:rsidRPr="004B7544" w:rsidRDefault="00810BF2" w:rsidP="00810BF2">
      <w:pPr>
        <w:jc w:val="both"/>
        <w:rPr>
          <w:rFonts w:ascii="Times New Roman" w:hAnsi="Times New Roman" w:cs="Times New Roman"/>
          <w:bCs/>
          <w:color w:val="000000"/>
        </w:rPr>
      </w:pPr>
    </w:p>
    <w:p w:rsidR="00810BF2" w:rsidRPr="004B7544" w:rsidRDefault="00810BF2" w:rsidP="00810BF2">
      <w:pPr>
        <w:jc w:val="both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F40091" w:rsidRDefault="00810BF2" w:rsidP="00810BF2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10BF2" w:rsidRPr="004B7544" w:rsidRDefault="00810BF2" w:rsidP="00810BF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0BF2" w:rsidRPr="009A7850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810BF2" w:rsidRPr="009A7850" w:rsidRDefault="00810BF2" w:rsidP="00810BF2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F2" w:rsidRPr="00C40AE6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</w:t>
      </w:r>
      <w:r>
        <w:rPr>
          <w:rFonts w:ascii="Times New Roman" w:hAnsi="Times New Roman" w:cs="Times New Roman"/>
          <w:b/>
          <w:sz w:val="24"/>
          <w:szCs w:val="24"/>
        </w:rPr>
        <w:t>łki nożnej w Troszynie – etap III”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810BF2" w:rsidRPr="009572FA" w:rsidRDefault="00810BF2" w:rsidP="00810BF2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810BF2" w:rsidRPr="007D1405" w:rsidRDefault="00810BF2" w:rsidP="00810BF2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>o ochronie konkurenc</w:t>
      </w:r>
      <w:r w:rsidR="00CB407A">
        <w:rPr>
          <w:rFonts w:ascii="Times New Roman" w:eastAsia="Calibri" w:hAnsi="Times New Roman" w:cs="Times New Roman"/>
          <w:sz w:val="24"/>
          <w:szCs w:val="24"/>
        </w:rPr>
        <w:t>ji i konsumentów ( Dz. U. z 2024 r. poz. 594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10BF2" w:rsidRPr="007D1405" w:rsidRDefault="00810BF2" w:rsidP="00810BF2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>tej samej grupy kapitałowej w rozumieniu ustawy z dnia 16 lutego 2007 r. o ochronie konkuren</w:t>
      </w:r>
      <w:r w:rsidR="00CB407A">
        <w:rPr>
          <w:rFonts w:ascii="Times New Roman" w:hAnsi="Times New Roman" w:cs="Times New Roman"/>
          <w:sz w:val="24"/>
          <w:szCs w:val="24"/>
        </w:rPr>
        <w:t xml:space="preserve">cji i konsumentów ( </w:t>
      </w:r>
      <w:proofErr w:type="spellStart"/>
      <w:r w:rsidR="00CB407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B407A">
        <w:rPr>
          <w:rFonts w:ascii="Times New Roman" w:hAnsi="Times New Roman" w:cs="Times New Roman"/>
          <w:sz w:val="24"/>
          <w:szCs w:val="24"/>
        </w:rPr>
        <w:t>. z 2024 r. poz. 594</w:t>
      </w:r>
      <w:r w:rsidRPr="007D1405">
        <w:rPr>
          <w:rFonts w:ascii="Times New Roman" w:hAnsi="Times New Roman" w:cs="Times New Roman"/>
          <w:sz w:val="24"/>
          <w:szCs w:val="24"/>
        </w:rPr>
        <w:t xml:space="preserve">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810BF2" w:rsidRPr="007D1405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810BF2" w:rsidRPr="007D1405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810BF2" w:rsidRPr="002F19D3" w:rsidRDefault="00810BF2" w:rsidP="00810BF2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810BF2" w:rsidRPr="007D1405" w:rsidRDefault="00810BF2" w:rsidP="00810BF2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810BF2" w:rsidRPr="007D1405" w:rsidRDefault="00810BF2" w:rsidP="00810BF2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810BF2" w:rsidRPr="002F19D3" w:rsidRDefault="00810BF2" w:rsidP="00810BF2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810BF2" w:rsidRPr="00C869EE" w:rsidRDefault="00810BF2" w:rsidP="00810BF2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7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810BF2" w:rsidRPr="00C869EE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</w:p>
    <w:p w:rsidR="00810BF2" w:rsidRPr="00C869EE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810BF2" w:rsidRPr="00C869EE" w:rsidRDefault="00810BF2" w:rsidP="00810BF2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810BF2" w:rsidRPr="00C869EE" w:rsidRDefault="00810BF2" w:rsidP="00810BF2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810BF2" w:rsidRPr="00C869EE" w:rsidRDefault="00810BF2" w:rsidP="00810BF2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810BF2" w:rsidRPr="004B7544" w:rsidRDefault="00810BF2" w:rsidP="00810BF2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Pr="00C869EE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810BF2" w:rsidRDefault="00810BF2" w:rsidP="00810BF2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810BF2" w:rsidRPr="007341D4" w:rsidTr="00DE3855">
        <w:trPr>
          <w:cantSplit/>
          <w:trHeight w:val="649"/>
        </w:trPr>
        <w:tc>
          <w:tcPr>
            <w:tcW w:w="426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10BF2" w:rsidRPr="00A31271" w:rsidTr="00DE3855">
        <w:trPr>
          <w:cantSplit/>
        </w:trPr>
        <w:tc>
          <w:tcPr>
            <w:tcW w:w="426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810BF2" w:rsidRPr="00111C67" w:rsidTr="00DE3855">
        <w:trPr>
          <w:cantSplit/>
          <w:trHeight w:val="451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  <w:tr w:rsidR="00810BF2" w:rsidRPr="00111C67" w:rsidTr="00DE3855">
        <w:trPr>
          <w:cantSplit/>
          <w:trHeight w:val="415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  <w:tr w:rsidR="00810BF2" w:rsidRPr="00111C67" w:rsidTr="00DE3855">
        <w:trPr>
          <w:cantSplit/>
          <w:trHeight w:val="264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</w:tbl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810BF2" w:rsidRPr="00BC374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810BF2" w:rsidRPr="00BC374B" w:rsidRDefault="00810BF2" w:rsidP="00810BF2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810BF2" w:rsidRPr="00BC374B" w:rsidRDefault="00810BF2" w:rsidP="00810BF2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810BF2" w:rsidRPr="00BC374B" w:rsidRDefault="00810BF2" w:rsidP="00810BF2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810BF2" w:rsidRPr="00BC374B" w:rsidRDefault="00810BF2" w:rsidP="00810BF2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810BF2" w:rsidRPr="00BC374B" w:rsidRDefault="00810BF2" w:rsidP="00810BF2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810BF2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</w:p>
    <w:p w:rsidR="00810BF2" w:rsidRPr="009A7850" w:rsidRDefault="00810BF2" w:rsidP="00810BF2">
      <w:pPr>
        <w:tabs>
          <w:tab w:val="left" w:pos="3180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ab/>
      </w:r>
    </w:p>
    <w:sectPr w:rsidR="00810BF2" w:rsidRPr="009A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3"/>
    <w:rsid w:val="00126DF9"/>
    <w:rsid w:val="00465070"/>
    <w:rsid w:val="00810BF2"/>
    <w:rsid w:val="00B251FF"/>
    <w:rsid w:val="00CB407A"/>
    <w:rsid w:val="00E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0BEF-27F9-4064-B040-A8BECDF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BF2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810BF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BF2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810BF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10BF2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B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BF2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810BF2"/>
    <w:rPr>
      <w:color w:val="0000FF"/>
      <w:u w:val="single"/>
    </w:rPr>
  </w:style>
  <w:style w:type="paragraph" w:styleId="Bezodstpw">
    <w:name w:val="No Spacing"/>
    <w:qFormat/>
    <w:rsid w:val="00810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0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810BF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0B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0BF2"/>
    <w:rPr>
      <w:rFonts w:ascii="Arial" w:eastAsia="Arial" w:hAnsi="Arial" w:cs="Arial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810BF2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810BF2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810BF2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3524</Words>
  <Characters>21145</Characters>
  <Application>Microsoft Office Word</Application>
  <DocSecurity>0</DocSecurity>
  <Lines>176</Lines>
  <Paragraphs>49</Paragraphs>
  <ScaleCrop>false</ScaleCrop>
  <Company>Ministrerstwo Edukacji Narodowej</Company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5</cp:revision>
  <dcterms:created xsi:type="dcterms:W3CDTF">2024-07-17T10:41:00Z</dcterms:created>
  <dcterms:modified xsi:type="dcterms:W3CDTF">2024-09-17T10:29:00Z</dcterms:modified>
</cp:coreProperties>
</file>