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B7" w:rsidRPr="007975A1" w:rsidRDefault="004D30B7" w:rsidP="004D30B7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Pr="009324E3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4D30B7" w:rsidRPr="009C03B8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4D30B7" w:rsidRPr="009C03B8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Pr="009324E3" w:rsidRDefault="004D30B7" w:rsidP="004D30B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4D30B7" w:rsidRPr="009324E3" w:rsidRDefault="004D30B7" w:rsidP="004D30B7">
      <w:pPr>
        <w:spacing w:after="0"/>
        <w:jc w:val="center"/>
        <w:rPr>
          <w:rFonts w:ascii="Arial" w:hAnsi="Arial" w:cs="Arial"/>
          <w:b/>
          <w:iCs/>
        </w:rPr>
      </w:pPr>
    </w:p>
    <w:p w:rsidR="004D30B7" w:rsidRPr="009324E3" w:rsidRDefault="004D30B7" w:rsidP="004D30B7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4D30B7" w:rsidRPr="003C235C" w:rsidRDefault="004D30B7" w:rsidP="004D30B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ZP/TP/5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4D30B7" w:rsidRPr="0066338A" w:rsidRDefault="004D30B7" w:rsidP="004D30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sprzątania w obiektach</w:t>
      </w:r>
      <w:r w:rsidRPr="0066338A">
        <w:rPr>
          <w:rFonts w:ascii="Arial" w:hAnsi="Arial" w:cs="Arial"/>
          <w:b/>
        </w:rPr>
        <w:t xml:space="preserve"> Wojewódzkiej i Miejskiej Biblioteki Publicznej w Gdańsku</w:t>
      </w:r>
      <w:r w:rsidRPr="0066338A">
        <w:rPr>
          <w:rFonts w:ascii="Arial" w:hAnsi="Arial" w:cs="Arial"/>
        </w:rPr>
        <w:t>,</w:t>
      </w:r>
    </w:p>
    <w:p w:rsidR="004D30B7" w:rsidRPr="003C235C" w:rsidRDefault="004D30B7" w:rsidP="004D30B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0B7" w:rsidRPr="009324E3" w:rsidRDefault="004D30B7" w:rsidP="004D30B7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4D30B7" w:rsidRDefault="004D30B7" w:rsidP="004D30B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4D30B7" w:rsidRPr="00766E3B" w:rsidRDefault="004D30B7" w:rsidP="004D30B7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766E3B">
        <w:rPr>
          <w:rFonts w:ascii="Arial" w:hAnsi="Arial" w:cs="Arial"/>
        </w:rPr>
        <w:t xml:space="preserve">Składamy ofertę świadczenia </w:t>
      </w:r>
      <w:r>
        <w:rPr>
          <w:rFonts w:ascii="Arial" w:hAnsi="Arial" w:cs="Arial"/>
          <w:b/>
        </w:rPr>
        <w:t>usługi sprzątania w obiektach</w:t>
      </w:r>
      <w:r w:rsidRPr="00766E3B">
        <w:rPr>
          <w:rFonts w:ascii="Arial" w:hAnsi="Arial" w:cs="Arial"/>
          <w:b/>
        </w:rPr>
        <w:t xml:space="preserve"> Wojewódzkiej i Miejskiej Biblioteki Publicznej w Gdańsku</w:t>
      </w:r>
      <w:r w:rsidRPr="00766E3B">
        <w:rPr>
          <w:rFonts w:ascii="Arial" w:hAnsi="Arial" w:cs="Arial"/>
        </w:rPr>
        <w:t>)</w:t>
      </w:r>
      <w:r w:rsidRPr="00766E3B">
        <w:rPr>
          <w:rFonts w:ascii="Arial" w:hAnsi="Arial" w:cs="Arial"/>
          <w:b/>
        </w:rPr>
        <w:t xml:space="preserve"> w całym okresie realizacji</w:t>
      </w:r>
      <w:r>
        <w:rPr>
          <w:rFonts w:ascii="Arial" w:hAnsi="Arial" w:cs="Arial"/>
        </w:rPr>
        <w:t xml:space="preserve"> przedmiotu zamówienia (przez 17</w:t>
      </w:r>
      <w:r w:rsidRPr="00766E3B">
        <w:rPr>
          <w:rFonts w:ascii="Arial" w:hAnsi="Arial" w:cs="Arial"/>
        </w:rPr>
        <w:t xml:space="preserve"> miesięcy) za cenę:</w:t>
      </w:r>
    </w:p>
    <w:p w:rsidR="004D30B7" w:rsidRPr="000B0AE7" w:rsidRDefault="004D30B7" w:rsidP="004D30B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……………………………………..…… PLN netto (bez VAT)</w:t>
      </w:r>
    </w:p>
    <w:p w:rsidR="004D30B7" w:rsidRPr="000B0AE7" w:rsidRDefault="004D30B7" w:rsidP="004D30B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………………………………………………………..................................... ...../100),</w:t>
      </w:r>
    </w:p>
    <w:p w:rsidR="004D30B7" w:rsidRPr="000B0AE7" w:rsidRDefault="004D30B7" w:rsidP="004D30B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Podatek VAT w wysokości 23 % tj. ………………..…………… PLN </w:t>
      </w:r>
    </w:p>
    <w:p w:rsidR="004D30B7" w:rsidRPr="000B0AE7" w:rsidRDefault="004D30B7" w:rsidP="004D30B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..……………………………………………………...................................................),</w:t>
      </w:r>
    </w:p>
    <w:p w:rsidR="004D30B7" w:rsidRPr="000B0AE7" w:rsidRDefault="004D30B7" w:rsidP="004D30B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Cena brutto w kwocie ………………………….…….. PLN </w:t>
      </w:r>
    </w:p>
    <w:p w:rsidR="004D30B7" w:rsidRDefault="004D30B7" w:rsidP="004D30B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………………………………………………………………………………… ...../100).</w:t>
      </w:r>
    </w:p>
    <w:p w:rsidR="004D30B7" w:rsidRPr="000B0AE7" w:rsidRDefault="004D30B7" w:rsidP="004D30B7">
      <w:pPr>
        <w:spacing w:after="0"/>
        <w:contextualSpacing/>
        <w:jc w:val="both"/>
        <w:rPr>
          <w:rFonts w:ascii="Arial" w:hAnsi="Arial" w:cs="Arial"/>
        </w:rPr>
      </w:pPr>
    </w:p>
    <w:p w:rsidR="004D30B7" w:rsidRPr="000B0AE7" w:rsidRDefault="004D30B7" w:rsidP="004D30B7">
      <w:pPr>
        <w:widowControl w:val="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Oświadczamy, że wyżej podana łączna cena ofertowa obejmuje całość przedmiotu zamówienia opisanego w Specyfikacji  Istotnych Warunków Zamówienia.</w:t>
      </w:r>
    </w:p>
    <w:p w:rsidR="004D30B7" w:rsidRPr="000B0AE7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Oferujemy termin płatności wynoszący ………. </w:t>
      </w:r>
      <w:r>
        <w:rPr>
          <w:rFonts w:ascii="Arial" w:hAnsi="Arial" w:cs="Arial"/>
        </w:rPr>
        <w:t>d</w:t>
      </w:r>
      <w:r w:rsidRPr="000B0AE7">
        <w:rPr>
          <w:rFonts w:ascii="Arial" w:hAnsi="Arial" w:cs="Arial"/>
        </w:rPr>
        <w:t xml:space="preserve">ni (słownie dni: …………………………………...........). </w:t>
      </w:r>
    </w:p>
    <w:p w:rsidR="004D30B7" w:rsidRPr="00766E3B" w:rsidRDefault="004D30B7" w:rsidP="004D30B7">
      <w:pPr>
        <w:spacing w:line="240" w:lineRule="auto"/>
        <w:jc w:val="both"/>
        <w:rPr>
          <w:rFonts w:ascii="Arial" w:hAnsi="Arial" w:cs="Arial"/>
          <w:b/>
        </w:rPr>
      </w:pPr>
      <w:r w:rsidRPr="000B0AE7">
        <w:rPr>
          <w:rFonts w:ascii="Arial" w:hAnsi="Arial" w:cs="Arial"/>
          <w:b/>
        </w:rPr>
        <w:t>Zaproponowany termin płatności dłuższy niż 30 dni będzie traktowany jak płatność 30 dniowa. Natomiast zaproponowany termin płatności dłuższy niż 14 dni, a krótszy niż 30 dni będzie traktowany jak płatność 14 dniowa. Zaproponowanie terminu płatności krótszego niż 14 dni spowoduje odrzucenie oferty</w:t>
      </w:r>
      <w:r>
        <w:rPr>
          <w:rFonts w:ascii="Arial" w:hAnsi="Arial" w:cs="Arial"/>
          <w:b/>
        </w:rPr>
        <w:t>.</w:t>
      </w:r>
    </w:p>
    <w:p w:rsidR="004D30B7" w:rsidRPr="00766E3B" w:rsidRDefault="004D30B7" w:rsidP="004D3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66E3B">
        <w:rPr>
          <w:rFonts w:ascii="Arial" w:hAnsi="Arial" w:cs="Arial"/>
        </w:rPr>
        <w:t>Oświadczamy, że zapoznaliśmy się z SWZ wraz z załącznikami, a w szczególności ze wzorem umowy</w:t>
      </w:r>
      <w:r w:rsidRPr="00766E3B">
        <w:rPr>
          <w:rFonts w:ascii="Arial" w:hAnsi="Arial" w:cs="Arial"/>
          <w:color w:val="FF0000"/>
        </w:rPr>
        <w:t>. Przyjmujemy zawarte w niej warunki bez zastrzeżeń</w:t>
      </w:r>
      <w:r w:rsidRPr="00766E3B">
        <w:rPr>
          <w:rFonts w:ascii="Arial" w:hAnsi="Arial" w:cs="Arial"/>
        </w:rPr>
        <w:t xml:space="preserve"> jak również oświadczamy, że uzyskaliśmy wszelkie istotne informacje o warunkach, w których będzie realizowany przedmiot zamówienia i uwzględniliśmy je w kalkulacji ceny oferty.</w:t>
      </w:r>
    </w:p>
    <w:p w:rsidR="004D30B7" w:rsidRPr="00995F48" w:rsidRDefault="004D30B7" w:rsidP="004D30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4D30B7" w:rsidRPr="009324E3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4D30B7" w:rsidRPr="009324E3" w:rsidRDefault="004D30B7" w:rsidP="004D30B7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4D30B7" w:rsidRDefault="004D30B7" w:rsidP="004D30B7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4D30B7" w:rsidRPr="00ED55E9" w:rsidTr="00F337B2">
        <w:trPr>
          <w:trHeight w:val="267"/>
        </w:trPr>
        <w:tc>
          <w:tcPr>
            <w:tcW w:w="782" w:type="dxa"/>
            <w:vAlign w:val="center"/>
          </w:tcPr>
          <w:p w:rsidR="004D30B7" w:rsidRPr="00ED55E9" w:rsidRDefault="004D30B7" w:rsidP="00F337B2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lastRenderedPageBreak/>
              <w:t>L.p.</w:t>
            </w:r>
          </w:p>
        </w:tc>
        <w:tc>
          <w:tcPr>
            <w:tcW w:w="4475" w:type="dxa"/>
            <w:vAlign w:val="center"/>
          </w:tcPr>
          <w:p w:rsidR="004D30B7" w:rsidRPr="00ED55E9" w:rsidRDefault="004D30B7" w:rsidP="00F337B2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4D30B7" w:rsidRPr="00254A30" w:rsidRDefault="004D30B7" w:rsidP="00F337B2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4D30B7" w:rsidRPr="00ED55E9" w:rsidTr="00F337B2">
        <w:trPr>
          <w:trHeight w:val="535"/>
        </w:trPr>
        <w:tc>
          <w:tcPr>
            <w:tcW w:w="782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4D30B7" w:rsidRPr="00ED55E9" w:rsidTr="00F337B2">
        <w:trPr>
          <w:trHeight w:val="535"/>
        </w:trPr>
        <w:tc>
          <w:tcPr>
            <w:tcW w:w="782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4D30B7" w:rsidRPr="00ED55E9" w:rsidTr="00F337B2">
        <w:trPr>
          <w:trHeight w:val="520"/>
        </w:trPr>
        <w:tc>
          <w:tcPr>
            <w:tcW w:w="782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4D30B7" w:rsidRPr="00ED55E9" w:rsidRDefault="004D30B7" w:rsidP="00F337B2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4D30B7" w:rsidRDefault="004D30B7" w:rsidP="004D30B7">
      <w:pPr>
        <w:spacing w:line="240" w:lineRule="auto"/>
        <w:ind w:left="360"/>
        <w:rPr>
          <w:rFonts w:ascii="Arial" w:hAnsi="Arial" w:cs="Arial"/>
        </w:rPr>
      </w:pPr>
    </w:p>
    <w:p w:rsidR="004D30B7" w:rsidRPr="009324E3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4D30B7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4D30B7" w:rsidRPr="001E619C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color w:val="FF0000"/>
        </w:rPr>
      </w:pPr>
      <w:r w:rsidRPr="001E619C">
        <w:rPr>
          <w:rFonts w:ascii="Arial" w:hAnsi="Arial" w:cs="Arial"/>
          <w:b/>
          <w:color w:val="FF0000"/>
        </w:rPr>
        <w:t xml:space="preserve">Dodatkowo załączamy wypełniony w </w:t>
      </w:r>
      <w:proofErr w:type="spellStart"/>
      <w:r w:rsidRPr="001E619C">
        <w:rPr>
          <w:rFonts w:ascii="Arial" w:hAnsi="Arial" w:cs="Arial"/>
          <w:b/>
          <w:color w:val="FF0000"/>
        </w:rPr>
        <w:t>excell</w:t>
      </w:r>
      <w:proofErr w:type="spellEnd"/>
      <w:r w:rsidRPr="001E619C">
        <w:rPr>
          <w:rFonts w:ascii="Arial" w:hAnsi="Arial" w:cs="Arial"/>
          <w:b/>
          <w:color w:val="FF0000"/>
        </w:rPr>
        <w:t xml:space="preserve"> Formularz cenowy.</w:t>
      </w:r>
    </w:p>
    <w:p w:rsidR="004D30B7" w:rsidRPr="00DE46EC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E46EC">
        <w:rPr>
          <w:rFonts w:ascii="Arial" w:hAnsi="Arial" w:cs="Arial"/>
        </w:rPr>
        <w:t>W załączeniu przedstawiamy:</w:t>
      </w:r>
    </w:p>
    <w:p w:rsidR="004D30B7" w:rsidRDefault="004D30B7" w:rsidP="004D30B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4D30B7" w:rsidRPr="009324E3" w:rsidRDefault="004D30B7" w:rsidP="004D30B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4D30B7" w:rsidRDefault="004D30B7" w:rsidP="004D30B7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4D30B7" w:rsidRPr="00105526" w:rsidRDefault="004D30B7" w:rsidP="004D30B7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>ewentualne (jeżeli dotyczy) oświadc</w:t>
      </w:r>
      <w:r>
        <w:rPr>
          <w:rFonts w:ascii="Arial" w:hAnsi="Arial" w:cs="Arial"/>
        </w:rPr>
        <w:t>zenie zgodne z rozdziałem XXXX</w:t>
      </w:r>
      <w:r w:rsidRPr="00C04BF1">
        <w:rPr>
          <w:rFonts w:ascii="Arial" w:hAnsi="Arial" w:cs="Arial"/>
        </w:rPr>
        <w:t xml:space="preserve">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105526">
        <w:rPr>
          <w:rFonts w:ascii="Arial" w:hAnsi="Arial" w:cs="Arial"/>
        </w:rPr>
        <w:t>roboty budowlane</w:t>
      </w:r>
      <w:r w:rsidRPr="00C04BF1">
        <w:rPr>
          <w:rFonts w:ascii="Arial" w:hAnsi="Arial" w:cs="Arial"/>
        </w:rPr>
        <w:t xml:space="preserve">, dostawy lub </w:t>
      </w:r>
      <w:r w:rsidRPr="00105526">
        <w:rPr>
          <w:rFonts w:ascii="Arial" w:hAnsi="Arial" w:cs="Arial"/>
          <w:b/>
        </w:rPr>
        <w:t>usługi</w:t>
      </w:r>
      <w:r w:rsidRPr="00C04BF1">
        <w:rPr>
          <w:rFonts w:ascii="Arial" w:hAnsi="Arial" w:cs="Arial"/>
        </w:rPr>
        <w:t xml:space="preserve"> wykonują poszczególni wykonawcy (zał. nr 5 do SWZ).,</w:t>
      </w:r>
    </w:p>
    <w:p w:rsidR="004D30B7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4D30B7" w:rsidRPr="00BF52AC" w:rsidRDefault="004D30B7" w:rsidP="004D30B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4D30B7" w:rsidRPr="000B0AE7" w:rsidRDefault="004D30B7" w:rsidP="004D30B7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4D30B7" w:rsidRPr="000B0AE7" w:rsidRDefault="004D30B7" w:rsidP="004D3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D30B7" w:rsidRPr="009324E3" w:rsidRDefault="004D30B7" w:rsidP="004D30B7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30B7" w:rsidRDefault="004D30B7" w:rsidP="004D30B7">
      <w:pPr>
        <w:spacing w:line="240" w:lineRule="auto"/>
        <w:jc w:val="both"/>
        <w:rPr>
          <w:rFonts w:ascii="Arial" w:hAnsi="Arial" w:cs="Arial"/>
        </w:rPr>
      </w:pPr>
    </w:p>
    <w:p w:rsidR="004D30B7" w:rsidRDefault="004D30B7" w:rsidP="004D30B7">
      <w:pPr>
        <w:spacing w:line="240" w:lineRule="auto"/>
        <w:jc w:val="both"/>
        <w:rPr>
          <w:rFonts w:ascii="Arial" w:hAnsi="Arial" w:cs="Arial"/>
        </w:rPr>
      </w:pPr>
    </w:p>
    <w:p w:rsidR="004D30B7" w:rsidRPr="00ED55E9" w:rsidRDefault="004D30B7" w:rsidP="004D30B7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4D30B7" w:rsidRPr="00ED55E9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4D30B7" w:rsidRPr="00ED55E9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4D30B7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4D30B7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4D30B7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4D30B7" w:rsidRDefault="004D30B7" w:rsidP="004D30B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4D30B7" w:rsidRPr="00ED55E9" w:rsidRDefault="004D30B7" w:rsidP="004D30B7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4D30B7" w:rsidRPr="00FD785E" w:rsidRDefault="004D30B7" w:rsidP="004D30B7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4D30B7" w:rsidRPr="00ED55E9" w:rsidRDefault="004D30B7" w:rsidP="004D30B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4D30B7" w:rsidRPr="00ED55E9" w:rsidRDefault="004D30B7" w:rsidP="004D30B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4D30B7" w:rsidRPr="009324E3" w:rsidRDefault="004D30B7" w:rsidP="004D30B7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4D30B7" w:rsidRDefault="004D30B7" w:rsidP="004D30B7"/>
    <w:p w:rsidR="004D30B7" w:rsidRPr="00712172" w:rsidRDefault="004D30B7" w:rsidP="004D30B7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4D30B7" w:rsidRDefault="004D30B7" w:rsidP="004D30B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4D30B7" w:rsidRDefault="004D30B7" w:rsidP="004D30B7">
      <w:pPr>
        <w:rPr>
          <w:b/>
          <w:color w:val="FF0000"/>
          <w:sz w:val="24"/>
          <w:szCs w:val="24"/>
        </w:rPr>
      </w:pPr>
    </w:p>
    <w:p w:rsidR="004D30B7" w:rsidRDefault="004D30B7" w:rsidP="004D30B7">
      <w:pPr>
        <w:rPr>
          <w:b/>
          <w:color w:val="FF0000"/>
          <w:sz w:val="24"/>
          <w:szCs w:val="24"/>
        </w:rPr>
      </w:pPr>
    </w:p>
    <w:p w:rsidR="00806BDB" w:rsidRDefault="00806BDB"/>
    <w:sectPr w:rsidR="00806BDB" w:rsidSect="0080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D30B7"/>
    <w:rsid w:val="004D30B7"/>
    <w:rsid w:val="008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D30B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30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0B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rsid w:val="004D30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D30B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2023-09-15T11:38:00Z</dcterms:created>
  <dcterms:modified xsi:type="dcterms:W3CDTF">2023-09-15T11:39:00Z</dcterms:modified>
</cp:coreProperties>
</file>