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74" w:rsidRPr="00445E1B" w:rsidRDefault="00B94874" w:rsidP="00B94874">
      <w:pPr>
        <w:pStyle w:val="Nagwek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445E1B">
        <w:rPr>
          <w:sz w:val="20"/>
          <w:szCs w:val="20"/>
        </w:rPr>
        <w:t>FERTA</w:t>
      </w:r>
      <w:r w:rsidRPr="00445E1B">
        <w:rPr>
          <w:sz w:val="20"/>
          <w:szCs w:val="20"/>
          <w:u w:val="none"/>
        </w:rPr>
        <w:t xml:space="preserve"> </w:t>
      </w:r>
    </w:p>
    <w:p w:rsidR="00B94874" w:rsidRPr="00445E1B" w:rsidRDefault="00B94874" w:rsidP="00B94874">
      <w:pPr>
        <w:ind w:right="361"/>
        <w:jc w:val="center"/>
      </w:pPr>
      <w:r w:rsidRPr="00445E1B">
        <w:rPr>
          <w:b/>
        </w:rPr>
        <w:t>Świadczenie usług gastronomicznych, hotelarskich  dla funkcjonariuszy Policji województwa kujawsko-pomorskiego</w:t>
      </w:r>
    </w:p>
    <w:p w:rsidR="00B94874" w:rsidRPr="00445E1B" w:rsidRDefault="00B94874" w:rsidP="00B94874">
      <w:pPr>
        <w:tabs>
          <w:tab w:val="left" w:pos="6336"/>
        </w:tabs>
        <w:spacing w:after="5"/>
        <w:ind w:left="142"/>
        <w:rPr>
          <w:b/>
          <w:color w:val="FF0000"/>
        </w:rPr>
      </w:pPr>
      <w:r w:rsidRPr="00445E1B">
        <w:rPr>
          <w:b/>
          <w:color w:val="FF0000"/>
        </w:rPr>
        <w:tab/>
      </w:r>
    </w:p>
    <w:p w:rsidR="00B94874" w:rsidRPr="00B7755B" w:rsidRDefault="00B94874" w:rsidP="00B94874">
      <w:pPr>
        <w:suppressAutoHyphens/>
        <w:overflowPunct w:val="0"/>
        <w:textAlignment w:val="baseline"/>
        <w:rPr>
          <w:b/>
          <w:lang w:eastAsia="ar-SA"/>
        </w:rPr>
      </w:pPr>
      <w:r w:rsidRPr="00B7755B">
        <w:rPr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B94874" w:rsidRPr="00B7755B" w:rsidTr="00F949BD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1) Pełna nazwa (firma) dokładny adres Wykonawcy/ów</w:t>
            </w:r>
            <w:r w:rsidRPr="00B7755B">
              <w:rPr>
                <w:i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B94874" w:rsidRPr="00B7755B" w:rsidTr="00F949BD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2) Dokładny adres Wykonawcy/ów</w:t>
            </w:r>
            <w:r w:rsidRPr="00B7755B">
              <w:rPr>
                <w:i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B94874" w:rsidRPr="00B7755B" w:rsidTr="00F949BD">
        <w:trPr>
          <w:trHeight w:val="593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Miasto: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92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Województwo: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706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Kod pocztowy: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4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Ulica i numer domu:</w:t>
            </w:r>
          </w:p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0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774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NIP: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7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before="240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  <w:r w:rsidRPr="00B7755B">
              <w:rPr>
                <w:b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B94874" w:rsidRPr="00B7755B" w:rsidTr="00F949BD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ind w:left="142"/>
              <w:contextualSpacing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ar-SA"/>
              </w:rPr>
              <w:t>4</w:t>
            </w:r>
            <w:r w:rsidRPr="00B7755B">
              <w:rPr>
                <w:b/>
                <w:lang w:eastAsia="ar-SA"/>
              </w:rPr>
              <w:t xml:space="preserve">) Zgodnie z załączonym do oferty pełnomocnictwem osobą uprawnioną do reprezentowania Wykonawcy jest </w:t>
            </w:r>
            <w:r w:rsidRPr="00B7755B">
              <w:rPr>
                <w:i/>
                <w:lang w:eastAsia="ar-SA"/>
              </w:rPr>
              <w:t>(jeżeli dotyczy):</w:t>
            </w:r>
          </w:p>
        </w:tc>
      </w:tr>
      <w:tr w:rsidR="00B94874" w:rsidRPr="00B7755B" w:rsidTr="00F949BD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ind w:left="142"/>
              <w:contextualSpacing/>
              <w:textAlignment w:val="baseline"/>
              <w:rPr>
                <w:b/>
                <w:lang w:eastAsia="ar-SA"/>
              </w:rPr>
            </w:pPr>
            <w:r w:rsidRPr="00B7755B">
              <w:rPr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ind w:left="720"/>
              <w:contextualSpacing/>
              <w:textAlignment w:val="baseline"/>
              <w:rPr>
                <w:b/>
                <w:lang w:eastAsia="ar-SA"/>
              </w:rPr>
            </w:pPr>
          </w:p>
        </w:tc>
      </w:tr>
    </w:tbl>
    <w:p w:rsidR="00B94874" w:rsidRPr="00396551" w:rsidRDefault="00B94874" w:rsidP="00B94874">
      <w:pPr>
        <w:spacing w:after="1" w:line="299" w:lineRule="auto"/>
        <w:ind w:left="142" w:right="30"/>
        <w:jc w:val="both"/>
        <w:rPr>
          <w:b/>
          <w:lang w:eastAsia="ar-SA"/>
        </w:rPr>
      </w:pPr>
      <w:r>
        <w:rPr>
          <w:b/>
          <w:sz w:val="24"/>
        </w:rPr>
        <w:br w:type="page"/>
      </w:r>
      <w:r w:rsidRPr="0006579E">
        <w:rPr>
          <w:b/>
          <w:lang w:eastAsia="ar-SA"/>
        </w:rPr>
        <w:lastRenderedPageBreak/>
        <w:t xml:space="preserve">2. OFERUJEMY WYKONANIE ZAMÓWIENIA zgodnie z wymogami zawartymi w specyfikacji </w:t>
      </w:r>
      <w:r w:rsidRPr="00396551">
        <w:rPr>
          <w:b/>
          <w:lang w:eastAsia="ar-SA"/>
        </w:rPr>
        <w:t>warunków zamówienia, w tym umowy, za cenę:</w:t>
      </w:r>
    </w:p>
    <w:tbl>
      <w:tblPr>
        <w:tblW w:w="954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015"/>
        <w:gridCol w:w="1418"/>
        <w:gridCol w:w="2551"/>
        <w:gridCol w:w="2694"/>
      </w:tblGrid>
      <w:tr w:rsidR="00B94874" w:rsidRPr="00396551" w:rsidTr="00F949BD">
        <w:trPr>
          <w:trHeight w:val="49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B94874" w:rsidRPr="00396551" w:rsidTr="00F949BD">
        <w:trPr>
          <w:trHeight w:val="262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B94874" w:rsidRPr="00C2262E" w:rsidTr="00F949BD">
        <w:trPr>
          <w:trHeight w:val="407"/>
        </w:trPr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1</w:t>
            </w:r>
          </w:p>
        </w:tc>
        <w:tc>
          <w:tcPr>
            <w:tcW w:w="20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Nocleg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B94874" w:rsidRPr="00C2262E" w:rsidTr="00F949BD">
        <w:trPr>
          <w:trHeight w:val="39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Śniadanie*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B94874" w:rsidRPr="00C2262E" w:rsidTr="00F949BD">
        <w:trPr>
          <w:trHeight w:val="34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Obiad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19</w:t>
            </w:r>
            <w:r w:rsidR="00F123A6">
              <w:rPr>
                <w:b/>
                <w:bCs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B94874" w:rsidRPr="00C2262E" w:rsidTr="00F949BD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Kolacja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3A6" w:rsidRPr="00C2262E" w:rsidRDefault="00B94874" w:rsidP="00F123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610169" w:rsidRPr="00C2262E" w:rsidTr="00F949BD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Serwis kawowy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Default="00610169" w:rsidP="00F123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610169" w:rsidRPr="00C2262E" w:rsidTr="00F949BD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Sala szkoleniowa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Default="00610169" w:rsidP="00F123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B94874" w:rsidRPr="00396551" w:rsidTr="00F949BD">
        <w:trPr>
          <w:trHeight w:val="540"/>
        </w:trPr>
        <w:tc>
          <w:tcPr>
            <w:tcW w:w="865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94874" w:rsidRDefault="00B94874" w:rsidP="00F949BD">
            <w:pPr>
              <w:suppressAutoHyphens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Razem </w:t>
            </w:r>
            <w:r>
              <w:rPr>
                <w:b/>
                <w:bCs/>
                <w:lang w:eastAsia="zh-CN"/>
              </w:rPr>
              <w:t xml:space="preserve">cena </w:t>
            </w:r>
            <w:r w:rsidRPr="00396551">
              <w:rPr>
                <w:b/>
                <w:bCs/>
                <w:lang w:eastAsia="zh-CN"/>
              </w:rPr>
              <w:t>oferty brutto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B94874" w:rsidRPr="00396551" w:rsidRDefault="00B94874" w:rsidP="00F949BD">
            <w:pPr>
              <w:suppressAutoHyphens/>
              <w:rPr>
                <w:b/>
                <w:bCs/>
                <w:lang w:eastAsia="zh-CN"/>
              </w:rPr>
            </w:pPr>
            <w:r w:rsidRPr="00367576">
              <w:rPr>
                <w:bCs/>
                <w:sz w:val="18"/>
                <w:szCs w:val="18"/>
                <w:lang w:eastAsia="zh-CN"/>
              </w:rPr>
              <w:t>(suma wierszy 1-</w:t>
            </w:r>
            <w:r>
              <w:rPr>
                <w:bCs/>
                <w:sz w:val="18"/>
                <w:szCs w:val="18"/>
                <w:lang w:eastAsia="zh-CN"/>
              </w:rPr>
              <w:t>4</w:t>
            </w:r>
            <w:r w:rsidRPr="00367576">
              <w:rPr>
                <w:bCs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> </w:t>
            </w:r>
          </w:p>
        </w:tc>
      </w:tr>
      <w:tr w:rsidR="00B94874" w:rsidRPr="00396551" w:rsidTr="00F949BD">
        <w:trPr>
          <w:trHeight w:val="715"/>
        </w:trPr>
        <w:tc>
          <w:tcPr>
            <w:tcW w:w="95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874" w:rsidRPr="00396551" w:rsidRDefault="00B94874" w:rsidP="00F949BD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* </w:t>
            </w:r>
            <w:r w:rsidRPr="00396551">
              <w:rPr>
                <w:lang w:eastAsia="zh-CN"/>
              </w:rPr>
              <w:t>W poz. 2  tabeli dotyczącej podania ceny jednostkowej  za 1 szt. śniadania</w:t>
            </w:r>
          </w:p>
          <w:p w:rsidR="00B94874" w:rsidRPr="00610169" w:rsidRDefault="00B94874" w:rsidP="00F949BD">
            <w:pPr>
              <w:suppressAutoHyphens/>
              <w:jc w:val="both"/>
              <w:rPr>
                <w:lang w:eastAsia="zh-CN"/>
              </w:rPr>
            </w:pPr>
            <w:r w:rsidRPr="00396551">
              <w:rPr>
                <w:lang w:eastAsia="zh-CN"/>
              </w:rPr>
              <w:t>Wykonawca może wpisać „0” , jeżeli cena śniadania została wkalkulowana w cenę noclegu.</w:t>
            </w:r>
            <w:bookmarkStart w:id="0" w:name="_GoBack"/>
            <w:bookmarkEnd w:id="0"/>
          </w:p>
        </w:tc>
      </w:tr>
      <w:tr w:rsidR="00B94874" w:rsidRPr="00367576" w:rsidTr="00F949BD">
        <w:trPr>
          <w:trHeight w:val="385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874" w:rsidRPr="00367576" w:rsidRDefault="00B94874" w:rsidP="00F949BD">
            <w:pPr>
              <w:suppressAutoHyphens/>
              <w:rPr>
                <w:b/>
                <w:strike/>
              </w:rPr>
            </w:pPr>
          </w:p>
          <w:p w:rsidR="00B94874" w:rsidRPr="00367576" w:rsidRDefault="00B94874" w:rsidP="00B94874">
            <w:pPr>
              <w:suppressAutoHyphens/>
            </w:pPr>
            <w:r w:rsidRPr="00367576">
              <w:rPr>
                <w:b/>
              </w:rPr>
              <w:t>Adres i nazwa obiektu, w którym realizowane będą usługi</w:t>
            </w:r>
            <w:r w:rsidRPr="00367576">
              <w:t xml:space="preserve"> </w:t>
            </w:r>
          </w:p>
          <w:p w:rsidR="00B94874" w:rsidRPr="00B94874" w:rsidRDefault="00B94874" w:rsidP="00B94874">
            <w:pPr>
              <w:suppressAutoHyphens/>
            </w:pPr>
            <w:r w:rsidRPr="00367576"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94874" w:rsidRDefault="00B94874" w:rsidP="00B94874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B94874" w:rsidRPr="007C7CEC" w:rsidRDefault="00B94874" w:rsidP="00B94874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/>
        <w:textAlignment w:val="baseline"/>
        <w:rPr>
          <w:b/>
          <w:lang w:eastAsia="ar-SA"/>
        </w:rPr>
      </w:pPr>
      <w:r w:rsidRPr="007C7CEC">
        <w:rPr>
          <w:b/>
          <w:lang w:eastAsia="ar-SA"/>
        </w:rPr>
        <w:t>OŚWIADCZAMY, że:</w:t>
      </w:r>
    </w:p>
    <w:p w:rsidR="00B94874" w:rsidRPr="0006579E" w:rsidRDefault="00B94874" w:rsidP="00B94874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rFonts w:eastAsiaTheme="minorHAnsi"/>
          <w:lang w:eastAsia="en-US"/>
        </w:rPr>
        <w:t xml:space="preserve">przedmiot umowy objęty jest </w:t>
      </w:r>
      <w:r>
        <w:rPr>
          <w:rFonts w:eastAsiaTheme="minorHAnsi"/>
          <w:lang w:eastAsia="en-US"/>
        </w:rPr>
        <w:t>obowiązującą stawką podatku VAT,</w:t>
      </w:r>
    </w:p>
    <w:p w:rsidR="00B94874" w:rsidRPr="0006579E" w:rsidRDefault="00B94874" w:rsidP="00B94874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>zapoznaliśmy się z treścią SWZ i nie wnosimy do niej zastrzeżeń,</w:t>
      </w:r>
    </w:p>
    <w:p w:rsidR="00B94874" w:rsidRPr="00367576" w:rsidRDefault="00B94874" w:rsidP="00B9487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367576">
        <w:rPr>
          <w:lang w:eastAsia="ar-SA"/>
        </w:rPr>
        <w:t xml:space="preserve">powierzymy wykonanie następującej części zamówienia podwykonawcom </w:t>
      </w:r>
      <w:r w:rsidRPr="00367576">
        <w:rPr>
          <w:i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B94874" w:rsidRPr="00367576" w:rsidTr="00F949BD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B94874" w:rsidRPr="00367576" w:rsidRDefault="00B94874" w:rsidP="00F949BD">
            <w:pPr>
              <w:jc w:val="center"/>
              <w:rPr>
                <w:i/>
                <w:iCs/>
              </w:rPr>
            </w:pPr>
            <w:r w:rsidRPr="00367576">
              <w:rPr>
                <w:i/>
                <w:iCs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4874" w:rsidRPr="00367576" w:rsidRDefault="00B94874" w:rsidP="00F949BD">
            <w:pPr>
              <w:jc w:val="center"/>
              <w:rPr>
                <w:i/>
                <w:iCs/>
              </w:rPr>
            </w:pPr>
            <w:r w:rsidRPr="00CF1A21">
              <w:rPr>
                <w:b/>
                <w:i/>
                <w:iCs/>
              </w:rPr>
              <w:t>Część (zakres)</w:t>
            </w:r>
            <w:r w:rsidRPr="00367576">
              <w:rPr>
                <w:i/>
                <w:iCs/>
              </w:rPr>
              <w:t xml:space="preserve"> zamówienia</w:t>
            </w:r>
          </w:p>
        </w:tc>
      </w:tr>
      <w:tr w:rsidR="00B94874" w:rsidRPr="00E61FEE" w:rsidTr="00F949BD">
        <w:trPr>
          <w:trHeight w:val="171"/>
        </w:trPr>
        <w:tc>
          <w:tcPr>
            <w:tcW w:w="4962" w:type="dxa"/>
          </w:tcPr>
          <w:p w:rsidR="00B94874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  <w:p w:rsidR="00B94874" w:rsidRPr="00E61FEE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</w:tc>
        <w:tc>
          <w:tcPr>
            <w:tcW w:w="4536" w:type="dxa"/>
          </w:tcPr>
          <w:p w:rsidR="00B94874" w:rsidRPr="00E61FEE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</w:tc>
      </w:tr>
    </w:tbl>
    <w:p w:rsidR="00B94874" w:rsidRPr="0006579E" w:rsidRDefault="00B94874" w:rsidP="00B94874">
      <w:pPr>
        <w:widowControl w:val="0"/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142" w:hanging="142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 xml:space="preserve"> w</w:t>
      </w:r>
      <w:r w:rsidRPr="0006579E">
        <w:rPr>
          <w:iCs/>
          <w:lang w:eastAsia="ar-SA"/>
        </w:rPr>
        <w:t xml:space="preserve"> przypadku zatrudnienia podwykonawców odpowiadamy za ich pracę jak za własną;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płatności faktury określony w projektowanych postanowieniach umowy;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realizacji określony w SWZ;</w:t>
      </w:r>
    </w:p>
    <w:p w:rsidR="00B94874" w:rsidRDefault="00B94874" w:rsidP="00B94874">
      <w:pPr>
        <w:widowControl w:val="0"/>
        <w:numPr>
          <w:ilvl w:val="0"/>
          <w:numId w:val="28"/>
        </w:numPr>
        <w:suppressAutoHyphens/>
        <w:overflowPunct w:val="0"/>
        <w:autoSpaceDE w:val="0"/>
        <w:spacing w:before="60" w:after="0" w:line="240" w:lineRule="auto"/>
        <w:ind w:left="142" w:hanging="142"/>
        <w:contextualSpacing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>
        <w:rPr>
          <w:rFonts w:eastAsiaTheme="minorHAnsi"/>
          <w:lang w:eastAsia="en-US"/>
        </w:rPr>
        <w:t>wiającemu w ramach zamówienia**</w:t>
      </w:r>
      <w:r w:rsidRPr="0006579E">
        <w:rPr>
          <w:rFonts w:eastAsiaTheme="minorHAnsi"/>
          <w:lang w:eastAsia="en-US"/>
        </w:rPr>
        <w:t>.</w:t>
      </w:r>
    </w:p>
    <w:p w:rsidR="00B94874" w:rsidRPr="0006579E" w:rsidRDefault="00B94874" w:rsidP="00B94874">
      <w:pPr>
        <w:suppressAutoHyphens/>
        <w:overflowPunct w:val="0"/>
        <w:spacing w:before="60"/>
        <w:ind w:left="142"/>
        <w:contextualSpacing/>
        <w:jc w:val="both"/>
        <w:textAlignment w:val="baseline"/>
        <w:rPr>
          <w:rFonts w:eastAsiaTheme="minorHAnsi"/>
          <w:lang w:eastAsia="en-US"/>
        </w:rPr>
      </w:pPr>
    </w:p>
    <w:p w:rsidR="00B94874" w:rsidRPr="007F3C69" w:rsidRDefault="00B94874" w:rsidP="00B94874">
      <w:pPr>
        <w:pStyle w:val="Akapitzlist"/>
        <w:widowControl w:val="0"/>
        <w:numPr>
          <w:ilvl w:val="0"/>
          <w:numId w:val="30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lang w:eastAsia="ar-SA"/>
        </w:rPr>
      </w:pPr>
      <w:r w:rsidRPr="007F3C69">
        <w:rPr>
          <w:b/>
          <w:lang w:eastAsia="ar-SA"/>
        </w:rPr>
        <w:t xml:space="preserve">AKCEPTUJEMY PROJEKTOWANE POSTANOWIENIA UMOWY </w:t>
      </w:r>
      <w:r w:rsidRPr="007F3C69">
        <w:rPr>
          <w:i/>
          <w:lang w:eastAsia="ar-SA"/>
        </w:rPr>
        <w:t>(stanowiące załącznik nr 4 do SWZ)</w:t>
      </w:r>
      <w:r w:rsidRPr="007F3C69">
        <w:rPr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06579E" w:rsidRPr="00B94874" w:rsidRDefault="0006579E" w:rsidP="00B94874"/>
    <w:sectPr w:rsidR="0006579E" w:rsidRPr="00B94874" w:rsidSect="00610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567" w:right="1367" w:bottom="284" w:left="1274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09" w:rsidRDefault="00DD7509">
      <w:pPr>
        <w:spacing w:after="0" w:line="240" w:lineRule="auto"/>
      </w:pPr>
      <w:r>
        <w:separator/>
      </w:r>
    </w:p>
  </w:endnote>
  <w:endnote w:type="continuationSeparator" w:id="0">
    <w:p w:rsidR="00DD7509" w:rsidRDefault="00DD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78E">
      <w:rPr>
        <w:noProof/>
      </w:rPr>
      <w:t>3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09" w:rsidRDefault="00DD7509">
      <w:pPr>
        <w:spacing w:after="0" w:line="268" w:lineRule="auto"/>
        <w:ind w:left="142"/>
      </w:pPr>
      <w:r>
        <w:separator/>
      </w:r>
    </w:p>
  </w:footnote>
  <w:footnote w:type="continuationSeparator" w:id="0">
    <w:p w:rsidR="00DD7509" w:rsidRDefault="00DD7509">
      <w:pPr>
        <w:spacing w:after="0" w:line="268" w:lineRule="auto"/>
        <w:ind w:left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D4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30C5"/>
    <w:multiLevelType w:val="hybridMultilevel"/>
    <w:tmpl w:val="423C7278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208D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7D8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C6255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479E7"/>
    <w:multiLevelType w:val="hybridMultilevel"/>
    <w:tmpl w:val="E9F4E314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301EF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1081E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A015A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1AE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F77DD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EB0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A04C8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0F245D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5BE4322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75056B"/>
    <w:multiLevelType w:val="hybridMultilevel"/>
    <w:tmpl w:val="3766AFD2"/>
    <w:lvl w:ilvl="0" w:tplc="93DE1348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48198">
      <w:start w:val="1"/>
      <w:numFmt w:val="decimal"/>
      <w:lvlText w:val="%2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83E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44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06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4B5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A28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7D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C6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264983"/>
    <w:multiLevelType w:val="hybridMultilevel"/>
    <w:tmpl w:val="C4EE6008"/>
    <w:lvl w:ilvl="0" w:tplc="A9E8C4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350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353A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21F8E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3664D9"/>
    <w:multiLevelType w:val="hybridMultilevel"/>
    <w:tmpl w:val="40B01350"/>
    <w:lvl w:ilvl="0" w:tplc="205CD874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40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27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4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26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28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1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20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22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20E47"/>
    <w:multiLevelType w:val="hybridMultilevel"/>
    <w:tmpl w:val="F4F0301A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2C7"/>
    <w:multiLevelType w:val="hybridMultilevel"/>
    <w:tmpl w:val="E26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56572"/>
    <w:multiLevelType w:val="hybridMultilevel"/>
    <w:tmpl w:val="35BCF45C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24338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010F82"/>
    <w:multiLevelType w:val="hybridMultilevel"/>
    <w:tmpl w:val="460A8264"/>
    <w:lvl w:ilvl="0" w:tplc="222429C2">
      <w:start w:val="1"/>
      <w:numFmt w:val="bullet"/>
      <w:lvlText w:val=""/>
      <w:lvlJc w:val="left"/>
      <w:pPr>
        <w:ind w:left="12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2" w15:restartNumberingAfterBreak="0">
    <w:nsid w:val="6C9F6CAB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AD48C6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1B6656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E16CA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F33139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1F5773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8"/>
  </w:num>
  <w:num w:numId="5">
    <w:abstractNumId w:val="2"/>
  </w:num>
  <w:num w:numId="6">
    <w:abstractNumId w:val="27"/>
  </w:num>
  <w:num w:numId="7">
    <w:abstractNumId w:val="31"/>
  </w:num>
  <w:num w:numId="8">
    <w:abstractNumId w:val="36"/>
  </w:num>
  <w:num w:numId="9">
    <w:abstractNumId w:val="35"/>
  </w:num>
  <w:num w:numId="10">
    <w:abstractNumId w:val="12"/>
  </w:num>
  <w:num w:numId="11">
    <w:abstractNumId w:val="16"/>
  </w:num>
  <w:num w:numId="12">
    <w:abstractNumId w:val="25"/>
  </w:num>
  <w:num w:numId="13">
    <w:abstractNumId w:val="18"/>
  </w:num>
  <w:num w:numId="14">
    <w:abstractNumId w:val="33"/>
  </w:num>
  <w:num w:numId="15">
    <w:abstractNumId w:val="0"/>
  </w:num>
  <w:num w:numId="16">
    <w:abstractNumId w:val="32"/>
  </w:num>
  <w:num w:numId="17">
    <w:abstractNumId w:val="6"/>
  </w:num>
  <w:num w:numId="18">
    <w:abstractNumId w:val="3"/>
  </w:num>
  <w:num w:numId="19">
    <w:abstractNumId w:val="37"/>
  </w:num>
  <w:num w:numId="20">
    <w:abstractNumId w:val="24"/>
  </w:num>
  <w:num w:numId="21">
    <w:abstractNumId w:val="14"/>
  </w:num>
  <w:num w:numId="22">
    <w:abstractNumId w:val="15"/>
  </w:num>
  <w:num w:numId="23">
    <w:abstractNumId w:val="7"/>
  </w:num>
  <w:num w:numId="24">
    <w:abstractNumId w:val="22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1"/>
  </w:num>
  <w:num w:numId="30">
    <w:abstractNumId w:val="5"/>
  </w:num>
  <w:num w:numId="31">
    <w:abstractNumId w:val="19"/>
  </w:num>
  <w:num w:numId="32">
    <w:abstractNumId w:val="13"/>
  </w:num>
  <w:num w:numId="33">
    <w:abstractNumId w:val="10"/>
  </w:num>
  <w:num w:numId="34">
    <w:abstractNumId w:val="11"/>
  </w:num>
  <w:num w:numId="35">
    <w:abstractNumId w:val="34"/>
  </w:num>
  <w:num w:numId="36">
    <w:abstractNumId w:val="4"/>
  </w:num>
  <w:num w:numId="37">
    <w:abstractNumId w:val="21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7C"/>
    <w:rsid w:val="0001290E"/>
    <w:rsid w:val="00050F51"/>
    <w:rsid w:val="00060913"/>
    <w:rsid w:val="0006579E"/>
    <w:rsid w:val="0008078E"/>
    <w:rsid w:val="000B429E"/>
    <w:rsid w:val="000F566D"/>
    <w:rsid w:val="00107511"/>
    <w:rsid w:val="00116448"/>
    <w:rsid w:val="00127D5E"/>
    <w:rsid w:val="001C34FD"/>
    <w:rsid w:val="001D29FE"/>
    <w:rsid w:val="001D3754"/>
    <w:rsid w:val="00201612"/>
    <w:rsid w:val="00311B77"/>
    <w:rsid w:val="00312F47"/>
    <w:rsid w:val="003506F8"/>
    <w:rsid w:val="00367576"/>
    <w:rsid w:val="0038136E"/>
    <w:rsid w:val="00387CD5"/>
    <w:rsid w:val="00396551"/>
    <w:rsid w:val="003A5889"/>
    <w:rsid w:val="003A7650"/>
    <w:rsid w:val="003B5AD1"/>
    <w:rsid w:val="003B639B"/>
    <w:rsid w:val="003F7F05"/>
    <w:rsid w:val="00400C83"/>
    <w:rsid w:val="00416AEC"/>
    <w:rsid w:val="004529DF"/>
    <w:rsid w:val="00454B7C"/>
    <w:rsid w:val="00466A9E"/>
    <w:rsid w:val="0048553A"/>
    <w:rsid w:val="004E438E"/>
    <w:rsid w:val="00510EED"/>
    <w:rsid w:val="00521681"/>
    <w:rsid w:val="00536C5B"/>
    <w:rsid w:val="005808A6"/>
    <w:rsid w:val="0059228B"/>
    <w:rsid w:val="005A09CA"/>
    <w:rsid w:val="005C53EB"/>
    <w:rsid w:val="005D7397"/>
    <w:rsid w:val="005E7FB7"/>
    <w:rsid w:val="00610169"/>
    <w:rsid w:val="006147B2"/>
    <w:rsid w:val="006B3C78"/>
    <w:rsid w:val="006B54ED"/>
    <w:rsid w:val="006C09E0"/>
    <w:rsid w:val="006D1788"/>
    <w:rsid w:val="006D2A1F"/>
    <w:rsid w:val="006D4D73"/>
    <w:rsid w:val="006D738C"/>
    <w:rsid w:val="006E0AEE"/>
    <w:rsid w:val="00726AEE"/>
    <w:rsid w:val="00754A22"/>
    <w:rsid w:val="00761227"/>
    <w:rsid w:val="00774C57"/>
    <w:rsid w:val="00784798"/>
    <w:rsid w:val="00792F22"/>
    <w:rsid w:val="007C1E9D"/>
    <w:rsid w:val="007C61B9"/>
    <w:rsid w:val="007C7CEC"/>
    <w:rsid w:val="007D2ADC"/>
    <w:rsid w:val="007F3C69"/>
    <w:rsid w:val="00814810"/>
    <w:rsid w:val="008208B9"/>
    <w:rsid w:val="008332B1"/>
    <w:rsid w:val="00837D23"/>
    <w:rsid w:val="0085118A"/>
    <w:rsid w:val="008914B3"/>
    <w:rsid w:val="008A0A61"/>
    <w:rsid w:val="008B5B04"/>
    <w:rsid w:val="008D1B5A"/>
    <w:rsid w:val="008F1BFF"/>
    <w:rsid w:val="0090155B"/>
    <w:rsid w:val="00916C5C"/>
    <w:rsid w:val="00932E38"/>
    <w:rsid w:val="009538EB"/>
    <w:rsid w:val="009903BE"/>
    <w:rsid w:val="009B62CD"/>
    <w:rsid w:val="009E7C74"/>
    <w:rsid w:val="00A04E41"/>
    <w:rsid w:val="00A05210"/>
    <w:rsid w:val="00A23CB5"/>
    <w:rsid w:val="00A471B3"/>
    <w:rsid w:val="00A47FED"/>
    <w:rsid w:val="00A7751D"/>
    <w:rsid w:val="00AA359A"/>
    <w:rsid w:val="00AC6274"/>
    <w:rsid w:val="00AD7E56"/>
    <w:rsid w:val="00AF5611"/>
    <w:rsid w:val="00AF6404"/>
    <w:rsid w:val="00B20992"/>
    <w:rsid w:val="00B46A45"/>
    <w:rsid w:val="00B724AB"/>
    <w:rsid w:val="00B7755B"/>
    <w:rsid w:val="00B92410"/>
    <w:rsid w:val="00B94874"/>
    <w:rsid w:val="00B9511A"/>
    <w:rsid w:val="00BA6EDC"/>
    <w:rsid w:val="00BC180A"/>
    <w:rsid w:val="00BC6179"/>
    <w:rsid w:val="00BC7795"/>
    <w:rsid w:val="00BD202F"/>
    <w:rsid w:val="00BD40AE"/>
    <w:rsid w:val="00C0324F"/>
    <w:rsid w:val="00C14026"/>
    <w:rsid w:val="00C2262E"/>
    <w:rsid w:val="00C371A0"/>
    <w:rsid w:val="00C61980"/>
    <w:rsid w:val="00C81041"/>
    <w:rsid w:val="00C95599"/>
    <w:rsid w:val="00CE1EFD"/>
    <w:rsid w:val="00CF1A21"/>
    <w:rsid w:val="00D22EB9"/>
    <w:rsid w:val="00D23D7F"/>
    <w:rsid w:val="00D25932"/>
    <w:rsid w:val="00D331A0"/>
    <w:rsid w:val="00D64D5E"/>
    <w:rsid w:val="00D92E73"/>
    <w:rsid w:val="00D93A8B"/>
    <w:rsid w:val="00DB559C"/>
    <w:rsid w:val="00DB5F68"/>
    <w:rsid w:val="00DD7274"/>
    <w:rsid w:val="00DD7509"/>
    <w:rsid w:val="00DE416C"/>
    <w:rsid w:val="00E33E6F"/>
    <w:rsid w:val="00E53139"/>
    <w:rsid w:val="00E565C7"/>
    <w:rsid w:val="00E618A1"/>
    <w:rsid w:val="00E61FEE"/>
    <w:rsid w:val="00EC64F2"/>
    <w:rsid w:val="00ED2473"/>
    <w:rsid w:val="00EF1B9F"/>
    <w:rsid w:val="00F123A6"/>
    <w:rsid w:val="00F3171C"/>
    <w:rsid w:val="00F502C7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61B69"/>
  <w15:docId w15:val="{77B2140C-F04E-486A-9409-BD2ED07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42"/>
    </w:pPr>
    <w:rPr>
      <w:rFonts w:ascii="Arial" w:eastAsia="Arial" w:hAnsi="Arial" w:cs="Arial"/>
      <w:i/>
      <w:color w:val="231F2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231F20"/>
      <w:sz w:val="20"/>
    </w:rPr>
  </w:style>
  <w:style w:type="character" w:customStyle="1" w:styleId="Nagwek3Znak">
    <w:name w:val="Nagłówek 3 Znak"/>
    <w:link w:val="Nagwek3"/>
    <w:uiPriority w:val="9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231F2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7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5B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416A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B948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5131-F3AF-4C1B-A570-392199F3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Zbilska</dc:creator>
  <cp:keywords/>
  <cp:lastModifiedBy>Magdalena Makarewicz</cp:lastModifiedBy>
  <cp:revision>10</cp:revision>
  <cp:lastPrinted>2022-09-13T12:32:00Z</cp:lastPrinted>
  <dcterms:created xsi:type="dcterms:W3CDTF">2022-08-30T08:44:00Z</dcterms:created>
  <dcterms:modified xsi:type="dcterms:W3CDTF">2024-07-31T11:14:00Z</dcterms:modified>
</cp:coreProperties>
</file>