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640D5" w14:textId="77777777" w:rsidR="00831318" w:rsidRDefault="00831318" w:rsidP="00AC1741">
      <w:pPr>
        <w:jc w:val="both"/>
      </w:pPr>
    </w:p>
    <w:p w14:paraId="18120AFD" w14:textId="6A39D564" w:rsidR="00831318" w:rsidRDefault="00FF79A2" w:rsidP="00AC1741">
      <w:pPr>
        <w:jc w:val="both"/>
      </w:pPr>
      <w:r>
        <w:t xml:space="preserve">Załącznik nr 1 </w:t>
      </w:r>
    </w:p>
    <w:p w14:paraId="634F9BF2" w14:textId="6E1F2AF0" w:rsidR="00331EAF" w:rsidRPr="00331EAF" w:rsidRDefault="00331EAF" w:rsidP="00331EAF">
      <w:pPr>
        <w:ind w:left="360"/>
        <w:jc w:val="both"/>
        <w:rPr>
          <w:b/>
        </w:rPr>
      </w:pPr>
      <w:r w:rsidRPr="00331EAF">
        <w:rPr>
          <w:b/>
        </w:rPr>
        <w:t>Przedmiot zamówienia</w:t>
      </w:r>
      <w:r>
        <w:rPr>
          <w:b/>
        </w:rPr>
        <w:t xml:space="preserve"> </w:t>
      </w:r>
    </w:p>
    <w:p w14:paraId="001E772C" w14:textId="5D1743E4" w:rsidR="00331EAF" w:rsidRDefault="00331EAF" w:rsidP="00331EAF">
      <w:pPr>
        <w:pStyle w:val="Akapitzlist"/>
        <w:numPr>
          <w:ilvl w:val="0"/>
          <w:numId w:val="7"/>
        </w:numPr>
        <w:jc w:val="both"/>
      </w:pPr>
      <w:r>
        <w:t xml:space="preserve">Przedmiotem zamówienia jest: </w:t>
      </w:r>
      <w:r w:rsidRPr="00D83154">
        <w:t xml:space="preserve">„Świadczenie usług pocztowych w zakresie przyjmowania, przemieszczania i doręczania przesyłek pocztowych oraz ich ewentualnych zwrotów </w:t>
      </w:r>
      <w:r>
        <w:br/>
      </w:r>
      <w:r w:rsidRPr="00D83154">
        <w:t xml:space="preserve">w obrocie krajowym i zagranicznym dla Gminy </w:t>
      </w:r>
      <w:r>
        <w:t>Łubniany w okresie od 01.01.202</w:t>
      </w:r>
      <w:r w:rsidR="00F07655">
        <w:t>5</w:t>
      </w:r>
      <w:r w:rsidR="00B349B1">
        <w:t xml:space="preserve"> r.</w:t>
      </w:r>
      <w:r w:rsidR="00FF79A2">
        <w:t xml:space="preserve"> do 31.12</w:t>
      </w:r>
      <w:r>
        <w:t>.202</w:t>
      </w:r>
      <w:r w:rsidR="00F07655">
        <w:t>5</w:t>
      </w:r>
      <w:r w:rsidRPr="00D83154">
        <w:t xml:space="preserve"> r.”</w:t>
      </w:r>
    </w:p>
    <w:tbl>
      <w:tblPr>
        <w:tblStyle w:val="TableGrid"/>
        <w:tblW w:w="10920" w:type="dxa"/>
        <w:tblInd w:w="-994" w:type="dxa"/>
        <w:tblCellMar>
          <w:top w:w="7" w:type="dxa"/>
          <w:left w:w="108" w:type="dxa"/>
          <w:right w:w="14" w:type="dxa"/>
        </w:tblCellMar>
        <w:tblLook w:val="04A0" w:firstRow="1" w:lastRow="0" w:firstColumn="1" w:lastColumn="0" w:noHBand="0" w:noVBand="1"/>
      </w:tblPr>
      <w:tblGrid>
        <w:gridCol w:w="639"/>
        <w:gridCol w:w="2482"/>
        <w:gridCol w:w="2837"/>
        <w:gridCol w:w="1558"/>
        <w:gridCol w:w="1561"/>
        <w:gridCol w:w="1843"/>
      </w:tblGrid>
      <w:tr w:rsidR="00331EAF" w14:paraId="4B7F361E" w14:textId="77777777" w:rsidTr="00B82627">
        <w:trPr>
          <w:trHeight w:val="83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E87CF" w14:textId="77777777" w:rsidR="00331EAF" w:rsidRDefault="00331EAF" w:rsidP="00B82627">
            <w:pPr>
              <w:spacing w:line="256" w:lineRule="auto"/>
              <w:ind w:left="2"/>
              <w:rPr>
                <w:rFonts w:cstheme="minorHAnsi"/>
              </w:rPr>
            </w:pPr>
            <w:r>
              <w:rPr>
                <w:rFonts w:cstheme="minorHAnsi"/>
              </w:rPr>
              <w:t xml:space="preserve">Lp.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CEC37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Rodzaj przesyłki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EBDF2" w14:textId="77777777" w:rsidR="00331EAF" w:rsidRDefault="00331EAF" w:rsidP="00B82627">
            <w:pPr>
              <w:spacing w:line="256" w:lineRule="auto"/>
              <w:ind w:left="2"/>
              <w:rPr>
                <w:rFonts w:cstheme="minorHAnsi"/>
              </w:rPr>
            </w:pPr>
            <w:r>
              <w:rPr>
                <w:rFonts w:cstheme="minorHAnsi"/>
              </w:rPr>
              <w:t xml:space="preserve">Waga przesyłki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996BA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jednostkowa brutto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81EAF" w14:textId="77777777" w:rsidR="00331EAF" w:rsidRDefault="00331EAF" w:rsidP="00B82627">
            <w:pPr>
              <w:spacing w:after="18" w:line="256" w:lineRule="auto"/>
              <w:ind w:left="2"/>
              <w:rPr>
                <w:rFonts w:cstheme="minorHAnsi"/>
              </w:rPr>
            </w:pPr>
            <w:r>
              <w:rPr>
                <w:rFonts w:cstheme="minorHAnsi"/>
              </w:rPr>
              <w:t xml:space="preserve">Szacunkowa </w:t>
            </w:r>
          </w:p>
          <w:p w14:paraId="00EDF380" w14:textId="77777777" w:rsidR="00331EAF" w:rsidRDefault="00331EAF" w:rsidP="00B82627">
            <w:pPr>
              <w:spacing w:line="256" w:lineRule="auto"/>
              <w:ind w:left="2"/>
              <w:rPr>
                <w:rFonts w:cstheme="minorHAnsi"/>
              </w:rPr>
            </w:pPr>
            <w:r>
              <w:rPr>
                <w:rFonts w:cstheme="minorHAnsi"/>
              </w:rPr>
              <w:t xml:space="preserve">ilość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31366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Wartość brutto </w:t>
            </w:r>
          </w:p>
          <w:p w14:paraId="622BF5BD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(Kol. 4 x Kol. 5)  </w:t>
            </w:r>
          </w:p>
        </w:tc>
      </w:tr>
      <w:tr w:rsidR="00331EAF" w14:paraId="45C06744" w14:textId="77777777" w:rsidTr="00B82627">
        <w:trPr>
          <w:trHeight w:val="30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BEA4C" w14:textId="77777777" w:rsidR="00331EAF" w:rsidRDefault="00331EAF" w:rsidP="00B82627">
            <w:pPr>
              <w:spacing w:line="256" w:lineRule="auto"/>
              <w:ind w:left="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Kol. 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857CC" w14:textId="77777777" w:rsidR="00331EAF" w:rsidRDefault="00331EAF" w:rsidP="00B82627">
            <w:pPr>
              <w:spacing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Kol.2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D266C" w14:textId="77777777" w:rsidR="00331EAF" w:rsidRDefault="00331EAF" w:rsidP="00B82627">
            <w:pPr>
              <w:spacing w:line="256" w:lineRule="auto"/>
              <w:ind w:left="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Kol.3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7B3B5" w14:textId="77777777" w:rsidR="00331EAF" w:rsidRDefault="00331EAF" w:rsidP="00B82627">
            <w:pPr>
              <w:spacing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Kol.4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6029E" w14:textId="77777777" w:rsidR="00331EAF" w:rsidRDefault="00331EAF" w:rsidP="00B82627">
            <w:pPr>
              <w:spacing w:line="256" w:lineRule="auto"/>
              <w:ind w:left="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Kol.5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F3566" w14:textId="77777777" w:rsidR="00331EAF" w:rsidRDefault="00331EAF" w:rsidP="00B82627">
            <w:pPr>
              <w:spacing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Kol. 6</w:t>
            </w:r>
          </w:p>
        </w:tc>
      </w:tr>
      <w:tr w:rsidR="00331EAF" w14:paraId="7D0F86DA" w14:textId="77777777" w:rsidTr="00F07655">
        <w:trPr>
          <w:trHeight w:val="286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6740C" w14:textId="77777777" w:rsidR="00331EAF" w:rsidRDefault="00331EAF" w:rsidP="00B82627">
            <w:pPr>
              <w:spacing w:line="256" w:lineRule="auto"/>
              <w:ind w:left="2"/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EA9C2" w14:textId="77777777" w:rsidR="00331EAF" w:rsidRDefault="00331EAF" w:rsidP="00B82627">
            <w:pPr>
              <w:spacing w:line="256" w:lineRule="auto"/>
              <w:ind w:right="41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Przesyłki listowe zwykłe – ekonomiczne (nierejestrowane) w obrocie krajowym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33033" w14:textId="77777777" w:rsidR="00331EAF" w:rsidRDefault="00331EAF" w:rsidP="00B82627">
            <w:pPr>
              <w:spacing w:line="256" w:lineRule="auto"/>
              <w:ind w:left="2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Format S do 500 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CE6C4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9AF3" w14:textId="77AA14F8" w:rsidR="00331EAF" w:rsidRDefault="00B62C32" w:rsidP="00B82627">
            <w:pPr>
              <w:spacing w:line="256" w:lineRule="auto"/>
              <w:ind w:left="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E1EC6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331EAF" w14:paraId="5D2E0023" w14:textId="77777777" w:rsidTr="00F07655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565FC" w14:textId="77777777" w:rsidR="00331EAF" w:rsidRDefault="00331EAF" w:rsidP="00B8262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65A13" w14:textId="77777777" w:rsidR="00331EAF" w:rsidRDefault="00331EAF" w:rsidP="00B82627">
            <w:pPr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A6977" w14:textId="77777777" w:rsidR="00331EAF" w:rsidRDefault="00331EAF" w:rsidP="00B82627">
            <w:pPr>
              <w:spacing w:line="256" w:lineRule="auto"/>
              <w:ind w:left="2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Format M do 1000 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CB68C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FB29" w14:textId="60794451" w:rsidR="00331EAF" w:rsidRDefault="00B62C32" w:rsidP="00B82627">
            <w:pPr>
              <w:spacing w:line="256" w:lineRule="auto"/>
              <w:ind w:left="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76015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331EAF" w14:paraId="6C70CCE0" w14:textId="77777777" w:rsidTr="00F07655">
        <w:trPr>
          <w:trHeight w:val="5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817F4" w14:textId="77777777" w:rsidR="00331EAF" w:rsidRDefault="00331EAF" w:rsidP="00B8262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BD24B" w14:textId="77777777" w:rsidR="00331EAF" w:rsidRDefault="00331EAF" w:rsidP="00B82627">
            <w:pPr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F5B3D" w14:textId="77777777" w:rsidR="00331EAF" w:rsidRDefault="00331EAF" w:rsidP="00B82627">
            <w:pPr>
              <w:spacing w:line="256" w:lineRule="auto"/>
              <w:ind w:left="2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Format L do 2000 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C24C0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C1AE" w14:textId="2DAFD205" w:rsidR="00331EAF" w:rsidRDefault="00B62C32" w:rsidP="00B82627">
            <w:pPr>
              <w:spacing w:line="256" w:lineRule="auto"/>
              <w:ind w:left="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4E137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331EAF" w14:paraId="36F90C40" w14:textId="77777777" w:rsidTr="00F07655">
        <w:trPr>
          <w:trHeight w:val="286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0A72C" w14:textId="77777777" w:rsidR="00331EAF" w:rsidRDefault="00331EAF" w:rsidP="00B82627">
            <w:pPr>
              <w:spacing w:line="256" w:lineRule="auto"/>
              <w:ind w:left="2"/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A1389" w14:textId="77777777" w:rsidR="00331EAF" w:rsidRDefault="00331EAF" w:rsidP="00B82627">
            <w:pPr>
              <w:spacing w:line="256" w:lineRule="auto"/>
              <w:ind w:right="3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Przesyłki listowe  zwykłe - priorytetowe (nierejestrowane) w obrocie krajowym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C2C5D" w14:textId="77777777" w:rsidR="00331EAF" w:rsidRDefault="00331EAF" w:rsidP="00B82627">
            <w:pPr>
              <w:spacing w:line="256" w:lineRule="auto"/>
              <w:ind w:left="2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Format S do 500 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EAB19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E194" w14:textId="4C9AEFF5" w:rsidR="00331EAF" w:rsidRDefault="00B62C32" w:rsidP="00B82627">
            <w:pPr>
              <w:spacing w:line="256" w:lineRule="auto"/>
              <w:ind w:left="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8E293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331EAF" w14:paraId="4DCB4109" w14:textId="77777777" w:rsidTr="00F07655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7CDD8" w14:textId="77777777" w:rsidR="00331EAF" w:rsidRDefault="00331EAF" w:rsidP="00B8262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07BBC" w14:textId="77777777" w:rsidR="00331EAF" w:rsidRDefault="00331EAF" w:rsidP="00B82627">
            <w:pPr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7B1D7" w14:textId="77777777" w:rsidR="00331EAF" w:rsidRDefault="00331EAF" w:rsidP="00B82627">
            <w:pPr>
              <w:spacing w:line="256" w:lineRule="auto"/>
              <w:ind w:left="2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Format M do 1000 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E5713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692A" w14:textId="2F7954B9" w:rsidR="00331EAF" w:rsidRDefault="00B62C32" w:rsidP="00B82627">
            <w:pPr>
              <w:spacing w:line="256" w:lineRule="auto"/>
              <w:ind w:left="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2545C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331EAF" w14:paraId="2801AC9A" w14:textId="77777777" w:rsidTr="00F07655">
        <w:trPr>
          <w:trHeight w:val="5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ADA87" w14:textId="77777777" w:rsidR="00331EAF" w:rsidRDefault="00331EAF" w:rsidP="00B8262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E21DE" w14:textId="77777777" w:rsidR="00331EAF" w:rsidRDefault="00331EAF" w:rsidP="00B82627">
            <w:pPr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61DAA" w14:textId="77777777" w:rsidR="00331EAF" w:rsidRDefault="00331EAF" w:rsidP="00B82627">
            <w:pPr>
              <w:spacing w:line="256" w:lineRule="auto"/>
              <w:ind w:left="2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Format L do 2000 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CB856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69DA" w14:textId="7FB1E965" w:rsidR="00331EAF" w:rsidRDefault="00B62C32" w:rsidP="00B82627">
            <w:pPr>
              <w:spacing w:line="256" w:lineRule="auto"/>
              <w:ind w:left="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18E6D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331EAF" w14:paraId="276F9570" w14:textId="77777777" w:rsidTr="00F07655">
        <w:trPr>
          <w:trHeight w:val="286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7463B" w14:textId="77777777" w:rsidR="00331EAF" w:rsidRDefault="00331EAF" w:rsidP="00B82627">
            <w:pPr>
              <w:spacing w:line="256" w:lineRule="auto"/>
              <w:ind w:left="2"/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E3A0F" w14:textId="77777777" w:rsidR="00331EAF" w:rsidRDefault="00331EAF" w:rsidP="00B82627">
            <w:pPr>
              <w:spacing w:line="237" w:lineRule="auto"/>
              <w:ind w:right="252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Przesyłki listowe polecone ekonomiczne w obrocie krajowym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633E7" w14:textId="77777777" w:rsidR="00331EAF" w:rsidRDefault="00331EAF" w:rsidP="00B82627">
            <w:pPr>
              <w:spacing w:line="256" w:lineRule="auto"/>
              <w:ind w:left="2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Format S do 500 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218AF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BD7A" w14:textId="1519E314" w:rsidR="00331EAF" w:rsidRDefault="00B62C32" w:rsidP="00B82627">
            <w:pPr>
              <w:spacing w:line="256" w:lineRule="auto"/>
              <w:ind w:left="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6CB3C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331EAF" w14:paraId="47B9DE87" w14:textId="77777777" w:rsidTr="00F07655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4BEF4" w14:textId="77777777" w:rsidR="00331EAF" w:rsidRDefault="00331EAF" w:rsidP="00B8262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E8B9A" w14:textId="77777777" w:rsidR="00331EAF" w:rsidRDefault="00331EAF" w:rsidP="00B82627">
            <w:pPr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E819D" w14:textId="77777777" w:rsidR="00331EAF" w:rsidRDefault="00331EAF" w:rsidP="00B82627">
            <w:pPr>
              <w:spacing w:line="256" w:lineRule="auto"/>
              <w:ind w:left="2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Format M do 1000 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F48BD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594A" w14:textId="500AC5FF" w:rsidR="00331EAF" w:rsidRDefault="00B62C32" w:rsidP="00B82627">
            <w:pPr>
              <w:spacing w:line="256" w:lineRule="auto"/>
              <w:ind w:left="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C7BE6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331EAF" w14:paraId="7A240F85" w14:textId="77777777" w:rsidTr="00F07655">
        <w:trPr>
          <w:trHeight w:val="6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AAED2" w14:textId="77777777" w:rsidR="00331EAF" w:rsidRDefault="00331EAF" w:rsidP="00B8262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17699" w14:textId="77777777" w:rsidR="00331EAF" w:rsidRDefault="00331EAF" w:rsidP="00B82627">
            <w:pPr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F89EC" w14:textId="77777777" w:rsidR="00331EAF" w:rsidRDefault="00331EAF" w:rsidP="00B82627">
            <w:pPr>
              <w:spacing w:line="256" w:lineRule="auto"/>
              <w:ind w:left="2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Format L do 2000 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B015F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5CCB" w14:textId="578CFB84" w:rsidR="00331EAF" w:rsidRDefault="00B62C32" w:rsidP="00B82627">
            <w:pPr>
              <w:spacing w:line="256" w:lineRule="auto"/>
              <w:ind w:left="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4DC4C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331EAF" w14:paraId="39025972" w14:textId="77777777" w:rsidTr="00F07655">
        <w:trPr>
          <w:trHeight w:val="286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745F32" w14:textId="77777777" w:rsidR="00331EAF" w:rsidRDefault="00331EAF" w:rsidP="00B82627">
            <w:pPr>
              <w:spacing w:line="256" w:lineRule="auto"/>
              <w:ind w:left="2"/>
              <w:rPr>
                <w:rFonts w:cstheme="minorHAnsi"/>
              </w:rPr>
            </w:pPr>
            <w:r>
              <w:rPr>
                <w:rFonts w:cstheme="minorHAnsi"/>
              </w:rPr>
              <w:t xml:space="preserve">4. 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74E100" w14:textId="77777777" w:rsidR="00331EAF" w:rsidRDefault="00331EAF" w:rsidP="00B82627">
            <w:pPr>
              <w:spacing w:line="25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Przesyłki listowe polecone ekonomiczne w obrocie krajowym, z potwierdzeniem odbioru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7CB1" w14:textId="77777777" w:rsidR="00331EAF" w:rsidRDefault="00331EAF" w:rsidP="00B82627">
            <w:pPr>
              <w:spacing w:line="256" w:lineRule="auto"/>
              <w:ind w:left="2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Format S do 500 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454EA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5AD8" w14:textId="3CC9E53A" w:rsidR="00331EAF" w:rsidRDefault="00B62C32" w:rsidP="00B82627">
            <w:pPr>
              <w:spacing w:line="256" w:lineRule="auto"/>
              <w:ind w:left="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BCF09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331EAF" w14:paraId="414C09B3" w14:textId="77777777" w:rsidTr="00F07655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2E47B4" w14:textId="77777777" w:rsidR="00331EAF" w:rsidRDefault="00331EAF" w:rsidP="00B8262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817D56" w14:textId="77777777" w:rsidR="00331EAF" w:rsidRDefault="00331EAF" w:rsidP="00B82627">
            <w:pPr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27E2" w14:textId="77777777" w:rsidR="00331EAF" w:rsidRDefault="00331EAF" w:rsidP="00B82627">
            <w:pPr>
              <w:spacing w:line="256" w:lineRule="auto"/>
              <w:ind w:left="2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Format M do 1000 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0C233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E1BE" w14:textId="450F6E1B" w:rsidR="00331EAF" w:rsidRDefault="00B62C32" w:rsidP="00B82627">
            <w:pPr>
              <w:spacing w:line="256" w:lineRule="auto"/>
              <w:ind w:left="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EE6E0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331EAF" w14:paraId="130C3301" w14:textId="77777777" w:rsidTr="00F07655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1CE834" w14:textId="77777777" w:rsidR="00331EAF" w:rsidRDefault="00331EAF" w:rsidP="00B8262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04D400" w14:textId="77777777" w:rsidR="00331EAF" w:rsidRDefault="00331EAF" w:rsidP="00B82627">
            <w:pPr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45FE48" w14:textId="77777777" w:rsidR="00331EAF" w:rsidRDefault="00331EAF" w:rsidP="00B82627">
            <w:pPr>
              <w:spacing w:line="256" w:lineRule="auto"/>
              <w:ind w:left="2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Format L do 2000 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8FAC8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99057" w14:textId="20F0A89C" w:rsidR="00331EAF" w:rsidRDefault="00B62C32" w:rsidP="00B82627">
            <w:pPr>
              <w:spacing w:line="256" w:lineRule="auto"/>
              <w:ind w:left="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233099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</w:p>
        </w:tc>
      </w:tr>
      <w:tr w:rsidR="00331EAF" w14:paraId="646E32CD" w14:textId="77777777" w:rsidTr="00F07655">
        <w:trPr>
          <w:trHeight w:val="46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0D6389" w14:textId="77777777" w:rsidR="00331EAF" w:rsidRDefault="00331EAF" w:rsidP="00B82627">
            <w:p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B0651F" w14:textId="77777777" w:rsidR="00331EAF" w:rsidRDefault="00331EAF" w:rsidP="00B82627">
            <w:pPr>
              <w:spacing w:line="25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Przesyłki listowe polecone priorytetowe w obrocie krajowym z potwierdzeniem odbioru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434BF" w14:textId="77777777" w:rsidR="00331EAF" w:rsidRDefault="00331EAF" w:rsidP="00B82627">
            <w:pPr>
              <w:spacing w:line="256" w:lineRule="auto"/>
              <w:ind w:left="2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Format S do 500 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5F19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2882" w14:textId="350499C0" w:rsidR="00331EAF" w:rsidRDefault="00B62C32" w:rsidP="00B82627">
            <w:pPr>
              <w:spacing w:line="256" w:lineRule="auto"/>
              <w:ind w:left="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E8AD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331EAF" w14:paraId="67645722" w14:textId="77777777" w:rsidTr="00F07655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FC959" w14:textId="77777777" w:rsidR="00331EAF" w:rsidRDefault="00331EAF" w:rsidP="00B8262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C443B" w14:textId="77777777" w:rsidR="00331EAF" w:rsidRDefault="00331EAF" w:rsidP="00B82627">
            <w:pPr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270A9" w14:textId="77777777" w:rsidR="00331EAF" w:rsidRDefault="00331EAF" w:rsidP="00B82627">
            <w:pPr>
              <w:spacing w:line="256" w:lineRule="auto"/>
              <w:ind w:left="2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Format M do 1000 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EC86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7E16" w14:textId="53171A68" w:rsidR="00331EAF" w:rsidRDefault="00B62C32" w:rsidP="00B82627">
            <w:pPr>
              <w:spacing w:line="256" w:lineRule="auto"/>
              <w:ind w:left="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EEAE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</w:p>
        </w:tc>
      </w:tr>
      <w:tr w:rsidR="00331EAF" w14:paraId="76DB9781" w14:textId="77777777" w:rsidTr="00F07655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FAFF6" w14:textId="77777777" w:rsidR="00331EAF" w:rsidRDefault="00331EAF" w:rsidP="00B8262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E2677" w14:textId="77777777" w:rsidR="00331EAF" w:rsidRDefault="00331EAF" w:rsidP="00B82627">
            <w:pPr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D6829C" w14:textId="77777777" w:rsidR="00331EAF" w:rsidRDefault="00331EAF" w:rsidP="00B82627">
            <w:pPr>
              <w:spacing w:line="256" w:lineRule="auto"/>
              <w:ind w:left="2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Format L do 2000 g</w:t>
            </w:r>
          </w:p>
          <w:p w14:paraId="6F5DA3A3" w14:textId="77777777" w:rsidR="00331EAF" w:rsidRDefault="00331EAF" w:rsidP="00B82627">
            <w:pPr>
              <w:spacing w:line="256" w:lineRule="auto"/>
              <w:ind w:left="2"/>
              <w:jc w:val="center"/>
              <w:rPr>
                <w:rFonts w:cstheme="minorHAnsi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A5EA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EC08" w14:textId="5F7ED477" w:rsidR="00331EAF" w:rsidRDefault="00B62C32" w:rsidP="00B82627">
            <w:pPr>
              <w:spacing w:line="256" w:lineRule="auto"/>
              <w:ind w:left="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C9A5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</w:p>
        </w:tc>
      </w:tr>
      <w:tr w:rsidR="00331EAF" w14:paraId="1675351B" w14:textId="77777777" w:rsidTr="00F07655">
        <w:trPr>
          <w:trHeight w:val="286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02486" w14:textId="77777777" w:rsidR="00331EAF" w:rsidRDefault="00331EAF" w:rsidP="00B82627">
            <w:pPr>
              <w:spacing w:line="256" w:lineRule="auto"/>
              <w:ind w:left="2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621D6" w14:textId="77777777" w:rsidR="00331EAF" w:rsidRDefault="00331EAF" w:rsidP="00B82627">
            <w:pPr>
              <w:spacing w:line="256" w:lineRule="auto"/>
              <w:ind w:right="152"/>
              <w:rPr>
                <w:rFonts w:cstheme="minorHAnsi"/>
              </w:rPr>
            </w:pPr>
            <w:r>
              <w:rPr>
                <w:rFonts w:cstheme="minorHAnsi"/>
              </w:rPr>
              <w:t>Przesyłka listowa polecona w obrocie zagranicznym (Europa łącznie z Cyprem, całą Rosją i Izraelem, z potwierdzeniem odbioru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D03EE" w14:textId="77777777" w:rsidR="00331EAF" w:rsidRDefault="00331EAF" w:rsidP="00B82627">
            <w:pPr>
              <w:spacing w:line="256" w:lineRule="auto"/>
              <w:ind w:left="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 50 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9E99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24F3" w14:textId="3A2A565C" w:rsidR="00331EAF" w:rsidRDefault="00B62C32" w:rsidP="00B82627">
            <w:pPr>
              <w:spacing w:line="256" w:lineRule="auto"/>
              <w:ind w:left="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8885" w14:textId="77777777" w:rsidR="00331EAF" w:rsidRDefault="00331EAF" w:rsidP="00B82627">
            <w:pPr>
              <w:spacing w:line="256" w:lineRule="auto"/>
              <w:rPr>
                <w:rFonts w:cstheme="minorHAnsi"/>
              </w:rPr>
            </w:pPr>
          </w:p>
        </w:tc>
      </w:tr>
      <w:tr w:rsidR="00331EAF" w14:paraId="31740D9D" w14:textId="77777777" w:rsidTr="00F07655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2F7AB" w14:textId="77777777" w:rsidR="00331EAF" w:rsidRDefault="00331EAF" w:rsidP="00B8262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43111" w14:textId="77777777" w:rsidR="00331EAF" w:rsidRDefault="00331EAF" w:rsidP="00B8262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B19C4" w14:textId="77777777" w:rsidR="00331EAF" w:rsidRDefault="00331EAF" w:rsidP="00B82627">
            <w:pPr>
              <w:spacing w:line="256" w:lineRule="auto"/>
              <w:ind w:left="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ponad 50 g do 100 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83DB6" w14:textId="77777777" w:rsidR="00331EAF" w:rsidRDefault="00331EAF" w:rsidP="00B82627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29DC" w14:textId="053FD31A" w:rsidR="00331EAF" w:rsidRDefault="00B62C32" w:rsidP="00B82627">
            <w:pPr>
              <w:spacing w:line="256" w:lineRule="auto"/>
              <w:ind w:left="2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6C659" w14:textId="77777777" w:rsidR="00331EAF" w:rsidRDefault="00331EAF" w:rsidP="00B82627">
            <w:pPr>
              <w:spacing w:line="256" w:lineRule="auto"/>
            </w:pPr>
            <w:r>
              <w:t xml:space="preserve"> </w:t>
            </w:r>
          </w:p>
        </w:tc>
      </w:tr>
      <w:tr w:rsidR="00331EAF" w14:paraId="1340D2E2" w14:textId="77777777" w:rsidTr="00F07655">
        <w:trPr>
          <w:trHeight w:val="8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B0C3D" w14:textId="77777777" w:rsidR="00331EAF" w:rsidRDefault="00331EAF" w:rsidP="00B8262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14F96" w14:textId="77777777" w:rsidR="00331EAF" w:rsidRDefault="00331EAF" w:rsidP="00B8262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6F5A7" w14:textId="77777777" w:rsidR="00331EAF" w:rsidRDefault="00331EAF" w:rsidP="00B82627">
            <w:pPr>
              <w:spacing w:line="256" w:lineRule="auto"/>
              <w:ind w:left="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ponad 350 g do 500 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AB812" w14:textId="77777777" w:rsidR="00331EAF" w:rsidRDefault="00331EAF" w:rsidP="00B82627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716B" w14:textId="7C925173" w:rsidR="00331EAF" w:rsidRDefault="00B62C32" w:rsidP="00B82627">
            <w:pPr>
              <w:spacing w:line="256" w:lineRule="auto"/>
              <w:ind w:left="2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FD87B" w14:textId="77777777" w:rsidR="00331EAF" w:rsidRDefault="00331EAF" w:rsidP="00B82627">
            <w:pPr>
              <w:spacing w:line="256" w:lineRule="auto"/>
            </w:pPr>
            <w:r>
              <w:t xml:space="preserve"> </w:t>
            </w:r>
          </w:p>
        </w:tc>
      </w:tr>
      <w:tr w:rsidR="00331EAF" w14:paraId="68A2A123" w14:textId="77777777" w:rsidTr="00B82627">
        <w:trPr>
          <w:trHeight w:val="337"/>
        </w:trPr>
        <w:tc>
          <w:tcPr>
            <w:tcW w:w="5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E6AB" w14:textId="77777777" w:rsidR="00331EAF" w:rsidRDefault="00331EAF" w:rsidP="00B82627">
            <w:pPr>
              <w:spacing w:line="256" w:lineRule="auto"/>
              <w:ind w:left="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Łącznie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FB4D" w14:textId="77777777" w:rsidR="00331EAF" w:rsidRDefault="00331EAF" w:rsidP="00B82627">
            <w:pPr>
              <w:spacing w:line="256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6FE5" w14:textId="10C858EC" w:rsidR="00331EAF" w:rsidRDefault="00B62C32" w:rsidP="00331EAF">
            <w:pPr>
              <w:spacing w:line="256" w:lineRule="auto"/>
              <w:ind w:left="2"/>
              <w:jc w:val="center"/>
            </w:pPr>
            <w:r>
              <w:t xml:space="preserve">5. 922 </w:t>
            </w:r>
            <w:r w:rsidR="00331EAF">
              <w:t>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8381" w14:textId="77777777" w:rsidR="00331EAF" w:rsidRDefault="00331EAF" w:rsidP="00B82627">
            <w:pPr>
              <w:spacing w:line="256" w:lineRule="auto"/>
            </w:pPr>
          </w:p>
        </w:tc>
      </w:tr>
    </w:tbl>
    <w:p w14:paraId="420C9B2C" w14:textId="77777777" w:rsidR="00331EAF" w:rsidRDefault="00331EAF" w:rsidP="00331EAF">
      <w:pPr>
        <w:pStyle w:val="Akapitzlist"/>
        <w:ind w:left="1080"/>
        <w:jc w:val="both"/>
      </w:pPr>
    </w:p>
    <w:p w14:paraId="78A9D08E" w14:textId="77777777" w:rsidR="00331EAF" w:rsidRPr="000D1B26" w:rsidRDefault="00331EAF" w:rsidP="00331EAF">
      <w:pPr>
        <w:pStyle w:val="Akapitzlist"/>
        <w:numPr>
          <w:ilvl w:val="0"/>
          <w:numId w:val="7"/>
        </w:numPr>
        <w:spacing w:after="23" w:line="247" w:lineRule="auto"/>
        <w:ind w:left="993" w:hanging="567"/>
        <w:jc w:val="both"/>
        <w:rPr>
          <w:rFonts w:ascii="Calibri" w:eastAsia="Calibri" w:hAnsi="Calibri" w:cs="Calibri"/>
          <w:color w:val="000000"/>
        </w:rPr>
      </w:pPr>
      <w:r>
        <w:t xml:space="preserve">Zamawiający nie przewiduje nadawania przesyłek w trybie art. 57 § 5 pkt 2 ustawy – Kodeks postępowania administracyjnego oraz art. 165 § 2 ustawy – Kodeks postępowania cywilnego. </w:t>
      </w:r>
    </w:p>
    <w:p w14:paraId="25B2D52B" w14:textId="77777777" w:rsidR="00331EAF" w:rsidRDefault="00331EAF" w:rsidP="00331EAF">
      <w:pPr>
        <w:numPr>
          <w:ilvl w:val="0"/>
          <w:numId w:val="7"/>
        </w:numPr>
        <w:spacing w:after="23" w:line="247" w:lineRule="auto"/>
        <w:ind w:left="993" w:hanging="567"/>
        <w:jc w:val="both"/>
      </w:pPr>
      <w:r>
        <w:t xml:space="preserve">W ramach świadczenia w/w usług Wykonawca zobowiązany będzie do wykonywania m.in. </w:t>
      </w:r>
    </w:p>
    <w:p w14:paraId="58A89694" w14:textId="77777777" w:rsidR="00331EAF" w:rsidRDefault="00331EAF" w:rsidP="00331EAF">
      <w:pPr>
        <w:ind w:left="993" w:hanging="567"/>
      </w:pPr>
      <w:r>
        <w:lastRenderedPageBreak/>
        <w:t xml:space="preserve">następujących czynności: </w:t>
      </w:r>
    </w:p>
    <w:p w14:paraId="56A5A24D" w14:textId="77777777" w:rsidR="00331EAF" w:rsidRDefault="00331EAF" w:rsidP="00331EAF">
      <w:pPr>
        <w:numPr>
          <w:ilvl w:val="1"/>
          <w:numId w:val="7"/>
        </w:numPr>
        <w:spacing w:after="23" w:line="247" w:lineRule="auto"/>
        <w:ind w:left="993" w:hanging="567"/>
        <w:jc w:val="both"/>
      </w:pPr>
      <w:r>
        <w:t xml:space="preserve">dostarczania jeden raz dziennie przesyłek do siedziby Zamawiającego, </w:t>
      </w:r>
    </w:p>
    <w:p w14:paraId="2B504B73" w14:textId="77777777" w:rsidR="00331EAF" w:rsidRDefault="00331EAF" w:rsidP="00331EAF">
      <w:pPr>
        <w:numPr>
          <w:ilvl w:val="1"/>
          <w:numId w:val="7"/>
        </w:numPr>
        <w:spacing w:after="23" w:line="247" w:lineRule="auto"/>
        <w:jc w:val="both"/>
      </w:pPr>
      <w:r>
        <w:t xml:space="preserve">potwierdzania w pocztowej książce nadawczej przyjętych do wyekspediowania </w:t>
      </w:r>
      <w:r>
        <w:br/>
        <w:t xml:space="preserve">w kraju  i zagranicą  przesyłek listowych pocztowych oraz zestawienia nadanych przesyłek  dla przesyłek zwykłych, </w:t>
      </w:r>
    </w:p>
    <w:p w14:paraId="426B4EB2" w14:textId="77777777" w:rsidR="00331EAF" w:rsidRDefault="00331EAF" w:rsidP="00331EAF">
      <w:pPr>
        <w:numPr>
          <w:ilvl w:val="1"/>
          <w:numId w:val="7"/>
        </w:numPr>
        <w:spacing w:after="23" w:line="247" w:lineRule="auto"/>
        <w:jc w:val="both"/>
      </w:pPr>
      <w:r>
        <w:t xml:space="preserve">naklejanie na przygotowane listy numerów „R”. </w:t>
      </w:r>
    </w:p>
    <w:p w14:paraId="29B6ED4A" w14:textId="77777777" w:rsidR="00331EAF" w:rsidRDefault="00331EAF" w:rsidP="00331EAF">
      <w:pPr>
        <w:numPr>
          <w:ilvl w:val="0"/>
          <w:numId w:val="7"/>
        </w:numPr>
        <w:spacing w:after="23" w:line="247" w:lineRule="auto"/>
        <w:jc w:val="both"/>
      </w:pPr>
      <w:r>
        <w:t xml:space="preserve">Do obowiązków Zamawiającego będzie należeć: </w:t>
      </w:r>
    </w:p>
    <w:p w14:paraId="69B9F590" w14:textId="77777777" w:rsidR="00331EAF" w:rsidRDefault="00331EAF" w:rsidP="00331EAF">
      <w:pPr>
        <w:numPr>
          <w:ilvl w:val="1"/>
          <w:numId w:val="7"/>
        </w:numPr>
        <w:spacing w:after="23" w:line="247" w:lineRule="auto"/>
        <w:jc w:val="both"/>
      </w:pPr>
      <w:r>
        <w:t xml:space="preserve">umieszczanie na przesyłkach w sposób trwały i czytelny informacji jednoznacznie identyfikującej nadawcę i adresata, </w:t>
      </w:r>
    </w:p>
    <w:p w14:paraId="1E0E92AC" w14:textId="77777777" w:rsidR="00331EAF" w:rsidRDefault="00331EAF" w:rsidP="00331EAF">
      <w:pPr>
        <w:numPr>
          <w:ilvl w:val="1"/>
          <w:numId w:val="7"/>
        </w:numPr>
        <w:spacing w:after="23" w:line="247" w:lineRule="auto"/>
        <w:jc w:val="both"/>
      </w:pPr>
      <w:r>
        <w:t xml:space="preserve">umieszczanie w lewym górnym rogu przesyłek swojej nazwy oraz adresu w pełnym brzmieniu, </w:t>
      </w:r>
    </w:p>
    <w:p w14:paraId="301D7F8A" w14:textId="52A9846D" w:rsidR="00331EAF" w:rsidRDefault="00331EAF" w:rsidP="00331EAF">
      <w:pPr>
        <w:numPr>
          <w:ilvl w:val="1"/>
          <w:numId w:val="7"/>
        </w:numPr>
        <w:spacing w:after="23" w:line="247" w:lineRule="auto"/>
        <w:jc w:val="both"/>
      </w:pPr>
      <w:r>
        <w:t>Zamawiają</w:t>
      </w:r>
      <w:r w:rsidR="00B349B1">
        <w:t xml:space="preserve">cy </w:t>
      </w:r>
      <w:r>
        <w:t xml:space="preserve"> korzystania z aplikacji elektronicznej przy przekazywaniu i odbieraniu plików z informacjami do wysyłki, przy zapewnieniu odpowiednich środków bezpieczeństwa określonych przepisami prawa;</w:t>
      </w:r>
    </w:p>
    <w:p w14:paraId="76B2ADAB" w14:textId="77777777" w:rsidR="00331EAF" w:rsidRDefault="00331EAF" w:rsidP="00331EAF">
      <w:pPr>
        <w:numPr>
          <w:ilvl w:val="1"/>
          <w:numId w:val="7"/>
        </w:numPr>
        <w:spacing w:after="23" w:line="247" w:lineRule="auto"/>
        <w:jc w:val="both"/>
      </w:pPr>
      <w:r>
        <w:t xml:space="preserve">dostarczanie Wykonawcy, przy nadawaniu zwykłych przesyłek listowych, zestawienia zawierającego ilość nadanych przesyłek, zaopatrzonego w odcisk pieczęci firmowej Zamawiającego, - stosownie do przesyłek listowych </w:t>
      </w:r>
      <w:r>
        <w:br/>
        <w:t xml:space="preserve">z potwierdzeniem odbioru druków potwierdzenia odbioru zgodnych ze wzorami, </w:t>
      </w:r>
    </w:p>
    <w:p w14:paraId="3FBD5F79" w14:textId="77777777" w:rsidR="00331EAF" w:rsidRDefault="00331EAF" w:rsidP="00331EAF">
      <w:pPr>
        <w:numPr>
          <w:ilvl w:val="1"/>
          <w:numId w:val="7"/>
        </w:numPr>
        <w:spacing w:after="23" w:line="247" w:lineRule="auto"/>
        <w:jc w:val="both"/>
      </w:pPr>
      <w:r>
        <w:t xml:space="preserve">umieszczenie oznaczenia potwierdzającego wniesienie opłaty za usługę w postaci napisu, nadruku lub odcisku pieczęci. </w:t>
      </w:r>
    </w:p>
    <w:p w14:paraId="5F048397" w14:textId="561E3040" w:rsidR="00331EAF" w:rsidRDefault="00331EAF" w:rsidP="00331EAF">
      <w:pPr>
        <w:numPr>
          <w:ilvl w:val="0"/>
          <w:numId w:val="7"/>
        </w:numPr>
        <w:spacing w:after="23" w:line="247" w:lineRule="auto"/>
        <w:jc w:val="both"/>
      </w:pPr>
      <w:r>
        <w:t xml:space="preserve">Rozliczanie należności za wykonane usługi pocztowe odbywać się będzie miesięcznie (po zakończonym miesiącu), na podstawie wystawionej faktury Vat w terminie </w:t>
      </w:r>
      <w:r w:rsidR="00B349B1">
        <w:t>14</w:t>
      </w:r>
      <w:r>
        <w:t xml:space="preserve"> dni   kalendarzowych, licząc od dnia wystawienia faktury VAT. Zamawiający w celu usprawnienia procesu doręczania faktur dopuszcza doręczanie ich w formie elektronicznej na adres poczty elektronicznej wskazany przez Zamawiającego. </w:t>
      </w:r>
    </w:p>
    <w:p w14:paraId="4B392181" w14:textId="77777777" w:rsidR="00331EAF" w:rsidRDefault="00331EAF" w:rsidP="00331EAF">
      <w:pPr>
        <w:numPr>
          <w:ilvl w:val="0"/>
          <w:numId w:val="7"/>
        </w:numPr>
        <w:spacing w:after="23" w:line="247" w:lineRule="auto"/>
        <w:jc w:val="both"/>
      </w:pPr>
      <w:r>
        <w:t xml:space="preserve">Podstawą naliczenia należnych opłat będzie suma opłaty za przesyłki faktycznie nadane  lub zwrócone w okresie rozliczeniowym. </w:t>
      </w:r>
    </w:p>
    <w:p w14:paraId="69C7300C" w14:textId="77777777" w:rsidR="00331EAF" w:rsidRDefault="00331EAF" w:rsidP="00331EAF">
      <w:pPr>
        <w:numPr>
          <w:ilvl w:val="0"/>
          <w:numId w:val="7"/>
        </w:numPr>
        <w:spacing w:after="23" w:line="247" w:lineRule="auto"/>
        <w:jc w:val="both"/>
      </w:pPr>
      <w:r>
        <w:t xml:space="preserve">Zamawiający zastrzega sobie możliwość zmniejszenia lub zwiększenia ogólnej ilości usług pocztowych, wynikających z formularza oferty. </w:t>
      </w:r>
    </w:p>
    <w:p w14:paraId="198B2290" w14:textId="77777777" w:rsidR="00331EAF" w:rsidRDefault="00331EAF" w:rsidP="00331EAF">
      <w:pPr>
        <w:numPr>
          <w:ilvl w:val="0"/>
          <w:numId w:val="7"/>
        </w:numPr>
        <w:spacing w:after="23" w:line="247" w:lineRule="auto"/>
        <w:jc w:val="both"/>
      </w:pPr>
      <w:r>
        <w:t xml:space="preserve">Jeżeli Wykonawca świadczy inne usługi (nie wymieniane w niniejszym zapytaniu ofertowym) proszę również o przedstawienie ich w swojej ofercie cenowej. </w:t>
      </w:r>
    </w:p>
    <w:p w14:paraId="09B9BEDD" w14:textId="77777777" w:rsidR="00331EAF" w:rsidRDefault="00331EAF" w:rsidP="00331EAF">
      <w:pPr>
        <w:numPr>
          <w:ilvl w:val="0"/>
          <w:numId w:val="7"/>
        </w:numPr>
        <w:spacing w:after="23" w:line="247" w:lineRule="auto"/>
        <w:jc w:val="both"/>
      </w:pPr>
      <w:r>
        <w:t xml:space="preserve">Placówka pocztowa Wykonawcy musi spełniać następujące warunki: </w:t>
      </w:r>
    </w:p>
    <w:p w14:paraId="35DBE1E1" w14:textId="77777777" w:rsidR="00331EAF" w:rsidRDefault="00331EAF" w:rsidP="00331EAF">
      <w:pPr>
        <w:numPr>
          <w:ilvl w:val="2"/>
          <w:numId w:val="5"/>
        </w:numPr>
        <w:spacing w:after="23" w:line="247" w:lineRule="auto"/>
        <w:ind w:left="1418" w:hanging="284"/>
        <w:jc w:val="both"/>
      </w:pPr>
      <w:r>
        <w:t xml:space="preserve">musi być czynna co najmniej we wszystkie dni robocze, z wyjątkiem dni ustawowo wolnych od pracy, co najmniej 5 godzin dziennie, w tym jeden dzień w tygodniu do godz. 17.00, </w:t>
      </w:r>
    </w:p>
    <w:p w14:paraId="4F75340D" w14:textId="77777777" w:rsidR="00331EAF" w:rsidRDefault="00331EAF" w:rsidP="00331EAF">
      <w:pPr>
        <w:numPr>
          <w:ilvl w:val="2"/>
          <w:numId w:val="5"/>
        </w:numPr>
        <w:spacing w:after="23" w:line="247" w:lineRule="auto"/>
        <w:ind w:left="1418" w:hanging="284"/>
        <w:jc w:val="both"/>
      </w:pPr>
      <w:r>
        <w:t xml:space="preserve">musi być oznakowana w sposób jednoznaczny i widoczny nazwą bądź logo Wykonawcy, </w:t>
      </w:r>
    </w:p>
    <w:p w14:paraId="5E5AC338" w14:textId="77777777" w:rsidR="00331EAF" w:rsidRDefault="00331EAF" w:rsidP="00331EAF">
      <w:pPr>
        <w:numPr>
          <w:ilvl w:val="2"/>
          <w:numId w:val="5"/>
        </w:numPr>
        <w:spacing w:after="23" w:line="247" w:lineRule="auto"/>
        <w:ind w:left="1418" w:hanging="284"/>
        <w:jc w:val="both"/>
      </w:pPr>
      <w:r>
        <w:t xml:space="preserve">w sytuacji gdy znajduje się w lokalu, w którym prowadzona jest inna działalność gospodarcza, musi posiadać wyodrębnione stanowisko obsługi klientów w zakresie usług pocztowych, oznakowane w wyraźny i widoczny sposób nazwą lub logo Wykonawcy. </w:t>
      </w:r>
    </w:p>
    <w:p w14:paraId="5B0015C8" w14:textId="77777777" w:rsidR="00331EAF" w:rsidRDefault="00331EAF" w:rsidP="00331EAF">
      <w:pPr>
        <w:numPr>
          <w:ilvl w:val="0"/>
          <w:numId w:val="7"/>
        </w:numPr>
        <w:spacing w:after="0" w:line="247" w:lineRule="auto"/>
        <w:jc w:val="both"/>
      </w:pPr>
      <w:r>
        <w:t xml:space="preserve">Zamawiający wymaga przedłożenia przez Wykonawcę wraz z ofertą – projektu umowy  na świadczenie usług pocztowych. Projekt umowy musi zawierać wszystkie warunki realizacji zadania wskazane w niniejszym Zapytaniu ofertowym. </w:t>
      </w:r>
    </w:p>
    <w:p w14:paraId="073C5D10" w14:textId="77777777" w:rsidR="00831318" w:rsidRDefault="00831318" w:rsidP="00AC1741">
      <w:pPr>
        <w:jc w:val="both"/>
      </w:pPr>
    </w:p>
    <w:p w14:paraId="0528D69D" w14:textId="77777777" w:rsidR="00831318" w:rsidRDefault="00831318" w:rsidP="00AC1741">
      <w:pPr>
        <w:jc w:val="both"/>
      </w:pPr>
    </w:p>
    <w:sectPr w:rsidR="00831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D5D"/>
    <w:multiLevelType w:val="hybridMultilevel"/>
    <w:tmpl w:val="8CC02866"/>
    <w:lvl w:ilvl="0" w:tplc="22C67D9C">
      <w:start w:val="1"/>
      <w:numFmt w:val="decimal"/>
      <w:lvlText w:val="%1)"/>
      <w:lvlJc w:val="left"/>
      <w:pPr>
        <w:ind w:left="7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8DCCED2">
      <w:start w:val="1"/>
      <w:numFmt w:val="lowerLetter"/>
      <w:lvlText w:val="%2)"/>
      <w:lvlJc w:val="left"/>
      <w:pPr>
        <w:ind w:left="10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7B2AC4C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45E2544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BB27D1E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8D4F53E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D2E9A06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A9A6A24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E3419DA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3FE5004"/>
    <w:multiLevelType w:val="hybridMultilevel"/>
    <w:tmpl w:val="F0B01BB8"/>
    <w:lvl w:ilvl="0" w:tplc="71E61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64667"/>
    <w:multiLevelType w:val="hybridMultilevel"/>
    <w:tmpl w:val="3B12805E"/>
    <w:lvl w:ilvl="0" w:tplc="2A6274EE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334D2C6">
      <w:start w:val="1"/>
      <w:numFmt w:val="lowerLetter"/>
      <w:lvlText w:val="%2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16619AE">
      <w:start w:val="1"/>
      <w:numFmt w:val="lowerLetter"/>
      <w:lvlRestart w:val="0"/>
      <w:lvlText w:val="%3)"/>
      <w:lvlJc w:val="left"/>
      <w:pPr>
        <w:ind w:left="10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A0A6B52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D829C7A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B482E00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C4E5364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98D7F8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A785C00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45C1CFF"/>
    <w:multiLevelType w:val="hybridMultilevel"/>
    <w:tmpl w:val="50B21E58"/>
    <w:lvl w:ilvl="0" w:tplc="27F066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B73B76"/>
    <w:multiLevelType w:val="hybridMultilevel"/>
    <w:tmpl w:val="2624A7DC"/>
    <w:lvl w:ilvl="0" w:tplc="22267D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FC5682"/>
    <w:multiLevelType w:val="hybridMultilevel"/>
    <w:tmpl w:val="3BFE1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F1082"/>
    <w:multiLevelType w:val="hybridMultilevel"/>
    <w:tmpl w:val="79B47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044172">
    <w:abstractNumId w:val="6"/>
  </w:num>
  <w:num w:numId="2" w16cid:durableId="1329943898">
    <w:abstractNumId w:val="4"/>
  </w:num>
  <w:num w:numId="3" w16cid:durableId="1647083060">
    <w:abstractNumId w:val="3"/>
  </w:num>
  <w:num w:numId="4" w16cid:durableId="1981496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47783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9045251">
    <w:abstractNumId w:val="1"/>
  </w:num>
  <w:num w:numId="7" w16cid:durableId="964970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4"/>
    <w:rsid w:val="00004544"/>
    <w:rsid w:val="000705A3"/>
    <w:rsid w:val="00076FBA"/>
    <w:rsid w:val="000D1B26"/>
    <w:rsid w:val="000F2C37"/>
    <w:rsid w:val="00162320"/>
    <w:rsid w:val="00263EA0"/>
    <w:rsid w:val="00331EAF"/>
    <w:rsid w:val="00393523"/>
    <w:rsid w:val="00415EAA"/>
    <w:rsid w:val="004E22E4"/>
    <w:rsid w:val="0051748F"/>
    <w:rsid w:val="0056097E"/>
    <w:rsid w:val="005D44A9"/>
    <w:rsid w:val="0061235A"/>
    <w:rsid w:val="00630936"/>
    <w:rsid w:val="006B00E8"/>
    <w:rsid w:val="0079638E"/>
    <w:rsid w:val="007F058E"/>
    <w:rsid w:val="00831318"/>
    <w:rsid w:val="00881D6A"/>
    <w:rsid w:val="008830E4"/>
    <w:rsid w:val="008E2D16"/>
    <w:rsid w:val="008F531D"/>
    <w:rsid w:val="00961002"/>
    <w:rsid w:val="00967413"/>
    <w:rsid w:val="00A266A5"/>
    <w:rsid w:val="00AC1741"/>
    <w:rsid w:val="00B349B1"/>
    <w:rsid w:val="00B62C32"/>
    <w:rsid w:val="00BA4559"/>
    <w:rsid w:val="00C16CB4"/>
    <w:rsid w:val="00D83154"/>
    <w:rsid w:val="00DE3E8C"/>
    <w:rsid w:val="00E71AC8"/>
    <w:rsid w:val="00F07655"/>
    <w:rsid w:val="00F42926"/>
    <w:rsid w:val="00F55853"/>
    <w:rsid w:val="00F844F5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ED13"/>
  <w15:chartTrackingRefBased/>
  <w15:docId w15:val="{3F587420-8184-42F4-8D3F-95143384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6CB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6CB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62320"/>
    <w:pPr>
      <w:ind w:left="720"/>
      <w:contextualSpacing/>
    </w:pPr>
  </w:style>
  <w:style w:type="table" w:customStyle="1" w:styleId="TableGrid">
    <w:name w:val="TableGrid"/>
    <w:rsid w:val="000D1B2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1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Knap</dc:creator>
  <cp:keywords/>
  <dc:description/>
  <cp:lastModifiedBy>Monika Patrzek</cp:lastModifiedBy>
  <cp:revision>2</cp:revision>
  <cp:lastPrinted>2022-11-25T12:10:00Z</cp:lastPrinted>
  <dcterms:created xsi:type="dcterms:W3CDTF">2024-11-26T13:02:00Z</dcterms:created>
  <dcterms:modified xsi:type="dcterms:W3CDTF">2024-11-26T13:02:00Z</dcterms:modified>
</cp:coreProperties>
</file>