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A799" w14:textId="1333A59B" w:rsidR="003D650E" w:rsidRPr="003D650E" w:rsidRDefault="003D650E" w:rsidP="003D65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</w:t>
      </w:r>
      <w:r w:rsidR="00A2526B">
        <w:rPr>
          <w:rFonts w:ascii="Arial" w:hAnsi="Arial" w:cs="Arial"/>
          <w:b/>
          <w:sz w:val="28"/>
          <w:szCs w:val="28"/>
        </w:rPr>
        <w:t xml:space="preserve">     </w:t>
      </w:r>
      <w:r w:rsidR="00A507EE" w:rsidRPr="00A507EE">
        <w:rPr>
          <w:rFonts w:ascii="Arial" w:hAnsi="Arial" w:cs="Arial"/>
          <w:b/>
          <w:bCs/>
          <w:sz w:val="20"/>
          <w:szCs w:val="20"/>
        </w:rPr>
        <w:t>PZD.2621.9.2024</w:t>
      </w:r>
      <w:r w:rsidR="00A507EE" w:rsidRPr="00A507E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</w:t>
      </w:r>
      <w:r w:rsidR="00A2526B" w:rsidRPr="00A507E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4A2954">
        <w:rPr>
          <w:rFonts w:ascii="Arial" w:hAnsi="Arial" w:cs="Arial"/>
          <w:b/>
          <w:sz w:val="22"/>
          <w:szCs w:val="22"/>
        </w:rPr>
        <w:t>8</w:t>
      </w:r>
    </w:p>
    <w:p w14:paraId="74086B48" w14:textId="77777777" w:rsidR="003D650E" w:rsidRDefault="003D650E" w:rsidP="003D650E">
      <w:pPr>
        <w:widowControl w:val="0"/>
        <w:autoSpaceDE w:val="0"/>
        <w:jc w:val="center"/>
        <w:rPr>
          <w:rFonts w:ascii="Arial" w:hAnsi="Arial" w:cs="Arial"/>
          <w:b/>
        </w:rPr>
      </w:pPr>
    </w:p>
    <w:p w14:paraId="1F36B8B0" w14:textId="77777777" w:rsidR="003D650E" w:rsidRDefault="003D650E" w:rsidP="003D650E">
      <w:pPr>
        <w:widowControl w:val="0"/>
        <w:autoSpaceDE w:val="0"/>
        <w:jc w:val="center"/>
        <w:rPr>
          <w:rFonts w:ascii="Arial" w:hAnsi="Arial" w:cs="Arial"/>
          <w:b/>
        </w:rPr>
      </w:pPr>
    </w:p>
    <w:p w14:paraId="72E67963" w14:textId="2431478B" w:rsidR="003D650E" w:rsidRPr="00A150FB" w:rsidRDefault="00236822" w:rsidP="003D650E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Powiatowy </w:t>
      </w:r>
      <w:r w:rsidR="003D650E" w:rsidRPr="00A150FB">
        <w:rPr>
          <w:rFonts w:ascii="Arial" w:hAnsi="Arial" w:cs="Arial"/>
          <w:b/>
        </w:rPr>
        <w:t xml:space="preserve">Zarząd Dróg w </w:t>
      </w:r>
      <w:r>
        <w:rPr>
          <w:rFonts w:ascii="Arial" w:hAnsi="Arial" w:cs="Arial"/>
          <w:b/>
        </w:rPr>
        <w:t>Pińczowie</w:t>
      </w:r>
    </w:p>
    <w:p w14:paraId="0ECBBEE2" w14:textId="12905D73" w:rsidR="003D650E" w:rsidRPr="00A150FB" w:rsidRDefault="003D650E" w:rsidP="003D650E">
      <w:pPr>
        <w:widowControl w:val="0"/>
        <w:autoSpaceDE w:val="0"/>
        <w:jc w:val="center"/>
        <w:rPr>
          <w:rFonts w:ascii="Arial" w:hAnsi="Arial" w:cs="Arial"/>
        </w:rPr>
      </w:pPr>
      <w:r w:rsidRPr="00A150FB">
        <w:rPr>
          <w:rFonts w:ascii="Arial" w:hAnsi="Arial" w:cs="Arial"/>
          <w:b/>
        </w:rPr>
        <w:t xml:space="preserve">ul. </w:t>
      </w:r>
      <w:r w:rsidR="00236822">
        <w:rPr>
          <w:rFonts w:ascii="Arial" w:hAnsi="Arial" w:cs="Arial"/>
          <w:b/>
        </w:rPr>
        <w:t>Przemysłowa 3C</w:t>
      </w:r>
      <w:r w:rsidRPr="00A150FB">
        <w:rPr>
          <w:rFonts w:ascii="Arial" w:hAnsi="Arial" w:cs="Arial"/>
          <w:b/>
        </w:rPr>
        <w:t xml:space="preserve">,  </w:t>
      </w:r>
      <w:r w:rsidR="00236822">
        <w:rPr>
          <w:rFonts w:ascii="Arial" w:hAnsi="Arial" w:cs="Arial"/>
          <w:b/>
        </w:rPr>
        <w:t>28</w:t>
      </w:r>
      <w:r w:rsidRPr="00A150FB">
        <w:rPr>
          <w:rFonts w:ascii="Arial" w:hAnsi="Arial" w:cs="Arial"/>
          <w:b/>
        </w:rPr>
        <w:t>-</w:t>
      </w:r>
      <w:r w:rsidR="00236822">
        <w:rPr>
          <w:rFonts w:ascii="Arial" w:hAnsi="Arial" w:cs="Arial"/>
          <w:b/>
        </w:rPr>
        <w:t>4</w:t>
      </w:r>
      <w:r w:rsidRPr="00A150FB">
        <w:rPr>
          <w:rFonts w:ascii="Arial" w:hAnsi="Arial" w:cs="Arial"/>
          <w:b/>
        </w:rPr>
        <w:t xml:space="preserve">00 </w:t>
      </w:r>
      <w:r w:rsidR="00236822">
        <w:rPr>
          <w:rFonts w:ascii="Arial" w:hAnsi="Arial" w:cs="Arial"/>
          <w:b/>
        </w:rPr>
        <w:t>Pińczów</w:t>
      </w:r>
    </w:p>
    <w:p w14:paraId="6CF84AD6" w14:textId="41691BD9" w:rsidR="00236822" w:rsidRPr="00CB6F00" w:rsidRDefault="003D650E" w:rsidP="00236822">
      <w:pPr>
        <w:jc w:val="center"/>
        <w:rPr>
          <w:rFonts w:ascii="Arial" w:hAnsi="Arial" w:cs="Arial"/>
        </w:rPr>
      </w:pPr>
      <w:r w:rsidRPr="00CB6F00">
        <w:rPr>
          <w:rFonts w:ascii="Arial" w:eastAsia="Calibri" w:hAnsi="Arial" w:cs="Arial"/>
          <w:b/>
        </w:rPr>
        <w:t>Tel.  (41)</w:t>
      </w:r>
      <w:r w:rsidR="00236822" w:rsidRPr="00CB6F00">
        <w:rPr>
          <w:rFonts w:ascii="Arial" w:eastAsia="Calibri" w:hAnsi="Arial" w:cs="Arial"/>
          <w:b/>
        </w:rPr>
        <w:t>357</w:t>
      </w:r>
      <w:r w:rsidRPr="00CB6F00">
        <w:rPr>
          <w:rFonts w:ascii="Arial" w:eastAsia="Calibri" w:hAnsi="Arial" w:cs="Arial"/>
          <w:b/>
        </w:rPr>
        <w:t>-</w:t>
      </w:r>
      <w:r w:rsidR="00236822" w:rsidRPr="00CB6F00">
        <w:rPr>
          <w:rFonts w:ascii="Arial" w:eastAsia="Calibri" w:hAnsi="Arial" w:cs="Arial"/>
          <w:b/>
        </w:rPr>
        <w:t>4</w:t>
      </w:r>
      <w:r w:rsidRPr="00CB6F00">
        <w:rPr>
          <w:rFonts w:ascii="Arial" w:eastAsia="Calibri" w:hAnsi="Arial" w:cs="Arial"/>
          <w:b/>
        </w:rPr>
        <w:t>1-6</w:t>
      </w:r>
      <w:r w:rsidR="00236822" w:rsidRPr="00CB6F00">
        <w:rPr>
          <w:rFonts w:ascii="Arial" w:eastAsia="Calibri" w:hAnsi="Arial" w:cs="Arial"/>
          <w:b/>
        </w:rPr>
        <w:t>9</w:t>
      </w:r>
      <w:r w:rsidRPr="00CB6F00">
        <w:rPr>
          <w:rFonts w:ascii="Arial" w:eastAsia="Calibri" w:hAnsi="Arial" w:cs="Arial"/>
          <w:b/>
        </w:rPr>
        <w:t xml:space="preserve">,  </w:t>
      </w:r>
      <w:r w:rsidR="00236822" w:rsidRPr="00CB6F00">
        <w:rPr>
          <w:rFonts w:ascii="Arial" w:eastAsia="Calibri" w:hAnsi="Arial" w:cs="Arial"/>
          <w:b/>
        </w:rPr>
        <w:t>Fax.   (41)357-41-69</w:t>
      </w:r>
    </w:p>
    <w:p w14:paraId="39669794" w14:textId="0C5BF273" w:rsidR="003D650E" w:rsidRPr="00CB6F00" w:rsidRDefault="003D650E" w:rsidP="003D650E">
      <w:pPr>
        <w:jc w:val="center"/>
        <w:rPr>
          <w:rFonts w:ascii="Arial" w:hAnsi="Arial" w:cs="Arial"/>
        </w:rPr>
      </w:pPr>
    </w:p>
    <w:p w14:paraId="733EF918" w14:textId="77777777" w:rsidR="003D650E" w:rsidRPr="00A150FB" w:rsidRDefault="003D650E" w:rsidP="003D650E">
      <w:pPr>
        <w:rPr>
          <w:rFonts w:ascii="Arial" w:hAnsi="Arial" w:cs="Arial"/>
          <w:b/>
          <w:bCs/>
          <w:kern w:val="2"/>
          <w:sz w:val="32"/>
          <w:szCs w:val="32"/>
        </w:rPr>
      </w:pPr>
    </w:p>
    <w:p w14:paraId="28BFE318" w14:textId="541CB3BB" w:rsidR="003D650E" w:rsidRDefault="003D650E" w:rsidP="003D650E">
      <w:pPr>
        <w:rPr>
          <w:rFonts w:ascii="Arial" w:hAnsi="Arial" w:cs="Arial"/>
          <w:b/>
          <w:sz w:val="32"/>
          <w:szCs w:val="32"/>
        </w:rPr>
      </w:pPr>
    </w:p>
    <w:p w14:paraId="6C27F6E1" w14:textId="54370FCC" w:rsidR="00236822" w:rsidRDefault="00236822" w:rsidP="003D650E">
      <w:pPr>
        <w:rPr>
          <w:rFonts w:ascii="Arial" w:hAnsi="Arial" w:cs="Arial"/>
          <w:b/>
          <w:sz w:val="32"/>
          <w:szCs w:val="32"/>
        </w:rPr>
      </w:pPr>
    </w:p>
    <w:p w14:paraId="5F65DAE7" w14:textId="618BA8EE" w:rsidR="00236822" w:rsidRDefault="00236822" w:rsidP="003D650E">
      <w:pPr>
        <w:rPr>
          <w:rFonts w:ascii="Arial" w:hAnsi="Arial" w:cs="Arial"/>
          <w:b/>
          <w:sz w:val="32"/>
          <w:szCs w:val="32"/>
        </w:rPr>
      </w:pPr>
    </w:p>
    <w:p w14:paraId="45DCAA92" w14:textId="3D888366" w:rsidR="00236822" w:rsidRDefault="00236822" w:rsidP="003D650E">
      <w:pPr>
        <w:rPr>
          <w:rFonts w:ascii="Arial" w:hAnsi="Arial" w:cs="Arial"/>
          <w:b/>
          <w:sz w:val="32"/>
          <w:szCs w:val="32"/>
        </w:rPr>
      </w:pPr>
    </w:p>
    <w:p w14:paraId="3925AA29" w14:textId="77777777" w:rsidR="00236822" w:rsidRPr="00A150FB" w:rsidRDefault="00236822" w:rsidP="003D650E">
      <w:pPr>
        <w:rPr>
          <w:rFonts w:ascii="Arial" w:hAnsi="Arial" w:cs="Arial"/>
          <w:b/>
          <w:sz w:val="32"/>
          <w:szCs w:val="32"/>
        </w:rPr>
      </w:pPr>
    </w:p>
    <w:p w14:paraId="6477D5DA" w14:textId="77777777" w:rsidR="003D650E" w:rsidRPr="00A150FB" w:rsidRDefault="003D650E" w:rsidP="003D650E">
      <w:pPr>
        <w:rPr>
          <w:rFonts w:ascii="Arial" w:hAnsi="Arial" w:cs="Arial"/>
          <w:b/>
          <w:sz w:val="32"/>
          <w:szCs w:val="32"/>
        </w:rPr>
      </w:pPr>
    </w:p>
    <w:p w14:paraId="6453E6A2" w14:textId="77777777" w:rsidR="003D650E" w:rsidRPr="00A150FB" w:rsidRDefault="003D650E" w:rsidP="003D650E">
      <w:pPr>
        <w:jc w:val="center"/>
        <w:rPr>
          <w:rFonts w:ascii="Arial" w:hAnsi="Arial" w:cs="Arial"/>
        </w:rPr>
      </w:pPr>
      <w:r w:rsidRPr="00A150FB">
        <w:rPr>
          <w:rFonts w:ascii="Arial" w:hAnsi="Arial" w:cs="Arial"/>
          <w:b/>
          <w:sz w:val="32"/>
          <w:szCs w:val="32"/>
        </w:rPr>
        <w:t>WARUNKI TECHNICZNE WYKONANIA I ODBIORU ROBÓT</w:t>
      </w:r>
    </w:p>
    <w:p w14:paraId="01C3B7E9" w14:textId="77777777" w:rsidR="003D650E" w:rsidRPr="00A150FB" w:rsidRDefault="003D650E" w:rsidP="003D650E">
      <w:pPr>
        <w:rPr>
          <w:rFonts w:ascii="Arial" w:hAnsi="Arial" w:cs="Arial"/>
          <w:b/>
          <w:sz w:val="32"/>
          <w:szCs w:val="32"/>
        </w:rPr>
      </w:pPr>
    </w:p>
    <w:p w14:paraId="4C731E11" w14:textId="77777777" w:rsidR="003D650E" w:rsidRPr="00A150FB" w:rsidRDefault="003D650E" w:rsidP="003D650E">
      <w:pPr>
        <w:rPr>
          <w:rFonts w:ascii="Arial" w:hAnsi="Arial" w:cs="Arial"/>
          <w:b/>
          <w:sz w:val="32"/>
          <w:szCs w:val="32"/>
        </w:rPr>
      </w:pPr>
    </w:p>
    <w:p w14:paraId="77554366" w14:textId="77777777" w:rsidR="003D650E" w:rsidRPr="00A150FB" w:rsidRDefault="003D650E" w:rsidP="003D650E">
      <w:pPr>
        <w:rPr>
          <w:rFonts w:ascii="Arial" w:hAnsi="Arial" w:cs="Arial"/>
          <w:b/>
          <w:sz w:val="32"/>
          <w:szCs w:val="32"/>
        </w:rPr>
      </w:pPr>
    </w:p>
    <w:p w14:paraId="1D078D01" w14:textId="77777777" w:rsidR="003D650E" w:rsidRPr="00A150FB" w:rsidRDefault="003D650E" w:rsidP="003D650E">
      <w:pPr>
        <w:rPr>
          <w:rFonts w:ascii="Arial" w:hAnsi="Arial" w:cs="Arial"/>
          <w:b/>
          <w:sz w:val="32"/>
          <w:szCs w:val="32"/>
        </w:rPr>
      </w:pPr>
    </w:p>
    <w:p w14:paraId="45B91709" w14:textId="65FB50EE" w:rsidR="003D650E" w:rsidRPr="00A150FB" w:rsidRDefault="003D650E" w:rsidP="00236822">
      <w:pPr>
        <w:jc w:val="center"/>
        <w:rPr>
          <w:rFonts w:ascii="Arial" w:hAnsi="Arial" w:cs="Arial"/>
        </w:rPr>
      </w:pPr>
      <w:r w:rsidRPr="00A150FB">
        <w:rPr>
          <w:rFonts w:ascii="Arial" w:hAnsi="Arial" w:cs="Arial"/>
          <w:b/>
          <w:sz w:val="32"/>
          <w:szCs w:val="32"/>
        </w:rPr>
        <w:t xml:space="preserve">Temat: Zimowe utrzymanie dróg powiatowych administrowanych przez </w:t>
      </w:r>
      <w:r w:rsidR="00236822">
        <w:rPr>
          <w:rFonts w:ascii="Arial" w:hAnsi="Arial" w:cs="Arial"/>
          <w:b/>
          <w:sz w:val="32"/>
          <w:szCs w:val="32"/>
        </w:rPr>
        <w:t>PZD</w:t>
      </w:r>
      <w:r w:rsidRPr="00A150FB">
        <w:rPr>
          <w:rFonts w:ascii="Arial" w:hAnsi="Arial" w:cs="Arial"/>
          <w:b/>
          <w:sz w:val="32"/>
          <w:szCs w:val="32"/>
        </w:rPr>
        <w:t xml:space="preserve"> w </w:t>
      </w:r>
      <w:r w:rsidR="00236822">
        <w:rPr>
          <w:rFonts w:ascii="Arial" w:hAnsi="Arial" w:cs="Arial"/>
          <w:b/>
          <w:sz w:val="32"/>
          <w:szCs w:val="32"/>
        </w:rPr>
        <w:t>Pińczowie</w:t>
      </w:r>
      <w:r w:rsidRPr="00A150FB">
        <w:rPr>
          <w:rFonts w:ascii="Arial" w:hAnsi="Arial" w:cs="Arial"/>
          <w:b/>
          <w:sz w:val="32"/>
          <w:szCs w:val="32"/>
        </w:rPr>
        <w:t xml:space="preserve"> w sezonie zimowym 202</w:t>
      </w:r>
      <w:r w:rsidR="00C5059D">
        <w:rPr>
          <w:rFonts w:ascii="Arial" w:hAnsi="Arial" w:cs="Arial"/>
          <w:b/>
          <w:sz w:val="32"/>
          <w:szCs w:val="32"/>
        </w:rPr>
        <w:t>4</w:t>
      </w:r>
      <w:r w:rsidRPr="00A150FB">
        <w:rPr>
          <w:rFonts w:ascii="Arial" w:hAnsi="Arial" w:cs="Arial"/>
          <w:b/>
          <w:sz w:val="32"/>
          <w:szCs w:val="32"/>
        </w:rPr>
        <w:t xml:space="preserve"> - 202</w:t>
      </w:r>
      <w:r w:rsidR="00C5059D">
        <w:rPr>
          <w:rFonts w:ascii="Arial" w:hAnsi="Arial" w:cs="Arial"/>
          <w:b/>
          <w:sz w:val="32"/>
          <w:szCs w:val="32"/>
        </w:rPr>
        <w:t>5</w:t>
      </w:r>
    </w:p>
    <w:p w14:paraId="68B58C88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17DD3C90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1D691D28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64904DE3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0F08ECD0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647197E4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74DCE5BC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59664A51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443DEA5B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1654723D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40AF4515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1EFA15F1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7B2873D2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59F0451C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71982CE5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75FF3257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5A3B3C33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2D814F77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212E8349" w14:textId="74FDB305" w:rsidR="00236822" w:rsidRDefault="00236822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43C9B5A3" w14:textId="77777777" w:rsidR="00236822" w:rsidRDefault="00236822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1684B6D2" w14:textId="77777777" w:rsidR="00236822" w:rsidRPr="00A150FB" w:rsidRDefault="00236822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15B89BAB" w14:textId="77777777" w:rsidR="003D650E" w:rsidRPr="00A150FB" w:rsidRDefault="003D650E" w:rsidP="00236822">
      <w:pPr>
        <w:numPr>
          <w:ilvl w:val="0"/>
          <w:numId w:val="8"/>
        </w:numPr>
        <w:ind w:left="142"/>
        <w:rPr>
          <w:rFonts w:ascii="Arial" w:hAnsi="Arial" w:cs="Arial"/>
        </w:rPr>
      </w:pPr>
      <w:r w:rsidRPr="00A150FB">
        <w:rPr>
          <w:rFonts w:ascii="Arial" w:hAnsi="Arial" w:cs="Arial"/>
          <w:b/>
          <w:bCs/>
        </w:rPr>
        <w:t>WSTĘP</w:t>
      </w:r>
    </w:p>
    <w:p w14:paraId="6638B5ED" w14:textId="77777777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bCs/>
        </w:rPr>
        <w:t xml:space="preserve">Zimowe utrzymanie dróg (ZUD) są to prace mające na celu zmniejszenie lub ograniczenie zakłóceń ruchu drogowego wywoływanych takimi czynnikami atmosferycznymi jak śliskość zimowa oraz opady śniegu, marznącego deszczu, mżawki, szadzi. </w:t>
      </w:r>
    </w:p>
    <w:p w14:paraId="28A837E4" w14:textId="77777777" w:rsidR="003D650E" w:rsidRPr="00A150FB" w:rsidRDefault="003D650E" w:rsidP="003D650E">
      <w:pPr>
        <w:rPr>
          <w:rFonts w:ascii="Arial" w:hAnsi="Arial" w:cs="Arial"/>
          <w:b/>
          <w:bCs/>
        </w:rPr>
      </w:pPr>
    </w:p>
    <w:p w14:paraId="5874E3CB" w14:textId="77777777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Do zimowego utrzymania dróg zalicza się m.in.:</w:t>
      </w:r>
    </w:p>
    <w:p w14:paraId="1753C4E8" w14:textId="77777777" w:rsidR="003D650E" w:rsidRPr="00A150FB" w:rsidRDefault="003D650E" w:rsidP="003D650E">
      <w:pPr>
        <w:tabs>
          <w:tab w:val="left" w:pos="426"/>
        </w:tabs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1</w:t>
      </w:r>
      <w:r w:rsidRPr="00A150FB">
        <w:rPr>
          <w:rFonts w:ascii="Arial" w:hAnsi="Arial" w:cs="Arial"/>
        </w:rPr>
        <w:tab/>
        <w:t xml:space="preserve">Działania </w:t>
      </w:r>
      <w:proofErr w:type="spellStart"/>
      <w:r w:rsidRPr="00A150FB">
        <w:rPr>
          <w:rFonts w:ascii="Arial" w:hAnsi="Arial" w:cs="Arial"/>
        </w:rPr>
        <w:t>organizacyjno</w:t>
      </w:r>
      <w:proofErr w:type="spellEnd"/>
      <w:r w:rsidRPr="00A150FB">
        <w:rPr>
          <w:rFonts w:ascii="Arial" w:hAnsi="Arial" w:cs="Arial"/>
        </w:rPr>
        <w:t xml:space="preserve"> - techniczne wraz z zapewnieniem łączności z dyżurnym</w:t>
      </w:r>
    </w:p>
    <w:p w14:paraId="03B5A9D0" w14:textId="77777777" w:rsidR="003D650E" w:rsidRPr="00A150FB" w:rsidRDefault="003D650E" w:rsidP="003D650E">
      <w:pPr>
        <w:tabs>
          <w:tab w:val="left" w:pos="426"/>
        </w:tabs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  </w:t>
      </w:r>
      <w:r w:rsidRPr="00A150FB">
        <w:rPr>
          <w:rFonts w:ascii="Arial" w:hAnsi="Arial" w:cs="Arial"/>
        </w:rPr>
        <w:tab/>
        <w:t>wyznaczonym przez Wykonawcę  oraz  z operatorem sprzętu świadczącego usługi</w:t>
      </w:r>
    </w:p>
    <w:p w14:paraId="6B404682" w14:textId="77777777" w:rsidR="003D650E" w:rsidRPr="00A150FB" w:rsidRDefault="003D650E" w:rsidP="003D650E">
      <w:pPr>
        <w:tabs>
          <w:tab w:val="left" w:pos="426"/>
        </w:tabs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ab/>
        <w:t>ZUD;</w:t>
      </w:r>
    </w:p>
    <w:p w14:paraId="2A0F0132" w14:textId="042CDD18" w:rsidR="003D650E" w:rsidRPr="00A150FB" w:rsidRDefault="003D650E" w:rsidP="0023682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2</w:t>
      </w:r>
      <w:r w:rsidRPr="00A150FB">
        <w:rPr>
          <w:rFonts w:ascii="Arial" w:hAnsi="Arial" w:cs="Arial"/>
        </w:rPr>
        <w:tab/>
        <w:t>Przygotowanie materiałów do zwalczania  śliskości: zakup, transport,</w:t>
      </w:r>
      <w:r w:rsidR="00236822">
        <w:rPr>
          <w:rFonts w:ascii="Arial" w:hAnsi="Arial" w:cs="Arial"/>
        </w:rPr>
        <w:t xml:space="preserve"> </w:t>
      </w:r>
      <w:r w:rsidRPr="00A150FB">
        <w:rPr>
          <w:rFonts w:ascii="Arial" w:hAnsi="Arial" w:cs="Arial"/>
        </w:rPr>
        <w:t>magazynowanie</w:t>
      </w:r>
      <w:r w:rsidR="00236822">
        <w:rPr>
          <w:rFonts w:ascii="Arial" w:hAnsi="Arial" w:cs="Arial"/>
        </w:rPr>
        <w:t xml:space="preserve"> </w:t>
      </w:r>
      <w:r w:rsidRPr="00A150FB">
        <w:rPr>
          <w:rFonts w:ascii="Arial" w:hAnsi="Arial" w:cs="Arial"/>
        </w:rPr>
        <w:t xml:space="preserve">materiałów </w:t>
      </w:r>
      <w:proofErr w:type="spellStart"/>
      <w:r w:rsidRPr="00A150FB">
        <w:rPr>
          <w:rFonts w:ascii="Arial" w:hAnsi="Arial" w:cs="Arial"/>
        </w:rPr>
        <w:t>uszarstniających</w:t>
      </w:r>
      <w:proofErr w:type="spellEnd"/>
      <w:r w:rsidRPr="00A150FB">
        <w:rPr>
          <w:rFonts w:ascii="Arial" w:hAnsi="Arial" w:cs="Arial"/>
        </w:rPr>
        <w:t xml:space="preserve">, środków chemicznych; </w:t>
      </w:r>
    </w:p>
    <w:p w14:paraId="1CAD965C" w14:textId="77777777" w:rsidR="003D650E" w:rsidRPr="00A150FB" w:rsidRDefault="003D650E" w:rsidP="003D650E">
      <w:pPr>
        <w:tabs>
          <w:tab w:val="left" w:pos="426"/>
        </w:tabs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3</w:t>
      </w:r>
      <w:r w:rsidRPr="00A150FB">
        <w:rPr>
          <w:rFonts w:ascii="Arial" w:hAnsi="Arial" w:cs="Arial"/>
        </w:rPr>
        <w:tab/>
        <w:t>Przygotowanie sprzętu do posypywania i odśnieżania dróg;</w:t>
      </w:r>
    </w:p>
    <w:p w14:paraId="4A6E0DEE" w14:textId="77777777" w:rsidR="003D650E" w:rsidRPr="00A150FB" w:rsidRDefault="003D650E" w:rsidP="003D650E">
      <w:pPr>
        <w:tabs>
          <w:tab w:val="left" w:pos="426"/>
        </w:tabs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4</w:t>
      </w:r>
      <w:r w:rsidRPr="00A150FB">
        <w:rPr>
          <w:rFonts w:ascii="Arial" w:hAnsi="Arial" w:cs="Arial"/>
        </w:rPr>
        <w:tab/>
        <w:t>Całodobowe dyżury ludzi i sprzętu;</w:t>
      </w:r>
    </w:p>
    <w:p w14:paraId="7B193A60" w14:textId="77777777" w:rsidR="003D650E" w:rsidRPr="00A150FB" w:rsidRDefault="003D650E" w:rsidP="003D650E">
      <w:pPr>
        <w:tabs>
          <w:tab w:val="left" w:pos="426"/>
        </w:tabs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5</w:t>
      </w:r>
      <w:r w:rsidRPr="00A150FB">
        <w:rPr>
          <w:rFonts w:ascii="Arial" w:hAnsi="Arial" w:cs="Arial"/>
        </w:rPr>
        <w:tab/>
        <w:t>Patrolowanie dróg;</w:t>
      </w:r>
    </w:p>
    <w:p w14:paraId="11E169B1" w14:textId="77777777" w:rsidR="003D650E" w:rsidRPr="00A150FB" w:rsidRDefault="003D650E" w:rsidP="003D650E">
      <w:pPr>
        <w:tabs>
          <w:tab w:val="left" w:pos="426"/>
        </w:tabs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6</w:t>
      </w:r>
      <w:r w:rsidRPr="00A150FB">
        <w:rPr>
          <w:rFonts w:ascii="Arial" w:hAnsi="Arial" w:cs="Arial"/>
        </w:rPr>
        <w:tab/>
        <w:t>Odśnieżanie jezdni i poboczy, obiektów;</w:t>
      </w:r>
    </w:p>
    <w:p w14:paraId="0FCC6025" w14:textId="137A2249" w:rsidR="003D650E" w:rsidRPr="00A150FB" w:rsidRDefault="003D650E" w:rsidP="0023682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7</w:t>
      </w:r>
      <w:r w:rsidRPr="00A150FB">
        <w:rPr>
          <w:rFonts w:ascii="Arial" w:hAnsi="Arial" w:cs="Arial"/>
        </w:rPr>
        <w:tab/>
        <w:t>Załadunek materiałów, usuwanie śliskości zimowej poprzez posypywanie materiałami</w:t>
      </w:r>
      <w:r w:rsidR="00236822">
        <w:rPr>
          <w:rFonts w:ascii="Arial" w:hAnsi="Arial" w:cs="Arial"/>
        </w:rPr>
        <w:t xml:space="preserve"> </w:t>
      </w:r>
      <w:proofErr w:type="spellStart"/>
      <w:r w:rsidRPr="00A150FB">
        <w:rPr>
          <w:rFonts w:ascii="Arial" w:hAnsi="Arial" w:cs="Arial"/>
        </w:rPr>
        <w:t>uszorstniającymi</w:t>
      </w:r>
      <w:proofErr w:type="spellEnd"/>
      <w:r w:rsidRPr="00A150FB">
        <w:rPr>
          <w:rFonts w:ascii="Arial" w:hAnsi="Arial" w:cs="Arial"/>
        </w:rPr>
        <w:t xml:space="preserve"> i środkami chemicznymi odcinków nawierzchni dróg powiatowych wg zatwierdzonych standardów  i zgodnie z przyjętym operatem ZUD oraz wyjątkowo, w przypadku wystąpienia gołoledzi, lodowicy, usuwanie śliskości poprzez posypanie na całej długości drogi,</w:t>
      </w:r>
    </w:p>
    <w:p w14:paraId="2E91261D" w14:textId="4B97B32D" w:rsidR="003D650E" w:rsidRPr="00A150FB" w:rsidRDefault="00236822" w:rsidP="003D650E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D650E" w:rsidRPr="00A150FB">
        <w:rPr>
          <w:rFonts w:ascii="Arial" w:hAnsi="Arial" w:cs="Arial"/>
        </w:rPr>
        <w:tab/>
        <w:t xml:space="preserve">Prace   porządkowe   po   sezonie  zimowym.  </w:t>
      </w:r>
    </w:p>
    <w:p w14:paraId="0C5607E5" w14:textId="77777777" w:rsidR="003D650E" w:rsidRPr="00A150FB" w:rsidRDefault="003D650E" w:rsidP="003D650E">
      <w:pPr>
        <w:rPr>
          <w:rFonts w:ascii="Arial" w:hAnsi="Arial" w:cs="Arial"/>
          <w:b/>
          <w:bCs/>
        </w:rPr>
      </w:pPr>
    </w:p>
    <w:p w14:paraId="5B7981A7" w14:textId="77777777" w:rsidR="003D650E" w:rsidRPr="00A150FB" w:rsidRDefault="003D650E" w:rsidP="003D65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</w:rPr>
        <w:t>PODSTAWOWE OKREŚLENIA ZWIĄZANE Z ZUD</w:t>
      </w:r>
    </w:p>
    <w:p w14:paraId="5F6FDCFA" w14:textId="77777777" w:rsidR="003D650E" w:rsidRPr="00A150FB" w:rsidRDefault="003D650E" w:rsidP="003D650E">
      <w:pPr>
        <w:jc w:val="both"/>
        <w:rPr>
          <w:rFonts w:ascii="Arial" w:hAnsi="Arial" w:cs="Arial"/>
          <w:b/>
        </w:rPr>
      </w:pPr>
    </w:p>
    <w:p w14:paraId="617D3F94" w14:textId="77777777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bCs/>
          <w:u w:val="single"/>
        </w:rPr>
        <w:t>Śliskość zimowa</w:t>
      </w:r>
      <w:r w:rsidRPr="00A150FB">
        <w:rPr>
          <w:rFonts w:ascii="Arial" w:hAnsi="Arial" w:cs="Arial"/>
          <w:b/>
          <w:bCs/>
        </w:rPr>
        <w:t xml:space="preserve"> – </w:t>
      </w:r>
      <w:r w:rsidRPr="00A150FB">
        <w:rPr>
          <w:rFonts w:ascii="Arial" w:hAnsi="Arial" w:cs="Arial"/>
        </w:rPr>
        <w:t>zjawisko występujące na drogach na skutek utworzenia się na nawierzchniach drogowych warstwy lodu, zlodowaciałego lub ubitego śniegu. Rozróżnia się trzy następujące formy śliskości zimowej w zależności od warunków powstawania, a mianowicie:</w:t>
      </w:r>
    </w:p>
    <w:p w14:paraId="1CFD0C06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32C3144D" w14:textId="77777777" w:rsidR="003D650E" w:rsidRPr="00A150FB" w:rsidRDefault="003D650E" w:rsidP="003D650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bCs/>
          <w:u w:val="single"/>
        </w:rPr>
        <w:t>gołoledź</w:t>
      </w:r>
      <w:r w:rsidRPr="00A150FB">
        <w:rPr>
          <w:rFonts w:ascii="Arial" w:hAnsi="Arial" w:cs="Arial"/>
        </w:rPr>
        <w:t xml:space="preserve">  jest to warstwa lodu o grubości do 1 mm powstała na skutek opadów mgły roszącej, mżawki lub deszczu na nawierzchnię o ujemnej temperaturze.</w:t>
      </w:r>
    </w:p>
    <w:p w14:paraId="00EEAAD0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5F1BA30F" w14:textId="77777777" w:rsidR="003D650E" w:rsidRPr="00A150FB" w:rsidRDefault="003D650E" w:rsidP="003D650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bCs/>
          <w:u w:val="single"/>
        </w:rPr>
        <w:t>lodowica</w:t>
      </w:r>
      <w:r w:rsidRPr="00A150FB">
        <w:rPr>
          <w:rFonts w:ascii="Arial" w:hAnsi="Arial" w:cs="Arial"/>
          <w:bCs/>
        </w:rPr>
        <w:t xml:space="preserve"> </w:t>
      </w:r>
      <w:r w:rsidRPr="00A150FB">
        <w:rPr>
          <w:rFonts w:ascii="Arial" w:hAnsi="Arial" w:cs="Arial"/>
          <w:b/>
          <w:bCs/>
        </w:rPr>
        <w:t xml:space="preserve"> </w:t>
      </w:r>
      <w:r w:rsidRPr="00A150FB">
        <w:rPr>
          <w:rFonts w:ascii="Arial" w:hAnsi="Arial" w:cs="Arial"/>
        </w:rPr>
        <w:t>jest to warstwa lodu o grubości do kilku centymetrów powstała z zamarznięcia nieusuniętej z nawierzchni jezdni wody pochodzącej ze stopnienia śniegu, lodu lub opadu deszczu.</w:t>
      </w:r>
    </w:p>
    <w:p w14:paraId="424B6AD0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624D963C" w14:textId="77777777" w:rsidR="003D650E" w:rsidRPr="00A150FB" w:rsidRDefault="003D650E" w:rsidP="003D650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bCs/>
          <w:u w:val="single"/>
        </w:rPr>
        <w:t>śliskość pośniegowa</w:t>
      </w:r>
      <w:r w:rsidRPr="00A150FB">
        <w:rPr>
          <w:rFonts w:ascii="Arial" w:hAnsi="Arial" w:cs="Arial"/>
          <w:bCs/>
        </w:rPr>
        <w:t xml:space="preserve"> jest to rodzaj śliskości zimowej powstającej w wyniku zalegania na jezdni przymarzniętej do nawierzchni pozostałości nie usuniętego ubitego śniegu, pokrywającego ją całkowicie lub częściowo warstewką o gr. kilku milimetrów.</w:t>
      </w:r>
    </w:p>
    <w:p w14:paraId="5589727B" w14:textId="77777777" w:rsidR="003D650E" w:rsidRPr="00A150FB" w:rsidRDefault="003D650E" w:rsidP="003D650E">
      <w:pPr>
        <w:jc w:val="both"/>
        <w:rPr>
          <w:rFonts w:ascii="Arial" w:hAnsi="Arial" w:cs="Arial"/>
          <w:bCs/>
        </w:rPr>
      </w:pPr>
    </w:p>
    <w:p w14:paraId="14F9CE19" w14:textId="77777777" w:rsidR="003D650E" w:rsidRPr="00A150FB" w:rsidRDefault="003D650E" w:rsidP="003D650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u w:val="single"/>
        </w:rPr>
        <w:t xml:space="preserve">szron </w:t>
      </w:r>
      <w:r w:rsidRPr="00A150FB">
        <w:rPr>
          <w:rFonts w:ascii="Arial" w:hAnsi="Arial" w:cs="Arial"/>
        </w:rPr>
        <w:t>– jest to osad lodu, mający wygląd krystaliczny, przybierający kształt igiełek itp. Tworzy się w procesie kondensacji pary wodnej w temp. poniżej 0̊ C.</w:t>
      </w:r>
    </w:p>
    <w:p w14:paraId="4E6460C2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7BE0DDD8" w14:textId="77777777" w:rsidR="003D650E" w:rsidRPr="00A150FB" w:rsidRDefault="003D650E" w:rsidP="003D650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u w:val="single"/>
        </w:rPr>
        <w:t>szadź</w:t>
      </w:r>
      <w:r w:rsidRPr="00A150FB">
        <w:rPr>
          <w:rFonts w:ascii="Arial" w:hAnsi="Arial" w:cs="Arial"/>
        </w:rPr>
        <w:t xml:space="preserve"> -  jest to osad atmosferyczny utworzony z ziarenek lodu rozdzielonych pęcherzykami powietrza, powstający z nagłego zamarzania kropelek wody, gdy temp. Wyziębionych powierzchni jest niższa od 0̊ C.</w:t>
      </w:r>
    </w:p>
    <w:p w14:paraId="7CABB2D5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61F88FE3" w14:textId="77777777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u w:val="single"/>
        </w:rPr>
        <w:lastRenderedPageBreak/>
        <w:t xml:space="preserve">Śnieg luźny </w:t>
      </w:r>
      <w:r w:rsidRPr="00A150FB">
        <w:rPr>
          <w:rFonts w:ascii="Arial" w:hAnsi="Arial" w:cs="Arial"/>
        </w:rPr>
        <w:t>jest to nieusunięty lub pozostały na nawierzchni po przejściu pługów śnieg, który nie został zagęszczony pod wpływem ruchu kołowego.</w:t>
      </w:r>
    </w:p>
    <w:p w14:paraId="17B4D0B5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0EB7700C" w14:textId="77777777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u w:val="single"/>
        </w:rPr>
        <w:t xml:space="preserve">Śnieg zajeżdżony </w:t>
      </w:r>
      <w:r w:rsidRPr="00A150FB">
        <w:rPr>
          <w:rFonts w:ascii="Arial" w:hAnsi="Arial" w:cs="Arial"/>
        </w:rPr>
        <w:t>jest to nieusunięty lub pozostały na nawierzchni po przejściu pługów śnieg, który został zagęszczony, ale nie stał się zlodowaciały.</w:t>
      </w:r>
    </w:p>
    <w:p w14:paraId="2E5229FE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2121C081" w14:textId="77777777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u w:val="single"/>
        </w:rPr>
        <w:t>Nabój śnieżny</w:t>
      </w:r>
      <w:r w:rsidRPr="00A150FB">
        <w:rPr>
          <w:rFonts w:ascii="Arial" w:hAnsi="Arial" w:cs="Arial"/>
        </w:rPr>
        <w:t xml:space="preserve"> jest to nieusunięta zlodowaciała lub ubita warstwa śniegu o znacznej grubości</w:t>
      </w:r>
    </w:p>
    <w:p w14:paraId="26E2D66D" w14:textId="77777777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(od kilku cm), przymarznięta do nawierzchni jezdni. </w:t>
      </w:r>
    </w:p>
    <w:p w14:paraId="6748EAF6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29FAE11C" w14:textId="15C19D9E" w:rsidR="003D650E" w:rsidRPr="00236822" w:rsidRDefault="003D650E" w:rsidP="00236822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u w:val="single"/>
        </w:rPr>
        <w:t>Błoto pośniegowe</w:t>
      </w:r>
      <w:r w:rsidRPr="00A150FB">
        <w:rPr>
          <w:rFonts w:ascii="Arial" w:hAnsi="Arial" w:cs="Arial"/>
        </w:rPr>
        <w:t xml:space="preserve"> jest to topniejący śnieg pozostały na nawierzchni po przejściu pługów i posypaniu jej środkami chemicznymi.</w:t>
      </w:r>
    </w:p>
    <w:p w14:paraId="189AA5DF" w14:textId="77777777" w:rsidR="003D650E" w:rsidRPr="00A150FB" w:rsidRDefault="003D650E" w:rsidP="003D650E">
      <w:pPr>
        <w:jc w:val="center"/>
        <w:rPr>
          <w:rFonts w:ascii="Arial" w:hAnsi="Arial" w:cs="Arial"/>
          <w:b/>
          <w:sz w:val="28"/>
          <w:szCs w:val="28"/>
        </w:rPr>
      </w:pPr>
    </w:p>
    <w:p w14:paraId="7FDA2669" w14:textId="77777777" w:rsidR="003D650E" w:rsidRPr="00A150FB" w:rsidRDefault="003D650E" w:rsidP="003D650E">
      <w:pPr>
        <w:jc w:val="center"/>
        <w:rPr>
          <w:rFonts w:ascii="Arial" w:hAnsi="Arial" w:cs="Arial"/>
        </w:rPr>
      </w:pPr>
      <w:r w:rsidRPr="00A150FB">
        <w:rPr>
          <w:rFonts w:ascii="Arial" w:hAnsi="Arial" w:cs="Arial"/>
          <w:b/>
          <w:sz w:val="28"/>
          <w:szCs w:val="28"/>
        </w:rPr>
        <w:t xml:space="preserve">Warunki Techniczne wykonania i odbioru robót prowadzonych przy zimowym utrzymaniu </w:t>
      </w:r>
      <w:r w:rsidRPr="00236822">
        <w:rPr>
          <w:rFonts w:ascii="Arial" w:hAnsi="Arial" w:cs="Arial"/>
          <w:b/>
          <w:sz w:val="28"/>
          <w:szCs w:val="28"/>
        </w:rPr>
        <w:t>dróg powiatowych</w:t>
      </w:r>
      <w:r w:rsidRPr="00A150FB">
        <w:rPr>
          <w:rFonts w:ascii="Arial" w:hAnsi="Arial" w:cs="Arial"/>
          <w:b/>
          <w:sz w:val="28"/>
          <w:szCs w:val="28"/>
        </w:rPr>
        <w:t xml:space="preserve"> administrowanych </w:t>
      </w:r>
    </w:p>
    <w:p w14:paraId="6F009881" w14:textId="08E6649F" w:rsidR="003D650E" w:rsidRPr="00A150FB" w:rsidRDefault="003D650E" w:rsidP="003D650E">
      <w:pPr>
        <w:jc w:val="center"/>
        <w:rPr>
          <w:rFonts w:ascii="Arial" w:hAnsi="Arial" w:cs="Arial"/>
        </w:rPr>
      </w:pPr>
      <w:r w:rsidRPr="00A150FB">
        <w:rPr>
          <w:rFonts w:ascii="Arial" w:hAnsi="Arial" w:cs="Arial"/>
          <w:b/>
          <w:sz w:val="28"/>
          <w:szCs w:val="28"/>
        </w:rPr>
        <w:t xml:space="preserve">przez </w:t>
      </w:r>
      <w:r w:rsidR="00236822">
        <w:rPr>
          <w:rFonts w:ascii="Arial" w:hAnsi="Arial" w:cs="Arial"/>
          <w:b/>
          <w:sz w:val="28"/>
          <w:szCs w:val="28"/>
        </w:rPr>
        <w:t>PZD</w:t>
      </w:r>
      <w:r w:rsidRPr="00A150FB">
        <w:rPr>
          <w:rFonts w:ascii="Arial" w:hAnsi="Arial" w:cs="Arial"/>
          <w:b/>
          <w:sz w:val="28"/>
          <w:szCs w:val="28"/>
        </w:rPr>
        <w:t xml:space="preserve"> w </w:t>
      </w:r>
      <w:r w:rsidR="00236822">
        <w:rPr>
          <w:rFonts w:ascii="Arial" w:hAnsi="Arial" w:cs="Arial"/>
          <w:b/>
          <w:sz w:val="28"/>
          <w:szCs w:val="28"/>
        </w:rPr>
        <w:t>Pińczowie</w:t>
      </w:r>
      <w:r w:rsidRPr="00A150FB">
        <w:rPr>
          <w:rFonts w:ascii="Arial" w:hAnsi="Arial" w:cs="Arial"/>
          <w:b/>
          <w:sz w:val="28"/>
          <w:szCs w:val="28"/>
        </w:rPr>
        <w:t>.</w:t>
      </w:r>
    </w:p>
    <w:p w14:paraId="04E79191" w14:textId="77777777" w:rsidR="003D650E" w:rsidRPr="00A150FB" w:rsidRDefault="003D650E" w:rsidP="003D650E">
      <w:pPr>
        <w:rPr>
          <w:rFonts w:ascii="Arial" w:hAnsi="Arial" w:cs="Arial"/>
          <w:b/>
          <w:sz w:val="28"/>
          <w:szCs w:val="28"/>
        </w:rPr>
      </w:pPr>
    </w:p>
    <w:p w14:paraId="42C80F2A" w14:textId="77777777" w:rsidR="003D650E" w:rsidRPr="00A150FB" w:rsidRDefault="003D650E" w:rsidP="00236822">
      <w:pPr>
        <w:numPr>
          <w:ilvl w:val="0"/>
          <w:numId w:val="4"/>
        </w:numPr>
        <w:ind w:left="709" w:hanging="709"/>
        <w:rPr>
          <w:rFonts w:ascii="Arial" w:hAnsi="Arial" w:cs="Arial"/>
        </w:rPr>
      </w:pPr>
      <w:r w:rsidRPr="00A150FB">
        <w:rPr>
          <w:rFonts w:ascii="Arial" w:hAnsi="Arial" w:cs="Arial"/>
          <w:b/>
        </w:rPr>
        <w:t>ZADANIA  PRZY  Z.U.D., SYSTEM  PRACY</w:t>
      </w:r>
    </w:p>
    <w:p w14:paraId="0FFA8D89" w14:textId="77777777" w:rsidR="003D650E" w:rsidRPr="00A150FB" w:rsidRDefault="003D650E" w:rsidP="003D650E">
      <w:pPr>
        <w:jc w:val="both"/>
        <w:rPr>
          <w:rFonts w:ascii="Arial" w:hAnsi="Arial" w:cs="Arial"/>
          <w:b/>
        </w:rPr>
      </w:pPr>
    </w:p>
    <w:p w14:paraId="1A147AFE" w14:textId="77777777" w:rsidR="003D650E" w:rsidRPr="00A150FB" w:rsidRDefault="003D650E" w:rsidP="00C81106">
      <w:pPr>
        <w:numPr>
          <w:ilvl w:val="0"/>
          <w:numId w:val="6"/>
        </w:numPr>
        <w:ind w:hanging="720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Po wezwaniu kierowca pojazdu samochodowego lub sprzętu zgłasza się   bezpośrednio do dyżurnego ZDP z dokumentami najmu (raportem pracy sprzętu) i wykonuje ściśle powierzone zadania z zakresu ZUD</w:t>
      </w:r>
    </w:p>
    <w:p w14:paraId="1EBF1AEC" w14:textId="77777777" w:rsidR="003D650E" w:rsidRPr="00A150FB" w:rsidRDefault="003D650E" w:rsidP="003D650E">
      <w:pPr>
        <w:rPr>
          <w:rFonts w:ascii="Arial" w:hAnsi="Arial" w:cs="Arial"/>
        </w:rPr>
      </w:pPr>
    </w:p>
    <w:p w14:paraId="24788F80" w14:textId="77777777" w:rsidR="003D650E" w:rsidRPr="00A150FB" w:rsidRDefault="003D650E" w:rsidP="003D650E">
      <w:pPr>
        <w:rPr>
          <w:rFonts w:ascii="Arial" w:hAnsi="Arial" w:cs="Arial"/>
        </w:rPr>
      </w:pPr>
      <w:r w:rsidRPr="00A150FB">
        <w:rPr>
          <w:rFonts w:ascii="Arial" w:hAnsi="Arial" w:cs="Arial"/>
          <w:b/>
          <w:i/>
        </w:rPr>
        <w:t>1.1 Odśnieżanie</w:t>
      </w:r>
    </w:p>
    <w:p w14:paraId="4025EB14" w14:textId="77777777" w:rsidR="003D650E" w:rsidRPr="00A150FB" w:rsidRDefault="003D650E" w:rsidP="003D650E">
      <w:pPr>
        <w:rPr>
          <w:rFonts w:ascii="Arial" w:hAnsi="Arial" w:cs="Arial"/>
          <w:b/>
          <w:i/>
        </w:rPr>
      </w:pPr>
    </w:p>
    <w:p w14:paraId="09B84658" w14:textId="77777777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Odśnieżanie ma na celu usunięcie śniegu, błota pośniegowego, naboju śnieżnego z jezdni i poboczy oraz obiektów towarzyszących, jakimi są zatoki autobusowe, parkingi itp.</w:t>
      </w:r>
    </w:p>
    <w:p w14:paraId="7D6F5CE8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677FF2BA" w14:textId="358219EB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Zakres prac prowadzonych przy odśnieżaniu oraz technologia robót wynikają z obowiązujących standardów utrzymania dróg powiatowych zgodnych z obowiązującym operatem zimowego utrzymania dróg powiatowych na terenie powiatu </w:t>
      </w:r>
      <w:r w:rsidR="00A2526B">
        <w:rPr>
          <w:rFonts w:ascii="Arial" w:hAnsi="Arial" w:cs="Arial"/>
        </w:rPr>
        <w:t>pińczowskiego</w:t>
      </w:r>
      <w:r w:rsidRPr="00A150FB">
        <w:rPr>
          <w:rFonts w:ascii="Arial" w:hAnsi="Arial" w:cs="Arial"/>
        </w:rPr>
        <w:t>.</w:t>
      </w:r>
    </w:p>
    <w:p w14:paraId="4DA1CC1D" w14:textId="5E9C5606" w:rsidR="003D650E" w:rsidRPr="00A150FB" w:rsidRDefault="003D650E" w:rsidP="00A2526B">
      <w:pPr>
        <w:ind w:firstLine="708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Wybór systemu odśnieżania zależy od standardu zimowego utrzymania dróg, panujących warunków atmosferycznych oraz aktualnego stanu utrzymania dróg i jest realizowany przez pracownika, pełniącego dyżur zimowego utrzymania dróg powiatowych.</w:t>
      </w:r>
    </w:p>
    <w:p w14:paraId="1C204B62" w14:textId="0E86A609" w:rsidR="003D650E" w:rsidRPr="00A150FB" w:rsidRDefault="003D650E" w:rsidP="00A2526B">
      <w:pPr>
        <w:ind w:firstLine="708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Odśnieżanie wykonywane jest przez pługi odśnieżne lemieszowe  średnie i ciężkie, umieszczone na pługopiaskarkach  lub inny sprzęt odśnieżny wynajęty przez ZDP, który usuwa warstwy śniegu lub zaspy śnieżne z jezdni i obiektów towarzyszących, w sposób dostosowany do standardów zimowego utrzymania dróg opisany z operacie ZUD. </w:t>
      </w:r>
    </w:p>
    <w:p w14:paraId="1DF8A5E7" w14:textId="70895EBF" w:rsidR="003D650E" w:rsidRPr="00A150FB" w:rsidRDefault="003D650E" w:rsidP="003D650E">
      <w:pPr>
        <w:ind w:firstLine="708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W przypadku wystąpienia intensywnych opadów śniegu, zawiei i zamieci śnieżnych do odśnieżania dyżurny zimowego utrzymania dróg powiatowych dodatkowo wysyła pług wirnikow</w:t>
      </w:r>
      <w:r w:rsidR="00C81106">
        <w:rPr>
          <w:rFonts w:ascii="Arial" w:hAnsi="Arial" w:cs="Arial"/>
        </w:rPr>
        <w:t>y</w:t>
      </w:r>
      <w:r w:rsidRPr="00A150FB">
        <w:rPr>
          <w:rFonts w:ascii="Arial" w:hAnsi="Arial" w:cs="Arial"/>
        </w:rPr>
        <w:t xml:space="preserve"> będące z dyspozycji </w:t>
      </w:r>
      <w:r w:rsidR="00C81106">
        <w:rPr>
          <w:rFonts w:ascii="Arial" w:hAnsi="Arial" w:cs="Arial"/>
        </w:rPr>
        <w:t>PZD</w:t>
      </w:r>
      <w:r w:rsidRPr="00A150FB">
        <w:rPr>
          <w:rFonts w:ascii="Arial" w:hAnsi="Arial" w:cs="Arial"/>
        </w:rPr>
        <w:t xml:space="preserve"> w </w:t>
      </w:r>
      <w:r w:rsidR="00C81106">
        <w:rPr>
          <w:rFonts w:ascii="Arial" w:hAnsi="Arial" w:cs="Arial"/>
        </w:rPr>
        <w:t>Pińczowie</w:t>
      </w:r>
      <w:r w:rsidRPr="00A150FB">
        <w:rPr>
          <w:rFonts w:ascii="Arial" w:hAnsi="Arial" w:cs="Arial"/>
        </w:rPr>
        <w:t>.</w:t>
      </w:r>
    </w:p>
    <w:p w14:paraId="67014457" w14:textId="77777777" w:rsidR="003D650E" w:rsidRPr="00A150FB" w:rsidRDefault="003D650E" w:rsidP="003D650E">
      <w:pPr>
        <w:rPr>
          <w:rFonts w:ascii="Arial" w:hAnsi="Arial" w:cs="Arial"/>
        </w:rPr>
      </w:pPr>
    </w:p>
    <w:p w14:paraId="36A7AB00" w14:textId="65359A65" w:rsidR="003D650E" w:rsidRPr="00A150FB" w:rsidRDefault="003D650E" w:rsidP="003D650E">
      <w:pPr>
        <w:rPr>
          <w:rFonts w:ascii="Arial" w:hAnsi="Arial" w:cs="Arial"/>
        </w:rPr>
      </w:pPr>
      <w:r w:rsidRPr="00A150FB">
        <w:rPr>
          <w:rFonts w:ascii="Arial" w:eastAsia="Arial" w:hAnsi="Arial" w:cs="Arial"/>
        </w:rPr>
        <w:t xml:space="preserve"> </w:t>
      </w:r>
      <w:r w:rsidRPr="00A150FB">
        <w:rPr>
          <w:rFonts w:ascii="Arial" w:hAnsi="Arial" w:cs="Arial"/>
          <w:b/>
          <w:i/>
        </w:rPr>
        <w:t>1.2 Zwalczanie śliskości</w:t>
      </w:r>
    </w:p>
    <w:p w14:paraId="59580055" w14:textId="77777777" w:rsidR="003D650E" w:rsidRPr="00A150FB" w:rsidRDefault="003D650E" w:rsidP="003D650E">
      <w:pPr>
        <w:rPr>
          <w:rFonts w:ascii="Arial" w:hAnsi="Arial" w:cs="Arial"/>
        </w:rPr>
      </w:pPr>
      <w:r w:rsidRPr="00A150FB">
        <w:rPr>
          <w:rFonts w:ascii="Arial" w:eastAsia="Arial" w:hAnsi="Arial" w:cs="Arial"/>
        </w:rPr>
        <w:t xml:space="preserve">  </w:t>
      </w:r>
    </w:p>
    <w:p w14:paraId="201194D9" w14:textId="5B290CF5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- Do zwalczania śliskości zimowej – gołoledzi, szronu  lub zlodowaciałego śniegu są używane mieszanki piaskowo-solne, rozsypywane przez pługopiaskarki będące z dyspozycji </w:t>
      </w:r>
      <w:r w:rsidR="00C81106">
        <w:rPr>
          <w:rFonts w:ascii="Arial" w:hAnsi="Arial" w:cs="Arial"/>
        </w:rPr>
        <w:t>PZD</w:t>
      </w:r>
      <w:r w:rsidRPr="00A150FB">
        <w:rPr>
          <w:rFonts w:ascii="Arial" w:hAnsi="Arial" w:cs="Arial"/>
        </w:rPr>
        <w:t xml:space="preserve"> w </w:t>
      </w:r>
      <w:r w:rsidR="00C81106">
        <w:rPr>
          <w:rFonts w:ascii="Arial" w:hAnsi="Arial" w:cs="Arial"/>
        </w:rPr>
        <w:t>Pińczowie</w:t>
      </w:r>
      <w:r w:rsidRPr="00A150FB">
        <w:rPr>
          <w:rFonts w:ascii="Arial" w:hAnsi="Arial" w:cs="Arial"/>
        </w:rPr>
        <w:t>.</w:t>
      </w:r>
    </w:p>
    <w:p w14:paraId="5D8805BF" w14:textId="77777777" w:rsidR="003D650E" w:rsidRPr="00A150FB" w:rsidRDefault="003D650E" w:rsidP="003D650E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lastRenderedPageBreak/>
        <w:t xml:space="preserve">Sposób rozsypywania mieszanki piaskowo-solnej tzn. szerokość, grubość każdorazowo jest dostosowywana do występującej  aktualnie śliskości zimowej. </w:t>
      </w:r>
    </w:p>
    <w:p w14:paraId="2F9F5AB1" w14:textId="13F0DC1A" w:rsidR="003D650E" w:rsidRPr="00C81106" w:rsidRDefault="003D650E" w:rsidP="00C81106">
      <w:p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- Zwalczanie śliskości odbywa się na odcinkach decydujących o bezpieczeństwie ruchu drogowego, zgodnie z operatem ZUD i są to: spadki podłużne o pochyleniu większym niż 4%, odcinki dróg w obrębie skrzyżowań, przystanków komunikacji zbiorowej, na łukach poziomych i pionowych.</w:t>
      </w:r>
    </w:p>
    <w:p w14:paraId="0F6714B1" w14:textId="77777777" w:rsidR="003D650E" w:rsidRPr="00A150FB" w:rsidRDefault="003D650E" w:rsidP="003D650E">
      <w:pPr>
        <w:spacing w:line="360" w:lineRule="auto"/>
        <w:jc w:val="both"/>
        <w:rPr>
          <w:rFonts w:ascii="Arial" w:hAnsi="Arial" w:cs="Arial"/>
        </w:rPr>
      </w:pPr>
      <w:r w:rsidRPr="00A150FB">
        <w:rPr>
          <w:rFonts w:ascii="Arial" w:hAnsi="Arial" w:cs="Arial"/>
          <w:b/>
          <w:bCs/>
          <w:sz w:val="22"/>
          <w:szCs w:val="22"/>
          <w:u w:val="single"/>
        </w:rPr>
        <w:t>W przypadku występowania długotrwałych, skrajnie niekorzystnych warunków pogodowych, takich jak zawieje i zamiecie śnieżne, długotrwałe burze śnieżne, opady marznącego deszczu, szadzi, niweczących efekty odśnieżania dróg lub usuwania śliskości, osiągniecie i utrzymanie na drogach standardu docelowego może być trudne. Organizację pracy należy wtedy dostosować do aktualnych, zmieniających się warunków na drogach i przyjmować niekonwencjonalne rozwiązania, np. odśnieżanie tylko jednego pasa ruchu lub zaczynając odśnieżanie i usuwanie śliskości od dróg o największym natężeniu ruchu oraz mających największe znaczenie komunikacyjne.</w:t>
      </w:r>
    </w:p>
    <w:p w14:paraId="00917C5B" w14:textId="77777777" w:rsidR="003D650E" w:rsidRPr="00A150FB" w:rsidRDefault="003D650E" w:rsidP="003D650E">
      <w:pPr>
        <w:spacing w:line="360" w:lineRule="auto"/>
        <w:ind w:left="540" w:hanging="540"/>
        <w:rPr>
          <w:rFonts w:ascii="Arial" w:hAnsi="Arial" w:cs="Arial"/>
        </w:rPr>
      </w:pPr>
      <w:r w:rsidRPr="00A150FB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Pr="00A150FB">
        <w:rPr>
          <w:rFonts w:ascii="Arial" w:hAnsi="Arial" w:cs="Arial"/>
          <w:b/>
          <w:bCs/>
          <w:i/>
        </w:rPr>
        <w:t>1.3 Praca ładowarki:</w:t>
      </w:r>
    </w:p>
    <w:p w14:paraId="685C6F6B" w14:textId="77777777" w:rsidR="003D650E" w:rsidRPr="00A150FB" w:rsidRDefault="003D650E" w:rsidP="003D650E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Załadunek materiałów na piaskarki musi odbywać się w sposób bezpieczny, wykluczający możliwość uszkodzenia mechanicznego piaskarki. </w:t>
      </w:r>
    </w:p>
    <w:p w14:paraId="3D2B5D33" w14:textId="3B2E77E1" w:rsidR="003D650E" w:rsidRPr="00A150FB" w:rsidRDefault="003D650E" w:rsidP="003D650E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Prace porządkowe w obrębie składu materiałów, pryzmowanie materiałów odbywa się według ustaleń z </w:t>
      </w:r>
      <w:r w:rsidR="00C81106">
        <w:rPr>
          <w:rFonts w:ascii="Arial" w:hAnsi="Arial" w:cs="Arial"/>
        </w:rPr>
        <w:t>dyżurnym zimowego utrzymania</w:t>
      </w:r>
      <w:r w:rsidRPr="00A150FB">
        <w:rPr>
          <w:rFonts w:ascii="Arial" w:hAnsi="Arial" w:cs="Arial"/>
        </w:rPr>
        <w:t>.</w:t>
      </w:r>
    </w:p>
    <w:p w14:paraId="43A34019" w14:textId="4B299F7C" w:rsidR="003D650E" w:rsidRPr="00A150FB" w:rsidRDefault="003D650E" w:rsidP="003D650E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Wykonywanie mieszanek piaskowo-solnych w proporcji ustalonej przez </w:t>
      </w:r>
      <w:r w:rsidR="00C81106">
        <w:rPr>
          <w:rFonts w:ascii="Arial" w:hAnsi="Arial" w:cs="Arial"/>
        </w:rPr>
        <w:t>dyrektora</w:t>
      </w:r>
      <w:r w:rsidRPr="00A150FB">
        <w:rPr>
          <w:rFonts w:ascii="Arial" w:hAnsi="Arial" w:cs="Arial"/>
        </w:rPr>
        <w:t xml:space="preserve"> </w:t>
      </w:r>
      <w:r w:rsidR="00C81106">
        <w:rPr>
          <w:rFonts w:ascii="Arial" w:hAnsi="Arial" w:cs="Arial"/>
        </w:rPr>
        <w:t>PZD</w:t>
      </w:r>
      <w:r w:rsidRPr="00A150FB">
        <w:rPr>
          <w:rFonts w:ascii="Arial" w:hAnsi="Arial" w:cs="Arial"/>
        </w:rPr>
        <w:t>.</w:t>
      </w:r>
    </w:p>
    <w:p w14:paraId="7226C9A5" w14:textId="49CCF635" w:rsidR="003D650E" w:rsidRPr="00C81106" w:rsidRDefault="00C81106" w:rsidP="00C81106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Powiatowy </w:t>
      </w:r>
      <w:r w:rsidR="003D650E" w:rsidRPr="00A150FB">
        <w:rPr>
          <w:rFonts w:ascii="Arial" w:hAnsi="Arial" w:cs="Arial"/>
        </w:rPr>
        <w:t>Zarząd Dróg</w:t>
      </w:r>
      <w:r>
        <w:rPr>
          <w:rFonts w:ascii="Arial" w:hAnsi="Arial" w:cs="Arial"/>
        </w:rPr>
        <w:t xml:space="preserve"> </w:t>
      </w:r>
      <w:r w:rsidR="003D650E" w:rsidRPr="00A150F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Pińczowie</w:t>
      </w:r>
      <w:r w:rsidR="003D650E" w:rsidRPr="00A150FB">
        <w:rPr>
          <w:rFonts w:ascii="Arial" w:hAnsi="Arial" w:cs="Arial"/>
        </w:rPr>
        <w:t xml:space="preserve"> powierza Wykonawcy zadań 1-</w:t>
      </w:r>
      <w:r>
        <w:rPr>
          <w:rFonts w:ascii="Arial" w:hAnsi="Arial" w:cs="Arial"/>
        </w:rPr>
        <w:t>3</w:t>
      </w:r>
      <w:r w:rsidR="003D650E" w:rsidRPr="00A150FB">
        <w:rPr>
          <w:rFonts w:ascii="Arial" w:hAnsi="Arial" w:cs="Arial"/>
        </w:rPr>
        <w:t xml:space="preserve"> sprzęt do pracy przy ZUD (pługi i piaskarki) nieodpłatnie. Sprzęt ten może  być wykorzystany wyłącznie do usług świadczonych na rzecz </w:t>
      </w:r>
      <w:r>
        <w:rPr>
          <w:rFonts w:ascii="Arial" w:hAnsi="Arial" w:cs="Arial"/>
        </w:rPr>
        <w:t xml:space="preserve">Powiatowego </w:t>
      </w:r>
      <w:r w:rsidR="003D650E" w:rsidRPr="00A150FB">
        <w:rPr>
          <w:rFonts w:ascii="Arial" w:hAnsi="Arial" w:cs="Arial"/>
        </w:rPr>
        <w:t xml:space="preserve">Zarządu Dróg w </w:t>
      </w:r>
      <w:r>
        <w:rPr>
          <w:rFonts w:ascii="Arial" w:hAnsi="Arial" w:cs="Arial"/>
        </w:rPr>
        <w:t>Pińczowie</w:t>
      </w:r>
      <w:r w:rsidR="003D650E" w:rsidRPr="00A150FB">
        <w:rPr>
          <w:rFonts w:ascii="Arial" w:hAnsi="Arial" w:cs="Arial"/>
        </w:rPr>
        <w:t>.</w:t>
      </w:r>
    </w:p>
    <w:p w14:paraId="49BA9184" w14:textId="50E302DF" w:rsidR="003D650E" w:rsidRPr="00C81106" w:rsidRDefault="003D650E" w:rsidP="003D650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Kierowca pługopiaskarki, odśnieżanie i zwalczanie śliskości może wykonywać jednocześnie sposobem (jak w pkt 1.1 i 1.2) zleconym przez dyżurnego </w:t>
      </w:r>
      <w:r w:rsidR="00C81106">
        <w:rPr>
          <w:rFonts w:ascii="Arial" w:hAnsi="Arial" w:cs="Arial"/>
        </w:rPr>
        <w:t>PZD</w:t>
      </w:r>
      <w:r w:rsidRPr="00A150FB">
        <w:rPr>
          <w:rFonts w:ascii="Arial" w:hAnsi="Arial" w:cs="Arial"/>
        </w:rPr>
        <w:t xml:space="preserve"> w zależności od potrzeb i sytuacji panującej na drogach. </w:t>
      </w:r>
    </w:p>
    <w:p w14:paraId="156D6473" w14:textId="5350B76E" w:rsidR="003D650E" w:rsidRPr="00A150FB" w:rsidRDefault="003D650E" w:rsidP="003D650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Kierowca pługopiaskarki zobowiązany jest do informowania na bieżąco telefonem komórkowym oraz po przyjeździe na </w:t>
      </w:r>
      <w:r w:rsidR="00A2526B">
        <w:rPr>
          <w:rFonts w:ascii="Arial" w:hAnsi="Arial" w:cs="Arial"/>
        </w:rPr>
        <w:t>b</w:t>
      </w:r>
      <w:r w:rsidRPr="00A150FB">
        <w:rPr>
          <w:rFonts w:ascii="Arial" w:hAnsi="Arial" w:cs="Arial"/>
        </w:rPr>
        <w:t xml:space="preserve">azę </w:t>
      </w:r>
      <w:r w:rsidR="00C81106">
        <w:rPr>
          <w:rFonts w:ascii="Arial" w:hAnsi="Arial" w:cs="Arial"/>
        </w:rPr>
        <w:t>PZD</w:t>
      </w:r>
      <w:r w:rsidRPr="00A150FB">
        <w:rPr>
          <w:rFonts w:ascii="Arial" w:hAnsi="Arial" w:cs="Arial"/>
        </w:rPr>
        <w:t xml:space="preserve"> w </w:t>
      </w:r>
      <w:r w:rsidR="00C81106">
        <w:rPr>
          <w:rFonts w:ascii="Arial" w:hAnsi="Arial" w:cs="Arial"/>
        </w:rPr>
        <w:t>Pińczowie</w:t>
      </w:r>
      <w:r w:rsidRPr="00A150FB">
        <w:rPr>
          <w:rFonts w:ascii="Arial" w:hAnsi="Arial" w:cs="Arial"/>
        </w:rPr>
        <w:t>, o sytuacji i warunkach panujących  na drogach lub innych zaistniałych zdarzeniach.</w:t>
      </w:r>
    </w:p>
    <w:p w14:paraId="19C5D3AA" w14:textId="77777777" w:rsidR="003D650E" w:rsidRPr="00A150FB" w:rsidRDefault="003D650E" w:rsidP="003D650E">
      <w:pPr>
        <w:rPr>
          <w:rFonts w:ascii="Arial" w:hAnsi="Arial" w:cs="Arial"/>
        </w:rPr>
      </w:pPr>
    </w:p>
    <w:p w14:paraId="5555E82A" w14:textId="77777777" w:rsidR="003D650E" w:rsidRPr="00A150FB" w:rsidRDefault="003D650E" w:rsidP="003D650E">
      <w:pPr>
        <w:numPr>
          <w:ilvl w:val="0"/>
          <w:numId w:val="4"/>
        </w:numPr>
        <w:rPr>
          <w:rFonts w:ascii="Arial" w:hAnsi="Arial" w:cs="Arial"/>
        </w:rPr>
      </w:pPr>
      <w:r w:rsidRPr="00A150FB">
        <w:rPr>
          <w:rFonts w:ascii="Arial" w:hAnsi="Arial" w:cs="Arial"/>
          <w:b/>
        </w:rPr>
        <w:t>WEZWANIE, GOTOWOŚĆ DO PRACY</w:t>
      </w:r>
    </w:p>
    <w:p w14:paraId="5BB87111" w14:textId="77777777" w:rsidR="003D650E" w:rsidRPr="00A150FB" w:rsidRDefault="003D650E" w:rsidP="003D650E">
      <w:pPr>
        <w:rPr>
          <w:rFonts w:ascii="Arial" w:hAnsi="Arial" w:cs="Arial"/>
          <w:b/>
        </w:rPr>
      </w:pPr>
    </w:p>
    <w:p w14:paraId="396896B5" w14:textId="7A7C069D" w:rsidR="003D650E" w:rsidRPr="00C81106" w:rsidRDefault="003D650E" w:rsidP="00C8110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W samochodach podstawionych do świadczenia usług przy ZUD </w:t>
      </w:r>
      <w:r w:rsidR="00C81106">
        <w:rPr>
          <w:rFonts w:ascii="Arial" w:hAnsi="Arial" w:cs="Arial"/>
        </w:rPr>
        <w:t xml:space="preserve">muszą być </w:t>
      </w:r>
      <w:r w:rsidRPr="00A150FB">
        <w:rPr>
          <w:rFonts w:ascii="Arial" w:hAnsi="Arial" w:cs="Arial"/>
        </w:rPr>
        <w:t xml:space="preserve">będą zamontowane nadajniki GPS służące do monitorowania tras piaskarek, koszt za nadajniki i ich montaż  ponosi </w:t>
      </w:r>
      <w:r w:rsidR="00C81106">
        <w:rPr>
          <w:rFonts w:ascii="Arial" w:hAnsi="Arial" w:cs="Arial"/>
        </w:rPr>
        <w:t>Wykonawca</w:t>
      </w:r>
      <w:r w:rsidRPr="00A150FB">
        <w:rPr>
          <w:rFonts w:ascii="Arial" w:hAnsi="Arial" w:cs="Arial"/>
        </w:rPr>
        <w:t>.</w:t>
      </w:r>
    </w:p>
    <w:p w14:paraId="7C6A7FD5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Usługi odbywają się wg. dyspozycji Zamawiającego. </w:t>
      </w:r>
    </w:p>
    <w:p w14:paraId="1CB705AB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34612B31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Wykonawca po wezwaniu przez Zamawiającego podstawia jednostki sprzętowe niezwłocznie lecz nie później niż </w:t>
      </w:r>
      <w:r w:rsidRPr="00A150FB">
        <w:rPr>
          <w:rFonts w:ascii="Arial" w:hAnsi="Arial" w:cs="Arial"/>
          <w:b/>
        </w:rPr>
        <w:t>w czasie reakcji zadeklarowanym w druku oferty i wskazanym w umowie.</w:t>
      </w:r>
    </w:p>
    <w:p w14:paraId="0EC2C7E0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39010C6F" w14:textId="5CB75037" w:rsidR="003D650E" w:rsidRPr="00C81106" w:rsidRDefault="003D650E" w:rsidP="00C8110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Wykonawca  podstawiający sprzęt musi być przygotowany na pracę w sposób ciągły, aż do odwołania.</w:t>
      </w:r>
    </w:p>
    <w:p w14:paraId="7846C714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lastRenderedPageBreak/>
        <w:t xml:space="preserve">Wykonawca zobowiązany jest do wyposażenia swoich pracowników w telefony komórkowe w celu zapewnienia łączności z osobami prowadzącymi akcję zimową. </w:t>
      </w:r>
    </w:p>
    <w:p w14:paraId="4E50326A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75AAF8ED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Sprzęt pracujący przy ZUD musi być  odpowiednio dostosowany do pracy w warunkach zimowych, </w:t>
      </w:r>
      <w:r w:rsidRPr="00A150FB">
        <w:rPr>
          <w:rFonts w:ascii="Arial" w:hAnsi="Arial" w:cs="Arial"/>
          <w:b/>
        </w:rPr>
        <w:t>tj. posiadać odpowiednie ogumienie, łańcuchy przeciwślizgowe, drabinki do bezpiecznego wejścia na piaskarkę podczas załadunku.</w:t>
      </w:r>
      <w:r w:rsidRPr="00A150FB">
        <w:rPr>
          <w:rFonts w:ascii="Arial" w:hAnsi="Arial" w:cs="Arial"/>
        </w:rPr>
        <w:t xml:space="preserve">  </w:t>
      </w:r>
    </w:p>
    <w:p w14:paraId="3B1C95EF" w14:textId="77777777" w:rsidR="003D650E" w:rsidRPr="00A150FB" w:rsidRDefault="003D650E" w:rsidP="003D650E">
      <w:pPr>
        <w:rPr>
          <w:rFonts w:ascii="Arial" w:hAnsi="Arial" w:cs="Arial"/>
          <w:b/>
        </w:rPr>
      </w:pPr>
    </w:p>
    <w:p w14:paraId="52B0B2C9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Wykonawca zapewnia tankowanie swojego sprzętu do zimowego utrzymania na stacjach paliw usytuowanych, na terenie prowadzonej akcji czynnej.</w:t>
      </w:r>
    </w:p>
    <w:p w14:paraId="5FC7B55D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</w:p>
    <w:p w14:paraId="0B85A3A7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Wykonawca zobowiązany jest do zainstalowania na własny koszt powierzonej mu</w:t>
      </w:r>
      <w:r w:rsidRPr="00A150FB">
        <w:rPr>
          <w:rFonts w:ascii="Arial" w:hAnsi="Arial" w:cs="Arial"/>
          <w:color w:val="FF0000"/>
        </w:rPr>
        <w:t xml:space="preserve"> </w:t>
      </w:r>
      <w:r w:rsidRPr="00A150FB">
        <w:rPr>
          <w:rFonts w:ascii="Arial" w:hAnsi="Arial" w:cs="Arial"/>
        </w:rPr>
        <w:t>przez Zamawiającego czołownicy do montażu pługa.</w:t>
      </w:r>
    </w:p>
    <w:p w14:paraId="20E4029B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6644ABFA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Wykonawca będzie świadczył wszystkie usługi sprzętem który znajduje się w jego dyspozycji lub jest jego własnością (samochód- nośnik piaskarki, koparko-ładowarka, samochód wywrotka) oraz powierzonym przez Zamawiającego (pług, piaskarka). W przypadku poważnej awarii (samochodu- nośnika piaskarki, koparko-ładowarki,  samochodu wywrotki) Wykonawca niezwłocznie zgłasza awarie Dyżurnemu i  ma obowiązek podstawienia nowego sprzętu na czas awarii w uzgodnieniu z Zamawiającym. W takim przypadku koszt przełożenia piaskarki, pługa, GPS wraz z czołownicą ponosi Wykonawca.</w:t>
      </w:r>
    </w:p>
    <w:p w14:paraId="73869472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0CF9D892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Czas podstawienia nowego nośnika wraz z osprzętem wynosi </w:t>
      </w:r>
      <w:r w:rsidRPr="00A150FB">
        <w:rPr>
          <w:rFonts w:ascii="Arial" w:hAnsi="Arial" w:cs="Arial"/>
          <w:b/>
        </w:rPr>
        <w:t>2 dni robocze</w:t>
      </w:r>
      <w:r w:rsidRPr="00A150FB">
        <w:rPr>
          <w:rFonts w:ascii="Arial" w:hAnsi="Arial" w:cs="Arial"/>
        </w:rPr>
        <w:t>, od dnia zgłoszenia Zamawiającemu awarii.</w:t>
      </w:r>
    </w:p>
    <w:p w14:paraId="67F615F4" w14:textId="77777777" w:rsidR="003D650E" w:rsidRPr="00A150FB" w:rsidRDefault="003D650E" w:rsidP="003D650E">
      <w:pPr>
        <w:rPr>
          <w:rFonts w:ascii="Arial" w:hAnsi="Arial" w:cs="Arial"/>
        </w:rPr>
      </w:pPr>
    </w:p>
    <w:p w14:paraId="66B52554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u w:val="single"/>
        </w:rPr>
        <w:t xml:space="preserve">Sprzęt  który podstawia  Wykonawca musi mieć aktualne ubezpieczenie OC, oraz aktualny przegląd techniczny, obowiązujące w okresie świadczenia usług. </w:t>
      </w:r>
    </w:p>
    <w:p w14:paraId="4E65F2BD" w14:textId="77777777" w:rsidR="003D650E" w:rsidRPr="00A150FB" w:rsidRDefault="003D650E" w:rsidP="003D650E">
      <w:pPr>
        <w:ind w:left="360"/>
        <w:jc w:val="both"/>
        <w:rPr>
          <w:rFonts w:ascii="Arial" w:hAnsi="Arial" w:cs="Arial"/>
          <w:u w:val="single"/>
        </w:rPr>
      </w:pPr>
    </w:p>
    <w:p w14:paraId="381E13BA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u w:val="single"/>
        </w:rPr>
        <w:t>Wykonawca zapewnia obsadę (zmianę)  kierowców, operatorów zgodnie z obowiązującymi przepisami Kodeksu Pracy dotyczącymi czasu pracy.</w:t>
      </w:r>
    </w:p>
    <w:p w14:paraId="74E7A2F4" w14:textId="77777777" w:rsidR="003D650E" w:rsidRPr="00A150FB" w:rsidRDefault="003D650E" w:rsidP="003D650E">
      <w:pPr>
        <w:jc w:val="both"/>
        <w:rPr>
          <w:rFonts w:ascii="Arial" w:hAnsi="Arial" w:cs="Arial"/>
          <w:u w:val="single"/>
        </w:rPr>
      </w:pPr>
    </w:p>
    <w:p w14:paraId="7563696B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Kary dotyczące wykonywanych usług i ich niezgodności z postanowieniami kontraktu  przewidziane są w postanowieniach umownych.</w:t>
      </w:r>
    </w:p>
    <w:p w14:paraId="01D0149A" w14:textId="77777777" w:rsidR="003D650E" w:rsidRPr="00A150FB" w:rsidRDefault="003D650E" w:rsidP="003D650E">
      <w:pPr>
        <w:jc w:val="both"/>
        <w:rPr>
          <w:rFonts w:ascii="Arial" w:hAnsi="Arial" w:cs="Arial"/>
          <w:u w:val="single"/>
        </w:rPr>
      </w:pPr>
    </w:p>
    <w:p w14:paraId="26B30C9F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Powierzony sprzęt (pług, piaskarka) Wykonawca po zakończeniu akcji zimowej przekazuje Zamawiającemu sprawny technicznie, kompletny, oczyszczony i umyty nie później niż </w:t>
      </w:r>
      <w:r w:rsidRPr="00A150FB">
        <w:rPr>
          <w:rFonts w:ascii="Arial" w:hAnsi="Arial" w:cs="Arial"/>
          <w:b/>
        </w:rPr>
        <w:t>4 tygodnie</w:t>
      </w:r>
      <w:r w:rsidRPr="00A150FB">
        <w:rPr>
          <w:rFonts w:ascii="Arial" w:hAnsi="Arial" w:cs="Arial"/>
        </w:rPr>
        <w:t xml:space="preserve"> po zakończeniu terminu umownego świadczonych usług.</w:t>
      </w:r>
    </w:p>
    <w:p w14:paraId="3DF7FDD7" w14:textId="77777777" w:rsidR="003D650E" w:rsidRPr="00A150FB" w:rsidRDefault="003D650E" w:rsidP="003D650E">
      <w:pPr>
        <w:jc w:val="both"/>
        <w:rPr>
          <w:rFonts w:ascii="Arial" w:hAnsi="Arial" w:cs="Arial"/>
          <w:u w:val="single"/>
        </w:rPr>
      </w:pPr>
    </w:p>
    <w:p w14:paraId="57D4149C" w14:textId="100D93BB" w:rsidR="003D650E" w:rsidRPr="00A2526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Wykonawca jest zobowiązany dbać o powierzony sprzęt (pług, piaskarka). Wynika z tego obowiązek przeprowadzania codziennej i okresowej kontroli jego stanu technicznego, </w:t>
      </w:r>
      <w:r w:rsidRPr="00A150FB">
        <w:rPr>
          <w:rFonts w:ascii="Arial" w:hAnsi="Arial" w:cs="Arial"/>
          <w:u w:val="single"/>
        </w:rPr>
        <w:t xml:space="preserve">a w razie potrzeby uzupełnienie ubytków olejów i płynów eksploatacyjnych do wymaganego stanu. </w:t>
      </w:r>
    </w:p>
    <w:p w14:paraId="0925B6E7" w14:textId="734D758A" w:rsidR="003D650E" w:rsidRPr="00A150FB" w:rsidRDefault="003D650E" w:rsidP="00C81106">
      <w:pPr>
        <w:rPr>
          <w:rFonts w:ascii="Arial" w:hAnsi="Arial" w:cs="Arial"/>
          <w:lang w:eastAsia="pl-PL"/>
        </w:rPr>
      </w:pPr>
    </w:p>
    <w:p w14:paraId="06E67252" w14:textId="77777777" w:rsidR="003D650E" w:rsidRDefault="003D650E" w:rsidP="003D650E">
      <w:pPr>
        <w:ind w:left="360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Wykonawca jest zobowiązany do usuwania drobnych usterek (jak wymiana przepalonych bezpieczników czy naprawa przerwanych i skorodowanych przewodów, a także czyszczenia z resztek mieszanki i konserwacja powierzonego sprzętu. </w:t>
      </w:r>
    </w:p>
    <w:p w14:paraId="51BC6252" w14:textId="77777777" w:rsidR="003D650E" w:rsidRPr="00D70E23" w:rsidRDefault="003D650E" w:rsidP="003D650E">
      <w:pPr>
        <w:ind w:left="360"/>
        <w:jc w:val="both"/>
        <w:rPr>
          <w:rFonts w:ascii="Arial" w:hAnsi="Arial" w:cs="Arial"/>
          <w:u w:val="single"/>
        </w:rPr>
      </w:pPr>
      <w:r w:rsidRPr="00D70E23">
        <w:rPr>
          <w:rFonts w:ascii="Arial" w:hAnsi="Arial" w:cs="Arial"/>
          <w:u w:val="single"/>
        </w:rPr>
        <w:lastRenderedPageBreak/>
        <w:t xml:space="preserve">W czasie trwania umowy i podczas prowadzenia akcji zimowego utrzymania dróg co najmniej raz w tygodniu Wykonawca zobowiązany </w:t>
      </w:r>
      <w:r>
        <w:rPr>
          <w:rFonts w:ascii="Arial" w:hAnsi="Arial" w:cs="Arial"/>
          <w:u w:val="single"/>
        </w:rPr>
        <w:t>jest</w:t>
      </w:r>
      <w:r w:rsidRPr="00D70E23">
        <w:rPr>
          <w:rFonts w:ascii="Arial" w:hAnsi="Arial" w:cs="Arial"/>
          <w:u w:val="single"/>
        </w:rPr>
        <w:t xml:space="preserve"> do smarowania powierzonego sprzętu w punktach smarnych tj. </w:t>
      </w:r>
      <w:proofErr w:type="spellStart"/>
      <w:r w:rsidRPr="00D70E23">
        <w:rPr>
          <w:rFonts w:ascii="Arial" w:hAnsi="Arial" w:cs="Arial"/>
          <w:u w:val="single"/>
        </w:rPr>
        <w:t>kalamitki</w:t>
      </w:r>
      <w:proofErr w:type="spellEnd"/>
      <w:r w:rsidRPr="00D70E23">
        <w:rPr>
          <w:rFonts w:ascii="Arial" w:hAnsi="Arial" w:cs="Arial"/>
          <w:u w:val="single"/>
        </w:rPr>
        <w:t>, sworznie, taśmy napędowe,  rolki itp.</w:t>
      </w:r>
    </w:p>
    <w:p w14:paraId="4314B5E9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W przypadku stwierdzenia nieprawidłowości w pracy sprzętu, mogących skutkować kosztownymi naprawami Wykonawca niezwłocznie zgłasza Zamawiającemu o zaistniałym fakcie.</w:t>
      </w:r>
    </w:p>
    <w:p w14:paraId="0C93887C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</w:p>
    <w:p w14:paraId="12E7B28C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Wykonawca jest zobowiązany dbać o należyty stan akumulatorów oraz jakość połączeń w układzie ładowania, tak aby wyeliminować możliwość niekontrolowanego wzrostu napięcia co może skutkować kosztownymi awariami układów elektronicznych piaskarek i GPS.</w:t>
      </w:r>
    </w:p>
    <w:p w14:paraId="5DB972DC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</w:p>
    <w:p w14:paraId="2E783F22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bCs/>
        </w:rPr>
        <w:t xml:space="preserve">Po zamontowaniu piaskarek na nośnikach nie wolno odłączać (od akumulatorów) zasilania podtrzymującego pracę modułu GPS. Niewielki pobór prądu spoczynkowego modułów GPS (ok. 15 </w:t>
      </w:r>
      <w:proofErr w:type="spellStart"/>
      <w:r w:rsidRPr="00A150FB">
        <w:rPr>
          <w:rFonts w:ascii="Arial" w:hAnsi="Arial" w:cs="Arial"/>
          <w:bCs/>
        </w:rPr>
        <w:t>mA</w:t>
      </w:r>
      <w:proofErr w:type="spellEnd"/>
      <w:r w:rsidRPr="00A150FB">
        <w:rPr>
          <w:rFonts w:ascii="Arial" w:hAnsi="Arial" w:cs="Arial"/>
          <w:bCs/>
        </w:rPr>
        <w:t>) nie stanowi istotnego obciążenia akumulatorów nośnika, natomiast rozłączanie skutkuje problemami z ponownym logowaniem urządzeń do systemu i przekłamaniami w ilości przebytych km trasy oraz niekorzystnie wpływa na skrócenie czasu eksploatacji akumulatorów zamontowanych wewnątrz sterowników GPS.</w:t>
      </w:r>
    </w:p>
    <w:p w14:paraId="561AD3B1" w14:textId="77777777" w:rsidR="003D650E" w:rsidRPr="00A150FB" w:rsidRDefault="003D650E" w:rsidP="003D650E">
      <w:pPr>
        <w:jc w:val="both"/>
        <w:rPr>
          <w:rFonts w:ascii="Arial" w:hAnsi="Arial" w:cs="Arial"/>
          <w:bCs/>
        </w:rPr>
      </w:pPr>
    </w:p>
    <w:p w14:paraId="5E380D0F" w14:textId="2FD60DC2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bCs/>
        </w:rPr>
        <w:t>Kategorycznie zabrania się stosowania urządzeń rozruchowych i wykonywania prac spawalniczych na nośnikach na których będą zainstalowane piaskarki</w:t>
      </w:r>
      <w:r w:rsidR="0015096E">
        <w:rPr>
          <w:rFonts w:ascii="Arial" w:hAnsi="Arial" w:cs="Arial"/>
          <w:bCs/>
        </w:rPr>
        <w:t>.</w:t>
      </w:r>
      <w:r w:rsidRPr="00A150FB">
        <w:rPr>
          <w:rFonts w:ascii="Arial" w:hAnsi="Arial" w:cs="Arial"/>
          <w:bCs/>
        </w:rPr>
        <w:t xml:space="preserve"> </w:t>
      </w:r>
    </w:p>
    <w:p w14:paraId="2759D789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3CAE6981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Ze </w:t>
      </w:r>
      <w:r w:rsidRPr="00A150FB">
        <w:rPr>
          <w:rFonts w:ascii="Arial" w:hAnsi="Arial" w:cs="Arial"/>
          <w:bCs/>
        </w:rPr>
        <w:t>względu na wysokie prawdopodobieństwo uszkodzenia kosztownych modułów elektronicznych piaskarek i lokalizatorów GPS na skutek powstałych przepięć, powyższe prace można wykonać dopiero po całkowitym odłączeniu wszystkich modułów elektronicznych od reszty układu zasilającego oraz po uprzednim uzyskaniu zgody Zamawiającego i tylko pod jego nadzorem.</w:t>
      </w:r>
    </w:p>
    <w:p w14:paraId="0A123F53" w14:textId="77777777" w:rsidR="003D650E" w:rsidRPr="00A150FB" w:rsidRDefault="003D650E" w:rsidP="003D650E">
      <w:pPr>
        <w:jc w:val="both"/>
        <w:rPr>
          <w:rFonts w:ascii="Arial" w:hAnsi="Arial" w:cs="Arial"/>
          <w:bCs/>
        </w:rPr>
      </w:pPr>
    </w:p>
    <w:p w14:paraId="7914153C" w14:textId="77777777" w:rsidR="003D650E" w:rsidRPr="00A150FB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  <w:bCs/>
        </w:rPr>
        <w:t>Wymaga się aby opony zamontowane na nośnikach sprzętu do ZUD były w odpowiednim stanie technicznym (bieżnik) i  dla danego typu (marki) nośnika dopuszczone do pracy i poruszania się po drogach publicznych w warunkach zimowych.</w:t>
      </w:r>
    </w:p>
    <w:p w14:paraId="127FA6F2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</w:p>
    <w:p w14:paraId="4634470A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  <w:r w:rsidRPr="00A150FB">
        <w:rPr>
          <w:rFonts w:ascii="Arial" w:hAnsi="Arial" w:cs="Arial"/>
          <w:bCs/>
        </w:rPr>
        <w:t xml:space="preserve">Dobór opon do jazdy w warunkach zimowych należy do Wykonawcy i ich niewłaściwy stan nie może być przyczyną odmowy wyjazdu i pracy w akcji czynnej na drogach.  </w:t>
      </w:r>
    </w:p>
    <w:p w14:paraId="5E961C27" w14:textId="77777777" w:rsidR="003D650E" w:rsidRPr="00A150FB" w:rsidRDefault="003D650E" w:rsidP="003D650E">
      <w:pPr>
        <w:ind w:left="360"/>
        <w:jc w:val="both"/>
        <w:rPr>
          <w:rFonts w:ascii="Arial" w:hAnsi="Arial" w:cs="Arial"/>
          <w:bCs/>
        </w:rPr>
      </w:pPr>
    </w:p>
    <w:p w14:paraId="3FC2F5FC" w14:textId="77777777" w:rsidR="003D650E" w:rsidRPr="00D70E23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70E23">
        <w:rPr>
          <w:rFonts w:ascii="Arial" w:hAnsi="Arial" w:cs="Arial"/>
          <w:bCs/>
        </w:rPr>
        <w:t xml:space="preserve">Odmowa pracy, wyjazdu celem świadczenia usług </w:t>
      </w:r>
      <w:proofErr w:type="spellStart"/>
      <w:r w:rsidRPr="00D70E23">
        <w:rPr>
          <w:rFonts w:ascii="Arial" w:hAnsi="Arial" w:cs="Arial"/>
          <w:bCs/>
        </w:rPr>
        <w:t>zud</w:t>
      </w:r>
      <w:proofErr w:type="spellEnd"/>
      <w:r w:rsidRPr="00D70E23">
        <w:rPr>
          <w:rFonts w:ascii="Arial" w:hAnsi="Arial" w:cs="Arial"/>
          <w:bCs/>
        </w:rPr>
        <w:t xml:space="preserve"> (przez Wykonawcę, kierowcę, operatora sprzętu) będzie traktowana jak brak realizacji  usług zgodnie z postanowieniami kontraktowymi (zgodnie z postanowieniami umowy i SWZ ) i stanowi podstawę do naliczenia kary przewidzianej w umowie. </w:t>
      </w:r>
    </w:p>
    <w:p w14:paraId="35639B04" w14:textId="77777777" w:rsidR="003D650E" w:rsidRPr="00D70E23" w:rsidRDefault="003D650E" w:rsidP="003D650E">
      <w:pPr>
        <w:ind w:left="360"/>
        <w:jc w:val="both"/>
        <w:rPr>
          <w:rFonts w:ascii="Arial" w:hAnsi="Arial" w:cs="Arial"/>
        </w:rPr>
      </w:pPr>
    </w:p>
    <w:p w14:paraId="493EB375" w14:textId="77777777" w:rsidR="003D650E" w:rsidRPr="00D70E23" w:rsidRDefault="003D650E" w:rsidP="003D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70E23">
        <w:rPr>
          <w:rFonts w:ascii="Arial" w:hAnsi="Arial" w:cs="Arial"/>
          <w:bCs/>
        </w:rPr>
        <w:t xml:space="preserve">Dwukrotna odmowa wyjazdu będzie uznana, że Wykonawca nie realizuje  usług zgodnie z umową i </w:t>
      </w:r>
      <w:proofErr w:type="spellStart"/>
      <w:r w:rsidRPr="00D70E23">
        <w:rPr>
          <w:rFonts w:ascii="Arial" w:hAnsi="Arial" w:cs="Arial"/>
          <w:bCs/>
        </w:rPr>
        <w:t>WTWiOR</w:t>
      </w:r>
      <w:proofErr w:type="spellEnd"/>
      <w:r w:rsidRPr="00D70E23">
        <w:rPr>
          <w:rFonts w:ascii="Arial" w:hAnsi="Arial" w:cs="Arial"/>
          <w:bCs/>
        </w:rPr>
        <w:t>, i stanowi przesłankę do odstąpienia przez Zamawiającego od umowy z przyczyn leżących po stronie Wykonawcy.</w:t>
      </w:r>
    </w:p>
    <w:p w14:paraId="05776287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</w:p>
    <w:p w14:paraId="500B9269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  <w:r w:rsidRPr="00890A35">
        <w:rPr>
          <w:rFonts w:ascii="Arial" w:hAnsi="Arial" w:cs="Arial"/>
          <w:bCs/>
        </w:rPr>
        <w:t>Kontrola stanu technicznego i przygotowania nośnika, nastąpi w chwili przekazania  sprzętu  ZUD dla Wykonawcy.</w:t>
      </w:r>
    </w:p>
    <w:p w14:paraId="66FC96EA" w14:textId="77777777" w:rsidR="003D650E" w:rsidRPr="00A150FB" w:rsidRDefault="003D650E" w:rsidP="003D650E">
      <w:pPr>
        <w:rPr>
          <w:rFonts w:ascii="Arial" w:hAnsi="Arial" w:cs="Arial"/>
          <w:b/>
        </w:rPr>
      </w:pPr>
    </w:p>
    <w:p w14:paraId="033687DF" w14:textId="77777777" w:rsidR="003D650E" w:rsidRPr="00A150FB" w:rsidRDefault="003D650E" w:rsidP="003D650E">
      <w:pPr>
        <w:numPr>
          <w:ilvl w:val="0"/>
          <w:numId w:val="4"/>
        </w:numPr>
        <w:rPr>
          <w:rFonts w:ascii="Arial" w:hAnsi="Arial" w:cs="Arial"/>
        </w:rPr>
      </w:pPr>
      <w:r w:rsidRPr="00A150FB">
        <w:rPr>
          <w:rFonts w:ascii="Arial" w:hAnsi="Arial" w:cs="Arial"/>
          <w:b/>
        </w:rPr>
        <w:lastRenderedPageBreak/>
        <w:t>ODBIÓR  I  POTWIERDZENIE PRACY</w:t>
      </w:r>
    </w:p>
    <w:p w14:paraId="5E0728F6" w14:textId="77777777" w:rsidR="003D650E" w:rsidRPr="00A150FB" w:rsidRDefault="003D650E" w:rsidP="003D650E">
      <w:pPr>
        <w:rPr>
          <w:rFonts w:ascii="Arial" w:hAnsi="Arial" w:cs="Arial"/>
          <w:b/>
        </w:rPr>
      </w:pPr>
    </w:p>
    <w:p w14:paraId="093D53DA" w14:textId="51C2BAAD" w:rsidR="0015096E" w:rsidRPr="0015096E" w:rsidRDefault="0015096E" w:rsidP="0015096E">
      <w:pPr>
        <w:spacing w:after="120"/>
        <w:ind w:left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15096E">
        <w:rPr>
          <w:rFonts w:ascii="Arial" w:hAnsi="Arial" w:cs="Arial"/>
          <w:lang w:eastAsia="pl-PL"/>
        </w:rPr>
        <w:t>Odbiorowi podlega usługa związana z odśnieżaniem i zwalczaniem śliskości zimowej. Odbioru dokonuje dyżurny zimowego utrzymania dróg PZD.</w:t>
      </w:r>
    </w:p>
    <w:p w14:paraId="10C692DD" w14:textId="77777777" w:rsidR="0015096E" w:rsidRPr="0015096E" w:rsidRDefault="0015096E" w:rsidP="0015096E">
      <w:pPr>
        <w:spacing w:after="120"/>
        <w:ind w:left="284"/>
        <w:jc w:val="both"/>
        <w:rPr>
          <w:rFonts w:ascii="Arial" w:hAnsi="Arial" w:cs="Arial"/>
          <w:b/>
          <w:i/>
          <w:lang w:eastAsia="pl-PL"/>
        </w:rPr>
      </w:pPr>
      <w:r w:rsidRPr="0015096E">
        <w:rPr>
          <w:rFonts w:ascii="Arial" w:hAnsi="Arial" w:cs="Arial"/>
          <w:b/>
          <w:i/>
          <w:lang w:eastAsia="pl-PL"/>
        </w:rPr>
        <w:t xml:space="preserve">Wyznaczoną trasę pługopiaskarki, dyżurny odnotowuje w dzienniku pracy sprzętu. Po powrocie z danej trasy, kierowca zgłasza wykonanie usługi, a dyżurny wpisuje czas powrotu pługopiaskarki do dziennika pracy sprzętu. Prawidłowe wykonanie usługi potwierdza kierowca pługopiaskarki w dzienniku pracy sprzętu. Zapisy w dzienniku pracy sprzętu będą stanowiły podstawę weryfikowania faktur za wykonane usługi zimowego utrzymania dróg. W wypadku wątpliwych lub spornych zapisów wykonania danej usługi nastąpi weryfikacja danych na podstawie zapisów GPS. Wykonawca do wystawionej faktury załączy zestawienie wykonanych usług w poszczególnych dniach. </w:t>
      </w:r>
    </w:p>
    <w:p w14:paraId="2CFCD265" w14:textId="77777777" w:rsidR="0015096E" w:rsidRPr="0015096E" w:rsidRDefault="0015096E" w:rsidP="0015096E">
      <w:pPr>
        <w:spacing w:after="120"/>
        <w:ind w:left="284"/>
        <w:jc w:val="both"/>
        <w:rPr>
          <w:rFonts w:ascii="Arial" w:hAnsi="Arial" w:cs="Arial"/>
          <w:b/>
          <w:i/>
          <w:lang w:eastAsia="pl-PL"/>
        </w:rPr>
      </w:pPr>
      <w:r w:rsidRPr="0015096E">
        <w:rPr>
          <w:rFonts w:ascii="Arial" w:hAnsi="Arial" w:cs="Arial"/>
          <w:b/>
          <w:i/>
          <w:lang w:eastAsia="pl-PL"/>
        </w:rPr>
        <w:t>W przypadku nienależytego wykonania zadań związanych z prowadzeniem akcji zimowej Wykonawca musi ponownie wykonać usługę bez dodatkowego wynagrodzenia.</w:t>
      </w:r>
    </w:p>
    <w:p w14:paraId="7A2049AD" w14:textId="5CD47CD8" w:rsidR="0015096E" w:rsidRPr="0015096E" w:rsidRDefault="0015096E" w:rsidP="0015096E">
      <w:pPr>
        <w:ind w:left="284"/>
        <w:jc w:val="both"/>
        <w:rPr>
          <w:rFonts w:ascii="Arial" w:hAnsi="Arial" w:cs="Arial"/>
          <w:lang w:eastAsia="pl-PL"/>
        </w:rPr>
      </w:pPr>
      <w:r w:rsidRPr="0015096E">
        <w:rPr>
          <w:rFonts w:ascii="Arial" w:hAnsi="Arial" w:cs="Arial"/>
          <w:lang w:eastAsia="pl-PL"/>
        </w:rPr>
        <w:t xml:space="preserve"> - Jednostką obmiarową przy odśnieżaniu i zwalczaniu śliskości będzie 1 km trasy zleconej przez dyżurnego PZD liczony od wyjazdu z bazy Powiatowego Zarządu Dróg przy ul. Przemysłowa 3C do powrotu na bazę .</w:t>
      </w:r>
    </w:p>
    <w:p w14:paraId="43B75BA6" w14:textId="440B57D8" w:rsidR="0015096E" w:rsidRPr="0015096E" w:rsidRDefault="0015096E" w:rsidP="0015096E">
      <w:pPr>
        <w:ind w:left="284"/>
        <w:jc w:val="both"/>
        <w:rPr>
          <w:rFonts w:ascii="Arial" w:hAnsi="Arial" w:cs="Arial"/>
          <w:lang w:eastAsia="pl-PL"/>
        </w:rPr>
      </w:pPr>
      <w:r w:rsidRPr="0015096E">
        <w:rPr>
          <w:rFonts w:ascii="Arial" w:hAnsi="Arial" w:cs="Arial"/>
          <w:lang w:eastAsia="pl-PL"/>
        </w:rPr>
        <w:t xml:space="preserve"> - Jednostką obmiarową przy załadunku piaskarek Zamawiającego będzie rzeczywisty czas załadunku.</w:t>
      </w:r>
    </w:p>
    <w:p w14:paraId="6C43B510" w14:textId="1009C343" w:rsidR="0015096E" w:rsidRPr="0015096E" w:rsidRDefault="0015096E" w:rsidP="0015096E">
      <w:pPr>
        <w:ind w:left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15096E">
        <w:rPr>
          <w:rFonts w:ascii="Arial" w:hAnsi="Arial" w:cs="Arial"/>
          <w:lang w:eastAsia="pl-PL"/>
        </w:rPr>
        <w:t>Zamawiający ma prawo zmniejszyć ilość jednostek obmiarowych po sprawdzeniu jakości wykonanej usługi.</w:t>
      </w:r>
    </w:p>
    <w:p w14:paraId="7C8604C5" w14:textId="758D6F11" w:rsidR="0015096E" w:rsidRPr="0015096E" w:rsidRDefault="0015096E" w:rsidP="0015096E">
      <w:pPr>
        <w:ind w:left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15096E">
        <w:rPr>
          <w:rFonts w:ascii="Arial" w:hAnsi="Arial" w:cs="Arial"/>
          <w:lang w:eastAsia="pl-PL"/>
        </w:rPr>
        <w:t>Odbiór wyrywkowy częściowy odbywa się po ustabilizowaniu się warunków pogodowych, w ciągu 2 – 3 godzin po zgłoszeniu przez Wykonawcę zakończenia akcji czynnej.</w:t>
      </w:r>
    </w:p>
    <w:p w14:paraId="3C71F161" w14:textId="77777777" w:rsidR="0015096E" w:rsidRPr="0015096E" w:rsidRDefault="0015096E" w:rsidP="0015096E">
      <w:pPr>
        <w:ind w:left="284" w:hanging="180"/>
        <w:jc w:val="both"/>
        <w:rPr>
          <w:rFonts w:ascii="Arial" w:hAnsi="Arial" w:cs="Arial"/>
          <w:lang w:eastAsia="pl-PL"/>
        </w:rPr>
      </w:pPr>
      <w:r w:rsidRPr="0015096E">
        <w:rPr>
          <w:rFonts w:ascii="Arial" w:hAnsi="Arial" w:cs="Arial"/>
          <w:lang w:eastAsia="pl-PL"/>
        </w:rPr>
        <w:t>- w przypadku gdy Wykonawca ze względu na trudne warunki pogodowe nie jest w stanie  prowadzić robót zgodnie z przyjętymi standardami, powinien o tym fakcie niezwłocznie zawiadomić Zleceniodawcę.</w:t>
      </w:r>
    </w:p>
    <w:p w14:paraId="7A45DACB" w14:textId="77777777" w:rsidR="0015096E" w:rsidRPr="0015096E" w:rsidRDefault="0015096E" w:rsidP="0015096E">
      <w:pPr>
        <w:ind w:left="284" w:hanging="180"/>
        <w:jc w:val="both"/>
        <w:rPr>
          <w:rFonts w:ascii="Arial" w:hAnsi="Arial" w:cs="Arial"/>
          <w:lang w:eastAsia="pl-PL"/>
        </w:rPr>
      </w:pPr>
      <w:r w:rsidRPr="0015096E">
        <w:rPr>
          <w:rFonts w:ascii="Arial" w:hAnsi="Arial" w:cs="Arial"/>
          <w:lang w:eastAsia="pl-PL"/>
        </w:rPr>
        <w:t>- w przypadku stwierdzenia w wyniku prowadzonych wyrywkowych kontroli   nieuzasadnionych odstępstw od przyjętych standardów Wykonawca ponosi kary umowne zgodnie z zawartą umową.</w:t>
      </w:r>
    </w:p>
    <w:p w14:paraId="64E7A5AA" w14:textId="77777777" w:rsidR="0015096E" w:rsidRPr="0015096E" w:rsidRDefault="0015096E" w:rsidP="0015096E">
      <w:pPr>
        <w:ind w:left="284"/>
        <w:jc w:val="both"/>
        <w:rPr>
          <w:rFonts w:ascii="Arial" w:hAnsi="Arial" w:cs="Arial"/>
          <w:lang w:eastAsia="pl-PL"/>
        </w:rPr>
      </w:pPr>
      <w:r w:rsidRPr="0015096E">
        <w:rPr>
          <w:rFonts w:ascii="Arial" w:hAnsi="Arial" w:cs="Arial"/>
          <w:lang w:eastAsia="pl-PL"/>
        </w:rPr>
        <w:t>- w ciągu tygodnia należy przeprowadzić kontrolę, jeżeli wystąpiły opady śniegu:</w:t>
      </w:r>
    </w:p>
    <w:p w14:paraId="25CB57C8" w14:textId="77777777" w:rsidR="0015096E" w:rsidRPr="0015096E" w:rsidRDefault="0015096E" w:rsidP="0015096E">
      <w:pPr>
        <w:numPr>
          <w:ilvl w:val="0"/>
          <w:numId w:val="10"/>
        </w:numPr>
        <w:tabs>
          <w:tab w:val="num" w:pos="720"/>
        </w:tabs>
        <w:suppressAutoHyphens w:val="0"/>
        <w:ind w:left="284"/>
        <w:jc w:val="both"/>
        <w:rPr>
          <w:rFonts w:ascii="Arial" w:hAnsi="Arial" w:cs="Arial"/>
          <w:lang w:eastAsia="pl-PL"/>
        </w:rPr>
      </w:pPr>
      <w:r w:rsidRPr="0015096E">
        <w:rPr>
          <w:rFonts w:ascii="Arial" w:hAnsi="Arial" w:cs="Arial"/>
          <w:lang w:eastAsia="pl-PL"/>
        </w:rPr>
        <w:t xml:space="preserve">codziennie przynajmniej jednej drogi utrzymywanej w I </w:t>
      </w:r>
      <w:proofErr w:type="spellStart"/>
      <w:r w:rsidRPr="0015096E">
        <w:rPr>
          <w:rFonts w:ascii="Arial" w:hAnsi="Arial" w:cs="Arial"/>
          <w:lang w:eastAsia="pl-PL"/>
        </w:rPr>
        <w:t>i</w:t>
      </w:r>
      <w:proofErr w:type="spellEnd"/>
      <w:r w:rsidRPr="0015096E">
        <w:rPr>
          <w:rFonts w:ascii="Arial" w:hAnsi="Arial" w:cs="Arial"/>
          <w:lang w:eastAsia="pl-PL"/>
        </w:rPr>
        <w:t xml:space="preserve"> II kolejności na terenie każdej gminy,</w:t>
      </w:r>
    </w:p>
    <w:p w14:paraId="05E3D906" w14:textId="38E63D4C" w:rsidR="0015096E" w:rsidRPr="0015096E" w:rsidRDefault="0015096E" w:rsidP="0015096E">
      <w:pPr>
        <w:numPr>
          <w:ilvl w:val="0"/>
          <w:numId w:val="10"/>
        </w:numPr>
        <w:tabs>
          <w:tab w:val="num" w:pos="720"/>
        </w:tabs>
        <w:suppressAutoHyphens w:val="0"/>
        <w:ind w:left="284"/>
        <w:jc w:val="both"/>
        <w:rPr>
          <w:rFonts w:ascii="Arial" w:hAnsi="Arial" w:cs="Arial"/>
          <w:lang w:eastAsia="pl-PL"/>
        </w:rPr>
      </w:pPr>
      <w:r w:rsidRPr="0015096E">
        <w:rPr>
          <w:rFonts w:ascii="Arial" w:hAnsi="Arial" w:cs="Arial"/>
          <w:lang w:eastAsia="pl-PL"/>
        </w:rPr>
        <w:t>co 2 – 3 dni na drogach utrzymywanych w III kolejności, jeżeli warunki pogodowe nie niweczą wykonanej pracy.</w:t>
      </w:r>
    </w:p>
    <w:p w14:paraId="1AB449D6" w14:textId="77777777" w:rsidR="003D650E" w:rsidRPr="00A150FB" w:rsidRDefault="003D650E" w:rsidP="003D650E">
      <w:pPr>
        <w:rPr>
          <w:rFonts w:ascii="Arial" w:hAnsi="Arial" w:cs="Arial"/>
        </w:rPr>
      </w:pPr>
    </w:p>
    <w:p w14:paraId="118157A2" w14:textId="77777777" w:rsidR="003D650E" w:rsidRPr="00A150FB" w:rsidRDefault="003D650E" w:rsidP="003D650E">
      <w:pPr>
        <w:numPr>
          <w:ilvl w:val="0"/>
          <w:numId w:val="4"/>
        </w:numPr>
        <w:rPr>
          <w:rFonts w:ascii="Arial" w:hAnsi="Arial" w:cs="Arial"/>
        </w:rPr>
      </w:pPr>
      <w:r w:rsidRPr="00A150FB">
        <w:rPr>
          <w:rFonts w:ascii="Arial" w:hAnsi="Arial" w:cs="Arial"/>
          <w:b/>
        </w:rPr>
        <w:t>WARUNKI, OBSZAR ŚWIADCZENIA USŁUG,  BEZPIECZEŃSTWO PRACY</w:t>
      </w:r>
    </w:p>
    <w:p w14:paraId="2A0BA0DE" w14:textId="77777777" w:rsidR="003D650E" w:rsidRPr="00A150FB" w:rsidRDefault="003D650E" w:rsidP="003D650E">
      <w:pPr>
        <w:rPr>
          <w:rFonts w:ascii="Arial" w:hAnsi="Arial" w:cs="Arial"/>
          <w:b/>
        </w:rPr>
      </w:pPr>
    </w:p>
    <w:p w14:paraId="1B273546" w14:textId="77777777" w:rsidR="003D650E" w:rsidRPr="00A150FB" w:rsidRDefault="003D650E" w:rsidP="003D650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Wykonawca ma obowiązek przeszkolenia swoich pracowników (operatorów, kierowców) w zakresie zasad BHP podczas wykonywania pracy przy zimowym utrzymaniu dróg. </w:t>
      </w:r>
    </w:p>
    <w:p w14:paraId="4A3382FD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</w:p>
    <w:p w14:paraId="35350578" w14:textId="77777777" w:rsidR="003D650E" w:rsidRPr="00A150FB" w:rsidRDefault="003D650E" w:rsidP="003D650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>Wykonawca będzie świadczył usługi w sposób  niezagrażający bezpiecznemu użytkowaniu drogi i jest odpowiedzialny za szkody powstałe z jego winy podczas i na skutek  wykonywania zadań związanych z zimowym utrzymaniem dróg.</w:t>
      </w:r>
    </w:p>
    <w:p w14:paraId="4E1F931A" w14:textId="77777777" w:rsidR="003D650E" w:rsidRPr="00A150FB" w:rsidRDefault="003D650E" w:rsidP="003D650E">
      <w:pPr>
        <w:jc w:val="both"/>
        <w:rPr>
          <w:rFonts w:ascii="Arial" w:hAnsi="Arial" w:cs="Arial"/>
          <w:u w:val="single"/>
        </w:rPr>
      </w:pPr>
    </w:p>
    <w:p w14:paraId="2C5B235D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  <w:r w:rsidRPr="00A150FB">
        <w:rPr>
          <w:rFonts w:ascii="Arial" w:hAnsi="Arial" w:cs="Arial"/>
          <w:u w:val="single"/>
        </w:rPr>
        <w:t>Wykonawca ponosi pełną odpowiedzialność odszkodowawczą za szkody spowodowane na drogach powiatowych będących przedmiotem zamówienia oraz na osobach trzecich i mieniu osób trzecich, powstałe w związku z wykonywaniem obowiązków przejętych umową.</w:t>
      </w:r>
    </w:p>
    <w:p w14:paraId="3F68753C" w14:textId="77777777" w:rsidR="003D650E" w:rsidRPr="00A150FB" w:rsidRDefault="003D650E" w:rsidP="003D650E">
      <w:pPr>
        <w:jc w:val="both"/>
        <w:rPr>
          <w:rFonts w:ascii="Arial" w:hAnsi="Arial" w:cs="Arial"/>
        </w:rPr>
      </w:pPr>
    </w:p>
    <w:p w14:paraId="25665F75" w14:textId="77777777" w:rsidR="003D650E" w:rsidRPr="00A150FB" w:rsidRDefault="003D650E" w:rsidP="003D650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Wykonawca zobowiązany jest zapoznać kierowców, operatorów sprzętu z zakresem obowiązków i obszarem objętym świadczeniami usług zimowego utrzymania dróg. </w:t>
      </w:r>
    </w:p>
    <w:p w14:paraId="6368CB1E" w14:textId="77777777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</w:p>
    <w:p w14:paraId="46451FE8" w14:textId="6220F7ED" w:rsidR="003D650E" w:rsidRPr="00A150FB" w:rsidRDefault="003D650E" w:rsidP="003D650E">
      <w:pPr>
        <w:ind w:left="360"/>
        <w:jc w:val="both"/>
        <w:rPr>
          <w:rFonts w:ascii="Arial" w:hAnsi="Arial" w:cs="Arial"/>
        </w:rPr>
      </w:pPr>
      <w:r w:rsidRPr="00A150FB">
        <w:rPr>
          <w:rFonts w:ascii="Arial" w:hAnsi="Arial" w:cs="Arial"/>
        </w:rPr>
        <w:t xml:space="preserve">Zakres działania (dla każdej jednostki sprzętowej) obejmuje sieć dróg powiatowych Powiatu </w:t>
      </w:r>
      <w:r w:rsidR="0015096E">
        <w:rPr>
          <w:rFonts w:ascii="Arial" w:hAnsi="Arial" w:cs="Arial"/>
        </w:rPr>
        <w:t>pińczowskiego</w:t>
      </w:r>
      <w:r w:rsidRPr="00A150FB">
        <w:rPr>
          <w:rFonts w:ascii="Arial" w:hAnsi="Arial" w:cs="Arial"/>
        </w:rPr>
        <w:t xml:space="preserve"> objętych zimowym utrzymaniem, wg standardów zatwierdzonych w operacie Zimowego Utrzymania Dróg.</w:t>
      </w:r>
    </w:p>
    <w:p w14:paraId="64E5D13C" w14:textId="77777777" w:rsidR="003D650E" w:rsidRPr="00A150FB" w:rsidRDefault="003D650E" w:rsidP="003D650E">
      <w:pPr>
        <w:rPr>
          <w:rFonts w:ascii="Arial" w:hAnsi="Arial" w:cs="Arial"/>
        </w:rPr>
      </w:pPr>
    </w:p>
    <w:p w14:paraId="4D513D92" w14:textId="6778CCAF" w:rsidR="00B33033" w:rsidRPr="00B33033" w:rsidRDefault="00B33033" w:rsidP="00B33033">
      <w:pPr>
        <w:pStyle w:val="Akapitzlist"/>
        <w:numPr>
          <w:ilvl w:val="0"/>
          <w:numId w:val="4"/>
        </w:numPr>
        <w:spacing w:after="120"/>
        <w:rPr>
          <w:rFonts w:ascii="Arial" w:hAnsi="Arial" w:cs="Arial"/>
          <w:b/>
          <w:lang w:eastAsia="pl-PL"/>
        </w:rPr>
      </w:pPr>
      <w:r w:rsidRPr="00B33033">
        <w:rPr>
          <w:rFonts w:ascii="Arial" w:hAnsi="Arial" w:cs="Arial"/>
          <w:b/>
          <w:lang w:eastAsia="pl-PL"/>
        </w:rPr>
        <w:t xml:space="preserve"> STANDARDY UTRZYMANIA DRÓG</w:t>
      </w:r>
    </w:p>
    <w:p w14:paraId="40B3FAE2" w14:textId="3AE5118E" w:rsidR="00B33033" w:rsidRPr="00E97983" w:rsidRDefault="00B33033" w:rsidP="00B33033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97983">
        <w:rPr>
          <w:rFonts w:ascii="Arial" w:hAnsi="Arial" w:cs="Arial"/>
          <w:b/>
          <w:bCs/>
          <w:sz w:val="20"/>
          <w:szCs w:val="20"/>
          <w:lang w:eastAsia="pl-PL"/>
        </w:rPr>
        <w:t xml:space="preserve">WYKAZ DRÓG POWIATOWYCH DO ZIMOWEGO UTRZYMANIA </w:t>
      </w:r>
      <w:r w:rsidRPr="00E97983">
        <w:rPr>
          <w:rFonts w:ascii="Arial" w:hAnsi="Arial" w:cs="Arial"/>
          <w:b/>
          <w:bCs/>
          <w:sz w:val="20"/>
          <w:szCs w:val="20"/>
          <w:lang w:eastAsia="pl-PL"/>
        </w:rPr>
        <w:br/>
        <w:t xml:space="preserve">NA TERENIE DZIAŁALNOŚCI POWIATOWEGO ZARZĄDU DRÓG W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PIŃCZOWIE</w:t>
      </w:r>
      <w:r>
        <w:rPr>
          <w:rFonts w:ascii="Arial" w:hAnsi="Arial" w:cs="Arial"/>
          <w:b/>
          <w:bCs/>
          <w:sz w:val="20"/>
          <w:szCs w:val="20"/>
          <w:lang w:eastAsia="pl-PL"/>
        </w:rPr>
        <w:br/>
        <w:t>W SEZONIE ZIMOWYM 202</w:t>
      </w:r>
      <w:r w:rsidR="00CB14EB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/202</w:t>
      </w:r>
      <w:r w:rsidR="00CB14EB">
        <w:rPr>
          <w:rFonts w:ascii="Arial" w:hAnsi="Arial" w:cs="Arial"/>
          <w:b/>
          <w:bCs/>
          <w:sz w:val="20"/>
          <w:szCs w:val="20"/>
          <w:lang w:eastAsia="pl-PL"/>
        </w:rPr>
        <w:t>3</w:t>
      </w:r>
    </w:p>
    <w:p w14:paraId="53AC78B5" w14:textId="77777777" w:rsidR="00B33033" w:rsidRPr="00E9798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Załącznik nr 2</w:t>
      </w:r>
    </w:p>
    <w:p w14:paraId="1A9F91F8" w14:textId="037BA09E" w:rsidR="00B33033" w:rsidRPr="00E9798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do</w:t>
      </w:r>
      <w:r>
        <w:rPr>
          <w:rFonts w:ascii="Arial" w:eastAsia="Calibri" w:hAnsi="Arial" w:cs="Arial"/>
          <w:sz w:val="16"/>
          <w:szCs w:val="16"/>
        </w:rPr>
        <w:t xml:space="preserve"> Uchwały Nr </w:t>
      </w:r>
      <w:r w:rsidR="00162A66">
        <w:rPr>
          <w:rFonts w:ascii="Arial" w:eastAsia="Calibri" w:hAnsi="Arial" w:cs="Arial"/>
          <w:sz w:val="16"/>
          <w:szCs w:val="16"/>
        </w:rPr>
        <w:t>567</w:t>
      </w:r>
      <w:r>
        <w:rPr>
          <w:rFonts w:ascii="Arial" w:eastAsia="Calibri" w:hAnsi="Arial" w:cs="Arial"/>
          <w:sz w:val="16"/>
          <w:szCs w:val="16"/>
        </w:rPr>
        <w:t>/202</w:t>
      </w:r>
      <w:r w:rsidR="00CB6F00">
        <w:rPr>
          <w:rFonts w:ascii="Arial" w:eastAsia="Calibri" w:hAnsi="Arial" w:cs="Arial"/>
          <w:sz w:val="16"/>
          <w:szCs w:val="16"/>
        </w:rPr>
        <w:t>3</w:t>
      </w:r>
    </w:p>
    <w:p w14:paraId="76AFA53E" w14:textId="77777777" w:rsidR="00B33033" w:rsidRPr="00E9798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Zarządu Powiatu w Pińczowie</w:t>
      </w:r>
    </w:p>
    <w:p w14:paraId="4B6326AC" w14:textId="35DB5C58" w:rsidR="00B33033" w:rsidRPr="00E9798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z dnia </w:t>
      </w:r>
      <w:r w:rsidR="00162A66">
        <w:rPr>
          <w:rFonts w:ascii="Arial" w:eastAsia="Calibri" w:hAnsi="Arial" w:cs="Arial"/>
          <w:sz w:val="16"/>
          <w:szCs w:val="16"/>
        </w:rPr>
        <w:t xml:space="preserve">13 września </w:t>
      </w:r>
      <w:r>
        <w:rPr>
          <w:rFonts w:ascii="Arial" w:eastAsia="Calibri" w:hAnsi="Arial" w:cs="Arial"/>
          <w:sz w:val="16"/>
          <w:szCs w:val="16"/>
        </w:rPr>
        <w:t>202</w:t>
      </w:r>
      <w:r w:rsidR="00CB6F00">
        <w:rPr>
          <w:rFonts w:ascii="Arial" w:eastAsia="Calibri" w:hAnsi="Arial" w:cs="Arial"/>
          <w:sz w:val="16"/>
          <w:szCs w:val="16"/>
        </w:rPr>
        <w:t>3</w:t>
      </w:r>
      <w:r w:rsidRPr="00E97983">
        <w:rPr>
          <w:rFonts w:ascii="Arial" w:eastAsia="Calibri" w:hAnsi="Arial" w:cs="Arial"/>
          <w:sz w:val="16"/>
          <w:szCs w:val="16"/>
        </w:rPr>
        <w:t xml:space="preserve"> r.</w:t>
      </w:r>
    </w:p>
    <w:p w14:paraId="35CF64BC" w14:textId="77777777" w:rsidR="00B33033" w:rsidRPr="00E9798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</w:p>
    <w:p w14:paraId="70584860" w14:textId="77777777" w:rsidR="00B33033" w:rsidRPr="00E97983" w:rsidRDefault="00B33033" w:rsidP="00B33033">
      <w:pPr>
        <w:rPr>
          <w:rFonts w:ascii="Arial" w:hAnsi="Arial" w:cs="Arial"/>
          <w:b/>
          <w:sz w:val="28"/>
          <w:szCs w:val="28"/>
          <w:lang w:eastAsia="pl-PL"/>
        </w:rPr>
      </w:pPr>
      <w:r w:rsidRPr="00E97983">
        <w:rPr>
          <w:rFonts w:ascii="Arial" w:hAnsi="Arial" w:cs="Arial"/>
          <w:b/>
          <w:sz w:val="28"/>
          <w:szCs w:val="28"/>
          <w:lang w:eastAsia="pl-PL"/>
        </w:rPr>
        <w:t xml:space="preserve">Drogi utrzymywane w  IV  standardzie zimowego utrzymania - </w:t>
      </w:r>
    </w:p>
    <w:p w14:paraId="05DD810A" w14:textId="77777777" w:rsidR="00B33033" w:rsidRPr="00E97983" w:rsidRDefault="00B33033" w:rsidP="00B33033">
      <w:pPr>
        <w:rPr>
          <w:rFonts w:ascii="Arial" w:hAnsi="Arial" w:cs="Arial"/>
          <w:b/>
          <w:sz w:val="28"/>
          <w:szCs w:val="28"/>
          <w:lang w:eastAsia="pl-PL"/>
        </w:rPr>
      </w:pPr>
      <w:r w:rsidRPr="00E97983">
        <w:rPr>
          <w:rFonts w:ascii="Arial" w:hAnsi="Arial" w:cs="Arial"/>
          <w:b/>
          <w:sz w:val="28"/>
          <w:szCs w:val="28"/>
          <w:lang w:eastAsia="pl-PL"/>
        </w:rPr>
        <w:t>I kolejność utrzymania zimowego</w:t>
      </w:r>
    </w:p>
    <w:p w14:paraId="1DAC2158" w14:textId="77777777" w:rsidR="00B33033" w:rsidRPr="00E97983" w:rsidRDefault="00B33033" w:rsidP="00B33033">
      <w:pPr>
        <w:rPr>
          <w:rFonts w:ascii="Arial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708"/>
        <w:gridCol w:w="3042"/>
        <w:gridCol w:w="2317"/>
        <w:gridCol w:w="813"/>
        <w:gridCol w:w="813"/>
        <w:gridCol w:w="929"/>
      </w:tblGrid>
      <w:tr w:rsidR="00B33033" w:rsidRPr="00394903" w14:paraId="097547DA" w14:textId="77777777" w:rsidTr="0082415F">
        <w:tc>
          <w:tcPr>
            <w:tcW w:w="0" w:type="auto"/>
            <w:vAlign w:val="center"/>
          </w:tcPr>
          <w:p w14:paraId="6F87F61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14:paraId="4DF901B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3068" w:type="dxa"/>
            <w:vAlign w:val="center"/>
          </w:tcPr>
          <w:p w14:paraId="64C37AD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drogi</w:t>
            </w:r>
          </w:p>
        </w:tc>
        <w:tc>
          <w:tcPr>
            <w:tcW w:w="2334" w:type="dxa"/>
            <w:vAlign w:val="center"/>
          </w:tcPr>
          <w:p w14:paraId="3A4D184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odcinka</w:t>
            </w:r>
          </w:p>
        </w:tc>
        <w:tc>
          <w:tcPr>
            <w:tcW w:w="0" w:type="auto"/>
            <w:vAlign w:val="center"/>
          </w:tcPr>
          <w:p w14:paraId="3AA9F54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0" w:type="auto"/>
            <w:vAlign w:val="center"/>
          </w:tcPr>
          <w:p w14:paraId="25344EB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0" w:type="auto"/>
            <w:vAlign w:val="center"/>
          </w:tcPr>
          <w:p w14:paraId="62BC576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Długość</w:t>
            </w:r>
          </w:p>
          <w:p w14:paraId="6E713E7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km</w:t>
            </w:r>
          </w:p>
        </w:tc>
      </w:tr>
      <w:tr w:rsidR="00B33033" w:rsidRPr="00394903" w14:paraId="3D990DBE" w14:textId="77777777" w:rsidTr="0082415F">
        <w:tc>
          <w:tcPr>
            <w:tcW w:w="0" w:type="auto"/>
          </w:tcPr>
          <w:p w14:paraId="73521EB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14:paraId="3071D00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68" w:type="dxa"/>
          </w:tcPr>
          <w:p w14:paraId="1946DCE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34" w:type="dxa"/>
          </w:tcPr>
          <w:p w14:paraId="4E94AE5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</w:tcPr>
          <w:p w14:paraId="38F1B43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</w:tcPr>
          <w:p w14:paraId="2B9CB0E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</w:tcPr>
          <w:p w14:paraId="353B437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B33033" w:rsidRPr="00394903" w14:paraId="5F2353C7" w14:textId="77777777" w:rsidTr="0082415F">
        <w:tc>
          <w:tcPr>
            <w:tcW w:w="0" w:type="auto"/>
            <w:vAlign w:val="center"/>
          </w:tcPr>
          <w:p w14:paraId="33B10B1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14:paraId="2A04304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0021T</w:t>
            </w:r>
          </w:p>
        </w:tc>
        <w:tc>
          <w:tcPr>
            <w:tcW w:w="3068" w:type="dxa"/>
            <w:vAlign w:val="center"/>
          </w:tcPr>
          <w:p w14:paraId="7DBBE37C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Chmielnik – Szarbków – Pińczów - ul. Leśna</w:t>
            </w:r>
          </w:p>
        </w:tc>
        <w:tc>
          <w:tcPr>
            <w:tcW w:w="2334" w:type="dxa"/>
            <w:vAlign w:val="center"/>
          </w:tcPr>
          <w:p w14:paraId="2C12FCE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Gr. powiatu - Pińczów</w:t>
            </w:r>
          </w:p>
        </w:tc>
        <w:tc>
          <w:tcPr>
            <w:tcW w:w="0" w:type="auto"/>
            <w:vAlign w:val="center"/>
          </w:tcPr>
          <w:p w14:paraId="6F7C7F9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6375F4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8+500</w:t>
            </w:r>
          </w:p>
          <w:p w14:paraId="654F133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5A0F874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17+820</w:t>
            </w:r>
          </w:p>
        </w:tc>
        <w:tc>
          <w:tcPr>
            <w:tcW w:w="0" w:type="auto"/>
            <w:vAlign w:val="center"/>
          </w:tcPr>
          <w:p w14:paraId="2B683AF5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8AA810D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9,320</w:t>
            </w:r>
          </w:p>
          <w:p w14:paraId="2025A478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3033" w:rsidRPr="00394903" w14:paraId="3BFD4FA9" w14:textId="77777777" w:rsidTr="0082415F">
        <w:tc>
          <w:tcPr>
            <w:tcW w:w="0" w:type="auto"/>
            <w:vAlign w:val="center"/>
          </w:tcPr>
          <w:p w14:paraId="6951DE5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14:paraId="04CCBDA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0064T</w:t>
            </w:r>
          </w:p>
        </w:tc>
        <w:tc>
          <w:tcPr>
            <w:tcW w:w="3068" w:type="dxa"/>
            <w:vAlign w:val="center"/>
          </w:tcPr>
          <w:p w14:paraId="3D93782B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Skrzypiów – Kozubów –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Zawarża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Zagaje Stradowskie</w:t>
            </w:r>
          </w:p>
        </w:tc>
        <w:tc>
          <w:tcPr>
            <w:tcW w:w="2334" w:type="dxa"/>
            <w:vAlign w:val="center"/>
          </w:tcPr>
          <w:p w14:paraId="5D75E9A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Skrzypiów - Kozubów</w:t>
            </w:r>
          </w:p>
        </w:tc>
        <w:tc>
          <w:tcPr>
            <w:tcW w:w="0" w:type="auto"/>
            <w:vAlign w:val="center"/>
          </w:tcPr>
          <w:p w14:paraId="0F928CC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0" w:type="auto"/>
            <w:vAlign w:val="center"/>
          </w:tcPr>
          <w:p w14:paraId="0430977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7+500</w:t>
            </w:r>
          </w:p>
        </w:tc>
        <w:tc>
          <w:tcPr>
            <w:tcW w:w="0" w:type="auto"/>
            <w:vAlign w:val="center"/>
          </w:tcPr>
          <w:p w14:paraId="572EDDBC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7,500</w:t>
            </w:r>
          </w:p>
        </w:tc>
      </w:tr>
      <w:tr w:rsidR="00B33033" w:rsidRPr="00394903" w14:paraId="3C1AC3E9" w14:textId="77777777" w:rsidTr="0082415F">
        <w:tc>
          <w:tcPr>
            <w:tcW w:w="0" w:type="auto"/>
            <w:vAlign w:val="center"/>
          </w:tcPr>
          <w:p w14:paraId="7FE5E27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14:paraId="312E6B9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0071T</w:t>
            </w:r>
          </w:p>
        </w:tc>
        <w:tc>
          <w:tcPr>
            <w:tcW w:w="3068" w:type="dxa"/>
            <w:vAlign w:val="center"/>
          </w:tcPr>
          <w:p w14:paraId="5CE250B4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Zakamień - Bogucice – Gacki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Chroberz</w:t>
            </w:r>
            <w:proofErr w:type="spellEnd"/>
          </w:p>
        </w:tc>
        <w:tc>
          <w:tcPr>
            <w:tcW w:w="2334" w:type="dxa"/>
            <w:vAlign w:val="center"/>
          </w:tcPr>
          <w:p w14:paraId="713EE2D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Bogucice – Gacki –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Chroberz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491C0C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2+350</w:t>
            </w:r>
          </w:p>
        </w:tc>
        <w:tc>
          <w:tcPr>
            <w:tcW w:w="0" w:type="auto"/>
            <w:vAlign w:val="center"/>
          </w:tcPr>
          <w:p w14:paraId="369C73D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10+850</w:t>
            </w:r>
          </w:p>
        </w:tc>
        <w:tc>
          <w:tcPr>
            <w:tcW w:w="0" w:type="auto"/>
            <w:vAlign w:val="center"/>
          </w:tcPr>
          <w:p w14:paraId="2B14129C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8,500</w:t>
            </w:r>
          </w:p>
        </w:tc>
      </w:tr>
      <w:tr w:rsidR="00B33033" w:rsidRPr="00394903" w14:paraId="3F9F04B5" w14:textId="77777777" w:rsidTr="0082415F">
        <w:tc>
          <w:tcPr>
            <w:tcW w:w="0" w:type="auto"/>
            <w:vAlign w:val="center"/>
          </w:tcPr>
          <w:p w14:paraId="69DAA84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vAlign w:val="center"/>
          </w:tcPr>
          <w:p w14:paraId="04773F9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0073T</w:t>
            </w:r>
          </w:p>
        </w:tc>
        <w:tc>
          <w:tcPr>
            <w:tcW w:w="3068" w:type="dxa"/>
            <w:vAlign w:val="center"/>
          </w:tcPr>
          <w:p w14:paraId="6DCFE889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Kozubów – Koniecmosty – Korczyn Stary</w:t>
            </w:r>
          </w:p>
        </w:tc>
        <w:tc>
          <w:tcPr>
            <w:tcW w:w="2334" w:type="dxa"/>
            <w:vAlign w:val="center"/>
          </w:tcPr>
          <w:p w14:paraId="5C18B7B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Kozubów – Mozgawa – Żurawniki</w:t>
            </w:r>
          </w:p>
        </w:tc>
        <w:tc>
          <w:tcPr>
            <w:tcW w:w="0" w:type="auto"/>
            <w:vAlign w:val="center"/>
          </w:tcPr>
          <w:p w14:paraId="3B4BFF1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0" w:type="auto"/>
            <w:vAlign w:val="center"/>
          </w:tcPr>
          <w:p w14:paraId="6D8687A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12+710</w:t>
            </w:r>
          </w:p>
        </w:tc>
        <w:tc>
          <w:tcPr>
            <w:tcW w:w="0" w:type="auto"/>
            <w:vAlign w:val="center"/>
          </w:tcPr>
          <w:p w14:paraId="5D0FBBA8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12,710</w:t>
            </w:r>
          </w:p>
        </w:tc>
      </w:tr>
      <w:tr w:rsidR="00B33033" w:rsidRPr="00394903" w14:paraId="57BDEA6C" w14:textId="77777777" w:rsidTr="0082415F">
        <w:trPr>
          <w:trHeight w:val="719"/>
        </w:trPr>
        <w:tc>
          <w:tcPr>
            <w:tcW w:w="0" w:type="auto"/>
            <w:vAlign w:val="center"/>
          </w:tcPr>
          <w:p w14:paraId="5284641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vAlign w:val="center"/>
          </w:tcPr>
          <w:p w14:paraId="3C00225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0168T</w:t>
            </w:r>
          </w:p>
        </w:tc>
        <w:tc>
          <w:tcPr>
            <w:tcW w:w="3068" w:type="dxa"/>
            <w:vAlign w:val="center"/>
          </w:tcPr>
          <w:p w14:paraId="6C31491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9CE55D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Dalechowy – Imielno  – Pińczów</w:t>
            </w:r>
          </w:p>
          <w:p w14:paraId="3BBF180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ul.3-go Maja</w:t>
            </w:r>
          </w:p>
        </w:tc>
        <w:tc>
          <w:tcPr>
            <w:tcW w:w="2334" w:type="dxa"/>
            <w:vAlign w:val="center"/>
          </w:tcPr>
          <w:p w14:paraId="2D08B97A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Skowronno D. – Kopernia - ul.3-go Maja</w:t>
            </w:r>
          </w:p>
        </w:tc>
        <w:tc>
          <w:tcPr>
            <w:tcW w:w="0" w:type="auto"/>
            <w:vAlign w:val="center"/>
          </w:tcPr>
          <w:p w14:paraId="42C0525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12+100</w:t>
            </w:r>
          </w:p>
        </w:tc>
        <w:tc>
          <w:tcPr>
            <w:tcW w:w="0" w:type="auto"/>
            <w:vAlign w:val="center"/>
          </w:tcPr>
          <w:p w14:paraId="672499D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17+700</w:t>
            </w:r>
          </w:p>
        </w:tc>
        <w:tc>
          <w:tcPr>
            <w:tcW w:w="0" w:type="auto"/>
            <w:vAlign w:val="center"/>
          </w:tcPr>
          <w:p w14:paraId="022EC811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5,600</w:t>
            </w:r>
          </w:p>
        </w:tc>
      </w:tr>
      <w:tr w:rsidR="00B33033" w:rsidRPr="00394903" w14:paraId="5C4C6ACD" w14:textId="77777777" w:rsidTr="0082415F">
        <w:tc>
          <w:tcPr>
            <w:tcW w:w="0" w:type="auto"/>
            <w:vAlign w:val="center"/>
          </w:tcPr>
          <w:p w14:paraId="2BD71E8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vAlign w:val="center"/>
          </w:tcPr>
          <w:p w14:paraId="76BC1EF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0872T</w:t>
            </w:r>
          </w:p>
        </w:tc>
        <w:tc>
          <w:tcPr>
            <w:tcW w:w="3068" w:type="dxa"/>
            <w:vAlign w:val="center"/>
          </w:tcPr>
          <w:p w14:paraId="29FC49AA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Bukowska Wola - Działoszyce</w:t>
            </w:r>
          </w:p>
          <w:p w14:paraId="4EA2BC20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ul. Piłsudskiego</w:t>
            </w:r>
          </w:p>
        </w:tc>
        <w:tc>
          <w:tcPr>
            <w:tcW w:w="2334" w:type="dxa"/>
            <w:vAlign w:val="center"/>
          </w:tcPr>
          <w:p w14:paraId="5417E86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Działoszyce - Chmielów</w:t>
            </w:r>
          </w:p>
        </w:tc>
        <w:tc>
          <w:tcPr>
            <w:tcW w:w="0" w:type="auto"/>
            <w:vAlign w:val="center"/>
          </w:tcPr>
          <w:p w14:paraId="343B638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566F18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18+955</w:t>
            </w:r>
          </w:p>
          <w:p w14:paraId="394D026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A618633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20+855</w:t>
            </w:r>
          </w:p>
        </w:tc>
        <w:tc>
          <w:tcPr>
            <w:tcW w:w="0" w:type="auto"/>
            <w:vAlign w:val="center"/>
          </w:tcPr>
          <w:p w14:paraId="6A66447E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05E7A2D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1,900</w:t>
            </w:r>
          </w:p>
          <w:p w14:paraId="7381F978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3033" w:rsidRPr="00394903" w14:paraId="4CAD3BBE" w14:textId="77777777" w:rsidTr="0082415F">
        <w:trPr>
          <w:cantSplit/>
          <w:trHeight w:val="889"/>
        </w:trPr>
        <w:tc>
          <w:tcPr>
            <w:tcW w:w="0" w:type="auto"/>
            <w:gridSpan w:val="4"/>
            <w:vAlign w:val="center"/>
          </w:tcPr>
          <w:p w14:paraId="7AAA1E33" w14:textId="77777777" w:rsidR="00B33033" w:rsidRPr="00394903" w:rsidRDefault="00B33033" w:rsidP="0082415F">
            <w:pPr>
              <w:keepNext/>
              <w:spacing w:before="240" w:after="60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 A Z E M</w:t>
            </w:r>
          </w:p>
        </w:tc>
        <w:tc>
          <w:tcPr>
            <w:tcW w:w="0" w:type="auto"/>
            <w:gridSpan w:val="3"/>
            <w:vAlign w:val="center"/>
          </w:tcPr>
          <w:p w14:paraId="6B5581A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</w:p>
          <w:p w14:paraId="4A5C2967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>45,530 km</w:t>
            </w:r>
          </w:p>
        </w:tc>
      </w:tr>
    </w:tbl>
    <w:p w14:paraId="2CD9D45F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3BB50D04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78AE40F4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4FFEBA24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7A37C753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48E6A999" w14:textId="73E92F8B" w:rsidR="00B3303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3D1D3B1" w14:textId="33B3123B" w:rsidR="00A2526B" w:rsidRDefault="00A2526B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77CF2E9B" w14:textId="623BF3F5" w:rsidR="00A2526B" w:rsidRDefault="00A2526B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310ADD64" w14:textId="08DC0193" w:rsidR="00A2526B" w:rsidRDefault="00A2526B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7B351960" w14:textId="3F1B61D3" w:rsidR="00A2526B" w:rsidRDefault="00A2526B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884AF80" w14:textId="354D7ECB" w:rsidR="00A2526B" w:rsidRDefault="00A2526B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7905FB8C" w14:textId="759026D6" w:rsidR="00A2526B" w:rsidRDefault="00A2526B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362EDF0C" w14:textId="77777777" w:rsidR="00A2526B" w:rsidRPr="00E97983" w:rsidRDefault="00A2526B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4052288" w14:textId="77777777" w:rsidR="00B3303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</w:p>
    <w:p w14:paraId="640A8DFA" w14:textId="77777777" w:rsidR="00B33033" w:rsidRPr="00E9798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Załącznik nr 3</w:t>
      </w:r>
    </w:p>
    <w:p w14:paraId="6CF21BAB" w14:textId="77777777" w:rsidR="00162A66" w:rsidRPr="00E9798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do</w:t>
      </w:r>
      <w:r>
        <w:rPr>
          <w:rFonts w:ascii="Arial" w:eastAsia="Calibri" w:hAnsi="Arial" w:cs="Arial"/>
          <w:sz w:val="16"/>
          <w:szCs w:val="16"/>
        </w:rPr>
        <w:t xml:space="preserve"> Uchwały Nr 567/2023</w:t>
      </w:r>
    </w:p>
    <w:p w14:paraId="1F1C50E8" w14:textId="77777777" w:rsidR="00162A66" w:rsidRPr="00E9798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Zarządu Powiatu w Pińczowie</w:t>
      </w:r>
    </w:p>
    <w:p w14:paraId="3B72E56A" w14:textId="1C588968" w:rsidR="00B3303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 dnia 13 września 2023</w:t>
      </w:r>
      <w:r w:rsidRPr="00E97983">
        <w:rPr>
          <w:rFonts w:ascii="Arial" w:eastAsia="Calibri" w:hAnsi="Arial" w:cs="Arial"/>
          <w:sz w:val="16"/>
          <w:szCs w:val="16"/>
        </w:rPr>
        <w:t xml:space="preserve"> r.</w:t>
      </w:r>
    </w:p>
    <w:p w14:paraId="015C77CB" w14:textId="77777777" w:rsidR="00162A66" w:rsidRPr="00E9798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</w:p>
    <w:p w14:paraId="41D7EA46" w14:textId="77777777" w:rsidR="00B33033" w:rsidRPr="00E97983" w:rsidRDefault="00B33033" w:rsidP="00B33033">
      <w:pPr>
        <w:rPr>
          <w:rFonts w:ascii="Arial" w:hAnsi="Arial" w:cs="Arial"/>
          <w:b/>
          <w:sz w:val="28"/>
          <w:lang w:eastAsia="pl-PL"/>
        </w:rPr>
      </w:pPr>
      <w:r w:rsidRPr="00E97983">
        <w:rPr>
          <w:rFonts w:ascii="Arial" w:hAnsi="Arial" w:cs="Arial"/>
          <w:b/>
          <w:sz w:val="28"/>
          <w:lang w:eastAsia="pl-PL"/>
        </w:rPr>
        <w:t xml:space="preserve">Drogi utrzymywane w  V  standardzie zimowego utrzymania - </w:t>
      </w:r>
    </w:p>
    <w:p w14:paraId="1343664F" w14:textId="77777777" w:rsidR="00B33033" w:rsidRPr="00E97983" w:rsidRDefault="00B33033" w:rsidP="00B33033">
      <w:pPr>
        <w:rPr>
          <w:rFonts w:ascii="Arial" w:hAnsi="Arial" w:cs="Arial"/>
          <w:b/>
          <w:sz w:val="28"/>
          <w:lang w:eastAsia="pl-PL"/>
        </w:rPr>
      </w:pPr>
      <w:r w:rsidRPr="00E97983">
        <w:rPr>
          <w:rFonts w:ascii="Arial" w:hAnsi="Arial" w:cs="Arial"/>
          <w:b/>
          <w:sz w:val="28"/>
          <w:lang w:eastAsia="pl-PL"/>
        </w:rPr>
        <w:t>II   kolejność utrzymania zimowego</w:t>
      </w:r>
    </w:p>
    <w:p w14:paraId="1BB8A73D" w14:textId="77777777" w:rsidR="00B33033" w:rsidRPr="00E97983" w:rsidRDefault="00B33033" w:rsidP="00B33033">
      <w:pPr>
        <w:rPr>
          <w:rFonts w:ascii="Arial" w:hAnsi="Arial" w:cs="Arial"/>
          <w:lang w:eastAsia="pl-PL"/>
        </w:rPr>
      </w:pP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77"/>
        <w:gridCol w:w="2094"/>
        <w:gridCol w:w="1860"/>
        <w:gridCol w:w="977"/>
        <w:gridCol w:w="1116"/>
        <w:gridCol w:w="1346"/>
      </w:tblGrid>
      <w:tr w:rsidR="00B33033" w:rsidRPr="00394903" w14:paraId="29E0C614" w14:textId="77777777" w:rsidTr="0082415F">
        <w:trPr>
          <w:jc w:val="center"/>
        </w:trPr>
        <w:tc>
          <w:tcPr>
            <w:tcW w:w="261" w:type="pct"/>
            <w:vAlign w:val="center"/>
          </w:tcPr>
          <w:p w14:paraId="15F48E0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3" w:type="pct"/>
            <w:vAlign w:val="center"/>
          </w:tcPr>
          <w:p w14:paraId="61F9653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186" w:type="pct"/>
            <w:vAlign w:val="center"/>
          </w:tcPr>
          <w:p w14:paraId="37AD553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drogi</w:t>
            </w:r>
          </w:p>
        </w:tc>
        <w:tc>
          <w:tcPr>
            <w:tcW w:w="1053" w:type="pct"/>
            <w:vAlign w:val="center"/>
          </w:tcPr>
          <w:p w14:paraId="0FABBF9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odcinka</w:t>
            </w:r>
          </w:p>
        </w:tc>
        <w:tc>
          <w:tcPr>
            <w:tcW w:w="553" w:type="pct"/>
            <w:vAlign w:val="center"/>
          </w:tcPr>
          <w:p w14:paraId="4AE26AD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632" w:type="pct"/>
            <w:vAlign w:val="center"/>
          </w:tcPr>
          <w:p w14:paraId="6B2A53A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762" w:type="pct"/>
            <w:vAlign w:val="center"/>
          </w:tcPr>
          <w:p w14:paraId="51D951A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Długość </w:t>
            </w:r>
          </w:p>
          <w:p w14:paraId="191DDE2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km</w:t>
            </w:r>
          </w:p>
        </w:tc>
      </w:tr>
      <w:tr w:rsidR="00B33033" w:rsidRPr="00394903" w14:paraId="322872B2" w14:textId="77777777" w:rsidTr="0082415F">
        <w:trPr>
          <w:jc w:val="center"/>
        </w:trPr>
        <w:tc>
          <w:tcPr>
            <w:tcW w:w="261" w:type="pct"/>
          </w:tcPr>
          <w:p w14:paraId="2F1BB86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3" w:type="pct"/>
          </w:tcPr>
          <w:p w14:paraId="557EC1D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6" w:type="pct"/>
          </w:tcPr>
          <w:p w14:paraId="7ADEBD8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3" w:type="pct"/>
          </w:tcPr>
          <w:p w14:paraId="4E18CF6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3" w:type="pct"/>
          </w:tcPr>
          <w:p w14:paraId="28D8D46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2" w:type="pct"/>
          </w:tcPr>
          <w:p w14:paraId="2159E35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2" w:type="pct"/>
          </w:tcPr>
          <w:p w14:paraId="10734B9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B33033" w:rsidRPr="00394903" w14:paraId="128B0836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54C4D40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3" w:type="pct"/>
            <w:vAlign w:val="center"/>
          </w:tcPr>
          <w:p w14:paraId="1E0707A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0012T</w:t>
            </w:r>
          </w:p>
        </w:tc>
        <w:tc>
          <w:tcPr>
            <w:tcW w:w="1186" w:type="pct"/>
            <w:vAlign w:val="center"/>
          </w:tcPr>
          <w:p w14:paraId="0EBE70B6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Czechów – Stawiany - Lipnik</w:t>
            </w:r>
          </w:p>
        </w:tc>
        <w:tc>
          <w:tcPr>
            <w:tcW w:w="1053" w:type="pct"/>
            <w:vAlign w:val="center"/>
          </w:tcPr>
          <w:p w14:paraId="3AF6A91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Czechów – Stawiany - Lipnik</w:t>
            </w:r>
          </w:p>
        </w:tc>
        <w:tc>
          <w:tcPr>
            <w:tcW w:w="553" w:type="pct"/>
            <w:vAlign w:val="center"/>
          </w:tcPr>
          <w:p w14:paraId="23C0DEC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632" w:type="pct"/>
            <w:vAlign w:val="center"/>
          </w:tcPr>
          <w:p w14:paraId="393007F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7+750</w:t>
            </w:r>
          </w:p>
        </w:tc>
        <w:tc>
          <w:tcPr>
            <w:tcW w:w="762" w:type="pct"/>
            <w:vAlign w:val="center"/>
          </w:tcPr>
          <w:p w14:paraId="02AF1A27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7,750</w:t>
            </w:r>
          </w:p>
        </w:tc>
      </w:tr>
      <w:tr w:rsidR="00B33033" w:rsidRPr="00394903" w14:paraId="5447C516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7AC6C26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53" w:type="pct"/>
            <w:vAlign w:val="center"/>
          </w:tcPr>
          <w:p w14:paraId="361BEE0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0013T</w:t>
            </w:r>
          </w:p>
        </w:tc>
        <w:tc>
          <w:tcPr>
            <w:tcW w:w="1186" w:type="pct"/>
            <w:vAlign w:val="center"/>
          </w:tcPr>
          <w:p w14:paraId="6886BCC8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Stawiany – Gartatowice – Chruścice</w:t>
            </w:r>
          </w:p>
        </w:tc>
        <w:tc>
          <w:tcPr>
            <w:tcW w:w="1053" w:type="pct"/>
            <w:vAlign w:val="center"/>
          </w:tcPr>
          <w:p w14:paraId="140540B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Stawiany – Gartatowice – Chruścice</w:t>
            </w:r>
          </w:p>
        </w:tc>
        <w:tc>
          <w:tcPr>
            <w:tcW w:w="553" w:type="pct"/>
            <w:vAlign w:val="center"/>
          </w:tcPr>
          <w:p w14:paraId="289164B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632" w:type="pct"/>
            <w:vAlign w:val="center"/>
          </w:tcPr>
          <w:p w14:paraId="6CD1499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6+750</w:t>
            </w:r>
          </w:p>
        </w:tc>
        <w:tc>
          <w:tcPr>
            <w:tcW w:w="762" w:type="pct"/>
            <w:vAlign w:val="center"/>
          </w:tcPr>
          <w:p w14:paraId="340238BF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6,750</w:t>
            </w:r>
          </w:p>
        </w:tc>
      </w:tr>
      <w:tr w:rsidR="00B33033" w:rsidRPr="00394903" w14:paraId="6D608D63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6060C4B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53" w:type="pct"/>
            <w:vAlign w:val="center"/>
          </w:tcPr>
          <w:p w14:paraId="7B66A31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0017T</w:t>
            </w:r>
          </w:p>
        </w:tc>
        <w:tc>
          <w:tcPr>
            <w:tcW w:w="1186" w:type="pct"/>
            <w:vAlign w:val="center"/>
          </w:tcPr>
          <w:p w14:paraId="2B8CE0E3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Skowronno Górne – Brzeście</w:t>
            </w:r>
          </w:p>
        </w:tc>
        <w:tc>
          <w:tcPr>
            <w:tcW w:w="1053" w:type="pct"/>
            <w:vAlign w:val="center"/>
          </w:tcPr>
          <w:p w14:paraId="569C2B6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Skowronno Górne – Brzeście</w:t>
            </w:r>
          </w:p>
        </w:tc>
        <w:tc>
          <w:tcPr>
            <w:tcW w:w="553" w:type="pct"/>
            <w:vAlign w:val="center"/>
          </w:tcPr>
          <w:p w14:paraId="403AA89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632" w:type="pct"/>
            <w:vAlign w:val="center"/>
          </w:tcPr>
          <w:p w14:paraId="2562D1A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4+740</w:t>
            </w:r>
          </w:p>
        </w:tc>
        <w:tc>
          <w:tcPr>
            <w:tcW w:w="762" w:type="pct"/>
            <w:vAlign w:val="center"/>
          </w:tcPr>
          <w:p w14:paraId="5B127006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4,740</w:t>
            </w:r>
          </w:p>
        </w:tc>
      </w:tr>
      <w:tr w:rsidR="00B33033" w:rsidRPr="00394903" w14:paraId="77E9CF90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2C1D0EC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53" w:type="pct"/>
            <w:vAlign w:val="center"/>
          </w:tcPr>
          <w:p w14:paraId="71CD571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0068T</w:t>
            </w:r>
          </w:p>
        </w:tc>
        <w:tc>
          <w:tcPr>
            <w:tcW w:w="1186" w:type="pct"/>
            <w:vAlign w:val="center"/>
          </w:tcPr>
          <w:p w14:paraId="6D92E2EC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Kozubów – Gołąb – Drożejowice</w:t>
            </w:r>
          </w:p>
        </w:tc>
        <w:tc>
          <w:tcPr>
            <w:tcW w:w="1053" w:type="pct"/>
            <w:vAlign w:val="center"/>
          </w:tcPr>
          <w:p w14:paraId="3718625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Kozubów – Dzierążnia – Kujawki</w:t>
            </w:r>
          </w:p>
        </w:tc>
        <w:tc>
          <w:tcPr>
            <w:tcW w:w="553" w:type="pct"/>
            <w:vAlign w:val="center"/>
          </w:tcPr>
          <w:p w14:paraId="3D82292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632" w:type="pct"/>
            <w:vAlign w:val="center"/>
          </w:tcPr>
          <w:p w14:paraId="4572A7A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13+320</w:t>
            </w:r>
          </w:p>
        </w:tc>
        <w:tc>
          <w:tcPr>
            <w:tcW w:w="762" w:type="pct"/>
            <w:vAlign w:val="center"/>
          </w:tcPr>
          <w:p w14:paraId="5A9742C8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13,320</w:t>
            </w:r>
          </w:p>
        </w:tc>
      </w:tr>
      <w:tr w:rsidR="00B33033" w:rsidRPr="00394903" w14:paraId="77BEF607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5FCCD08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53" w:type="pct"/>
            <w:vAlign w:val="center"/>
          </w:tcPr>
          <w:p w14:paraId="4F67D52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0070T</w:t>
            </w:r>
          </w:p>
        </w:tc>
        <w:tc>
          <w:tcPr>
            <w:tcW w:w="1186" w:type="pct"/>
            <w:vAlign w:val="center"/>
          </w:tcPr>
          <w:p w14:paraId="5D6A2A43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Pasturka – Gacki - Skotniki</w:t>
            </w:r>
          </w:p>
        </w:tc>
        <w:tc>
          <w:tcPr>
            <w:tcW w:w="1053" w:type="pct"/>
            <w:vAlign w:val="center"/>
          </w:tcPr>
          <w:p w14:paraId="4CE4436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Pasturka – Gacki – Skotniki</w:t>
            </w:r>
          </w:p>
        </w:tc>
        <w:tc>
          <w:tcPr>
            <w:tcW w:w="553" w:type="pct"/>
            <w:vAlign w:val="center"/>
          </w:tcPr>
          <w:p w14:paraId="6BFA91F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632" w:type="pct"/>
            <w:vAlign w:val="center"/>
          </w:tcPr>
          <w:p w14:paraId="06BDCE5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14+840</w:t>
            </w:r>
          </w:p>
        </w:tc>
        <w:tc>
          <w:tcPr>
            <w:tcW w:w="762" w:type="pct"/>
            <w:vAlign w:val="center"/>
          </w:tcPr>
          <w:p w14:paraId="3AA219A7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14,840</w:t>
            </w:r>
          </w:p>
        </w:tc>
      </w:tr>
      <w:tr w:rsidR="00B33033" w:rsidRPr="00394903" w14:paraId="50C690B8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73F16CF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53" w:type="pct"/>
            <w:vAlign w:val="center"/>
          </w:tcPr>
          <w:p w14:paraId="0FEF2F4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0076T</w:t>
            </w:r>
          </w:p>
        </w:tc>
        <w:tc>
          <w:tcPr>
            <w:tcW w:w="1186" w:type="pct"/>
            <w:vAlign w:val="center"/>
          </w:tcPr>
          <w:p w14:paraId="65F4A881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Niegosławice – Złota – Pełczyska - Kostrzeszyn</w:t>
            </w:r>
          </w:p>
        </w:tc>
        <w:tc>
          <w:tcPr>
            <w:tcW w:w="1053" w:type="pct"/>
            <w:vAlign w:val="center"/>
          </w:tcPr>
          <w:p w14:paraId="75F1392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Niegosławice – Złota –Pełczyska - Kostrzeszyn</w:t>
            </w:r>
          </w:p>
        </w:tc>
        <w:tc>
          <w:tcPr>
            <w:tcW w:w="553" w:type="pct"/>
            <w:vAlign w:val="center"/>
          </w:tcPr>
          <w:p w14:paraId="422B44C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632" w:type="pct"/>
            <w:vAlign w:val="center"/>
          </w:tcPr>
          <w:p w14:paraId="10FB0AA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9+330</w:t>
            </w:r>
          </w:p>
        </w:tc>
        <w:tc>
          <w:tcPr>
            <w:tcW w:w="762" w:type="pct"/>
            <w:vAlign w:val="center"/>
          </w:tcPr>
          <w:p w14:paraId="09D523AE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9,330</w:t>
            </w:r>
          </w:p>
        </w:tc>
      </w:tr>
      <w:tr w:rsidR="00B33033" w:rsidRPr="00394903" w14:paraId="324F6B09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6CAAB9C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53" w:type="pct"/>
            <w:vAlign w:val="center"/>
          </w:tcPr>
          <w:p w14:paraId="6CA53C4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0157T</w:t>
            </w:r>
          </w:p>
        </w:tc>
        <w:tc>
          <w:tcPr>
            <w:tcW w:w="1186" w:type="pct"/>
            <w:vAlign w:val="center"/>
          </w:tcPr>
          <w:p w14:paraId="1A06C39E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Chomentówek – Korytnica – Kliszów – Kije</w:t>
            </w:r>
          </w:p>
        </w:tc>
        <w:tc>
          <w:tcPr>
            <w:tcW w:w="1053" w:type="pct"/>
            <w:vAlign w:val="center"/>
          </w:tcPr>
          <w:p w14:paraId="108B4B0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Rębów – Kliszów – Kije</w:t>
            </w:r>
          </w:p>
        </w:tc>
        <w:tc>
          <w:tcPr>
            <w:tcW w:w="553" w:type="pct"/>
            <w:vAlign w:val="center"/>
          </w:tcPr>
          <w:p w14:paraId="4ACB3CF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5+300</w:t>
            </w:r>
          </w:p>
        </w:tc>
        <w:tc>
          <w:tcPr>
            <w:tcW w:w="632" w:type="pct"/>
            <w:vAlign w:val="center"/>
          </w:tcPr>
          <w:p w14:paraId="71EDAFC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11+450</w:t>
            </w:r>
          </w:p>
        </w:tc>
        <w:tc>
          <w:tcPr>
            <w:tcW w:w="762" w:type="pct"/>
            <w:vAlign w:val="center"/>
          </w:tcPr>
          <w:p w14:paraId="467C86E2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6,150</w:t>
            </w:r>
          </w:p>
        </w:tc>
      </w:tr>
      <w:tr w:rsidR="00B33033" w:rsidRPr="00394903" w14:paraId="23337FC3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2BCA176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53" w:type="pct"/>
            <w:vAlign w:val="center"/>
          </w:tcPr>
          <w:p w14:paraId="02F1A4A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0178T</w:t>
            </w:r>
          </w:p>
        </w:tc>
        <w:tc>
          <w:tcPr>
            <w:tcW w:w="1186" w:type="pct"/>
            <w:vAlign w:val="center"/>
          </w:tcPr>
          <w:p w14:paraId="0B46CF19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Michałów – Niegosławice – gr. pow. - Mierzawa</w:t>
            </w:r>
          </w:p>
        </w:tc>
        <w:tc>
          <w:tcPr>
            <w:tcW w:w="1053" w:type="pct"/>
            <w:vAlign w:val="center"/>
          </w:tcPr>
          <w:p w14:paraId="3683B48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Michałów – gr. powiatu - Niegosławice</w:t>
            </w:r>
          </w:p>
        </w:tc>
        <w:tc>
          <w:tcPr>
            <w:tcW w:w="553" w:type="pct"/>
            <w:vAlign w:val="center"/>
          </w:tcPr>
          <w:p w14:paraId="75B22DB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632" w:type="pct"/>
            <w:vAlign w:val="center"/>
          </w:tcPr>
          <w:p w14:paraId="4F91F39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10+790</w:t>
            </w:r>
          </w:p>
        </w:tc>
        <w:tc>
          <w:tcPr>
            <w:tcW w:w="762" w:type="pct"/>
            <w:vAlign w:val="center"/>
          </w:tcPr>
          <w:p w14:paraId="2D39F332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10,790</w:t>
            </w:r>
          </w:p>
        </w:tc>
      </w:tr>
      <w:tr w:rsidR="00B33033" w:rsidRPr="00394903" w14:paraId="56B14A6F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09B910F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53" w:type="pct"/>
            <w:vAlign w:val="center"/>
          </w:tcPr>
          <w:p w14:paraId="1BCCA54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0191T</w:t>
            </w:r>
          </w:p>
        </w:tc>
        <w:tc>
          <w:tcPr>
            <w:tcW w:w="1186" w:type="pct"/>
            <w:vAlign w:val="center"/>
          </w:tcPr>
          <w:p w14:paraId="14EC7A12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Łany Średnie – Przełaj – Wodzisław – Michałów</w:t>
            </w:r>
          </w:p>
        </w:tc>
        <w:tc>
          <w:tcPr>
            <w:tcW w:w="1053" w:type="pct"/>
            <w:vAlign w:val="center"/>
          </w:tcPr>
          <w:p w14:paraId="4F13B4A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Zagajów - Michałów</w:t>
            </w:r>
          </w:p>
        </w:tc>
        <w:tc>
          <w:tcPr>
            <w:tcW w:w="553" w:type="pct"/>
            <w:vAlign w:val="center"/>
          </w:tcPr>
          <w:p w14:paraId="4205E8F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38+300</w:t>
            </w:r>
          </w:p>
        </w:tc>
        <w:tc>
          <w:tcPr>
            <w:tcW w:w="632" w:type="pct"/>
            <w:vAlign w:val="center"/>
          </w:tcPr>
          <w:p w14:paraId="77C65EE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42+500</w:t>
            </w:r>
          </w:p>
        </w:tc>
        <w:tc>
          <w:tcPr>
            <w:tcW w:w="762" w:type="pct"/>
            <w:vAlign w:val="center"/>
          </w:tcPr>
          <w:p w14:paraId="1034DA8F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4,200</w:t>
            </w:r>
          </w:p>
        </w:tc>
      </w:tr>
      <w:tr w:rsidR="00B33033" w:rsidRPr="00394903" w14:paraId="7BA591E0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6A815DC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53" w:type="pct"/>
            <w:vAlign w:val="center"/>
          </w:tcPr>
          <w:p w14:paraId="7FF7E39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0510T</w:t>
            </w:r>
          </w:p>
        </w:tc>
        <w:tc>
          <w:tcPr>
            <w:tcW w:w="1186" w:type="pct"/>
            <w:vAlign w:val="center"/>
          </w:tcPr>
          <w:p w14:paraId="63E26C65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ul .Pińczowska</w:t>
            </w:r>
          </w:p>
          <w:p w14:paraId="00655169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Działoszyce – Dzierążnia</w:t>
            </w:r>
          </w:p>
        </w:tc>
        <w:tc>
          <w:tcPr>
            <w:tcW w:w="1053" w:type="pct"/>
            <w:vAlign w:val="center"/>
          </w:tcPr>
          <w:p w14:paraId="49F0E02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Działoszyce – Januszowice – Kwaszyn</w:t>
            </w:r>
          </w:p>
        </w:tc>
        <w:tc>
          <w:tcPr>
            <w:tcW w:w="553" w:type="pct"/>
            <w:vAlign w:val="center"/>
          </w:tcPr>
          <w:p w14:paraId="38D3AB5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B61A7F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</w:t>
            </w:r>
          </w:p>
          <w:p w14:paraId="5C756367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2" w:type="pct"/>
            <w:vAlign w:val="center"/>
          </w:tcPr>
          <w:p w14:paraId="1E735AD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5+530</w:t>
            </w:r>
          </w:p>
        </w:tc>
        <w:tc>
          <w:tcPr>
            <w:tcW w:w="762" w:type="pct"/>
            <w:vAlign w:val="center"/>
          </w:tcPr>
          <w:p w14:paraId="4A7167BD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5,530</w:t>
            </w:r>
          </w:p>
        </w:tc>
      </w:tr>
      <w:tr w:rsidR="00B33033" w:rsidRPr="00394903" w14:paraId="2F3B949B" w14:textId="77777777" w:rsidTr="0082415F">
        <w:trPr>
          <w:trHeight w:val="504"/>
          <w:jc w:val="center"/>
        </w:trPr>
        <w:tc>
          <w:tcPr>
            <w:tcW w:w="261" w:type="pct"/>
            <w:vAlign w:val="center"/>
          </w:tcPr>
          <w:p w14:paraId="19DA44E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53" w:type="pct"/>
            <w:vAlign w:val="center"/>
          </w:tcPr>
          <w:p w14:paraId="6590FAA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0871T</w:t>
            </w:r>
          </w:p>
        </w:tc>
        <w:tc>
          <w:tcPr>
            <w:tcW w:w="1186" w:type="pct"/>
            <w:vAlign w:val="center"/>
          </w:tcPr>
          <w:p w14:paraId="05EC91C4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Książ Wielki – Zaryszyn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Stępocice</w:t>
            </w:r>
            <w:proofErr w:type="spellEnd"/>
          </w:p>
        </w:tc>
        <w:tc>
          <w:tcPr>
            <w:tcW w:w="1053" w:type="pct"/>
            <w:vAlign w:val="center"/>
          </w:tcPr>
          <w:p w14:paraId="5FA0CF6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Zaryszyn –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Stępocice</w:t>
            </w:r>
            <w:proofErr w:type="spellEnd"/>
          </w:p>
        </w:tc>
        <w:tc>
          <w:tcPr>
            <w:tcW w:w="553" w:type="pct"/>
            <w:vAlign w:val="center"/>
          </w:tcPr>
          <w:p w14:paraId="3741ECB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10+700</w:t>
            </w:r>
          </w:p>
        </w:tc>
        <w:tc>
          <w:tcPr>
            <w:tcW w:w="632" w:type="pct"/>
            <w:vAlign w:val="center"/>
          </w:tcPr>
          <w:p w14:paraId="77235F8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16+610</w:t>
            </w:r>
          </w:p>
        </w:tc>
        <w:tc>
          <w:tcPr>
            <w:tcW w:w="762" w:type="pct"/>
            <w:vAlign w:val="center"/>
          </w:tcPr>
          <w:p w14:paraId="2314B495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C607964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5,910</w:t>
            </w:r>
          </w:p>
          <w:p w14:paraId="4C1DD32F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3033" w:rsidRPr="00394903" w14:paraId="184AE404" w14:textId="77777777" w:rsidTr="0082415F">
        <w:trPr>
          <w:cantSplit/>
          <w:jc w:val="center"/>
        </w:trPr>
        <w:tc>
          <w:tcPr>
            <w:tcW w:w="3053" w:type="pct"/>
            <w:gridSpan w:val="4"/>
            <w:vAlign w:val="center"/>
          </w:tcPr>
          <w:p w14:paraId="1BC0D2A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</w:p>
          <w:p w14:paraId="4F5F24EB" w14:textId="77777777" w:rsidR="00B33033" w:rsidRPr="00394903" w:rsidRDefault="00B33033" w:rsidP="0082415F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RAZEM</w:t>
            </w:r>
          </w:p>
          <w:p w14:paraId="10181EB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47" w:type="pct"/>
            <w:gridSpan w:val="3"/>
            <w:vAlign w:val="center"/>
          </w:tcPr>
          <w:p w14:paraId="085E458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</w:p>
          <w:p w14:paraId="239EA5C9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>89,310 km</w:t>
            </w:r>
          </w:p>
        </w:tc>
      </w:tr>
    </w:tbl>
    <w:p w14:paraId="0C1A38AF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64FD5322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656B3D14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E132086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ED3A2FA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382012AF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41799073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6FA7738D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0608D805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C53EB98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A81ED66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457D5153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73A5ACE0" w14:textId="3F2F9A37" w:rsidR="00B3303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</w:p>
    <w:p w14:paraId="203BF511" w14:textId="373552C9" w:rsidR="00A2526B" w:rsidRDefault="00A2526B" w:rsidP="00B33033">
      <w:pPr>
        <w:ind w:left="6372"/>
        <w:rPr>
          <w:rFonts w:ascii="Arial" w:eastAsia="Calibri" w:hAnsi="Arial" w:cs="Arial"/>
          <w:sz w:val="16"/>
          <w:szCs w:val="16"/>
        </w:rPr>
      </w:pPr>
    </w:p>
    <w:p w14:paraId="13B5B90C" w14:textId="77777777" w:rsidR="00A2526B" w:rsidRDefault="00A2526B" w:rsidP="00B33033">
      <w:pPr>
        <w:ind w:left="6372"/>
        <w:rPr>
          <w:rFonts w:ascii="Arial" w:eastAsia="Calibri" w:hAnsi="Arial" w:cs="Arial"/>
          <w:sz w:val="16"/>
          <w:szCs w:val="16"/>
        </w:rPr>
      </w:pPr>
    </w:p>
    <w:p w14:paraId="7911D4A6" w14:textId="77777777" w:rsidR="00B3303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</w:p>
    <w:p w14:paraId="35E5F168" w14:textId="488D8AC7" w:rsidR="00B33033" w:rsidRPr="00E9798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Załącznik nr 4</w:t>
      </w:r>
    </w:p>
    <w:p w14:paraId="536C56D9" w14:textId="77777777" w:rsidR="00162A66" w:rsidRPr="00E9798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do</w:t>
      </w:r>
      <w:r>
        <w:rPr>
          <w:rFonts w:ascii="Arial" w:eastAsia="Calibri" w:hAnsi="Arial" w:cs="Arial"/>
          <w:sz w:val="16"/>
          <w:szCs w:val="16"/>
        </w:rPr>
        <w:t xml:space="preserve"> Uchwały Nr 567/2023</w:t>
      </w:r>
    </w:p>
    <w:p w14:paraId="7E4CB432" w14:textId="77777777" w:rsidR="00162A66" w:rsidRPr="00E9798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Zarządu Powiatu w Pińczowie</w:t>
      </w:r>
    </w:p>
    <w:p w14:paraId="542BEDFC" w14:textId="5FA9E703" w:rsidR="00B3303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 dnia 13 września 2023</w:t>
      </w:r>
      <w:r w:rsidRPr="00E97983">
        <w:rPr>
          <w:rFonts w:ascii="Arial" w:eastAsia="Calibri" w:hAnsi="Arial" w:cs="Arial"/>
          <w:sz w:val="16"/>
          <w:szCs w:val="16"/>
        </w:rPr>
        <w:t xml:space="preserve"> r.</w:t>
      </w:r>
    </w:p>
    <w:p w14:paraId="4D8933C5" w14:textId="77777777" w:rsidR="00162A66" w:rsidRPr="00E9798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</w:p>
    <w:p w14:paraId="3455C992" w14:textId="77777777" w:rsidR="00B33033" w:rsidRPr="00E97983" w:rsidRDefault="00B33033" w:rsidP="00B33033">
      <w:pPr>
        <w:rPr>
          <w:rFonts w:ascii="Arial" w:hAnsi="Arial" w:cs="Arial"/>
          <w:b/>
          <w:sz w:val="28"/>
          <w:lang w:eastAsia="pl-PL"/>
        </w:rPr>
      </w:pPr>
      <w:r w:rsidRPr="00E97983">
        <w:rPr>
          <w:rFonts w:ascii="Arial" w:hAnsi="Arial" w:cs="Arial"/>
          <w:b/>
          <w:sz w:val="28"/>
          <w:lang w:eastAsia="pl-PL"/>
        </w:rPr>
        <w:t xml:space="preserve">Drogi utrzymywane w VI standardzie - </w:t>
      </w:r>
    </w:p>
    <w:p w14:paraId="5A22A487" w14:textId="3C17D4C6" w:rsidR="00B33033" w:rsidRDefault="00B33033" w:rsidP="00B33033">
      <w:pPr>
        <w:rPr>
          <w:rFonts w:ascii="Arial" w:hAnsi="Arial" w:cs="Arial"/>
          <w:b/>
          <w:sz w:val="28"/>
          <w:lang w:eastAsia="pl-PL"/>
        </w:rPr>
      </w:pPr>
      <w:r w:rsidRPr="00E97983">
        <w:rPr>
          <w:rFonts w:ascii="Arial" w:hAnsi="Arial" w:cs="Arial"/>
          <w:b/>
          <w:sz w:val="28"/>
          <w:lang w:eastAsia="pl-PL"/>
        </w:rPr>
        <w:t>III   kolejność utrzymania zimowego</w:t>
      </w:r>
    </w:p>
    <w:p w14:paraId="794A7C21" w14:textId="77777777" w:rsidR="00B33033" w:rsidRPr="00E97983" w:rsidRDefault="00B33033" w:rsidP="00B33033">
      <w:pPr>
        <w:rPr>
          <w:rFonts w:ascii="Arial" w:hAnsi="Arial" w:cs="Arial"/>
          <w:b/>
          <w:sz w:val="28"/>
          <w:lang w:eastAsia="pl-PL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978"/>
        <w:gridCol w:w="2338"/>
        <w:gridCol w:w="2402"/>
        <w:gridCol w:w="1631"/>
        <w:gridCol w:w="1112"/>
      </w:tblGrid>
      <w:tr w:rsidR="00B33033" w:rsidRPr="00394903" w14:paraId="730C1429" w14:textId="77777777" w:rsidTr="0082415F">
        <w:trPr>
          <w:jc w:val="center"/>
        </w:trPr>
        <w:tc>
          <w:tcPr>
            <w:tcW w:w="284" w:type="pct"/>
            <w:vAlign w:val="center"/>
          </w:tcPr>
          <w:p w14:paraId="7E0EBB9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5" w:type="pct"/>
            <w:vAlign w:val="center"/>
          </w:tcPr>
          <w:p w14:paraId="1640577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303" w:type="pct"/>
            <w:vAlign w:val="center"/>
          </w:tcPr>
          <w:p w14:paraId="3D6768F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drogi</w:t>
            </w:r>
          </w:p>
        </w:tc>
        <w:tc>
          <w:tcPr>
            <w:tcW w:w="1339" w:type="pct"/>
            <w:vAlign w:val="center"/>
          </w:tcPr>
          <w:p w14:paraId="43336AB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odcinka</w:t>
            </w:r>
          </w:p>
        </w:tc>
        <w:tc>
          <w:tcPr>
            <w:tcW w:w="909" w:type="pct"/>
            <w:vAlign w:val="center"/>
          </w:tcPr>
          <w:p w14:paraId="26916F7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 km</w:t>
            </w:r>
          </w:p>
          <w:p w14:paraId="346D9CD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621" w:type="pct"/>
            <w:vAlign w:val="center"/>
          </w:tcPr>
          <w:p w14:paraId="6C26CCE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Długość </w:t>
            </w:r>
          </w:p>
          <w:p w14:paraId="2790A4B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km</w:t>
            </w:r>
          </w:p>
        </w:tc>
      </w:tr>
      <w:tr w:rsidR="00B33033" w:rsidRPr="00394903" w14:paraId="2FF302FD" w14:textId="77777777" w:rsidTr="0082415F">
        <w:trPr>
          <w:jc w:val="center"/>
        </w:trPr>
        <w:tc>
          <w:tcPr>
            <w:tcW w:w="284" w:type="pct"/>
          </w:tcPr>
          <w:p w14:paraId="316E699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" w:type="pct"/>
          </w:tcPr>
          <w:p w14:paraId="73D6D4F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3" w:type="pct"/>
          </w:tcPr>
          <w:p w14:paraId="13B62B7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9" w:type="pct"/>
          </w:tcPr>
          <w:p w14:paraId="4EAED67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9" w:type="pct"/>
          </w:tcPr>
          <w:p w14:paraId="24656ED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1" w:type="pct"/>
          </w:tcPr>
          <w:p w14:paraId="6259F40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B33033" w:rsidRPr="00394903" w14:paraId="26E33FD6" w14:textId="77777777" w:rsidTr="0082415F">
        <w:trPr>
          <w:jc w:val="center"/>
        </w:trPr>
        <w:tc>
          <w:tcPr>
            <w:tcW w:w="284" w:type="pct"/>
            <w:vAlign w:val="center"/>
          </w:tcPr>
          <w:p w14:paraId="18C66CF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F4F1D65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1.</w:t>
            </w:r>
          </w:p>
          <w:p w14:paraId="6927611D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Align w:val="center"/>
          </w:tcPr>
          <w:p w14:paraId="26C582E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0003T</w:t>
            </w:r>
          </w:p>
        </w:tc>
        <w:tc>
          <w:tcPr>
            <w:tcW w:w="1303" w:type="pct"/>
            <w:vAlign w:val="center"/>
          </w:tcPr>
          <w:p w14:paraId="023CC5CC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Piotrkowice -Włoszczowice</w:t>
            </w:r>
          </w:p>
        </w:tc>
        <w:tc>
          <w:tcPr>
            <w:tcW w:w="1339" w:type="pct"/>
            <w:vAlign w:val="center"/>
          </w:tcPr>
          <w:p w14:paraId="707CD4B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Gr. pow. -Włoszczowice</w:t>
            </w:r>
          </w:p>
        </w:tc>
        <w:tc>
          <w:tcPr>
            <w:tcW w:w="909" w:type="pct"/>
            <w:vAlign w:val="center"/>
          </w:tcPr>
          <w:p w14:paraId="7FF92D6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2+700 - 5+490</w:t>
            </w:r>
          </w:p>
        </w:tc>
        <w:tc>
          <w:tcPr>
            <w:tcW w:w="621" w:type="pct"/>
            <w:vAlign w:val="center"/>
          </w:tcPr>
          <w:p w14:paraId="154F8663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2,790</w:t>
            </w:r>
          </w:p>
        </w:tc>
      </w:tr>
      <w:tr w:rsidR="00B33033" w:rsidRPr="00394903" w14:paraId="273AF729" w14:textId="77777777" w:rsidTr="0082415F">
        <w:trPr>
          <w:jc w:val="center"/>
        </w:trPr>
        <w:tc>
          <w:tcPr>
            <w:tcW w:w="284" w:type="pct"/>
            <w:vAlign w:val="center"/>
          </w:tcPr>
          <w:p w14:paraId="7714AD3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F46D55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  <w:p w14:paraId="0B73AF9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Align w:val="center"/>
          </w:tcPr>
          <w:p w14:paraId="7024223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0008T</w:t>
            </w:r>
          </w:p>
        </w:tc>
        <w:tc>
          <w:tcPr>
            <w:tcW w:w="1303" w:type="pct"/>
            <w:vAlign w:val="center"/>
          </w:tcPr>
          <w:p w14:paraId="3541D3E7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Włoszczowice – Gołuchów - Stawiany</w:t>
            </w:r>
          </w:p>
        </w:tc>
        <w:tc>
          <w:tcPr>
            <w:tcW w:w="1339" w:type="pct"/>
            <w:vAlign w:val="center"/>
          </w:tcPr>
          <w:p w14:paraId="396B0DA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Włoszczowice – do dr. </w:t>
            </w: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k. 78</w:t>
            </w:r>
          </w:p>
        </w:tc>
        <w:tc>
          <w:tcPr>
            <w:tcW w:w="909" w:type="pct"/>
            <w:vAlign w:val="center"/>
          </w:tcPr>
          <w:p w14:paraId="5AF867A2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7+030</w:t>
            </w:r>
          </w:p>
        </w:tc>
        <w:tc>
          <w:tcPr>
            <w:tcW w:w="621" w:type="pct"/>
            <w:vAlign w:val="center"/>
          </w:tcPr>
          <w:p w14:paraId="06AC9E20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7,030</w:t>
            </w:r>
          </w:p>
        </w:tc>
      </w:tr>
      <w:tr w:rsidR="00B33033" w:rsidRPr="00394903" w14:paraId="057400D2" w14:textId="77777777" w:rsidTr="0082415F">
        <w:trPr>
          <w:jc w:val="center"/>
        </w:trPr>
        <w:tc>
          <w:tcPr>
            <w:tcW w:w="284" w:type="pct"/>
            <w:vAlign w:val="center"/>
          </w:tcPr>
          <w:p w14:paraId="1C28A8F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EE64FF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  <w:p w14:paraId="449585F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Align w:val="center"/>
          </w:tcPr>
          <w:p w14:paraId="37418ED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0009T</w:t>
            </w:r>
          </w:p>
        </w:tc>
        <w:tc>
          <w:tcPr>
            <w:tcW w:w="1303" w:type="pct"/>
            <w:vAlign w:val="center"/>
          </w:tcPr>
          <w:p w14:paraId="69122286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Gołuchów – Żydówek - Samostrzałów</w:t>
            </w:r>
          </w:p>
        </w:tc>
        <w:tc>
          <w:tcPr>
            <w:tcW w:w="1339" w:type="pct"/>
            <w:vAlign w:val="center"/>
          </w:tcPr>
          <w:p w14:paraId="77C36D0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Samostrzałów – Wola Żydowska - Żydówek</w:t>
            </w:r>
          </w:p>
        </w:tc>
        <w:tc>
          <w:tcPr>
            <w:tcW w:w="909" w:type="pct"/>
            <w:vAlign w:val="center"/>
          </w:tcPr>
          <w:p w14:paraId="1F39C90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2+650 – 6+100</w:t>
            </w:r>
          </w:p>
        </w:tc>
        <w:tc>
          <w:tcPr>
            <w:tcW w:w="621" w:type="pct"/>
            <w:vAlign w:val="center"/>
          </w:tcPr>
          <w:p w14:paraId="06E11F22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3,450</w:t>
            </w:r>
          </w:p>
        </w:tc>
      </w:tr>
      <w:tr w:rsidR="00B33033" w:rsidRPr="00394903" w14:paraId="620BFA95" w14:textId="77777777" w:rsidTr="0082415F">
        <w:trPr>
          <w:jc w:val="center"/>
        </w:trPr>
        <w:tc>
          <w:tcPr>
            <w:tcW w:w="284" w:type="pct"/>
            <w:vAlign w:val="center"/>
          </w:tcPr>
          <w:p w14:paraId="4E5024D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3A35BC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  <w:p w14:paraId="5D048FD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Align w:val="center"/>
          </w:tcPr>
          <w:p w14:paraId="130E63D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0010T</w:t>
            </w:r>
          </w:p>
        </w:tc>
        <w:tc>
          <w:tcPr>
            <w:tcW w:w="1303" w:type="pct"/>
            <w:vAlign w:val="center"/>
          </w:tcPr>
          <w:p w14:paraId="2A195FA3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Zagórze – Wierzbica - Kije</w:t>
            </w:r>
          </w:p>
        </w:tc>
        <w:tc>
          <w:tcPr>
            <w:tcW w:w="1339" w:type="pct"/>
            <w:vAlign w:val="center"/>
          </w:tcPr>
          <w:p w14:paraId="2A76C7F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Borczyn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Wierzbica - Kije</w:t>
            </w:r>
          </w:p>
        </w:tc>
        <w:tc>
          <w:tcPr>
            <w:tcW w:w="909" w:type="pct"/>
            <w:vAlign w:val="center"/>
          </w:tcPr>
          <w:p w14:paraId="29E1D06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703F2E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0+900 – 5+070</w:t>
            </w:r>
          </w:p>
        </w:tc>
        <w:tc>
          <w:tcPr>
            <w:tcW w:w="621" w:type="pct"/>
            <w:vAlign w:val="center"/>
          </w:tcPr>
          <w:p w14:paraId="4D8B5832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5C357CB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4,170</w:t>
            </w:r>
          </w:p>
        </w:tc>
      </w:tr>
      <w:tr w:rsidR="00B33033" w:rsidRPr="00394903" w14:paraId="509C1B9C" w14:textId="77777777" w:rsidTr="0082415F">
        <w:trPr>
          <w:jc w:val="center"/>
        </w:trPr>
        <w:tc>
          <w:tcPr>
            <w:tcW w:w="284" w:type="pct"/>
            <w:vAlign w:val="center"/>
          </w:tcPr>
          <w:p w14:paraId="00991F7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45" w:type="pct"/>
            <w:vAlign w:val="center"/>
          </w:tcPr>
          <w:p w14:paraId="0D57E87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0011T</w:t>
            </w:r>
          </w:p>
        </w:tc>
        <w:tc>
          <w:tcPr>
            <w:tcW w:w="1303" w:type="pct"/>
            <w:vAlign w:val="center"/>
          </w:tcPr>
          <w:p w14:paraId="007D58AD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Wierzbica – Górki - Wymysłów</w:t>
            </w:r>
          </w:p>
        </w:tc>
        <w:tc>
          <w:tcPr>
            <w:tcW w:w="1339" w:type="pct"/>
            <w:vAlign w:val="center"/>
          </w:tcPr>
          <w:p w14:paraId="63BF9C1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Wierzbica – Górki - Wymysłów</w:t>
            </w:r>
          </w:p>
        </w:tc>
        <w:tc>
          <w:tcPr>
            <w:tcW w:w="909" w:type="pct"/>
            <w:vAlign w:val="center"/>
          </w:tcPr>
          <w:p w14:paraId="48D4A34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3+300</w:t>
            </w:r>
          </w:p>
        </w:tc>
        <w:tc>
          <w:tcPr>
            <w:tcW w:w="621" w:type="pct"/>
            <w:vAlign w:val="center"/>
          </w:tcPr>
          <w:p w14:paraId="20895C06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3,300</w:t>
            </w:r>
          </w:p>
        </w:tc>
      </w:tr>
      <w:tr w:rsidR="00B33033" w:rsidRPr="00394903" w14:paraId="416C66CE" w14:textId="77777777" w:rsidTr="0082415F">
        <w:trPr>
          <w:jc w:val="center"/>
        </w:trPr>
        <w:tc>
          <w:tcPr>
            <w:tcW w:w="284" w:type="pct"/>
            <w:vAlign w:val="center"/>
          </w:tcPr>
          <w:p w14:paraId="0FDC09D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45" w:type="pct"/>
            <w:vAlign w:val="center"/>
          </w:tcPr>
          <w:p w14:paraId="077137C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0014T</w:t>
            </w:r>
          </w:p>
        </w:tc>
        <w:tc>
          <w:tcPr>
            <w:tcW w:w="1303" w:type="pct"/>
            <w:vAlign w:val="center"/>
          </w:tcPr>
          <w:p w14:paraId="1D74634B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Czechów - Gartatowice</w:t>
            </w:r>
          </w:p>
        </w:tc>
        <w:tc>
          <w:tcPr>
            <w:tcW w:w="1339" w:type="pct"/>
            <w:vAlign w:val="center"/>
          </w:tcPr>
          <w:p w14:paraId="151203F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Czechów - Gartatowice</w:t>
            </w:r>
          </w:p>
        </w:tc>
        <w:tc>
          <w:tcPr>
            <w:tcW w:w="909" w:type="pct"/>
            <w:vAlign w:val="center"/>
          </w:tcPr>
          <w:p w14:paraId="6F2F251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3+670</w:t>
            </w:r>
          </w:p>
        </w:tc>
        <w:tc>
          <w:tcPr>
            <w:tcW w:w="621" w:type="pct"/>
            <w:vAlign w:val="center"/>
          </w:tcPr>
          <w:p w14:paraId="7EB002E7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3,670</w:t>
            </w:r>
          </w:p>
        </w:tc>
      </w:tr>
      <w:tr w:rsidR="00B33033" w:rsidRPr="00394903" w14:paraId="31281CF9" w14:textId="77777777" w:rsidTr="0082415F">
        <w:trPr>
          <w:jc w:val="center"/>
        </w:trPr>
        <w:tc>
          <w:tcPr>
            <w:tcW w:w="284" w:type="pct"/>
            <w:vAlign w:val="center"/>
          </w:tcPr>
          <w:p w14:paraId="76B0D5A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45" w:type="pct"/>
          </w:tcPr>
          <w:p w14:paraId="790192A7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0016T</w:t>
            </w:r>
          </w:p>
        </w:tc>
        <w:tc>
          <w:tcPr>
            <w:tcW w:w="1303" w:type="pct"/>
            <w:vAlign w:val="center"/>
          </w:tcPr>
          <w:p w14:paraId="4C63FDFD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Umianowice G. - Umianowice</w:t>
            </w:r>
          </w:p>
        </w:tc>
        <w:tc>
          <w:tcPr>
            <w:tcW w:w="1339" w:type="pct"/>
            <w:vAlign w:val="center"/>
          </w:tcPr>
          <w:p w14:paraId="3313AD5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Umianowice G. - Umianowice</w:t>
            </w:r>
          </w:p>
        </w:tc>
        <w:tc>
          <w:tcPr>
            <w:tcW w:w="909" w:type="pct"/>
            <w:vAlign w:val="center"/>
          </w:tcPr>
          <w:p w14:paraId="14EE126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3+000</w:t>
            </w:r>
          </w:p>
        </w:tc>
        <w:tc>
          <w:tcPr>
            <w:tcW w:w="621" w:type="pct"/>
            <w:vAlign w:val="center"/>
          </w:tcPr>
          <w:p w14:paraId="0C443EC1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3,000</w:t>
            </w:r>
          </w:p>
        </w:tc>
      </w:tr>
      <w:tr w:rsidR="00B33033" w:rsidRPr="00394903" w14:paraId="158BDC60" w14:textId="77777777" w:rsidTr="0082415F">
        <w:trPr>
          <w:jc w:val="center"/>
        </w:trPr>
        <w:tc>
          <w:tcPr>
            <w:tcW w:w="284" w:type="pct"/>
            <w:vAlign w:val="center"/>
          </w:tcPr>
          <w:p w14:paraId="6AEC526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45" w:type="pct"/>
            <w:vAlign w:val="center"/>
          </w:tcPr>
          <w:p w14:paraId="0721FA0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0018T</w:t>
            </w:r>
          </w:p>
        </w:tc>
        <w:tc>
          <w:tcPr>
            <w:tcW w:w="1303" w:type="pct"/>
            <w:vAlign w:val="center"/>
          </w:tcPr>
          <w:p w14:paraId="3D80E862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Brzeście - Szczypiec</w:t>
            </w:r>
          </w:p>
        </w:tc>
        <w:tc>
          <w:tcPr>
            <w:tcW w:w="1339" w:type="pct"/>
            <w:vAlign w:val="center"/>
          </w:tcPr>
          <w:p w14:paraId="155FC04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Brzeście - Szczypiec</w:t>
            </w:r>
          </w:p>
        </w:tc>
        <w:tc>
          <w:tcPr>
            <w:tcW w:w="909" w:type="pct"/>
            <w:vAlign w:val="center"/>
          </w:tcPr>
          <w:p w14:paraId="15606B5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2+060</w:t>
            </w:r>
          </w:p>
        </w:tc>
        <w:tc>
          <w:tcPr>
            <w:tcW w:w="621" w:type="pct"/>
            <w:vAlign w:val="center"/>
          </w:tcPr>
          <w:p w14:paraId="2F02B2A3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2,060</w:t>
            </w:r>
          </w:p>
        </w:tc>
      </w:tr>
      <w:tr w:rsidR="00B33033" w:rsidRPr="00394903" w14:paraId="25E7D6DB" w14:textId="77777777" w:rsidTr="0082415F">
        <w:trPr>
          <w:jc w:val="center"/>
        </w:trPr>
        <w:tc>
          <w:tcPr>
            <w:tcW w:w="284" w:type="pct"/>
            <w:vAlign w:val="center"/>
          </w:tcPr>
          <w:p w14:paraId="31921B7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45" w:type="pct"/>
            <w:vAlign w:val="center"/>
          </w:tcPr>
          <w:p w14:paraId="4D33FD0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0019T</w:t>
            </w:r>
          </w:p>
        </w:tc>
        <w:tc>
          <w:tcPr>
            <w:tcW w:w="1303" w:type="pct"/>
            <w:vAlign w:val="center"/>
          </w:tcPr>
          <w:p w14:paraId="5E7F68E9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Chwałowice Szarbków - Galów</w:t>
            </w:r>
          </w:p>
        </w:tc>
        <w:tc>
          <w:tcPr>
            <w:tcW w:w="1339" w:type="pct"/>
            <w:vAlign w:val="center"/>
          </w:tcPr>
          <w:p w14:paraId="58E88B4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Chwałowice - Szarbków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Chrabków</w:t>
            </w:r>
            <w:proofErr w:type="spellEnd"/>
          </w:p>
        </w:tc>
        <w:tc>
          <w:tcPr>
            <w:tcW w:w="909" w:type="pct"/>
            <w:vAlign w:val="center"/>
          </w:tcPr>
          <w:p w14:paraId="6C3444C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6+450</w:t>
            </w:r>
          </w:p>
        </w:tc>
        <w:tc>
          <w:tcPr>
            <w:tcW w:w="621" w:type="pct"/>
            <w:vAlign w:val="center"/>
          </w:tcPr>
          <w:p w14:paraId="2C3FC7FC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6,450</w:t>
            </w:r>
          </w:p>
        </w:tc>
      </w:tr>
      <w:tr w:rsidR="00B33033" w:rsidRPr="00394903" w14:paraId="651F2469" w14:textId="77777777" w:rsidTr="0082415F">
        <w:trPr>
          <w:jc w:val="center"/>
        </w:trPr>
        <w:tc>
          <w:tcPr>
            <w:tcW w:w="284" w:type="pct"/>
            <w:vAlign w:val="center"/>
          </w:tcPr>
          <w:p w14:paraId="4A2A4DE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45" w:type="pct"/>
            <w:vAlign w:val="center"/>
          </w:tcPr>
          <w:p w14:paraId="53FB4F3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0062T</w:t>
            </w:r>
          </w:p>
        </w:tc>
        <w:tc>
          <w:tcPr>
            <w:tcW w:w="1303" w:type="pct"/>
            <w:vAlign w:val="center"/>
          </w:tcPr>
          <w:p w14:paraId="6B19CE16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Szarbków – Uników - Galów</w:t>
            </w:r>
          </w:p>
        </w:tc>
        <w:tc>
          <w:tcPr>
            <w:tcW w:w="1339" w:type="pct"/>
            <w:vAlign w:val="center"/>
          </w:tcPr>
          <w:p w14:paraId="5804002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Szarbków - Uników</w:t>
            </w:r>
          </w:p>
        </w:tc>
        <w:tc>
          <w:tcPr>
            <w:tcW w:w="909" w:type="pct"/>
            <w:vAlign w:val="center"/>
          </w:tcPr>
          <w:p w14:paraId="2C87A4A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1+530</w:t>
            </w:r>
          </w:p>
        </w:tc>
        <w:tc>
          <w:tcPr>
            <w:tcW w:w="621" w:type="pct"/>
            <w:vAlign w:val="center"/>
          </w:tcPr>
          <w:p w14:paraId="6AC365A4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1,530</w:t>
            </w:r>
          </w:p>
        </w:tc>
      </w:tr>
      <w:tr w:rsidR="00B33033" w:rsidRPr="00394903" w14:paraId="72FE934A" w14:textId="77777777" w:rsidTr="0082415F">
        <w:trPr>
          <w:jc w:val="center"/>
        </w:trPr>
        <w:tc>
          <w:tcPr>
            <w:tcW w:w="284" w:type="pct"/>
            <w:vAlign w:val="center"/>
          </w:tcPr>
          <w:p w14:paraId="76C4B63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45" w:type="pct"/>
          </w:tcPr>
          <w:p w14:paraId="738E852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D967BF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0064T</w:t>
            </w:r>
          </w:p>
        </w:tc>
        <w:tc>
          <w:tcPr>
            <w:tcW w:w="1303" w:type="pct"/>
            <w:vAlign w:val="center"/>
          </w:tcPr>
          <w:p w14:paraId="511F5E85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Skrzypiów – Kozubów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Zawarża</w:t>
            </w:r>
            <w:proofErr w:type="spellEnd"/>
          </w:p>
        </w:tc>
        <w:tc>
          <w:tcPr>
            <w:tcW w:w="1339" w:type="pct"/>
            <w:vAlign w:val="center"/>
          </w:tcPr>
          <w:p w14:paraId="3B79E45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Kozubów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Zawarża</w:t>
            </w:r>
            <w:proofErr w:type="spellEnd"/>
          </w:p>
        </w:tc>
        <w:tc>
          <w:tcPr>
            <w:tcW w:w="909" w:type="pct"/>
            <w:vAlign w:val="center"/>
          </w:tcPr>
          <w:p w14:paraId="4E39B72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733E29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7+500 –11+150</w:t>
            </w:r>
          </w:p>
        </w:tc>
        <w:tc>
          <w:tcPr>
            <w:tcW w:w="621" w:type="pct"/>
            <w:vAlign w:val="center"/>
          </w:tcPr>
          <w:p w14:paraId="3C8917D2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263A003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3,650</w:t>
            </w:r>
          </w:p>
        </w:tc>
      </w:tr>
      <w:tr w:rsidR="00B33033" w:rsidRPr="00394903" w14:paraId="06757E10" w14:textId="77777777" w:rsidTr="0082415F">
        <w:trPr>
          <w:jc w:val="center"/>
        </w:trPr>
        <w:tc>
          <w:tcPr>
            <w:tcW w:w="284" w:type="pct"/>
            <w:vAlign w:val="center"/>
          </w:tcPr>
          <w:p w14:paraId="2B6575F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45" w:type="pct"/>
            <w:vAlign w:val="center"/>
          </w:tcPr>
          <w:p w14:paraId="6E6C71B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0065T</w:t>
            </w:r>
          </w:p>
        </w:tc>
        <w:tc>
          <w:tcPr>
            <w:tcW w:w="1303" w:type="pct"/>
            <w:vAlign w:val="center"/>
          </w:tcPr>
          <w:p w14:paraId="5152FDD3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Zakrzów – do drogi 0064T</w:t>
            </w:r>
          </w:p>
        </w:tc>
        <w:tc>
          <w:tcPr>
            <w:tcW w:w="1339" w:type="pct"/>
            <w:vAlign w:val="center"/>
          </w:tcPr>
          <w:p w14:paraId="77E0762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Zakrzów – do drogi 0064T</w:t>
            </w:r>
          </w:p>
        </w:tc>
        <w:tc>
          <w:tcPr>
            <w:tcW w:w="909" w:type="pct"/>
            <w:vAlign w:val="center"/>
          </w:tcPr>
          <w:p w14:paraId="79224CC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1+700</w:t>
            </w:r>
          </w:p>
        </w:tc>
        <w:tc>
          <w:tcPr>
            <w:tcW w:w="621" w:type="pct"/>
            <w:vAlign w:val="center"/>
          </w:tcPr>
          <w:p w14:paraId="33E748C7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ADFCAD7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1,700</w:t>
            </w:r>
          </w:p>
        </w:tc>
      </w:tr>
      <w:tr w:rsidR="00B33033" w:rsidRPr="00394903" w14:paraId="46C07B9C" w14:textId="77777777" w:rsidTr="0082415F">
        <w:trPr>
          <w:jc w:val="center"/>
        </w:trPr>
        <w:tc>
          <w:tcPr>
            <w:tcW w:w="284" w:type="pct"/>
            <w:vAlign w:val="center"/>
          </w:tcPr>
          <w:p w14:paraId="6471EB2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156172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13.</w:t>
            </w:r>
          </w:p>
          <w:p w14:paraId="5EC1DAB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Align w:val="center"/>
          </w:tcPr>
          <w:p w14:paraId="4DEFE81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0066T</w:t>
            </w:r>
          </w:p>
        </w:tc>
        <w:tc>
          <w:tcPr>
            <w:tcW w:w="1303" w:type="pct"/>
            <w:vAlign w:val="center"/>
          </w:tcPr>
          <w:p w14:paraId="07A757E2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Kozubów – Sadek - Polichno</w:t>
            </w:r>
          </w:p>
        </w:tc>
        <w:tc>
          <w:tcPr>
            <w:tcW w:w="1339" w:type="pct"/>
            <w:vAlign w:val="center"/>
          </w:tcPr>
          <w:p w14:paraId="39E31BF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Kozubów - Mysiak</w:t>
            </w:r>
          </w:p>
        </w:tc>
        <w:tc>
          <w:tcPr>
            <w:tcW w:w="909" w:type="pct"/>
            <w:vAlign w:val="center"/>
          </w:tcPr>
          <w:p w14:paraId="58B3D82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4+600</w:t>
            </w:r>
          </w:p>
        </w:tc>
        <w:tc>
          <w:tcPr>
            <w:tcW w:w="621" w:type="pct"/>
            <w:vAlign w:val="center"/>
          </w:tcPr>
          <w:p w14:paraId="0677FD5B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43F2D7A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4,600</w:t>
            </w:r>
          </w:p>
        </w:tc>
      </w:tr>
      <w:tr w:rsidR="00B33033" w:rsidRPr="00394903" w14:paraId="24E49AA0" w14:textId="77777777" w:rsidTr="0082415F">
        <w:trPr>
          <w:jc w:val="center"/>
        </w:trPr>
        <w:tc>
          <w:tcPr>
            <w:tcW w:w="284" w:type="pct"/>
          </w:tcPr>
          <w:p w14:paraId="6152E4C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420006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45" w:type="pct"/>
          </w:tcPr>
          <w:p w14:paraId="1ABC8C9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E6B666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0067T</w:t>
            </w:r>
          </w:p>
        </w:tc>
        <w:tc>
          <w:tcPr>
            <w:tcW w:w="1303" w:type="pct"/>
            <w:vAlign w:val="center"/>
          </w:tcPr>
          <w:p w14:paraId="0943A767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Mysiak – Szyszczyce - Jakubowice</w:t>
            </w:r>
          </w:p>
        </w:tc>
        <w:tc>
          <w:tcPr>
            <w:tcW w:w="1339" w:type="pct"/>
            <w:vAlign w:val="center"/>
          </w:tcPr>
          <w:p w14:paraId="0379E02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Mysiak – Szyszczyce - Jakubowice</w:t>
            </w:r>
          </w:p>
        </w:tc>
        <w:tc>
          <w:tcPr>
            <w:tcW w:w="909" w:type="pct"/>
            <w:vAlign w:val="center"/>
          </w:tcPr>
          <w:p w14:paraId="7599FC4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9+060</w:t>
            </w:r>
          </w:p>
        </w:tc>
        <w:tc>
          <w:tcPr>
            <w:tcW w:w="621" w:type="pct"/>
            <w:vAlign w:val="center"/>
          </w:tcPr>
          <w:p w14:paraId="2F7133FF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9,060</w:t>
            </w:r>
          </w:p>
        </w:tc>
      </w:tr>
      <w:tr w:rsidR="00B33033" w:rsidRPr="00394903" w14:paraId="108F075F" w14:textId="77777777" w:rsidTr="0082415F">
        <w:trPr>
          <w:jc w:val="center"/>
        </w:trPr>
        <w:tc>
          <w:tcPr>
            <w:tcW w:w="284" w:type="pct"/>
          </w:tcPr>
          <w:p w14:paraId="710CAF8F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EB7ED1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45" w:type="pct"/>
            <w:vAlign w:val="center"/>
          </w:tcPr>
          <w:p w14:paraId="410EA99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0069T</w:t>
            </w:r>
          </w:p>
        </w:tc>
        <w:tc>
          <w:tcPr>
            <w:tcW w:w="1303" w:type="pct"/>
            <w:vAlign w:val="center"/>
          </w:tcPr>
          <w:p w14:paraId="6A8C44AA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Mozgawa - Nieprowice</w:t>
            </w:r>
          </w:p>
        </w:tc>
        <w:tc>
          <w:tcPr>
            <w:tcW w:w="1339" w:type="pct"/>
            <w:vAlign w:val="center"/>
          </w:tcPr>
          <w:p w14:paraId="22332CE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Wojsławice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Chroberz</w:t>
            </w:r>
            <w:proofErr w:type="spellEnd"/>
          </w:p>
        </w:tc>
        <w:tc>
          <w:tcPr>
            <w:tcW w:w="909" w:type="pct"/>
            <w:vAlign w:val="center"/>
          </w:tcPr>
          <w:p w14:paraId="204EC9D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2+550 - 4+730</w:t>
            </w:r>
          </w:p>
          <w:p w14:paraId="09A2768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7+900 - 8+300</w:t>
            </w:r>
          </w:p>
        </w:tc>
        <w:tc>
          <w:tcPr>
            <w:tcW w:w="621" w:type="pct"/>
            <w:vAlign w:val="center"/>
          </w:tcPr>
          <w:p w14:paraId="38AAEE91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2,580</w:t>
            </w:r>
          </w:p>
        </w:tc>
      </w:tr>
      <w:tr w:rsidR="00B33033" w:rsidRPr="00394903" w14:paraId="0AD70AFB" w14:textId="77777777" w:rsidTr="0082415F">
        <w:trPr>
          <w:jc w:val="center"/>
        </w:trPr>
        <w:tc>
          <w:tcPr>
            <w:tcW w:w="284" w:type="pct"/>
            <w:vAlign w:val="center"/>
          </w:tcPr>
          <w:p w14:paraId="5A1A810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45" w:type="pct"/>
            <w:vAlign w:val="center"/>
          </w:tcPr>
          <w:p w14:paraId="45D5E31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97667A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0071T</w:t>
            </w:r>
          </w:p>
          <w:p w14:paraId="0E73AAF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3" w:type="pct"/>
            <w:vAlign w:val="center"/>
          </w:tcPr>
          <w:p w14:paraId="0672A724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Zakamień – Bogucice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Chroberz</w:t>
            </w:r>
            <w:proofErr w:type="spellEnd"/>
          </w:p>
        </w:tc>
        <w:tc>
          <w:tcPr>
            <w:tcW w:w="1339" w:type="pct"/>
            <w:vAlign w:val="center"/>
          </w:tcPr>
          <w:p w14:paraId="7782C8A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Bogucice - Zakamień</w:t>
            </w:r>
          </w:p>
        </w:tc>
        <w:tc>
          <w:tcPr>
            <w:tcW w:w="909" w:type="pct"/>
            <w:vAlign w:val="center"/>
          </w:tcPr>
          <w:p w14:paraId="6F58677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1+450 – 2+350</w:t>
            </w:r>
          </w:p>
        </w:tc>
        <w:tc>
          <w:tcPr>
            <w:tcW w:w="621" w:type="pct"/>
            <w:vAlign w:val="center"/>
          </w:tcPr>
          <w:p w14:paraId="2D860E15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0,900</w:t>
            </w:r>
          </w:p>
        </w:tc>
      </w:tr>
      <w:tr w:rsidR="00B33033" w:rsidRPr="00394903" w14:paraId="4AEEDDBD" w14:textId="77777777" w:rsidTr="0082415F">
        <w:trPr>
          <w:jc w:val="center"/>
        </w:trPr>
        <w:tc>
          <w:tcPr>
            <w:tcW w:w="284" w:type="pct"/>
            <w:vAlign w:val="center"/>
          </w:tcPr>
          <w:p w14:paraId="76CD005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45" w:type="pct"/>
            <w:vAlign w:val="center"/>
          </w:tcPr>
          <w:p w14:paraId="3194176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9528AA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0074T</w:t>
            </w:r>
          </w:p>
          <w:p w14:paraId="0E9D35E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3" w:type="pct"/>
            <w:vAlign w:val="center"/>
          </w:tcPr>
          <w:p w14:paraId="4028C816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Chroberz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Zagaje Stradowskie</w:t>
            </w:r>
          </w:p>
        </w:tc>
        <w:tc>
          <w:tcPr>
            <w:tcW w:w="1339" w:type="pct"/>
            <w:vAlign w:val="center"/>
          </w:tcPr>
          <w:p w14:paraId="7790DB8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Chroberz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Wola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Chroberska</w:t>
            </w:r>
            <w:proofErr w:type="spellEnd"/>
          </w:p>
        </w:tc>
        <w:tc>
          <w:tcPr>
            <w:tcW w:w="909" w:type="pct"/>
            <w:vAlign w:val="center"/>
          </w:tcPr>
          <w:p w14:paraId="0B433E6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5+430</w:t>
            </w:r>
          </w:p>
        </w:tc>
        <w:tc>
          <w:tcPr>
            <w:tcW w:w="621" w:type="pct"/>
            <w:vAlign w:val="center"/>
          </w:tcPr>
          <w:p w14:paraId="2DBD1C2E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5,430</w:t>
            </w:r>
          </w:p>
        </w:tc>
      </w:tr>
      <w:tr w:rsidR="00B33033" w:rsidRPr="00394903" w14:paraId="71F26C1E" w14:textId="77777777" w:rsidTr="0082415F">
        <w:trPr>
          <w:jc w:val="center"/>
        </w:trPr>
        <w:tc>
          <w:tcPr>
            <w:tcW w:w="284" w:type="pct"/>
            <w:vAlign w:val="center"/>
          </w:tcPr>
          <w:p w14:paraId="48BD6B0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45" w:type="pct"/>
            <w:vAlign w:val="center"/>
          </w:tcPr>
          <w:p w14:paraId="25BF134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0077T</w:t>
            </w:r>
          </w:p>
        </w:tc>
        <w:tc>
          <w:tcPr>
            <w:tcW w:w="1303" w:type="pct"/>
            <w:vAlign w:val="center"/>
          </w:tcPr>
          <w:p w14:paraId="2E5365AF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Probołowice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Stawiszyce</w:t>
            </w:r>
          </w:p>
        </w:tc>
        <w:tc>
          <w:tcPr>
            <w:tcW w:w="1339" w:type="pct"/>
            <w:vAlign w:val="center"/>
          </w:tcPr>
          <w:p w14:paraId="5070AAB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Probołowice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Stawiszyce</w:t>
            </w:r>
          </w:p>
        </w:tc>
        <w:tc>
          <w:tcPr>
            <w:tcW w:w="909" w:type="pct"/>
            <w:vAlign w:val="center"/>
          </w:tcPr>
          <w:p w14:paraId="0D51F48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4+800</w:t>
            </w:r>
          </w:p>
        </w:tc>
        <w:tc>
          <w:tcPr>
            <w:tcW w:w="621" w:type="pct"/>
            <w:vAlign w:val="center"/>
          </w:tcPr>
          <w:p w14:paraId="1C1F259B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4,800</w:t>
            </w:r>
          </w:p>
        </w:tc>
      </w:tr>
      <w:tr w:rsidR="00B33033" w:rsidRPr="00394903" w14:paraId="4B190E93" w14:textId="77777777" w:rsidTr="0082415F">
        <w:trPr>
          <w:jc w:val="center"/>
        </w:trPr>
        <w:tc>
          <w:tcPr>
            <w:tcW w:w="284" w:type="pct"/>
            <w:vAlign w:val="center"/>
          </w:tcPr>
          <w:p w14:paraId="7C2ABFA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45" w:type="pct"/>
            <w:vAlign w:val="center"/>
          </w:tcPr>
          <w:p w14:paraId="0F07FE3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0078T</w:t>
            </w:r>
          </w:p>
        </w:tc>
        <w:tc>
          <w:tcPr>
            <w:tcW w:w="1303" w:type="pct"/>
            <w:vAlign w:val="center"/>
          </w:tcPr>
          <w:p w14:paraId="40B0E1B2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Stawiszyce - Wymysłów</w:t>
            </w:r>
          </w:p>
        </w:tc>
        <w:tc>
          <w:tcPr>
            <w:tcW w:w="1339" w:type="pct"/>
            <w:vAlign w:val="center"/>
          </w:tcPr>
          <w:p w14:paraId="5CCF2F5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Stawiszyce - Wymysłów</w:t>
            </w:r>
          </w:p>
        </w:tc>
        <w:tc>
          <w:tcPr>
            <w:tcW w:w="909" w:type="pct"/>
            <w:vAlign w:val="center"/>
          </w:tcPr>
          <w:p w14:paraId="1358405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3+290</w:t>
            </w:r>
          </w:p>
        </w:tc>
        <w:tc>
          <w:tcPr>
            <w:tcW w:w="621" w:type="pct"/>
            <w:vAlign w:val="center"/>
          </w:tcPr>
          <w:p w14:paraId="3BA88592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3,290</w:t>
            </w:r>
          </w:p>
        </w:tc>
      </w:tr>
      <w:tr w:rsidR="00B33033" w:rsidRPr="00394903" w14:paraId="4562A6D6" w14:textId="77777777" w:rsidTr="0082415F">
        <w:trPr>
          <w:jc w:val="center"/>
        </w:trPr>
        <w:tc>
          <w:tcPr>
            <w:tcW w:w="284" w:type="pct"/>
            <w:vAlign w:val="center"/>
          </w:tcPr>
          <w:p w14:paraId="1B5103C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45" w:type="pct"/>
            <w:vAlign w:val="center"/>
          </w:tcPr>
          <w:p w14:paraId="0E09E19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0085T</w:t>
            </w:r>
          </w:p>
        </w:tc>
        <w:tc>
          <w:tcPr>
            <w:tcW w:w="1303" w:type="pct"/>
            <w:vAlign w:val="center"/>
          </w:tcPr>
          <w:p w14:paraId="2C20864C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Siesławice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Zagość</w:t>
            </w:r>
            <w:proofErr w:type="spellEnd"/>
          </w:p>
        </w:tc>
        <w:tc>
          <w:tcPr>
            <w:tcW w:w="1339" w:type="pct"/>
            <w:vAlign w:val="center"/>
          </w:tcPr>
          <w:p w14:paraId="76CCD1A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Zagość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– gr.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powiatu</w:t>
            </w:r>
            <w:proofErr w:type="spellEnd"/>
          </w:p>
        </w:tc>
        <w:tc>
          <w:tcPr>
            <w:tcW w:w="909" w:type="pct"/>
            <w:vAlign w:val="center"/>
          </w:tcPr>
          <w:p w14:paraId="2A9498F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4+100 – 8+420</w:t>
            </w:r>
          </w:p>
        </w:tc>
        <w:tc>
          <w:tcPr>
            <w:tcW w:w="621" w:type="pct"/>
            <w:vAlign w:val="center"/>
          </w:tcPr>
          <w:p w14:paraId="21BC06EE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4,320</w:t>
            </w:r>
          </w:p>
        </w:tc>
      </w:tr>
      <w:tr w:rsidR="00B33033" w:rsidRPr="00394903" w14:paraId="1F30377D" w14:textId="77777777" w:rsidTr="0082415F">
        <w:trPr>
          <w:jc w:val="center"/>
        </w:trPr>
        <w:tc>
          <w:tcPr>
            <w:tcW w:w="284" w:type="pct"/>
            <w:vAlign w:val="center"/>
          </w:tcPr>
          <w:p w14:paraId="74A7396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45" w:type="pct"/>
            <w:vAlign w:val="center"/>
          </w:tcPr>
          <w:p w14:paraId="4E531B0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0142T</w:t>
            </w:r>
          </w:p>
        </w:tc>
        <w:tc>
          <w:tcPr>
            <w:tcW w:w="1303" w:type="pct"/>
            <w:vAlign w:val="center"/>
          </w:tcPr>
          <w:p w14:paraId="6541F014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Pełczyska –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Probołowice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Czarnocin</w:t>
            </w:r>
          </w:p>
        </w:tc>
        <w:tc>
          <w:tcPr>
            <w:tcW w:w="1339" w:type="pct"/>
            <w:vAlign w:val="center"/>
          </w:tcPr>
          <w:p w14:paraId="2DA4231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Pełczyska –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Probołowice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Czarnocin</w:t>
            </w:r>
          </w:p>
        </w:tc>
        <w:tc>
          <w:tcPr>
            <w:tcW w:w="909" w:type="pct"/>
            <w:vAlign w:val="center"/>
          </w:tcPr>
          <w:p w14:paraId="0CE3959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0+980</w:t>
            </w:r>
          </w:p>
        </w:tc>
        <w:tc>
          <w:tcPr>
            <w:tcW w:w="621" w:type="pct"/>
            <w:vAlign w:val="center"/>
          </w:tcPr>
          <w:p w14:paraId="11EF2A23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0,980</w:t>
            </w:r>
          </w:p>
        </w:tc>
      </w:tr>
      <w:tr w:rsidR="00B33033" w:rsidRPr="00394903" w14:paraId="0F77B716" w14:textId="77777777" w:rsidTr="0082415F">
        <w:trPr>
          <w:jc w:val="center"/>
        </w:trPr>
        <w:tc>
          <w:tcPr>
            <w:tcW w:w="284" w:type="pct"/>
            <w:vAlign w:val="center"/>
          </w:tcPr>
          <w:p w14:paraId="17CD87C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545" w:type="pct"/>
            <w:vAlign w:val="center"/>
          </w:tcPr>
          <w:p w14:paraId="42DEE78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0143T</w:t>
            </w:r>
          </w:p>
        </w:tc>
        <w:tc>
          <w:tcPr>
            <w:tcW w:w="1303" w:type="pct"/>
            <w:vAlign w:val="center"/>
          </w:tcPr>
          <w:p w14:paraId="7C65517A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Borczyn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Rębów</w:t>
            </w:r>
          </w:p>
        </w:tc>
        <w:tc>
          <w:tcPr>
            <w:tcW w:w="1339" w:type="pct"/>
            <w:vAlign w:val="center"/>
          </w:tcPr>
          <w:p w14:paraId="55F3A5F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Borczyn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Rębów</w:t>
            </w:r>
          </w:p>
        </w:tc>
        <w:tc>
          <w:tcPr>
            <w:tcW w:w="909" w:type="pct"/>
            <w:vAlign w:val="center"/>
          </w:tcPr>
          <w:p w14:paraId="7F31C25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2+700</w:t>
            </w:r>
          </w:p>
        </w:tc>
        <w:tc>
          <w:tcPr>
            <w:tcW w:w="621" w:type="pct"/>
            <w:vAlign w:val="center"/>
          </w:tcPr>
          <w:p w14:paraId="32F8D7B3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2,700</w:t>
            </w:r>
          </w:p>
        </w:tc>
      </w:tr>
      <w:tr w:rsidR="00B33033" w:rsidRPr="00394903" w14:paraId="6B5A9D5C" w14:textId="77777777" w:rsidTr="0082415F">
        <w:trPr>
          <w:jc w:val="center"/>
        </w:trPr>
        <w:tc>
          <w:tcPr>
            <w:tcW w:w="284" w:type="pct"/>
            <w:vAlign w:val="center"/>
          </w:tcPr>
          <w:p w14:paraId="7EB77E4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45" w:type="pct"/>
            <w:vAlign w:val="center"/>
          </w:tcPr>
          <w:p w14:paraId="6074B8A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0155T</w:t>
            </w:r>
          </w:p>
        </w:tc>
        <w:tc>
          <w:tcPr>
            <w:tcW w:w="1303" w:type="pct"/>
            <w:vAlign w:val="center"/>
          </w:tcPr>
          <w:p w14:paraId="78DD6597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Brzegi – Sobków - Włoszczowice</w:t>
            </w:r>
          </w:p>
        </w:tc>
        <w:tc>
          <w:tcPr>
            <w:tcW w:w="1339" w:type="pct"/>
            <w:vAlign w:val="center"/>
          </w:tcPr>
          <w:p w14:paraId="608F3A2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Lipa- dr. woj. 766</w:t>
            </w:r>
          </w:p>
        </w:tc>
        <w:tc>
          <w:tcPr>
            <w:tcW w:w="909" w:type="pct"/>
            <w:vAlign w:val="center"/>
          </w:tcPr>
          <w:p w14:paraId="71B6E460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16+700 –17+720</w:t>
            </w:r>
          </w:p>
        </w:tc>
        <w:tc>
          <w:tcPr>
            <w:tcW w:w="621" w:type="pct"/>
            <w:vAlign w:val="center"/>
          </w:tcPr>
          <w:p w14:paraId="10641A88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1,020</w:t>
            </w:r>
          </w:p>
        </w:tc>
      </w:tr>
      <w:tr w:rsidR="00B33033" w:rsidRPr="00394903" w14:paraId="19611438" w14:textId="77777777" w:rsidTr="0082415F">
        <w:trPr>
          <w:jc w:val="center"/>
        </w:trPr>
        <w:tc>
          <w:tcPr>
            <w:tcW w:w="284" w:type="pct"/>
            <w:vAlign w:val="center"/>
          </w:tcPr>
          <w:p w14:paraId="0E53B6F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45" w:type="pct"/>
            <w:vAlign w:val="center"/>
          </w:tcPr>
          <w:p w14:paraId="3C9F65A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A0C2A9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0177T</w:t>
            </w:r>
          </w:p>
        </w:tc>
        <w:tc>
          <w:tcPr>
            <w:tcW w:w="1303" w:type="pct"/>
            <w:vAlign w:val="center"/>
          </w:tcPr>
          <w:p w14:paraId="4FCA91AF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Zawale Niegosławice - Pawłowice</w:t>
            </w:r>
          </w:p>
        </w:tc>
        <w:tc>
          <w:tcPr>
            <w:tcW w:w="1339" w:type="pct"/>
            <w:vAlign w:val="center"/>
          </w:tcPr>
          <w:p w14:paraId="2943D49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Zawale Niegosławice - Pawłowice</w:t>
            </w:r>
          </w:p>
        </w:tc>
        <w:tc>
          <w:tcPr>
            <w:tcW w:w="909" w:type="pct"/>
            <w:vAlign w:val="center"/>
          </w:tcPr>
          <w:p w14:paraId="2A3EB16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0+710 – 11+030</w:t>
            </w:r>
          </w:p>
        </w:tc>
        <w:tc>
          <w:tcPr>
            <w:tcW w:w="621" w:type="pct"/>
            <w:vAlign w:val="center"/>
          </w:tcPr>
          <w:p w14:paraId="422826B0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10,320</w:t>
            </w:r>
          </w:p>
        </w:tc>
      </w:tr>
      <w:tr w:rsidR="00B33033" w:rsidRPr="00394903" w14:paraId="78081CDD" w14:textId="77777777" w:rsidTr="0082415F">
        <w:trPr>
          <w:jc w:val="center"/>
        </w:trPr>
        <w:tc>
          <w:tcPr>
            <w:tcW w:w="284" w:type="pct"/>
            <w:vAlign w:val="center"/>
          </w:tcPr>
          <w:p w14:paraId="3C51597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45" w:type="pct"/>
            <w:vAlign w:val="center"/>
          </w:tcPr>
          <w:p w14:paraId="17E33CF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3A6DC2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0179T</w:t>
            </w:r>
          </w:p>
          <w:p w14:paraId="3358606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3" w:type="pct"/>
            <w:vAlign w:val="center"/>
          </w:tcPr>
          <w:p w14:paraId="6077AEB4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Michałów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Bujnówka</w:t>
            </w:r>
            <w:proofErr w:type="spellEnd"/>
          </w:p>
        </w:tc>
        <w:tc>
          <w:tcPr>
            <w:tcW w:w="1339" w:type="pct"/>
            <w:vAlign w:val="center"/>
          </w:tcPr>
          <w:p w14:paraId="6A76145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Dr.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woj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. 766 –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Michałów</w:t>
            </w:r>
            <w:proofErr w:type="spellEnd"/>
          </w:p>
          <w:p w14:paraId="4EF65AF7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Dr.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woj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. – 766 -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Kołków</w:t>
            </w:r>
            <w:proofErr w:type="spellEnd"/>
          </w:p>
        </w:tc>
        <w:tc>
          <w:tcPr>
            <w:tcW w:w="909" w:type="pct"/>
            <w:vAlign w:val="center"/>
          </w:tcPr>
          <w:p w14:paraId="5C0C9304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0+000 – 1+400</w:t>
            </w:r>
          </w:p>
          <w:p w14:paraId="6970DFC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6+314 - 9+314</w:t>
            </w:r>
          </w:p>
        </w:tc>
        <w:tc>
          <w:tcPr>
            <w:tcW w:w="621" w:type="pct"/>
            <w:vAlign w:val="center"/>
          </w:tcPr>
          <w:p w14:paraId="2A45177B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</w:p>
          <w:p w14:paraId="37A282C8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4,400</w:t>
            </w:r>
          </w:p>
          <w:p w14:paraId="707FF5DD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</w:p>
        </w:tc>
      </w:tr>
      <w:tr w:rsidR="00B33033" w:rsidRPr="00394903" w14:paraId="03AC94AB" w14:textId="77777777" w:rsidTr="0082415F">
        <w:trPr>
          <w:jc w:val="center"/>
        </w:trPr>
        <w:tc>
          <w:tcPr>
            <w:tcW w:w="284" w:type="pct"/>
            <w:vAlign w:val="center"/>
          </w:tcPr>
          <w:p w14:paraId="6A48349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45" w:type="pct"/>
            <w:vAlign w:val="center"/>
          </w:tcPr>
          <w:p w14:paraId="6F1714E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0180T</w:t>
            </w:r>
          </w:p>
        </w:tc>
        <w:tc>
          <w:tcPr>
            <w:tcW w:w="1303" w:type="pct"/>
            <w:vAlign w:val="center"/>
          </w:tcPr>
          <w:p w14:paraId="638A69D0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Zagajów – Góry - Dziewięczyce</w:t>
            </w:r>
          </w:p>
        </w:tc>
        <w:tc>
          <w:tcPr>
            <w:tcW w:w="1339" w:type="pct"/>
            <w:vAlign w:val="center"/>
          </w:tcPr>
          <w:p w14:paraId="500A46E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Zagajów – Góry - Wolica</w:t>
            </w:r>
          </w:p>
        </w:tc>
        <w:tc>
          <w:tcPr>
            <w:tcW w:w="909" w:type="pct"/>
            <w:vAlign w:val="center"/>
          </w:tcPr>
          <w:p w14:paraId="354DD1F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10+030</w:t>
            </w:r>
          </w:p>
        </w:tc>
        <w:tc>
          <w:tcPr>
            <w:tcW w:w="621" w:type="pct"/>
            <w:vAlign w:val="center"/>
          </w:tcPr>
          <w:p w14:paraId="057C1133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10,030</w:t>
            </w:r>
          </w:p>
        </w:tc>
      </w:tr>
      <w:tr w:rsidR="00B33033" w:rsidRPr="00394903" w14:paraId="556E926A" w14:textId="77777777" w:rsidTr="0082415F">
        <w:trPr>
          <w:jc w:val="center"/>
        </w:trPr>
        <w:tc>
          <w:tcPr>
            <w:tcW w:w="284" w:type="pct"/>
            <w:vAlign w:val="center"/>
          </w:tcPr>
          <w:p w14:paraId="0ED00E0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45" w:type="pct"/>
            <w:vAlign w:val="center"/>
          </w:tcPr>
          <w:p w14:paraId="5EB62AC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0272T</w:t>
            </w:r>
          </w:p>
        </w:tc>
        <w:tc>
          <w:tcPr>
            <w:tcW w:w="1303" w:type="pct"/>
            <w:vAlign w:val="center"/>
          </w:tcPr>
          <w:p w14:paraId="0D951700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Gr. Pow. - Teodorów</w:t>
            </w:r>
          </w:p>
        </w:tc>
        <w:tc>
          <w:tcPr>
            <w:tcW w:w="1339" w:type="pct"/>
            <w:vAlign w:val="center"/>
          </w:tcPr>
          <w:p w14:paraId="2BA01FA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Gr. pow. - Teodorów</w:t>
            </w:r>
          </w:p>
        </w:tc>
        <w:tc>
          <w:tcPr>
            <w:tcW w:w="909" w:type="pct"/>
            <w:vAlign w:val="center"/>
          </w:tcPr>
          <w:p w14:paraId="38EA726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3+000 – 5+100</w:t>
            </w:r>
          </w:p>
        </w:tc>
        <w:tc>
          <w:tcPr>
            <w:tcW w:w="621" w:type="pct"/>
            <w:vAlign w:val="center"/>
          </w:tcPr>
          <w:p w14:paraId="1532B5A1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2,100</w:t>
            </w:r>
          </w:p>
        </w:tc>
      </w:tr>
      <w:tr w:rsidR="00B33033" w:rsidRPr="00394903" w14:paraId="6CCF56A3" w14:textId="77777777" w:rsidTr="0082415F">
        <w:trPr>
          <w:jc w:val="center"/>
        </w:trPr>
        <w:tc>
          <w:tcPr>
            <w:tcW w:w="284" w:type="pct"/>
            <w:vAlign w:val="center"/>
          </w:tcPr>
          <w:p w14:paraId="0DF3DDC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45" w:type="pct"/>
            <w:vAlign w:val="center"/>
          </w:tcPr>
          <w:p w14:paraId="5F90CD8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129758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0498T</w:t>
            </w:r>
          </w:p>
        </w:tc>
        <w:tc>
          <w:tcPr>
            <w:tcW w:w="1303" w:type="pct"/>
            <w:vAlign w:val="center"/>
          </w:tcPr>
          <w:p w14:paraId="3E8EB2CE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Działoszyce - Bronocice</w:t>
            </w:r>
          </w:p>
        </w:tc>
        <w:tc>
          <w:tcPr>
            <w:tcW w:w="1339" w:type="pct"/>
            <w:vAlign w:val="center"/>
          </w:tcPr>
          <w:p w14:paraId="036E5ED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Działoszyce - Bronocice</w:t>
            </w:r>
          </w:p>
        </w:tc>
        <w:tc>
          <w:tcPr>
            <w:tcW w:w="909" w:type="pct"/>
            <w:vAlign w:val="center"/>
          </w:tcPr>
          <w:p w14:paraId="3C39BF1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3+210</w:t>
            </w:r>
          </w:p>
        </w:tc>
        <w:tc>
          <w:tcPr>
            <w:tcW w:w="621" w:type="pct"/>
            <w:vAlign w:val="center"/>
          </w:tcPr>
          <w:p w14:paraId="0E65A749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3,210</w:t>
            </w:r>
          </w:p>
        </w:tc>
      </w:tr>
      <w:tr w:rsidR="00B33033" w:rsidRPr="00394903" w14:paraId="7F113F7A" w14:textId="77777777" w:rsidTr="0082415F">
        <w:trPr>
          <w:jc w:val="center"/>
        </w:trPr>
        <w:tc>
          <w:tcPr>
            <w:tcW w:w="284" w:type="pct"/>
            <w:vAlign w:val="center"/>
          </w:tcPr>
          <w:p w14:paraId="693B911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45" w:type="pct"/>
            <w:vAlign w:val="center"/>
          </w:tcPr>
          <w:p w14:paraId="2D3B06F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0511T</w:t>
            </w:r>
          </w:p>
        </w:tc>
        <w:tc>
          <w:tcPr>
            <w:tcW w:w="1303" w:type="pct"/>
            <w:vAlign w:val="center"/>
          </w:tcPr>
          <w:p w14:paraId="4C85F343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Lipówka - Wolica</w:t>
            </w:r>
          </w:p>
        </w:tc>
        <w:tc>
          <w:tcPr>
            <w:tcW w:w="1339" w:type="pct"/>
            <w:vAlign w:val="center"/>
          </w:tcPr>
          <w:p w14:paraId="49D2358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Wolica - Szyszczyce</w:t>
            </w:r>
          </w:p>
        </w:tc>
        <w:tc>
          <w:tcPr>
            <w:tcW w:w="909" w:type="pct"/>
            <w:vAlign w:val="center"/>
          </w:tcPr>
          <w:p w14:paraId="205C038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4+570</w:t>
            </w:r>
          </w:p>
        </w:tc>
        <w:tc>
          <w:tcPr>
            <w:tcW w:w="621" w:type="pct"/>
            <w:vAlign w:val="center"/>
          </w:tcPr>
          <w:p w14:paraId="05007EE8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4,570</w:t>
            </w:r>
          </w:p>
        </w:tc>
      </w:tr>
      <w:tr w:rsidR="00B33033" w:rsidRPr="00394903" w14:paraId="24D9B843" w14:textId="77777777" w:rsidTr="0082415F">
        <w:trPr>
          <w:jc w:val="center"/>
        </w:trPr>
        <w:tc>
          <w:tcPr>
            <w:tcW w:w="284" w:type="pct"/>
            <w:vAlign w:val="center"/>
          </w:tcPr>
          <w:p w14:paraId="53BD2A2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5" w:type="pct"/>
            <w:vAlign w:val="center"/>
          </w:tcPr>
          <w:p w14:paraId="1B07C7C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</w:p>
          <w:p w14:paraId="148714E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0512T</w:t>
            </w:r>
          </w:p>
          <w:p w14:paraId="1D3A8B7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303" w:type="pct"/>
            <w:vAlign w:val="center"/>
          </w:tcPr>
          <w:p w14:paraId="6A04ECA8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Dziewięczyce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–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Działoszyce</w:t>
            </w:r>
            <w:proofErr w:type="spellEnd"/>
          </w:p>
        </w:tc>
        <w:tc>
          <w:tcPr>
            <w:tcW w:w="1339" w:type="pct"/>
            <w:vAlign w:val="center"/>
          </w:tcPr>
          <w:p w14:paraId="59F7CB1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Dziewięczyce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–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Działoszyce</w:t>
            </w:r>
            <w:proofErr w:type="spellEnd"/>
          </w:p>
        </w:tc>
        <w:tc>
          <w:tcPr>
            <w:tcW w:w="909" w:type="pct"/>
            <w:vAlign w:val="center"/>
          </w:tcPr>
          <w:p w14:paraId="1237E87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0+000 – 5+810</w:t>
            </w:r>
          </w:p>
        </w:tc>
        <w:tc>
          <w:tcPr>
            <w:tcW w:w="621" w:type="pct"/>
            <w:vAlign w:val="center"/>
          </w:tcPr>
          <w:p w14:paraId="05DDB0F1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val="de-DE" w:eastAsia="pl-PL"/>
              </w:rPr>
              <w:t>5,81</w:t>
            </w: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B33033" w:rsidRPr="00394903" w14:paraId="66B423FA" w14:textId="77777777" w:rsidTr="0082415F">
        <w:trPr>
          <w:jc w:val="center"/>
        </w:trPr>
        <w:tc>
          <w:tcPr>
            <w:tcW w:w="284" w:type="pct"/>
            <w:vAlign w:val="center"/>
          </w:tcPr>
          <w:p w14:paraId="4F7EAA5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45" w:type="pct"/>
            <w:vAlign w:val="center"/>
          </w:tcPr>
          <w:p w14:paraId="4959E12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0515T</w:t>
            </w:r>
          </w:p>
        </w:tc>
        <w:tc>
          <w:tcPr>
            <w:tcW w:w="1303" w:type="pct"/>
            <w:vAlign w:val="center"/>
          </w:tcPr>
          <w:p w14:paraId="181FD104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Zagaje Dębiańskie - Bieglów</w:t>
            </w:r>
          </w:p>
        </w:tc>
        <w:tc>
          <w:tcPr>
            <w:tcW w:w="1339" w:type="pct"/>
            <w:vAlign w:val="center"/>
          </w:tcPr>
          <w:p w14:paraId="17A2483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Zagaje Dębiańskie - Bieglów</w:t>
            </w:r>
          </w:p>
        </w:tc>
        <w:tc>
          <w:tcPr>
            <w:tcW w:w="909" w:type="pct"/>
            <w:vAlign w:val="center"/>
          </w:tcPr>
          <w:p w14:paraId="47BA386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4+870</w:t>
            </w:r>
          </w:p>
        </w:tc>
        <w:tc>
          <w:tcPr>
            <w:tcW w:w="621" w:type="pct"/>
            <w:vAlign w:val="center"/>
          </w:tcPr>
          <w:p w14:paraId="4E13BFDB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4,870</w:t>
            </w:r>
          </w:p>
        </w:tc>
      </w:tr>
      <w:tr w:rsidR="00B33033" w:rsidRPr="00394903" w14:paraId="24A81B48" w14:textId="77777777" w:rsidTr="0082415F">
        <w:trPr>
          <w:trHeight w:val="583"/>
          <w:jc w:val="center"/>
        </w:trPr>
        <w:tc>
          <w:tcPr>
            <w:tcW w:w="284" w:type="pct"/>
            <w:vAlign w:val="center"/>
          </w:tcPr>
          <w:p w14:paraId="27D50B7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326497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32.</w:t>
            </w:r>
          </w:p>
          <w:p w14:paraId="5EDD6DF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Align w:val="center"/>
          </w:tcPr>
          <w:p w14:paraId="6FD1643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0873T</w:t>
            </w:r>
          </w:p>
        </w:tc>
        <w:tc>
          <w:tcPr>
            <w:tcW w:w="1303" w:type="pct"/>
            <w:vAlign w:val="center"/>
          </w:tcPr>
          <w:p w14:paraId="4EFF767D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Szczotkowice - Działoszyce</w:t>
            </w:r>
          </w:p>
        </w:tc>
        <w:tc>
          <w:tcPr>
            <w:tcW w:w="1339" w:type="pct"/>
            <w:vAlign w:val="center"/>
          </w:tcPr>
          <w:p w14:paraId="39717CD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Szczotkowice - Działoszyce</w:t>
            </w:r>
          </w:p>
        </w:tc>
        <w:tc>
          <w:tcPr>
            <w:tcW w:w="909" w:type="pct"/>
            <w:vAlign w:val="center"/>
          </w:tcPr>
          <w:p w14:paraId="51CF1F5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1F33C2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5+570 – 7+020</w:t>
            </w:r>
          </w:p>
        </w:tc>
        <w:tc>
          <w:tcPr>
            <w:tcW w:w="621" w:type="pct"/>
            <w:vAlign w:val="center"/>
          </w:tcPr>
          <w:p w14:paraId="3B5695CE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3BDD52F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1,450</w:t>
            </w:r>
          </w:p>
        </w:tc>
      </w:tr>
      <w:tr w:rsidR="00B33033" w:rsidRPr="00394903" w14:paraId="1D363055" w14:textId="77777777" w:rsidTr="0082415F">
        <w:trPr>
          <w:jc w:val="center"/>
        </w:trPr>
        <w:tc>
          <w:tcPr>
            <w:tcW w:w="284" w:type="pct"/>
            <w:vAlign w:val="center"/>
          </w:tcPr>
          <w:p w14:paraId="602B5D4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AA5D7C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33.</w:t>
            </w:r>
          </w:p>
          <w:p w14:paraId="475525C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Align w:val="center"/>
          </w:tcPr>
          <w:p w14:paraId="2897D7D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0874T</w:t>
            </w:r>
          </w:p>
        </w:tc>
        <w:tc>
          <w:tcPr>
            <w:tcW w:w="1303" w:type="pct"/>
            <w:vAlign w:val="center"/>
          </w:tcPr>
          <w:p w14:paraId="6440B0BE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Pierocice - Szczotkowice</w:t>
            </w:r>
          </w:p>
        </w:tc>
        <w:tc>
          <w:tcPr>
            <w:tcW w:w="1339" w:type="pct"/>
            <w:vAlign w:val="center"/>
          </w:tcPr>
          <w:p w14:paraId="20C94E1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Pierocice - Szczotkowice</w:t>
            </w:r>
          </w:p>
        </w:tc>
        <w:tc>
          <w:tcPr>
            <w:tcW w:w="909" w:type="pct"/>
            <w:vAlign w:val="center"/>
          </w:tcPr>
          <w:p w14:paraId="65C6168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2+820</w:t>
            </w:r>
          </w:p>
        </w:tc>
        <w:tc>
          <w:tcPr>
            <w:tcW w:w="621" w:type="pct"/>
            <w:vAlign w:val="center"/>
          </w:tcPr>
          <w:p w14:paraId="7B5C40FD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2,820</w:t>
            </w:r>
          </w:p>
        </w:tc>
      </w:tr>
      <w:tr w:rsidR="00B33033" w:rsidRPr="00394903" w14:paraId="7B5CCF7A" w14:textId="77777777" w:rsidTr="0082415F">
        <w:trPr>
          <w:cantSplit/>
          <w:trHeight w:val="766"/>
          <w:jc w:val="center"/>
        </w:trPr>
        <w:tc>
          <w:tcPr>
            <w:tcW w:w="3471" w:type="pct"/>
            <w:gridSpan w:val="4"/>
            <w:vAlign w:val="center"/>
          </w:tcPr>
          <w:p w14:paraId="42E9019F" w14:textId="77777777" w:rsidR="00B33033" w:rsidRPr="00394903" w:rsidRDefault="00B33033" w:rsidP="0082415F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RAZEM</w:t>
            </w:r>
          </w:p>
          <w:p w14:paraId="7FF01B4E" w14:textId="77777777" w:rsidR="00B33033" w:rsidRPr="00394903" w:rsidRDefault="00B33033" w:rsidP="0082415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29" w:type="pct"/>
            <w:gridSpan w:val="2"/>
            <w:vAlign w:val="center"/>
          </w:tcPr>
          <w:p w14:paraId="39548AC7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>132,060</w:t>
            </w:r>
          </w:p>
        </w:tc>
      </w:tr>
    </w:tbl>
    <w:p w14:paraId="32907DB2" w14:textId="77777777" w:rsidR="00B33033" w:rsidRPr="00E97983" w:rsidRDefault="00B33033" w:rsidP="00B33033">
      <w:pPr>
        <w:rPr>
          <w:rFonts w:ascii="Arial" w:hAnsi="Arial" w:cs="Arial"/>
          <w:b/>
          <w:sz w:val="18"/>
          <w:szCs w:val="18"/>
          <w:lang w:eastAsia="pl-PL"/>
        </w:rPr>
      </w:pPr>
    </w:p>
    <w:p w14:paraId="6C32F199" w14:textId="77777777" w:rsidR="00B33033" w:rsidRPr="00E97983" w:rsidRDefault="00B33033" w:rsidP="00B33033">
      <w:pPr>
        <w:rPr>
          <w:rFonts w:ascii="Arial" w:hAnsi="Arial" w:cs="Arial"/>
          <w:b/>
          <w:sz w:val="18"/>
          <w:szCs w:val="18"/>
          <w:lang w:eastAsia="pl-PL"/>
        </w:rPr>
      </w:pPr>
    </w:p>
    <w:p w14:paraId="796B75E9" w14:textId="77777777" w:rsidR="00B33033" w:rsidRPr="00E9798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</w:p>
    <w:p w14:paraId="2A976B40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0DFA369E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30DFFFF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B22C71B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603D3F1B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28AAE905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3FBA221C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62BB55F9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47DE2E70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31A857A1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22368645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20C9C32F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7751ABCD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338CD7D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052FEB30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A5E3B73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2C1B684C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327CE3F5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7C41F841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09DDD60B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E69245D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42A4B863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44427512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44921BD7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3442DAF4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03D67FF0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6F6BDA1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2D5A01B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686C04BF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2FF0488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C5D9385" w14:textId="77777777" w:rsidR="00B3303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0CF1456A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F009CCC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53B739B" w14:textId="77777777" w:rsidR="00B33033" w:rsidRPr="00E9798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Załącznik nr 5</w:t>
      </w:r>
    </w:p>
    <w:p w14:paraId="2393EDE6" w14:textId="77777777" w:rsidR="00162A66" w:rsidRPr="00E9798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do</w:t>
      </w:r>
      <w:r>
        <w:rPr>
          <w:rFonts w:ascii="Arial" w:eastAsia="Calibri" w:hAnsi="Arial" w:cs="Arial"/>
          <w:sz w:val="16"/>
          <w:szCs w:val="16"/>
        </w:rPr>
        <w:t xml:space="preserve"> Uchwały Nr 567/2023</w:t>
      </w:r>
    </w:p>
    <w:p w14:paraId="6BC2520D" w14:textId="059E4274" w:rsidR="00B3303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Zarządu Powiatu w Pińczowie</w:t>
      </w:r>
      <w:r>
        <w:rPr>
          <w:rFonts w:ascii="Arial" w:eastAsia="Calibri" w:hAnsi="Arial" w:cs="Arial"/>
          <w:sz w:val="16"/>
          <w:szCs w:val="16"/>
        </w:rPr>
        <w:br/>
        <w:t>z dnia 13 września 2023</w:t>
      </w:r>
      <w:r w:rsidRPr="00E97983">
        <w:rPr>
          <w:rFonts w:ascii="Arial" w:eastAsia="Calibri" w:hAnsi="Arial" w:cs="Arial"/>
          <w:sz w:val="16"/>
          <w:szCs w:val="16"/>
        </w:rPr>
        <w:t xml:space="preserve"> r.</w:t>
      </w:r>
    </w:p>
    <w:p w14:paraId="6A2ED1F0" w14:textId="77777777" w:rsidR="00162A66" w:rsidRPr="00162A66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</w:p>
    <w:p w14:paraId="18D29E0F" w14:textId="77777777" w:rsidR="00B33033" w:rsidRPr="00E97983" w:rsidRDefault="00B33033" w:rsidP="00B33033">
      <w:pPr>
        <w:rPr>
          <w:rFonts w:ascii="Arial" w:hAnsi="Arial" w:cs="Arial"/>
          <w:b/>
          <w:sz w:val="28"/>
          <w:szCs w:val="28"/>
          <w:lang w:eastAsia="pl-PL"/>
        </w:rPr>
      </w:pPr>
      <w:r w:rsidRPr="00E97983">
        <w:rPr>
          <w:rFonts w:ascii="Arial" w:hAnsi="Arial" w:cs="Arial"/>
          <w:b/>
          <w:sz w:val="28"/>
          <w:szCs w:val="28"/>
          <w:lang w:eastAsia="pl-PL"/>
        </w:rPr>
        <w:t>Drogi utrzymywane w systemie interwencyjnym – sprzęt będzie wysyłany w zależności od potrzeb i zgłoszeń</w:t>
      </w:r>
    </w:p>
    <w:p w14:paraId="63065720" w14:textId="77777777" w:rsidR="00B33033" w:rsidRPr="00E97983" w:rsidRDefault="00B33033" w:rsidP="00B33033">
      <w:pPr>
        <w:rPr>
          <w:rFonts w:ascii="Arial" w:hAnsi="Arial" w:cs="Arial"/>
          <w:b/>
          <w:sz w:val="28"/>
          <w:szCs w:val="28"/>
          <w:lang w:eastAsia="pl-PL"/>
        </w:rPr>
      </w:pPr>
    </w:p>
    <w:tbl>
      <w:tblPr>
        <w:tblStyle w:val="Tabela-Siatka3"/>
        <w:tblW w:w="9606" w:type="dxa"/>
        <w:tblLook w:val="04A0" w:firstRow="1" w:lastRow="0" w:firstColumn="1" w:lastColumn="0" w:noHBand="0" w:noVBand="1"/>
      </w:tblPr>
      <w:tblGrid>
        <w:gridCol w:w="576"/>
        <w:gridCol w:w="1119"/>
        <w:gridCol w:w="2541"/>
        <w:gridCol w:w="1927"/>
        <w:gridCol w:w="2168"/>
        <w:gridCol w:w="1275"/>
      </w:tblGrid>
      <w:tr w:rsidR="00B33033" w:rsidRPr="00394903" w14:paraId="64C01E53" w14:textId="77777777" w:rsidTr="0082415F">
        <w:tc>
          <w:tcPr>
            <w:tcW w:w="546" w:type="dxa"/>
            <w:vAlign w:val="center"/>
          </w:tcPr>
          <w:p w14:paraId="054950E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1122" w:type="dxa"/>
            <w:vAlign w:val="center"/>
          </w:tcPr>
          <w:p w14:paraId="68B06A9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>Nr drogi</w:t>
            </w:r>
          </w:p>
        </w:tc>
        <w:tc>
          <w:tcPr>
            <w:tcW w:w="2551" w:type="dxa"/>
            <w:vAlign w:val="center"/>
          </w:tcPr>
          <w:p w14:paraId="52F59B5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>Nazwa drogi</w:t>
            </w:r>
          </w:p>
        </w:tc>
        <w:tc>
          <w:tcPr>
            <w:tcW w:w="1931" w:type="dxa"/>
            <w:vAlign w:val="center"/>
          </w:tcPr>
          <w:p w14:paraId="3356125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>Nazwa odcinka</w:t>
            </w:r>
          </w:p>
        </w:tc>
        <w:tc>
          <w:tcPr>
            <w:tcW w:w="2180" w:type="dxa"/>
            <w:vAlign w:val="center"/>
          </w:tcPr>
          <w:p w14:paraId="080A0EA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 xml:space="preserve">Od km </w:t>
            </w:r>
          </w:p>
          <w:p w14:paraId="04E143B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>Do km</w:t>
            </w:r>
          </w:p>
        </w:tc>
        <w:tc>
          <w:tcPr>
            <w:tcW w:w="1276" w:type="dxa"/>
            <w:vAlign w:val="center"/>
          </w:tcPr>
          <w:p w14:paraId="50EE65B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 xml:space="preserve">Długość </w:t>
            </w:r>
            <w:r w:rsidRPr="00394903">
              <w:rPr>
                <w:rFonts w:ascii="Arial" w:hAnsi="Arial" w:cs="Arial"/>
                <w:b/>
                <w:lang w:eastAsia="pl-PL"/>
              </w:rPr>
              <w:br/>
              <w:t>w km</w:t>
            </w:r>
          </w:p>
        </w:tc>
      </w:tr>
      <w:tr w:rsidR="00B33033" w:rsidRPr="00394903" w14:paraId="4208FDB7" w14:textId="77777777" w:rsidTr="0082415F">
        <w:tc>
          <w:tcPr>
            <w:tcW w:w="546" w:type="dxa"/>
            <w:vAlign w:val="center"/>
          </w:tcPr>
          <w:p w14:paraId="39584CF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22" w:type="dxa"/>
            <w:vAlign w:val="center"/>
          </w:tcPr>
          <w:p w14:paraId="0B8E62E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  <w:vAlign w:val="center"/>
          </w:tcPr>
          <w:p w14:paraId="7074D4F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31" w:type="dxa"/>
            <w:vAlign w:val="center"/>
          </w:tcPr>
          <w:p w14:paraId="4D1BDA0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vAlign w:val="center"/>
          </w:tcPr>
          <w:p w14:paraId="408842F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vAlign w:val="center"/>
          </w:tcPr>
          <w:p w14:paraId="467CEFD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6.</w:t>
            </w:r>
          </w:p>
        </w:tc>
      </w:tr>
      <w:tr w:rsidR="00B33033" w:rsidRPr="00394903" w14:paraId="3D10F1EE" w14:textId="77777777" w:rsidTr="0082415F">
        <w:tc>
          <w:tcPr>
            <w:tcW w:w="546" w:type="dxa"/>
            <w:vAlign w:val="center"/>
          </w:tcPr>
          <w:p w14:paraId="6DFA38A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122" w:type="dxa"/>
            <w:vAlign w:val="center"/>
          </w:tcPr>
          <w:p w14:paraId="335D7E4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0009T</w:t>
            </w:r>
          </w:p>
        </w:tc>
        <w:tc>
          <w:tcPr>
            <w:tcW w:w="2551" w:type="dxa"/>
            <w:vAlign w:val="center"/>
          </w:tcPr>
          <w:p w14:paraId="24C2F2AB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Gołuchów – Żydówek  – Samostrzałów – Śladków</w:t>
            </w:r>
          </w:p>
        </w:tc>
        <w:tc>
          <w:tcPr>
            <w:tcW w:w="1931" w:type="dxa"/>
            <w:vAlign w:val="center"/>
          </w:tcPr>
          <w:p w14:paraId="65E4416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Gołuchów – Żydówek</w:t>
            </w:r>
          </w:p>
        </w:tc>
        <w:tc>
          <w:tcPr>
            <w:tcW w:w="2180" w:type="dxa"/>
            <w:vAlign w:val="center"/>
          </w:tcPr>
          <w:p w14:paraId="00AE81A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0+610</w:t>
            </w:r>
          </w:p>
        </w:tc>
        <w:tc>
          <w:tcPr>
            <w:tcW w:w="1276" w:type="dxa"/>
            <w:vAlign w:val="center"/>
          </w:tcPr>
          <w:p w14:paraId="41B0F76D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0,610</w:t>
            </w:r>
          </w:p>
        </w:tc>
      </w:tr>
      <w:tr w:rsidR="00B33033" w:rsidRPr="00394903" w14:paraId="0FC516A2" w14:textId="77777777" w:rsidTr="0082415F">
        <w:tc>
          <w:tcPr>
            <w:tcW w:w="546" w:type="dxa"/>
            <w:vAlign w:val="center"/>
          </w:tcPr>
          <w:p w14:paraId="4E1E1AE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122" w:type="dxa"/>
            <w:vAlign w:val="center"/>
          </w:tcPr>
          <w:p w14:paraId="73FA781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0010T</w:t>
            </w:r>
          </w:p>
        </w:tc>
        <w:tc>
          <w:tcPr>
            <w:tcW w:w="2551" w:type="dxa"/>
            <w:vAlign w:val="center"/>
          </w:tcPr>
          <w:p w14:paraId="6ADDED55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Zagórze –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Borczyn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Wierzbica - Kije</w:t>
            </w:r>
          </w:p>
        </w:tc>
        <w:tc>
          <w:tcPr>
            <w:tcW w:w="1931" w:type="dxa"/>
            <w:vAlign w:val="center"/>
          </w:tcPr>
          <w:p w14:paraId="5EE6D42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Gr. pow.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Borczyn</w:t>
            </w:r>
            <w:proofErr w:type="spellEnd"/>
          </w:p>
        </w:tc>
        <w:tc>
          <w:tcPr>
            <w:tcW w:w="2180" w:type="dxa"/>
            <w:vAlign w:val="center"/>
          </w:tcPr>
          <w:p w14:paraId="5864F8B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0+900</w:t>
            </w:r>
          </w:p>
        </w:tc>
        <w:tc>
          <w:tcPr>
            <w:tcW w:w="1276" w:type="dxa"/>
            <w:vAlign w:val="center"/>
          </w:tcPr>
          <w:p w14:paraId="34A74314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0,900</w:t>
            </w:r>
          </w:p>
        </w:tc>
      </w:tr>
      <w:tr w:rsidR="00B33033" w:rsidRPr="00394903" w14:paraId="2EA3CAC4" w14:textId="77777777" w:rsidTr="0082415F">
        <w:tc>
          <w:tcPr>
            <w:tcW w:w="546" w:type="dxa"/>
            <w:vAlign w:val="center"/>
          </w:tcPr>
          <w:p w14:paraId="1701F97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122" w:type="dxa"/>
            <w:vAlign w:val="center"/>
          </w:tcPr>
          <w:p w14:paraId="41CB9E3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0015T</w:t>
            </w:r>
          </w:p>
        </w:tc>
        <w:tc>
          <w:tcPr>
            <w:tcW w:w="2551" w:type="dxa"/>
            <w:vAlign w:val="center"/>
          </w:tcPr>
          <w:p w14:paraId="3B82BF30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Podłęże - Janów</w:t>
            </w:r>
          </w:p>
        </w:tc>
        <w:tc>
          <w:tcPr>
            <w:tcW w:w="1931" w:type="dxa"/>
            <w:vAlign w:val="center"/>
          </w:tcPr>
          <w:p w14:paraId="21ED684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Podłęże - Janów</w:t>
            </w:r>
          </w:p>
        </w:tc>
        <w:tc>
          <w:tcPr>
            <w:tcW w:w="2180" w:type="dxa"/>
            <w:vAlign w:val="center"/>
          </w:tcPr>
          <w:p w14:paraId="2BC675D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4+000</w:t>
            </w:r>
          </w:p>
        </w:tc>
        <w:tc>
          <w:tcPr>
            <w:tcW w:w="1276" w:type="dxa"/>
            <w:vAlign w:val="center"/>
          </w:tcPr>
          <w:p w14:paraId="77A2765D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4,000</w:t>
            </w:r>
          </w:p>
        </w:tc>
      </w:tr>
      <w:tr w:rsidR="00B33033" w:rsidRPr="00394903" w14:paraId="251B6ABF" w14:textId="77777777" w:rsidTr="0082415F">
        <w:tc>
          <w:tcPr>
            <w:tcW w:w="546" w:type="dxa"/>
            <w:vAlign w:val="center"/>
          </w:tcPr>
          <w:p w14:paraId="5CA69A2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1122" w:type="dxa"/>
            <w:vAlign w:val="center"/>
          </w:tcPr>
          <w:p w14:paraId="7E74483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0062T </w:t>
            </w:r>
          </w:p>
        </w:tc>
        <w:tc>
          <w:tcPr>
            <w:tcW w:w="2551" w:type="dxa"/>
            <w:vAlign w:val="center"/>
          </w:tcPr>
          <w:p w14:paraId="4E0370D2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Szarbków – Uników – Galów </w:t>
            </w:r>
          </w:p>
        </w:tc>
        <w:tc>
          <w:tcPr>
            <w:tcW w:w="1931" w:type="dxa"/>
            <w:vAlign w:val="center"/>
          </w:tcPr>
          <w:p w14:paraId="750C187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Uników – gr. powiatu</w:t>
            </w:r>
          </w:p>
        </w:tc>
        <w:tc>
          <w:tcPr>
            <w:tcW w:w="2180" w:type="dxa"/>
            <w:vAlign w:val="center"/>
          </w:tcPr>
          <w:p w14:paraId="6C13171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1+530 – 3+180</w:t>
            </w:r>
          </w:p>
        </w:tc>
        <w:tc>
          <w:tcPr>
            <w:tcW w:w="1276" w:type="dxa"/>
            <w:vAlign w:val="center"/>
          </w:tcPr>
          <w:p w14:paraId="336AD934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1,650</w:t>
            </w:r>
          </w:p>
        </w:tc>
      </w:tr>
      <w:tr w:rsidR="00B33033" w:rsidRPr="00394903" w14:paraId="0C02C621" w14:textId="77777777" w:rsidTr="0082415F">
        <w:tc>
          <w:tcPr>
            <w:tcW w:w="546" w:type="dxa"/>
            <w:vAlign w:val="center"/>
          </w:tcPr>
          <w:p w14:paraId="27DAE67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1122" w:type="dxa"/>
            <w:vAlign w:val="center"/>
          </w:tcPr>
          <w:p w14:paraId="13C8759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0067T</w:t>
            </w:r>
          </w:p>
        </w:tc>
        <w:tc>
          <w:tcPr>
            <w:tcW w:w="2551" w:type="dxa"/>
            <w:vAlign w:val="center"/>
          </w:tcPr>
          <w:p w14:paraId="0C530BB4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Młodzawy Małe - Sadek</w:t>
            </w:r>
          </w:p>
        </w:tc>
        <w:tc>
          <w:tcPr>
            <w:tcW w:w="1931" w:type="dxa"/>
            <w:vAlign w:val="center"/>
          </w:tcPr>
          <w:p w14:paraId="68F4AB9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Młodzawy Małe - Bugaj</w:t>
            </w:r>
          </w:p>
        </w:tc>
        <w:tc>
          <w:tcPr>
            <w:tcW w:w="2180" w:type="dxa"/>
            <w:vAlign w:val="center"/>
          </w:tcPr>
          <w:p w14:paraId="0D66B5D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1+700</w:t>
            </w:r>
          </w:p>
        </w:tc>
        <w:tc>
          <w:tcPr>
            <w:tcW w:w="1276" w:type="dxa"/>
            <w:vAlign w:val="center"/>
          </w:tcPr>
          <w:p w14:paraId="385ABC9E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1,700</w:t>
            </w:r>
          </w:p>
        </w:tc>
      </w:tr>
      <w:tr w:rsidR="00B33033" w:rsidRPr="00394903" w14:paraId="49241EDE" w14:textId="77777777" w:rsidTr="0082415F">
        <w:tc>
          <w:tcPr>
            <w:tcW w:w="546" w:type="dxa"/>
            <w:vAlign w:val="center"/>
          </w:tcPr>
          <w:p w14:paraId="6177937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6.</w:t>
            </w:r>
          </w:p>
        </w:tc>
        <w:tc>
          <w:tcPr>
            <w:tcW w:w="1122" w:type="dxa"/>
            <w:vAlign w:val="center"/>
          </w:tcPr>
          <w:p w14:paraId="43610DE7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0072T</w:t>
            </w:r>
          </w:p>
        </w:tc>
        <w:tc>
          <w:tcPr>
            <w:tcW w:w="2551" w:type="dxa"/>
            <w:vAlign w:val="center"/>
          </w:tcPr>
          <w:p w14:paraId="7D5F304E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Gacki - Gorysławice</w:t>
            </w:r>
          </w:p>
        </w:tc>
        <w:tc>
          <w:tcPr>
            <w:tcW w:w="1931" w:type="dxa"/>
            <w:vAlign w:val="center"/>
          </w:tcPr>
          <w:p w14:paraId="47CD14E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Winiary – gr. powiatu</w:t>
            </w:r>
          </w:p>
        </w:tc>
        <w:tc>
          <w:tcPr>
            <w:tcW w:w="2180" w:type="dxa"/>
            <w:vAlign w:val="center"/>
          </w:tcPr>
          <w:p w14:paraId="21A893D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3+500 – 5+000</w:t>
            </w:r>
          </w:p>
        </w:tc>
        <w:tc>
          <w:tcPr>
            <w:tcW w:w="1276" w:type="dxa"/>
            <w:vAlign w:val="center"/>
          </w:tcPr>
          <w:p w14:paraId="5B3CDE2C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1,500</w:t>
            </w:r>
          </w:p>
        </w:tc>
      </w:tr>
      <w:tr w:rsidR="00B33033" w:rsidRPr="00394903" w14:paraId="4181BD90" w14:textId="77777777" w:rsidTr="0082415F">
        <w:tc>
          <w:tcPr>
            <w:tcW w:w="546" w:type="dxa"/>
            <w:vAlign w:val="center"/>
          </w:tcPr>
          <w:p w14:paraId="09C0FF2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7.</w:t>
            </w:r>
          </w:p>
        </w:tc>
        <w:tc>
          <w:tcPr>
            <w:tcW w:w="1122" w:type="dxa"/>
            <w:vAlign w:val="center"/>
          </w:tcPr>
          <w:p w14:paraId="4C09EA4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0074T</w:t>
            </w:r>
          </w:p>
        </w:tc>
        <w:tc>
          <w:tcPr>
            <w:tcW w:w="2551" w:type="dxa"/>
            <w:vAlign w:val="center"/>
          </w:tcPr>
          <w:p w14:paraId="336CFDC8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Wola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Chroberska</w:t>
            </w:r>
            <w:proofErr w:type="spellEnd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Lubowiec</w:t>
            </w:r>
            <w:proofErr w:type="spellEnd"/>
          </w:p>
        </w:tc>
        <w:tc>
          <w:tcPr>
            <w:tcW w:w="1931" w:type="dxa"/>
            <w:vAlign w:val="center"/>
          </w:tcPr>
          <w:p w14:paraId="7750BBA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Korce - dr. pow. nr  0076T</w:t>
            </w:r>
          </w:p>
        </w:tc>
        <w:tc>
          <w:tcPr>
            <w:tcW w:w="2180" w:type="dxa"/>
            <w:vAlign w:val="center"/>
          </w:tcPr>
          <w:p w14:paraId="6F3B888C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1+600 – 7+000  </w:t>
            </w:r>
          </w:p>
        </w:tc>
        <w:tc>
          <w:tcPr>
            <w:tcW w:w="1276" w:type="dxa"/>
            <w:vAlign w:val="center"/>
          </w:tcPr>
          <w:p w14:paraId="59F25A5E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5,400</w:t>
            </w:r>
          </w:p>
        </w:tc>
      </w:tr>
      <w:tr w:rsidR="00B33033" w:rsidRPr="00394903" w14:paraId="264FEA14" w14:textId="77777777" w:rsidTr="0082415F">
        <w:tc>
          <w:tcPr>
            <w:tcW w:w="546" w:type="dxa"/>
            <w:vAlign w:val="center"/>
          </w:tcPr>
          <w:p w14:paraId="295208FE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8.</w:t>
            </w:r>
          </w:p>
        </w:tc>
        <w:tc>
          <w:tcPr>
            <w:tcW w:w="1122" w:type="dxa"/>
            <w:vAlign w:val="center"/>
          </w:tcPr>
          <w:p w14:paraId="4B2FBD4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0076T</w:t>
            </w:r>
          </w:p>
        </w:tc>
        <w:tc>
          <w:tcPr>
            <w:tcW w:w="2551" w:type="dxa"/>
            <w:vAlign w:val="center"/>
          </w:tcPr>
          <w:p w14:paraId="017D582A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Niegosławice – Złota – Pełczyska - Kostrzeszyn</w:t>
            </w:r>
          </w:p>
        </w:tc>
        <w:tc>
          <w:tcPr>
            <w:tcW w:w="1931" w:type="dxa"/>
            <w:vAlign w:val="center"/>
          </w:tcPr>
          <w:p w14:paraId="40ABF10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Kostrzeszyn – gr. powiatu</w:t>
            </w:r>
          </w:p>
        </w:tc>
        <w:tc>
          <w:tcPr>
            <w:tcW w:w="2180" w:type="dxa"/>
            <w:vAlign w:val="center"/>
          </w:tcPr>
          <w:p w14:paraId="1F4AE5C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9+330 – 10+350</w:t>
            </w:r>
          </w:p>
        </w:tc>
        <w:tc>
          <w:tcPr>
            <w:tcW w:w="1276" w:type="dxa"/>
            <w:vAlign w:val="center"/>
          </w:tcPr>
          <w:p w14:paraId="175EAE42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1,020</w:t>
            </w:r>
          </w:p>
        </w:tc>
      </w:tr>
      <w:tr w:rsidR="00B33033" w:rsidRPr="00394903" w14:paraId="74DF7CF3" w14:textId="77777777" w:rsidTr="0082415F">
        <w:tc>
          <w:tcPr>
            <w:tcW w:w="546" w:type="dxa"/>
            <w:vAlign w:val="center"/>
          </w:tcPr>
          <w:p w14:paraId="62D3BB6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9.</w:t>
            </w:r>
          </w:p>
        </w:tc>
        <w:tc>
          <w:tcPr>
            <w:tcW w:w="1122" w:type="dxa"/>
            <w:vAlign w:val="center"/>
          </w:tcPr>
          <w:p w14:paraId="6FC9832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0079T</w:t>
            </w:r>
          </w:p>
        </w:tc>
        <w:tc>
          <w:tcPr>
            <w:tcW w:w="2551" w:type="dxa"/>
            <w:vAlign w:val="center"/>
          </w:tcPr>
          <w:p w14:paraId="20BA8C53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Biskupice – Jurków - Ludwinów</w:t>
            </w:r>
          </w:p>
        </w:tc>
        <w:tc>
          <w:tcPr>
            <w:tcW w:w="1931" w:type="dxa"/>
            <w:vAlign w:val="center"/>
          </w:tcPr>
          <w:p w14:paraId="2FA6158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Biskupice - Żurawniki</w:t>
            </w:r>
          </w:p>
        </w:tc>
        <w:tc>
          <w:tcPr>
            <w:tcW w:w="2180" w:type="dxa"/>
            <w:vAlign w:val="center"/>
          </w:tcPr>
          <w:p w14:paraId="1193EF6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1+800</w:t>
            </w:r>
          </w:p>
        </w:tc>
        <w:tc>
          <w:tcPr>
            <w:tcW w:w="1276" w:type="dxa"/>
            <w:vAlign w:val="center"/>
          </w:tcPr>
          <w:p w14:paraId="7353E75B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1,800</w:t>
            </w:r>
          </w:p>
        </w:tc>
      </w:tr>
      <w:tr w:rsidR="00B33033" w:rsidRPr="00394903" w14:paraId="56EEBF92" w14:textId="77777777" w:rsidTr="0082415F">
        <w:tc>
          <w:tcPr>
            <w:tcW w:w="546" w:type="dxa"/>
            <w:vAlign w:val="center"/>
          </w:tcPr>
          <w:p w14:paraId="3CC96FE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10.</w:t>
            </w:r>
          </w:p>
        </w:tc>
        <w:tc>
          <w:tcPr>
            <w:tcW w:w="1122" w:type="dxa"/>
            <w:vAlign w:val="center"/>
          </w:tcPr>
          <w:p w14:paraId="16D629D0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0142T</w:t>
            </w:r>
          </w:p>
        </w:tc>
        <w:tc>
          <w:tcPr>
            <w:tcW w:w="2551" w:type="dxa"/>
            <w:vAlign w:val="center"/>
          </w:tcPr>
          <w:p w14:paraId="310EDBF1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Czarnocin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Probołowice</w:t>
            </w:r>
            <w:proofErr w:type="spellEnd"/>
          </w:p>
        </w:tc>
        <w:tc>
          <w:tcPr>
            <w:tcW w:w="1931" w:type="dxa"/>
            <w:vAlign w:val="center"/>
          </w:tcPr>
          <w:p w14:paraId="22187C0D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Czarnocin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Probołowice</w:t>
            </w:r>
            <w:proofErr w:type="spellEnd"/>
          </w:p>
        </w:tc>
        <w:tc>
          <w:tcPr>
            <w:tcW w:w="2180" w:type="dxa"/>
            <w:vAlign w:val="center"/>
          </w:tcPr>
          <w:p w14:paraId="205BCDD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0+980 – 2+280</w:t>
            </w:r>
          </w:p>
        </w:tc>
        <w:tc>
          <w:tcPr>
            <w:tcW w:w="1276" w:type="dxa"/>
            <w:vAlign w:val="center"/>
          </w:tcPr>
          <w:p w14:paraId="7CF4D079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1,300</w:t>
            </w:r>
          </w:p>
        </w:tc>
      </w:tr>
      <w:tr w:rsidR="00B33033" w:rsidRPr="00394903" w14:paraId="3C21BB2F" w14:textId="77777777" w:rsidTr="0082415F">
        <w:tc>
          <w:tcPr>
            <w:tcW w:w="546" w:type="dxa"/>
            <w:vAlign w:val="center"/>
          </w:tcPr>
          <w:p w14:paraId="2038299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11.</w:t>
            </w:r>
          </w:p>
        </w:tc>
        <w:tc>
          <w:tcPr>
            <w:tcW w:w="1122" w:type="dxa"/>
            <w:vAlign w:val="center"/>
          </w:tcPr>
          <w:p w14:paraId="259F7E3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0144T</w:t>
            </w:r>
          </w:p>
        </w:tc>
        <w:tc>
          <w:tcPr>
            <w:tcW w:w="2551" w:type="dxa"/>
            <w:vAlign w:val="center"/>
          </w:tcPr>
          <w:p w14:paraId="72BAA67A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Stawiany - Samostrzałów</w:t>
            </w:r>
          </w:p>
        </w:tc>
        <w:tc>
          <w:tcPr>
            <w:tcW w:w="1931" w:type="dxa"/>
            <w:vAlign w:val="center"/>
          </w:tcPr>
          <w:p w14:paraId="7D91789F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Samostrzałów przez wieś</w:t>
            </w:r>
          </w:p>
        </w:tc>
        <w:tc>
          <w:tcPr>
            <w:tcW w:w="2180" w:type="dxa"/>
            <w:vAlign w:val="center"/>
          </w:tcPr>
          <w:p w14:paraId="50CD77F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1+700 – 2+500</w:t>
            </w:r>
          </w:p>
        </w:tc>
        <w:tc>
          <w:tcPr>
            <w:tcW w:w="1276" w:type="dxa"/>
            <w:vAlign w:val="center"/>
          </w:tcPr>
          <w:p w14:paraId="757F9FC8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0,800</w:t>
            </w:r>
          </w:p>
        </w:tc>
      </w:tr>
      <w:tr w:rsidR="00B33033" w:rsidRPr="00394903" w14:paraId="3B8B9531" w14:textId="77777777" w:rsidTr="0082415F">
        <w:tc>
          <w:tcPr>
            <w:tcW w:w="546" w:type="dxa"/>
            <w:vAlign w:val="center"/>
          </w:tcPr>
          <w:p w14:paraId="7516D9E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12.</w:t>
            </w:r>
          </w:p>
        </w:tc>
        <w:tc>
          <w:tcPr>
            <w:tcW w:w="1122" w:type="dxa"/>
            <w:vAlign w:val="center"/>
          </w:tcPr>
          <w:p w14:paraId="08B27F5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0169T</w:t>
            </w:r>
          </w:p>
        </w:tc>
        <w:tc>
          <w:tcPr>
            <w:tcW w:w="2551" w:type="dxa"/>
            <w:vAlign w:val="center"/>
          </w:tcPr>
          <w:p w14:paraId="42CBC901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Imielno – Zegartowice – Tur Górny</w:t>
            </w:r>
          </w:p>
        </w:tc>
        <w:tc>
          <w:tcPr>
            <w:tcW w:w="1931" w:type="dxa"/>
            <w:vAlign w:val="center"/>
          </w:tcPr>
          <w:p w14:paraId="1EEAFF2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gr. powiatu – Tur Górny</w:t>
            </w:r>
          </w:p>
        </w:tc>
        <w:tc>
          <w:tcPr>
            <w:tcW w:w="2180" w:type="dxa"/>
            <w:vAlign w:val="center"/>
          </w:tcPr>
          <w:p w14:paraId="384A980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6+490 – 7+750</w:t>
            </w:r>
          </w:p>
        </w:tc>
        <w:tc>
          <w:tcPr>
            <w:tcW w:w="1276" w:type="dxa"/>
            <w:vAlign w:val="center"/>
          </w:tcPr>
          <w:p w14:paraId="20B7858F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1,260</w:t>
            </w:r>
          </w:p>
        </w:tc>
      </w:tr>
      <w:tr w:rsidR="00B33033" w:rsidRPr="00394903" w14:paraId="033A770B" w14:textId="77777777" w:rsidTr="0082415F">
        <w:tc>
          <w:tcPr>
            <w:tcW w:w="546" w:type="dxa"/>
            <w:vAlign w:val="center"/>
          </w:tcPr>
          <w:p w14:paraId="74E7554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13.</w:t>
            </w:r>
          </w:p>
        </w:tc>
        <w:tc>
          <w:tcPr>
            <w:tcW w:w="1122" w:type="dxa"/>
            <w:vAlign w:val="center"/>
          </w:tcPr>
          <w:p w14:paraId="69BECAB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0181T</w:t>
            </w:r>
          </w:p>
        </w:tc>
        <w:tc>
          <w:tcPr>
            <w:tcW w:w="2551" w:type="dxa"/>
            <w:vAlign w:val="center"/>
          </w:tcPr>
          <w:p w14:paraId="5773FDE3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Sędowice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Wrocieryż</w:t>
            </w:r>
            <w:proofErr w:type="spellEnd"/>
          </w:p>
        </w:tc>
        <w:tc>
          <w:tcPr>
            <w:tcW w:w="1931" w:type="dxa"/>
            <w:vAlign w:val="center"/>
          </w:tcPr>
          <w:p w14:paraId="17DFCFC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Sędowice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Wrocieryż</w:t>
            </w:r>
            <w:proofErr w:type="spellEnd"/>
          </w:p>
        </w:tc>
        <w:tc>
          <w:tcPr>
            <w:tcW w:w="2180" w:type="dxa"/>
            <w:vAlign w:val="center"/>
          </w:tcPr>
          <w:p w14:paraId="00329E6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3+480</w:t>
            </w:r>
          </w:p>
        </w:tc>
        <w:tc>
          <w:tcPr>
            <w:tcW w:w="1276" w:type="dxa"/>
            <w:vAlign w:val="center"/>
          </w:tcPr>
          <w:p w14:paraId="30F35CC3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3,480</w:t>
            </w:r>
          </w:p>
        </w:tc>
      </w:tr>
      <w:tr w:rsidR="00B33033" w:rsidRPr="00394903" w14:paraId="3A07C19C" w14:textId="77777777" w:rsidTr="0082415F">
        <w:tc>
          <w:tcPr>
            <w:tcW w:w="546" w:type="dxa"/>
            <w:vAlign w:val="center"/>
          </w:tcPr>
          <w:p w14:paraId="74F5867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14.</w:t>
            </w:r>
          </w:p>
        </w:tc>
        <w:tc>
          <w:tcPr>
            <w:tcW w:w="1122" w:type="dxa"/>
            <w:vAlign w:val="center"/>
          </w:tcPr>
          <w:p w14:paraId="0A342FD2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0513T</w:t>
            </w:r>
          </w:p>
        </w:tc>
        <w:tc>
          <w:tcPr>
            <w:tcW w:w="2551" w:type="dxa"/>
            <w:vAlign w:val="center"/>
          </w:tcPr>
          <w:p w14:paraId="0F1B3254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Słaboszów - Iżykowice</w:t>
            </w:r>
          </w:p>
        </w:tc>
        <w:tc>
          <w:tcPr>
            <w:tcW w:w="1931" w:type="dxa"/>
            <w:vAlign w:val="center"/>
          </w:tcPr>
          <w:p w14:paraId="21668C5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Iżykowice</w:t>
            </w:r>
          </w:p>
        </w:tc>
        <w:tc>
          <w:tcPr>
            <w:tcW w:w="2180" w:type="dxa"/>
            <w:vAlign w:val="center"/>
          </w:tcPr>
          <w:p w14:paraId="7622DEE9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2+304 – 3+304</w:t>
            </w:r>
          </w:p>
        </w:tc>
        <w:tc>
          <w:tcPr>
            <w:tcW w:w="1276" w:type="dxa"/>
            <w:vAlign w:val="center"/>
          </w:tcPr>
          <w:p w14:paraId="32CE93C5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1,000</w:t>
            </w:r>
          </w:p>
        </w:tc>
      </w:tr>
      <w:tr w:rsidR="00B33033" w:rsidRPr="00394903" w14:paraId="1AE250F0" w14:textId="77777777" w:rsidTr="0082415F">
        <w:tc>
          <w:tcPr>
            <w:tcW w:w="546" w:type="dxa"/>
            <w:vAlign w:val="center"/>
          </w:tcPr>
          <w:p w14:paraId="569B5DBB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15.</w:t>
            </w:r>
          </w:p>
        </w:tc>
        <w:tc>
          <w:tcPr>
            <w:tcW w:w="1122" w:type="dxa"/>
            <w:vAlign w:val="center"/>
          </w:tcPr>
          <w:p w14:paraId="2167A38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0514T</w:t>
            </w:r>
          </w:p>
        </w:tc>
        <w:tc>
          <w:tcPr>
            <w:tcW w:w="2551" w:type="dxa"/>
            <w:vAlign w:val="center"/>
          </w:tcPr>
          <w:p w14:paraId="1FF94EA8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Sancygniów - Wymysłów</w:t>
            </w:r>
          </w:p>
        </w:tc>
        <w:tc>
          <w:tcPr>
            <w:tcW w:w="1931" w:type="dxa"/>
            <w:vAlign w:val="center"/>
          </w:tcPr>
          <w:p w14:paraId="3A4B49F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Sancygniów</w:t>
            </w:r>
          </w:p>
        </w:tc>
        <w:tc>
          <w:tcPr>
            <w:tcW w:w="2180" w:type="dxa"/>
            <w:vAlign w:val="center"/>
          </w:tcPr>
          <w:p w14:paraId="7562494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1+000</w:t>
            </w:r>
          </w:p>
        </w:tc>
        <w:tc>
          <w:tcPr>
            <w:tcW w:w="1276" w:type="dxa"/>
            <w:vAlign w:val="center"/>
          </w:tcPr>
          <w:p w14:paraId="56A1DE84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1,000</w:t>
            </w:r>
          </w:p>
        </w:tc>
      </w:tr>
      <w:tr w:rsidR="00B33033" w:rsidRPr="00394903" w14:paraId="322BF956" w14:textId="77777777" w:rsidTr="0082415F">
        <w:tc>
          <w:tcPr>
            <w:tcW w:w="546" w:type="dxa"/>
            <w:vAlign w:val="center"/>
          </w:tcPr>
          <w:p w14:paraId="7747B8A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16.</w:t>
            </w:r>
          </w:p>
        </w:tc>
        <w:tc>
          <w:tcPr>
            <w:tcW w:w="1122" w:type="dxa"/>
            <w:vAlign w:val="center"/>
          </w:tcPr>
          <w:p w14:paraId="158340E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0516T</w:t>
            </w:r>
          </w:p>
        </w:tc>
        <w:tc>
          <w:tcPr>
            <w:tcW w:w="2551" w:type="dxa"/>
            <w:vAlign w:val="center"/>
          </w:tcPr>
          <w:p w14:paraId="675E7360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Gaik - Sudół</w:t>
            </w:r>
          </w:p>
        </w:tc>
        <w:tc>
          <w:tcPr>
            <w:tcW w:w="1931" w:type="dxa"/>
            <w:vAlign w:val="center"/>
          </w:tcPr>
          <w:p w14:paraId="2D7D1B51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Gaik, Sudół</w:t>
            </w:r>
          </w:p>
        </w:tc>
        <w:tc>
          <w:tcPr>
            <w:tcW w:w="2180" w:type="dxa"/>
            <w:vAlign w:val="center"/>
          </w:tcPr>
          <w:p w14:paraId="338DCC6A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0+000 – 1+200</w:t>
            </w:r>
          </w:p>
          <w:p w14:paraId="61E7DE1D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2+570 – 3+570</w:t>
            </w:r>
          </w:p>
        </w:tc>
        <w:tc>
          <w:tcPr>
            <w:tcW w:w="1276" w:type="dxa"/>
            <w:vAlign w:val="center"/>
          </w:tcPr>
          <w:p w14:paraId="1740F60C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2,200</w:t>
            </w:r>
          </w:p>
        </w:tc>
      </w:tr>
      <w:tr w:rsidR="00B33033" w:rsidRPr="00394903" w14:paraId="4D7A30AF" w14:textId="77777777" w:rsidTr="0082415F">
        <w:tc>
          <w:tcPr>
            <w:tcW w:w="546" w:type="dxa"/>
            <w:vAlign w:val="center"/>
          </w:tcPr>
          <w:p w14:paraId="5C091CF3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lang w:eastAsia="pl-PL"/>
              </w:rPr>
            </w:pPr>
            <w:r w:rsidRPr="00394903">
              <w:rPr>
                <w:rFonts w:ascii="Arial" w:hAnsi="Arial" w:cs="Arial"/>
                <w:lang w:eastAsia="pl-PL"/>
              </w:rPr>
              <w:t>17.</w:t>
            </w:r>
          </w:p>
        </w:tc>
        <w:tc>
          <w:tcPr>
            <w:tcW w:w="1122" w:type="dxa"/>
            <w:vAlign w:val="center"/>
          </w:tcPr>
          <w:p w14:paraId="64A885C5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0521T</w:t>
            </w:r>
          </w:p>
        </w:tc>
        <w:tc>
          <w:tcPr>
            <w:tcW w:w="2551" w:type="dxa"/>
            <w:vAlign w:val="center"/>
          </w:tcPr>
          <w:p w14:paraId="3020BB32" w14:textId="77777777" w:rsidR="00B33033" w:rsidRPr="00394903" w:rsidRDefault="00B33033" w:rsidP="0082415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Czarnocin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Probołowice</w:t>
            </w:r>
            <w:proofErr w:type="spellEnd"/>
          </w:p>
        </w:tc>
        <w:tc>
          <w:tcPr>
            <w:tcW w:w="1931" w:type="dxa"/>
            <w:vAlign w:val="center"/>
          </w:tcPr>
          <w:p w14:paraId="72BA44D4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Czarnocin - </w:t>
            </w:r>
            <w:proofErr w:type="spellStart"/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Probołowice</w:t>
            </w:r>
            <w:proofErr w:type="spellEnd"/>
          </w:p>
        </w:tc>
        <w:tc>
          <w:tcPr>
            <w:tcW w:w="2180" w:type="dxa"/>
            <w:vAlign w:val="center"/>
          </w:tcPr>
          <w:p w14:paraId="6EEF66C8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2+100 – 3+200</w:t>
            </w:r>
          </w:p>
        </w:tc>
        <w:tc>
          <w:tcPr>
            <w:tcW w:w="1276" w:type="dxa"/>
            <w:vAlign w:val="center"/>
          </w:tcPr>
          <w:p w14:paraId="71470AE7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4903">
              <w:rPr>
                <w:rFonts w:ascii="Arial" w:hAnsi="Arial" w:cs="Arial"/>
                <w:sz w:val="20"/>
                <w:szCs w:val="20"/>
                <w:lang w:eastAsia="pl-PL"/>
              </w:rPr>
              <w:t>1,100</w:t>
            </w:r>
          </w:p>
        </w:tc>
      </w:tr>
      <w:tr w:rsidR="00B33033" w:rsidRPr="00394903" w14:paraId="70139453" w14:textId="77777777" w:rsidTr="0082415F">
        <w:tc>
          <w:tcPr>
            <w:tcW w:w="8330" w:type="dxa"/>
            <w:gridSpan w:val="5"/>
            <w:vAlign w:val="center"/>
          </w:tcPr>
          <w:p w14:paraId="63AA91A6" w14:textId="77777777" w:rsidR="00B33033" w:rsidRPr="00394903" w:rsidRDefault="00B33033" w:rsidP="0082415F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>RAZEM</w:t>
            </w:r>
          </w:p>
        </w:tc>
        <w:tc>
          <w:tcPr>
            <w:tcW w:w="1276" w:type="dxa"/>
            <w:vAlign w:val="center"/>
          </w:tcPr>
          <w:p w14:paraId="21A2729C" w14:textId="77777777" w:rsidR="00B33033" w:rsidRPr="00394903" w:rsidRDefault="00B33033" w:rsidP="0082415F">
            <w:pPr>
              <w:jc w:val="right"/>
              <w:rPr>
                <w:rFonts w:ascii="Arial" w:hAnsi="Arial" w:cs="Arial"/>
                <w:b/>
                <w:lang w:eastAsia="pl-PL"/>
              </w:rPr>
            </w:pPr>
            <w:r w:rsidRPr="00394903">
              <w:rPr>
                <w:rFonts w:ascii="Arial" w:hAnsi="Arial" w:cs="Arial"/>
                <w:b/>
                <w:lang w:eastAsia="pl-PL"/>
              </w:rPr>
              <w:t>30,720</w:t>
            </w:r>
          </w:p>
        </w:tc>
      </w:tr>
    </w:tbl>
    <w:p w14:paraId="3A2E2332" w14:textId="77777777" w:rsidR="00B33033" w:rsidRPr="00E97983" w:rsidRDefault="00B33033" w:rsidP="00B33033">
      <w:pPr>
        <w:rPr>
          <w:rFonts w:eastAsia="Calibri"/>
        </w:rPr>
      </w:pPr>
    </w:p>
    <w:p w14:paraId="17091680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2B0DE1A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66456EB9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0B5A2E6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2337166A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363B794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73865EC9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04EF43CD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6A08CFD5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6F1A1FB4" w14:textId="77777777" w:rsidR="00B3303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DEF49E4" w14:textId="77777777" w:rsidR="00162A66" w:rsidRPr="00E97983" w:rsidRDefault="00162A66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583F29DC" w14:textId="77777777" w:rsidR="00B3303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0A35C54D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4BDECF6C" w14:textId="6429E4BC" w:rsidR="00B3303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3638E53A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3DC841C5" w14:textId="7F470F7B" w:rsidR="00B33033" w:rsidRPr="00E97983" w:rsidRDefault="00B33033" w:rsidP="00B33033">
      <w:pPr>
        <w:rPr>
          <w:rFonts w:ascii="Arial" w:hAnsi="Arial" w:cs="Arial"/>
          <w:b/>
          <w:u w:val="single"/>
          <w:lang w:eastAsia="pl-PL"/>
        </w:rPr>
      </w:pPr>
      <w:r w:rsidRPr="00E97983">
        <w:rPr>
          <w:rFonts w:ascii="Arial" w:hAnsi="Arial" w:cs="Arial"/>
          <w:b/>
          <w:u w:val="single"/>
          <w:lang w:eastAsia="pl-PL"/>
        </w:rPr>
        <w:t xml:space="preserve"> Standardy zimowego utrzymania.</w:t>
      </w:r>
    </w:p>
    <w:p w14:paraId="468FECBF" w14:textId="77777777" w:rsidR="00B33033" w:rsidRPr="00E97983" w:rsidRDefault="00B33033" w:rsidP="00B330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eastAsia="pl-PL"/>
        </w:rPr>
      </w:pPr>
    </w:p>
    <w:p w14:paraId="1A7A2E7C" w14:textId="77777777" w:rsidR="00B33033" w:rsidRPr="00E97983" w:rsidRDefault="00B33033" w:rsidP="00B33033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Załącznik nr 1</w:t>
      </w:r>
    </w:p>
    <w:p w14:paraId="7FF2780E" w14:textId="77777777" w:rsidR="00162A66" w:rsidRPr="00E9798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do</w:t>
      </w:r>
      <w:r>
        <w:rPr>
          <w:rFonts w:ascii="Arial" w:eastAsia="Calibri" w:hAnsi="Arial" w:cs="Arial"/>
          <w:sz w:val="16"/>
          <w:szCs w:val="16"/>
        </w:rPr>
        <w:t xml:space="preserve"> Uchwały Nr 567/2023</w:t>
      </w:r>
    </w:p>
    <w:p w14:paraId="13F4B530" w14:textId="77777777" w:rsidR="00162A66" w:rsidRPr="00E9798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 w:rsidRPr="00E97983">
        <w:rPr>
          <w:rFonts w:ascii="Arial" w:eastAsia="Calibri" w:hAnsi="Arial" w:cs="Arial"/>
          <w:sz w:val="16"/>
          <w:szCs w:val="16"/>
        </w:rPr>
        <w:t>Zarządu Powiatu w Pińczowie</w:t>
      </w:r>
    </w:p>
    <w:p w14:paraId="493861FD" w14:textId="2DD7AEE8" w:rsidR="00B3303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 dnia 13 września 2023</w:t>
      </w:r>
      <w:r w:rsidRPr="00E97983">
        <w:rPr>
          <w:rFonts w:ascii="Arial" w:eastAsia="Calibri" w:hAnsi="Arial" w:cs="Arial"/>
          <w:sz w:val="16"/>
          <w:szCs w:val="16"/>
        </w:rPr>
        <w:t xml:space="preserve"> r.</w:t>
      </w:r>
    </w:p>
    <w:p w14:paraId="163B367C" w14:textId="77777777" w:rsidR="00162A66" w:rsidRPr="00E97983" w:rsidRDefault="00162A66" w:rsidP="00162A66">
      <w:pPr>
        <w:ind w:left="6372"/>
        <w:rPr>
          <w:rFonts w:ascii="Arial" w:eastAsia="Calibri" w:hAnsi="Arial" w:cs="Arial"/>
          <w:sz w:val="16"/>
          <w:szCs w:val="16"/>
        </w:rPr>
      </w:pPr>
    </w:p>
    <w:p w14:paraId="13140DDD" w14:textId="77777777" w:rsidR="00B33033" w:rsidRPr="00E97983" w:rsidRDefault="00B33033" w:rsidP="00B33033">
      <w:pPr>
        <w:jc w:val="center"/>
        <w:rPr>
          <w:rFonts w:ascii="Arial" w:eastAsia="Calibri" w:hAnsi="Arial" w:cs="Arial"/>
          <w:b/>
        </w:rPr>
      </w:pPr>
      <w:r w:rsidRPr="00E97983">
        <w:rPr>
          <w:rFonts w:ascii="Arial" w:eastAsia="Calibri" w:hAnsi="Arial" w:cs="Arial"/>
          <w:b/>
        </w:rPr>
        <w:t>ZASADY  ODŚNIEŻANIA  I  USUWANIA GOŁOLEDZI</w:t>
      </w:r>
    </w:p>
    <w:p w14:paraId="0364A0CB" w14:textId="77777777" w:rsidR="00B33033" w:rsidRPr="00E97983" w:rsidRDefault="00B33033" w:rsidP="00B33033">
      <w:pPr>
        <w:jc w:val="center"/>
        <w:rPr>
          <w:rFonts w:ascii="Arial" w:eastAsia="Calibri" w:hAnsi="Arial" w:cs="Arial"/>
          <w:b/>
        </w:rPr>
      </w:pPr>
      <w:r w:rsidRPr="00E97983">
        <w:rPr>
          <w:rFonts w:ascii="Arial" w:eastAsia="Calibri" w:hAnsi="Arial" w:cs="Arial"/>
          <w:b/>
        </w:rPr>
        <w:t>NA DROGACH ZARZĄDZANYCH</w:t>
      </w:r>
    </w:p>
    <w:p w14:paraId="4679467D" w14:textId="77777777" w:rsidR="00B33033" w:rsidRPr="00E97983" w:rsidRDefault="00B33033" w:rsidP="00B33033">
      <w:pPr>
        <w:jc w:val="center"/>
        <w:rPr>
          <w:rFonts w:ascii="Arial" w:eastAsia="Calibri" w:hAnsi="Arial" w:cs="Arial"/>
          <w:b/>
        </w:rPr>
      </w:pPr>
      <w:r w:rsidRPr="00E97983">
        <w:rPr>
          <w:rFonts w:ascii="Arial" w:eastAsia="Calibri" w:hAnsi="Arial" w:cs="Arial"/>
          <w:b/>
        </w:rPr>
        <w:t>PRZEZ  POWIATOWY  ZARZĄD  DRÓG</w:t>
      </w:r>
    </w:p>
    <w:p w14:paraId="359212D6" w14:textId="77777777" w:rsidR="00B33033" w:rsidRPr="00E97983" w:rsidRDefault="00B33033" w:rsidP="00B33033">
      <w:pPr>
        <w:jc w:val="center"/>
        <w:rPr>
          <w:rFonts w:ascii="Arial" w:eastAsia="Calibri" w:hAnsi="Arial" w:cs="Arial"/>
          <w:b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45"/>
        <w:gridCol w:w="1168"/>
        <w:gridCol w:w="7349"/>
      </w:tblGrid>
      <w:tr w:rsidR="00B33033" w:rsidRPr="000906CF" w14:paraId="3AD579A0" w14:textId="77777777" w:rsidTr="0082415F">
        <w:tc>
          <w:tcPr>
            <w:tcW w:w="546" w:type="dxa"/>
            <w:vAlign w:val="center"/>
          </w:tcPr>
          <w:p w14:paraId="3FE96506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06CF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70" w:type="dxa"/>
            <w:vAlign w:val="center"/>
          </w:tcPr>
          <w:p w14:paraId="77D56361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06CF">
              <w:rPr>
                <w:rFonts w:ascii="Arial" w:eastAsia="Calibri" w:hAnsi="Arial" w:cs="Arial"/>
                <w:b/>
                <w:sz w:val="20"/>
                <w:szCs w:val="20"/>
              </w:rPr>
              <w:t>Standard</w:t>
            </w:r>
          </w:p>
        </w:tc>
        <w:tc>
          <w:tcPr>
            <w:tcW w:w="7508" w:type="dxa"/>
            <w:vAlign w:val="center"/>
          </w:tcPr>
          <w:p w14:paraId="50527606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06CF">
              <w:rPr>
                <w:rFonts w:ascii="Arial" w:eastAsia="Calibri" w:hAnsi="Arial" w:cs="Arial"/>
                <w:b/>
                <w:sz w:val="20"/>
                <w:szCs w:val="20"/>
              </w:rPr>
              <w:t>Opis stanu utrzymania drogi dla danego standardu</w:t>
            </w:r>
          </w:p>
          <w:p w14:paraId="0686B2B4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06CF">
              <w:rPr>
                <w:rFonts w:ascii="Arial" w:eastAsia="Calibri" w:hAnsi="Arial" w:cs="Arial"/>
                <w:b/>
                <w:sz w:val="20"/>
                <w:szCs w:val="20"/>
              </w:rPr>
              <w:t xml:space="preserve">Po ustaniu opadów śniegu </w:t>
            </w:r>
          </w:p>
          <w:p w14:paraId="788253CB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06CF">
              <w:rPr>
                <w:rFonts w:ascii="Arial" w:eastAsia="Calibri" w:hAnsi="Arial" w:cs="Arial"/>
                <w:b/>
                <w:sz w:val="20"/>
                <w:szCs w:val="20"/>
              </w:rPr>
              <w:t>dopuszcza się zaleganie śniegu</w:t>
            </w:r>
          </w:p>
        </w:tc>
      </w:tr>
      <w:tr w:rsidR="00B33033" w:rsidRPr="000906CF" w14:paraId="3E3B326E" w14:textId="77777777" w:rsidTr="0082415F">
        <w:tc>
          <w:tcPr>
            <w:tcW w:w="546" w:type="dxa"/>
            <w:vAlign w:val="center"/>
          </w:tcPr>
          <w:p w14:paraId="2AA7B1BD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06CF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170" w:type="dxa"/>
            <w:vAlign w:val="center"/>
          </w:tcPr>
          <w:p w14:paraId="7E5A657D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06CF">
              <w:rPr>
                <w:rFonts w:ascii="Arial" w:eastAsia="Calibri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7508" w:type="dxa"/>
            <w:vAlign w:val="center"/>
          </w:tcPr>
          <w:p w14:paraId="6CF477B3" w14:textId="77777777" w:rsidR="00B33033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A101A3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Jezdnia odśnieżona na całej szerokości,</w:t>
            </w:r>
          </w:p>
          <w:p w14:paraId="30C8D4E9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Jezdnia posypana na:</w:t>
            </w:r>
          </w:p>
          <w:p w14:paraId="239CAA84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 xml:space="preserve">- skrzyżowaniach z innymi drogami i liniami kolejowymi, </w:t>
            </w:r>
          </w:p>
          <w:p w14:paraId="4C464273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- odcinkach o pochyleniu podłużnym ponad 4 %,</w:t>
            </w:r>
          </w:p>
          <w:p w14:paraId="3E700DF8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- niebezpiecznych łukach poziomych</w:t>
            </w:r>
          </w:p>
          <w:p w14:paraId="6BD4B4EA" w14:textId="77777777" w:rsidR="00B33033" w:rsidRPr="000906CF" w:rsidRDefault="00B33033" w:rsidP="0082415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- przystankach komunikacyjnych,</w:t>
            </w:r>
          </w:p>
          <w:p w14:paraId="5A2D5C55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 xml:space="preserve">Zakładany czas odśnieżania drogi nie może przekraczać  8 godzin po ustaniu opadów </w:t>
            </w:r>
          </w:p>
          <w:p w14:paraId="193C154E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z tym, że dopuszcza się po intensywnych opadach pozostawienie lokalnych zasp</w:t>
            </w:r>
          </w:p>
          <w:p w14:paraId="3109FE72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 xml:space="preserve"> i „języków” śniegu utrudniających ruch samochodów osobowych. Zwalczanie śliskości prowadzone jest przez posypywanie wyznaczonych miejsc – w czasie nieprzekraczającym 8 godz. od wystąpienia zjawiska.</w:t>
            </w:r>
          </w:p>
          <w:p w14:paraId="67731C3A" w14:textId="77777777" w:rsidR="00B33033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Dopuszczalne przerwy w komunikacji do 8 godz.</w:t>
            </w:r>
          </w:p>
          <w:p w14:paraId="460EBB7B" w14:textId="77777777" w:rsidR="00B33033" w:rsidRPr="000906CF" w:rsidRDefault="00B33033" w:rsidP="0082415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3033" w:rsidRPr="000906CF" w14:paraId="34F6DB60" w14:textId="77777777" w:rsidTr="0082415F">
        <w:tc>
          <w:tcPr>
            <w:tcW w:w="546" w:type="dxa"/>
            <w:vAlign w:val="center"/>
          </w:tcPr>
          <w:p w14:paraId="000A6A26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1170" w:type="dxa"/>
            <w:vAlign w:val="center"/>
          </w:tcPr>
          <w:p w14:paraId="2A96F285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b/>
              </w:rPr>
              <w:t>V</w:t>
            </w:r>
          </w:p>
        </w:tc>
        <w:tc>
          <w:tcPr>
            <w:tcW w:w="7508" w:type="dxa"/>
            <w:vAlign w:val="center"/>
          </w:tcPr>
          <w:p w14:paraId="7BE2B36D" w14:textId="77777777" w:rsidR="00B33033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30A65A4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Jezdnia odśnieżona na całej szerokości,</w:t>
            </w:r>
          </w:p>
          <w:p w14:paraId="00EA26F7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 xml:space="preserve">Jezdnia posypana: </w:t>
            </w:r>
          </w:p>
          <w:p w14:paraId="31E571CD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 xml:space="preserve"> - skrzyżowaniach z innymi drogami i liniami kolejowymi, </w:t>
            </w:r>
          </w:p>
          <w:p w14:paraId="4A4B956C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- odcinkach o pochyleniu podłużnym ponad 4 %,</w:t>
            </w:r>
          </w:p>
          <w:p w14:paraId="50B02E4E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- niebezpiecznych łukach poziomych</w:t>
            </w:r>
          </w:p>
          <w:p w14:paraId="11ED553C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- przystankach komunikacyjnych,</w:t>
            </w:r>
          </w:p>
          <w:p w14:paraId="58EB8BAD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 xml:space="preserve">Zakładany czas odśnieżania drogi nie może przekraczać  12 godzin po ustaniu opadów </w:t>
            </w:r>
          </w:p>
          <w:p w14:paraId="5F5A647B" w14:textId="5218498F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 xml:space="preserve">z tym, że dopuszcza się po intensywnych opadach pozostawienie lokalnych zasp i „języków” śniegu utrudniających ruch samochodów osobowych. Zwalczanie śliskości prowadzone jest przez posypywanie wyznaczonych miejsc – w czasie nieprzekraczającym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12 </w:t>
            </w:r>
            <w:r w:rsidRPr="000906CF">
              <w:rPr>
                <w:rFonts w:ascii="Arial" w:eastAsia="Calibri" w:hAnsi="Arial" w:cs="Arial"/>
                <w:sz w:val="18"/>
                <w:szCs w:val="18"/>
              </w:rPr>
              <w:t>godz. od wystąpienia zjawiska.</w:t>
            </w:r>
          </w:p>
          <w:p w14:paraId="29CDAD75" w14:textId="77777777" w:rsidR="00B33033" w:rsidRPr="000906CF" w:rsidRDefault="00B33033" w:rsidP="0082415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Dopuszczalne przerwy w komunikacji do 12 godz.</w:t>
            </w:r>
          </w:p>
          <w:p w14:paraId="52843520" w14:textId="77777777" w:rsidR="00B33033" w:rsidRPr="000906CF" w:rsidRDefault="00B33033" w:rsidP="0082415F">
            <w:pPr>
              <w:rPr>
                <w:rFonts w:ascii="Arial" w:eastAsia="Calibri" w:hAnsi="Arial" w:cs="Arial"/>
                <w:b/>
              </w:rPr>
            </w:pPr>
          </w:p>
        </w:tc>
      </w:tr>
      <w:tr w:rsidR="00B33033" w:rsidRPr="000906CF" w14:paraId="22E30E94" w14:textId="77777777" w:rsidTr="0082415F">
        <w:tc>
          <w:tcPr>
            <w:tcW w:w="546" w:type="dxa"/>
            <w:vAlign w:val="center"/>
          </w:tcPr>
          <w:p w14:paraId="7D4AC80A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1170" w:type="dxa"/>
            <w:vAlign w:val="center"/>
          </w:tcPr>
          <w:p w14:paraId="38E9237D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b/>
              </w:rPr>
              <w:t>VI</w:t>
            </w:r>
          </w:p>
        </w:tc>
        <w:tc>
          <w:tcPr>
            <w:tcW w:w="7508" w:type="dxa"/>
            <w:vAlign w:val="center"/>
          </w:tcPr>
          <w:p w14:paraId="630355FD" w14:textId="77777777" w:rsidR="00B33033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06B41D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 xml:space="preserve">Jezdnia odśnieżona, w miejscach zasp odśnieżony co najmniej jeden pas ruchu </w:t>
            </w:r>
            <w:r w:rsidRPr="000906CF">
              <w:rPr>
                <w:rFonts w:ascii="Arial" w:eastAsia="Calibri" w:hAnsi="Arial" w:cs="Arial"/>
                <w:sz w:val="18"/>
                <w:szCs w:val="18"/>
              </w:rPr>
              <w:br/>
              <w:t>z wykonaniem mijanek,</w:t>
            </w:r>
          </w:p>
          <w:p w14:paraId="263870E9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 xml:space="preserve">Jezdnia posypana na odcinkach decydujących o możliwości ruchu samochodowego </w:t>
            </w:r>
          </w:p>
          <w:p w14:paraId="5E507335" w14:textId="77777777" w:rsidR="00B33033" w:rsidRPr="000906CF" w:rsidRDefault="00B33033" w:rsidP="0082415F">
            <w:pPr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tj. łukach pionowych, poziomych, skrzyżowaniach z innymi drogami i liniami kolejowymi.</w:t>
            </w:r>
          </w:p>
          <w:p w14:paraId="4F60ACEB" w14:textId="77777777" w:rsidR="00B33033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Dopuszczalne przerwy w komunikacji do 24 godz.</w:t>
            </w:r>
          </w:p>
          <w:p w14:paraId="4AD68617" w14:textId="77777777" w:rsidR="00B33033" w:rsidRPr="000906CF" w:rsidRDefault="00B33033" w:rsidP="0082415F">
            <w:pPr>
              <w:rPr>
                <w:rFonts w:ascii="Arial" w:eastAsia="Calibri" w:hAnsi="Arial" w:cs="Arial"/>
                <w:b/>
              </w:rPr>
            </w:pPr>
          </w:p>
        </w:tc>
      </w:tr>
      <w:tr w:rsidR="00B33033" w:rsidRPr="000906CF" w14:paraId="240CB41D" w14:textId="77777777" w:rsidTr="0082415F">
        <w:trPr>
          <w:cantSplit/>
          <w:trHeight w:val="1134"/>
        </w:trPr>
        <w:tc>
          <w:tcPr>
            <w:tcW w:w="546" w:type="dxa"/>
            <w:vAlign w:val="center"/>
          </w:tcPr>
          <w:p w14:paraId="7BB2FEA8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1170" w:type="dxa"/>
            <w:textDirection w:val="btLr"/>
            <w:vAlign w:val="center"/>
          </w:tcPr>
          <w:p w14:paraId="1CE06A65" w14:textId="77777777" w:rsidR="00B33033" w:rsidRPr="000906CF" w:rsidRDefault="00B33033" w:rsidP="0082415F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b/>
              </w:rPr>
              <w:t>System</w:t>
            </w:r>
          </w:p>
          <w:p w14:paraId="685E65CD" w14:textId="77777777" w:rsidR="00B33033" w:rsidRPr="000906CF" w:rsidRDefault="00B33033" w:rsidP="0082415F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b/>
              </w:rPr>
              <w:t>interwencyjny</w:t>
            </w:r>
          </w:p>
        </w:tc>
        <w:tc>
          <w:tcPr>
            <w:tcW w:w="7508" w:type="dxa"/>
            <w:vAlign w:val="center"/>
          </w:tcPr>
          <w:p w14:paraId="087463C2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Jezdnia zaśnieżona.</w:t>
            </w:r>
          </w:p>
          <w:p w14:paraId="7423CDBC" w14:textId="77777777" w:rsidR="00B33033" w:rsidRPr="000906CF" w:rsidRDefault="00B33033" w:rsidP="008241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Prowadzi się interwencyjne odśnieżanie w zależności od potrzeb. Zwalczanie śliskości zimowej będzie prowadzone w miejscach wyznaczonych przez zarząd drogi.</w:t>
            </w:r>
          </w:p>
          <w:p w14:paraId="1C989159" w14:textId="77777777" w:rsidR="00B33033" w:rsidRPr="000906CF" w:rsidRDefault="00B33033" w:rsidP="0082415F">
            <w:pPr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Dopuszczalne przerwy w komunikacji do 48 godz.</w:t>
            </w:r>
          </w:p>
        </w:tc>
      </w:tr>
      <w:tr w:rsidR="00B33033" w:rsidRPr="000906CF" w14:paraId="67048D68" w14:textId="77777777" w:rsidTr="0082415F">
        <w:trPr>
          <w:cantSplit/>
          <w:trHeight w:val="1134"/>
        </w:trPr>
        <w:tc>
          <w:tcPr>
            <w:tcW w:w="546" w:type="dxa"/>
            <w:vAlign w:val="center"/>
          </w:tcPr>
          <w:p w14:paraId="16667988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b/>
              </w:rPr>
              <w:t>5.</w:t>
            </w:r>
          </w:p>
        </w:tc>
        <w:tc>
          <w:tcPr>
            <w:tcW w:w="1170" w:type="dxa"/>
            <w:vAlign w:val="center"/>
          </w:tcPr>
          <w:p w14:paraId="74510456" w14:textId="77777777" w:rsidR="00B33033" w:rsidRPr="000906CF" w:rsidRDefault="00B33033" w:rsidP="0082415F">
            <w:pPr>
              <w:jc w:val="center"/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b/>
              </w:rPr>
              <w:t xml:space="preserve">Drogi nie objęte </w:t>
            </w:r>
            <w:proofErr w:type="spellStart"/>
            <w:r w:rsidRPr="000906CF">
              <w:rPr>
                <w:rFonts w:ascii="Arial" w:eastAsia="Calibri" w:hAnsi="Arial" w:cs="Arial"/>
                <w:b/>
              </w:rPr>
              <w:t>z.u.d</w:t>
            </w:r>
            <w:proofErr w:type="spellEnd"/>
            <w:r w:rsidRPr="000906CF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7508" w:type="dxa"/>
            <w:vAlign w:val="center"/>
          </w:tcPr>
          <w:p w14:paraId="63203E57" w14:textId="77777777" w:rsidR="00B33033" w:rsidRPr="000906CF" w:rsidRDefault="00B33033" w:rsidP="0082415F">
            <w:pPr>
              <w:rPr>
                <w:rFonts w:ascii="Arial" w:eastAsia="Calibri" w:hAnsi="Arial" w:cs="Arial"/>
                <w:b/>
              </w:rPr>
            </w:pPr>
            <w:r w:rsidRPr="000906CF">
              <w:rPr>
                <w:rFonts w:ascii="Arial" w:eastAsia="Calibri" w:hAnsi="Arial" w:cs="Arial"/>
                <w:sz w:val="18"/>
                <w:szCs w:val="18"/>
              </w:rPr>
              <w:t>Brak możliwości wjazdu sprzętu do zimowego utrzymania dróg, drogi stanowiące głownie dojazd do pól,</w:t>
            </w:r>
          </w:p>
        </w:tc>
      </w:tr>
    </w:tbl>
    <w:p w14:paraId="34B1CE03" w14:textId="77777777" w:rsidR="00B33033" w:rsidRPr="00E97983" w:rsidRDefault="00B33033" w:rsidP="00B33033">
      <w:pPr>
        <w:rPr>
          <w:sz w:val="20"/>
          <w:szCs w:val="20"/>
          <w:lang w:eastAsia="pl-PL"/>
        </w:rPr>
      </w:pPr>
    </w:p>
    <w:p w14:paraId="5F98CF59" w14:textId="77777777" w:rsidR="003D650E" w:rsidRPr="00A150FB" w:rsidRDefault="003D650E" w:rsidP="003D650E">
      <w:pPr>
        <w:rPr>
          <w:rFonts w:ascii="Arial" w:hAnsi="Arial" w:cs="Arial"/>
        </w:rPr>
      </w:pPr>
    </w:p>
    <w:p w14:paraId="306833C8" w14:textId="77777777" w:rsidR="003D650E" w:rsidRPr="00A150FB" w:rsidRDefault="003D650E" w:rsidP="003D650E">
      <w:pPr>
        <w:rPr>
          <w:rFonts w:ascii="Arial" w:hAnsi="Arial" w:cs="Arial"/>
        </w:rPr>
      </w:pPr>
    </w:p>
    <w:p w14:paraId="2309E5D1" w14:textId="77777777" w:rsidR="003D650E" w:rsidRPr="00A150FB" w:rsidRDefault="003D650E" w:rsidP="00B33033">
      <w:pPr>
        <w:pStyle w:val="Nagwek9"/>
        <w:numPr>
          <w:ilvl w:val="0"/>
          <w:numId w:val="0"/>
        </w:numPr>
        <w:rPr>
          <w:rFonts w:ascii="Arial" w:hAnsi="Arial" w:cs="Arial"/>
          <w:b/>
          <w:i/>
          <w:sz w:val="28"/>
          <w:szCs w:val="28"/>
        </w:rPr>
      </w:pPr>
    </w:p>
    <w:sectPr w:rsidR="003D650E" w:rsidRPr="00A150FB">
      <w:headerReference w:type="default" r:id="rId7"/>
      <w:footerReference w:type="default" r:id="rId8"/>
      <w:pgSz w:w="11906" w:h="16838"/>
      <w:pgMar w:top="1417" w:right="1417" w:bottom="1079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8E61" w14:textId="77777777" w:rsidR="00853CAE" w:rsidRDefault="00853CAE" w:rsidP="003D650E">
      <w:r>
        <w:separator/>
      </w:r>
    </w:p>
  </w:endnote>
  <w:endnote w:type="continuationSeparator" w:id="0">
    <w:p w14:paraId="6A7E3782" w14:textId="77777777" w:rsidR="00853CAE" w:rsidRDefault="00853CAE" w:rsidP="003D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0B20E" w14:textId="77777777" w:rsidR="007B6E4F" w:rsidRDefault="00185FD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  <w:p w14:paraId="260B8819" w14:textId="77777777" w:rsidR="007B6E4F" w:rsidRDefault="007B6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C492" w14:textId="77777777" w:rsidR="00853CAE" w:rsidRDefault="00853CAE" w:rsidP="003D650E">
      <w:r>
        <w:separator/>
      </w:r>
    </w:p>
  </w:footnote>
  <w:footnote w:type="continuationSeparator" w:id="0">
    <w:p w14:paraId="5FE7A95E" w14:textId="77777777" w:rsidR="00853CAE" w:rsidRDefault="00853CAE" w:rsidP="003D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FA6A" w14:textId="6CD430FD" w:rsidR="007B6E4F" w:rsidRPr="00A150FB" w:rsidRDefault="007B6E4F">
    <w:pPr>
      <w:pStyle w:val="Nagwek"/>
      <w:rPr>
        <w:rFonts w:ascii="Arial" w:hAnsi="Arial" w:cs="Arial"/>
      </w:rPr>
    </w:pPr>
  </w:p>
  <w:p w14:paraId="09A77579" w14:textId="77777777" w:rsidR="007B6E4F" w:rsidRDefault="007B6E4F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</w:r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9" w15:restartNumberingAfterBreak="0">
    <w:nsid w:val="0B143F5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3631768">
    <w:abstractNumId w:val="0"/>
  </w:num>
  <w:num w:numId="2" w16cid:durableId="1625581667">
    <w:abstractNumId w:val="1"/>
  </w:num>
  <w:num w:numId="3" w16cid:durableId="1836335959">
    <w:abstractNumId w:val="2"/>
  </w:num>
  <w:num w:numId="4" w16cid:durableId="672413122">
    <w:abstractNumId w:val="3"/>
  </w:num>
  <w:num w:numId="5" w16cid:durableId="574168672">
    <w:abstractNumId w:val="4"/>
  </w:num>
  <w:num w:numId="6" w16cid:durableId="1419134299">
    <w:abstractNumId w:val="5"/>
  </w:num>
  <w:num w:numId="7" w16cid:durableId="2016766435">
    <w:abstractNumId w:val="6"/>
  </w:num>
  <w:num w:numId="8" w16cid:durableId="1024870188">
    <w:abstractNumId w:val="7"/>
  </w:num>
  <w:num w:numId="9" w16cid:durableId="1955552718">
    <w:abstractNumId w:val="8"/>
  </w:num>
  <w:num w:numId="10" w16cid:durableId="948514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0E"/>
    <w:rsid w:val="000532D6"/>
    <w:rsid w:val="00097574"/>
    <w:rsid w:val="0015096E"/>
    <w:rsid w:val="00162A66"/>
    <w:rsid w:val="00185FD3"/>
    <w:rsid w:val="00236822"/>
    <w:rsid w:val="00257409"/>
    <w:rsid w:val="002B1B52"/>
    <w:rsid w:val="003D650E"/>
    <w:rsid w:val="0049738E"/>
    <w:rsid w:val="004A2954"/>
    <w:rsid w:val="0061186D"/>
    <w:rsid w:val="006E2B42"/>
    <w:rsid w:val="00753BE9"/>
    <w:rsid w:val="007B6E4F"/>
    <w:rsid w:val="00853CAE"/>
    <w:rsid w:val="009614D4"/>
    <w:rsid w:val="00A2526B"/>
    <w:rsid w:val="00A507EE"/>
    <w:rsid w:val="00AD3B0D"/>
    <w:rsid w:val="00B33033"/>
    <w:rsid w:val="00C5059D"/>
    <w:rsid w:val="00C81106"/>
    <w:rsid w:val="00CB14EB"/>
    <w:rsid w:val="00CB6F00"/>
    <w:rsid w:val="00D43C61"/>
    <w:rsid w:val="00ED50D7"/>
    <w:rsid w:val="00E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FF95"/>
  <w15:chartTrackingRefBased/>
  <w15:docId w15:val="{2B93F8AE-FFA0-4453-9924-01F53398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D65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3D65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D650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D650E"/>
    <w:rPr>
      <w:rFonts w:ascii="Cambria" w:eastAsia="Times New Roman" w:hAnsi="Cambria" w:cs="Times New Roman"/>
      <w:lang w:eastAsia="zh-CN"/>
    </w:rPr>
  </w:style>
  <w:style w:type="character" w:styleId="Hipercze">
    <w:name w:val="Hyperlink"/>
    <w:rsid w:val="003D650E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3D650E"/>
    <w:pPr>
      <w:spacing w:after="120"/>
    </w:pPr>
    <w:rPr>
      <w:rFonts w:ascii="MS Sans Serif" w:hAnsi="MS Sans Serif" w:cs="MS Sans Serif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D650E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Nagwek">
    <w:name w:val="header"/>
    <w:basedOn w:val="Normalny"/>
    <w:link w:val="NagwekZnak"/>
    <w:rsid w:val="003D6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65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3D6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65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3D6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65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65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egenda1">
    <w:name w:val="Legenda1"/>
    <w:basedOn w:val="Normalny"/>
    <w:next w:val="Normalny"/>
    <w:rsid w:val="003D650E"/>
    <w:rPr>
      <w:b/>
      <w:bCs/>
      <w:sz w:val="20"/>
      <w:szCs w:val="20"/>
    </w:rPr>
  </w:style>
  <w:style w:type="paragraph" w:customStyle="1" w:styleId="Tekstpodstawowyzwciciem1">
    <w:name w:val="Tekst podstawowy z wcięciem1"/>
    <w:basedOn w:val="Tekstpodstawowy"/>
    <w:rsid w:val="003D650E"/>
    <w:pPr>
      <w:ind w:firstLine="210"/>
    </w:pPr>
    <w:rPr>
      <w:rFonts w:ascii="Times New Roman" w:hAnsi="Times New Roman" w:cs="Times New Roman"/>
      <w:lang w:val="pl-PL"/>
    </w:rPr>
  </w:style>
  <w:style w:type="paragraph" w:customStyle="1" w:styleId="Tekstpodstawowyzwciciem21">
    <w:name w:val="Tekst podstawowy z wcięciem 21"/>
    <w:basedOn w:val="Tekstpodstawowywcity"/>
    <w:rsid w:val="003D650E"/>
    <w:pPr>
      <w:ind w:firstLine="210"/>
    </w:pPr>
  </w:style>
  <w:style w:type="paragraph" w:styleId="Akapitzlist">
    <w:name w:val="List Paragraph"/>
    <w:basedOn w:val="Normalny"/>
    <w:uiPriority w:val="34"/>
    <w:qFormat/>
    <w:rsid w:val="0015096E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B3303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3303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3673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10</cp:revision>
  <cp:lastPrinted>2021-09-28T11:55:00Z</cp:lastPrinted>
  <dcterms:created xsi:type="dcterms:W3CDTF">2021-09-27T16:54:00Z</dcterms:created>
  <dcterms:modified xsi:type="dcterms:W3CDTF">2024-10-07T11:52:00Z</dcterms:modified>
</cp:coreProperties>
</file>