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46BE6CA0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785BFF" w:rsidRPr="00657632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5B424D3" w14:textId="3D3EBA02" w:rsidR="00BB11B8" w:rsidRDefault="00BB11B8" w:rsidP="00BB11B8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99100967"/>
      <w:r w:rsidRPr="00BB11B8">
        <w:rPr>
          <w:b/>
          <w:bCs/>
          <w:sz w:val="24"/>
          <w:szCs w:val="24"/>
        </w:rPr>
        <w:t>Przeprowadzenie kontrolnych badań laboratoryjnych i terenowych dla zadań realizowanych i zrealizowanych przez Zarząd Dróg Wojewódzkich w Bydgoszczy na terenie całego województwa kujawsko-pomorskiego</w:t>
      </w:r>
      <w:bookmarkEnd w:id="0"/>
    </w:p>
    <w:p w14:paraId="315D6872" w14:textId="48C7D7F1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71F4C5AE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BB11B8">
        <w:rPr>
          <w:rFonts w:eastAsia="Arial Unicode MS"/>
          <w:b/>
          <w:iCs/>
          <w:noProof/>
          <w:color w:val="000000"/>
          <w:sz w:val="24"/>
          <w:szCs w:val="24"/>
        </w:rPr>
        <w:t>18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1162C1DB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BB11B8">
        <w:rPr>
          <w:rFonts w:eastAsia="Arial Unicode MS"/>
          <w:noProof/>
          <w:color w:val="000000"/>
          <w:sz w:val="24"/>
          <w:szCs w:val="24"/>
        </w:rPr>
        <w:t>.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48A9F878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usług, które będą realizowane przez tego </w:t>
            </w:r>
            <w:r w:rsidR="00BB11B8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0556A9C" w14:textId="57FFB802" w:rsidR="00BB11B8" w:rsidRPr="00BB11B8" w:rsidRDefault="00F852CA" w:rsidP="00BB11B8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bookmarkEnd w:id="2"/>
      <w:r w:rsidR="00BB11B8" w:rsidRPr="00BB11B8">
        <w:rPr>
          <w:rFonts w:eastAsia="Arial Unicode MS"/>
          <w:noProof/>
          <w:color w:val="000000"/>
          <w:sz w:val="24"/>
          <w:szCs w:val="24"/>
        </w:rPr>
        <w:t>że warunek  dotyczący zdolności technicznych określony w rozdziale VI pkt. 4.1</w:t>
      </w:r>
      <w:r w:rsidR="00BB11B8">
        <w:rPr>
          <w:rFonts w:eastAsia="Arial Unicode MS"/>
          <w:noProof/>
          <w:color w:val="000000"/>
          <w:sz w:val="24"/>
          <w:szCs w:val="24"/>
        </w:rPr>
        <w:t>.</w:t>
      </w:r>
      <w:r w:rsidR="00BB11B8" w:rsidRPr="00BB11B8">
        <w:rPr>
          <w:rFonts w:eastAsia="Arial Unicode MS"/>
          <w:noProof/>
          <w:color w:val="000000"/>
          <w:sz w:val="24"/>
          <w:szCs w:val="24"/>
        </w:rPr>
        <w:t xml:space="preserve"> SWZ, </w:t>
      </w:r>
      <w:r w:rsidR="00BB11B8" w:rsidRPr="00BB11B8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1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BB11B8" w:rsidRPr="00EC4ACB" w14:paraId="2B4B7380" w14:textId="77777777" w:rsidTr="00E312BC">
        <w:tc>
          <w:tcPr>
            <w:tcW w:w="2127" w:type="pct"/>
            <w:vAlign w:val="center"/>
          </w:tcPr>
          <w:p w14:paraId="1E197A3A" w14:textId="77777777" w:rsidR="00BB11B8" w:rsidRPr="00EC4ACB" w:rsidRDefault="00BB11B8" w:rsidP="00E312B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C4ACB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5272B353" w14:textId="77777777" w:rsidR="00BB11B8" w:rsidRPr="00BB11B8" w:rsidRDefault="00BB11B8" w:rsidP="00E312B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BB11B8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Wykaz potencjału technicznego, którym dysponuje lub będzie dysponował  Wykonawca </w:t>
            </w:r>
          </w:p>
          <w:p w14:paraId="15565018" w14:textId="77777777" w:rsidR="00BB11B8" w:rsidRPr="00EC4ACB" w:rsidRDefault="00BB11B8" w:rsidP="00E312B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BB11B8" w:rsidRPr="00EC4ACB" w14:paraId="659887A3" w14:textId="77777777" w:rsidTr="00E312BC">
        <w:tc>
          <w:tcPr>
            <w:tcW w:w="2127" w:type="pct"/>
          </w:tcPr>
          <w:p w14:paraId="089AB39F" w14:textId="77777777" w:rsidR="00BB11B8" w:rsidRPr="00EC4ACB" w:rsidRDefault="00BB11B8" w:rsidP="00E312B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31E97E21" w14:textId="77777777" w:rsidR="00BB11B8" w:rsidRPr="00EC4ACB" w:rsidRDefault="00BB11B8" w:rsidP="00E312B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B11B8" w:rsidRPr="00EC4ACB" w14:paraId="6547192A" w14:textId="77777777" w:rsidTr="00E312BC">
        <w:tc>
          <w:tcPr>
            <w:tcW w:w="2127" w:type="pct"/>
          </w:tcPr>
          <w:p w14:paraId="27985547" w14:textId="77777777" w:rsidR="00BB11B8" w:rsidRPr="00EC4ACB" w:rsidRDefault="00BB11B8" w:rsidP="00E312B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A0C4F33" w14:textId="77777777" w:rsidR="00BB11B8" w:rsidRPr="00EC4ACB" w:rsidRDefault="00BB11B8" w:rsidP="00E312B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BB11B8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62A12006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30BA3">
      <w:rPr>
        <w:sz w:val="24"/>
        <w:szCs w:val="24"/>
        <w:u w:val="single"/>
      </w:rPr>
      <w:t>18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5A14388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44910CE"/>
    <w:multiLevelType w:val="hybridMultilevel"/>
    <w:tmpl w:val="349CA7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6"/>
  </w:num>
  <w:num w:numId="24">
    <w:abstractNumId w:val="3"/>
  </w:num>
  <w:num w:numId="25">
    <w:abstractNumId w:val="17"/>
  </w:num>
  <w:num w:numId="26">
    <w:abstractNumId w:val="23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21CFC"/>
    <w:rsid w:val="00B22781"/>
    <w:rsid w:val="00B24CBD"/>
    <w:rsid w:val="00B30BA3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11B8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3</cp:revision>
  <cp:lastPrinted>2021-02-05T12:41:00Z</cp:lastPrinted>
  <dcterms:created xsi:type="dcterms:W3CDTF">2022-03-25T10:55:00Z</dcterms:created>
  <dcterms:modified xsi:type="dcterms:W3CDTF">2022-03-25T10:59:00Z</dcterms:modified>
</cp:coreProperties>
</file>