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1E0C" w14:textId="2718E095" w:rsidR="00E9229B" w:rsidRPr="00E9229B" w:rsidRDefault="00E9229B" w:rsidP="00E9229B">
      <w:pPr>
        <w:pStyle w:val="Tekstpodstawowy"/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9229B">
        <w:rPr>
          <w:rFonts w:ascii="Arial" w:hAnsi="Arial" w:cs="Arial"/>
          <w:color w:val="000000" w:themeColor="text1"/>
          <w:sz w:val="22"/>
          <w:szCs w:val="22"/>
          <w:lang w:val="pl-PL"/>
        </w:rPr>
        <w:t>Załącznik nr 2 do SWZ</w:t>
      </w:r>
    </w:p>
    <w:p w14:paraId="015EF115" w14:textId="1697F545" w:rsidR="009C1D9C" w:rsidRPr="00FF5901" w:rsidRDefault="009C1D9C" w:rsidP="009C1D9C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>UMOWA  NR PL/                  /202</w:t>
      </w:r>
      <w:r w:rsidR="00C52672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2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>-…..</w:t>
      </w:r>
    </w:p>
    <w:p w14:paraId="4147F099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E5FBF3" w14:textId="70269845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zawarta w dniu ……………202</w:t>
      </w:r>
      <w:r w:rsidR="00C52672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roku w Warszawie pomiędzy:</w:t>
      </w:r>
    </w:p>
    <w:p w14:paraId="34FFA40C" w14:textId="703F6C23" w:rsidR="009C1D9C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53FABDF" w14:textId="77777777" w:rsidR="00801685" w:rsidRDefault="00801685" w:rsidP="00801685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25B8A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- Komendantem Głównym 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>Państwowej Straży Pożarnej</w:t>
      </w:r>
    </w:p>
    <w:p w14:paraId="2C5EB435" w14:textId="5CF8CA80" w:rsidR="00835430" w:rsidRPr="00835430" w:rsidRDefault="00801685" w:rsidP="00801685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00-463 Warszawa, ul. Podchorążych 38, NIP: 521-04-13-024,</w:t>
      </w:r>
      <w:r w:rsidR="00835430" w:rsidRPr="00FF5901">
        <w:rPr>
          <w:rFonts w:ascii="Arial" w:hAnsi="Arial" w:cs="Arial"/>
          <w:color w:val="000000" w:themeColor="text1"/>
          <w:sz w:val="22"/>
          <w:szCs w:val="22"/>
        </w:rPr>
        <w:br/>
      </w:r>
      <w:r w:rsidR="00EB71DE">
        <w:rPr>
          <w:rFonts w:ascii="Arial" w:hAnsi="Arial" w:cs="Arial"/>
          <w:color w:val="000000" w:themeColor="text1"/>
          <w:sz w:val="22"/>
          <w:szCs w:val="22"/>
          <w:lang w:val="pl-PL"/>
        </w:rPr>
        <w:t>reprezentowanym przez</w:t>
      </w:r>
      <w:r w:rsidR="00835430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…………………………………</w:t>
      </w:r>
      <w:r w:rsidR="00835430" w:rsidRPr="00FF5901">
        <w:rPr>
          <w:rFonts w:ascii="Arial" w:hAnsi="Arial" w:cs="Arial"/>
          <w:color w:val="000000" w:themeColor="text1"/>
          <w:sz w:val="22"/>
          <w:szCs w:val="22"/>
        </w:rPr>
        <w:t>,zwanym dalej „ZAMAWIAJĄCYM”</w:t>
      </w:r>
      <w:r w:rsidR="00835430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</w:p>
    <w:p w14:paraId="4C246C61" w14:textId="26FB69A2" w:rsidR="00835430" w:rsidRPr="00835430" w:rsidRDefault="00835430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>
        <w:rPr>
          <w:rFonts w:ascii="Arial" w:hAnsi="Arial" w:cs="Arial"/>
          <w:color w:val="000000" w:themeColor="text1"/>
          <w:sz w:val="16"/>
          <w:szCs w:val="16"/>
          <w:lang w:val="pl-PL"/>
        </w:rPr>
        <w:t>a</w:t>
      </w:r>
      <w:bookmarkStart w:id="0" w:name="_GoBack"/>
      <w:bookmarkEnd w:id="0"/>
    </w:p>
    <w:p w14:paraId="4E45231F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4D613008" w14:textId="68375BF2" w:rsidR="009C1D9C" w:rsidRPr="00FF5901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siedzibą w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ul.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2F8C" w:rsidRPr="00FF5901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="00A02F8C" w:rsidRPr="00FF5901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 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wpisaną do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przez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 posiadającą NIP: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, REGON: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="00835430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.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</w:p>
    <w:p w14:paraId="247C7F98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37B825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reprezentowaną przez:</w:t>
      </w:r>
    </w:p>
    <w:p w14:paraId="0FA039B0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D1CB0A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……………………………………………..,</w:t>
      </w:r>
    </w:p>
    <w:p w14:paraId="5B66F7A7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zwaną dalej  </w:t>
      </w:r>
      <w:r w:rsidR="00EF2F3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„</w:t>
      </w:r>
      <w:r w:rsidRPr="00FF5901">
        <w:rPr>
          <w:rFonts w:ascii="Arial" w:hAnsi="Arial" w:cs="Arial"/>
          <w:bCs/>
          <w:color w:val="000000" w:themeColor="text1"/>
          <w:sz w:val="22"/>
          <w:szCs w:val="22"/>
        </w:rPr>
        <w:t>WYKONAWCĄ</w:t>
      </w:r>
      <w:r w:rsidR="00EF2F37" w:rsidRPr="00FF590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”</w:t>
      </w:r>
      <w:r w:rsidRPr="00FF590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</w:p>
    <w:p w14:paraId="1837A447" w14:textId="77777777" w:rsidR="009C1D9C" w:rsidRPr="00FF5901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0DC22563" w14:textId="77777777" w:rsidR="007354DE" w:rsidRPr="007354DE" w:rsidRDefault="007354DE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B0318A5" w14:textId="4A283B44" w:rsidR="001A21FD" w:rsidRDefault="00A02F8C" w:rsidP="009C1D9C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Umowa została zawarta w wyniku postępowania o udzielenie zamówienia publicznego, </w:t>
      </w:r>
      <w:r w:rsidR="0066585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              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 trybie </w:t>
      </w:r>
      <w:r w:rsidR="00B81ECC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podstawowym bez prowadzenia negocjacji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, zgodnie z przepisami ustawy</w:t>
      </w:r>
      <w:r w:rsidR="0066585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                         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="00736D54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11 września 2019r.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 </w:t>
      </w:r>
      <w:r w:rsidR="007F159A" w:rsidRPr="007F159A">
        <w:rPr>
          <w:rFonts w:ascii="Arial" w:hAnsi="Arial" w:cs="Arial"/>
          <w:color w:val="000000" w:themeColor="text1"/>
          <w:sz w:val="22"/>
          <w:szCs w:val="22"/>
        </w:rPr>
        <w:t>(Dz. U. z 2022 r. poz. 1710</w:t>
      </w:r>
      <w:r w:rsidR="005F471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="0066585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          </w:t>
      </w:r>
      <w:r w:rsidR="005F471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 </w:t>
      </w:r>
      <w:proofErr w:type="spellStart"/>
      <w:r w:rsidR="005F471E">
        <w:rPr>
          <w:rFonts w:ascii="Arial" w:hAnsi="Arial" w:cs="Arial"/>
          <w:color w:val="000000" w:themeColor="text1"/>
          <w:sz w:val="22"/>
          <w:szCs w:val="22"/>
          <w:lang w:val="pl-PL"/>
        </w:rPr>
        <w:t>późn</w:t>
      </w:r>
      <w:proofErr w:type="spellEnd"/>
      <w:r w:rsidR="005F471E">
        <w:rPr>
          <w:rFonts w:ascii="Arial" w:hAnsi="Arial" w:cs="Arial"/>
          <w:color w:val="000000" w:themeColor="text1"/>
          <w:sz w:val="22"/>
          <w:szCs w:val="22"/>
          <w:lang w:val="pl-PL"/>
        </w:rPr>
        <w:t>. zm.</w:t>
      </w:r>
      <w:r w:rsidR="007F159A" w:rsidRPr="007F159A">
        <w:rPr>
          <w:rFonts w:ascii="Arial" w:hAnsi="Arial" w:cs="Arial"/>
          <w:color w:val="000000" w:themeColor="text1"/>
          <w:sz w:val="22"/>
          <w:szCs w:val="22"/>
        </w:rPr>
        <w:t xml:space="preserve">), zwanej dalej „ustawą </w:t>
      </w:r>
      <w:proofErr w:type="spellStart"/>
      <w:r w:rsidR="007F159A" w:rsidRPr="007F159A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7F159A" w:rsidRPr="007F159A">
        <w:rPr>
          <w:rFonts w:ascii="Arial" w:hAnsi="Arial" w:cs="Arial"/>
          <w:color w:val="000000" w:themeColor="text1"/>
          <w:sz w:val="22"/>
          <w:szCs w:val="22"/>
        </w:rPr>
        <w:t>”.</w:t>
      </w:r>
    </w:p>
    <w:p w14:paraId="18D379D1" w14:textId="77777777" w:rsidR="001A21FD" w:rsidRPr="00FF5901" w:rsidRDefault="001A21FD" w:rsidP="001A21FD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  <w:r w:rsidRPr="00FF5901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§ 1.</w:t>
      </w:r>
    </w:p>
    <w:p w14:paraId="1FCF2017" w14:textId="769D2E6F" w:rsidR="001A21FD" w:rsidRPr="001A21FD" w:rsidRDefault="001A21FD" w:rsidP="001A21FD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Przedmiot Umowy</w:t>
      </w:r>
    </w:p>
    <w:p w14:paraId="60A71512" w14:textId="60560B8D" w:rsidR="009C1D9C" w:rsidRPr="00DA6D57" w:rsidRDefault="000A5DE1" w:rsidP="001A21FD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6D57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9C1D9C" w:rsidRPr="00DA6D57">
        <w:rPr>
          <w:rFonts w:ascii="Arial" w:hAnsi="Arial" w:cs="Arial"/>
          <w:color w:val="000000" w:themeColor="text1"/>
          <w:sz w:val="22"/>
          <w:szCs w:val="22"/>
        </w:rPr>
        <w:t xml:space="preserve">zobowiązuje się, zgodnie ze złożoną ofertą, do dostarczenia </w:t>
      </w:r>
      <w:r w:rsidR="009C1D9C" w:rsidRPr="00DA6D5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 </w:t>
      </w:r>
      <w:r w:rsidR="009C1D9C" w:rsidRPr="00DA6D57">
        <w:rPr>
          <w:rFonts w:ascii="Arial" w:hAnsi="Arial" w:cs="Arial"/>
          <w:color w:val="000000" w:themeColor="text1"/>
          <w:sz w:val="22"/>
          <w:szCs w:val="22"/>
        </w:rPr>
        <w:t>Komen</w:t>
      </w:r>
      <w:r w:rsidR="009C1D9C" w:rsidRPr="00DA6D57">
        <w:rPr>
          <w:rFonts w:ascii="Arial" w:hAnsi="Arial" w:cs="Arial"/>
          <w:color w:val="000000" w:themeColor="text1"/>
          <w:sz w:val="22"/>
          <w:szCs w:val="22"/>
          <w:lang w:val="pl-PL"/>
        </w:rPr>
        <w:t>dy</w:t>
      </w:r>
      <w:r w:rsidR="009C1D9C" w:rsidRPr="00DA6D57">
        <w:rPr>
          <w:rFonts w:ascii="Arial" w:hAnsi="Arial" w:cs="Arial"/>
          <w:color w:val="000000" w:themeColor="text1"/>
          <w:sz w:val="22"/>
          <w:szCs w:val="22"/>
        </w:rPr>
        <w:t xml:space="preserve"> Głównej Państwowej Straży</w:t>
      </w:r>
      <w:r w:rsidR="00726827" w:rsidRPr="00DA6D5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1D9C" w:rsidRPr="00DA6D57">
        <w:rPr>
          <w:rFonts w:ascii="Arial" w:hAnsi="Arial" w:cs="Arial"/>
          <w:color w:val="000000" w:themeColor="text1"/>
          <w:sz w:val="22"/>
          <w:szCs w:val="22"/>
        </w:rPr>
        <w:t>Pożarnej w Warszawie</w:t>
      </w:r>
      <w:r w:rsidR="00DA6D57" w:rsidRPr="00DA6D5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FE526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urządzeń </w:t>
      </w:r>
      <w:proofErr w:type="spellStart"/>
      <w:r w:rsidR="00FE5261">
        <w:rPr>
          <w:rFonts w:ascii="Arial" w:hAnsi="Arial" w:cs="Arial"/>
          <w:color w:val="000000" w:themeColor="text1"/>
          <w:sz w:val="22"/>
          <w:szCs w:val="22"/>
          <w:lang w:val="pl-PL"/>
        </w:rPr>
        <w:t>WiFi</w:t>
      </w:r>
      <w:proofErr w:type="spellEnd"/>
      <w:r w:rsidR="00FE526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0</w:t>
      </w:r>
      <w:r w:rsidR="000204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zgodnych z </w:t>
      </w:r>
      <w:r w:rsidR="00A53E9B" w:rsidRPr="00DA6D57">
        <w:rPr>
          <w:rFonts w:ascii="Arial" w:hAnsi="Arial" w:cs="Arial"/>
          <w:color w:val="000000" w:themeColor="text1"/>
          <w:sz w:val="22"/>
          <w:szCs w:val="22"/>
        </w:rPr>
        <w:t xml:space="preserve">załącznikiem do Umowy – opis przedmiotu zamówienia (OPZ) – zał. </w:t>
      </w:r>
      <w:r w:rsidR="00A53E9B" w:rsidRPr="00DA6D57">
        <w:rPr>
          <w:rFonts w:ascii="Arial" w:hAnsi="Arial" w:cs="Arial"/>
          <w:color w:val="000000" w:themeColor="text1"/>
          <w:sz w:val="22"/>
          <w:szCs w:val="22"/>
          <w:lang w:val="pl-PL"/>
        </w:rPr>
        <w:t>n</w:t>
      </w:r>
      <w:r w:rsidR="00A53E9B" w:rsidRPr="00DA6D57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="001B518A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A53E9B" w:rsidRPr="00DA6D57">
        <w:rPr>
          <w:rFonts w:ascii="Arial" w:hAnsi="Arial" w:cs="Arial"/>
          <w:color w:val="000000" w:themeColor="text1"/>
          <w:sz w:val="22"/>
          <w:szCs w:val="22"/>
        </w:rPr>
        <w:t>, zwany</w:t>
      </w:r>
      <w:r w:rsidR="009237A7" w:rsidRPr="00DA6D57">
        <w:rPr>
          <w:rFonts w:ascii="Arial" w:hAnsi="Arial" w:cs="Arial"/>
          <w:color w:val="000000" w:themeColor="text1"/>
          <w:sz w:val="22"/>
          <w:szCs w:val="22"/>
          <w:lang w:val="pl-PL"/>
        </w:rPr>
        <w:t>ch</w:t>
      </w:r>
      <w:r w:rsidR="00A53E9B" w:rsidRPr="00DA6D57">
        <w:rPr>
          <w:rFonts w:ascii="Arial" w:hAnsi="Arial" w:cs="Arial"/>
          <w:color w:val="000000" w:themeColor="text1"/>
          <w:sz w:val="22"/>
          <w:szCs w:val="22"/>
        </w:rPr>
        <w:t xml:space="preserve"> dalej „przedmiot</w:t>
      </w:r>
      <w:r w:rsidR="00170117" w:rsidRPr="00DA6D57">
        <w:rPr>
          <w:rFonts w:ascii="Arial" w:hAnsi="Arial" w:cs="Arial"/>
          <w:color w:val="000000" w:themeColor="text1"/>
          <w:sz w:val="22"/>
          <w:szCs w:val="22"/>
          <w:lang w:val="pl-PL"/>
        </w:rPr>
        <w:t>em</w:t>
      </w:r>
      <w:r w:rsidR="00A53E9B" w:rsidRPr="00DA6D57">
        <w:rPr>
          <w:rFonts w:ascii="Arial" w:hAnsi="Arial" w:cs="Arial"/>
          <w:color w:val="000000" w:themeColor="text1"/>
          <w:sz w:val="22"/>
          <w:szCs w:val="22"/>
        </w:rPr>
        <w:t xml:space="preserve"> Umowy”.</w:t>
      </w:r>
    </w:p>
    <w:p w14:paraId="04E04788" w14:textId="621BC309" w:rsidR="009C1D9C" w:rsidRPr="00FF5901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Szczegółowy opis przedmiotu umowy zawiera załącznik nr 1 do umowy.</w:t>
      </w:r>
    </w:p>
    <w:p w14:paraId="581992C1" w14:textId="77777777" w:rsidR="001A21FD" w:rsidRPr="00FF5901" w:rsidRDefault="001A21FD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</w:rPr>
      </w:pPr>
    </w:p>
    <w:p w14:paraId="4B80FDAB" w14:textId="77777777" w:rsidR="009C1D9C" w:rsidRPr="00FF5901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§2.</w:t>
      </w:r>
    </w:p>
    <w:p w14:paraId="2E906A28" w14:textId="77777777" w:rsidR="009C1D9C" w:rsidRPr="00FF5901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 xml:space="preserve">Warunki realizacji </w:t>
      </w:r>
      <w:r w:rsidR="000A5DE1" w:rsidRPr="00FF5901">
        <w:rPr>
          <w:rStyle w:val="FontStyle126"/>
          <w:rFonts w:ascii="Arial" w:hAnsi="Arial" w:cs="Arial"/>
          <w:color w:val="000000" w:themeColor="text1"/>
        </w:rPr>
        <w:t>przedmiotu u</w:t>
      </w:r>
      <w:r w:rsidRPr="00FF5901">
        <w:rPr>
          <w:rStyle w:val="FontStyle126"/>
          <w:rFonts w:ascii="Arial" w:hAnsi="Arial" w:cs="Arial"/>
          <w:color w:val="000000" w:themeColor="text1"/>
        </w:rPr>
        <w:t>mowy</w:t>
      </w:r>
    </w:p>
    <w:p w14:paraId="75453C9F" w14:textId="7610BE3D" w:rsidR="009C1D9C" w:rsidRPr="00FF5901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Przedmiot umowy zostanie wykonany zgodnie z </w:t>
      </w:r>
      <w:r w:rsidR="00FA0CDD" w:rsidRPr="00FF5901">
        <w:rPr>
          <w:rFonts w:ascii="Arial" w:hAnsi="Arial" w:cs="Arial"/>
          <w:color w:val="000000" w:themeColor="text1"/>
        </w:rPr>
        <w:t>wymaganiami</w:t>
      </w:r>
      <w:r w:rsidRPr="00FF5901">
        <w:rPr>
          <w:rFonts w:ascii="Arial" w:hAnsi="Arial" w:cs="Arial"/>
          <w:color w:val="000000" w:themeColor="text1"/>
        </w:rPr>
        <w:t xml:space="preserve"> opisanymi załącznikiem nr 1 do umowy.</w:t>
      </w:r>
    </w:p>
    <w:p w14:paraId="7C339386" w14:textId="77777777" w:rsidR="009C1D9C" w:rsidRPr="00FF5901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posiada niezbędną wiedzę i 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przedmiotu umowy</w:t>
      </w:r>
      <w:r w:rsidR="001B4181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61AF6DF2" w14:textId="77777777" w:rsidR="009C1D9C" w:rsidRPr="00FF5901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WYKONAWCA zobowiązuje się wykonać przedmiot umowy z należytą starannością oraz zgodnie z obowiązującymi przepisami prawa.</w:t>
      </w:r>
    </w:p>
    <w:p w14:paraId="4F8A9B87" w14:textId="53BB4E91" w:rsidR="009C1D9C" w:rsidRDefault="009C1D9C" w:rsidP="001A21FD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Przedstawiciele ZAMAWIAJĄCEGO deklarują ścisłą współpracę z WYKONAWCĄ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zakresie niezbędnym  do prawidłowej realizacji przedmiotu umowy.</w:t>
      </w:r>
    </w:p>
    <w:p w14:paraId="53C1E4AB" w14:textId="506E65B6" w:rsidR="001A21FD" w:rsidRDefault="001A21FD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40DF0B" w14:textId="66EBD38C" w:rsidR="001A21FD" w:rsidRDefault="001A21FD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F9960" w14:textId="45416EAD" w:rsidR="00807B9C" w:rsidRDefault="00807B9C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3FC659" w14:textId="7BA94CEC" w:rsidR="005F471E" w:rsidRDefault="005F471E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F8FF09" w14:textId="77777777" w:rsidR="005F471E" w:rsidRDefault="005F471E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B29181" w14:textId="77777777" w:rsidR="00020423" w:rsidRDefault="00020423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1FEF94" w14:textId="77777777" w:rsidR="007D1E11" w:rsidRPr="001A21FD" w:rsidRDefault="007D1E11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663B2B" w14:textId="77777777" w:rsidR="001A21FD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§3</w:t>
      </w:r>
      <w:r w:rsidR="001A21FD">
        <w:rPr>
          <w:rStyle w:val="FontStyle126"/>
          <w:rFonts w:ascii="Arial" w:hAnsi="Arial" w:cs="Arial"/>
          <w:color w:val="000000" w:themeColor="text1"/>
          <w:spacing w:val="30"/>
        </w:rPr>
        <w:t>.</w:t>
      </w:r>
    </w:p>
    <w:p w14:paraId="4B2035C6" w14:textId="14E8648D" w:rsidR="009C1D9C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Termin realizacji</w:t>
      </w:r>
    </w:p>
    <w:p w14:paraId="73483DCC" w14:textId="77777777" w:rsidR="00265CB8" w:rsidRPr="00265CB8" w:rsidRDefault="00265CB8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</w:p>
    <w:p w14:paraId="2DBBD801" w14:textId="77777777" w:rsidR="009C1D9C" w:rsidRPr="00FF5901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F5901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FF5901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FF590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FF5901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300653" w:rsidRPr="00FF5901">
        <w:rPr>
          <w:rFonts w:ascii="Arial" w:hAnsi="Arial" w:cs="Arial"/>
          <w:bCs/>
          <w:sz w:val="22"/>
          <w:szCs w:val="22"/>
          <w:lang w:val="pl-PL"/>
        </w:rPr>
        <w:t>……..</w:t>
      </w:r>
      <w:r w:rsidR="00C12C25" w:rsidRPr="00FF590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FF5901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14:paraId="1A5A677F" w14:textId="77777777" w:rsidR="009C1D9C" w:rsidRPr="00FF5901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F5901">
        <w:rPr>
          <w:rFonts w:ascii="Arial" w:hAnsi="Arial" w:cs="Arial"/>
          <w:sz w:val="22"/>
          <w:szCs w:val="22"/>
        </w:rPr>
        <w:t>Przedmiot umowy zostanie uznany za wykonany po podpisaniu, przez każdą ze Stron, protokołu odbioru przedmiotu umowy bez zastrzeżeń.</w:t>
      </w:r>
    </w:p>
    <w:p w14:paraId="5EF5F33E" w14:textId="77777777" w:rsidR="001A21FD" w:rsidRPr="00FF5901" w:rsidRDefault="001A21FD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7C1913" w14:textId="77777777" w:rsidR="001A21FD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§4.</w:t>
      </w:r>
    </w:p>
    <w:p w14:paraId="2B3C5767" w14:textId="5F709E77" w:rsidR="009C1D9C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 xml:space="preserve">Dostawa i odbiór przedmiotu </w:t>
      </w:r>
      <w:r w:rsidR="000A5DE1" w:rsidRPr="00FF5901">
        <w:rPr>
          <w:rStyle w:val="FontStyle126"/>
          <w:rFonts w:ascii="Arial" w:hAnsi="Arial" w:cs="Arial"/>
          <w:color w:val="000000" w:themeColor="text1"/>
        </w:rPr>
        <w:t>umowy</w:t>
      </w:r>
    </w:p>
    <w:p w14:paraId="7D0A7BC4" w14:textId="77777777" w:rsidR="00265CB8" w:rsidRPr="00265CB8" w:rsidRDefault="00265CB8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</w:p>
    <w:p w14:paraId="44F1C1F1" w14:textId="77777777" w:rsidR="009C1D9C" w:rsidRPr="00FF5901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WYKONAWCA dostarczy do siedziby ZAMAWIAJĄCEGO przedmiot umowy na własny koszt i ryzyko wraz z ubezpieczeniem od zniszczenia i kradzieży.</w:t>
      </w:r>
    </w:p>
    <w:p w14:paraId="09AA04E2" w14:textId="1A4B6D20"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Dostarczone urządzenia muszą być </w:t>
      </w:r>
      <w:r w:rsidR="00381E04">
        <w:rPr>
          <w:rFonts w:ascii="Arial" w:hAnsi="Arial" w:cs="Arial"/>
          <w:color w:val="000000" w:themeColor="text1"/>
          <w:sz w:val="22"/>
          <w:szCs w:val="22"/>
          <w:lang w:val="pl-PL"/>
        </w:rPr>
        <w:t>pozbawione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wad technicznych oraz prawnych, działające zgodnie z opisem zawartym w ich dokumentacji technicznej i użytkowej oraz</w:t>
      </w:r>
      <w:r w:rsidR="00381E0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muszą pochodzić z legalnego źródła sprzedaży</w:t>
      </w:r>
      <w:r w:rsidR="00381E0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(kanały dystrybucyjnego producenta)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8A0CC5" w14:textId="77777777"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Dostawa przedmiotu umowy odbędzie się na podstawie informacji zawartych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umowie oraz załącznikach do umowy.</w:t>
      </w:r>
    </w:p>
    <w:p w14:paraId="7D18C405" w14:textId="77777777" w:rsidR="00300653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należących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do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kompetencji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drugiej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Strony,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które w ocenie tej Strony będą mieć wpływ na jakość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termin wykonania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34D50B08" w14:textId="77777777"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Bezpieczeństwa Informacji,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Komenda Główna Państwowej Straży Pożarnej (nr faksu: 22 523 31 11, tel. 22 523 31 12, email: </w:t>
      </w:r>
      <w:proofErr w:type="spellStart"/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bbi</w:t>
      </w:r>
      <w:proofErr w:type="spellEnd"/>
      <w:r w:rsidRPr="00FF5901">
        <w:rPr>
          <w:rFonts w:ascii="Arial" w:hAnsi="Arial" w:cs="Arial"/>
          <w:color w:val="000000" w:themeColor="text1"/>
          <w:sz w:val="22"/>
          <w:szCs w:val="22"/>
        </w:rPr>
        <w:t>@kgpsp.gov.pl).</w:t>
      </w:r>
    </w:p>
    <w:p w14:paraId="6C150BD1" w14:textId="5C84ACA5" w:rsidR="009C1D9C" w:rsidRPr="00FF5901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</w:t>
      </w:r>
      <w:r w:rsidR="002229C9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ZAMAWIAJĄCEGO oraz </w:t>
      </w:r>
      <w:r w:rsidR="002229C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bez konieczności osobistej obecności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przedstawicieli WYKONAWCY.</w:t>
      </w:r>
      <w:r w:rsidR="002229C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Z</w:t>
      </w:r>
      <w:r w:rsidR="0013120A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czynności odbiorczych zostanie sporządzony protokół odbioru,</w:t>
      </w:r>
      <w:r w:rsidR="0013120A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w dwóch</w:t>
      </w:r>
      <w:r w:rsidR="0013120A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jednobrzmiących egzemplarzach, po jednym dla każdej ze Stron. Wzór protokołu odbioru określa </w:t>
      </w:r>
      <w:r w:rsidR="005F2A4C" w:rsidRPr="00FF5901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nr 2 do umowy. </w:t>
      </w:r>
    </w:p>
    <w:p w14:paraId="7E734FED" w14:textId="77777777"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Do protokołu odbioru WYKONAWCA dołączy listę składników przedmiotu umowy,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tym nazwę handlową, n</w:t>
      </w:r>
      <w:r w:rsidR="000A5DE1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umery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28CE32CE" w14:textId="77777777"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przypadku stwierdzenia podczas odbioru wad</w:t>
      </w:r>
      <w:r w:rsidR="00C540C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bądź niezgodności przedmiotu umowy z opisem zawartym w umowie</w:t>
      </w:r>
      <w:r w:rsidR="00C540C7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WYKONAWCA zobowiązuje się do niezwłocznego usunięcia wad lub wymiany na urządzenia wolne od wad i zgodne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z opisem zawartym w umowie.</w:t>
      </w:r>
    </w:p>
    <w:p w14:paraId="097FDE7C" w14:textId="65CB08AE"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przypadku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o którym mowa w ust. </w:t>
      </w:r>
      <w:r w:rsidR="002229C9">
        <w:rPr>
          <w:rFonts w:ascii="Arial" w:hAnsi="Arial" w:cs="Arial"/>
          <w:color w:val="000000" w:themeColor="text1"/>
          <w:sz w:val="22"/>
          <w:szCs w:val="22"/>
          <w:lang w:val="pl-PL"/>
        </w:rPr>
        <w:t>8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zostanie sporządzony protokół niezgodności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w dwóch jednobrzmiących egzemplarzach, po jednym dla każdej ze Stron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i podpisany przez każdą ze Stron. </w:t>
      </w:r>
    </w:p>
    <w:p w14:paraId="0986DFC4" w14:textId="091F607C" w:rsidR="009C1D9C" w:rsidRPr="00FF5901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Czas na usunięcie wad lub wymianę przedmiotu umowy na wolny od wad,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okolicznościach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 o których</w:t>
      </w:r>
      <w:r w:rsidR="004D4552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</w:t>
      </w:r>
      <w:r w:rsidR="008E2DC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 ust. </w:t>
      </w:r>
      <w:r w:rsidR="002229C9">
        <w:rPr>
          <w:rFonts w:ascii="Arial" w:hAnsi="Arial" w:cs="Arial"/>
          <w:color w:val="000000" w:themeColor="text1"/>
          <w:sz w:val="22"/>
          <w:szCs w:val="22"/>
          <w:lang w:val="pl-PL"/>
        </w:rPr>
        <w:t>8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,  nie powoduje wydłużenia terminu wykonania przedmiotu umowy, o którym mowa w §</w:t>
      </w:r>
      <w:r w:rsidR="00AF1985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44AE9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14:paraId="4E86C6B3" w14:textId="71B9805C" w:rsidR="00265CB8" w:rsidRDefault="00265CB8" w:rsidP="009C1D9C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47E41AE" w14:textId="77777777" w:rsidR="001A21FD" w:rsidRPr="00FF5901" w:rsidRDefault="001A21FD" w:rsidP="009C1D9C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37F2026" w14:textId="77777777" w:rsidR="001A21FD" w:rsidRDefault="009C1D9C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  <w:lang w:val="pl-PL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</w:t>
      </w:r>
      <w:r w:rsidRPr="00FF5901">
        <w:rPr>
          <w:rStyle w:val="FontStyle126"/>
          <w:rFonts w:ascii="Arial" w:hAnsi="Arial" w:cs="Arial"/>
          <w:color w:val="000000" w:themeColor="text1"/>
          <w:spacing w:val="30"/>
          <w:lang w:val="pl-PL"/>
        </w:rPr>
        <w:t>5</w:t>
      </w:r>
      <w:r w:rsidR="00265CB8">
        <w:rPr>
          <w:rStyle w:val="FontStyle126"/>
          <w:rFonts w:ascii="Arial" w:hAnsi="Arial" w:cs="Arial"/>
          <w:color w:val="000000" w:themeColor="text1"/>
          <w:spacing w:val="30"/>
          <w:lang w:val="pl-PL"/>
        </w:rPr>
        <w:t>.</w:t>
      </w:r>
    </w:p>
    <w:p w14:paraId="46E0DC46" w14:textId="2C2E9E64" w:rsidR="009C1D9C" w:rsidRDefault="009C1D9C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Wynagrodzenie</w:t>
      </w:r>
    </w:p>
    <w:p w14:paraId="0863601B" w14:textId="77777777" w:rsidR="00265CB8" w:rsidRPr="00265CB8" w:rsidRDefault="00265CB8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</w:rPr>
      </w:pPr>
    </w:p>
    <w:p w14:paraId="3B6F3868" w14:textId="0916D699"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550F80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 zgodnie z załącznikiem nr 3</w:t>
      </w:r>
      <w:r w:rsidR="00102A87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0F80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do umowy „Formularz cenowy”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14:paraId="34D3B27E" w14:textId="77777777"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Płatnoś</w:t>
      </w:r>
      <w:r w:rsidR="006D2C47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ć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 realizację przedmiotu umowy realizowana będzie na podstawie prawidłowo wystawi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onej przez WYKONAWCĘ faktury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 przelewem na rachunek bankowy WY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KONAWCY wskazany na fakturze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w terminie do </w:t>
      </w:r>
      <w:r w:rsidRPr="00FF5901">
        <w:rPr>
          <w:rStyle w:val="FontStyle51"/>
          <w:rFonts w:ascii="Arial" w:hAnsi="Arial" w:cs="Arial"/>
          <w:color w:val="000000" w:themeColor="text1"/>
        </w:rPr>
        <w:t xml:space="preserve">21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dni licząc od daty otrzymania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przez ZAMAWIAJĄCEGO faktury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 po uprzednim odbiorze przedmiotu umowy, potwierdzonym protokołem odbioru, podpisanym bez zastrzeżeń przez przedstawicieli każdej ze Stron.</w:t>
      </w:r>
    </w:p>
    <w:p w14:paraId="387354E7" w14:textId="77777777"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Kwota wynagrodzenia brutto,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 której mowa </w:t>
      </w:r>
      <w:r w:rsidR="00044AE9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ust.1, nie podlega zmianie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i obejmuje wszelkie koszty związane z realizacją przedmiotu umowy, w tym opłaty, takiej jak 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cło i podatki, koszt</w:t>
      </w:r>
      <w:r w:rsidR="00C540C7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y</w:t>
      </w:r>
      <w:r w:rsidR="00E9632A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dostawy (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 tym koszty opakowania, ubezpieczenia, transportu), udzielenia</w:t>
      </w:r>
      <w:r w:rsidR="005F2A4C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licencji i</w:t>
      </w:r>
      <w:r w:rsidR="005F2A4C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przeszkolenia.</w:t>
      </w:r>
    </w:p>
    <w:p w14:paraId="3B8D068C" w14:textId="77777777"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WYKONAWCA wystawi ZAMAWIAJĄCEMU fakturę wskazując w niej jako nabywcę: </w:t>
      </w:r>
      <w:r w:rsidRPr="00FF5901">
        <w:rPr>
          <w:rStyle w:val="FontStyle49"/>
          <w:rFonts w:ascii="Arial" w:hAnsi="Arial" w:cs="Arial"/>
          <w:color w:val="000000" w:themeColor="text1"/>
          <w:sz w:val="22"/>
          <w:szCs w:val="22"/>
        </w:rPr>
        <w:t>Komenda Główna Państwowej Straży Pożarnej, 00 - 463 Warszawa, ul. Podchorążych 38, NIP: 521-04-13-024.</w:t>
      </w:r>
    </w:p>
    <w:p w14:paraId="2C410087" w14:textId="77777777" w:rsidR="009C1D9C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 opóźnienie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 nieuiszczonej w terminie zapłaty należności.</w:t>
      </w:r>
    </w:p>
    <w:p w14:paraId="54BE0273" w14:textId="77777777" w:rsidR="004D4552" w:rsidRPr="00FF5901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8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2020 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r. poz.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1666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).</w:t>
      </w:r>
    </w:p>
    <w:p w14:paraId="1870D397" w14:textId="7802B988" w:rsidR="009C1D9C" w:rsidRPr="00FF5901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zastrzega sobie prawo potrącenia kar umownych z wynagrodzenia należnego WYKONAWCY</w:t>
      </w:r>
      <w:r w:rsidR="008D25E5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14:paraId="3B720B37" w14:textId="77777777" w:rsidR="00044AE9" w:rsidRPr="00FF5901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 datę płatności uważa się datę obciążenia rachunku bankowego ZAMAWIAJĄCEGO.</w:t>
      </w:r>
    </w:p>
    <w:p w14:paraId="652A7DCD" w14:textId="77777777" w:rsidR="001A21FD" w:rsidRPr="00FF5901" w:rsidRDefault="001A21FD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8F789B8" w14:textId="77777777" w:rsidR="001A21FD" w:rsidRPr="00FF5901" w:rsidRDefault="001A21FD" w:rsidP="001A21FD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color w:val="000000" w:themeColor="text1"/>
          <w:spacing w:val="30"/>
        </w:rPr>
      </w:pPr>
      <w:r w:rsidRPr="00FF5901">
        <w:rPr>
          <w:rStyle w:val="FontStyle126"/>
          <w:rFonts w:ascii="Arial" w:hAnsi="Arial" w:cs="Arial"/>
          <w:color w:val="000000" w:themeColor="text1"/>
          <w:spacing w:val="30"/>
        </w:rPr>
        <w:t>§6.</w:t>
      </w:r>
    </w:p>
    <w:p w14:paraId="5B6B301C" w14:textId="77777777" w:rsidR="001A21FD" w:rsidRPr="00FF5901" w:rsidRDefault="001A21FD" w:rsidP="001A21FD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Zachowanie tajemnicy i poufności</w:t>
      </w:r>
    </w:p>
    <w:p w14:paraId="0ED40C53" w14:textId="77777777" w:rsidR="009C1D9C" w:rsidRPr="00FF5901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FF5901">
        <w:rPr>
          <w:rFonts w:ascii="Arial" w:hAnsi="Arial" w:cs="Arial"/>
          <w:color w:val="000000" w:themeColor="text1"/>
        </w:rPr>
        <w:br/>
        <w:t xml:space="preserve">w jakikolwiek sposób osobom trzecim bez pisemnej zgody ZAMAWIAJĄCEGO </w:t>
      </w:r>
      <w:r w:rsidRPr="00FF5901">
        <w:rPr>
          <w:rFonts w:ascii="Arial" w:hAnsi="Arial" w:cs="Arial"/>
          <w:color w:val="000000" w:themeColor="text1"/>
        </w:rPr>
        <w:br/>
        <w:t xml:space="preserve">i wykorzystania ich tylko do celów niezbędnych do realizacji umowy. </w:t>
      </w:r>
    </w:p>
    <w:p w14:paraId="77E976DC" w14:textId="77777777" w:rsidR="009C1D9C" w:rsidRPr="00FF5901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F5901">
        <w:rPr>
          <w:rFonts w:ascii="Arial" w:hAnsi="Arial" w:cs="Arial"/>
          <w:color w:val="000000" w:themeColor="text1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E426567" w14:textId="77777777" w:rsidR="00265CB8" w:rsidRPr="00FF5901" w:rsidRDefault="00265CB8" w:rsidP="001A21FD">
      <w:pPr>
        <w:pStyle w:val="Style6"/>
        <w:widowControl/>
        <w:spacing w:line="276" w:lineRule="auto"/>
        <w:jc w:val="left"/>
        <w:rPr>
          <w:rFonts w:ascii="Arial" w:eastAsia="Calibri" w:hAnsi="Arial" w:cs="Arial"/>
          <w:color w:val="000000" w:themeColor="text1"/>
          <w:spacing w:val="10"/>
          <w:sz w:val="22"/>
          <w:szCs w:val="22"/>
          <w:lang w:val="x-none" w:eastAsia="x-none"/>
        </w:rPr>
      </w:pPr>
    </w:p>
    <w:p w14:paraId="708364D2" w14:textId="77777777" w:rsidR="001A21FD" w:rsidRPr="00FF5901" w:rsidRDefault="001A21FD" w:rsidP="001A21FD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7.</w:t>
      </w:r>
    </w:p>
    <w:p w14:paraId="7BBFB410" w14:textId="77777777" w:rsidR="001A21FD" w:rsidRPr="00FF5901" w:rsidRDefault="001A21FD" w:rsidP="001A21FD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Kary umowne</w:t>
      </w:r>
    </w:p>
    <w:p w14:paraId="3BB343DC" w14:textId="77777777" w:rsidR="009C1D9C" w:rsidRPr="00B04F0F" w:rsidRDefault="009C1D9C" w:rsidP="00B04F0F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ustalają, że w przypadku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 w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realizacji przedmiotu umowy, w stosunku do terminu, o którym mowa</w:t>
      </w:r>
      <w:r w:rsid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</w:t>
      </w:r>
      <w:r w:rsidR="00E9632A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B04F0F">
        <w:rPr>
          <w:rStyle w:val="FontStyle51"/>
          <w:rFonts w:ascii="Arial" w:hAnsi="Arial" w:cs="Arial"/>
          <w:color w:val="000000" w:themeColor="text1"/>
        </w:rPr>
        <w:t xml:space="preserve"> -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lastRenderedPageBreak/>
        <w:t xml:space="preserve">wysokości 0,3 % wynagrodzenia brutto określonego w § </w:t>
      </w:r>
      <w:r w:rsidR="00E9632A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14:paraId="673F1534" w14:textId="77777777"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Jeżeli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zwłoka w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wykonani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 przez WYKONAWCĘ przekroczy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dni, ZAMAWIAJĄCY </w:t>
      </w:r>
      <w:r w:rsidR="008E2DC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może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14:paraId="7A1D5443" w14:textId="0E270280"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9A13C5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BC143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po upływie terminu określonego w ust. 2.</w:t>
      </w:r>
    </w:p>
    <w:p w14:paraId="52368F84" w14:textId="77777777"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9632A" w:rsidRPr="00FF5901">
        <w:rPr>
          <w:rFonts w:ascii="Arial" w:hAnsi="Arial" w:cs="Arial"/>
          <w:color w:val="000000" w:themeColor="text1"/>
          <w:sz w:val="22"/>
          <w:szCs w:val="22"/>
        </w:rPr>
        <w:t>5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14:paraId="122C9A7D" w14:textId="77777777" w:rsidR="009C1D9C" w:rsidRPr="00FF5901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02F8C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każdorazowe 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przekroczenie </w:t>
      </w:r>
      <w:r w:rsidR="008709A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czasu naprawy</w:t>
      </w:r>
      <w:r w:rsidR="008709A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umowy,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9066B8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="00C2510D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którym mowa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6E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10 ust. </w:t>
      </w:r>
      <w:r w:rsidR="00982E2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6</w:t>
      </w:r>
      <w:r w:rsidR="00A406EE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,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</w:t>
      </w:r>
      <w:r w:rsidR="009066B8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wysokości 1000 zł za każdy </w:t>
      </w:r>
      <w:r w:rsidR="00794A98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rozpoczęty </w:t>
      </w:r>
      <w:r w:rsidR="00B04F0F">
        <w:rPr>
          <w:rStyle w:val="FontStyle50"/>
          <w:rFonts w:ascii="Arial" w:hAnsi="Arial" w:cs="Arial"/>
          <w:color w:val="000000" w:themeColor="text1"/>
          <w:sz w:val="22"/>
          <w:szCs w:val="22"/>
        </w:rPr>
        <w:t>dzień zwłoki</w:t>
      </w: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14:paraId="542F7797" w14:textId="77777777" w:rsidR="009C1D9C" w:rsidRPr="00FF5901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5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ust. 1.</w:t>
      </w:r>
    </w:p>
    <w:p w14:paraId="424E18E0" w14:textId="37446BF3" w:rsidR="001A21FD" w:rsidRDefault="000A5DE1" w:rsidP="007D1E11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ZAMAWIAJĄCY </w:t>
      </w:r>
      <w:r w:rsidR="009C1D9C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może na zasadach ogólnych dochodzić odszkodowania przewyższającego kary umowne. </w:t>
      </w:r>
    </w:p>
    <w:p w14:paraId="56EE1FE5" w14:textId="77777777" w:rsidR="007D1E11" w:rsidRPr="007D1E11" w:rsidRDefault="007D1E11" w:rsidP="007D1E11">
      <w:pPr>
        <w:pStyle w:val="Style9"/>
        <w:tabs>
          <w:tab w:val="left" w:pos="-284"/>
        </w:tabs>
        <w:spacing w:line="276" w:lineRule="auto"/>
        <w:ind w:left="426"/>
        <w:jc w:val="both"/>
        <w:rPr>
          <w:rStyle w:val="FontStyle126"/>
          <w:rFonts w:ascii="Arial" w:hAnsi="Arial" w:cs="Arial"/>
          <w:b w:val="0"/>
          <w:color w:val="000000" w:themeColor="text1"/>
          <w:spacing w:val="0"/>
        </w:rPr>
      </w:pPr>
    </w:p>
    <w:p w14:paraId="728B7C4A" w14:textId="1BC58F46"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 xml:space="preserve">§ </w:t>
      </w:r>
      <w:r w:rsidR="009A13C5">
        <w:rPr>
          <w:rStyle w:val="FontStyle73"/>
          <w:rFonts w:ascii="Arial" w:eastAsia="Calibri" w:hAnsi="Arial" w:cs="Arial"/>
          <w:b/>
          <w:color w:val="000000" w:themeColor="text1"/>
        </w:rPr>
        <w:t>8</w:t>
      </w: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6C2C1585" w14:textId="77777777" w:rsidR="009C1D9C" w:rsidRPr="00FF5901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Siła wyższa</w:t>
      </w:r>
    </w:p>
    <w:p w14:paraId="72428C38" w14:textId="77777777"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E0A38C0" w14:textId="77777777"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Przez pojęcie siły wyższej </w:t>
      </w:r>
      <w:r w:rsidR="00C4676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S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69301A0E" w14:textId="77777777"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7564721C" w14:textId="77777777"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wyższej, Strona</w:t>
      </w:r>
      <w:r w:rsidR="000A5DE1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14:paraId="297A9303" w14:textId="77777777" w:rsidR="009C1D9C" w:rsidRPr="00FF5901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umowy ze skutkiem natychmiastowym.</w:t>
      </w:r>
    </w:p>
    <w:p w14:paraId="7F16188D" w14:textId="084A6D23" w:rsidR="001A21FD" w:rsidRDefault="001A21FD" w:rsidP="00265CB8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2A497C22" w14:textId="602BE277" w:rsidR="007D1E11" w:rsidRDefault="007D1E11" w:rsidP="00265CB8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0E9BDF54" w14:textId="0CD342CE" w:rsidR="007D1E11" w:rsidRDefault="007D1E11" w:rsidP="00265CB8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1FB68F89" w14:textId="39AD452D" w:rsidR="007D1E11" w:rsidRDefault="007D1E11" w:rsidP="00265CB8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474390FC" w14:textId="77777777" w:rsidR="007D1E11" w:rsidRPr="00FF5901" w:rsidRDefault="007D1E11" w:rsidP="00265CB8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1326F3EA" w14:textId="6F43737E"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lastRenderedPageBreak/>
        <w:t xml:space="preserve">§ </w:t>
      </w:r>
      <w:r w:rsidR="00916620">
        <w:rPr>
          <w:rStyle w:val="FontStyle73"/>
          <w:rFonts w:ascii="Arial" w:eastAsia="Calibri" w:hAnsi="Arial" w:cs="Arial"/>
          <w:b/>
          <w:color w:val="000000" w:themeColor="text1"/>
        </w:rPr>
        <w:t>9</w:t>
      </w: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5868105A" w14:textId="77777777" w:rsidR="009C1D9C" w:rsidRPr="00FF5901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F5901">
        <w:rPr>
          <w:rFonts w:ascii="Arial" w:hAnsi="Arial" w:cs="Arial"/>
          <w:b/>
          <w:color w:val="000000" w:themeColor="text1"/>
        </w:rPr>
        <w:t>Wymagania gwarancji i serwisu</w:t>
      </w:r>
    </w:p>
    <w:p w14:paraId="2B483D50" w14:textId="2BE32CFB" w:rsidR="009C1D9C" w:rsidRPr="002843C8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843C8">
        <w:rPr>
          <w:rFonts w:ascii="Arial" w:hAnsi="Arial" w:cs="Arial"/>
          <w:sz w:val="22"/>
          <w:szCs w:val="22"/>
        </w:rPr>
        <w:t xml:space="preserve">Gwarancja </w:t>
      </w:r>
      <w:r w:rsidR="00A8078E" w:rsidRPr="002843C8">
        <w:rPr>
          <w:rFonts w:ascii="Arial" w:hAnsi="Arial" w:cs="Arial"/>
          <w:sz w:val="22"/>
          <w:szCs w:val="22"/>
          <w:lang w:val="pl-PL"/>
        </w:rPr>
        <w:t xml:space="preserve">na przedmiot umowy </w:t>
      </w:r>
      <w:r w:rsidRPr="002843C8">
        <w:rPr>
          <w:rFonts w:ascii="Arial" w:hAnsi="Arial" w:cs="Arial"/>
          <w:sz w:val="22"/>
          <w:szCs w:val="22"/>
        </w:rPr>
        <w:t>jest udzielana na okres</w:t>
      </w:r>
      <w:r w:rsidR="00EB71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B71DE" w:rsidRPr="00EB71DE">
        <w:rPr>
          <w:rFonts w:ascii="Arial" w:hAnsi="Arial" w:cs="Arial"/>
          <w:bCs/>
          <w:sz w:val="22"/>
          <w:szCs w:val="22"/>
          <w:lang w:val="pl-PL"/>
        </w:rPr>
        <w:t>60 miesięcy</w:t>
      </w:r>
      <w:r w:rsidR="00881073" w:rsidRPr="002843C8">
        <w:rPr>
          <w:rFonts w:ascii="Arial" w:hAnsi="Arial" w:cs="Arial"/>
          <w:sz w:val="22"/>
          <w:szCs w:val="22"/>
          <w:lang w:val="pl-PL"/>
        </w:rPr>
        <w:t>,</w:t>
      </w:r>
      <w:r w:rsidR="002843C8" w:rsidRPr="002843C8">
        <w:rPr>
          <w:rFonts w:ascii="Arial" w:hAnsi="Arial" w:cs="Arial"/>
          <w:sz w:val="22"/>
          <w:szCs w:val="22"/>
          <w:lang w:val="pl-PL"/>
        </w:rPr>
        <w:t xml:space="preserve"> na warunkach określonych w załączniku </w:t>
      </w:r>
      <w:r w:rsidR="005F471E">
        <w:rPr>
          <w:rFonts w:ascii="Arial" w:hAnsi="Arial" w:cs="Arial"/>
          <w:sz w:val="22"/>
          <w:szCs w:val="22"/>
          <w:lang w:val="pl-PL"/>
        </w:rPr>
        <w:t xml:space="preserve">nr </w:t>
      </w:r>
      <w:r w:rsidR="002843C8" w:rsidRPr="002843C8">
        <w:rPr>
          <w:rFonts w:ascii="Arial" w:hAnsi="Arial" w:cs="Arial"/>
          <w:sz w:val="22"/>
          <w:szCs w:val="22"/>
          <w:lang w:val="pl-PL"/>
        </w:rPr>
        <w:t>1.</w:t>
      </w:r>
    </w:p>
    <w:p w14:paraId="0D650021" w14:textId="77777777"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Gwarancja będzie świadczona w siedzibie ZAMAWIAJĄCEGO.</w:t>
      </w:r>
    </w:p>
    <w:p w14:paraId="76C2B233" w14:textId="77777777"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Udzielona gwarancja jest pełna, bez żadnych </w:t>
      </w:r>
      <w:proofErr w:type="spellStart"/>
      <w:r w:rsidRPr="00FF5901">
        <w:rPr>
          <w:rFonts w:ascii="Arial" w:hAnsi="Arial" w:cs="Arial"/>
          <w:color w:val="000000" w:themeColor="text1"/>
          <w:sz w:val="22"/>
          <w:szCs w:val="22"/>
        </w:rPr>
        <w:t>wyłączeń</w:t>
      </w:r>
      <w:proofErr w:type="spellEnd"/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i obejmuje wady </w:t>
      </w:r>
      <w:r w:rsidR="0088107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prawne,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jakościowe, w tym wady ukryte stwierdzone podczas użytkowania urządzeń (z wyjątkiem uszkodzeń mechanicznych</w:t>
      </w:r>
      <w:r w:rsidR="009066B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do powstania których przyczynił się użytkownik urządzenia korzystając z niego w sposób niezgodny z instrukcją obsługi).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>W przypadku rozbieżności pomiędzy przedstawionym przez WYKONAWCĘ dokumentem</w:t>
      </w:r>
      <w:r w:rsidR="00A8078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a postanowieniami niniejszej umowy, wiążące dla Stron są postanowienia niniejszej umowy.</w:t>
      </w:r>
    </w:p>
    <w:p w14:paraId="263B41EB" w14:textId="77777777"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Bieg okresu gwarancji rozpoczyna się od dnia podpisania przez ZAMAWIAJĄCEGO protokołu odbioru przedmiotu umowy bez zastrzeżeń.</w:t>
      </w:r>
    </w:p>
    <w:p w14:paraId="4A5CA3B8" w14:textId="77777777"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Przyjmowanie przez WYKONAWCĘ zgłoszeń serwisowych będzie realizowane przez 5 dni roboczych od poniedziałku do piątku</w:t>
      </w:r>
      <w:r w:rsidR="005E641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5F01B165" w14:textId="46CAB7A9"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Czas naprawy (przywrócenia funkcjonalności) przedmiotu umowy (produktów, oprogramowania i funkcjonalności) nie może przekroczyć </w:t>
      </w:r>
      <w:r w:rsidR="005E6418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="001F1DB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dni robocz</w:t>
      </w:r>
      <w:r w:rsidR="00300653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ych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od dnia zgłoszenia. Usunięcie awarii oznacza przywrócenie przez WYKONAWCĘ produktu (składowej przedmiotu umowy) do pełnej sprawności lub dostarczenie produktu zamiennego (</w:t>
      </w:r>
      <w:r w:rsidR="00807B9C">
        <w:rPr>
          <w:rFonts w:ascii="Arial" w:hAnsi="Arial" w:cs="Arial"/>
          <w:color w:val="000000" w:themeColor="text1"/>
          <w:sz w:val="22"/>
          <w:szCs w:val="22"/>
          <w:lang w:val="pl-PL"/>
        </w:rPr>
        <w:t>o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 parametr</w:t>
      </w:r>
      <w:r w:rsidR="00807B9C">
        <w:rPr>
          <w:rFonts w:ascii="Arial" w:hAnsi="Arial" w:cs="Arial"/>
          <w:color w:val="000000" w:themeColor="text1"/>
          <w:sz w:val="22"/>
          <w:szCs w:val="22"/>
          <w:lang w:val="pl-PL"/>
        </w:rPr>
        <w:t>ach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identyczn</w:t>
      </w:r>
      <w:r w:rsidR="00807B9C">
        <w:rPr>
          <w:rFonts w:ascii="Arial" w:hAnsi="Arial" w:cs="Arial"/>
          <w:color w:val="000000" w:themeColor="text1"/>
          <w:sz w:val="22"/>
          <w:szCs w:val="22"/>
          <w:lang w:val="pl-PL"/>
        </w:rPr>
        <w:t>ych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lub lepsz</w:t>
      </w:r>
      <w:r w:rsidR="00807B9C">
        <w:rPr>
          <w:rFonts w:ascii="Arial" w:hAnsi="Arial" w:cs="Arial"/>
          <w:color w:val="000000" w:themeColor="text1"/>
          <w:sz w:val="22"/>
          <w:szCs w:val="22"/>
          <w:lang w:val="pl-PL"/>
        </w:rPr>
        <w:t>ych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jak </w:t>
      </w:r>
      <w:r w:rsidR="00807B9C">
        <w:rPr>
          <w:rFonts w:ascii="Arial" w:hAnsi="Arial" w:cs="Arial"/>
          <w:color w:val="000000" w:themeColor="text1"/>
          <w:sz w:val="22"/>
          <w:szCs w:val="22"/>
          <w:lang w:val="pl-PL"/>
        </w:rPr>
        <w:t>niż produkt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, któr</w:t>
      </w:r>
      <w:r w:rsidR="00807B9C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uległ awarii).</w:t>
      </w:r>
    </w:p>
    <w:p w14:paraId="5EFF4A94" w14:textId="77777777" w:rsidR="009C1D9C" w:rsidRPr="00FF5901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YKONAWCA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DCF646" w14:textId="77777777" w:rsidR="009C1D9C" w:rsidRPr="00FF5901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W trakcie trwania umowy usługi gwarancyjne producenta dla posiadanych przez Z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 urządzeń świadczone będą za pośrednictwem W</w:t>
      </w:r>
      <w:r w:rsidR="00B11336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YKONAWCY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E07B1F" w14:textId="77777777" w:rsidR="009C1D9C" w:rsidRPr="00FF5901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Okres rękojmi zrównany jest  z okresem gwarancji.</w:t>
      </w:r>
    </w:p>
    <w:p w14:paraId="4BE04E19" w14:textId="77777777" w:rsidR="009C1D9C" w:rsidRPr="00FF5901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przez WYKONAWCĘ zobowiązań, o których mowa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br/>
        <w:t xml:space="preserve">w ust. </w:t>
      </w:r>
      <w:r w:rsidR="00FA0CDD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6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145" w:rsidRPr="00FF5901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 xml:space="preserve">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7</w:t>
      </w:r>
      <w:r w:rsidRPr="00FF59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1509EE" w14:textId="77777777" w:rsidR="001A21FD" w:rsidRPr="00FF5901" w:rsidRDefault="001A21FD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  <w:lang w:val="x-none"/>
        </w:rPr>
      </w:pPr>
    </w:p>
    <w:p w14:paraId="452FE8C5" w14:textId="22493BC4"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1</w:t>
      </w:r>
      <w:r w:rsidR="00916620">
        <w:rPr>
          <w:rStyle w:val="FontStyle73"/>
          <w:rFonts w:ascii="Arial" w:eastAsia="Calibri" w:hAnsi="Arial" w:cs="Arial"/>
          <w:b/>
          <w:color w:val="000000" w:themeColor="text1"/>
        </w:rPr>
        <w:t>0</w:t>
      </w: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5A019F03" w14:textId="77777777" w:rsidR="009C1D9C" w:rsidRPr="00FF5901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F5901">
        <w:rPr>
          <w:rFonts w:ascii="Arial" w:hAnsi="Arial" w:cs="Arial"/>
          <w:b/>
          <w:color w:val="000000" w:themeColor="text1"/>
        </w:rPr>
        <w:t>Z</w:t>
      </w:r>
      <w:r w:rsidR="009C1D9C" w:rsidRPr="00FF5901">
        <w:rPr>
          <w:rFonts w:ascii="Arial" w:hAnsi="Arial" w:cs="Arial"/>
          <w:b/>
          <w:color w:val="000000" w:themeColor="text1"/>
        </w:rPr>
        <w:t>mian</w:t>
      </w:r>
      <w:r w:rsidR="000A5DE1" w:rsidRPr="00FF5901">
        <w:rPr>
          <w:rFonts w:ascii="Arial" w:hAnsi="Arial" w:cs="Arial"/>
          <w:b/>
          <w:color w:val="000000" w:themeColor="text1"/>
        </w:rPr>
        <w:t>a</w:t>
      </w:r>
      <w:r w:rsidR="009C1D9C" w:rsidRPr="00FF5901">
        <w:rPr>
          <w:rFonts w:ascii="Arial" w:hAnsi="Arial" w:cs="Arial"/>
          <w:b/>
          <w:color w:val="000000" w:themeColor="text1"/>
        </w:rPr>
        <w:t xml:space="preserve"> umowy </w:t>
      </w:r>
    </w:p>
    <w:p w14:paraId="0B3E20F1" w14:textId="77777777" w:rsidR="009C1D9C" w:rsidRPr="00FF5901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FF5901">
        <w:rPr>
          <w:rFonts w:ascii="Arial" w:hAnsi="Arial" w:cs="Arial"/>
          <w:color w:val="000000" w:themeColor="text1"/>
          <w:sz w:val="22"/>
          <w:szCs w:val="22"/>
        </w:rPr>
        <w:t>Zmiana umowy dopuszczalna jest w zakresie i na warunkach przewidzianych przepisa</w:t>
      </w:r>
      <w:r w:rsidR="003C40C4" w:rsidRPr="00FF5901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FF590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FF5901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14:paraId="698271C6" w14:textId="3471C3C4"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wprowadzenia przez producenta nowej wersji oprogramowania lub innych produktów, ZAMAWIAJĄCY dopuszcza zmianę wersji oprogramowania lub produktu pod warunkiem, że nowa wersja spełnia wymagania określone w załączniku nr </w:t>
      </w:r>
      <w:r w:rsidR="001F1DB4">
        <w:rPr>
          <w:rFonts w:ascii="Arial" w:hAnsi="Arial" w:cs="Arial"/>
          <w:color w:val="000000" w:themeColor="text1"/>
        </w:rPr>
        <w:t>1</w:t>
      </w:r>
      <w:r w:rsidRPr="00FF5901">
        <w:rPr>
          <w:rFonts w:ascii="Arial" w:hAnsi="Arial" w:cs="Arial"/>
          <w:color w:val="000000" w:themeColor="text1"/>
        </w:rPr>
        <w:t xml:space="preserve"> do umowy;</w:t>
      </w:r>
    </w:p>
    <w:p w14:paraId="4C53A9EC" w14:textId="0B70052E"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lastRenderedPageBreak/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A5DE1" w:rsidRPr="00FF5901">
        <w:rPr>
          <w:rFonts w:ascii="Arial" w:hAnsi="Arial" w:cs="Arial"/>
          <w:color w:val="000000" w:themeColor="text1"/>
        </w:rPr>
        <w:t>;</w:t>
      </w:r>
    </w:p>
    <w:p w14:paraId="40AA9947" w14:textId="7ABDB669"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</w:t>
      </w:r>
      <w:r w:rsidR="001F1DB4">
        <w:rPr>
          <w:rFonts w:ascii="Arial" w:hAnsi="Arial" w:cs="Arial"/>
          <w:color w:val="000000" w:themeColor="text1"/>
        </w:rPr>
        <w:t xml:space="preserve"> </w:t>
      </w:r>
      <w:r w:rsidRPr="00FF5901">
        <w:rPr>
          <w:rFonts w:ascii="Arial" w:hAnsi="Arial" w:cs="Arial"/>
          <w:color w:val="000000" w:themeColor="text1"/>
        </w:rPr>
        <w:t>do umowy dla produktu zastępowanego, rekomendowanym przez producenta lub WYKONAWCĘ w związku z ujawnieniem wad;</w:t>
      </w:r>
    </w:p>
    <w:p w14:paraId="6BC70AC3" w14:textId="77777777"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43E059A0" w14:textId="77777777" w:rsidR="004D4552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14:paraId="10DB2359" w14:textId="77777777"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FF5901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FF5901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41E7C71A" w14:textId="77777777" w:rsidR="002B793B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konieczności zmiany terminu wykonania lub odbioru przedmiotu umowy spowodowanej podjęciem przez </w:t>
      </w:r>
      <w:r w:rsidR="00766145" w:rsidRPr="00FF5901">
        <w:rPr>
          <w:rFonts w:ascii="Arial" w:hAnsi="Arial" w:cs="Arial"/>
          <w:color w:val="000000" w:themeColor="text1"/>
        </w:rPr>
        <w:t xml:space="preserve">ZAMAWIAJĄCEGO </w:t>
      </w:r>
      <w:r w:rsidRPr="00FF5901">
        <w:rPr>
          <w:rFonts w:ascii="Arial" w:hAnsi="Arial" w:cs="Arial"/>
          <w:color w:val="000000" w:themeColor="text1"/>
        </w:rPr>
        <w:t>decyzji o przeprowadzeniu przez osobę trzecią kontroli jakości i sposobu realizacji umowy;</w:t>
      </w:r>
    </w:p>
    <w:p w14:paraId="73CE0C01" w14:textId="77777777" w:rsidR="009C1D9C" w:rsidRPr="00FF5901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  <w:color w:val="000000" w:themeColor="text1"/>
        </w:rPr>
      </w:pPr>
      <w:r w:rsidRPr="00FF5901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FF5901">
        <w:rPr>
          <w:rFonts w:ascii="Arial" w:hAnsi="Arial" w:cs="Arial"/>
          <w:color w:val="000000" w:themeColor="text1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</w:t>
      </w:r>
      <w:r w:rsidR="00202DEF" w:rsidRPr="00FF5901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202DEF" w:rsidRPr="00FF5901">
        <w:rPr>
          <w:rFonts w:ascii="Arial" w:hAnsi="Arial" w:cs="Arial"/>
          <w:color w:val="000000" w:themeColor="text1"/>
        </w:rPr>
        <w:t>późn</w:t>
      </w:r>
      <w:proofErr w:type="spellEnd"/>
      <w:r w:rsidR="00202DEF" w:rsidRPr="00FF5901">
        <w:rPr>
          <w:rFonts w:ascii="Arial" w:hAnsi="Arial" w:cs="Arial"/>
          <w:color w:val="000000" w:themeColor="text1"/>
        </w:rPr>
        <w:t>. zm.</w:t>
      </w:r>
      <w:r w:rsidRPr="00FF5901">
        <w:rPr>
          <w:rFonts w:ascii="Arial" w:hAnsi="Arial" w:cs="Arial"/>
          <w:color w:val="000000" w:themeColor="text1"/>
        </w:rPr>
        <w:t>), a także kolejne obowiązujące akty prawne dotyczące przeciwdziałania i zwalczania COVID-19.</w:t>
      </w:r>
    </w:p>
    <w:p w14:paraId="09AB4382" w14:textId="5E6C773B" w:rsidR="001A21FD" w:rsidRDefault="001A21F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color w:val="000000" w:themeColor="text1"/>
        </w:rPr>
      </w:pPr>
    </w:p>
    <w:p w14:paraId="0226F20C" w14:textId="77777777" w:rsidR="00D24603" w:rsidRPr="00FF5901" w:rsidRDefault="00D24603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color w:val="000000" w:themeColor="text1"/>
        </w:rPr>
      </w:pPr>
    </w:p>
    <w:p w14:paraId="43458B8F" w14:textId="39719EA6" w:rsidR="009C1D9C" w:rsidRPr="00FF5901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§ 1</w:t>
      </w:r>
      <w:r w:rsidR="00916620">
        <w:rPr>
          <w:rStyle w:val="FontStyle73"/>
          <w:rFonts w:ascii="Arial" w:eastAsia="Calibri" w:hAnsi="Arial" w:cs="Arial"/>
          <w:b/>
          <w:color w:val="000000" w:themeColor="text1"/>
        </w:rPr>
        <w:t>1</w:t>
      </w: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5E07D6AC" w14:textId="77777777" w:rsidR="009C1D9C" w:rsidRPr="00FF5901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14:paraId="6DC369A3" w14:textId="77777777" w:rsidR="009C1D9C" w:rsidRPr="00FF5901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14:paraId="7CB8744B" w14:textId="77777777" w:rsidR="009C1D9C" w:rsidRPr="00FF5901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 sprawach nieobjętych umową będą miały</w:t>
      </w:r>
      <w:r w:rsidR="003C40C4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FB1EB9"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oraz odpowiednie przepisy Kodeksu cywilnego, z wyłączeniem art. 509 k.c.</w:t>
      </w:r>
    </w:p>
    <w:p w14:paraId="44A05946" w14:textId="061DF1E3" w:rsidR="001A21FD" w:rsidRDefault="001A21F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color w:val="000000" w:themeColor="text1"/>
        </w:rPr>
      </w:pPr>
    </w:p>
    <w:p w14:paraId="45D538E1" w14:textId="1FF3D80C" w:rsidR="007D1E11" w:rsidRDefault="007D1E11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color w:val="000000" w:themeColor="text1"/>
        </w:rPr>
      </w:pPr>
    </w:p>
    <w:p w14:paraId="68B402B3" w14:textId="71658BA4" w:rsidR="007D1E11" w:rsidRDefault="007D1E11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color w:val="000000" w:themeColor="text1"/>
        </w:rPr>
      </w:pPr>
    </w:p>
    <w:p w14:paraId="5FAB0E48" w14:textId="404FDC2A" w:rsidR="00D24603" w:rsidRDefault="00D24603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color w:val="000000" w:themeColor="text1"/>
        </w:rPr>
      </w:pPr>
    </w:p>
    <w:p w14:paraId="75A71C0A" w14:textId="77777777" w:rsidR="007D1E11" w:rsidRPr="00FF5901" w:rsidRDefault="007D1E11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  <w:color w:val="000000" w:themeColor="text1"/>
        </w:rPr>
      </w:pPr>
    </w:p>
    <w:p w14:paraId="6AD007F0" w14:textId="70FE68F0" w:rsidR="009C1D9C" w:rsidRPr="00FF5901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lastRenderedPageBreak/>
        <w:t>§ 1</w:t>
      </w:r>
      <w:r w:rsidR="00916620">
        <w:rPr>
          <w:rStyle w:val="FontStyle73"/>
          <w:rFonts w:ascii="Arial" w:eastAsia="Calibri" w:hAnsi="Arial" w:cs="Arial"/>
          <w:b/>
          <w:color w:val="000000" w:themeColor="text1"/>
        </w:rPr>
        <w:t>2</w:t>
      </w:r>
      <w:r w:rsidRPr="00FF5901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49CD6CCF" w14:textId="77777777" w:rsidR="009C1D9C" w:rsidRPr="00FF5901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F5901">
        <w:rPr>
          <w:rStyle w:val="FontStyle126"/>
          <w:rFonts w:ascii="Arial" w:hAnsi="Arial" w:cs="Arial"/>
          <w:color w:val="000000" w:themeColor="text1"/>
        </w:rPr>
        <w:t>Postanowienia końcowe</w:t>
      </w:r>
    </w:p>
    <w:p w14:paraId="68D42D52" w14:textId="77777777" w:rsidR="009C1D9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14:paraId="2EDB80C0" w14:textId="77777777" w:rsidR="009C1D9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14:paraId="35E7170C" w14:textId="77777777" w:rsidR="00A02F8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14:paraId="7D6C0444" w14:textId="77777777" w:rsidR="00A02F8C" w:rsidRPr="00FF5901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14:paraId="33ECADE6" w14:textId="77777777" w:rsidR="009C1D9C" w:rsidRPr="00FF5901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Załączniki do umowy stanowią jej integralną część.</w:t>
      </w:r>
    </w:p>
    <w:p w14:paraId="2A918C97" w14:textId="1508436E" w:rsidR="00E350D8" w:rsidRPr="00265CB8" w:rsidRDefault="009C1D9C" w:rsidP="00265CB8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F5901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14:paraId="2CCB33EE" w14:textId="77777777" w:rsidR="009C1D9C" w:rsidRPr="00FF5901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14:paraId="0A93F859" w14:textId="77777777" w:rsidR="009C1D9C" w:rsidRPr="00FF5901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Załączniki do Umowy</w:t>
      </w:r>
    </w:p>
    <w:p w14:paraId="69AB1B5D" w14:textId="7070FDE7" w:rsidR="009C1D9C" w:rsidRPr="00FF5901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 – Opis przedmiotu zamówienia</w:t>
      </w:r>
    </w:p>
    <w:p w14:paraId="64459EFE" w14:textId="0040C565" w:rsidR="009C1D9C" w:rsidRPr="00FF5901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2 – Wzór protokół odbioru</w:t>
      </w:r>
    </w:p>
    <w:p w14:paraId="5DF158CD" w14:textId="136563A3" w:rsidR="00550F80" w:rsidRPr="00FF5901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14:paraId="14F5CBB1" w14:textId="77777777" w:rsidR="009C1D9C" w:rsidRPr="00FF5901" w:rsidRDefault="009C1D9C" w:rsidP="007354DE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3493F82E" w14:textId="77777777" w:rsidR="009C1D9C" w:rsidRPr="00FF5901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2BA4BD00" w14:textId="472881A7" w:rsidR="009C1D9C" w:rsidRPr="00F92F6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 xml:space="preserve">ZA </w:t>
      </w:r>
      <w:r w:rsidR="0083543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ZAMAWIAJĄCEGO</w:t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F5901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</w:t>
      </w:r>
      <w:r w:rsidR="0083543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WYKONAWCĘ</w:t>
      </w:r>
    </w:p>
    <w:p w14:paraId="69F37CFE" w14:textId="77777777"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D0F0DDD" w14:textId="77777777" w:rsidR="00EC08DC" w:rsidRPr="00F92F63" w:rsidRDefault="00E9229B">
      <w:pPr>
        <w:rPr>
          <w:color w:val="000000" w:themeColor="text1"/>
        </w:rPr>
      </w:pPr>
    </w:p>
    <w:sectPr w:rsidR="00EC08DC" w:rsidRPr="00F92F63" w:rsidSect="001D5F3D">
      <w:headerReference w:type="default" r:id="rId8"/>
      <w:footerReference w:type="default" r:id="rId9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DE6C" w14:textId="77777777" w:rsidR="002A53C8" w:rsidRDefault="002A53C8">
      <w:pPr>
        <w:spacing w:after="0" w:line="240" w:lineRule="auto"/>
      </w:pPr>
      <w:r>
        <w:separator/>
      </w:r>
    </w:p>
  </w:endnote>
  <w:endnote w:type="continuationSeparator" w:id="0">
    <w:p w14:paraId="78D6BCFF" w14:textId="77777777" w:rsidR="002A53C8" w:rsidRDefault="002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AA22" w14:textId="77777777"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22507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AB36" w14:textId="77777777" w:rsidR="002A53C8" w:rsidRDefault="002A53C8">
      <w:pPr>
        <w:spacing w:after="0" w:line="240" w:lineRule="auto"/>
      </w:pPr>
      <w:r>
        <w:separator/>
      </w:r>
    </w:p>
  </w:footnote>
  <w:footnote w:type="continuationSeparator" w:id="0">
    <w:p w14:paraId="2239FA88" w14:textId="77777777" w:rsidR="002A53C8" w:rsidRDefault="002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19CA" w14:textId="77777777" w:rsidR="00920E59" w:rsidRPr="00920E59" w:rsidRDefault="00E9229B" w:rsidP="00920E5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1E124ECB"/>
    <w:multiLevelType w:val="hybridMultilevel"/>
    <w:tmpl w:val="65921A62"/>
    <w:lvl w:ilvl="0" w:tplc="61822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4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18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  <w:num w:numId="17">
    <w:abstractNumId w:val="5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20423"/>
    <w:rsid w:val="00044AE9"/>
    <w:rsid w:val="000638B6"/>
    <w:rsid w:val="000A1AC5"/>
    <w:rsid w:val="000A5DE1"/>
    <w:rsid w:val="000C5453"/>
    <w:rsid w:val="00102435"/>
    <w:rsid w:val="00102A87"/>
    <w:rsid w:val="00111B34"/>
    <w:rsid w:val="001267A5"/>
    <w:rsid w:val="0013120A"/>
    <w:rsid w:val="0013452A"/>
    <w:rsid w:val="00137912"/>
    <w:rsid w:val="00140448"/>
    <w:rsid w:val="00145F92"/>
    <w:rsid w:val="00147AE5"/>
    <w:rsid w:val="00170117"/>
    <w:rsid w:val="00193DCF"/>
    <w:rsid w:val="001A21FD"/>
    <w:rsid w:val="001B4181"/>
    <w:rsid w:val="001B518A"/>
    <w:rsid w:val="001D5F3D"/>
    <w:rsid w:val="001F1DB4"/>
    <w:rsid w:val="00202DEF"/>
    <w:rsid w:val="00221DC4"/>
    <w:rsid w:val="002229C9"/>
    <w:rsid w:val="002253C1"/>
    <w:rsid w:val="002442EA"/>
    <w:rsid w:val="0025031F"/>
    <w:rsid w:val="002538E7"/>
    <w:rsid w:val="00265CB8"/>
    <w:rsid w:val="002843C8"/>
    <w:rsid w:val="002A53C8"/>
    <w:rsid w:val="002B793B"/>
    <w:rsid w:val="00300653"/>
    <w:rsid w:val="00310B39"/>
    <w:rsid w:val="00330146"/>
    <w:rsid w:val="00340DCC"/>
    <w:rsid w:val="0036714A"/>
    <w:rsid w:val="003708A3"/>
    <w:rsid w:val="003757CC"/>
    <w:rsid w:val="00381E04"/>
    <w:rsid w:val="0038798C"/>
    <w:rsid w:val="003C40C4"/>
    <w:rsid w:val="003C5093"/>
    <w:rsid w:val="003D636E"/>
    <w:rsid w:val="00414200"/>
    <w:rsid w:val="00414C73"/>
    <w:rsid w:val="004374BB"/>
    <w:rsid w:val="0046574F"/>
    <w:rsid w:val="00474AD8"/>
    <w:rsid w:val="00487C7C"/>
    <w:rsid w:val="00490F0A"/>
    <w:rsid w:val="004D4552"/>
    <w:rsid w:val="00550F80"/>
    <w:rsid w:val="00570D78"/>
    <w:rsid w:val="0058786A"/>
    <w:rsid w:val="005B4C4E"/>
    <w:rsid w:val="005C6863"/>
    <w:rsid w:val="005D334A"/>
    <w:rsid w:val="005D3CCC"/>
    <w:rsid w:val="005E335C"/>
    <w:rsid w:val="005E6418"/>
    <w:rsid w:val="005F2A4C"/>
    <w:rsid w:val="005F471E"/>
    <w:rsid w:val="006070E2"/>
    <w:rsid w:val="006349C7"/>
    <w:rsid w:val="00665850"/>
    <w:rsid w:val="006772DC"/>
    <w:rsid w:val="006942D6"/>
    <w:rsid w:val="00695202"/>
    <w:rsid w:val="006D2C47"/>
    <w:rsid w:val="006F2BF5"/>
    <w:rsid w:val="006F47EA"/>
    <w:rsid w:val="00711BF2"/>
    <w:rsid w:val="007127A3"/>
    <w:rsid w:val="00726827"/>
    <w:rsid w:val="007354DE"/>
    <w:rsid w:val="00736D54"/>
    <w:rsid w:val="00743D58"/>
    <w:rsid w:val="00766145"/>
    <w:rsid w:val="00782A88"/>
    <w:rsid w:val="00794A98"/>
    <w:rsid w:val="007A7480"/>
    <w:rsid w:val="007B7710"/>
    <w:rsid w:val="007D1E11"/>
    <w:rsid w:val="007E0821"/>
    <w:rsid w:val="007F159A"/>
    <w:rsid w:val="00801685"/>
    <w:rsid w:val="00801A48"/>
    <w:rsid w:val="00801C68"/>
    <w:rsid w:val="00807B9C"/>
    <w:rsid w:val="00835430"/>
    <w:rsid w:val="0083667D"/>
    <w:rsid w:val="0084082A"/>
    <w:rsid w:val="008709AE"/>
    <w:rsid w:val="0087706D"/>
    <w:rsid w:val="00881073"/>
    <w:rsid w:val="008D25E5"/>
    <w:rsid w:val="008E2DCE"/>
    <w:rsid w:val="008E3D87"/>
    <w:rsid w:val="008E59FC"/>
    <w:rsid w:val="008F4F20"/>
    <w:rsid w:val="009066B8"/>
    <w:rsid w:val="00911107"/>
    <w:rsid w:val="00916620"/>
    <w:rsid w:val="00922507"/>
    <w:rsid w:val="009237A7"/>
    <w:rsid w:val="00933DE4"/>
    <w:rsid w:val="0095740D"/>
    <w:rsid w:val="00964568"/>
    <w:rsid w:val="00982E2E"/>
    <w:rsid w:val="009A13C5"/>
    <w:rsid w:val="009A200B"/>
    <w:rsid w:val="009C1D9C"/>
    <w:rsid w:val="00A02F8C"/>
    <w:rsid w:val="00A406EE"/>
    <w:rsid w:val="00A44EC3"/>
    <w:rsid w:val="00A53E9B"/>
    <w:rsid w:val="00A80621"/>
    <w:rsid w:val="00A8078E"/>
    <w:rsid w:val="00AF1985"/>
    <w:rsid w:val="00B04F0F"/>
    <w:rsid w:val="00B11336"/>
    <w:rsid w:val="00B33E34"/>
    <w:rsid w:val="00B75060"/>
    <w:rsid w:val="00B81ECC"/>
    <w:rsid w:val="00B8209C"/>
    <w:rsid w:val="00BC0743"/>
    <w:rsid w:val="00BC143E"/>
    <w:rsid w:val="00BE0558"/>
    <w:rsid w:val="00C12C25"/>
    <w:rsid w:val="00C203EC"/>
    <w:rsid w:val="00C2510D"/>
    <w:rsid w:val="00C27411"/>
    <w:rsid w:val="00C46762"/>
    <w:rsid w:val="00C52672"/>
    <w:rsid w:val="00C540C7"/>
    <w:rsid w:val="00C57C98"/>
    <w:rsid w:val="00C60113"/>
    <w:rsid w:val="00C74BA6"/>
    <w:rsid w:val="00C7678A"/>
    <w:rsid w:val="00C87D65"/>
    <w:rsid w:val="00CE529C"/>
    <w:rsid w:val="00CF606A"/>
    <w:rsid w:val="00D24603"/>
    <w:rsid w:val="00D50C67"/>
    <w:rsid w:val="00DA6D57"/>
    <w:rsid w:val="00DB0C73"/>
    <w:rsid w:val="00DC2A9D"/>
    <w:rsid w:val="00DD09BB"/>
    <w:rsid w:val="00DF3F2D"/>
    <w:rsid w:val="00E019B7"/>
    <w:rsid w:val="00E02D8E"/>
    <w:rsid w:val="00E21B44"/>
    <w:rsid w:val="00E350D8"/>
    <w:rsid w:val="00E82749"/>
    <w:rsid w:val="00E9229B"/>
    <w:rsid w:val="00E9632A"/>
    <w:rsid w:val="00EB7003"/>
    <w:rsid w:val="00EB71DE"/>
    <w:rsid w:val="00EF2F37"/>
    <w:rsid w:val="00F22204"/>
    <w:rsid w:val="00F257FD"/>
    <w:rsid w:val="00F26CFA"/>
    <w:rsid w:val="00F80179"/>
    <w:rsid w:val="00F92F63"/>
    <w:rsid w:val="00FA0CDD"/>
    <w:rsid w:val="00FB1EB9"/>
    <w:rsid w:val="00FB56CD"/>
    <w:rsid w:val="00FD10DE"/>
    <w:rsid w:val="00FD6DA2"/>
    <w:rsid w:val="00FE5261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27FA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9BBD-88AC-4619-8668-56F41673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K.Stańkowska (KG PSP)</cp:lastModifiedBy>
  <cp:revision>7</cp:revision>
  <cp:lastPrinted>2022-11-18T13:58:00Z</cp:lastPrinted>
  <dcterms:created xsi:type="dcterms:W3CDTF">2022-10-28T12:14:00Z</dcterms:created>
  <dcterms:modified xsi:type="dcterms:W3CDTF">2022-11-23T07:31:00Z</dcterms:modified>
</cp:coreProperties>
</file>