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B1384" w14:textId="5EC2F7E1" w:rsidR="00880D7D" w:rsidRPr="009363C7" w:rsidRDefault="00397E54" w:rsidP="00397E54">
      <w:pPr>
        <w:spacing w:line="360" w:lineRule="auto"/>
        <w:rPr>
          <w:lang w:val="pl-PL"/>
        </w:rPr>
      </w:pPr>
      <w:r>
        <w:rPr>
          <w:rFonts w:ascii="Arial" w:hAnsi="Arial" w:cs="Arial"/>
          <w:sz w:val="22"/>
          <w:szCs w:val="22"/>
          <w:lang w:val="pl-PL"/>
        </w:rPr>
        <w:t xml:space="preserve">                                        </w:t>
      </w:r>
      <w:r w:rsidR="00336FC5">
        <w:rPr>
          <w:rFonts w:ascii="Arial" w:hAnsi="Arial" w:cs="Arial"/>
          <w:sz w:val="22"/>
          <w:szCs w:val="22"/>
          <w:lang w:val="pl-PL"/>
        </w:rPr>
        <w:t xml:space="preserve">                    </w:t>
      </w:r>
      <w:r>
        <w:rPr>
          <w:rFonts w:ascii="Arial" w:hAnsi="Arial" w:cs="Arial"/>
          <w:sz w:val="22"/>
          <w:szCs w:val="22"/>
          <w:lang w:val="pl-PL"/>
        </w:rPr>
        <w:t xml:space="preserve">Wzór umowy </w:t>
      </w:r>
    </w:p>
    <w:p w14:paraId="01389F20" w14:textId="77777777" w:rsidR="00880D7D" w:rsidRPr="009363C7" w:rsidRDefault="00880D7D" w:rsidP="00880D7D">
      <w:pPr>
        <w:pStyle w:val="Tekstpodstawowy"/>
        <w:spacing w:after="0" w:line="360" w:lineRule="auto"/>
        <w:jc w:val="both"/>
        <w:rPr>
          <w:lang w:val="pl-PL"/>
        </w:rPr>
      </w:pPr>
      <w:r w:rsidRPr="009363C7">
        <w:rPr>
          <w:rFonts w:ascii="Arial" w:eastAsia="Arial" w:hAnsi="Arial" w:cs="Arial"/>
          <w:sz w:val="22"/>
          <w:szCs w:val="22"/>
          <w:lang w:val="pl-PL"/>
        </w:rPr>
        <w:t xml:space="preserve">                                                   </w:t>
      </w:r>
    </w:p>
    <w:p w14:paraId="743D3EE0" w14:textId="77777777" w:rsidR="00880D7D" w:rsidRPr="009363C7" w:rsidRDefault="00880D7D" w:rsidP="00880D7D">
      <w:pPr>
        <w:pStyle w:val="Tekstpodstawowy"/>
        <w:spacing w:after="0" w:line="360" w:lineRule="auto"/>
        <w:jc w:val="both"/>
        <w:rPr>
          <w:lang w:val="pl-PL"/>
        </w:rPr>
      </w:pPr>
      <w:r w:rsidRPr="009363C7">
        <w:rPr>
          <w:rFonts w:ascii="Arial" w:hAnsi="Arial" w:cs="Arial"/>
          <w:sz w:val="22"/>
          <w:szCs w:val="22"/>
          <w:lang w:val="pl-PL"/>
        </w:rPr>
        <w:t>zawarta w Olsztynie w dniu ..</w:t>
      </w:r>
      <w:r w:rsidR="00A83D73" w:rsidRPr="009363C7">
        <w:rPr>
          <w:rFonts w:ascii="Arial" w:hAnsi="Arial" w:cs="Arial"/>
          <w:sz w:val="22"/>
          <w:szCs w:val="22"/>
          <w:lang w:val="pl-PL"/>
        </w:rPr>
        <w:t>........</w:t>
      </w:r>
      <w:r w:rsidR="00493A77" w:rsidRPr="009363C7">
        <w:rPr>
          <w:rFonts w:ascii="Arial" w:hAnsi="Arial" w:cs="Arial"/>
          <w:sz w:val="22"/>
          <w:szCs w:val="22"/>
          <w:lang w:val="pl-PL"/>
        </w:rPr>
        <w:t>...........</w:t>
      </w:r>
      <w:r w:rsidR="00EB57C1" w:rsidRPr="009363C7">
        <w:rPr>
          <w:rFonts w:ascii="Arial" w:hAnsi="Arial" w:cs="Arial"/>
          <w:sz w:val="22"/>
          <w:szCs w:val="22"/>
          <w:lang w:val="pl-PL"/>
        </w:rPr>
        <w:t xml:space="preserve"> 2021</w:t>
      </w:r>
      <w:r w:rsidR="00B81CD8" w:rsidRPr="009363C7">
        <w:rPr>
          <w:rFonts w:ascii="Arial" w:hAnsi="Arial" w:cs="Arial"/>
          <w:sz w:val="22"/>
          <w:szCs w:val="22"/>
          <w:lang w:val="pl-PL"/>
        </w:rPr>
        <w:t xml:space="preserve"> </w:t>
      </w:r>
      <w:r w:rsidRPr="009363C7">
        <w:rPr>
          <w:rFonts w:ascii="Arial" w:hAnsi="Arial" w:cs="Arial"/>
          <w:sz w:val="22"/>
          <w:szCs w:val="22"/>
          <w:lang w:val="pl-PL"/>
        </w:rPr>
        <w:t>roku, pomiędzy:</w:t>
      </w:r>
    </w:p>
    <w:p w14:paraId="6CA216AD" w14:textId="77777777" w:rsidR="00880D7D" w:rsidRPr="009363C7" w:rsidRDefault="00880D7D" w:rsidP="00880D7D">
      <w:pPr>
        <w:pStyle w:val="Tekstpodstawowy"/>
        <w:spacing w:after="0" w:line="360" w:lineRule="auto"/>
        <w:jc w:val="both"/>
        <w:rPr>
          <w:rFonts w:ascii="Arial" w:hAnsi="Arial" w:cs="Arial"/>
          <w:sz w:val="22"/>
          <w:szCs w:val="22"/>
          <w:lang w:val="pl-PL"/>
        </w:rPr>
      </w:pPr>
    </w:p>
    <w:p w14:paraId="214CE79B" w14:textId="77777777" w:rsidR="00880D7D" w:rsidRPr="009363C7" w:rsidRDefault="00405C16" w:rsidP="00880D7D">
      <w:pPr>
        <w:pStyle w:val="Tekstpodstawowy"/>
        <w:spacing w:after="0" w:line="360" w:lineRule="auto"/>
        <w:jc w:val="both"/>
        <w:rPr>
          <w:lang w:val="pl-PL"/>
        </w:rPr>
      </w:pPr>
      <w:r w:rsidRPr="009363C7">
        <w:rPr>
          <w:rFonts w:ascii="Arial" w:hAnsi="Arial" w:cs="Arial"/>
          <w:sz w:val="22"/>
          <w:szCs w:val="22"/>
          <w:lang w:val="pl-PL"/>
        </w:rPr>
        <w:t xml:space="preserve">Skarbem Państwa </w:t>
      </w:r>
      <w:r w:rsidR="00A52269" w:rsidRPr="009363C7">
        <w:rPr>
          <w:rFonts w:ascii="Arial" w:hAnsi="Arial" w:cs="Arial"/>
          <w:sz w:val="22"/>
          <w:szCs w:val="22"/>
          <w:lang w:val="pl-PL"/>
        </w:rPr>
        <w:t>–</w:t>
      </w:r>
      <w:r w:rsidRPr="009363C7">
        <w:rPr>
          <w:rFonts w:ascii="Arial" w:hAnsi="Arial" w:cs="Arial"/>
          <w:sz w:val="22"/>
          <w:szCs w:val="22"/>
          <w:lang w:val="pl-PL"/>
        </w:rPr>
        <w:t xml:space="preserve"> </w:t>
      </w:r>
      <w:r w:rsidR="00A52269" w:rsidRPr="009363C7">
        <w:rPr>
          <w:rFonts w:ascii="Arial" w:hAnsi="Arial" w:cs="Arial"/>
          <w:sz w:val="22"/>
          <w:szCs w:val="22"/>
          <w:lang w:val="pl-PL"/>
        </w:rPr>
        <w:t xml:space="preserve">Państwowym Gospodarstwem Leśnym Lasy Państwowe - </w:t>
      </w:r>
      <w:r w:rsidR="00880D7D" w:rsidRPr="009363C7">
        <w:rPr>
          <w:rFonts w:ascii="Arial" w:hAnsi="Arial" w:cs="Arial"/>
          <w:sz w:val="22"/>
          <w:szCs w:val="22"/>
          <w:lang w:val="pl-PL"/>
        </w:rPr>
        <w:t xml:space="preserve">Regionalną Dyrekcją Lasów Państwowych w Olsztynie, </w:t>
      </w:r>
      <w:r w:rsidR="00880D7D" w:rsidRPr="009363C7">
        <w:rPr>
          <w:rStyle w:val="tomoZnak"/>
          <w:lang w:val="pl-PL"/>
        </w:rPr>
        <w:t>z siedzibą w Olsztynie, ul. Kościuszki 46/48, 10-959 Olsztyn, REGON 511002578, NIP 739-000-19-26,</w:t>
      </w:r>
    </w:p>
    <w:p w14:paraId="1E5DE96C" w14:textId="77777777" w:rsidR="00880D7D" w:rsidRPr="009363C7" w:rsidRDefault="00880D7D" w:rsidP="00880D7D">
      <w:pPr>
        <w:pStyle w:val="Tekstpodstawowy"/>
        <w:spacing w:after="0" w:line="360" w:lineRule="auto"/>
        <w:jc w:val="both"/>
        <w:rPr>
          <w:lang w:val="pl-PL"/>
        </w:rPr>
      </w:pPr>
      <w:r w:rsidRPr="009363C7">
        <w:rPr>
          <w:rFonts w:ascii="Arial" w:hAnsi="Arial" w:cs="Arial"/>
          <w:sz w:val="22"/>
          <w:szCs w:val="22"/>
          <w:lang w:val="pl-PL"/>
        </w:rPr>
        <w:t>zwaną w dalszej części umowy Zamawiającym,</w:t>
      </w:r>
    </w:p>
    <w:p w14:paraId="13D08BFC" w14:textId="77777777" w:rsidR="00880D7D" w:rsidRPr="009363C7" w:rsidRDefault="00880D7D" w:rsidP="00880D7D">
      <w:pPr>
        <w:pStyle w:val="Tekstpodstawowy"/>
        <w:spacing w:after="0" w:line="360" w:lineRule="auto"/>
        <w:jc w:val="both"/>
        <w:rPr>
          <w:lang w:val="pl-PL"/>
        </w:rPr>
      </w:pPr>
      <w:r w:rsidRPr="009363C7">
        <w:rPr>
          <w:rFonts w:ascii="Arial" w:hAnsi="Arial" w:cs="Arial"/>
          <w:sz w:val="22"/>
          <w:szCs w:val="22"/>
          <w:lang w:val="pl-PL"/>
        </w:rPr>
        <w:t xml:space="preserve">reprezentowaną przez </w:t>
      </w:r>
      <w:r w:rsidR="00EB57C1" w:rsidRPr="009363C7">
        <w:rPr>
          <w:rFonts w:ascii="Arial" w:hAnsi="Arial" w:cs="Arial"/>
          <w:sz w:val="22"/>
          <w:szCs w:val="22"/>
          <w:lang w:val="pl-PL"/>
        </w:rPr>
        <w:t>Adama Roczniaka</w:t>
      </w:r>
      <w:r w:rsidR="004E33E0" w:rsidRPr="009363C7">
        <w:rPr>
          <w:rFonts w:ascii="Arial" w:hAnsi="Arial" w:cs="Arial"/>
          <w:sz w:val="22"/>
          <w:szCs w:val="22"/>
          <w:lang w:val="pl-PL"/>
        </w:rPr>
        <w:t xml:space="preserve"> </w:t>
      </w:r>
      <w:r w:rsidRPr="009363C7">
        <w:rPr>
          <w:rFonts w:ascii="Arial" w:hAnsi="Arial" w:cs="Arial"/>
          <w:sz w:val="22"/>
          <w:szCs w:val="22"/>
          <w:lang w:val="pl-PL"/>
        </w:rPr>
        <w:t xml:space="preserve">– Dyrektora, </w:t>
      </w:r>
    </w:p>
    <w:p w14:paraId="4296FB6B" w14:textId="77777777" w:rsidR="00880D7D" w:rsidRPr="009363C7" w:rsidRDefault="00880D7D" w:rsidP="00880D7D">
      <w:pPr>
        <w:pStyle w:val="Tekstpodstawowy"/>
        <w:spacing w:after="0" w:line="360" w:lineRule="auto"/>
        <w:jc w:val="both"/>
        <w:rPr>
          <w:rFonts w:ascii="Arial" w:hAnsi="Arial" w:cs="Arial"/>
          <w:sz w:val="22"/>
          <w:szCs w:val="22"/>
          <w:lang w:val="pl-PL"/>
        </w:rPr>
      </w:pPr>
    </w:p>
    <w:p w14:paraId="4BCE3E94" w14:textId="77777777" w:rsidR="00FC6E6F" w:rsidRDefault="00FC6E6F" w:rsidP="00FC6E6F">
      <w:pPr>
        <w:pStyle w:val="Tekstpodstawowy"/>
        <w:spacing w:after="0" w:line="360" w:lineRule="auto"/>
        <w:jc w:val="both"/>
      </w:pPr>
      <w:r>
        <w:rPr>
          <w:rFonts w:ascii="Arial" w:hAnsi="Arial" w:cs="Arial"/>
          <w:sz w:val="22"/>
          <w:szCs w:val="22"/>
        </w:rPr>
        <w:t>a</w:t>
      </w:r>
    </w:p>
    <w:p w14:paraId="42439B64" w14:textId="7D59AAAF" w:rsidR="00FC6E6F" w:rsidRPr="00A83D73" w:rsidRDefault="00070A7D" w:rsidP="00FC6E6F">
      <w:pPr>
        <w:pStyle w:val="Tekstpodstawowy"/>
        <w:spacing w:after="0" w:line="360" w:lineRule="auto"/>
        <w:rPr>
          <w:rFonts w:ascii="Arial" w:hAnsi="Arial" w:cs="Arial"/>
          <w:sz w:val="22"/>
          <w:szCs w:val="22"/>
        </w:rPr>
      </w:pPr>
      <w:r>
        <w:rPr>
          <w:rFonts w:ascii="Arial" w:hAnsi="Arial" w:cs="Arial"/>
          <w:sz w:val="22"/>
          <w:szCs w:val="22"/>
        </w:rPr>
        <w:t>......................................................................................................................................................</w:t>
      </w:r>
    </w:p>
    <w:p w14:paraId="4A0A736C" w14:textId="77777777" w:rsidR="00070A7D" w:rsidRDefault="00FC6E6F" w:rsidP="00FC6E6F">
      <w:pPr>
        <w:pStyle w:val="Tekstpodstawowy"/>
        <w:spacing w:after="0" w:line="360" w:lineRule="auto"/>
        <w:rPr>
          <w:rFonts w:ascii="Arial" w:hAnsi="Arial" w:cs="Arial"/>
          <w:sz w:val="22"/>
          <w:szCs w:val="22"/>
        </w:rPr>
      </w:pPr>
      <w:r w:rsidRPr="00A83D73">
        <w:rPr>
          <w:rFonts w:ascii="Arial" w:hAnsi="Arial" w:cs="Arial"/>
          <w:sz w:val="22"/>
          <w:szCs w:val="22"/>
        </w:rPr>
        <w:t xml:space="preserve">wpisanym do rejestru przedsiębiorców Krajowego Rejestru Sądowego w Sądzie Rejonowym w </w:t>
      </w:r>
      <w:r w:rsidR="00070A7D">
        <w:rPr>
          <w:rFonts w:ascii="Arial" w:hAnsi="Arial" w:cs="Arial"/>
          <w:sz w:val="22"/>
          <w:szCs w:val="22"/>
        </w:rPr>
        <w:t>.............................................</w:t>
      </w:r>
      <w:r w:rsidRPr="00A83D73">
        <w:rPr>
          <w:rFonts w:ascii="Arial" w:hAnsi="Arial" w:cs="Arial"/>
          <w:sz w:val="22"/>
          <w:szCs w:val="22"/>
        </w:rPr>
        <w:t xml:space="preserve">pod numerem KRS </w:t>
      </w:r>
      <w:r w:rsidR="00070A7D">
        <w:rPr>
          <w:rFonts w:ascii="Arial" w:hAnsi="Arial" w:cs="Arial"/>
          <w:sz w:val="22"/>
          <w:szCs w:val="22"/>
        </w:rPr>
        <w:t>..................................................................</w:t>
      </w:r>
    </w:p>
    <w:p w14:paraId="36AD2D2F" w14:textId="1368D45E" w:rsidR="00FC6E6F" w:rsidRPr="00A83D73" w:rsidRDefault="00FC6E6F" w:rsidP="00FC6E6F">
      <w:pPr>
        <w:pStyle w:val="Tekstpodstawowy"/>
        <w:spacing w:after="0" w:line="360" w:lineRule="auto"/>
        <w:rPr>
          <w:rFonts w:ascii="Arial" w:hAnsi="Arial" w:cs="Arial"/>
          <w:sz w:val="22"/>
          <w:szCs w:val="22"/>
        </w:rPr>
      </w:pPr>
      <w:r w:rsidRPr="00A83D73">
        <w:rPr>
          <w:rFonts w:ascii="Arial" w:hAnsi="Arial" w:cs="Arial"/>
          <w:sz w:val="22"/>
          <w:szCs w:val="22"/>
        </w:rPr>
        <w:t xml:space="preserve">NIP </w:t>
      </w:r>
      <w:r w:rsidR="00070A7D">
        <w:rPr>
          <w:rFonts w:ascii="Arial" w:hAnsi="Arial" w:cs="Arial"/>
          <w:sz w:val="22"/>
          <w:szCs w:val="22"/>
        </w:rPr>
        <w:t>..........................................................</w:t>
      </w:r>
      <w:r w:rsidRPr="00A83D73">
        <w:rPr>
          <w:rFonts w:ascii="Arial" w:hAnsi="Arial" w:cs="Arial"/>
          <w:sz w:val="22"/>
          <w:szCs w:val="22"/>
        </w:rPr>
        <w:t xml:space="preserve">; REGON: </w:t>
      </w:r>
      <w:r w:rsidR="00070A7D">
        <w:rPr>
          <w:rFonts w:ascii="Arial" w:hAnsi="Arial" w:cs="Arial"/>
          <w:sz w:val="22"/>
          <w:szCs w:val="22"/>
        </w:rPr>
        <w:t>................................................................</w:t>
      </w:r>
    </w:p>
    <w:p w14:paraId="2CAB4675" w14:textId="77777777" w:rsidR="00FC6E6F" w:rsidRPr="00A83D73" w:rsidRDefault="00FC6E6F" w:rsidP="00FC6E6F">
      <w:pPr>
        <w:pStyle w:val="Tekstpodstawowy"/>
        <w:spacing w:after="0" w:line="360" w:lineRule="auto"/>
        <w:rPr>
          <w:rFonts w:ascii="Arial" w:hAnsi="Arial" w:cs="Arial"/>
          <w:sz w:val="22"/>
          <w:szCs w:val="22"/>
        </w:rPr>
      </w:pPr>
      <w:r w:rsidRPr="00A83D73">
        <w:rPr>
          <w:rFonts w:ascii="Arial" w:hAnsi="Arial" w:cs="Arial"/>
          <w:sz w:val="22"/>
          <w:szCs w:val="22"/>
        </w:rPr>
        <w:t>reprezentowanym przez:</w:t>
      </w:r>
    </w:p>
    <w:p w14:paraId="234A08B9" w14:textId="77777777" w:rsidR="00070A7D" w:rsidRPr="00A83D73" w:rsidRDefault="00070A7D" w:rsidP="00070A7D">
      <w:pPr>
        <w:pStyle w:val="Tekstpodstawowy"/>
        <w:spacing w:after="0" w:line="360" w:lineRule="auto"/>
        <w:rPr>
          <w:rFonts w:ascii="Arial" w:hAnsi="Arial" w:cs="Arial"/>
          <w:sz w:val="22"/>
          <w:szCs w:val="22"/>
        </w:rPr>
      </w:pPr>
      <w:r>
        <w:rPr>
          <w:rFonts w:ascii="Arial" w:hAnsi="Arial" w:cs="Arial"/>
          <w:sz w:val="22"/>
          <w:szCs w:val="22"/>
        </w:rPr>
        <w:t>......................................................................................................................................................</w:t>
      </w:r>
    </w:p>
    <w:p w14:paraId="6A3D6B29" w14:textId="77777777" w:rsidR="00070A7D" w:rsidRPr="00A83D73" w:rsidRDefault="00070A7D" w:rsidP="00070A7D">
      <w:pPr>
        <w:pStyle w:val="Tekstpodstawowy"/>
        <w:spacing w:after="0" w:line="360" w:lineRule="auto"/>
        <w:rPr>
          <w:rFonts w:ascii="Arial" w:hAnsi="Arial" w:cs="Arial"/>
          <w:sz w:val="22"/>
          <w:szCs w:val="22"/>
        </w:rPr>
      </w:pPr>
      <w:r>
        <w:rPr>
          <w:rFonts w:ascii="Arial" w:hAnsi="Arial" w:cs="Arial"/>
          <w:sz w:val="22"/>
          <w:szCs w:val="22"/>
        </w:rPr>
        <w:t>......................................................................................................................................................</w:t>
      </w:r>
    </w:p>
    <w:p w14:paraId="7AA0F1D2" w14:textId="6B87DBE8" w:rsidR="00DA663F" w:rsidRPr="009363C7" w:rsidRDefault="00DA663F" w:rsidP="00BE4213">
      <w:pPr>
        <w:pStyle w:val="Tekstpodstawowy"/>
        <w:spacing w:after="0" w:line="360" w:lineRule="auto"/>
        <w:rPr>
          <w:lang w:val="pl-PL"/>
        </w:rPr>
      </w:pPr>
      <w:r w:rsidRPr="009363C7">
        <w:rPr>
          <w:rFonts w:ascii="Arial" w:hAnsi="Arial" w:cs="Arial"/>
          <w:sz w:val="22"/>
          <w:szCs w:val="22"/>
          <w:lang w:val="pl-PL"/>
        </w:rPr>
        <w:t>zwany</w:t>
      </w:r>
      <w:r w:rsidR="005C188C" w:rsidRPr="009363C7">
        <w:rPr>
          <w:rFonts w:ascii="Arial" w:hAnsi="Arial" w:cs="Arial"/>
          <w:sz w:val="22"/>
          <w:szCs w:val="22"/>
          <w:lang w:val="pl-PL"/>
        </w:rPr>
        <w:t>m</w:t>
      </w:r>
      <w:r w:rsidRPr="009363C7">
        <w:rPr>
          <w:rFonts w:ascii="Arial" w:hAnsi="Arial" w:cs="Arial"/>
          <w:sz w:val="22"/>
          <w:szCs w:val="22"/>
          <w:lang w:val="pl-PL"/>
        </w:rPr>
        <w:t xml:space="preserve"> dalej „Wykonawcą”,</w:t>
      </w:r>
      <w:r w:rsidR="005C188C" w:rsidRPr="009363C7">
        <w:rPr>
          <w:rFonts w:ascii="Arial" w:hAnsi="Arial" w:cs="Arial"/>
          <w:sz w:val="22"/>
          <w:szCs w:val="22"/>
          <w:lang w:val="pl-PL"/>
        </w:rPr>
        <w:t xml:space="preserve"> zaś łącznie Stronami</w:t>
      </w:r>
    </w:p>
    <w:p w14:paraId="0B69FA1B" w14:textId="77777777" w:rsidR="00880D7D" w:rsidRPr="009363C7" w:rsidRDefault="00880D7D" w:rsidP="00880D7D">
      <w:pPr>
        <w:pStyle w:val="Tekstpodstawowy"/>
        <w:spacing w:after="0" w:line="360" w:lineRule="auto"/>
        <w:rPr>
          <w:rFonts w:ascii="Arial" w:hAnsi="Arial" w:cs="Arial"/>
          <w:sz w:val="22"/>
          <w:szCs w:val="22"/>
          <w:lang w:val="pl-PL"/>
        </w:rPr>
      </w:pPr>
    </w:p>
    <w:p w14:paraId="7BAC982D" w14:textId="37B4A297" w:rsidR="00880D7D" w:rsidRPr="009363C7" w:rsidRDefault="00880D7D" w:rsidP="00C867DB">
      <w:pPr>
        <w:spacing w:line="360" w:lineRule="auto"/>
        <w:jc w:val="both"/>
        <w:rPr>
          <w:rFonts w:ascii="Arial" w:hAnsi="Arial" w:cs="Arial"/>
          <w:sz w:val="22"/>
          <w:szCs w:val="22"/>
          <w:lang w:val="pl-PL"/>
        </w:rPr>
      </w:pPr>
      <w:r w:rsidRPr="009363C7">
        <w:rPr>
          <w:rFonts w:ascii="Arial" w:hAnsi="Arial" w:cs="Arial"/>
          <w:sz w:val="22"/>
          <w:szCs w:val="22"/>
          <w:lang w:val="pl-PL"/>
        </w:rPr>
        <w:t>w wyniku dokonania wyboru oferty Wykonawcy jako oferty najkorzystniejszej („Oferta”), złożonej w postępowaniu o udzielenie zamówienia publicznego na „</w:t>
      </w:r>
      <w:r w:rsidR="00EB57C1" w:rsidRPr="009363C7">
        <w:rPr>
          <w:rFonts w:ascii="Arial" w:hAnsi="Arial" w:cs="Arial"/>
          <w:sz w:val="22"/>
          <w:szCs w:val="22"/>
          <w:lang w:val="pl-PL"/>
        </w:rPr>
        <w:t xml:space="preserve">Wykonanie planu urządzenia lasu dla Nadleśnictwa </w:t>
      </w:r>
      <w:r w:rsidR="00070A7D">
        <w:rPr>
          <w:rFonts w:ascii="Arial" w:hAnsi="Arial" w:cs="Arial"/>
          <w:sz w:val="22"/>
          <w:szCs w:val="22"/>
          <w:lang w:val="pl-PL"/>
        </w:rPr>
        <w:t>Ciechanów</w:t>
      </w:r>
      <w:r w:rsidR="00EB57C1" w:rsidRPr="009363C7">
        <w:rPr>
          <w:rFonts w:ascii="Arial" w:hAnsi="Arial" w:cs="Arial"/>
          <w:sz w:val="22"/>
          <w:szCs w:val="22"/>
          <w:lang w:val="pl-PL"/>
        </w:rPr>
        <w:t xml:space="preserve"> (Pakiet </w:t>
      </w:r>
      <w:r w:rsidR="00042037" w:rsidRPr="009363C7">
        <w:rPr>
          <w:rFonts w:ascii="Arial" w:hAnsi="Arial" w:cs="Arial"/>
          <w:sz w:val="22"/>
          <w:szCs w:val="22"/>
          <w:lang w:val="pl-PL"/>
        </w:rPr>
        <w:t>I</w:t>
      </w:r>
      <w:r w:rsidR="00EB57C1" w:rsidRPr="009363C7">
        <w:rPr>
          <w:rFonts w:ascii="Arial" w:hAnsi="Arial" w:cs="Arial"/>
          <w:sz w:val="22"/>
          <w:szCs w:val="22"/>
          <w:lang w:val="pl-PL"/>
        </w:rPr>
        <w:t xml:space="preserve">), Nadleśnictwa </w:t>
      </w:r>
      <w:r w:rsidR="00070A7D">
        <w:rPr>
          <w:rFonts w:ascii="Arial" w:hAnsi="Arial" w:cs="Arial"/>
          <w:sz w:val="22"/>
          <w:szCs w:val="22"/>
          <w:lang w:val="pl-PL"/>
        </w:rPr>
        <w:t>Miłomłyn</w:t>
      </w:r>
      <w:r w:rsidR="00EB57C1" w:rsidRPr="009363C7">
        <w:rPr>
          <w:rFonts w:ascii="Arial" w:hAnsi="Arial" w:cs="Arial"/>
          <w:sz w:val="22"/>
          <w:szCs w:val="22"/>
          <w:lang w:val="pl-PL"/>
        </w:rPr>
        <w:t xml:space="preserve"> (Pakiet </w:t>
      </w:r>
      <w:r w:rsidR="00042037" w:rsidRPr="009363C7">
        <w:rPr>
          <w:rFonts w:ascii="Arial" w:hAnsi="Arial" w:cs="Arial"/>
          <w:sz w:val="22"/>
          <w:szCs w:val="22"/>
          <w:lang w:val="pl-PL"/>
        </w:rPr>
        <w:t>II</w:t>
      </w:r>
      <w:r w:rsidR="00EB57C1" w:rsidRPr="009363C7">
        <w:rPr>
          <w:rFonts w:ascii="Arial" w:hAnsi="Arial" w:cs="Arial"/>
          <w:sz w:val="22"/>
          <w:szCs w:val="22"/>
          <w:lang w:val="pl-PL"/>
        </w:rPr>
        <w:t xml:space="preserve">), Nadleśnictwa </w:t>
      </w:r>
      <w:r w:rsidR="00070A7D">
        <w:rPr>
          <w:rFonts w:ascii="Arial" w:hAnsi="Arial" w:cs="Arial"/>
          <w:sz w:val="22"/>
          <w:szCs w:val="22"/>
          <w:lang w:val="pl-PL"/>
        </w:rPr>
        <w:t xml:space="preserve">Strzałowo </w:t>
      </w:r>
      <w:r w:rsidR="00EB57C1" w:rsidRPr="009363C7">
        <w:rPr>
          <w:rFonts w:ascii="Arial" w:hAnsi="Arial" w:cs="Arial"/>
          <w:sz w:val="22"/>
          <w:szCs w:val="22"/>
          <w:lang w:val="pl-PL"/>
        </w:rPr>
        <w:t xml:space="preserve">(Pakiet </w:t>
      </w:r>
      <w:r w:rsidR="00042037" w:rsidRPr="009363C7">
        <w:rPr>
          <w:rFonts w:ascii="Arial" w:hAnsi="Arial" w:cs="Arial"/>
          <w:sz w:val="22"/>
          <w:szCs w:val="22"/>
          <w:lang w:val="pl-PL"/>
        </w:rPr>
        <w:t>III</w:t>
      </w:r>
      <w:r w:rsidR="00EB57C1" w:rsidRPr="009363C7">
        <w:rPr>
          <w:rFonts w:ascii="Arial" w:hAnsi="Arial" w:cs="Arial"/>
          <w:sz w:val="22"/>
          <w:szCs w:val="22"/>
          <w:lang w:val="pl-PL"/>
        </w:rPr>
        <w:t xml:space="preserve">) oraz sporządzenia opracowania fitosocjologicznego dla </w:t>
      </w:r>
      <w:r w:rsidR="00042037" w:rsidRPr="009363C7">
        <w:rPr>
          <w:rFonts w:ascii="Arial" w:hAnsi="Arial" w:cs="Arial"/>
          <w:sz w:val="22"/>
          <w:szCs w:val="22"/>
          <w:lang w:val="pl-PL"/>
        </w:rPr>
        <w:t xml:space="preserve">Nadleśnictwa </w:t>
      </w:r>
      <w:r w:rsidR="00070A7D">
        <w:rPr>
          <w:rFonts w:ascii="Arial" w:hAnsi="Arial" w:cs="Arial"/>
          <w:sz w:val="22"/>
          <w:szCs w:val="22"/>
          <w:lang w:val="pl-PL"/>
        </w:rPr>
        <w:t xml:space="preserve">Korpele </w:t>
      </w:r>
      <w:r w:rsidR="00EB57C1" w:rsidRPr="009363C7">
        <w:rPr>
          <w:rFonts w:ascii="Arial" w:hAnsi="Arial" w:cs="Arial"/>
          <w:sz w:val="22"/>
          <w:szCs w:val="22"/>
          <w:lang w:val="pl-PL"/>
        </w:rPr>
        <w:t xml:space="preserve">(Pakiet </w:t>
      </w:r>
      <w:r w:rsidR="00042037" w:rsidRPr="009363C7">
        <w:rPr>
          <w:rFonts w:ascii="Arial" w:hAnsi="Arial" w:cs="Arial"/>
          <w:sz w:val="22"/>
          <w:szCs w:val="22"/>
          <w:lang w:val="pl-PL"/>
        </w:rPr>
        <w:t>IV</w:t>
      </w:r>
      <w:r w:rsidR="00EB57C1" w:rsidRPr="009363C7">
        <w:rPr>
          <w:rFonts w:ascii="Arial" w:hAnsi="Arial" w:cs="Arial"/>
          <w:sz w:val="22"/>
          <w:szCs w:val="22"/>
          <w:lang w:val="pl-PL"/>
        </w:rPr>
        <w:t>)</w:t>
      </w:r>
      <w:r w:rsidR="00C867DB" w:rsidRPr="009363C7">
        <w:rPr>
          <w:rFonts w:ascii="Arial" w:hAnsi="Arial" w:cs="Arial"/>
          <w:sz w:val="22"/>
          <w:szCs w:val="22"/>
          <w:lang w:val="pl-PL"/>
        </w:rPr>
        <w:t xml:space="preserve">, </w:t>
      </w:r>
      <w:r w:rsidRPr="009363C7">
        <w:rPr>
          <w:rFonts w:ascii="Arial" w:hAnsi="Arial" w:cs="Arial"/>
          <w:sz w:val="22"/>
          <w:szCs w:val="22"/>
          <w:lang w:val="pl-PL"/>
        </w:rPr>
        <w:t xml:space="preserve">przeprowadzonym w trybie przetargu nieograniczonego  („Postępowanie”), na podstawie przepisów </w:t>
      </w:r>
      <w:r w:rsidR="00B96912" w:rsidRPr="009363C7">
        <w:rPr>
          <w:rFonts w:ascii="Arial" w:hAnsi="Arial" w:cs="Arial"/>
          <w:sz w:val="22"/>
          <w:szCs w:val="22"/>
          <w:lang w:val="pl-PL"/>
        </w:rPr>
        <w:t>ustawy z dnia 11 września 2019 r. Prawo zamówień publicznych (Dz. U. z 20</w:t>
      </w:r>
      <w:r w:rsidR="00E94641">
        <w:rPr>
          <w:rFonts w:ascii="Arial" w:hAnsi="Arial" w:cs="Arial"/>
          <w:sz w:val="22"/>
          <w:szCs w:val="22"/>
          <w:lang w:val="pl-PL"/>
        </w:rPr>
        <w:t>21</w:t>
      </w:r>
      <w:r w:rsidR="00B96912" w:rsidRPr="009363C7">
        <w:rPr>
          <w:rFonts w:ascii="Arial" w:hAnsi="Arial" w:cs="Arial"/>
          <w:sz w:val="22"/>
          <w:szCs w:val="22"/>
          <w:lang w:val="pl-PL"/>
        </w:rPr>
        <w:t xml:space="preserve"> r. poz. </w:t>
      </w:r>
      <w:r w:rsidR="00E94641">
        <w:rPr>
          <w:rFonts w:ascii="Arial" w:hAnsi="Arial" w:cs="Arial"/>
          <w:sz w:val="22"/>
          <w:szCs w:val="22"/>
          <w:lang w:val="pl-PL"/>
        </w:rPr>
        <w:t>1129</w:t>
      </w:r>
      <w:r w:rsidR="00B96912" w:rsidRPr="009363C7">
        <w:rPr>
          <w:rFonts w:ascii="Arial" w:hAnsi="Arial" w:cs="Arial"/>
          <w:sz w:val="22"/>
          <w:szCs w:val="22"/>
          <w:lang w:val="pl-PL"/>
        </w:rPr>
        <w:t xml:space="preserve"> z późn. zm.)</w:t>
      </w:r>
      <w:r w:rsidRPr="009363C7">
        <w:rPr>
          <w:rFonts w:ascii="Arial" w:hAnsi="Arial" w:cs="Arial"/>
          <w:sz w:val="22"/>
          <w:szCs w:val="22"/>
          <w:lang w:val="pl-PL"/>
        </w:rPr>
        <w:t xml:space="preserve"> została zawarta umowa („Umowa”) następującej treści:</w:t>
      </w:r>
    </w:p>
    <w:p w14:paraId="2756E34C" w14:textId="77777777" w:rsidR="00771EEE" w:rsidRPr="009363C7" w:rsidRDefault="00771EEE" w:rsidP="00880D7D">
      <w:pPr>
        <w:spacing w:line="360" w:lineRule="auto"/>
        <w:jc w:val="center"/>
        <w:rPr>
          <w:rFonts w:ascii="Arial" w:hAnsi="Arial" w:cs="Arial"/>
          <w:sz w:val="22"/>
          <w:szCs w:val="22"/>
          <w:lang w:val="pl-PL"/>
        </w:rPr>
      </w:pPr>
    </w:p>
    <w:p w14:paraId="4B5A9248" w14:textId="77777777" w:rsidR="00880D7D" w:rsidRPr="009363C7" w:rsidRDefault="00880D7D" w:rsidP="00880D7D">
      <w:pPr>
        <w:spacing w:line="360" w:lineRule="auto"/>
        <w:jc w:val="center"/>
        <w:rPr>
          <w:lang w:val="pl-PL"/>
        </w:rPr>
      </w:pPr>
      <w:r w:rsidRPr="009363C7">
        <w:rPr>
          <w:rFonts w:ascii="Arial" w:hAnsi="Arial" w:cs="Arial"/>
          <w:sz w:val="22"/>
          <w:szCs w:val="22"/>
          <w:lang w:val="pl-PL"/>
        </w:rPr>
        <w:t>§1</w:t>
      </w:r>
    </w:p>
    <w:p w14:paraId="6CAAAC6B" w14:textId="77777777" w:rsidR="00880D7D" w:rsidRPr="009363C7" w:rsidRDefault="00880D7D" w:rsidP="00880D7D">
      <w:pPr>
        <w:spacing w:line="360" w:lineRule="auto"/>
        <w:jc w:val="center"/>
        <w:rPr>
          <w:lang w:val="pl-PL"/>
        </w:rPr>
      </w:pPr>
      <w:r w:rsidRPr="009363C7">
        <w:rPr>
          <w:rFonts w:ascii="Arial" w:hAnsi="Arial" w:cs="Arial"/>
          <w:b/>
          <w:sz w:val="22"/>
          <w:szCs w:val="22"/>
          <w:lang w:val="pl-PL"/>
        </w:rPr>
        <w:t>Przedmiot i zakres Umowy</w:t>
      </w:r>
    </w:p>
    <w:p w14:paraId="6AA58406" w14:textId="77777777" w:rsidR="0007693B" w:rsidRPr="009363C7" w:rsidRDefault="00880D7D" w:rsidP="0095717A">
      <w:pPr>
        <w:numPr>
          <w:ilvl w:val="0"/>
          <w:numId w:val="6"/>
        </w:numPr>
        <w:tabs>
          <w:tab w:val="left" w:pos="0"/>
          <w:tab w:val="left" w:pos="567"/>
        </w:tabs>
        <w:spacing w:line="360" w:lineRule="auto"/>
        <w:ind w:left="426" w:hanging="426"/>
        <w:jc w:val="both"/>
        <w:rPr>
          <w:lang w:val="pl-PL"/>
        </w:rPr>
      </w:pPr>
      <w:r w:rsidRPr="009363C7">
        <w:rPr>
          <w:rFonts w:ascii="Arial" w:hAnsi="Arial" w:cs="Arial"/>
          <w:sz w:val="22"/>
          <w:szCs w:val="22"/>
          <w:lang w:val="pl-PL"/>
        </w:rPr>
        <w:t>Zamawiający zleca, a Wykonawca przyjmuje do wykonania usługi z zakresu gospodarki leśnej polegające na</w:t>
      </w:r>
      <w:r w:rsidR="0007693B" w:rsidRPr="009363C7">
        <w:rPr>
          <w:rFonts w:ascii="Arial" w:hAnsi="Arial" w:cs="Arial"/>
          <w:sz w:val="22"/>
          <w:szCs w:val="22"/>
          <w:lang w:val="pl-PL"/>
        </w:rPr>
        <w:t>:</w:t>
      </w:r>
    </w:p>
    <w:p w14:paraId="6AC6BD75" w14:textId="49D02393" w:rsidR="00EB57C1" w:rsidRPr="009363C7" w:rsidRDefault="00070A7D" w:rsidP="0095717A">
      <w:pPr>
        <w:tabs>
          <w:tab w:val="left" w:pos="0"/>
          <w:tab w:val="left" w:pos="426"/>
        </w:tabs>
        <w:spacing w:line="360" w:lineRule="auto"/>
        <w:ind w:left="426" w:hanging="284"/>
        <w:jc w:val="both"/>
        <w:rPr>
          <w:rFonts w:ascii="Arial" w:hAnsi="Arial" w:cs="Arial"/>
          <w:sz w:val="22"/>
          <w:szCs w:val="22"/>
          <w:lang w:val="pl-PL"/>
        </w:rPr>
      </w:pPr>
      <w:r>
        <w:rPr>
          <w:rFonts w:ascii="Arial" w:hAnsi="Arial" w:cs="Arial"/>
          <w:sz w:val="22"/>
          <w:szCs w:val="22"/>
          <w:lang w:val="pl-PL"/>
        </w:rPr>
        <w:tab/>
      </w:r>
      <w:r w:rsidR="00DD76A4" w:rsidRPr="009363C7">
        <w:rPr>
          <w:rFonts w:ascii="Arial" w:hAnsi="Arial" w:cs="Arial"/>
          <w:sz w:val="22"/>
          <w:szCs w:val="22"/>
          <w:lang w:val="pl-PL"/>
        </w:rPr>
        <w:t xml:space="preserve">Pakiet </w:t>
      </w:r>
      <w:r w:rsidR="00042037" w:rsidRPr="009363C7">
        <w:rPr>
          <w:rFonts w:ascii="Arial" w:hAnsi="Arial" w:cs="Arial"/>
          <w:sz w:val="22"/>
          <w:szCs w:val="22"/>
          <w:lang w:val="pl-PL"/>
        </w:rPr>
        <w:t>I</w:t>
      </w:r>
      <w:r w:rsidR="0007693B" w:rsidRPr="009363C7">
        <w:rPr>
          <w:rFonts w:ascii="Arial" w:hAnsi="Arial" w:cs="Arial"/>
          <w:sz w:val="22"/>
          <w:szCs w:val="22"/>
          <w:lang w:val="pl-PL"/>
        </w:rPr>
        <w:t>:</w:t>
      </w:r>
      <w:r w:rsidR="00DD76A4" w:rsidRPr="009363C7">
        <w:rPr>
          <w:rFonts w:ascii="Arial" w:hAnsi="Arial" w:cs="Arial"/>
          <w:sz w:val="22"/>
          <w:szCs w:val="22"/>
          <w:lang w:val="pl-PL"/>
        </w:rPr>
        <w:t xml:space="preserve"> </w:t>
      </w:r>
      <w:r w:rsidR="0007693B" w:rsidRPr="009363C7">
        <w:rPr>
          <w:rFonts w:ascii="Arial" w:hAnsi="Arial" w:cs="Arial"/>
          <w:sz w:val="22"/>
          <w:szCs w:val="22"/>
          <w:lang w:val="pl-PL"/>
        </w:rPr>
        <w:t>Wykonani</w:t>
      </w:r>
      <w:r w:rsidR="00F01E00" w:rsidRPr="009363C7">
        <w:rPr>
          <w:rFonts w:ascii="Arial" w:hAnsi="Arial" w:cs="Arial"/>
          <w:sz w:val="22"/>
          <w:szCs w:val="22"/>
          <w:lang w:val="pl-PL"/>
        </w:rPr>
        <w:t>u</w:t>
      </w:r>
      <w:r w:rsidR="0007693B" w:rsidRPr="009363C7">
        <w:rPr>
          <w:rFonts w:ascii="Arial" w:hAnsi="Arial" w:cs="Arial"/>
          <w:sz w:val="22"/>
          <w:szCs w:val="22"/>
          <w:lang w:val="pl-PL"/>
        </w:rPr>
        <w:t xml:space="preserve"> planu urządzenia lasu dla Nadleśnictwa </w:t>
      </w:r>
      <w:r>
        <w:rPr>
          <w:rFonts w:ascii="Arial" w:hAnsi="Arial" w:cs="Arial"/>
          <w:sz w:val="22"/>
          <w:szCs w:val="22"/>
          <w:lang w:val="pl-PL"/>
        </w:rPr>
        <w:t>Ciechanów</w:t>
      </w:r>
      <w:r w:rsidR="0007693B" w:rsidRPr="009363C7">
        <w:rPr>
          <w:rFonts w:ascii="Arial" w:hAnsi="Arial" w:cs="Arial"/>
          <w:sz w:val="22"/>
          <w:szCs w:val="22"/>
          <w:lang w:val="pl-PL"/>
        </w:rPr>
        <w:t>;</w:t>
      </w:r>
    </w:p>
    <w:p w14:paraId="655F2531" w14:textId="4A0BFB06" w:rsidR="00EB57C1" w:rsidRPr="009363C7" w:rsidRDefault="00EB57C1" w:rsidP="0095717A">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Pakiet </w:t>
      </w:r>
      <w:r w:rsidR="00042037" w:rsidRPr="009363C7">
        <w:rPr>
          <w:rFonts w:ascii="Arial" w:hAnsi="Arial" w:cs="Arial"/>
          <w:sz w:val="22"/>
          <w:szCs w:val="22"/>
          <w:lang w:val="pl-PL"/>
        </w:rPr>
        <w:t>II</w:t>
      </w:r>
      <w:r w:rsidRPr="009363C7">
        <w:rPr>
          <w:rFonts w:ascii="Arial" w:hAnsi="Arial" w:cs="Arial"/>
          <w:sz w:val="22"/>
          <w:szCs w:val="22"/>
          <w:lang w:val="pl-PL"/>
        </w:rPr>
        <w:t>: Wykonani</w:t>
      </w:r>
      <w:r w:rsidR="00F01E00" w:rsidRPr="009363C7">
        <w:rPr>
          <w:rFonts w:ascii="Arial" w:hAnsi="Arial" w:cs="Arial"/>
          <w:sz w:val="22"/>
          <w:szCs w:val="22"/>
          <w:lang w:val="pl-PL"/>
        </w:rPr>
        <w:t>u</w:t>
      </w:r>
      <w:r w:rsidRPr="009363C7">
        <w:rPr>
          <w:rFonts w:ascii="Arial" w:hAnsi="Arial" w:cs="Arial"/>
          <w:sz w:val="22"/>
          <w:szCs w:val="22"/>
          <w:lang w:val="pl-PL"/>
        </w:rPr>
        <w:t xml:space="preserve"> planu urządzenia lasu dla Nadleśnictwa </w:t>
      </w:r>
      <w:r w:rsidR="00070A7D">
        <w:rPr>
          <w:rFonts w:ascii="Arial" w:hAnsi="Arial" w:cs="Arial"/>
          <w:sz w:val="22"/>
          <w:szCs w:val="22"/>
          <w:lang w:val="pl-PL"/>
        </w:rPr>
        <w:t>Miłomłyn</w:t>
      </w:r>
      <w:r w:rsidRPr="009363C7">
        <w:rPr>
          <w:rFonts w:ascii="Arial" w:hAnsi="Arial" w:cs="Arial"/>
          <w:sz w:val="22"/>
          <w:szCs w:val="22"/>
          <w:lang w:val="pl-PL"/>
        </w:rPr>
        <w:t>;</w:t>
      </w:r>
    </w:p>
    <w:p w14:paraId="0E22B407" w14:textId="04406DAD" w:rsidR="0007693B" w:rsidRPr="009363C7" w:rsidRDefault="00DD76A4" w:rsidP="0095717A">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Pakiet </w:t>
      </w:r>
      <w:r w:rsidR="00042037" w:rsidRPr="009363C7">
        <w:rPr>
          <w:rFonts w:ascii="Arial" w:hAnsi="Arial" w:cs="Arial"/>
          <w:sz w:val="22"/>
          <w:szCs w:val="22"/>
          <w:lang w:val="pl-PL"/>
        </w:rPr>
        <w:t>III</w:t>
      </w:r>
      <w:r w:rsidR="0007693B" w:rsidRPr="009363C7">
        <w:rPr>
          <w:rFonts w:ascii="Arial" w:hAnsi="Arial" w:cs="Arial"/>
          <w:sz w:val="22"/>
          <w:szCs w:val="22"/>
          <w:lang w:val="pl-PL"/>
        </w:rPr>
        <w:t>: Wykonani</w:t>
      </w:r>
      <w:r w:rsidR="00F01E00" w:rsidRPr="009363C7">
        <w:rPr>
          <w:rFonts w:ascii="Arial" w:hAnsi="Arial" w:cs="Arial"/>
          <w:sz w:val="22"/>
          <w:szCs w:val="22"/>
          <w:lang w:val="pl-PL"/>
        </w:rPr>
        <w:t>u</w:t>
      </w:r>
      <w:r w:rsidR="0007693B" w:rsidRPr="009363C7">
        <w:rPr>
          <w:rFonts w:ascii="Arial" w:hAnsi="Arial" w:cs="Arial"/>
          <w:sz w:val="22"/>
          <w:szCs w:val="22"/>
          <w:lang w:val="pl-PL"/>
        </w:rPr>
        <w:t xml:space="preserve"> planu urządzenia lasu dla Nadleśnictwa </w:t>
      </w:r>
      <w:r w:rsidR="00070A7D">
        <w:rPr>
          <w:rFonts w:ascii="Arial" w:hAnsi="Arial" w:cs="Arial"/>
          <w:sz w:val="22"/>
          <w:szCs w:val="22"/>
          <w:lang w:val="pl-PL"/>
        </w:rPr>
        <w:t>Strzałowo</w:t>
      </w:r>
      <w:r w:rsidR="0007693B" w:rsidRPr="009363C7">
        <w:rPr>
          <w:rFonts w:ascii="Arial" w:hAnsi="Arial" w:cs="Arial"/>
          <w:sz w:val="22"/>
          <w:szCs w:val="22"/>
          <w:lang w:val="pl-PL"/>
        </w:rPr>
        <w:t>;</w:t>
      </w:r>
    </w:p>
    <w:p w14:paraId="2F019921" w14:textId="01F36BEB" w:rsidR="00EB57C1" w:rsidRPr="009363C7" w:rsidRDefault="00EF6AF3" w:rsidP="0095717A">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Pakiet </w:t>
      </w:r>
      <w:r w:rsidR="00042037" w:rsidRPr="009363C7">
        <w:rPr>
          <w:rFonts w:ascii="Arial" w:hAnsi="Arial" w:cs="Arial"/>
          <w:sz w:val="22"/>
          <w:szCs w:val="22"/>
          <w:lang w:val="pl-PL"/>
        </w:rPr>
        <w:t>IV</w:t>
      </w:r>
      <w:r w:rsidRPr="009363C7">
        <w:rPr>
          <w:rFonts w:ascii="Arial" w:hAnsi="Arial" w:cs="Arial"/>
          <w:sz w:val="22"/>
          <w:szCs w:val="22"/>
          <w:lang w:val="pl-PL"/>
        </w:rPr>
        <w:t xml:space="preserve">: Sporządzeniu opracowania fitosocjologicznego dla Nadleśnictwa </w:t>
      </w:r>
      <w:r w:rsidR="00070A7D">
        <w:rPr>
          <w:rFonts w:ascii="Arial" w:hAnsi="Arial" w:cs="Arial"/>
          <w:sz w:val="22"/>
          <w:szCs w:val="22"/>
          <w:lang w:val="pl-PL"/>
        </w:rPr>
        <w:t xml:space="preserve">Korpele </w:t>
      </w:r>
    </w:p>
    <w:p w14:paraId="4F2CD705" w14:textId="77777777" w:rsidR="00880D7D" w:rsidRPr="009363C7" w:rsidRDefault="0007693B" w:rsidP="0095717A">
      <w:pPr>
        <w:pStyle w:val="Tekstpodstawowy"/>
        <w:spacing w:after="0" w:line="360" w:lineRule="auto"/>
        <w:ind w:left="426"/>
        <w:jc w:val="both"/>
        <w:rPr>
          <w:rFonts w:ascii="Arial" w:hAnsi="Arial" w:cs="Arial"/>
          <w:sz w:val="22"/>
          <w:szCs w:val="22"/>
          <w:lang w:val="pl-PL"/>
        </w:rPr>
      </w:pPr>
      <w:r w:rsidRPr="009363C7">
        <w:rPr>
          <w:rFonts w:ascii="Arial" w:hAnsi="Arial" w:cs="Arial"/>
          <w:sz w:val="22"/>
          <w:szCs w:val="22"/>
          <w:lang w:val="pl-PL"/>
        </w:rPr>
        <w:t xml:space="preserve">zwanymi dalej </w:t>
      </w:r>
      <w:r w:rsidR="00880D7D" w:rsidRPr="009363C7">
        <w:rPr>
          <w:rFonts w:ascii="Arial" w:hAnsi="Arial" w:cs="Arial"/>
          <w:sz w:val="22"/>
          <w:szCs w:val="22"/>
          <w:lang w:val="pl-PL"/>
        </w:rPr>
        <w:t>„Przedmiot</w:t>
      </w:r>
      <w:r w:rsidRPr="009363C7">
        <w:rPr>
          <w:rFonts w:ascii="Arial" w:hAnsi="Arial" w:cs="Arial"/>
          <w:sz w:val="22"/>
          <w:szCs w:val="22"/>
          <w:lang w:val="pl-PL"/>
        </w:rPr>
        <w:t>em Umowy”.</w:t>
      </w:r>
    </w:p>
    <w:p w14:paraId="0641AEAA" w14:textId="77777777" w:rsidR="00880D7D" w:rsidRPr="009363C7" w:rsidRDefault="00880D7D" w:rsidP="00FC6E6F">
      <w:pPr>
        <w:numPr>
          <w:ilvl w:val="0"/>
          <w:numId w:val="6"/>
        </w:numPr>
        <w:tabs>
          <w:tab w:val="clear" w:pos="720"/>
        </w:tabs>
        <w:spacing w:line="360" w:lineRule="auto"/>
        <w:ind w:left="426" w:hanging="426"/>
        <w:jc w:val="both"/>
        <w:rPr>
          <w:lang w:val="pl-PL"/>
        </w:rPr>
      </w:pPr>
      <w:r w:rsidRPr="009363C7">
        <w:rPr>
          <w:rFonts w:ascii="Arial" w:hAnsi="Arial" w:cs="Arial"/>
          <w:sz w:val="22"/>
          <w:szCs w:val="22"/>
          <w:lang w:val="pl-PL"/>
        </w:rPr>
        <w:t xml:space="preserve">Opis prac wchodzących w zakres Przedmiotu Umowy został określony w </w:t>
      </w:r>
      <w:r w:rsidR="00B619BB" w:rsidRPr="009363C7">
        <w:rPr>
          <w:rFonts w:ascii="Arial" w:hAnsi="Arial" w:cs="Arial"/>
          <w:sz w:val="22"/>
          <w:szCs w:val="22"/>
          <w:lang w:val="pl-PL"/>
        </w:rPr>
        <w:t xml:space="preserve">Opisie Przedmiotu </w:t>
      </w:r>
      <w:r w:rsidR="00B619BB" w:rsidRPr="009363C7">
        <w:rPr>
          <w:rFonts w:ascii="Arial" w:hAnsi="Arial" w:cs="Arial"/>
          <w:sz w:val="22"/>
          <w:szCs w:val="22"/>
          <w:lang w:val="pl-PL"/>
        </w:rPr>
        <w:lastRenderedPageBreak/>
        <w:t>Zamówienia stanowiącym załącznik nr 3 do SWZ Postępowania oraz załącznik nr 1 do niniejszej Umowy</w:t>
      </w:r>
      <w:r w:rsidRPr="009363C7">
        <w:rPr>
          <w:rFonts w:ascii="Arial" w:hAnsi="Arial" w:cs="Arial"/>
          <w:sz w:val="22"/>
          <w:szCs w:val="22"/>
          <w:lang w:val="pl-PL"/>
        </w:rPr>
        <w:t>.</w:t>
      </w:r>
      <w:r w:rsidRPr="009363C7">
        <w:rPr>
          <w:lang w:val="pl-PL"/>
        </w:rPr>
        <w:t xml:space="preserve"> </w:t>
      </w:r>
    </w:p>
    <w:p w14:paraId="20D66D0D" w14:textId="3168E447" w:rsidR="00880D7D" w:rsidRPr="009363C7" w:rsidRDefault="00880D7D" w:rsidP="00FC6E6F">
      <w:pPr>
        <w:numPr>
          <w:ilvl w:val="0"/>
          <w:numId w:val="6"/>
        </w:numPr>
        <w:tabs>
          <w:tab w:val="clear" w:pos="720"/>
        </w:tabs>
        <w:spacing w:line="360" w:lineRule="auto"/>
        <w:ind w:left="426" w:hanging="426"/>
        <w:jc w:val="both"/>
        <w:rPr>
          <w:lang w:val="pl-PL"/>
        </w:rPr>
      </w:pPr>
      <w:r w:rsidRPr="009363C7">
        <w:rPr>
          <w:rFonts w:ascii="Arial" w:hAnsi="Arial" w:cs="Arial"/>
          <w:sz w:val="22"/>
          <w:szCs w:val="22"/>
          <w:lang w:val="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2E00D0" w:rsidRPr="009363C7">
        <w:rPr>
          <w:rFonts w:ascii="Arial" w:hAnsi="Arial" w:cs="Arial"/>
          <w:sz w:val="22"/>
          <w:szCs w:val="22"/>
          <w:lang w:val="pl-PL"/>
        </w:rPr>
        <w:t>OPZ</w:t>
      </w:r>
      <w:r w:rsidRPr="009363C7">
        <w:rPr>
          <w:rFonts w:ascii="Arial" w:hAnsi="Arial" w:cs="Arial"/>
          <w:sz w:val="22"/>
          <w:szCs w:val="22"/>
          <w:lang w:val="pl-PL"/>
        </w:rPr>
        <w:t xml:space="preserve">. Wykonawca oświadcza, iż zapoznał się z dokumentami </w:t>
      </w:r>
      <w:r w:rsidR="006F7CC2" w:rsidRPr="009363C7">
        <w:rPr>
          <w:rFonts w:ascii="Arial" w:hAnsi="Arial" w:cs="Arial"/>
          <w:sz w:val="22"/>
          <w:szCs w:val="22"/>
          <w:lang w:val="pl-PL"/>
        </w:rPr>
        <w:t xml:space="preserve">oraz aktami prawnymi, o których mowa </w:t>
      </w:r>
      <w:r w:rsidRPr="009363C7">
        <w:rPr>
          <w:rFonts w:ascii="Arial" w:hAnsi="Arial" w:cs="Arial"/>
          <w:sz w:val="22"/>
          <w:szCs w:val="22"/>
          <w:lang w:val="pl-PL"/>
        </w:rPr>
        <w:t>w zdaniu poprzednim.</w:t>
      </w:r>
    </w:p>
    <w:p w14:paraId="5D225587" w14:textId="77777777" w:rsidR="00C867DB" w:rsidRPr="009363C7" w:rsidRDefault="00880D7D" w:rsidP="00FC6E6F">
      <w:pPr>
        <w:pStyle w:val="Akapitzlist1"/>
        <w:numPr>
          <w:ilvl w:val="0"/>
          <w:numId w:val="6"/>
        </w:numPr>
        <w:shd w:val="clear" w:color="auto" w:fill="FFFFFF"/>
        <w:tabs>
          <w:tab w:val="clear" w:pos="720"/>
        </w:tabs>
        <w:spacing w:line="360" w:lineRule="auto"/>
        <w:ind w:left="426" w:hanging="426"/>
        <w:jc w:val="both"/>
        <w:rPr>
          <w:lang w:val="pl-PL"/>
        </w:rPr>
      </w:pPr>
      <w:r w:rsidRPr="009363C7">
        <w:rPr>
          <w:rFonts w:ascii="Arial" w:hAnsi="Arial" w:cs="Arial"/>
          <w:sz w:val="22"/>
          <w:szCs w:val="22"/>
          <w:lang w:val="pl-PL"/>
        </w:rPr>
        <w:t>Wykonawca udziel</w:t>
      </w:r>
      <w:r w:rsidR="0098458A" w:rsidRPr="009363C7">
        <w:rPr>
          <w:rFonts w:ascii="Arial" w:hAnsi="Arial" w:cs="Arial"/>
          <w:sz w:val="22"/>
          <w:szCs w:val="22"/>
          <w:lang w:val="pl-PL"/>
        </w:rPr>
        <w:t>a</w:t>
      </w:r>
      <w:r w:rsidRPr="009363C7">
        <w:rPr>
          <w:rFonts w:ascii="Arial" w:hAnsi="Arial" w:cs="Arial"/>
          <w:sz w:val="22"/>
          <w:szCs w:val="22"/>
          <w:lang w:val="pl-PL"/>
        </w:rPr>
        <w:t xml:space="preserve"> Zamawiającemu gwarancji jakości na wykonane </w:t>
      </w:r>
      <w:r w:rsidR="0098458A" w:rsidRPr="009363C7">
        <w:rPr>
          <w:rFonts w:ascii="Arial" w:hAnsi="Arial" w:cs="Arial"/>
          <w:sz w:val="22"/>
          <w:szCs w:val="22"/>
          <w:lang w:val="pl-PL"/>
        </w:rPr>
        <w:t>prace w zakresie planu urz</w:t>
      </w:r>
      <w:r w:rsidR="004C182A" w:rsidRPr="009363C7">
        <w:rPr>
          <w:rFonts w:ascii="Arial" w:hAnsi="Arial" w:cs="Arial"/>
          <w:sz w:val="22"/>
          <w:szCs w:val="22"/>
          <w:lang w:val="pl-PL"/>
        </w:rPr>
        <w:t>ą</w:t>
      </w:r>
      <w:r w:rsidR="0098458A" w:rsidRPr="009363C7">
        <w:rPr>
          <w:rFonts w:ascii="Arial" w:hAnsi="Arial" w:cs="Arial"/>
          <w:sz w:val="22"/>
          <w:szCs w:val="22"/>
          <w:lang w:val="pl-PL"/>
        </w:rPr>
        <w:t>dzenia lasu</w:t>
      </w:r>
      <w:r w:rsidRPr="009363C7">
        <w:rPr>
          <w:rFonts w:ascii="Arial" w:hAnsi="Arial" w:cs="Arial"/>
          <w:sz w:val="22"/>
          <w:szCs w:val="22"/>
          <w:lang w:val="pl-PL"/>
        </w:rPr>
        <w:t xml:space="preserve"> w okresie 48 miesięcy od dnia zatwierdzenia Planu urządzenia lasu przez Ministra właściwego do spraw środowiska. </w:t>
      </w:r>
    </w:p>
    <w:p w14:paraId="0937F2AA" w14:textId="77777777" w:rsidR="00C867DB" w:rsidRPr="009363C7" w:rsidRDefault="00C867DB" w:rsidP="00FC6E6F">
      <w:pPr>
        <w:pStyle w:val="Listapunktowana31"/>
        <w:shd w:val="clear" w:color="auto" w:fill="FFFFFF"/>
        <w:spacing w:line="360" w:lineRule="auto"/>
        <w:ind w:left="426" w:firstLine="0"/>
        <w:jc w:val="both"/>
        <w:rPr>
          <w:rFonts w:ascii="Arial" w:hAnsi="Arial" w:cs="Arial"/>
          <w:sz w:val="22"/>
          <w:lang w:val="pl-PL"/>
        </w:rPr>
      </w:pPr>
      <w:r w:rsidRPr="009363C7">
        <w:rPr>
          <w:rFonts w:ascii="Arial" w:hAnsi="Arial" w:cs="Arial"/>
          <w:sz w:val="22"/>
          <w:lang w:val="pl-PL"/>
        </w:rPr>
        <w:t xml:space="preserve">Dla </w:t>
      </w:r>
      <w:r w:rsidRPr="009363C7">
        <w:rPr>
          <w:rFonts w:ascii="Arial" w:hAnsi="Arial" w:cs="Arial"/>
          <w:sz w:val="22"/>
          <w:szCs w:val="22"/>
          <w:lang w:val="pl-PL"/>
        </w:rPr>
        <w:t>opracowania fit</w:t>
      </w:r>
      <w:r w:rsidR="00DD76A4" w:rsidRPr="009363C7">
        <w:rPr>
          <w:rFonts w:ascii="Arial" w:hAnsi="Arial" w:cs="Arial"/>
          <w:sz w:val="22"/>
          <w:szCs w:val="22"/>
          <w:lang w:val="pl-PL"/>
        </w:rPr>
        <w:t>osocjologicznego</w:t>
      </w:r>
      <w:r w:rsidRPr="009363C7">
        <w:rPr>
          <w:rFonts w:ascii="Arial" w:hAnsi="Arial" w:cs="Arial"/>
          <w:sz w:val="22"/>
          <w:szCs w:val="22"/>
          <w:lang w:val="pl-PL"/>
        </w:rPr>
        <w:t>, Wykonawca udziel</w:t>
      </w:r>
      <w:r w:rsidR="00DE0B3C" w:rsidRPr="009363C7">
        <w:rPr>
          <w:rFonts w:ascii="Arial" w:hAnsi="Arial" w:cs="Arial"/>
          <w:sz w:val="22"/>
          <w:szCs w:val="22"/>
          <w:lang w:val="pl-PL"/>
        </w:rPr>
        <w:t>a</w:t>
      </w:r>
      <w:r w:rsidRPr="009363C7">
        <w:rPr>
          <w:rFonts w:ascii="Arial" w:hAnsi="Arial" w:cs="Arial"/>
          <w:sz w:val="22"/>
          <w:szCs w:val="22"/>
          <w:lang w:val="pl-PL"/>
        </w:rPr>
        <w:t xml:space="preserve"> Zamawiającemu gwarancji jakości na wykonane prace w okresie 48 miesięcy od dnia podpisania końcowego protokołu odbioru prac </w:t>
      </w:r>
      <w:r w:rsidR="00984D75" w:rsidRPr="009363C7">
        <w:rPr>
          <w:rFonts w:ascii="Arial" w:hAnsi="Arial" w:cs="Arial"/>
          <w:sz w:val="22"/>
          <w:szCs w:val="22"/>
          <w:lang w:val="pl-PL"/>
        </w:rPr>
        <w:t xml:space="preserve">- bez zastrzeżeń. </w:t>
      </w:r>
    </w:p>
    <w:p w14:paraId="42651656" w14:textId="39DCA8D3" w:rsidR="00880D7D" w:rsidRPr="009363C7" w:rsidRDefault="00880D7D" w:rsidP="00FC6E6F">
      <w:pPr>
        <w:pStyle w:val="Akapitzlist1"/>
        <w:numPr>
          <w:ilvl w:val="0"/>
          <w:numId w:val="6"/>
        </w:numPr>
        <w:shd w:val="clear" w:color="auto" w:fill="FFFFFF"/>
        <w:tabs>
          <w:tab w:val="clear" w:pos="720"/>
        </w:tabs>
        <w:spacing w:line="360" w:lineRule="auto"/>
        <w:ind w:left="426" w:hanging="426"/>
        <w:jc w:val="both"/>
        <w:rPr>
          <w:lang w:val="pl-PL"/>
        </w:rPr>
      </w:pPr>
      <w:r w:rsidRPr="009363C7">
        <w:rPr>
          <w:rFonts w:ascii="Arial" w:hAnsi="Arial" w:cs="Arial"/>
          <w:sz w:val="22"/>
          <w:szCs w:val="22"/>
          <w:lang w:val="pl-PL"/>
        </w:rPr>
        <w:t>Wszelkie wady stwierdzone w</w:t>
      </w:r>
      <w:r w:rsidR="00984D75" w:rsidRPr="009363C7">
        <w:rPr>
          <w:rFonts w:ascii="Arial" w:hAnsi="Arial" w:cs="Arial"/>
          <w:sz w:val="22"/>
          <w:szCs w:val="22"/>
          <w:lang w:val="pl-PL"/>
        </w:rPr>
        <w:t xml:space="preserve"> </w:t>
      </w:r>
      <w:r w:rsidRPr="009363C7">
        <w:rPr>
          <w:rFonts w:ascii="Arial" w:hAnsi="Arial" w:cs="Arial"/>
          <w:sz w:val="22"/>
          <w:szCs w:val="22"/>
          <w:lang w:val="pl-PL"/>
        </w:rPr>
        <w:t>opracowani</w:t>
      </w:r>
      <w:r w:rsidR="00984D75" w:rsidRPr="009363C7">
        <w:rPr>
          <w:rFonts w:ascii="Arial" w:hAnsi="Arial" w:cs="Arial"/>
          <w:sz w:val="22"/>
          <w:szCs w:val="22"/>
          <w:lang w:val="pl-PL"/>
        </w:rPr>
        <w:t>ach</w:t>
      </w:r>
      <w:r w:rsidR="006F5881" w:rsidRPr="009363C7">
        <w:rPr>
          <w:rFonts w:ascii="Arial" w:hAnsi="Arial" w:cs="Arial"/>
          <w:sz w:val="22"/>
          <w:szCs w:val="22"/>
          <w:lang w:val="pl-PL"/>
        </w:rPr>
        <w:t>, o których mowa w ust. 4</w:t>
      </w:r>
      <w:r w:rsidRPr="009363C7">
        <w:rPr>
          <w:rFonts w:ascii="Arial" w:hAnsi="Arial" w:cs="Arial"/>
          <w:sz w:val="22"/>
          <w:szCs w:val="22"/>
          <w:lang w:val="pl-PL"/>
        </w:rPr>
        <w:t xml:space="preserve"> Wykonawca usunie na własny koszt w terminie 3 miesięcy od daty zgłoszenia.</w:t>
      </w:r>
      <w:r w:rsidR="006F5881" w:rsidRPr="009363C7">
        <w:rPr>
          <w:rFonts w:ascii="Arial" w:hAnsi="Arial" w:cs="Arial"/>
          <w:sz w:val="22"/>
          <w:szCs w:val="22"/>
          <w:lang w:val="pl-PL"/>
        </w:rPr>
        <w:t xml:space="preserve"> W przypadku nieusunięcia wad w terminie, o którym mowa w zdaniu poprzednim Zamawiający</w:t>
      </w:r>
      <w:r w:rsidR="00171003">
        <w:rPr>
          <w:rFonts w:ascii="Arial" w:hAnsi="Arial" w:cs="Arial"/>
          <w:sz w:val="22"/>
          <w:szCs w:val="22"/>
          <w:lang w:val="pl-PL"/>
        </w:rPr>
        <w:t>, niezależnie od innych uprawnień</w:t>
      </w:r>
      <w:r w:rsidR="00EB0083">
        <w:rPr>
          <w:rFonts w:ascii="Arial" w:hAnsi="Arial" w:cs="Arial"/>
          <w:sz w:val="22"/>
          <w:szCs w:val="22"/>
          <w:lang w:val="pl-PL"/>
        </w:rPr>
        <w:t>,</w:t>
      </w:r>
      <w:r w:rsidR="006F5881" w:rsidRPr="009363C7">
        <w:rPr>
          <w:rFonts w:ascii="Arial" w:hAnsi="Arial" w:cs="Arial"/>
          <w:sz w:val="22"/>
          <w:szCs w:val="22"/>
          <w:lang w:val="pl-PL"/>
        </w:rPr>
        <w:t xml:space="preserve"> ma prawo powierzyć ich usunięci</w:t>
      </w:r>
      <w:r w:rsidR="001461C6" w:rsidRPr="009363C7">
        <w:rPr>
          <w:rFonts w:ascii="Arial" w:hAnsi="Arial" w:cs="Arial"/>
          <w:sz w:val="22"/>
          <w:szCs w:val="22"/>
          <w:lang w:val="pl-PL"/>
        </w:rPr>
        <w:t>e</w:t>
      </w:r>
      <w:r w:rsidR="006F5881" w:rsidRPr="009363C7">
        <w:rPr>
          <w:rFonts w:ascii="Arial" w:hAnsi="Arial" w:cs="Arial"/>
          <w:sz w:val="22"/>
          <w:szCs w:val="22"/>
          <w:lang w:val="pl-PL"/>
        </w:rPr>
        <w:t xml:space="preserve"> na koszt i ryzyko Wykonawcy osobie trzeciej, zaś Wykonawca zobowiązuje się do zwro</w:t>
      </w:r>
      <w:r w:rsidR="00F31A68">
        <w:rPr>
          <w:rFonts w:ascii="Arial" w:hAnsi="Arial" w:cs="Arial"/>
          <w:sz w:val="22"/>
          <w:szCs w:val="22"/>
          <w:lang w:val="pl-PL"/>
        </w:rPr>
        <w:t>t</w:t>
      </w:r>
      <w:r w:rsidR="006F5881" w:rsidRPr="009363C7">
        <w:rPr>
          <w:rFonts w:ascii="Arial" w:hAnsi="Arial" w:cs="Arial"/>
          <w:sz w:val="22"/>
          <w:szCs w:val="22"/>
          <w:lang w:val="pl-PL"/>
        </w:rPr>
        <w:t>u na rzecz Zamawiającego wszelkich poniesionych przez niego z tego tytułu kosztów</w:t>
      </w:r>
      <w:r w:rsidR="00515B28">
        <w:rPr>
          <w:rFonts w:ascii="Arial" w:hAnsi="Arial" w:cs="Arial"/>
          <w:sz w:val="22"/>
          <w:szCs w:val="22"/>
          <w:lang w:val="pl-PL"/>
        </w:rPr>
        <w:t xml:space="preserve"> w terminie 14 dni od dnia doręczenia </w:t>
      </w:r>
      <w:r w:rsidR="008D1E15">
        <w:rPr>
          <w:rFonts w:ascii="Arial" w:hAnsi="Arial" w:cs="Arial"/>
          <w:sz w:val="22"/>
          <w:szCs w:val="22"/>
          <w:lang w:val="pl-PL"/>
        </w:rPr>
        <w:t xml:space="preserve">Wykonawcy </w:t>
      </w:r>
      <w:r w:rsidR="00515B28">
        <w:rPr>
          <w:rFonts w:ascii="Arial" w:hAnsi="Arial" w:cs="Arial"/>
          <w:sz w:val="22"/>
          <w:szCs w:val="22"/>
          <w:lang w:val="pl-PL"/>
        </w:rPr>
        <w:t>stosownej noty/wezwania</w:t>
      </w:r>
      <w:r w:rsidR="00572222">
        <w:rPr>
          <w:rFonts w:ascii="Arial" w:hAnsi="Arial" w:cs="Arial"/>
          <w:sz w:val="22"/>
          <w:szCs w:val="22"/>
          <w:lang w:val="pl-PL"/>
        </w:rPr>
        <w:t xml:space="preserve"> do zapłaty</w:t>
      </w:r>
      <w:r w:rsidR="006F5881" w:rsidRPr="009363C7">
        <w:rPr>
          <w:rFonts w:ascii="Arial" w:hAnsi="Arial" w:cs="Arial"/>
          <w:sz w:val="22"/>
          <w:szCs w:val="22"/>
          <w:lang w:val="pl-PL"/>
        </w:rPr>
        <w:t xml:space="preserve">. </w:t>
      </w:r>
      <w:r w:rsidR="008D1E15">
        <w:rPr>
          <w:rFonts w:ascii="Arial" w:hAnsi="Arial" w:cs="Arial"/>
          <w:sz w:val="22"/>
          <w:szCs w:val="22"/>
          <w:lang w:val="pl-PL"/>
        </w:rPr>
        <w:t xml:space="preserve">W przypadku opóźnienia w zapłacie Zamawiającemu należą się odsetki ustawowe za opóźnienie. </w:t>
      </w:r>
    </w:p>
    <w:p w14:paraId="46EA3F1C" w14:textId="77777777" w:rsidR="00A36A1F" w:rsidRDefault="00A36A1F" w:rsidP="008B3072">
      <w:pPr>
        <w:spacing w:line="360" w:lineRule="auto"/>
        <w:jc w:val="center"/>
        <w:rPr>
          <w:rFonts w:ascii="Arial" w:hAnsi="Arial" w:cs="Arial"/>
          <w:sz w:val="22"/>
          <w:szCs w:val="22"/>
          <w:lang w:val="pl-PL"/>
        </w:rPr>
      </w:pPr>
    </w:p>
    <w:p w14:paraId="6FD2204B" w14:textId="3DD8F2E0" w:rsidR="00880D7D" w:rsidRPr="009363C7" w:rsidRDefault="00880D7D" w:rsidP="008B3072">
      <w:pPr>
        <w:spacing w:line="360" w:lineRule="auto"/>
        <w:jc w:val="center"/>
        <w:rPr>
          <w:lang w:val="pl-PL"/>
        </w:rPr>
      </w:pPr>
      <w:r w:rsidRPr="009363C7">
        <w:rPr>
          <w:rFonts w:ascii="Arial" w:hAnsi="Arial" w:cs="Arial"/>
          <w:sz w:val="22"/>
          <w:szCs w:val="22"/>
          <w:lang w:val="pl-PL"/>
        </w:rPr>
        <w:t>§2</w:t>
      </w:r>
    </w:p>
    <w:p w14:paraId="6B2DCD56" w14:textId="77777777" w:rsidR="00C3325A" w:rsidRPr="009363C7" w:rsidRDefault="00880D7D" w:rsidP="006F5881">
      <w:pPr>
        <w:spacing w:line="360" w:lineRule="auto"/>
        <w:jc w:val="center"/>
        <w:rPr>
          <w:rFonts w:ascii="Arial" w:hAnsi="Arial" w:cs="Arial"/>
          <w:b/>
          <w:sz w:val="22"/>
          <w:szCs w:val="22"/>
          <w:lang w:val="pl-PL"/>
        </w:rPr>
      </w:pPr>
      <w:r w:rsidRPr="009363C7">
        <w:rPr>
          <w:rFonts w:ascii="Arial" w:hAnsi="Arial" w:cs="Arial"/>
          <w:b/>
          <w:sz w:val="22"/>
          <w:szCs w:val="22"/>
          <w:lang w:val="pl-PL"/>
        </w:rPr>
        <w:t>Prawa Autorskie</w:t>
      </w:r>
      <w:r w:rsidR="00C3325A" w:rsidRPr="009363C7">
        <w:rPr>
          <w:rFonts w:ascii="Arial" w:hAnsi="Arial" w:cs="Arial"/>
          <w:b/>
          <w:sz w:val="22"/>
          <w:szCs w:val="22"/>
          <w:lang w:val="pl-PL"/>
        </w:rPr>
        <w:t xml:space="preserve"> </w:t>
      </w:r>
    </w:p>
    <w:p w14:paraId="572B5241" w14:textId="77777777"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1.</w:t>
      </w:r>
      <w:r w:rsidRPr="009363C7">
        <w:rPr>
          <w:rFonts w:ascii="Arial" w:hAnsi="Arial" w:cs="Arial"/>
          <w:sz w:val="22"/>
          <w:szCs w:val="22"/>
          <w:lang w:val="pl-PL"/>
        </w:rPr>
        <w:tab/>
        <w:t>Wykonawca przenosi</w:t>
      </w:r>
      <w:r w:rsidR="00816AE7" w:rsidRPr="009363C7">
        <w:rPr>
          <w:rFonts w:ascii="Arial" w:hAnsi="Arial" w:cs="Arial"/>
          <w:sz w:val="22"/>
          <w:szCs w:val="22"/>
          <w:lang w:val="pl-PL"/>
        </w:rPr>
        <w:t>, z chwilą przekazania dokumentacji i opracowań,</w:t>
      </w:r>
      <w:r w:rsidRPr="009363C7">
        <w:rPr>
          <w:rFonts w:ascii="Arial" w:hAnsi="Arial" w:cs="Arial"/>
          <w:sz w:val="22"/>
          <w:szCs w:val="22"/>
          <w:lang w:val="pl-PL"/>
        </w:rPr>
        <w:t xml:space="preserve"> na Zamawiającego prawa autorskie majątkowe do wszelkiej dokumentacji i opracowań wytworzonych</w:t>
      </w:r>
      <w:r w:rsidR="00874D8E" w:rsidRPr="009363C7">
        <w:rPr>
          <w:rFonts w:ascii="Arial" w:hAnsi="Arial" w:cs="Arial"/>
          <w:sz w:val="22"/>
          <w:szCs w:val="22"/>
          <w:lang w:val="pl-PL"/>
        </w:rPr>
        <w:t xml:space="preserve"> (dalej jako Dzieło)</w:t>
      </w:r>
      <w:r w:rsidRPr="009363C7">
        <w:rPr>
          <w:rFonts w:ascii="Arial" w:hAnsi="Arial" w:cs="Arial"/>
          <w:sz w:val="22"/>
          <w:szCs w:val="22"/>
          <w:lang w:val="pl-PL"/>
        </w:rPr>
        <w:t xml:space="preserve"> na podstawie niniejszej Umowy. Wynagrodzenie za przeniesienie na Zamawiającego praw autorskich zawiera się w wynagrodzeniu określonym w tej umowie</w:t>
      </w:r>
      <w:r w:rsidR="0045795E" w:rsidRPr="009363C7">
        <w:rPr>
          <w:rFonts w:ascii="Arial" w:hAnsi="Arial" w:cs="Arial"/>
          <w:sz w:val="22"/>
          <w:szCs w:val="22"/>
          <w:lang w:val="pl-PL"/>
        </w:rPr>
        <w:t xml:space="preserve"> (§ 8 ust. 1)</w:t>
      </w:r>
      <w:r w:rsidRPr="009363C7">
        <w:rPr>
          <w:rFonts w:ascii="Arial" w:hAnsi="Arial" w:cs="Arial"/>
          <w:sz w:val="22"/>
          <w:szCs w:val="22"/>
          <w:lang w:val="pl-PL"/>
        </w:rPr>
        <w:t>. Wykonawca przenosi na Zamawiającego całość autorskich praw majątkowych i praw pokrewnych do Dzieła wraz z wyłącznym prawem zezwalania na wykonywanie zależnego prawa autorskiego. W celu uniknięcia wszelkich wątpliwości Strony wyraźnie postanawiają, iż powyższe zobowiązanie Wykonawcy dotyczy wszystkich elementów wchodzących w skład Dzieła.</w:t>
      </w:r>
    </w:p>
    <w:p w14:paraId="33FF64C0" w14:textId="77777777"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2.</w:t>
      </w:r>
      <w:r w:rsidRPr="009363C7">
        <w:rPr>
          <w:rFonts w:ascii="Arial" w:hAnsi="Arial" w:cs="Arial"/>
          <w:sz w:val="22"/>
          <w:szCs w:val="22"/>
          <w:lang w:val="pl-PL"/>
        </w:rPr>
        <w:tab/>
        <w:t xml:space="preserve">Wykonawca oświadcza i gwarantuje, że będą mu przysługiwać wyłączne autorskie prawa majątkowe do </w:t>
      </w:r>
      <w:r w:rsidR="00996AEE" w:rsidRPr="009363C7">
        <w:rPr>
          <w:rFonts w:ascii="Arial" w:hAnsi="Arial" w:cs="Arial"/>
          <w:sz w:val="22"/>
          <w:szCs w:val="22"/>
          <w:lang w:val="pl-PL"/>
        </w:rPr>
        <w:t>Dzieła.</w:t>
      </w:r>
      <w:r w:rsidRPr="009363C7">
        <w:rPr>
          <w:rFonts w:ascii="Arial" w:hAnsi="Arial" w:cs="Arial"/>
          <w:sz w:val="22"/>
          <w:szCs w:val="22"/>
          <w:lang w:val="pl-PL"/>
        </w:rPr>
        <w:t xml:space="preserve"> W celu uniknięcia wszelkich wątpliwości Strony postanawiają, iż Dziełem w rozumieniu niniejszej Umowy są wszelkie projekty, materiały, grafiki, zdjęcia, dokumentacja powstałe w związku z realizacją Umowy, które będą posiadały takie indywidualne cechy twórcze, iż będą stanowić utwór w rozumieniu ustawy z dnia 4.02.1994</w:t>
      </w:r>
      <w:r w:rsidR="000D5F2A" w:rsidRPr="009363C7">
        <w:rPr>
          <w:rFonts w:ascii="Arial" w:hAnsi="Arial" w:cs="Arial"/>
          <w:sz w:val="22"/>
          <w:szCs w:val="22"/>
          <w:lang w:val="pl-PL"/>
        </w:rPr>
        <w:t xml:space="preserve"> </w:t>
      </w:r>
      <w:r w:rsidRPr="009363C7">
        <w:rPr>
          <w:rFonts w:ascii="Arial" w:hAnsi="Arial" w:cs="Arial"/>
          <w:sz w:val="22"/>
          <w:szCs w:val="22"/>
          <w:lang w:val="pl-PL"/>
        </w:rPr>
        <w:lastRenderedPageBreak/>
        <w:t>r. o prawie autorskim i prawach pokrewnych. Wykonawca oświadcza, że jego prawa do Dzieła mogą być przeniesione zgodnie z przepisami Prawa Autorskiego bez naruszania praw osób trzecich lub innej umowy.</w:t>
      </w:r>
    </w:p>
    <w:p w14:paraId="67C8EB1F" w14:textId="77777777"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3.</w:t>
      </w:r>
      <w:r w:rsidRPr="009363C7">
        <w:rPr>
          <w:rFonts w:ascii="Arial" w:hAnsi="Arial" w:cs="Arial"/>
          <w:sz w:val="22"/>
          <w:szCs w:val="22"/>
          <w:lang w:val="pl-PL"/>
        </w:rPr>
        <w:tab/>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ze wszelkich związanych z tym roszczeń osób trzecich, naprawić wszelkie szkody wyrządzone Zamawiającemu z powodu takich wad, obciążeń lub roszczeń, a nadto – na żądanie Zamawiającego – złoży publicznie oświadczenie stosownej treści.</w:t>
      </w:r>
    </w:p>
    <w:p w14:paraId="21F0E825" w14:textId="77777777"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4.</w:t>
      </w:r>
      <w:r w:rsidRPr="009363C7">
        <w:rPr>
          <w:rFonts w:ascii="Arial" w:hAnsi="Arial" w:cs="Arial"/>
          <w:sz w:val="22"/>
          <w:szCs w:val="22"/>
          <w:lang w:val="pl-PL"/>
        </w:rPr>
        <w:tab/>
        <w:t>Przeniesienie praw autorskich i praw pokrewnych, o których mowa w ust. 1 następuje w zakresie wszystkich znanych pól eksploatacji,</w:t>
      </w:r>
      <w:r w:rsidR="00855D14" w:rsidRPr="009363C7">
        <w:rPr>
          <w:rFonts w:ascii="Arial" w:hAnsi="Arial" w:cs="Arial"/>
          <w:sz w:val="22"/>
          <w:szCs w:val="22"/>
          <w:lang w:val="pl-PL"/>
        </w:rPr>
        <w:t xml:space="preserve"> za wynagrodzeniem określonym w niniejszej umowie za wszystkie niżej wskazane pola eksploatacji,</w:t>
      </w:r>
      <w:r w:rsidRPr="009363C7">
        <w:rPr>
          <w:rFonts w:ascii="Arial" w:hAnsi="Arial" w:cs="Arial"/>
          <w:sz w:val="22"/>
          <w:szCs w:val="22"/>
          <w:lang w:val="pl-PL"/>
        </w:rPr>
        <w:t xml:space="preserve"> a w szczególności: </w:t>
      </w:r>
    </w:p>
    <w:p w14:paraId="32068BCA" w14:textId="0171BE9D"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1) </w:t>
      </w:r>
      <w:r w:rsidR="00FC6E6F">
        <w:rPr>
          <w:rFonts w:ascii="Arial" w:hAnsi="Arial" w:cs="Arial"/>
          <w:sz w:val="22"/>
          <w:szCs w:val="22"/>
          <w:lang w:val="pl-PL"/>
        </w:rPr>
        <w:tab/>
      </w:r>
      <w:r w:rsidRPr="009363C7">
        <w:rPr>
          <w:rFonts w:ascii="Arial" w:hAnsi="Arial" w:cs="Arial"/>
          <w:sz w:val="22"/>
          <w:szCs w:val="22"/>
          <w:lang w:val="pl-PL"/>
        </w:rPr>
        <w:t xml:space="preserve">utrwalania jakąkolwiek techniką, w tym m.in. drukiem, na kliszy fotograficznej, na taśmie magnetycznej, na dyskietce, cyfrowo, </w:t>
      </w:r>
    </w:p>
    <w:p w14:paraId="402D8EA3"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2) zwielokrotniania jakąkolwiek techniką, w tym m.in. drukiem, na kliszy fotograficznej, na taśmie magnetycznej, na dyskietce, cyfrowo, </w:t>
      </w:r>
    </w:p>
    <w:p w14:paraId="2EC5DD48"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3) wprowadzania do obrotu, </w:t>
      </w:r>
    </w:p>
    <w:p w14:paraId="77C6D35E" w14:textId="77777777" w:rsidR="00262E2F" w:rsidRPr="009363C7" w:rsidRDefault="00262E2F" w:rsidP="00FC6E6F">
      <w:pPr>
        <w:spacing w:line="360" w:lineRule="auto"/>
        <w:ind w:firstLine="426"/>
        <w:jc w:val="both"/>
        <w:rPr>
          <w:rFonts w:ascii="Arial" w:hAnsi="Arial" w:cs="Arial"/>
          <w:sz w:val="22"/>
          <w:szCs w:val="22"/>
          <w:lang w:val="pl-PL"/>
        </w:rPr>
      </w:pPr>
      <w:r w:rsidRPr="009363C7">
        <w:rPr>
          <w:rFonts w:ascii="Arial" w:hAnsi="Arial" w:cs="Arial"/>
          <w:sz w:val="22"/>
          <w:szCs w:val="22"/>
          <w:lang w:val="pl-PL"/>
        </w:rPr>
        <w:t xml:space="preserve">4) wprowadzania do pamięci komputera oraz do sieci komputerowej i/lub multimedialnej, </w:t>
      </w:r>
    </w:p>
    <w:p w14:paraId="21A7B08A"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5) publicznego udostępniania dzieła w taki sposób, aby każdy mógł mieć do niego dostęp w miejscu i w czasie przez siebie wybranym (m.in. udostępniania w Internecie i Intranecie), </w:t>
      </w:r>
    </w:p>
    <w:p w14:paraId="392C6D7C"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6) publicznego wykonania i/lub publicznego odtwarzania, </w:t>
      </w:r>
    </w:p>
    <w:p w14:paraId="7870EF3B"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7) wystawiania, </w:t>
      </w:r>
    </w:p>
    <w:p w14:paraId="1F96ABB0"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8) wyświetlania, </w:t>
      </w:r>
    </w:p>
    <w:p w14:paraId="72453F26" w14:textId="5998E940" w:rsidR="00262E2F" w:rsidRPr="009363C7" w:rsidRDefault="00AF3A04"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9</w:t>
      </w:r>
      <w:r w:rsidR="00262E2F" w:rsidRPr="009363C7">
        <w:rPr>
          <w:rFonts w:ascii="Arial" w:hAnsi="Arial" w:cs="Arial"/>
          <w:sz w:val="22"/>
          <w:szCs w:val="22"/>
          <w:lang w:val="pl-PL"/>
        </w:rPr>
        <w:t>) wykorzystania Dzieła w procesie inwestycyjnym</w:t>
      </w:r>
      <w:r w:rsidR="002516BC">
        <w:rPr>
          <w:rFonts w:ascii="Arial" w:hAnsi="Arial" w:cs="Arial"/>
          <w:sz w:val="22"/>
          <w:szCs w:val="22"/>
          <w:lang w:val="pl-PL"/>
        </w:rPr>
        <w:t xml:space="preserve"> i działalności Zamawiającego</w:t>
      </w:r>
      <w:r w:rsidR="00262E2F" w:rsidRPr="009363C7">
        <w:rPr>
          <w:rFonts w:ascii="Arial" w:hAnsi="Arial" w:cs="Arial"/>
          <w:sz w:val="22"/>
          <w:szCs w:val="22"/>
          <w:lang w:val="pl-PL"/>
        </w:rPr>
        <w:t xml:space="preserve"> w całości lub w części według uznania Zamawiającego, </w:t>
      </w:r>
    </w:p>
    <w:p w14:paraId="65948831" w14:textId="200A4246"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1</w:t>
      </w:r>
      <w:r w:rsidR="00AF3A04" w:rsidRPr="009363C7">
        <w:rPr>
          <w:rFonts w:ascii="Arial" w:hAnsi="Arial" w:cs="Arial"/>
          <w:sz w:val="22"/>
          <w:szCs w:val="22"/>
          <w:lang w:val="pl-PL"/>
        </w:rPr>
        <w:t>0</w:t>
      </w:r>
      <w:r w:rsidRPr="009363C7">
        <w:rPr>
          <w:rFonts w:ascii="Arial" w:hAnsi="Arial" w:cs="Arial"/>
          <w:sz w:val="22"/>
          <w:szCs w:val="22"/>
          <w:lang w:val="pl-PL"/>
        </w:rPr>
        <w:t>) dokonanie opracowania Dzieła przez inny podmiot na zlecenie Zamawiającego</w:t>
      </w:r>
      <w:r w:rsidR="002516BC">
        <w:rPr>
          <w:rFonts w:ascii="Arial" w:hAnsi="Arial" w:cs="Arial"/>
          <w:sz w:val="22"/>
          <w:szCs w:val="22"/>
          <w:lang w:val="pl-PL"/>
        </w:rPr>
        <w:t>.</w:t>
      </w:r>
      <w:r w:rsidRPr="009363C7">
        <w:rPr>
          <w:rFonts w:ascii="Arial" w:hAnsi="Arial" w:cs="Arial"/>
          <w:sz w:val="22"/>
          <w:szCs w:val="22"/>
          <w:lang w:val="pl-PL"/>
        </w:rPr>
        <w:t xml:space="preserve"> </w:t>
      </w:r>
    </w:p>
    <w:p w14:paraId="0E39B584" w14:textId="77777777" w:rsidR="00262E2F" w:rsidRPr="009363C7" w:rsidRDefault="00CF52B3"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5</w:t>
      </w:r>
      <w:r w:rsidR="00262E2F" w:rsidRPr="009363C7">
        <w:rPr>
          <w:rFonts w:ascii="Arial" w:hAnsi="Arial" w:cs="Arial"/>
          <w:sz w:val="22"/>
          <w:szCs w:val="22"/>
          <w:lang w:val="pl-PL"/>
        </w:rPr>
        <w:t xml:space="preserve">. 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eksploatacji. </w:t>
      </w:r>
    </w:p>
    <w:p w14:paraId="56F54A24" w14:textId="77777777" w:rsidR="00262E2F" w:rsidRPr="009363C7" w:rsidRDefault="00CF52B3"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6</w:t>
      </w:r>
      <w:r w:rsidR="00262E2F" w:rsidRPr="009363C7">
        <w:rPr>
          <w:rFonts w:ascii="Arial" w:hAnsi="Arial" w:cs="Arial"/>
          <w:sz w:val="22"/>
          <w:szCs w:val="22"/>
          <w:lang w:val="pl-PL"/>
        </w:rPr>
        <w:t xml:space="preserve">. Przeniesienie praw, o których mowa w ust. 1 i 4, nie jest ograniczone ani czasowo, ani terytorialnie tzn. odnosi się zarówno do terytorium Polski jak i do terytoriów wszystkich innych państw. </w:t>
      </w:r>
    </w:p>
    <w:p w14:paraId="1B2A21F8" w14:textId="77777777" w:rsidR="00262E2F" w:rsidRPr="009363C7" w:rsidRDefault="00CF52B3"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lastRenderedPageBreak/>
        <w:t>7</w:t>
      </w:r>
      <w:r w:rsidR="00262E2F" w:rsidRPr="009363C7">
        <w:rPr>
          <w:rFonts w:ascii="Arial" w:hAnsi="Arial" w:cs="Arial"/>
          <w:sz w:val="22"/>
          <w:szCs w:val="22"/>
          <w:lang w:val="pl-PL"/>
        </w:rPr>
        <w:t xml:space="preserve">. Wykonawca upoważnia Zamawiającego do wykonywania w imieniu autora Dzieła - jego autorskich praw osobistych, a w szczególności do: </w:t>
      </w:r>
    </w:p>
    <w:p w14:paraId="3A65E73C"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1) decydowania o nienaruszalności treści i formy Dzieła, </w:t>
      </w:r>
    </w:p>
    <w:p w14:paraId="7264AEDA"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2) decydowania o pierwszym udostępnieniu Dzieła publiczności, </w:t>
      </w:r>
    </w:p>
    <w:p w14:paraId="1B94DB08"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3) decydowania o nadzorze nad sposobem korzystania z Dzieła.</w:t>
      </w:r>
    </w:p>
    <w:p w14:paraId="38A382DF" w14:textId="77777777" w:rsidR="00262E2F" w:rsidRPr="009363C7" w:rsidRDefault="00CF52B3"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8</w:t>
      </w:r>
      <w:r w:rsidR="00262E2F" w:rsidRPr="009363C7">
        <w:rPr>
          <w:rFonts w:ascii="Arial" w:hAnsi="Arial" w:cs="Arial"/>
          <w:sz w:val="22"/>
          <w:szCs w:val="22"/>
          <w:lang w:val="pl-PL"/>
        </w:rPr>
        <w:t>. Wykonawca zobowiązuje się, że autor nie będzie wykonywał w stosunku do Zamawiającego swych autorskich praw osobistych.</w:t>
      </w:r>
    </w:p>
    <w:p w14:paraId="73E06AFE" w14:textId="77777777" w:rsidR="00262E2F" w:rsidRPr="009363C7" w:rsidRDefault="00CF52B3"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9</w:t>
      </w:r>
      <w:r w:rsidR="00262E2F" w:rsidRPr="009363C7">
        <w:rPr>
          <w:rFonts w:ascii="Arial" w:hAnsi="Arial" w:cs="Arial"/>
          <w:sz w:val="22"/>
          <w:szCs w:val="22"/>
          <w:lang w:val="pl-PL"/>
        </w:rPr>
        <w:t>. Z chwilą dostarczenia Zamawiającemu Dzieła, Wykonawca przenosi na Zamawiającego własność egzemplarzy (nośników materialnych), na których utrwalono to Dzieło.</w:t>
      </w:r>
    </w:p>
    <w:p w14:paraId="03758524" w14:textId="77777777"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1</w:t>
      </w:r>
      <w:r w:rsidR="00CF52B3" w:rsidRPr="009363C7">
        <w:rPr>
          <w:rFonts w:ascii="Arial" w:hAnsi="Arial" w:cs="Arial"/>
          <w:sz w:val="22"/>
          <w:szCs w:val="22"/>
          <w:lang w:val="pl-PL"/>
        </w:rPr>
        <w:t>0</w:t>
      </w:r>
      <w:r w:rsidRPr="009363C7">
        <w:rPr>
          <w:rFonts w:ascii="Arial" w:hAnsi="Arial" w:cs="Arial"/>
          <w:sz w:val="22"/>
          <w:szCs w:val="22"/>
          <w:lang w:val="pl-PL"/>
        </w:rPr>
        <w:t>.  Zamawiający ma prawo dokonywania zmian Dzieła w całości lub w części, w szczególności wynikających z opracowania redakcyjnego, wymagań organów administracyjnych lub potrzeb konstrukcyjnych.</w:t>
      </w:r>
    </w:p>
    <w:p w14:paraId="4E817B16" w14:textId="77777777"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1</w:t>
      </w:r>
      <w:r w:rsidR="00CF52B3" w:rsidRPr="009363C7">
        <w:rPr>
          <w:rFonts w:ascii="Arial" w:hAnsi="Arial" w:cs="Arial"/>
          <w:sz w:val="22"/>
          <w:szCs w:val="22"/>
          <w:lang w:val="pl-PL"/>
        </w:rPr>
        <w:t>1</w:t>
      </w:r>
      <w:r w:rsidRPr="009363C7">
        <w:rPr>
          <w:rFonts w:ascii="Arial" w:hAnsi="Arial" w:cs="Arial"/>
          <w:sz w:val="22"/>
          <w:szCs w:val="22"/>
          <w:lang w:val="pl-PL"/>
        </w:rPr>
        <w:t xml:space="preserve">. Wykonawca wyraża niniejszym nieodwołalną zgodę na dokonanie przez Zamawiającego wszelkich zmian i modyfikacji Dzieła oraz na dokonanie przez Zamawiającego wszelkich zmian układu objętego dokumentacją i w tym zakresie zobowiązuje się nie korzystać z przysługujących mu autorskich praw osobistych do Dzieła, w szczególności prawa do nienaruszalności treści i formy Dzieła oraz jego rzetelnego wykorzystania oraz prawa nadzoru nad korzystaniem z Dzieła. </w:t>
      </w:r>
    </w:p>
    <w:p w14:paraId="585BDFFF" w14:textId="77777777"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1</w:t>
      </w:r>
      <w:r w:rsidR="00CF52B3" w:rsidRPr="009363C7">
        <w:rPr>
          <w:rFonts w:ascii="Arial" w:hAnsi="Arial" w:cs="Arial"/>
          <w:sz w:val="22"/>
          <w:szCs w:val="22"/>
          <w:lang w:val="pl-PL"/>
        </w:rPr>
        <w:t>2</w:t>
      </w:r>
      <w:r w:rsidRPr="009363C7">
        <w:rPr>
          <w:rFonts w:ascii="Arial" w:hAnsi="Arial" w:cs="Arial"/>
          <w:sz w:val="22"/>
          <w:szCs w:val="22"/>
          <w:lang w:val="pl-PL"/>
        </w:rPr>
        <w:t xml:space="preserve">. Zamawiający może rozpowszechniać i publikować materiały lub wydawać oświadczenia związane z Dziełem bez wskazywania w tych materiałach i oświadczeniach autorów dokumentacji </w:t>
      </w:r>
      <w:r w:rsidR="00D32233" w:rsidRPr="009363C7">
        <w:rPr>
          <w:rFonts w:ascii="Arial" w:hAnsi="Arial" w:cs="Arial"/>
          <w:sz w:val="22"/>
          <w:szCs w:val="22"/>
          <w:lang w:val="pl-PL"/>
        </w:rPr>
        <w:t>i opracowań</w:t>
      </w:r>
      <w:r w:rsidRPr="009363C7">
        <w:rPr>
          <w:rFonts w:ascii="Arial" w:hAnsi="Arial" w:cs="Arial"/>
          <w:sz w:val="22"/>
          <w:szCs w:val="22"/>
          <w:lang w:val="pl-PL"/>
        </w:rPr>
        <w:t xml:space="preserve">. </w:t>
      </w:r>
    </w:p>
    <w:p w14:paraId="57AD0DC8" w14:textId="77777777"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1</w:t>
      </w:r>
      <w:r w:rsidR="00CF52B3" w:rsidRPr="009363C7">
        <w:rPr>
          <w:rFonts w:ascii="Arial" w:hAnsi="Arial" w:cs="Arial"/>
          <w:sz w:val="22"/>
          <w:szCs w:val="22"/>
          <w:lang w:val="pl-PL"/>
        </w:rPr>
        <w:t>3</w:t>
      </w:r>
      <w:r w:rsidRPr="009363C7">
        <w:rPr>
          <w:rFonts w:ascii="Arial" w:hAnsi="Arial" w:cs="Arial"/>
          <w:sz w:val="22"/>
          <w:szCs w:val="22"/>
          <w:lang w:val="pl-PL"/>
        </w:rPr>
        <w:t xml:space="preserve">. Zamawiający jest uprawniony do wykorzystywania Dzieła nieokreśloną liczbę razy w dowolnych lokalizacjach. </w:t>
      </w:r>
    </w:p>
    <w:p w14:paraId="24F68AD3" w14:textId="449D4009"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1</w:t>
      </w:r>
      <w:r w:rsidR="00CF52B3" w:rsidRPr="009363C7">
        <w:rPr>
          <w:rFonts w:ascii="Arial" w:hAnsi="Arial" w:cs="Arial"/>
          <w:sz w:val="22"/>
          <w:szCs w:val="22"/>
          <w:lang w:val="pl-PL"/>
        </w:rPr>
        <w:t>4</w:t>
      </w:r>
      <w:r w:rsidRPr="009363C7">
        <w:rPr>
          <w:rFonts w:ascii="Arial" w:hAnsi="Arial" w:cs="Arial"/>
          <w:sz w:val="22"/>
          <w:szCs w:val="22"/>
          <w:lang w:val="pl-PL"/>
        </w:rPr>
        <w:t xml:space="preserve">. Wykonawca wyraża niniejszym nieodwołalną zgodę na wykorzystywanie zdjęć oraz wszelkich innych form zapisu lub wizualizacji całości lub części wykonanych na podstawie dokumentacji, w szczególności w zakresie reklamy i promocji lub/i oznaczania towarów na terenie kraju oraz za granicą, publicznego udostępniania wizualizacji obiektów w taki sposób, aby każdy miał do nich dostęp w miejscu i w czasie przez siebie wybranym, przy użyciu wszelkich dostępnych technik. </w:t>
      </w:r>
    </w:p>
    <w:p w14:paraId="213879FA" w14:textId="77777777"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1</w:t>
      </w:r>
      <w:r w:rsidR="00054BD8" w:rsidRPr="009363C7">
        <w:rPr>
          <w:rFonts w:ascii="Arial" w:hAnsi="Arial" w:cs="Arial"/>
          <w:sz w:val="22"/>
          <w:szCs w:val="22"/>
          <w:lang w:val="pl-PL"/>
        </w:rPr>
        <w:t>5</w:t>
      </w:r>
      <w:r w:rsidRPr="009363C7">
        <w:rPr>
          <w:rFonts w:ascii="Arial" w:hAnsi="Arial" w:cs="Arial"/>
          <w:sz w:val="22"/>
          <w:szCs w:val="22"/>
          <w:lang w:val="pl-PL"/>
        </w:rPr>
        <w:t xml:space="preserve">. Zamawiający ma prawo do korzystania z fragmentów Dzieła i rozporządzania nimi w zakresie pól eksploatacyjnych określonych w ust. 4. </w:t>
      </w:r>
    </w:p>
    <w:p w14:paraId="0EAC1D93" w14:textId="77777777"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1</w:t>
      </w:r>
      <w:r w:rsidR="00054BD8" w:rsidRPr="009363C7">
        <w:rPr>
          <w:rFonts w:ascii="Arial" w:hAnsi="Arial" w:cs="Arial"/>
          <w:sz w:val="22"/>
          <w:szCs w:val="22"/>
          <w:lang w:val="pl-PL"/>
        </w:rPr>
        <w:t>6</w:t>
      </w:r>
      <w:r w:rsidRPr="009363C7">
        <w:rPr>
          <w:rFonts w:ascii="Arial" w:hAnsi="Arial" w:cs="Arial"/>
          <w:sz w:val="22"/>
          <w:szCs w:val="22"/>
          <w:lang w:val="pl-PL"/>
        </w:rPr>
        <w:t xml:space="preserve">. Zamawiającemu przysługuje prawo włączania i wykorzystywania przedmiotowego Dzieła w ramach dowolnych utworów i innych dóbr (m.in. dowolnych programów komputerowych, utworów audiowizualnych, stron WWW, baz danych). </w:t>
      </w:r>
    </w:p>
    <w:p w14:paraId="7BF75B41" w14:textId="77777777" w:rsidR="00262E2F" w:rsidRPr="009363C7" w:rsidRDefault="00262E2F"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1</w:t>
      </w:r>
      <w:r w:rsidR="00054BD8" w:rsidRPr="009363C7">
        <w:rPr>
          <w:rFonts w:ascii="Arial" w:hAnsi="Arial" w:cs="Arial"/>
          <w:sz w:val="22"/>
          <w:szCs w:val="22"/>
          <w:lang w:val="pl-PL"/>
        </w:rPr>
        <w:t>7</w:t>
      </w:r>
      <w:r w:rsidRPr="009363C7">
        <w:rPr>
          <w:rFonts w:ascii="Arial" w:hAnsi="Arial" w:cs="Arial"/>
          <w:sz w:val="22"/>
          <w:szCs w:val="22"/>
          <w:lang w:val="pl-PL"/>
        </w:rPr>
        <w:t xml:space="preserve">. Wykonawca nie będzie uprawniony do korzystania w jakikolwiek sposób z Dzieła, w szczególności Wykonawca nie będzie uprawniony do tworzenia utworów zależnych: </w:t>
      </w:r>
    </w:p>
    <w:p w14:paraId="5B74B80F"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1) druk, </w:t>
      </w:r>
    </w:p>
    <w:p w14:paraId="27C60393"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2) zapis elektroniczny, </w:t>
      </w:r>
    </w:p>
    <w:p w14:paraId="7283D5FF"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lastRenderedPageBreak/>
        <w:t xml:space="preserve">3) najem, </w:t>
      </w:r>
    </w:p>
    <w:p w14:paraId="46B58F4C" w14:textId="77777777" w:rsidR="00262E2F" w:rsidRPr="009363C7" w:rsidRDefault="00262E2F"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4) zwielokrotnienie, </w:t>
      </w:r>
    </w:p>
    <w:p w14:paraId="3E473399" w14:textId="77777777" w:rsidR="00513FA2" w:rsidRPr="009363C7" w:rsidRDefault="00262E2F" w:rsidP="00FC6E6F">
      <w:pPr>
        <w:spacing w:line="360" w:lineRule="auto"/>
        <w:ind w:left="426"/>
        <w:jc w:val="both"/>
        <w:rPr>
          <w:rFonts w:ascii="Arial" w:hAnsi="Arial" w:cs="Arial"/>
          <w:b/>
          <w:sz w:val="22"/>
          <w:szCs w:val="22"/>
          <w:lang w:val="pl-PL"/>
        </w:rPr>
      </w:pPr>
      <w:r w:rsidRPr="009363C7">
        <w:rPr>
          <w:rFonts w:ascii="Arial" w:hAnsi="Arial" w:cs="Arial"/>
          <w:sz w:val="22"/>
          <w:szCs w:val="22"/>
          <w:lang w:val="pl-PL"/>
        </w:rPr>
        <w:t>5) fotografia.</w:t>
      </w:r>
    </w:p>
    <w:p w14:paraId="4C933804" w14:textId="392AC8D4" w:rsidR="00513FA2" w:rsidRPr="009363C7" w:rsidRDefault="00513FA2" w:rsidP="00FC6E6F">
      <w:pPr>
        <w:spacing w:line="360" w:lineRule="auto"/>
        <w:ind w:left="426" w:hanging="426"/>
        <w:jc w:val="both"/>
        <w:rPr>
          <w:rFonts w:ascii="Arial" w:hAnsi="Arial" w:cs="Arial"/>
          <w:bCs/>
          <w:sz w:val="22"/>
          <w:szCs w:val="22"/>
          <w:lang w:val="pl-PL"/>
        </w:rPr>
      </w:pPr>
      <w:r w:rsidRPr="009363C7">
        <w:rPr>
          <w:rFonts w:ascii="Arial" w:hAnsi="Arial" w:cs="Arial"/>
          <w:bCs/>
          <w:sz w:val="22"/>
          <w:szCs w:val="22"/>
          <w:lang w:val="pl-PL"/>
        </w:rPr>
        <w:t>18. Odstąpienie od umowy przez którąkolwiek ze Stron nie powoduje bezskuteczności przeniesienia praw autorskich, o których mowa w niniejszym paragrafie w stosunku do dokumentacji przekazanej Zamawiaj</w:t>
      </w:r>
      <w:r w:rsidR="00D82437">
        <w:rPr>
          <w:rFonts w:ascii="Arial" w:hAnsi="Arial" w:cs="Arial"/>
          <w:bCs/>
          <w:sz w:val="22"/>
          <w:szCs w:val="22"/>
          <w:lang w:val="pl-PL"/>
        </w:rPr>
        <w:t>ą</w:t>
      </w:r>
      <w:r w:rsidRPr="009363C7">
        <w:rPr>
          <w:rFonts w:ascii="Arial" w:hAnsi="Arial" w:cs="Arial"/>
          <w:bCs/>
          <w:sz w:val="22"/>
          <w:szCs w:val="22"/>
          <w:lang w:val="pl-PL"/>
        </w:rPr>
        <w:t xml:space="preserve">cemu do dnia odstąpienia od umowy. </w:t>
      </w:r>
    </w:p>
    <w:p w14:paraId="46D8DD93" w14:textId="77777777" w:rsidR="0007693B" w:rsidRPr="009363C7" w:rsidRDefault="0007693B" w:rsidP="0098055F">
      <w:pPr>
        <w:tabs>
          <w:tab w:val="left" w:pos="360"/>
        </w:tabs>
        <w:spacing w:line="360" w:lineRule="auto"/>
        <w:jc w:val="both"/>
        <w:rPr>
          <w:rFonts w:ascii="Arial" w:hAnsi="Arial" w:cs="Arial"/>
          <w:sz w:val="22"/>
          <w:szCs w:val="22"/>
          <w:lang w:val="pl-PL"/>
        </w:rPr>
      </w:pPr>
    </w:p>
    <w:p w14:paraId="08B92E5E" w14:textId="77777777" w:rsidR="00880D7D" w:rsidRPr="009363C7" w:rsidRDefault="00880D7D" w:rsidP="00E26C95">
      <w:pPr>
        <w:tabs>
          <w:tab w:val="left" w:pos="360"/>
        </w:tabs>
        <w:spacing w:line="360" w:lineRule="auto"/>
        <w:jc w:val="center"/>
        <w:rPr>
          <w:lang w:val="pl-PL"/>
        </w:rPr>
      </w:pPr>
      <w:r w:rsidRPr="009363C7">
        <w:rPr>
          <w:rFonts w:ascii="Arial" w:hAnsi="Arial" w:cs="Arial"/>
          <w:sz w:val="22"/>
          <w:szCs w:val="22"/>
          <w:lang w:val="pl-PL"/>
        </w:rPr>
        <w:t>§ 3</w:t>
      </w:r>
    </w:p>
    <w:p w14:paraId="43347715" w14:textId="77777777" w:rsidR="00880D7D" w:rsidRPr="009363C7" w:rsidRDefault="00880D7D" w:rsidP="00E17550">
      <w:pPr>
        <w:spacing w:line="360" w:lineRule="auto"/>
        <w:ind w:left="284" w:hanging="284"/>
        <w:jc w:val="center"/>
        <w:rPr>
          <w:lang w:val="pl-PL"/>
        </w:rPr>
      </w:pPr>
      <w:r w:rsidRPr="009363C7">
        <w:rPr>
          <w:rFonts w:ascii="Arial" w:hAnsi="Arial" w:cs="Arial"/>
          <w:b/>
          <w:sz w:val="22"/>
          <w:szCs w:val="22"/>
          <w:lang w:val="pl-PL"/>
        </w:rPr>
        <w:t>Termin realizacji Przedmiotu Umowy</w:t>
      </w:r>
    </w:p>
    <w:p w14:paraId="4EC93D8A" w14:textId="2D320C59" w:rsidR="00984D75" w:rsidRPr="009363C7" w:rsidRDefault="00A70EF9" w:rsidP="0007693B">
      <w:pPr>
        <w:pStyle w:val="Akapitzlist1"/>
        <w:spacing w:line="360" w:lineRule="auto"/>
        <w:ind w:left="142"/>
        <w:jc w:val="both"/>
        <w:rPr>
          <w:lang w:val="pl-PL"/>
        </w:rPr>
      </w:pPr>
      <w:r w:rsidRPr="009363C7">
        <w:rPr>
          <w:rFonts w:ascii="Arial" w:hAnsi="Arial" w:cs="Arial"/>
          <w:sz w:val="22"/>
          <w:szCs w:val="22"/>
          <w:lang w:val="pl-PL"/>
        </w:rPr>
        <w:t xml:space="preserve">1. </w:t>
      </w:r>
      <w:r w:rsidR="0007693B" w:rsidRPr="009363C7">
        <w:rPr>
          <w:rFonts w:ascii="Arial" w:hAnsi="Arial" w:cs="Arial"/>
          <w:sz w:val="22"/>
          <w:szCs w:val="22"/>
          <w:lang w:val="pl-PL"/>
        </w:rPr>
        <w:tab/>
      </w:r>
      <w:r w:rsidR="00880D7D" w:rsidRPr="009363C7">
        <w:rPr>
          <w:rFonts w:ascii="Arial" w:hAnsi="Arial" w:cs="Arial"/>
          <w:sz w:val="22"/>
          <w:szCs w:val="22"/>
          <w:lang w:val="pl-PL"/>
        </w:rPr>
        <w:t>Strony ustalają następujące termin</w:t>
      </w:r>
      <w:r w:rsidR="00984D75" w:rsidRPr="009363C7">
        <w:rPr>
          <w:rFonts w:ascii="Arial" w:hAnsi="Arial" w:cs="Arial"/>
          <w:sz w:val="22"/>
          <w:szCs w:val="22"/>
          <w:lang w:val="pl-PL"/>
        </w:rPr>
        <w:t>y</w:t>
      </w:r>
      <w:r w:rsidR="00880D7D" w:rsidRPr="009363C7">
        <w:rPr>
          <w:rFonts w:ascii="Arial" w:hAnsi="Arial" w:cs="Arial"/>
          <w:sz w:val="22"/>
          <w:szCs w:val="22"/>
          <w:lang w:val="pl-PL"/>
        </w:rPr>
        <w:t xml:space="preserve"> wykonania planu urządzenia lasu dla </w:t>
      </w:r>
      <w:r w:rsidR="00984D75" w:rsidRPr="009363C7">
        <w:rPr>
          <w:rFonts w:ascii="Arial" w:hAnsi="Arial" w:cs="Arial"/>
          <w:sz w:val="22"/>
          <w:szCs w:val="22"/>
          <w:lang w:val="pl-PL"/>
        </w:rPr>
        <w:t>N</w:t>
      </w:r>
      <w:r w:rsidR="00880D7D" w:rsidRPr="009363C7">
        <w:rPr>
          <w:rFonts w:ascii="Arial" w:hAnsi="Arial" w:cs="Arial"/>
          <w:sz w:val="22"/>
          <w:szCs w:val="22"/>
          <w:lang w:val="pl-PL"/>
        </w:rPr>
        <w:t>adleśnictw</w:t>
      </w:r>
      <w:r w:rsidR="00984D75" w:rsidRPr="009363C7">
        <w:rPr>
          <w:rFonts w:ascii="Arial" w:hAnsi="Arial" w:cs="Arial"/>
          <w:sz w:val="22"/>
          <w:szCs w:val="22"/>
          <w:lang w:val="pl-PL"/>
        </w:rPr>
        <w:t xml:space="preserve">a </w:t>
      </w:r>
      <w:r w:rsidR="00070A7D">
        <w:rPr>
          <w:rFonts w:ascii="Arial" w:hAnsi="Arial" w:cs="Arial"/>
          <w:sz w:val="22"/>
          <w:szCs w:val="22"/>
          <w:lang w:val="pl-PL"/>
        </w:rPr>
        <w:t>Ciechanów, Miłomłyn oraz Strzałowo</w:t>
      </w:r>
      <w:r w:rsidR="00984D75" w:rsidRPr="009363C7">
        <w:rPr>
          <w:rFonts w:ascii="Arial" w:hAnsi="Arial" w:cs="Arial"/>
          <w:sz w:val="22"/>
          <w:szCs w:val="22"/>
          <w:lang w:val="pl-PL"/>
        </w:rPr>
        <w:t>:</w:t>
      </w:r>
      <w:r w:rsidR="00880D7D" w:rsidRPr="009363C7">
        <w:rPr>
          <w:rFonts w:ascii="Arial" w:hAnsi="Arial" w:cs="Arial"/>
          <w:sz w:val="22"/>
          <w:szCs w:val="22"/>
          <w:lang w:val="pl-PL"/>
        </w:rPr>
        <w:t xml:space="preserve"> </w:t>
      </w:r>
    </w:p>
    <w:p w14:paraId="194AB9F7" w14:textId="5FAE737B" w:rsidR="00EB57C1" w:rsidRPr="009363C7" w:rsidRDefault="00114F4F" w:rsidP="006F7810">
      <w:pPr>
        <w:pStyle w:val="Akapitzlist1"/>
        <w:numPr>
          <w:ilvl w:val="0"/>
          <w:numId w:val="23"/>
        </w:numPr>
        <w:spacing w:line="360" w:lineRule="auto"/>
        <w:jc w:val="both"/>
        <w:rPr>
          <w:rFonts w:ascii="Arial" w:hAnsi="Arial" w:cs="Arial"/>
          <w:sz w:val="22"/>
          <w:szCs w:val="22"/>
          <w:lang w:val="pl-PL"/>
        </w:rPr>
      </w:pPr>
      <w:r w:rsidRPr="009363C7">
        <w:rPr>
          <w:rFonts w:ascii="Arial" w:hAnsi="Arial" w:cs="Arial"/>
          <w:sz w:val="22"/>
          <w:szCs w:val="22"/>
          <w:lang w:val="pl-PL"/>
        </w:rPr>
        <w:t>Zam</w:t>
      </w:r>
      <w:r w:rsidR="00C23F1A">
        <w:rPr>
          <w:rFonts w:ascii="Arial" w:hAnsi="Arial" w:cs="Arial"/>
          <w:sz w:val="22"/>
          <w:szCs w:val="22"/>
          <w:lang w:val="pl-PL"/>
        </w:rPr>
        <w:t>a</w:t>
      </w:r>
      <w:r w:rsidRPr="009363C7">
        <w:rPr>
          <w:rFonts w:ascii="Arial" w:hAnsi="Arial" w:cs="Arial"/>
          <w:sz w:val="22"/>
          <w:szCs w:val="22"/>
          <w:lang w:val="pl-PL"/>
        </w:rPr>
        <w:t xml:space="preserve">wiający </w:t>
      </w:r>
      <w:r w:rsidR="00EB57C1" w:rsidRPr="009363C7">
        <w:rPr>
          <w:rFonts w:ascii="Arial" w:hAnsi="Arial" w:cs="Arial"/>
          <w:sz w:val="22"/>
          <w:szCs w:val="22"/>
          <w:lang w:val="pl-PL"/>
        </w:rPr>
        <w:t>przekaże Wykonawcy ortofotomapę, materiały dotyczące skaninigu laserowego z Informatycznego Systemu Osłony Kraju (ISOK) oraz materiały dotyczące Bazy danych obiektów topograficznych (BDOT10k) dla zasięgu terytorialnego</w:t>
      </w:r>
      <w:r w:rsidR="0047276F">
        <w:rPr>
          <w:rFonts w:ascii="Arial" w:hAnsi="Arial" w:cs="Arial"/>
          <w:sz w:val="22"/>
          <w:szCs w:val="22"/>
          <w:lang w:val="pl-PL"/>
        </w:rPr>
        <w:t xml:space="preserve"> każdego z</w:t>
      </w:r>
      <w:r w:rsidR="00EB57C1" w:rsidRPr="009363C7">
        <w:rPr>
          <w:rFonts w:ascii="Arial" w:hAnsi="Arial" w:cs="Arial"/>
          <w:sz w:val="22"/>
          <w:szCs w:val="22"/>
          <w:lang w:val="pl-PL"/>
        </w:rPr>
        <w:t xml:space="preserve"> nadleśnictw. </w:t>
      </w:r>
    </w:p>
    <w:p w14:paraId="62CD029C" w14:textId="374363A9" w:rsidR="00EB57C1" w:rsidRPr="009363C7" w:rsidRDefault="00EB57C1" w:rsidP="006F7810">
      <w:pPr>
        <w:numPr>
          <w:ilvl w:val="0"/>
          <w:numId w:val="23"/>
        </w:numPr>
        <w:spacing w:line="360" w:lineRule="auto"/>
        <w:jc w:val="both"/>
        <w:rPr>
          <w:rFonts w:ascii="Arial" w:hAnsi="Arial" w:cs="Arial"/>
          <w:b/>
          <w:sz w:val="22"/>
          <w:szCs w:val="22"/>
          <w:lang w:val="pl-PL"/>
        </w:rPr>
      </w:pPr>
      <w:r w:rsidRPr="009363C7">
        <w:rPr>
          <w:rFonts w:ascii="Arial" w:hAnsi="Arial" w:cs="Arial"/>
          <w:sz w:val="22"/>
          <w:szCs w:val="22"/>
          <w:lang w:val="pl-PL"/>
        </w:rPr>
        <w:t xml:space="preserve">przekazanie Zamawiającemu projektu planu urządzenia lasu o którym mowa § 127 pkt. 3.2 Instrukcji Urządzania Lasu wraz z protokołami uzgodnień wymaganymi w protokołach z Komisji Założeń Planu, celem akceptacji przez NTG  – </w:t>
      </w:r>
      <w:r w:rsidRPr="009363C7">
        <w:rPr>
          <w:rFonts w:ascii="Arial" w:hAnsi="Arial" w:cs="Arial"/>
          <w:b/>
          <w:sz w:val="22"/>
          <w:szCs w:val="22"/>
          <w:lang w:val="pl-PL"/>
        </w:rPr>
        <w:t>do końca stycznia 202</w:t>
      </w:r>
      <w:r w:rsidR="00070A7D">
        <w:rPr>
          <w:rFonts w:ascii="Arial" w:hAnsi="Arial" w:cs="Arial"/>
          <w:b/>
          <w:sz w:val="22"/>
          <w:szCs w:val="22"/>
          <w:lang w:val="pl-PL"/>
        </w:rPr>
        <w:t>4</w:t>
      </w:r>
      <w:r w:rsidRPr="009363C7">
        <w:rPr>
          <w:rFonts w:ascii="Arial" w:hAnsi="Arial" w:cs="Arial"/>
          <w:b/>
          <w:sz w:val="22"/>
          <w:szCs w:val="22"/>
          <w:lang w:val="pl-PL"/>
        </w:rPr>
        <w:t xml:space="preserve"> r.</w:t>
      </w:r>
    </w:p>
    <w:p w14:paraId="6DE9F841" w14:textId="23236929" w:rsidR="00EB57C1" w:rsidRPr="009363C7" w:rsidRDefault="00EB57C1" w:rsidP="006F7810">
      <w:pPr>
        <w:numPr>
          <w:ilvl w:val="0"/>
          <w:numId w:val="23"/>
        </w:numPr>
        <w:spacing w:line="360" w:lineRule="auto"/>
        <w:jc w:val="both"/>
        <w:rPr>
          <w:rFonts w:ascii="Arial" w:hAnsi="Arial" w:cs="Arial"/>
          <w:b/>
          <w:sz w:val="22"/>
          <w:szCs w:val="22"/>
          <w:lang w:val="pl-PL"/>
        </w:rPr>
      </w:pPr>
      <w:r w:rsidRPr="009363C7">
        <w:rPr>
          <w:rFonts w:ascii="Arial" w:hAnsi="Arial" w:cs="Arial"/>
          <w:sz w:val="22"/>
          <w:szCs w:val="22"/>
          <w:lang w:val="pl-PL"/>
        </w:rPr>
        <w:t>przekazanie Zamawiającemu całości opracowania tj. wszystkich elementów wymienionych w pkt. 2</w:t>
      </w:r>
      <w:r w:rsidR="0098055F" w:rsidRPr="009363C7">
        <w:rPr>
          <w:rFonts w:ascii="Arial" w:hAnsi="Arial" w:cs="Arial"/>
          <w:sz w:val="22"/>
          <w:szCs w:val="22"/>
          <w:lang w:val="pl-PL"/>
        </w:rPr>
        <w:t xml:space="preserve"> Opisu Przedm</w:t>
      </w:r>
      <w:r w:rsidR="0055650E">
        <w:rPr>
          <w:rFonts w:ascii="Arial" w:hAnsi="Arial" w:cs="Arial"/>
          <w:sz w:val="22"/>
          <w:szCs w:val="22"/>
          <w:lang w:val="pl-PL"/>
        </w:rPr>
        <w:t>i</w:t>
      </w:r>
      <w:r w:rsidR="0098055F" w:rsidRPr="009363C7">
        <w:rPr>
          <w:rFonts w:ascii="Arial" w:hAnsi="Arial" w:cs="Arial"/>
          <w:sz w:val="22"/>
          <w:szCs w:val="22"/>
          <w:lang w:val="pl-PL"/>
        </w:rPr>
        <w:t xml:space="preserve">otu Zamówienia </w:t>
      </w:r>
      <w:r w:rsidRPr="009363C7">
        <w:rPr>
          <w:rFonts w:ascii="Arial" w:hAnsi="Arial" w:cs="Arial"/>
          <w:sz w:val="22"/>
          <w:szCs w:val="22"/>
          <w:lang w:val="pl-PL"/>
        </w:rPr>
        <w:t>potwierdzone protokołem przekazania</w:t>
      </w:r>
      <w:r w:rsidR="007765F4" w:rsidRPr="009363C7">
        <w:rPr>
          <w:rFonts w:ascii="Arial" w:hAnsi="Arial" w:cs="Arial"/>
          <w:sz w:val="22"/>
          <w:szCs w:val="22"/>
          <w:lang w:val="pl-PL"/>
        </w:rPr>
        <w:t>.</w:t>
      </w:r>
      <w:r w:rsidRPr="009363C7">
        <w:rPr>
          <w:rFonts w:ascii="Arial" w:hAnsi="Arial" w:cs="Arial"/>
          <w:sz w:val="22"/>
          <w:szCs w:val="22"/>
          <w:lang w:val="pl-PL"/>
        </w:rPr>
        <w:t xml:space="preserve">  </w:t>
      </w:r>
      <w:r w:rsidR="00C77BB2" w:rsidRPr="009363C7">
        <w:rPr>
          <w:rFonts w:ascii="Arial" w:hAnsi="Arial" w:cs="Arial"/>
          <w:sz w:val="22"/>
          <w:szCs w:val="22"/>
          <w:lang w:val="pl-PL"/>
        </w:rPr>
        <w:br/>
      </w:r>
      <w:r w:rsidRPr="009363C7">
        <w:rPr>
          <w:rFonts w:ascii="Arial" w:hAnsi="Arial" w:cs="Arial"/>
          <w:sz w:val="22"/>
          <w:szCs w:val="22"/>
          <w:lang w:val="pl-PL"/>
        </w:rPr>
        <w:t xml:space="preserve"> – </w:t>
      </w:r>
      <w:r w:rsidRPr="009363C7">
        <w:rPr>
          <w:rFonts w:ascii="Arial" w:hAnsi="Arial" w:cs="Arial"/>
          <w:b/>
          <w:sz w:val="22"/>
          <w:szCs w:val="22"/>
          <w:lang w:val="pl-PL"/>
        </w:rPr>
        <w:t>do końca kwietnia 202</w:t>
      </w:r>
      <w:r w:rsidR="00070A7D">
        <w:rPr>
          <w:rFonts w:ascii="Arial" w:hAnsi="Arial" w:cs="Arial"/>
          <w:b/>
          <w:sz w:val="22"/>
          <w:szCs w:val="22"/>
          <w:lang w:val="pl-PL"/>
        </w:rPr>
        <w:t>4</w:t>
      </w:r>
      <w:r w:rsidRPr="009363C7">
        <w:rPr>
          <w:rFonts w:ascii="Arial" w:hAnsi="Arial" w:cs="Arial"/>
          <w:b/>
          <w:sz w:val="22"/>
          <w:szCs w:val="22"/>
          <w:lang w:val="pl-PL"/>
        </w:rPr>
        <w:t xml:space="preserve"> roku.</w:t>
      </w:r>
    </w:p>
    <w:p w14:paraId="43E5D0CC" w14:textId="537207D9" w:rsidR="00EB57C1" w:rsidRPr="009363C7" w:rsidRDefault="00EB57C1" w:rsidP="006F7810">
      <w:pPr>
        <w:numPr>
          <w:ilvl w:val="0"/>
          <w:numId w:val="23"/>
        </w:numPr>
        <w:spacing w:line="360" w:lineRule="auto"/>
        <w:jc w:val="both"/>
        <w:rPr>
          <w:rFonts w:ascii="Arial" w:hAnsi="Arial" w:cs="Arial"/>
          <w:sz w:val="22"/>
          <w:szCs w:val="22"/>
          <w:lang w:val="pl-PL"/>
        </w:rPr>
      </w:pPr>
      <w:r w:rsidRPr="009363C7">
        <w:rPr>
          <w:rFonts w:ascii="Arial" w:hAnsi="Arial" w:cs="Arial"/>
          <w:sz w:val="22"/>
          <w:szCs w:val="22"/>
          <w:lang w:val="pl-PL"/>
        </w:rPr>
        <w:t xml:space="preserve">podpisanie protokołu końcowej kontroli i odbioru robót urządzeniowych – </w:t>
      </w:r>
      <w:r w:rsidRPr="009363C7">
        <w:rPr>
          <w:rFonts w:ascii="Arial" w:hAnsi="Arial" w:cs="Arial"/>
          <w:sz w:val="22"/>
          <w:szCs w:val="22"/>
          <w:lang w:val="pl-PL"/>
        </w:rPr>
        <w:br/>
      </w:r>
      <w:r w:rsidRPr="009363C7">
        <w:rPr>
          <w:rFonts w:ascii="Arial" w:hAnsi="Arial" w:cs="Arial"/>
          <w:b/>
          <w:sz w:val="22"/>
          <w:szCs w:val="22"/>
          <w:lang w:val="pl-PL"/>
        </w:rPr>
        <w:t>do końca maja 202</w:t>
      </w:r>
      <w:r w:rsidR="00070A7D">
        <w:rPr>
          <w:rFonts w:ascii="Arial" w:hAnsi="Arial" w:cs="Arial"/>
          <w:b/>
          <w:sz w:val="22"/>
          <w:szCs w:val="22"/>
          <w:lang w:val="pl-PL"/>
        </w:rPr>
        <w:t>4</w:t>
      </w:r>
      <w:r w:rsidRPr="009363C7">
        <w:rPr>
          <w:rFonts w:ascii="Arial" w:hAnsi="Arial" w:cs="Arial"/>
          <w:b/>
          <w:sz w:val="22"/>
          <w:szCs w:val="22"/>
          <w:lang w:val="pl-PL"/>
        </w:rPr>
        <w:t xml:space="preserve"> roku.</w:t>
      </w:r>
    </w:p>
    <w:p w14:paraId="6287ED43" w14:textId="77777777" w:rsidR="00DD76A4" w:rsidRPr="009363C7" w:rsidRDefault="00DD76A4" w:rsidP="00DD76A4">
      <w:pPr>
        <w:spacing w:line="360" w:lineRule="auto"/>
        <w:jc w:val="both"/>
        <w:rPr>
          <w:rFonts w:ascii="Arial" w:hAnsi="Arial" w:cs="Arial"/>
          <w:b/>
          <w:sz w:val="22"/>
          <w:szCs w:val="22"/>
          <w:lang w:val="pl-PL"/>
        </w:rPr>
      </w:pPr>
    </w:p>
    <w:p w14:paraId="13A6044D" w14:textId="47EAA40D" w:rsidR="00984D75" w:rsidRPr="009363C7" w:rsidRDefault="0007693B" w:rsidP="0007693B">
      <w:pPr>
        <w:pStyle w:val="Akapitzlist1"/>
        <w:spacing w:line="360" w:lineRule="auto"/>
        <w:ind w:left="142"/>
        <w:jc w:val="both"/>
        <w:rPr>
          <w:rFonts w:ascii="Arial" w:hAnsi="Arial" w:cs="Arial"/>
          <w:sz w:val="22"/>
          <w:szCs w:val="22"/>
          <w:lang w:val="pl-PL"/>
        </w:rPr>
      </w:pPr>
      <w:r w:rsidRPr="009363C7">
        <w:rPr>
          <w:rFonts w:ascii="Arial" w:hAnsi="Arial" w:cs="Arial"/>
          <w:sz w:val="22"/>
          <w:szCs w:val="22"/>
          <w:lang w:val="pl-PL"/>
        </w:rPr>
        <w:t xml:space="preserve">2. </w:t>
      </w:r>
      <w:r w:rsidRPr="009363C7">
        <w:rPr>
          <w:rFonts w:ascii="Arial" w:hAnsi="Arial" w:cs="Arial"/>
          <w:sz w:val="22"/>
          <w:szCs w:val="22"/>
          <w:lang w:val="pl-PL"/>
        </w:rPr>
        <w:tab/>
      </w:r>
      <w:r w:rsidR="00984D75" w:rsidRPr="009363C7">
        <w:rPr>
          <w:rFonts w:ascii="Arial" w:hAnsi="Arial" w:cs="Arial"/>
          <w:sz w:val="22"/>
          <w:szCs w:val="22"/>
          <w:lang w:val="pl-PL"/>
        </w:rPr>
        <w:t>W przypadku opracowani</w:t>
      </w:r>
      <w:r w:rsidR="00DD76A4" w:rsidRPr="009363C7">
        <w:rPr>
          <w:rFonts w:ascii="Arial" w:hAnsi="Arial" w:cs="Arial"/>
          <w:sz w:val="22"/>
          <w:szCs w:val="22"/>
          <w:lang w:val="pl-PL"/>
        </w:rPr>
        <w:t xml:space="preserve">a </w:t>
      </w:r>
      <w:r w:rsidR="00984D75" w:rsidRPr="009363C7">
        <w:rPr>
          <w:rFonts w:ascii="Arial" w:hAnsi="Arial" w:cs="Arial"/>
          <w:sz w:val="22"/>
          <w:szCs w:val="22"/>
          <w:lang w:val="pl-PL"/>
        </w:rPr>
        <w:t>fitosocjologiczn</w:t>
      </w:r>
      <w:r w:rsidR="00DD76A4" w:rsidRPr="009363C7">
        <w:rPr>
          <w:rFonts w:ascii="Arial" w:hAnsi="Arial" w:cs="Arial"/>
          <w:sz w:val="22"/>
          <w:szCs w:val="22"/>
          <w:lang w:val="pl-PL"/>
        </w:rPr>
        <w:t>ego</w:t>
      </w:r>
      <w:r w:rsidR="00984D75" w:rsidRPr="009363C7">
        <w:rPr>
          <w:rFonts w:ascii="Arial" w:hAnsi="Arial" w:cs="Arial"/>
          <w:sz w:val="22"/>
          <w:szCs w:val="22"/>
          <w:lang w:val="pl-PL"/>
        </w:rPr>
        <w:t xml:space="preserve"> dla</w:t>
      </w:r>
      <w:r w:rsidR="00EB57C1" w:rsidRPr="009363C7">
        <w:rPr>
          <w:rFonts w:ascii="Arial" w:hAnsi="Arial" w:cs="Arial"/>
          <w:sz w:val="22"/>
          <w:szCs w:val="22"/>
          <w:lang w:val="pl-PL"/>
        </w:rPr>
        <w:t xml:space="preserve"> Nadleśnictwa </w:t>
      </w:r>
      <w:r w:rsidR="00070A7D">
        <w:rPr>
          <w:rFonts w:ascii="Arial" w:hAnsi="Arial" w:cs="Arial"/>
          <w:sz w:val="22"/>
          <w:szCs w:val="22"/>
          <w:lang w:val="pl-PL"/>
        </w:rPr>
        <w:t>Korpele</w:t>
      </w:r>
      <w:r w:rsidR="00984D75" w:rsidRPr="009363C7">
        <w:rPr>
          <w:rFonts w:ascii="Arial" w:hAnsi="Arial" w:cs="Arial"/>
          <w:sz w:val="22"/>
          <w:szCs w:val="22"/>
          <w:lang w:val="pl-PL"/>
        </w:rPr>
        <w:t xml:space="preserve"> strony ustalają następujące terminy realizacji zamówienia:</w:t>
      </w:r>
    </w:p>
    <w:p w14:paraId="62FFB318" w14:textId="54E64B2D" w:rsidR="00EB57C1" w:rsidRPr="009363C7" w:rsidRDefault="00EB57C1" w:rsidP="006F7810">
      <w:pPr>
        <w:widowControl/>
        <w:numPr>
          <w:ilvl w:val="0"/>
          <w:numId w:val="20"/>
        </w:numPr>
        <w:suppressAutoHyphens w:val="0"/>
        <w:spacing w:line="360" w:lineRule="auto"/>
        <w:jc w:val="both"/>
        <w:rPr>
          <w:rFonts w:ascii="Arial" w:hAnsi="Arial" w:cs="Arial"/>
          <w:b/>
          <w:sz w:val="22"/>
          <w:szCs w:val="22"/>
          <w:lang w:val="pl-PL"/>
        </w:rPr>
      </w:pPr>
      <w:r w:rsidRPr="009363C7">
        <w:rPr>
          <w:rFonts w:ascii="Arial" w:hAnsi="Arial" w:cs="Arial"/>
          <w:sz w:val="22"/>
          <w:szCs w:val="22"/>
          <w:lang w:val="pl-PL"/>
        </w:rPr>
        <w:t xml:space="preserve">Przeprowadzenie szkolenia </w:t>
      </w:r>
      <w:r w:rsidRPr="009363C7">
        <w:rPr>
          <w:rFonts w:ascii="Arial" w:eastAsia="MS Mincho" w:hAnsi="Arial" w:cs="Arial"/>
          <w:sz w:val="22"/>
          <w:szCs w:val="22"/>
          <w:lang w:val="pl-PL"/>
        </w:rPr>
        <w:t>dla pracowników nadleśnictw</w:t>
      </w:r>
      <w:r w:rsidR="00EE2F25">
        <w:rPr>
          <w:rFonts w:ascii="Arial" w:eastAsia="MS Mincho" w:hAnsi="Arial" w:cs="Arial"/>
          <w:sz w:val="22"/>
          <w:szCs w:val="22"/>
          <w:lang w:val="pl-PL"/>
        </w:rPr>
        <w:t>a</w:t>
      </w:r>
      <w:r w:rsidRPr="009363C7">
        <w:rPr>
          <w:rFonts w:ascii="Arial" w:eastAsia="MS Mincho" w:hAnsi="Arial" w:cs="Arial"/>
          <w:sz w:val="22"/>
          <w:szCs w:val="22"/>
          <w:lang w:val="pl-PL"/>
        </w:rPr>
        <w:t xml:space="preserve"> z zakresu prac fitosocjologicznych</w:t>
      </w:r>
      <w:r w:rsidR="00EE2F25">
        <w:rPr>
          <w:rFonts w:ascii="Arial" w:eastAsia="MS Mincho" w:hAnsi="Arial" w:cs="Arial"/>
          <w:sz w:val="22"/>
          <w:szCs w:val="22"/>
          <w:lang w:val="pl-PL"/>
        </w:rPr>
        <w:t xml:space="preserve"> </w:t>
      </w:r>
      <w:r w:rsidRPr="009363C7">
        <w:rPr>
          <w:rFonts w:ascii="Arial" w:eastAsia="MS Mincho" w:hAnsi="Arial" w:cs="Arial"/>
          <w:sz w:val="22"/>
          <w:szCs w:val="22"/>
          <w:lang w:val="pl-PL"/>
        </w:rPr>
        <w:t xml:space="preserve">– </w:t>
      </w:r>
      <w:r w:rsidRPr="009363C7">
        <w:rPr>
          <w:rFonts w:ascii="Arial" w:eastAsia="MS Mincho" w:hAnsi="Arial" w:cs="Arial"/>
          <w:b/>
          <w:sz w:val="22"/>
          <w:szCs w:val="22"/>
          <w:lang w:val="pl-PL"/>
        </w:rPr>
        <w:t>do końca czerwca 2022 r.</w:t>
      </w:r>
    </w:p>
    <w:p w14:paraId="0686979C" w14:textId="77777777" w:rsidR="00EB57C1" w:rsidRPr="009363C7" w:rsidRDefault="00EB57C1" w:rsidP="006F7810">
      <w:pPr>
        <w:widowControl/>
        <w:numPr>
          <w:ilvl w:val="0"/>
          <w:numId w:val="20"/>
        </w:numPr>
        <w:suppressAutoHyphens w:val="0"/>
        <w:spacing w:line="360" w:lineRule="auto"/>
        <w:jc w:val="both"/>
        <w:rPr>
          <w:rFonts w:ascii="Arial" w:hAnsi="Arial" w:cs="Arial"/>
          <w:b/>
          <w:sz w:val="22"/>
          <w:szCs w:val="22"/>
          <w:lang w:val="pl-PL"/>
        </w:rPr>
      </w:pPr>
      <w:r w:rsidRPr="009363C7">
        <w:rPr>
          <w:rFonts w:ascii="Arial" w:hAnsi="Arial" w:cs="Arial"/>
          <w:sz w:val="22"/>
          <w:szCs w:val="22"/>
          <w:lang w:val="pl-PL"/>
        </w:rPr>
        <w:t xml:space="preserve">Zakończenie prac terenowych – </w:t>
      </w:r>
      <w:r w:rsidRPr="009363C7">
        <w:rPr>
          <w:rFonts w:ascii="Arial" w:hAnsi="Arial" w:cs="Arial"/>
          <w:b/>
          <w:sz w:val="22"/>
          <w:szCs w:val="22"/>
          <w:lang w:val="pl-PL"/>
        </w:rPr>
        <w:t>do końca listopada 20</w:t>
      </w:r>
      <w:r w:rsidR="00C77BB2" w:rsidRPr="009363C7">
        <w:rPr>
          <w:rFonts w:ascii="Arial" w:hAnsi="Arial" w:cs="Arial"/>
          <w:b/>
          <w:sz w:val="22"/>
          <w:szCs w:val="22"/>
          <w:lang w:val="pl-PL"/>
        </w:rPr>
        <w:t>22</w:t>
      </w:r>
      <w:r w:rsidRPr="009363C7">
        <w:rPr>
          <w:rFonts w:ascii="Arial" w:hAnsi="Arial" w:cs="Arial"/>
          <w:b/>
          <w:sz w:val="22"/>
          <w:szCs w:val="22"/>
          <w:lang w:val="pl-PL"/>
        </w:rPr>
        <w:t xml:space="preserve"> r.</w:t>
      </w:r>
    </w:p>
    <w:p w14:paraId="7472E0C2" w14:textId="77777777" w:rsidR="00EB57C1" w:rsidRPr="009363C7" w:rsidRDefault="00EB57C1" w:rsidP="006F7810">
      <w:pPr>
        <w:widowControl/>
        <w:numPr>
          <w:ilvl w:val="0"/>
          <w:numId w:val="20"/>
        </w:numPr>
        <w:suppressAutoHyphens w:val="0"/>
        <w:spacing w:line="360" w:lineRule="auto"/>
        <w:jc w:val="both"/>
        <w:rPr>
          <w:rFonts w:ascii="Arial" w:hAnsi="Arial" w:cs="Arial"/>
          <w:sz w:val="22"/>
          <w:szCs w:val="22"/>
          <w:lang w:val="pl-PL"/>
        </w:rPr>
      </w:pPr>
      <w:r w:rsidRPr="009363C7">
        <w:rPr>
          <w:rFonts w:ascii="Arial" w:hAnsi="Arial" w:cs="Arial"/>
          <w:sz w:val="22"/>
          <w:szCs w:val="22"/>
          <w:lang w:val="pl-PL"/>
        </w:rPr>
        <w:t xml:space="preserve">Ostateczne przekazanie całości materiałów i zakończenie prac potwierdzone protokołem przekazania  – </w:t>
      </w:r>
      <w:r w:rsidRPr="009363C7">
        <w:rPr>
          <w:rFonts w:ascii="Arial" w:hAnsi="Arial" w:cs="Arial"/>
          <w:b/>
          <w:sz w:val="22"/>
          <w:szCs w:val="22"/>
          <w:lang w:val="pl-PL"/>
        </w:rPr>
        <w:t>do końca kwietnia 202</w:t>
      </w:r>
      <w:r w:rsidR="00C77BB2" w:rsidRPr="009363C7">
        <w:rPr>
          <w:rFonts w:ascii="Arial" w:hAnsi="Arial" w:cs="Arial"/>
          <w:b/>
          <w:sz w:val="22"/>
          <w:szCs w:val="22"/>
          <w:lang w:val="pl-PL"/>
        </w:rPr>
        <w:t>3</w:t>
      </w:r>
      <w:r w:rsidRPr="009363C7">
        <w:rPr>
          <w:rFonts w:ascii="Arial" w:hAnsi="Arial" w:cs="Arial"/>
          <w:b/>
          <w:sz w:val="22"/>
          <w:szCs w:val="22"/>
          <w:lang w:val="pl-PL"/>
        </w:rPr>
        <w:t xml:space="preserve"> r.</w:t>
      </w:r>
      <w:r w:rsidRPr="009363C7">
        <w:rPr>
          <w:rFonts w:ascii="Arial" w:hAnsi="Arial" w:cs="Arial"/>
          <w:sz w:val="22"/>
          <w:szCs w:val="22"/>
          <w:lang w:val="pl-PL"/>
        </w:rPr>
        <w:t xml:space="preserve"> </w:t>
      </w:r>
    </w:p>
    <w:p w14:paraId="07A8FCEC" w14:textId="3786EBD5" w:rsidR="00336FC5" w:rsidRDefault="00EB57C1" w:rsidP="00336FC5">
      <w:pPr>
        <w:widowControl/>
        <w:numPr>
          <w:ilvl w:val="0"/>
          <w:numId w:val="20"/>
        </w:numPr>
        <w:suppressAutoHyphens w:val="0"/>
        <w:spacing w:line="360" w:lineRule="auto"/>
        <w:jc w:val="both"/>
        <w:rPr>
          <w:rFonts w:ascii="Arial" w:hAnsi="Arial" w:cs="Arial"/>
          <w:sz w:val="22"/>
          <w:szCs w:val="22"/>
          <w:lang w:val="pl-PL"/>
        </w:rPr>
      </w:pPr>
      <w:r w:rsidRPr="009363C7">
        <w:rPr>
          <w:rFonts w:ascii="Arial" w:hAnsi="Arial" w:cs="Arial"/>
          <w:sz w:val="22"/>
          <w:szCs w:val="22"/>
          <w:lang w:val="pl-PL"/>
        </w:rPr>
        <w:t xml:space="preserve">Zakończenie prac potwierdzone końcowym protokołem kontroli i odbioru zatwierdzonym przez Dyrektora RDLP – </w:t>
      </w:r>
      <w:r w:rsidRPr="009363C7">
        <w:rPr>
          <w:rFonts w:ascii="Arial" w:hAnsi="Arial" w:cs="Arial"/>
          <w:b/>
          <w:sz w:val="22"/>
          <w:szCs w:val="22"/>
          <w:lang w:val="pl-PL"/>
        </w:rPr>
        <w:t>do końca maja 202</w:t>
      </w:r>
      <w:r w:rsidR="00C77BB2" w:rsidRPr="009363C7">
        <w:rPr>
          <w:rFonts w:ascii="Arial" w:hAnsi="Arial" w:cs="Arial"/>
          <w:b/>
          <w:sz w:val="22"/>
          <w:szCs w:val="22"/>
          <w:lang w:val="pl-PL"/>
        </w:rPr>
        <w:t>3</w:t>
      </w:r>
      <w:r w:rsidRPr="009363C7">
        <w:rPr>
          <w:rFonts w:ascii="Arial" w:hAnsi="Arial" w:cs="Arial"/>
          <w:b/>
          <w:sz w:val="22"/>
          <w:szCs w:val="22"/>
          <w:lang w:val="pl-PL"/>
        </w:rPr>
        <w:t xml:space="preserve"> r.</w:t>
      </w:r>
    </w:p>
    <w:p w14:paraId="4E12151F" w14:textId="26C1140A" w:rsidR="00336FC5" w:rsidRDefault="00336FC5" w:rsidP="00336FC5">
      <w:pPr>
        <w:widowControl/>
        <w:suppressAutoHyphens w:val="0"/>
        <w:spacing w:line="360" w:lineRule="auto"/>
        <w:jc w:val="both"/>
        <w:rPr>
          <w:rFonts w:ascii="Arial" w:hAnsi="Arial" w:cs="Arial"/>
          <w:sz w:val="22"/>
          <w:szCs w:val="22"/>
          <w:lang w:val="pl-PL"/>
        </w:rPr>
      </w:pPr>
    </w:p>
    <w:p w14:paraId="582A8BF0" w14:textId="77777777" w:rsidR="00336FC5" w:rsidRPr="00336FC5" w:rsidRDefault="00336FC5" w:rsidP="00336FC5">
      <w:pPr>
        <w:widowControl/>
        <w:suppressAutoHyphens w:val="0"/>
        <w:spacing w:line="360" w:lineRule="auto"/>
        <w:jc w:val="both"/>
        <w:rPr>
          <w:rFonts w:ascii="Arial" w:hAnsi="Arial" w:cs="Arial"/>
          <w:sz w:val="22"/>
          <w:szCs w:val="22"/>
          <w:lang w:val="pl-PL"/>
        </w:rPr>
      </w:pPr>
    </w:p>
    <w:p w14:paraId="152BF4DB" w14:textId="77777777" w:rsidR="00984D75" w:rsidRPr="009363C7" w:rsidRDefault="00984D75" w:rsidP="00984D75">
      <w:pPr>
        <w:pStyle w:val="Akapitzlist1"/>
        <w:spacing w:line="360" w:lineRule="auto"/>
        <w:ind w:left="0"/>
        <w:jc w:val="both"/>
        <w:rPr>
          <w:lang w:val="pl-PL"/>
        </w:rPr>
      </w:pPr>
    </w:p>
    <w:p w14:paraId="525D303A" w14:textId="77777777" w:rsidR="00880D7D" w:rsidRPr="009363C7" w:rsidRDefault="00880D7D" w:rsidP="0012589D">
      <w:pPr>
        <w:tabs>
          <w:tab w:val="left" w:pos="360"/>
        </w:tabs>
        <w:spacing w:line="360" w:lineRule="auto"/>
        <w:jc w:val="center"/>
        <w:rPr>
          <w:lang w:val="pl-PL"/>
        </w:rPr>
      </w:pPr>
      <w:r w:rsidRPr="009363C7">
        <w:rPr>
          <w:rFonts w:ascii="Arial" w:hAnsi="Arial" w:cs="Arial"/>
          <w:sz w:val="22"/>
          <w:szCs w:val="22"/>
          <w:lang w:val="pl-PL"/>
        </w:rPr>
        <w:lastRenderedPageBreak/>
        <w:t>§ 4</w:t>
      </w:r>
    </w:p>
    <w:p w14:paraId="5C100386" w14:textId="77777777" w:rsidR="00880D7D" w:rsidRPr="009363C7" w:rsidRDefault="00880D7D" w:rsidP="0012589D">
      <w:pPr>
        <w:tabs>
          <w:tab w:val="left" w:pos="360"/>
        </w:tabs>
        <w:spacing w:line="360" w:lineRule="auto"/>
        <w:jc w:val="center"/>
        <w:rPr>
          <w:lang w:val="pl-PL"/>
        </w:rPr>
      </w:pPr>
      <w:r w:rsidRPr="009363C7">
        <w:rPr>
          <w:rFonts w:ascii="Arial" w:hAnsi="Arial" w:cs="Arial"/>
          <w:b/>
          <w:sz w:val="22"/>
          <w:szCs w:val="22"/>
          <w:lang w:val="pl-PL"/>
        </w:rPr>
        <w:t>Obowiązki Stron</w:t>
      </w:r>
    </w:p>
    <w:p w14:paraId="6D641F71" w14:textId="41AD345E" w:rsidR="00C3325A" w:rsidRPr="009363C7" w:rsidRDefault="00880D7D" w:rsidP="006F7810">
      <w:pPr>
        <w:numPr>
          <w:ilvl w:val="0"/>
          <w:numId w:val="2"/>
        </w:numPr>
        <w:tabs>
          <w:tab w:val="clear" w:pos="720"/>
        </w:tabs>
        <w:spacing w:line="360" w:lineRule="auto"/>
        <w:ind w:left="284" w:hanging="284"/>
        <w:jc w:val="both"/>
        <w:rPr>
          <w:lang w:val="pl-PL"/>
        </w:rPr>
      </w:pPr>
      <w:r w:rsidRPr="009363C7">
        <w:rPr>
          <w:rFonts w:ascii="Arial" w:hAnsi="Arial" w:cs="Arial"/>
          <w:sz w:val="22"/>
          <w:szCs w:val="22"/>
          <w:lang w:val="pl-PL"/>
        </w:rPr>
        <w:t>Zamawiający zobowiązany jest współpracować z Wykonawcą w celu sprawnego i rzetelnego wykonania Przedmiotu Umowy</w:t>
      </w:r>
      <w:r w:rsidR="001A0BB8" w:rsidRPr="009363C7">
        <w:rPr>
          <w:rFonts w:ascii="Arial" w:hAnsi="Arial" w:cs="Arial"/>
          <w:sz w:val="22"/>
          <w:szCs w:val="22"/>
          <w:lang w:val="pl-PL"/>
        </w:rPr>
        <w:t>.</w:t>
      </w:r>
      <w:r w:rsidR="00E12F09" w:rsidRPr="009363C7">
        <w:rPr>
          <w:rFonts w:ascii="Arial" w:hAnsi="Arial" w:cs="Arial"/>
          <w:sz w:val="22"/>
          <w:szCs w:val="22"/>
          <w:lang w:val="pl-PL"/>
        </w:rPr>
        <w:t xml:space="preserve"> Wykonawca zobowiązany jest wykonywać polec</w:t>
      </w:r>
      <w:r w:rsidR="00881D38">
        <w:rPr>
          <w:rFonts w:ascii="Arial" w:hAnsi="Arial" w:cs="Arial"/>
          <w:sz w:val="22"/>
          <w:szCs w:val="22"/>
          <w:lang w:val="pl-PL"/>
        </w:rPr>
        <w:t>e</w:t>
      </w:r>
      <w:r w:rsidR="00E12F09" w:rsidRPr="009363C7">
        <w:rPr>
          <w:rFonts w:ascii="Arial" w:hAnsi="Arial" w:cs="Arial"/>
          <w:sz w:val="22"/>
          <w:szCs w:val="22"/>
          <w:lang w:val="pl-PL"/>
        </w:rPr>
        <w:t>nia Zamawiającego, które nie są sprzeczne z Przedmiotem Umowy oraz przepisami prawa</w:t>
      </w:r>
      <w:r w:rsidR="00D304C2">
        <w:rPr>
          <w:rFonts w:ascii="Arial" w:hAnsi="Arial" w:cs="Arial"/>
          <w:sz w:val="22"/>
          <w:szCs w:val="22"/>
          <w:lang w:val="pl-PL"/>
        </w:rPr>
        <w:t>, w terminach wskazanych w tych poleceniach</w:t>
      </w:r>
      <w:r w:rsidR="00E12F09" w:rsidRPr="009363C7">
        <w:rPr>
          <w:rFonts w:ascii="Arial" w:hAnsi="Arial" w:cs="Arial"/>
          <w:sz w:val="22"/>
          <w:szCs w:val="22"/>
          <w:lang w:val="pl-PL"/>
        </w:rPr>
        <w:t xml:space="preserve">. </w:t>
      </w:r>
    </w:p>
    <w:p w14:paraId="3517243E" w14:textId="77777777" w:rsidR="00C3325A" w:rsidRPr="009363C7" w:rsidRDefault="00880D7D" w:rsidP="006F7810">
      <w:pPr>
        <w:numPr>
          <w:ilvl w:val="0"/>
          <w:numId w:val="2"/>
        </w:numPr>
        <w:tabs>
          <w:tab w:val="clear" w:pos="720"/>
        </w:tabs>
        <w:spacing w:line="360" w:lineRule="auto"/>
        <w:ind w:left="284" w:hanging="284"/>
        <w:jc w:val="both"/>
        <w:rPr>
          <w:lang w:val="pl-PL"/>
        </w:rPr>
      </w:pPr>
      <w:r w:rsidRPr="009363C7">
        <w:rPr>
          <w:rFonts w:ascii="Arial" w:hAnsi="Arial" w:cs="Arial"/>
          <w:sz w:val="22"/>
          <w:szCs w:val="22"/>
          <w:lang w:val="pl-PL"/>
        </w:rPr>
        <w:t>Wykonawca wykonywać będzie Przedmiot Umowy z najwyższą starannością i zgodnie z obowiązującymi w tym zakresie wymaganiami i zasadami wynikającymi z obowiązujących przepisów i unormowań oraz postanowień Umowy, w tym zawartych w SWZ</w:t>
      </w:r>
      <w:r w:rsidR="003C3910" w:rsidRPr="009363C7">
        <w:rPr>
          <w:rFonts w:ascii="Arial" w:hAnsi="Arial" w:cs="Arial"/>
          <w:sz w:val="22"/>
          <w:szCs w:val="22"/>
          <w:lang w:val="pl-PL"/>
        </w:rPr>
        <w:t xml:space="preserve"> oraz OPZ</w:t>
      </w:r>
      <w:r w:rsidRPr="009363C7">
        <w:rPr>
          <w:rFonts w:ascii="Arial" w:hAnsi="Arial" w:cs="Arial"/>
          <w:sz w:val="22"/>
          <w:szCs w:val="22"/>
          <w:lang w:val="pl-PL"/>
        </w:rPr>
        <w:t xml:space="preserve">. </w:t>
      </w:r>
    </w:p>
    <w:p w14:paraId="53D63178" w14:textId="77777777" w:rsidR="00C3325A" w:rsidRPr="009363C7" w:rsidRDefault="00880D7D" w:rsidP="006F7810">
      <w:pPr>
        <w:numPr>
          <w:ilvl w:val="0"/>
          <w:numId w:val="2"/>
        </w:numPr>
        <w:tabs>
          <w:tab w:val="clear" w:pos="720"/>
        </w:tabs>
        <w:spacing w:line="360" w:lineRule="auto"/>
        <w:ind w:left="284" w:hanging="284"/>
        <w:jc w:val="both"/>
        <w:rPr>
          <w:lang w:val="pl-PL"/>
        </w:rPr>
      </w:pPr>
      <w:r w:rsidRPr="009363C7">
        <w:rPr>
          <w:rFonts w:ascii="Arial" w:hAnsi="Arial" w:cs="Arial"/>
          <w:sz w:val="22"/>
          <w:szCs w:val="22"/>
          <w:lang w:val="pl-PL"/>
        </w:rPr>
        <w:t>Wykonawca ponosi wszelkie ryzyko i odpowiedzialność za szkody związane z realizacją Umowy, a w szczególności za szkody materialne, uszkodzenie ciała lub śmierć.</w:t>
      </w:r>
    </w:p>
    <w:p w14:paraId="5B34A55B" w14:textId="09D86097" w:rsidR="00C3325A" w:rsidRPr="009363C7" w:rsidRDefault="00880D7D" w:rsidP="006F7810">
      <w:pPr>
        <w:numPr>
          <w:ilvl w:val="0"/>
          <w:numId w:val="2"/>
        </w:numPr>
        <w:tabs>
          <w:tab w:val="clear" w:pos="720"/>
        </w:tabs>
        <w:spacing w:line="360" w:lineRule="auto"/>
        <w:ind w:left="284" w:hanging="284"/>
        <w:jc w:val="both"/>
        <w:rPr>
          <w:rFonts w:ascii="Arial" w:hAnsi="Arial" w:cs="Arial"/>
          <w:lang w:val="pl-PL"/>
        </w:rPr>
      </w:pPr>
      <w:r w:rsidRPr="009363C7">
        <w:rPr>
          <w:rFonts w:ascii="Arial" w:hAnsi="Arial" w:cs="Arial"/>
          <w:sz w:val="22"/>
          <w:szCs w:val="22"/>
          <w:lang w:val="pl-PL"/>
        </w:rPr>
        <w:t>Wykonawca będzie zobowiązany do złożenia Zamawiającemu oryginałów uzgodnień wynikających z ustaleń z Nadleśnictwem oraz Zamawiającym w terminie 14 dni od ich podpisania przez strony nie później niż dwa tygodnie przed upłynięciem t</w:t>
      </w:r>
      <w:r w:rsidR="00580ACF" w:rsidRPr="009363C7">
        <w:rPr>
          <w:rFonts w:ascii="Arial" w:hAnsi="Arial" w:cs="Arial"/>
          <w:sz w:val="22"/>
          <w:szCs w:val="22"/>
          <w:lang w:val="pl-PL"/>
        </w:rPr>
        <w:t>erminu</w:t>
      </w:r>
      <w:r w:rsidR="00DB2893">
        <w:rPr>
          <w:rFonts w:ascii="Arial" w:hAnsi="Arial" w:cs="Arial"/>
          <w:sz w:val="22"/>
          <w:szCs w:val="22"/>
          <w:lang w:val="pl-PL"/>
        </w:rPr>
        <w:t>,</w:t>
      </w:r>
      <w:r w:rsidR="00580ACF" w:rsidRPr="009363C7">
        <w:rPr>
          <w:rFonts w:ascii="Arial" w:hAnsi="Arial" w:cs="Arial"/>
          <w:sz w:val="22"/>
          <w:szCs w:val="22"/>
          <w:lang w:val="pl-PL"/>
        </w:rPr>
        <w:t xml:space="preserve"> o którym mowa w § 3 ust.1</w:t>
      </w:r>
      <w:r w:rsidRPr="009363C7">
        <w:rPr>
          <w:rFonts w:ascii="Arial" w:hAnsi="Arial" w:cs="Arial"/>
          <w:sz w:val="22"/>
          <w:szCs w:val="22"/>
          <w:lang w:val="pl-PL"/>
        </w:rPr>
        <w:t xml:space="preserve"> </w:t>
      </w:r>
      <w:r w:rsidR="00BE1D3B" w:rsidRPr="009363C7">
        <w:rPr>
          <w:rFonts w:ascii="Arial" w:hAnsi="Arial" w:cs="Arial"/>
          <w:sz w:val="22"/>
          <w:szCs w:val="22"/>
          <w:lang w:val="pl-PL"/>
        </w:rPr>
        <w:t>lit.</w:t>
      </w:r>
      <w:r w:rsidRPr="009363C7">
        <w:rPr>
          <w:rFonts w:ascii="Arial" w:hAnsi="Arial" w:cs="Arial"/>
          <w:sz w:val="22"/>
          <w:szCs w:val="22"/>
          <w:lang w:val="pl-PL"/>
        </w:rPr>
        <w:t xml:space="preserve"> </w:t>
      </w:r>
      <w:r w:rsidR="00BE1D3B" w:rsidRPr="009363C7">
        <w:rPr>
          <w:rFonts w:ascii="Arial" w:hAnsi="Arial" w:cs="Arial"/>
          <w:sz w:val="22"/>
          <w:szCs w:val="22"/>
          <w:lang w:val="pl-PL"/>
        </w:rPr>
        <w:t>c</w:t>
      </w:r>
      <w:r w:rsidR="009363C7">
        <w:rPr>
          <w:rFonts w:ascii="Arial" w:hAnsi="Arial" w:cs="Arial"/>
          <w:sz w:val="22"/>
          <w:szCs w:val="22"/>
          <w:lang w:val="pl-PL"/>
        </w:rPr>
        <w:t xml:space="preserve"> i § 3 ust</w:t>
      </w:r>
      <w:r w:rsidR="00F51118">
        <w:rPr>
          <w:rFonts w:ascii="Arial" w:hAnsi="Arial" w:cs="Arial"/>
          <w:sz w:val="22"/>
          <w:szCs w:val="22"/>
          <w:lang w:val="pl-PL"/>
        </w:rPr>
        <w:t>.</w:t>
      </w:r>
      <w:r w:rsidR="009363C7">
        <w:rPr>
          <w:rFonts w:ascii="Arial" w:hAnsi="Arial" w:cs="Arial"/>
          <w:sz w:val="22"/>
          <w:szCs w:val="22"/>
          <w:lang w:val="pl-PL"/>
        </w:rPr>
        <w:t xml:space="preserve"> 2 lit. c</w:t>
      </w:r>
      <w:r w:rsidR="00BE1D3B" w:rsidRPr="009363C7">
        <w:rPr>
          <w:rFonts w:ascii="Arial" w:hAnsi="Arial" w:cs="Arial"/>
          <w:sz w:val="22"/>
          <w:szCs w:val="22"/>
          <w:lang w:val="pl-PL"/>
        </w:rPr>
        <w:t>.</w:t>
      </w:r>
    </w:p>
    <w:p w14:paraId="0DB868F5" w14:textId="77777777" w:rsidR="00C3325A" w:rsidRPr="009363C7" w:rsidRDefault="00880D7D" w:rsidP="006F7810">
      <w:pPr>
        <w:numPr>
          <w:ilvl w:val="0"/>
          <w:numId w:val="2"/>
        </w:numPr>
        <w:tabs>
          <w:tab w:val="clear" w:pos="720"/>
        </w:tabs>
        <w:spacing w:line="360" w:lineRule="auto"/>
        <w:ind w:left="284" w:hanging="284"/>
        <w:jc w:val="both"/>
        <w:rPr>
          <w:rFonts w:ascii="Arial" w:hAnsi="Arial" w:cs="Arial"/>
          <w:lang w:val="pl-PL"/>
        </w:rPr>
      </w:pPr>
      <w:r w:rsidRPr="009363C7">
        <w:rPr>
          <w:rFonts w:ascii="Arial" w:hAnsi="Arial" w:cs="Arial"/>
          <w:sz w:val="22"/>
          <w:szCs w:val="22"/>
          <w:lang w:val="pl-PL"/>
        </w:rPr>
        <w:t>Wszelkie dokumenty i materiały, w tym ewentualne wersje cyfrowe materiałów, udostępnionych lub przekazanych przez Zamawiającego Wykonawcy, Wykonawca zobowiązuje się wykorzystywać wyłącznie na potrzeby wykonania przedmiotu umowy.</w:t>
      </w:r>
    </w:p>
    <w:p w14:paraId="769F2AC2" w14:textId="77777777" w:rsidR="00880D7D" w:rsidRPr="009363C7" w:rsidRDefault="00880D7D" w:rsidP="006F7810">
      <w:pPr>
        <w:numPr>
          <w:ilvl w:val="0"/>
          <w:numId w:val="2"/>
        </w:numPr>
        <w:tabs>
          <w:tab w:val="clear" w:pos="720"/>
        </w:tabs>
        <w:spacing w:line="360" w:lineRule="auto"/>
        <w:ind w:left="284" w:hanging="284"/>
        <w:jc w:val="both"/>
        <w:rPr>
          <w:rFonts w:ascii="Arial" w:hAnsi="Arial" w:cs="Arial"/>
          <w:lang w:val="pl-PL"/>
        </w:rPr>
      </w:pPr>
      <w:r w:rsidRPr="009363C7">
        <w:rPr>
          <w:rFonts w:ascii="Arial" w:hAnsi="Arial" w:cs="Arial"/>
          <w:sz w:val="22"/>
          <w:szCs w:val="22"/>
          <w:lang w:val="pl-PL"/>
        </w:rPr>
        <w:t>W przypadku zakończenia realizacji niniejszej umowy, Wykonawca zobowiązuje się do zwrotu Zamawiającemu w terminie 30 dni od zakończenia realizacji umowy, wszelkich innych materiałów dotyczących informacji lub danych przekazanych w związku z wykonywaniem umowy, jak również zobowiązuje się do trwałego usunięcia lub zniszczenia wszelkich kopii przekazanych dokumentów, jakie powstały w toku prac nad przedmiotem umowy.</w:t>
      </w:r>
    </w:p>
    <w:p w14:paraId="533857AD" w14:textId="77777777" w:rsidR="009436DB" w:rsidRPr="009363C7" w:rsidRDefault="009436DB" w:rsidP="00880D7D">
      <w:pPr>
        <w:tabs>
          <w:tab w:val="left" w:pos="360"/>
        </w:tabs>
        <w:spacing w:line="360" w:lineRule="auto"/>
        <w:ind w:left="426"/>
        <w:jc w:val="center"/>
        <w:rPr>
          <w:rFonts w:ascii="Arial" w:hAnsi="Arial" w:cs="Arial"/>
          <w:sz w:val="22"/>
          <w:szCs w:val="22"/>
          <w:lang w:val="pl-PL"/>
        </w:rPr>
      </w:pPr>
    </w:p>
    <w:p w14:paraId="338863C9" w14:textId="77777777" w:rsidR="00880D7D" w:rsidRPr="009363C7" w:rsidRDefault="00880D7D" w:rsidP="0098055F">
      <w:pPr>
        <w:spacing w:line="360" w:lineRule="auto"/>
        <w:jc w:val="center"/>
        <w:rPr>
          <w:lang w:val="pl-PL"/>
        </w:rPr>
      </w:pPr>
      <w:r w:rsidRPr="009363C7">
        <w:rPr>
          <w:rFonts w:ascii="Arial" w:hAnsi="Arial" w:cs="Arial"/>
          <w:sz w:val="22"/>
          <w:szCs w:val="22"/>
          <w:lang w:val="pl-PL"/>
        </w:rPr>
        <w:t>§ 5</w:t>
      </w:r>
    </w:p>
    <w:p w14:paraId="1268EAFE" w14:textId="77777777" w:rsidR="00C3325A" w:rsidRPr="009363C7" w:rsidRDefault="00880D7D" w:rsidP="0098055F">
      <w:pPr>
        <w:tabs>
          <w:tab w:val="left" w:pos="360"/>
        </w:tabs>
        <w:spacing w:line="360" w:lineRule="auto"/>
        <w:jc w:val="center"/>
        <w:rPr>
          <w:rFonts w:ascii="Arial" w:hAnsi="Arial" w:cs="Arial"/>
          <w:b/>
          <w:sz w:val="22"/>
          <w:szCs w:val="22"/>
          <w:lang w:val="pl-PL"/>
        </w:rPr>
      </w:pPr>
      <w:r w:rsidRPr="009363C7">
        <w:rPr>
          <w:rFonts w:ascii="Arial" w:hAnsi="Arial" w:cs="Arial"/>
          <w:b/>
          <w:sz w:val="22"/>
          <w:szCs w:val="22"/>
          <w:lang w:val="pl-PL"/>
        </w:rPr>
        <w:t>Obowiązki Wykonawcy w zakresie personelu</w:t>
      </w:r>
    </w:p>
    <w:p w14:paraId="5E0BC500" w14:textId="77777777" w:rsidR="00880D7D" w:rsidRPr="009363C7" w:rsidRDefault="00880D7D" w:rsidP="006F7810">
      <w:pPr>
        <w:numPr>
          <w:ilvl w:val="0"/>
          <w:numId w:val="5"/>
        </w:numPr>
        <w:tabs>
          <w:tab w:val="clear" w:pos="720"/>
        </w:tabs>
        <w:spacing w:line="360" w:lineRule="auto"/>
        <w:ind w:left="426"/>
        <w:jc w:val="both"/>
        <w:rPr>
          <w:lang w:val="pl-PL"/>
        </w:rPr>
      </w:pPr>
      <w:r w:rsidRPr="009363C7">
        <w:rPr>
          <w:rFonts w:ascii="Arial" w:hAnsi="Arial" w:cs="Arial"/>
          <w:sz w:val="22"/>
          <w:szCs w:val="22"/>
          <w:lang w:val="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049169B8" w14:textId="77777777" w:rsidR="00880D7D" w:rsidRPr="009363C7" w:rsidRDefault="00880D7D" w:rsidP="006F7810">
      <w:pPr>
        <w:numPr>
          <w:ilvl w:val="0"/>
          <w:numId w:val="5"/>
        </w:numPr>
        <w:tabs>
          <w:tab w:val="clear" w:pos="720"/>
        </w:tabs>
        <w:spacing w:line="360" w:lineRule="auto"/>
        <w:ind w:left="426"/>
        <w:jc w:val="both"/>
        <w:rPr>
          <w:lang w:val="pl-PL"/>
        </w:rPr>
      </w:pPr>
      <w:r w:rsidRPr="009363C7">
        <w:rPr>
          <w:rFonts w:ascii="Arial" w:hAnsi="Arial" w:cs="Arial"/>
          <w:sz w:val="22"/>
          <w:szCs w:val="22"/>
          <w:lang w:val="pl-PL"/>
        </w:rPr>
        <w:t>Wykonawca obowiązany jest zapewnić udział w wykonywaniu prac osób o odpowiednich kwalifikacjach i w odpowiedniej liczbie („Personel Wykonawcy”).</w:t>
      </w:r>
    </w:p>
    <w:p w14:paraId="59916DB7" w14:textId="77777777" w:rsidR="00382C75" w:rsidRPr="00D04D77" w:rsidRDefault="00880D7D" w:rsidP="006F7810">
      <w:pPr>
        <w:widowControl/>
        <w:numPr>
          <w:ilvl w:val="0"/>
          <w:numId w:val="5"/>
        </w:numPr>
        <w:tabs>
          <w:tab w:val="clear" w:pos="720"/>
        </w:tabs>
        <w:suppressAutoHyphens w:val="0"/>
        <w:spacing w:line="360" w:lineRule="auto"/>
        <w:ind w:left="426"/>
        <w:jc w:val="both"/>
        <w:rPr>
          <w:rFonts w:ascii="Arial" w:eastAsia="Times New Roman" w:hAnsi="Arial" w:cs="Arial"/>
          <w:kern w:val="0"/>
          <w:sz w:val="22"/>
          <w:lang w:val="pl-PL" w:eastAsia="pl-PL" w:bidi="ar-SA"/>
        </w:rPr>
      </w:pPr>
      <w:r w:rsidRPr="009363C7">
        <w:rPr>
          <w:rFonts w:ascii="Arial" w:hAnsi="Arial" w:cs="Arial"/>
          <w:sz w:val="22"/>
          <w:szCs w:val="22"/>
          <w:lang w:val="pl-PL"/>
        </w:rPr>
        <w:t>Zamawia</w:t>
      </w:r>
      <w:r w:rsidR="00E029D9" w:rsidRPr="009363C7">
        <w:rPr>
          <w:rFonts w:ascii="Arial" w:hAnsi="Arial" w:cs="Arial"/>
          <w:sz w:val="22"/>
          <w:szCs w:val="22"/>
          <w:lang w:val="pl-PL"/>
        </w:rPr>
        <w:t>jący wymaga zatrudnienia przez W</w:t>
      </w:r>
      <w:r w:rsidRPr="009363C7">
        <w:rPr>
          <w:rFonts w:ascii="Arial" w:hAnsi="Arial" w:cs="Arial"/>
          <w:sz w:val="22"/>
          <w:szCs w:val="22"/>
          <w:lang w:val="pl-PL"/>
        </w:rPr>
        <w:t xml:space="preserve">ykonawcę lub podwykonawcę na podstawie umowy o pracę osób wykonujących wszystkie czynności wchodzące w skład przedmiotu zamówienia. W wyżej wymienionym zakresie Wykonawca gwarantuje Zamawiającemu, że osoby wykonujące te czynności będą zatrudnione na podstawie umowy o pracę w rozumieniu Kodeksu pracy, przy czym wykonanie tych zobowiązań (łącznie: „Obowiązek </w:t>
      </w:r>
      <w:r w:rsidRPr="009363C7">
        <w:rPr>
          <w:rFonts w:ascii="Arial" w:hAnsi="Arial" w:cs="Arial"/>
          <w:sz w:val="22"/>
          <w:szCs w:val="22"/>
          <w:lang w:val="pl-PL"/>
        </w:rPr>
        <w:lastRenderedPageBreak/>
        <w:t>Zatrudnienia”) może nastąpić również poprzez zatrudnienie osób wskazanych przez podwykonawców.</w:t>
      </w:r>
    </w:p>
    <w:p w14:paraId="3B2AF653" w14:textId="77777777" w:rsidR="004C408D" w:rsidRPr="00D04D77" w:rsidRDefault="004C408D" w:rsidP="00E26C95">
      <w:pPr>
        <w:widowControl/>
        <w:numPr>
          <w:ilvl w:val="0"/>
          <w:numId w:val="5"/>
        </w:numPr>
        <w:tabs>
          <w:tab w:val="clear" w:pos="720"/>
        </w:tabs>
        <w:suppressAutoHyphens w:val="0"/>
        <w:spacing w:line="360" w:lineRule="auto"/>
        <w:ind w:left="426"/>
        <w:jc w:val="both"/>
        <w:rPr>
          <w:rFonts w:ascii="Arial" w:eastAsia="Times New Roman" w:hAnsi="Arial" w:cs="Arial"/>
          <w:kern w:val="0"/>
          <w:sz w:val="22"/>
          <w:lang w:val="pl-PL" w:eastAsia="pl-PL" w:bidi="ar-SA"/>
        </w:rPr>
      </w:pPr>
      <w:r w:rsidRPr="00791099">
        <w:rPr>
          <w:rFonts w:ascii="Arial" w:eastAsia="Times New Roman" w:hAnsi="Arial" w:cs="Arial"/>
          <w:kern w:val="0"/>
          <w:sz w:val="22"/>
          <w:lang w:val="pl-PL" w:eastAsia="pl-PL" w:bidi="ar-SA"/>
        </w:rPr>
        <w:t>W celu weryfikacji zatrudni</w:t>
      </w:r>
      <w:r w:rsidR="006729A9" w:rsidRPr="006747EC">
        <w:rPr>
          <w:rFonts w:ascii="Arial" w:eastAsia="Times New Roman" w:hAnsi="Arial" w:cs="Arial"/>
          <w:kern w:val="0"/>
          <w:sz w:val="22"/>
          <w:lang w:val="pl-PL" w:eastAsia="pl-PL" w:bidi="ar-SA"/>
        </w:rPr>
        <w:t>e</w:t>
      </w:r>
      <w:r w:rsidRPr="00D04D77">
        <w:rPr>
          <w:rFonts w:ascii="Arial" w:eastAsia="Times New Roman" w:hAnsi="Arial" w:cs="Arial"/>
          <w:kern w:val="0"/>
          <w:sz w:val="22"/>
          <w:lang w:val="pl-PL" w:eastAsia="pl-PL" w:bidi="ar-SA"/>
        </w:rPr>
        <w:t xml:space="preserve">nia, przez </w:t>
      </w:r>
      <w:r w:rsidR="00382C75" w:rsidRPr="00D04D77">
        <w:rPr>
          <w:rFonts w:ascii="Arial" w:eastAsia="Times New Roman" w:hAnsi="Arial" w:cs="Arial"/>
          <w:kern w:val="0"/>
          <w:sz w:val="22"/>
          <w:lang w:val="pl-PL" w:eastAsia="pl-PL" w:bidi="ar-SA"/>
        </w:rPr>
        <w:t>W</w:t>
      </w:r>
      <w:r w:rsidRPr="00D04D77">
        <w:rPr>
          <w:rFonts w:ascii="Arial" w:eastAsia="Times New Roman" w:hAnsi="Arial" w:cs="Arial"/>
          <w:kern w:val="0"/>
          <w:sz w:val="22"/>
          <w:lang w:val="pl-PL" w:eastAsia="pl-PL" w:bidi="ar-SA"/>
        </w:rPr>
        <w:t xml:space="preserve">ykonawcę lub podwykonawcę, na podstawie umowy o pracę, osób wykonujących wskazane przez </w:t>
      </w:r>
      <w:r w:rsidR="00382C75" w:rsidRPr="00D04D77">
        <w:rPr>
          <w:rFonts w:ascii="Arial" w:eastAsia="Times New Roman" w:hAnsi="Arial" w:cs="Arial"/>
          <w:kern w:val="0"/>
          <w:sz w:val="22"/>
          <w:lang w:val="pl-PL" w:eastAsia="pl-PL" w:bidi="ar-SA"/>
        </w:rPr>
        <w:t>Z</w:t>
      </w:r>
      <w:r w:rsidRPr="00D04D77">
        <w:rPr>
          <w:rFonts w:ascii="Arial" w:eastAsia="Times New Roman" w:hAnsi="Arial" w:cs="Arial"/>
          <w:kern w:val="0"/>
          <w:sz w:val="22"/>
          <w:lang w:val="pl-PL" w:eastAsia="pl-PL" w:bidi="ar-SA"/>
        </w:rPr>
        <w:t>amawiającego czynności w zakresie realizacji zamówienia</w:t>
      </w:r>
      <w:r w:rsidR="00382C75" w:rsidRPr="00D04D77">
        <w:rPr>
          <w:rFonts w:ascii="Arial" w:eastAsia="Times New Roman" w:hAnsi="Arial" w:cs="Arial"/>
          <w:kern w:val="0"/>
          <w:sz w:val="22"/>
          <w:lang w:val="pl-PL" w:eastAsia="pl-PL" w:bidi="ar-SA"/>
        </w:rPr>
        <w:t xml:space="preserve"> Zamawiający może żądać</w:t>
      </w:r>
      <w:r w:rsidR="00C80C13" w:rsidRPr="00D04D77">
        <w:rPr>
          <w:rFonts w:ascii="Arial" w:eastAsia="Times New Roman" w:hAnsi="Arial" w:cs="Arial"/>
          <w:kern w:val="0"/>
          <w:sz w:val="22"/>
          <w:lang w:val="pl-PL" w:eastAsia="pl-PL" w:bidi="ar-SA"/>
        </w:rPr>
        <w:t xml:space="preserve"> przedstawienia sobie w wyznaczonym terminie</w:t>
      </w:r>
      <w:r w:rsidR="00382C75" w:rsidRPr="00D04D77">
        <w:rPr>
          <w:rFonts w:ascii="Arial" w:eastAsia="Times New Roman" w:hAnsi="Arial" w:cs="Arial"/>
          <w:kern w:val="0"/>
          <w:sz w:val="22"/>
          <w:lang w:val="pl-PL" w:eastAsia="pl-PL" w:bidi="ar-SA"/>
        </w:rPr>
        <w:t xml:space="preserve"> od Wykonawcy lub podwykonawcy </w:t>
      </w:r>
      <w:r w:rsidRPr="00D04D77">
        <w:rPr>
          <w:rFonts w:ascii="Arial" w:eastAsia="Times New Roman" w:hAnsi="Arial" w:cs="Arial"/>
          <w:kern w:val="0"/>
          <w:sz w:val="22"/>
          <w:lang w:val="pl-PL" w:eastAsia="pl-PL" w:bidi="ar-SA"/>
        </w:rPr>
        <w:t>w szczególności:</w:t>
      </w:r>
    </w:p>
    <w:p w14:paraId="7A3896C1" w14:textId="77777777" w:rsidR="004C408D" w:rsidRPr="00D04D77" w:rsidRDefault="004C408D" w:rsidP="009363C7">
      <w:pPr>
        <w:pStyle w:val="Akapitzlist"/>
        <w:widowControl/>
        <w:numPr>
          <w:ilvl w:val="0"/>
          <w:numId w:val="25"/>
        </w:numPr>
        <w:suppressAutoHyphens w:val="0"/>
        <w:spacing w:line="360" w:lineRule="auto"/>
        <w:jc w:val="both"/>
        <w:rPr>
          <w:rFonts w:ascii="Arial" w:eastAsia="Times New Roman" w:hAnsi="Arial" w:cs="Arial"/>
          <w:kern w:val="0"/>
          <w:sz w:val="22"/>
          <w:lang w:val="pl-PL" w:eastAsia="pl-PL" w:bidi="ar-SA"/>
        </w:rPr>
      </w:pPr>
      <w:r w:rsidRPr="00D04D77">
        <w:rPr>
          <w:rFonts w:ascii="Arial" w:eastAsia="Times New Roman" w:hAnsi="Arial" w:cs="Arial"/>
          <w:kern w:val="0"/>
          <w:sz w:val="22"/>
          <w:lang w:val="pl-PL" w:eastAsia="pl-PL" w:bidi="ar-SA"/>
        </w:rPr>
        <w:t>oświadczenia zatrudnionego pracownika,</w:t>
      </w:r>
    </w:p>
    <w:p w14:paraId="67FC6AB0" w14:textId="77777777" w:rsidR="004C408D" w:rsidRPr="00D04D77" w:rsidRDefault="004C408D" w:rsidP="009363C7">
      <w:pPr>
        <w:pStyle w:val="Akapitzlist"/>
        <w:widowControl/>
        <w:numPr>
          <w:ilvl w:val="0"/>
          <w:numId w:val="25"/>
        </w:numPr>
        <w:suppressAutoHyphens w:val="0"/>
        <w:spacing w:line="360" w:lineRule="auto"/>
        <w:jc w:val="both"/>
        <w:rPr>
          <w:rFonts w:ascii="Arial" w:eastAsia="Times New Roman" w:hAnsi="Arial" w:cs="Arial"/>
          <w:kern w:val="0"/>
          <w:sz w:val="22"/>
          <w:lang w:val="pl-PL" w:eastAsia="pl-PL" w:bidi="ar-SA"/>
        </w:rPr>
      </w:pPr>
      <w:r w:rsidRPr="00D04D77">
        <w:rPr>
          <w:rFonts w:ascii="Arial" w:eastAsia="Times New Roman" w:hAnsi="Arial" w:cs="Arial"/>
          <w:kern w:val="0"/>
          <w:sz w:val="22"/>
          <w:lang w:val="pl-PL" w:eastAsia="pl-PL" w:bidi="ar-SA"/>
        </w:rPr>
        <w:t xml:space="preserve">oświadczenia </w:t>
      </w:r>
      <w:r w:rsidR="00382C75" w:rsidRPr="00D04D77">
        <w:rPr>
          <w:rFonts w:ascii="Arial" w:eastAsia="Times New Roman" w:hAnsi="Arial" w:cs="Arial"/>
          <w:kern w:val="0"/>
          <w:sz w:val="22"/>
          <w:lang w:val="pl-PL" w:eastAsia="pl-PL" w:bidi="ar-SA"/>
        </w:rPr>
        <w:t>W</w:t>
      </w:r>
      <w:r w:rsidRPr="00D04D77">
        <w:rPr>
          <w:rFonts w:ascii="Arial" w:eastAsia="Times New Roman" w:hAnsi="Arial" w:cs="Arial"/>
          <w:kern w:val="0"/>
          <w:sz w:val="22"/>
          <w:lang w:val="pl-PL" w:eastAsia="pl-PL" w:bidi="ar-SA"/>
        </w:rPr>
        <w:t>ykonawcy lub podwykonawcy o zatrudnieniu pracownika na podstawie umowy o pracę,</w:t>
      </w:r>
    </w:p>
    <w:p w14:paraId="5995D673" w14:textId="77777777" w:rsidR="004C408D" w:rsidRPr="009363C7" w:rsidRDefault="004C408D" w:rsidP="006747EC">
      <w:pPr>
        <w:pStyle w:val="Akapitzlist"/>
        <w:widowControl/>
        <w:numPr>
          <w:ilvl w:val="0"/>
          <w:numId w:val="25"/>
        </w:numPr>
        <w:suppressAutoHyphens w:val="0"/>
        <w:spacing w:line="360" w:lineRule="auto"/>
        <w:jc w:val="both"/>
        <w:rPr>
          <w:rFonts w:ascii="Arial" w:hAnsi="Arial" w:cs="Arial"/>
          <w:sz w:val="22"/>
          <w:lang w:val="pl-PL"/>
        </w:rPr>
      </w:pPr>
      <w:r w:rsidRPr="00D04D77">
        <w:rPr>
          <w:rFonts w:ascii="Arial" w:eastAsia="Times New Roman" w:hAnsi="Arial" w:cs="Arial"/>
          <w:kern w:val="0"/>
          <w:sz w:val="22"/>
          <w:lang w:val="pl-PL" w:eastAsia="pl-PL" w:bidi="ar-SA"/>
        </w:rPr>
        <w:t>poświadczonej za zgodność z oryginałem kopii umowy o pracę zatrudnionego pracownika,</w:t>
      </w:r>
    </w:p>
    <w:p w14:paraId="6450E4EC" w14:textId="77777777" w:rsidR="004C408D" w:rsidRPr="009363C7" w:rsidRDefault="004C408D">
      <w:pPr>
        <w:pStyle w:val="Akapitzlist"/>
        <w:widowControl/>
        <w:numPr>
          <w:ilvl w:val="0"/>
          <w:numId w:val="25"/>
        </w:numPr>
        <w:suppressAutoHyphens w:val="0"/>
        <w:spacing w:line="360" w:lineRule="auto"/>
        <w:jc w:val="both"/>
        <w:rPr>
          <w:rFonts w:ascii="Arial" w:hAnsi="Arial" w:cs="Arial"/>
          <w:sz w:val="22"/>
          <w:lang w:val="pl-PL"/>
        </w:rPr>
      </w:pPr>
      <w:r w:rsidRPr="00D04D77">
        <w:rPr>
          <w:rFonts w:ascii="Arial" w:eastAsia="Times New Roman" w:hAnsi="Arial" w:cs="Arial"/>
          <w:kern w:val="0"/>
          <w:sz w:val="22"/>
          <w:lang w:val="pl-PL" w:eastAsia="pl-PL" w:bidi="ar-SA"/>
        </w:rPr>
        <w:t>innych dokumentów- zawierających informacje, w tym da</w:t>
      </w:r>
      <w:r w:rsidRPr="00F31A68">
        <w:rPr>
          <w:rFonts w:ascii="Arial" w:eastAsia="Times New Roman" w:hAnsi="Arial" w:cs="Arial"/>
          <w:kern w:val="0"/>
          <w:sz w:val="22"/>
          <w:lang w:val="pl-PL" w:eastAsia="pl-PL" w:bidi="ar-SA"/>
        </w:rPr>
        <w:t>ne osobowe, niezbędne do weryfikacji zatrudnienia na podstawie umowy o pracę, w szczególności imię i nazwisko zatrudnionego pracownika, datę zawarcia umowy o pracę, rodzaj umowy o pracę i zakres obowiązków pracownika.</w:t>
      </w:r>
    </w:p>
    <w:p w14:paraId="0E6B2833" w14:textId="5ACFEA68" w:rsidR="004C408D" w:rsidRPr="009363C7" w:rsidRDefault="00880D7D" w:rsidP="006F7810">
      <w:pPr>
        <w:pStyle w:val="Akapitzlist"/>
        <w:numPr>
          <w:ilvl w:val="0"/>
          <w:numId w:val="5"/>
        </w:numPr>
        <w:tabs>
          <w:tab w:val="clear" w:pos="720"/>
        </w:tabs>
        <w:spacing w:line="360" w:lineRule="auto"/>
        <w:ind w:left="426"/>
        <w:jc w:val="both"/>
        <w:rPr>
          <w:lang w:val="pl-PL"/>
        </w:rPr>
      </w:pPr>
      <w:r w:rsidRPr="009363C7">
        <w:rPr>
          <w:rFonts w:ascii="Arial" w:hAnsi="Arial" w:cs="Arial"/>
          <w:sz w:val="22"/>
          <w:szCs w:val="22"/>
          <w:lang w:val="pl-PL"/>
        </w:rPr>
        <w:t>Wykonawca zobowiązuje się do wykonywania Przedmiotu Umowy przez osoby wskazane w Ofercie. Zamawiający dopuszcza możliwość zmiany osób, o których mowa w zdaniu poprzednim, na inne posiadające co najmniej taką samą wiedzę i kwalifikacje oraz wymagane uprawnienia, jak wymagane w SWZ</w:t>
      </w:r>
      <w:r w:rsidR="005C59B2" w:rsidRPr="009363C7">
        <w:rPr>
          <w:rFonts w:ascii="Arial" w:hAnsi="Arial" w:cs="Arial"/>
          <w:sz w:val="22"/>
          <w:szCs w:val="22"/>
          <w:lang w:val="pl-PL"/>
        </w:rPr>
        <w:t xml:space="preserve"> jedynie za uprzednią, pisemną zgodą Zamawiającego wyrażoną pod rygorem nieważności</w:t>
      </w:r>
      <w:r w:rsidRPr="009363C7">
        <w:rPr>
          <w:rFonts w:ascii="Arial" w:hAnsi="Arial" w:cs="Arial"/>
          <w:sz w:val="22"/>
          <w:szCs w:val="22"/>
          <w:lang w:val="pl-PL"/>
        </w:rPr>
        <w:t>.</w:t>
      </w:r>
      <w:r w:rsidR="005C59B2" w:rsidRPr="009363C7">
        <w:rPr>
          <w:rFonts w:ascii="Arial" w:hAnsi="Arial" w:cs="Arial"/>
          <w:sz w:val="22"/>
          <w:szCs w:val="22"/>
          <w:lang w:val="pl-PL"/>
        </w:rPr>
        <w:t xml:space="preserve"> Zamawiający moż</w:t>
      </w:r>
      <w:r w:rsidR="00C0357D" w:rsidRPr="009363C7">
        <w:rPr>
          <w:rFonts w:ascii="Arial" w:hAnsi="Arial" w:cs="Arial"/>
          <w:sz w:val="22"/>
          <w:szCs w:val="22"/>
          <w:lang w:val="pl-PL"/>
        </w:rPr>
        <w:t>e</w:t>
      </w:r>
      <w:r w:rsidR="005C59B2" w:rsidRPr="009363C7">
        <w:rPr>
          <w:rFonts w:ascii="Arial" w:hAnsi="Arial" w:cs="Arial"/>
          <w:sz w:val="22"/>
          <w:szCs w:val="22"/>
          <w:lang w:val="pl-PL"/>
        </w:rPr>
        <w:t xml:space="preserve"> odmówić wyrażenia zgody bez podania przyczyn, zaś Wykonawcy z tego tytułu nie przysług</w:t>
      </w:r>
      <w:r w:rsidR="004974EC">
        <w:rPr>
          <w:rFonts w:ascii="Arial" w:hAnsi="Arial" w:cs="Arial"/>
          <w:sz w:val="22"/>
          <w:szCs w:val="22"/>
          <w:lang w:val="pl-PL"/>
        </w:rPr>
        <w:t>u</w:t>
      </w:r>
      <w:r w:rsidR="005C59B2" w:rsidRPr="009363C7">
        <w:rPr>
          <w:rFonts w:ascii="Arial" w:hAnsi="Arial" w:cs="Arial"/>
          <w:sz w:val="22"/>
          <w:szCs w:val="22"/>
          <w:lang w:val="pl-PL"/>
        </w:rPr>
        <w:t>ją żadne roszczenia.</w:t>
      </w:r>
      <w:r w:rsidRPr="009363C7">
        <w:rPr>
          <w:rFonts w:ascii="Arial" w:hAnsi="Arial" w:cs="Arial"/>
          <w:sz w:val="22"/>
          <w:szCs w:val="22"/>
          <w:lang w:val="pl-PL"/>
        </w:rPr>
        <w:t xml:space="preserve"> Postanowienia niniejszego ustępu nie uchybiają zobowiązaniom Wykonawcy wynikającym z Obowiązku Zatrudnienia.</w:t>
      </w:r>
      <w:r w:rsidR="00506161" w:rsidRPr="009363C7">
        <w:rPr>
          <w:rFonts w:ascii="Arial" w:hAnsi="Arial" w:cs="Arial"/>
          <w:sz w:val="22"/>
          <w:szCs w:val="22"/>
          <w:lang w:val="pl-PL"/>
        </w:rPr>
        <w:t xml:space="preserve"> </w:t>
      </w:r>
      <w:r w:rsidRPr="009363C7">
        <w:rPr>
          <w:rFonts w:ascii="Arial" w:hAnsi="Arial" w:cs="Arial"/>
          <w:sz w:val="22"/>
          <w:szCs w:val="22"/>
          <w:lang w:val="pl-PL"/>
        </w:rPr>
        <w:t xml:space="preserve">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w:t>
      </w:r>
    </w:p>
    <w:p w14:paraId="3FF1E6AC" w14:textId="77777777" w:rsidR="00880D7D" w:rsidRPr="009363C7" w:rsidRDefault="00880D7D" w:rsidP="006F7810">
      <w:pPr>
        <w:pStyle w:val="Akapitzlist"/>
        <w:numPr>
          <w:ilvl w:val="0"/>
          <w:numId w:val="5"/>
        </w:numPr>
        <w:tabs>
          <w:tab w:val="clear" w:pos="720"/>
        </w:tabs>
        <w:spacing w:line="360" w:lineRule="auto"/>
        <w:ind w:left="426"/>
        <w:jc w:val="both"/>
        <w:rPr>
          <w:lang w:val="pl-PL"/>
        </w:rPr>
      </w:pPr>
      <w:r w:rsidRPr="009363C7">
        <w:rPr>
          <w:rFonts w:ascii="Arial" w:hAnsi="Arial" w:cs="Arial"/>
          <w:sz w:val="22"/>
          <w:szCs w:val="22"/>
          <w:lang w:val="pl-PL"/>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3E2B2C87" w14:textId="77777777" w:rsidR="00880D7D" w:rsidRPr="009363C7" w:rsidRDefault="00880D7D" w:rsidP="00E17550">
      <w:pPr>
        <w:spacing w:line="360" w:lineRule="auto"/>
        <w:ind w:left="426"/>
        <w:jc w:val="both"/>
        <w:rPr>
          <w:rFonts w:ascii="Arial" w:hAnsi="Arial" w:cs="Arial"/>
          <w:color w:val="FF0000"/>
          <w:sz w:val="22"/>
          <w:szCs w:val="22"/>
          <w:lang w:val="pl-PL"/>
        </w:rPr>
      </w:pPr>
    </w:p>
    <w:p w14:paraId="1957FAEE" w14:textId="77777777" w:rsidR="00880D7D" w:rsidRPr="009363C7" w:rsidRDefault="00880D7D" w:rsidP="000F55B4">
      <w:pPr>
        <w:spacing w:line="360" w:lineRule="auto"/>
        <w:jc w:val="center"/>
        <w:rPr>
          <w:lang w:val="pl-PL"/>
        </w:rPr>
      </w:pPr>
      <w:r w:rsidRPr="009363C7">
        <w:rPr>
          <w:rFonts w:ascii="Arial" w:hAnsi="Arial" w:cs="Arial"/>
          <w:sz w:val="22"/>
          <w:szCs w:val="22"/>
          <w:lang w:val="pl-PL"/>
        </w:rPr>
        <w:lastRenderedPageBreak/>
        <w:t>§ 6</w:t>
      </w:r>
    </w:p>
    <w:p w14:paraId="5F4245AA" w14:textId="77777777" w:rsidR="00880D7D" w:rsidRPr="009363C7" w:rsidRDefault="00880D7D" w:rsidP="000F55B4">
      <w:pPr>
        <w:tabs>
          <w:tab w:val="left" w:pos="360"/>
        </w:tabs>
        <w:spacing w:line="360" w:lineRule="auto"/>
        <w:jc w:val="center"/>
        <w:rPr>
          <w:lang w:val="pl-PL"/>
        </w:rPr>
      </w:pPr>
      <w:r w:rsidRPr="009363C7">
        <w:rPr>
          <w:rFonts w:ascii="Arial" w:hAnsi="Arial" w:cs="Arial"/>
          <w:b/>
          <w:sz w:val="22"/>
          <w:szCs w:val="22"/>
          <w:lang w:val="pl-PL"/>
        </w:rPr>
        <w:t>Podwykonawstwo</w:t>
      </w:r>
    </w:p>
    <w:p w14:paraId="0C77765C" w14:textId="77777777" w:rsidR="00586FE5" w:rsidRPr="009363C7" w:rsidRDefault="00880D7D" w:rsidP="006F7810">
      <w:pPr>
        <w:pStyle w:val="Akapitzlist1"/>
        <w:numPr>
          <w:ilvl w:val="0"/>
          <w:numId w:val="11"/>
        </w:numPr>
        <w:tabs>
          <w:tab w:val="clear" w:pos="0"/>
        </w:tabs>
        <w:spacing w:line="360" w:lineRule="auto"/>
        <w:ind w:left="426" w:hanging="426"/>
        <w:jc w:val="both"/>
        <w:rPr>
          <w:lang w:val="pl-PL"/>
        </w:rPr>
      </w:pPr>
      <w:r w:rsidRPr="009363C7">
        <w:rPr>
          <w:rFonts w:ascii="Arial" w:hAnsi="Arial" w:cs="Arial"/>
          <w:sz w:val="22"/>
          <w:szCs w:val="22"/>
          <w:lang w:val="pl-PL"/>
        </w:rPr>
        <w:t>Wykonawca jest uprawniony do realizacji Przedmiotu Umowy przy pomocy podwykonawców. Realizacja przez Wykonawcę Przedmiotu Umowy przy pomocy podwykonawcy wymaga uzyskania uprzedniej zgody Zamawiającego</w:t>
      </w:r>
      <w:r w:rsidR="00506161" w:rsidRPr="009363C7">
        <w:rPr>
          <w:rFonts w:ascii="Arial" w:hAnsi="Arial" w:cs="Arial"/>
          <w:sz w:val="22"/>
          <w:szCs w:val="22"/>
          <w:lang w:val="pl-PL"/>
        </w:rPr>
        <w:t xml:space="preserve"> pod rygorem nieważności</w:t>
      </w:r>
      <w:r w:rsidRPr="009363C7">
        <w:rPr>
          <w:rFonts w:ascii="Arial" w:hAnsi="Arial" w:cs="Arial"/>
          <w:sz w:val="22"/>
          <w:szCs w:val="22"/>
          <w:lang w:val="pl-PL"/>
        </w:rPr>
        <w:t xml:space="preserve">.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E04549A" w14:textId="77777777" w:rsidR="00586FE5" w:rsidRPr="009363C7" w:rsidRDefault="00880D7D" w:rsidP="006F7810">
      <w:pPr>
        <w:pStyle w:val="Akapitzlist1"/>
        <w:numPr>
          <w:ilvl w:val="0"/>
          <w:numId w:val="15"/>
        </w:numPr>
        <w:spacing w:line="360" w:lineRule="auto"/>
        <w:ind w:left="851" w:hanging="426"/>
        <w:jc w:val="both"/>
        <w:rPr>
          <w:rFonts w:ascii="Arial" w:hAnsi="Arial" w:cs="Arial"/>
          <w:sz w:val="22"/>
          <w:szCs w:val="22"/>
          <w:lang w:val="pl-PL"/>
        </w:rPr>
      </w:pPr>
      <w:r w:rsidRPr="009363C7">
        <w:rPr>
          <w:rFonts w:ascii="Arial" w:hAnsi="Arial" w:cs="Arial"/>
          <w:sz w:val="22"/>
          <w:szCs w:val="22"/>
          <w:lang w:val="pl-PL"/>
        </w:rPr>
        <w:t xml:space="preserve">zdolności technicznej do wykonania planowanego do powierzenia podwykonawcy zakresu rzeczowego, </w:t>
      </w:r>
    </w:p>
    <w:p w14:paraId="672E8616" w14:textId="77777777" w:rsidR="00586FE5" w:rsidRPr="009363C7" w:rsidRDefault="00880D7D" w:rsidP="006F7810">
      <w:pPr>
        <w:pStyle w:val="Akapitzlist1"/>
        <w:numPr>
          <w:ilvl w:val="0"/>
          <w:numId w:val="15"/>
        </w:numPr>
        <w:spacing w:line="360" w:lineRule="auto"/>
        <w:ind w:left="851" w:hanging="426"/>
        <w:jc w:val="both"/>
        <w:rPr>
          <w:rFonts w:ascii="Arial" w:hAnsi="Arial" w:cs="Arial"/>
          <w:sz w:val="22"/>
          <w:szCs w:val="22"/>
          <w:lang w:val="pl-PL"/>
        </w:rPr>
      </w:pPr>
      <w:r w:rsidRPr="009363C7">
        <w:rPr>
          <w:rFonts w:ascii="Arial" w:hAnsi="Arial" w:cs="Arial"/>
          <w:sz w:val="22"/>
          <w:szCs w:val="22"/>
          <w:lang w:val="pl-PL"/>
        </w:rPr>
        <w:t>dysponowania personelem umożliwiającym podwykonawcy realizację planowanego do powierzenia zakresu rzeczowego,</w:t>
      </w:r>
    </w:p>
    <w:p w14:paraId="7EDAFAA4" w14:textId="77777777" w:rsidR="00586FE5" w:rsidRPr="009363C7" w:rsidRDefault="00880D7D" w:rsidP="006F7810">
      <w:pPr>
        <w:pStyle w:val="Akapitzlist1"/>
        <w:numPr>
          <w:ilvl w:val="0"/>
          <w:numId w:val="15"/>
        </w:numPr>
        <w:spacing w:line="360" w:lineRule="auto"/>
        <w:ind w:left="851" w:hanging="426"/>
        <w:jc w:val="both"/>
        <w:rPr>
          <w:rFonts w:ascii="Arial" w:hAnsi="Arial" w:cs="Arial"/>
          <w:sz w:val="22"/>
          <w:szCs w:val="22"/>
          <w:lang w:val="pl-PL"/>
        </w:rPr>
      </w:pPr>
      <w:r w:rsidRPr="009363C7">
        <w:rPr>
          <w:rFonts w:ascii="Arial" w:hAnsi="Arial" w:cs="Arial"/>
          <w:sz w:val="22"/>
          <w:szCs w:val="22"/>
          <w:lang w:val="pl-PL"/>
        </w:rPr>
        <w:t>sytuacji finansowej, w jakiej znajduje się podwykonawca,</w:t>
      </w:r>
    </w:p>
    <w:p w14:paraId="31CE6110" w14:textId="77777777" w:rsidR="00880D7D" w:rsidRPr="009363C7" w:rsidRDefault="00880D7D" w:rsidP="006F7810">
      <w:pPr>
        <w:pStyle w:val="Akapitzlist1"/>
        <w:numPr>
          <w:ilvl w:val="0"/>
          <w:numId w:val="15"/>
        </w:numPr>
        <w:spacing w:line="360" w:lineRule="auto"/>
        <w:ind w:left="851" w:hanging="426"/>
        <w:jc w:val="both"/>
        <w:rPr>
          <w:lang w:val="pl-PL"/>
        </w:rPr>
      </w:pPr>
      <w:r w:rsidRPr="009363C7">
        <w:rPr>
          <w:rFonts w:ascii="Arial" w:hAnsi="Arial" w:cs="Arial"/>
          <w:sz w:val="22"/>
          <w:szCs w:val="22"/>
          <w:lang w:val="pl-PL"/>
        </w:rPr>
        <w:t>umów o pracę dla personelu podwykonawcy, w przypadku, gdy Wykonawca w Ofercie zobowiązał się wykonywać Przedmiot Umowy przy pomocy osób zatrudnionych na podstawie umowy o pracę.</w:t>
      </w:r>
    </w:p>
    <w:p w14:paraId="556E637A" w14:textId="4CFE3EF8" w:rsidR="00880D7D" w:rsidRPr="0095717A" w:rsidRDefault="00880D7D" w:rsidP="006F7810">
      <w:pPr>
        <w:pStyle w:val="Akapitzlist1"/>
        <w:numPr>
          <w:ilvl w:val="0"/>
          <w:numId w:val="11"/>
        </w:numPr>
        <w:tabs>
          <w:tab w:val="clear" w:pos="0"/>
        </w:tabs>
        <w:spacing w:line="360" w:lineRule="auto"/>
        <w:ind w:left="426" w:hanging="426"/>
        <w:jc w:val="both"/>
        <w:rPr>
          <w:lang w:val="pl-PL"/>
        </w:rPr>
      </w:pPr>
      <w:r w:rsidRPr="009363C7">
        <w:rPr>
          <w:rFonts w:ascii="Arial" w:hAnsi="Arial" w:cs="Arial"/>
          <w:sz w:val="22"/>
          <w:szCs w:val="22"/>
          <w:lang w:val="pl-PL"/>
        </w:rPr>
        <w:t xml:space="preserve">Jeżeli zmiana podwykonawcy dotyczy podmiotu, na którego zasoby Wykonawca powoływał się, na zasadach określonych w art. </w:t>
      </w:r>
      <w:r w:rsidR="00FA727E" w:rsidRPr="009363C7">
        <w:rPr>
          <w:rFonts w:ascii="Arial" w:hAnsi="Arial" w:cs="Arial"/>
          <w:sz w:val="22"/>
          <w:szCs w:val="22"/>
          <w:lang w:val="pl-PL"/>
        </w:rPr>
        <w:t>118</w:t>
      </w:r>
      <w:r w:rsidRPr="009363C7">
        <w:rPr>
          <w:rFonts w:ascii="Arial" w:hAnsi="Arial" w:cs="Arial"/>
          <w:sz w:val="22"/>
          <w:szCs w:val="22"/>
          <w:lang w:val="pl-PL"/>
        </w:rPr>
        <w:t xml:space="preserve"> PZP, w celu wykazania spełniania warunków udziału w postępowaniu, o których mowa w art. </w:t>
      </w:r>
      <w:r w:rsidR="00FA727E" w:rsidRPr="009363C7">
        <w:rPr>
          <w:rFonts w:ascii="Arial" w:hAnsi="Arial" w:cs="Arial"/>
          <w:sz w:val="22"/>
          <w:szCs w:val="22"/>
          <w:lang w:val="pl-PL"/>
        </w:rPr>
        <w:t>119</w:t>
      </w:r>
      <w:r w:rsidRPr="009363C7">
        <w:rPr>
          <w:rFonts w:ascii="Arial" w:hAnsi="Arial" w:cs="Arial"/>
          <w:sz w:val="22"/>
          <w:szCs w:val="22"/>
          <w:lang w:val="pl-PL"/>
        </w:rPr>
        <w:t xml:space="preserve"> PZP, Wykonawca jest obowiązany wykazać Zamawiającemu, iż proponowany inny podwykonawca spełnia je w stopniu nie mniejszym niż wymagany w trakcie Postępowania.</w:t>
      </w:r>
    </w:p>
    <w:p w14:paraId="50C2A030" w14:textId="00A518E1" w:rsidR="00F51118" w:rsidRPr="009363C7" w:rsidRDefault="00F51118" w:rsidP="006F7810">
      <w:pPr>
        <w:pStyle w:val="Akapitzlist1"/>
        <w:numPr>
          <w:ilvl w:val="0"/>
          <w:numId w:val="11"/>
        </w:numPr>
        <w:tabs>
          <w:tab w:val="clear" w:pos="0"/>
        </w:tabs>
        <w:spacing w:line="360" w:lineRule="auto"/>
        <w:ind w:left="426" w:hanging="426"/>
        <w:jc w:val="both"/>
        <w:rPr>
          <w:lang w:val="pl-PL"/>
        </w:rPr>
      </w:pPr>
      <w:r>
        <w:rPr>
          <w:rFonts w:ascii="Arial" w:hAnsi="Arial" w:cs="Arial"/>
          <w:sz w:val="22"/>
          <w:szCs w:val="22"/>
          <w:lang w:val="pl-PL"/>
        </w:rPr>
        <w:t xml:space="preserve">Wykonawca odpowiada za działania i zaniechania podwykonawców jak za działania i zaniechania własne. W szczególności Wykonawca nie może zwolnić się z odpowiedzialności wskazując, iż powierzył wykonanie czynności </w:t>
      </w:r>
      <w:r w:rsidRPr="00F51118">
        <w:rPr>
          <w:rFonts w:ascii="Arial" w:hAnsi="Arial" w:cs="Arial"/>
          <w:sz w:val="22"/>
          <w:szCs w:val="22"/>
          <w:lang w:val="pl-PL"/>
        </w:rPr>
        <w:t>osobie, przedsiębiorstwu lub zakładowi, które w zakresie swej działalności zawodowej trudnią się wykonywaniem takich czynności</w:t>
      </w:r>
      <w:r>
        <w:rPr>
          <w:rFonts w:ascii="Arial" w:hAnsi="Arial" w:cs="Arial"/>
          <w:sz w:val="22"/>
          <w:szCs w:val="22"/>
          <w:lang w:val="pl-PL"/>
        </w:rPr>
        <w:t>.</w:t>
      </w:r>
    </w:p>
    <w:p w14:paraId="06EB0FCC" w14:textId="77777777" w:rsidR="00932E0F" w:rsidRPr="009363C7" w:rsidRDefault="00932E0F" w:rsidP="00932E0F">
      <w:pPr>
        <w:pStyle w:val="Akapitzlist1"/>
        <w:spacing w:line="360" w:lineRule="auto"/>
        <w:ind w:left="426"/>
        <w:jc w:val="both"/>
        <w:rPr>
          <w:lang w:val="pl-PL"/>
        </w:rPr>
      </w:pPr>
    </w:p>
    <w:p w14:paraId="02C9BBBC" w14:textId="77777777" w:rsidR="00880D7D" w:rsidRPr="009363C7" w:rsidRDefault="00880D7D" w:rsidP="00FA727E">
      <w:pPr>
        <w:tabs>
          <w:tab w:val="left" w:pos="360"/>
        </w:tabs>
        <w:spacing w:line="360" w:lineRule="auto"/>
        <w:jc w:val="center"/>
        <w:rPr>
          <w:lang w:val="pl-PL"/>
        </w:rPr>
      </w:pPr>
      <w:r w:rsidRPr="009363C7">
        <w:rPr>
          <w:rFonts w:ascii="Arial" w:hAnsi="Arial" w:cs="Arial"/>
          <w:sz w:val="22"/>
          <w:szCs w:val="22"/>
          <w:lang w:val="pl-PL"/>
        </w:rPr>
        <w:t>§ 7</w:t>
      </w:r>
    </w:p>
    <w:p w14:paraId="1033DEBC" w14:textId="77777777" w:rsidR="00880D7D" w:rsidRPr="009363C7" w:rsidRDefault="00880D7D" w:rsidP="00FA727E">
      <w:pPr>
        <w:tabs>
          <w:tab w:val="left" w:pos="360"/>
        </w:tabs>
        <w:spacing w:line="360" w:lineRule="auto"/>
        <w:jc w:val="center"/>
        <w:rPr>
          <w:lang w:val="pl-PL"/>
        </w:rPr>
      </w:pPr>
      <w:r w:rsidRPr="009363C7">
        <w:rPr>
          <w:rFonts w:ascii="Arial" w:hAnsi="Arial" w:cs="Arial"/>
          <w:b/>
          <w:sz w:val="22"/>
          <w:szCs w:val="22"/>
          <w:lang w:val="pl-PL"/>
        </w:rPr>
        <w:t>Odbiory</w:t>
      </w:r>
    </w:p>
    <w:p w14:paraId="30F4980F" w14:textId="77777777" w:rsidR="003267D8" w:rsidRPr="009363C7" w:rsidRDefault="00880D7D" w:rsidP="006F7810">
      <w:pPr>
        <w:pStyle w:val="Akapitzlist1"/>
        <w:numPr>
          <w:ilvl w:val="0"/>
          <w:numId w:val="12"/>
        </w:numPr>
        <w:shd w:val="clear" w:color="auto" w:fill="FFFFFF"/>
        <w:tabs>
          <w:tab w:val="clear" w:pos="720"/>
        </w:tabs>
        <w:suppressAutoHyphens w:val="0"/>
        <w:spacing w:line="360" w:lineRule="auto"/>
        <w:ind w:left="426"/>
        <w:jc w:val="both"/>
        <w:rPr>
          <w:lang w:val="pl-PL"/>
        </w:rPr>
      </w:pPr>
      <w:r w:rsidRPr="009363C7">
        <w:rPr>
          <w:rFonts w:ascii="Arial" w:hAnsi="Arial" w:cs="Arial"/>
          <w:sz w:val="22"/>
          <w:szCs w:val="22"/>
          <w:lang w:val="pl-PL"/>
        </w:rPr>
        <w:t xml:space="preserve">Prace wynikające z umowy będą kontrolowane i odbierane przez Zamawiającego zgodnie z ustaleniami Zarządzenia nr 63 Dyrektora Generalnego Lasów Państwowych z dnia 13 sierpnia 2002 r. w sprawie kontroli i odbioru robót urządzeniowych zlecanych przez regionalne dyrekcje Lasów Państwowych oraz Zarządzenia nr </w:t>
      </w:r>
      <w:r w:rsidR="003109B0" w:rsidRPr="009363C7">
        <w:rPr>
          <w:rFonts w:ascii="Arial" w:hAnsi="Arial" w:cs="Arial"/>
          <w:sz w:val="22"/>
          <w:szCs w:val="22"/>
          <w:lang w:val="pl-PL"/>
        </w:rPr>
        <w:t>39/2019</w:t>
      </w:r>
      <w:r w:rsidRPr="009363C7">
        <w:rPr>
          <w:rFonts w:ascii="Arial" w:hAnsi="Arial" w:cs="Arial"/>
          <w:sz w:val="22"/>
          <w:szCs w:val="22"/>
          <w:lang w:val="pl-PL"/>
        </w:rPr>
        <w:t xml:space="preserve"> Dyrektora RDLP z dnia </w:t>
      </w:r>
      <w:r w:rsidR="003109B0" w:rsidRPr="009363C7">
        <w:rPr>
          <w:rFonts w:ascii="Arial" w:hAnsi="Arial" w:cs="Arial"/>
          <w:sz w:val="22"/>
          <w:szCs w:val="22"/>
          <w:lang w:val="pl-PL"/>
        </w:rPr>
        <w:t>14.11.2019</w:t>
      </w:r>
      <w:r w:rsidRPr="009363C7">
        <w:rPr>
          <w:rFonts w:ascii="Arial" w:hAnsi="Arial" w:cs="Arial"/>
          <w:sz w:val="22"/>
          <w:szCs w:val="22"/>
          <w:lang w:val="pl-PL"/>
        </w:rPr>
        <w:t xml:space="preserve"> r. w sprawie wprowadzenia obowiązku dokonywania uzgodnień dotyczących przeprowadzanych prac terenowych związanych z wykonywaniem projektu planu urządzenia lasu lub sporządzeniem opracowania </w:t>
      </w:r>
      <w:r w:rsidR="00A70EF9" w:rsidRPr="009363C7">
        <w:rPr>
          <w:rFonts w:ascii="Arial" w:hAnsi="Arial" w:cs="Arial"/>
          <w:sz w:val="22"/>
          <w:szCs w:val="22"/>
          <w:lang w:val="pl-PL"/>
        </w:rPr>
        <w:t>fitosocjologicznego</w:t>
      </w:r>
      <w:r w:rsidRPr="009363C7">
        <w:rPr>
          <w:rFonts w:ascii="Arial" w:hAnsi="Arial" w:cs="Arial"/>
          <w:sz w:val="22"/>
          <w:szCs w:val="22"/>
          <w:lang w:val="pl-PL"/>
        </w:rPr>
        <w:t>.</w:t>
      </w:r>
    </w:p>
    <w:p w14:paraId="327A460D" w14:textId="39C72A9C" w:rsidR="002A4AAA" w:rsidRPr="009363C7" w:rsidRDefault="002A4AAA" w:rsidP="006F7810">
      <w:pPr>
        <w:pStyle w:val="Akapitzlist1"/>
        <w:numPr>
          <w:ilvl w:val="0"/>
          <w:numId w:val="12"/>
        </w:numPr>
        <w:shd w:val="clear" w:color="auto" w:fill="FFFFFF"/>
        <w:tabs>
          <w:tab w:val="clear" w:pos="720"/>
        </w:tabs>
        <w:suppressAutoHyphens w:val="0"/>
        <w:spacing w:line="360" w:lineRule="auto"/>
        <w:ind w:left="426" w:hanging="284"/>
        <w:jc w:val="both"/>
        <w:rPr>
          <w:lang w:val="pl-PL"/>
        </w:rPr>
      </w:pPr>
      <w:r w:rsidRPr="009363C7">
        <w:rPr>
          <w:rFonts w:ascii="Arial" w:hAnsi="Arial" w:cs="Arial"/>
          <w:sz w:val="22"/>
          <w:szCs w:val="22"/>
          <w:lang w:val="pl-PL"/>
        </w:rPr>
        <w:lastRenderedPageBreak/>
        <w:t>Podczas prac związanych z kontrolą opracowania fitosocjologicznego</w:t>
      </w:r>
      <w:r w:rsidR="001C3F24" w:rsidRPr="009363C7">
        <w:rPr>
          <w:rFonts w:ascii="Arial" w:hAnsi="Arial" w:cs="Arial"/>
          <w:sz w:val="22"/>
          <w:szCs w:val="22"/>
          <w:lang w:val="pl-PL"/>
        </w:rPr>
        <w:t xml:space="preserve"> w sytuacjach </w:t>
      </w:r>
      <w:r w:rsidR="00AC5088" w:rsidRPr="009363C7">
        <w:rPr>
          <w:rFonts w:ascii="Arial" w:hAnsi="Arial" w:cs="Arial"/>
          <w:sz w:val="22"/>
          <w:szCs w:val="22"/>
          <w:lang w:val="pl-PL"/>
        </w:rPr>
        <w:t>rozbieżności w określeniu rodzaju i zasięgu zbiorowiska roślinnego oraz innych elementów związ</w:t>
      </w:r>
      <w:r w:rsidR="00F861BD">
        <w:rPr>
          <w:rFonts w:ascii="Arial" w:hAnsi="Arial" w:cs="Arial"/>
          <w:sz w:val="22"/>
          <w:szCs w:val="22"/>
          <w:lang w:val="pl-PL"/>
        </w:rPr>
        <w:t>a</w:t>
      </w:r>
      <w:r w:rsidR="00AC5088" w:rsidRPr="009363C7">
        <w:rPr>
          <w:rFonts w:ascii="Arial" w:hAnsi="Arial" w:cs="Arial"/>
          <w:sz w:val="22"/>
          <w:szCs w:val="22"/>
          <w:lang w:val="pl-PL"/>
        </w:rPr>
        <w:t xml:space="preserve">nych z w/w opracowaniem </w:t>
      </w:r>
      <w:r w:rsidRPr="009363C7">
        <w:rPr>
          <w:rFonts w:ascii="Arial" w:hAnsi="Arial" w:cs="Arial"/>
          <w:sz w:val="22"/>
          <w:szCs w:val="22"/>
          <w:lang w:val="pl-PL"/>
        </w:rPr>
        <w:t>dopuszcza się udział niezale</w:t>
      </w:r>
      <w:r w:rsidR="00D03594" w:rsidRPr="009363C7">
        <w:rPr>
          <w:rFonts w:ascii="Arial" w:hAnsi="Arial" w:cs="Arial"/>
          <w:sz w:val="22"/>
          <w:szCs w:val="22"/>
          <w:lang w:val="pl-PL"/>
        </w:rPr>
        <w:t>ż</w:t>
      </w:r>
      <w:r w:rsidRPr="009363C7">
        <w:rPr>
          <w:rFonts w:ascii="Arial" w:hAnsi="Arial" w:cs="Arial"/>
          <w:sz w:val="22"/>
          <w:szCs w:val="22"/>
          <w:lang w:val="pl-PL"/>
        </w:rPr>
        <w:t>nego eksperta z dziedziny botaniki i fitosocjologii. Osoba eksperta oraz zakres i forma ekspertyzy zostanie uzgodniona w trybie roboczym wspólnie przez Wykonawcę i Zamawiającego.</w:t>
      </w:r>
      <w:r w:rsidR="00F46A9A" w:rsidRPr="009363C7">
        <w:rPr>
          <w:rFonts w:ascii="Arial" w:hAnsi="Arial" w:cs="Arial"/>
          <w:sz w:val="22"/>
          <w:szCs w:val="22"/>
          <w:lang w:val="pl-PL"/>
        </w:rPr>
        <w:t xml:space="preserve"> W przypadku braku możliwości takiego uzgodnienia prawo wyboru formy i zakresu ekspe</w:t>
      </w:r>
      <w:r w:rsidR="002B3980">
        <w:rPr>
          <w:rFonts w:ascii="Arial" w:hAnsi="Arial" w:cs="Arial"/>
          <w:sz w:val="22"/>
          <w:szCs w:val="22"/>
          <w:lang w:val="pl-PL"/>
        </w:rPr>
        <w:t>r</w:t>
      </w:r>
      <w:r w:rsidR="00F46A9A" w:rsidRPr="009363C7">
        <w:rPr>
          <w:rFonts w:ascii="Arial" w:hAnsi="Arial" w:cs="Arial"/>
          <w:sz w:val="22"/>
          <w:szCs w:val="22"/>
          <w:lang w:val="pl-PL"/>
        </w:rPr>
        <w:t>tyzy oraz osoby e</w:t>
      </w:r>
      <w:r w:rsidR="00734CD2">
        <w:rPr>
          <w:rFonts w:ascii="Arial" w:hAnsi="Arial" w:cs="Arial"/>
          <w:sz w:val="22"/>
          <w:szCs w:val="22"/>
          <w:lang w:val="pl-PL"/>
        </w:rPr>
        <w:t>ks</w:t>
      </w:r>
      <w:r w:rsidR="00F46A9A" w:rsidRPr="009363C7">
        <w:rPr>
          <w:rFonts w:ascii="Arial" w:hAnsi="Arial" w:cs="Arial"/>
          <w:sz w:val="22"/>
          <w:szCs w:val="22"/>
          <w:lang w:val="pl-PL"/>
        </w:rPr>
        <w:t>perta prawo wyboru przysługuje jednostronnie Zamawiającemu.</w:t>
      </w:r>
      <w:r w:rsidRPr="009363C7">
        <w:rPr>
          <w:rFonts w:ascii="Arial" w:hAnsi="Arial" w:cs="Arial"/>
          <w:sz w:val="22"/>
          <w:szCs w:val="22"/>
          <w:lang w:val="pl-PL"/>
        </w:rPr>
        <w:t xml:space="preserve"> Koszty pracy w/w eksperta pokryte z</w:t>
      </w:r>
      <w:r w:rsidR="00CE784D" w:rsidRPr="009363C7">
        <w:rPr>
          <w:rFonts w:ascii="Arial" w:hAnsi="Arial" w:cs="Arial"/>
          <w:sz w:val="22"/>
          <w:szCs w:val="22"/>
          <w:lang w:val="pl-PL"/>
        </w:rPr>
        <w:t>o</w:t>
      </w:r>
      <w:r w:rsidRPr="009363C7">
        <w:rPr>
          <w:rFonts w:ascii="Arial" w:hAnsi="Arial" w:cs="Arial"/>
          <w:sz w:val="22"/>
          <w:szCs w:val="22"/>
          <w:lang w:val="pl-PL"/>
        </w:rPr>
        <w:t xml:space="preserve">staną przez Wykonawcę. </w:t>
      </w:r>
    </w:p>
    <w:p w14:paraId="17DE28F5" w14:textId="77777777" w:rsidR="003267D8" w:rsidRPr="009363C7" w:rsidRDefault="00880D7D" w:rsidP="006F7810">
      <w:pPr>
        <w:pStyle w:val="Akapitzlist1"/>
        <w:numPr>
          <w:ilvl w:val="0"/>
          <w:numId w:val="12"/>
        </w:numPr>
        <w:shd w:val="clear" w:color="auto" w:fill="FFFFFF"/>
        <w:tabs>
          <w:tab w:val="clear" w:pos="720"/>
        </w:tabs>
        <w:suppressAutoHyphens w:val="0"/>
        <w:spacing w:line="360" w:lineRule="auto"/>
        <w:ind w:left="426"/>
        <w:jc w:val="both"/>
        <w:rPr>
          <w:lang w:val="pl-PL"/>
        </w:rPr>
      </w:pPr>
      <w:r w:rsidRPr="009363C7">
        <w:rPr>
          <w:rFonts w:ascii="Arial" w:hAnsi="Arial" w:cs="Arial"/>
          <w:sz w:val="22"/>
          <w:szCs w:val="22"/>
          <w:lang w:val="pl-PL"/>
        </w:rPr>
        <w:t xml:space="preserve">Kontrole i odbiory będą odbywały się na pisemne zgłoszenie gotowości do kontroli lub odbioru Wykonawcy, bądź na żądanie Zamawiającego. </w:t>
      </w:r>
    </w:p>
    <w:p w14:paraId="40D5F660" w14:textId="77777777" w:rsidR="00586FE5" w:rsidRPr="009363C7" w:rsidRDefault="00880D7D" w:rsidP="006F7810">
      <w:pPr>
        <w:pStyle w:val="Akapitzlist1"/>
        <w:numPr>
          <w:ilvl w:val="0"/>
          <w:numId w:val="12"/>
        </w:numPr>
        <w:shd w:val="clear" w:color="auto" w:fill="FFFFFF"/>
        <w:tabs>
          <w:tab w:val="clear" w:pos="720"/>
        </w:tabs>
        <w:suppressAutoHyphens w:val="0"/>
        <w:spacing w:line="360" w:lineRule="auto"/>
        <w:ind w:left="426"/>
        <w:jc w:val="both"/>
        <w:rPr>
          <w:lang w:val="pl-PL"/>
        </w:rPr>
      </w:pPr>
      <w:r w:rsidRPr="009363C7">
        <w:rPr>
          <w:rFonts w:ascii="Arial" w:hAnsi="Arial" w:cs="Arial"/>
          <w:sz w:val="22"/>
          <w:szCs w:val="22"/>
          <w:lang w:val="pl-PL"/>
        </w:rPr>
        <w:t xml:space="preserve">W przypadku stwierdzenia usterek lub wad w wykonaniu przedmiotu umowy: </w:t>
      </w:r>
    </w:p>
    <w:p w14:paraId="6B59A3A1" w14:textId="77777777" w:rsidR="00586FE5" w:rsidRPr="009363C7" w:rsidRDefault="00880D7D" w:rsidP="006F7810">
      <w:pPr>
        <w:pStyle w:val="Akapitzlist1"/>
        <w:numPr>
          <w:ilvl w:val="0"/>
          <w:numId w:val="14"/>
        </w:numPr>
        <w:shd w:val="clear" w:color="auto" w:fill="FFFFFF"/>
        <w:suppressAutoHyphens w:val="0"/>
        <w:spacing w:line="360" w:lineRule="auto"/>
        <w:ind w:left="851"/>
        <w:jc w:val="both"/>
        <w:rPr>
          <w:lang w:val="pl-PL"/>
        </w:rPr>
      </w:pPr>
      <w:r w:rsidRPr="009363C7">
        <w:rPr>
          <w:rFonts w:ascii="Arial" w:hAnsi="Arial" w:cs="Arial"/>
          <w:sz w:val="22"/>
          <w:szCs w:val="22"/>
          <w:lang w:val="pl-PL"/>
        </w:rPr>
        <w:t>do czasu usunięcia usterek</w:t>
      </w:r>
      <w:r w:rsidR="00586FE5" w:rsidRPr="009363C7">
        <w:rPr>
          <w:rFonts w:ascii="Arial" w:hAnsi="Arial" w:cs="Arial"/>
          <w:sz w:val="22"/>
          <w:szCs w:val="22"/>
          <w:lang w:val="pl-PL"/>
        </w:rPr>
        <w:t xml:space="preserve"> wynagrodzenie nie przysługuje;</w:t>
      </w:r>
    </w:p>
    <w:p w14:paraId="68E740C3" w14:textId="77777777" w:rsidR="003267D8" w:rsidRPr="009363C7" w:rsidRDefault="00586FE5" w:rsidP="006F7810">
      <w:pPr>
        <w:pStyle w:val="Akapitzlist1"/>
        <w:numPr>
          <w:ilvl w:val="0"/>
          <w:numId w:val="14"/>
        </w:numPr>
        <w:shd w:val="clear" w:color="auto" w:fill="FFFFFF"/>
        <w:suppressAutoHyphens w:val="0"/>
        <w:spacing w:line="360" w:lineRule="auto"/>
        <w:ind w:left="851"/>
        <w:jc w:val="both"/>
        <w:rPr>
          <w:lang w:val="pl-PL"/>
        </w:rPr>
      </w:pPr>
      <w:r w:rsidRPr="009363C7">
        <w:rPr>
          <w:rFonts w:ascii="Arial" w:hAnsi="Arial" w:cs="Arial"/>
          <w:sz w:val="22"/>
          <w:szCs w:val="22"/>
          <w:lang w:val="pl-PL"/>
        </w:rPr>
        <w:t>za</w:t>
      </w:r>
      <w:r w:rsidR="00880D7D" w:rsidRPr="009363C7">
        <w:rPr>
          <w:rFonts w:ascii="Arial" w:hAnsi="Arial" w:cs="Arial"/>
          <w:sz w:val="22"/>
          <w:szCs w:val="22"/>
          <w:lang w:val="pl-PL"/>
        </w:rPr>
        <w:t xml:space="preserve"> robotę wadliwą wynagrodzenie nie przysługuje. W przypadku uznania roboty za wadliwą przysługuje Wykonawcy odwołanie do Dyrektora RDLP. Decyzja Dyrektora RDLP, wyrażona w formie protokołu pokontrolnego, jest ostateczną w sprawie uznania roboty za wadliwą. </w:t>
      </w:r>
    </w:p>
    <w:p w14:paraId="0AAC5AA0" w14:textId="77777777" w:rsidR="00880D7D" w:rsidRPr="009363C7" w:rsidRDefault="00880D7D" w:rsidP="006F7810">
      <w:pPr>
        <w:pStyle w:val="Akapitzlist"/>
        <w:numPr>
          <w:ilvl w:val="0"/>
          <w:numId w:val="12"/>
        </w:numPr>
        <w:tabs>
          <w:tab w:val="clear" w:pos="720"/>
        </w:tabs>
        <w:spacing w:line="360" w:lineRule="auto"/>
        <w:ind w:left="426"/>
        <w:jc w:val="both"/>
        <w:rPr>
          <w:lang w:val="pl-PL"/>
        </w:rPr>
      </w:pPr>
      <w:r w:rsidRPr="009363C7">
        <w:rPr>
          <w:rFonts w:ascii="Arial" w:hAnsi="Arial" w:cs="Arial"/>
          <w:sz w:val="22"/>
          <w:szCs w:val="22"/>
          <w:lang w:val="pl-PL"/>
        </w:rPr>
        <w:t>Zamawiający wezwie Wykonawcę do usunięcia stwierdzonych nieprawidłowości w wyznaczonym w protokole odbioru terminie.</w:t>
      </w:r>
    </w:p>
    <w:p w14:paraId="111D612D" w14:textId="28E95B95" w:rsidR="00880D7D" w:rsidRPr="009363C7" w:rsidRDefault="00880D7D" w:rsidP="006F7810">
      <w:pPr>
        <w:numPr>
          <w:ilvl w:val="0"/>
          <w:numId w:val="12"/>
        </w:numPr>
        <w:tabs>
          <w:tab w:val="clear" w:pos="720"/>
        </w:tabs>
        <w:spacing w:line="360" w:lineRule="auto"/>
        <w:ind w:left="426"/>
        <w:jc w:val="both"/>
        <w:rPr>
          <w:lang w:val="pl-PL"/>
        </w:rPr>
      </w:pPr>
      <w:r w:rsidRPr="009363C7">
        <w:rPr>
          <w:rFonts w:ascii="Arial" w:hAnsi="Arial" w:cs="Arial"/>
          <w:sz w:val="22"/>
          <w:szCs w:val="22"/>
          <w:lang w:val="pl-PL"/>
        </w:rPr>
        <w:t>Wykonawca zobowiązuje się do poprawienia zgłoszonych wad w terminie wskazanym przez Zamawiającego.</w:t>
      </w:r>
      <w:r w:rsidR="000812BE">
        <w:rPr>
          <w:rFonts w:ascii="Arial" w:hAnsi="Arial" w:cs="Arial"/>
          <w:sz w:val="22"/>
          <w:szCs w:val="22"/>
          <w:lang w:val="pl-PL"/>
        </w:rPr>
        <w:t xml:space="preserve"> Czas usuwania nieprawidłowości lub wad jest ryzykiem Wykonawcy, który wlicza się w termin realizacji umowy. </w:t>
      </w:r>
    </w:p>
    <w:p w14:paraId="2F25C5E7" w14:textId="77777777" w:rsidR="00880D7D" w:rsidRPr="009363C7" w:rsidRDefault="00880D7D" w:rsidP="006F7810">
      <w:pPr>
        <w:numPr>
          <w:ilvl w:val="0"/>
          <w:numId w:val="12"/>
        </w:numPr>
        <w:tabs>
          <w:tab w:val="clear" w:pos="720"/>
        </w:tabs>
        <w:spacing w:line="360" w:lineRule="auto"/>
        <w:ind w:left="426"/>
        <w:jc w:val="both"/>
        <w:rPr>
          <w:lang w:val="pl-PL"/>
        </w:rPr>
      </w:pPr>
      <w:r w:rsidRPr="009363C7">
        <w:rPr>
          <w:rFonts w:ascii="Arial" w:hAnsi="Arial" w:cs="Arial"/>
          <w:sz w:val="22"/>
          <w:szCs w:val="22"/>
          <w:lang w:val="pl-PL"/>
        </w:rPr>
        <w:t xml:space="preserve">Wykonawca zobowiązuje się do ponownego wykonania robót uznanych za wadliwe bez dodatkowego wynagrodzenia. </w:t>
      </w:r>
    </w:p>
    <w:p w14:paraId="5725FE7E" w14:textId="28BA6343" w:rsidR="00880D7D" w:rsidRPr="009363C7" w:rsidRDefault="00880D7D" w:rsidP="006F7810">
      <w:pPr>
        <w:numPr>
          <w:ilvl w:val="0"/>
          <w:numId w:val="12"/>
        </w:numPr>
        <w:tabs>
          <w:tab w:val="clear" w:pos="720"/>
        </w:tabs>
        <w:spacing w:line="360" w:lineRule="auto"/>
        <w:ind w:left="426"/>
        <w:jc w:val="both"/>
        <w:rPr>
          <w:lang w:val="pl-PL"/>
        </w:rPr>
      </w:pPr>
      <w:r w:rsidRPr="009363C7">
        <w:rPr>
          <w:rFonts w:ascii="Arial" w:hAnsi="Arial" w:cs="Arial"/>
          <w:sz w:val="22"/>
          <w:szCs w:val="22"/>
          <w:lang w:val="pl-PL"/>
        </w:rPr>
        <w:t>Zamawiający może, po bezskutecznym upływie wyznaczonego na usunięcie usterek terminu, powierzyć poprawienie prac innemu podmiotowi na koszt</w:t>
      </w:r>
      <w:r w:rsidR="00014DBF" w:rsidRPr="009363C7">
        <w:rPr>
          <w:rFonts w:ascii="Arial" w:hAnsi="Arial" w:cs="Arial"/>
          <w:sz w:val="22"/>
          <w:szCs w:val="22"/>
          <w:lang w:val="pl-PL"/>
        </w:rPr>
        <w:t xml:space="preserve"> i ryzyko</w:t>
      </w:r>
      <w:r w:rsidRPr="009363C7">
        <w:rPr>
          <w:rFonts w:ascii="Arial" w:hAnsi="Arial" w:cs="Arial"/>
          <w:sz w:val="22"/>
          <w:szCs w:val="22"/>
          <w:lang w:val="pl-PL"/>
        </w:rPr>
        <w:t xml:space="preserve"> Wykonawcy</w:t>
      </w:r>
      <w:r w:rsidR="00014DBF" w:rsidRPr="009363C7">
        <w:rPr>
          <w:rFonts w:ascii="Arial" w:hAnsi="Arial" w:cs="Arial"/>
          <w:sz w:val="22"/>
          <w:szCs w:val="22"/>
          <w:lang w:val="pl-PL"/>
        </w:rPr>
        <w:t>, zaś Wykonawca zobowiązuje się do zwro</w:t>
      </w:r>
      <w:r w:rsidR="00213A6E">
        <w:rPr>
          <w:rFonts w:ascii="Arial" w:hAnsi="Arial" w:cs="Arial"/>
          <w:sz w:val="22"/>
          <w:szCs w:val="22"/>
          <w:lang w:val="pl-PL"/>
        </w:rPr>
        <w:t>t</w:t>
      </w:r>
      <w:r w:rsidR="00014DBF" w:rsidRPr="009363C7">
        <w:rPr>
          <w:rFonts w:ascii="Arial" w:hAnsi="Arial" w:cs="Arial"/>
          <w:sz w:val="22"/>
          <w:szCs w:val="22"/>
          <w:lang w:val="pl-PL"/>
        </w:rPr>
        <w:t>u na rzecz Zamawiającego wszelkich poniesionych przez niego z tego tytułu kosztów</w:t>
      </w:r>
      <w:r w:rsidRPr="009363C7">
        <w:rPr>
          <w:rFonts w:ascii="Arial" w:hAnsi="Arial" w:cs="Arial"/>
          <w:sz w:val="22"/>
          <w:szCs w:val="22"/>
          <w:lang w:val="pl-PL"/>
        </w:rPr>
        <w:t xml:space="preserve">. </w:t>
      </w:r>
    </w:p>
    <w:p w14:paraId="67A0FDDD" w14:textId="77777777" w:rsidR="002A4AAA" w:rsidRPr="009363C7" w:rsidRDefault="002A4AAA" w:rsidP="00880D7D">
      <w:pPr>
        <w:tabs>
          <w:tab w:val="left" w:pos="360"/>
        </w:tabs>
        <w:spacing w:line="360" w:lineRule="auto"/>
        <w:ind w:left="426"/>
        <w:jc w:val="center"/>
        <w:rPr>
          <w:rFonts w:ascii="Arial" w:hAnsi="Arial" w:cs="Arial"/>
          <w:sz w:val="22"/>
          <w:szCs w:val="22"/>
          <w:lang w:val="pl-PL"/>
        </w:rPr>
      </w:pPr>
    </w:p>
    <w:p w14:paraId="2637FC2D" w14:textId="77777777" w:rsidR="00880D7D" w:rsidRPr="009363C7" w:rsidRDefault="00880D7D" w:rsidP="00880D7D">
      <w:pPr>
        <w:tabs>
          <w:tab w:val="left" w:pos="360"/>
        </w:tabs>
        <w:spacing w:line="360" w:lineRule="auto"/>
        <w:ind w:left="426"/>
        <w:jc w:val="center"/>
        <w:rPr>
          <w:lang w:val="pl-PL"/>
        </w:rPr>
      </w:pPr>
      <w:r w:rsidRPr="009363C7">
        <w:rPr>
          <w:rFonts w:ascii="Arial" w:hAnsi="Arial" w:cs="Arial"/>
          <w:sz w:val="22"/>
          <w:szCs w:val="22"/>
          <w:lang w:val="pl-PL"/>
        </w:rPr>
        <w:t>§ 8</w:t>
      </w:r>
    </w:p>
    <w:p w14:paraId="4CD20B9C" w14:textId="77777777" w:rsidR="00880D7D" w:rsidRPr="009363C7" w:rsidRDefault="00880D7D" w:rsidP="00880D7D">
      <w:pPr>
        <w:tabs>
          <w:tab w:val="left" w:pos="360"/>
        </w:tabs>
        <w:spacing w:line="360" w:lineRule="auto"/>
        <w:ind w:left="426"/>
        <w:jc w:val="center"/>
        <w:rPr>
          <w:lang w:val="pl-PL"/>
        </w:rPr>
      </w:pPr>
      <w:r w:rsidRPr="009363C7">
        <w:rPr>
          <w:rFonts w:ascii="Arial" w:hAnsi="Arial" w:cs="Arial"/>
          <w:b/>
          <w:sz w:val="22"/>
          <w:szCs w:val="22"/>
          <w:lang w:val="pl-PL"/>
        </w:rPr>
        <w:t>Wysokość wynagrodzenia</w:t>
      </w:r>
    </w:p>
    <w:p w14:paraId="1AF779AE" w14:textId="42912A32" w:rsidR="00FC6E6F" w:rsidRPr="00262CA7" w:rsidRDefault="009B7223" w:rsidP="00FC6E6F">
      <w:pPr>
        <w:widowControl/>
        <w:suppressAutoHyphens w:val="0"/>
        <w:spacing w:line="360" w:lineRule="auto"/>
        <w:jc w:val="both"/>
        <w:rPr>
          <w:rFonts w:ascii="Arial" w:eastAsia="Times New Roman" w:hAnsi="Arial" w:cs="Arial"/>
          <w:color w:val="000000"/>
          <w:kern w:val="0"/>
          <w:sz w:val="22"/>
          <w:szCs w:val="22"/>
          <w:lang w:val="pl-PL" w:eastAsia="pl-PL" w:bidi="ar-SA"/>
        </w:rPr>
      </w:pPr>
      <w:r>
        <w:rPr>
          <w:rFonts w:ascii="Arial" w:hAnsi="Arial" w:cs="Arial"/>
          <w:sz w:val="22"/>
          <w:szCs w:val="22"/>
        </w:rPr>
        <w:t xml:space="preserve">1. </w:t>
      </w:r>
      <w:r w:rsidR="00FC6E6F" w:rsidRPr="00262CA7">
        <w:rPr>
          <w:rFonts w:ascii="Arial" w:hAnsi="Arial" w:cs="Arial"/>
          <w:sz w:val="22"/>
          <w:szCs w:val="22"/>
        </w:rPr>
        <w:t>Łączne wynagrodzenie z</w:t>
      </w:r>
      <w:r w:rsidR="00FC6E6F">
        <w:rPr>
          <w:rFonts w:ascii="Arial" w:hAnsi="Arial" w:cs="Arial"/>
          <w:sz w:val="22"/>
          <w:szCs w:val="22"/>
        </w:rPr>
        <w:t xml:space="preserve">a wykonanie zamówienia wynosi </w:t>
      </w:r>
      <w:r w:rsidR="00721C3F">
        <w:rPr>
          <w:rFonts w:ascii="Arial" w:eastAsia="Times New Roman" w:hAnsi="Arial" w:cs="Arial"/>
          <w:color w:val="000000"/>
          <w:kern w:val="0"/>
          <w:sz w:val="22"/>
          <w:szCs w:val="22"/>
          <w:lang w:val="pl-PL" w:eastAsia="pl-PL" w:bidi="ar-SA"/>
        </w:rPr>
        <w:t>…………………………..</w:t>
      </w:r>
      <w:r w:rsidR="00FC6E6F" w:rsidRPr="00262CA7">
        <w:rPr>
          <w:rFonts w:ascii="Arial" w:eastAsia="Times New Roman" w:hAnsi="Arial" w:cs="Arial"/>
          <w:color w:val="000000"/>
          <w:kern w:val="0"/>
          <w:sz w:val="22"/>
          <w:szCs w:val="22"/>
          <w:lang w:val="pl-PL" w:eastAsia="pl-PL" w:bidi="ar-SA"/>
        </w:rPr>
        <w:t xml:space="preserve"> zł </w:t>
      </w:r>
      <w:r w:rsidR="00FC6E6F" w:rsidRPr="00262CA7">
        <w:rPr>
          <w:rFonts w:ascii="Arial" w:hAnsi="Arial" w:cs="Arial"/>
          <w:sz w:val="22"/>
          <w:szCs w:val="22"/>
        </w:rPr>
        <w:t xml:space="preserve"> (słownie</w:t>
      </w:r>
      <w:r w:rsidR="00721C3F">
        <w:rPr>
          <w:rFonts w:ascii="Arial" w:hAnsi="Arial" w:cs="Arial"/>
          <w:sz w:val="22"/>
          <w:szCs w:val="22"/>
        </w:rPr>
        <w:t>....................................................................................................................................</w:t>
      </w:r>
      <w:r w:rsidR="00FC6E6F" w:rsidRPr="00262CA7">
        <w:rPr>
          <w:rFonts w:ascii="Arial" w:hAnsi="Arial" w:cs="Arial"/>
          <w:sz w:val="22"/>
          <w:szCs w:val="22"/>
        </w:rPr>
        <w:t xml:space="preserve"> zł) w tym cena netto</w:t>
      </w:r>
      <w:r w:rsidR="00721C3F">
        <w:rPr>
          <w:rFonts w:ascii="Arial" w:hAnsi="Arial" w:cs="Arial"/>
          <w:sz w:val="22"/>
          <w:szCs w:val="22"/>
        </w:rPr>
        <w:t>........................................</w:t>
      </w:r>
      <w:r w:rsidR="00FC6E6F" w:rsidRPr="00262CA7">
        <w:rPr>
          <w:rFonts w:ascii="Arial" w:hAnsi="Arial" w:cs="Arial"/>
          <w:sz w:val="22"/>
          <w:szCs w:val="22"/>
        </w:rPr>
        <w:t xml:space="preserve"> zł podatek VAT 8 % w kwocie </w:t>
      </w:r>
      <w:r w:rsidR="00721C3F">
        <w:rPr>
          <w:rFonts w:ascii="Arial" w:hAnsi="Arial" w:cs="Arial"/>
          <w:sz w:val="22"/>
          <w:szCs w:val="22"/>
        </w:rPr>
        <w:t>...............................</w:t>
      </w:r>
      <w:r w:rsidR="00FC6E6F" w:rsidRPr="00262CA7">
        <w:rPr>
          <w:rFonts w:ascii="Arial" w:hAnsi="Arial" w:cs="Arial"/>
          <w:sz w:val="22"/>
          <w:szCs w:val="22"/>
        </w:rPr>
        <w:t xml:space="preserve"> zł.</w:t>
      </w:r>
    </w:p>
    <w:p w14:paraId="2303C461" w14:textId="5ED500AC" w:rsidR="00FC6E6F" w:rsidRDefault="00721C3F" w:rsidP="00FC6E6F">
      <w:pPr>
        <w:spacing w:line="360" w:lineRule="auto"/>
        <w:ind w:left="709" w:hanging="283"/>
        <w:jc w:val="both"/>
        <w:rPr>
          <w:rFonts w:ascii="Arial" w:hAnsi="Arial" w:cs="Arial"/>
          <w:sz w:val="22"/>
          <w:szCs w:val="22"/>
        </w:rPr>
      </w:pPr>
      <w:r>
        <w:rPr>
          <w:rFonts w:ascii="Arial" w:hAnsi="Arial" w:cs="Arial"/>
          <w:sz w:val="22"/>
          <w:szCs w:val="22"/>
        </w:rPr>
        <w:t>w</w:t>
      </w:r>
      <w:r w:rsidR="00FC6E6F" w:rsidRPr="002357C6">
        <w:rPr>
          <w:rFonts w:ascii="Arial" w:hAnsi="Arial" w:cs="Arial"/>
          <w:sz w:val="22"/>
          <w:szCs w:val="22"/>
        </w:rPr>
        <w:t xml:space="preserve"> tym:</w:t>
      </w:r>
    </w:p>
    <w:p w14:paraId="6291919B" w14:textId="149899DA" w:rsidR="00FC6E6F" w:rsidRDefault="004C23B5" w:rsidP="00FC6E6F">
      <w:pPr>
        <w:spacing w:after="160" w:line="276" w:lineRule="auto"/>
        <w:ind w:left="1418" w:hanging="1560"/>
        <w:rPr>
          <w:rFonts w:ascii="Arial" w:hAnsi="Arial" w:cs="Arial"/>
          <w:sz w:val="22"/>
          <w:szCs w:val="22"/>
        </w:rPr>
      </w:pPr>
      <w:r>
        <w:rPr>
          <w:rFonts w:ascii="Arial" w:hAnsi="Arial" w:cs="Arial"/>
          <w:b/>
          <w:sz w:val="22"/>
          <w:szCs w:val="22"/>
        </w:rPr>
        <w:t>Pakiet I</w:t>
      </w:r>
      <w:r w:rsidR="00FC6E6F" w:rsidRPr="00BC2BA3">
        <w:rPr>
          <w:rFonts w:ascii="Arial" w:hAnsi="Arial" w:cs="Arial"/>
          <w:sz w:val="22"/>
          <w:szCs w:val="22"/>
        </w:rPr>
        <w:t xml:space="preserve"> </w:t>
      </w:r>
      <w:r w:rsidR="00FC6E6F">
        <w:rPr>
          <w:rFonts w:ascii="Arial" w:hAnsi="Arial" w:cs="Arial"/>
          <w:sz w:val="22"/>
          <w:szCs w:val="22"/>
        </w:rPr>
        <w:t>tj:</w:t>
      </w:r>
      <w:r w:rsidR="00FC6E6F">
        <w:rPr>
          <w:rFonts w:ascii="Arial" w:hAnsi="Arial" w:cs="Arial"/>
          <w:sz w:val="22"/>
          <w:szCs w:val="22"/>
        </w:rPr>
        <w:tab/>
      </w:r>
      <w:r w:rsidR="00FC6E6F" w:rsidRPr="00BC2BA3">
        <w:rPr>
          <w:rFonts w:ascii="Arial" w:hAnsi="Arial" w:cs="Arial"/>
          <w:sz w:val="22"/>
          <w:szCs w:val="22"/>
        </w:rPr>
        <w:t xml:space="preserve">Nadleśnictwo </w:t>
      </w:r>
      <w:r w:rsidR="00070A7D">
        <w:rPr>
          <w:rFonts w:ascii="Arial" w:hAnsi="Arial" w:cs="Arial"/>
          <w:sz w:val="22"/>
          <w:szCs w:val="22"/>
        </w:rPr>
        <w:t>Ciechanów..............................</w:t>
      </w:r>
      <w:r w:rsidR="00FC6E6F" w:rsidRPr="00BC2BA3">
        <w:rPr>
          <w:rFonts w:ascii="Arial" w:hAnsi="Arial" w:cs="Arial"/>
          <w:sz w:val="22"/>
          <w:szCs w:val="22"/>
        </w:rPr>
        <w:t xml:space="preserve"> (brutto)</w:t>
      </w:r>
      <w:r w:rsidR="00FC6E6F">
        <w:rPr>
          <w:rFonts w:ascii="Arial" w:hAnsi="Arial" w:cs="Arial"/>
          <w:sz w:val="22"/>
          <w:szCs w:val="22"/>
        </w:rPr>
        <w:t xml:space="preserve"> </w:t>
      </w:r>
      <w:r w:rsidR="00070A7D">
        <w:rPr>
          <w:rFonts w:ascii="Arial" w:hAnsi="Arial" w:cs="Arial"/>
          <w:sz w:val="22"/>
          <w:szCs w:val="22"/>
        </w:rPr>
        <w:t>t</w:t>
      </w:r>
      <w:r w:rsidR="00FC6E6F">
        <w:rPr>
          <w:rFonts w:ascii="Arial" w:hAnsi="Arial" w:cs="Arial"/>
          <w:sz w:val="22"/>
          <w:szCs w:val="22"/>
        </w:rPr>
        <w:t>j.:</w:t>
      </w:r>
      <w:r w:rsidR="00070A7D">
        <w:rPr>
          <w:rFonts w:ascii="Arial" w:hAnsi="Arial" w:cs="Arial"/>
          <w:sz w:val="22"/>
          <w:szCs w:val="22"/>
        </w:rPr>
        <w:t>.................</w:t>
      </w:r>
      <w:r w:rsidR="00FC6E6F" w:rsidRPr="00BC2BA3">
        <w:rPr>
          <w:rFonts w:ascii="Arial" w:hAnsi="Arial" w:cs="Arial"/>
          <w:sz w:val="22"/>
          <w:szCs w:val="22"/>
        </w:rPr>
        <w:t xml:space="preserve"> zł (netto)</w:t>
      </w:r>
      <w:r w:rsidR="00FC6E6F">
        <w:rPr>
          <w:rFonts w:ascii="Arial" w:hAnsi="Arial" w:cs="Arial"/>
          <w:sz w:val="22"/>
          <w:szCs w:val="22"/>
        </w:rPr>
        <w:t>;</w:t>
      </w:r>
      <w:r w:rsidR="00FC6E6F" w:rsidRPr="00BC2BA3">
        <w:rPr>
          <w:rFonts w:ascii="Arial" w:hAnsi="Arial" w:cs="Arial"/>
          <w:sz w:val="22"/>
          <w:szCs w:val="22"/>
        </w:rPr>
        <w:t xml:space="preserve"> </w:t>
      </w:r>
      <w:r w:rsidR="00FC6E6F">
        <w:rPr>
          <w:rFonts w:ascii="Arial" w:hAnsi="Arial" w:cs="Arial"/>
          <w:sz w:val="22"/>
          <w:szCs w:val="22"/>
        </w:rPr>
        <w:br/>
        <w:t xml:space="preserve">w tym </w:t>
      </w:r>
      <w:r w:rsidR="00FC6E6F" w:rsidRPr="00BC2BA3">
        <w:rPr>
          <w:rFonts w:ascii="Arial" w:hAnsi="Arial" w:cs="Arial"/>
          <w:sz w:val="22"/>
          <w:szCs w:val="22"/>
        </w:rPr>
        <w:t>VAT</w:t>
      </w:r>
      <w:r w:rsidR="00FC6E6F">
        <w:rPr>
          <w:rFonts w:ascii="Arial" w:hAnsi="Arial" w:cs="Arial"/>
          <w:sz w:val="22"/>
          <w:szCs w:val="22"/>
        </w:rPr>
        <w:t>:</w:t>
      </w:r>
      <w:r w:rsidR="00FC6E6F" w:rsidRPr="00BC2BA3">
        <w:rPr>
          <w:rFonts w:ascii="Arial" w:hAnsi="Arial" w:cs="Arial"/>
          <w:sz w:val="22"/>
          <w:szCs w:val="22"/>
        </w:rPr>
        <w:t xml:space="preserve"> </w:t>
      </w:r>
      <w:r w:rsidR="00070A7D">
        <w:rPr>
          <w:rFonts w:ascii="Arial" w:hAnsi="Arial" w:cs="Arial"/>
          <w:sz w:val="22"/>
          <w:szCs w:val="22"/>
        </w:rPr>
        <w:t>...............................</w:t>
      </w:r>
      <w:r w:rsidR="00FC6E6F" w:rsidRPr="00BC2BA3">
        <w:rPr>
          <w:rFonts w:ascii="Arial" w:hAnsi="Arial" w:cs="Arial"/>
          <w:sz w:val="22"/>
          <w:szCs w:val="22"/>
        </w:rPr>
        <w:t xml:space="preserve"> zł </w:t>
      </w:r>
    </w:p>
    <w:p w14:paraId="31E527C1" w14:textId="77777777" w:rsidR="00070A7D" w:rsidRDefault="004C23B5" w:rsidP="00070A7D">
      <w:pPr>
        <w:spacing w:after="160" w:line="276" w:lineRule="auto"/>
        <w:ind w:left="1418" w:hanging="1560"/>
        <w:rPr>
          <w:rFonts w:ascii="Arial" w:hAnsi="Arial" w:cs="Arial"/>
          <w:sz w:val="22"/>
          <w:szCs w:val="22"/>
        </w:rPr>
      </w:pPr>
      <w:r>
        <w:rPr>
          <w:rFonts w:ascii="Arial" w:hAnsi="Arial" w:cs="Arial"/>
          <w:b/>
          <w:sz w:val="22"/>
          <w:szCs w:val="22"/>
        </w:rPr>
        <w:t>Pakiet II</w:t>
      </w:r>
      <w:r w:rsidR="00FC6E6F">
        <w:rPr>
          <w:rFonts w:ascii="Arial" w:hAnsi="Arial" w:cs="Arial"/>
          <w:sz w:val="22"/>
          <w:szCs w:val="22"/>
        </w:rPr>
        <w:t xml:space="preserve"> tj:</w:t>
      </w:r>
      <w:r w:rsidR="00FC6E6F" w:rsidRPr="00BC2BA3">
        <w:rPr>
          <w:rFonts w:ascii="Arial" w:hAnsi="Arial" w:cs="Arial"/>
          <w:sz w:val="22"/>
          <w:szCs w:val="22"/>
        </w:rPr>
        <w:t xml:space="preserve"> </w:t>
      </w:r>
      <w:r w:rsidR="00FC6E6F">
        <w:rPr>
          <w:rFonts w:ascii="Arial" w:hAnsi="Arial" w:cs="Arial"/>
          <w:sz w:val="22"/>
          <w:szCs w:val="22"/>
        </w:rPr>
        <w:tab/>
      </w:r>
      <w:r w:rsidR="00FC6E6F" w:rsidRPr="00BC2BA3">
        <w:rPr>
          <w:rFonts w:ascii="Arial" w:hAnsi="Arial" w:cs="Arial"/>
          <w:sz w:val="22"/>
          <w:szCs w:val="22"/>
        </w:rPr>
        <w:t xml:space="preserve">Nadleśnictwo </w:t>
      </w:r>
      <w:r w:rsidR="00070A7D">
        <w:rPr>
          <w:rFonts w:ascii="Arial" w:hAnsi="Arial" w:cs="Arial"/>
          <w:sz w:val="22"/>
          <w:szCs w:val="22"/>
        </w:rPr>
        <w:t>Miłomłyn ..............................</w:t>
      </w:r>
      <w:r w:rsidR="00070A7D" w:rsidRPr="00BC2BA3">
        <w:rPr>
          <w:rFonts w:ascii="Arial" w:hAnsi="Arial" w:cs="Arial"/>
          <w:sz w:val="22"/>
          <w:szCs w:val="22"/>
        </w:rPr>
        <w:t xml:space="preserve"> (brutto)</w:t>
      </w:r>
      <w:r w:rsidR="00070A7D">
        <w:rPr>
          <w:rFonts w:ascii="Arial" w:hAnsi="Arial" w:cs="Arial"/>
          <w:sz w:val="22"/>
          <w:szCs w:val="22"/>
        </w:rPr>
        <w:t xml:space="preserve"> tj.:.................</w:t>
      </w:r>
      <w:r w:rsidR="00070A7D" w:rsidRPr="00BC2BA3">
        <w:rPr>
          <w:rFonts w:ascii="Arial" w:hAnsi="Arial" w:cs="Arial"/>
          <w:sz w:val="22"/>
          <w:szCs w:val="22"/>
        </w:rPr>
        <w:t xml:space="preserve"> zł (netto)</w:t>
      </w:r>
      <w:r w:rsidR="00070A7D">
        <w:rPr>
          <w:rFonts w:ascii="Arial" w:hAnsi="Arial" w:cs="Arial"/>
          <w:sz w:val="22"/>
          <w:szCs w:val="22"/>
        </w:rPr>
        <w:t>;</w:t>
      </w:r>
      <w:r w:rsidR="00070A7D" w:rsidRPr="00BC2BA3">
        <w:rPr>
          <w:rFonts w:ascii="Arial" w:hAnsi="Arial" w:cs="Arial"/>
          <w:sz w:val="22"/>
          <w:szCs w:val="22"/>
        </w:rPr>
        <w:t xml:space="preserve"> </w:t>
      </w:r>
      <w:r w:rsidR="00070A7D">
        <w:rPr>
          <w:rFonts w:ascii="Arial" w:hAnsi="Arial" w:cs="Arial"/>
          <w:sz w:val="22"/>
          <w:szCs w:val="22"/>
        </w:rPr>
        <w:br/>
        <w:t xml:space="preserve">w tym </w:t>
      </w:r>
      <w:r w:rsidR="00070A7D" w:rsidRPr="00BC2BA3">
        <w:rPr>
          <w:rFonts w:ascii="Arial" w:hAnsi="Arial" w:cs="Arial"/>
          <w:sz w:val="22"/>
          <w:szCs w:val="22"/>
        </w:rPr>
        <w:t>VAT</w:t>
      </w:r>
      <w:r w:rsidR="00070A7D">
        <w:rPr>
          <w:rFonts w:ascii="Arial" w:hAnsi="Arial" w:cs="Arial"/>
          <w:sz w:val="22"/>
          <w:szCs w:val="22"/>
        </w:rPr>
        <w:t>:</w:t>
      </w:r>
      <w:r w:rsidR="00070A7D" w:rsidRPr="00BC2BA3">
        <w:rPr>
          <w:rFonts w:ascii="Arial" w:hAnsi="Arial" w:cs="Arial"/>
          <w:sz w:val="22"/>
          <w:szCs w:val="22"/>
        </w:rPr>
        <w:t xml:space="preserve"> </w:t>
      </w:r>
      <w:r w:rsidR="00070A7D">
        <w:rPr>
          <w:rFonts w:ascii="Arial" w:hAnsi="Arial" w:cs="Arial"/>
          <w:sz w:val="22"/>
          <w:szCs w:val="22"/>
        </w:rPr>
        <w:t>...............................</w:t>
      </w:r>
      <w:r w:rsidR="00070A7D" w:rsidRPr="00BC2BA3">
        <w:rPr>
          <w:rFonts w:ascii="Arial" w:hAnsi="Arial" w:cs="Arial"/>
          <w:sz w:val="22"/>
          <w:szCs w:val="22"/>
        </w:rPr>
        <w:t xml:space="preserve"> zł </w:t>
      </w:r>
    </w:p>
    <w:p w14:paraId="7D3524D3" w14:textId="77777777" w:rsidR="00070A7D" w:rsidRDefault="004C23B5" w:rsidP="00070A7D">
      <w:pPr>
        <w:spacing w:after="160" w:line="276" w:lineRule="auto"/>
        <w:ind w:left="1418" w:hanging="1560"/>
        <w:rPr>
          <w:rFonts w:ascii="Arial" w:hAnsi="Arial" w:cs="Arial"/>
          <w:sz w:val="22"/>
          <w:szCs w:val="22"/>
        </w:rPr>
      </w:pPr>
      <w:r>
        <w:rPr>
          <w:rFonts w:ascii="Arial" w:hAnsi="Arial" w:cs="Arial"/>
          <w:b/>
          <w:sz w:val="22"/>
          <w:szCs w:val="22"/>
        </w:rPr>
        <w:lastRenderedPageBreak/>
        <w:t>Pakiet III</w:t>
      </w:r>
      <w:r w:rsidR="00FC6E6F" w:rsidRPr="00BC2BA3">
        <w:rPr>
          <w:rFonts w:ascii="Arial" w:hAnsi="Arial" w:cs="Arial"/>
          <w:sz w:val="22"/>
          <w:szCs w:val="22"/>
        </w:rPr>
        <w:t xml:space="preserve"> </w:t>
      </w:r>
      <w:r w:rsidR="00FC6E6F">
        <w:rPr>
          <w:rFonts w:ascii="Arial" w:hAnsi="Arial" w:cs="Arial"/>
          <w:sz w:val="22"/>
          <w:szCs w:val="22"/>
        </w:rPr>
        <w:t>tj.:</w:t>
      </w:r>
      <w:r w:rsidR="00FC6E6F">
        <w:rPr>
          <w:rFonts w:ascii="Arial" w:hAnsi="Arial" w:cs="Arial"/>
          <w:sz w:val="22"/>
          <w:szCs w:val="22"/>
        </w:rPr>
        <w:tab/>
      </w:r>
      <w:r w:rsidR="00FC6E6F" w:rsidRPr="00BC2BA3">
        <w:rPr>
          <w:rFonts w:ascii="Arial" w:hAnsi="Arial" w:cs="Arial"/>
          <w:sz w:val="22"/>
          <w:szCs w:val="22"/>
        </w:rPr>
        <w:t xml:space="preserve">Nadleśnictwo </w:t>
      </w:r>
      <w:r w:rsidR="00070A7D">
        <w:rPr>
          <w:rFonts w:ascii="Arial" w:hAnsi="Arial" w:cs="Arial"/>
          <w:sz w:val="22"/>
          <w:szCs w:val="22"/>
        </w:rPr>
        <w:t>Strzałowo ..............................</w:t>
      </w:r>
      <w:r w:rsidR="00070A7D" w:rsidRPr="00BC2BA3">
        <w:rPr>
          <w:rFonts w:ascii="Arial" w:hAnsi="Arial" w:cs="Arial"/>
          <w:sz w:val="22"/>
          <w:szCs w:val="22"/>
        </w:rPr>
        <w:t xml:space="preserve"> (brutto)</w:t>
      </w:r>
      <w:r w:rsidR="00070A7D">
        <w:rPr>
          <w:rFonts w:ascii="Arial" w:hAnsi="Arial" w:cs="Arial"/>
          <w:sz w:val="22"/>
          <w:szCs w:val="22"/>
        </w:rPr>
        <w:t xml:space="preserve"> tj.:.................</w:t>
      </w:r>
      <w:r w:rsidR="00070A7D" w:rsidRPr="00BC2BA3">
        <w:rPr>
          <w:rFonts w:ascii="Arial" w:hAnsi="Arial" w:cs="Arial"/>
          <w:sz w:val="22"/>
          <w:szCs w:val="22"/>
        </w:rPr>
        <w:t xml:space="preserve"> zł (netto)</w:t>
      </w:r>
      <w:r w:rsidR="00070A7D">
        <w:rPr>
          <w:rFonts w:ascii="Arial" w:hAnsi="Arial" w:cs="Arial"/>
          <w:sz w:val="22"/>
          <w:szCs w:val="22"/>
        </w:rPr>
        <w:t>;</w:t>
      </w:r>
      <w:r w:rsidR="00070A7D" w:rsidRPr="00BC2BA3">
        <w:rPr>
          <w:rFonts w:ascii="Arial" w:hAnsi="Arial" w:cs="Arial"/>
          <w:sz w:val="22"/>
          <w:szCs w:val="22"/>
        </w:rPr>
        <w:t xml:space="preserve"> </w:t>
      </w:r>
      <w:r w:rsidR="00070A7D">
        <w:rPr>
          <w:rFonts w:ascii="Arial" w:hAnsi="Arial" w:cs="Arial"/>
          <w:sz w:val="22"/>
          <w:szCs w:val="22"/>
        </w:rPr>
        <w:br/>
        <w:t xml:space="preserve">w tym </w:t>
      </w:r>
      <w:r w:rsidR="00070A7D" w:rsidRPr="00BC2BA3">
        <w:rPr>
          <w:rFonts w:ascii="Arial" w:hAnsi="Arial" w:cs="Arial"/>
          <w:sz w:val="22"/>
          <w:szCs w:val="22"/>
        </w:rPr>
        <w:t>VAT</w:t>
      </w:r>
      <w:r w:rsidR="00070A7D">
        <w:rPr>
          <w:rFonts w:ascii="Arial" w:hAnsi="Arial" w:cs="Arial"/>
          <w:sz w:val="22"/>
          <w:szCs w:val="22"/>
        </w:rPr>
        <w:t>:</w:t>
      </w:r>
      <w:r w:rsidR="00070A7D" w:rsidRPr="00BC2BA3">
        <w:rPr>
          <w:rFonts w:ascii="Arial" w:hAnsi="Arial" w:cs="Arial"/>
          <w:sz w:val="22"/>
          <w:szCs w:val="22"/>
        </w:rPr>
        <w:t xml:space="preserve"> </w:t>
      </w:r>
      <w:r w:rsidR="00070A7D">
        <w:rPr>
          <w:rFonts w:ascii="Arial" w:hAnsi="Arial" w:cs="Arial"/>
          <w:sz w:val="22"/>
          <w:szCs w:val="22"/>
        </w:rPr>
        <w:t>...............................</w:t>
      </w:r>
      <w:r w:rsidR="00070A7D" w:rsidRPr="00BC2BA3">
        <w:rPr>
          <w:rFonts w:ascii="Arial" w:hAnsi="Arial" w:cs="Arial"/>
          <w:sz w:val="22"/>
          <w:szCs w:val="22"/>
        </w:rPr>
        <w:t xml:space="preserve"> zł </w:t>
      </w:r>
    </w:p>
    <w:p w14:paraId="272B9329" w14:textId="312427BA" w:rsidR="00070A7D" w:rsidRPr="009363C7" w:rsidRDefault="00FC6E6F" w:rsidP="000F55B4">
      <w:pPr>
        <w:spacing w:line="360" w:lineRule="auto"/>
        <w:jc w:val="both"/>
        <w:rPr>
          <w:rFonts w:ascii="Arial" w:hAnsi="Arial" w:cs="Arial"/>
          <w:sz w:val="22"/>
          <w:szCs w:val="22"/>
          <w:lang w:val="pl-PL"/>
        </w:rPr>
      </w:pPr>
      <w:r w:rsidRPr="00262CA7">
        <w:rPr>
          <w:rFonts w:ascii="Arial" w:hAnsi="Arial" w:cs="Arial"/>
          <w:b/>
          <w:sz w:val="22"/>
          <w:szCs w:val="22"/>
        </w:rPr>
        <w:t xml:space="preserve">Pakiet </w:t>
      </w:r>
      <w:r w:rsidR="004C23B5">
        <w:rPr>
          <w:rFonts w:ascii="Arial" w:hAnsi="Arial" w:cs="Arial"/>
          <w:b/>
          <w:sz w:val="22"/>
          <w:szCs w:val="22"/>
        </w:rPr>
        <w:t>IV</w:t>
      </w:r>
      <w:r>
        <w:rPr>
          <w:rFonts w:ascii="Arial" w:hAnsi="Arial" w:cs="Arial"/>
          <w:sz w:val="22"/>
          <w:szCs w:val="22"/>
        </w:rPr>
        <w:t xml:space="preserve"> tj:</w:t>
      </w:r>
      <w:r w:rsidRPr="00BC2BA3">
        <w:rPr>
          <w:rFonts w:ascii="Arial" w:hAnsi="Arial" w:cs="Arial"/>
          <w:sz w:val="22"/>
          <w:szCs w:val="22"/>
        </w:rPr>
        <w:t xml:space="preserve"> </w:t>
      </w:r>
      <w:r>
        <w:rPr>
          <w:rFonts w:ascii="Arial" w:hAnsi="Arial" w:cs="Arial"/>
          <w:sz w:val="22"/>
          <w:szCs w:val="22"/>
        </w:rPr>
        <w:tab/>
      </w:r>
      <w:r w:rsidRPr="00BC2BA3">
        <w:rPr>
          <w:rFonts w:ascii="Arial" w:hAnsi="Arial" w:cs="Arial"/>
          <w:sz w:val="22"/>
          <w:szCs w:val="22"/>
        </w:rPr>
        <w:t xml:space="preserve">Nadleśnictwo </w:t>
      </w:r>
      <w:r w:rsidR="00070A7D">
        <w:rPr>
          <w:rFonts w:ascii="Arial" w:hAnsi="Arial" w:cs="Arial"/>
          <w:sz w:val="22"/>
          <w:szCs w:val="22"/>
        </w:rPr>
        <w:t>Korpele..............................</w:t>
      </w:r>
      <w:r w:rsidR="00070A7D" w:rsidRPr="00BC2BA3">
        <w:rPr>
          <w:rFonts w:ascii="Arial" w:hAnsi="Arial" w:cs="Arial"/>
          <w:sz w:val="22"/>
          <w:szCs w:val="22"/>
        </w:rPr>
        <w:t xml:space="preserve"> (brutto)</w:t>
      </w:r>
      <w:r w:rsidR="00070A7D">
        <w:rPr>
          <w:rFonts w:ascii="Arial" w:hAnsi="Arial" w:cs="Arial"/>
          <w:sz w:val="22"/>
          <w:szCs w:val="22"/>
        </w:rPr>
        <w:t xml:space="preserve"> tj.:.................</w:t>
      </w:r>
      <w:r w:rsidR="00070A7D" w:rsidRPr="00BC2BA3">
        <w:rPr>
          <w:rFonts w:ascii="Arial" w:hAnsi="Arial" w:cs="Arial"/>
          <w:sz w:val="22"/>
          <w:szCs w:val="22"/>
        </w:rPr>
        <w:t xml:space="preserve"> zł (netto)</w:t>
      </w:r>
      <w:r w:rsidR="00070A7D">
        <w:rPr>
          <w:rFonts w:ascii="Arial" w:hAnsi="Arial" w:cs="Arial"/>
          <w:sz w:val="22"/>
          <w:szCs w:val="22"/>
        </w:rPr>
        <w:t>;</w:t>
      </w:r>
      <w:r w:rsidR="00070A7D" w:rsidRPr="00BC2BA3">
        <w:rPr>
          <w:rFonts w:ascii="Arial" w:hAnsi="Arial" w:cs="Arial"/>
          <w:sz w:val="22"/>
          <w:szCs w:val="22"/>
        </w:rPr>
        <w:t xml:space="preserve"> </w:t>
      </w:r>
      <w:r w:rsidR="00070A7D">
        <w:rPr>
          <w:rFonts w:ascii="Arial" w:hAnsi="Arial" w:cs="Arial"/>
          <w:sz w:val="22"/>
          <w:szCs w:val="22"/>
        </w:rPr>
        <w:br/>
        <w:t xml:space="preserve">w tym </w:t>
      </w:r>
      <w:r w:rsidR="00070A7D" w:rsidRPr="00BC2BA3">
        <w:rPr>
          <w:rFonts w:ascii="Arial" w:hAnsi="Arial" w:cs="Arial"/>
          <w:sz w:val="22"/>
          <w:szCs w:val="22"/>
        </w:rPr>
        <w:t>VAT</w:t>
      </w:r>
      <w:r w:rsidR="00070A7D">
        <w:rPr>
          <w:rFonts w:ascii="Arial" w:hAnsi="Arial" w:cs="Arial"/>
          <w:sz w:val="22"/>
          <w:szCs w:val="22"/>
        </w:rPr>
        <w:t>:</w:t>
      </w:r>
      <w:r w:rsidR="00070A7D" w:rsidRPr="00BC2BA3">
        <w:rPr>
          <w:rFonts w:ascii="Arial" w:hAnsi="Arial" w:cs="Arial"/>
          <w:sz w:val="22"/>
          <w:szCs w:val="22"/>
        </w:rPr>
        <w:t xml:space="preserve"> </w:t>
      </w:r>
      <w:r w:rsidR="00070A7D">
        <w:rPr>
          <w:rFonts w:ascii="Arial" w:hAnsi="Arial" w:cs="Arial"/>
          <w:sz w:val="22"/>
          <w:szCs w:val="22"/>
        </w:rPr>
        <w:t>...............................</w:t>
      </w:r>
      <w:r w:rsidR="00070A7D" w:rsidRPr="00BC2BA3">
        <w:rPr>
          <w:rFonts w:ascii="Arial" w:hAnsi="Arial" w:cs="Arial"/>
          <w:sz w:val="22"/>
          <w:szCs w:val="22"/>
        </w:rPr>
        <w:t xml:space="preserve"> zł </w:t>
      </w:r>
    </w:p>
    <w:p w14:paraId="5DC46E39" w14:textId="117ECAD9" w:rsidR="00984D75" w:rsidRPr="009363C7" w:rsidRDefault="00880D7D" w:rsidP="006F7810">
      <w:pPr>
        <w:numPr>
          <w:ilvl w:val="0"/>
          <w:numId w:val="16"/>
        </w:numPr>
        <w:spacing w:line="360" w:lineRule="auto"/>
        <w:ind w:left="709"/>
        <w:jc w:val="both"/>
        <w:rPr>
          <w:rFonts w:ascii="Arial" w:hAnsi="Arial" w:cs="Arial"/>
          <w:sz w:val="22"/>
          <w:szCs w:val="22"/>
          <w:lang w:val="pl-PL"/>
        </w:rPr>
      </w:pPr>
      <w:r w:rsidRPr="009363C7">
        <w:rPr>
          <w:rFonts w:ascii="Arial" w:hAnsi="Arial" w:cs="Arial"/>
          <w:sz w:val="22"/>
          <w:szCs w:val="22"/>
          <w:lang w:val="pl-PL"/>
        </w:rPr>
        <w:t>Płatności dla zadania pt.:</w:t>
      </w:r>
      <w:r w:rsidR="00C73DFB">
        <w:rPr>
          <w:rFonts w:ascii="Arial" w:hAnsi="Arial" w:cs="Arial"/>
          <w:sz w:val="22"/>
          <w:szCs w:val="22"/>
          <w:lang w:val="pl-PL"/>
        </w:rPr>
        <w:t xml:space="preserve"> </w:t>
      </w:r>
      <w:r w:rsidRPr="009363C7">
        <w:rPr>
          <w:rFonts w:ascii="Arial" w:hAnsi="Arial" w:cs="Arial"/>
          <w:sz w:val="22"/>
          <w:szCs w:val="22"/>
          <w:lang w:val="pl-PL"/>
        </w:rPr>
        <w:t>”Wykonanie planu urządzenia lasu</w:t>
      </w:r>
      <w:r w:rsidR="00984D75" w:rsidRPr="009363C7">
        <w:rPr>
          <w:rFonts w:ascii="Arial" w:hAnsi="Arial" w:cs="Arial"/>
          <w:sz w:val="22"/>
          <w:szCs w:val="22"/>
          <w:lang w:val="pl-PL"/>
        </w:rPr>
        <w:t>“</w:t>
      </w:r>
      <w:r w:rsidR="00045C46" w:rsidRPr="009363C7">
        <w:rPr>
          <w:rFonts w:ascii="Arial" w:hAnsi="Arial" w:cs="Arial"/>
          <w:sz w:val="22"/>
          <w:szCs w:val="22"/>
          <w:lang w:val="pl-PL"/>
        </w:rPr>
        <w:t xml:space="preserve">, </w:t>
      </w:r>
    </w:p>
    <w:p w14:paraId="53C5693B" w14:textId="77777777" w:rsidR="00E157D7" w:rsidRPr="009363C7" w:rsidRDefault="00917AAE" w:rsidP="00984D75">
      <w:pPr>
        <w:spacing w:line="360" w:lineRule="auto"/>
        <w:jc w:val="both"/>
        <w:rPr>
          <w:rFonts w:ascii="Arial" w:hAnsi="Arial" w:cs="Arial"/>
          <w:sz w:val="22"/>
          <w:szCs w:val="22"/>
          <w:lang w:val="pl-PL"/>
        </w:rPr>
      </w:pPr>
      <w:r w:rsidRPr="009363C7">
        <w:rPr>
          <w:rFonts w:ascii="Arial" w:hAnsi="Arial" w:cs="Arial"/>
          <w:sz w:val="22"/>
          <w:szCs w:val="22"/>
          <w:lang w:val="pl-PL"/>
        </w:rPr>
        <w:t>P</w:t>
      </w:r>
      <w:r w:rsidR="00880D7D" w:rsidRPr="009363C7">
        <w:rPr>
          <w:rFonts w:ascii="Arial" w:hAnsi="Arial" w:cs="Arial"/>
          <w:sz w:val="22"/>
          <w:szCs w:val="22"/>
          <w:lang w:val="pl-PL"/>
        </w:rPr>
        <w:t xml:space="preserve">łatności </w:t>
      </w:r>
      <w:r w:rsidR="00E157D7" w:rsidRPr="009363C7">
        <w:rPr>
          <w:rFonts w:ascii="Arial" w:hAnsi="Arial" w:cs="Arial"/>
          <w:sz w:val="22"/>
          <w:szCs w:val="22"/>
          <w:lang w:val="pl-PL"/>
        </w:rPr>
        <w:t>będą dokonywane wg poniższego schematu:</w:t>
      </w:r>
    </w:p>
    <w:p w14:paraId="5762E52F" w14:textId="77777777" w:rsidR="00E157D7" w:rsidRPr="009363C7" w:rsidRDefault="00E157D7" w:rsidP="00984D75">
      <w:pPr>
        <w:spacing w:line="360" w:lineRule="auto"/>
        <w:jc w:val="both"/>
        <w:rPr>
          <w:rFonts w:ascii="Arial" w:hAnsi="Arial" w:cs="Arial"/>
          <w:sz w:val="22"/>
          <w:szCs w:val="22"/>
          <w:lang w:val="pl-PL"/>
        </w:rPr>
      </w:pPr>
    </w:p>
    <w:tbl>
      <w:tblPr>
        <w:tblStyle w:val="Tabela-Siatka"/>
        <w:tblW w:w="0" w:type="auto"/>
        <w:tblLook w:val="04A0" w:firstRow="1" w:lastRow="0" w:firstColumn="1" w:lastColumn="0" w:noHBand="0" w:noVBand="1"/>
      </w:tblPr>
      <w:tblGrid>
        <w:gridCol w:w="1271"/>
        <w:gridCol w:w="4820"/>
        <w:gridCol w:w="2976"/>
      </w:tblGrid>
      <w:tr w:rsidR="00917AAE" w:rsidRPr="00D04D77" w14:paraId="5F02D246" w14:textId="77777777" w:rsidTr="00917AAE">
        <w:tc>
          <w:tcPr>
            <w:tcW w:w="1271" w:type="dxa"/>
          </w:tcPr>
          <w:p w14:paraId="07FF135F" w14:textId="77777777" w:rsidR="00E157D7" w:rsidRPr="009363C7" w:rsidRDefault="00E157D7" w:rsidP="00E157D7">
            <w:pPr>
              <w:jc w:val="center"/>
              <w:rPr>
                <w:rFonts w:ascii="Arial" w:hAnsi="Arial" w:cs="Arial"/>
                <w:b/>
                <w:sz w:val="20"/>
                <w:szCs w:val="20"/>
                <w:lang w:val="pl-PL"/>
              </w:rPr>
            </w:pPr>
            <w:r w:rsidRPr="009363C7">
              <w:rPr>
                <w:rFonts w:ascii="Arial" w:hAnsi="Arial" w:cs="Arial"/>
                <w:b/>
                <w:sz w:val="20"/>
                <w:szCs w:val="20"/>
                <w:lang w:val="pl-PL"/>
              </w:rPr>
              <w:t>Procent ceny umownej</w:t>
            </w:r>
          </w:p>
        </w:tc>
        <w:tc>
          <w:tcPr>
            <w:tcW w:w="4820" w:type="dxa"/>
          </w:tcPr>
          <w:p w14:paraId="5F96C813" w14:textId="77777777" w:rsidR="00E157D7" w:rsidRPr="009363C7" w:rsidRDefault="00E157D7" w:rsidP="00E157D7">
            <w:pPr>
              <w:jc w:val="center"/>
              <w:rPr>
                <w:rFonts w:ascii="Arial" w:hAnsi="Arial" w:cs="Arial"/>
                <w:b/>
                <w:sz w:val="20"/>
                <w:szCs w:val="20"/>
                <w:lang w:val="pl-PL"/>
              </w:rPr>
            </w:pPr>
            <w:r w:rsidRPr="009363C7">
              <w:rPr>
                <w:rFonts w:ascii="Arial" w:hAnsi="Arial" w:cs="Arial"/>
                <w:b/>
                <w:sz w:val="20"/>
                <w:szCs w:val="20"/>
                <w:lang w:val="pl-PL"/>
              </w:rPr>
              <w:t>Zakres prac</w:t>
            </w:r>
          </w:p>
        </w:tc>
        <w:tc>
          <w:tcPr>
            <w:tcW w:w="2976" w:type="dxa"/>
          </w:tcPr>
          <w:p w14:paraId="36867352" w14:textId="77777777" w:rsidR="00E157D7" w:rsidRPr="009363C7" w:rsidRDefault="00E157D7" w:rsidP="00E157D7">
            <w:pPr>
              <w:jc w:val="center"/>
              <w:rPr>
                <w:rFonts w:ascii="Arial" w:hAnsi="Arial" w:cs="Arial"/>
                <w:b/>
                <w:sz w:val="20"/>
                <w:szCs w:val="20"/>
                <w:lang w:val="pl-PL"/>
              </w:rPr>
            </w:pPr>
            <w:r w:rsidRPr="009363C7">
              <w:rPr>
                <w:rFonts w:ascii="Arial" w:hAnsi="Arial" w:cs="Arial"/>
                <w:b/>
                <w:sz w:val="20"/>
                <w:szCs w:val="20"/>
                <w:lang w:val="pl-PL"/>
              </w:rPr>
              <w:t>Ilość płatności</w:t>
            </w:r>
          </w:p>
        </w:tc>
      </w:tr>
      <w:tr w:rsidR="00917AAE" w:rsidRPr="00D04D77" w14:paraId="308B3838" w14:textId="77777777" w:rsidTr="00917AAE">
        <w:tc>
          <w:tcPr>
            <w:tcW w:w="1271" w:type="dxa"/>
          </w:tcPr>
          <w:p w14:paraId="0A49BE32" w14:textId="7AE09354" w:rsidR="00E157D7" w:rsidRPr="009363C7" w:rsidRDefault="00070A7D" w:rsidP="00070A7D">
            <w:pPr>
              <w:jc w:val="center"/>
              <w:rPr>
                <w:rFonts w:ascii="Arial" w:hAnsi="Arial" w:cs="Arial"/>
                <w:sz w:val="20"/>
                <w:szCs w:val="20"/>
                <w:lang w:val="pl-PL"/>
              </w:rPr>
            </w:pPr>
            <w:r>
              <w:rPr>
                <w:rFonts w:ascii="Arial" w:hAnsi="Arial" w:cs="Arial"/>
                <w:sz w:val="20"/>
                <w:szCs w:val="20"/>
                <w:lang w:val="pl-PL"/>
              </w:rPr>
              <w:t>70</w:t>
            </w:r>
            <w:r w:rsidR="00E157D7" w:rsidRPr="009363C7">
              <w:rPr>
                <w:rFonts w:ascii="Arial" w:hAnsi="Arial" w:cs="Arial"/>
                <w:sz w:val="20"/>
                <w:szCs w:val="20"/>
                <w:lang w:val="pl-PL"/>
              </w:rPr>
              <w:t xml:space="preserve"> %</w:t>
            </w:r>
          </w:p>
        </w:tc>
        <w:tc>
          <w:tcPr>
            <w:tcW w:w="4820" w:type="dxa"/>
          </w:tcPr>
          <w:p w14:paraId="4A1233D1" w14:textId="77777777" w:rsidR="00E157D7" w:rsidRPr="009363C7" w:rsidRDefault="00E157D7" w:rsidP="00E157D7">
            <w:pPr>
              <w:jc w:val="both"/>
              <w:rPr>
                <w:rFonts w:ascii="Arial" w:hAnsi="Arial" w:cs="Arial"/>
                <w:sz w:val="20"/>
                <w:szCs w:val="20"/>
                <w:lang w:val="pl-PL"/>
              </w:rPr>
            </w:pPr>
            <w:r w:rsidRPr="009363C7">
              <w:rPr>
                <w:rFonts w:ascii="Arial" w:hAnsi="Arial" w:cs="Arial"/>
                <w:sz w:val="20"/>
                <w:szCs w:val="20"/>
                <w:lang w:val="pl-PL"/>
              </w:rPr>
              <w:t>Wykonanie prac przygotowawczych oraz prac terenowych</w:t>
            </w:r>
            <w:r w:rsidR="00917AAE" w:rsidRPr="009363C7">
              <w:rPr>
                <w:rFonts w:ascii="Arial" w:hAnsi="Arial" w:cs="Arial"/>
                <w:sz w:val="20"/>
                <w:szCs w:val="20"/>
                <w:lang w:val="pl-PL"/>
              </w:rPr>
              <w:t>.</w:t>
            </w:r>
          </w:p>
        </w:tc>
        <w:tc>
          <w:tcPr>
            <w:tcW w:w="2976" w:type="dxa"/>
          </w:tcPr>
          <w:p w14:paraId="375AC6D9" w14:textId="77777777" w:rsidR="00E157D7" w:rsidRPr="009363C7" w:rsidRDefault="00E157D7" w:rsidP="00E157D7">
            <w:pPr>
              <w:jc w:val="both"/>
              <w:rPr>
                <w:rFonts w:ascii="Arial" w:hAnsi="Arial" w:cs="Arial"/>
                <w:sz w:val="20"/>
                <w:szCs w:val="20"/>
                <w:lang w:val="pl-PL"/>
              </w:rPr>
            </w:pPr>
            <w:r w:rsidRPr="009363C7">
              <w:rPr>
                <w:rFonts w:ascii="Arial" w:hAnsi="Arial" w:cs="Arial"/>
                <w:sz w:val="20"/>
                <w:szCs w:val="20"/>
                <w:lang w:val="pl-PL"/>
              </w:rPr>
              <w:t>Do sześciu płatności częściowych</w:t>
            </w:r>
          </w:p>
        </w:tc>
      </w:tr>
      <w:tr w:rsidR="00917AAE" w:rsidRPr="00D04D77" w14:paraId="2E7AE6C8" w14:textId="77777777" w:rsidTr="00917AAE">
        <w:tc>
          <w:tcPr>
            <w:tcW w:w="1271" w:type="dxa"/>
          </w:tcPr>
          <w:p w14:paraId="67F87776" w14:textId="18B662F7" w:rsidR="00E157D7" w:rsidRPr="009363C7" w:rsidRDefault="00070A7D" w:rsidP="00C77BB2">
            <w:pPr>
              <w:jc w:val="center"/>
              <w:rPr>
                <w:rFonts w:ascii="Arial" w:hAnsi="Arial" w:cs="Arial"/>
                <w:sz w:val="20"/>
                <w:szCs w:val="20"/>
                <w:lang w:val="pl-PL"/>
              </w:rPr>
            </w:pPr>
            <w:r>
              <w:rPr>
                <w:rFonts w:ascii="Arial" w:hAnsi="Arial" w:cs="Arial"/>
                <w:sz w:val="20"/>
                <w:szCs w:val="20"/>
                <w:lang w:val="pl-PL"/>
              </w:rPr>
              <w:t>15</w:t>
            </w:r>
            <w:r w:rsidR="00E157D7" w:rsidRPr="009363C7">
              <w:rPr>
                <w:rFonts w:ascii="Arial" w:hAnsi="Arial" w:cs="Arial"/>
                <w:sz w:val="20"/>
                <w:szCs w:val="20"/>
                <w:lang w:val="pl-PL"/>
              </w:rPr>
              <w:t xml:space="preserve"> %</w:t>
            </w:r>
          </w:p>
        </w:tc>
        <w:tc>
          <w:tcPr>
            <w:tcW w:w="4820" w:type="dxa"/>
          </w:tcPr>
          <w:p w14:paraId="420BCFC5" w14:textId="66C43594" w:rsidR="00E157D7" w:rsidRPr="009363C7" w:rsidRDefault="00E157D7" w:rsidP="006F7810">
            <w:pPr>
              <w:pStyle w:val="Akapitzlist"/>
              <w:numPr>
                <w:ilvl w:val="0"/>
                <w:numId w:val="21"/>
              </w:numPr>
              <w:ind w:left="0"/>
              <w:jc w:val="both"/>
              <w:rPr>
                <w:rFonts w:ascii="Arial" w:hAnsi="Arial" w:cs="Arial"/>
                <w:sz w:val="20"/>
                <w:szCs w:val="20"/>
                <w:lang w:val="pl-PL"/>
              </w:rPr>
            </w:pPr>
            <w:r w:rsidRPr="009363C7">
              <w:rPr>
                <w:rFonts w:ascii="Arial" w:hAnsi="Arial" w:cs="Arial"/>
                <w:sz w:val="20"/>
                <w:szCs w:val="20"/>
                <w:lang w:val="pl-PL"/>
              </w:rPr>
              <w:t>Przygotowanie przez Wykonawcę projektu planu urządzenia lasu</w:t>
            </w:r>
            <w:r w:rsidR="00595B22">
              <w:rPr>
                <w:rFonts w:ascii="Arial" w:hAnsi="Arial" w:cs="Arial"/>
                <w:sz w:val="20"/>
                <w:szCs w:val="20"/>
                <w:lang w:val="pl-PL"/>
              </w:rPr>
              <w:t>,</w:t>
            </w:r>
            <w:r w:rsidRPr="009363C7">
              <w:rPr>
                <w:rFonts w:ascii="Arial" w:hAnsi="Arial" w:cs="Arial"/>
                <w:sz w:val="20"/>
                <w:szCs w:val="20"/>
                <w:lang w:val="pl-PL"/>
              </w:rPr>
              <w:t xml:space="preserve"> o którym mowa w § 127 pkt 3.2 INSTRUKCJI URZĄDZANIA LASU (stanowiącej załącznik do zarządzenia Nr 55 Dyrektora Generalnego Lasów Państwowych z dnia 21.11.2011 r. w sprawie Instrukcji urządzania lasu, oraz zarz. Nr 83 Dyrektora Generalnego Lasów Państwowych z dnia 23.11.2012 r. w sprawie korekty Instrukcji urządzania lasu)</w:t>
            </w:r>
            <w:r w:rsidR="00917AAE" w:rsidRPr="009363C7">
              <w:rPr>
                <w:sz w:val="20"/>
                <w:szCs w:val="20"/>
                <w:lang w:val="pl-PL"/>
              </w:rPr>
              <w:t>.</w:t>
            </w:r>
          </w:p>
        </w:tc>
        <w:tc>
          <w:tcPr>
            <w:tcW w:w="2976" w:type="dxa"/>
          </w:tcPr>
          <w:p w14:paraId="5A2E939A" w14:textId="77777777" w:rsidR="00917AAE" w:rsidRPr="009363C7" w:rsidRDefault="00E157D7" w:rsidP="006F7810">
            <w:pPr>
              <w:pStyle w:val="Akapitzlist"/>
              <w:numPr>
                <w:ilvl w:val="0"/>
                <w:numId w:val="21"/>
              </w:numPr>
              <w:ind w:left="0"/>
              <w:jc w:val="both"/>
              <w:rPr>
                <w:sz w:val="20"/>
                <w:szCs w:val="20"/>
                <w:lang w:val="pl-PL"/>
              </w:rPr>
            </w:pPr>
            <w:r w:rsidRPr="009363C7">
              <w:rPr>
                <w:rFonts w:ascii="Arial" w:hAnsi="Arial" w:cs="Arial"/>
                <w:sz w:val="20"/>
                <w:szCs w:val="20"/>
                <w:lang w:val="pl-PL"/>
              </w:rPr>
              <w:t>Płatność jednorazowa</w:t>
            </w:r>
            <w:r w:rsidR="00917AAE" w:rsidRPr="009363C7">
              <w:rPr>
                <w:rFonts w:ascii="Arial" w:hAnsi="Arial" w:cs="Arial"/>
                <w:sz w:val="20"/>
                <w:szCs w:val="20"/>
                <w:lang w:val="pl-PL"/>
              </w:rPr>
              <w:t xml:space="preserve"> po podpisaniu</w:t>
            </w:r>
            <w:r w:rsidR="00565DD5" w:rsidRPr="009363C7">
              <w:rPr>
                <w:rFonts w:ascii="Arial" w:hAnsi="Arial" w:cs="Arial"/>
                <w:sz w:val="20"/>
                <w:szCs w:val="20"/>
                <w:lang w:val="pl-PL"/>
              </w:rPr>
              <w:t xml:space="preserve"> przez Dyrektora RDLP</w:t>
            </w:r>
            <w:r w:rsidR="00917AAE" w:rsidRPr="009363C7">
              <w:rPr>
                <w:rFonts w:ascii="Arial" w:hAnsi="Arial" w:cs="Arial"/>
                <w:sz w:val="20"/>
                <w:szCs w:val="20"/>
                <w:lang w:val="pl-PL"/>
              </w:rPr>
              <w:t xml:space="preserve"> protokołu z obrad Narady </w:t>
            </w:r>
            <w:proofErr w:type="spellStart"/>
            <w:r w:rsidR="00917AAE" w:rsidRPr="009363C7">
              <w:rPr>
                <w:rFonts w:ascii="Arial" w:hAnsi="Arial" w:cs="Arial"/>
                <w:sz w:val="20"/>
                <w:szCs w:val="20"/>
                <w:lang w:val="pl-PL"/>
              </w:rPr>
              <w:t>Techniczno</w:t>
            </w:r>
            <w:proofErr w:type="spellEnd"/>
            <w:r w:rsidR="00917AAE" w:rsidRPr="009363C7">
              <w:rPr>
                <w:rFonts w:ascii="Arial" w:hAnsi="Arial" w:cs="Arial"/>
                <w:sz w:val="20"/>
                <w:szCs w:val="20"/>
                <w:lang w:val="pl-PL"/>
              </w:rPr>
              <w:t xml:space="preserve"> - Gospodarczej (NTG).</w:t>
            </w:r>
          </w:p>
          <w:p w14:paraId="47E16F62" w14:textId="77777777" w:rsidR="00E157D7" w:rsidRPr="009363C7" w:rsidRDefault="00E157D7" w:rsidP="00E157D7">
            <w:pPr>
              <w:jc w:val="both"/>
              <w:rPr>
                <w:rFonts w:ascii="Arial" w:hAnsi="Arial" w:cs="Arial"/>
                <w:sz w:val="20"/>
                <w:szCs w:val="20"/>
                <w:lang w:val="pl-PL"/>
              </w:rPr>
            </w:pPr>
          </w:p>
        </w:tc>
      </w:tr>
      <w:tr w:rsidR="00917AAE" w:rsidRPr="00D04D77" w14:paraId="74D5D48A" w14:textId="77777777" w:rsidTr="00917AAE">
        <w:tc>
          <w:tcPr>
            <w:tcW w:w="1271" w:type="dxa"/>
          </w:tcPr>
          <w:p w14:paraId="3BF45AE0" w14:textId="24D5E734" w:rsidR="00E157D7" w:rsidRPr="009363C7" w:rsidRDefault="00070A7D" w:rsidP="00E157D7">
            <w:pPr>
              <w:jc w:val="center"/>
              <w:rPr>
                <w:rFonts w:ascii="Arial" w:hAnsi="Arial" w:cs="Arial"/>
                <w:sz w:val="20"/>
                <w:szCs w:val="20"/>
                <w:lang w:val="pl-PL"/>
              </w:rPr>
            </w:pPr>
            <w:r>
              <w:rPr>
                <w:rFonts w:ascii="Arial" w:hAnsi="Arial" w:cs="Arial"/>
                <w:sz w:val="20"/>
                <w:szCs w:val="20"/>
                <w:lang w:val="pl-PL"/>
              </w:rPr>
              <w:t>15</w:t>
            </w:r>
            <w:r w:rsidR="00E157D7" w:rsidRPr="009363C7">
              <w:rPr>
                <w:rFonts w:ascii="Arial" w:hAnsi="Arial" w:cs="Arial"/>
                <w:sz w:val="20"/>
                <w:szCs w:val="20"/>
                <w:lang w:val="pl-PL"/>
              </w:rPr>
              <w:t xml:space="preserve"> %</w:t>
            </w:r>
          </w:p>
        </w:tc>
        <w:tc>
          <w:tcPr>
            <w:tcW w:w="4820" w:type="dxa"/>
          </w:tcPr>
          <w:p w14:paraId="284F2383" w14:textId="77777777" w:rsidR="00917AAE" w:rsidRPr="009363C7" w:rsidRDefault="00E157D7" w:rsidP="00917AAE">
            <w:pPr>
              <w:jc w:val="both"/>
              <w:rPr>
                <w:rFonts w:ascii="Arial" w:hAnsi="Arial" w:cs="Arial"/>
                <w:sz w:val="20"/>
                <w:szCs w:val="20"/>
                <w:lang w:val="pl-PL"/>
              </w:rPr>
            </w:pPr>
            <w:r w:rsidRPr="009363C7">
              <w:rPr>
                <w:rFonts w:ascii="Arial" w:hAnsi="Arial" w:cs="Arial"/>
                <w:sz w:val="20"/>
                <w:szCs w:val="20"/>
                <w:lang w:val="pl-PL"/>
              </w:rPr>
              <w:t>Wykonanie tzw. prac kameraln</w:t>
            </w:r>
            <w:r w:rsidR="00917AAE" w:rsidRPr="009363C7">
              <w:rPr>
                <w:rFonts w:ascii="Arial" w:hAnsi="Arial" w:cs="Arial"/>
                <w:sz w:val="20"/>
                <w:szCs w:val="20"/>
                <w:lang w:val="pl-PL"/>
              </w:rPr>
              <w:t>ych;</w:t>
            </w:r>
          </w:p>
          <w:p w14:paraId="7F120DC9" w14:textId="77777777" w:rsidR="00E157D7" w:rsidRPr="009363C7" w:rsidRDefault="00E157D7" w:rsidP="00917AAE">
            <w:pPr>
              <w:jc w:val="both"/>
              <w:rPr>
                <w:rFonts w:ascii="Arial" w:hAnsi="Arial" w:cs="Arial"/>
                <w:sz w:val="20"/>
                <w:szCs w:val="20"/>
                <w:lang w:val="pl-PL"/>
              </w:rPr>
            </w:pPr>
          </w:p>
        </w:tc>
        <w:tc>
          <w:tcPr>
            <w:tcW w:w="2976" w:type="dxa"/>
          </w:tcPr>
          <w:p w14:paraId="72A7D6DF" w14:textId="77777777" w:rsidR="00E157D7" w:rsidRPr="009363C7" w:rsidRDefault="00E157D7" w:rsidP="00E157D7">
            <w:pPr>
              <w:jc w:val="both"/>
              <w:rPr>
                <w:rFonts w:ascii="Arial" w:hAnsi="Arial" w:cs="Arial"/>
                <w:sz w:val="20"/>
                <w:szCs w:val="20"/>
                <w:lang w:val="pl-PL"/>
              </w:rPr>
            </w:pPr>
            <w:r w:rsidRPr="009363C7">
              <w:rPr>
                <w:rFonts w:ascii="Arial" w:hAnsi="Arial" w:cs="Arial"/>
                <w:sz w:val="20"/>
                <w:szCs w:val="20"/>
                <w:lang w:val="pl-PL"/>
              </w:rPr>
              <w:t>Płatność jednorazowa</w:t>
            </w:r>
            <w:r w:rsidR="00917AAE" w:rsidRPr="009363C7">
              <w:rPr>
                <w:rFonts w:ascii="Arial" w:hAnsi="Arial" w:cs="Arial"/>
                <w:sz w:val="20"/>
                <w:szCs w:val="20"/>
                <w:lang w:val="pl-PL"/>
              </w:rPr>
              <w:t>;</w:t>
            </w:r>
          </w:p>
          <w:p w14:paraId="2BEB16C9" w14:textId="30FF7BCF" w:rsidR="00917AAE" w:rsidRPr="009363C7" w:rsidRDefault="00070A7D" w:rsidP="00917AAE">
            <w:pPr>
              <w:jc w:val="both"/>
              <w:rPr>
                <w:rFonts w:ascii="Arial" w:hAnsi="Arial" w:cs="Arial"/>
                <w:sz w:val="20"/>
                <w:szCs w:val="20"/>
                <w:lang w:val="pl-PL"/>
              </w:rPr>
            </w:pPr>
            <w:r w:rsidRPr="009363C7">
              <w:rPr>
                <w:rFonts w:ascii="Arial" w:hAnsi="Arial" w:cs="Arial"/>
                <w:sz w:val="20"/>
                <w:szCs w:val="20"/>
                <w:lang w:val="pl-PL"/>
              </w:rPr>
              <w:t>Płatność</w:t>
            </w:r>
            <w:r w:rsidR="00917AAE" w:rsidRPr="009363C7">
              <w:rPr>
                <w:rFonts w:ascii="Arial" w:hAnsi="Arial" w:cs="Arial"/>
                <w:sz w:val="20"/>
                <w:szCs w:val="20"/>
                <w:lang w:val="pl-PL"/>
              </w:rPr>
              <w:t xml:space="preserve"> zostanie uiszczona po dokonaniu kontroli i odbioru całości opracowania oraz po uzyskaniu pozytywnych opinii Regionalnego Dyrektora Ochrony Środowiska (RDOŚ) i Państwowego Wojewódzkiego Inspektora Sanitarnego (PWIS)</w:t>
            </w:r>
          </w:p>
        </w:tc>
      </w:tr>
    </w:tbl>
    <w:p w14:paraId="4A47A2D3" w14:textId="77777777" w:rsidR="00E157D7" w:rsidRPr="009363C7" w:rsidRDefault="00E157D7" w:rsidP="00984D75">
      <w:pPr>
        <w:spacing w:line="360" w:lineRule="auto"/>
        <w:jc w:val="both"/>
        <w:rPr>
          <w:rFonts w:ascii="Arial" w:hAnsi="Arial" w:cs="Arial"/>
          <w:sz w:val="22"/>
          <w:szCs w:val="22"/>
          <w:lang w:val="pl-PL"/>
        </w:rPr>
      </w:pPr>
    </w:p>
    <w:p w14:paraId="393E59AF" w14:textId="77777777" w:rsidR="00917AAE" w:rsidRPr="009363C7" w:rsidRDefault="00917AAE" w:rsidP="00917AAE">
      <w:pPr>
        <w:pStyle w:val="Lista31"/>
        <w:spacing w:after="0" w:line="360" w:lineRule="auto"/>
        <w:ind w:left="0" w:firstLine="0"/>
        <w:jc w:val="both"/>
        <w:rPr>
          <w:lang w:val="pl-PL"/>
        </w:rPr>
      </w:pPr>
      <w:r w:rsidRPr="009363C7">
        <w:rPr>
          <w:rFonts w:ascii="Arial" w:hAnsi="Arial" w:cs="Arial"/>
          <w:sz w:val="22"/>
          <w:szCs w:val="22"/>
          <w:lang w:val="pl-PL"/>
        </w:rPr>
        <w:t>Podstawą do wystawienia faktury przez Wykonawcę będzie dokonanie odbioru wykonanej pracy potwierdzonej protokołem kontroli podpisanym przez upoważnionego pracownika Zamawiającego, stwierdzającym prawidłowość wykonanych prac.</w:t>
      </w:r>
    </w:p>
    <w:p w14:paraId="28037108" w14:textId="77777777" w:rsidR="00E157D7" w:rsidRPr="009363C7" w:rsidRDefault="00E157D7" w:rsidP="00984D75">
      <w:pPr>
        <w:spacing w:line="360" w:lineRule="auto"/>
        <w:jc w:val="both"/>
        <w:rPr>
          <w:rFonts w:ascii="Arial" w:hAnsi="Arial" w:cs="Arial"/>
          <w:sz w:val="22"/>
          <w:szCs w:val="22"/>
          <w:lang w:val="pl-PL"/>
        </w:rPr>
      </w:pPr>
    </w:p>
    <w:p w14:paraId="27140D4F" w14:textId="77777777" w:rsidR="009624F7" w:rsidRPr="009363C7" w:rsidRDefault="009624F7" w:rsidP="006F7810">
      <w:pPr>
        <w:pStyle w:val="Akapitzlist"/>
        <w:numPr>
          <w:ilvl w:val="0"/>
          <w:numId w:val="16"/>
        </w:numPr>
        <w:spacing w:line="360" w:lineRule="auto"/>
        <w:ind w:left="284"/>
        <w:jc w:val="both"/>
        <w:rPr>
          <w:rFonts w:ascii="Arial" w:hAnsi="Arial" w:cs="Arial"/>
          <w:sz w:val="22"/>
          <w:szCs w:val="22"/>
          <w:lang w:val="pl-PL"/>
        </w:rPr>
      </w:pPr>
      <w:r w:rsidRPr="009363C7">
        <w:rPr>
          <w:rFonts w:ascii="Arial" w:hAnsi="Arial" w:cs="Arial"/>
          <w:sz w:val="22"/>
          <w:szCs w:val="22"/>
          <w:lang w:val="pl-PL"/>
        </w:rPr>
        <w:t>Płatności dla zadania pt. „</w:t>
      </w:r>
      <w:r w:rsidR="00EB18B0" w:rsidRPr="009363C7">
        <w:rPr>
          <w:rFonts w:ascii="Arial" w:hAnsi="Arial" w:cs="Arial"/>
          <w:sz w:val="22"/>
          <w:szCs w:val="22"/>
          <w:lang w:val="pl-PL"/>
        </w:rPr>
        <w:t>Wykonanie opracowania fitosocjologicznego</w:t>
      </w:r>
      <w:r w:rsidRPr="009363C7">
        <w:rPr>
          <w:rFonts w:ascii="Arial" w:hAnsi="Arial" w:cs="Arial"/>
          <w:sz w:val="22"/>
          <w:szCs w:val="22"/>
          <w:lang w:val="pl-PL"/>
        </w:rPr>
        <w:t>“</w:t>
      </w:r>
    </w:p>
    <w:p w14:paraId="474F5B87" w14:textId="77777777" w:rsidR="009624F7" w:rsidRPr="009363C7" w:rsidRDefault="009624F7" w:rsidP="009624F7">
      <w:pPr>
        <w:widowControl/>
        <w:suppressAutoHyphens w:val="0"/>
        <w:spacing w:line="360" w:lineRule="auto"/>
        <w:jc w:val="both"/>
        <w:rPr>
          <w:rFonts w:ascii="Arial" w:hAnsi="Arial" w:cs="Arial"/>
          <w:sz w:val="22"/>
          <w:szCs w:val="22"/>
          <w:lang w:val="pl-PL"/>
        </w:rPr>
      </w:pPr>
    </w:p>
    <w:p w14:paraId="4A771CFD" w14:textId="5937E4AF" w:rsidR="009624F7" w:rsidRPr="009363C7" w:rsidRDefault="009624F7" w:rsidP="006F7810">
      <w:pPr>
        <w:pStyle w:val="Akapitzlist"/>
        <w:widowControl/>
        <w:numPr>
          <w:ilvl w:val="0"/>
          <w:numId w:val="22"/>
        </w:numPr>
        <w:suppressAutoHyphens w:val="0"/>
        <w:spacing w:line="360" w:lineRule="auto"/>
        <w:jc w:val="both"/>
        <w:rPr>
          <w:rFonts w:ascii="Arial" w:hAnsi="Arial" w:cs="Arial"/>
          <w:sz w:val="22"/>
          <w:szCs w:val="22"/>
          <w:lang w:val="pl-PL"/>
        </w:rPr>
      </w:pPr>
      <w:r w:rsidRPr="009363C7">
        <w:rPr>
          <w:rFonts w:ascii="Arial" w:hAnsi="Arial" w:cs="Arial"/>
          <w:sz w:val="22"/>
          <w:szCs w:val="22"/>
          <w:lang w:val="pl-PL"/>
        </w:rPr>
        <w:t xml:space="preserve">Za prace </w:t>
      </w:r>
      <w:r w:rsidR="00C77BB2" w:rsidRPr="009363C7">
        <w:rPr>
          <w:rFonts w:ascii="Arial" w:hAnsi="Arial" w:cs="Arial"/>
          <w:sz w:val="22"/>
          <w:szCs w:val="22"/>
          <w:lang w:val="pl-PL"/>
        </w:rPr>
        <w:t xml:space="preserve">przygotowawcze i </w:t>
      </w:r>
      <w:r w:rsidRPr="009363C7">
        <w:rPr>
          <w:rFonts w:ascii="Arial" w:hAnsi="Arial" w:cs="Arial"/>
          <w:sz w:val="22"/>
          <w:szCs w:val="22"/>
          <w:lang w:val="pl-PL"/>
        </w:rPr>
        <w:t xml:space="preserve">terenowe do </w:t>
      </w:r>
      <w:r w:rsidR="00EE2F25">
        <w:rPr>
          <w:rFonts w:ascii="Arial" w:hAnsi="Arial" w:cs="Arial"/>
          <w:sz w:val="22"/>
          <w:szCs w:val="22"/>
          <w:lang w:val="pl-PL"/>
        </w:rPr>
        <w:t>70</w:t>
      </w:r>
      <w:r w:rsidRPr="009363C7">
        <w:rPr>
          <w:rFonts w:ascii="Arial" w:hAnsi="Arial" w:cs="Arial"/>
          <w:sz w:val="22"/>
          <w:szCs w:val="22"/>
          <w:lang w:val="pl-PL"/>
        </w:rPr>
        <w:t xml:space="preserve">% ceny umownej. Kwota ta może zostać podzielona i wypłacona w formie </w:t>
      </w:r>
      <w:r w:rsidR="00C77BB2" w:rsidRPr="009363C7">
        <w:rPr>
          <w:rFonts w:ascii="Arial" w:hAnsi="Arial" w:cs="Arial"/>
          <w:b/>
          <w:sz w:val="22"/>
          <w:szCs w:val="22"/>
          <w:lang w:val="pl-PL"/>
        </w:rPr>
        <w:t>czterech</w:t>
      </w:r>
      <w:r w:rsidRPr="009363C7">
        <w:rPr>
          <w:rFonts w:ascii="Arial" w:hAnsi="Arial" w:cs="Arial"/>
          <w:sz w:val="22"/>
          <w:szCs w:val="22"/>
          <w:lang w:val="pl-PL"/>
        </w:rPr>
        <w:t xml:space="preserve"> faktur częściowych.  Warunkiem zapłaty faktury częściowej jest dokonanie odbioru prac terenowych potwierdzonej protokołem odbioru i kontroli tych prac.</w:t>
      </w:r>
    </w:p>
    <w:p w14:paraId="569FF2AC" w14:textId="3042B70F" w:rsidR="009624F7" w:rsidRPr="009363C7" w:rsidRDefault="009624F7" w:rsidP="006F7810">
      <w:pPr>
        <w:pStyle w:val="Akapitzlist"/>
        <w:widowControl/>
        <w:numPr>
          <w:ilvl w:val="0"/>
          <w:numId w:val="22"/>
        </w:numPr>
        <w:suppressAutoHyphens w:val="0"/>
        <w:spacing w:line="360" w:lineRule="auto"/>
        <w:jc w:val="both"/>
        <w:rPr>
          <w:rFonts w:ascii="Arial" w:hAnsi="Arial" w:cs="Arial"/>
          <w:sz w:val="22"/>
          <w:szCs w:val="22"/>
          <w:lang w:val="pl-PL"/>
        </w:rPr>
      </w:pPr>
      <w:r w:rsidRPr="009363C7">
        <w:rPr>
          <w:rFonts w:ascii="Arial" w:hAnsi="Arial" w:cs="Arial"/>
          <w:sz w:val="22"/>
          <w:szCs w:val="22"/>
          <w:lang w:val="pl-PL"/>
        </w:rPr>
        <w:t xml:space="preserve">Za prace kameralne od </w:t>
      </w:r>
      <w:r w:rsidR="00C77BB2" w:rsidRPr="009363C7">
        <w:rPr>
          <w:rFonts w:ascii="Arial" w:hAnsi="Arial" w:cs="Arial"/>
          <w:sz w:val="22"/>
          <w:szCs w:val="22"/>
          <w:lang w:val="pl-PL"/>
        </w:rPr>
        <w:t>7</w:t>
      </w:r>
      <w:r w:rsidR="00EE2F25">
        <w:rPr>
          <w:rFonts w:ascii="Arial" w:hAnsi="Arial" w:cs="Arial"/>
          <w:sz w:val="22"/>
          <w:szCs w:val="22"/>
          <w:lang w:val="pl-PL"/>
        </w:rPr>
        <w:t>0</w:t>
      </w:r>
      <w:r w:rsidRPr="009363C7">
        <w:rPr>
          <w:rFonts w:ascii="Arial" w:hAnsi="Arial" w:cs="Arial"/>
          <w:sz w:val="22"/>
          <w:szCs w:val="22"/>
          <w:lang w:val="pl-PL"/>
        </w:rPr>
        <w:t xml:space="preserve"> % do 100 %. Kwota ta może być podzielona na </w:t>
      </w:r>
      <w:r w:rsidR="00C77BB2" w:rsidRPr="009363C7">
        <w:rPr>
          <w:rFonts w:ascii="Arial" w:hAnsi="Arial" w:cs="Arial"/>
          <w:b/>
          <w:sz w:val="22"/>
          <w:szCs w:val="22"/>
          <w:lang w:val="pl-PL"/>
        </w:rPr>
        <w:t>dwie</w:t>
      </w:r>
      <w:r w:rsidRPr="009363C7">
        <w:rPr>
          <w:rFonts w:ascii="Arial" w:hAnsi="Arial" w:cs="Arial"/>
          <w:sz w:val="22"/>
          <w:szCs w:val="22"/>
          <w:lang w:val="pl-PL"/>
        </w:rPr>
        <w:t xml:space="preserve"> faktury częściowe. Warunkiem zapłaty faktury częściowej jest dokonanie odbioru prac kameralnych potwierdzonej protokołem odbioru i kontroli tych prac. </w:t>
      </w:r>
    </w:p>
    <w:p w14:paraId="02F63507" w14:textId="3A5D0AC3" w:rsidR="00FC6E6F" w:rsidRDefault="00FC6E6F" w:rsidP="009624F7">
      <w:pPr>
        <w:spacing w:line="360" w:lineRule="auto"/>
        <w:jc w:val="both"/>
        <w:rPr>
          <w:lang w:val="pl-PL"/>
        </w:rPr>
      </w:pPr>
    </w:p>
    <w:p w14:paraId="5A62AC5C" w14:textId="48D1274C" w:rsidR="00880D7D" w:rsidRPr="009363C7" w:rsidRDefault="00880D7D" w:rsidP="009B7223">
      <w:pPr>
        <w:numPr>
          <w:ilvl w:val="0"/>
          <w:numId w:val="7"/>
        </w:numPr>
        <w:tabs>
          <w:tab w:val="clear" w:pos="720"/>
          <w:tab w:val="left" w:pos="426"/>
        </w:tabs>
        <w:spacing w:line="360" w:lineRule="auto"/>
        <w:ind w:left="426"/>
        <w:jc w:val="both"/>
        <w:rPr>
          <w:lang w:val="pl-PL"/>
        </w:rPr>
      </w:pPr>
      <w:r w:rsidRPr="009363C7">
        <w:rPr>
          <w:rFonts w:ascii="Arial" w:hAnsi="Arial" w:cs="Arial"/>
          <w:sz w:val="22"/>
          <w:szCs w:val="22"/>
          <w:lang w:val="pl-PL"/>
        </w:rPr>
        <w:t xml:space="preserve">Strony ustalają, iż Zamawiający może potrącić z wynagrodzenia wszelkie należności pieniężne należne od Wykonawcy na podstawie Umowy, w tym w szczególności kary </w:t>
      </w:r>
      <w:r w:rsidRPr="009363C7">
        <w:rPr>
          <w:rFonts w:ascii="Arial" w:hAnsi="Arial" w:cs="Arial"/>
          <w:sz w:val="22"/>
          <w:szCs w:val="22"/>
          <w:lang w:val="pl-PL"/>
        </w:rPr>
        <w:lastRenderedPageBreak/>
        <w:t>umowne, odszkodowania z tytułu nienależytego wykonania Przedmiotu Umowy, w tym odszkodowania za szkody przewyższające wysokość zastrzeżonych kar umownych i koszty poniesione przez Zamawiającego w związku z Wykonaniem Zastępczym.</w:t>
      </w:r>
    </w:p>
    <w:p w14:paraId="167B2243" w14:textId="5314D25A" w:rsidR="006E3FE8" w:rsidRPr="009363C7" w:rsidRDefault="00575E3E" w:rsidP="006F7810">
      <w:pPr>
        <w:numPr>
          <w:ilvl w:val="0"/>
          <w:numId w:val="7"/>
        </w:numPr>
        <w:tabs>
          <w:tab w:val="clear" w:pos="720"/>
        </w:tabs>
        <w:spacing w:line="360" w:lineRule="auto"/>
        <w:ind w:left="426" w:hanging="425"/>
        <w:jc w:val="both"/>
        <w:rPr>
          <w:lang w:val="pl-PL"/>
        </w:rPr>
      </w:pPr>
      <w:r w:rsidRPr="009363C7">
        <w:rPr>
          <w:rFonts w:ascii="Arial" w:hAnsi="Arial" w:cs="Arial"/>
          <w:sz w:val="22"/>
          <w:szCs w:val="22"/>
          <w:lang w:val="pl-PL"/>
        </w:rPr>
        <w:t>W</w:t>
      </w:r>
      <w:r w:rsidR="00525521" w:rsidRPr="009363C7">
        <w:rPr>
          <w:rFonts w:ascii="Arial" w:hAnsi="Arial" w:cs="Arial"/>
          <w:sz w:val="22"/>
          <w:szCs w:val="22"/>
          <w:lang w:val="pl-PL"/>
        </w:rPr>
        <w:t>ynagrodzeni</w:t>
      </w:r>
      <w:r w:rsidRPr="009363C7">
        <w:rPr>
          <w:rFonts w:ascii="Arial" w:hAnsi="Arial" w:cs="Arial"/>
          <w:sz w:val="22"/>
          <w:szCs w:val="22"/>
          <w:lang w:val="pl-PL"/>
        </w:rPr>
        <w:t>e, o którym mowa w ust. 1</w:t>
      </w:r>
      <w:r w:rsidR="00525521" w:rsidRPr="009363C7">
        <w:rPr>
          <w:rFonts w:ascii="Arial" w:hAnsi="Arial" w:cs="Arial"/>
          <w:sz w:val="22"/>
          <w:szCs w:val="22"/>
          <w:lang w:val="pl-PL"/>
        </w:rPr>
        <w:t xml:space="preserve"> </w:t>
      </w:r>
      <w:r w:rsidR="004C408D" w:rsidRPr="009363C7">
        <w:rPr>
          <w:rFonts w:ascii="Arial" w:hAnsi="Arial" w:cs="Arial"/>
          <w:sz w:val="22"/>
          <w:szCs w:val="22"/>
          <w:lang w:val="pl-PL"/>
        </w:rPr>
        <w:t>zgodnie z</w:t>
      </w:r>
      <w:r w:rsidR="00A55E63" w:rsidRPr="009363C7">
        <w:rPr>
          <w:rFonts w:ascii="Arial" w:hAnsi="Arial" w:cs="Arial"/>
          <w:sz w:val="22"/>
          <w:szCs w:val="22"/>
          <w:lang w:val="pl-PL"/>
        </w:rPr>
        <w:t> </w:t>
      </w:r>
      <w:r w:rsidR="004C408D" w:rsidRPr="009363C7">
        <w:rPr>
          <w:rFonts w:ascii="Arial" w:hAnsi="Arial" w:cs="Arial"/>
          <w:sz w:val="22"/>
          <w:szCs w:val="22"/>
          <w:lang w:val="pl-PL"/>
        </w:rPr>
        <w:t>art</w:t>
      </w:r>
      <w:r w:rsidR="00A55E63" w:rsidRPr="009363C7">
        <w:rPr>
          <w:rFonts w:ascii="Arial" w:hAnsi="Arial" w:cs="Arial"/>
          <w:sz w:val="22"/>
          <w:szCs w:val="22"/>
          <w:lang w:val="pl-PL"/>
        </w:rPr>
        <w:t>.</w:t>
      </w:r>
      <w:r w:rsidR="004C408D" w:rsidRPr="009363C7">
        <w:rPr>
          <w:rFonts w:ascii="Arial" w:hAnsi="Arial" w:cs="Arial"/>
          <w:sz w:val="22"/>
          <w:szCs w:val="22"/>
          <w:lang w:val="pl-PL"/>
        </w:rPr>
        <w:t xml:space="preserve"> 439 PZP może ulec waloryzacji na wniosek </w:t>
      </w:r>
      <w:r w:rsidR="003F098F" w:rsidRPr="009363C7">
        <w:rPr>
          <w:rFonts w:ascii="Arial" w:hAnsi="Arial" w:cs="Arial"/>
          <w:sz w:val="22"/>
          <w:szCs w:val="22"/>
          <w:lang w:val="pl-PL"/>
        </w:rPr>
        <w:t xml:space="preserve">Strony </w:t>
      </w:r>
      <w:r w:rsidR="004C408D" w:rsidRPr="009363C7">
        <w:rPr>
          <w:rFonts w:ascii="Arial" w:hAnsi="Arial" w:cs="Arial"/>
          <w:sz w:val="22"/>
          <w:szCs w:val="22"/>
          <w:lang w:val="pl-PL"/>
        </w:rPr>
        <w:t>uzasadnion</w:t>
      </w:r>
      <w:r w:rsidR="003F098F" w:rsidRPr="009363C7">
        <w:rPr>
          <w:rFonts w:ascii="Arial" w:hAnsi="Arial" w:cs="Arial"/>
          <w:sz w:val="22"/>
          <w:szCs w:val="22"/>
          <w:lang w:val="pl-PL"/>
        </w:rPr>
        <w:t>y</w:t>
      </w:r>
      <w:r w:rsidR="004C408D" w:rsidRPr="009363C7">
        <w:rPr>
          <w:rFonts w:ascii="Arial" w:hAnsi="Arial" w:cs="Arial"/>
          <w:sz w:val="22"/>
          <w:szCs w:val="22"/>
          <w:lang w:val="pl-PL"/>
        </w:rPr>
        <w:t xml:space="preserve"> </w:t>
      </w:r>
      <w:r w:rsidR="003F098F" w:rsidRPr="009363C7">
        <w:rPr>
          <w:rFonts w:ascii="Arial" w:hAnsi="Arial" w:cs="Arial"/>
          <w:sz w:val="22"/>
          <w:szCs w:val="22"/>
          <w:lang w:val="pl-PL"/>
        </w:rPr>
        <w:t xml:space="preserve">zmianą </w:t>
      </w:r>
      <w:r w:rsidR="004C408D" w:rsidRPr="009363C7">
        <w:rPr>
          <w:rFonts w:ascii="Arial" w:hAnsi="Arial" w:cs="Arial"/>
          <w:sz w:val="22"/>
          <w:szCs w:val="22"/>
          <w:lang w:val="pl-PL"/>
        </w:rPr>
        <w:t>koszt</w:t>
      </w:r>
      <w:r w:rsidR="00B93215" w:rsidRPr="009363C7">
        <w:rPr>
          <w:rFonts w:ascii="Arial" w:hAnsi="Arial" w:cs="Arial"/>
          <w:sz w:val="22"/>
          <w:szCs w:val="22"/>
          <w:lang w:val="pl-PL"/>
        </w:rPr>
        <w:t>ów</w:t>
      </w:r>
      <w:r w:rsidR="004C408D" w:rsidRPr="009363C7">
        <w:rPr>
          <w:rFonts w:ascii="Arial" w:hAnsi="Arial" w:cs="Arial"/>
          <w:sz w:val="22"/>
          <w:szCs w:val="22"/>
          <w:lang w:val="pl-PL"/>
        </w:rPr>
        <w:t xml:space="preserve"> </w:t>
      </w:r>
      <w:r w:rsidR="00B93215" w:rsidRPr="009363C7">
        <w:rPr>
          <w:rFonts w:ascii="Arial" w:hAnsi="Arial" w:cs="Arial"/>
          <w:sz w:val="22"/>
          <w:szCs w:val="22"/>
          <w:lang w:val="pl-PL"/>
        </w:rPr>
        <w:t>związanych z realizacją zamówienia o minimum 10%</w:t>
      </w:r>
      <w:r w:rsidR="00A106DF" w:rsidRPr="009363C7">
        <w:rPr>
          <w:rFonts w:ascii="Arial" w:hAnsi="Arial" w:cs="Arial"/>
          <w:sz w:val="22"/>
          <w:szCs w:val="22"/>
          <w:lang w:val="pl-PL"/>
        </w:rPr>
        <w:t>.</w:t>
      </w:r>
      <w:r w:rsidR="00B93215" w:rsidRPr="009363C7">
        <w:rPr>
          <w:rFonts w:ascii="Arial" w:hAnsi="Arial" w:cs="Arial"/>
          <w:sz w:val="22"/>
          <w:szCs w:val="22"/>
          <w:lang w:val="pl-PL"/>
        </w:rPr>
        <w:t xml:space="preserve"> </w:t>
      </w:r>
      <w:r w:rsidR="000C42DA" w:rsidRPr="009363C7">
        <w:rPr>
          <w:rFonts w:ascii="Arial" w:hAnsi="Arial" w:cs="Arial"/>
          <w:sz w:val="22"/>
          <w:szCs w:val="22"/>
          <w:lang w:val="pl-PL"/>
        </w:rPr>
        <w:t>Jako początkowy termin ustalenia zmiany wynagrodzenia ustala się datę początkową drugiego i trzeciego roku obowiązywania umowy.</w:t>
      </w:r>
    </w:p>
    <w:p w14:paraId="0CDE19D8" w14:textId="5BBB38C8" w:rsidR="00E26C95" w:rsidRPr="009363C7" w:rsidRDefault="003F098F" w:rsidP="006F7810">
      <w:pPr>
        <w:numPr>
          <w:ilvl w:val="0"/>
          <w:numId w:val="7"/>
        </w:numPr>
        <w:tabs>
          <w:tab w:val="clear" w:pos="720"/>
        </w:tabs>
        <w:spacing w:line="360" w:lineRule="auto"/>
        <w:ind w:left="426" w:hanging="425"/>
        <w:jc w:val="both"/>
        <w:rPr>
          <w:rFonts w:ascii="Arial" w:hAnsi="Arial" w:cs="Arial"/>
          <w:sz w:val="22"/>
          <w:szCs w:val="22"/>
          <w:lang w:val="pl-PL"/>
        </w:rPr>
      </w:pPr>
      <w:r w:rsidRPr="009363C7">
        <w:rPr>
          <w:rFonts w:ascii="Arial" w:hAnsi="Arial" w:cs="Arial"/>
          <w:sz w:val="22"/>
          <w:szCs w:val="22"/>
          <w:lang w:val="pl-PL"/>
        </w:rPr>
        <w:t>Jako podstawę do ustalenia zmiany wynagrodzenia przyjmuje</w:t>
      </w:r>
      <w:r w:rsidR="00095E2E">
        <w:rPr>
          <w:rFonts w:ascii="Arial" w:hAnsi="Arial" w:cs="Arial"/>
          <w:sz w:val="22"/>
          <w:szCs w:val="22"/>
          <w:lang w:val="pl-PL"/>
        </w:rPr>
        <w:t xml:space="preserve"> się</w:t>
      </w:r>
      <w:r w:rsidR="00E26C95" w:rsidRPr="009363C7">
        <w:rPr>
          <w:rFonts w:ascii="Arial" w:hAnsi="Arial" w:cs="Arial"/>
          <w:sz w:val="22"/>
          <w:szCs w:val="22"/>
          <w:lang w:val="pl-PL"/>
        </w:rPr>
        <w:t xml:space="preserve"> wykaz materiałów i kosztów</w:t>
      </w:r>
      <w:r w:rsidR="008E41E8">
        <w:rPr>
          <w:rFonts w:ascii="Arial" w:hAnsi="Arial" w:cs="Arial"/>
          <w:sz w:val="22"/>
          <w:szCs w:val="22"/>
          <w:lang w:val="pl-PL"/>
        </w:rPr>
        <w:t xml:space="preserve"> służących realizacji niniejszej umowy</w:t>
      </w:r>
      <w:r w:rsidR="00E26C95" w:rsidRPr="009363C7">
        <w:rPr>
          <w:rFonts w:ascii="Arial" w:hAnsi="Arial" w:cs="Arial"/>
          <w:sz w:val="22"/>
          <w:szCs w:val="22"/>
          <w:lang w:val="pl-PL"/>
        </w:rPr>
        <w:t>, w przypadku których zmiana ceny uprawni</w:t>
      </w:r>
      <w:r w:rsidR="00835488">
        <w:rPr>
          <w:rFonts w:ascii="Arial" w:hAnsi="Arial" w:cs="Arial"/>
          <w:sz w:val="22"/>
          <w:szCs w:val="22"/>
          <w:lang w:val="pl-PL"/>
        </w:rPr>
        <w:t xml:space="preserve">a </w:t>
      </w:r>
      <w:r w:rsidR="00A752DB">
        <w:rPr>
          <w:rFonts w:ascii="Arial" w:hAnsi="Arial" w:cs="Arial"/>
          <w:sz w:val="22"/>
          <w:szCs w:val="22"/>
          <w:lang w:val="pl-PL"/>
        </w:rPr>
        <w:t xml:space="preserve">Stronę </w:t>
      </w:r>
      <w:r w:rsidR="00E26C95" w:rsidRPr="009363C7">
        <w:rPr>
          <w:rFonts w:ascii="Arial" w:hAnsi="Arial" w:cs="Arial"/>
          <w:sz w:val="22"/>
          <w:szCs w:val="22"/>
          <w:lang w:val="pl-PL"/>
        </w:rPr>
        <w:t>do żądania zmiany wynagrodzenia. Wykaz będzie zawierał cenę materia</w:t>
      </w:r>
      <w:r w:rsidR="002E24AC">
        <w:rPr>
          <w:rFonts w:ascii="Arial" w:hAnsi="Arial" w:cs="Arial"/>
          <w:sz w:val="22"/>
          <w:szCs w:val="22"/>
          <w:lang w:val="pl-PL"/>
        </w:rPr>
        <w:t>ł</w:t>
      </w:r>
      <w:r w:rsidR="00E26C95" w:rsidRPr="009363C7">
        <w:rPr>
          <w:rFonts w:ascii="Arial" w:hAnsi="Arial" w:cs="Arial"/>
          <w:sz w:val="22"/>
          <w:szCs w:val="22"/>
          <w:lang w:val="pl-PL"/>
        </w:rPr>
        <w:t xml:space="preserve">ów lub kosztów w chwili zawarcia umowy i w momencie waloryzacji wynagrodzenia wraz z podaniem procentowej zmiany ceny. </w:t>
      </w:r>
    </w:p>
    <w:p w14:paraId="3F921B1B" w14:textId="77777777" w:rsidR="00E26C95" w:rsidRPr="009363C7" w:rsidRDefault="00E26C95" w:rsidP="006F7810">
      <w:pPr>
        <w:numPr>
          <w:ilvl w:val="0"/>
          <w:numId w:val="7"/>
        </w:numPr>
        <w:tabs>
          <w:tab w:val="clear" w:pos="720"/>
        </w:tabs>
        <w:spacing w:line="360" w:lineRule="auto"/>
        <w:ind w:left="426" w:hanging="425"/>
        <w:jc w:val="both"/>
        <w:rPr>
          <w:rFonts w:ascii="Arial" w:hAnsi="Arial" w:cs="Arial"/>
          <w:sz w:val="22"/>
          <w:szCs w:val="22"/>
          <w:lang w:val="pl-PL"/>
        </w:rPr>
      </w:pPr>
      <w:r w:rsidRPr="009363C7">
        <w:rPr>
          <w:rFonts w:ascii="Arial" w:hAnsi="Arial" w:cs="Arial"/>
          <w:sz w:val="22"/>
          <w:szCs w:val="22"/>
          <w:lang w:val="pl-PL"/>
        </w:rPr>
        <w:t xml:space="preserve">Wpływ zmiany ceny materiałów lub kosztów na koszt wykonania zamówienia będzie określany na podstawie wykazu wymienionego w ust. 4. </w:t>
      </w:r>
      <w:r w:rsidR="00D51BDE" w:rsidRPr="009363C7">
        <w:rPr>
          <w:rFonts w:ascii="Arial" w:hAnsi="Arial" w:cs="Arial"/>
          <w:sz w:val="22"/>
          <w:szCs w:val="22"/>
          <w:lang w:val="pl-PL"/>
        </w:rPr>
        <w:t>w okresach od drugiego do trzeciego roku obowiązywania umowy.</w:t>
      </w:r>
    </w:p>
    <w:p w14:paraId="6326B804" w14:textId="5F8989C2" w:rsidR="00337FD0" w:rsidRPr="009363C7" w:rsidRDefault="00337FD0" w:rsidP="006F7810">
      <w:pPr>
        <w:numPr>
          <w:ilvl w:val="0"/>
          <w:numId w:val="7"/>
        </w:numPr>
        <w:tabs>
          <w:tab w:val="clear" w:pos="720"/>
        </w:tabs>
        <w:spacing w:line="360" w:lineRule="auto"/>
        <w:ind w:left="426" w:hanging="425"/>
        <w:jc w:val="both"/>
        <w:rPr>
          <w:rFonts w:ascii="Arial" w:hAnsi="Arial" w:cs="Arial"/>
          <w:sz w:val="22"/>
          <w:szCs w:val="22"/>
          <w:lang w:val="pl-PL"/>
        </w:rPr>
      </w:pPr>
      <w:r w:rsidRPr="009363C7">
        <w:rPr>
          <w:rFonts w:ascii="Arial" w:hAnsi="Arial" w:cs="Arial"/>
          <w:sz w:val="22"/>
          <w:szCs w:val="22"/>
          <w:lang w:val="pl-PL"/>
        </w:rPr>
        <w:t>Maksymalna dopuszczalna wartość zmiany wynagrodzenia w efekcie zastosowania postanowień o zasadach wprowadzania zmian wysokości wynagrodzenia wynosi 5</w:t>
      </w:r>
      <w:r w:rsidR="00BF5198">
        <w:rPr>
          <w:rFonts w:ascii="Arial" w:hAnsi="Arial" w:cs="Arial"/>
          <w:sz w:val="22"/>
          <w:szCs w:val="22"/>
          <w:lang w:val="pl-PL"/>
        </w:rPr>
        <w:t>%</w:t>
      </w:r>
      <w:r w:rsidRPr="009363C7">
        <w:rPr>
          <w:rFonts w:ascii="Arial" w:hAnsi="Arial" w:cs="Arial"/>
          <w:sz w:val="22"/>
          <w:szCs w:val="22"/>
          <w:lang w:val="pl-PL"/>
        </w:rPr>
        <w:t xml:space="preserve"> wynagrodzenia </w:t>
      </w:r>
      <w:r w:rsidR="00BF5198">
        <w:rPr>
          <w:rFonts w:ascii="Arial" w:hAnsi="Arial" w:cs="Arial"/>
          <w:sz w:val="22"/>
          <w:szCs w:val="22"/>
          <w:lang w:val="pl-PL"/>
        </w:rPr>
        <w:t xml:space="preserve">netto </w:t>
      </w:r>
      <w:r w:rsidRPr="009363C7">
        <w:rPr>
          <w:rFonts w:ascii="Arial" w:hAnsi="Arial" w:cs="Arial"/>
          <w:sz w:val="22"/>
          <w:szCs w:val="22"/>
          <w:lang w:val="pl-PL"/>
        </w:rPr>
        <w:t>określonego w ust. 1.</w:t>
      </w:r>
      <w:r w:rsidR="00685349">
        <w:rPr>
          <w:rFonts w:ascii="Arial" w:hAnsi="Arial" w:cs="Arial"/>
          <w:sz w:val="22"/>
          <w:szCs w:val="22"/>
          <w:lang w:val="pl-PL"/>
        </w:rPr>
        <w:t xml:space="preserve"> </w:t>
      </w:r>
    </w:p>
    <w:p w14:paraId="5F6E7028" w14:textId="77777777" w:rsidR="006E3FE8" w:rsidRPr="009363C7" w:rsidRDefault="006E3FE8" w:rsidP="006F7810">
      <w:pPr>
        <w:numPr>
          <w:ilvl w:val="0"/>
          <w:numId w:val="7"/>
        </w:numPr>
        <w:tabs>
          <w:tab w:val="clear" w:pos="720"/>
        </w:tabs>
        <w:spacing w:line="360" w:lineRule="auto"/>
        <w:ind w:left="426" w:hanging="425"/>
        <w:jc w:val="both"/>
        <w:rPr>
          <w:rFonts w:ascii="Arial" w:hAnsi="Arial" w:cs="Arial"/>
          <w:sz w:val="22"/>
          <w:szCs w:val="22"/>
          <w:lang w:val="pl-PL"/>
        </w:rPr>
      </w:pPr>
      <w:r w:rsidRPr="009363C7">
        <w:rPr>
          <w:rFonts w:ascii="Arial" w:eastAsia="Calibri" w:hAnsi="Arial" w:cs="Arial"/>
          <w:sz w:val="22"/>
          <w:szCs w:val="22"/>
          <w:lang w:val="pl-PL" w:eastAsia="en-US"/>
        </w:rPr>
        <w:t>Strony ustalają, że wysokość wynagrodzenia, o którym mowa w ust. 1 Umowy może zostać zmieniona w trakcie obowiązywania Umowy, w przypadku wystąpienia:</w:t>
      </w:r>
    </w:p>
    <w:p w14:paraId="2AD18E4B" w14:textId="77777777" w:rsidR="006E3FE8" w:rsidRPr="009363C7" w:rsidRDefault="006E3FE8" w:rsidP="00A106DF">
      <w:pPr>
        <w:tabs>
          <w:tab w:val="left" w:pos="426"/>
          <w:tab w:val="left" w:pos="851"/>
        </w:tabs>
        <w:suppressAutoHyphens w:val="0"/>
        <w:spacing w:line="360" w:lineRule="auto"/>
        <w:ind w:left="426"/>
        <w:jc w:val="both"/>
        <w:rPr>
          <w:rFonts w:ascii="Arial" w:eastAsia="Calibri" w:hAnsi="Arial" w:cs="Arial"/>
          <w:sz w:val="22"/>
          <w:szCs w:val="22"/>
          <w:lang w:val="pl-PL" w:eastAsia="en-US"/>
        </w:rPr>
      </w:pPr>
      <w:r w:rsidRPr="009363C7">
        <w:rPr>
          <w:rFonts w:ascii="Arial" w:eastAsia="Calibri" w:hAnsi="Arial" w:cs="Arial"/>
          <w:sz w:val="22"/>
          <w:szCs w:val="22"/>
          <w:lang w:val="pl-PL" w:eastAsia="en-US"/>
        </w:rPr>
        <w:t>a)</w:t>
      </w:r>
      <w:r w:rsidRPr="009363C7">
        <w:rPr>
          <w:rFonts w:ascii="Arial" w:eastAsia="Calibri" w:hAnsi="Arial" w:cs="Arial"/>
          <w:sz w:val="22"/>
          <w:szCs w:val="22"/>
          <w:lang w:val="pl-PL" w:eastAsia="en-US"/>
        </w:rPr>
        <w:tab/>
        <w:t xml:space="preserve">zmiany stawki podatku od towarów i usług </w:t>
      </w:r>
      <w:r w:rsidR="00312A12" w:rsidRPr="009363C7">
        <w:rPr>
          <w:rFonts w:ascii="Arial" w:eastAsia="Calibri" w:hAnsi="Arial" w:cs="Arial"/>
          <w:sz w:val="22"/>
          <w:szCs w:val="22"/>
          <w:lang w:val="pl-PL" w:eastAsia="en-US"/>
        </w:rPr>
        <w:t>lub</w:t>
      </w:r>
      <w:r w:rsidRPr="009363C7">
        <w:rPr>
          <w:rFonts w:ascii="Arial" w:eastAsia="Calibri" w:hAnsi="Arial" w:cs="Arial"/>
          <w:sz w:val="22"/>
          <w:szCs w:val="22"/>
          <w:lang w:val="pl-PL" w:eastAsia="en-US"/>
        </w:rPr>
        <w:t xml:space="preserve"> akcyzowego,</w:t>
      </w:r>
    </w:p>
    <w:p w14:paraId="444C8BF8" w14:textId="77777777" w:rsidR="006E3FE8" w:rsidRPr="009363C7" w:rsidRDefault="006E3FE8" w:rsidP="00A106DF">
      <w:pPr>
        <w:tabs>
          <w:tab w:val="left" w:pos="426"/>
          <w:tab w:val="left" w:pos="851"/>
        </w:tabs>
        <w:suppressAutoHyphens w:val="0"/>
        <w:spacing w:line="360" w:lineRule="auto"/>
        <w:ind w:left="851" w:hanging="425"/>
        <w:jc w:val="both"/>
        <w:rPr>
          <w:rFonts w:ascii="Arial" w:eastAsia="Calibri" w:hAnsi="Arial" w:cs="Arial"/>
          <w:sz w:val="22"/>
          <w:szCs w:val="22"/>
          <w:lang w:val="pl-PL" w:eastAsia="en-US"/>
        </w:rPr>
      </w:pPr>
      <w:r w:rsidRPr="009363C7">
        <w:rPr>
          <w:rFonts w:ascii="Arial" w:eastAsia="Calibri" w:hAnsi="Arial" w:cs="Arial"/>
          <w:sz w:val="22"/>
          <w:szCs w:val="22"/>
          <w:lang w:val="pl-PL" w:eastAsia="en-US"/>
        </w:rPr>
        <w:t>b)</w:t>
      </w:r>
      <w:r w:rsidRPr="009363C7">
        <w:rPr>
          <w:rFonts w:ascii="Arial" w:eastAsia="Calibri" w:hAnsi="Arial" w:cs="Arial"/>
          <w:sz w:val="22"/>
          <w:szCs w:val="22"/>
          <w:lang w:val="pl-PL" w:eastAsia="en-US"/>
        </w:rPr>
        <w:tab/>
        <w:t xml:space="preserve">zmiany wysokości minimalnego wynagrodzenia za pracę albo wysokości minimalnej stawki godzinowej, ustalonych na podstawie ustawy z dnia 10 października 2002 r. o minimalnym wynagrodzeniu za pracę, </w:t>
      </w:r>
    </w:p>
    <w:p w14:paraId="47A26FD3" w14:textId="77777777" w:rsidR="006E3FE8" w:rsidRPr="009363C7" w:rsidRDefault="006E3FE8" w:rsidP="00A106DF">
      <w:pPr>
        <w:tabs>
          <w:tab w:val="left" w:pos="426"/>
        </w:tabs>
        <w:suppressAutoHyphens w:val="0"/>
        <w:spacing w:line="360" w:lineRule="auto"/>
        <w:ind w:left="851" w:hanging="425"/>
        <w:jc w:val="both"/>
        <w:rPr>
          <w:rFonts w:ascii="Arial" w:eastAsia="Calibri" w:hAnsi="Arial" w:cs="Arial"/>
          <w:sz w:val="22"/>
          <w:szCs w:val="22"/>
          <w:lang w:val="pl-PL" w:eastAsia="en-US"/>
        </w:rPr>
      </w:pPr>
      <w:r w:rsidRPr="009363C7">
        <w:rPr>
          <w:rFonts w:ascii="Arial" w:eastAsia="Calibri" w:hAnsi="Arial" w:cs="Arial"/>
          <w:sz w:val="22"/>
          <w:szCs w:val="22"/>
          <w:lang w:val="pl-PL" w:eastAsia="en-US"/>
        </w:rPr>
        <w:t>c)</w:t>
      </w:r>
      <w:r w:rsidRPr="009363C7">
        <w:rPr>
          <w:rFonts w:ascii="Arial" w:eastAsia="Calibri" w:hAnsi="Arial" w:cs="Arial"/>
          <w:sz w:val="22"/>
          <w:szCs w:val="22"/>
          <w:lang w:val="pl-PL" w:eastAsia="en-US"/>
        </w:rPr>
        <w:tab/>
        <w:t>zmiany zasad podlegania ubezpieczeniom społecznym lub ubezpieczeniu zdrowotnemu lub wysokości stawki składki na ubezpieczenia społeczne lub zdrowotne,</w:t>
      </w:r>
    </w:p>
    <w:p w14:paraId="3DA8DD7A" w14:textId="77777777" w:rsidR="006E3FE8" w:rsidRPr="009363C7" w:rsidRDefault="006E3FE8" w:rsidP="00A106DF">
      <w:pPr>
        <w:tabs>
          <w:tab w:val="left" w:pos="426"/>
        </w:tabs>
        <w:suppressAutoHyphens w:val="0"/>
        <w:spacing w:line="360" w:lineRule="auto"/>
        <w:ind w:left="851" w:hanging="425"/>
        <w:jc w:val="both"/>
        <w:rPr>
          <w:rFonts w:ascii="Arial" w:eastAsia="Calibri" w:hAnsi="Arial" w:cs="Arial"/>
          <w:sz w:val="22"/>
          <w:szCs w:val="22"/>
          <w:lang w:val="pl-PL" w:eastAsia="en-US"/>
        </w:rPr>
      </w:pPr>
      <w:r w:rsidRPr="009363C7">
        <w:rPr>
          <w:rFonts w:ascii="Arial" w:eastAsia="Calibri" w:hAnsi="Arial" w:cs="Arial"/>
          <w:sz w:val="22"/>
          <w:szCs w:val="22"/>
          <w:lang w:val="pl-PL" w:eastAsia="en-US"/>
        </w:rPr>
        <w:t>d)</w:t>
      </w:r>
      <w:r w:rsidRPr="009363C7">
        <w:rPr>
          <w:rFonts w:ascii="Arial" w:eastAsia="Calibri" w:hAnsi="Arial" w:cs="Arial"/>
          <w:sz w:val="22"/>
          <w:szCs w:val="22"/>
          <w:lang w:val="pl-PL" w:eastAsia="en-US"/>
        </w:rPr>
        <w:tab/>
        <w:t>zasad gromadzenia i wysokości wpłat do pracowniczych planów kapitałowych, o których mowa w ustawie z dnia 4 października 2018 r. o pracowniczych planach kapitałowych</w:t>
      </w:r>
    </w:p>
    <w:p w14:paraId="12455369" w14:textId="77777777" w:rsidR="00D51BDE" w:rsidRPr="009363C7" w:rsidRDefault="006E3FE8" w:rsidP="00D51BDE">
      <w:pPr>
        <w:spacing w:line="360" w:lineRule="auto"/>
        <w:ind w:left="426"/>
        <w:jc w:val="both"/>
        <w:rPr>
          <w:rFonts w:ascii="Arial" w:eastAsia="Calibri" w:hAnsi="Arial" w:cs="Arial"/>
          <w:sz w:val="22"/>
          <w:szCs w:val="22"/>
          <w:lang w:val="pl-PL" w:eastAsia="en-US"/>
        </w:rPr>
      </w:pPr>
      <w:r w:rsidRPr="009363C7">
        <w:rPr>
          <w:rFonts w:ascii="Arial" w:eastAsia="Calibri" w:hAnsi="Arial" w:cs="Arial"/>
          <w:sz w:val="22"/>
          <w:szCs w:val="22"/>
          <w:lang w:val="pl-PL" w:eastAsia="en-US"/>
        </w:rPr>
        <w:t>-</w:t>
      </w:r>
      <w:r w:rsidRPr="009363C7">
        <w:rPr>
          <w:rFonts w:ascii="Arial" w:eastAsia="Calibri" w:hAnsi="Arial" w:cs="Arial"/>
          <w:sz w:val="22"/>
          <w:szCs w:val="22"/>
          <w:lang w:val="pl-PL" w:eastAsia="en-US"/>
        </w:rPr>
        <w:tab/>
        <w:t>jeżeli zmiany te będą miały wpływ na koszty wykonania Przedmiotu Umowy przez Wykonawcę</w:t>
      </w:r>
      <w:r w:rsidR="003C07C4" w:rsidRPr="009363C7">
        <w:rPr>
          <w:rFonts w:ascii="Arial" w:eastAsia="Calibri" w:hAnsi="Arial" w:cs="Arial"/>
          <w:sz w:val="22"/>
          <w:szCs w:val="22"/>
          <w:lang w:val="pl-PL" w:eastAsia="en-US"/>
        </w:rPr>
        <w:t>.</w:t>
      </w:r>
    </w:p>
    <w:p w14:paraId="089D9E91" w14:textId="2A862E11" w:rsidR="00D51BDE" w:rsidRPr="009363C7" w:rsidRDefault="003C07C4" w:rsidP="005850C9">
      <w:pPr>
        <w:pStyle w:val="Akapitzlist"/>
        <w:numPr>
          <w:ilvl w:val="0"/>
          <w:numId w:val="38"/>
        </w:numPr>
        <w:spacing w:line="360" w:lineRule="auto"/>
        <w:ind w:left="426"/>
        <w:jc w:val="both"/>
        <w:rPr>
          <w:rFonts w:ascii="Arial" w:eastAsia="Calibri" w:hAnsi="Arial" w:cs="Arial"/>
          <w:sz w:val="22"/>
          <w:szCs w:val="22"/>
          <w:lang w:val="pl-PL" w:eastAsia="en-US"/>
        </w:rPr>
      </w:pPr>
      <w:r w:rsidRPr="009363C7">
        <w:rPr>
          <w:rFonts w:ascii="Arial" w:eastAsia="Calibri" w:hAnsi="Arial" w:cs="Arial"/>
          <w:sz w:val="22"/>
          <w:szCs w:val="22"/>
          <w:lang w:val="pl-PL" w:eastAsia="en-US"/>
        </w:rPr>
        <w:t xml:space="preserve">W przypadku wystąpienia okoliczności, o której mowa w ust. </w:t>
      </w:r>
      <w:r w:rsidR="001E153E">
        <w:rPr>
          <w:rFonts w:ascii="Arial" w:eastAsia="Calibri" w:hAnsi="Arial" w:cs="Arial"/>
          <w:sz w:val="22"/>
          <w:szCs w:val="22"/>
          <w:lang w:val="pl-PL" w:eastAsia="en-US"/>
        </w:rPr>
        <w:t>7</w:t>
      </w:r>
      <w:r w:rsidRPr="009363C7">
        <w:rPr>
          <w:rFonts w:ascii="Arial" w:eastAsia="Calibri" w:hAnsi="Arial" w:cs="Arial"/>
          <w:sz w:val="22"/>
          <w:szCs w:val="22"/>
          <w:lang w:val="pl-PL" w:eastAsia="en-US"/>
        </w:rPr>
        <w:t xml:space="preserve"> lit a) część wynagrodzenia brutto, o którym mowa w ust. 1 Umowy, ulegnie zmianie o wartość różnicy pomiędzy nową wartością podatku od towarów i usług lub akcyzowego (ustaloną w oparciu o nową stawkę podatku od towarów i usług lub akcyzowego), a dotychczasową wartością podatku od towarów i usług lub akcyzowego (ustaloną w oparciu o stawkę podatku od towarów i usług lub akcyzowego). W takiej sytuacji wynagrodzenie brutto, o którym mowa w zdaniu poprzednim będzie obejmowało stawkę i wartość obowiązującą w dniu wystawienia faktury. </w:t>
      </w:r>
      <w:r w:rsidRPr="009363C7">
        <w:rPr>
          <w:rFonts w:ascii="Arial" w:eastAsia="Calibri" w:hAnsi="Arial" w:cs="Arial"/>
          <w:sz w:val="22"/>
          <w:szCs w:val="22"/>
          <w:lang w:val="pl-PL" w:eastAsia="en-US"/>
        </w:rPr>
        <w:lastRenderedPageBreak/>
        <w:t>Wynagrodzenie netto Wykonawcy nie ulegnie zmianie.</w:t>
      </w:r>
    </w:p>
    <w:p w14:paraId="21D8D5BA" w14:textId="0D808A93" w:rsidR="00D51BDE" w:rsidRPr="009363C7" w:rsidRDefault="00600130" w:rsidP="005B1808">
      <w:pPr>
        <w:pStyle w:val="Akapitzlist"/>
        <w:numPr>
          <w:ilvl w:val="0"/>
          <w:numId w:val="38"/>
        </w:numPr>
        <w:spacing w:line="360" w:lineRule="auto"/>
        <w:ind w:left="426"/>
        <w:jc w:val="both"/>
        <w:rPr>
          <w:rFonts w:ascii="Arial" w:eastAsia="Calibri" w:hAnsi="Arial" w:cs="Arial"/>
          <w:sz w:val="22"/>
          <w:szCs w:val="22"/>
          <w:lang w:val="pl-PL" w:eastAsia="en-US"/>
        </w:rPr>
      </w:pPr>
      <w:r w:rsidRPr="009363C7">
        <w:rPr>
          <w:rFonts w:ascii="Arial" w:eastAsia="Calibri" w:hAnsi="Arial" w:cs="Arial"/>
          <w:sz w:val="22"/>
          <w:szCs w:val="22"/>
          <w:lang w:val="pl-PL" w:eastAsia="en-US"/>
        </w:rPr>
        <w:t xml:space="preserve">W przypadku wystąpienia okoliczności, o której mowa w ust. </w:t>
      </w:r>
      <w:r w:rsidR="001E153E">
        <w:rPr>
          <w:rFonts w:ascii="Arial" w:eastAsia="Calibri" w:hAnsi="Arial" w:cs="Arial"/>
          <w:sz w:val="22"/>
          <w:szCs w:val="22"/>
          <w:lang w:val="pl-PL" w:eastAsia="en-US"/>
        </w:rPr>
        <w:t>7</w:t>
      </w:r>
      <w:r w:rsidRPr="009363C7">
        <w:rPr>
          <w:rFonts w:ascii="Arial" w:eastAsia="Calibri" w:hAnsi="Arial" w:cs="Arial"/>
          <w:sz w:val="22"/>
          <w:szCs w:val="22"/>
          <w:lang w:val="pl-PL" w:eastAsia="en-US"/>
        </w:rPr>
        <w:t xml:space="preserve"> lit b) część wynagrodzenia brutto, o którym mowa w ust. 1 Umowy, płatna po spełnieniu warunku, o którym mowa w ust. </w:t>
      </w:r>
      <w:r w:rsidR="001E153E">
        <w:rPr>
          <w:rFonts w:ascii="Arial" w:eastAsia="Calibri" w:hAnsi="Arial" w:cs="Arial"/>
          <w:sz w:val="22"/>
          <w:szCs w:val="22"/>
          <w:lang w:val="pl-PL" w:eastAsia="en-US"/>
        </w:rPr>
        <w:t>12</w:t>
      </w:r>
      <w:r w:rsidRPr="009363C7">
        <w:rPr>
          <w:rFonts w:ascii="Arial" w:eastAsia="Calibri" w:hAnsi="Arial" w:cs="Arial"/>
          <w:sz w:val="22"/>
          <w:szCs w:val="22"/>
          <w:lang w:val="pl-PL" w:eastAsia="en-US"/>
        </w:rPr>
        <w:t>, zostanie zmieniona o kwotę odpowiadającą wartości udokumentowanej zmiany kosztu Wykonawcy, wynikającej ze zmiany kwoty wynagrodzeń osób bezpośrednio wykonujących Przedmiot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w:t>
      </w:r>
      <w:r w:rsidR="0061458A">
        <w:rPr>
          <w:rFonts w:ascii="Arial" w:eastAsia="Calibri" w:hAnsi="Arial" w:cs="Arial"/>
          <w:sz w:val="22"/>
          <w:szCs w:val="22"/>
          <w:lang w:val="pl-PL" w:eastAsia="en-US"/>
        </w:rPr>
        <w:t>ó</w:t>
      </w:r>
      <w:r w:rsidRPr="009363C7">
        <w:rPr>
          <w:rFonts w:ascii="Arial" w:eastAsia="Calibri" w:hAnsi="Arial" w:cs="Arial"/>
          <w:sz w:val="22"/>
          <w:szCs w:val="22"/>
          <w:lang w:val="pl-PL" w:eastAsia="en-US"/>
        </w:rPr>
        <w:t>b.</w:t>
      </w:r>
    </w:p>
    <w:p w14:paraId="168C0B20" w14:textId="16F99599" w:rsidR="00D51BDE" w:rsidRPr="009363C7" w:rsidRDefault="00600130" w:rsidP="00A834F6">
      <w:pPr>
        <w:pStyle w:val="Akapitzlist"/>
        <w:numPr>
          <w:ilvl w:val="0"/>
          <w:numId w:val="38"/>
        </w:numPr>
        <w:spacing w:line="360" w:lineRule="auto"/>
        <w:ind w:left="426"/>
        <w:jc w:val="both"/>
        <w:rPr>
          <w:rFonts w:ascii="Arial" w:eastAsia="Calibri" w:hAnsi="Arial" w:cs="Arial"/>
          <w:color w:val="000000"/>
          <w:sz w:val="22"/>
          <w:szCs w:val="22"/>
          <w:lang w:val="pl-PL" w:eastAsia="pl-PL"/>
        </w:rPr>
      </w:pPr>
      <w:r w:rsidRPr="009363C7">
        <w:rPr>
          <w:rFonts w:ascii="Arial" w:eastAsia="Calibri" w:hAnsi="Arial" w:cs="Arial"/>
          <w:sz w:val="22"/>
          <w:szCs w:val="22"/>
          <w:lang w:val="pl-PL" w:eastAsia="en-US"/>
        </w:rPr>
        <w:t xml:space="preserve">W przypadku wystąpienia okoliczności, o której mowa w ust </w:t>
      </w:r>
      <w:r w:rsidR="001E153E">
        <w:rPr>
          <w:rFonts w:ascii="Arial" w:eastAsia="Calibri" w:hAnsi="Arial" w:cs="Arial"/>
          <w:sz w:val="22"/>
          <w:szCs w:val="22"/>
          <w:lang w:val="pl-PL" w:eastAsia="en-US"/>
        </w:rPr>
        <w:t>7</w:t>
      </w:r>
      <w:r w:rsidRPr="009363C7">
        <w:rPr>
          <w:rFonts w:ascii="Arial" w:eastAsia="Calibri" w:hAnsi="Arial" w:cs="Arial"/>
          <w:sz w:val="22"/>
          <w:szCs w:val="22"/>
          <w:lang w:val="pl-PL" w:eastAsia="en-US"/>
        </w:rPr>
        <w:t xml:space="preserve"> lit c) część wynagrodzenia brutto, o którym mowa w ust. 1 Umowy, płatna po spełnieniu warunku, o którym mowa w ust. </w:t>
      </w:r>
      <w:r w:rsidR="001E153E">
        <w:rPr>
          <w:rFonts w:ascii="Arial" w:eastAsia="Calibri" w:hAnsi="Arial" w:cs="Arial"/>
          <w:sz w:val="22"/>
          <w:szCs w:val="22"/>
          <w:lang w:val="pl-PL" w:eastAsia="en-US"/>
        </w:rPr>
        <w:t>12</w:t>
      </w:r>
      <w:r w:rsidRPr="009363C7">
        <w:rPr>
          <w:rFonts w:ascii="Arial" w:eastAsia="Calibri" w:hAnsi="Arial" w:cs="Arial"/>
          <w:sz w:val="22"/>
          <w:szCs w:val="22"/>
          <w:lang w:val="pl-PL" w:eastAsia="en-US"/>
        </w:rPr>
        <w:t>, zostanie zmieniona o kwotę odpowiadającą zmianie kosztu Wykonawcy, jaką będzie on zobowiązany dodatkowo ponieść w celu uwzględnienia tej zmiany, przy zachowaniu dotychczasowej kwoty netto wynagrodzenia osób bezpośrednio wykonujących zamówienie na rzecz Zamawiającego.</w:t>
      </w:r>
    </w:p>
    <w:p w14:paraId="5A8F6C9E" w14:textId="35661E50" w:rsidR="00600130" w:rsidRPr="009363C7" w:rsidRDefault="00600130" w:rsidP="007400F6">
      <w:pPr>
        <w:pStyle w:val="Akapitzlist"/>
        <w:numPr>
          <w:ilvl w:val="0"/>
          <w:numId w:val="38"/>
        </w:num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W przypadku wystąpienia okoliczności, o której mowa w ust. </w:t>
      </w:r>
      <w:r w:rsidR="001E153E">
        <w:rPr>
          <w:rFonts w:ascii="Arial" w:hAnsi="Arial" w:cs="Arial"/>
          <w:sz w:val="22"/>
          <w:szCs w:val="22"/>
          <w:lang w:val="pl-PL"/>
        </w:rPr>
        <w:t>7</w:t>
      </w:r>
      <w:r w:rsidRPr="009363C7">
        <w:rPr>
          <w:rFonts w:ascii="Arial" w:hAnsi="Arial" w:cs="Arial"/>
          <w:sz w:val="22"/>
          <w:szCs w:val="22"/>
          <w:lang w:val="pl-PL"/>
        </w:rPr>
        <w:t xml:space="preserve"> lit b), c) lub d) warunkiem dokonania zmiany wynagrodzenia brutto, o którym mowa w ust. 1 Umowy jest złożenie przez Wykonawcę Zamawiającemu wniosku o dokonanie jego zmiany wraz z dokumentami potwierdzającymi zasadność złożenia takiego wniosku, a w szczególności:</w:t>
      </w:r>
    </w:p>
    <w:p w14:paraId="4B46DE49" w14:textId="77777777" w:rsidR="00600130" w:rsidRPr="009363C7" w:rsidRDefault="00600130" w:rsidP="009B7223">
      <w:pPr>
        <w:spacing w:line="360" w:lineRule="auto"/>
        <w:ind w:left="426"/>
        <w:jc w:val="both"/>
        <w:rPr>
          <w:rFonts w:ascii="Arial" w:hAnsi="Arial" w:cs="Arial"/>
          <w:sz w:val="22"/>
          <w:szCs w:val="22"/>
          <w:lang w:val="pl-PL"/>
        </w:rPr>
      </w:pPr>
      <w:r w:rsidRPr="009363C7">
        <w:rPr>
          <w:rFonts w:ascii="Arial" w:hAnsi="Arial" w:cs="Arial"/>
          <w:sz w:val="22"/>
          <w:szCs w:val="22"/>
          <w:lang w:val="pl-PL"/>
        </w:rPr>
        <w:t>1)</w:t>
      </w:r>
      <w:r w:rsidRPr="009363C7">
        <w:rPr>
          <w:rFonts w:ascii="Arial" w:hAnsi="Arial" w:cs="Arial"/>
          <w:sz w:val="22"/>
          <w:szCs w:val="22"/>
          <w:lang w:val="pl-PL"/>
        </w:rPr>
        <w:tab/>
        <w:t xml:space="preserve">szczegółową kalkulacją kosztów pracy ponoszonych na realizację prac objętych wynagrodzeniem, o którym mowa w ust. 1 Umowy: </w:t>
      </w:r>
    </w:p>
    <w:p w14:paraId="78CA7E24" w14:textId="77777777" w:rsidR="00600130" w:rsidRPr="009363C7" w:rsidRDefault="00600130" w:rsidP="009B7223">
      <w:pPr>
        <w:tabs>
          <w:tab w:val="left" w:pos="1560"/>
        </w:tabs>
        <w:spacing w:line="360" w:lineRule="auto"/>
        <w:ind w:left="851" w:hanging="425"/>
        <w:jc w:val="both"/>
        <w:rPr>
          <w:rFonts w:ascii="Arial" w:hAnsi="Arial" w:cs="Arial"/>
          <w:sz w:val="22"/>
          <w:szCs w:val="22"/>
          <w:lang w:val="pl-PL"/>
        </w:rPr>
      </w:pPr>
      <w:r w:rsidRPr="009363C7">
        <w:rPr>
          <w:rFonts w:ascii="Arial" w:hAnsi="Arial" w:cs="Arial"/>
          <w:sz w:val="22"/>
          <w:szCs w:val="22"/>
          <w:lang w:val="pl-PL"/>
        </w:rPr>
        <w:t xml:space="preserve">a)   </w:t>
      </w:r>
      <w:r w:rsidR="00D51BDE" w:rsidRPr="009363C7">
        <w:rPr>
          <w:rFonts w:ascii="Arial" w:hAnsi="Arial" w:cs="Arial"/>
          <w:sz w:val="22"/>
          <w:szCs w:val="22"/>
          <w:lang w:val="pl-PL"/>
        </w:rPr>
        <w:tab/>
      </w:r>
      <w:r w:rsidRPr="009363C7">
        <w:rPr>
          <w:rFonts w:ascii="Arial" w:hAnsi="Arial" w:cs="Arial"/>
          <w:sz w:val="22"/>
          <w:szCs w:val="22"/>
          <w:lang w:val="pl-PL"/>
        </w:rPr>
        <w:t>imienny wykaz osób bezpośrednio wykonujących zamówienie wraz ze wskazaniem wielkości ich zaangażowania czasowego w wykonywanie tych prac na rzecz Zamawiającego, tj. udziału procentowego prac wykonywanych przez te osoby na rzecz Zamawiającego w łącznym czasie pracy tych osób;</w:t>
      </w:r>
    </w:p>
    <w:p w14:paraId="0B56334D" w14:textId="77777777" w:rsidR="00600130" w:rsidRPr="009363C7" w:rsidRDefault="00600130" w:rsidP="009B7223">
      <w:pPr>
        <w:tabs>
          <w:tab w:val="left" w:pos="1560"/>
        </w:tabs>
        <w:spacing w:line="360" w:lineRule="auto"/>
        <w:ind w:left="851" w:hanging="425"/>
        <w:jc w:val="both"/>
        <w:rPr>
          <w:rFonts w:ascii="Arial" w:hAnsi="Arial" w:cs="Arial"/>
          <w:sz w:val="22"/>
          <w:szCs w:val="22"/>
          <w:lang w:val="pl-PL"/>
        </w:rPr>
      </w:pPr>
      <w:r w:rsidRPr="009363C7">
        <w:rPr>
          <w:rFonts w:ascii="Arial" w:hAnsi="Arial" w:cs="Arial"/>
          <w:sz w:val="22"/>
          <w:szCs w:val="22"/>
          <w:lang w:val="pl-PL"/>
        </w:rPr>
        <w:t>b)     wysokość wynagrodzenia za pracę albo wysokość stawki godzinowej osób, o których mowa w lit. a) powyżej i związane z tym obciążenia publicznoprawne lub wysokość zmiany składek na ubezpieczenie społeczne bądź zdrowotne uiszczanych dla osób, o których mowa w lit. a)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04FACD25" w14:textId="0C230851" w:rsidR="00600130" w:rsidRPr="009363C7" w:rsidRDefault="009B7223" w:rsidP="009B7223">
      <w:pPr>
        <w:tabs>
          <w:tab w:val="left" w:pos="1560"/>
        </w:tabs>
        <w:spacing w:line="360" w:lineRule="auto"/>
        <w:ind w:left="851" w:hanging="425"/>
        <w:jc w:val="both"/>
        <w:rPr>
          <w:rFonts w:ascii="Arial" w:hAnsi="Arial" w:cs="Arial"/>
          <w:sz w:val="22"/>
          <w:szCs w:val="22"/>
          <w:lang w:val="pl-PL"/>
        </w:rPr>
      </w:pPr>
      <w:r>
        <w:rPr>
          <w:rFonts w:ascii="Arial" w:hAnsi="Arial" w:cs="Arial"/>
          <w:sz w:val="22"/>
          <w:szCs w:val="22"/>
          <w:lang w:val="pl-PL"/>
        </w:rPr>
        <w:t xml:space="preserve">c)  </w:t>
      </w:r>
      <w:r w:rsidR="00600130" w:rsidRPr="009363C7">
        <w:rPr>
          <w:rFonts w:ascii="Arial" w:hAnsi="Arial" w:cs="Arial"/>
          <w:sz w:val="22"/>
          <w:szCs w:val="22"/>
          <w:lang w:val="pl-PL"/>
        </w:rPr>
        <w:t xml:space="preserve">określenie procentowego udziału elementów cenotwórczych składających się na wynagrodzenie brutto, o którym mowa w ust. </w:t>
      </w:r>
      <w:r w:rsidR="00C92608" w:rsidRPr="009363C7">
        <w:rPr>
          <w:rFonts w:ascii="Arial" w:hAnsi="Arial" w:cs="Arial"/>
          <w:sz w:val="22"/>
          <w:szCs w:val="22"/>
          <w:lang w:val="pl-PL"/>
        </w:rPr>
        <w:t>1</w:t>
      </w:r>
      <w:r w:rsidR="00600130" w:rsidRPr="009363C7">
        <w:rPr>
          <w:rFonts w:ascii="Arial" w:hAnsi="Arial" w:cs="Arial"/>
          <w:sz w:val="22"/>
          <w:szCs w:val="22"/>
          <w:lang w:val="pl-PL"/>
        </w:rPr>
        <w:t xml:space="preserve"> Umowy, ze szczególnym wykazaniem procentowanego udziału kosztów pracy. </w:t>
      </w:r>
    </w:p>
    <w:p w14:paraId="249CB273" w14:textId="5F7A5DC4" w:rsidR="00600130" w:rsidRPr="009363C7" w:rsidRDefault="00600130" w:rsidP="009B7223">
      <w:pPr>
        <w:spacing w:line="360" w:lineRule="auto"/>
        <w:ind w:left="851" w:hanging="425"/>
        <w:jc w:val="both"/>
        <w:rPr>
          <w:rFonts w:ascii="Arial" w:hAnsi="Arial" w:cs="Arial"/>
          <w:sz w:val="22"/>
          <w:szCs w:val="22"/>
          <w:lang w:val="pl-PL"/>
        </w:rPr>
      </w:pPr>
      <w:r w:rsidRPr="009363C7">
        <w:rPr>
          <w:rFonts w:ascii="Arial" w:hAnsi="Arial" w:cs="Arial"/>
          <w:sz w:val="22"/>
          <w:szCs w:val="22"/>
          <w:lang w:val="pl-PL"/>
        </w:rPr>
        <w:t>2)   kopiami dokumentów potwierdzających ponoszenie przez Wykonawcę kosztów pracy w kwotach wykazanych w pkt 1) powyżej.</w:t>
      </w:r>
    </w:p>
    <w:p w14:paraId="2A76AD7C" w14:textId="77777777" w:rsidR="00D51BDE" w:rsidRPr="009363C7" w:rsidRDefault="00D51BDE" w:rsidP="00FC6E6F">
      <w:pPr>
        <w:spacing w:line="360" w:lineRule="auto"/>
        <w:ind w:left="426" w:hanging="426"/>
        <w:jc w:val="both"/>
        <w:rPr>
          <w:rFonts w:ascii="Arial" w:hAnsi="Arial" w:cs="Arial"/>
          <w:sz w:val="22"/>
          <w:szCs w:val="22"/>
          <w:lang w:val="pl-PL"/>
        </w:rPr>
      </w:pPr>
    </w:p>
    <w:p w14:paraId="25EA415E" w14:textId="29A5B808" w:rsidR="00600130" w:rsidRPr="009363C7" w:rsidRDefault="00600130"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Na podstawie dokumentów przedłożonych wraz z wnioskiem, o którym mowa w zdaniu poprzednim Wykonawca powinien wykazać, że zaistniała zmiana ma bezpośredni wpływ na koszty wykonania prac objętych wynagrodzeniem brutto, o którym mowa w ust. </w:t>
      </w:r>
      <w:r w:rsidR="00C92608" w:rsidRPr="009363C7">
        <w:rPr>
          <w:rFonts w:ascii="Arial" w:hAnsi="Arial" w:cs="Arial"/>
          <w:sz w:val="22"/>
          <w:szCs w:val="22"/>
          <w:lang w:val="pl-PL"/>
        </w:rPr>
        <w:t>1</w:t>
      </w:r>
      <w:r w:rsidRPr="009363C7">
        <w:rPr>
          <w:rFonts w:ascii="Arial" w:hAnsi="Arial" w:cs="Arial"/>
          <w:sz w:val="22"/>
          <w:szCs w:val="22"/>
          <w:lang w:val="pl-PL"/>
        </w:rPr>
        <w:t xml:space="preserve"> Umowy oraz określić stopień, w jakim wpłynie ona na wysokość wynagrodzenia brutto, o którym mowa w ust. </w:t>
      </w:r>
      <w:r w:rsidR="00C92608" w:rsidRPr="009363C7">
        <w:rPr>
          <w:rFonts w:ascii="Arial" w:hAnsi="Arial" w:cs="Arial"/>
          <w:sz w:val="22"/>
          <w:szCs w:val="22"/>
          <w:lang w:val="pl-PL"/>
        </w:rPr>
        <w:t>1</w:t>
      </w:r>
      <w:r w:rsidRPr="009363C7">
        <w:rPr>
          <w:rFonts w:ascii="Arial" w:hAnsi="Arial" w:cs="Arial"/>
          <w:sz w:val="22"/>
          <w:szCs w:val="22"/>
          <w:lang w:val="pl-PL"/>
        </w:rPr>
        <w:t xml:space="preserve"> Umowy.</w:t>
      </w:r>
    </w:p>
    <w:p w14:paraId="26DA8C64" w14:textId="77777777" w:rsidR="00600130" w:rsidRPr="009363C7" w:rsidRDefault="00600130"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wpłynęły na koszt wykonania przez Wykonawcę prac objętych wynagrodzeniem brutto, o którym mowa w </w:t>
      </w:r>
      <w:r w:rsidR="00C92608" w:rsidRPr="009363C7">
        <w:rPr>
          <w:rFonts w:ascii="Arial" w:hAnsi="Arial" w:cs="Arial"/>
          <w:sz w:val="22"/>
          <w:szCs w:val="22"/>
          <w:lang w:val="pl-PL"/>
        </w:rPr>
        <w:t>ust. 1</w:t>
      </w:r>
      <w:r w:rsidRPr="009363C7">
        <w:rPr>
          <w:rFonts w:ascii="Arial" w:hAnsi="Arial" w:cs="Arial"/>
          <w:sz w:val="22"/>
          <w:szCs w:val="22"/>
          <w:lang w:val="pl-PL"/>
        </w:rPr>
        <w:t xml:space="preserve"> Umowy</w:t>
      </w:r>
      <w:r w:rsidR="00C92608" w:rsidRPr="009363C7">
        <w:rPr>
          <w:rFonts w:ascii="Arial" w:hAnsi="Arial" w:cs="Arial"/>
          <w:sz w:val="22"/>
          <w:szCs w:val="22"/>
          <w:lang w:val="pl-PL"/>
        </w:rPr>
        <w:t>.</w:t>
      </w:r>
    </w:p>
    <w:p w14:paraId="2948989E" w14:textId="5591E3FF" w:rsidR="00C92608" w:rsidRPr="009363C7" w:rsidRDefault="00C92608" w:rsidP="00FC6E6F">
      <w:pPr>
        <w:pStyle w:val="Akapitzlist"/>
        <w:numPr>
          <w:ilvl w:val="0"/>
          <w:numId w:val="38"/>
        </w:num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 xml:space="preserve">Wniosek, o którym mowa w ust. </w:t>
      </w:r>
      <w:r w:rsidR="001E153E">
        <w:rPr>
          <w:rFonts w:ascii="Arial" w:hAnsi="Arial" w:cs="Arial"/>
          <w:sz w:val="22"/>
          <w:szCs w:val="22"/>
          <w:lang w:val="pl-PL"/>
        </w:rPr>
        <w:t>12</w:t>
      </w:r>
      <w:r w:rsidRPr="009363C7">
        <w:rPr>
          <w:rFonts w:ascii="Arial" w:hAnsi="Arial" w:cs="Arial"/>
          <w:sz w:val="22"/>
          <w:szCs w:val="22"/>
          <w:lang w:val="pl-PL"/>
        </w:rPr>
        <w:t xml:space="preserve">: </w:t>
      </w:r>
    </w:p>
    <w:p w14:paraId="6113B964" w14:textId="58E4865A" w:rsidR="00D51BDE" w:rsidRPr="009363C7" w:rsidRDefault="00C92608"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 xml:space="preserve">1)  dotyczący okoliczności wymienionych w ust. </w:t>
      </w:r>
      <w:r w:rsidR="001E153E">
        <w:rPr>
          <w:rFonts w:ascii="Arial" w:hAnsi="Arial" w:cs="Arial"/>
          <w:sz w:val="22"/>
          <w:szCs w:val="22"/>
          <w:lang w:val="pl-PL"/>
        </w:rPr>
        <w:t>7</w:t>
      </w:r>
      <w:r w:rsidRPr="009363C7">
        <w:rPr>
          <w:rFonts w:ascii="Arial" w:hAnsi="Arial" w:cs="Arial"/>
          <w:sz w:val="22"/>
          <w:szCs w:val="22"/>
          <w:lang w:val="pl-PL"/>
        </w:rPr>
        <w:t xml:space="preserve"> lit b) lub c) powinien zostać złożony przez Wykonawcę w terminie 30 dni od dnia wejścia w życie przepisów będących przyczyną ich zmian.</w:t>
      </w:r>
    </w:p>
    <w:p w14:paraId="4CBC22EB" w14:textId="77777777" w:rsidR="00C92608" w:rsidRPr="009363C7" w:rsidRDefault="00C92608"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Jeżeli Wykonawca w terminie, o którym mowa w zdaniu poprzednim nie wystąpi do Zamawiającego z wnioskiem o dokonanie zmiany wynagrodzenia, o którym mowa w ust. 1 Umowy, to wówczas Strony przyjmować będą, że zmiana przepisów nie ma wpływu na koszty wykonania Przedmiotu Umowy przez Wykonawcę.</w:t>
      </w:r>
    </w:p>
    <w:p w14:paraId="6894794B" w14:textId="520306EE" w:rsidR="00C92608" w:rsidRPr="009363C7" w:rsidRDefault="00C92608" w:rsidP="00FC6E6F">
      <w:p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 xml:space="preserve">2)  </w:t>
      </w:r>
      <w:r w:rsidR="00D51BDE" w:rsidRPr="009363C7">
        <w:rPr>
          <w:rFonts w:ascii="Arial" w:hAnsi="Arial" w:cs="Arial"/>
          <w:sz w:val="22"/>
          <w:szCs w:val="22"/>
          <w:lang w:val="pl-PL"/>
        </w:rPr>
        <w:t>d</w:t>
      </w:r>
      <w:r w:rsidRPr="009363C7">
        <w:rPr>
          <w:rFonts w:ascii="Arial" w:hAnsi="Arial" w:cs="Arial"/>
          <w:sz w:val="22"/>
          <w:szCs w:val="22"/>
          <w:lang w:val="pl-PL"/>
        </w:rPr>
        <w:t xml:space="preserve">otyczący okoliczności wymienionych w ust. </w:t>
      </w:r>
      <w:r w:rsidR="001E153E">
        <w:rPr>
          <w:rFonts w:ascii="Arial" w:hAnsi="Arial" w:cs="Arial"/>
          <w:sz w:val="22"/>
          <w:szCs w:val="22"/>
          <w:lang w:val="pl-PL"/>
        </w:rPr>
        <w:t>7</w:t>
      </w:r>
      <w:r w:rsidRPr="009363C7">
        <w:rPr>
          <w:rFonts w:ascii="Arial" w:hAnsi="Arial" w:cs="Arial"/>
          <w:sz w:val="22"/>
          <w:szCs w:val="22"/>
          <w:lang w:val="pl-PL"/>
        </w:rPr>
        <w:t xml:space="preserve"> lit d) powinien zostać wniesiony przez Wykonawcę w terminie 30 dni od dnia zawarcia umowy o prowadzenie pracowniczego planu kapitałowego będącego przyczyną ich zmian.         </w:t>
      </w:r>
    </w:p>
    <w:p w14:paraId="22FE2FFA" w14:textId="77777777" w:rsidR="00C92608" w:rsidRPr="009363C7" w:rsidRDefault="00C92608" w:rsidP="00FC6E6F">
      <w:pPr>
        <w:spacing w:line="360" w:lineRule="auto"/>
        <w:ind w:left="426" w:hanging="426"/>
        <w:jc w:val="both"/>
        <w:rPr>
          <w:rFonts w:ascii="Arial" w:hAnsi="Arial" w:cs="Arial"/>
          <w:sz w:val="22"/>
          <w:szCs w:val="22"/>
          <w:lang w:val="pl-PL"/>
        </w:rPr>
      </w:pPr>
    </w:p>
    <w:p w14:paraId="0C835BB8" w14:textId="77777777" w:rsidR="00C92608" w:rsidRPr="009363C7" w:rsidRDefault="00C92608" w:rsidP="00FC6E6F">
      <w:pPr>
        <w:spacing w:line="360" w:lineRule="auto"/>
        <w:ind w:left="426"/>
        <w:jc w:val="both"/>
        <w:rPr>
          <w:rFonts w:ascii="Arial" w:hAnsi="Arial" w:cs="Arial"/>
          <w:sz w:val="22"/>
          <w:szCs w:val="22"/>
          <w:lang w:val="pl-PL"/>
        </w:rPr>
      </w:pPr>
      <w:r w:rsidRPr="009363C7">
        <w:rPr>
          <w:rFonts w:ascii="Arial" w:hAnsi="Arial" w:cs="Arial"/>
          <w:sz w:val="22"/>
          <w:szCs w:val="22"/>
          <w:lang w:val="pl-PL"/>
        </w:rPr>
        <w:t xml:space="preserve">Jeżeli Wykonawca w terminie, o którym mowa w zdaniu poprzednim nie wystąpi do Zamawiającego z wnioskiem o dokonanie zmiany wynagrodzenia brutto, o którym mowa w ust. 1 Umowy, to wówczas Strony przyjmować będą, że zmiana przepisów nie ma wpływu na koszty wykonania Przedmiotu Umowy przez Wykonawcę. </w:t>
      </w:r>
    </w:p>
    <w:p w14:paraId="266269C7" w14:textId="77777777" w:rsidR="00C92608" w:rsidRPr="009363C7" w:rsidRDefault="00C92608" w:rsidP="00FC6E6F">
      <w:pPr>
        <w:spacing w:line="360" w:lineRule="auto"/>
        <w:ind w:left="426" w:hanging="426"/>
        <w:jc w:val="both"/>
        <w:rPr>
          <w:rFonts w:ascii="Arial" w:hAnsi="Arial" w:cs="Arial"/>
          <w:sz w:val="22"/>
          <w:szCs w:val="22"/>
          <w:lang w:val="pl-PL"/>
        </w:rPr>
      </w:pPr>
    </w:p>
    <w:p w14:paraId="2880B928" w14:textId="592DC94D" w:rsidR="00D51BDE" w:rsidRPr="009363C7" w:rsidRDefault="00C92608" w:rsidP="00FC6E6F">
      <w:pPr>
        <w:pStyle w:val="Akapitzlist"/>
        <w:numPr>
          <w:ilvl w:val="0"/>
          <w:numId w:val="38"/>
        </w:num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 xml:space="preserve">Ciężar dowodu, że okoliczności wymienione w ust. </w:t>
      </w:r>
      <w:r w:rsidR="001E153E">
        <w:rPr>
          <w:rFonts w:ascii="Arial" w:hAnsi="Arial" w:cs="Arial"/>
          <w:sz w:val="22"/>
          <w:szCs w:val="22"/>
          <w:lang w:val="pl-PL"/>
        </w:rPr>
        <w:t>7</w:t>
      </w:r>
      <w:r w:rsidRPr="009363C7">
        <w:rPr>
          <w:rFonts w:ascii="Arial" w:hAnsi="Arial" w:cs="Arial"/>
          <w:sz w:val="22"/>
          <w:szCs w:val="22"/>
          <w:lang w:val="pl-PL"/>
        </w:rPr>
        <w:t xml:space="preserve"> lit b), c) lub d)  mają wpływ na koszty wykonania prac objętych wynagrodzeniem, o którym mowa ust. 1 Umowy spoczywa na Wykonawcy.</w:t>
      </w:r>
    </w:p>
    <w:p w14:paraId="6D4C0068" w14:textId="4C907DF1" w:rsidR="00D51BDE" w:rsidRPr="009363C7" w:rsidRDefault="00C92608" w:rsidP="00FC6E6F">
      <w:pPr>
        <w:pStyle w:val="Akapitzlist"/>
        <w:numPr>
          <w:ilvl w:val="0"/>
          <w:numId w:val="38"/>
        </w:num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Zmiana wysokości wynagrodzenia Wykonawcy, o którym mowa w ust. 1 Umowy obowiązywać będzie od dnia wejścia w życie zmian</w:t>
      </w:r>
      <w:r w:rsidR="00B9431F">
        <w:rPr>
          <w:rFonts w:ascii="Arial" w:hAnsi="Arial" w:cs="Arial"/>
          <w:sz w:val="22"/>
          <w:szCs w:val="22"/>
          <w:lang w:val="pl-PL"/>
        </w:rPr>
        <w:t>,</w:t>
      </w:r>
      <w:r w:rsidRPr="009363C7">
        <w:rPr>
          <w:rFonts w:ascii="Arial" w:hAnsi="Arial" w:cs="Arial"/>
          <w:sz w:val="22"/>
          <w:szCs w:val="22"/>
          <w:lang w:val="pl-PL"/>
        </w:rPr>
        <w:t xml:space="preserve"> o których mowa w ust. </w:t>
      </w:r>
      <w:r w:rsidR="001E153E">
        <w:rPr>
          <w:rFonts w:ascii="Arial" w:hAnsi="Arial" w:cs="Arial"/>
          <w:sz w:val="22"/>
          <w:szCs w:val="22"/>
          <w:lang w:val="pl-PL"/>
        </w:rPr>
        <w:t>7</w:t>
      </w:r>
      <w:r w:rsidRPr="009363C7">
        <w:rPr>
          <w:rFonts w:ascii="Arial" w:hAnsi="Arial" w:cs="Arial"/>
          <w:sz w:val="22"/>
          <w:szCs w:val="22"/>
          <w:lang w:val="pl-PL"/>
        </w:rPr>
        <w:t>.</w:t>
      </w:r>
    </w:p>
    <w:p w14:paraId="17B87D8F" w14:textId="5E3C60C3" w:rsidR="00D51BDE" w:rsidRPr="009363C7" w:rsidRDefault="00C92608" w:rsidP="00FC6E6F">
      <w:pPr>
        <w:pStyle w:val="Akapitzlist"/>
        <w:numPr>
          <w:ilvl w:val="0"/>
          <w:numId w:val="38"/>
        </w:num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 xml:space="preserve">Zmiany wysokości wynagrodzenia, o których mowa w ust. </w:t>
      </w:r>
      <w:r w:rsidR="001E153E">
        <w:rPr>
          <w:rFonts w:ascii="Arial" w:hAnsi="Arial" w:cs="Arial"/>
          <w:sz w:val="22"/>
          <w:szCs w:val="22"/>
          <w:lang w:val="pl-PL"/>
        </w:rPr>
        <w:t>7</w:t>
      </w:r>
      <w:r w:rsidRPr="009363C7">
        <w:rPr>
          <w:rFonts w:ascii="Arial" w:hAnsi="Arial" w:cs="Arial"/>
          <w:sz w:val="22"/>
          <w:szCs w:val="22"/>
          <w:lang w:val="pl-PL"/>
        </w:rPr>
        <w:t xml:space="preserve"> lit b) i c) i d) zostaną potwierdzone poprzez zawarcie aneksu w formie pisemnej pod rygorem nieważności.</w:t>
      </w:r>
    </w:p>
    <w:p w14:paraId="3D5DFE45" w14:textId="77777777" w:rsidR="00AB3BE5" w:rsidRDefault="00C92608" w:rsidP="00AB3BE5">
      <w:pPr>
        <w:pStyle w:val="Akapitzlist"/>
        <w:numPr>
          <w:ilvl w:val="0"/>
          <w:numId w:val="38"/>
        </w:num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 xml:space="preserve">Zmiana wysokości wynagrodzenia, o którym mowa w ust. </w:t>
      </w:r>
      <w:r w:rsidR="001E153E">
        <w:rPr>
          <w:rFonts w:ascii="Arial" w:hAnsi="Arial" w:cs="Arial"/>
          <w:sz w:val="22"/>
          <w:szCs w:val="22"/>
          <w:lang w:val="pl-PL"/>
        </w:rPr>
        <w:t>7</w:t>
      </w:r>
      <w:r w:rsidRPr="009363C7">
        <w:rPr>
          <w:rFonts w:ascii="Arial" w:hAnsi="Arial" w:cs="Arial"/>
          <w:sz w:val="22"/>
          <w:szCs w:val="22"/>
          <w:lang w:val="pl-PL"/>
        </w:rPr>
        <w:t xml:space="preserve"> mająca wpływ na koszty wykonania Przedmiotu Umowy przez Wykonawcę (ich zmniejszenie) pozwala Zamawiającemu na zmianę wysokości wynagrodzenia, o którym mowa w ust. 1 Umowy. </w:t>
      </w:r>
      <w:r w:rsidRPr="009363C7">
        <w:rPr>
          <w:rFonts w:ascii="Arial" w:hAnsi="Arial" w:cs="Arial"/>
          <w:sz w:val="22"/>
          <w:szCs w:val="22"/>
          <w:lang w:val="pl-PL"/>
        </w:rPr>
        <w:lastRenderedPageBreak/>
        <w:t xml:space="preserve">Zapisy niniejszego paragrafu stosuje się odpowiednio. </w:t>
      </w:r>
    </w:p>
    <w:p w14:paraId="10E3DBFE" w14:textId="3040B49F" w:rsidR="00685349" w:rsidRPr="0095717A" w:rsidRDefault="00685349" w:rsidP="0095717A">
      <w:pPr>
        <w:pStyle w:val="Akapitzlist"/>
        <w:numPr>
          <w:ilvl w:val="0"/>
          <w:numId w:val="38"/>
        </w:numPr>
        <w:spacing w:line="360" w:lineRule="auto"/>
        <w:ind w:left="426" w:hanging="426"/>
        <w:jc w:val="both"/>
        <w:rPr>
          <w:rFonts w:ascii="Arial" w:hAnsi="Arial" w:cs="Arial"/>
          <w:sz w:val="22"/>
          <w:szCs w:val="22"/>
          <w:lang w:val="pl-PL"/>
        </w:rPr>
      </w:pPr>
      <w:r w:rsidRPr="00AB3BE5">
        <w:rPr>
          <w:rFonts w:ascii="Arial" w:hAnsi="Arial" w:cs="Arial"/>
          <w:sz w:val="22"/>
          <w:szCs w:val="22"/>
          <w:lang w:val="pl-PL"/>
        </w:rPr>
        <w:t>W</w:t>
      </w:r>
      <w:r w:rsidRPr="0095717A">
        <w:rPr>
          <w:rFonts w:eastAsia="Times New Roman" w:cs="Times New Roman"/>
          <w:kern w:val="0"/>
          <w:lang w:val="pl-PL" w:eastAsia="pl-PL" w:bidi="ar-SA"/>
        </w:rPr>
        <w:t>ykonawca, którego wynagrodzenie zostało zmienione zgodnie z ust. 3-6, zobowiązany jest do zmiany wynagrodzenia przysługującego podwykonawcy, z którym zawarł umowę, w zakresie odpowiadającym zmianom cen materiałów lub kosztów dotyczących zobowiązania podwykonawcy, jeżeli łącznie spełnione są następujące warunki:</w:t>
      </w:r>
      <w:r w:rsidRPr="00685349">
        <w:t xml:space="preserve"> </w:t>
      </w:r>
      <w:r w:rsidRPr="0095717A">
        <w:rPr>
          <w:rFonts w:eastAsia="Times New Roman" w:cs="Times New Roman"/>
          <w:kern w:val="0"/>
          <w:lang w:val="pl-PL" w:eastAsia="pl-PL" w:bidi="ar-SA"/>
        </w:rPr>
        <w:t>przedmiotem umowy są roboty budowlane lub usługi oraz okres obowiązywania umowy przekracza 12 miesięcy</w:t>
      </w:r>
      <w:r w:rsidR="00AB3BE5" w:rsidRPr="0095717A">
        <w:rPr>
          <w:rFonts w:eastAsia="Times New Roman" w:cs="Times New Roman"/>
          <w:kern w:val="0"/>
          <w:lang w:val="pl-PL" w:eastAsia="pl-PL" w:bidi="ar-SA"/>
        </w:rPr>
        <w:t>.</w:t>
      </w:r>
    </w:p>
    <w:p w14:paraId="7919B75E" w14:textId="77777777" w:rsidR="00721C3F" w:rsidRPr="009363C7" w:rsidRDefault="00721C3F" w:rsidP="0095717A">
      <w:pPr>
        <w:tabs>
          <w:tab w:val="left" w:pos="360"/>
        </w:tabs>
        <w:spacing w:line="360" w:lineRule="auto"/>
        <w:rPr>
          <w:rFonts w:ascii="Arial" w:hAnsi="Arial" w:cs="Arial"/>
          <w:sz w:val="22"/>
          <w:szCs w:val="22"/>
          <w:lang w:val="pl-PL"/>
        </w:rPr>
      </w:pPr>
    </w:p>
    <w:p w14:paraId="2BC15150" w14:textId="77777777" w:rsidR="00880D7D" w:rsidRPr="009363C7" w:rsidRDefault="00880D7D" w:rsidP="00880D7D">
      <w:pPr>
        <w:tabs>
          <w:tab w:val="left" w:pos="360"/>
        </w:tabs>
        <w:spacing w:line="360" w:lineRule="auto"/>
        <w:ind w:left="426"/>
        <w:jc w:val="center"/>
        <w:rPr>
          <w:lang w:val="pl-PL"/>
        </w:rPr>
      </w:pPr>
      <w:r w:rsidRPr="009363C7">
        <w:rPr>
          <w:rFonts w:ascii="Arial" w:hAnsi="Arial" w:cs="Arial"/>
          <w:sz w:val="22"/>
          <w:szCs w:val="22"/>
          <w:lang w:val="pl-PL"/>
        </w:rPr>
        <w:t>§ 9</w:t>
      </w:r>
    </w:p>
    <w:p w14:paraId="32593358" w14:textId="77777777" w:rsidR="00880D7D" w:rsidRPr="009363C7" w:rsidRDefault="00880D7D" w:rsidP="00880D7D">
      <w:pPr>
        <w:tabs>
          <w:tab w:val="left" w:pos="360"/>
        </w:tabs>
        <w:spacing w:line="360" w:lineRule="auto"/>
        <w:ind w:left="426"/>
        <w:jc w:val="center"/>
        <w:rPr>
          <w:lang w:val="pl-PL"/>
        </w:rPr>
      </w:pPr>
      <w:r w:rsidRPr="009363C7">
        <w:rPr>
          <w:rFonts w:ascii="Arial" w:hAnsi="Arial" w:cs="Arial"/>
          <w:b/>
          <w:sz w:val="22"/>
          <w:szCs w:val="22"/>
          <w:lang w:val="pl-PL"/>
        </w:rPr>
        <w:t>Warunki płatności</w:t>
      </w:r>
    </w:p>
    <w:p w14:paraId="2313832C" w14:textId="78E1868C" w:rsidR="00880D7D" w:rsidRPr="009363C7" w:rsidRDefault="00880D7D" w:rsidP="006F7810">
      <w:pPr>
        <w:pStyle w:val="Lista31"/>
        <w:numPr>
          <w:ilvl w:val="0"/>
          <w:numId w:val="1"/>
        </w:numPr>
        <w:tabs>
          <w:tab w:val="left" w:pos="360"/>
          <w:tab w:val="left" w:pos="720"/>
        </w:tabs>
        <w:spacing w:after="0" w:line="360" w:lineRule="auto"/>
        <w:ind w:left="357" w:hanging="357"/>
        <w:jc w:val="both"/>
        <w:rPr>
          <w:lang w:val="pl-PL"/>
        </w:rPr>
      </w:pPr>
      <w:r w:rsidRPr="009363C7">
        <w:rPr>
          <w:rFonts w:ascii="Arial" w:hAnsi="Arial" w:cs="Arial"/>
          <w:sz w:val="22"/>
          <w:szCs w:val="22"/>
          <w:lang w:val="pl-PL"/>
        </w:rPr>
        <w:t>Płatność przez Nadleśnictwo</w:t>
      </w:r>
      <w:r w:rsidR="0008628B">
        <w:rPr>
          <w:rFonts w:ascii="Arial" w:hAnsi="Arial" w:cs="Arial"/>
          <w:sz w:val="22"/>
          <w:szCs w:val="22"/>
          <w:lang w:val="pl-PL"/>
        </w:rPr>
        <w:t xml:space="preserve"> na rzecz którego </w:t>
      </w:r>
      <w:r w:rsidRPr="009363C7">
        <w:rPr>
          <w:rFonts w:ascii="Arial" w:hAnsi="Arial" w:cs="Arial"/>
          <w:sz w:val="22"/>
          <w:szCs w:val="22"/>
          <w:lang w:val="pl-PL"/>
        </w:rPr>
        <w:t>zostały wykonane prace nastąpi w formie przelewu bankowego w terminie 30 dni od otrzymania</w:t>
      </w:r>
      <w:r w:rsidR="00AE7D98">
        <w:rPr>
          <w:rFonts w:ascii="Arial" w:hAnsi="Arial" w:cs="Arial"/>
          <w:sz w:val="22"/>
          <w:szCs w:val="22"/>
          <w:lang w:val="pl-PL"/>
        </w:rPr>
        <w:t xml:space="preserve"> przez Nadleśnic</w:t>
      </w:r>
      <w:r w:rsidR="00DF501B">
        <w:rPr>
          <w:rFonts w:ascii="Arial" w:hAnsi="Arial" w:cs="Arial"/>
          <w:sz w:val="22"/>
          <w:szCs w:val="22"/>
          <w:lang w:val="pl-PL"/>
        </w:rPr>
        <w:t>two</w:t>
      </w:r>
      <w:r w:rsidRPr="009363C7">
        <w:rPr>
          <w:rFonts w:ascii="Arial" w:hAnsi="Arial" w:cs="Arial"/>
          <w:sz w:val="22"/>
          <w:szCs w:val="22"/>
          <w:lang w:val="pl-PL"/>
        </w:rPr>
        <w:t xml:space="preserve"> faktury </w:t>
      </w:r>
      <w:r w:rsidR="00037AAA" w:rsidRPr="009363C7">
        <w:rPr>
          <w:rFonts w:ascii="Arial" w:hAnsi="Arial" w:cs="Arial"/>
          <w:sz w:val="22"/>
          <w:szCs w:val="22"/>
          <w:lang w:val="pl-PL"/>
        </w:rPr>
        <w:t xml:space="preserve">prawidłowo </w:t>
      </w:r>
      <w:r w:rsidRPr="009363C7">
        <w:rPr>
          <w:rFonts w:ascii="Arial" w:hAnsi="Arial" w:cs="Arial"/>
          <w:sz w:val="22"/>
          <w:szCs w:val="22"/>
          <w:lang w:val="pl-PL"/>
        </w:rPr>
        <w:t>wystawionej przez Wykonawcę na Nadleśnictwo</w:t>
      </w:r>
      <w:r w:rsidR="0092604F">
        <w:rPr>
          <w:rFonts w:ascii="Arial" w:hAnsi="Arial" w:cs="Arial"/>
          <w:sz w:val="22"/>
          <w:szCs w:val="22"/>
          <w:lang w:val="pl-PL"/>
        </w:rPr>
        <w:t xml:space="preserve"> na rzecz którego </w:t>
      </w:r>
      <w:r w:rsidRPr="009363C7">
        <w:rPr>
          <w:rFonts w:ascii="Arial" w:hAnsi="Arial" w:cs="Arial"/>
          <w:sz w:val="22"/>
          <w:szCs w:val="22"/>
          <w:lang w:val="pl-PL"/>
        </w:rPr>
        <w:t>zostały wykonane prace. Podstawą wystawienia faktury będzie dokonanie odbioru wykonanej pracy potwierdzonej protokołem kontroli podpisanym przez upoważnionego pracownika Zamawiającego, stwierdzającym prawidłowość wykonanych prac.</w:t>
      </w:r>
    </w:p>
    <w:p w14:paraId="3E9BFE69" w14:textId="0B0B9A3E" w:rsidR="00880D7D" w:rsidRPr="009363C7" w:rsidRDefault="00880D7D" w:rsidP="006F7810">
      <w:pPr>
        <w:pStyle w:val="Akapitzlist1"/>
        <w:numPr>
          <w:ilvl w:val="0"/>
          <w:numId w:val="1"/>
        </w:numPr>
        <w:tabs>
          <w:tab w:val="clear" w:pos="0"/>
        </w:tabs>
        <w:spacing w:line="360" w:lineRule="auto"/>
        <w:ind w:left="426" w:hanging="357"/>
        <w:jc w:val="both"/>
        <w:rPr>
          <w:lang w:val="pl-PL"/>
        </w:rPr>
      </w:pPr>
      <w:r w:rsidRPr="009363C7">
        <w:rPr>
          <w:rFonts w:ascii="Arial" w:hAnsi="Arial" w:cs="Arial"/>
          <w:sz w:val="22"/>
          <w:szCs w:val="22"/>
          <w:lang w:val="pl-PL"/>
        </w:rPr>
        <w:t xml:space="preserve">Za termin dokonania zapłaty uważa się dzień obciążenia rachunku bankowego </w:t>
      </w:r>
      <w:r w:rsidR="00A106DF" w:rsidRPr="009363C7">
        <w:rPr>
          <w:rFonts w:ascii="Arial" w:hAnsi="Arial" w:cs="Arial"/>
          <w:sz w:val="22"/>
          <w:szCs w:val="22"/>
          <w:lang w:val="pl-PL"/>
        </w:rPr>
        <w:t xml:space="preserve">Nadleśnictwa </w:t>
      </w:r>
      <w:r w:rsidR="004A6C96">
        <w:rPr>
          <w:rFonts w:ascii="Arial" w:hAnsi="Arial" w:cs="Arial"/>
          <w:sz w:val="22"/>
          <w:szCs w:val="22"/>
          <w:lang w:val="pl-PL"/>
        </w:rPr>
        <w:t xml:space="preserve">na rzecz którego </w:t>
      </w:r>
      <w:r w:rsidR="004A6C96" w:rsidRPr="009363C7">
        <w:rPr>
          <w:rFonts w:ascii="Arial" w:hAnsi="Arial" w:cs="Arial"/>
          <w:sz w:val="22"/>
          <w:szCs w:val="22"/>
          <w:lang w:val="pl-PL"/>
        </w:rPr>
        <w:t>zostały wykonane prace</w:t>
      </w:r>
      <w:r w:rsidR="004A6C96">
        <w:rPr>
          <w:rFonts w:ascii="Arial" w:hAnsi="Arial" w:cs="Arial"/>
          <w:sz w:val="22"/>
          <w:szCs w:val="22"/>
          <w:lang w:val="pl-PL"/>
        </w:rPr>
        <w:t xml:space="preserve"> wymaganą należnością</w:t>
      </w:r>
      <w:r w:rsidRPr="009363C7">
        <w:rPr>
          <w:sz w:val="22"/>
          <w:szCs w:val="22"/>
          <w:lang w:val="pl-PL"/>
        </w:rPr>
        <w:t>.</w:t>
      </w:r>
    </w:p>
    <w:p w14:paraId="017BCA4E" w14:textId="77777777" w:rsidR="00880D7D" w:rsidRPr="009363C7" w:rsidRDefault="00880D7D" w:rsidP="006F7810">
      <w:pPr>
        <w:numPr>
          <w:ilvl w:val="0"/>
          <w:numId w:val="1"/>
        </w:numPr>
        <w:tabs>
          <w:tab w:val="clear" w:pos="0"/>
        </w:tabs>
        <w:spacing w:line="360" w:lineRule="auto"/>
        <w:ind w:left="426" w:hanging="357"/>
        <w:jc w:val="both"/>
        <w:rPr>
          <w:lang w:val="pl-PL"/>
        </w:rPr>
      </w:pPr>
      <w:r w:rsidRPr="009363C7">
        <w:rPr>
          <w:rFonts w:ascii="Arial" w:hAnsi="Arial" w:cs="Arial"/>
          <w:sz w:val="22"/>
          <w:szCs w:val="22"/>
          <w:lang w:val="pl-PL"/>
        </w:rPr>
        <w:t xml:space="preserve">Strony przyjmują zasadę, że należny podatek VAT naliczony zostanie do ceny netto w fakturze zgodnie z obowiązującym prawem w dniu wystawienia faktury. </w:t>
      </w:r>
    </w:p>
    <w:p w14:paraId="050CC2BE" w14:textId="292E307D" w:rsidR="00880D7D" w:rsidRPr="009363C7" w:rsidRDefault="00676B0B" w:rsidP="006F7810">
      <w:pPr>
        <w:pStyle w:val="Akapitzlist1"/>
        <w:numPr>
          <w:ilvl w:val="0"/>
          <w:numId w:val="1"/>
        </w:numPr>
        <w:tabs>
          <w:tab w:val="clear" w:pos="0"/>
        </w:tabs>
        <w:spacing w:line="360" w:lineRule="auto"/>
        <w:ind w:left="426" w:hanging="357"/>
        <w:jc w:val="both"/>
        <w:rPr>
          <w:lang w:val="pl-PL"/>
        </w:rPr>
      </w:pPr>
      <w:r w:rsidRPr="009363C7">
        <w:rPr>
          <w:rFonts w:ascii="Arial" w:hAnsi="Arial" w:cs="Arial"/>
          <w:sz w:val="22"/>
          <w:szCs w:val="22"/>
          <w:lang w:val="pl-PL"/>
        </w:rPr>
        <w:t>R</w:t>
      </w:r>
      <w:r w:rsidR="00917520" w:rsidRPr="009363C7">
        <w:rPr>
          <w:rFonts w:ascii="Arial" w:hAnsi="Arial" w:cs="Arial"/>
          <w:sz w:val="22"/>
          <w:szCs w:val="22"/>
          <w:lang w:val="pl-PL"/>
        </w:rPr>
        <w:t xml:space="preserve">achunek rozliczeniowy wskazany przez Wykonawcę na fakturze musi występować na tzw. białej liście podatników VAT. W przypadku, gdy rachunek rozliczeniowy nie będzie widniał na białej liście podatników VAT, </w:t>
      </w:r>
      <w:r w:rsidR="009B4EE9">
        <w:rPr>
          <w:rFonts w:ascii="Arial" w:hAnsi="Arial" w:cs="Arial"/>
          <w:sz w:val="22"/>
          <w:szCs w:val="22"/>
          <w:lang w:val="pl-PL"/>
        </w:rPr>
        <w:t>Nadleśnictwo, o którym mowa w ust. 1</w:t>
      </w:r>
      <w:r w:rsidR="00917520" w:rsidRPr="009363C7">
        <w:rPr>
          <w:rFonts w:ascii="Arial" w:hAnsi="Arial" w:cs="Arial"/>
          <w:sz w:val="22"/>
          <w:szCs w:val="22"/>
          <w:lang w:val="pl-PL"/>
        </w:rPr>
        <w:t xml:space="preserve"> uprawnion</w:t>
      </w:r>
      <w:r w:rsidR="009B4EE9">
        <w:rPr>
          <w:rFonts w:ascii="Arial" w:hAnsi="Arial" w:cs="Arial"/>
          <w:sz w:val="22"/>
          <w:szCs w:val="22"/>
          <w:lang w:val="pl-PL"/>
        </w:rPr>
        <w:t>e</w:t>
      </w:r>
      <w:r w:rsidR="00917520" w:rsidRPr="009363C7">
        <w:rPr>
          <w:rFonts w:ascii="Arial" w:hAnsi="Arial" w:cs="Arial"/>
          <w:sz w:val="22"/>
          <w:szCs w:val="22"/>
          <w:lang w:val="pl-PL"/>
        </w:rPr>
        <w:t xml:space="preserve"> będzie do wstrzymania płatności do czasu wskazania przez Wykonawcę odpowiedniego rachunku. W takim przypadku Wykonawca nie będzie uprawniony do naliczenia odsetek za opóźnienie. </w:t>
      </w:r>
      <w:r w:rsidR="001F58BB">
        <w:rPr>
          <w:rFonts w:ascii="Arial" w:hAnsi="Arial" w:cs="Arial"/>
          <w:sz w:val="22"/>
          <w:szCs w:val="22"/>
          <w:lang w:val="pl-PL"/>
        </w:rPr>
        <w:t>Nadleśnictwo, o którym mowa w ust. 1</w:t>
      </w:r>
      <w:r w:rsidR="001F58BB" w:rsidRPr="009363C7">
        <w:rPr>
          <w:rFonts w:ascii="Arial" w:hAnsi="Arial" w:cs="Arial"/>
          <w:sz w:val="22"/>
          <w:szCs w:val="22"/>
          <w:lang w:val="pl-PL"/>
        </w:rPr>
        <w:t xml:space="preserve"> </w:t>
      </w:r>
      <w:r w:rsidR="00917520" w:rsidRPr="009363C7">
        <w:rPr>
          <w:rFonts w:ascii="Arial" w:hAnsi="Arial" w:cs="Arial"/>
          <w:sz w:val="22"/>
          <w:szCs w:val="22"/>
          <w:lang w:val="pl-PL"/>
        </w:rPr>
        <w:t>zastrzega sobie prawo dokonania zapłaty przy zastosowaniu mechanizmu podzielonej płatności (</w:t>
      </w:r>
      <w:proofErr w:type="spellStart"/>
      <w:r w:rsidR="00917520" w:rsidRPr="009363C7">
        <w:rPr>
          <w:rFonts w:ascii="Arial" w:hAnsi="Arial" w:cs="Arial"/>
          <w:sz w:val="22"/>
          <w:szCs w:val="22"/>
          <w:lang w:val="pl-PL"/>
        </w:rPr>
        <w:t>split</w:t>
      </w:r>
      <w:proofErr w:type="spellEnd"/>
      <w:r w:rsidR="00917520" w:rsidRPr="009363C7">
        <w:rPr>
          <w:rFonts w:ascii="Arial" w:hAnsi="Arial" w:cs="Arial"/>
          <w:sz w:val="22"/>
          <w:szCs w:val="22"/>
          <w:lang w:val="pl-PL"/>
        </w:rPr>
        <w:t xml:space="preserve"> payment).</w:t>
      </w:r>
    </w:p>
    <w:p w14:paraId="5597B389" w14:textId="3C12C7C6" w:rsidR="00880D7D" w:rsidRPr="0095717A" w:rsidRDefault="00880D7D" w:rsidP="00A40D04">
      <w:pPr>
        <w:pStyle w:val="Akapitzlist1"/>
        <w:numPr>
          <w:ilvl w:val="0"/>
          <w:numId w:val="1"/>
        </w:numPr>
        <w:tabs>
          <w:tab w:val="clear" w:pos="0"/>
        </w:tabs>
        <w:spacing w:line="360" w:lineRule="auto"/>
        <w:ind w:left="426" w:hanging="357"/>
        <w:jc w:val="both"/>
        <w:rPr>
          <w:lang w:val="pl-PL"/>
        </w:rPr>
      </w:pPr>
      <w:r w:rsidRPr="009363C7">
        <w:rPr>
          <w:rFonts w:ascii="Arial" w:hAnsi="Arial" w:cs="Arial"/>
          <w:sz w:val="22"/>
          <w:szCs w:val="22"/>
          <w:lang w:val="pl-PL"/>
        </w:rPr>
        <w:t>W przypadku zawarcia Umowy z wykonawcami wspólnie ubiegającymi się o udzielenie zamówienia, w terminie 7 dni od zawarcia Umowy</w:t>
      </w:r>
      <w:r w:rsidR="00C3325A" w:rsidRPr="009363C7">
        <w:rPr>
          <w:rFonts w:ascii="Arial" w:hAnsi="Arial" w:cs="Arial"/>
          <w:sz w:val="22"/>
          <w:szCs w:val="22"/>
          <w:lang w:val="pl-PL"/>
        </w:rPr>
        <w:t>, wskażą oni członka konsorcjum</w:t>
      </w:r>
      <w:r w:rsidR="00037AAA" w:rsidRPr="009363C7">
        <w:rPr>
          <w:rFonts w:ascii="Arial" w:hAnsi="Arial" w:cs="Arial"/>
          <w:sz w:val="22"/>
          <w:szCs w:val="22"/>
          <w:lang w:val="pl-PL"/>
        </w:rPr>
        <w:t xml:space="preserve"> </w:t>
      </w:r>
      <w:r w:rsidRPr="009363C7">
        <w:rPr>
          <w:rFonts w:ascii="Arial" w:hAnsi="Arial" w:cs="Arial"/>
          <w:sz w:val="22"/>
          <w:szCs w:val="22"/>
          <w:lang w:val="pl-PL"/>
        </w:rPr>
        <w:t>upoważnionego do wystawiania faktur i do odbioru wyn</w:t>
      </w:r>
      <w:r w:rsidR="00C3325A" w:rsidRPr="009363C7">
        <w:rPr>
          <w:rFonts w:ascii="Arial" w:hAnsi="Arial" w:cs="Arial"/>
          <w:sz w:val="22"/>
          <w:szCs w:val="22"/>
          <w:lang w:val="pl-PL"/>
        </w:rPr>
        <w:t>agrodzenia w imieniu wszystkich</w:t>
      </w:r>
      <w:r w:rsidR="00703788" w:rsidRPr="009363C7">
        <w:rPr>
          <w:rFonts w:ascii="Arial" w:hAnsi="Arial" w:cs="Arial"/>
          <w:sz w:val="22"/>
          <w:szCs w:val="22"/>
          <w:lang w:val="pl-PL"/>
        </w:rPr>
        <w:t xml:space="preserve"> </w:t>
      </w:r>
      <w:r w:rsidRPr="009363C7">
        <w:rPr>
          <w:rFonts w:ascii="Arial" w:hAnsi="Arial" w:cs="Arial"/>
          <w:sz w:val="22"/>
          <w:szCs w:val="22"/>
          <w:lang w:val="pl-PL"/>
        </w:rPr>
        <w:t>członków konsorcjum. Dokonanie zapłaty na rachunek bankowy upoważnionego członka konsorcjum zwalnia Zamawiającego z odpowiedzialności w stosunku do wszystkich członków konsorcjum.</w:t>
      </w:r>
    </w:p>
    <w:p w14:paraId="3786BCB0" w14:textId="5CA07B60" w:rsidR="00207E15" w:rsidRPr="0095717A" w:rsidRDefault="00207E15" w:rsidP="00A40D04">
      <w:pPr>
        <w:pStyle w:val="Akapitzlist1"/>
        <w:numPr>
          <w:ilvl w:val="0"/>
          <w:numId w:val="1"/>
        </w:numPr>
        <w:tabs>
          <w:tab w:val="clear" w:pos="0"/>
        </w:tabs>
        <w:spacing w:line="360" w:lineRule="auto"/>
        <w:ind w:left="426" w:hanging="357"/>
        <w:jc w:val="both"/>
        <w:rPr>
          <w:rFonts w:ascii="Arial" w:hAnsi="Arial" w:cs="Arial"/>
          <w:sz w:val="22"/>
          <w:szCs w:val="22"/>
          <w:lang w:val="pl-PL"/>
        </w:rPr>
      </w:pPr>
      <w:r w:rsidRPr="0095717A">
        <w:rPr>
          <w:rFonts w:ascii="Arial" w:hAnsi="Arial" w:cs="Arial"/>
          <w:sz w:val="22"/>
          <w:szCs w:val="22"/>
          <w:lang w:val="pl-PL"/>
        </w:rPr>
        <w:t>Wykonawca może wystawiać ustrukturyzowane faktury elektroniczne w rozumieniu przepisów ustawy z dnia 9 listopada 2018 r. o elektronicznym fakturowaniu w zamówieniach publicznych, koncesjach na roboty budowlane lub usługi oraz partnerstwie publiczno-prywatnym („Ustawa o Fakturowaniu”).</w:t>
      </w:r>
    </w:p>
    <w:p w14:paraId="13AA0006" w14:textId="0B46ADE1" w:rsidR="00EB4B66" w:rsidRPr="0095717A" w:rsidRDefault="00F906B5" w:rsidP="00A40D04">
      <w:pPr>
        <w:pStyle w:val="Akapitzlist1"/>
        <w:numPr>
          <w:ilvl w:val="0"/>
          <w:numId w:val="1"/>
        </w:numPr>
        <w:tabs>
          <w:tab w:val="clear" w:pos="0"/>
        </w:tabs>
        <w:spacing w:line="360" w:lineRule="auto"/>
        <w:ind w:left="426" w:hanging="357"/>
        <w:jc w:val="both"/>
        <w:rPr>
          <w:rFonts w:ascii="Arial" w:hAnsi="Arial" w:cs="Arial"/>
          <w:sz w:val="22"/>
          <w:szCs w:val="22"/>
          <w:lang w:val="pl-PL"/>
        </w:rPr>
      </w:pPr>
      <w:r w:rsidRPr="0095717A">
        <w:rPr>
          <w:rFonts w:ascii="Arial" w:hAnsi="Arial" w:cs="Arial"/>
          <w:sz w:val="22"/>
          <w:szCs w:val="22"/>
          <w:lang w:val="pl-PL"/>
        </w:rPr>
        <w:t xml:space="preserve">W przypadku wystawienia ustrukturyzowanej faktury elektronicznej, o której mowa w ust. 6 </w:t>
      </w:r>
      <w:bookmarkStart w:id="0" w:name="_GoBack"/>
      <w:r w:rsidRPr="0095717A">
        <w:rPr>
          <w:rFonts w:ascii="Arial" w:hAnsi="Arial" w:cs="Arial"/>
          <w:sz w:val="22"/>
          <w:szCs w:val="22"/>
          <w:lang w:val="pl-PL"/>
        </w:rPr>
        <w:lastRenderedPageBreak/>
        <w:t xml:space="preserve">Wykonawca jest obowiązany do wysłania jej do </w:t>
      </w:r>
      <w:r w:rsidR="009D35DC">
        <w:rPr>
          <w:rFonts w:ascii="Arial" w:hAnsi="Arial" w:cs="Arial"/>
          <w:sz w:val="22"/>
          <w:szCs w:val="22"/>
          <w:lang w:val="pl-PL"/>
        </w:rPr>
        <w:t xml:space="preserve">Nadleśnictwa </w:t>
      </w:r>
      <w:r w:rsidRPr="0095717A">
        <w:rPr>
          <w:rFonts w:ascii="Arial" w:hAnsi="Arial" w:cs="Arial"/>
          <w:sz w:val="22"/>
          <w:szCs w:val="22"/>
          <w:lang w:val="pl-PL"/>
        </w:rPr>
        <w:t>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w:t>
      </w:r>
    </w:p>
    <w:p w14:paraId="714504DC" w14:textId="3C7AF747" w:rsidR="005A44E9" w:rsidRPr="0095717A" w:rsidRDefault="005A44E9" w:rsidP="00A40D04">
      <w:pPr>
        <w:pStyle w:val="Akapitzlist1"/>
        <w:numPr>
          <w:ilvl w:val="0"/>
          <w:numId w:val="1"/>
        </w:numPr>
        <w:tabs>
          <w:tab w:val="clear" w:pos="0"/>
        </w:tabs>
        <w:spacing w:line="360" w:lineRule="auto"/>
        <w:ind w:left="426" w:hanging="357"/>
        <w:jc w:val="both"/>
        <w:rPr>
          <w:rFonts w:ascii="Arial" w:hAnsi="Arial" w:cs="Arial"/>
          <w:sz w:val="22"/>
          <w:szCs w:val="22"/>
          <w:lang w:val="pl-PL"/>
        </w:rPr>
      </w:pPr>
      <w:r w:rsidRPr="0095717A">
        <w:rPr>
          <w:rFonts w:ascii="Arial" w:hAnsi="Arial" w:cs="Arial"/>
          <w:sz w:val="22"/>
          <w:szCs w:val="22"/>
          <w:lang w:val="pl-PL"/>
        </w:rPr>
        <w:t xml:space="preserve">Ustrukturyzowaną fakturę elektroniczną należy wysyłać </w:t>
      </w:r>
      <w:r w:rsidR="00797741">
        <w:rPr>
          <w:rFonts w:ascii="Arial" w:hAnsi="Arial" w:cs="Arial"/>
          <w:sz w:val="22"/>
          <w:szCs w:val="22"/>
          <w:lang w:val="pl-PL"/>
        </w:rPr>
        <w:t xml:space="preserve">do Nadleśnictwa </w:t>
      </w:r>
      <w:r w:rsidRPr="0095717A">
        <w:rPr>
          <w:rFonts w:ascii="Arial" w:hAnsi="Arial" w:cs="Arial"/>
          <w:sz w:val="22"/>
          <w:szCs w:val="22"/>
          <w:lang w:val="pl-PL"/>
        </w:rPr>
        <w:t xml:space="preserve"> przy użyciu portalu (strony) PEF.</w:t>
      </w:r>
    </w:p>
    <w:p w14:paraId="047EA142" w14:textId="31894E68" w:rsidR="005A44E9" w:rsidRPr="0095717A" w:rsidRDefault="005A44E9" w:rsidP="00A40D04">
      <w:pPr>
        <w:pStyle w:val="Akapitzlist1"/>
        <w:numPr>
          <w:ilvl w:val="0"/>
          <w:numId w:val="1"/>
        </w:numPr>
        <w:tabs>
          <w:tab w:val="clear" w:pos="0"/>
        </w:tabs>
        <w:spacing w:line="360" w:lineRule="auto"/>
        <w:ind w:left="426" w:hanging="357"/>
        <w:jc w:val="both"/>
        <w:rPr>
          <w:rFonts w:ascii="Arial" w:hAnsi="Arial" w:cs="Arial"/>
          <w:sz w:val="22"/>
          <w:szCs w:val="22"/>
          <w:lang w:val="pl-PL"/>
        </w:rPr>
      </w:pPr>
      <w:r w:rsidRPr="0095717A">
        <w:rPr>
          <w:rFonts w:ascii="Arial" w:hAnsi="Arial" w:cs="Arial"/>
          <w:sz w:val="22"/>
          <w:szCs w:val="22"/>
          <w:lang w:val="pl-PL"/>
        </w:rPr>
        <w:t xml:space="preserve">Za chwilę doręczenia ustrukturyzowanej faktury elektronicznej uznawać się będzie chwilę wprowadzenia prawidłowo wystawionej faktury, zawierającej wszystkie elementy, o których mowa w ust. 7 powyżej, do konta </w:t>
      </w:r>
      <w:r w:rsidR="009D35DC">
        <w:rPr>
          <w:rFonts w:ascii="Arial" w:hAnsi="Arial" w:cs="Arial"/>
          <w:sz w:val="22"/>
          <w:szCs w:val="22"/>
          <w:lang w:val="pl-PL"/>
        </w:rPr>
        <w:t>Nadleśnictwa</w:t>
      </w:r>
      <w:r w:rsidR="009D35DC" w:rsidRPr="0095717A">
        <w:rPr>
          <w:rFonts w:ascii="Arial" w:hAnsi="Arial" w:cs="Arial"/>
          <w:sz w:val="22"/>
          <w:szCs w:val="22"/>
          <w:lang w:val="pl-PL"/>
        </w:rPr>
        <w:t xml:space="preserve"> </w:t>
      </w:r>
      <w:r w:rsidRPr="0095717A">
        <w:rPr>
          <w:rFonts w:ascii="Arial" w:hAnsi="Arial" w:cs="Arial"/>
          <w:sz w:val="22"/>
          <w:szCs w:val="22"/>
          <w:lang w:val="pl-PL"/>
        </w:rPr>
        <w:t xml:space="preserve">na PEF, w sposób umożliwiający Zamawiającemu zapoznanie się z jej treścią. </w:t>
      </w:r>
    </w:p>
    <w:p w14:paraId="5F710F70" w14:textId="77777777" w:rsidR="00BB5400" w:rsidRDefault="00BB5400" w:rsidP="00DD6A35">
      <w:pPr>
        <w:tabs>
          <w:tab w:val="left" w:pos="360"/>
        </w:tabs>
        <w:spacing w:line="360" w:lineRule="auto"/>
        <w:jc w:val="center"/>
        <w:rPr>
          <w:rFonts w:ascii="Arial" w:hAnsi="Arial" w:cs="Arial"/>
          <w:sz w:val="22"/>
          <w:szCs w:val="22"/>
          <w:lang w:val="pl-PL"/>
        </w:rPr>
      </w:pPr>
    </w:p>
    <w:p w14:paraId="2EE7CE88" w14:textId="0F6A2604" w:rsidR="00880D7D" w:rsidRPr="009363C7" w:rsidRDefault="00880D7D" w:rsidP="00DD6A35">
      <w:pPr>
        <w:tabs>
          <w:tab w:val="left" w:pos="360"/>
        </w:tabs>
        <w:spacing w:line="360" w:lineRule="auto"/>
        <w:jc w:val="center"/>
        <w:rPr>
          <w:lang w:val="pl-PL"/>
        </w:rPr>
      </w:pPr>
      <w:r w:rsidRPr="009363C7">
        <w:rPr>
          <w:rFonts w:ascii="Arial" w:hAnsi="Arial" w:cs="Arial"/>
          <w:sz w:val="22"/>
          <w:szCs w:val="22"/>
          <w:lang w:val="pl-PL"/>
        </w:rPr>
        <w:t>§ 10</w:t>
      </w:r>
    </w:p>
    <w:p w14:paraId="0DEAFCF1" w14:textId="77777777" w:rsidR="00880D7D" w:rsidRPr="009363C7" w:rsidRDefault="00880D7D" w:rsidP="00787368">
      <w:pPr>
        <w:tabs>
          <w:tab w:val="left" w:pos="360"/>
        </w:tabs>
        <w:spacing w:line="360" w:lineRule="auto"/>
        <w:jc w:val="center"/>
        <w:rPr>
          <w:lang w:val="pl-PL"/>
        </w:rPr>
      </w:pPr>
      <w:r w:rsidRPr="009363C7">
        <w:rPr>
          <w:rFonts w:ascii="Arial" w:hAnsi="Arial" w:cs="Arial"/>
          <w:b/>
          <w:sz w:val="22"/>
          <w:szCs w:val="22"/>
          <w:lang w:val="pl-PL"/>
        </w:rPr>
        <w:t>Zabezpieczenie należytego wykonania Umowy</w:t>
      </w:r>
    </w:p>
    <w:p w14:paraId="712C78C1" w14:textId="77777777" w:rsidR="00BB5400" w:rsidRDefault="00880D7D" w:rsidP="00BB5400">
      <w:pPr>
        <w:pStyle w:val="Akapitzlist1"/>
        <w:spacing w:after="120" w:line="276" w:lineRule="auto"/>
        <w:ind w:left="426"/>
        <w:jc w:val="both"/>
        <w:rPr>
          <w:rFonts w:ascii="Arial" w:hAnsi="Arial" w:cs="Arial"/>
          <w:sz w:val="22"/>
          <w:szCs w:val="22"/>
          <w:lang w:val="pl-PL"/>
        </w:rPr>
      </w:pPr>
      <w:r w:rsidRPr="009363C7">
        <w:rPr>
          <w:rFonts w:ascii="Arial" w:hAnsi="Arial" w:cs="Arial"/>
          <w:sz w:val="22"/>
          <w:szCs w:val="22"/>
          <w:lang w:val="pl-PL"/>
        </w:rPr>
        <w:t>Przed podpisaniem Umowy Wykonawca wniósł Zabe</w:t>
      </w:r>
      <w:r w:rsidR="00BB5400">
        <w:rPr>
          <w:rFonts w:ascii="Arial" w:hAnsi="Arial" w:cs="Arial"/>
          <w:sz w:val="22"/>
          <w:szCs w:val="22"/>
          <w:lang w:val="pl-PL"/>
        </w:rPr>
        <w:t>zpieczenie Należytego Wykonania</w:t>
      </w:r>
    </w:p>
    <w:p w14:paraId="6B5F4347" w14:textId="77777777" w:rsidR="00BB5400" w:rsidRDefault="00880D7D" w:rsidP="00BB5400">
      <w:pPr>
        <w:pStyle w:val="Akapitzlist1"/>
        <w:spacing w:after="120" w:line="276" w:lineRule="auto"/>
        <w:ind w:left="426"/>
        <w:jc w:val="both"/>
        <w:rPr>
          <w:rFonts w:ascii="Arial" w:hAnsi="Arial" w:cs="Arial"/>
          <w:sz w:val="22"/>
          <w:szCs w:val="22"/>
          <w:lang w:val="pl-PL"/>
        </w:rPr>
      </w:pPr>
      <w:r w:rsidRPr="009363C7">
        <w:rPr>
          <w:rFonts w:ascii="Arial" w:hAnsi="Arial" w:cs="Arial"/>
          <w:sz w:val="22"/>
          <w:szCs w:val="22"/>
          <w:lang w:val="pl-PL"/>
        </w:rPr>
        <w:t>Umowy w wysokości</w:t>
      </w:r>
      <w:r w:rsidRPr="009363C7">
        <w:rPr>
          <w:rFonts w:ascii="Arial" w:hAnsi="Arial" w:cs="Arial"/>
          <w:color w:val="FF0000"/>
          <w:sz w:val="22"/>
          <w:szCs w:val="22"/>
          <w:lang w:val="pl-PL"/>
        </w:rPr>
        <w:t xml:space="preserve"> </w:t>
      </w:r>
      <w:r w:rsidRPr="009363C7">
        <w:rPr>
          <w:rFonts w:ascii="Arial" w:hAnsi="Arial" w:cs="Arial"/>
          <w:sz w:val="22"/>
          <w:szCs w:val="22"/>
          <w:lang w:val="pl-PL"/>
        </w:rPr>
        <w:t xml:space="preserve">3 % ceny ofertowej brutto </w:t>
      </w:r>
      <w:r w:rsidR="009624F7" w:rsidRPr="009363C7">
        <w:rPr>
          <w:rFonts w:ascii="Arial" w:hAnsi="Arial" w:cs="Arial"/>
          <w:sz w:val="22"/>
          <w:szCs w:val="22"/>
          <w:lang w:val="pl-PL"/>
        </w:rPr>
        <w:t xml:space="preserve">dotyczącej każdego z pakietów </w:t>
      </w:r>
      <w:r w:rsidRPr="009363C7">
        <w:rPr>
          <w:rFonts w:ascii="Arial" w:hAnsi="Arial" w:cs="Arial"/>
          <w:sz w:val="22"/>
          <w:szCs w:val="22"/>
          <w:lang w:val="pl-PL"/>
        </w:rPr>
        <w:t xml:space="preserve">tj. na wartość: </w:t>
      </w:r>
    </w:p>
    <w:p w14:paraId="0C44EAEC" w14:textId="7C3C50B9" w:rsidR="00BB5400" w:rsidRDefault="00F87AF5" w:rsidP="00BB5400">
      <w:pPr>
        <w:pStyle w:val="Akapitzlist1"/>
        <w:spacing w:after="120" w:line="276" w:lineRule="auto"/>
        <w:ind w:left="709"/>
        <w:rPr>
          <w:rFonts w:ascii="Arial" w:hAnsi="Arial" w:cs="Arial"/>
          <w:sz w:val="22"/>
          <w:szCs w:val="22"/>
        </w:rPr>
      </w:pPr>
      <w:r w:rsidRPr="009363C7">
        <w:rPr>
          <w:rFonts w:ascii="Arial" w:hAnsi="Arial" w:cs="Arial"/>
          <w:sz w:val="22"/>
          <w:szCs w:val="22"/>
          <w:lang w:val="pl-PL"/>
        </w:rPr>
        <w:br/>
      </w:r>
      <w:r w:rsidR="00BB5400" w:rsidRPr="00852948">
        <w:rPr>
          <w:rFonts w:ascii="Arial" w:hAnsi="Arial" w:cs="Arial"/>
          <w:b/>
          <w:sz w:val="22"/>
          <w:szCs w:val="22"/>
        </w:rPr>
        <w:t xml:space="preserve">Pakiet </w:t>
      </w:r>
      <w:r w:rsidR="004C23B5">
        <w:rPr>
          <w:rFonts w:ascii="Arial" w:hAnsi="Arial" w:cs="Arial"/>
          <w:b/>
          <w:sz w:val="22"/>
          <w:szCs w:val="22"/>
        </w:rPr>
        <w:t>I</w:t>
      </w:r>
      <w:r w:rsidR="00BB5400" w:rsidRPr="00852948">
        <w:rPr>
          <w:rFonts w:ascii="Arial" w:hAnsi="Arial" w:cs="Arial"/>
          <w:sz w:val="22"/>
          <w:szCs w:val="22"/>
        </w:rPr>
        <w:tab/>
        <w:t xml:space="preserve">tj. </w:t>
      </w:r>
      <w:r w:rsidR="00BB5400" w:rsidRPr="00852948">
        <w:rPr>
          <w:rFonts w:ascii="Arial" w:hAnsi="Arial" w:cs="Arial"/>
          <w:sz w:val="22"/>
          <w:szCs w:val="22"/>
        </w:rPr>
        <w:tab/>
        <w:t xml:space="preserve">Nadleśnictwo </w:t>
      </w:r>
      <w:r w:rsidR="00070A7D">
        <w:rPr>
          <w:rFonts w:ascii="Arial" w:hAnsi="Arial" w:cs="Arial"/>
          <w:sz w:val="22"/>
          <w:szCs w:val="22"/>
        </w:rPr>
        <w:t>Ciechanów ..........................................</w:t>
      </w:r>
      <w:r w:rsidR="00BB5400" w:rsidRPr="00852948">
        <w:rPr>
          <w:rFonts w:ascii="Arial" w:hAnsi="Arial" w:cs="Arial"/>
          <w:sz w:val="22"/>
          <w:szCs w:val="22"/>
        </w:rPr>
        <w:t xml:space="preserve">zł </w:t>
      </w:r>
      <w:r w:rsidR="00BB5400">
        <w:rPr>
          <w:rFonts w:ascii="Arial" w:hAnsi="Arial" w:cs="Arial"/>
          <w:sz w:val="22"/>
          <w:szCs w:val="22"/>
        </w:rPr>
        <w:br/>
        <w:t xml:space="preserve">(słownie: </w:t>
      </w:r>
      <w:r w:rsidR="00070A7D">
        <w:rPr>
          <w:rFonts w:ascii="Arial" w:hAnsi="Arial" w:cs="Arial"/>
          <w:sz w:val="22"/>
          <w:szCs w:val="22"/>
        </w:rPr>
        <w:t>......................................................................................................</w:t>
      </w:r>
      <w:r w:rsidR="00BB5400">
        <w:rPr>
          <w:rFonts w:ascii="Arial" w:hAnsi="Arial" w:cs="Arial"/>
          <w:sz w:val="22"/>
          <w:szCs w:val="22"/>
        </w:rPr>
        <w:t>zł)</w:t>
      </w:r>
    </w:p>
    <w:p w14:paraId="332FFB7E" w14:textId="77777777" w:rsidR="00070A7D" w:rsidRDefault="004C23B5" w:rsidP="00070A7D">
      <w:pPr>
        <w:pStyle w:val="Akapitzlist1"/>
        <w:spacing w:after="120" w:line="276" w:lineRule="auto"/>
        <w:ind w:left="709"/>
        <w:rPr>
          <w:rFonts w:ascii="Arial" w:hAnsi="Arial" w:cs="Arial"/>
          <w:sz w:val="22"/>
          <w:szCs w:val="22"/>
        </w:rPr>
      </w:pPr>
      <w:r>
        <w:rPr>
          <w:rFonts w:ascii="Arial" w:hAnsi="Arial" w:cs="Arial"/>
          <w:b/>
          <w:sz w:val="22"/>
          <w:szCs w:val="22"/>
        </w:rPr>
        <w:t>Pakiet II</w:t>
      </w:r>
      <w:r w:rsidR="00BB5400" w:rsidRPr="00852948">
        <w:rPr>
          <w:rFonts w:ascii="Arial" w:hAnsi="Arial" w:cs="Arial"/>
          <w:sz w:val="22"/>
          <w:szCs w:val="22"/>
        </w:rPr>
        <w:tab/>
        <w:t xml:space="preserve">tj. </w:t>
      </w:r>
      <w:r w:rsidR="00BB5400" w:rsidRPr="00852948">
        <w:rPr>
          <w:rFonts w:ascii="Arial" w:hAnsi="Arial" w:cs="Arial"/>
          <w:sz w:val="22"/>
          <w:szCs w:val="22"/>
        </w:rPr>
        <w:tab/>
        <w:t xml:space="preserve">Nadleśnictwo </w:t>
      </w:r>
      <w:r w:rsidR="00BB5400" w:rsidRPr="00852948">
        <w:rPr>
          <w:rFonts w:ascii="Arial" w:hAnsi="Arial" w:cs="Arial"/>
          <w:sz w:val="22"/>
          <w:szCs w:val="22"/>
        </w:rPr>
        <w:tab/>
      </w:r>
      <w:r w:rsidR="00070A7D">
        <w:rPr>
          <w:rFonts w:ascii="Arial" w:hAnsi="Arial" w:cs="Arial"/>
          <w:sz w:val="22"/>
          <w:szCs w:val="22"/>
        </w:rPr>
        <w:t>Miłomłyn ..........................................</w:t>
      </w:r>
      <w:r w:rsidR="00070A7D" w:rsidRPr="00852948">
        <w:rPr>
          <w:rFonts w:ascii="Arial" w:hAnsi="Arial" w:cs="Arial"/>
          <w:sz w:val="22"/>
          <w:szCs w:val="22"/>
        </w:rPr>
        <w:t xml:space="preserve">zł </w:t>
      </w:r>
      <w:r w:rsidR="00070A7D">
        <w:rPr>
          <w:rFonts w:ascii="Arial" w:hAnsi="Arial" w:cs="Arial"/>
          <w:sz w:val="22"/>
          <w:szCs w:val="22"/>
        </w:rPr>
        <w:br/>
        <w:t>(słownie: ......................................................................................................zł)</w:t>
      </w:r>
    </w:p>
    <w:p w14:paraId="24BB8F1A" w14:textId="77777777" w:rsidR="00070A7D" w:rsidRDefault="004C23B5" w:rsidP="00070A7D">
      <w:pPr>
        <w:pStyle w:val="Akapitzlist1"/>
        <w:spacing w:after="120" w:line="276" w:lineRule="auto"/>
        <w:ind w:left="709"/>
        <w:rPr>
          <w:rFonts w:ascii="Arial" w:hAnsi="Arial" w:cs="Arial"/>
          <w:sz w:val="22"/>
          <w:szCs w:val="22"/>
        </w:rPr>
      </w:pPr>
      <w:r>
        <w:rPr>
          <w:rFonts w:ascii="Arial" w:hAnsi="Arial" w:cs="Arial"/>
          <w:b/>
          <w:sz w:val="22"/>
          <w:szCs w:val="22"/>
        </w:rPr>
        <w:t>Pakiet III</w:t>
      </w:r>
      <w:r w:rsidR="00BB5400" w:rsidRPr="00852948">
        <w:rPr>
          <w:rFonts w:ascii="Arial" w:hAnsi="Arial" w:cs="Arial"/>
          <w:sz w:val="22"/>
          <w:szCs w:val="22"/>
        </w:rPr>
        <w:tab/>
        <w:t xml:space="preserve">tj. </w:t>
      </w:r>
      <w:r w:rsidR="00BB5400" w:rsidRPr="00852948">
        <w:rPr>
          <w:rFonts w:ascii="Arial" w:hAnsi="Arial" w:cs="Arial"/>
          <w:sz w:val="22"/>
          <w:szCs w:val="22"/>
        </w:rPr>
        <w:tab/>
        <w:t xml:space="preserve">Nadleśnictwo </w:t>
      </w:r>
      <w:r w:rsidR="00BB5400" w:rsidRPr="00852948">
        <w:rPr>
          <w:rFonts w:ascii="Arial" w:hAnsi="Arial" w:cs="Arial"/>
          <w:sz w:val="22"/>
          <w:szCs w:val="22"/>
        </w:rPr>
        <w:tab/>
      </w:r>
      <w:r w:rsidR="00070A7D">
        <w:rPr>
          <w:rFonts w:ascii="Arial" w:hAnsi="Arial" w:cs="Arial"/>
          <w:sz w:val="22"/>
          <w:szCs w:val="22"/>
        </w:rPr>
        <w:t>Strzałowo ..........................................</w:t>
      </w:r>
      <w:r w:rsidR="00070A7D" w:rsidRPr="00852948">
        <w:rPr>
          <w:rFonts w:ascii="Arial" w:hAnsi="Arial" w:cs="Arial"/>
          <w:sz w:val="22"/>
          <w:szCs w:val="22"/>
        </w:rPr>
        <w:t xml:space="preserve">zł </w:t>
      </w:r>
      <w:r w:rsidR="00070A7D">
        <w:rPr>
          <w:rFonts w:ascii="Arial" w:hAnsi="Arial" w:cs="Arial"/>
          <w:sz w:val="22"/>
          <w:szCs w:val="22"/>
        </w:rPr>
        <w:br/>
        <w:t>(słownie: ......................................................................................................zł)</w:t>
      </w:r>
    </w:p>
    <w:p w14:paraId="35268B46" w14:textId="77777777" w:rsidR="00070A7D" w:rsidRDefault="004C23B5" w:rsidP="00070A7D">
      <w:pPr>
        <w:pStyle w:val="Akapitzlist1"/>
        <w:spacing w:after="120" w:line="276" w:lineRule="auto"/>
        <w:ind w:left="709"/>
        <w:rPr>
          <w:rFonts w:ascii="Arial" w:hAnsi="Arial" w:cs="Arial"/>
          <w:sz w:val="22"/>
          <w:szCs w:val="22"/>
        </w:rPr>
      </w:pPr>
      <w:r>
        <w:rPr>
          <w:rFonts w:ascii="Arial" w:hAnsi="Arial" w:cs="Arial"/>
          <w:b/>
          <w:sz w:val="22"/>
          <w:szCs w:val="22"/>
        </w:rPr>
        <w:t>Pakiet IV</w:t>
      </w:r>
      <w:r w:rsidR="00BB5400" w:rsidRPr="00852948">
        <w:rPr>
          <w:rFonts w:ascii="Arial" w:hAnsi="Arial" w:cs="Arial"/>
          <w:sz w:val="22"/>
          <w:szCs w:val="22"/>
        </w:rPr>
        <w:tab/>
        <w:t xml:space="preserve">tj. </w:t>
      </w:r>
      <w:r w:rsidR="00BB5400" w:rsidRPr="00852948">
        <w:rPr>
          <w:rFonts w:ascii="Arial" w:hAnsi="Arial" w:cs="Arial"/>
          <w:sz w:val="22"/>
          <w:szCs w:val="22"/>
        </w:rPr>
        <w:tab/>
        <w:t xml:space="preserve">Nadleśnictwo </w:t>
      </w:r>
      <w:r w:rsidR="00BB5400" w:rsidRPr="00852948">
        <w:rPr>
          <w:rFonts w:ascii="Arial" w:hAnsi="Arial" w:cs="Arial"/>
          <w:sz w:val="22"/>
          <w:szCs w:val="22"/>
        </w:rPr>
        <w:tab/>
      </w:r>
      <w:r w:rsidR="00070A7D">
        <w:rPr>
          <w:rFonts w:ascii="Arial" w:hAnsi="Arial" w:cs="Arial"/>
          <w:sz w:val="22"/>
          <w:szCs w:val="22"/>
        </w:rPr>
        <w:t>Korpele ..........................................</w:t>
      </w:r>
      <w:r w:rsidR="00070A7D" w:rsidRPr="00852948">
        <w:rPr>
          <w:rFonts w:ascii="Arial" w:hAnsi="Arial" w:cs="Arial"/>
          <w:sz w:val="22"/>
          <w:szCs w:val="22"/>
        </w:rPr>
        <w:t xml:space="preserve">zł </w:t>
      </w:r>
      <w:r w:rsidR="00070A7D">
        <w:rPr>
          <w:rFonts w:ascii="Arial" w:hAnsi="Arial" w:cs="Arial"/>
          <w:sz w:val="22"/>
          <w:szCs w:val="22"/>
        </w:rPr>
        <w:br/>
        <w:t>(słownie: ......................................................................................................zł)</w:t>
      </w:r>
    </w:p>
    <w:p w14:paraId="4A8C92B5" w14:textId="77777777" w:rsidR="00070A7D" w:rsidRPr="00070A7D" w:rsidRDefault="00070A7D" w:rsidP="00070A7D">
      <w:pPr>
        <w:pStyle w:val="Akapitzlist1"/>
        <w:spacing w:after="120" w:line="360" w:lineRule="auto"/>
        <w:ind w:left="426"/>
        <w:jc w:val="both"/>
        <w:rPr>
          <w:lang w:val="pl-PL"/>
        </w:rPr>
      </w:pPr>
    </w:p>
    <w:p w14:paraId="4972FA90" w14:textId="22B9BCCC" w:rsidR="00880D7D" w:rsidRPr="009363C7" w:rsidRDefault="00880D7D" w:rsidP="00BB5400">
      <w:pPr>
        <w:pStyle w:val="Akapitzlist1"/>
        <w:numPr>
          <w:ilvl w:val="0"/>
          <w:numId w:val="3"/>
        </w:numPr>
        <w:tabs>
          <w:tab w:val="clear" w:pos="720"/>
        </w:tabs>
        <w:spacing w:after="120" w:line="360" w:lineRule="auto"/>
        <w:ind w:left="426" w:hanging="426"/>
        <w:jc w:val="both"/>
        <w:rPr>
          <w:lang w:val="pl-PL"/>
        </w:rPr>
      </w:pPr>
      <w:r w:rsidRPr="009363C7">
        <w:rPr>
          <w:rFonts w:ascii="Arial" w:hAnsi="Arial" w:cs="Arial"/>
          <w:sz w:val="22"/>
          <w:szCs w:val="22"/>
          <w:lang w:val="pl-PL"/>
        </w:rPr>
        <w:t>Zabezpieczenie Należytego Wykonania Umowy służy do pokrycia roszczeń z tytułu niewykonania lub nienależytego wykonania Umowy, w tym</w:t>
      </w:r>
      <w:r w:rsidR="000141CF" w:rsidRPr="009363C7">
        <w:rPr>
          <w:rFonts w:ascii="Arial" w:hAnsi="Arial" w:cs="Arial"/>
          <w:sz w:val="22"/>
          <w:szCs w:val="22"/>
          <w:lang w:val="pl-PL"/>
        </w:rPr>
        <w:t xml:space="preserve"> w szczególności</w:t>
      </w:r>
      <w:r w:rsidRPr="009363C7">
        <w:rPr>
          <w:rFonts w:ascii="Arial" w:hAnsi="Arial" w:cs="Arial"/>
          <w:sz w:val="22"/>
          <w:szCs w:val="22"/>
          <w:lang w:val="pl-PL"/>
        </w:rPr>
        <w:t xml:space="preserve"> z tytułu kar umownych</w:t>
      </w:r>
      <w:r w:rsidR="000141CF" w:rsidRPr="009363C7">
        <w:rPr>
          <w:rFonts w:ascii="Arial" w:hAnsi="Arial" w:cs="Arial"/>
          <w:sz w:val="22"/>
          <w:szCs w:val="22"/>
          <w:lang w:val="pl-PL"/>
        </w:rPr>
        <w:t>, odsetek, odszkodowań i innych należności mogących powstać w wyniku niewykonania lub nienależytego wykonania Umowy</w:t>
      </w:r>
      <w:r w:rsidRPr="009363C7">
        <w:rPr>
          <w:rFonts w:ascii="Arial" w:hAnsi="Arial" w:cs="Arial"/>
          <w:sz w:val="22"/>
          <w:szCs w:val="22"/>
          <w:lang w:val="pl-PL"/>
        </w:rPr>
        <w:t xml:space="preserve">. </w:t>
      </w:r>
    </w:p>
    <w:p w14:paraId="5B034193" w14:textId="0C6C5312" w:rsidR="00880D7D" w:rsidRPr="009363C7" w:rsidRDefault="00880D7D" w:rsidP="00BB5400">
      <w:pPr>
        <w:pStyle w:val="Akapitzlist1"/>
        <w:numPr>
          <w:ilvl w:val="0"/>
          <w:numId w:val="3"/>
        </w:numPr>
        <w:tabs>
          <w:tab w:val="clear" w:pos="720"/>
          <w:tab w:val="left" w:pos="0"/>
        </w:tabs>
        <w:spacing w:after="120" w:line="360" w:lineRule="auto"/>
        <w:ind w:left="426" w:hanging="426"/>
        <w:jc w:val="both"/>
        <w:rPr>
          <w:rFonts w:ascii="Arial" w:hAnsi="Arial" w:cs="Arial"/>
          <w:color w:val="FF0000"/>
          <w:sz w:val="22"/>
          <w:szCs w:val="22"/>
          <w:lang w:val="pl-PL"/>
        </w:rPr>
      </w:pPr>
      <w:r w:rsidRPr="009363C7">
        <w:rPr>
          <w:rFonts w:ascii="Arial" w:hAnsi="Arial" w:cs="Arial"/>
          <w:sz w:val="22"/>
          <w:szCs w:val="22"/>
          <w:lang w:val="pl-PL"/>
        </w:rPr>
        <w:t>Zabezpieczenie Należytego Wykonania</w:t>
      </w:r>
      <w:r w:rsidR="00093389" w:rsidRPr="009363C7">
        <w:rPr>
          <w:rFonts w:ascii="Arial" w:hAnsi="Arial" w:cs="Arial"/>
          <w:sz w:val="22"/>
          <w:szCs w:val="22"/>
          <w:lang w:val="pl-PL"/>
        </w:rPr>
        <w:t xml:space="preserve"> Umowy Wykonawca wniósł </w:t>
      </w:r>
      <w:r w:rsidR="00244987" w:rsidRPr="009363C7">
        <w:rPr>
          <w:rFonts w:ascii="Arial" w:hAnsi="Arial" w:cs="Arial"/>
          <w:sz w:val="22"/>
          <w:szCs w:val="22"/>
          <w:lang w:val="pl-PL"/>
        </w:rPr>
        <w:t xml:space="preserve">w formie </w:t>
      </w:r>
      <w:r w:rsidR="00BB5400">
        <w:rPr>
          <w:rFonts w:ascii="Arial" w:hAnsi="Arial" w:cs="Arial"/>
          <w:sz w:val="22"/>
          <w:szCs w:val="22"/>
          <w:lang w:val="pl-PL"/>
        </w:rPr>
        <w:t>gotówki</w:t>
      </w:r>
      <w:r w:rsidR="006A2EA3" w:rsidRPr="009363C7">
        <w:rPr>
          <w:rFonts w:ascii="Arial" w:hAnsi="Arial" w:cs="Arial"/>
          <w:sz w:val="22"/>
          <w:szCs w:val="22"/>
          <w:lang w:val="pl-PL"/>
        </w:rPr>
        <w:t>.</w:t>
      </w:r>
    </w:p>
    <w:p w14:paraId="26F78762" w14:textId="7A4F0593" w:rsidR="00F35006" w:rsidRPr="00797741" w:rsidRDefault="00880D7D" w:rsidP="00BB5400">
      <w:pPr>
        <w:pStyle w:val="Akapitzlist1"/>
        <w:numPr>
          <w:ilvl w:val="0"/>
          <w:numId w:val="3"/>
        </w:numPr>
        <w:tabs>
          <w:tab w:val="clear" w:pos="720"/>
          <w:tab w:val="left" w:pos="0"/>
        </w:tabs>
        <w:spacing w:after="120" w:line="360" w:lineRule="auto"/>
        <w:ind w:left="426" w:hanging="426"/>
        <w:jc w:val="both"/>
        <w:rPr>
          <w:lang w:val="pl-PL"/>
        </w:rPr>
      </w:pPr>
      <w:r w:rsidRPr="009363C7">
        <w:rPr>
          <w:rFonts w:ascii="Arial" w:hAnsi="Arial" w:cs="Arial"/>
          <w:sz w:val="22"/>
          <w:szCs w:val="22"/>
          <w:lang w:val="pl-PL"/>
        </w:rPr>
        <w:t>Zamawiający zwróci Zabezpieczenie Należytego Wykonania Umowy tj. 100% w ciągu 30 dni licząc od dnia wykonania zamówienia i uznania przez Zamawiaj</w:t>
      </w:r>
      <w:r w:rsidR="00F35006" w:rsidRPr="009363C7">
        <w:rPr>
          <w:rFonts w:ascii="Arial" w:hAnsi="Arial" w:cs="Arial"/>
          <w:sz w:val="22"/>
          <w:szCs w:val="22"/>
          <w:lang w:val="pl-PL"/>
        </w:rPr>
        <w:t xml:space="preserve">ącego za należycie wykonane tj.: </w:t>
      </w:r>
    </w:p>
    <w:p w14:paraId="4495CD4A" w14:textId="41F17782" w:rsidR="00797741" w:rsidRDefault="00797741" w:rsidP="00797741">
      <w:pPr>
        <w:pStyle w:val="Akapitzlist1"/>
        <w:tabs>
          <w:tab w:val="left" w:pos="0"/>
        </w:tabs>
        <w:spacing w:after="120" w:line="360" w:lineRule="auto"/>
        <w:jc w:val="both"/>
        <w:rPr>
          <w:lang w:val="pl-PL"/>
        </w:rPr>
      </w:pPr>
    </w:p>
    <w:p w14:paraId="67829815" w14:textId="77777777" w:rsidR="00797741" w:rsidRPr="009363C7" w:rsidRDefault="00797741" w:rsidP="00797741">
      <w:pPr>
        <w:pStyle w:val="Akapitzlist1"/>
        <w:tabs>
          <w:tab w:val="left" w:pos="0"/>
        </w:tabs>
        <w:spacing w:after="120" w:line="360" w:lineRule="auto"/>
        <w:jc w:val="both"/>
        <w:rPr>
          <w:lang w:val="pl-PL"/>
        </w:rPr>
      </w:pPr>
    </w:p>
    <w:p w14:paraId="0111926C" w14:textId="5FA9F03D" w:rsidR="00565DD5" w:rsidRPr="009363C7" w:rsidRDefault="00565DD5" w:rsidP="00BB5400">
      <w:pPr>
        <w:pStyle w:val="Akapitzlist1"/>
        <w:numPr>
          <w:ilvl w:val="1"/>
          <w:numId w:val="3"/>
        </w:numPr>
        <w:tabs>
          <w:tab w:val="left" w:pos="0"/>
        </w:tabs>
        <w:spacing w:after="120" w:line="360" w:lineRule="auto"/>
        <w:ind w:left="426" w:hanging="426"/>
        <w:jc w:val="both"/>
        <w:rPr>
          <w:lang w:val="pl-PL"/>
        </w:rPr>
      </w:pPr>
      <w:r w:rsidRPr="009363C7">
        <w:rPr>
          <w:rFonts w:ascii="Arial" w:hAnsi="Arial" w:cs="Arial"/>
          <w:sz w:val="22"/>
          <w:szCs w:val="22"/>
          <w:lang w:val="pl-PL"/>
        </w:rPr>
        <w:lastRenderedPageBreak/>
        <w:t xml:space="preserve">w przypadku wykonania planu urządzenia lasu dla Nadleśnictwa </w:t>
      </w:r>
      <w:r w:rsidR="00070A7D">
        <w:rPr>
          <w:rFonts w:ascii="Arial" w:hAnsi="Arial" w:cs="Arial"/>
          <w:sz w:val="22"/>
          <w:szCs w:val="22"/>
          <w:lang w:val="pl-PL"/>
        </w:rPr>
        <w:t>Ciechanów</w:t>
      </w:r>
      <w:r w:rsidRPr="009363C7">
        <w:rPr>
          <w:rFonts w:ascii="Arial" w:hAnsi="Arial" w:cs="Arial"/>
          <w:sz w:val="22"/>
          <w:szCs w:val="22"/>
          <w:lang w:val="pl-PL"/>
        </w:rPr>
        <w:t xml:space="preserve">, Nadleśnictwa </w:t>
      </w:r>
      <w:r w:rsidR="00070A7D">
        <w:rPr>
          <w:rFonts w:ascii="Arial" w:hAnsi="Arial" w:cs="Arial"/>
          <w:sz w:val="22"/>
          <w:szCs w:val="22"/>
          <w:lang w:val="pl-PL"/>
        </w:rPr>
        <w:t>Miłomłyn</w:t>
      </w:r>
      <w:r w:rsidRPr="009363C7">
        <w:rPr>
          <w:rFonts w:ascii="Arial" w:hAnsi="Arial" w:cs="Arial"/>
          <w:sz w:val="22"/>
          <w:szCs w:val="22"/>
          <w:lang w:val="pl-PL"/>
        </w:rPr>
        <w:t xml:space="preserve">, Nadleśnictwa </w:t>
      </w:r>
      <w:r w:rsidR="00070A7D">
        <w:rPr>
          <w:rFonts w:ascii="Arial" w:hAnsi="Arial" w:cs="Arial"/>
          <w:sz w:val="22"/>
          <w:szCs w:val="22"/>
          <w:lang w:val="pl-PL"/>
        </w:rPr>
        <w:t xml:space="preserve">Strzałowo </w:t>
      </w:r>
      <w:r w:rsidRPr="009363C7">
        <w:rPr>
          <w:rFonts w:ascii="Arial" w:hAnsi="Arial" w:cs="Arial"/>
          <w:sz w:val="22"/>
          <w:szCs w:val="22"/>
          <w:lang w:val="pl-PL"/>
        </w:rPr>
        <w:t xml:space="preserve">od dnia zatwierdzenia tego planu przez ministra właściwego do spraw środowiska. </w:t>
      </w:r>
    </w:p>
    <w:p w14:paraId="1A2AE838" w14:textId="20E67ADB" w:rsidR="00565DD5" w:rsidRPr="009363C7" w:rsidRDefault="00565DD5" w:rsidP="00BB5400">
      <w:pPr>
        <w:pStyle w:val="Akapitzlist1"/>
        <w:numPr>
          <w:ilvl w:val="1"/>
          <w:numId w:val="3"/>
        </w:numPr>
        <w:tabs>
          <w:tab w:val="left" w:pos="0"/>
        </w:tabs>
        <w:spacing w:after="120" w:line="360" w:lineRule="auto"/>
        <w:ind w:left="426" w:hanging="426"/>
        <w:jc w:val="both"/>
        <w:rPr>
          <w:lang w:val="pl-PL"/>
        </w:rPr>
      </w:pPr>
      <w:r w:rsidRPr="009363C7">
        <w:rPr>
          <w:rFonts w:ascii="Arial" w:hAnsi="Arial" w:cs="Arial"/>
          <w:sz w:val="22"/>
          <w:szCs w:val="22"/>
          <w:lang w:val="pl-PL"/>
        </w:rPr>
        <w:t xml:space="preserve">w przypadku wykonania opracowania fitosocjologicznego dla Nadleśnictwa </w:t>
      </w:r>
      <w:r w:rsidR="00070A7D">
        <w:rPr>
          <w:rFonts w:ascii="Arial" w:hAnsi="Arial" w:cs="Arial"/>
          <w:sz w:val="22"/>
          <w:szCs w:val="22"/>
          <w:lang w:val="pl-PL"/>
        </w:rPr>
        <w:t>Korpele</w:t>
      </w:r>
      <w:r w:rsidRPr="009363C7">
        <w:rPr>
          <w:rFonts w:ascii="Arial" w:hAnsi="Arial" w:cs="Arial"/>
          <w:sz w:val="22"/>
          <w:szCs w:val="22"/>
          <w:lang w:val="pl-PL"/>
        </w:rPr>
        <w:t>, od dnia podpisania końcowego protokołu odbioru prac.</w:t>
      </w:r>
    </w:p>
    <w:p w14:paraId="7B1B5B8C" w14:textId="77777777" w:rsidR="00880D7D" w:rsidRPr="009363C7" w:rsidRDefault="00880D7D" w:rsidP="00BB5400">
      <w:pPr>
        <w:pStyle w:val="Akapitzlist1"/>
        <w:numPr>
          <w:ilvl w:val="0"/>
          <w:numId w:val="3"/>
        </w:numPr>
        <w:tabs>
          <w:tab w:val="clear" w:pos="720"/>
          <w:tab w:val="left" w:pos="0"/>
        </w:tabs>
        <w:spacing w:after="120" w:line="360" w:lineRule="auto"/>
        <w:ind w:left="426" w:hanging="426"/>
        <w:jc w:val="both"/>
        <w:rPr>
          <w:lang w:val="pl-PL"/>
        </w:rPr>
      </w:pPr>
      <w:r w:rsidRPr="009363C7">
        <w:rPr>
          <w:rFonts w:ascii="Arial" w:hAnsi="Arial" w:cs="Arial"/>
          <w:sz w:val="22"/>
          <w:szCs w:val="22"/>
          <w:lang w:val="pl-PL"/>
        </w:rPr>
        <w:t xml:space="preserve">W przypadku wniesienia zabezpieczenia w pieniądzu zostanie ono zwrócone wraz z odsetkami wynikającymi z umowy rachunku bankowego, na którym było ono przechowywane pomniejszonymi o koszty prowadzenia rachunku oraz prowizji bankowej za przelew pieniędzy na rachunek Wykonawcy. </w:t>
      </w:r>
    </w:p>
    <w:p w14:paraId="30978322" w14:textId="77777777" w:rsidR="00BB5400" w:rsidRDefault="00BB5400" w:rsidP="004F0CAC">
      <w:pPr>
        <w:tabs>
          <w:tab w:val="left" w:pos="0"/>
          <w:tab w:val="left" w:pos="360"/>
        </w:tabs>
        <w:spacing w:line="360" w:lineRule="auto"/>
        <w:jc w:val="center"/>
        <w:rPr>
          <w:rFonts w:ascii="Arial" w:hAnsi="Arial" w:cs="Arial"/>
          <w:sz w:val="22"/>
          <w:szCs w:val="22"/>
          <w:lang w:val="pl-PL"/>
        </w:rPr>
      </w:pPr>
    </w:p>
    <w:p w14:paraId="3FCA7B40" w14:textId="21A77746" w:rsidR="00880D7D" w:rsidRPr="009363C7" w:rsidRDefault="00880D7D" w:rsidP="004F0CAC">
      <w:pPr>
        <w:tabs>
          <w:tab w:val="left" w:pos="0"/>
          <w:tab w:val="left" w:pos="360"/>
        </w:tabs>
        <w:spacing w:line="360" w:lineRule="auto"/>
        <w:jc w:val="center"/>
        <w:rPr>
          <w:lang w:val="pl-PL"/>
        </w:rPr>
      </w:pPr>
      <w:r w:rsidRPr="009363C7">
        <w:rPr>
          <w:rFonts w:ascii="Arial" w:hAnsi="Arial" w:cs="Arial"/>
          <w:sz w:val="22"/>
          <w:szCs w:val="22"/>
          <w:lang w:val="pl-PL"/>
        </w:rPr>
        <w:t>§ 11</w:t>
      </w:r>
    </w:p>
    <w:p w14:paraId="55E71D2A" w14:textId="77777777" w:rsidR="00880D7D" w:rsidRPr="009363C7" w:rsidRDefault="00880D7D" w:rsidP="000515A5">
      <w:pPr>
        <w:tabs>
          <w:tab w:val="left" w:pos="360"/>
        </w:tabs>
        <w:spacing w:line="360" w:lineRule="auto"/>
        <w:jc w:val="center"/>
        <w:rPr>
          <w:lang w:val="pl-PL"/>
        </w:rPr>
      </w:pPr>
      <w:r w:rsidRPr="009363C7">
        <w:rPr>
          <w:rFonts w:ascii="Arial" w:hAnsi="Arial" w:cs="Arial"/>
          <w:b/>
          <w:sz w:val="22"/>
          <w:szCs w:val="22"/>
          <w:lang w:val="pl-PL"/>
        </w:rPr>
        <w:t>Kary umowne</w:t>
      </w:r>
    </w:p>
    <w:p w14:paraId="1E56C913" w14:textId="77777777" w:rsidR="0028360F" w:rsidRPr="009363C7" w:rsidRDefault="0028360F" w:rsidP="006F7810">
      <w:pPr>
        <w:numPr>
          <w:ilvl w:val="0"/>
          <w:numId w:val="4"/>
        </w:numPr>
        <w:tabs>
          <w:tab w:val="clear" w:pos="720"/>
        </w:tabs>
        <w:spacing w:line="360" w:lineRule="auto"/>
        <w:ind w:left="426" w:hanging="426"/>
        <w:jc w:val="both"/>
        <w:rPr>
          <w:lang w:val="pl-PL"/>
        </w:rPr>
      </w:pPr>
      <w:r w:rsidRPr="009363C7">
        <w:rPr>
          <w:rFonts w:ascii="Arial" w:hAnsi="Arial" w:cs="Arial"/>
          <w:sz w:val="22"/>
          <w:szCs w:val="22"/>
          <w:lang w:val="pl-PL"/>
        </w:rPr>
        <w:t>Zamawiający ma prawo naliczyć Wykonawcy kary umowne w przypadku:</w:t>
      </w:r>
    </w:p>
    <w:p w14:paraId="026C9833" w14:textId="77777777" w:rsidR="0097767B" w:rsidRPr="009363C7" w:rsidRDefault="00DE12DA" w:rsidP="006F7810">
      <w:pPr>
        <w:pStyle w:val="Akapitzlist"/>
        <w:numPr>
          <w:ilvl w:val="0"/>
          <w:numId w:val="24"/>
        </w:numPr>
        <w:spacing w:line="360" w:lineRule="auto"/>
        <w:jc w:val="both"/>
        <w:rPr>
          <w:rFonts w:cs="Tahoma"/>
          <w:szCs w:val="24"/>
          <w:lang w:val="pl-PL"/>
        </w:rPr>
      </w:pPr>
      <w:r w:rsidRPr="009363C7">
        <w:rPr>
          <w:rFonts w:ascii="Arial" w:hAnsi="Arial" w:cs="Arial"/>
          <w:sz w:val="22"/>
          <w:szCs w:val="22"/>
          <w:lang w:val="pl-PL"/>
        </w:rPr>
        <w:t>g</w:t>
      </w:r>
      <w:r w:rsidR="008C28C1" w:rsidRPr="009363C7">
        <w:rPr>
          <w:rFonts w:ascii="Arial" w:hAnsi="Arial" w:cs="Arial"/>
          <w:sz w:val="22"/>
          <w:szCs w:val="22"/>
          <w:lang w:val="pl-PL"/>
        </w:rPr>
        <w:t xml:space="preserve">dy </w:t>
      </w:r>
      <w:r w:rsidR="0028360F" w:rsidRPr="009363C7">
        <w:rPr>
          <w:rFonts w:ascii="Arial" w:hAnsi="Arial" w:cs="Arial"/>
          <w:sz w:val="22"/>
          <w:szCs w:val="22"/>
          <w:lang w:val="pl-PL"/>
        </w:rPr>
        <w:t>Wykon</w:t>
      </w:r>
      <w:r w:rsidR="00965D7A" w:rsidRPr="009363C7">
        <w:rPr>
          <w:rFonts w:ascii="Arial" w:hAnsi="Arial" w:cs="Arial"/>
          <w:sz w:val="22"/>
          <w:szCs w:val="22"/>
          <w:lang w:val="pl-PL"/>
        </w:rPr>
        <w:t xml:space="preserve">awca jest w zwłoce z wykonaniem przedmiotu umowy w stosunku do terminów określonych w § 3 ust. 1 lit. b) – d) lub § 3 ust. 2 lit. a) – d) w wysokości 0,1% wynagrodzenia brutto, o którym mowa w § 8 ust. 1 za każdy dzień zwłoki. </w:t>
      </w:r>
    </w:p>
    <w:p w14:paraId="1B179C25" w14:textId="4404CFFC" w:rsidR="00965D7A" w:rsidRPr="009363C7" w:rsidRDefault="00DE12DA" w:rsidP="006F7810">
      <w:pPr>
        <w:pStyle w:val="Akapitzlist"/>
        <w:numPr>
          <w:ilvl w:val="0"/>
          <w:numId w:val="24"/>
        </w:numPr>
        <w:spacing w:line="360" w:lineRule="auto"/>
        <w:jc w:val="both"/>
        <w:rPr>
          <w:rFonts w:cs="Tahoma"/>
          <w:szCs w:val="24"/>
          <w:lang w:val="pl-PL"/>
        </w:rPr>
      </w:pPr>
      <w:r w:rsidRPr="009363C7">
        <w:rPr>
          <w:rFonts w:ascii="Arial" w:hAnsi="Arial" w:cs="Arial"/>
          <w:sz w:val="22"/>
          <w:szCs w:val="22"/>
          <w:lang w:val="pl-PL"/>
        </w:rPr>
        <w:t>g</w:t>
      </w:r>
      <w:r w:rsidR="008C28C1" w:rsidRPr="009363C7">
        <w:rPr>
          <w:rFonts w:ascii="Arial" w:hAnsi="Arial" w:cs="Arial"/>
          <w:sz w:val="22"/>
          <w:szCs w:val="22"/>
          <w:lang w:val="pl-PL"/>
        </w:rPr>
        <w:t xml:space="preserve">dy </w:t>
      </w:r>
      <w:r w:rsidR="00965D7A" w:rsidRPr="009363C7">
        <w:rPr>
          <w:rFonts w:ascii="Arial" w:hAnsi="Arial" w:cs="Arial"/>
          <w:sz w:val="22"/>
          <w:szCs w:val="22"/>
          <w:lang w:val="pl-PL"/>
        </w:rPr>
        <w:t>Zamawiający odstąpi od umowy z przyczyn leżących po stronie Wykonawcy lub Wykonawca odstąpi od umowy z przyczyn leżących po jego stronie w wysoko</w:t>
      </w:r>
      <w:r w:rsidR="005D554B">
        <w:rPr>
          <w:rFonts w:ascii="Arial" w:hAnsi="Arial" w:cs="Arial"/>
          <w:sz w:val="22"/>
          <w:szCs w:val="22"/>
          <w:lang w:val="pl-PL"/>
        </w:rPr>
        <w:t>śc</w:t>
      </w:r>
      <w:r w:rsidR="00965D7A" w:rsidRPr="009363C7">
        <w:rPr>
          <w:rFonts w:ascii="Arial" w:hAnsi="Arial" w:cs="Arial"/>
          <w:sz w:val="22"/>
          <w:szCs w:val="22"/>
          <w:lang w:val="pl-PL"/>
        </w:rPr>
        <w:t xml:space="preserve">i 20% wynagrodzenia brutto, o którym mowa w § 8 ust. 1. </w:t>
      </w:r>
    </w:p>
    <w:p w14:paraId="73CDF315" w14:textId="29307934" w:rsidR="00965D7A" w:rsidRPr="009363C7" w:rsidRDefault="00DE12DA" w:rsidP="006F7810">
      <w:pPr>
        <w:pStyle w:val="Akapitzlist"/>
        <w:numPr>
          <w:ilvl w:val="0"/>
          <w:numId w:val="24"/>
        </w:numPr>
        <w:spacing w:line="360" w:lineRule="auto"/>
        <w:jc w:val="both"/>
        <w:rPr>
          <w:rFonts w:ascii="Arial" w:hAnsi="Arial" w:cs="Arial"/>
          <w:sz w:val="22"/>
          <w:szCs w:val="22"/>
          <w:lang w:val="pl-PL"/>
        </w:rPr>
      </w:pPr>
      <w:r w:rsidRPr="009363C7">
        <w:rPr>
          <w:rFonts w:ascii="Arial" w:hAnsi="Arial" w:cs="Arial"/>
          <w:sz w:val="22"/>
          <w:szCs w:val="22"/>
          <w:lang w:val="pl-PL"/>
        </w:rPr>
        <w:t>g</w:t>
      </w:r>
      <w:r w:rsidR="008C28C1" w:rsidRPr="009363C7">
        <w:rPr>
          <w:rFonts w:ascii="Arial" w:hAnsi="Arial" w:cs="Arial"/>
          <w:sz w:val="22"/>
          <w:szCs w:val="22"/>
          <w:lang w:val="pl-PL"/>
        </w:rPr>
        <w:t xml:space="preserve">dy </w:t>
      </w:r>
      <w:r w:rsidR="00B9607A" w:rsidRPr="009363C7">
        <w:rPr>
          <w:rFonts w:ascii="Arial" w:hAnsi="Arial" w:cs="Arial"/>
          <w:sz w:val="22"/>
          <w:szCs w:val="22"/>
          <w:lang w:val="pl-PL"/>
        </w:rPr>
        <w:t>Wykon</w:t>
      </w:r>
      <w:r w:rsidR="005D554B">
        <w:rPr>
          <w:rFonts w:ascii="Arial" w:hAnsi="Arial" w:cs="Arial"/>
          <w:sz w:val="22"/>
          <w:szCs w:val="22"/>
          <w:lang w:val="pl-PL"/>
        </w:rPr>
        <w:t>a</w:t>
      </w:r>
      <w:r w:rsidR="00B9607A" w:rsidRPr="009363C7">
        <w:rPr>
          <w:rFonts w:ascii="Arial" w:hAnsi="Arial" w:cs="Arial"/>
          <w:sz w:val="22"/>
          <w:szCs w:val="22"/>
          <w:lang w:val="pl-PL"/>
        </w:rPr>
        <w:t>wca nie zwróci Zamawiającemu dokumentacji, o której mowa w § 4 ust. 6 w terminie tam wskazanym w wysokości 0,05% wynagrodzenia brutto, o którym mowa w § 8 ust. 1 za każdy dzień zwłoki</w:t>
      </w:r>
      <w:r w:rsidR="00263315" w:rsidRPr="009363C7">
        <w:rPr>
          <w:rFonts w:ascii="Arial" w:hAnsi="Arial" w:cs="Arial"/>
          <w:sz w:val="22"/>
          <w:szCs w:val="22"/>
          <w:lang w:val="pl-PL"/>
        </w:rPr>
        <w:t xml:space="preserve">. </w:t>
      </w:r>
    </w:p>
    <w:p w14:paraId="3EF373F3" w14:textId="58FC806E" w:rsidR="008C28C1" w:rsidRPr="00D04D77" w:rsidRDefault="008C28C1" w:rsidP="006F7810">
      <w:pPr>
        <w:pStyle w:val="Akapitzlist"/>
        <w:widowControl/>
        <w:numPr>
          <w:ilvl w:val="0"/>
          <w:numId w:val="24"/>
        </w:numPr>
        <w:suppressAutoHyphens w:val="0"/>
        <w:spacing w:line="360" w:lineRule="auto"/>
        <w:ind w:left="709" w:hanging="425"/>
        <w:jc w:val="both"/>
        <w:rPr>
          <w:rFonts w:ascii="Arial" w:eastAsia="Times New Roman" w:hAnsi="Arial" w:cs="Arial"/>
          <w:kern w:val="0"/>
          <w:sz w:val="22"/>
          <w:szCs w:val="22"/>
          <w:lang w:val="pl-PL" w:eastAsia="pl-PL" w:bidi="ar-SA"/>
        </w:rPr>
      </w:pPr>
      <w:r w:rsidRPr="00D04D77">
        <w:rPr>
          <w:rFonts w:ascii="Arial" w:eastAsia="Times New Roman" w:hAnsi="Arial" w:cs="Arial"/>
          <w:kern w:val="0"/>
          <w:sz w:val="22"/>
          <w:szCs w:val="22"/>
          <w:lang w:val="pl-PL" w:eastAsia="pl-PL" w:bidi="ar-SA"/>
        </w:rPr>
        <w:t>braku zapłaty lub nieterminow</w:t>
      </w:r>
      <w:r w:rsidR="00131B4E">
        <w:rPr>
          <w:rFonts w:ascii="Arial" w:eastAsia="Times New Roman" w:hAnsi="Arial" w:cs="Arial"/>
          <w:kern w:val="0"/>
          <w:sz w:val="22"/>
          <w:szCs w:val="22"/>
          <w:lang w:val="pl-PL" w:eastAsia="pl-PL" w:bidi="ar-SA"/>
        </w:rPr>
        <w:t>a</w:t>
      </w:r>
      <w:r w:rsidRPr="00D04D77">
        <w:rPr>
          <w:rFonts w:ascii="Arial" w:eastAsia="Times New Roman" w:hAnsi="Arial" w:cs="Arial"/>
          <w:kern w:val="0"/>
          <w:sz w:val="22"/>
          <w:szCs w:val="22"/>
          <w:lang w:val="pl-PL" w:eastAsia="pl-PL" w:bidi="ar-SA"/>
        </w:rPr>
        <w:t xml:space="preserve"> zapłat</w:t>
      </w:r>
      <w:r w:rsidR="00131B4E">
        <w:rPr>
          <w:rFonts w:ascii="Arial" w:eastAsia="Times New Roman" w:hAnsi="Arial" w:cs="Arial"/>
          <w:kern w:val="0"/>
          <w:sz w:val="22"/>
          <w:szCs w:val="22"/>
          <w:lang w:val="pl-PL" w:eastAsia="pl-PL" w:bidi="ar-SA"/>
        </w:rPr>
        <w:t>a</w:t>
      </w:r>
      <w:r w:rsidRPr="00D04D77">
        <w:rPr>
          <w:rFonts w:ascii="Arial" w:eastAsia="Times New Roman" w:hAnsi="Arial" w:cs="Arial"/>
          <w:kern w:val="0"/>
          <w:sz w:val="22"/>
          <w:szCs w:val="22"/>
          <w:lang w:val="pl-PL" w:eastAsia="pl-PL" w:bidi="ar-SA"/>
        </w:rPr>
        <w:t xml:space="preserve"> przez Wykonawcę wynagrodzenia należnego podwykonawcom z tytułu zmiany wysokości wynagrodzenia, o której mowa w art. 439 ust. 5 PZP </w:t>
      </w:r>
      <w:r w:rsidRPr="009363C7">
        <w:rPr>
          <w:rFonts w:ascii="Arial" w:hAnsi="Arial" w:cs="Arial"/>
          <w:sz w:val="22"/>
          <w:szCs w:val="22"/>
          <w:lang w:val="pl-PL"/>
        </w:rPr>
        <w:t>w wysokości 5% wynagrodzenia brutto, o którym mowa w § 8 ust. 1.</w:t>
      </w:r>
    </w:p>
    <w:p w14:paraId="1CB40CEB" w14:textId="4A2C189F" w:rsidR="00A075F7" w:rsidRPr="00D04D77" w:rsidRDefault="009C28E1" w:rsidP="006F7810">
      <w:pPr>
        <w:pStyle w:val="Akapitzlist"/>
        <w:widowControl/>
        <w:numPr>
          <w:ilvl w:val="0"/>
          <w:numId w:val="24"/>
        </w:numPr>
        <w:suppressAutoHyphens w:val="0"/>
        <w:spacing w:line="360" w:lineRule="auto"/>
        <w:ind w:left="709" w:hanging="425"/>
        <w:jc w:val="both"/>
        <w:rPr>
          <w:rFonts w:ascii="Arial" w:eastAsia="Times New Roman" w:hAnsi="Arial" w:cs="Arial"/>
          <w:kern w:val="0"/>
          <w:sz w:val="22"/>
          <w:szCs w:val="22"/>
          <w:lang w:val="pl-PL" w:eastAsia="pl-PL" w:bidi="ar-SA"/>
        </w:rPr>
      </w:pPr>
      <w:r w:rsidRPr="00791099">
        <w:rPr>
          <w:rFonts w:ascii="Arial" w:eastAsia="Times New Roman" w:hAnsi="Arial" w:cs="Arial"/>
          <w:kern w:val="0"/>
          <w:sz w:val="22"/>
          <w:szCs w:val="22"/>
          <w:lang w:val="pl-PL" w:eastAsia="pl-PL" w:bidi="ar-SA"/>
        </w:rPr>
        <w:t>zmiany personelu wyk</w:t>
      </w:r>
      <w:r w:rsidRPr="00D04D77">
        <w:rPr>
          <w:rFonts w:ascii="Arial" w:eastAsia="Times New Roman" w:hAnsi="Arial" w:cs="Arial"/>
          <w:kern w:val="0"/>
          <w:sz w:val="22"/>
          <w:szCs w:val="22"/>
          <w:lang w:val="pl-PL" w:eastAsia="pl-PL" w:bidi="ar-SA"/>
        </w:rPr>
        <w:t xml:space="preserve">onawcy lub </w:t>
      </w:r>
      <w:r w:rsidR="008A0ACE" w:rsidRPr="00D04D77">
        <w:rPr>
          <w:rFonts w:ascii="Arial" w:eastAsia="Times New Roman" w:hAnsi="Arial" w:cs="Arial"/>
          <w:kern w:val="0"/>
          <w:sz w:val="22"/>
          <w:szCs w:val="22"/>
          <w:lang w:val="pl-PL" w:eastAsia="pl-PL" w:bidi="ar-SA"/>
        </w:rPr>
        <w:t xml:space="preserve">wprowadzenia podwykonawcy bez zgody Zamawiającego na zasadach określonych odpowiednio w § 5 lub 6 </w:t>
      </w:r>
      <w:r w:rsidR="00B4464C" w:rsidRPr="00D04D77">
        <w:rPr>
          <w:rFonts w:ascii="Arial" w:eastAsia="Times New Roman" w:hAnsi="Arial" w:cs="Arial"/>
          <w:kern w:val="0"/>
          <w:sz w:val="22"/>
          <w:szCs w:val="22"/>
          <w:lang w:val="pl-PL" w:eastAsia="pl-PL" w:bidi="ar-SA"/>
        </w:rPr>
        <w:t>U</w:t>
      </w:r>
      <w:r w:rsidR="008A0ACE" w:rsidRPr="00D04D77">
        <w:rPr>
          <w:rFonts w:ascii="Arial" w:eastAsia="Times New Roman" w:hAnsi="Arial" w:cs="Arial"/>
          <w:kern w:val="0"/>
          <w:sz w:val="22"/>
          <w:szCs w:val="22"/>
          <w:lang w:val="pl-PL" w:eastAsia="pl-PL" w:bidi="ar-SA"/>
        </w:rPr>
        <w:t>mowy – 2.000,00 złotych</w:t>
      </w:r>
      <w:r w:rsidR="00C4650D">
        <w:rPr>
          <w:rFonts w:ascii="Arial" w:eastAsia="Times New Roman" w:hAnsi="Arial" w:cs="Arial"/>
          <w:kern w:val="0"/>
          <w:sz w:val="22"/>
          <w:szCs w:val="22"/>
          <w:lang w:val="pl-PL" w:eastAsia="pl-PL" w:bidi="ar-SA"/>
        </w:rPr>
        <w:t xml:space="preserve"> netto</w:t>
      </w:r>
      <w:r w:rsidR="008A0ACE" w:rsidRPr="00D04D77">
        <w:rPr>
          <w:rFonts w:ascii="Arial" w:eastAsia="Times New Roman" w:hAnsi="Arial" w:cs="Arial"/>
          <w:kern w:val="0"/>
          <w:sz w:val="22"/>
          <w:szCs w:val="22"/>
          <w:lang w:val="pl-PL" w:eastAsia="pl-PL" w:bidi="ar-SA"/>
        </w:rPr>
        <w:t xml:space="preserve"> za każdy taki przypadek</w:t>
      </w:r>
      <w:r w:rsidR="00A075F7" w:rsidRPr="00D04D77">
        <w:rPr>
          <w:rFonts w:ascii="Arial" w:eastAsia="Times New Roman" w:hAnsi="Arial" w:cs="Arial"/>
          <w:kern w:val="0"/>
          <w:sz w:val="22"/>
          <w:szCs w:val="22"/>
          <w:lang w:val="pl-PL" w:eastAsia="pl-PL" w:bidi="ar-SA"/>
        </w:rPr>
        <w:t>.</w:t>
      </w:r>
    </w:p>
    <w:p w14:paraId="42604C77" w14:textId="1B4329FF" w:rsidR="009F4CF6" w:rsidRPr="00D04D77" w:rsidRDefault="00C134A7" w:rsidP="006F7810">
      <w:pPr>
        <w:pStyle w:val="Akapitzlist"/>
        <w:widowControl/>
        <w:numPr>
          <w:ilvl w:val="0"/>
          <w:numId w:val="24"/>
        </w:numPr>
        <w:suppressAutoHyphens w:val="0"/>
        <w:spacing w:line="360" w:lineRule="auto"/>
        <w:ind w:left="709" w:hanging="425"/>
        <w:jc w:val="both"/>
        <w:rPr>
          <w:rFonts w:ascii="Arial" w:eastAsia="Times New Roman" w:hAnsi="Arial" w:cs="Arial"/>
          <w:kern w:val="0"/>
          <w:sz w:val="22"/>
          <w:szCs w:val="22"/>
          <w:lang w:val="pl-PL" w:eastAsia="pl-PL" w:bidi="ar-SA"/>
        </w:rPr>
      </w:pPr>
      <w:r>
        <w:rPr>
          <w:rFonts w:ascii="Arial" w:eastAsia="Times New Roman" w:hAnsi="Arial" w:cs="Arial"/>
          <w:kern w:val="0"/>
          <w:sz w:val="22"/>
          <w:szCs w:val="22"/>
          <w:lang w:val="pl-PL" w:eastAsia="pl-PL" w:bidi="ar-SA"/>
        </w:rPr>
        <w:t xml:space="preserve">gdy </w:t>
      </w:r>
      <w:r w:rsidR="009F4CF6" w:rsidRPr="00D04D77">
        <w:rPr>
          <w:rFonts w:ascii="Arial" w:eastAsia="Times New Roman" w:hAnsi="Arial" w:cs="Arial"/>
          <w:kern w:val="0"/>
          <w:sz w:val="22"/>
          <w:szCs w:val="22"/>
          <w:lang w:val="pl-PL" w:eastAsia="pl-PL" w:bidi="ar-SA"/>
        </w:rPr>
        <w:t>Wykonawca nie zatrudnia pracowników na warunkach określonych w § 5 ust. 3 - 2.000,00 złotych</w:t>
      </w:r>
      <w:r w:rsidR="00DA37C2">
        <w:rPr>
          <w:rFonts w:ascii="Arial" w:eastAsia="Times New Roman" w:hAnsi="Arial" w:cs="Arial"/>
          <w:kern w:val="0"/>
          <w:sz w:val="22"/>
          <w:szCs w:val="22"/>
          <w:lang w:val="pl-PL" w:eastAsia="pl-PL" w:bidi="ar-SA"/>
        </w:rPr>
        <w:t xml:space="preserve"> netto</w:t>
      </w:r>
      <w:r w:rsidR="009F4CF6" w:rsidRPr="00D04D77">
        <w:rPr>
          <w:rFonts w:ascii="Arial" w:eastAsia="Times New Roman" w:hAnsi="Arial" w:cs="Arial"/>
          <w:kern w:val="0"/>
          <w:sz w:val="22"/>
          <w:szCs w:val="22"/>
          <w:lang w:val="pl-PL" w:eastAsia="pl-PL" w:bidi="ar-SA"/>
        </w:rPr>
        <w:t xml:space="preserve"> za każdy przypadek niezatrudnienia pracownika na warunkach, o których mowa w § 5 ust. 3.</w:t>
      </w:r>
    </w:p>
    <w:p w14:paraId="03625ACF" w14:textId="08E390DD" w:rsidR="008C28C1" w:rsidRPr="00791099" w:rsidRDefault="009F4CF6">
      <w:pPr>
        <w:pStyle w:val="Akapitzlist"/>
        <w:widowControl/>
        <w:numPr>
          <w:ilvl w:val="0"/>
          <w:numId w:val="24"/>
        </w:numPr>
        <w:suppressAutoHyphens w:val="0"/>
        <w:spacing w:line="360" w:lineRule="auto"/>
        <w:ind w:left="709" w:hanging="425"/>
        <w:jc w:val="both"/>
        <w:rPr>
          <w:rFonts w:ascii="Arial" w:eastAsia="Times New Roman" w:hAnsi="Arial" w:cs="Arial"/>
          <w:kern w:val="0"/>
          <w:sz w:val="22"/>
          <w:szCs w:val="22"/>
          <w:lang w:val="pl-PL" w:eastAsia="pl-PL" w:bidi="ar-SA"/>
        </w:rPr>
      </w:pPr>
      <w:r w:rsidRPr="009363C7">
        <w:rPr>
          <w:rFonts w:ascii="Arial" w:hAnsi="Arial" w:cs="Arial"/>
          <w:sz w:val="22"/>
          <w:szCs w:val="22"/>
          <w:lang w:val="pl-PL"/>
        </w:rPr>
        <w:t>gdy Wykon</w:t>
      </w:r>
      <w:r w:rsidR="006A09C2">
        <w:rPr>
          <w:rFonts w:ascii="Arial" w:hAnsi="Arial" w:cs="Arial"/>
          <w:sz w:val="22"/>
          <w:szCs w:val="22"/>
          <w:lang w:val="pl-PL"/>
        </w:rPr>
        <w:t>a</w:t>
      </w:r>
      <w:r w:rsidRPr="009363C7">
        <w:rPr>
          <w:rFonts w:ascii="Arial" w:hAnsi="Arial" w:cs="Arial"/>
          <w:sz w:val="22"/>
          <w:szCs w:val="22"/>
          <w:lang w:val="pl-PL"/>
        </w:rPr>
        <w:t>wca nie przedłoży Zamawiającemu dokumentacji, o której mowa w § 5 ust. 4 w terminie</w:t>
      </w:r>
      <w:r w:rsidR="009343A4" w:rsidRPr="009363C7">
        <w:rPr>
          <w:rFonts w:ascii="Arial" w:hAnsi="Arial" w:cs="Arial"/>
          <w:sz w:val="22"/>
          <w:szCs w:val="22"/>
          <w:lang w:val="pl-PL"/>
        </w:rPr>
        <w:t xml:space="preserve">, o którym tam mowa </w:t>
      </w:r>
      <w:r w:rsidRPr="009363C7">
        <w:rPr>
          <w:rFonts w:ascii="Arial" w:hAnsi="Arial" w:cs="Arial"/>
          <w:sz w:val="22"/>
          <w:szCs w:val="22"/>
          <w:lang w:val="pl-PL"/>
        </w:rPr>
        <w:t>w wysokości 0,05% wynagrodzenia brutto, o którym mowa w § 8 ust. 1 za każdy dzień zwłoki</w:t>
      </w:r>
      <w:r w:rsidRPr="00D04D77">
        <w:rPr>
          <w:rFonts w:ascii="Arial" w:eastAsia="Times New Roman" w:hAnsi="Arial" w:cs="Arial"/>
          <w:kern w:val="0"/>
          <w:sz w:val="22"/>
          <w:szCs w:val="22"/>
          <w:lang w:val="pl-PL" w:eastAsia="pl-PL" w:bidi="ar-SA"/>
        </w:rPr>
        <w:t>.</w:t>
      </w:r>
    </w:p>
    <w:p w14:paraId="6F42680D" w14:textId="77777777" w:rsidR="00880D7D" w:rsidRPr="009363C7" w:rsidRDefault="004C5739" w:rsidP="006F7810">
      <w:pPr>
        <w:numPr>
          <w:ilvl w:val="0"/>
          <w:numId w:val="4"/>
        </w:numPr>
        <w:tabs>
          <w:tab w:val="clear" w:pos="720"/>
        </w:tabs>
        <w:spacing w:line="360" w:lineRule="auto"/>
        <w:ind w:left="426" w:hanging="426"/>
        <w:jc w:val="both"/>
        <w:rPr>
          <w:rFonts w:ascii="Arial" w:hAnsi="Arial" w:cs="Arial"/>
          <w:sz w:val="22"/>
          <w:szCs w:val="22"/>
          <w:lang w:val="pl-PL"/>
        </w:rPr>
      </w:pPr>
      <w:r w:rsidRPr="009363C7">
        <w:rPr>
          <w:rFonts w:ascii="Arial" w:hAnsi="Arial" w:cs="Arial"/>
          <w:sz w:val="22"/>
          <w:szCs w:val="22"/>
          <w:lang w:val="pl-PL"/>
        </w:rPr>
        <w:t xml:space="preserve">Kary umowne podlegają łączeniu. </w:t>
      </w:r>
      <w:r w:rsidR="0097767B" w:rsidRPr="009363C7">
        <w:rPr>
          <w:rFonts w:ascii="Arial" w:hAnsi="Arial" w:cs="Arial"/>
          <w:sz w:val="22"/>
          <w:szCs w:val="22"/>
          <w:lang w:val="pl-PL"/>
        </w:rPr>
        <w:t>Łączna maksymalna wysokość kar umownych możliwa do naliczenia Wykonawcy na podstawie niniejszej umowy nie przekroczy 40% wynagrodzenia brutto, o którym mowa w § 8 ust. 1.</w:t>
      </w:r>
      <w:r w:rsidR="00880D7D" w:rsidRPr="009363C7">
        <w:rPr>
          <w:rFonts w:ascii="Arial" w:hAnsi="Arial" w:cs="Arial"/>
          <w:sz w:val="22"/>
          <w:szCs w:val="22"/>
          <w:lang w:val="pl-PL"/>
        </w:rPr>
        <w:t xml:space="preserve"> </w:t>
      </w:r>
    </w:p>
    <w:bookmarkEnd w:id="0"/>
    <w:p w14:paraId="619EA50B" w14:textId="77777777" w:rsidR="004C5739" w:rsidRPr="009363C7" w:rsidRDefault="004C5739" w:rsidP="006F7810">
      <w:pPr>
        <w:numPr>
          <w:ilvl w:val="0"/>
          <w:numId w:val="4"/>
        </w:numPr>
        <w:tabs>
          <w:tab w:val="clear" w:pos="720"/>
        </w:tabs>
        <w:spacing w:line="360" w:lineRule="auto"/>
        <w:ind w:left="426" w:hanging="426"/>
        <w:jc w:val="both"/>
        <w:rPr>
          <w:rFonts w:ascii="Arial" w:hAnsi="Arial" w:cs="Arial"/>
          <w:sz w:val="22"/>
          <w:szCs w:val="22"/>
          <w:lang w:val="pl-PL"/>
        </w:rPr>
      </w:pPr>
      <w:r w:rsidRPr="009363C7">
        <w:rPr>
          <w:rFonts w:ascii="Arial" w:hAnsi="Arial" w:cs="Arial"/>
          <w:sz w:val="22"/>
          <w:szCs w:val="22"/>
          <w:lang w:val="pl-PL"/>
        </w:rPr>
        <w:lastRenderedPageBreak/>
        <w:t xml:space="preserve">Odstąpienie od Umowy przez którąkolwiek ze Stron lub jej rozwiązanie, nie pozbawia Zamawiającego uprawnienia dochodzenia zastrzeżonych w niniejszej Umowie kar umownych. </w:t>
      </w:r>
    </w:p>
    <w:p w14:paraId="1E2E8D9C" w14:textId="71862A50" w:rsidR="00880D7D" w:rsidRPr="009363C7" w:rsidRDefault="00880D7D" w:rsidP="006F7810">
      <w:pPr>
        <w:numPr>
          <w:ilvl w:val="0"/>
          <w:numId w:val="4"/>
        </w:numPr>
        <w:tabs>
          <w:tab w:val="clear" w:pos="720"/>
        </w:tabs>
        <w:spacing w:line="360" w:lineRule="auto"/>
        <w:ind w:left="426" w:hanging="426"/>
        <w:jc w:val="both"/>
        <w:rPr>
          <w:lang w:val="pl-PL"/>
        </w:rPr>
      </w:pPr>
      <w:r w:rsidRPr="009363C7">
        <w:rPr>
          <w:rFonts w:ascii="Arial" w:hAnsi="Arial" w:cs="Arial"/>
          <w:sz w:val="22"/>
          <w:szCs w:val="22"/>
          <w:lang w:val="pl-PL"/>
        </w:rPr>
        <w:t xml:space="preserve">Zamawiającemu przysługuje prawo dochodzenia odszkodowania </w:t>
      </w:r>
      <w:r w:rsidR="0078405C" w:rsidRPr="009363C7">
        <w:rPr>
          <w:rFonts w:ascii="Arial" w:hAnsi="Arial" w:cs="Arial"/>
          <w:sz w:val="22"/>
          <w:szCs w:val="22"/>
          <w:lang w:val="pl-PL"/>
        </w:rPr>
        <w:t>przewyższającego wysokość zastrzeżonych kar umownych na zas</w:t>
      </w:r>
      <w:r w:rsidR="002D338A">
        <w:rPr>
          <w:rFonts w:ascii="Arial" w:hAnsi="Arial" w:cs="Arial"/>
          <w:sz w:val="22"/>
          <w:szCs w:val="22"/>
          <w:lang w:val="pl-PL"/>
        </w:rPr>
        <w:t>a</w:t>
      </w:r>
      <w:r w:rsidR="0078405C" w:rsidRPr="009363C7">
        <w:rPr>
          <w:rFonts w:ascii="Arial" w:hAnsi="Arial" w:cs="Arial"/>
          <w:sz w:val="22"/>
          <w:szCs w:val="22"/>
          <w:lang w:val="pl-PL"/>
        </w:rPr>
        <w:t>dach ogólnych</w:t>
      </w:r>
      <w:r w:rsidRPr="009363C7">
        <w:rPr>
          <w:rFonts w:ascii="Arial" w:hAnsi="Arial" w:cs="Arial"/>
          <w:sz w:val="22"/>
          <w:szCs w:val="22"/>
          <w:lang w:val="pl-PL"/>
        </w:rPr>
        <w:t>.</w:t>
      </w:r>
    </w:p>
    <w:p w14:paraId="7AFB61C0" w14:textId="77777777" w:rsidR="00D20161" w:rsidRPr="009363C7" w:rsidRDefault="00880D7D" w:rsidP="00305364">
      <w:pPr>
        <w:numPr>
          <w:ilvl w:val="0"/>
          <w:numId w:val="4"/>
        </w:numPr>
        <w:tabs>
          <w:tab w:val="clear" w:pos="720"/>
        </w:tabs>
        <w:spacing w:line="360" w:lineRule="auto"/>
        <w:ind w:left="426" w:hanging="426"/>
        <w:jc w:val="both"/>
        <w:rPr>
          <w:lang w:val="pl-PL"/>
        </w:rPr>
      </w:pPr>
      <w:r w:rsidRPr="009363C7">
        <w:rPr>
          <w:rFonts w:ascii="Arial" w:hAnsi="Arial" w:cs="Arial"/>
          <w:sz w:val="22"/>
          <w:szCs w:val="22"/>
          <w:lang w:val="pl-PL"/>
        </w:rPr>
        <w:t>Wykonawca wyraża zgodę na potrącanie kary umownej z wynagrodzeniem należnym mu na podstawie faktur VAT wystawianych po zakończeniu realizacji poszczególnych etapów.</w:t>
      </w:r>
    </w:p>
    <w:p w14:paraId="6CF1C1C8" w14:textId="77777777" w:rsidR="00BB5400" w:rsidRDefault="00BB5400" w:rsidP="00546C3F">
      <w:pPr>
        <w:spacing w:line="360" w:lineRule="auto"/>
        <w:jc w:val="center"/>
        <w:rPr>
          <w:rFonts w:ascii="Arial" w:hAnsi="Arial" w:cs="Arial"/>
          <w:sz w:val="22"/>
          <w:szCs w:val="22"/>
          <w:lang w:val="pl-PL"/>
        </w:rPr>
      </w:pPr>
    </w:p>
    <w:p w14:paraId="3016EDB8" w14:textId="784E3FC8" w:rsidR="00880D7D" w:rsidRPr="009363C7" w:rsidRDefault="00880D7D" w:rsidP="00546C3F">
      <w:pPr>
        <w:spacing w:line="360" w:lineRule="auto"/>
        <w:jc w:val="center"/>
        <w:rPr>
          <w:lang w:val="pl-PL"/>
        </w:rPr>
      </w:pPr>
      <w:r w:rsidRPr="009363C7">
        <w:rPr>
          <w:rFonts w:ascii="Arial" w:hAnsi="Arial" w:cs="Arial"/>
          <w:sz w:val="22"/>
          <w:szCs w:val="22"/>
          <w:lang w:val="pl-PL"/>
        </w:rPr>
        <w:t>§ 1</w:t>
      </w:r>
      <w:r w:rsidR="009F20A8" w:rsidRPr="009363C7">
        <w:rPr>
          <w:rFonts w:ascii="Arial" w:hAnsi="Arial" w:cs="Arial"/>
          <w:sz w:val="22"/>
          <w:szCs w:val="22"/>
          <w:lang w:val="pl-PL"/>
        </w:rPr>
        <w:t>2</w:t>
      </w:r>
    </w:p>
    <w:p w14:paraId="7AAA74F8" w14:textId="77777777" w:rsidR="00880D7D" w:rsidRPr="009363C7" w:rsidRDefault="00880D7D" w:rsidP="00546C3F">
      <w:pPr>
        <w:spacing w:line="360" w:lineRule="auto"/>
        <w:jc w:val="center"/>
        <w:rPr>
          <w:lang w:val="pl-PL"/>
        </w:rPr>
      </w:pPr>
      <w:r w:rsidRPr="009363C7">
        <w:rPr>
          <w:rFonts w:ascii="Arial" w:hAnsi="Arial" w:cs="Arial"/>
          <w:b/>
          <w:sz w:val="22"/>
          <w:szCs w:val="22"/>
          <w:lang w:val="pl-PL"/>
        </w:rPr>
        <w:t>Odstąpienie od Umowy</w:t>
      </w:r>
    </w:p>
    <w:p w14:paraId="78565915" w14:textId="77777777" w:rsidR="00600252" w:rsidRPr="009363C7" w:rsidRDefault="00880D7D" w:rsidP="00BB5400">
      <w:pPr>
        <w:pStyle w:val="Akapitzlist"/>
        <w:numPr>
          <w:ilvl w:val="1"/>
          <w:numId w:val="4"/>
        </w:num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 xml:space="preserve">Zamawiającemu przysługuje prawo do odstąpienia </w:t>
      </w:r>
      <w:r w:rsidR="00600252" w:rsidRPr="009363C7">
        <w:rPr>
          <w:rFonts w:ascii="Arial" w:hAnsi="Arial" w:cs="Arial"/>
          <w:sz w:val="22"/>
          <w:szCs w:val="22"/>
          <w:lang w:val="pl-PL"/>
        </w:rPr>
        <w:t xml:space="preserve">od Umowy w całości lub części w </w:t>
      </w:r>
      <w:r w:rsidRPr="009363C7">
        <w:rPr>
          <w:rFonts w:ascii="Arial" w:hAnsi="Arial" w:cs="Arial"/>
          <w:sz w:val="22"/>
          <w:szCs w:val="22"/>
          <w:lang w:val="pl-PL"/>
        </w:rPr>
        <w:t>przypadku, gdy Wykonawca przerwał wykonywanie Umowy z przyczyn nieuzasadnionych i nie realizuje wynikających z Umowy zobowiązań, a przerwa ta trwa dłużej niż 30 dni. Z uprawnienia do odstąpienia od umowy Zamawiający może korzystać w terminie do 30 dni od powzięcia wiadomości o zaistnieniu okoliczności uzasadniającej odstąpienie.</w:t>
      </w:r>
    </w:p>
    <w:p w14:paraId="23A478BC" w14:textId="77777777" w:rsidR="00600252" w:rsidRPr="009363C7" w:rsidRDefault="00880D7D" w:rsidP="00BB5400">
      <w:pPr>
        <w:pStyle w:val="Akapitzlist"/>
        <w:numPr>
          <w:ilvl w:val="1"/>
          <w:numId w:val="4"/>
        </w:num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Zamawiający może również odstąpić od Umowy, jeżeli wystąpi istotna zmiana okoliczności powodująca, że wykonanie Umowy nie leży w interesie publicznym, czego nie można było przewidzieć w chwili zawarcia Umowy</w:t>
      </w:r>
      <w:r w:rsidR="00EF0849" w:rsidRPr="009363C7">
        <w:rPr>
          <w:rFonts w:ascii="Arial" w:hAnsi="Arial" w:cs="Arial"/>
          <w:sz w:val="22"/>
          <w:szCs w:val="22"/>
          <w:lang w:val="pl-PL"/>
        </w:rPr>
        <w:t xml:space="preserve"> </w:t>
      </w:r>
      <w:r w:rsidR="00090BE3" w:rsidRPr="009363C7">
        <w:rPr>
          <w:rFonts w:ascii="Arial" w:hAnsi="Arial" w:cs="Arial"/>
          <w:sz w:val="22"/>
          <w:szCs w:val="22"/>
          <w:lang w:val="pl-PL"/>
        </w:rPr>
        <w:t>l</w:t>
      </w:r>
      <w:r w:rsidR="00EF0849" w:rsidRPr="009363C7">
        <w:rPr>
          <w:rFonts w:ascii="Arial" w:hAnsi="Arial" w:cs="Arial"/>
          <w:sz w:val="22"/>
          <w:szCs w:val="22"/>
          <w:lang w:val="pl-PL"/>
        </w:rPr>
        <w:t>ub dalsze wykonywanie umowy może zagrozić podstawowemu interesowi bezpieczeństwa państwa lub bezpieczeństwu publicznemu</w:t>
      </w:r>
      <w:r w:rsidRPr="009363C7">
        <w:rPr>
          <w:rFonts w:ascii="Arial" w:hAnsi="Arial" w:cs="Arial"/>
          <w:sz w:val="22"/>
          <w:szCs w:val="22"/>
          <w:lang w:val="pl-PL"/>
        </w:rPr>
        <w:t xml:space="preserve">, w terminie do 30 dni od powzięcia wiadomości o tych okolicznościach. W takim wypadku Wykonawca może żądać jedynie wynagrodzenia należnego mu z tytułu </w:t>
      </w:r>
      <w:r w:rsidR="00EF0849" w:rsidRPr="009363C7">
        <w:rPr>
          <w:rFonts w:ascii="Arial" w:hAnsi="Arial" w:cs="Arial"/>
          <w:sz w:val="22"/>
          <w:szCs w:val="22"/>
          <w:lang w:val="pl-PL"/>
        </w:rPr>
        <w:t xml:space="preserve">prawidłowego </w:t>
      </w:r>
      <w:r w:rsidRPr="009363C7">
        <w:rPr>
          <w:rFonts w:ascii="Arial" w:hAnsi="Arial" w:cs="Arial"/>
          <w:sz w:val="22"/>
          <w:szCs w:val="22"/>
          <w:lang w:val="pl-PL"/>
        </w:rPr>
        <w:t>wykonania części Umowy wykonanej do dnia przekazania przez Zamawiającego pisemnej informacji o zamiarze odstąpienia od Umowy.</w:t>
      </w:r>
    </w:p>
    <w:p w14:paraId="77B892BE" w14:textId="77777777" w:rsidR="00600252" w:rsidRPr="009363C7" w:rsidRDefault="00880D7D" w:rsidP="00BB5400">
      <w:pPr>
        <w:pStyle w:val="Akapitzlist"/>
        <w:numPr>
          <w:ilvl w:val="1"/>
          <w:numId w:val="4"/>
        </w:num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 xml:space="preserve">Odstąpienie od Umowy następuje w formie pisemnej pod rygorem nieważności i zawiera uzasadnienie. </w:t>
      </w:r>
    </w:p>
    <w:p w14:paraId="7EE28A0A" w14:textId="77777777" w:rsidR="00600252" w:rsidRPr="009363C7" w:rsidRDefault="00880D7D" w:rsidP="00BB5400">
      <w:pPr>
        <w:pStyle w:val="Akapitzlist"/>
        <w:numPr>
          <w:ilvl w:val="1"/>
          <w:numId w:val="4"/>
        </w:num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 xml:space="preserve">W wypadku odstąpienia od umowy przez strony z przyczyn, za które Wykonawca nie odpowiada, Zamawiający obowiązany jest do dokonania odbioru przerwanych prac oraz zapłaty wynagrodzenia za prace </w:t>
      </w:r>
      <w:r w:rsidR="002B018E" w:rsidRPr="009363C7">
        <w:rPr>
          <w:rFonts w:ascii="Arial" w:hAnsi="Arial" w:cs="Arial"/>
          <w:sz w:val="22"/>
          <w:szCs w:val="22"/>
          <w:lang w:val="pl-PL"/>
        </w:rPr>
        <w:t xml:space="preserve">prawidłowo </w:t>
      </w:r>
      <w:r w:rsidRPr="009363C7">
        <w:rPr>
          <w:rFonts w:ascii="Arial" w:hAnsi="Arial" w:cs="Arial"/>
          <w:sz w:val="22"/>
          <w:szCs w:val="22"/>
          <w:lang w:val="pl-PL"/>
        </w:rPr>
        <w:t>wykonane do dnia odstąpienia.</w:t>
      </w:r>
    </w:p>
    <w:p w14:paraId="53D6AE1F" w14:textId="07ABDCAE" w:rsidR="00600252" w:rsidRPr="009363C7" w:rsidRDefault="00880D7D" w:rsidP="00BB5400">
      <w:pPr>
        <w:pStyle w:val="Akapitzlist"/>
        <w:numPr>
          <w:ilvl w:val="1"/>
          <w:numId w:val="4"/>
        </w:numPr>
        <w:spacing w:line="360" w:lineRule="auto"/>
        <w:ind w:left="426" w:hanging="426"/>
        <w:jc w:val="both"/>
        <w:rPr>
          <w:rFonts w:ascii="Arial" w:hAnsi="Arial" w:cs="Arial"/>
          <w:sz w:val="22"/>
          <w:szCs w:val="22"/>
          <w:lang w:val="pl-PL"/>
        </w:rPr>
      </w:pPr>
      <w:r w:rsidRPr="009363C7">
        <w:rPr>
          <w:rFonts w:ascii="Arial" w:hAnsi="Arial" w:cs="Arial"/>
          <w:sz w:val="22"/>
          <w:szCs w:val="22"/>
          <w:lang w:val="pl-PL"/>
        </w:rPr>
        <w:t>Zamawiający ma ponadto prawo odstąpić od Umowy w części</w:t>
      </w:r>
      <w:r w:rsidR="00116CD0" w:rsidRPr="009363C7">
        <w:rPr>
          <w:rFonts w:ascii="Arial" w:hAnsi="Arial" w:cs="Arial"/>
          <w:sz w:val="22"/>
          <w:szCs w:val="22"/>
          <w:lang w:val="pl-PL"/>
        </w:rPr>
        <w:t xml:space="preserve"> lub w całości</w:t>
      </w:r>
      <w:r w:rsidRPr="009363C7">
        <w:rPr>
          <w:rFonts w:ascii="Arial" w:hAnsi="Arial" w:cs="Arial"/>
          <w:sz w:val="22"/>
          <w:szCs w:val="22"/>
          <w:lang w:val="pl-PL"/>
        </w:rPr>
        <w:t xml:space="preserve"> jeżeli Wykonawca narusza postanowienia Umowy dotyczące sposobu wykonania Przedmiotu Umowy. Oświadczenie o odstąpieniu powinno zostać poprzedzone wezwaniem </w:t>
      </w:r>
      <w:r w:rsidR="00EF0849" w:rsidRPr="009363C7">
        <w:rPr>
          <w:rFonts w:ascii="Arial" w:hAnsi="Arial" w:cs="Arial"/>
          <w:sz w:val="22"/>
          <w:szCs w:val="22"/>
          <w:lang w:val="pl-PL"/>
        </w:rPr>
        <w:t>Wykon</w:t>
      </w:r>
      <w:r w:rsidR="00190F33">
        <w:rPr>
          <w:rFonts w:ascii="Arial" w:hAnsi="Arial" w:cs="Arial"/>
          <w:sz w:val="22"/>
          <w:szCs w:val="22"/>
          <w:lang w:val="pl-PL"/>
        </w:rPr>
        <w:t>a</w:t>
      </w:r>
      <w:r w:rsidR="00EF0849" w:rsidRPr="009363C7">
        <w:rPr>
          <w:rFonts w:ascii="Arial" w:hAnsi="Arial" w:cs="Arial"/>
          <w:sz w:val="22"/>
          <w:szCs w:val="22"/>
          <w:lang w:val="pl-PL"/>
        </w:rPr>
        <w:t xml:space="preserve">wcy </w:t>
      </w:r>
      <w:r w:rsidRPr="009363C7">
        <w:rPr>
          <w:rFonts w:ascii="Arial" w:hAnsi="Arial" w:cs="Arial"/>
          <w:sz w:val="22"/>
          <w:szCs w:val="22"/>
          <w:lang w:val="pl-PL"/>
        </w:rPr>
        <w:t>do należytego wykonywania Przedmiotu Umowy</w:t>
      </w:r>
      <w:r w:rsidR="001F7C0F" w:rsidRPr="009363C7">
        <w:rPr>
          <w:rFonts w:ascii="Arial" w:hAnsi="Arial" w:cs="Arial"/>
          <w:sz w:val="22"/>
          <w:szCs w:val="22"/>
          <w:lang w:val="pl-PL"/>
        </w:rPr>
        <w:t xml:space="preserve"> z wyznaczeniem dodatkowego terminu do prawidłowego wykonywania Przedmiotu Umowy z zagrożeniem, iż w razie bezskutecznego upływu wyznaczonego terminu Zamawiający będzie uprawniony do odstąpienia od Umowy</w:t>
      </w:r>
      <w:r w:rsidRPr="009363C7">
        <w:rPr>
          <w:rFonts w:ascii="Arial" w:hAnsi="Arial" w:cs="Arial"/>
          <w:sz w:val="22"/>
          <w:szCs w:val="22"/>
          <w:lang w:val="pl-PL"/>
        </w:rPr>
        <w:t xml:space="preserve">. Oświadczenie o odstąpieniu może być złożone w terminie </w:t>
      </w:r>
      <w:r w:rsidR="00B919BF" w:rsidRPr="009363C7">
        <w:rPr>
          <w:rFonts w:ascii="Arial" w:hAnsi="Arial" w:cs="Arial"/>
          <w:sz w:val="22"/>
          <w:szCs w:val="22"/>
          <w:lang w:val="pl-PL"/>
        </w:rPr>
        <w:t>60</w:t>
      </w:r>
      <w:r w:rsidRPr="009363C7">
        <w:rPr>
          <w:rFonts w:ascii="Arial" w:hAnsi="Arial" w:cs="Arial"/>
          <w:sz w:val="22"/>
          <w:szCs w:val="22"/>
          <w:lang w:val="pl-PL"/>
        </w:rPr>
        <w:t xml:space="preserve"> dni od powzięcia wiadomości o przyczynach stanowiących podstawę odstąpienia.</w:t>
      </w:r>
    </w:p>
    <w:p w14:paraId="6DE2CB47" w14:textId="6CB12983" w:rsidR="00600252" w:rsidRPr="009363C7" w:rsidRDefault="00880D7D" w:rsidP="00BB5400">
      <w:pPr>
        <w:pStyle w:val="Akapitzlist"/>
        <w:numPr>
          <w:ilvl w:val="1"/>
          <w:numId w:val="4"/>
        </w:numPr>
        <w:tabs>
          <w:tab w:val="clear" w:pos="1080"/>
          <w:tab w:val="num" w:pos="720"/>
        </w:tabs>
        <w:spacing w:line="360" w:lineRule="auto"/>
        <w:ind w:left="426" w:hanging="426"/>
        <w:jc w:val="both"/>
        <w:rPr>
          <w:rFonts w:ascii="Arial" w:hAnsi="Arial" w:cs="Arial"/>
          <w:sz w:val="22"/>
          <w:szCs w:val="22"/>
          <w:lang w:val="pl-PL"/>
        </w:rPr>
      </w:pPr>
      <w:r w:rsidRPr="009363C7">
        <w:rPr>
          <w:rFonts w:ascii="Arial" w:hAnsi="Arial" w:cs="Arial"/>
          <w:sz w:val="22"/>
          <w:szCs w:val="22"/>
          <w:lang w:val="pl-PL"/>
        </w:rPr>
        <w:t xml:space="preserve">Odstąpienie od Umowy może nastąpić do końca </w:t>
      </w:r>
      <w:r w:rsidR="00600252" w:rsidRPr="009363C7">
        <w:rPr>
          <w:rFonts w:ascii="Arial" w:hAnsi="Arial" w:cs="Arial"/>
          <w:sz w:val="22"/>
          <w:szCs w:val="22"/>
          <w:lang w:val="pl-PL"/>
        </w:rPr>
        <w:t>terminu wskazanego w § 3 ust. 1</w:t>
      </w:r>
      <w:r w:rsidR="00EF0849" w:rsidRPr="009363C7">
        <w:rPr>
          <w:rFonts w:ascii="Arial" w:hAnsi="Arial" w:cs="Arial"/>
          <w:sz w:val="22"/>
          <w:szCs w:val="22"/>
          <w:lang w:val="pl-PL"/>
        </w:rPr>
        <w:t xml:space="preserve"> lit. d)</w:t>
      </w:r>
      <w:r w:rsidR="003C3564" w:rsidRPr="009363C7">
        <w:rPr>
          <w:rFonts w:ascii="Arial" w:hAnsi="Arial" w:cs="Arial"/>
          <w:sz w:val="22"/>
          <w:szCs w:val="22"/>
          <w:lang w:val="pl-PL"/>
        </w:rPr>
        <w:t>/</w:t>
      </w:r>
      <w:r w:rsidR="00003264">
        <w:rPr>
          <w:rFonts w:ascii="Arial" w:hAnsi="Arial" w:cs="Arial"/>
          <w:sz w:val="22"/>
          <w:szCs w:val="22"/>
          <w:lang w:val="pl-PL"/>
        </w:rPr>
        <w:t xml:space="preserve"> </w:t>
      </w:r>
      <w:r w:rsidR="003C3564" w:rsidRPr="009363C7">
        <w:rPr>
          <w:rFonts w:ascii="Arial" w:hAnsi="Arial" w:cs="Arial"/>
          <w:sz w:val="22"/>
          <w:szCs w:val="22"/>
          <w:lang w:val="pl-PL"/>
        </w:rPr>
        <w:t>§ 3 ust. 2 lit. d)</w:t>
      </w:r>
      <w:r w:rsidR="00EF0849" w:rsidRPr="009363C7">
        <w:rPr>
          <w:rFonts w:ascii="Arial" w:hAnsi="Arial" w:cs="Arial"/>
          <w:sz w:val="22"/>
          <w:szCs w:val="22"/>
          <w:lang w:val="pl-PL"/>
        </w:rPr>
        <w:t>.</w:t>
      </w:r>
    </w:p>
    <w:p w14:paraId="309D51D7" w14:textId="77777777" w:rsidR="00880D7D" w:rsidRPr="009363C7" w:rsidRDefault="00880D7D" w:rsidP="00BB5400">
      <w:pPr>
        <w:pStyle w:val="Akapitzlist"/>
        <w:numPr>
          <w:ilvl w:val="1"/>
          <w:numId w:val="4"/>
        </w:numPr>
        <w:tabs>
          <w:tab w:val="clear" w:pos="1080"/>
          <w:tab w:val="num" w:pos="720"/>
        </w:tabs>
        <w:spacing w:line="360" w:lineRule="auto"/>
        <w:ind w:left="426" w:hanging="426"/>
        <w:jc w:val="both"/>
        <w:rPr>
          <w:rFonts w:ascii="Arial" w:hAnsi="Arial" w:cs="Arial"/>
          <w:sz w:val="22"/>
          <w:szCs w:val="22"/>
          <w:lang w:val="pl-PL"/>
        </w:rPr>
      </w:pPr>
      <w:r w:rsidRPr="009363C7">
        <w:rPr>
          <w:rFonts w:ascii="Arial" w:hAnsi="Arial" w:cs="Arial"/>
          <w:sz w:val="22"/>
          <w:szCs w:val="22"/>
          <w:lang w:val="pl-PL"/>
        </w:rPr>
        <w:lastRenderedPageBreak/>
        <w:t>Po odstąpieniu od Umowy Zamawiający dokona inwentaryzacji prac wykonanych do dnia odstąpienia. Zamawiający jest zobowiązany do odebrania prac wykonanych zgodnie z Umową do dnia odstąpienia za zapłatą wynagrodzenia.</w:t>
      </w:r>
    </w:p>
    <w:p w14:paraId="4CA44ABF" w14:textId="77777777" w:rsidR="009B7223" w:rsidRDefault="009B7223" w:rsidP="00546C3F">
      <w:pPr>
        <w:spacing w:line="360" w:lineRule="auto"/>
        <w:jc w:val="center"/>
        <w:rPr>
          <w:rFonts w:ascii="Arial" w:hAnsi="Arial" w:cs="Arial"/>
          <w:sz w:val="22"/>
          <w:szCs w:val="22"/>
          <w:lang w:val="pl-PL"/>
        </w:rPr>
      </w:pPr>
    </w:p>
    <w:p w14:paraId="65C790DE" w14:textId="1C2EDB6B" w:rsidR="00880D7D" w:rsidRPr="009363C7" w:rsidRDefault="00880D7D" w:rsidP="00546C3F">
      <w:pPr>
        <w:spacing w:line="360" w:lineRule="auto"/>
        <w:jc w:val="center"/>
        <w:rPr>
          <w:lang w:val="pl-PL"/>
        </w:rPr>
      </w:pPr>
      <w:r w:rsidRPr="009363C7">
        <w:rPr>
          <w:rFonts w:ascii="Arial" w:hAnsi="Arial" w:cs="Arial"/>
          <w:sz w:val="22"/>
          <w:szCs w:val="22"/>
          <w:lang w:val="pl-PL"/>
        </w:rPr>
        <w:t>§ 1</w:t>
      </w:r>
      <w:r w:rsidR="009F20A8" w:rsidRPr="009363C7">
        <w:rPr>
          <w:rFonts w:ascii="Arial" w:hAnsi="Arial" w:cs="Arial"/>
          <w:sz w:val="22"/>
          <w:szCs w:val="22"/>
          <w:lang w:val="pl-PL"/>
        </w:rPr>
        <w:t>3</w:t>
      </w:r>
    </w:p>
    <w:p w14:paraId="340D77EE" w14:textId="77777777" w:rsidR="00CA7AAA" w:rsidRPr="009363C7" w:rsidRDefault="00880D7D" w:rsidP="00546C3F">
      <w:pPr>
        <w:tabs>
          <w:tab w:val="left" w:pos="360"/>
        </w:tabs>
        <w:spacing w:line="360" w:lineRule="auto"/>
        <w:jc w:val="center"/>
        <w:rPr>
          <w:rFonts w:ascii="Arial" w:hAnsi="Arial" w:cs="Arial"/>
          <w:b/>
          <w:sz w:val="22"/>
          <w:szCs w:val="22"/>
          <w:lang w:val="pl-PL"/>
        </w:rPr>
      </w:pPr>
      <w:r w:rsidRPr="009363C7">
        <w:rPr>
          <w:rFonts w:ascii="Arial" w:hAnsi="Arial" w:cs="Arial"/>
          <w:b/>
          <w:sz w:val="22"/>
          <w:szCs w:val="22"/>
          <w:lang w:val="pl-PL"/>
        </w:rPr>
        <w:t>Zmiana Umowy</w:t>
      </w:r>
    </w:p>
    <w:p w14:paraId="03BEB2CA" w14:textId="77777777" w:rsidR="00880D7D" w:rsidRPr="009363C7" w:rsidRDefault="00880D7D" w:rsidP="006F7810">
      <w:pPr>
        <w:pStyle w:val="Akapitzlist"/>
        <w:numPr>
          <w:ilvl w:val="1"/>
          <w:numId w:val="1"/>
        </w:numPr>
        <w:tabs>
          <w:tab w:val="clear" w:pos="0"/>
          <w:tab w:val="left" w:pos="360"/>
        </w:tabs>
        <w:spacing w:line="360" w:lineRule="auto"/>
        <w:ind w:left="567" w:hanging="567"/>
        <w:jc w:val="both"/>
        <w:rPr>
          <w:rFonts w:cs="Tahoma"/>
          <w:szCs w:val="24"/>
          <w:lang w:val="pl-PL"/>
        </w:rPr>
      </w:pPr>
      <w:r w:rsidRPr="009363C7">
        <w:rPr>
          <w:rFonts w:ascii="Arial" w:hAnsi="Arial" w:cs="Arial"/>
          <w:sz w:val="22"/>
          <w:szCs w:val="22"/>
          <w:lang w:val="pl-PL"/>
        </w:rPr>
        <w:t>Zamawiający przewiduje możliwość zmian postanowień Umowy w stosunku do treści</w:t>
      </w:r>
      <w:r w:rsidR="008F2A3E" w:rsidRPr="009363C7">
        <w:rPr>
          <w:rFonts w:ascii="Arial" w:hAnsi="Arial" w:cs="Arial"/>
          <w:sz w:val="22"/>
          <w:szCs w:val="22"/>
          <w:lang w:val="pl-PL"/>
        </w:rPr>
        <w:t xml:space="preserve"> </w:t>
      </w:r>
      <w:r w:rsidRPr="009363C7">
        <w:rPr>
          <w:rFonts w:ascii="Arial" w:hAnsi="Arial" w:cs="Arial"/>
          <w:sz w:val="22"/>
          <w:szCs w:val="22"/>
          <w:lang w:val="pl-PL"/>
        </w:rPr>
        <w:t>Oferty, na podstawie której dokonano wyboru Wykonawcy, w przypadku wystąpienia co najmniej jednej z okoliczności wymienionych poniżej, z uwzględnieniem podawanych warunków ich wprowadzenia:</w:t>
      </w:r>
    </w:p>
    <w:p w14:paraId="45DDB43E" w14:textId="77777777" w:rsidR="00880D7D" w:rsidRPr="009363C7" w:rsidRDefault="00880D7D" w:rsidP="006F7810">
      <w:pPr>
        <w:pStyle w:val="Akapitzlist"/>
        <w:numPr>
          <w:ilvl w:val="1"/>
          <w:numId w:val="9"/>
        </w:numPr>
        <w:tabs>
          <w:tab w:val="clear" w:pos="1068"/>
        </w:tabs>
        <w:spacing w:line="360" w:lineRule="auto"/>
        <w:ind w:left="993" w:hanging="567"/>
        <w:jc w:val="both"/>
        <w:rPr>
          <w:lang w:val="pl-PL"/>
        </w:rPr>
      </w:pPr>
      <w:r w:rsidRPr="009363C7">
        <w:rPr>
          <w:rFonts w:ascii="Arial" w:hAnsi="Arial" w:cs="Arial"/>
          <w:iCs/>
          <w:sz w:val="22"/>
          <w:szCs w:val="22"/>
          <w:lang w:val="pl-PL"/>
        </w:rPr>
        <w:t>wystąpią zmiany w obowiązujących przepisach prawa, w tym w normach, mających wpływ na termin wykonania przedmiotu umowy,</w:t>
      </w:r>
    </w:p>
    <w:p w14:paraId="65588597" w14:textId="77777777" w:rsidR="00880D7D" w:rsidRPr="009363C7" w:rsidRDefault="00880D7D" w:rsidP="006F7810">
      <w:pPr>
        <w:numPr>
          <w:ilvl w:val="1"/>
          <w:numId w:val="9"/>
        </w:numPr>
        <w:tabs>
          <w:tab w:val="clear" w:pos="1068"/>
        </w:tabs>
        <w:spacing w:line="360" w:lineRule="auto"/>
        <w:ind w:left="993" w:hanging="567"/>
        <w:jc w:val="both"/>
        <w:rPr>
          <w:lang w:val="pl-PL"/>
        </w:rPr>
      </w:pPr>
      <w:r w:rsidRPr="009363C7">
        <w:rPr>
          <w:rFonts w:ascii="Arial" w:hAnsi="Arial" w:cs="Arial"/>
          <w:iCs/>
          <w:sz w:val="22"/>
          <w:szCs w:val="22"/>
          <w:lang w:val="pl-PL"/>
        </w:rPr>
        <w:t>działania lub bezczynność organów administracji lub instytucji upoważnionych do wydania decyzji, postanowień, itp. spowodują niemożliwość dotrzymania ustalonych w umowie terminów,</w:t>
      </w:r>
    </w:p>
    <w:p w14:paraId="1009CE3F" w14:textId="77777777" w:rsidR="00CA7AAA" w:rsidRPr="009363C7" w:rsidRDefault="00880D7D" w:rsidP="006F7810">
      <w:pPr>
        <w:numPr>
          <w:ilvl w:val="1"/>
          <w:numId w:val="9"/>
        </w:numPr>
        <w:tabs>
          <w:tab w:val="clear" w:pos="1068"/>
        </w:tabs>
        <w:spacing w:line="360" w:lineRule="auto"/>
        <w:ind w:left="993" w:hanging="567"/>
        <w:jc w:val="both"/>
        <w:rPr>
          <w:lang w:val="pl-PL"/>
        </w:rPr>
      </w:pPr>
      <w:r w:rsidRPr="009363C7">
        <w:rPr>
          <w:rFonts w:ascii="Arial" w:eastAsia="Arial" w:hAnsi="Arial" w:cs="Arial"/>
          <w:iCs/>
          <w:sz w:val="22"/>
          <w:szCs w:val="22"/>
          <w:lang w:val="pl-PL"/>
        </w:rPr>
        <w:t xml:space="preserve"> </w:t>
      </w:r>
      <w:r w:rsidRPr="009363C7">
        <w:rPr>
          <w:rFonts w:ascii="Arial" w:hAnsi="Arial" w:cs="Arial"/>
          <w:iCs/>
          <w:sz w:val="22"/>
          <w:szCs w:val="22"/>
          <w:lang w:val="pl-PL"/>
        </w:rPr>
        <w:t xml:space="preserve">wystąpią inne przyczyny zewnętrzne niezależne od zamawiającego lub wykonawcy skutkujące okresową niemożliwością dotrzymania terminów realizacji przedmiotu umowy, </w:t>
      </w:r>
    </w:p>
    <w:p w14:paraId="6339F8F0" w14:textId="77777777" w:rsidR="00546C3F" w:rsidRPr="009363C7" w:rsidRDefault="003829B9" w:rsidP="006F7810">
      <w:pPr>
        <w:numPr>
          <w:ilvl w:val="1"/>
          <w:numId w:val="9"/>
        </w:numPr>
        <w:tabs>
          <w:tab w:val="clear" w:pos="1068"/>
        </w:tabs>
        <w:spacing w:line="360" w:lineRule="auto"/>
        <w:ind w:left="993" w:hanging="567"/>
        <w:jc w:val="both"/>
        <w:rPr>
          <w:lang w:val="pl-PL"/>
        </w:rPr>
      </w:pPr>
      <w:r w:rsidRPr="009363C7">
        <w:rPr>
          <w:rFonts w:ascii="Arial" w:hAnsi="Arial" w:cs="Arial"/>
          <w:iCs/>
          <w:sz w:val="22"/>
          <w:szCs w:val="22"/>
          <w:lang w:val="pl-PL"/>
        </w:rPr>
        <w:t>w</w:t>
      </w:r>
      <w:r w:rsidR="00546C3F" w:rsidRPr="009363C7">
        <w:rPr>
          <w:rFonts w:ascii="Arial" w:hAnsi="Arial" w:cs="Arial"/>
          <w:iCs/>
          <w:sz w:val="22"/>
          <w:szCs w:val="22"/>
          <w:lang w:val="pl-PL"/>
        </w:rPr>
        <w:t>ystąpią przyczyny związane z sytuacją epidemiologiczną wirusa COVID 19 skutkujące okresową niemożliwością dotrzymania terminów realizacji przedmiotu umowy</w:t>
      </w:r>
      <w:r w:rsidR="003C5B19" w:rsidRPr="009363C7">
        <w:rPr>
          <w:rFonts w:ascii="Arial" w:hAnsi="Arial" w:cs="Arial"/>
          <w:iCs/>
          <w:sz w:val="22"/>
          <w:szCs w:val="22"/>
          <w:lang w:val="pl-PL"/>
        </w:rPr>
        <w:t>.</w:t>
      </w:r>
    </w:p>
    <w:p w14:paraId="420FF5EA" w14:textId="77777777" w:rsidR="00CA7AAA" w:rsidRPr="009363C7" w:rsidRDefault="00880D7D" w:rsidP="006F7810">
      <w:pPr>
        <w:pStyle w:val="Akapitzlist"/>
        <w:numPr>
          <w:ilvl w:val="1"/>
          <w:numId w:val="1"/>
        </w:numPr>
        <w:tabs>
          <w:tab w:val="left" w:pos="851"/>
        </w:tabs>
        <w:spacing w:line="360" w:lineRule="auto"/>
        <w:ind w:left="567" w:hanging="567"/>
        <w:jc w:val="both"/>
        <w:rPr>
          <w:lang w:val="pl-PL"/>
        </w:rPr>
      </w:pPr>
      <w:r w:rsidRPr="009363C7">
        <w:rPr>
          <w:rFonts w:ascii="Arial" w:hAnsi="Arial" w:cs="Arial"/>
          <w:sz w:val="22"/>
          <w:szCs w:val="22"/>
          <w:lang w:val="pl-PL"/>
        </w:rPr>
        <w:t xml:space="preserve">Zamawiający dopuszcza możliwość przedłużenia terminu realizacji Przedmiotu Umowy o okres odpowiadający okresowi trwania przeszkody uniemożliwiającej realizację Przedmiotu jeżeli w trakcie obowiązywania Umowy wystąpią okoliczności uniemożliwiające jej realizację zgodnie z warunkami opisanymi w Umowie, za które odpowiedzialności nie ponosi Wykonawca ani Zamawiający. </w:t>
      </w:r>
    </w:p>
    <w:p w14:paraId="7959ECF8" w14:textId="77777777" w:rsidR="00CA7AAA" w:rsidRPr="009363C7" w:rsidRDefault="00880D7D" w:rsidP="006F7810">
      <w:pPr>
        <w:pStyle w:val="Akapitzlist"/>
        <w:numPr>
          <w:ilvl w:val="1"/>
          <w:numId w:val="1"/>
        </w:numPr>
        <w:tabs>
          <w:tab w:val="left" w:pos="851"/>
        </w:tabs>
        <w:spacing w:line="360" w:lineRule="auto"/>
        <w:ind w:left="567" w:hanging="567"/>
        <w:jc w:val="both"/>
        <w:rPr>
          <w:lang w:val="pl-PL"/>
        </w:rPr>
      </w:pPr>
      <w:r w:rsidRPr="009363C7">
        <w:rPr>
          <w:rFonts w:ascii="Arial" w:hAnsi="Arial" w:cs="Arial"/>
          <w:sz w:val="22"/>
          <w:szCs w:val="22"/>
          <w:lang w:val="pl-PL"/>
        </w:rPr>
        <w:t>Zamawiający dopuszcza wprowadzenie zmian w sposobie wykonywania Przedmiotu Umowy, w przypadku, gdy wystąpi co najmniej jedna z poniższych sytuacji:</w:t>
      </w:r>
    </w:p>
    <w:p w14:paraId="09E4D391" w14:textId="77777777" w:rsidR="00CA7AAA" w:rsidRPr="009363C7" w:rsidRDefault="00880D7D" w:rsidP="006F7810">
      <w:pPr>
        <w:pStyle w:val="Akapitzlist"/>
        <w:numPr>
          <w:ilvl w:val="0"/>
          <w:numId w:val="18"/>
        </w:numPr>
        <w:spacing w:line="360" w:lineRule="auto"/>
        <w:ind w:left="993" w:hanging="567"/>
        <w:jc w:val="both"/>
        <w:rPr>
          <w:lang w:val="pl-PL"/>
        </w:rPr>
      </w:pPr>
      <w:r w:rsidRPr="009363C7">
        <w:rPr>
          <w:rFonts w:ascii="Arial" w:hAnsi="Arial" w:cs="Arial"/>
          <w:sz w:val="22"/>
          <w:szCs w:val="22"/>
          <w:lang w:val="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2A9523B0" w14:textId="77777777" w:rsidR="00C3325A" w:rsidRPr="009363C7" w:rsidRDefault="00880D7D" w:rsidP="006F7810">
      <w:pPr>
        <w:pStyle w:val="Akapitzlist"/>
        <w:numPr>
          <w:ilvl w:val="0"/>
          <w:numId w:val="18"/>
        </w:numPr>
        <w:spacing w:line="360" w:lineRule="auto"/>
        <w:ind w:left="993" w:hanging="567"/>
        <w:jc w:val="both"/>
        <w:rPr>
          <w:lang w:val="pl-PL"/>
        </w:rPr>
      </w:pPr>
      <w:r w:rsidRPr="009363C7">
        <w:rPr>
          <w:rFonts w:ascii="Arial" w:hAnsi="Arial" w:cs="Arial"/>
          <w:sz w:val="22"/>
          <w:szCs w:val="22"/>
          <w:lang w:val="pl-PL"/>
        </w:rPr>
        <w:t>konieczność zrealizowania Przedmiotu Umowy przy zastosowaniu innych rozwiązań albo innymi środkami ze względu na zmiany obowiązującego prawa lub regulacji obowiązujących w Państwowym Gospodarstwie Leśnym Lasy Państwowe;</w:t>
      </w:r>
      <w:r w:rsidR="00CA7AAA" w:rsidRPr="009363C7">
        <w:rPr>
          <w:lang w:val="pl-PL"/>
        </w:rPr>
        <w:t xml:space="preserve"> </w:t>
      </w:r>
    </w:p>
    <w:p w14:paraId="3686F1C0" w14:textId="77777777" w:rsidR="00C3325A" w:rsidRPr="009363C7" w:rsidRDefault="00880D7D" w:rsidP="006F7810">
      <w:pPr>
        <w:pStyle w:val="Akapitzlist"/>
        <w:numPr>
          <w:ilvl w:val="1"/>
          <w:numId w:val="1"/>
        </w:numPr>
        <w:tabs>
          <w:tab w:val="clear" w:pos="0"/>
        </w:tabs>
        <w:spacing w:line="360" w:lineRule="auto"/>
        <w:ind w:left="567" w:hanging="567"/>
        <w:jc w:val="both"/>
        <w:rPr>
          <w:lang w:val="pl-PL"/>
        </w:rPr>
      </w:pPr>
      <w:r w:rsidRPr="009363C7">
        <w:rPr>
          <w:rFonts w:ascii="Arial" w:hAnsi="Arial" w:cs="Arial"/>
          <w:sz w:val="22"/>
          <w:szCs w:val="22"/>
          <w:lang w:val="pl-PL"/>
        </w:rPr>
        <w:t xml:space="preserve">W przypadku zawarcia Umowy z wykonawcami wspólnie ubiegającymi się o udzielenie zamówienia dopuszcza się zmianę członka konsorcjum upoważnionego do wystawiania faktur i do odbioru wynagrodzenia w imieniu wszystkich członków konsorcjum. </w:t>
      </w:r>
    </w:p>
    <w:p w14:paraId="71F53248" w14:textId="77777777" w:rsidR="00C3325A" w:rsidRPr="009363C7" w:rsidRDefault="00880D7D" w:rsidP="006F7810">
      <w:pPr>
        <w:pStyle w:val="Akapitzlist"/>
        <w:numPr>
          <w:ilvl w:val="1"/>
          <w:numId w:val="1"/>
        </w:numPr>
        <w:tabs>
          <w:tab w:val="left" w:pos="1134"/>
        </w:tabs>
        <w:spacing w:line="360" w:lineRule="auto"/>
        <w:ind w:left="567" w:hanging="567"/>
        <w:jc w:val="both"/>
        <w:rPr>
          <w:lang w:val="pl-PL"/>
        </w:rPr>
      </w:pPr>
      <w:r w:rsidRPr="009363C7">
        <w:rPr>
          <w:rFonts w:ascii="Arial" w:hAnsi="Arial" w:cs="Arial"/>
          <w:sz w:val="22"/>
          <w:szCs w:val="22"/>
          <w:lang w:val="pl-PL"/>
        </w:rPr>
        <w:lastRenderedPageBreak/>
        <w:t xml:space="preserve">Dopuszcza się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6696E4B2" w14:textId="77777777" w:rsidR="00C3325A" w:rsidRPr="009363C7" w:rsidRDefault="00880D7D" w:rsidP="006F7810">
      <w:pPr>
        <w:pStyle w:val="Akapitzlist"/>
        <w:numPr>
          <w:ilvl w:val="1"/>
          <w:numId w:val="1"/>
        </w:numPr>
        <w:tabs>
          <w:tab w:val="left" w:pos="1134"/>
        </w:tabs>
        <w:spacing w:line="360" w:lineRule="auto"/>
        <w:ind w:left="567" w:hanging="567"/>
        <w:jc w:val="both"/>
        <w:rPr>
          <w:lang w:val="pl-PL"/>
        </w:rPr>
      </w:pPr>
      <w:r w:rsidRPr="009363C7">
        <w:rPr>
          <w:rFonts w:ascii="Arial" w:hAnsi="Arial" w:cs="Arial"/>
          <w:sz w:val="22"/>
          <w:szCs w:val="22"/>
          <w:lang w:val="pl-PL"/>
        </w:rPr>
        <w:t>Ponadto Zamawiający dopuszcza wprowadzenie zmian w przypadku wystąpienia siły wyższej, co uniemożliwia wykonanie Przedmiotu Umowy zgodnie z SWZ</w:t>
      </w:r>
      <w:r w:rsidR="007F3798" w:rsidRPr="009363C7">
        <w:rPr>
          <w:rFonts w:ascii="Arial" w:hAnsi="Arial" w:cs="Arial"/>
          <w:sz w:val="22"/>
          <w:szCs w:val="22"/>
          <w:lang w:val="pl-PL"/>
        </w:rPr>
        <w:t>.</w:t>
      </w:r>
    </w:p>
    <w:p w14:paraId="45D07A46" w14:textId="673DA26D" w:rsidR="00880D7D" w:rsidRPr="009363C7" w:rsidRDefault="00880D7D" w:rsidP="006F7810">
      <w:pPr>
        <w:pStyle w:val="Akapitzlist"/>
        <w:numPr>
          <w:ilvl w:val="1"/>
          <w:numId w:val="1"/>
        </w:numPr>
        <w:tabs>
          <w:tab w:val="left" w:pos="1134"/>
        </w:tabs>
        <w:spacing w:line="360" w:lineRule="auto"/>
        <w:ind w:left="567" w:hanging="567"/>
        <w:jc w:val="both"/>
        <w:rPr>
          <w:lang w:val="pl-PL"/>
        </w:rPr>
      </w:pPr>
      <w:r w:rsidRPr="009363C7">
        <w:rPr>
          <w:rFonts w:ascii="Arial" w:hAnsi="Arial" w:cs="Arial"/>
          <w:sz w:val="22"/>
          <w:szCs w:val="22"/>
          <w:lang w:val="pl-PL"/>
        </w:rPr>
        <w:t xml:space="preserve">Wystąpienie którejkolwiek z okoliczności wskazanych w </w:t>
      </w:r>
      <w:r w:rsidR="00AC3FAC">
        <w:rPr>
          <w:rFonts w:ascii="Arial" w:hAnsi="Arial" w:cs="Arial"/>
          <w:sz w:val="22"/>
          <w:szCs w:val="22"/>
          <w:lang w:val="pl-PL"/>
        </w:rPr>
        <w:t>niniejszym paragrafie</w:t>
      </w:r>
      <w:r w:rsidRPr="009363C7">
        <w:rPr>
          <w:rFonts w:ascii="Arial" w:hAnsi="Arial" w:cs="Arial"/>
          <w:sz w:val="22"/>
          <w:szCs w:val="22"/>
          <w:lang w:val="pl-PL"/>
        </w:rPr>
        <w:t xml:space="preserve"> nie powoduje powstania obowiązku wprowadzenia zmiany.</w:t>
      </w:r>
    </w:p>
    <w:p w14:paraId="291B3ACD" w14:textId="77777777" w:rsidR="00880D7D" w:rsidRPr="009363C7" w:rsidRDefault="00880D7D" w:rsidP="00546C3F">
      <w:pPr>
        <w:tabs>
          <w:tab w:val="left" w:pos="360"/>
        </w:tabs>
        <w:spacing w:line="360" w:lineRule="auto"/>
        <w:jc w:val="center"/>
        <w:rPr>
          <w:lang w:val="pl-PL"/>
        </w:rPr>
      </w:pPr>
      <w:r w:rsidRPr="009363C7">
        <w:rPr>
          <w:rFonts w:ascii="Arial" w:hAnsi="Arial" w:cs="Arial"/>
          <w:sz w:val="22"/>
          <w:szCs w:val="22"/>
          <w:lang w:val="pl-PL"/>
        </w:rPr>
        <w:t>§ 1</w:t>
      </w:r>
      <w:r w:rsidR="009F20A8" w:rsidRPr="009363C7">
        <w:rPr>
          <w:rFonts w:ascii="Arial" w:hAnsi="Arial" w:cs="Arial"/>
          <w:sz w:val="22"/>
          <w:szCs w:val="22"/>
          <w:lang w:val="pl-PL"/>
        </w:rPr>
        <w:t>4</w:t>
      </w:r>
    </w:p>
    <w:p w14:paraId="14AB9E18" w14:textId="77777777" w:rsidR="00880D7D" w:rsidRPr="009363C7" w:rsidRDefault="00880D7D" w:rsidP="00546C3F">
      <w:pPr>
        <w:tabs>
          <w:tab w:val="left" w:pos="360"/>
        </w:tabs>
        <w:spacing w:line="360" w:lineRule="auto"/>
        <w:jc w:val="center"/>
        <w:rPr>
          <w:lang w:val="pl-PL"/>
        </w:rPr>
      </w:pPr>
      <w:r w:rsidRPr="009363C7">
        <w:rPr>
          <w:rFonts w:ascii="Arial" w:hAnsi="Arial" w:cs="Arial"/>
          <w:b/>
          <w:sz w:val="22"/>
          <w:szCs w:val="22"/>
          <w:lang w:val="pl-PL"/>
        </w:rPr>
        <w:t>Porozumiewanie się Stron</w:t>
      </w:r>
    </w:p>
    <w:p w14:paraId="16DCCD79" w14:textId="77777777" w:rsidR="00880D7D" w:rsidRPr="009363C7" w:rsidRDefault="00880D7D" w:rsidP="006F7810">
      <w:pPr>
        <w:numPr>
          <w:ilvl w:val="0"/>
          <w:numId w:val="13"/>
        </w:numPr>
        <w:tabs>
          <w:tab w:val="clear" w:pos="720"/>
        </w:tabs>
        <w:spacing w:line="360" w:lineRule="auto"/>
        <w:ind w:left="567" w:hanging="567"/>
        <w:jc w:val="both"/>
        <w:rPr>
          <w:lang w:val="pl-PL"/>
        </w:rPr>
      </w:pPr>
      <w:r w:rsidRPr="009363C7">
        <w:rPr>
          <w:rFonts w:ascii="Arial" w:hAnsi="Arial" w:cs="Arial"/>
          <w:sz w:val="22"/>
          <w:szCs w:val="22"/>
          <w:lang w:val="pl-PL"/>
        </w:rPr>
        <w:t xml:space="preserve">Strony w sprawach dotyczących realizacji Przedmiotu Umowy porozumiewać się będą: pisemnie, pocztą elektroniczną. </w:t>
      </w:r>
    </w:p>
    <w:p w14:paraId="2FC34AC3" w14:textId="77777777" w:rsidR="00880D7D" w:rsidRPr="009363C7" w:rsidRDefault="00880D7D" w:rsidP="006F7810">
      <w:pPr>
        <w:numPr>
          <w:ilvl w:val="0"/>
          <w:numId w:val="13"/>
        </w:numPr>
        <w:tabs>
          <w:tab w:val="clear" w:pos="720"/>
          <w:tab w:val="num" w:pos="851"/>
        </w:tabs>
        <w:spacing w:line="360" w:lineRule="auto"/>
        <w:ind w:left="567" w:hanging="567"/>
        <w:jc w:val="both"/>
        <w:rPr>
          <w:lang w:val="pl-PL"/>
        </w:rPr>
      </w:pPr>
      <w:r w:rsidRPr="009363C7">
        <w:rPr>
          <w:rFonts w:ascii="Arial" w:hAnsi="Arial" w:cs="Arial"/>
          <w:sz w:val="22"/>
          <w:szCs w:val="22"/>
          <w:lang w:val="pl-PL"/>
        </w:rPr>
        <w:t xml:space="preserve">Za datę otrzymania informacji przekazanych w formie pisemnej strony uznają datę wpływu pisma na dziennik korespondencji przychodzącej. </w:t>
      </w:r>
    </w:p>
    <w:p w14:paraId="7217F055" w14:textId="77777777" w:rsidR="00880D7D" w:rsidRPr="009363C7" w:rsidRDefault="00880D7D" w:rsidP="006F7810">
      <w:pPr>
        <w:numPr>
          <w:ilvl w:val="0"/>
          <w:numId w:val="13"/>
        </w:numPr>
        <w:spacing w:line="360" w:lineRule="auto"/>
        <w:ind w:left="567" w:hanging="567"/>
        <w:jc w:val="both"/>
        <w:rPr>
          <w:lang w:val="pl-PL"/>
        </w:rPr>
      </w:pPr>
      <w:r w:rsidRPr="009363C7">
        <w:rPr>
          <w:rFonts w:ascii="Arial" w:hAnsi="Arial" w:cs="Arial"/>
          <w:sz w:val="22"/>
          <w:szCs w:val="22"/>
          <w:lang w:val="pl-PL"/>
        </w:rPr>
        <w:t>Za datę otrzymania informacji przekazanych w innej formie niż tradycyjna forma pisemna  Strony uznają:</w:t>
      </w:r>
    </w:p>
    <w:p w14:paraId="1B6BD063" w14:textId="77777777" w:rsidR="00880D7D" w:rsidRPr="009363C7" w:rsidRDefault="00600252" w:rsidP="00771EEE">
      <w:pPr>
        <w:spacing w:line="360" w:lineRule="auto"/>
        <w:ind w:left="993" w:hanging="567"/>
        <w:jc w:val="both"/>
        <w:rPr>
          <w:lang w:val="pl-PL"/>
        </w:rPr>
      </w:pPr>
      <w:r w:rsidRPr="009363C7">
        <w:rPr>
          <w:rFonts w:ascii="Arial" w:hAnsi="Arial" w:cs="Arial"/>
          <w:sz w:val="22"/>
          <w:szCs w:val="22"/>
          <w:lang w:val="pl-PL"/>
        </w:rPr>
        <w:t xml:space="preserve">- </w:t>
      </w:r>
      <w:r w:rsidR="00880D7D" w:rsidRPr="009363C7">
        <w:rPr>
          <w:rFonts w:ascii="Arial" w:hAnsi="Arial" w:cs="Arial"/>
          <w:sz w:val="22"/>
          <w:szCs w:val="22"/>
          <w:lang w:val="pl-PL"/>
        </w:rPr>
        <w:t>datę jej nadania pocztą elektroniczną, jeżeli przekazanie informacji nastąpiło w godzinach od 8.00-14.00 od poniedziałku do piątku,</w:t>
      </w:r>
    </w:p>
    <w:p w14:paraId="122621D6" w14:textId="77777777" w:rsidR="00880D7D" w:rsidRPr="009363C7" w:rsidRDefault="00600252" w:rsidP="00771EEE">
      <w:pPr>
        <w:spacing w:line="360" w:lineRule="auto"/>
        <w:ind w:left="993" w:hanging="567"/>
        <w:jc w:val="both"/>
        <w:rPr>
          <w:lang w:val="pl-PL"/>
        </w:rPr>
      </w:pPr>
      <w:r w:rsidRPr="009363C7">
        <w:rPr>
          <w:rFonts w:ascii="Arial" w:hAnsi="Arial" w:cs="Arial"/>
          <w:sz w:val="22"/>
          <w:szCs w:val="22"/>
          <w:lang w:val="pl-PL"/>
        </w:rPr>
        <w:t xml:space="preserve">- </w:t>
      </w:r>
      <w:r w:rsidR="00880D7D" w:rsidRPr="009363C7">
        <w:rPr>
          <w:rFonts w:ascii="Arial" w:hAnsi="Arial" w:cs="Arial"/>
          <w:sz w:val="22"/>
          <w:szCs w:val="22"/>
          <w:lang w:val="pl-PL"/>
        </w:rPr>
        <w:t>datę odpowiadającą dacie dnia następnego po dniu nadania, jeżeli przekazanie informacji nastąpiło w dniach od poniedziałku do czwartku po godz. 14.00</w:t>
      </w:r>
    </w:p>
    <w:p w14:paraId="5BECC73D" w14:textId="428D17AC" w:rsidR="00880D7D" w:rsidRPr="009363C7" w:rsidRDefault="00600252" w:rsidP="00771EEE">
      <w:pPr>
        <w:spacing w:line="360" w:lineRule="auto"/>
        <w:ind w:left="993" w:hanging="567"/>
        <w:jc w:val="both"/>
        <w:rPr>
          <w:lang w:val="pl-PL"/>
        </w:rPr>
      </w:pPr>
      <w:r w:rsidRPr="009363C7">
        <w:rPr>
          <w:rFonts w:ascii="Arial" w:hAnsi="Arial" w:cs="Arial"/>
          <w:sz w:val="22"/>
          <w:szCs w:val="22"/>
          <w:lang w:val="pl-PL"/>
        </w:rPr>
        <w:t xml:space="preserve">- </w:t>
      </w:r>
      <w:r w:rsidR="00880D7D" w:rsidRPr="009363C7">
        <w:rPr>
          <w:rFonts w:ascii="Arial" w:hAnsi="Arial" w:cs="Arial"/>
          <w:sz w:val="22"/>
          <w:szCs w:val="22"/>
          <w:lang w:val="pl-PL"/>
        </w:rPr>
        <w:t>datę odpowiadającą najbliższemu poniedziałkowi przypadającemu po dacie nadania informacji, w przypadku gdy nadanie nast</w:t>
      </w:r>
      <w:r w:rsidR="00D05444">
        <w:rPr>
          <w:rFonts w:ascii="Arial" w:hAnsi="Arial" w:cs="Arial"/>
          <w:sz w:val="22"/>
          <w:szCs w:val="22"/>
          <w:lang w:val="pl-PL"/>
        </w:rPr>
        <w:t>ą</w:t>
      </w:r>
      <w:r w:rsidR="00880D7D" w:rsidRPr="009363C7">
        <w:rPr>
          <w:rFonts w:ascii="Arial" w:hAnsi="Arial" w:cs="Arial"/>
          <w:sz w:val="22"/>
          <w:szCs w:val="22"/>
          <w:lang w:val="pl-PL"/>
        </w:rPr>
        <w:t>piło w piątek po godzinie 14.00, lub ostatniego dnia roboczego przed dniem ustawowo wolnym od pracy przypadającym w piątek po godz. 14.00</w:t>
      </w:r>
    </w:p>
    <w:p w14:paraId="25A4475A" w14:textId="77777777" w:rsidR="00880D7D" w:rsidRPr="009363C7" w:rsidRDefault="00600252" w:rsidP="00771EEE">
      <w:pPr>
        <w:spacing w:line="360" w:lineRule="auto"/>
        <w:ind w:left="993" w:hanging="567"/>
        <w:jc w:val="both"/>
        <w:rPr>
          <w:lang w:val="pl-PL"/>
        </w:rPr>
      </w:pPr>
      <w:r w:rsidRPr="009363C7">
        <w:rPr>
          <w:rFonts w:ascii="Arial" w:hAnsi="Arial" w:cs="Arial"/>
          <w:sz w:val="22"/>
          <w:szCs w:val="22"/>
          <w:lang w:val="pl-PL"/>
        </w:rPr>
        <w:t xml:space="preserve">- </w:t>
      </w:r>
      <w:r w:rsidR="00880D7D" w:rsidRPr="009363C7">
        <w:rPr>
          <w:rFonts w:ascii="Arial" w:hAnsi="Arial" w:cs="Arial"/>
          <w:sz w:val="22"/>
          <w:szCs w:val="22"/>
          <w:lang w:val="pl-PL"/>
        </w:rPr>
        <w:t>w przypadku nadania informacji w dniu poprzedzającym dzień ustawowo wolny od pracy inny niż piątek po</w:t>
      </w:r>
      <w:r w:rsidR="00F2049B" w:rsidRPr="009363C7">
        <w:rPr>
          <w:rFonts w:ascii="Arial" w:hAnsi="Arial" w:cs="Arial"/>
          <w:sz w:val="22"/>
          <w:szCs w:val="22"/>
          <w:lang w:val="pl-PL"/>
        </w:rPr>
        <w:t xml:space="preserve"> </w:t>
      </w:r>
      <w:r w:rsidR="00880D7D" w:rsidRPr="009363C7">
        <w:rPr>
          <w:rFonts w:ascii="Arial" w:hAnsi="Arial" w:cs="Arial"/>
          <w:sz w:val="22"/>
          <w:szCs w:val="22"/>
          <w:lang w:val="pl-PL"/>
        </w:rPr>
        <w:t>godz. 14.00,</w:t>
      </w:r>
      <w:r w:rsidR="00354A84" w:rsidRPr="009363C7">
        <w:rPr>
          <w:rFonts w:ascii="Arial" w:hAnsi="Arial" w:cs="Arial"/>
          <w:sz w:val="22"/>
          <w:szCs w:val="22"/>
          <w:lang w:val="pl-PL"/>
        </w:rPr>
        <w:t xml:space="preserve"> </w:t>
      </w:r>
      <w:r w:rsidR="00880D7D" w:rsidRPr="009363C7">
        <w:rPr>
          <w:rFonts w:ascii="Arial" w:hAnsi="Arial" w:cs="Arial"/>
          <w:sz w:val="22"/>
          <w:szCs w:val="22"/>
          <w:lang w:val="pl-PL"/>
        </w:rPr>
        <w:t>datę pierwszego dnia roboczego po dniu (dniach) ustawowo wolnych od pracy.</w:t>
      </w:r>
    </w:p>
    <w:p w14:paraId="2A521985" w14:textId="77777777" w:rsidR="00880D7D" w:rsidRPr="009363C7" w:rsidRDefault="00880D7D" w:rsidP="006F7810">
      <w:pPr>
        <w:pStyle w:val="Akapitzlist"/>
        <w:numPr>
          <w:ilvl w:val="0"/>
          <w:numId w:val="13"/>
        </w:numPr>
        <w:tabs>
          <w:tab w:val="left" w:pos="360"/>
          <w:tab w:val="left" w:pos="720"/>
        </w:tabs>
        <w:spacing w:line="360" w:lineRule="auto"/>
        <w:ind w:left="567" w:hanging="567"/>
        <w:jc w:val="both"/>
        <w:rPr>
          <w:lang w:val="pl-PL"/>
        </w:rPr>
      </w:pPr>
      <w:r w:rsidRPr="009363C7">
        <w:rPr>
          <w:rFonts w:ascii="Arial" w:hAnsi="Arial" w:cs="Arial"/>
          <w:sz w:val="22"/>
          <w:szCs w:val="22"/>
          <w:lang w:val="pl-PL"/>
        </w:rPr>
        <w:t>Dane kontaktowe Stron:</w:t>
      </w:r>
    </w:p>
    <w:p w14:paraId="2AA9C448" w14:textId="77777777" w:rsidR="00880D7D" w:rsidRPr="009363C7" w:rsidRDefault="00880D7D" w:rsidP="00771EEE">
      <w:pPr>
        <w:tabs>
          <w:tab w:val="left" w:pos="720"/>
        </w:tabs>
        <w:spacing w:line="360" w:lineRule="auto"/>
        <w:ind w:left="567" w:hanging="567"/>
        <w:jc w:val="both"/>
        <w:rPr>
          <w:lang w:val="pl-PL"/>
        </w:rPr>
      </w:pPr>
      <w:r w:rsidRPr="009363C7">
        <w:rPr>
          <w:rFonts w:ascii="Arial" w:hAnsi="Arial" w:cs="Arial"/>
          <w:sz w:val="22"/>
          <w:szCs w:val="22"/>
          <w:u w:val="single"/>
          <w:lang w:val="pl-PL"/>
        </w:rPr>
        <w:t>Zamawiający:</w:t>
      </w:r>
    </w:p>
    <w:p w14:paraId="1F2E5FD6" w14:textId="19062454" w:rsidR="00336FC5" w:rsidRPr="009363C7" w:rsidRDefault="00880D7D" w:rsidP="00336FC5">
      <w:pPr>
        <w:tabs>
          <w:tab w:val="left" w:pos="720"/>
        </w:tabs>
        <w:spacing w:line="360" w:lineRule="auto"/>
        <w:ind w:left="1134"/>
        <w:jc w:val="both"/>
        <w:rPr>
          <w:lang w:val="pl-PL"/>
        </w:rPr>
      </w:pPr>
      <w:r w:rsidRPr="009363C7">
        <w:rPr>
          <w:rFonts w:ascii="Arial" w:hAnsi="Arial" w:cs="Arial"/>
          <w:sz w:val="22"/>
          <w:szCs w:val="22"/>
          <w:lang w:val="pl-PL"/>
        </w:rPr>
        <w:t>Adres:</w:t>
      </w:r>
      <w:r w:rsidR="00336FC5">
        <w:rPr>
          <w:rFonts w:ascii="Arial" w:hAnsi="Arial" w:cs="Arial"/>
          <w:sz w:val="22"/>
          <w:szCs w:val="22"/>
          <w:lang w:val="pl-PL"/>
        </w:rPr>
        <w:t xml:space="preserve">       </w:t>
      </w:r>
      <w:r w:rsidR="00336FC5" w:rsidRPr="009363C7">
        <w:rPr>
          <w:rFonts w:ascii="Arial" w:hAnsi="Arial" w:cs="Arial"/>
          <w:sz w:val="22"/>
          <w:szCs w:val="22"/>
          <w:lang w:val="pl-PL"/>
        </w:rPr>
        <w:t>Regionalna Dyrekcja Lasów Państwowych w Olsztynie</w:t>
      </w:r>
      <w:r w:rsidR="00336FC5">
        <w:rPr>
          <w:rFonts w:ascii="Arial" w:hAnsi="Arial" w:cs="Arial"/>
          <w:sz w:val="22"/>
          <w:szCs w:val="22"/>
          <w:lang w:val="pl-PL"/>
        </w:rPr>
        <w:t xml:space="preserve"> </w:t>
      </w:r>
      <w:r w:rsidR="00336FC5" w:rsidRPr="009363C7">
        <w:rPr>
          <w:rFonts w:ascii="Arial" w:hAnsi="Arial" w:cs="Arial"/>
          <w:sz w:val="22"/>
          <w:szCs w:val="22"/>
          <w:lang w:val="pl-PL"/>
        </w:rPr>
        <w:t>ul. Ko</w:t>
      </w:r>
      <w:r w:rsidR="00336FC5">
        <w:rPr>
          <w:rFonts w:ascii="Arial" w:hAnsi="Arial" w:cs="Arial"/>
          <w:sz w:val="22"/>
          <w:szCs w:val="22"/>
          <w:lang w:val="pl-PL"/>
        </w:rPr>
        <w:t>ś</w:t>
      </w:r>
      <w:r w:rsidR="00336FC5" w:rsidRPr="009363C7">
        <w:rPr>
          <w:rFonts w:ascii="Arial" w:hAnsi="Arial" w:cs="Arial"/>
          <w:sz w:val="22"/>
          <w:szCs w:val="22"/>
          <w:lang w:val="pl-PL"/>
        </w:rPr>
        <w:t>ciuszki 46/48</w:t>
      </w:r>
      <w:r w:rsidR="00336FC5">
        <w:rPr>
          <w:rFonts w:ascii="Arial" w:hAnsi="Arial" w:cs="Arial"/>
          <w:sz w:val="22"/>
          <w:szCs w:val="22"/>
          <w:lang w:val="pl-PL"/>
        </w:rPr>
        <w:t xml:space="preserve">; </w:t>
      </w:r>
      <w:r w:rsidR="00336FC5" w:rsidRPr="009363C7">
        <w:rPr>
          <w:rFonts w:ascii="Arial" w:hAnsi="Arial" w:cs="Arial"/>
          <w:sz w:val="22"/>
          <w:szCs w:val="22"/>
          <w:lang w:val="pl-PL"/>
        </w:rPr>
        <w:t xml:space="preserve">10-959 Olsztyn </w:t>
      </w:r>
    </w:p>
    <w:p w14:paraId="4E70C108" w14:textId="05B43363" w:rsidR="00336FC5" w:rsidRDefault="00336FC5" w:rsidP="00336FC5">
      <w:pPr>
        <w:spacing w:line="360" w:lineRule="auto"/>
        <w:jc w:val="both"/>
        <w:rPr>
          <w:rFonts w:ascii="Arial" w:hAnsi="Arial" w:cs="Arial"/>
          <w:sz w:val="22"/>
          <w:szCs w:val="22"/>
          <w:lang w:val="pl-PL"/>
        </w:rPr>
      </w:pPr>
      <w:r>
        <w:rPr>
          <w:rFonts w:ascii="Arial" w:hAnsi="Arial" w:cs="Arial"/>
          <w:sz w:val="22"/>
          <w:szCs w:val="22"/>
          <w:lang w:val="pl-PL"/>
        </w:rPr>
        <w:t xml:space="preserve">                  </w:t>
      </w:r>
      <w:r w:rsidRPr="009363C7">
        <w:rPr>
          <w:rFonts w:ascii="Arial" w:hAnsi="Arial" w:cs="Arial"/>
          <w:sz w:val="22"/>
          <w:szCs w:val="22"/>
          <w:lang w:val="pl-PL"/>
        </w:rPr>
        <w:t xml:space="preserve">e-mail: </w:t>
      </w:r>
      <w:hyperlink r:id="rId5" w:history="1">
        <w:r w:rsidRPr="00336FC5">
          <w:rPr>
            <w:rStyle w:val="Hipercze"/>
            <w:rFonts w:ascii="Arial" w:hAnsi="Arial" w:cs="Arial"/>
            <w:sz w:val="22"/>
            <w:szCs w:val="22"/>
            <w:lang w:val="pl-PL"/>
          </w:rPr>
          <w:t>sekretariat@olsztyn.lasy.gov.pl</w:t>
        </w:r>
      </w:hyperlink>
      <w:r>
        <w:rPr>
          <w:rFonts w:ascii="Arial" w:hAnsi="Arial" w:cs="Arial"/>
          <w:sz w:val="22"/>
          <w:szCs w:val="22"/>
          <w:lang w:val="pl-PL"/>
        </w:rPr>
        <w:t xml:space="preserve">; </w:t>
      </w:r>
      <w:r w:rsidRPr="00336FC5">
        <w:rPr>
          <w:rFonts w:ascii="Arial" w:hAnsi="Arial" w:cs="Arial"/>
          <w:sz w:val="22"/>
          <w:szCs w:val="22"/>
          <w:lang w:val="pl-PL"/>
        </w:rPr>
        <w:t xml:space="preserve"> </w:t>
      </w:r>
      <w:r w:rsidRPr="009363C7">
        <w:rPr>
          <w:rFonts w:ascii="Arial" w:hAnsi="Arial" w:cs="Arial"/>
          <w:sz w:val="22"/>
          <w:szCs w:val="22"/>
          <w:lang w:val="pl-PL"/>
        </w:rPr>
        <w:t>Telefon: 89 527 55 88</w:t>
      </w:r>
    </w:p>
    <w:p w14:paraId="28D8C94C" w14:textId="4B63CB08" w:rsidR="00BB5400" w:rsidRDefault="00565DD5" w:rsidP="00336FC5">
      <w:pPr>
        <w:spacing w:line="360" w:lineRule="auto"/>
        <w:jc w:val="both"/>
        <w:rPr>
          <w:rFonts w:ascii="Arial" w:hAnsi="Arial" w:cs="Arial"/>
          <w:sz w:val="22"/>
          <w:szCs w:val="22"/>
        </w:rPr>
      </w:pPr>
      <w:r w:rsidRPr="009363C7">
        <w:rPr>
          <w:rFonts w:ascii="Arial" w:hAnsi="Arial" w:cs="Arial"/>
          <w:sz w:val="22"/>
          <w:szCs w:val="22"/>
          <w:lang w:val="pl-PL"/>
        </w:rPr>
        <w:t xml:space="preserve">Adres:  </w:t>
      </w:r>
      <w:r w:rsidR="00BB5400">
        <w:rPr>
          <w:rFonts w:ascii="Arial" w:hAnsi="Arial" w:cs="Arial"/>
          <w:sz w:val="22"/>
          <w:szCs w:val="22"/>
        </w:rPr>
        <w:t xml:space="preserve">  </w:t>
      </w:r>
    </w:p>
    <w:p w14:paraId="520435AB" w14:textId="60940035" w:rsidR="006A2EA3" w:rsidRPr="009363C7" w:rsidRDefault="006A2EA3" w:rsidP="00BB5400">
      <w:pPr>
        <w:tabs>
          <w:tab w:val="left" w:pos="720"/>
        </w:tabs>
        <w:spacing w:line="360" w:lineRule="auto"/>
        <w:ind w:left="1134"/>
        <w:jc w:val="both"/>
        <w:rPr>
          <w:rStyle w:val="Hipercze"/>
          <w:rFonts w:ascii="Arial" w:hAnsi="Arial" w:cs="Arial"/>
          <w:sz w:val="22"/>
          <w:szCs w:val="22"/>
          <w:lang w:val="pl-PL"/>
        </w:rPr>
      </w:pPr>
    </w:p>
    <w:p w14:paraId="5AA11A48" w14:textId="1BAC6AA8" w:rsidR="004C23B5" w:rsidRPr="00336FC5" w:rsidRDefault="00771EEE" w:rsidP="00336FC5">
      <w:pPr>
        <w:pStyle w:val="Akapitzlist"/>
        <w:tabs>
          <w:tab w:val="left" w:pos="851"/>
        </w:tabs>
        <w:spacing w:line="360" w:lineRule="auto"/>
        <w:ind w:left="567" w:hanging="567"/>
        <w:jc w:val="both"/>
        <w:rPr>
          <w:lang w:val="pl-PL"/>
        </w:rPr>
      </w:pPr>
      <w:r w:rsidRPr="009363C7">
        <w:rPr>
          <w:rFonts w:ascii="Arial" w:hAnsi="Arial" w:cs="Arial"/>
          <w:sz w:val="22"/>
          <w:szCs w:val="22"/>
          <w:lang w:val="pl-PL"/>
        </w:rPr>
        <w:tab/>
      </w:r>
      <w:r w:rsidR="00880D7D" w:rsidRPr="009363C7">
        <w:rPr>
          <w:rFonts w:ascii="Arial" w:hAnsi="Arial" w:cs="Arial"/>
          <w:sz w:val="22"/>
          <w:szCs w:val="22"/>
          <w:lang w:val="pl-PL"/>
        </w:rPr>
        <w:t xml:space="preserve">Zmiana danych wskazanych powyżej w ust. </w:t>
      </w:r>
      <w:r w:rsidR="00580ACF" w:rsidRPr="009363C7">
        <w:rPr>
          <w:rFonts w:ascii="Arial" w:hAnsi="Arial" w:cs="Arial"/>
          <w:sz w:val="22"/>
          <w:szCs w:val="22"/>
          <w:lang w:val="pl-PL"/>
        </w:rPr>
        <w:t>4</w:t>
      </w:r>
      <w:r w:rsidR="00880D7D" w:rsidRPr="009363C7">
        <w:rPr>
          <w:rFonts w:ascii="Arial" w:hAnsi="Arial" w:cs="Arial"/>
          <w:sz w:val="22"/>
          <w:szCs w:val="22"/>
          <w:lang w:val="pl-PL"/>
        </w:rPr>
        <w:t xml:space="preserve"> nie stanowi zmiany Umowy i wymaga jedynie pisemnego powiadomienia drugiej Strony.</w:t>
      </w:r>
    </w:p>
    <w:p w14:paraId="39BB5F1A" w14:textId="77777777" w:rsidR="003A2A08" w:rsidRPr="009363C7" w:rsidRDefault="00880D7D" w:rsidP="006F7810">
      <w:pPr>
        <w:pStyle w:val="Akapitzlist"/>
        <w:numPr>
          <w:ilvl w:val="0"/>
          <w:numId w:val="13"/>
        </w:numPr>
        <w:tabs>
          <w:tab w:val="clear" w:pos="720"/>
        </w:tabs>
        <w:spacing w:line="360" w:lineRule="auto"/>
        <w:ind w:left="567" w:hanging="567"/>
        <w:jc w:val="both"/>
        <w:rPr>
          <w:rFonts w:ascii="Arial" w:hAnsi="Arial" w:cs="Arial"/>
          <w:sz w:val="22"/>
          <w:szCs w:val="22"/>
          <w:lang w:val="pl-PL"/>
        </w:rPr>
      </w:pPr>
      <w:r w:rsidRPr="009363C7">
        <w:rPr>
          <w:rFonts w:ascii="Arial" w:hAnsi="Arial" w:cs="Arial"/>
          <w:sz w:val="22"/>
          <w:szCs w:val="22"/>
          <w:lang w:val="pl-PL"/>
        </w:rPr>
        <w:t xml:space="preserve">Zamawiający powiadomi o osobach uprawnionych </w:t>
      </w:r>
      <w:r w:rsidR="003A2A08" w:rsidRPr="009363C7">
        <w:rPr>
          <w:rFonts w:ascii="Arial" w:hAnsi="Arial" w:cs="Arial"/>
          <w:sz w:val="22"/>
          <w:szCs w:val="22"/>
          <w:lang w:val="pl-PL"/>
        </w:rPr>
        <w:t>z jego strony do zlecania prac,</w:t>
      </w:r>
      <w:r w:rsidR="002F6ED3" w:rsidRPr="009363C7">
        <w:rPr>
          <w:rFonts w:ascii="Arial" w:hAnsi="Arial" w:cs="Arial"/>
          <w:sz w:val="22"/>
          <w:szCs w:val="22"/>
          <w:lang w:val="pl-PL"/>
        </w:rPr>
        <w:t xml:space="preserve"> </w:t>
      </w:r>
      <w:r w:rsidRPr="009363C7">
        <w:rPr>
          <w:rFonts w:ascii="Arial" w:hAnsi="Arial" w:cs="Arial"/>
          <w:sz w:val="22"/>
          <w:szCs w:val="22"/>
          <w:lang w:val="pl-PL"/>
        </w:rPr>
        <w:t xml:space="preserve">kontroli i nadzoru ich wykonania oraz odbioru prac objętych przedmiotem Zleceń („Przedstawiciel </w:t>
      </w:r>
      <w:r w:rsidRPr="009363C7">
        <w:rPr>
          <w:rFonts w:ascii="Arial" w:hAnsi="Arial" w:cs="Arial"/>
          <w:sz w:val="22"/>
          <w:szCs w:val="22"/>
          <w:lang w:val="pl-PL"/>
        </w:rPr>
        <w:lastRenderedPageBreak/>
        <w:t>Zamawiającego”). Powiadomienie nastąpi, wedle wyboru Zamawiającego, pisemnie, pocztą elektroniczną.</w:t>
      </w:r>
    </w:p>
    <w:p w14:paraId="643C2A61" w14:textId="77777777" w:rsidR="00880D7D" w:rsidRPr="009363C7" w:rsidRDefault="00880D7D" w:rsidP="006F7810">
      <w:pPr>
        <w:pStyle w:val="Akapitzlist"/>
        <w:numPr>
          <w:ilvl w:val="0"/>
          <w:numId w:val="13"/>
        </w:numPr>
        <w:tabs>
          <w:tab w:val="clear" w:pos="720"/>
        </w:tabs>
        <w:spacing w:line="360" w:lineRule="auto"/>
        <w:ind w:left="567" w:hanging="567"/>
        <w:jc w:val="both"/>
        <w:rPr>
          <w:rFonts w:ascii="Arial" w:hAnsi="Arial" w:cs="Arial"/>
          <w:sz w:val="22"/>
          <w:szCs w:val="22"/>
          <w:lang w:val="pl-PL"/>
        </w:rPr>
      </w:pPr>
      <w:r w:rsidRPr="009363C7">
        <w:rPr>
          <w:rFonts w:ascii="Arial" w:hAnsi="Arial" w:cs="Arial"/>
          <w:sz w:val="22"/>
          <w:szCs w:val="22"/>
          <w:lang w:val="pl-PL"/>
        </w:rPr>
        <w:t xml:space="preserve">W przypadku zmiany Przedstawiciela Zamawiającego, Zamawiający powiadomi o </w:t>
      </w:r>
      <w:r w:rsidR="003A2A08" w:rsidRPr="009363C7">
        <w:rPr>
          <w:rFonts w:ascii="Arial" w:hAnsi="Arial" w:cs="Arial"/>
          <w:sz w:val="22"/>
          <w:szCs w:val="22"/>
          <w:lang w:val="pl-PL"/>
        </w:rPr>
        <w:t xml:space="preserve">     </w:t>
      </w:r>
      <w:r w:rsidRPr="009363C7">
        <w:rPr>
          <w:rFonts w:ascii="Arial" w:hAnsi="Arial" w:cs="Arial"/>
          <w:sz w:val="22"/>
          <w:szCs w:val="22"/>
          <w:lang w:val="pl-PL"/>
        </w:rPr>
        <w:t>ustanowieniu nowego Przedstawiciela Zamawiającego. Powiadomienie nastąpi, wedle wyboru Zamawiającego, pisemnie, pocztą elektroniczną.</w:t>
      </w:r>
    </w:p>
    <w:p w14:paraId="10479143" w14:textId="77777777" w:rsidR="004C23B5" w:rsidRPr="009363C7" w:rsidRDefault="004C23B5" w:rsidP="009363C7">
      <w:pPr>
        <w:tabs>
          <w:tab w:val="left" w:pos="360"/>
        </w:tabs>
        <w:spacing w:line="360" w:lineRule="auto"/>
        <w:rPr>
          <w:rFonts w:ascii="Arial" w:hAnsi="Arial" w:cs="Arial"/>
          <w:sz w:val="22"/>
          <w:szCs w:val="22"/>
          <w:lang w:val="pl-PL"/>
        </w:rPr>
      </w:pPr>
    </w:p>
    <w:p w14:paraId="376B2C67" w14:textId="77777777" w:rsidR="00880D7D" w:rsidRPr="009363C7" w:rsidRDefault="00880D7D" w:rsidP="00546C3F">
      <w:pPr>
        <w:tabs>
          <w:tab w:val="left" w:pos="360"/>
        </w:tabs>
        <w:spacing w:line="360" w:lineRule="auto"/>
        <w:jc w:val="center"/>
        <w:rPr>
          <w:lang w:val="pl-PL"/>
        </w:rPr>
      </w:pPr>
      <w:r w:rsidRPr="009363C7">
        <w:rPr>
          <w:rFonts w:ascii="Arial" w:hAnsi="Arial" w:cs="Arial"/>
          <w:sz w:val="22"/>
          <w:szCs w:val="22"/>
          <w:lang w:val="pl-PL"/>
        </w:rPr>
        <w:t>§ 1</w:t>
      </w:r>
      <w:r w:rsidR="009F20A8" w:rsidRPr="009363C7">
        <w:rPr>
          <w:rFonts w:ascii="Arial" w:hAnsi="Arial" w:cs="Arial"/>
          <w:sz w:val="22"/>
          <w:szCs w:val="22"/>
          <w:lang w:val="pl-PL"/>
        </w:rPr>
        <w:t>5</w:t>
      </w:r>
    </w:p>
    <w:p w14:paraId="25934316" w14:textId="77777777" w:rsidR="00880D7D" w:rsidRPr="009363C7" w:rsidRDefault="00880D7D" w:rsidP="00546C3F">
      <w:pPr>
        <w:tabs>
          <w:tab w:val="left" w:pos="360"/>
        </w:tabs>
        <w:spacing w:line="360" w:lineRule="auto"/>
        <w:jc w:val="center"/>
        <w:rPr>
          <w:lang w:val="pl-PL"/>
        </w:rPr>
      </w:pPr>
      <w:r w:rsidRPr="009363C7">
        <w:rPr>
          <w:rFonts w:ascii="Arial" w:hAnsi="Arial" w:cs="Arial"/>
          <w:b/>
          <w:sz w:val="22"/>
          <w:szCs w:val="22"/>
          <w:lang w:val="pl-PL"/>
        </w:rPr>
        <w:t>Rozstrzyganie sporów</w:t>
      </w:r>
    </w:p>
    <w:p w14:paraId="1D816A67" w14:textId="77777777" w:rsidR="00880D7D" w:rsidRPr="009363C7" w:rsidRDefault="00880D7D" w:rsidP="006F7810">
      <w:pPr>
        <w:pStyle w:val="Akapitzlist1"/>
        <w:numPr>
          <w:ilvl w:val="0"/>
          <w:numId w:val="8"/>
        </w:numPr>
        <w:tabs>
          <w:tab w:val="clear" w:pos="0"/>
        </w:tabs>
        <w:spacing w:line="360" w:lineRule="auto"/>
        <w:ind w:left="0" w:firstLine="0"/>
        <w:jc w:val="both"/>
        <w:rPr>
          <w:lang w:val="pl-PL"/>
        </w:rPr>
      </w:pPr>
      <w:r w:rsidRPr="009363C7">
        <w:rPr>
          <w:rFonts w:ascii="Arial" w:hAnsi="Arial" w:cs="Arial"/>
          <w:sz w:val="22"/>
          <w:szCs w:val="22"/>
          <w:lang w:val="pl-PL"/>
        </w:rPr>
        <w:t>Zamawiający i Wykonawca podejmą starania, aby rozstrzygnąć ewentualne spory wynikające z Umowy ugodowo poprzez bezpośrednie negocjacje.</w:t>
      </w:r>
    </w:p>
    <w:p w14:paraId="08DBA8DE" w14:textId="69D7D4C0" w:rsidR="00880D7D" w:rsidRPr="009363C7" w:rsidRDefault="00880D7D" w:rsidP="006F7810">
      <w:pPr>
        <w:pStyle w:val="Akapitzlist1"/>
        <w:numPr>
          <w:ilvl w:val="0"/>
          <w:numId w:val="8"/>
        </w:numPr>
        <w:tabs>
          <w:tab w:val="clear" w:pos="0"/>
        </w:tabs>
        <w:spacing w:line="360" w:lineRule="auto"/>
        <w:ind w:left="0" w:firstLine="0"/>
        <w:jc w:val="both"/>
        <w:rPr>
          <w:lang w:val="pl-PL"/>
        </w:rPr>
      </w:pPr>
      <w:r w:rsidRPr="009363C7">
        <w:rPr>
          <w:rFonts w:ascii="Arial" w:hAnsi="Arial" w:cs="Arial"/>
          <w:sz w:val="22"/>
          <w:szCs w:val="22"/>
          <w:lang w:val="pl-PL"/>
        </w:rPr>
        <w:t xml:space="preserve">Jeżeli </w:t>
      </w:r>
      <w:r w:rsidR="001A4B11">
        <w:rPr>
          <w:rFonts w:ascii="Arial" w:hAnsi="Arial" w:cs="Arial"/>
          <w:sz w:val="22"/>
          <w:szCs w:val="22"/>
          <w:lang w:val="pl-PL"/>
        </w:rPr>
        <w:t>Strony</w:t>
      </w:r>
      <w:r w:rsidRPr="009363C7">
        <w:rPr>
          <w:rFonts w:ascii="Arial" w:hAnsi="Arial" w:cs="Arial"/>
          <w:sz w:val="22"/>
          <w:szCs w:val="22"/>
          <w:lang w:val="pl-PL"/>
        </w:rPr>
        <w:t xml:space="preserve"> nie będą w stanie rozstrzygnąć sporu ugodowo, spór zostanie rozstrzygnięty przez sąd właściwy miejscowo dla siedziby Zamawiającego.</w:t>
      </w:r>
    </w:p>
    <w:p w14:paraId="7C769B39" w14:textId="77777777" w:rsidR="004C23B5" w:rsidRDefault="004C23B5" w:rsidP="0095717A">
      <w:pPr>
        <w:tabs>
          <w:tab w:val="left" w:pos="360"/>
        </w:tabs>
        <w:spacing w:line="360" w:lineRule="auto"/>
        <w:rPr>
          <w:rFonts w:ascii="Arial" w:hAnsi="Arial" w:cs="Arial"/>
          <w:sz w:val="22"/>
          <w:szCs w:val="22"/>
          <w:lang w:val="pl-PL"/>
        </w:rPr>
      </w:pPr>
    </w:p>
    <w:p w14:paraId="477501E1" w14:textId="228FA9ED" w:rsidR="00391313" w:rsidRPr="009363C7" w:rsidRDefault="00391313" w:rsidP="00391313">
      <w:pPr>
        <w:tabs>
          <w:tab w:val="left" w:pos="360"/>
        </w:tabs>
        <w:spacing w:line="360" w:lineRule="auto"/>
        <w:jc w:val="center"/>
        <w:rPr>
          <w:rFonts w:ascii="Arial" w:hAnsi="Arial" w:cs="Arial"/>
          <w:sz w:val="22"/>
          <w:szCs w:val="22"/>
          <w:lang w:val="pl-PL"/>
        </w:rPr>
      </w:pPr>
      <w:r w:rsidRPr="009363C7">
        <w:rPr>
          <w:rFonts w:ascii="Arial" w:hAnsi="Arial" w:cs="Arial"/>
          <w:sz w:val="22"/>
          <w:szCs w:val="22"/>
          <w:lang w:val="pl-PL"/>
        </w:rPr>
        <w:t>§ 1</w:t>
      </w:r>
      <w:r w:rsidR="009F20A8" w:rsidRPr="009363C7">
        <w:rPr>
          <w:rFonts w:ascii="Arial" w:hAnsi="Arial" w:cs="Arial"/>
          <w:sz w:val="22"/>
          <w:szCs w:val="22"/>
          <w:lang w:val="pl-PL"/>
        </w:rPr>
        <w:t>6</w:t>
      </w:r>
    </w:p>
    <w:p w14:paraId="6ED5F6F7" w14:textId="77777777" w:rsidR="00B71098" w:rsidRPr="009363C7" w:rsidRDefault="00B71098" w:rsidP="00391313">
      <w:pPr>
        <w:tabs>
          <w:tab w:val="left" w:pos="360"/>
        </w:tabs>
        <w:spacing w:line="360" w:lineRule="auto"/>
        <w:jc w:val="center"/>
        <w:rPr>
          <w:rFonts w:ascii="Arial" w:hAnsi="Arial" w:cs="Arial"/>
          <w:b/>
          <w:bCs/>
          <w:sz w:val="22"/>
          <w:lang w:val="pl-PL"/>
        </w:rPr>
      </w:pPr>
      <w:r w:rsidRPr="009363C7">
        <w:rPr>
          <w:rFonts w:ascii="Arial" w:hAnsi="Arial" w:cs="Arial"/>
          <w:b/>
          <w:bCs/>
          <w:sz w:val="22"/>
          <w:lang w:val="pl-PL"/>
        </w:rPr>
        <w:t>Ochrona danych osobowych</w:t>
      </w:r>
    </w:p>
    <w:p w14:paraId="217066F5" w14:textId="495B3D09" w:rsidR="00391313" w:rsidRPr="009363C7" w:rsidRDefault="00391313" w:rsidP="00932E0F">
      <w:pPr>
        <w:spacing w:line="360" w:lineRule="auto"/>
        <w:jc w:val="both"/>
        <w:rPr>
          <w:rFonts w:ascii="Arial" w:hAnsi="Arial" w:cs="Arial"/>
          <w:sz w:val="22"/>
          <w:szCs w:val="22"/>
          <w:lang w:val="pl-PL"/>
        </w:rPr>
      </w:pPr>
      <w:r w:rsidRPr="009363C7">
        <w:rPr>
          <w:rFonts w:ascii="Arial" w:hAnsi="Arial" w:cs="Arial"/>
          <w:sz w:val="22"/>
          <w:szCs w:val="22"/>
          <w:lang w:val="pl-PL"/>
        </w:rPr>
        <w:t>1.</w:t>
      </w:r>
      <w:r w:rsidRPr="009363C7">
        <w:rPr>
          <w:rFonts w:ascii="Arial" w:hAnsi="Arial" w:cs="Arial"/>
          <w:sz w:val="22"/>
          <w:szCs w:val="22"/>
          <w:lang w:val="pl-PL"/>
        </w:rPr>
        <w:tab/>
        <w:t xml:space="preserve">Każda ze Stron Umowy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pracowników oraz osób działających w imieniu Stron niniejszej umowy oraz osób, które będą wykonywać czynności niezbędne do realizacji Umowy. Przekazywane na potrzeby realizacji Umowy dane osobowe są danymi zwykłymi i obejmują w szczególności imię, nazwisko, zajmowane stanowisko i miejsce pracy, numer telefonu, adres email. </w:t>
      </w:r>
    </w:p>
    <w:p w14:paraId="702A76FA" w14:textId="77777777" w:rsidR="00391313" w:rsidRPr="009363C7" w:rsidRDefault="00391313" w:rsidP="00932E0F">
      <w:pPr>
        <w:spacing w:line="360" w:lineRule="auto"/>
        <w:jc w:val="both"/>
        <w:rPr>
          <w:rFonts w:ascii="Arial" w:hAnsi="Arial" w:cs="Arial"/>
          <w:sz w:val="22"/>
          <w:szCs w:val="22"/>
          <w:lang w:val="pl-PL"/>
        </w:rPr>
      </w:pPr>
    </w:p>
    <w:p w14:paraId="6F64AEC8" w14:textId="1809ACF5" w:rsidR="00391313" w:rsidRDefault="00391313" w:rsidP="00932E0F">
      <w:pPr>
        <w:spacing w:line="360" w:lineRule="auto"/>
        <w:jc w:val="both"/>
        <w:rPr>
          <w:rFonts w:ascii="Arial" w:hAnsi="Arial" w:cs="Arial"/>
          <w:sz w:val="22"/>
          <w:szCs w:val="22"/>
          <w:lang w:val="pl-PL"/>
        </w:rPr>
      </w:pPr>
      <w:r w:rsidRPr="009363C7">
        <w:rPr>
          <w:rFonts w:ascii="Arial" w:hAnsi="Arial" w:cs="Arial"/>
          <w:sz w:val="22"/>
          <w:szCs w:val="22"/>
          <w:lang w:val="pl-PL"/>
        </w:rPr>
        <w:t>2.</w:t>
      </w:r>
      <w:r w:rsidRPr="009363C7">
        <w:rPr>
          <w:rFonts w:ascii="Arial" w:hAnsi="Arial" w:cs="Arial"/>
          <w:sz w:val="22"/>
          <w:szCs w:val="22"/>
          <w:lang w:val="pl-PL"/>
        </w:rPr>
        <w:tab/>
        <w:t>Dane osobowe osób, o których mowa w ust. 1, będą przetwarzane przez Strony na podstawie art. 6 ust. 1 lit. b i f RODO (tj. przetwarzanie jest niezbędne do wykonania umowy, której stroną jest osoba, której dane dotyczą oraz przetwarzanie jest nie-zbędne do celów wynikających z prawnie uzasadnionych interesów realizowanych przez administratorów danych) jedynie w celu i zakresie niezbędnym do wykonania zadań związanych z realizacją Umowy.</w:t>
      </w:r>
    </w:p>
    <w:p w14:paraId="22BD02F1" w14:textId="77777777" w:rsidR="004C23B5" w:rsidRPr="009363C7" w:rsidRDefault="004C23B5" w:rsidP="00932E0F">
      <w:pPr>
        <w:spacing w:line="360" w:lineRule="auto"/>
        <w:jc w:val="both"/>
        <w:rPr>
          <w:rFonts w:ascii="Arial" w:hAnsi="Arial" w:cs="Arial"/>
          <w:sz w:val="22"/>
          <w:szCs w:val="22"/>
          <w:lang w:val="pl-PL"/>
        </w:rPr>
      </w:pPr>
    </w:p>
    <w:p w14:paraId="049229B1" w14:textId="463CF95D" w:rsidR="00391313" w:rsidRPr="009363C7" w:rsidRDefault="00391313" w:rsidP="0095717A">
      <w:pPr>
        <w:spacing w:line="360" w:lineRule="auto"/>
        <w:ind w:hanging="426"/>
        <w:jc w:val="both"/>
        <w:rPr>
          <w:rFonts w:ascii="Arial" w:hAnsi="Arial" w:cs="Arial"/>
          <w:sz w:val="22"/>
          <w:szCs w:val="22"/>
          <w:lang w:val="pl-PL"/>
        </w:rPr>
      </w:pPr>
      <w:r w:rsidRPr="009363C7">
        <w:rPr>
          <w:rFonts w:ascii="Arial" w:hAnsi="Arial" w:cs="Arial"/>
          <w:sz w:val="22"/>
          <w:szCs w:val="22"/>
          <w:lang w:val="pl-PL"/>
        </w:rPr>
        <w:t>3.</w:t>
      </w:r>
      <w:r w:rsidRPr="009363C7">
        <w:rPr>
          <w:rFonts w:ascii="Arial" w:hAnsi="Arial" w:cs="Arial"/>
          <w:sz w:val="22"/>
          <w:szCs w:val="22"/>
          <w:lang w:val="pl-PL"/>
        </w:rPr>
        <w:tab/>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w:t>
      </w:r>
    </w:p>
    <w:p w14:paraId="09F33BD7" w14:textId="5CCBA7EF" w:rsidR="00391313" w:rsidRPr="00BB5400" w:rsidRDefault="00391313" w:rsidP="0095717A">
      <w:pPr>
        <w:spacing w:line="360" w:lineRule="auto"/>
        <w:ind w:hanging="426"/>
        <w:jc w:val="both"/>
        <w:rPr>
          <w:rFonts w:ascii="Arial" w:hAnsi="Arial" w:cs="Arial"/>
          <w:sz w:val="22"/>
          <w:szCs w:val="22"/>
          <w:lang w:val="pl-PL"/>
        </w:rPr>
      </w:pPr>
      <w:r w:rsidRPr="009363C7">
        <w:rPr>
          <w:rFonts w:ascii="Arial" w:hAnsi="Arial" w:cs="Arial"/>
          <w:sz w:val="22"/>
          <w:szCs w:val="22"/>
          <w:lang w:val="pl-PL"/>
        </w:rPr>
        <w:t>4.</w:t>
      </w:r>
      <w:r w:rsidRPr="009363C7">
        <w:rPr>
          <w:rFonts w:ascii="Arial" w:hAnsi="Arial" w:cs="Arial"/>
          <w:sz w:val="22"/>
          <w:szCs w:val="22"/>
          <w:lang w:val="pl-PL"/>
        </w:rPr>
        <w:tab/>
      </w:r>
      <w:r w:rsidR="004042C8" w:rsidRPr="009363C7">
        <w:rPr>
          <w:rFonts w:ascii="Arial" w:hAnsi="Arial" w:cs="Arial"/>
          <w:sz w:val="22"/>
          <w:szCs w:val="22"/>
          <w:lang w:val="pl-PL"/>
        </w:rPr>
        <w:t>Zamawiający</w:t>
      </w:r>
      <w:r w:rsidRPr="009363C7">
        <w:rPr>
          <w:rFonts w:ascii="Arial" w:hAnsi="Arial" w:cs="Arial"/>
          <w:sz w:val="22"/>
          <w:szCs w:val="22"/>
          <w:lang w:val="pl-PL"/>
        </w:rPr>
        <w:t xml:space="preserve"> oświadcza, że powołał Inspektora Ochrony Danych: e-mail: </w:t>
      </w:r>
      <w:hyperlink r:id="rId6" w:history="1">
        <w:r w:rsidR="00BB5400" w:rsidRPr="00BB5400">
          <w:rPr>
            <w:rStyle w:val="Hipercze"/>
            <w:rFonts w:ascii="Arial" w:hAnsi="Arial" w:cs="Arial"/>
            <w:color w:val="28B532"/>
            <w:sz w:val="22"/>
            <w:szCs w:val="22"/>
            <w:shd w:val="clear" w:color="auto" w:fill="FAFAFA"/>
          </w:rPr>
          <w:t>malgorzata.ogonowska@olsztyn.lasy.gov.pl</w:t>
        </w:r>
      </w:hyperlink>
      <w:r w:rsidRPr="00BB5400">
        <w:rPr>
          <w:rFonts w:ascii="Arial" w:hAnsi="Arial" w:cs="Arial"/>
          <w:sz w:val="22"/>
          <w:szCs w:val="22"/>
          <w:lang w:val="pl-PL"/>
        </w:rPr>
        <w:t xml:space="preserve">; tel. </w:t>
      </w:r>
      <w:r w:rsidR="00BB5400" w:rsidRPr="00BB5400">
        <w:rPr>
          <w:rFonts w:ascii="Arial" w:hAnsi="Arial" w:cs="Arial"/>
          <w:sz w:val="22"/>
          <w:szCs w:val="22"/>
          <w:lang w:val="pl-PL"/>
        </w:rPr>
        <w:t xml:space="preserve">89 521 01 38; </w:t>
      </w:r>
    </w:p>
    <w:p w14:paraId="534B67FE" w14:textId="2AB82121" w:rsidR="00391313" w:rsidRPr="009363C7" w:rsidRDefault="00391313" w:rsidP="0095717A">
      <w:pPr>
        <w:spacing w:line="360" w:lineRule="auto"/>
        <w:ind w:hanging="426"/>
        <w:jc w:val="both"/>
        <w:rPr>
          <w:rFonts w:ascii="Arial" w:hAnsi="Arial" w:cs="Arial"/>
          <w:sz w:val="22"/>
          <w:szCs w:val="22"/>
          <w:lang w:val="pl-PL"/>
        </w:rPr>
      </w:pPr>
      <w:r w:rsidRPr="009363C7">
        <w:rPr>
          <w:rFonts w:ascii="Arial" w:hAnsi="Arial" w:cs="Arial"/>
          <w:sz w:val="22"/>
          <w:szCs w:val="22"/>
          <w:lang w:val="pl-PL"/>
        </w:rPr>
        <w:t>5.</w:t>
      </w:r>
      <w:r w:rsidRPr="009363C7">
        <w:rPr>
          <w:rFonts w:ascii="Arial" w:hAnsi="Arial" w:cs="Arial"/>
          <w:sz w:val="22"/>
          <w:szCs w:val="22"/>
          <w:lang w:val="pl-PL"/>
        </w:rPr>
        <w:tab/>
      </w:r>
      <w:r w:rsidR="004042C8" w:rsidRPr="009363C7">
        <w:rPr>
          <w:rFonts w:ascii="Arial" w:hAnsi="Arial" w:cs="Arial"/>
          <w:sz w:val="22"/>
          <w:szCs w:val="22"/>
          <w:lang w:val="pl-PL"/>
        </w:rPr>
        <w:t>Wykonawca</w:t>
      </w:r>
      <w:r w:rsidRPr="009363C7">
        <w:rPr>
          <w:rFonts w:ascii="Arial" w:hAnsi="Arial" w:cs="Arial"/>
          <w:sz w:val="22"/>
          <w:szCs w:val="22"/>
          <w:lang w:val="pl-PL"/>
        </w:rPr>
        <w:t xml:space="preserve"> oświadcza, że </w:t>
      </w:r>
      <w:r w:rsidRPr="00BB5400">
        <w:rPr>
          <w:rFonts w:ascii="Arial" w:hAnsi="Arial" w:cs="Arial"/>
          <w:strike/>
          <w:sz w:val="22"/>
          <w:szCs w:val="22"/>
          <w:lang w:val="pl-PL"/>
        </w:rPr>
        <w:t>powołał</w:t>
      </w:r>
      <w:r w:rsidRPr="009363C7">
        <w:rPr>
          <w:rFonts w:ascii="Arial" w:hAnsi="Arial" w:cs="Arial"/>
          <w:sz w:val="22"/>
          <w:szCs w:val="22"/>
          <w:lang w:val="pl-PL"/>
        </w:rPr>
        <w:t>/nie po</w:t>
      </w:r>
      <w:r w:rsidR="00BB5400">
        <w:rPr>
          <w:rFonts w:ascii="Arial" w:hAnsi="Arial" w:cs="Arial"/>
          <w:sz w:val="22"/>
          <w:szCs w:val="22"/>
          <w:lang w:val="pl-PL"/>
        </w:rPr>
        <w:t>wołał Inspektora Ochrony Danych.</w:t>
      </w:r>
      <w:r w:rsidRPr="009363C7">
        <w:rPr>
          <w:rFonts w:ascii="Arial" w:hAnsi="Arial" w:cs="Arial"/>
          <w:sz w:val="22"/>
          <w:szCs w:val="22"/>
          <w:lang w:val="pl-PL"/>
        </w:rPr>
        <w:t xml:space="preserve"> </w:t>
      </w:r>
    </w:p>
    <w:p w14:paraId="7745B74A" w14:textId="77777777" w:rsidR="00391313" w:rsidRPr="009363C7" w:rsidRDefault="00391313" w:rsidP="0095717A">
      <w:pPr>
        <w:spacing w:line="360" w:lineRule="auto"/>
        <w:ind w:hanging="426"/>
        <w:jc w:val="both"/>
        <w:rPr>
          <w:rFonts w:ascii="Arial" w:hAnsi="Arial" w:cs="Arial"/>
          <w:sz w:val="22"/>
          <w:szCs w:val="22"/>
          <w:lang w:val="pl-PL"/>
        </w:rPr>
      </w:pPr>
      <w:r w:rsidRPr="009363C7">
        <w:rPr>
          <w:rFonts w:ascii="Arial" w:hAnsi="Arial" w:cs="Arial"/>
          <w:sz w:val="22"/>
          <w:szCs w:val="22"/>
          <w:lang w:val="pl-PL"/>
        </w:rPr>
        <w:t>6.</w:t>
      </w:r>
      <w:r w:rsidRPr="009363C7">
        <w:rPr>
          <w:rFonts w:ascii="Arial" w:hAnsi="Arial" w:cs="Arial"/>
          <w:sz w:val="22"/>
          <w:szCs w:val="22"/>
          <w:lang w:val="pl-PL"/>
        </w:rPr>
        <w:tab/>
        <w:t>Dane osobowe nie będą przekazywane podmiotom trzecim o ile nie będzie się to wiązało z koniecznością wynikającą z realizacji niniejszej Umowy lub nie będzie to wymagane przepisami prawa i nie będą przekazywane do państwa trzeciego, ani organizacji międzynarodowej w rozumieniu RODO.</w:t>
      </w:r>
    </w:p>
    <w:p w14:paraId="29E1CC78" w14:textId="43DA9188" w:rsidR="00391313" w:rsidRPr="009363C7" w:rsidRDefault="00391313" w:rsidP="0095717A">
      <w:pPr>
        <w:spacing w:line="360" w:lineRule="auto"/>
        <w:ind w:hanging="426"/>
        <w:jc w:val="both"/>
        <w:rPr>
          <w:rFonts w:ascii="Arial" w:hAnsi="Arial" w:cs="Arial"/>
          <w:sz w:val="22"/>
          <w:szCs w:val="22"/>
          <w:lang w:val="pl-PL"/>
        </w:rPr>
      </w:pPr>
      <w:r w:rsidRPr="009363C7">
        <w:rPr>
          <w:rFonts w:ascii="Arial" w:hAnsi="Arial" w:cs="Arial"/>
          <w:sz w:val="22"/>
          <w:szCs w:val="22"/>
          <w:lang w:val="pl-PL"/>
        </w:rPr>
        <w:t>7.</w:t>
      </w:r>
      <w:r w:rsidRPr="009363C7">
        <w:rPr>
          <w:rFonts w:ascii="Arial" w:hAnsi="Arial" w:cs="Arial"/>
          <w:sz w:val="22"/>
          <w:szCs w:val="22"/>
          <w:lang w:val="pl-PL"/>
        </w:rPr>
        <w:tab/>
        <w:t>Ww. dane osobowe będą przetwarzane przez okres 6 lat od końca roku kalendarzowego w którym niniejsza Umowa zostanie wykonana, chyba że niezbędny będzie dłuższy okres przetwarzania z uwagi na obowiązki archiwizacyjne, dochodzenie roszczeń lub realizację obowiązków wynikających z przepisów prawa.</w:t>
      </w:r>
    </w:p>
    <w:p w14:paraId="50F9B656" w14:textId="738832B0" w:rsidR="00391313" w:rsidRPr="009363C7" w:rsidRDefault="00391313" w:rsidP="0095717A">
      <w:pPr>
        <w:spacing w:line="360" w:lineRule="auto"/>
        <w:ind w:hanging="426"/>
        <w:jc w:val="both"/>
        <w:rPr>
          <w:rFonts w:ascii="Arial" w:hAnsi="Arial" w:cs="Arial"/>
          <w:sz w:val="22"/>
          <w:szCs w:val="22"/>
          <w:lang w:val="pl-PL"/>
        </w:rPr>
      </w:pPr>
      <w:r w:rsidRPr="009363C7">
        <w:rPr>
          <w:rFonts w:ascii="Arial" w:hAnsi="Arial" w:cs="Arial"/>
          <w:sz w:val="22"/>
          <w:szCs w:val="22"/>
          <w:lang w:val="pl-PL"/>
        </w:rPr>
        <w:t>8.</w:t>
      </w:r>
      <w:r w:rsidRPr="009363C7">
        <w:rPr>
          <w:rFonts w:ascii="Arial" w:hAnsi="Arial" w:cs="Arial"/>
          <w:sz w:val="22"/>
          <w:szCs w:val="22"/>
          <w:lang w:val="pl-PL"/>
        </w:rPr>
        <w:tab/>
        <w:t>Osobom przekazującym dane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którym jest Prezes Urzędu Ochrony Danych Osobowych.</w:t>
      </w:r>
    </w:p>
    <w:p w14:paraId="7D3EF94F" w14:textId="4B0D88F1" w:rsidR="00391313" w:rsidRPr="009363C7" w:rsidRDefault="00391313" w:rsidP="0095717A">
      <w:pPr>
        <w:spacing w:line="360" w:lineRule="auto"/>
        <w:ind w:hanging="426"/>
        <w:jc w:val="both"/>
        <w:rPr>
          <w:rFonts w:ascii="Arial" w:hAnsi="Arial" w:cs="Arial"/>
          <w:sz w:val="22"/>
          <w:szCs w:val="22"/>
          <w:lang w:val="pl-PL"/>
        </w:rPr>
      </w:pPr>
      <w:r w:rsidRPr="009363C7">
        <w:rPr>
          <w:rFonts w:ascii="Arial" w:hAnsi="Arial" w:cs="Arial"/>
          <w:sz w:val="22"/>
          <w:szCs w:val="22"/>
          <w:lang w:val="pl-PL"/>
        </w:rPr>
        <w:t>9.</w:t>
      </w:r>
      <w:r w:rsidRPr="009363C7">
        <w:rPr>
          <w:rFonts w:ascii="Arial" w:hAnsi="Arial" w:cs="Arial"/>
          <w:sz w:val="22"/>
          <w:szCs w:val="22"/>
          <w:lang w:val="pl-PL"/>
        </w:rPr>
        <w:tab/>
        <w:t>Podanie danych osobowych jest wymagane do zawarcia i realizacji niniejszej Umowy, odmowa podania danych osobowych skutkuje niemożnością zawarcia i realizacji tej Umowy. Wniesienie żądania usunięcia lub ograniczenia przetwarzania przez osobowy wskazane w ust. 1 skutkuje obowiązkiem Strony niezwłocznego wskazania innej osoby w jej miejsce.</w:t>
      </w:r>
    </w:p>
    <w:p w14:paraId="3CFADD5B" w14:textId="614B5AE4" w:rsidR="00391313" w:rsidRPr="009363C7" w:rsidRDefault="00391313" w:rsidP="0095717A">
      <w:pPr>
        <w:spacing w:line="360" w:lineRule="auto"/>
        <w:ind w:hanging="426"/>
        <w:jc w:val="both"/>
        <w:rPr>
          <w:rFonts w:ascii="Arial" w:hAnsi="Arial" w:cs="Arial"/>
          <w:sz w:val="22"/>
          <w:szCs w:val="22"/>
          <w:lang w:val="pl-PL"/>
        </w:rPr>
      </w:pPr>
      <w:r w:rsidRPr="009363C7">
        <w:rPr>
          <w:rFonts w:ascii="Arial" w:hAnsi="Arial" w:cs="Arial"/>
          <w:sz w:val="22"/>
          <w:szCs w:val="22"/>
          <w:lang w:val="pl-PL"/>
        </w:rPr>
        <w:t>10.</w:t>
      </w:r>
      <w:r w:rsidRPr="009363C7">
        <w:rPr>
          <w:rFonts w:ascii="Arial" w:hAnsi="Arial" w:cs="Arial"/>
          <w:sz w:val="22"/>
          <w:szCs w:val="22"/>
          <w:lang w:val="pl-PL"/>
        </w:rPr>
        <w:tab/>
        <w:t>W oparciu o podane dane osobowe osób, Strony nie będą podejmowały zautomatyzowanych decyzji, w tym decyzji będących wynikiem profilowania w rozumieniu RODO.</w:t>
      </w:r>
    </w:p>
    <w:p w14:paraId="586B7BDA" w14:textId="67BEA227" w:rsidR="00391313" w:rsidRPr="009363C7" w:rsidRDefault="00391313" w:rsidP="0095717A">
      <w:pPr>
        <w:spacing w:line="360" w:lineRule="auto"/>
        <w:ind w:hanging="426"/>
        <w:jc w:val="both"/>
        <w:rPr>
          <w:rFonts w:ascii="Arial" w:hAnsi="Arial" w:cs="Arial"/>
          <w:sz w:val="22"/>
          <w:szCs w:val="22"/>
          <w:lang w:val="pl-PL"/>
        </w:rPr>
      </w:pPr>
      <w:r w:rsidRPr="009363C7">
        <w:rPr>
          <w:rFonts w:ascii="Arial" w:hAnsi="Arial" w:cs="Arial"/>
          <w:sz w:val="22"/>
          <w:szCs w:val="22"/>
          <w:lang w:val="pl-PL"/>
        </w:rPr>
        <w:t>11.</w:t>
      </w:r>
      <w:r w:rsidRPr="009363C7">
        <w:rPr>
          <w:rFonts w:ascii="Arial" w:hAnsi="Arial" w:cs="Arial"/>
          <w:sz w:val="22"/>
          <w:szCs w:val="22"/>
          <w:lang w:val="pl-PL"/>
        </w:rPr>
        <w:tab/>
        <w:t>Strony zobowiązują się poinformować osoby fizyczne nie podpisujące Umowy, o których mowa w ust. 1, o treści niniejszego paragrafu</w:t>
      </w:r>
      <w:r w:rsidR="000452FC">
        <w:rPr>
          <w:rFonts w:ascii="Arial" w:hAnsi="Arial" w:cs="Arial"/>
          <w:sz w:val="22"/>
          <w:szCs w:val="22"/>
          <w:lang w:val="pl-PL"/>
        </w:rPr>
        <w:t>.</w:t>
      </w:r>
    </w:p>
    <w:p w14:paraId="48CBFE83" w14:textId="77777777" w:rsidR="004C23B5" w:rsidRDefault="004C23B5" w:rsidP="00546C3F">
      <w:pPr>
        <w:tabs>
          <w:tab w:val="left" w:pos="360"/>
        </w:tabs>
        <w:spacing w:line="360" w:lineRule="auto"/>
        <w:jc w:val="center"/>
        <w:rPr>
          <w:rFonts w:ascii="Arial" w:hAnsi="Arial" w:cs="Arial"/>
          <w:sz w:val="22"/>
          <w:szCs w:val="22"/>
          <w:lang w:val="pl-PL"/>
        </w:rPr>
      </w:pPr>
    </w:p>
    <w:p w14:paraId="7B5544C5" w14:textId="3D472BFC" w:rsidR="00880D7D" w:rsidRPr="009363C7" w:rsidRDefault="00880D7D" w:rsidP="00546C3F">
      <w:pPr>
        <w:tabs>
          <w:tab w:val="left" w:pos="360"/>
        </w:tabs>
        <w:spacing w:line="360" w:lineRule="auto"/>
        <w:jc w:val="center"/>
        <w:rPr>
          <w:lang w:val="pl-PL"/>
        </w:rPr>
      </w:pPr>
      <w:r w:rsidRPr="009363C7">
        <w:rPr>
          <w:rFonts w:ascii="Arial" w:hAnsi="Arial" w:cs="Arial"/>
          <w:sz w:val="22"/>
          <w:szCs w:val="22"/>
          <w:lang w:val="pl-PL"/>
        </w:rPr>
        <w:t>§ 1</w:t>
      </w:r>
      <w:r w:rsidR="009F20A8" w:rsidRPr="009363C7">
        <w:rPr>
          <w:rFonts w:ascii="Arial" w:hAnsi="Arial" w:cs="Arial"/>
          <w:sz w:val="22"/>
          <w:szCs w:val="22"/>
          <w:lang w:val="pl-PL"/>
        </w:rPr>
        <w:t>7</w:t>
      </w:r>
    </w:p>
    <w:p w14:paraId="113C3B6C" w14:textId="77777777" w:rsidR="00880D7D" w:rsidRPr="009363C7" w:rsidRDefault="00880D7D" w:rsidP="00546C3F">
      <w:pPr>
        <w:pStyle w:val="Akapitzlist"/>
        <w:tabs>
          <w:tab w:val="left" w:pos="360"/>
        </w:tabs>
        <w:spacing w:line="360" w:lineRule="auto"/>
        <w:ind w:left="0"/>
        <w:jc w:val="center"/>
        <w:rPr>
          <w:lang w:val="pl-PL"/>
        </w:rPr>
      </w:pPr>
      <w:r w:rsidRPr="009363C7">
        <w:rPr>
          <w:rFonts w:ascii="Arial" w:hAnsi="Arial" w:cs="Arial"/>
          <w:b/>
          <w:sz w:val="22"/>
          <w:szCs w:val="22"/>
          <w:lang w:val="pl-PL"/>
        </w:rPr>
        <w:t>Postanowienia końcowe</w:t>
      </w:r>
    </w:p>
    <w:p w14:paraId="4EC04978" w14:textId="5045F54D" w:rsidR="00880D7D" w:rsidRPr="009363C7" w:rsidRDefault="00880D7D" w:rsidP="0095717A">
      <w:pPr>
        <w:pStyle w:val="Akapitzlist1"/>
        <w:numPr>
          <w:ilvl w:val="0"/>
          <w:numId w:val="19"/>
        </w:numPr>
        <w:tabs>
          <w:tab w:val="left" w:pos="0"/>
        </w:tabs>
        <w:spacing w:line="360" w:lineRule="auto"/>
        <w:ind w:left="0" w:hanging="11"/>
        <w:jc w:val="both"/>
        <w:rPr>
          <w:lang w:val="pl-PL"/>
        </w:rPr>
      </w:pPr>
      <w:r w:rsidRPr="009363C7">
        <w:rPr>
          <w:rFonts w:ascii="Arial" w:hAnsi="Arial" w:cs="Arial"/>
          <w:sz w:val="22"/>
          <w:szCs w:val="22"/>
          <w:lang w:val="pl-PL"/>
        </w:rPr>
        <w:t>W sprawach nieuregulowanych Umową mają zastosowanie właściwe przepisy prawa Rzeczypospolitej Polskiej</w:t>
      </w:r>
      <w:r w:rsidR="00F95A77" w:rsidRPr="009363C7">
        <w:rPr>
          <w:rFonts w:ascii="Arial" w:hAnsi="Arial" w:cs="Arial"/>
          <w:sz w:val="22"/>
          <w:szCs w:val="22"/>
          <w:lang w:val="pl-PL"/>
        </w:rPr>
        <w:t>, w tym w szczególności PZP oraz kodeksu cywilnego</w:t>
      </w:r>
      <w:r w:rsidR="00C52417">
        <w:rPr>
          <w:rFonts w:ascii="Arial" w:hAnsi="Arial" w:cs="Arial"/>
          <w:sz w:val="22"/>
          <w:szCs w:val="22"/>
          <w:lang w:val="pl-PL"/>
        </w:rPr>
        <w:t xml:space="preserve"> oraz SWZ</w:t>
      </w:r>
      <w:r w:rsidR="00F95A77" w:rsidRPr="009363C7">
        <w:rPr>
          <w:rFonts w:ascii="Arial" w:hAnsi="Arial" w:cs="Arial"/>
          <w:sz w:val="22"/>
          <w:szCs w:val="22"/>
          <w:lang w:val="pl-PL"/>
        </w:rPr>
        <w:t xml:space="preserve">. </w:t>
      </w:r>
    </w:p>
    <w:p w14:paraId="41CF5304" w14:textId="22EAD8C3" w:rsidR="00880D7D" w:rsidRPr="009363C7" w:rsidRDefault="00880D7D" w:rsidP="0095717A">
      <w:pPr>
        <w:pStyle w:val="Akapitzlist1"/>
        <w:numPr>
          <w:ilvl w:val="0"/>
          <w:numId w:val="19"/>
        </w:numPr>
        <w:tabs>
          <w:tab w:val="left" w:pos="0"/>
        </w:tabs>
        <w:spacing w:line="360" w:lineRule="auto"/>
        <w:ind w:left="0" w:hanging="11"/>
        <w:jc w:val="both"/>
        <w:rPr>
          <w:lang w:val="pl-PL"/>
        </w:rPr>
      </w:pPr>
      <w:r w:rsidRPr="009363C7">
        <w:rPr>
          <w:rFonts w:ascii="Arial" w:hAnsi="Arial" w:cs="Arial"/>
          <w:sz w:val="22"/>
          <w:szCs w:val="22"/>
          <w:lang w:val="pl-PL"/>
        </w:rPr>
        <w:t xml:space="preserve">Wszelkie zmiany lub uzupełnienia Umowy wymagają </w:t>
      </w:r>
      <w:r w:rsidR="00F95A77" w:rsidRPr="009363C7">
        <w:rPr>
          <w:rFonts w:ascii="Arial" w:hAnsi="Arial" w:cs="Arial"/>
          <w:sz w:val="22"/>
          <w:szCs w:val="22"/>
          <w:lang w:val="pl-PL"/>
        </w:rPr>
        <w:t>formy pis</w:t>
      </w:r>
      <w:r w:rsidR="00673235">
        <w:rPr>
          <w:rFonts w:ascii="Arial" w:hAnsi="Arial" w:cs="Arial"/>
          <w:sz w:val="22"/>
          <w:szCs w:val="22"/>
          <w:lang w:val="pl-PL"/>
        </w:rPr>
        <w:t>e</w:t>
      </w:r>
      <w:r w:rsidR="00F95A77" w:rsidRPr="009363C7">
        <w:rPr>
          <w:rFonts w:ascii="Arial" w:hAnsi="Arial" w:cs="Arial"/>
          <w:sz w:val="22"/>
          <w:szCs w:val="22"/>
          <w:lang w:val="pl-PL"/>
        </w:rPr>
        <w:t>mnej pod rygorem nieważności.</w:t>
      </w:r>
    </w:p>
    <w:p w14:paraId="59D8CCB5" w14:textId="2C372DC4" w:rsidR="000C6FC2" w:rsidRDefault="00880D7D" w:rsidP="0095717A">
      <w:pPr>
        <w:pStyle w:val="Akapitzlist1"/>
        <w:numPr>
          <w:ilvl w:val="0"/>
          <w:numId w:val="19"/>
        </w:numPr>
        <w:tabs>
          <w:tab w:val="left" w:pos="0"/>
          <w:tab w:val="left" w:pos="360"/>
        </w:tabs>
        <w:spacing w:line="360" w:lineRule="auto"/>
        <w:ind w:left="0" w:hanging="11"/>
        <w:jc w:val="both"/>
        <w:rPr>
          <w:rFonts w:ascii="Arial" w:hAnsi="Arial" w:cs="Arial"/>
          <w:sz w:val="22"/>
          <w:szCs w:val="22"/>
          <w:lang w:val="pl-PL"/>
        </w:rPr>
      </w:pPr>
      <w:r w:rsidRPr="009363C7">
        <w:rPr>
          <w:rFonts w:ascii="Arial" w:hAnsi="Arial" w:cs="Arial"/>
          <w:sz w:val="22"/>
          <w:szCs w:val="22"/>
          <w:lang w:val="pl-PL"/>
        </w:rPr>
        <w:t xml:space="preserve">Umowę sporządzono w </w:t>
      </w:r>
      <w:r w:rsidR="0034776E">
        <w:rPr>
          <w:rFonts w:ascii="Arial" w:hAnsi="Arial" w:cs="Arial"/>
          <w:sz w:val="22"/>
          <w:szCs w:val="22"/>
          <w:lang w:val="pl-PL"/>
        </w:rPr>
        <w:t>dwóch</w:t>
      </w:r>
      <w:r w:rsidRPr="009363C7">
        <w:rPr>
          <w:rFonts w:ascii="Arial" w:hAnsi="Arial" w:cs="Arial"/>
          <w:sz w:val="22"/>
          <w:szCs w:val="22"/>
          <w:lang w:val="pl-PL"/>
        </w:rPr>
        <w:t xml:space="preserve"> jednobrzmiących egzemplarzach, po jednym dla każdej ze Stron. </w:t>
      </w:r>
    </w:p>
    <w:p w14:paraId="49B092CD" w14:textId="34CDE50C" w:rsidR="00771EEE" w:rsidRPr="009363C7" w:rsidRDefault="00880D7D" w:rsidP="0095717A">
      <w:pPr>
        <w:pStyle w:val="Akapitzlist1"/>
        <w:numPr>
          <w:ilvl w:val="0"/>
          <w:numId w:val="19"/>
        </w:numPr>
        <w:tabs>
          <w:tab w:val="left" w:pos="0"/>
          <w:tab w:val="left" w:pos="360"/>
        </w:tabs>
        <w:spacing w:line="360" w:lineRule="auto"/>
        <w:ind w:left="0" w:hanging="11"/>
        <w:jc w:val="both"/>
        <w:rPr>
          <w:rFonts w:ascii="Arial" w:hAnsi="Arial" w:cs="Arial"/>
          <w:sz w:val="22"/>
          <w:szCs w:val="22"/>
          <w:lang w:val="pl-PL"/>
        </w:rPr>
      </w:pPr>
      <w:r w:rsidRPr="009363C7">
        <w:rPr>
          <w:rFonts w:ascii="Arial" w:hAnsi="Arial" w:cs="Arial"/>
          <w:sz w:val="22"/>
          <w:szCs w:val="22"/>
          <w:lang w:val="pl-PL"/>
        </w:rPr>
        <w:t>Następujące załączniki do Umowy stanowią jej integralną część:</w:t>
      </w:r>
    </w:p>
    <w:p w14:paraId="252C82CA" w14:textId="54EFD13D" w:rsidR="00880D7D" w:rsidRDefault="00880D7D" w:rsidP="00880D7D">
      <w:pPr>
        <w:tabs>
          <w:tab w:val="left" w:pos="360"/>
        </w:tabs>
        <w:spacing w:line="360" w:lineRule="auto"/>
        <w:ind w:left="426"/>
        <w:jc w:val="both"/>
        <w:rPr>
          <w:rFonts w:ascii="Arial" w:hAnsi="Arial" w:cs="Arial"/>
          <w:sz w:val="22"/>
          <w:szCs w:val="22"/>
          <w:lang w:val="pl-PL"/>
        </w:rPr>
      </w:pPr>
    </w:p>
    <w:p w14:paraId="0F3AEF59" w14:textId="77777777" w:rsidR="004C23B5" w:rsidRPr="009363C7" w:rsidRDefault="004C23B5" w:rsidP="00880D7D">
      <w:pPr>
        <w:tabs>
          <w:tab w:val="left" w:pos="360"/>
        </w:tabs>
        <w:spacing w:line="360" w:lineRule="auto"/>
        <w:ind w:left="426"/>
        <w:jc w:val="both"/>
        <w:rPr>
          <w:rFonts w:ascii="Arial" w:hAnsi="Arial" w:cs="Arial"/>
          <w:sz w:val="22"/>
          <w:szCs w:val="22"/>
          <w:lang w:val="pl-PL"/>
        </w:rPr>
      </w:pPr>
    </w:p>
    <w:p w14:paraId="344AFA20" w14:textId="77777777" w:rsidR="00880D7D" w:rsidRPr="009363C7" w:rsidRDefault="00771EEE" w:rsidP="00771EEE">
      <w:pPr>
        <w:tabs>
          <w:tab w:val="left" w:pos="360"/>
        </w:tabs>
        <w:spacing w:line="360" w:lineRule="auto"/>
        <w:jc w:val="both"/>
        <w:rPr>
          <w:rFonts w:ascii="Arial" w:hAnsi="Arial" w:cs="Arial"/>
          <w:sz w:val="22"/>
          <w:szCs w:val="22"/>
          <w:lang w:val="pl-PL"/>
        </w:rPr>
      </w:pPr>
      <w:r w:rsidRPr="009363C7">
        <w:rPr>
          <w:rFonts w:ascii="Arial" w:hAnsi="Arial" w:cs="Arial"/>
          <w:sz w:val="22"/>
          <w:szCs w:val="22"/>
          <w:lang w:val="pl-PL"/>
        </w:rPr>
        <w:t>WYKONAWCA</w:t>
      </w:r>
      <w:r w:rsidRPr="009363C7">
        <w:rPr>
          <w:rFonts w:ascii="Arial" w:hAnsi="Arial" w:cs="Arial"/>
          <w:sz w:val="22"/>
          <w:szCs w:val="22"/>
          <w:lang w:val="pl-PL"/>
        </w:rPr>
        <w:tab/>
      </w:r>
      <w:r w:rsidRPr="009363C7">
        <w:rPr>
          <w:rFonts w:ascii="Arial" w:hAnsi="Arial" w:cs="Arial"/>
          <w:sz w:val="22"/>
          <w:szCs w:val="22"/>
          <w:lang w:val="pl-PL"/>
        </w:rPr>
        <w:tab/>
      </w:r>
      <w:r w:rsidRPr="009363C7">
        <w:rPr>
          <w:rFonts w:ascii="Arial" w:hAnsi="Arial" w:cs="Arial"/>
          <w:sz w:val="22"/>
          <w:szCs w:val="22"/>
          <w:lang w:val="pl-PL"/>
        </w:rPr>
        <w:tab/>
      </w:r>
      <w:r w:rsidRPr="009363C7">
        <w:rPr>
          <w:rFonts w:ascii="Arial" w:hAnsi="Arial" w:cs="Arial"/>
          <w:sz w:val="22"/>
          <w:szCs w:val="22"/>
          <w:lang w:val="pl-PL"/>
        </w:rPr>
        <w:tab/>
      </w:r>
      <w:r w:rsidRPr="009363C7">
        <w:rPr>
          <w:rFonts w:ascii="Arial" w:hAnsi="Arial" w:cs="Arial"/>
          <w:sz w:val="22"/>
          <w:szCs w:val="22"/>
          <w:lang w:val="pl-PL"/>
        </w:rPr>
        <w:tab/>
      </w:r>
      <w:r w:rsidRPr="009363C7">
        <w:rPr>
          <w:rFonts w:ascii="Arial" w:hAnsi="Arial" w:cs="Arial"/>
          <w:sz w:val="22"/>
          <w:szCs w:val="22"/>
          <w:lang w:val="pl-PL"/>
        </w:rPr>
        <w:tab/>
      </w:r>
      <w:r w:rsidRPr="009363C7">
        <w:rPr>
          <w:rFonts w:ascii="Arial" w:hAnsi="Arial" w:cs="Arial"/>
          <w:sz w:val="22"/>
          <w:szCs w:val="22"/>
          <w:lang w:val="pl-PL"/>
        </w:rPr>
        <w:tab/>
        <w:t>ZAMAWIAJĄCY</w:t>
      </w:r>
    </w:p>
    <w:p w14:paraId="7D1451CE" w14:textId="77777777" w:rsidR="00880D7D" w:rsidRPr="009363C7" w:rsidRDefault="00880D7D" w:rsidP="009363C7">
      <w:pPr>
        <w:tabs>
          <w:tab w:val="left" w:pos="360"/>
        </w:tabs>
        <w:spacing w:line="360" w:lineRule="auto"/>
        <w:jc w:val="both"/>
        <w:rPr>
          <w:lang w:val="pl-PL"/>
        </w:rPr>
      </w:pPr>
      <w:bookmarkStart w:id="1" w:name="_DV_C939"/>
      <w:bookmarkEnd w:id="1"/>
    </w:p>
    <w:sectPr w:rsidR="00880D7D" w:rsidRPr="009363C7" w:rsidSect="00216514">
      <w:pgSz w:w="11906" w:h="16838" w:code="9"/>
      <w:pgMar w:top="1276" w:right="99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7079" w16cex:dateUtc="2021-09-12T10:26:00Z"/>
  <w16cex:commentExtensible w16cex:durableId="24E8705D" w16cex:dateUtc="2021-09-12T10:26:00Z"/>
  <w16cex:commentExtensible w16cex:durableId="24E870C1" w16cex:dateUtc="2021-09-12T10:27:00Z"/>
  <w16cex:commentExtensible w16cex:durableId="24E86A06" w16cex:dateUtc="2021-09-12T09:5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20"/>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21"/>
    <w:multiLevelType w:val="multilevel"/>
    <w:tmpl w:val="49209FC6"/>
    <w:name w:val="WW8Num38"/>
    <w:lvl w:ilvl="0">
      <w:start w:val="1"/>
      <w:numFmt w:val="decimal"/>
      <w:lvlText w:val="%1."/>
      <w:lvlJc w:val="left"/>
      <w:pPr>
        <w:tabs>
          <w:tab w:val="num" w:pos="0"/>
        </w:tabs>
        <w:ind w:left="0" w:firstLine="0"/>
      </w:pPr>
      <w:rPr>
        <w:rFonts w:ascii="Arial" w:hAnsi="Arial" w:cs="Arial" w:hint="default"/>
        <w:sz w:val="22"/>
        <w:szCs w:val="22"/>
      </w:rPr>
    </w:lvl>
    <w:lvl w:ilvl="1">
      <w:start w:val="1"/>
      <w:numFmt w:val="decimal"/>
      <w:lvlText w:val="%2."/>
      <w:lvlJc w:val="left"/>
      <w:pPr>
        <w:tabs>
          <w:tab w:val="num" w:pos="0"/>
        </w:tabs>
        <w:ind w:left="795" w:hanging="795"/>
      </w:pPr>
      <w:rPr>
        <w:rFonts w:ascii="Arial" w:hAnsi="Arial" w:cs="Arial" w:hint="default"/>
        <w:b w:val="0"/>
        <w:sz w:val="22"/>
      </w:rPr>
    </w:lvl>
    <w:lvl w:ilvl="2">
      <w:start w:val="1"/>
      <w:numFmt w:val="decimal"/>
      <w:lvlText w:val="%2.%3."/>
      <w:lvlJc w:val="left"/>
      <w:pPr>
        <w:tabs>
          <w:tab w:val="num" w:pos="0"/>
        </w:tabs>
        <w:ind w:left="795" w:hanging="795"/>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2" w15:restartNumberingAfterBreak="0">
    <w:nsid w:val="00000022"/>
    <w:multiLevelType w:val="multilevel"/>
    <w:tmpl w:val="00000022"/>
    <w:name w:val="WW8Num39"/>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23"/>
    <w:multiLevelType w:val="multilevel"/>
    <w:tmpl w:val="4202A6BC"/>
    <w:name w:val="WW8Num40"/>
    <w:lvl w:ilvl="0">
      <w:start w:val="1"/>
      <w:numFmt w:val="decimal"/>
      <w:lvlText w:val="%1."/>
      <w:lvlJc w:val="left"/>
      <w:pPr>
        <w:tabs>
          <w:tab w:val="num" w:pos="720"/>
        </w:tabs>
        <w:ind w:left="720" w:hanging="360"/>
      </w:pPr>
      <w:rPr>
        <w:rFonts w:ascii="Arial" w:hAnsi="Arial" w:cs="Arial" w:hint="default"/>
        <w:sz w:val="22"/>
        <w:szCs w:val="22"/>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24"/>
    <w:multiLevelType w:val="multilevel"/>
    <w:tmpl w:val="C45EE4B2"/>
    <w:name w:val="WW8Num41"/>
    <w:lvl w:ilvl="0">
      <w:start w:val="1"/>
      <w:numFmt w:val="decimal"/>
      <w:lvlText w:val="%1."/>
      <w:lvlJc w:val="left"/>
      <w:pPr>
        <w:tabs>
          <w:tab w:val="num" w:pos="720"/>
        </w:tabs>
        <w:ind w:left="720" w:hanging="360"/>
      </w:pPr>
      <w:rPr>
        <w:rFonts w:ascii="Arial" w:eastAsia="Times New Roman" w:hAnsi="Arial" w:cs="Arial"/>
        <w:b w:val="0"/>
        <w:bCs w:val="0"/>
        <w:color w:val="auto"/>
        <w:sz w:val="22"/>
        <w:szCs w:val="22"/>
        <w:lang w:eastAsia="ar-SA"/>
      </w:rPr>
    </w:lvl>
    <w:lvl w:ilvl="1">
      <w:start w:val="1"/>
      <w:numFmt w:val="lowerLetter"/>
      <w:lvlText w:val="%2."/>
      <w:lvlJc w:val="left"/>
      <w:pPr>
        <w:tabs>
          <w:tab w:val="num" w:pos="1080"/>
        </w:tabs>
        <w:ind w:left="1080" w:hanging="360"/>
      </w:pPr>
      <w:rPr>
        <w:rFonts w:ascii="Arial" w:hAnsi="Arial" w:cs="Arial" w:hint="default"/>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25"/>
    <w:multiLevelType w:val="multilevel"/>
    <w:tmpl w:val="00000025"/>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26"/>
    <w:multiLevelType w:val="multilevel"/>
    <w:tmpl w:val="EB3AA942"/>
    <w:name w:val="WW8Num43"/>
    <w:lvl w:ilvl="0">
      <w:start w:val="1"/>
      <w:numFmt w:val="decimal"/>
      <w:lvlText w:val="%1."/>
      <w:lvlJc w:val="left"/>
      <w:pPr>
        <w:tabs>
          <w:tab w:val="num" w:pos="720"/>
        </w:tabs>
        <w:ind w:left="720" w:hanging="360"/>
      </w:pPr>
      <w:rPr>
        <w:rFonts w:ascii="Arial" w:hAnsi="Arial" w:cs="Arial"/>
        <w:color w:val="auto"/>
        <w:sz w:val="22"/>
        <w:szCs w:val="22"/>
        <w:u w:val="none"/>
      </w:rPr>
    </w:lvl>
    <w:lvl w:ilvl="1">
      <w:start w:val="1"/>
      <w:numFmt w:val="decimal"/>
      <w:lvlText w:val="%2."/>
      <w:lvlJc w:val="left"/>
      <w:pPr>
        <w:tabs>
          <w:tab w:val="num" w:pos="1080"/>
        </w:tabs>
        <w:ind w:left="1080" w:hanging="360"/>
      </w:pPr>
      <w:rPr>
        <w:rFonts w:ascii="Arial" w:hAnsi="Arial" w:cs="Arial" w:hint="default"/>
        <w:sz w:val="22"/>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27"/>
    <w:multiLevelType w:val="multilevel"/>
    <w:tmpl w:val="00000027"/>
    <w:name w:val="WW8Num44"/>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28"/>
    <w:multiLevelType w:val="multilevel"/>
    <w:tmpl w:val="17F094F4"/>
    <w:name w:val="WW8Num45"/>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hint="default"/>
        <w:b w:val="0"/>
        <w:sz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29"/>
    <w:multiLevelType w:val="multilevel"/>
    <w:tmpl w:val="ECCA9A40"/>
    <w:name w:val="WW8Num47"/>
    <w:lvl w:ilvl="0">
      <w:start w:val="2"/>
      <w:numFmt w:val="decimal"/>
      <w:lvlText w:val="%1."/>
      <w:lvlJc w:val="left"/>
      <w:pPr>
        <w:tabs>
          <w:tab w:val="num" w:pos="720"/>
        </w:tabs>
        <w:ind w:left="720" w:hanging="360"/>
      </w:pPr>
      <w:rPr>
        <w:rFonts w:ascii="Arial" w:hAnsi="Arial" w:cs="Calibri" w:hint="default"/>
        <w:sz w:val="22"/>
        <w:szCs w:val="22"/>
      </w:rPr>
    </w:lvl>
    <w:lvl w:ilvl="1">
      <w:start w:val="1"/>
      <w:numFmt w:val="decimal"/>
      <w:lvlText w:val="%1.%2."/>
      <w:lvlJc w:val="left"/>
      <w:pPr>
        <w:tabs>
          <w:tab w:val="num" w:pos="1080"/>
        </w:tabs>
        <w:ind w:left="1080" w:hanging="360"/>
      </w:pPr>
      <w:rPr>
        <w:rFonts w:cs="Arial" w:hint="default"/>
        <w:sz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15:restartNumberingAfterBreak="0">
    <w:nsid w:val="0000002A"/>
    <w:multiLevelType w:val="multilevel"/>
    <w:tmpl w:val="DA048868"/>
    <w:name w:val="WW8Num48"/>
    <w:lvl w:ilvl="0">
      <w:start w:val="1"/>
      <w:numFmt w:val="decimal"/>
      <w:lvlText w:val="%1."/>
      <w:lvlJc w:val="left"/>
      <w:pPr>
        <w:tabs>
          <w:tab w:val="num" w:pos="0"/>
        </w:tabs>
        <w:ind w:left="720" w:hanging="360"/>
      </w:pPr>
      <w:rPr>
        <w:rFonts w:ascii="Arial" w:hAnsi="Arial" w:cs="Arial" w:hint="default"/>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2B"/>
    <w:multiLevelType w:val="multilevel"/>
    <w:tmpl w:val="658AF670"/>
    <w:name w:val="WW8Num49"/>
    <w:lvl w:ilvl="0">
      <w:start w:val="1"/>
      <w:numFmt w:val="decimal"/>
      <w:lvlText w:val="%1."/>
      <w:lvlJc w:val="left"/>
      <w:pPr>
        <w:tabs>
          <w:tab w:val="num" w:pos="0"/>
        </w:tabs>
        <w:ind w:left="720" w:hanging="360"/>
      </w:pPr>
      <w:rPr>
        <w:rFonts w:ascii="Arial" w:hAnsi="Arial" w:cs="Arial" w:hint="default"/>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2C"/>
    <w:multiLevelType w:val="multilevel"/>
    <w:tmpl w:val="24C043E2"/>
    <w:name w:val="WW8Num50"/>
    <w:lvl w:ilvl="0">
      <w:start w:val="3"/>
      <w:numFmt w:val="decimal"/>
      <w:lvlText w:val="%1."/>
      <w:lvlJc w:val="left"/>
      <w:pPr>
        <w:tabs>
          <w:tab w:val="num" w:pos="720"/>
        </w:tabs>
        <w:ind w:left="720" w:hanging="360"/>
      </w:pPr>
      <w:rPr>
        <w:rFonts w:cs="Arial"/>
        <w:sz w:val="22"/>
      </w:rPr>
    </w:lvl>
    <w:lvl w:ilvl="1">
      <w:start w:val="1"/>
      <w:numFmt w:val="lowerLetter"/>
      <w:lvlText w:val="%2."/>
      <w:lvlJc w:val="left"/>
      <w:pPr>
        <w:tabs>
          <w:tab w:val="num" w:pos="1068"/>
        </w:tabs>
        <w:ind w:left="1068" w:hanging="360"/>
      </w:pPr>
      <w:rPr>
        <w:rFonts w:ascii="Arial" w:hAnsi="Arial" w:cs="Arial" w:hint="default"/>
        <w:i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2D"/>
    <w:multiLevelType w:val="multilevel"/>
    <w:tmpl w:val="0000002D"/>
    <w:name w:val="WW8Num51"/>
    <w:lvl w:ilvl="0">
      <w:start w:val="1"/>
      <w:numFmt w:val="decimal"/>
      <w:lvlText w:val="%1."/>
      <w:lvlJc w:val="left"/>
      <w:pPr>
        <w:tabs>
          <w:tab w:val="num" w:pos="0"/>
        </w:tabs>
        <w:ind w:left="720" w:hanging="360"/>
      </w:pPr>
      <w:rPr>
        <w:rFonts w:cs="Arial"/>
        <w:sz w:val="22"/>
      </w:rPr>
    </w:lvl>
    <w:lvl w:ilvl="1">
      <w:start w:val="1"/>
      <w:numFmt w:val="lowerLetter"/>
      <w:lvlText w:val="%2."/>
      <w:lvlJc w:val="left"/>
      <w:pPr>
        <w:tabs>
          <w:tab w:val="num" w:pos="0"/>
        </w:tabs>
        <w:ind w:left="1440" w:hanging="360"/>
      </w:pPr>
      <w:rPr>
        <w:rFonts w:cs="Arial"/>
        <w:sz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2E"/>
    <w:multiLevelType w:val="multilevel"/>
    <w:tmpl w:val="0000002E"/>
    <w:name w:val="WW8Num52"/>
    <w:lvl w:ilvl="0">
      <w:start w:val="1"/>
      <w:numFmt w:val="decimal"/>
      <w:lvlText w:val="%1."/>
      <w:lvlJc w:val="left"/>
      <w:pPr>
        <w:tabs>
          <w:tab w:val="num" w:pos="0"/>
        </w:tabs>
        <w:ind w:left="1146" w:hanging="360"/>
      </w:pPr>
      <w:rPr>
        <w:rFonts w:ascii="Arial" w:hAnsi="Arial" w:cs="Arial"/>
        <w:sz w:val="22"/>
        <w:szCs w:val="22"/>
      </w:r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15" w15:restartNumberingAfterBreak="0">
    <w:nsid w:val="0000002F"/>
    <w:multiLevelType w:val="multilevel"/>
    <w:tmpl w:val="F3267B92"/>
    <w:name w:val="WW8Num53"/>
    <w:lvl w:ilvl="0">
      <w:start w:val="1"/>
      <w:numFmt w:val="lowerLetter"/>
      <w:lvlText w:val="%1)"/>
      <w:lvlJc w:val="left"/>
      <w:pPr>
        <w:tabs>
          <w:tab w:val="num" w:pos="0"/>
        </w:tabs>
        <w:ind w:left="1146" w:hanging="360"/>
      </w:pPr>
      <w:rPr>
        <w:rFonts w:ascii="Arial" w:eastAsia="Arial Unicode MS" w:hAnsi="Arial" w:cs="Arial"/>
        <w:sz w:val="22"/>
      </w:r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16" w15:restartNumberingAfterBreak="0">
    <w:nsid w:val="00000030"/>
    <w:multiLevelType w:val="multilevel"/>
    <w:tmpl w:val="72BE6C20"/>
    <w:name w:val="WW8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lowerLetter"/>
      <w:lvlText w:val="%4."/>
      <w:lvlJc w:val="left"/>
      <w:pPr>
        <w:tabs>
          <w:tab w:val="num" w:pos="0"/>
        </w:tabs>
        <w:ind w:left="3240" w:hanging="360"/>
      </w:pPr>
      <w:rPr>
        <w:sz w:val="22"/>
      </w:r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7" w15:restartNumberingAfterBreak="0">
    <w:nsid w:val="00000031"/>
    <w:multiLevelType w:val="multilevel"/>
    <w:tmpl w:val="90069C26"/>
    <w:name w:val="WW8Num55"/>
    <w:lvl w:ilvl="0">
      <w:start w:val="1"/>
      <w:numFmt w:val="decimal"/>
      <w:lvlText w:val="%1."/>
      <w:lvlJc w:val="left"/>
      <w:pPr>
        <w:tabs>
          <w:tab w:val="num" w:pos="0"/>
        </w:tabs>
        <w:ind w:left="720" w:hanging="360"/>
      </w:pPr>
      <w:rPr>
        <w:rFonts w:ascii="Arial" w:hAnsi="Arial" w:cs="Arial" w:hint="default"/>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32"/>
    <w:multiLevelType w:val="multilevel"/>
    <w:tmpl w:val="46C4202E"/>
    <w:name w:val="WW8Num56"/>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lowerLetter"/>
      <w:lvlText w:val="%2."/>
      <w:lvlJc w:val="left"/>
      <w:pPr>
        <w:tabs>
          <w:tab w:val="num" w:pos="1080"/>
        </w:tabs>
        <w:ind w:left="1080" w:hanging="360"/>
      </w:pPr>
      <w:rPr>
        <w:rFonts w:cs="Aria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33"/>
    <w:multiLevelType w:val="multilevel"/>
    <w:tmpl w:val="00000033"/>
    <w:name w:val="WW8Num57"/>
    <w:lvl w:ilvl="0">
      <w:start w:val="1"/>
      <w:numFmt w:val="decimal"/>
      <w:lvlText w:val="%1."/>
      <w:lvlJc w:val="left"/>
      <w:pPr>
        <w:tabs>
          <w:tab w:val="num" w:pos="720"/>
        </w:tabs>
        <w:ind w:left="720" w:hanging="360"/>
      </w:pPr>
      <w:rPr>
        <w:sz w:val="22"/>
      </w:rPr>
    </w:lvl>
    <w:lvl w:ilvl="1">
      <w:start w:val="1"/>
      <w:numFmt w:val="upperRoman"/>
      <w:lvlText w:val="%2)"/>
      <w:lvlJc w:val="left"/>
      <w:pPr>
        <w:tabs>
          <w:tab w:val="num" w:pos="1080"/>
        </w:tabs>
        <w:ind w:left="1080" w:hanging="360"/>
      </w:pPr>
      <w:rPr>
        <w:rFonts w:ascii="Times New Roman" w:eastAsia="Arial Unicode MS" w:hAnsi="Times New Roman" w:cs="Tahoma"/>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35"/>
    <w:multiLevelType w:val="singleLevel"/>
    <w:tmpl w:val="1E40D584"/>
    <w:name w:val="WW8Num60"/>
    <w:lvl w:ilvl="0">
      <w:start w:val="1"/>
      <w:numFmt w:val="lowerLetter"/>
      <w:lvlText w:val="%1."/>
      <w:lvlJc w:val="left"/>
      <w:pPr>
        <w:tabs>
          <w:tab w:val="num" w:pos="0"/>
        </w:tabs>
        <w:ind w:left="1440" w:hanging="360"/>
      </w:pPr>
      <w:rPr>
        <w:rFonts w:ascii="Arial" w:hAnsi="Arial" w:cs="Arial" w:hint="default"/>
        <w:sz w:val="22"/>
      </w:rPr>
    </w:lvl>
  </w:abstractNum>
  <w:abstractNum w:abstractNumId="21" w15:restartNumberingAfterBreak="0">
    <w:nsid w:val="00000038"/>
    <w:multiLevelType w:val="singleLevel"/>
    <w:tmpl w:val="00000038"/>
    <w:name w:val="WW8Num63"/>
    <w:lvl w:ilvl="0">
      <w:start w:val="1"/>
      <w:numFmt w:val="upperRoman"/>
      <w:lvlText w:val="%1)"/>
      <w:lvlJc w:val="left"/>
      <w:pPr>
        <w:tabs>
          <w:tab w:val="num" w:pos="0"/>
        </w:tabs>
        <w:ind w:left="1080" w:hanging="720"/>
      </w:pPr>
      <w:rPr>
        <w:rFonts w:ascii="Arial" w:hAnsi="Arial" w:cs="Arial" w:hint="default"/>
        <w:sz w:val="22"/>
        <w:szCs w:val="22"/>
      </w:rPr>
    </w:lvl>
  </w:abstractNum>
  <w:abstractNum w:abstractNumId="22" w15:restartNumberingAfterBreak="0">
    <w:nsid w:val="0000003A"/>
    <w:multiLevelType w:val="singleLevel"/>
    <w:tmpl w:val="0000003A"/>
    <w:name w:val="WW8Num65"/>
    <w:lvl w:ilvl="0">
      <w:start w:val="1"/>
      <w:numFmt w:val="bullet"/>
      <w:lvlText w:val="-"/>
      <w:lvlJc w:val="left"/>
      <w:pPr>
        <w:tabs>
          <w:tab w:val="num" w:pos="0"/>
        </w:tabs>
        <w:ind w:left="1788" w:hanging="360"/>
      </w:pPr>
      <w:rPr>
        <w:rFonts w:ascii="Arial" w:hAnsi="Arial" w:cs="Arial" w:hint="default"/>
        <w:sz w:val="22"/>
        <w:szCs w:val="22"/>
      </w:rPr>
    </w:lvl>
  </w:abstractNum>
  <w:abstractNum w:abstractNumId="23" w15:restartNumberingAfterBreak="0">
    <w:nsid w:val="0000003D"/>
    <w:multiLevelType w:val="multilevel"/>
    <w:tmpl w:val="7180AFFA"/>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3B4492A"/>
    <w:multiLevelType w:val="hybridMultilevel"/>
    <w:tmpl w:val="B23E6752"/>
    <w:lvl w:ilvl="0" w:tplc="545A955E">
      <w:start w:val="1"/>
      <w:numFmt w:val="lowerLetter"/>
      <w:lvlText w:val="%1."/>
      <w:lvlJc w:val="left"/>
      <w:pPr>
        <w:ind w:left="1440" w:hanging="360"/>
      </w:pPr>
      <w:rPr>
        <w:rFonts w:hint="default"/>
        <w:b/>
        <w:bC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3DB66FA"/>
    <w:multiLevelType w:val="hybridMultilevel"/>
    <w:tmpl w:val="24D43C1A"/>
    <w:lvl w:ilvl="0" w:tplc="42DECD28">
      <w:start w:val="1"/>
      <w:numFmt w:val="lowerLetter"/>
      <w:lvlText w:val="%1."/>
      <w:lvlJc w:val="left"/>
      <w:pPr>
        <w:ind w:left="1440" w:hanging="360"/>
      </w:pPr>
      <w:rPr>
        <w:rFonts w:ascii="Arial" w:hAnsi="Arial" w:cs="Arial"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D5D23BF"/>
    <w:multiLevelType w:val="hybridMultilevel"/>
    <w:tmpl w:val="44B40E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0DE19D4"/>
    <w:multiLevelType w:val="hybridMultilevel"/>
    <w:tmpl w:val="D9F89E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4AE5964"/>
    <w:multiLevelType w:val="hybridMultilevel"/>
    <w:tmpl w:val="977022C8"/>
    <w:lvl w:ilvl="0" w:tplc="63C2750A">
      <w:start w:val="1"/>
      <w:numFmt w:val="lowerLetter"/>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171898"/>
    <w:multiLevelType w:val="hybridMultilevel"/>
    <w:tmpl w:val="8CCCE030"/>
    <w:lvl w:ilvl="0" w:tplc="04150019">
      <w:start w:val="1"/>
      <w:numFmt w:val="lowerLetter"/>
      <w:lvlText w:val="%1."/>
      <w:lvlJc w:val="left"/>
      <w:pPr>
        <w:tabs>
          <w:tab w:val="num" w:pos="720"/>
        </w:tabs>
        <w:ind w:left="720" w:hanging="360"/>
      </w:pPr>
      <w:rPr>
        <w:b w:val="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4660180D"/>
    <w:multiLevelType w:val="hybridMultilevel"/>
    <w:tmpl w:val="5A586566"/>
    <w:lvl w:ilvl="0" w:tplc="09B486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680FCB"/>
    <w:multiLevelType w:val="hybridMultilevel"/>
    <w:tmpl w:val="4C32909E"/>
    <w:lvl w:ilvl="0" w:tplc="17406A76">
      <w:start w:val="8"/>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2AE201D"/>
    <w:multiLevelType w:val="hybridMultilevel"/>
    <w:tmpl w:val="93DAA820"/>
    <w:lvl w:ilvl="0" w:tplc="8500F2F8">
      <w:start w:val="1"/>
      <w:numFmt w:val="decimal"/>
      <w:lvlText w:val="%1."/>
      <w:lvlJc w:val="left"/>
      <w:pPr>
        <w:ind w:left="720" w:hanging="360"/>
      </w:pPr>
      <w:rPr>
        <w:rFonts w:ascii="Arial" w:hAnsi="Arial" w:cs="Arial" w:hint="default"/>
        <w:sz w:val="22"/>
        <w:szCs w:val="22"/>
      </w:rPr>
    </w:lvl>
    <w:lvl w:ilvl="1" w:tplc="F68AA084">
      <w:start w:val="1"/>
      <w:numFmt w:val="lowerLetter"/>
      <w:lvlText w:val="%2."/>
      <w:lvlJc w:val="left"/>
      <w:pPr>
        <w:ind w:left="1440" w:hanging="360"/>
      </w:pPr>
      <w:rPr>
        <w:rFonts w:ascii="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212455"/>
    <w:multiLevelType w:val="hybridMultilevel"/>
    <w:tmpl w:val="96E44BB8"/>
    <w:lvl w:ilvl="0" w:tplc="5746A26A">
      <w:start w:val="1"/>
      <w:numFmt w:val="lowerLetter"/>
      <w:lvlText w:val="%1."/>
      <w:lvlJc w:val="left"/>
      <w:pPr>
        <w:ind w:left="1004" w:hanging="360"/>
      </w:pPr>
      <w:rPr>
        <w:rFonts w:ascii="Arial" w:hAnsi="Arial" w:cs="Arial"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AF23C55"/>
    <w:multiLevelType w:val="hybridMultilevel"/>
    <w:tmpl w:val="5F3E6922"/>
    <w:lvl w:ilvl="0" w:tplc="DB968F3C">
      <w:start w:val="1"/>
      <w:numFmt w:val="lowerLetter"/>
      <w:lvlText w:val="%1."/>
      <w:lvlJc w:val="left"/>
      <w:pPr>
        <w:ind w:left="1080" w:hanging="360"/>
      </w:pPr>
      <w:rPr>
        <w:rFonts w:ascii="Arial" w:hAnsi="Arial"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0708C9"/>
    <w:multiLevelType w:val="hybridMultilevel"/>
    <w:tmpl w:val="BA5A8F3E"/>
    <w:lvl w:ilvl="0" w:tplc="09B48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593D75"/>
    <w:multiLevelType w:val="hybridMultilevel"/>
    <w:tmpl w:val="F820914E"/>
    <w:lvl w:ilvl="0" w:tplc="17406A76">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B04938"/>
    <w:multiLevelType w:val="multilevel"/>
    <w:tmpl w:val="7A20A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BB143AA"/>
    <w:multiLevelType w:val="hybridMultilevel"/>
    <w:tmpl w:val="1E0C2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9E29A6"/>
    <w:multiLevelType w:val="multilevel"/>
    <w:tmpl w:val="8B0CDFC6"/>
    <w:lvl w:ilvl="0">
      <w:start w:val="1"/>
      <w:numFmt w:val="lowerLetter"/>
      <w:lvlText w:val="%1."/>
      <w:lvlJc w:val="left"/>
      <w:pPr>
        <w:tabs>
          <w:tab w:val="num" w:pos="0"/>
        </w:tabs>
        <w:ind w:left="1146" w:hanging="360"/>
      </w:pPr>
      <w:rPr>
        <w:rFonts w:ascii="Arial" w:hAnsi="Arial" w:cs="Arial" w:hint="default"/>
        <w:sz w:val="22"/>
      </w:r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num w:numId="1">
    <w:abstractNumId w:val="1"/>
  </w:num>
  <w:num w:numId="2">
    <w:abstractNumId w:val="3"/>
  </w:num>
  <w:num w:numId="3">
    <w:abstractNumId w:val="4"/>
  </w:num>
  <w:num w:numId="4">
    <w:abstractNumId w:val="6"/>
  </w:num>
  <w:num w:numId="5">
    <w:abstractNumId w:val="7"/>
  </w:num>
  <w:num w:numId="6">
    <w:abstractNumId w:val="8"/>
  </w:num>
  <w:num w:numId="7">
    <w:abstractNumId w:val="9"/>
  </w:num>
  <w:num w:numId="8">
    <w:abstractNumId w:val="10"/>
  </w:num>
  <w:num w:numId="9">
    <w:abstractNumId w:val="12"/>
  </w:num>
  <w:num w:numId="10">
    <w:abstractNumId w:val="14"/>
  </w:num>
  <w:num w:numId="11">
    <w:abstractNumId w:val="17"/>
  </w:num>
  <w:num w:numId="12">
    <w:abstractNumId w:val="18"/>
  </w:num>
  <w:num w:numId="13">
    <w:abstractNumId w:val="23"/>
  </w:num>
  <w:num w:numId="14">
    <w:abstractNumId w:val="34"/>
  </w:num>
  <w:num w:numId="15">
    <w:abstractNumId w:val="26"/>
  </w:num>
  <w:num w:numId="16">
    <w:abstractNumId w:val="33"/>
  </w:num>
  <w:num w:numId="17">
    <w:abstractNumId w:val="39"/>
  </w:num>
  <w:num w:numId="18">
    <w:abstractNumId w:val="25"/>
  </w:num>
  <w:num w:numId="19">
    <w:abstractNumId w:val="32"/>
  </w:num>
  <w:num w:numId="20">
    <w:abstractNumId w:val="29"/>
  </w:num>
  <w:num w:numId="21">
    <w:abstractNumId w:val="30"/>
  </w:num>
  <w:num w:numId="22">
    <w:abstractNumId w:val="35"/>
  </w:num>
  <w:num w:numId="23">
    <w:abstractNumId w:val="24"/>
  </w:num>
  <w:num w:numId="24">
    <w:abstractNumId w:val="28"/>
  </w:num>
  <w:num w:numId="25">
    <w:abstractNumId w:val="27"/>
  </w:num>
  <w:num w:numId="26">
    <w:abstractNumId w:val="3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1"/>
  </w:num>
  <w:num w:numId="39">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7D"/>
    <w:rsid w:val="00003264"/>
    <w:rsid w:val="00004640"/>
    <w:rsid w:val="000141CF"/>
    <w:rsid w:val="00014DBF"/>
    <w:rsid w:val="00037AAA"/>
    <w:rsid w:val="00041CBA"/>
    <w:rsid w:val="00042037"/>
    <w:rsid w:val="000452FC"/>
    <w:rsid w:val="00045C46"/>
    <w:rsid w:val="000515A5"/>
    <w:rsid w:val="00054BD8"/>
    <w:rsid w:val="00063DA6"/>
    <w:rsid w:val="00070A7D"/>
    <w:rsid w:val="00070AB7"/>
    <w:rsid w:val="0007693B"/>
    <w:rsid w:val="000812BE"/>
    <w:rsid w:val="0008628B"/>
    <w:rsid w:val="00090BE3"/>
    <w:rsid w:val="00093389"/>
    <w:rsid w:val="00095E2E"/>
    <w:rsid w:val="000C42DA"/>
    <w:rsid w:val="000C6FC2"/>
    <w:rsid w:val="000D5F2A"/>
    <w:rsid w:val="000F55B4"/>
    <w:rsid w:val="001012DE"/>
    <w:rsid w:val="00104AB0"/>
    <w:rsid w:val="00114D43"/>
    <w:rsid w:val="00114F4F"/>
    <w:rsid w:val="00116CD0"/>
    <w:rsid w:val="0012589D"/>
    <w:rsid w:val="00131B4E"/>
    <w:rsid w:val="00133E4D"/>
    <w:rsid w:val="00142F70"/>
    <w:rsid w:val="001446DC"/>
    <w:rsid w:val="001461C6"/>
    <w:rsid w:val="00171003"/>
    <w:rsid w:val="00190F33"/>
    <w:rsid w:val="001A0BB8"/>
    <w:rsid w:val="001A4B11"/>
    <w:rsid w:val="001C3F24"/>
    <w:rsid w:val="001D55B0"/>
    <w:rsid w:val="001E0607"/>
    <w:rsid w:val="001E153E"/>
    <w:rsid w:val="001E1969"/>
    <w:rsid w:val="001F04F4"/>
    <w:rsid w:val="001F58BB"/>
    <w:rsid w:val="001F7C0F"/>
    <w:rsid w:val="002036ED"/>
    <w:rsid w:val="00207E15"/>
    <w:rsid w:val="00213A6E"/>
    <w:rsid w:val="00216514"/>
    <w:rsid w:val="002214F7"/>
    <w:rsid w:val="00244987"/>
    <w:rsid w:val="002516BC"/>
    <w:rsid w:val="00262E2F"/>
    <w:rsid w:val="00263315"/>
    <w:rsid w:val="00275D3F"/>
    <w:rsid w:val="0028360F"/>
    <w:rsid w:val="002A4AAA"/>
    <w:rsid w:val="002A56D9"/>
    <w:rsid w:val="002B018E"/>
    <w:rsid w:val="002B3980"/>
    <w:rsid w:val="002C3902"/>
    <w:rsid w:val="002D338A"/>
    <w:rsid w:val="002D7519"/>
    <w:rsid w:val="002E00D0"/>
    <w:rsid w:val="002E24AC"/>
    <w:rsid w:val="002F6ED3"/>
    <w:rsid w:val="00305364"/>
    <w:rsid w:val="003109B0"/>
    <w:rsid w:val="00312A12"/>
    <w:rsid w:val="003138A3"/>
    <w:rsid w:val="003267D8"/>
    <w:rsid w:val="003329AE"/>
    <w:rsid w:val="00336FC5"/>
    <w:rsid w:val="00337FD0"/>
    <w:rsid w:val="0034776E"/>
    <w:rsid w:val="00354A84"/>
    <w:rsid w:val="003751A5"/>
    <w:rsid w:val="003765A9"/>
    <w:rsid w:val="00381439"/>
    <w:rsid w:val="003829B9"/>
    <w:rsid w:val="00382C75"/>
    <w:rsid w:val="003837B4"/>
    <w:rsid w:val="00391313"/>
    <w:rsid w:val="00397E54"/>
    <w:rsid w:val="003A2A08"/>
    <w:rsid w:val="003B1DD5"/>
    <w:rsid w:val="003C07C4"/>
    <w:rsid w:val="003C3564"/>
    <w:rsid w:val="003C3910"/>
    <w:rsid w:val="003C5B19"/>
    <w:rsid w:val="003C6A30"/>
    <w:rsid w:val="003F098F"/>
    <w:rsid w:val="00403BF2"/>
    <w:rsid w:val="004042C8"/>
    <w:rsid w:val="00405C16"/>
    <w:rsid w:val="00434C1A"/>
    <w:rsid w:val="0045795E"/>
    <w:rsid w:val="004605E6"/>
    <w:rsid w:val="00465706"/>
    <w:rsid w:val="0047276F"/>
    <w:rsid w:val="00492086"/>
    <w:rsid w:val="00493A77"/>
    <w:rsid w:val="004974EC"/>
    <w:rsid w:val="004978E2"/>
    <w:rsid w:val="004A6C96"/>
    <w:rsid w:val="004B41C9"/>
    <w:rsid w:val="004B61B0"/>
    <w:rsid w:val="004B6813"/>
    <w:rsid w:val="004C182A"/>
    <w:rsid w:val="004C23B5"/>
    <w:rsid w:val="004C408D"/>
    <w:rsid w:val="004C42F0"/>
    <w:rsid w:val="004C5739"/>
    <w:rsid w:val="004C5F98"/>
    <w:rsid w:val="004E33E0"/>
    <w:rsid w:val="004F0CAC"/>
    <w:rsid w:val="00506161"/>
    <w:rsid w:val="00513FA2"/>
    <w:rsid w:val="00515B28"/>
    <w:rsid w:val="00525521"/>
    <w:rsid w:val="00525605"/>
    <w:rsid w:val="00531ED0"/>
    <w:rsid w:val="00546C3F"/>
    <w:rsid w:val="0055650E"/>
    <w:rsid w:val="00560829"/>
    <w:rsid w:val="00563C56"/>
    <w:rsid w:val="00565DD5"/>
    <w:rsid w:val="00572222"/>
    <w:rsid w:val="00575E3E"/>
    <w:rsid w:val="005773FC"/>
    <w:rsid w:val="00580ACF"/>
    <w:rsid w:val="00586FE5"/>
    <w:rsid w:val="00592AFD"/>
    <w:rsid w:val="00595B22"/>
    <w:rsid w:val="00596DB4"/>
    <w:rsid w:val="005977D2"/>
    <w:rsid w:val="005A0E0C"/>
    <w:rsid w:val="005A194F"/>
    <w:rsid w:val="005A44E9"/>
    <w:rsid w:val="005B2B90"/>
    <w:rsid w:val="005C188C"/>
    <w:rsid w:val="005C59B2"/>
    <w:rsid w:val="005D4437"/>
    <w:rsid w:val="005D554B"/>
    <w:rsid w:val="00600130"/>
    <w:rsid w:val="00600252"/>
    <w:rsid w:val="0061458A"/>
    <w:rsid w:val="0062465A"/>
    <w:rsid w:val="00631C50"/>
    <w:rsid w:val="00636719"/>
    <w:rsid w:val="00652ACA"/>
    <w:rsid w:val="006658DA"/>
    <w:rsid w:val="006729A9"/>
    <w:rsid w:val="00673235"/>
    <w:rsid w:val="006747EC"/>
    <w:rsid w:val="00676B0B"/>
    <w:rsid w:val="00685349"/>
    <w:rsid w:val="00695786"/>
    <w:rsid w:val="006A09C2"/>
    <w:rsid w:val="006A2EA3"/>
    <w:rsid w:val="006A4995"/>
    <w:rsid w:val="006B5B28"/>
    <w:rsid w:val="006C079C"/>
    <w:rsid w:val="006D0384"/>
    <w:rsid w:val="006E3FE8"/>
    <w:rsid w:val="006F4E6F"/>
    <w:rsid w:val="006F5881"/>
    <w:rsid w:val="006F7810"/>
    <w:rsid w:val="006F7CC2"/>
    <w:rsid w:val="00703788"/>
    <w:rsid w:val="00721C3F"/>
    <w:rsid w:val="00721F6A"/>
    <w:rsid w:val="00734CD2"/>
    <w:rsid w:val="007356FC"/>
    <w:rsid w:val="0074341D"/>
    <w:rsid w:val="00747AAB"/>
    <w:rsid w:val="00761F18"/>
    <w:rsid w:val="00771EEE"/>
    <w:rsid w:val="00774CF4"/>
    <w:rsid w:val="007765F4"/>
    <w:rsid w:val="007829FA"/>
    <w:rsid w:val="0078405C"/>
    <w:rsid w:val="00787368"/>
    <w:rsid w:val="00787AAE"/>
    <w:rsid w:val="00791099"/>
    <w:rsid w:val="007975D3"/>
    <w:rsid w:val="00797741"/>
    <w:rsid w:val="007B3FF3"/>
    <w:rsid w:val="007C0915"/>
    <w:rsid w:val="007F3798"/>
    <w:rsid w:val="008007F4"/>
    <w:rsid w:val="00805456"/>
    <w:rsid w:val="00816AE7"/>
    <w:rsid w:val="00831D88"/>
    <w:rsid w:val="00832706"/>
    <w:rsid w:val="00835488"/>
    <w:rsid w:val="008365E4"/>
    <w:rsid w:val="00842EDB"/>
    <w:rsid w:val="008521D9"/>
    <w:rsid w:val="00855D14"/>
    <w:rsid w:val="00874D8E"/>
    <w:rsid w:val="00880D7D"/>
    <w:rsid w:val="00881D38"/>
    <w:rsid w:val="008A0ACE"/>
    <w:rsid w:val="008B3072"/>
    <w:rsid w:val="008B7E41"/>
    <w:rsid w:val="008C28C1"/>
    <w:rsid w:val="008D1E15"/>
    <w:rsid w:val="008E34E8"/>
    <w:rsid w:val="008E41E8"/>
    <w:rsid w:val="008F14E4"/>
    <w:rsid w:val="008F2A3E"/>
    <w:rsid w:val="00917520"/>
    <w:rsid w:val="00917AAE"/>
    <w:rsid w:val="00922C57"/>
    <w:rsid w:val="0092474B"/>
    <w:rsid w:val="0092604F"/>
    <w:rsid w:val="00932E0F"/>
    <w:rsid w:val="009343A4"/>
    <w:rsid w:val="009363C7"/>
    <w:rsid w:val="009436DB"/>
    <w:rsid w:val="0095717A"/>
    <w:rsid w:val="009624F7"/>
    <w:rsid w:val="00965D7A"/>
    <w:rsid w:val="0097767B"/>
    <w:rsid w:val="0098055F"/>
    <w:rsid w:val="0098458A"/>
    <w:rsid w:val="00984D75"/>
    <w:rsid w:val="00996AEE"/>
    <w:rsid w:val="009A39DF"/>
    <w:rsid w:val="009B4EE9"/>
    <w:rsid w:val="009B7223"/>
    <w:rsid w:val="009C28E1"/>
    <w:rsid w:val="009D3472"/>
    <w:rsid w:val="009D35DC"/>
    <w:rsid w:val="009E5799"/>
    <w:rsid w:val="009F20A8"/>
    <w:rsid w:val="009F4CF6"/>
    <w:rsid w:val="00A075F7"/>
    <w:rsid w:val="00A106DF"/>
    <w:rsid w:val="00A354CF"/>
    <w:rsid w:val="00A36A1F"/>
    <w:rsid w:val="00A40D04"/>
    <w:rsid w:val="00A52269"/>
    <w:rsid w:val="00A55E63"/>
    <w:rsid w:val="00A70EF9"/>
    <w:rsid w:val="00A752DB"/>
    <w:rsid w:val="00A81658"/>
    <w:rsid w:val="00A83D73"/>
    <w:rsid w:val="00AB3BE5"/>
    <w:rsid w:val="00AB57A2"/>
    <w:rsid w:val="00AC140D"/>
    <w:rsid w:val="00AC3FAC"/>
    <w:rsid w:val="00AC5088"/>
    <w:rsid w:val="00AD38F7"/>
    <w:rsid w:val="00AE7D98"/>
    <w:rsid w:val="00AF3A04"/>
    <w:rsid w:val="00AF7ACF"/>
    <w:rsid w:val="00B03F68"/>
    <w:rsid w:val="00B31697"/>
    <w:rsid w:val="00B4264E"/>
    <w:rsid w:val="00B4464C"/>
    <w:rsid w:val="00B619BB"/>
    <w:rsid w:val="00B71098"/>
    <w:rsid w:val="00B714F4"/>
    <w:rsid w:val="00B81CD8"/>
    <w:rsid w:val="00B919BF"/>
    <w:rsid w:val="00B91B49"/>
    <w:rsid w:val="00B93215"/>
    <w:rsid w:val="00B9431F"/>
    <w:rsid w:val="00B9607A"/>
    <w:rsid w:val="00B960F6"/>
    <w:rsid w:val="00B96912"/>
    <w:rsid w:val="00BB5400"/>
    <w:rsid w:val="00BD0B7F"/>
    <w:rsid w:val="00BD0C68"/>
    <w:rsid w:val="00BE0549"/>
    <w:rsid w:val="00BE1D3B"/>
    <w:rsid w:val="00BE4213"/>
    <w:rsid w:val="00BF3A8C"/>
    <w:rsid w:val="00BF5198"/>
    <w:rsid w:val="00C0250C"/>
    <w:rsid w:val="00C0357D"/>
    <w:rsid w:val="00C134A7"/>
    <w:rsid w:val="00C2255C"/>
    <w:rsid w:val="00C23F1A"/>
    <w:rsid w:val="00C3325A"/>
    <w:rsid w:val="00C37079"/>
    <w:rsid w:val="00C3751D"/>
    <w:rsid w:val="00C4650D"/>
    <w:rsid w:val="00C52338"/>
    <w:rsid w:val="00C52417"/>
    <w:rsid w:val="00C64D4E"/>
    <w:rsid w:val="00C73DFB"/>
    <w:rsid w:val="00C77BB2"/>
    <w:rsid w:val="00C80C13"/>
    <w:rsid w:val="00C867DB"/>
    <w:rsid w:val="00C92608"/>
    <w:rsid w:val="00CA7AAA"/>
    <w:rsid w:val="00CC0438"/>
    <w:rsid w:val="00CE784D"/>
    <w:rsid w:val="00CF52B3"/>
    <w:rsid w:val="00D03594"/>
    <w:rsid w:val="00D04D77"/>
    <w:rsid w:val="00D05444"/>
    <w:rsid w:val="00D11977"/>
    <w:rsid w:val="00D20161"/>
    <w:rsid w:val="00D20172"/>
    <w:rsid w:val="00D304C2"/>
    <w:rsid w:val="00D31165"/>
    <w:rsid w:val="00D32233"/>
    <w:rsid w:val="00D32BB8"/>
    <w:rsid w:val="00D33CF8"/>
    <w:rsid w:val="00D51BDE"/>
    <w:rsid w:val="00D6050D"/>
    <w:rsid w:val="00D70919"/>
    <w:rsid w:val="00D82437"/>
    <w:rsid w:val="00D844EB"/>
    <w:rsid w:val="00D853EE"/>
    <w:rsid w:val="00D97BC1"/>
    <w:rsid w:val="00DA37C2"/>
    <w:rsid w:val="00DA663F"/>
    <w:rsid w:val="00DB2893"/>
    <w:rsid w:val="00DD6A35"/>
    <w:rsid w:val="00DD76A4"/>
    <w:rsid w:val="00DE0B3C"/>
    <w:rsid w:val="00DE12DA"/>
    <w:rsid w:val="00DF501B"/>
    <w:rsid w:val="00DF5904"/>
    <w:rsid w:val="00DF684B"/>
    <w:rsid w:val="00E00AC5"/>
    <w:rsid w:val="00E029D9"/>
    <w:rsid w:val="00E12F09"/>
    <w:rsid w:val="00E157D7"/>
    <w:rsid w:val="00E17550"/>
    <w:rsid w:val="00E26C95"/>
    <w:rsid w:val="00E26CF0"/>
    <w:rsid w:val="00E94641"/>
    <w:rsid w:val="00EB0083"/>
    <w:rsid w:val="00EB18B0"/>
    <w:rsid w:val="00EB4B66"/>
    <w:rsid w:val="00EB57C1"/>
    <w:rsid w:val="00ED0139"/>
    <w:rsid w:val="00ED3A57"/>
    <w:rsid w:val="00EE2F25"/>
    <w:rsid w:val="00EE4EB8"/>
    <w:rsid w:val="00EF0849"/>
    <w:rsid w:val="00EF59CE"/>
    <w:rsid w:val="00EF6AF3"/>
    <w:rsid w:val="00F01E00"/>
    <w:rsid w:val="00F2049B"/>
    <w:rsid w:val="00F26754"/>
    <w:rsid w:val="00F31A68"/>
    <w:rsid w:val="00F35006"/>
    <w:rsid w:val="00F40840"/>
    <w:rsid w:val="00F46A9A"/>
    <w:rsid w:val="00F51118"/>
    <w:rsid w:val="00F51531"/>
    <w:rsid w:val="00F551D7"/>
    <w:rsid w:val="00F566C5"/>
    <w:rsid w:val="00F62EAC"/>
    <w:rsid w:val="00F73028"/>
    <w:rsid w:val="00F77977"/>
    <w:rsid w:val="00F83953"/>
    <w:rsid w:val="00F861BD"/>
    <w:rsid w:val="00F8650C"/>
    <w:rsid w:val="00F87AF5"/>
    <w:rsid w:val="00F906B5"/>
    <w:rsid w:val="00F957C9"/>
    <w:rsid w:val="00F95A77"/>
    <w:rsid w:val="00FA0B50"/>
    <w:rsid w:val="00FA727E"/>
    <w:rsid w:val="00FC3278"/>
    <w:rsid w:val="00FC6E6F"/>
    <w:rsid w:val="00FF6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0023"/>
  <w15:chartTrackingRefBased/>
  <w15:docId w15:val="{B4F21BC7-878C-4F8F-A192-B1A76ED2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0D7D"/>
    <w:pPr>
      <w:widowControl w:val="0"/>
      <w:suppressAutoHyphens/>
      <w:spacing w:after="0" w:line="240" w:lineRule="auto"/>
    </w:pPr>
    <w:rPr>
      <w:rFonts w:ascii="Times New Roman" w:eastAsia="Arial Unicode MS" w:hAnsi="Times New Roman" w:cs="Tahoma"/>
      <w:kern w:val="1"/>
      <w:sz w:val="24"/>
      <w:szCs w:val="24"/>
      <w:lang w:val="cs-CZ"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elikatne1">
    <w:name w:val="Odwołanie delikatne1"/>
    <w:rsid w:val="00880D7D"/>
    <w:rPr>
      <w:b/>
      <w:bCs/>
      <w:color w:val="72A376"/>
    </w:rPr>
  </w:style>
  <w:style w:type="character" w:customStyle="1" w:styleId="tomoZnak">
    <w:name w:val="tomo Znak"/>
    <w:rsid w:val="00880D7D"/>
    <w:rPr>
      <w:rFonts w:ascii="Arial" w:hAnsi="Arial" w:cs="Arial"/>
      <w:sz w:val="22"/>
      <w:szCs w:val="22"/>
    </w:rPr>
  </w:style>
  <w:style w:type="paragraph" w:styleId="Tekstpodstawowy">
    <w:name w:val="Body Text"/>
    <w:basedOn w:val="Normalny"/>
    <w:link w:val="TekstpodstawowyZnak"/>
    <w:rsid w:val="00880D7D"/>
    <w:pPr>
      <w:spacing w:after="120"/>
    </w:pPr>
  </w:style>
  <w:style w:type="character" w:customStyle="1" w:styleId="TekstpodstawowyZnak">
    <w:name w:val="Tekst podstawowy Znak"/>
    <w:basedOn w:val="Domylnaczcionkaakapitu"/>
    <w:link w:val="Tekstpodstawowy"/>
    <w:rsid w:val="00880D7D"/>
    <w:rPr>
      <w:rFonts w:ascii="Times New Roman" w:eastAsia="Arial Unicode MS" w:hAnsi="Times New Roman" w:cs="Tahoma"/>
      <w:kern w:val="1"/>
      <w:sz w:val="24"/>
      <w:szCs w:val="24"/>
      <w:lang w:val="cs-CZ" w:eastAsia="zh-CN" w:bidi="hi-IN"/>
    </w:rPr>
  </w:style>
  <w:style w:type="paragraph" w:customStyle="1" w:styleId="Tekstpodstawowy21">
    <w:name w:val="Tekst podstawowy 21"/>
    <w:basedOn w:val="Normalny"/>
    <w:rsid w:val="00880D7D"/>
    <w:pPr>
      <w:spacing w:after="120" w:line="480" w:lineRule="auto"/>
      <w:jc w:val="both"/>
    </w:pPr>
    <w:rPr>
      <w:rFonts w:ascii="Arial" w:hAnsi="Arial" w:cs="Arial"/>
    </w:rPr>
  </w:style>
  <w:style w:type="paragraph" w:customStyle="1" w:styleId="Akapitzlist1">
    <w:name w:val="Akapit z listą1"/>
    <w:basedOn w:val="Normalny"/>
    <w:rsid w:val="00880D7D"/>
    <w:pPr>
      <w:spacing w:line="100" w:lineRule="atLeast"/>
      <w:ind w:left="720"/>
    </w:pPr>
  </w:style>
  <w:style w:type="paragraph" w:customStyle="1" w:styleId="Listapunktowana31">
    <w:name w:val="Lista punktowana 31"/>
    <w:basedOn w:val="Normalny"/>
    <w:rsid w:val="00880D7D"/>
    <w:pPr>
      <w:spacing w:after="120"/>
      <w:ind w:left="849" w:hanging="283"/>
    </w:pPr>
  </w:style>
  <w:style w:type="paragraph" w:customStyle="1" w:styleId="Lista31">
    <w:name w:val="Lista 31"/>
    <w:basedOn w:val="Normalny"/>
    <w:rsid w:val="00880D7D"/>
    <w:pPr>
      <w:spacing w:after="120" w:line="100" w:lineRule="atLeast"/>
      <w:ind w:left="849" w:hanging="283"/>
    </w:pPr>
    <w:rPr>
      <w:rFonts w:eastAsia="Calibri"/>
      <w:sz w:val="28"/>
    </w:rPr>
  </w:style>
  <w:style w:type="paragraph" w:styleId="Tekstpodstawowy3">
    <w:name w:val="Body Text 3"/>
    <w:basedOn w:val="Normalny"/>
    <w:link w:val="Tekstpodstawowy3Znak"/>
    <w:rsid w:val="00880D7D"/>
    <w:pPr>
      <w:widowControl/>
      <w:suppressAutoHyphens w:val="0"/>
      <w:spacing w:after="120"/>
    </w:pPr>
    <w:rPr>
      <w:rFonts w:eastAsia="Times New Roman" w:cs="Times New Roman"/>
      <w:kern w:val="0"/>
      <w:sz w:val="16"/>
      <w:szCs w:val="16"/>
      <w:lang w:val="pl-PL" w:eastAsia="en-US" w:bidi="ar-SA"/>
    </w:rPr>
  </w:style>
  <w:style w:type="character" w:customStyle="1" w:styleId="Tekstpodstawowy3Znak">
    <w:name w:val="Tekst podstawowy 3 Znak"/>
    <w:basedOn w:val="Domylnaczcionkaakapitu"/>
    <w:link w:val="Tekstpodstawowy3"/>
    <w:rsid w:val="00880D7D"/>
    <w:rPr>
      <w:rFonts w:ascii="Times New Roman" w:eastAsia="Times New Roman" w:hAnsi="Times New Roman" w:cs="Times New Roman"/>
      <w:sz w:val="16"/>
      <w:szCs w:val="16"/>
    </w:rPr>
  </w:style>
  <w:style w:type="paragraph" w:styleId="Akapitzlist">
    <w:name w:val="List Paragraph"/>
    <w:basedOn w:val="Normalny"/>
    <w:qFormat/>
    <w:rsid w:val="003B1DD5"/>
    <w:pPr>
      <w:ind w:left="720"/>
      <w:contextualSpacing/>
    </w:pPr>
    <w:rPr>
      <w:rFonts w:cs="Mangal"/>
      <w:szCs w:val="21"/>
    </w:rPr>
  </w:style>
  <w:style w:type="character" w:styleId="Hipercze">
    <w:name w:val="Hyperlink"/>
    <w:basedOn w:val="Domylnaczcionkaakapitu"/>
    <w:uiPriority w:val="99"/>
    <w:unhideWhenUsed/>
    <w:rsid w:val="00492086"/>
    <w:rPr>
      <w:color w:val="0563C1" w:themeColor="hyperlink"/>
      <w:u w:val="single"/>
    </w:rPr>
  </w:style>
  <w:style w:type="paragraph" w:styleId="Tekstdymka">
    <w:name w:val="Balloon Text"/>
    <w:basedOn w:val="Normalny"/>
    <w:link w:val="TekstdymkaZnak"/>
    <w:uiPriority w:val="99"/>
    <w:semiHidden/>
    <w:unhideWhenUsed/>
    <w:rsid w:val="00771EEE"/>
    <w:rPr>
      <w:rFonts w:ascii="Segoe UI" w:hAnsi="Segoe UI" w:cs="Mangal"/>
      <w:sz w:val="18"/>
      <w:szCs w:val="16"/>
    </w:rPr>
  </w:style>
  <w:style w:type="character" w:customStyle="1" w:styleId="TekstdymkaZnak">
    <w:name w:val="Tekst dymka Znak"/>
    <w:basedOn w:val="Domylnaczcionkaakapitu"/>
    <w:link w:val="Tekstdymka"/>
    <w:uiPriority w:val="99"/>
    <w:semiHidden/>
    <w:rsid w:val="00771EEE"/>
    <w:rPr>
      <w:rFonts w:ascii="Segoe UI" w:eastAsia="Arial Unicode MS" w:hAnsi="Segoe UI" w:cs="Mangal"/>
      <w:kern w:val="1"/>
      <w:sz w:val="18"/>
      <w:szCs w:val="16"/>
      <w:lang w:val="cs-CZ" w:eastAsia="zh-CN" w:bidi="hi-IN"/>
    </w:rPr>
  </w:style>
  <w:style w:type="table" w:styleId="Tabela-Siatka">
    <w:name w:val="Table Grid"/>
    <w:basedOn w:val="Standardowy"/>
    <w:uiPriority w:val="39"/>
    <w:rsid w:val="00E1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354CF"/>
    <w:rPr>
      <w:sz w:val="16"/>
      <w:szCs w:val="16"/>
    </w:rPr>
  </w:style>
  <w:style w:type="paragraph" w:styleId="Tekstkomentarza">
    <w:name w:val="annotation text"/>
    <w:basedOn w:val="Normalny"/>
    <w:link w:val="TekstkomentarzaZnak"/>
    <w:uiPriority w:val="99"/>
    <w:semiHidden/>
    <w:unhideWhenUsed/>
    <w:rsid w:val="00A354CF"/>
    <w:rPr>
      <w:rFonts w:cs="Mangal"/>
      <w:sz w:val="20"/>
      <w:szCs w:val="18"/>
    </w:rPr>
  </w:style>
  <w:style w:type="character" w:customStyle="1" w:styleId="TekstkomentarzaZnak">
    <w:name w:val="Tekst komentarza Znak"/>
    <w:basedOn w:val="Domylnaczcionkaakapitu"/>
    <w:link w:val="Tekstkomentarza"/>
    <w:uiPriority w:val="99"/>
    <w:semiHidden/>
    <w:rsid w:val="00A354CF"/>
    <w:rPr>
      <w:rFonts w:ascii="Times New Roman" w:eastAsia="Arial Unicode MS" w:hAnsi="Times New Roman" w:cs="Mangal"/>
      <w:kern w:val="1"/>
      <w:sz w:val="20"/>
      <w:szCs w:val="18"/>
      <w:lang w:val="cs-CZ" w:eastAsia="zh-CN" w:bidi="hi-IN"/>
    </w:rPr>
  </w:style>
  <w:style w:type="paragraph" w:styleId="Tematkomentarza">
    <w:name w:val="annotation subject"/>
    <w:basedOn w:val="Tekstkomentarza"/>
    <w:next w:val="Tekstkomentarza"/>
    <w:link w:val="TematkomentarzaZnak"/>
    <w:uiPriority w:val="99"/>
    <w:semiHidden/>
    <w:unhideWhenUsed/>
    <w:rsid w:val="00A354CF"/>
    <w:rPr>
      <w:b/>
      <w:bCs/>
    </w:rPr>
  </w:style>
  <w:style w:type="character" w:customStyle="1" w:styleId="TematkomentarzaZnak">
    <w:name w:val="Temat komentarza Znak"/>
    <w:basedOn w:val="TekstkomentarzaZnak"/>
    <w:link w:val="Tematkomentarza"/>
    <w:uiPriority w:val="99"/>
    <w:semiHidden/>
    <w:rsid w:val="00A354CF"/>
    <w:rPr>
      <w:rFonts w:ascii="Times New Roman" w:eastAsia="Arial Unicode MS" w:hAnsi="Times New Roman" w:cs="Mangal"/>
      <w:b/>
      <w:bCs/>
      <w:kern w:val="1"/>
      <w:sz w:val="20"/>
      <w:szCs w:val="18"/>
      <w:lang w:val="cs-CZ" w:eastAsia="zh-CN" w:bidi="hi-IN"/>
    </w:rPr>
  </w:style>
  <w:style w:type="character" w:customStyle="1" w:styleId="alb">
    <w:name w:val="a_lb"/>
    <w:basedOn w:val="Domylnaczcionkaakapitu"/>
    <w:rsid w:val="008365E4"/>
  </w:style>
  <w:style w:type="paragraph" w:customStyle="1" w:styleId="text-justify">
    <w:name w:val="text-justify"/>
    <w:basedOn w:val="Normalny"/>
    <w:rsid w:val="008365E4"/>
    <w:pPr>
      <w:widowControl/>
      <w:suppressAutoHyphens w:val="0"/>
      <w:spacing w:before="100" w:beforeAutospacing="1" w:after="100" w:afterAutospacing="1"/>
    </w:pPr>
    <w:rPr>
      <w:rFonts w:eastAsia="Times New Roman" w:cs="Times New Roman"/>
      <w:kern w:val="0"/>
      <w:lang w:val="pl-PL" w:eastAsia="pl-PL" w:bidi="ar-SA"/>
    </w:rPr>
  </w:style>
  <w:style w:type="character" w:styleId="Nierozpoznanawzmianka">
    <w:name w:val="Unresolved Mention"/>
    <w:basedOn w:val="Domylnaczcionkaakapitu"/>
    <w:uiPriority w:val="99"/>
    <w:semiHidden/>
    <w:unhideWhenUsed/>
    <w:rsid w:val="00336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16431">
      <w:bodyDiv w:val="1"/>
      <w:marLeft w:val="0"/>
      <w:marRight w:val="0"/>
      <w:marTop w:val="0"/>
      <w:marBottom w:val="0"/>
      <w:divBdr>
        <w:top w:val="none" w:sz="0" w:space="0" w:color="auto"/>
        <w:left w:val="none" w:sz="0" w:space="0" w:color="auto"/>
        <w:bottom w:val="none" w:sz="0" w:space="0" w:color="auto"/>
        <w:right w:val="none" w:sz="0" w:space="0" w:color="auto"/>
      </w:divBdr>
    </w:div>
    <w:div w:id="442312355">
      <w:bodyDiv w:val="1"/>
      <w:marLeft w:val="0"/>
      <w:marRight w:val="0"/>
      <w:marTop w:val="0"/>
      <w:marBottom w:val="0"/>
      <w:divBdr>
        <w:top w:val="none" w:sz="0" w:space="0" w:color="auto"/>
        <w:left w:val="none" w:sz="0" w:space="0" w:color="auto"/>
        <w:bottom w:val="none" w:sz="0" w:space="0" w:color="auto"/>
        <w:right w:val="none" w:sz="0" w:space="0" w:color="auto"/>
      </w:divBdr>
    </w:div>
    <w:div w:id="559944950">
      <w:bodyDiv w:val="1"/>
      <w:marLeft w:val="0"/>
      <w:marRight w:val="0"/>
      <w:marTop w:val="0"/>
      <w:marBottom w:val="0"/>
      <w:divBdr>
        <w:top w:val="none" w:sz="0" w:space="0" w:color="auto"/>
        <w:left w:val="none" w:sz="0" w:space="0" w:color="auto"/>
        <w:bottom w:val="none" w:sz="0" w:space="0" w:color="auto"/>
        <w:right w:val="none" w:sz="0" w:space="0" w:color="auto"/>
      </w:divBdr>
      <w:divsChild>
        <w:div w:id="562060820">
          <w:marLeft w:val="0"/>
          <w:marRight w:val="0"/>
          <w:marTop w:val="0"/>
          <w:marBottom w:val="0"/>
          <w:divBdr>
            <w:top w:val="none" w:sz="0" w:space="0" w:color="auto"/>
            <w:left w:val="none" w:sz="0" w:space="0" w:color="auto"/>
            <w:bottom w:val="none" w:sz="0" w:space="0" w:color="auto"/>
            <w:right w:val="none" w:sz="0" w:space="0" w:color="auto"/>
          </w:divBdr>
        </w:div>
        <w:div w:id="1266692797">
          <w:marLeft w:val="0"/>
          <w:marRight w:val="0"/>
          <w:marTop w:val="0"/>
          <w:marBottom w:val="0"/>
          <w:divBdr>
            <w:top w:val="none" w:sz="0" w:space="0" w:color="auto"/>
            <w:left w:val="none" w:sz="0" w:space="0" w:color="auto"/>
            <w:bottom w:val="none" w:sz="0" w:space="0" w:color="auto"/>
            <w:right w:val="none" w:sz="0" w:space="0" w:color="auto"/>
          </w:divBdr>
          <w:divsChild>
            <w:div w:id="1272784218">
              <w:marLeft w:val="0"/>
              <w:marRight w:val="0"/>
              <w:marTop w:val="0"/>
              <w:marBottom w:val="0"/>
              <w:divBdr>
                <w:top w:val="none" w:sz="0" w:space="0" w:color="auto"/>
                <w:left w:val="none" w:sz="0" w:space="0" w:color="auto"/>
                <w:bottom w:val="none" w:sz="0" w:space="0" w:color="auto"/>
                <w:right w:val="none" w:sz="0" w:space="0" w:color="auto"/>
              </w:divBdr>
            </w:div>
            <w:div w:id="95491102">
              <w:marLeft w:val="0"/>
              <w:marRight w:val="0"/>
              <w:marTop w:val="0"/>
              <w:marBottom w:val="0"/>
              <w:divBdr>
                <w:top w:val="none" w:sz="0" w:space="0" w:color="auto"/>
                <w:left w:val="none" w:sz="0" w:space="0" w:color="auto"/>
                <w:bottom w:val="none" w:sz="0" w:space="0" w:color="auto"/>
                <w:right w:val="none" w:sz="0" w:space="0" w:color="auto"/>
              </w:divBdr>
            </w:div>
            <w:div w:id="1542091446">
              <w:marLeft w:val="0"/>
              <w:marRight w:val="0"/>
              <w:marTop w:val="0"/>
              <w:marBottom w:val="0"/>
              <w:divBdr>
                <w:top w:val="none" w:sz="0" w:space="0" w:color="auto"/>
                <w:left w:val="none" w:sz="0" w:space="0" w:color="auto"/>
                <w:bottom w:val="none" w:sz="0" w:space="0" w:color="auto"/>
                <w:right w:val="none" w:sz="0" w:space="0" w:color="auto"/>
              </w:divBdr>
            </w:div>
            <w:div w:id="14075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7071">
      <w:bodyDiv w:val="1"/>
      <w:marLeft w:val="0"/>
      <w:marRight w:val="0"/>
      <w:marTop w:val="0"/>
      <w:marBottom w:val="0"/>
      <w:divBdr>
        <w:top w:val="none" w:sz="0" w:space="0" w:color="auto"/>
        <w:left w:val="none" w:sz="0" w:space="0" w:color="auto"/>
        <w:bottom w:val="none" w:sz="0" w:space="0" w:color="auto"/>
        <w:right w:val="none" w:sz="0" w:space="0" w:color="auto"/>
      </w:divBdr>
    </w:div>
    <w:div w:id="757871935">
      <w:bodyDiv w:val="1"/>
      <w:marLeft w:val="0"/>
      <w:marRight w:val="0"/>
      <w:marTop w:val="0"/>
      <w:marBottom w:val="0"/>
      <w:divBdr>
        <w:top w:val="none" w:sz="0" w:space="0" w:color="auto"/>
        <w:left w:val="none" w:sz="0" w:space="0" w:color="auto"/>
        <w:bottom w:val="none" w:sz="0" w:space="0" w:color="auto"/>
        <w:right w:val="none" w:sz="0" w:space="0" w:color="auto"/>
      </w:divBdr>
      <w:divsChild>
        <w:div w:id="1813015939">
          <w:marLeft w:val="0"/>
          <w:marRight w:val="0"/>
          <w:marTop w:val="0"/>
          <w:marBottom w:val="0"/>
          <w:divBdr>
            <w:top w:val="none" w:sz="0" w:space="0" w:color="auto"/>
            <w:left w:val="none" w:sz="0" w:space="0" w:color="auto"/>
            <w:bottom w:val="none" w:sz="0" w:space="0" w:color="auto"/>
            <w:right w:val="none" w:sz="0" w:space="0" w:color="auto"/>
          </w:divBdr>
          <w:divsChild>
            <w:div w:id="1274752059">
              <w:marLeft w:val="0"/>
              <w:marRight w:val="0"/>
              <w:marTop w:val="0"/>
              <w:marBottom w:val="0"/>
              <w:divBdr>
                <w:top w:val="none" w:sz="0" w:space="0" w:color="auto"/>
                <w:left w:val="none" w:sz="0" w:space="0" w:color="auto"/>
                <w:bottom w:val="none" w:sz="0" w:space="0" w:color="auto"/>
                <w:right w:val="none" w:sz="0" w:space="0" w:color="auto"/>
              </w:divBdr>
            </w:div>
          </w:divsChild>
        </w:div>
        <w:div w:id="249238537">
          <w:marLeft w:val="0"/>
          <w:marRight w:val="0"/>
          <w:marTop w:val="0"/>
          <w:marBottom w:val="0"/>
          <w:divBdr>
            <w:top w:val="none" w:sz="0" w:space="0" w:color="auto"/>
            <w:left w:val="none" w:sz="0" w:space="0" w:color="auto"/>
            <w:bottom w:val="none" w:sz="0" w:space="0" w:color="auto"/>
            <w:right w:val="none" w:sz="0" w:space="0" w:color="auto"/>
          </w:divBdr>
          <w:divsChild>
            <w:div w:id="19459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270">
      <w:bodyDiv w:val="1"/>
      <w:marLeft w:val="0"/>
      <w:marRight w:val="0"/>
      <w:marTop w:val="0"/>
      <w:marBottom w:val="0"/>
      <w:divBdr>
        <w:top w:val="none" w:sz="0" w:space="0" w:color="auto"/>
        <w:left w:val="none" w:sz="0" w:space="0" w:color="auto"/>
        <w:bottom w:val="none" w:sz="0" w:space="0" w:color="auto"/>
        <w:right w:val="none" w:sz="0" w:space="0" w:color="auto"/>
      </w:divBdr>
    </w:div>
    <w:div w:id="1155561339">
      <w:bodyDiv w:val="1"/>
      <w:marLeft w:val="0"/>
      <w:marRight w:val="0"/>
      <w:marTop w:val="0"/>
      <w:marBottom w:val="0"/>
      <w:divBdr>
        <w:top w:val="none" w:sz="0" w:space="0" w:color="auto"/>
        <w:left w:val="none" w:sz="0" w:space="0" w:color="auto"/>
        <w:bottom w:val="none" w:sz="0" w:space="0" w:color="auto"/>
        <w:right w:val="none" w:sz="0" w:space="0" w:color="auto"/>
      </w:divBdr>
      <w:divsChild>
        <w:div w:id="673606820">
          <w:marLeft w:val="0"/>
          <w:marRight w:val="0"/>
          <w:marTop w:val="0"/>
          <w:marBottom w:val="0"/>
          <w:divBdr>
            <w:top w:val="none" w:sz="0" w:space="0" w:color="auto"/>
            <w:left w:val="none" w:sz="0" w:space="0" w:color="auto"/>
            <w:bottom w:val="none" w:sz="0" w:space="0" w:color="auto"/>
            <w:right w:val="none" w:sz="0" w:space="0" w:color="auto"/>
          </w:divBdr>
        </w:div>
        <w:div w:id="1463040069">
          <w:marLeft w:val="0"/>
          <w:marRight w:val="0"/>
          <w:marTop w:val="0"/>
          <w:marBottom w:val="0"/>
          <w:divBdr>
            <w:top w:val="none" w:sz="0" w:space="0" w:color="auto"/>
            <w:left w:val="none" w:sz="0" w:space="0" w:color="auto"/>
            <w:bottom w:val="none" w:sz="0" w:space="0" w:color="auto"/>
            <w:right w:val="none" w:sz="0" w:space="0" w:color="auto"/>
          </w:divBdr>
          <w:divsChild>
            <w:div w:id="33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30981">
      <w:bodyDiv w:val="1"/>
      <w:marLeft w:val="0"/>
      <w:marRight w:val="0"/>
      <w:marTop w:val="0"/>
      <w:marBottom w:val="0"/>
      <w:divBdr>
        <w:top w:val="none" w:sz="0" w:space="0" w:color="auto"/>
        <w:left w:val="none" w:sz="0" w:space="0" w:color="auto"/>
        <w:bottom w:val="none" w:sz="0" w:space="0" w:color="auto"/>
        <w:right w:val="none" w:sz="0" w:space="0" w:color="auto"/>
      </w:divBdr>
    </w:div>
    <w:div w:id="1785149612">
      <w:bodyDiv w:val="1"/>
      <w:marLeft w:val="0"/>
      <w:marRight w:val="0"/>
      <w:marTop w:val="0"/>
      <w:marBottom w:val="0"/>
      <w:divBdr>
        <w:top w:val="none" w:sz="0" w:space="0" w:color="auto"/>
        <w:left w:val="none" w:sz="0" w:space="0" w:color="auto"/>
        <w:bottom w:val="none" w:sz="0" w:space="0" w:color="auto"/>
        <w:right w:val="none" w:sz="0" w:space="0" w:color="auto"/>
      </w:divBdr>
    </w:div>
    <w:div w:id="1795099293">
      <w:bodyDiv w:val="1"/>
      <w:marLeft w:val="0"/>
      <w:marRight w:val="0"/>
      <w:marTop w:val="0"/>
      <w:marBottom w:val="0"/>
      <w:divBdr>
        <w:top w:val="none" w:sz="0" w:space="0" w:color="auto"/>
        <w:left w:val="none" w:sz="0" w:space="0" w:color="auto"/>
        <w:bottom w:val="none" w:sz="0" w:space="0" w:color="auto"/>
        <w:right w:val="none" w:sz="0" w:space="0" w:color="auto"/>
      </w:divBdr>
    </w:div>
    <w:div w:id="1800222166">
      <w:bodyDiv w:val="1"/>
      <w:marLeft w:val="0"/>
      <w:marRight w:val="0"/>
      <w:marTop w:val="0"/>
      <w:marBottom w:val="0"/>
      <w:divBdr>
        <w:top w:val="none" w:sz="0" w:space="0" w:color="auto"/>
        <w:left w:val="none" w:sz="0" w:space="0" w:color="auto"/>
        <w:bottom w:val="none" w:sz="0" w:space="0" w:color="auto"/>
        <w:right w:val="none" w:sz="0" w:space="0" w:color="auto"/>
      </w:divBdr>
    </w:div>
    <w:div w:id="18198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gorzata.ogonowska@olsztyn.lasy.gov.pl" TargetMode="External"/><Relationship Id="rId5" Type="http://schemas.openxmlformats.org/officeDocument/2006/relationships/hyperlink" Target="mailto:sekretariat@olsztyn.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7374</Words>
  <Characters>44246</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Jarczyk</dc:creator>
  <cp:keywords/>
  <dc:description/>
  <cp:lastModifiedBy>RDLP Olsztyn Paweł Rogalski</cp:lastModifiedBy>
  <cp:revision>5</cp:revision>
  <cp:lastPrinted>2021-09-16T08:21:00Z</cp:lastPrinted>
  <dcterms:created xsi:type="dcterms:W3CDTF">2021-09-14T05:19:00Z</dcterms:created>
  <dcterms:modified xsi:type="dcterms:W3CDTF">2021-09-16T09:03:00Z</dcterms:modified>
</cp:coreProperties>
</file>