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407F" w14:textId="77777777" w:rsidR="0043477E" w:rsidRPr="00D84FC2" w:rsidRDefault="00FB5FCC" w:rsidP="003A573B">
      <w:pPr>
        <w:spacing w:after="0"/>
        <w:contextualSpacing/>
        <w:rPr>
          <w:rFonts w:ascii="Arial" w:hAnsi="Arial" w:cs="Arial"/>
          <w:b/>
        </w:rPr>
      </w:pPr>
      <w:r w:rsidRPr="00D84FC2">
        <w:rPr>
          <w:rFonts w:ascii="Arial" w:hAnsi="Arial" w:cs="Arial"/>
        </w:rPr>
        <w:t xml:space="preserve">Pełna nazwa Zamawiającego: </w:t>
      </w:r>
      <w:r w:rsidRPr="00D84FC2">
        <w:rPr>
          <w:rFonts w:ascii="Arial" w:hAnsi="Arial" w:cs="Arial"/>
          <w:b/>
        </w:rPr>
        <w:t>32 Wojskowy Oddział Gospodarczy w Zamościu</w:t>
      </w:r>
    </w:p>
    <w:p w14:paraId="36121C5B" w14:textId="77777777" w:rsidR="0043477E" w:rsidRPr="00D84FC2" w:rsidRDefault="00FB5FCC" w:rsidP="003A573B">
      <w:pPr>
        <w:spacing w:after="0"/>
        <w:rPr>
          <w:rFonts w:ascii="Arial" w:hAnsi="Arial" w:cs="Arial"/>
        </w:rPr>
      </w:pPr>
      <w:r w:rsidRPr="00D84FC2">
        <w:rPr>
          <w:rFonts w:ascii="Arial" w:hAnsi="Arial" w:cs="Arial"/>
          <w:b/>
        </w:rPr>
        <w:t>Adres:</w:t>
      </w:r>
      <w:r w:rsidRPr="00D84FC2">
        <w:rPr>
          <w:rFonts w:ascii="Arial" w:hAnsi="Arial" w:cs="Arial"/>
        </w:rPr>
        <w:t xml:space="preserve"> ul. Wojska</w:t>
      </w:r>
      <w:r w:rsidR="00FB397D" w:rsidRPr="00D84FC2">
        <w:rPr>
          <w:rFonts w:ascii="Arial" w:hAnsi="Arial" w:cs="Arial"/>
        </w:rPr>
        <w:t xml:space="preserve"> Polskiego 2F, 22 – 400 Zamość </w:t>
      </w:r>
    </w:p>
    <w:p w14:paraId="6FD6AF30" w14:textId="77777777" w:rsidR="0043477E" w:rsidRPr="00D84FC2" w:rsidRDefault="00FB5FCC" w:rsidP="003A573B">
      <w:pPr>
        <w:spacing w:after="0"/>
        <w:rPr>
          <w:rFonts w:ascii="Arial" w:hAnsi="Arial" w:cs="Arial"/>
        </w:rPr>
      </w:pPr>
      <w:r w:rsidRPr="00D84FC2">
        <w:rPr>
          <w:rFonts w:ascii="Arial" w:hAnsi="Arial" w:cs="Arial"/>
          <w:b/>
        </w:rPr>
        <w:t>Adres strony internetow</w:t>
      </w:r>
      <w:r w:rsidRPr="00D84FC2">
        <w:rPr>
          <w:rFonts w:ascii="Arial" w:hAnsi="Arial" w:cs="Arial"/>
        </w:rPr>
        <w:t xml:space="preserve">ej: </w:t>
      </w:r>
      <w:hyperlink r:id="rId9">
        <w:r w:rsidRPr="00D84FC2">
          <w:rPr>
            <w:rStyle w:val="czeinternetowe"/>
            <w:rFonts w:ascii="Arial" w:hAnsi="Arial" w:cs="Arial"/>
            <w:color w:val="auto"/>
          </w:rPr>
          <w:t>www.32wog.wp.mil.pl</w:t>
        </w:r>
      </w:hyperlink>
    </w:p>
    <w:p w14:paraId="1A0BC65E" w14:textId="77777777" w:rsidR="0043477E" w:rsidRPr="00D84FC2" w:rsidRDefault="0046590B" w:rsidP="003A573B">
      <w:pPr>
        <w:contextualSpacing/>
        <w:jc w:val="both"/>
        <w:rPr>
          <w:rFonts w:ascii="Arial" w:hAnsi="Arial" w:cs="Arial"/>
        </w:rPr>
      </w:pPr>
      <w:hyperlink r:id="rId10">
        <w:r w:rsidR="00FB5FCC" w:rsidRPr="00D84FC2">
          <w:rPr>
            <w:rFonts w:ascii="Arial" w:hAnsi="Arial" w:cs="Arial"/>
            <w:b/>
            <w:color w:val="0000FF" w:themeColor="hyperlink"/>
            <w:u w:val="single"/>
          </w:rPr>
          <w:t>https://platformazakupowa.pl/pn/32wog</w:t>
        </w:r>
      </w:hyperlink>
      <w:r w:rsidR="00FB5FCC" w:rsidRPr="00D84FC2">
        <w:rPr>
          <w:rFonts w:ascii="Arial" w:hAnsi="Arial" w:cs="Arial"/>
          <w:b/>
        </w:rPr>
        <w:t xml:space="preserve"> </w:t>
      </w:r>
    </w:p>
    <w:p w14:paraId="50C5B66D" w14:textId="77777777" w:rsidR="0043477E" w:rsidRPr="00D84FC2" w:rsidRDefault="00FB5FCC" w:rsidP="003A573B">
      <w:pPr>
        <w:spacing w:after="0"/>
        <w:rPr>
          <w:rFonts w:ascii="Arial" w:hAnsi="Arial" w:cs="Arial"/>
          <w:b/>
        </w:rPr>
      </w:pPr>
      <w:r w:rsidRPr="00D84FC2">
        <w:rPr>
          <w:rFonts w:ascii="Arial" w:hAnsi="Arial" w:cs="Arial"/>
          <w:b/>
          <w:u w:val="single"/>
        </w:rPr>
        <w:t>NIP:</w:t>
      </w:r>
      <w:r w:rsidRPr="00D84FC2">
        <w:rPr>
          <w:rFonts w:ascii="Arial" w:hAnsi="Arial" w:cs="Arial"/>
        </w:rPr>
        <w:t xml:space="preserve"> </w:t>
      </w:r>
      <w:r w:rsidRPr="00D84FC2">
        <w:rPr>
          <w:rFonts w:ascii="Arial" w:hAnsi="Arial" w:cs="Arial"/>
          <w:b/>
        </w:rPr>
        <w:t>922-304-63-57</w:t>
      </w:r>
    </w:p>
    <w:p w14:paraId="4BF448DE" w14:textId="77777777" w:rsidR="0043477E" w:rsidRPr="00D84FC2" w:rsidRDefault="00FB397D" w:rsidP="003A573B">
      <w:pPr>
        <w:spacing w:after="0"/>
        <w:rPr>
          <w:rFonts w:ascii="Arial" w:hAnsi="Arial" w:cs="Arial"/>
        </w:rPr>
      </w:pPr>
      <w:r w:rsidRPr="00D84FC2">
        <w:rPr>
          <w:rFonts w:ascii="Arial" w:hAnsi="Arial" w:cs="Arial"/>
        </w:rPr>
        <w:t>Telefon</w:t>
      </w:r>
      <w:r w:rsidR="00FB5FCC" w:rsidRPr="00D84FC2">
        <w:rPr>
          <w:rFonts w:ascii="Arial" w:hAnsi="Arial" w:cs="Arial"/>
        </w:rPr>
        <w:t xml:space="preserve">: </w:t>
      </w:r>
      <w:r w:rsidRPr="00D84FC2">
        <w:rPr>
          <w:rFonts w:ascii="Arial" w:hAnsi="Arial" w:cs="Arial"/>
          <w:b/>
        </w:rPr>
        <w:t xml:space="preserve">261 181 </w:t>
      </w:r>
      <w:r w:rsidR="00FB5FCC" w:rsidRPr="00D84FC2">
        <w:rPr>
          <w:rFonts w:ascii="Arial" w:hAnsi="Arial" w:cs="Arial"/>
          <w:b/>
        </w:rPr>
        <w:t>387</w:t>
      </w:r>
    </w:p>
    <w:p w14:paraId="759C3B3F" w14:textId="77777777" w:rsidR="0043477E" w:rsidRPr="00D84FC2" w:rsidRDefault="00FB5FCC" w:rsidP="003A573B">
      <w:pPr>
        <w:spacing w:after="0"/>
        <w:rPr>
          <w:rFonts w:ascii="Arial" w:hAnsi="Arial" w:cs="Arial"/>
        </w:rPr>
      </w:pPr>
      <w:r w:rsidRPr="00D84FC2">
        <w:rPr>
          <w:rFonts w:ascii="Arial" w:hAnsi="Arial" w:cs="Arial"/>
          <w:b/>
        </w:rPr>
        <w:t>E-mail</w:t>
      </w:r>
      <w:r w:rsidRPr="00D84FC2">
        <w:rPr>
          <w:rFonts w:ascii="Arial" w:hAnsi="Arial" w:cs="Arial"/>
        </w:rPr>
        <w:t xml:space="preserve">: </w:t>
      </w:r>
      <w:hyperlink r:id="rId11">
        <w:r w:rsidRPr="00D84FC2">
          <w:rPr>
            <w:rStyle w:val="czeinternetowe"/>
            <w:rFonts w:ascii="Arial" w:hAnsi="Arial" w:cs="Arial"/>
            <w:color w:val="auto"/>
          </w:rPr>
          <w:t>32wog.zampub@ron.mil.pl</w:t>
        </w:r>
      </w:hyperlink>
    </w:p>
    <w:p w14:paraId="0599CE7C" w14:textId="77777777" w:rsidR="0043477E" w:rsidRPr="00D84FC2" w:rsidRDefault="00FB5FCC" w:rsidP="003A573B">
      <w:pPr>
        <w:contextualSpacing/>
        <w:rPr>
          <w:rFonts w:ascii="Arial" w:hAnsi="Arial" w:cs="Arial"/>
          <w:b/>
          <w:u w:val="single"/>
        </w:rPr>
      </w:pPr>
      <w:r w:rsidRPr="00D84FC2">
        <w:rPr>
          <w:rFonts w:ascii="Arial" w:hAnsi="Arial" w:cs="Arial"/>
          <w:b/>
          <w:u w:val="single"/>
        </w:rPr>
        <w:t>Godziny pracy 32 Wojskowego Oddziału Gospodarczego w Zamościu:</w:t>
      </w:r>
    </w:p>
    <w:p w14:paraId="7893226A" w14:textId="77777777" w:rsidR="0043477E" w:rsidRPr="00D84FC2" w:rsidRDefault="00FB5FCC" w:rsidP="003A573B">
      <w:pPr>
        <w:spacing w:after="0"/>
        <w:ind w:firstLine="708"/>
        <w:rPr>
          <w:rFonts w:ascii="Arial" w:hAnsi="Arial" w:cs="Arial"/>
        </w:rPr>
      </w:pPr>
      <w:r w:rsidRPr="00D84FC2">
        <w:rPr>
          <w:rFonts w:ascii="Arial" w:hAnsi="Arial" w:cs="Arial"/>
        </w:rPr>
        <w:t>- od poniedziałk</w:t>
      </w:r>
      <w:r w:rsidR="00FB397D" w:rsidRPr="00D84FC2">
        <w:rPr>
          <w:rFonts w:ascii="Arial" w:hAnsi="Arial" w:cs="Arial"/>
        </w:rPr>
        <w:t>u do czwartku w godz.:</w:t>
      </w:r>
      <w:r w:rsidRPr="00D84FC2">
        <w:rPr>
          <w:rFonts w:ascii="Arial" w:hAnsi="Arial" w:cs="Arial"/>
        </w:rPr>
        <w:t xml:space="preserve"> 7:00 – 15:30</w:t>
      </w:r>
    </w:p>
    <w:p w14:paraId="3F9C45A0" w14:textId="77777777" w:rsidR="0043477E" w:rsidRPr="00D84FC2" w:rsidRDefault="00FB5FCC" w:rsidP="003A573B">
      <w:pPr>
        <w:spacing w:after="0"/>
        <w:ind w:firstLine="708"/>
        <w:rPr>
          <w:rFonts w:ascii="Arial" w:hAnsi="Arial" w:cs="Arial"/>
        </w:rPr>
      </w:pPr>
      <w:r w:rsidRPr="00D84FC2">
        <w:rPr>
          <w:rFonts w:ascii="Arial" w:hAnsi="Arial" w:cs="Arial"/>
        </w:rPr>
        <w:t xml:space="preserve">- w piątek w godz.: 7:00 – 13:00 </w:t>
      </w:r>
    </w:p>
    <w:p w14:paraId="6927F48C" w14:textId="77777777" w:rsidR="00F65626" w:rsidRPr="00D84FC2" w:rsidRDefault="00F65626" w:rsidP="003A573B">
      <w:pPr>
        <w:spacing w:after="0"/>
        <w:ind w:firstLine="708"/>
        <w:rPr>
          <w:rFonts w:ascii="Arial" w:hAnsi="Arial" w:cs="Arial"/>
        </w:rPr>
      </w:pPr>
    </w:p>
    <w:p w14:paraId="3CDD8E81" w14:textId="77777777" w:rsidR="0043477E" w:rsidRPr="00D84FC2" w:rsidRDefault="00FB5FCC" w:rsidP="003A573B">
      <w:pPr>
        <w:spacing w:after="0"/>
        <w:jc w:val="center"/>
        <w:textAlignment w:val="baseline"/>
        <w:rPr>
          <w:rFonts w:ascii="Arial" w:eastAsia="Times New Roman" w:hAnsi="Arial" w:cs="Arial"/>
          <w:b/>
          <w:bCs/>
          <w:lang w:eastAsia="pl-PL"/>
        </w:rPr>
      </w:pPr>
      <w:r w:rsidRPr="00D84FC2">
        <w:rPr>
          <w:rFonts w:ascii="Arial" w:eastAsia="Times New Roman" w:hAnsi="Arial" w:cs="Arial"/>
          <w:b/>
          <w:bCs/>
          <w:lang w:eastAsia="pl-PL"/>
        </w:rPr>
        <w:t>ZAPYTANIE</w:t>
      </w:r>
      <w:r w:rsidRPr="00D84FC2">
        <w:rPr>
          <w:rFonts w:ascii="Arial" w:eastAsia="Times New Roman" w:hAnsi="Arial" w:cs="Arial"/>
          <w:b/>
          <w:lang w:eastAsia="pl-PL"/>
        </w:rPr>
        <w:t xml:space="preserve"> </w:t>
      </w:r>
      <w:r w:rsidRPr="00D84FC2">
        <w:rPr>
          <w:rFonts w:ascii="Arial" w:eastAsia="Times New Roman" w:hAnsi="Arial" w:cs="Arial"/>
          <w:b/>
          <w:bCs/>
          <w:lang w:eastAsia="pl-PL"/>
        </w:rPr>
        <w:t>OFERTOWE</w:t>
      </w:r>
    </w:p>
    <w:p w14:paraId="1AB0B711" w14:textId="77777777" w:rsidR="0043477E" w:rsidRPr="00D84FC2" w:rsidRDefault="0043477E" w:rsidP="003A573B">
      <w:pPr>
        <w:spacing w:after="0"/>
        <w:jc w:val="center"/>
        <w:textAlignment w:val="baseline"/>
        <w:rPr>
          <w:rFonts w:ascii="Arial" w:eastAsia="Times New Roman" w:hAnsi="Arial" w:cs="Arial"/>
          <w:b/>
          <w:bCs/>
          <w:lang w:eastAsia="pl-PL"/>
        </w:rPr>
      </w:pPr>
    </w:p>
    <w:p w14:paraId="086BD69A" w14:textId="77777777" w:rsidR="009C1F12" w:rsidRPr="00911F99" w:rsidRDefault="009C1F12" w:rsidP="009C1F12">
      <w:pPr>
        <w:spacing w:after="0"/>
        <w:jc w:val="both"/>
        <w:rPr>
          <w:rFonts w:ascii="Arial" w:hAnsi="Arial" w:cs="Arial"/>
          <w:b/>
        </w:rPr>
      </w:pPr>
      <w:r w:rsidRPr="00911F99">
        <w:rPr>
          <w:rFonts w:ascii="Arial" w:hAnsi="Arial" w:cs="Arial"/>
          <w:b/>
        </w:rPr>
        <w:t>Usługa polegająca na przeglądzie i udrożnieniu przewodów wentylacji grawitacyjnej i mechanicznej oraz przegląd kominów znajdujących się na terenie kompleksów wojskowych w m. Lublin, Hrubieszów, Chełm, Zamość, Jawidz, Bezwola</w:t>
      </w:r>
      <w:r>
        <w:rPr>
          <w:rFonts w:ascii="Arial" w:hAnsi="Arial" w:cs="Arial"/>
          <w:b/>
        </w:rPr>
        <w:t xml:space="preserve"> - w zakresie 6</w:t>
      </w:r>
      <w:r w:rsidRPr="00911F99">
        <w:rPr>
          <w:rFonts w:ascii="Arial" w:hAnsi="Arial" w:cs="Arial"/>
          <w:b/>
        </w:rPr>
        <w:t xml:space="preserve"> </w:t>
      </w:r>
      <w:r>
        <w:rPr>
          <w:rFonts w:ascii="Arial" w:hAnsi="Arial" w:cs="Arial"/>
          <w:b/>
        </w:rPr>
        <w:t xml:space="preserve">(sześciu) </w:t>
      </w:r>
      <w:r w:rsidRPr="00911F99">
        <w:rPr>
          <w:rFonts w:ascii="Arial" w:hAnsi="Arial" w:cs="Arial"/>
          <w:b/>
        </w:rPr>
        <w:t>części:</w:t>
      </w:r>
    </w:p>
    <w:p w14:paraId="2C149A1A" w14:textId="0070BCFB"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Cześć </w:t>
      </w:r>
      <w:r>
        <w:rPr>
          <w:rFonts w:ascii="Arial" w:hAnsi="Arial" w:cs="Arial"/>
          <w:b/>
        </w:rPr>
        <w:t>n</w:t>
      </w:r>
      <w:r w:rsidRPr="00911F99">
        <w:rPr>
          <w:rFonts w:ascii="Arial" w:hAnsi="Arial" w:cs="Arial"/>
          <w:b/>
        </w:rPr>
        <w:t xml:space="preserve">r </w:t>
      </w:r>
      <w:r w:rsidR="0062085C">
        <w:rPr>
          <w:rFonts w:ascii="Arial" w:hAnsi="Arial" w:cs="Arial"/>
          <w:b/>
        </w:rPr>
        <w:t>1</w:t>
      </w:r>
      <w:r w:rsidRPr="00911F99">
        <w:rPr>
          <w:rFonts w:ascii="Arial" w:hAnsi="Arial" w:cs="Arial"/>
          <w:b/>
        </w:rPr>
        <w:t xml:space="preserve"> przeglądy na terenie kompleksów  w m. LUBLIN</w:t>
      </w:r>
    </w:p>
    <w:p w14:paraId="2D68AE37" w14:textId="3EB23688"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2</w:t>
      </w:r>
      <w:r w:rsidRPr="00911F99">
        <w:rPr>
          <w:rFonts w:ascii="Arial" w:hAnsi="Arial" w:cs="Arial"/>
          <w:b/>
        </w:rPr>
        <w:t xml:space="preserve"> przeglądy na terenie kompleksów w m. HRUBIESZÓW </w:t>
      </w:r>
    </w:p>
    <w:p w14:paraId="23F0347F" w14:textId="7004F5E2"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3</w:t>
      </w:r>
      <w:r w:rsidRPr="00911F99">
        <w:rPr>
          <w:rFonts w:ascii="Arial" w:hAnsi="Arial" w:cs="Arial"/>
          <w:b/>
        </w:rPr>
        <w:t xml:space="preserve"> przeglądy na terenie kompleksów w m. CHEŁM</w:t>
      </w:r>
    </w:p>
    <w:p w14:paraId="511AAEAC" w14:textId="248691E2"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4</w:t>
      </w:r>
      <w:r w:rsidRPr="00911F99">
        <w:rPr>
          <w:rFonts w:ascii="Arial" w:hAnsi="Arial" w:cs="Arial"/>
          <w:b/>
        </w:rPr>
        <w:t xml:space="preserve"> przeglądy na terenie kompleksów w m. ZAMOŚĆ</w:t>
      </w:r>
    </w:p>
    <w:p w14:paraId="07ABE1B7" w14:textId="1DE61BCC"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5</w:t>
      </w:r>
      <w:r w:rsidRPr="00911F99">
        <w:rPr>
          <w:rFonts w:ascii="Arial" w:hAnsi="Arial" w:cs="Arial"/>
          <w:b/>
        </w:rPr>
        <w:t xml:space="preserve"> przeglądy na terenie kompleksów w m. JAWIDZ</w:t>
      </w:r>
    </w:p>
    <w:p w14:paraId="67FEEC2A" w14:textId="71CAD657" w:rsidR="009C1F12"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6</w:t>
      </w:r>
      <w:r w:rsidRPr="00911F99">
        <w:rPr>
          <w:rFonts w:ascii="Arial" w:hAnsi="Arial" w:cs="Arial"/>
          <w:b/>
        </w:rPr>
        <w:t xml:space="preserve"> przeglądy na terenie kompleksów w m. BEZWOLA</w:t>
      </w:r>
      <w:r>
        <w:rPr>
          <w:rFonts w:ascii="Arial" w:hAnsi="Arial" w:cs="Arial"/>
          <w:b/>
        </w:rPr>
        <w:t xml:space="preserve"> </w:t>
      </w:r>
    </w:p>
    <w:p w14:paraId="39B6FA6C" w14:textId="77777777" w:rsidR="005F153E" w:rsidRPr="00D84FC2" w:rsidRDefault="009C1F12" w:rsidP="009C1F12">
      <w:pPr>
        <w:spacing w:after="0"/>
        <w:jc w:val="both"/>
        <w:rPr>
          <w:rFonts w:ascii="Arial" w:hAnsi="Arial" w:cs="Arial"/>
          <w:b/>
        </w:rPr>
      </w:pPr>
      <w:r w:rsidRPr="008124FE">
        <w:rPr>
          <w:rFonts w:ascii="Arial" w:hAnsi="Arial" w:cs="Arial"/>
          <w:b/>
        </w:rPr>
        <w:t>Nr sprawy: ZP/ZO/</w:t>
      </w:r>
      <w:r>
        <w:rPr>
          <w:rFonts w:ascii="Arial" w:hAnsi="Arial" w:cs="Arial"/>
          <w:b/>
        </w:rPr>
        <w:t>31</w:t>
      </w:r>
      <w:r w:rsidRPr="008124FE">
        <w:rPr>
          <w:rFonts w:ascii="Arial" w:hAnsi="Arial" w:cs="Arial"/>
          <w:b/>
        </w:rPr>
        <w:t>/2021</w:t>
      </w:r>
    </w:p>
    <w:p w14:paraId="3BB1E20B" w14:textId="77777777" w:rsidR="00705B6B" w:rsidRDefault="00705B6B" w:rsidP="003A573B">
      <w:pPr>
        <w:spacing w:after="0"/>
        <w:jc w:val="both"/>
        <w:rPr>
          <w:rFonts w:ascii="Arial" w:hAnsi="Arial" w:cs="Arial"/>
          <w:b/>
        </w:rPr>
      </w:pPr>
    </w:p>
    <w:p w14:paraId="32398D8C" w14:textId="77777777" w:rsidR="009C1F12" w:rsidRPr="00D84FC2" w:rsidRDefault="009C1F12" w:rsidP="003A573B">
      <w:pPr>
        <w:spacing w:after="0"/>
        <w:jc w:val="both"/>
        <w:rPr>
          <w:rFonts w:ascii="Arial" w:hAnsi="Arial" w:cs="Arial"/>
          <w:b/>
        </w:rPr>
      </w:pPr>
    </w:p>
    <w:p w14:paraId="64F80D9F" w14:textId="77777777" w:rsidR="009C1F12" w:rsidRPr="00911F99" w:rsidRDefault="00705B6B" w:rsidP="009C1F12">
      <w:pPr>
        <w:spacing w:after="0"/>
        <w:jc w:val="both"/>
        <w:rPr>
          <w:rFonts w:ascii="Arial" w:hAnsi="Arial" w:cs="Arial"/>
          <w:b/>
        </w:rPr>
      </w:pPr>
      <w:r w:rsidRPr="00D84FC2">
        <w:rPr>
          <w:rFonts w:ascii="Arial" w:hAnsi="Arial" w:cs="Arial"/>
        </w:rPr>
        <w:t>32 Wojskowy Oddział Gospodarczy</w:t>
      </w:r>
      <w:r w:rsidR="00FB397D" w:rsidRPr="00D84FC2">
        <w:rPr>
          <w:rFonts w:ascii="Arial" w:hAnsi="Arial" w:cs="Arial"/>
        </w:rPr>
        <w:t xml:space="preserve">, 22 - 400 </w:t>
      </w:r>
      <w:r w:rsidR="00FB5FCC" w:rsidRPr="00D84FC2">
        <w:rPr>
          <w:rFonts w:ascii="Arial" w:hAnsi="Arial" w:cs="Arial"/>
        </w:rPr>
        <w:t>Zamość, ul. Wojska Polskiego 2F</w:t>
      </w:r>
      <w:r w:rsidR="00FB397D" w:rsidRPr="00D84FC2">
        <w:rPr>
          <w:rFonts w:ascii="Arial" w:eastAsia="Times New Roman" w:hAnsi="Arial" w:cs="Arial"/>
          <w:color w:val="000000"/>
          <w:lang w:eastAsia="pl-PL"/>
        </w:rPr>
        <w:t xml:space="preserve">, działając </w:t>
      </w:r>
      <w:r w:rsidR="00FB5FCC" w:rsidRPr="00D84FC2">
        <w:rPr>
          <w:rFonts w:ascii="Arial" w:eastAsia="Times New Roman" w:hAnsi="Arial" w:cs="Arial"/>
          <w:color w:val="000000"/>
          <w:lang w:eastAsia="pl-PL"/>
        </w:rPr>
        <w:t>w oparciu o zapisy regulaminu dotyczącego udzielenia zamówień o wartości</w:t>
      </w:r>
      <w:r w:rsidRPr="00D84FC2">
        <w:rPr>
          <w:rFonts w:ascii="Arial" w:eastAsia="Times New Roman" w:hAnsi="Arial" w:cs="Arial"/>
          <w:lang w:eastAsia="pl-PL"/>
        </w:rPr>
        <w:t xml:space="preserve"> nie</w:t>
      </w:r>
      <w:r w:rsidR="00FB5FCC" w:rsidRPr="00D84FC2">
        <w:rPr>
          <w:rFonts w:ascii="Arial" w:eastAsia="Times New Roman" w:hAnsi="Arial" w:cs="Arial"/>
          <w:lang w:eastAsia="pl-PL"/>
        </w:rPr>
        <w:t>przekr</w:t>
      </w:r>
      <w:r w:rsidR="00FB397D" w:rsidRPr="00D84FC2">
        <w:rPr>
          <w:rFonts w:ascii="Arial" w:eastAsia="Times New Roman" w:hAnsi="Arial" w:cs="Arial"/>
          <w:lang w:eastAsia="pl-PL"/>
        </w:rPr>
        <w:t xml:space="preserve">aczającej 130 </w:t>
      </w:r>
      <w:r w:rsidRPr="00D84FC2">
        <w:rPr>
          <w:rFonts w:ascii="Arial" w:eastAsia="Times New Roman" w:hAnsi="Arial" w:cs="Arial"/>
          <w:lang w:eastAsia="pl-PL"/>
        </w:rPr>
        <w:t>000, 00 zł netto,</w:t>
      </w:r>
      <w:r w:rsidR="00FB397D" w:rsidRPr="00D84FC2">
        <w:rPr>
          <w:rFonts w:ascii="Arial" w:eastAsia="Times New Roman" w:hAnsi="Arial" w:cs="Arial"/>
          <w:lang w:eastAsia="pl-PL"/>
        </w:rPr>
        <w:t xml:space="preserve"> zaprasza do złożenia oferty w postępowaniu pod nazwą</w:t>
      </w:r>
      <w:r w:rsidR="00A910B7">
        <w:rPr>
          <w:rFonts w:ascii="Arial" w:eastAsia="Times New Roman" w:hAnsi="Arial" w:cs="Arial"/>
          <w:lang w:eastAsia="pl-PL"/>
        </w:rPr>
        <w:t>:</w:t>
      </w:r>
      <w:r w:rsidR="00124185" w:rsidRPr="00124185">
        <w:rPr>
          <w:rFonts w:ascii="Arial" w:hAnsi="Arial" w:cs="Arial"/>
          <w:b/>
        </w:rPr>
        <w:t xml:space="preserve"> </w:t>
      </w:r>
      <w:r w:rsidR="009C1F12" w:rsidRPr="00911F99">
        <w:rPr>
          <w:rFonts w:ascii="Arial" w:hAnsi="Arial" w:cs="Arial"/>
          <w:b/>
        </w:rPr>
        <w:t>Usługa polegająca na przeglądzie i udrożnieniu przewodów wentylacji grawitacyjnej i mechanicznej oraz przegląd kominów znajdujących się na terenie kompleksów wojskowych w m. Lublin, Hrubieszów, Chełm, Zamość, Jawidz, Bezwola</w:t>
      </w:r>
      <w:r w:rsidR="009C1F12">
        <w:rPr>
          <w:rFonts w:ascii="Arial" w:hAnsi="Arial" w:cs="Arial"/>
          <w:b/>
        </w:rPr>
        <w:t xml:space="preserve"> - w zakresie 6</w:t>
      </w:r>
      <w:r w:rsidR="009C1F12" w:rsidRPr="00911F99">
        <w:rPr>
          <w:rFonts w:ascii="Arial" w:hAnsi="Arial" w:cs="Arial"/>
          <w:b/>
        </w:rPr>
        <w:t xml:space="preserve"> </w:t>
      </w:r>
      <w:r w:rsidR="009C1F12">
        <w:rPr>
          <w:rFonts w:ascii="Arial" w:hAnsi="Arial" w:cs="Arial"/>
          <w:b/>
        </w:rPr>
        <w:t xml:space="preserve">(sześciu) </w:t>
      </w:r>
      <w:r w:rsidR="009C1F12" w:rsidRPr="00911F99">
        <w:rPr>
          <w:rFonts w:ascii="Arial" w:hAnsi="Arial" w:cs="Arial"/>
          <w:b/>
        </w:rPr>
        <w:t>części:</w:t>
      </w:r>
    </w:p>
    <w:p w14:paraId="1B2F7DD5" w14:textId="116E1670"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Cześć </w:t>
      </w:r>
      <w:r>
        <w:rPr>
          <w:rFonts w:ascii="Arial" w:hAnsi="Arial" w:cs="Arial"/>
          <w:b/>
        </w:rPr>
        <w:t>n</w:t>
      </w:r>
      <w:r w:rsidRPr="00911F99">
        <w:rPr>
          <w:rFonts w:ascii="Arial" w:hAnsi="Arial" w:cs="Arial"/>
          <w:b/>
        </w:rPr>
        <w:t xml:space="preserve">r </w:t>
      </w:r>
      <w:r w:rsidR="0062085C">
        <w:rPr>
          <w:rFonts w:ascii="Arial" w:hAnsi="Arial" w:cs="Arial"/>
          <w:b/>
        </w:rPr>
        <w:t>1</w:t>
      </w:r>
      <w:r w:rsidRPr="00911F99">
        <w:rPr>
          <w:rFonts w:ascii="Arial" w:hAnsi="Arial" w:cs="Arial"/>
          <w:b/>
        </w:rPr>
        <w:t xml:space="preserve"> przeglądy na terenie kompleksów  w m. LUBLIN</w:t>
      </w:r>
    </w:p>
    <w:p w14:paraId="07FB0B88" w14:textId="67F2F406"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2</w:t>
      </w:r>
      <w:r w:rsidRPr="00911F99">
        <w:rPr>
          <w:rFonts w:ascii="Arial" w:hAnsi="Arial" w:cs="Arial"/>
          <w:b/>
        </w:rPr>
        <w:t xml:space="preserve"> przeglądy na terenie kompleksów w m. HRUBIESZÓW </w:t>
      </w:r>
    </w:p>
    <w:p w14:paraId="44F607E5" w14:textId="7B161B7E"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3</w:t>
      </w:r>
      <w:r w:rsidRPr="00911F99">
        <w:rPr>
          <w:rFonts w:ascii="Arial" w:hAnsi="Arial" w:cs="Arial"/>
          <w:b/>
        </w:rPr>
        <w:t xml:space="preserve"> przeglądy na terenie kompleksów w m. CHEŁM</w:t>
      </w:r>
    </w:p>
    <w:p w14:paraId="2D99AB78" w14:textId="24538AFF"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4</w:t>
      </w:r>
      <w:r w:rsidRPr="00911F99">
        <w:rPr>
          <w:rFonts w:ascii="Arial" w:hAnsi="Arial" w:cs="Arial"/>
          <w:b/>
        </w:rPr>
        <w:t xml:space="preserve"> przeglądy na terenie kompleksów w m. ZAMOŚĆ</w:t>
      </w:r>
    </w:p>
    <w:p w14:paraId="7B53D4CF" w14:textId="37409E1E"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5</w:t>
      </w:r>
      <w:r w:rsidRPr="00911F99">
        <w:rPr>
          <w:rFonts w:ascii="Arial" w:hAnsi="Arial" w:cs="Arial"/>
          <w:b/>
        </w:rPr>
        <w:t xml:space="preserve"> przeglądy na terenie kompleksów w m. JAWIDZ</w:t>
      </w:r>
    </w:p>
    <w:p w14:paraId="5A180E92" w14:textId="28AAA9C4" w:rsidR="009C1F12"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6</w:t>
      </w:r>
      <w:r w:rsidRPr="00911F99">
        <w:rPr>
          <w:rFonts w:ascii="Arial" w:hAnsi="Arial" w:cs="Arial"/>
          <w:b/>
        </w:rPr>
        <w:t xml:space="preserve"> przeglądy na terenie kompleksów w m. BEZWOLA</w:t>
      </w:r>
      <w:r>
        <w:rPr>
          <w:rFonts w:ascii="Arial" w:hAnsi="Arial" w:cs="Arial"/>
          <w:b/>
        </w:rPr>
        <w:t xml:space="preserve"> </w:t>
      </w:r>
    </w:p>
    <w:p w14:paraId="67F3DD2A" w14:textId="77777777" w:rsidR="005F153E" w:rsidRPr="00D84FC2" w:rsidRDefault="009C1F12" w:rsidP="009C1F12">
      <w:pPr>
        <w:spacing w:after="0"/>
        <w:jc w:val="both"/>
        <w:rPr>
          <w:rFonts w:ascii="Arial" w:hAnsi="Arial" w:cs="Arial"/>
          <w:b/>
        </w:rPr>
      </w:pPr>
      <w:r w:rsidRPr="008124FE">
        <w:rPr>
          <w:rFonts w:ascii="Arial" w:hAnsi="Arial" w:cs="Arial"/>
          <w:b/>
        </w:rPr>
        <w:t>Nr sprawy: ZP/ZO/</w:t>
      </w:r>
      <w:r>
        <w:rPr>
          <w:rFonts w:ascii="Arial" w:hAnsi="Arial" w:cs="Arial"/>
          <w:b/>
        </w:rPr>
        <w:t>31</w:t>
      </w:r>
      <w:r w:rsidRPr="008124FE">
        <w:rPr>
          <w:rFonts w:ascii="Arial" w:hAnsi="Arial" w:cs="Arial"/>
          <w:b/>
        </w:rPr>
        <w:t>/2021</w:t>
      </w:r>
    </w:p>
    <w:p w14:paraId="11788434" w14:textId="77777777" w:rsidR="0043477E" w:rsidRPr="00D84FC2" w:rsidRDefault="0043477E" w:rsidP="005F153E">
      <w:pPr>
        <w:spacing w:after="0"/>
        <w:ind w:firstLine="360"/>
        <w:jc w:val="both"/>
        <w:rPr>
          <w:rFonts w:ascii="Arial" w:hAnsi="Arial" w:cs="Arial"/>
          <w:i/>
        </w:rPr>
      </w:pPr>
    </w:p>
    <w:p w14:paraId="5774809A" w14:textId="77777777" w:rsidR="0043477E" w:rsidRPr="00D84FC2" w:rsidRDefault="00FB5FCC" w:rsidP="003A573B">
      <w:pPr>
        <w:jc w:val="center"/>
        <w:rPr>
          <w:rFonts w:ascii="Arial" w:hAnsi="Arial" w:cs="Arial"/>
          <w:b/>
        </w:rPr>
      </w:pPr>
      <w:r w:rsidRPr="00D84FC2">
        <w:rPr>
          <w:rFonts w:ascii="Arial" w:hAnsi="Arial" w:cs="Arial"/>
          <w:b/>
        </w:rPr>
        <w:t>Korzystanie z platformy zakupowej przez Wykonawcę jest bezpłatne.</w:t>
      </w:r>
    </w:p>
    <w:p w14:paraId="2B767940" w14:textId="77777777" w:rsidR="0043477E" w:rsidRPr="00D84FC2" w:rsidRDefault="00FB5FCC" w:rsidP="003A573B">
      <w:pPr>
        <w:spacing w:after="0"/>
        <w:contextualSpacing/>
        <w:jc w:val="both"/>
        <w:rPr>
          <w:rFonts w:ascii="Arial" w:eastAsia="Times New Roman" w:hAnsi="Arial" w:cs="Arial"/>
          <w:lang w:eastAsia="pl-PL"/>
        </w:rPr>
      </w:pPr>
      <w:r w:rsidRPr="00D84FC2">
        <w:rPr>
          <w:rFonts w:ascii="Arial" w:eastAsia="Times New Roman" w:hAnsi="Arial" w:cs="Arial"/>
          <w:b/>
          <w:lang w:eastAsia="pl-PL"/>
        </w:rPr>
        <w:t>Wstęp OBCOKRAJOWCÓW do obiektów wojskowych może być realizowany</w:t>
      </w:r>
      <w:r w:rsidRPr="00D84FC2">
        <w:rPr>
          <w:rFonts w:ascii="Arial" w:eastAsia="Times New Roman" w:hAnsi="Arial" w:cs="Arial"/>
          <w:b/>
          <w:bCs/>
          <w:lang w:eastAsia="pl-PL"/>
        </w:rPr>
        <w:t xml:space="preserve"> </w:t>
      </w:r>
      <w:r w:rsidRPr="00D84FC2">
        <w:rPr>
          <w:rFonts w:ascii="Arial" w:eastAsia="Times New Roman" w:hAnsi="Arial" w:cs="Arial"/>
          <w:b/>
          <w:bCs/>
          <w:u w:val="single"/>
          <w:lang w:eastAsia="pl-PL"/>
        </w:rPr>
        <w:t>wyłącznie</w:t>
      </w:r>
      <w:r w:rsidRPr="00D84FC2">
        <w:rPr>
          <w:rFonts w:ascii="Arial" w:eastAsia="Times New Roman" w:hAnsi="Arial" w:cs="Arial"/>
          <w:b/>
          <w:bCs/>
          <w:lang w:eastAsia="pl-PL"/>
        </w:rPr>
        <w:t xml:space="preserve"> na podstawie </w:t>
      </w:r>
      <w:r w:rsidRPr="00D84FC2">
        <w:rPr>
          <w:rFonts w:ascii="Arial" w:eastAsia="Times New Roman" w:hAnsi="Arial" w:cs="Arial"/>
          <w:b/>
          <w:bCs/>
          <w:u w:val="single"/>
          <w:lang w:eastAsia="pl-PL"/>
        </w:rPr>
        <w:t>POZWOLEŃ</w:t>
      </w:r>
      <w:r w:rsidRPr="00D84FC2">
        <w:rPr>
          <w:rFonts w:ascii="Arial" w:eastAsia="Times New Roman" w:hAnsi="Arial" w:cs="Arial"/>
          <w:b/>
          <w:bCs/>
          <w:lang w:eastAsia="pl-PL"/>
        </w:rPr>
        <w:t xml:space="preserve"> wydanych na zasadach określonych </w:t>
      </w:r>
      <w:r w:rsidR="00FB397D" w:rsidRPr="00D84FC2">
        <w:rPr>
          <w:rFonts w:ascii="Arial" w:eastAsia="Times New Roman" w:hAnsi="Arial" w:cs="Arial"/>
          <w:b/>
          <w:bCs/>
          <w:lang w:eastAsia="pl-PL"/>
        </w:rPr>
        <w:br/>
      </w:r>
      <w:r w:rsidRPr="00D84FC2">
        <w:rPr>
          <w:rFonts w:ascii="Arial" w:eastAsia="Times New Roman" w:hAnsi="Arial" w:cs="Arial"/>
          <w:b/>
          <w:bCs/>
          <w:lang w:eastAsia="pl-PL"/>
        </w:rPr>
        <w:t>w Decyzji Nr 19/MON Ministra Obrony Narodowej z dnia 24 stycznia</w:t>
      </w:r>
      <w:r w:rsidR="00423062" w:rsidRPr="00D84FC2">
        <w:rPr>
          <w:rFonts w:ascii="Arial" w:eastAsia="Times New Roman" w:hAnsi="Arial" w:cs="Arial"/>
          <w:b/>
          <w:bCs/>
          <w:lang w:eastAsia="pl-PL"/>
        </w:rPr>
        <w:t xml:space="preserve"> </w:t>
      </w:r>
      <w:r w:rsidRPr="00D84FC2">
        <w:rPr>
          <w:rFonts w:ascii="Arial" w:eastAsia="Times New Roman" w:hAnsi="Arial" w:cs="Arial"/>
          <w:b/>
          <w:bCs/>
          <w:lang w:eastAsia="pl-PL"/>
        </w:rPr>
        <w:t>2017</w:t>
      </w:r>
      <w:r w:rsidR="00FB397D" w:rsidRPr="00D84FC2">
        <w:rPr>
          <w:rFonts w:ascii="Arial" w:eastAsia="Times New Roman" w:hAnsi="Arial" w:cs="Arial"/>
          <w:b/>
          <w:bCs/>
          <w:lang w:eastAsia="pl-PL"/>
        </w:rPr>
        <w:t xml:space="preserve"> </w:t>
      </w:r>
      <w:r w:rsidRPr="00D84FC2">
        <w:rPr>
          <w:rFonts w:ascii="Arial" w:eastAsia="Times New Roman" w:hAnsi="Arial" w:cs="Arial"/>
          <w:b/>
          <w:bCs/>
          <w:lang w:eastAsia="pl-PL"/>
        </w:rPr>
        <w:t xml:space="preserve">r. </w:t>
      </w:r>
      <w:r w:rsidR="00FB397D" w:rsidRPr="00D84FC2">
        <w:rPr>
          <w:rFonts w:ascii="Arial" w:eastAsia="Times New Roman" w:hAnsi="Arial" w:cs="Arial"/>
          <w:b/>
          <w:bCs/>
          <w:lang w:eastAsia="pl-PL"/>
        </w:rPr>
        <w:br/>
      </w:r>
      <w:r w:rsidRPr="00D84FC2">
        <w:rPr>
          <w:rFonts w:ascii="Arial" w:eastAsia="Times New Roman" w:hAnsi="Arial" w:cs="Arial"/>
          <w:b/>
          <w:bCs/>
          <w:lang w:eastAsia="pl-PL"/>
        </w:rPr>
        <w:t xml:space="preserve">w sprawie organizowania współpracy międzynarodowej w resorcie obrony narodowej (Dz. U. MON, poz. 18). </w:t>
      </w:r>
    </w:p>
    <w:p w14:paraId="7B1655E7" w14:textId="77777777" w:rsidR="0043477E" w:rsidRPr="00D84FC2" w:rsidRDefault="0043477E" w:rsidP="003A573B">
      <w:pPr>
        <w:spacing w:after="0"/>
        <w:ind w:left="720"/>
        <w:contextualSpacing/>
        <w:jc w:val="both"/>
        <w:rPr>
          <w:rFonts w:ascii="Arial" w:eastAsia="Times New Roman" w:hAnsi="Arial" w:cs="Arial"/>
          <w:lang w:eastAsia="pl-PL"/>
        </w:rPr>
      </w:pPr>
    </w:p>
    <w:p w14:paraId="22EA6DF7" w14:textId="77777777" w:rsidR="0043477E" w:rsidRPr="00D84FC2" w:rsidRDefault="00FB5FCC" w:rsidP="003A573B">
      <w:pPr>
        <w:numPr>
          <w:ilvl w:val="0"/>
          <w:numId w:val="2"/>
        </w:numPr>
        <w:spacing w:after="0"/>
        <w:contextualSpacing/>
        <w:jc w:val="both"/>
        <w:rPr>
          <w:rFonts w:ascii="Arial" w:hAnsi="Arial" w:cs="Arial"/>
        </w:rPr>
      </w:pPr>
      <w:r w:rsidRPr="00D84FC2">
        <w:rPr>
          <w:rFonts w:ascii="Arial" w:hAnsi="Arial" w:cs="Arial"/>
        </w:rPr>
        <w:t>Zgodnie z art. 13 ust. 1 i 2 rozporządzenia Parlamentu Euro</w:t>
      </w:r>
      <w:r w:rsidR="00FB397D" w:rsidRPr="00D84FC2">
        <w:rPr>
          <w:rFonts w:ascii="Arial" w:hAnsi="Arial" w:cs="Arial"/>
        </w:rPr>
        <w:t xml:space="preserve">pejskiego </w:t>
      </w:r>
      <w:r w:rsidRPr="00D84FC2">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14:paraId="168957B4" w14:textId="77777777"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Administratorem Pani/Pana danych osobowych jest 32 Wojskow</w:t>
      </w:r>
      <w:r w:rsidR="006A1302" w:rsidRPr="00D84FC2">
        <w:rPr>
          <w:rFonts w:ascii="Arial" w:hAnsi="Arial" w:cs="Arial"/>
        </w:rPr>
        <w:t>y</w:t>
      </w:r>
      <w:r w:rsidRPr="00D84FC2">
        <w:rPr>
          <w:rFonts w:ascii="Arial" w:hAnsi="Arial" w:cs="Arial"/>
        </w:rPr>
        <w:t xml:space="preserve"> Oddział Gospodarcz</w:t>
      </w:r>
      <w:r w:rsidR="006A1302" w:rsidRPr="00D84FC2">
        <w:rPr>
          <w:rFonts w:ascii="Arial" w:hAnsi="Arial" w:cs="Arial"/>
        </w:rPr>
        <w:t>y</w:t>
      </w:r>
      <w:r w:rsidRPr="00D84FC2">
        <w:rPr>
          <w:rFonts w:ascii="Arial" w:hAnsi="Arial" w:cs="Arial"/>
        </w:rPr>
        <w:t xml:space="preserve"> w Zamościu, ul. Wojska Polskiego 2F, 22 – 400 Zamość;</w:t>
      </w:r>
    </w:p>
    <w:p w14:paraId="2DF645FF" w14:textId="77777777" w:rsidR="009C1F12" w:rsidRDefault="00FB5FCC" w:rsidP="009C1F12">
      <w:pPr>
        <w:numPr>
          <w:ilvl w:val="0"/>
          <w:numId w:val="1"/>
        </w:numPr>
        <w:spacing w:after="0"/>
        <w:ind w:left="851" w:hanging="425"/>
        <w:contextualSpacing/>
        <w:jc w:val="both"/>
        <w:rPr>
          <w:rFonts w:ascii="Arial" w:hAnsi="Arial" w:cs="Arial"/>
          <w:color w:val="000000" w:themeColor="text1"/>
          <w:u w:val="single"/>
        </w:rPr>
      </w:pPr>
      <w:r w:rsidRPr="00D84FC2">
        <w:rPr>
          <w:rFonts w:ascii="Arial" w:hAnsi="Arial" w:cs="Arial"/>
          <w:color w:val="000000" w:themeColor="text1"/>
        </w:rPr>
        <w:t>In</w:t>
      </w:r>
      <w:r w:rsidRPr="00D84FC2">
        <w:rPr>
          <w:rFonts w:ascii="Arial" w:hAnsi="Arial" w:cs="Arial"/>
        </w:rPr>
        <w:t>spektor ochrony danych osobo</w:t>
      </w:r>
      <w:r w:rsidRPr="00D84FC2">
        <w:rPr>
          <w:rFonts w:ascii="Arial" w:hAnsi="Arial" w:cs="Arial"/>
          <w:color w:val="000000" w:themeColor="text1"/>
        </w:rPr>
        <w:t xml:space="preserve">wych w 32 Wojskowym Oddziale Gospodarczym w Zamościu kontakt e-mail: </w:t>
      </w:r>
      <w:hyperlink r:id="rId12" w:history="1">
        <w:r w:rsidR="006A1302" w:rsidRPr="00D84FC2">
          <w:rPr>
            <w:rStyle w:val="Hipercze"/>
            <w:rFonts w:ascii="Arial" w:hAnsi="Arial" w:cs="Arial"/>
          </w:rPr>
          <w:t>32wog.iod@ron.mil.pl</w:t>
        </w:r>
      </w:hyperlink>
      <w:r w:rsidRPr="00D84FC2">
        <w:rPr>
          <w:rFonts w:ascii="Arial" w:hAnsi="Arial" w:cs="Arial"/>
          <w:color w:val="000000" w:themeColor="text1"/>
          <w:u w:val="single"/>
        </w:rPr>
        <w:t>;</w:t>
      </w:r>
    </w:p>
    <w:p w14:paraId="5BE8048D" w14:textId="6E3904BA" w:rsidR="009C1F12" w:rsidRPr="009C1F12" w:rsidRDefault="00FB5FCC" w:rsidP="009C1F12">
      <w:pPr>
        <w:numPr>
          <w:ilvl w:val="0"/>
          <w:numId w:val="1"/>
        </w:numPr>
        <w:spacing w:after="0"/>
        <w:ind w:left="851" w:hanging="425"/>
        <w:contextualSpacing/>
        <w:jc w:val="both"/>
        <w:rPr>
          <w:rFonts w:ascii="Arial" w:hAnsi="Arial" w:cs="Arial"/>
          <w:color w:val="000000" w:themeColor="text1"/>
          <w:u w:val="single"/>
        </w:rPr>
      </w:pPr>
      <w:r w:rsidRPr="009C1F12">
        <w:rPr>
          <w:rFonts w:ascii="Arial" w:hAnsi="Arial" w:cs="Arial"/>
        </w:rPr>
        <w:t xml:space="preserve">Pani/Pana dane osobowe przetwarzane będą na podstawie art. 6 ust. 1 lit. c RODO w celu związanym z postępowaniem o udzielenie zamówienia publicznego pod nazwą: </w:t>
      </w:r>
      <w:bookmarkStart w:id="0" w:name="_Hlk85547086"/>
      <w:r w:rsidR="009C1F12" w:rsidRPr="009C1F12">
        <w:rPr>
          <w:rFonts w:ascii="Arial" w:hAnsi="Arial" w:cs="Arial"/>
          <w:i/>
        </w:rPr>
        <w:t>Usługa polegająca na przeglądzie i udrożnieniu przewodów wentylacji grawitacyjnej i mechanicznej oraz przegląd kominów znajdujących się na terenie kompleksów wojskowych w m. Lublin, Hrubieszów, Chełm, Zamość, Jawidz, Bezwola - w zakresie 6 (sześciu) części:</w:t>
      </w:r>
      <w:r w:rsidR="009C1F12" w:rsidRPr="009C1F12">
        <w:rPr>
          <w:rFonts w:ascii="Arial" w:hAnsi="Arial" w:cs="Arial"/>
          <w:i/>
          <w:color w:val="000000" w:themeColor="text1"/>
        </w:rPr>
        <w:t xml:space="preserve"> </w:t>
      </w:r>
      <w:r w:rsidR="009C1F12" w:rsidRPr="009C1F12">
        <w:rPr>
          <w:rFonts w:ascii="Arial" w:hAnsi="Arial" w:cs="Arial"/>
          <w:i/>
        </w:rPr>
        <w:t xml:space="preserve">• Cześć nr </w:t>
      </w:r>
      <w:r w:rsidR="0062085C">
        <w:rPr>
          <w:rFonts w:ascii="Arial" w:hAnsi="Arial" w:cs="Arial"/>
          <w:i/>
        </w:rPr>
        <w:t>1</w:t>
      </w:r>
      <w:r w:rsidR="009C1F12" w:rsidRPr="009C1F12">
        <w:rPr>
          <w:rFonts w:ascii="Arial" w:hAnsi="Arial" w:cs="Arial"/>
          <w:i/>
        </w:rPr>
        <w:t xml:space="preserve"> przeglądy na terenie kompleksów  w m. LUBLIN</w:t>
      </w:r>
      <w:r w:rsidR="009C1F12" w:rsidRPr="009C1F12">
        <w:rPr>
          <w:rFonts w:ascii="Arial" w:hAnsi="Arial" w:cs="Arial"/>
          <w:i/>
          <w:color w:val="000000" w:themeColor="text1"/>
        </w:rPr>
        <w:t xml:space="preserve"> </w:t>
      </w:r>
      <w:r w:rsidR="009C1F12" w:rsidRPr="009C1F12">
        <w:rPr>
          <w:rFonts w:ascii="Arial" w:hAnsi="Arial" w:cs="Arial"/>
          <w:i/>
        </w:rPr>
        <w:t xml:space="preserve">• Część nr </w:t>
      </w:r>
      <w:r w:rsidR="0062085C">
        <w:rPr>
          <w:rFonts w:ascii="Arial" w:hAnsi="Arial" w:cs="Arial"/>
          <w:i/>
        </w:rPr>
        <w:t>2</w:t>
      </w:r>
      <w:r w:rsidR="009C1F12" w:rsidRPr="009C1F12">
        <w:rPr>
          <w:rFonts w:ascii="Arial" w:hAnsi="Arial" w:cs="Arial"/>
          <w:i/>
        </w:rPr>
        <w:t xml:space="preserve"> przeglądy na terenie kompleksów w m. HRUBIESZÓW • Część nr </w:t>
      </w:r>
      <w:r w:rsidR="0062085C">
        <w:rPr>
          <w:rFonts w:ascii="Arial" w:hAnsi="Arial" w:cs="Arial"/>
          <w:i/>
        </w:rPr>
        <w:t>3</w:t>
      </w:r>
      <w:r w:rsidR="009C1F12" w:rsidRPr="009C1F12">
        <w:rPr>
          <w:rFonts w:ascii="Arial" w:hAnsi="Arial" w:cs="Arial"/>
          <w:i/>
        </w:rPr>
        <w:t xml:space="preserve"> przeglądy na terenie kompleksów w m. CHEŁM</w:t>
      </w:r>
      <w:r w:rsidR="009C1F12" w:rsidRPr="009C1F12">
        <w:rPr>
          <w:rFonts w:ascii="Arial" w:hAnsi="Arial" w:cs="Arial"/>
          <w:i/>
          <w:color w:val="000000" w:themeColor="text1"/>
        </w:rPr>
        <w:t xml:space="preserve"> </w:t>
      </w:r>
      <w:r w:rsidR="009C1F12" w:rsidRPr="009C1F12">
        <w:rPr>
          <w:rFonts w:ascii="Arial" w:hAnsi="Arial" w:cs="Arial"/>
          <w:i/>
        </w:rPr>
        <w:t>•</w:t>
      </w:r>
      <w:r w:rsidR="009C1F12" w:rsidRPr="009C1F12">
        <w:rPr>
          <w:rFonts w:ascii="Arial" w:hAnsi="Arial" w:cs="Arial"/>
          <w:i/>
        </w:rPr>
        <w:tab/>
        <w:t xml:space="preserve">Część nr </w:t>
      </w:r>
      <w:r w:rsidR="0062085C">
        <w:rPr>
          <w:rFonts w:ascii="Arial" w:hAnsi="Arial" w:cs="Arial"/>
          <w:i/>
        </w:rPr>
        <w:t>4</w:t>
      </w:r>
      <w:r w:rsidR="009C1F12" w:rsidRPr="009C1F12">
        <w:rPr>
          <w:rFonts w:ascii="Arial" w:hAnsi="Arial" w:cs="Arial"/>
          <w:i/>
        </w:rPr>
        <w:t xml:space="preserve"> przeglądy na terenie kompleksów w m. ZAMOŚĆ</w:t>
      </w:r>
      <w:r w:rsidR="009C1F12" w:rsidRPr="009C1F12">
        <w:rPr>
          <w:rFonts w:ascii="Arial" w:hAnsi="Arial" w:cs="Arial"/>
          <w:i/>
          <w:color w:val="000000" w:themeColor="text1"/>
        </w:rPr>
        <w:t xml:space="preserve"> </w:t>
      </w:r>
      <w:r w:rsidR="009C1F12" w:rsidRPr="009C1F12">
        <w:rPr>
          <w:rFonts w:ascii="Arial" w:hAnsi="Arial" w:cs="Arial"/>
          <w:i/>
        </w:rPr>
        <w:t xml:space="preserve">• Część nr </w:t>
      </w:r>
      <w:r w:rsidR="0062085C">
        <w:rPr>
          <w:rFonts w:ascii="Arial" w:hAnsi="Arial" w:cs="Arial"/>
          <w:i/>
        </w:rPr>
        <w:t>5</w:t>
      </w:r>
      <w:r w:rsidR="009C1F12" w:rsidRPr="009C1F12">
        <w:rPr>
          <w:rFonts w:ascii="Arial" w:hAnsi="Arial" w:cs="Arial"/>
          <w:i/>
        </w:rPr>
        <w:t xml:space="preserve"> przeglądy na terenie kompleksów w m. JAWIDZ</w:t>
      </w:r>
      <w:r w:rsidR="009C1F12" w:rsidRPr="009C1F12">
        <w:rPr>
          <w:rFonts w:ascii="Arial" w:hAnsi="Arial" w:cs="Arial"/>
          <w:i/>
          <w:color w:val="000000" w:themeColor="text1"/>
        </w:rPr>
        <w:t xml:space="preserve"> </w:t>
      </w:r>
      <w:r w:rsidR="009C1F12" w:rsidRPr="009C1F12">
        <w:rPr>
          <w:rFonts w:ascii="Arial" w:hAnsi="Arial" w:cs="Arial"/>
          <w:i/>
        </w:rPr>
        <w:t xml:space="preserve">• Część nr </w:t>
      </w:r>
      <w:r w:rsidR="0062085C">
        <w:rPr>
          <w:rFonts w:ascii="Arial" w:hAnsi="Arial" w:cs="Arial"/>
          <w:i/>
        </w:rPr>
        <w:t>6</w:t>
      </w:r>
      <w:r w:rsidR="009C1F12" w:rsidRPr="009C1F12">
        <w:rPr>
          <w:rFonts w:ascii="Arial" w:hAnsi="Arial" w:cs="Arial"/>
          <w:i/>
        </w:rPr>
        <w:t xml:space="preserve"> przeglądy na terenie kompleksów </w:t>
      </w:r>
      <w:r w:rsidR="009C1F12" w:rsidRPr="009C1F12">
        <w:rPr>
          <w:rFonts w:ascii="Arial" w:hAnsi="Arial" w:cs="Arial"/>
          <w:i/>
        </w:rPr>
        <w:br/>
        <w:t>w m. BEZWOLA, Nr sprawy: ZP/ZO/31/2021</w:t>
      </w:r>
    </w:p>
    <w:bookmarkEnd w:id="0"/>
    <w:p w14:paraId="6F0388E9" w14:textId="77777777" w:rsidR="0043477E" w:rsidRPr="009C1F12" w:rsidRDefault="00FB5FCC" w:rsidP="009C1F12">
      <w:pPr>
        <w:numPr>
          <w:ilvl w:val="0"/>
          <w:numId w:val="1"/>
        </w:numPr>
        <w:spacing w:after="0"/>
        <w:ind w:left="851" w:hanging="425"/>
        <w:contextualSpacing/>
        <w:jc w:val="both"/>
        <w:rPr>
          <w:rFonts w:ascii="Arial" w:hAnsi="Arial" w:cs="Arial"/>
          <w:color w:val="000000" w:themeColor="text1"/>
          <w:u w:val="single"/>
        </w:rPr>
      </w:pPr>
      <w:r w:rsidRPr="009C1F12">
        <w:rPr>
          <w:rFonts w:ascii="Arial" w:hAnsi="Arial" w:cs="Arial"/>
        </w:rPr>
        <w:t>Odbiorcami Pani/Pana danych osobowych będą osoby lub podmioty, którym zostanie udostępniona dokumentacja postępowania w oparciu o art. 18 ora</w:t>
      </w:r>
      <w:r w:rsidR="00FB397D" w:rsidRPr="009C1F12">
        <w:rPr>
          <w:rFonts w:ascii="Arial" w:hAnsi="Arial" w:cs="Arial"/>
        </w:rPr>
        <w:t>z art. 74 ustawy z dnia 11 wrześ</w:t>
      </w:r>
      <w:r w:rsidRPr="009C1F12">
        <w:rPr>
          <w:rFonts w:ascii="Arial" w:hAnsi="Arial" w:cs="Arial"/>
        </w:rPr>
        <w:t xml:space="preserve">nia 2019 r. – Prawo zamówień publicznych (Dz. U. z 2019. poz. 2019), dalej “ustawa </w:t>
      </w:r>
      <w:proofErr w:type="spellStart"/>
      <w:r w:rsidRPr="009C1F12">
        <w:rPr>
          <w:rFonts w:ascii="Arial" w:hAnsi="Arial" w:cs="Arial"/>
        </w:rPr>
        <w:t>Pzp</w:t>
      </w:r>
      <w:proofErr w:type="spellEnd"/>
      <w:r w:rsidRPr="009C1F12">
        <w:rPr>
          <w:rFonts w:ascii="Arial" w:hAnsi="Arial" w:cs="Arial"/>
        </w:rPr>
        <w:t>”;</w:t>
      </w:r>
    </w:p>
    <w:p w14:paraId="75A83DDD" w14:textId="77777777"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 xml:space="preserve">Pani/Pana dane osobowe będą przechowywane, zgodnie z art. 78 ustawy </w:t>
      </w:r>
      <w:proofErr w:type="spellStart"/>
      <w:r w:rsidRPr="00D84FC2">
        <w:rPr>
          <w:rFonts w:ascii="Arial" w:hAnsi="Arial" w:cs="Arial"/>
        </w:rPr>
        <w:t>Pzp</w:t>
      </w:r>
      <w:proofErr w:type="spellEnd"/>
      <w:r w:rsidRPr="00D84FC2">
        <w:rPr>
          <w:rFonts w:ascii="Arial" w:hAnsi="Arial" w:cs="Arial"/>
        </w:rPr>
        <w:t>, przez okres 4 lat od dnia zakończenia postępowania o udzielenie zamówienia w sposób gwarantujący jego nienaruszalność.</w:t>
      </w:r>
    </w:p>
    <w:p w14:paraId="525A44CA" w14:textId="77777777"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 xml:space="preserve">Obowiązek podania przez Panią/Pana danych osobowych bezpośrednio Pani/Pana dotyczących jest wymogiem ustawowym określonym w przepisach ustawy </w:t>
      </w:r>
      <w:proofErr w:type="spellStart"/>
      <w:r w:rsidRPr="00D84FC2">
        <w:rPr>
          <w:rFonts w:ascii="Arial" w:hAnsi="Arial" w:cs="Arial"/>
        </w:rPr>
        <w:t>Pzp</w:t>
      </w:r>
      <w:proofErr w:type="spellEnd"/>
      <w:r w:rsidRPr="00D84FC2">
        <w:rPr>
          <w:rFonts w:ascii="Arial" w:hAnsi="Arial" w:cs="Arial"/>
        </w:rPr>
        <w:t xml:space="preserve">, związanym z udziałem w postępowaniu o udzielenie zamówienia publicznego; konsekwencje niepodania określonych danych wynikają z ustawy </w:t>
      </w:r>
      <w:proofErr w:type="spellStart"/>
      <w:r w:rsidRPr="00D84FC2">
        <w:rPr>
          <w:rFonts w:ascii="Arial" w:hAnsi="Arial" w:cs="Arial"/>
        </w:rPr>
        <w:t>Pzp</w:t>
      </w:r>
      <w:proofErr w:type="spellEnd"/>
      <w:r w:rsidRPr="00D84FC2">
        <w:rPr>
          <w:rFonts w:ascii="Arial" w:hAnsi="Arial" w:cs="Arial"/>
        </w:rPr>
        <w:t>;</w:t>
      </w:r>
    </w:p>
    <w:p w14:paraId="6C0DDCCF" w14:textId="77777777"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W odniesieniu do Pani/pana danych osobowych decyzje nie będą podejmowane w sposób zautomatyzowany, stosownie do art. 22 RODO;</w:t>
      </w:r>
    </w:p>
    <w:p w14:paraId="6ADCF2D3" w14:textId="77777777"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 xml:space="preserve">Posiada Pani/Pan: </w:t>
      </w:r>
      <w:r w:rsidRPr="00D84FC2">
        <w:rPr>
          <w:rFonts w:ascii="Arial" w:hAnsi="Arial" w:cs="Arial"/>
        </w:rPr>
        <w:tab/>
      </w:r>
      <w:r w:rsidRPr="00D84FC2">
        <w:rPr>
          <w:rFonts w:ascii="Arial" w:hAnsi="Arial" w:cs="Arial"/>
        </w:rPr>
        <w:br/>
        <w:t>- na podstawie art. 15 RODO prawo dostępu do danych osobowych Pani/Pana dotyczących;</w:t>
      </w:r>
    </w:p>
    <w:p w14:paraId="395C6BC9" w14:textId="77777777" w:rsidR="0043477E" w:rsidRPr="00D84FC2" w:rsidRDefault="00FB5FCC" w:rsidP="003A573B">
      <w:pPr>
        <w:spacing w:after="0"/>
        <w:ind w:left="851"/>
        <w:contextualSpacing/>
        <w:jc w:val="both"/>
        <w:rPr>
          <w:rFonts w:ascii="Arial" w:hAnsi="Arial" w:cs="Arial"/>
        </w:rPr>
      </w:pPr>
      <w:r w:rsidRPr="00D84FC2">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84FC2">
        <w:rPr>
          <w:rFonts w:ascii="Arial" w:hAnsi="Arial" w:cs="Arial"/>
        </w:rPr>
        <w:t>Pzp</w:t>
      </w:r>
      <w:proofErr w:type="spellEnd"/>
      <w:r w:rsidRPr="00D84FC2">
        <w:rPr>
          <w:rFonts w:ascii="Arial" w:hAnsi="Arial" w:cs="Arial"/>
        </w:rPr>
        <w:t xml:space="preserve"> oraz nie może naruszać integralności protokołu postępowania o udzielenie zamówienia publicznego oraz jego załączników;</w:t>
      </w:r>
      <w:r w:rsidRPr="00D84FC2">
        <w:rPr>
          <w:rFonts w:ascii="Arial" w:hAnsi="Arial" w:cs="Arial"/>
        </w:rPr>
        <w:tab/>
      </w:r>
      <w:r w:rsidRPr="00D84FC2">
        <w:rPr>
          <w:rFonts w:ascii="Arial" w:hAnsi="Arial" w:cs="Arial"/>
        </w:rPr>
        <w:br/>
        <w:t xml:space="preserve"> - na podstawie art. 18 RODO prawo żądania od administratora ograniczenia przetwarzania danych osobowych z zastrzeżeniem przypadków, o których </w:t>
      </w:r>
      <w:r w:rsidRPr="00D84FC2">
        <w:rPr>
          <w:rFonts w:ascii="Arial" w:hAnsi="Arial" w:cs="Arial"/>
        </w:rPr>
        <w:lastRenderedPageBreak/>
        <w:t>mowa w art. 18 ust. 2 RODO. Prawo do ograniczenia przetwarzania nie ma zastosowania w odniesieniu do przechowywania, w celu zapewnienia korzystania ze środków ochrony prawnej lub w celu ochrony praw;</w:t>
      </w:r>
      <w:r w:rsidRPr="00D84FC2">
        <w:rPr>
          <w:rFonts w:ascii="Arial" w:hAnsi="Arial" w:cs="Arial"/>
        </w:rPr>
        <w:tab/>
      </w:r>
      <w:r w:rsidRPr="00D84FC2">
        <w:rPr>
          <w:rFonts w:ascii="Arial" w:hAnsi="Arial" w:cs="Arial"/>
        </w:rPr>
        <w:br/>
        <w:t xml:space="preserve"> - prawo do wniesienia skargi do Prezesa Urzędu Ochrony Danych Osobowych, gdy uzna Pani/Pan, że przetwarzanie danych osobowych Pani/Pana dotyczących narusza przepisy RODO;</w:t>
      </w:r>
    </w:p>
    <w:p w14:paraId="299FBD7C" w14:textId="77777777"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 xml:space="preserve">Nie przysługuje Pani/Panu: </w:t>
      </w:r>
      <w:r w:rsidRPr="00D84FC2">
        <w:rPr>
          <w:rFonts w:ascii="Arial" w:hAnsi="Arial" w:cs="Arial"/>
        </w:rPr>
        <w:tab/>
      </w:r>
      <w:r w:rsidRPr="00D84FC2">
        <w:rPr>
          <w:rFonts w:ascii="Arial" w:hAnsi="Arial" w:cs="Arial"/>
        </w:rPr>
        <w:br/>
        <w:t>- W związku z art. 17 ust. 3 lit. b, d lub e RODO prawo do usunięcia danych osobowych;</w:t>
      </w:r>
    </w:p>
    <w:p w14:paraId="7035121D" w14:textId="77777777" w:rsidR="0043477E" w:rsidRPr="00D84FC2" w:rsidRDefault="00FB5FCC" w:rsidP="003A573B">
      <w:pPr>
        <w:spacing w:after="0"/>
        <w:ind w:left="851"/>
        <w:contextualSpacing/>
        <w:jc w:val="both"/>
        <w:rPr>
          <w:rFonts w:ascii="Arial" w:hAnsi="Arial" w:cs="Arial"/>
        </w:rPr>
      </w:pPr>
      <w:r w:rsidRPr="00D84FC2">
        <w:rPr>
          <w:rFonts w:ascii="Arial" w:hAnsi="Arial" w:cs="Arial"/>
        </w:rPr>
        <w:t>- Prawo do przenoszenia danych osobowych, o którym mowa w art. 20 RODO;</w:t>
      </w:r>
    </w:p>
    <w:p w14:paraId="3F04DB18" w14:textId="77777777" w:rsidR="0043477E" w:rsidRPr="00D84FC2" w:rsidRDefault="00FB5FCC" w:rsidP="003A573B">
      <w:pPr>
        <w:spacing w:after="0"/>
        <w:ind w:left="851"/>
        <w:contextualSpacing/>
        <w:jc w:val="both"/>
        <w:rPr>
          <w:rFonts w:ascii="Arial" w:hAnsi="Arial" w:cs="Arial"/>
        </w:rPr>
      </w:pPr>
      <w:r w:rsidRPr="00D84FC2">
        <w:rPr>
          <w:rFonts w:ascii="Arial" w:hAnsi="Arial" w:cs="Arial"/>
        </w:rPr>
        <w:t>- Na podstawie art. 21 RODO prawo sprzeciwu, wobec przetwarzania danych osobowych, gdyż podstawą prawną przetwarzania Pani/Pana danych osobowych jest art. 6 ust. 1 lit. c RODO.</w:t>
      </w:r>
    </w:p>
    <w:p w14:paraId="38560B99" w14:textId="77777777" w:rsidR="00F65626" w:rsidRPr="00D84FC2" w:rsidRDefault="00F65626" w:rsidP="003A573B">
      <w:pPr>
        <w:spacing w:after="0"/>
        <w:ind w:left="851"/>
        <w:contextualSpacing/>
        <w:jc w:val="both"/>
        <w:rPr>
          <w:rFonts w:ascii="Arial" w:hAnsi="Arial" w:cs="Arial"/>
        </w:rPr>
      </w:pPr>
    </w:p>
    <w:p w14:paraId="5807CB4A" w14:textId="77777777" w:rsidR="00FB397D" w:rsidRPr="00D84FC2" w:rsidRDefault="00FB397D" w:rsidP="003A573B">
      <w:pPr>
        <w:spacing w:after="0"/>
        <w:ind w:left="851"/>
        <w:contextualSpacing/>
        <w:jc w:val="right"/>
        <w:rPr>
          <w:rFonts w:ascii="Arial" w:hAnsi="Arial" w:cs="Arial"/>
        </w:rPr>
      </w:pPr>
      <w:r w:rsidRPr="00D84FC2">
        <w:rPr>
          <w:rFonts w:ascii="Arial" w:eastAsia="Times New Roman" w:hAnsi="Arial" w:cs="Arial"/>
          <w:b/>
          <w:lang w:eastAsia="pl-PL"/>
        </w:rPr>
        <w:t>Oznaczen</w:t>
      </w:r>
      <w:r w:rsidR="00124185">
        <w:rPr>
          <w:rFonts w:ascii="Arial" w:eastAsia="Times New Roman" w:hAnsi="Arial" w:cs="Arial"/>
          <w:b/>
          <w:lang w:eastAsia="pl-PL"/>
        </w:rPr>
        <w:t>ie sprawy ZP/ZO/</w:t>
      </w:r>
      <w:r w:rsidR="009C1F12">
        <w:rPr>
          <w:rFonts w:ascii="Arial" w:eastAsia="Times New Roman" w:hAnsi="Arial" w:cs="Arial"/>
          <w:b/>
          <w:lang w:eastAsia="pl-PL"/>
        </w:rPr>
        <w:t>31</w:t>
      </w:r>
      <w:r w:rsidRPr="00D84FC2">
        <w:rPr>
          <w:rFonts w:ascii="Arial" w:eastAsia="Times New Roman" w:hAnsi="Arial" w:cs="Arial"/>
          <w:b/>
          <w:lang w:eastAsia="pl-PL"/>
        </w:rPr>
        <w:t>/2021</w:t>
      </w:r>
    </w:p>
    <w:p w14:paraId="3E0EC680" w14:textId="77777777" w:rsidR="0043477E" w:rsidRPr="00D84FC2" w:rsidRDefault="00FB5FCC" w:rsidP="003A573B">
      <w:pPr>
        <w:numPr>
          <w:ilvl w:val="0"/>
          <w:numId w:val="3"/>
        </w:numPr>
        <w:spacing w:after="0"/>
        <w:ind w:left="426" w:hanging="426"/>
        <w:rPr>
          <w:rFonts w:ascii="Arial" w:eastAsia="Times New Roman" w:hAnsi="Arial" w:cs="Arial"/>
          <w:b/>
          <w:lang w:eastAsia="pl-PL"/>
        </w:rPr>
      </w:pPr>
      <w:r w:rsidRPr="00D84FC2">
        <w:rPr>
          <w:rFonts w:ascii="Arial" w:eastAsia="Times New Roman" w:hAnsi="Arial" w:cs="Arial"/>
          <w:b/>
          <w:u w:val="single"/>
          <w:lang w:eastAsia="pl-PL"/>
        </w:rPr>
        <w:t>PRZEDMIOT  ZAMÓWIENIA</w:t>
      </w:r>
      <w:r w:rsidRPr="00D84FC2">
        <w:rPr>
          <w:rFonts w:ascii="Arial" w:eastAsia="Times New Roman" w:hAnsi="Arial" w:cs="Arial"/>
          <w:b/>
          <w:lang w:eastAsia="pl-PL"/>
        </w:rPr>
        <w:t xml:space="preserve"> </w:t>
      </w:r>
      <w:r w:rsidRPr="00D84FC2">
        <w:rPr>
          <w:rFonts w:ascii="Arial" w:eastAsia="Times New Roman" w:hAnsi="Arial" w:cs="Arial"/>
          <w:b/>
          <w:lang w:eastAsia="pl-PL"/>
        </w:rPr>
        <w:tab/>
      </w:r>
      <w:r w:rsidRPr="00D84FC2">
        <w:rPr>
          <w:rFonts w:ascii="Arial" w:eastAsia="Times New Roman" w:hAnsi="Arial" w:cs="Arial"/>
          <w:b/>
          <w:lang w:eastAsia="pl-PL"/>
        </w:rPr>
        <w:tab/>
        <w:t xml:space="preserve">      </w:t>
      </w:r>
      <w:r w:rsidR="00FB397D" w:rsidRPr="00D84FC2">
        <w:rPr>
          <w:rFonts w:ascii="Arial" w:eastAsia="Times New Roman" w:hAnsi="Arial" w:cs="Arial"/>
          <w:b/>
          <w:lang w:eastAsia="pl-PL"/>
        </w:rPr>
        <w:t xml:space="preserve">     </w:t>
      </w:r>
      <w:r w:rsidRPr="00D84FC2">
        <w:rPr>
          <w:rFonts w:ascii="Arial" w:eastAsia="Times New Roman" w:hAnsi="Arial" w:cs="Arial"/>
          <w:b/>
          <w:lang w:eastAsia="pl-PL"/>
        </w:rPr>
        <w:t xml:space="preserve"> </w:t>
      </w:r>
    </w:p>
    <w:p w14:paraId="57E1F690" w14:textId="77777777" w:rsidR="0043477E" w:rsidRPr="00D84FC2" w:rsidRDefault="0043477E" w:rsidP="003A573B">
      <w:pPr>
        <w:spacing w:after="0"/>
        <w:rPr>
          <w:rFonts w:ascii="Arial" w:eastAsia="Times New Roman" w:hAnsi="Arial" w:cs="Arial"/>
          <w:b/>
          <w:lang w:eastAsia="pl-PL"/>
        </w:rPr>
      </w:pPr>
    </w:p>
    <w:p w14:paraId="12BCD8E4" w14:textId="77777777" w:rsidR="009C1F12" w:rsidRPr="00147A6D" w:rsidRDefault="009C1F12" w:rsidP="009C1F12">
      <w:pPr>
        <w:spacing w:after="0"/>
        <w:jc w:val="both"/>
        <w:rPr>
          <w:rFonts w:ascii="Arial" w:hAnsi="Arial" w:cs="Arial"/>
          <w:b/>
        </w:rPr>
      </w:pPr>
      <w:r w:rsidRPr="00911F99">
        <w:rPr>
          <w:rFonts w:ascii="Arial" w:hAnsi="Arial" w:cs="Arial"/>
          <w:b/>
        </w:rPr>
        <w:t xml:space="preserve">Usługa polegająca na przeglądzie i udrożnieniu przewodów wentylacji grawitacyjnej i mechanicznej oraz przegląd kominów znajdujących się na terenie kompleksów wojskowych w m. Lublin, Hrubieszów, Chełm, Zamość, Jawidz, </w:t>
      </w:r>
      <w:r w:rsidRPr="00147A6D">
        <w:rPr>
          <w:rFonts w:ascii="Arial" w:hAnsi="Arial" w:cs="Arial"/>
          <w:b/>
        </w:rPr>
        <w:t>Bezwola - w zakresie 6 (sześciu) części:</w:t>
      </w:r>
    </w:p>
    <w:p w14:paraId="71D96FDA" w14:textId="14379C1E" w:rsidR="009C1F12" w:rsidRPr="00147A6D" w:rsidRDefault="00B87E84" w:rsidP="00834AC2">
      <w:pPr>
        <w:pStyle w:val="Akapitzlist"/>
        <w:numPr>
          <w:ilvl w:val="0"/>
          <w:numId w:val="25"/>
        </w:numPr>
        <w:jc w:val="both"/>
        <w:rPr>
          <w:rFonts w:ascii="Arial" w:hAnsi="Arial" w:cs="Arial"/>
          <w:b/>
          <w:sz w:val="22"/>
          <w:szCs w:val="22"/>
        </w:rPr>
      </w:pPr>
      <w:r>
        <w:rPr>
          <w:rFonts w:ascii="Arial" w:hAnsi="Arial" w:cs="Arial"/>
          <w:b/>
          <w:sz w:val="22"/>
          <w:szCs w:val="22"/>
        </w:rPr>
        <w:t xml:space="preserve">      </w:t>
      </w:r>
      <w:bookmarkStart w:id="1" w:name="_GoBack"/>
      <w:bookmarkEnd w:id="1"/>
      <w:r w:rsidR="009C1F12" w:rsidRPr="00147A6D">
        <w:rPr>
          <w:rFonts w:ascii="Arial" w:hAnsi="Arial" w:cs="Arial"/>
          <w:b/>
          <w:sz w:val="22"/>
          <w:szCs w:val="22"/>
        </w:rPr>
        <w:t xml:space="preserve">Cześć nr </w:t>
      </w:r>
      <w:r w:rsidR="0062085C">
        <w:rPr>
          <w:rFonts w:ascii="Arial" w:hAnsi="Arial" w:cs="Arial"/>
          <w:b/>
          <w:sz w:val="22"/>
          <w:szCs w:val="22"/>
        </w:rPr>
        <w:t>1</w:t>
      </w:r>
      <w:r w:rsidR="009C1F12" w:rsidRPr="00147A6D">
        <w:rPr>
          <w:rFonts w:ascii="Arial" w:hAnsi="Arial" w:cs="Arial"/>
          <w:b/>
          <w:sz w:val="22"/>
          <w:szCs w:val="22"/>
        </w:rPr>
        <w:t xml:space="preserve"> przeglądy na terenie kompleksów  w m. LUBLIN</w:t>
      </w:r>
    </w:p>
    <w:p w14:paraId="3DA4F3E8" w14:textId="0A937F87"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2</w:t>
      </w:r>
      <w:r w:rsidRPr="00911F99">
        <w:rPr>
          <w:rFonts w:ascii="Arial" w:hAnsi="Arial" w:cs="Arial"/>
          <w:b/>
        </w:rPr>
        <w:t xml:space="preserve"> przeglądy na terenie kompleksów w m. HRUBIESZÓW </w:t>
      </w:r>
    </w:p>
    <w:p w14:paraId="7C2DF2E7" w14:textId="5D62AC9E"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3</w:t>
      </w:r>
      <w:r w:rsidRPr="00911F99">
        <w:rPr>
          <w:rFonts w:ascii="Arial" w:hAnsi="Arial" w:cs="Arial"/>
          <w:b/>
        </w:rPr>
        <w:t xml:space="preserve"> przeglądy na terenie kompleksów w m. CHEŁM</w:t>
      </w:r>
    </w:p>
    <w:p w14:paraId="09CC9024" w14:textId="3ACB0F51"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4</w:t>
      </w:r>
      <w:r w:rsidRPr="00911F99">
        <w:rPr>
          <w:rFonts w:ascii="Arial" w:hAnsi="Arial" w:cs="Arial"/>
          <w:b/>
        </w:rPr>
        <w:t xml:space="preserve"> przeglądy na terenie kompleksów w m. ZAMOŚĆ</w:t>
      </w:r>
    </w:p>
    <w:p w14:paraId="07C27140" w14:textId="13BB2882" w:rsidR="009C1F12" w:rsidRPr="00911F99"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r</w:t>
      </w:r>
      <w:r w:rsidR="0062085C">
        <w:rPr>
          <w:rFonts w:ascii="Arial" w:hAnsi="Arial" w:cs="Arial"/>
          <w:b/>
        </w:rPr>
        <w:t xml:space="preserve"> 5</w:t>
      </w:r>
      <w:r w:rsidRPr="00911F99">
        <w:rPr>
          <w:rFonts w:ascii="Arial" w:hAnsi="Arial" w:cs="Arial"/>
          <w:b/>
        </w:rPr>
        <w:t xml:space="preserve"> przeglądy na terenie kompleksów w m. JAWIDZ</w:t>
      </w:r>
    </w:p>
    <w:p w14:paraId="497F5241" w14:textId="46A3DD2D" w:rsidR="009C1F12" w:rsidRDefault="009C1F12" w:rsidP="009C1F12">
      <w:pPr>
        <w:spacing w:after="0"/>
        <w:jc w:val="both"/>
        <w:rPr>
          <w:rFonts w:ascii="Arial" w:hAnsi="Arial" w:cs="Arial"/>
          <w:b/>
        </w:rPr>
      </w:pPr>
      <w:r w:rsidRPr="00911F99">
        <w:rPr>
          <w:rFonts w:ascii="Arial" w:hAnsi="Arial" w:cs="Arial"/>
          <w:b/>
        </w:rPr>
        <w:t>•</w:t>
      </w:r>
      <w:r w:rsidRPr="00911F99">
        <w:rPr>
          <w:rFonts w:ascii="Arial" w:hAnsi="Arial" w:cs="Arial"/>
          <w:b/>
        </w:rPr>
        <w:tab/>
        <w:t xml:space="preserve">Część </w:t>
      </w:r>
      <w:r>
        <w:rPr>
          <w:rFonts w:ascii="Arial" w:hAnsi="Arial" w:cs="Arial"/>
          <w:b/>
        </w:rPr>
        <w:t>n</w:t>
      </w:r>
      <w:r w:rsidRPr="00911F99">
        <w:rPr>
          <w:rFonts w:ascii="Arial" w:hAnsi="Arial" w:cs="Arial"/>
          <w:b/>
        </w:rPr>
        <w:t xml:space="preserve">r </w:t>
      </w:r>
      <w:r w:rsidR="0062085C">
        <w:rPr>
          <w:rFonts w:ascii="Arial" w:hAnsi="Arial" w:cs="Arial"/>
          <w:b/>
        </w:rPr>
        <w:t>6</w:t>
      </w:r>
      <w:r w:rsidRPr="00911F99">
        <w:rPr>
          <w:rFonts w:ascii="Arial" w:hAnsi="Arial" w:cs="Arial"/>
          <w:b/>
        </w:rPr>
        <w:t xml:space="preserve"> przeglądy na terenie kompleksów w m. BEZWOLA</w:t>
      </w:r>
      <w:r>
        <w:rPr>
          <w:rFonts w:ascii="Arial" w:hAnsi="Arial" w:cs="Arial"/>
          <w:b/>
        </w:rPr>
        <w:t xml:space="preserve"> </w:t>
      </w:r>
    </w:p>
    <w:p w14:paraId="348375AF" w14:textId="77777777" w:rsidR="00BF0087" w:rsidRDefault="009C1F12" w:rsidP="00BF0087">
      <w:pPr>
        <w:spacing w:after="0"/>
        <w:jc w:val="both"/>
        <w:rPr>
          <w:rFonts w:ascii="Arial" w:hAnsi="Arial" w:cs="Arial"/>
          <w:b/>
        </w:rPr>
      </w:pPr>
      <w:r w:rsidRPr="008124FE">
        <w:rPr>
          <w:rFonts w:ascii="Arial" w:hAnsi="Arial" w:cs="Arial"/>
          <w:b/>
        </w:rPr>
        <w:t>Nr sprawy: ZP/ZO/</w:t>
      </w:r>
      <w:r>
        <w:rPr>
          <w:rFonts w:ascii="Arial" w:hAnsi="Arial" w:cs="Arial"/>
          <w:b/>
        </w:rPr>
        <w:t>31</w:t>
      </w:r>
      <w:r w:rsidRPr="008124FE">
        <w:rPr>
          <w:rFonts w:ascii="Arial" w:hAnsi="Arial" w:cs="Arial"/>
          <w:b/>
        </w:rPr>
        <w:t>/2021</w:t>
      </w:r>
    </w:p>
    <w:p w14:paraId="32468DE5" w14:textId="77777777" w:rsidR="00BF0087" w:rsidRDefault="00BF0087" w:rsidP="00BF0087">
      <w:pPr>
        <w:spacing w:after="0"/>
        <w:jc w:val="both"/>
        <w:rPr>
          <w:rFonts w:ascii="Arial" w:hAnsi="Arial" w:cs="Arial"/>
        </w:rPr>
      </w:pPr>
    </w:p>
    <w:p w14:paraId="57BE636E" w14:textId="250EA18B" w:rsidR="00F66C29" w:rsidRDefault="009C1F12" w:rsidP="00BF0087">
      <w:pPr>
        <w:spacing w:after="0"/>
        <w:jc w:val="both"/>
        <w:rPr>
          <w:rFonts w:ascii="Arial" w:hAnsi="Arial" w:cs="Arial"/>
        </w:rPr>
      </w:pPr>
      <w:r w:rsidRPr="009C1F12">
        <w:rPr>
          <w:rFonts w:ascii="Arial" w:hAnsi="Arial" w:cs="Arial"/>
        </w:rPr>
        <w:t>CPV – 50800000-3 różne usługi w zakresie napra</w:t>
      </w:r>
      <w:r w:rsidR="009E0F49">
        <w:rPr>
          <w:rFonts w:ascii="Arial" w:hAnsi="Arial" w:cs="Arial"/>
        </w:rPr>
        <w:t>w</w:t>
      </w:r>
      <w:r w:rsidRPr="009C1F12">
        <w:rPr>
          <w:rFonts w:ascii="Arial" w:hAnsi="Arial" w:cs="Arial"/>
        </w:rPr>
        <w:t xml:space="preserve"> i konserwacji</w:t>
      </w:r>
    </w:p>
    <w:p w14:paraId="3DF9599D" w14:textId="77777777" w:rsidR="00BF0087" w:rsidRPr="00BF0087" w:rsidRDefault="00BF0087" w:rsidP="00BF0087">
      <w:pPr>
        <w:spacing w:after="0"/>
        <w:jc w:val="both"/>
        <w:rPr>
          <w:rFonts w:ascii="Arial" w:hAnsi="Arial" w:cs="Arial"/>
          <w:b/>
        </w:rPr>
      </w:pPr>
    </w:p>
    <w:p w14:paraId="21EFB008" w14:textId="77777777" w:rsidR="00F66C29" w:rsidRDefault="00F66C29" w:rsidP="00F66C29">
      <w:pPr>
        <w:spacing w:after="0"/>
        <w:jc w:val="right"/>
        <w:rPr>
          <w:rFonts w:ascii="Arial" w:hAnsi="Arial" w:cs="Arial"/>
          <w:i/>
        </w:rPr>
      </w:pPr>
      <w:r>
        <w:rPr>
          <w:rFonts w:ascii="Arial" w:hAnsi="Arial" w:cs="Arial"/>
          <w:i/>
        </w:rPr>
        <w:t>Załącznik nr 1 do Zapytania ofertowego</w:t>
      </w:r>
    </w:p>
    <w:p w14:paraId="0340EE23" w14:textId="77777777" w:rsidR="00F66C29" w:rsidRPr="00F66C29" w:rsidRDefault="00F66C29" w:rsidP="00F66C29">
      <w:pPr>
        <w:spacing w:after="0"/>
        <w:jc w:val="right"/>
        <w:rPr>
          <w:rFonts w:ascii="Arial" w:hAnsi="Arial" w:cs="Arial"/>
          <w:i/>
        </w:rPr>
      </w:pPr>
    </w:p>
    <w:p w14:paraId="6CFC7646" w14:textId="77777777" w:rsidR="0043477E" w:rsidRDefault="00FB5FCC" w:rsidP="00884679">
      <w:pPr>
        <w:spacing w:after="0"/>
        <w:jc w:val="center"/>
        <w:rPr>
          <w:rFonts w:ascii="Arial" w:hAnsi="Arial" w:cs="Arial"/>
          <w:b/>
          <w:u w:val="single"/>
        </w:rPr>
      </w:pPr>
      <w:r w:rsidRPr="00D84FC2">
        <w:rPr>
          <w:rFonts w:ascii="Arial" w:hAnsi="Arial" w:cs="Arial"/>
          <w:b/>
          <w:u w:val="single"/>
        </w:rPr>
        <w:t>SZCZEGÓŁOWY OPIS PRZE</w:t>
      </w:r>
      <w:r w:rsidR="00D8721F">
        <w:rPr>
          <w:rFonts w:ascii="Arial" w:hAnsi="Arial" w:cs="Arial"/>
          <w:b/>
          <w:u w:val="single"/>
        </w:rPr>
        <w:t>DMIOTU ZAMÓWIENIA</w:t>
      </w:r>
    </w:p>
    <w:p w14:paraId="2C52592A" w14:textId="77777777" w:rsidR="00D8721F" w:rsidRPr="00D84FC2" w:rsidRDefault="00D8721F" w:rsidP="00884679">
      <w:pPr>
        <w:spacing w:after="0"/>
        <w:jc w:val="center"/>
        <w:rPr>
          <w:rFonts w:ascii="Arial" w:hAnsi="Arial" w:cs="Arial"/>
          <w:b/>
          <w:u w:val="single"/>
        </w:rPr>
      </w:pPr>
    </w:p>
    <w:p w14:paraId="6E3362DE" w14:textId="4C20E1A0" w:rsidR="0043477E" w:rsidRDefault="00D8721F" w:rsidP="00D8721F">
      <w:pPr>
        <w:tabs>
          <w:tab w:val="left" w:pos="851"/>
        </w:tabs>
        <w:spacing w:after="0"/>
        <w:contextualSpacing/>
        <w:jc w:val="center"/>
        <w:rPr>
          <w:rFonts w:ascii="Arial" w:eastAsia="Lucida Sans Unicode" w:hAnsi="Arial" w:cs="Arial"/>
          <w:b/>
          <w:kern w:val="2"/>
          <w:u w:val="single"/>
          <w:lang w:eastAsia="ar-SA"/>
        </w:rPr>
      </w:pPr>
      <w:r w:rsidRPr="00D8721F">
        <w:rPr>
          <w:rFonts w:ascii="Arial" w:eastAsia="Lucida Sans Unicode" w:hAnsi="Arial" w:cs="Arial"/>
          <w:b/>
          <w:kern w:val="2"/>
          <w:u w:val="single"/>
          <w:lang w:eastAsia="ar-SA"/>
        </w:rPr>
        <w:t xml:space="preserve">W ZAKRESIE CZĘŚCI NR </w:t>
      </w:r>
      <w:r w:rsidR="0062085C">
        <w:rPr>
          <w:rFonts w:ascii="Arial" w:eastAsia="Lucida Sans Unicode" w:hAnsi="Arial" w:cs="Arial"/>
          <w:b/>
          <w:kern w:val="2"/>
          <w:u w:val="single"/>
          <w:lang w:eastAsia="ar-SA"/>
        </w:rPr>
        <w:t>1</w:t>
      </w:r>
      <w:r w:rsidRPr="00D8721F">
        <w:rPr>
          <w:rFonts w:ascii="Arial" w:eastAsia="Lucida Sans Unicode" w:hAnsi="Arial" w:cs="Arial"/>
          <w:b/>
          <w:kern w:val="2"/>
          <w:u w:val="single"/>
          <w:lang w:eastAsia="ar-SA"/>
        </w:rPr>
        <w:t>,</w:t>
      </w:r>
      <w:r w:rsidR="0062085C">
        <w:rPr>
          <w:rFonts w:ascii="Arial" w:eastAsia="Lucida Sans Unicode" w:hAnsi="Arial" w:cs="Arial"/>
          <w:b/>
          <w:kern w:val="2"/>
          <w:u w:val="single"/>
          <w:lang w:eastAsia="ar-SA"/>
        </w:rPr>
        <w:t xml:space="preserve"> 2, 3, 4, 5, 6</w:t>
      </w:r>
    </w:p>
    <w:p w14:paraId="4464CAD8" w14:textId="77777777" w:rsidR="00BF0087" w:rsidRPr="000D12F7" w:rsidRDefault="00BF0087" w:rsidP="00D8721F">
      <w:pPr>
        <w:tabs>
          <w:tab w:val="left" w:pos="851"/>
        </w:tabs>
        <w:spacing w:after="0"/>
        <w:contextualSpacing/>
        <w:jc w:val="center"/>
        <w:rPr>
          <w:rFonts w:ascii="Arial" w:eastAsia="Lucida Sans Unicode" w:hAnsi="Arial" w:cs="Arial"/>
          <w:b/>
          <w:kern w:val="2"/>
          <w:u w:val="single"/>
          <w:lang w:eastAsia="ar-SA"/>
        </w:rPr>
      </w:pPr>
    </w:p>
    <w:p w14:paraId="69C6A565" w14:textId="77777777" w:rsidR="000D12F7" w:rsidRPr="000D12F7" w:rsidRDefault="000D12F7" w:rsidP="00834AC2">
      <w:pPr>
        <w:pStyle w:val="Akapitzlist"/>
        <w:numPr>
          <w:ilvl w:val="0"/>
          <w:numId w:val="24"/>
        </w:numPr>
        <w:spacing w:line="276" w:lineRule="auto"/>
        <w:jc w:val="both"/>
        <w:rPr>
          <w:rFonts w:ascii="Arial" w:hAnsi="Arial" w:cs="Arial"/>
          <w:sz w:val="22"/>
          <w:szCs w:val="22"/>
        </w:rPr>
      </w:pPr>
      <w:r w:rsidRPr="000D12F7">
        <w:rPr>
          <w:rFonts w:ascii="Arial" w:hAnsi="Arial" w:cs="Arial"/>
          <w:sz w:val="22"/>
          <w:szCs w:val="22"/>
        </w:rPr>
        <w:t>Przedmiotem zamówienia jest świadczenie usług polegających na przeglądzie przewodów wentylacji grawitacyjnej i mechanicznej oraz przegląd kominów znajdujących się na terenie kompleksów wojskowych dla:</w:t>
      </w:r>
    </w:p>
    <w:p w14:paraId="04C4073C" w14:textId="59D7E524" w:rsidR="000D12F7" w:rsidRPr="000D12F7" w:rsidRDefault="000D12F7" w:rsidP="00834AC2">
      <w:pPr>
        <w:pStyle w:val="Akapitzlist"/>
        <w:numPr>
          <w:ilvl w:val="0"/>
          <w:numId w:val="25"/>
        </w:numPr>
        <w:spacing w:line="276" w:lineRule="auto"/>
        <w:jc w:val="both"/>
        <w:rPr>
          <w:rFonts w:ascii="Arial" w:hAnsi="Arial" w:cs="Arial"/>
          <w:sz w:val="22"/>
          <w:szCs w:val="22"/>
        </w:rPr>
      </w:pPr>
      <w:r w:rsidRPr="000D12F7">
        <w:rPr>
          <w:rFonts w:ascii="Arial" w:hAnsi="Arial" w:cs="Arial"/>
          <w:sz w:val="22"/>
          <w:szCs w:val="22"/>
        </w:rPr>
        <w:t xml:space="preserve">Cześć </w:t>
      </w:r>
      <w:r>
        <w:rPr>
          <w:rFonts w:ascii="Arial" w:hAnsi="Arial" w:cs="Arial"/>
          <w:sz w:val="22"/>
          <w:szCs w:val="22"/>
        </w:rPr>
        <w:t>n</w:t>
      </w:r>
      <w:r w:rsidRPr="000D12F7">
        <w:rPr>
          <w:rFonts w:ascii="Arial" w:hAnsi="Arial" w:cs="Arial"/>
          <w:sz w:val="22"/>
          <w:szCs w:val="22"/>
        </w:rPr>
        <w:t xml:space="preserve">r </w:t>
      </w:r>
      <w:r w:rsidR="0062085C">
        <w:rPr>
          <w:rFonts w:ascii="Arial" w:hAnsi="Arial" w:cs="Arial"/>
          <w:sz w:val="22"/>
          <w:szCs w:val="22"/>
        </w:rPr>
        <w:t>1</w:t>
      </w:r>
      <w:r w:rsidRPr="000D12F7">
        <w:rPr>
          <w:rFonts w:ascii="Arial" w:hAnsi="Arial" w:cs="Arial"/>
          <w:sz w:val="22"/>
          <w:szCs w:val="22"/>
        </w:rPr>
        <w:t xml:space="preserve"> przeglądy na terenie kompleksów  w m. LUBLIN</w:t>
      </w:r>
    </w:p>
    <w:p w14:paraId="6F563FB7" w14:textId="740AA8D4" w:rsidR="000D12F7" w:rsidRPr="000D12F7" w:rsidRDefault="000D12F7" w:rsidP="00834AC2">
      <w:pPr>
        <w:pStyle w:val="Akapitzlist"/>
        <w:numPr>
          <w:ilvl w:val="0"/>
          <w:numId w:val="25"/>
        </w:numPr>
        <w:spacing w:line="276" w:lineRule="auto"/>
        <w:jc w:val="both"/>
        <w:rPr>
          <w:rFonts w:ascii="Arial" w:hAnsi="Arial" w:cs="Arial"/>
          <w:sz w:val="22"/>
          <w:szCs w:val="22"/>
        </w:rPr>
      </w:pPr>
      <w:r w:rsidRPr="000D12F7">
        <w:rPr>
          <w:rFonts w:ascii="Arial" w:hAnsi="Arial" w:cs="Arial"/>
          <w:sz w:val="22"/>
          <w:szCs w:val="22"/>
        </w:rPr>
        <w:t xml:space="preserve">Część </w:t>
      </w:r>
      <w:r>
        <w:rPr>
          <w:rFonts w:ascii="Arial" w:hAnsi="Arial" w:cs="Arial"/>
          <w:sz w:val="22"/>
          <w:szCs w:val="22"/>
        </w:rPr>
        <w:t>n</w:t>
      </w:r>
      <w:r w:rsidRPr="000D12F7">
        <w:rPr>
          <w:rFonts w:ascii="Arial" w:hAnsi="Arial" w:cs="Arial"/>
          <w:sz w:val="22"/>
          <w:szCs w:val="22"/>
        </w:rPr>
        <w:t xml:space="preserve">r </w:t>
      </w:r>
      <w:r w:rsidR="0062085C">
        <w:rPr>
          <w:rFonts w:ascii="Arial" w:hAnsi="Arial" w:cs="Arial"/>
          <w:sz w:val="22"/>
          <w:szCs w:val="22"/>
        </w:rPr>
        <w:t>2</w:t>
      </w:r>
      <w:r w:rsidRPr="000D12F7">
        <w:rPr>
          <w:rFonts w:ascii="Arial" w:hAnsi="Arial" w:cs="Arial"/>
          <w:sz w:val="22"/>
          <w:szCs w:val="22"/>
        </w:rPr>
        <w:t xml:space="preserve"> przeglądy na terenie kompleksów w m. HRUBIESZÓW </w:t>
      </w:r>
    </w:p>
    <w:p w14:paraId="5AD75527" w14:textId="6ED2138F" w:rsidR="000D12F7" w:rsidRPr="000D12F7" w:rsidRDefault="000D12F7" w:rsidP="00834AC2">
      <w:pPr>
        <w:pStyle w:val="Akapitzlist"/>
        <w:numPr>
          <w:ilvl w:val="0"/>
          <w:numId w:val="25"/>
        </w:numPr>
        <w:spacing w:line="276" w:lineRule="auto"/>
        <w:jc w:val="both"/>
        <w:rPr>
          <w:rFonts w:ascii="Arial" w:hAnsi="Arial" w:cs="Arial"/>
          <w:sz w:val="22"/>
          <w:szCs w:val="22"/>
        </w:rPr>
      </w:pPr>
      <w:r w:rsidRPr="000D12F7">
        <w:rPr>
          <w:rFonts w:ascii="Arial" w:hAnsi="Arial" w:cs="Arial"/>
          <w:sz w:val="22"/>
          <w:szCs w:val="22"/>
        </w:rPr>
        <w:t xml:space="preserve">Część </w:t>
      </w:r>
      <w:r>
        <w:rPr>
          <w:rFonts w:ascii="Arial" w:hAnsi="Arial" w:cs="Arial"/>
          <w:sz w:val="22"/>
          <w:szCs w:val="22"/>
        </w:rPr>
        <w:t>n</w:t>
      </w:r>
      <w:r w:rsidRPr="000D12F7">
        <w:rPr>
          <w:rFonts w:ascii="Arial" w:hAnsi="Arial" w:cs="Arial"/>
          <w:sz w:val="22"/>
          <w:szCs w:val="22"/>
        </w:rPr>
        <w:t xml:space="preserve">r </w:t>
      </w:r>
      <w:r w:rsidR="0062085C">
        <w:rPr>
          <w:rFonts w:ascii="Arial" w:hAnsi="Arial" w:cs="Arial"/>
          <w:sz w:val="22"/>
          <w:szCs w:val="22"/>
        </w:rPr>
        <w:t>3</w:t>
      </w:r>
      <w:r w:rsidRPr="000D12F7">
        <w:rPr>
          <w:rFonts w:ascii="Arial" w:hAnsi="Arial" w:cs="Arial"/>
          <w:sz w:val="22"/>
          <w:szCs w:val="22"/>
        </w:rPr>
        <w:t xml:space="preserve"> przeglądy na terenie kompleksów w m. CHEŁM</w:t>
      </w:r>
    </w:p>
    <w:p w14:paraId="11EA94CF" w14:textId="57CA0E67" w:rsidR="000D12F7" w:rsidRPr="000D12F7" w:rsidRDefault="000D12F7" w:rsidP="00834AC2">
      <w:pPr>
        <w:pStyle w:val="Akapitzlist"/>
        <w:numPr>
          <w:ilvl w:val="0"/>
          <w:numId w:val="25"/>
        </w:numPr>
        <w:spacing w:line="276" w:lineRule="auto"/>
        <w:jc w:val="both"/>
        <w:rPr>
          <w:rFonts w:ascii="Arial" w:hAnsi="Arial" w:cs="Arial"/>
          <w:sz w:val="22"/>
          <w:szCs w:val="22"/>
        </w:rPr>
      </w:pPr>
      <w:r w:rsidRPr="000D12F7">
        <w:rPr>
          <w:rFonts w:ascii="Arial" w:hAnsi="Arial" w:cs="Arial"/>
          <w:sz w:val="22"/>
          <w:szCs w:val="22"/>
        </w:rPr>
        <w:t xml:space="preserve">Część </w:t>
      </w:r>
      <w:r>
        <w:rPr>
          <w:rFonts w:ascii="Arial" w:hAnsi="Arial" w:cs="Arial"/>
          <w:sz w:val="22"/>
          <w:szCs w:val="22"/>
        </w:rPr>
        <w:t>n</w:t>
      </w:r>
      <w:r w:rsidRPr="000D12F7">
        <w:rPr>
          <w:rFonts w:ascii="Arial" w:hAnsi="Arial" w:cs="Arial"/>
          <w:sz w:val="22"/>
          <w:szCs w:val="22"/>
        </w:rPr>
        <w:t xml:space="preserve">r </w:t>
      </w:r>
      <w:r w:rsidR="0062085C">
        <w:rPr>
          <w:rFonts w:ascii="Arial" w:hAnsi="Arial" w:cs="Arial"/>
          <w:sz w:val="22"/>
          <w:szCs w:val="22"/>
        </w:rPr>
        <w:t>4</w:t>
      </w:r>
      <w:r w:rsidRPr="000D12F7">
        <w:rPr>
          <w:rFonts w:ascii="Arial" w:hAnsi="Arial" w:cs="Arial"/>
          <w:sz w:val="22"/>
          <w:szCs w:val="22"/>
        </w:rPr>
        <w:t xml:space="preserve"> przeglądy na terenie kompleksów w m. ZAMOŚĆ</w:t>
      </w:r>
    </w:p>
    <w:p w14:paraId="6F5B824B" w14:textId="3639359A" w:rsidR="000D12F7" w:rsidRPr="000D12F7" w:rsidRDefault="000D12F7" w:rsidP="00834AC2">
      <w:pPr>
        <w:pStyle w:val="Akapitzlist"/>
        <w:numPr>
          <w:ilvl w:val="0"/>
          <w:numId w:val="25"/>
        </w:numPr>
        <w:spacing w:line="276" w:lineRule="auto"/>
        <w:jc w:val="both"/>
        <w:rPr>
          <w:rFonts w:ascii="Arial" w:hAnsi="Arial" w:cs="Arial"/>
          <w:sz w:val="22"/>
          <w:szCs w:val="22"/>
        </w:rPr>
      </w:pPr>
      <w:r w:rsidRPr="000D12F7">
        <w:rPr>
          <w:rFonts w:ascii="Arial" w:hAnsi="Arial" w:cs="Arial"/>
          <w:sz w:val="22"/>
          <w:szCs w:val="22"/>
        </w:rPr>
        <w:t xml:space="preserve">Część </w:t>
      </w:r>
      <w:r>
        <w:rPr>
          <w:rFonts w:ascii="Arial" w:hAnsi="Arial" w:cs="Arial"/>
          <w:sz w:val="22"/>
          <w:szCs w:val="22"/>
        </w:rPr>
        <w:t>n</w:t>
      </w:r>
      <w:r w:rsidRPr="000D12F7">
        <w:rPr>
          <w:rFonts w:ascii="Arial" w:hAnsi="Arial" w:cs="Arial"/>
          <w:sz w:val="22"/>
          <w:szCs w:val="22"/>
        </w:rPr>
        <w:t xml:space="preserve">r </w:t>
      </w:r>
      <w:r w:rsidR="0062085C">
        <w:rPr>
          <w:rFonts w:ascii="Arial" w:hAnsi="Arial" w:cs="Arial"/>
          <w:sz w:val="22"/>
          <w:szCs w:val="22"/>
        </w:rPr>
        <w:t>5</w:t>
      </w:r>
      <w:r w:rsidRPr="000D12F7">
        <w:rPr>
          <w:rFonts w:ascii="Arial" w:hAnsi="Arial" w:cs="Arial"/>
          <w:sz w:val="22"/>
          <w:szCs w:val="22"/>
        </w:rPr>
        <w:t xml:space="preserve"> przeglądy na terenie kompleksów w m. JAWIDZ</w:t>
      </w:r>
    </w:p>
    <w:p w14:paraId="24A260D2" w14:textId="25BF6EB6" w:rsidR="000D12F7" w:rsidRPr="000D12F7" w:rsidRDefault="000D12F7" w:rsidP="00834AC2">
      <w:pPr>
        <w:pStyle w:val="Akapitzlist"/>
        <w:numPr>
          <w:ilvl w:val="0"/>
          <w:numId w:val="25"/>
        </w:numPr>
        <w:spacing w:line="276" w:lineRule="auto"/>
        <w:jc w:val="both"/>
        <w:rPr>
          <w:rFonts w:ascii="Arial" w:hAnsi="Arial" w:cs="Arial"/>
          <w:sz w:val="22"/>
          <w:szCs w:val="22"/>
        </w:rPr>
      </w:pPr>
      <w:r w:rsidRPr="000D12F7">
        <w:rPr>
          <w:rFonts w:ascii="Arial" w:hAnsi="Arial" w:cs="Arial"/>
          <w:sz w:val="22"/>
          <w:szCs w:val="22"/>
        </w:rPr>
        <w:t xml:space="preserve">Część </w:t>
      </w:r>
      <w:r>
        <w:rPr>
          <w:rFonts w:ascii="Arial" w:hAnsi="Arial" w:cs="Arial"/>
          <w:sz w:val="22"/>
          <w:szCs w:val="22"/>
        </w:rPr>
        <w:t>n</w:t>
      </w:r>
      <w:r w:rsidRPr="000D12F7">
        <w:rPr>
          <w:rFonts w:ascii="Arial" w:hAnsi="Arial" w:cs="Arial"/>
          <w:sz w:val="22"/>
          <w:szCs w:val="22"/>
        </w:rPr>
        <w:t xml:space="preserve">r </w:t>
      </w:r>
      <w:r w:rsidR="0062085C">
        <w:rPr>
          <w:rFonts w:ascii="Arial" w:hAnsi="Arial" w:cs="Arial"/>
          <w:sz w:val="22"/>
          <w:szCs w:val="22"/>
        </w:rPr>
        <w:t>6</w:t>
      </w:r>
      <w:r w:rsidRPr="000D12F7">
        <w:rPr>
          <w:rFonts w:ascii="Arial" w:hAnsi="Arial" w:cs="Arial"/>
          <w:sz w:val="22"/>
          <w:szCs w:val="22"/>
        </w:rPr>
        <w:t xml:space="preserve"> przeglądy na terenie kompleksów w m. BEZWOLA</w:t>
      </w:r>
    </w:p>
    <w:p w14:paraId="04692F96" w14:textId="77777777" w:rsidR="000D12F7" w:rsidRPr="000D12F7" w:rsidRDefault="000D12F7" w:rsidP="000D12F7">
      <w:pPr>
        <w:spacing w:after="0"/>
        <w:jc w:val="both"/>
        <w:rPr>
          <w:rFonts w:ascii="Arial" w:hAnsi="Arial" w:cs="Arial"/>
        </w:rPr>
      </w:pPr>
    </w:p>
    <w:p w14:paraId="5253320E" w14:textId="77777777" w:rsidR="00E81D64" w:rsidRPr="00E81D64" w:rsidRDefault="000D12F7" w:rsidP="00834AC2">
      <w:pPr>
        <w:pStyle w:val="Akapitzlist"/>
        <w:numPr>
          <w:ilvl w:val="0"/>
          <w:numId w:val="24"/>
        </w:numPr>
        <w:spacing w:line="276" w:lineRule="auto"/>
        <w:jc w:val="both"/>
        <w:rPr>
          <w:rFonts w:ascii="Arial" w:hAnsi="Arial" w:cs="Arial"/>
          <w:sz w:val="22"/>
          <w:szCs w:val="22"/>
        </w:rPr>
      </w:pPr>
      <w:r w:rsidRPr="00E81D64">
        <w:rPr>
          <w:rFonts w:ascii="Arial" w:hAnsi="Arial" w:cs="Arial"/>
          <w:sz w:val="22"/>
          <w:szCs w:val="22"/>
        </w:rPr>
        <w:lastRenderedPageBreak/>
        <w:t>Podstawa prawna:</w:t>
      </w:r>
    </w:p>
    <w:p w14:paraId="5CB43580" w14:textId="77777777" w:rsidR="00E81D64" w:rsidRPr="00E81D64" w:rsidRDefault="000D12F7" w:rsidP="00E81D64">
      <w:pPr>
        <w:pStyle w:val="Akapitzlist"/>
        <w:spacing w:line="276" w:lineRule="auto"/>
        <w:ind w:left="360"/>
        <w:jc w:val="both"/>
        <w:rPr>
          <w:rFonts w:ascii="Arial" w:hAnsi="Arial" w:cs="Arial"/>
          <w:sz w:val="22"/>
          <w:szCs w:val="22"/>
        </w:rPr>
      </w:pPr>
      <w:r w:rsidRPr="00E81D64">
        <w:rPr>
          <w:rFonts w:ascii="Arial" w:hAnsi="Arial" w:cs="Arial"/>
          <w:sz w:val="22"/>
          <w:szCs w:val="22"/>
        </w:rPr>
        <w:t>- Ustawa z dnia 07.07. 1994r. DZ.U.2020.1333 j.t.– Prawo budowlane art. 62</w:t>
      </w:r>
    </w:p>
    <w:p w14:paraId="0875575B" w14:textId="77777777" w:rsidR="000D12F7" w:rsidRDefault="000D12F7" w:rsidP="00E81D64">
      <w:pPr>
        <w:pStyle w:val="Akapitzlist"/>
        <w:spacing w:line="276" w:lineRule="auto"/>
        <w:ind w:left="360"/>
        <w:jc w:val="both"/>
        <w:rPr>
          <w:rFonts w:ascii="Arial" w:hAnsi="Arial" w:cs="Arial"/>
          <w:sz w:val="22"/>
          <w:szCs w:val="22"/>
        </w:rPr>
      </w:pPr>
      <w:r w:rsidRPr="00E81D64">
        <w:rPr>
          <w:rFonts w:ascii="Arial" w:hAnsi="Arial" w:cs="Arial"/>
          <w:sz w:val="22"/>
          <w:szCs w:val="22"/>
        </w:rPr>
        <w:t xml:space="preserve">- Rozporządzenie M.S.W. i A. z dnia 7.06.2010r. (Dz. U. 2010 nr 109 poz. 719) </w:t>
      </w:r>
      <w:r w:rsidR="00E81D64">
        <w:rPr>
          <w:rFonts w:ascii="Arial" w:hAnsi="Arial" w:cs="Arial"/>
          <w:sz w:val="22"/>
          <w:szCs w:val="22"/>
        </w:rPr>
        <w:br/>
      </w:r>
      <w:r w:rsidRPr="00E81D64">
        <w:rPr>
          <w:rFonts w:ascii="Arial" w:hAnsi="Arial" w:cs="Arial"/>
          <w:sz w:val="22"/>
          <w:szCs w:val="22"/>
        </w:rPr>
        <w:t>w sprawie ochrony przeciwpożarowej budynków, innych obiektów</w:t>
      </w:r>
      <w:r w:rsidR="00E81D64">
        <w:rPr>
          <w:rFonts w:ascii="Arial" w:hAnsi="Arial" w:cs="Arial"/>
          <w:sz w:val="22"/>
          <w:szCs w:val="22"/>
        </w:rPr>
        <w:t xml:space="preserve"> </w:t>
      </w:r>
      <w:r w:rsidRPr="00E81D64">
        <w:rPr>
          <w:rFonts w:ascii="Arial" w:hAnsi="Arial" w:cs="Arial"/>
          <w:sz w:val="22"/>
          <w:szCs w:val="22"/>
        </w:rPr>
        <w:t xml:space="preserve">budowlanych </w:t>
      </w:r>
      <w:r w:rsidR="00E81D64">
        <w:rPr>
          <w:rFonts w:ascii="Arial" w:hAnsi="Arial" w:cs="Arial"/>
          <w:sz w:val="22"/>
          <w:szCs w:val="22"/>
        </w:rPr>
        <w:br/>
      </w:r>
      <w:r w:rsidRPr="00E81D64">
        <w:rPr>
          <w:rFonts w:ascii="Arial" w:hAnsi="Arial" w:cs="Arial"/>
          <w:sz w:val="22"/>
          <w:szCs w:val="22"/>
        </w:rPr>
        <w:t>i terenów.</w:t>
      </w:r>
    </w:p>
    <w:p w14:paraId="18A4E819" w14:textId="77777777" w:rsidR="00E81D64" w:rsidRPr="00E81D64" w:rsidRDefault="00E81D64" w:rsidP="00E81D64">
      <w:pPr>
        <w:pStyle w:val="Akapitzlist"/>
        <w:spacing w:line="276" w:lineRule="auto"/>
        <w:ind w:left="360"/>
        <w:jc w:val="both"/>
        <w:rPr>
          <w:rFonts w:ascii="Arial" w:hAnsi="Arial" w:cs="Arial"/>
          <w:sz w:val="22"/>
          <w:szCs w:val="22"/>
        </w:rPr>
      </w:pPr>
    </w:p>
    <w:p w14:paraId="0968B6BD" w14:textId="77777777" w:rsidR="000D12F7" w:rsidRPr="00E81D64" w:rsidRDefault="000D12F7" w:rsidP="00834AC2">
      <w:pPr>
        <w:pStyle w:val="Akapitzlist"/>
        <w:numPr>
          <w:ilvl w:val="0"/>
          <w:numId w:val="24"/>
        </w:numPr>
        <w:spacing w:line="276" w:lineRule="auto"/>
        <w:jc w:val="both"/>
        <w:rPr>
          <w:rFonts w:ascii="Arial" w:hAnsi="Arial" w:cs="Arial"/>
          <w:sz w:val="22"/>
          <w:szCs w:val="22"/>
        </w:rPr>
      </w:pPr>
      <w:r w:rsidRPr="00E81D64">
        <w:rPr>
          <w:rFonts w:ascii="Arial" w:hAnsi="Arial" w:cs="Arial"/>
          <w:sz w:val="22"/>
          <w:szCs w:val="22"/>
        </w:rPr>
        <w:t>Zakres usługi obejmuje:</w:t>
      </w:r>
    </w:p>
    <w:p w14:paraId="11373838" w14:textId="77777777" w:rsidR="000D12F7" w:rsidRPr="00E81D64" w:rsidRDefault="000D12F7" w:rsidP="000D12F7">
      <w:pPr>
        <w:spacing w:after="0"/>
        <w:jc w:val="both"/>
        <w:rPr>
          <w:rFonts w:ascii="Arial" w:hAnsi="Arial" w:cs="Arial"/>
        </w:rPr>
      </w:pPr>
      <w:r w:rsidRPr="00E81D64">
        <w:rPr>
          <w:rFonts w:ascii="Arial" w:hAnsi="Arial" w:cs="Arial"/>
        </w:rPr>
        <w:t>Prace związane z przeglądem przewodów wentylacji grawitacyjnej i mechanicznej oraz kominów  obejmują między innymi następujący zakres czynności:</w:t>
      </w:r>
    </w:p>
    <w:p w14:paraId="0E7481BB" w14:textId="77777777" w:rsidR="000D12F7" w:rsidRPr="00820A6B" w:rsidRDefault="000D12F7" w:rsidP="000D12F7">
      <w:pPr>
        <w:spacing w:after="0"/>
        <w:jc w:val="both"/>
        <w:rPr>
          <w:rFonts w:ascii="Arial" w:hAnsi="Arial" w:cs="Arial"/>
        </w:rPr>
      </w:pPr>
    </w:p>
    <w:p w14:paraId="26A19E0E" w14:textId="77777777" w:rsidR="000D12F7" w:rsidRPr="00820A6B" w:rsidRDefault="000D12F7" w:rsidP="00834AC2">
      <w:pPr>
        <w:pStyle w:val="Akapitzlist"/>
        <w:numPr>
          <w:ilvl w:val="0"/>
          <w:numId w:val="26"/>
        </w:numPr>
        <w:jc w:val="both"/>
        <w:rPr>
          <w:rFonts w:ascii="Arial" w:hAnsi="Arial" w:cs="Arial"/>
          <w:sz w:val="22"/>
          <w:szCs w:val="22"/>
        </w:rPr>
      </w:pPr>
      <w:r w:rsidRPr="00820A6B">
        <w:rPr>
          <w:rFonts w:ascii="Arial" w:hAnsi="Arial" w:cs="Arial"/>
          <w:sz w:val="22"/>
          <w:szCs w:val="22"/>
        </w:rPr>
        <w:t>Sprawdzenie prawidłowości działania:</w:t>
      </w:r>
    </w:p>
    <w:p w14:paraId="21393EA1" w14:textId="77777777" w:rsidR="00820A6B" w:rsidRPr="00820A6B" w:rsidRDefault="000D12F7" w:rsidP="000D12F7">
      <w:pPr>
        <w:spacing w:after="0"/>
        <w:jc w:val="both"/>
        <w:rPr>
          <w:rFonts w:ascii="Arial" w:hAnsi="Arial" w:cs="Arial"/>
        </w:rPr>
      </w:pPr>
      <w:r w:rsidRPr="00820A6B">
        <w:rPr>
          <w:rFonts w:ascii="Arial" w:hAnsi="Arial" w:cs="Arial"/>
        </w:rPr>
        <w:t xml:space="preserve">    </w:t>
      </w:r>
      <w:r w:rsidR="00820A6B" w:rsidRPr="00820A6B">
        <w:rPr>
          <w:rFonts w:ascii="Arial" w:hAnsi="Arial" w:cs="Arial"/>
        </w:rPr>
        <w:tab/>
      </w:r>
      <w:r w:rsidRPr="00820A6B">
        <w:rPr>
          <w:rFonts w:ascii="Arial" w:hAnsi="Arial" w:cs="Arial"/>
        </w:rPr>
        <w:t xml:space="preserve">   - przewodów wentylacji grawitacyjnej</w:t>
      </w:r>
    </w:p>
    <w:p w14:paraId="2C245B2A" w14:textId="77777777" w:rsidR="00820A6B" w:rsidRDefault="00820A6B" w:rsidP="000D12F7">
      <w:pPr>
        <w:spacing w:after="0"/>
        <w:jc w:val="both"/>
        <w:rPr>
          <w:rFonts w:ascii="Arial" w:hAnsi="Arial" w:cs="Arial"/>
        </w:rPr>
      </w:pPr>
      <w:r w:rsidRPr="00820A6B">
        <w:rPr>
          <w:rFonts w:ascii="Arial" w:hAnsi="Arial" w:cs="Arial"/>
        </w:rPr>
        <w:tab/>
        <w:t xml:space="preserve">   </w:t>
      </w:r>
      <w:r w:rsidR="000D12F7" w:rsidRPr="00820A6B">
        <w:rPr>
          <w:rFonts w:ascii="Arial" w:hAnsi="Arial" w:cs="Arial"/>
        </w:rPr>
        <w:t>- przewodów wentylacji mechanicznej</w:t>
      </w:r>
    </w:p>
    <w:p w14:paraId="09CA2856" w14:textId="77777777" w:rsidR="000D12F7" w:rsidRPr="000D12F7" w:rsidRDefault="00820A6B" w:rsidP="000D12F7">
      <w:pPr>
        <w:spacing w:after="0"/>
        <w:jc w:val="both"/>
        <w:rPr>
          <w:rFonts w:ascii="Arial" w:hAnsi="Arial" w:cs="Arial"/>
        </w:rPr>
      </w:pPr>
      <w:r>
        <w:rPr>
          <w:rFonts w:ascii="Arial" w:hAnsi="Arial" w:cs="Arial"/>
        </w:rPr>
        <w:tab/>
        <w:t xml:space="preserve">   </w:t>
      </w:r>
      <w:r w:rsidR="000D12F7" w:rsidRPr="000D12F7">
        <w:rPr>
          <w:rFonts w:ascii="Arial" w:hAnsi="Arial" w:cs="Arial"/>
        </w:rPr>
        <w:t>- kominów</w:t>
      </w:r>
    </w:p>
    <w:p w14:paraId="2B7A290F" w14:textId="77777777" w:rsidR="000D12F7" w:rsidRPr="000D12F7" w:rsidRDefault="000D12F7" w:rsidP="000D12F7">
      <w:pPr>
        <w:spacing w:after="0"/>
        <w:jc w:val="both"/>
        <w:rPr>
          <w:rFonts w:ascii="Arial" w:hAnsi="Arial" w:cs="Arial"/>
        </w:rPr>
      </w:pPr>
    </w:p>
    <w:p w14:paraId="0885F8AC" w14:textId="77777777" w:rsidR="000D12F7" w:rsidRPr="00820A6B" w:rsidRDefault="000D12F7" w:rsidP="000D12F7">
      <w:pPr>
        <w:spacing w:after="0"/>
        <w:jc w:val="both"/>
        <w:rPr>
          <w:rFonts w:ascii="Arial" w:hAnsi="Arial" w:cs="Arial"/>
        </w:rPr>
      </w:pPr>
      <w:r w:rsidRPr="00820A6B">
        <w:rPr>
          <w:rFonts w:ascii="Arial" w:hAnsi="Arial" w:cs="Arial"/>
        </w:rPr>
        <w:t xml:space="preserve">Sprawdzenie polega na wizualnej ocenie stanu technicznego przewodów, sprawdzeniu drożności, badania ciągu, badania sprawności urządzeń nawiewnych </w:t>
      </w:r>
    </w:p>
    <w:p w14:paraId="16A19842" w14:textId="77777777" w:rsidR="000D12F7" w:rsidRPr="00820A6B" w:rsidRDefault="000D12F7" w:rsidP="000D12F7">
      <w:pPr>
        <w:spacing w:after="0"/>
        <w:jc w:val="both"/>
        <w:rPr>
          <w:rFonts w:ascii="Arial" w:hAnsi="Arial" w:cs="Arial"/>
        </w:rPr>
      </w:pPr>
      <w:r w:rsidRPr="00820A6B">
        <w:rPr>
          <w:rFonts w:ascii="Arial" w:hAnsi="Arial" w:cs="Arial"/>
        </w:rPr>
        <w:t>i wyciągowych oraz ocenie przydatności do dalszej eksploatacji.</w:t>
      </w:r>
    </w:p>
    <w:p w14:paraId="505AD12D" w14:textId="77777777" w:rsidR="00820A6B" w:rsidRPr="00820A6B" w:rsidRDefault="00820A6B" w:rsidP="000D12F7">
      <w:pPr>
        <w:spacing w:after="0"/>
        <w:jc w:val="both"/>
        <w:rPr>
          <w:rFonts w:ascii="Arial" w:hAnsi="Arial" w:cs="Arial"/>
        </w:rPr>
      </w:pPr>
    </w:p>
    <w:p w14:paraId="471783D6" w14:textId="77777777" w:rsidR="00820A6B" w:rsidRPr="00820A6B" w:rsidRDefault="000D12F7" w:rsidP="00834AC2">
      <w:pPr>
        <w:pStyle w:val="Akapitzlist"/>
        <w:numPr>
          <w:ilvl w:val="0"/>
          <w:numId w:val="26"/>
        </w:numPr>
        <w:jc w:val="both"/>
        <w:rPr>
          <w:rFonts w:ascii="Arial" w:hAnsi="Arial" w:cs="Arial"/>
          <w:sz w:val="22"/>
          <w:szCs w:val="22"/>
        </w:rPr>
      </w:pPr>
      <w:r w:rsidRPr="00820A6B">
        <w:rPr>
          <w:rFonts w:ascii="Arial" w:hAnsi="Arial" w:cs="Arial"/>
          <w:sz w:val="22"/>
          <w:szCs w:val="22"/>
        </w:rPr>
        <w:t>Sprawdzenie stanu technicznego włazów, ław kominiarskich, nasad kominowych, kanałów, drzwiczek rewizyjnych i innych elementów urządzeń kominowych.</w:t>
      </w:r>
    </w:p>
    <w:p w14:paraId="6C29966F" w14:textId="77777777" w:rsidR="00820A6B" w:rsidRPr="00820A6B" w:rsidRDefault="00820A6B" w:rsidP="00820A6B">
      <w:pPr>
        <w:pStyle w:val="Akapitzlist"/>
        <w:ind w:left="720"/>
        <w:jc w:val="both"/>
        <w:rPr>
          <w:rFonts w:ascii="Arial" w:hAnsi="Arial" w:cs="Arial"/>
          <w:sz w:val="22"/>
          <w:szCs w:val="22"/>
        </w:rPr>
      </w:pPr>
    </w:p>
    <w:p w14:paraId="127D1D88" w14:textId="77777777" w:rsidR="00820A6B" w:rsidRPr="00820A6B" w:rsidRDefault="000D12F7" w:rsidP="00834AC2">
      <w:pPr>
        <w:pStyle w:val="Akapitzlist"/>
        <w:numPr>
          <w:ilvl w:val="0"/>
          <w:numId w:val="26"/>
        </w:numPr>
        <w:jc w:val="both"/>
        <w:rPr>
          <w:rFonts w:ascii="Arial" w:hAnsi="Arial" w:cs="Arial"/>
          <w:sz w:val="22"/>
          <w:szCs w:val="22"/>
        </w:rPr>
      </w:pPr>
      <w:r w:rsidRPr="00820A6B">
        <w:rPr>
          <w:rFonts w:ascii="Arial" w:hAnsi="Arial" w:cs="Arial"/>
          <w:sz w:val="22"/>
          <w:szCs w:val="22"/>
        </w:rPr>
        <w:t>Sporządzenie protokołów stanu technicznego przewodów i urządzeń wentylacji mechanicznej dla każdego obiektu oddzielnie i przekazanie przedstawicielowi Zamawiającego.</w:t>
      </w:r>
    </w:p>
    <w:p w14:paraId="64E2B1F6" w14:textId="77777777" w:rsidR="00820A6B" w:rsidRPr="00820A6B" w:rsidRDefault="00820A6B" w:rsidP="00820A6B">
      <w:pPr>
        <w:pStyle w:val="Akapitzlist"/>
        <w:ind w:left="720"/>
        <w:jc w:val="both"/>
        <w:rPr>
          <w:rFonts w:ascii="Arial" w:hAnsi="Arial" w:cs="Arial"/>
          <w:sz w:val="22"/>
          <w:szCs w:val="22"/>
        </w:rPr>
      </w:pPr>
    </w:p>
    <w:p w14:paraId="67D2161D" w14:textId="77777777" w:rsidR="00820A6B" w:rsidRPr="00820A6B" w:rsidRDefault="000D12F7" w:rsidP="00834AC2">
      <w:pPr>
        <w:pStyle w:val="Akapitzlist"/>
        <w:numPr>
          <w:ilvl w:val="0"/>
          <w:numId w:val="26"/>
        </w:numPr>
        <w:jc w:val="both"/>
        <w:rPr>
          <w:rFonts w:ascii="Arial" w:hAnsi="Arial" w:cs="Arial"/>
          <w:sz w:val="22"/>
          <w:szCs w:val="22"/>
        </w:rPr>
      </w:pPr>
      <w:r w:rsidRPr="00820A6B">
        <w:rPr>
          <w:rFonts w:ascii="Arial" w:hAnsi="Arial" w:cs="Arial"/>
          <w:sz w:val="22"/>
          <w:szCs w:val="22"/>
        </w:rPr>
        <w:t>Sprawdzanie wylotów kanałów tj. zabezpieczenie, osiatkowanie, sprawdzenie stanu technicznego kratek wylotowych.</w:t>
      </w:r>
    </w:p>
    <w:p w14:paraId="01A73805" w14:textId="77777777" w:rsidR="00820A6B" w:rsidRPr="00820A6B" w:rsidRDefault="00820A6B" w:rsidP="00820A6B">
      <w:pPr>
        <w:pStyle w:val="Akapitzlist"/>
        <w:ind w:left="720"/>
        <w:jc w:val="both"/>
        <w:rPr>
          <w:rFonts w:ascii="Arial" w:hAnsi="Arial" w:cs="Arial"/>
          <w:sz w:val="22"/>
          <w:szCs w:val="22"/>
        </w:rPr>
      </w:pPr>
    </w:p>
    <w:p w14:paraId="071CD75C" w14:textId="77777777" w:rsidR="00820A6B" w:rsidRPr="00820A6B" w:rsidRDefault="000D12F7" w:rsidP="00834AC2">
      <w:pPr>
        <w:pStyle w:val="Akapitzlist"/>
        <w:numPr>
          <w:ilvl w:val="0"/>
          <w:numId w:val="26"/>
        </w:numPr>
        <w:jc w:val="both"/>
        <w:rPr>
          <w:rFonts w:ascii="Arial" w:hAnsi="Arial" w:cs="Arial"/>
          <w:sz w:val="22"/>
          <w:szCs w:val="22"/>
        </w:rPr>
      </w:pPr>
      <w:r w:rsidRPr="00820A6B">
        <w:rPr>
          <w:rFonts w:ascii="Arial" w:hAnsi="Arial" w:cs="Arial"/>
          <w:sz w:val="22"/>
          <w:szCs w:val="22"/>
        </w:rPr>
        <w:t xml:space="preserve">Sporządzenie protokołu odbioru usługi z przeglądu przewodów, kominów </w:t>
      </w:r>
      <w:r w:rsidR="00820A6B">
        <w:rPr>
          <w:rFonts w:ascii="Arial" w:hAnsi="Arial" w:cs="Arial"/>
          <w:sz w:val="22"/>
          <w:szCs w:val="22"/>
        </w:rPr>
        <w:br/>
      </w:r>
      <w:r w:rsidRPr="00820A6B">
        <w:rPr>
          <w:rFonts w:ascii="Arial" w:hAnsi="Arial" w:cs="Arial"/>
          <w:sz w:val="22"/>
          <w:szCs w:val="22"/>
        </w:rPr>
        <w:t>i przekazanie przedstawicielowi Zamawiającego.</w:t>
      </w:r>
    </w:p>
    <w:p w14:paraId="787E9918" w14:textId="77777777" w:rsidR="00820A6B" w:rsidRPr="00820A6B" w:rsidRDefault="00820A6B" w:rsidP="00820A6B">
      <w:pPr>
        <w:pStyle w:val="Akapitzlist"/>
        <w:ind w:left="720"/>
        <w:jc w:val="both"/>
        <w:rPr>
          <w:rFonts w:ascii="Arial" w:hAnsi="Arial" w:cs="Arial"/>
          <w:sz w:val="22"/>
          <w:szCs w:val="22"/>
        </w:rPr>
      </w:pPr>
    </w:p>
    <w:p w14:paraId="2BC42DA9" w14:textId="77777777" w:rsidR="00820A6B" w:rsidRDefault="000D12F7" w:rsidP="00834AC2">
      <w:pPr>
        <w:pStyle w:val="Akapitzlist"/>
        <w:numPr>
          <w:ilvl w:val="0"/>
          <w:numId w:val="26"/>
        </w:numPr>
        <w:jc w:val="both"/>
        <w:rPr>
          <w:rFonts w:ascii="Arial" w:hAnsi="Arial" w:cs="Arial"/>
          <w:sz w:val="22"/>
          <w:szCs w:val="22"/>
        </w:rPr>
      </w:pPr>
      <w:r w:rsidRPr="00820A6B">
        <w:rPr>
          <w:rFonts w:ascii="Arial" w:hAnsi="Arial" w:cs="Arial"/>
          <w:sz w:val="22"/>
          <w:szCs w:val="22"/>
        </w:rPr>
        <w:t>Wykonanie szkiców usytuowania przewodów i kominów na dachach budynków oraz przekazanie przedstawicielowi  Zamawiającego.</w:t>
      </w:r>
    </w:p>
    <w:p w14:paraId="201878E6" w14:textId="77777777" w:rsidR="00820A6B" w:rsidRDefault="00820A6B" w:rsidP="00820A6B">
      <w:pPr>
        <w:pStyle w:val="Akapitzlist"/>
        <w:ind w:left="720"/>
        <w:jc w:val="both"/>
        <w:rPr>
          <w:rFonts w:ascii="Arial" w:hAnsi="Arial" w:cs="Arial"/>
          <w:sz w:val="22"/>
          <w:szCs w:val="22"/>
        </w:rPr>
      </w:pPr>
    </w:p>
    <w:p w14:paraId="65E2D47D" w14:textId="77777777" w:rsidR="000D12F7" w:rsidRPr="00820A6B" w:rsidRDefault="000D12F7" w:rsidP="00834AC2">
      <w:pPr>
        <w:pStyle w:val="Akapitzlist"/>
        <w:numPr>
          <w:ilvl w:val="0"/>
          <w:numId w:val="24"/>
        </w:numPr>
        <w:spacing w:line="276" w:lineRule="auto"/>
        <w:jc w:val="both"/>
        <w:rPr>
          <w:rFonts w:ascii="Arial" w:hAnsi="Arial" w:cs="Arial"/>
          <w:sz w:val="22"/>
          <w:szCs w:val="22"/>
        </w:rPr>
      </w:pPr>
      <w:r w:rsidRPr="00820A6B">
        <w:rPr>
          <w:rFonts w:ascii="Arial" w:hAnsi="Arial" w:cs="Arial"/>
          <w:sz w:val="22"/>
          <w:szCs w:val="22"/>
        </w:rPr>
        <w:t>Częstotliwość przeglądów</w:t>
      </w:r>
      <w:r w:rsidR="00820A6B">
        <w:rPr>
          <w:rFonts w:ascii="Arial" w:hAnsi="Arial" w:cs="Arial"/>
          <w:sz w:val="22"/>
          <w:szCs w:val="22"/>
        </w:rPr>
        <w:t xml:space="preserve"> </w:t>
      </w:r>
      <w:r w:rsidR="00820A6B" w:rsidRPr="00820A6B">
        <w:rPr>
          <w:rFonts w:ascii="Arial" w:hAnsi="Arial" w:cs="Arial"/>
          <w:b/>
          <w:sz w:val="22"/>
          <w:szCs w:val="22"/>
          <w:u w:val="single"/>
        </w:rPr>
        <w:t>(HARMONOGRAM)</w:t>
      </w:r>
    </w:p>
    <w:p w14:paraId="49FE9D72" w14:textId="77777777" w:rsidR="00820A6B" w:rsidRPr="00820A6B" w:rsidRDefault="000D12F7" w:rsidP="000D12F7">
      <w:pPr>
        <w:spacing w:after="0"/>
        <w:jc w:val="both"/>
        <w:rPr>
          <w:rFonts w:ascii="Arial" w:hAnsi="Arial" w:cs="Arial"/>
        </w:rPr>
      </w:pPr>
      <w:r w:rsidRPr="000D12F7">
        <w:rPr>
          <w:rFonts w:ascii="Arial" w:hAnsi="Arial" w:cs="Arial"/>
        </w:rPr>
        <w:t xml:space="preserve">Przeglądy przewodów kominowych, wentylacji grawitacyjnej i mechanicznej </w:t>
      </w:r>
      <w:r w:rsidR="00820A6B">
        <w:rPr>
          <w:rFonts w:ascii="Arial" w:hAnsi="Arial" w:cs="Arial"/>
        </w:rPr>
        <w:br/>
      </w:r>
      <w:r w:rsidRPr="000D12F7">
        <w:rPr>
          <w:rFonts w:ascii="Arial" w:hAnsi="Arial" w:cs="Arial"/>
        </w:rPr>
        <w:t xml:space="preserve">w budynkach w których przegląd winien być wykonywany raz w roku oraz przeglądy przewodów kominowych, wentylacji grawitacyjnej i mechanicznej w przypadku budynków o powierzchni zabudowy przekraczającej 2000 m2 oraz innych obiektów budowlanych o powierzchni dachu przekraczającej 1000 m2 przeglądy wykonać dwa </w:t>
      </w:r>
      <w:r w:rsidRPr="00820A6B">
        <w:rPr>
          <w:rFonts w:ascii="Arial" w:hAnsi="Arial" w:cs="Arial"/>
        </w:rPr>
        <w:t>razy w roku.</w:t>
      </w:r>
    </w:p>
    <w:p w14:paraId="47EAF6AE" w14:textId="77777777" w:rsidR="00820A6B" w:rsidRPr="00820A6B" w:rsidRDefault="00820A6B" w:rsidP="000D12F7">
      <w:pPr>
        <w:spacing w:after="0"/>
        <w:jc w:val="both"/>
        <w:rPr>
          <w:rFonts w:ascii="Arial" w:hAnsi="Arial" w:cs="Arial"/>
        </w:rPr>
      </w:pPr>
    </w:p>
    <w:p w14:paraId="1C064A01" w14:textId="77777777" w:rsidR="000D12F7" w:rsidRPr="00820A6B" w:rsidRDefault="000D12F7" w:rsidP="000D12F7">
      <w:pPr>
        <w:spacing w:after="0"/>
        <w:jc w:val="both"/>
        <w:rPr>
          <w:rFonts w:ascii="Arial" w:hAnsi="Arial" w:cs="Arial"/>
          <w:b/>
          <w:u w:val="single"/>
        </w:rPr>
      </w:pPr>
      <w:r w:rsidRPr="00820A6B">
        <w:rPr>
          <w:rFonts w:ascii="Arial" w:hAnsi="Arial" w:cs="Arial"/>
          <w:b/>
          <w:u w:val="single"/>
        </w:rPr>
        <w:t>Przeglądy należy wykonywać w terminie:</w:t>
      </w:r>
    </w:p>
    <w:p w14:paraId="3851C535" w14:textId="77777777" w:rsidR="00820A6B" w:rsidRPr="00820A6B" w:rsidRDefault="00820A6B" w:rsidP="000D12F7">
      <w:pPr>
        <w:spacing w:after="0"/>
        <w:jc w:val="both"/>
        <w:rPr>
          <w:rFonts w:ascii="Arial" w:hAnsi="Arial" w:cs="Arial"/>
          <w:u w:val="single"/>
        </w:rPr>
      </w:pPr>
    </w:p>
    <w:p w14:paraId="3407489D" w14:textId="77777777" w:rsidR="000D12F7" w:rsidRPr="00820A6B" w:rsidRDefault="000D12F7" w:rsidP="000D12F7">
      <w:pPr>
        <w:spacing w:after="0"/>
        <w:jc w:val="both"/>
        <w:rPr>
          <w:rFonts w:ascii="Arial" w:hAnsi="Arial" w:cs="Arial"/>
          <w:u w:val="single"/>
        </w:rPr>
      </w:pPr>
      <w:r w:rsidRPr="00820A6B">
        <w:rPr>
          <w:rFonts w:ascii="Arial" w:hAnsi="Arial" w:cs="Arial"/>
          <w:u w:val="single"/>
        </w:rPr>
        <w:t>Dla przeglądów wykonywanych raz w roku</w:t>
      </w:r>
      <w:r w:rsidR="00820A6B" w:rsidRPr="00820A6B">
        <w:rPr>
          <w:rFonts w:ascii="Arial" w:hAnsi="Arial" w:cs="Arial"/>
          <w:u w:val="single"/>
        </w:rPr>
        <w:t>:</w:t>
      </w:r>
      <w:r w:rsidRPr="00820A6B">
        <w:rPr>
          <w:rFonts w:ascii="Arial" w:hAnsi="Arial" w:cs="Arial"/>
          <w:u w:val="single"/>
        </w:rPr>
        <w:t xml:space="preserve"> </w:t>
      </w:r>
    </w:p>
    <w:p w14:paraId="16797805" w14:textId="77777777" w:rsidR="000D12F7" w:rsidRPr="00820A6B" w:rsidRDefault="000D12F7" w:rsidP="00834AC2">
      <w:pPr>
        <w:pStyle w:val="Akapitzlist"/>
        <w:numPr>
          <w:ilvl w:val="0"/>
          <w:numId w:val="27"/>
        </w:numPr>
        <w:jc w:val="both"/>
        <w:rPr>
          <w:rFonts w:ascii="Arial" w:hAnsi="Arial" w:cs="Arial"/>
          <w:sz w:val="22"/>
          <w:szCs w:val="22"/>
        </w:rPr>
      </w:pPr>
      <w:r w:rsidRPr="00820A6B">
        <w:rPr>
          <w:rFonts w:ascii="Arial" w:hAnsi="Arial" w:cs="Arial"/>
          <w:sz w:val="22"/>
          <w:szCs w:val="22"/>
        </w:rPr>
        <w:t>Przegląd do 20 listopada 2021</w:t>
      </w:r>
      <w:r w:rsidR="00820A6B" w:rsidRPr="00820A6B">
        <w:rPr>
          <w:rFonts w:ascii="Arial" w:hAnsi="Arial" w:cs="Arial"/>
          <w:sz w:val="22"/>
          <w:szCs w:val="22"/>
        </w:rPr>
        <w:t xml:space="preserve"> </w:t>
      </w:r>
      <w:r w:rsidRPr="00820A6B">
        <w:rPr>
          <w:rFonts w:ascii="Arial" w:hAnsi="Arial" w:cs="Arial"/>
          <w:sz w:val="22"/>
          <w:szCs w:val="22"/>
        </w:rPr>
        <w:t>r</w:t>
      </w:r>
      <w:r w:rsidR="00820A6B" w:rsidRPr="00820A6B">
        <w:rPr>
          <w:rFonts w:ascii="Arial" w:hAnsi="Arial" w:cs="Arial"/>
          <w:sz w:val="22"/>
          <w:szCs w:val="22"/>
        </w:rPr>
        <w:t>.</w:t>
      </w:r>
    </w:p>
    <w:p w14:paraId="4CFE0825" w14:textId="77777777" w:rsidR="000D12F7" w:rsidRPr="00820A6B" w:rsidRDefault="000D12F7" w:rsidP="00834AC2">
      <w:pPr>
        <w:pStyle w:val="Akapitzlist"/>
        <w:numPr>
          <w:ilvl w:val="0"/>
          <w:numId w:val="27"/>
        </w:numPr>
        <w:jc w:val="both"/>
        <w:rPr>
          <w:rFonts w:ascii="Arial" w:hAnsi="Arial" w:cs="Arial"/>
          <w:sz w:val="22"/>
          <w:szCs w:val="22"/>
        </w:rPr>
      </w:pPr>
      <w:r w:rsidRPr="00820A6B">
        <w:rPr>
          <w:rFonts w:ascii="Arial" w:hAnsi="Arial" w:cs="Arial"/>
          <w:sz w:val="22"/>
          <w:szCs w:val="22"/>
        </w:rPr>
        <w:t>Przegląd do 20 listopada 2022 r</w:t>
      </w:r>
      <w:r w:rsidR="00820A6B" w:rsidRPr="00820A6B">
        <w:rPr>
          <w:rFonts w:ascii="Arial" w:hAnsi="Arial" w:cs="Arial"/>
          <w:sz w:val="22"/>
          <w:szCs w:val="22"/>
        </w:rPr>
        <w:t>.</w:t>
      </w:r>
    </w:p>
    <w:p w14:paraId="488B5359" w14:textId="77777777" w:rsidR="000D12F7" w:rsidRPr="000D12F7" w:rsidRDefault="000D12F7" w:rsidP="000D12F7">
      <w:pPr>
        <w:spacing w:after="0"/>
        <w:jc w:val="both"/>
        <w:rPr>
          <w:rFonts w:ascii="Arial" w:hAnsi="Arial" w:cs="Arial"/>
        </w:rPr>
      </w:pPr>
    </w:p>
    <w:p w14:paraId="24096A5B" w14:textId="77777777" w:rsidR="000D12F7" w:rsidRPr="00820A6B" w:rsidRDefault="000D12F7" w:rsidP="000D12F7">
      <w:pPr>
        <w:spacing w:after="0"/>
        <w:jc w:val="both"/>
        <w:rPr>
          <w:rFonts w:ascii="Arial" w:hAnsi="Arial" w:cs="Arial"/>
          <w:u w:val="single"/>
        </w:rPr>
      </w:pPr>
      <w:r w:rsidRPr="00820A6B">
        <w:rPr>
          <w:rFonts w:ascii="Arial" w:hAnsi="Arial" w:cs="Arial"/>
          <w:u w:val="single"/>
        </w:rPr>
        <w:lastRenderedPageBreak/>
        <w:t>Dla przeglądów wykonywanych dwa razy w roku</w:t>
      </w:r>
      <w:r w:rsidR="00820A6B" w:rsidRPr="00820A6B">
        <w:rPr>
          <w:rFonts w:ascii="Arial" w:hAnsi="Arial" w:cs="Arial"/>
          <w:u w:val="single"/>
        </w:rPr>
        <w:t>:</w:t>
      </w:r>
      <w:r w:rsidRPr="00820A6B">
        <w:rPr>
          <w:rFonts w:ascii="Arial" w:hAnsi="Arial" w:cs="Arial"/>
          <w:u w:val="single"/>
        </w:rPr>
        <w:t xml:space="preserve"> </w:t>
      </w:r>
    </w:p>
    <w:p w14:paraId="1841E38D" w14:textId="77777777" w:rsidR="000D12F7" w:rsidRPr="00820A6B" w:rsidRDefault="000D12F7" w:rsidP="00834AC2">
      <w:pPr>
        <w:pStyle w:val="Akapitzlist"/>
        <w:numPr>
          <w:ilvl w:val="0"/>
          <w:numId w:val="28"/>
        </w:numPr>
        <w:jc w:val="both"/>
        <w:rPr>
          <w:rFonts w:ascii="Arial" w:hAnsi="Arial" w:cs="Arial"/>
          <w:sz w:val="22"/>
          <w:szCs w:val="22"/>
        </w:rPr>
      </w:pPr>
      <w:r w:rsidRPr="00820A6B">
        <w:rPr>
          <w:rFonts w:ascii="Arial" w:hAnsi="Arial" w:cs="Arial"/>
          <w:sz w:val="22"/>
          <w:szCs w:val="22"/>
        </w:rPr>
        <w:t>Przegląd do 20 listopada 2021</w:t>
      </w:r>
      <w:r w:rsidR="00820A6B">
        <w:rPr>
          <w:rFonts w:ascii="Arial" w:hAnsi="Arial" w:cs="Arial"/>
          <w:sz w:val="22"/>
          <w:szCs w:val="22"/>
        </w:rPr>
        <w:t xml:space="preserve"> </w:t>
      </w:r>
      <w:r w:rsidRPr="00820A6B">
        <w:rPr>
          <w:rFonts w:ascii="Arial" w:hAnsi="Arial" w:cs="Arial"/>
          <w:sz w:val="22"/>
          <w:szCs w:val="22"/>
        </w:rPr>
        <w:t>r</w:t>
      </w:r>
      <w:r w:rsidR="00820A6B">
        <w:rPr>
          <w:rFonts w:ascii="Arial" w:hAnsi="Arial" w:cs="Arial"/>
          <w:sz w:val="22"/>
          <w:szCs w:val="22"/>
        </w:rPr>
        <w:t>.</w:t>
      </w:r>
    </w:p>
    <w:p w14:paraId="32C35E6E" w14:textId="77777777" w:rsidR="000D12F7" w:rsidRPr="00820A6B" w:rsidRDefault="000D12F7" w:rsidP="00834AC2">
      <w:pPr>
        <w:pStyle w:val="Akapitzlist"/>
        <w:numPr>
          <w:ilvl w:val="0"/>
          <w:numId w:val="28"/>
        </w:numPr>
        <w:jc w:val="both"/>
        <w:rPr>
          <w:rFonts w:ascii="Arial" w:hAnsi="Arial" w:cs="Arial"/>
          <w:sz w:val="22"/>
          <w:szCs w:val="22"/>
        </w:rPr>
      </w:pPr>
      <w:r w:rsidRPr="00820A6B">
        <w:rPr>
          <w:rFonts w:ascii="Arial" w:hAnsi="Arial" w:cs="Arial"/>
          <w:sz w:val="22"/>
          <w:szCs w:val="22"/>
        </w:rPr>
        <w:t>Przegląd do 20 maja 2022</w:t>
      </w:r>
      <w:r w:rsidR="00820A6B">
        <w:rPr>
          <w:rFonts w:ascii="Arial" w:hAnsi="Arial" w:cs="Arial"/>
          <w:sz w:val="22"/>
          <w:szCs w:val="22"/>
        </w:rPr>
        <w:t xml:space="preserve"> </w:t>
      </w:r>
      <w:r w:rsidRPr="00820A6B">
        <w:rPr>
          <w:rFonts w:ascii="Arial" w:hAnsi="Arial" w:cs="Arial"/>
          <w:sz w:val="22"/>
          <w:szCs w:val="22"/>
        </w:rPr>
        <w:t>r</w:t>
      </w:r>
      <w:r w:rsidR="00820A6B">
        <w:rPr>
          <w:rFonts w:ascii="Arial" w:hAnsi="Arial" w:cs="Arial"/>
          <w:sz w:val="22"/>
          <w:szCs w:val="22"/>
        </w:rPr>
        <w:t>.</w:t>
      </w:r>
    </w:p>
    <w:p w14:paraId="0C0A835F" w14:textId="77777777" w:rsidR="000D12F7" w:rsidRPr="00820A6B" w:rsidRDefault="000D12F7" w:rsidP="00834AC2">
      <w:pPr>
        <w:pStyle w:val="Akapitzlist"/>
        <w:numPr>
          <w:ilvl w:val="0"/>
          <w:numId w:val="28"/>
        </w:numPr>
        <w:jc w:val="both"/>
        <w:rPr>
          <w:rFonts w:ascii="Arial" w:hAnsi="Arial" w:cs="Arial"/>
          <w:sz w:val="22"/>
          <w:szCs w:val="22"/>
        </w:rPr>
      </w:pPr>
      <w:r w:rsidRPr="00820A6B">
        <w:rPr>
          <w:rFonts w:ascii="Arial" w:hAnsi="Arial" w:cs="Arial"/>
          <w:sz w:val="22"/>
          <w:szCs w:val="22"/>
        </w:rPr>
        <w:t>Przegląd do 20 listopada 2022</w:t>
      </w:r>
      <w:r w:rsidR="00820A6B">
        <w:rPr>
          <w:rFonts w:ascii="Arial" w:hAnsi="Arial" w:cs="Arial"/>
          <w:sz w:val="22"/>
          <w:szCs w:val="22"/>
        </w:rPr>
        <w:t xml:space="preserve"> </w:t>
      </w:r>
      <w:r w:rsidRPr="00820A6B">
        <w:rPr>
          <w:rFonts w:ascii="Arial" w:hAnsi="Arial" w:cs="Arial"/>
          <w:sz w:val="22"/>
          <w:szCs w:val="22"/>
        </w:rPr>
        <w:t>r</w:t>
      </w:r>
      <w:r w:rsidR="00820A6B">
        <w:rPr>
          <w:rFonts w:ascii="Arial" w:hAnsi="Arial" w:cs="Arial"/>
          <w:sz w:val="22"/>
          <w:szCs w:val="22"/>
        </w:rPr>
        <w:t>.</w:t>
      </w:r>
    </w:p>
    <w:p w14:paraId="0A5E8C16" w14:textId="77777777" w:rsidR="000D12F7" w:rsidRPr="000D12F7" w:rsidRDefault="000D12F7" w:rsidP="000D12F7">
      <w:pPr>
        <w:spacing w:after="0"/>
        <w:jc w:val="both"/>
        <w:rPr>
          <w:rFonts w:ascii="Arial" w:hAnsi="Arial" w:cs="Arial"/>
        </w:rPr>
      </w:pPr>
    </w:p>
    <w:p w14:paraId="6830E0C9" w14:textId="77777777" w:rsidR="000D12F7" w:rsidRPr="000D12F7" w:rsidRDefault="000D12F7" w:rsidP="000D12F7">
      <w:pPr>
        <w:spacing w:after="0"/>
        <w:jc w:val="both"/>
        <w:rPr>
          <w:rFonts w:ascii="Arial" w:hAnsi="Arial" w:cs="Arial"/>
        </w:rPr>
      </w:pPr>
      <w:r w:rsidRPr="000D12F7">
        <w:rPr>
          <w:rFonts w:ascii="Arial" w:hAnsi="Arial" w:cs="Arial"/>
        </w:rPr>
        <w:t>Ilościowy wykaz przewodów wentylacji grawitacyjnej i mechanicznej dla</w:t>
      </w:r>
      <w:r w:rsidR="00820A6B">
        <w:rPr>
          <w:rFonts w:ascii="Arial" w:hAnsi="Arial" w:cs="Arial"/>
        </w:rPr>
        <w:t xml:space="preserve"> </w:t>
      </w:r>
      <w:r w:rsidRPr="000D12F7">
        <w:rPr>
          <w:rFonts w:ascii="Arial" w:hAnsi="Arial" w:cs="Arial"/>
        </w:rPr>
        <w:t>poszczególnych kompleksów jest wyszczególniony w załączniku nr 1 do opisu przedmiotu zamówienia.</w:t>
      </w:r>
    </w:p>
    <w:p w14:paraId="362C7316" w14:textId="77777777" w:rsidR="000D12F7" w:rsidRPr="000D12F7" w:rsidRDefault="000D12F7" w:rsidP="000D12F7">
      <w:pPr>
        <w:spacing w:after="0"/>
        <w:jc w:val="both"/>
        <w:rPr>
          <w:rFonts w:ascii="Arial" w:hAnsi="Arial" w:cs="Arial"/>
        </w:rPr>
      </w:pPr>
    </w:p>
    <w:p w14:paraId="6247D454" w14:textId="77777777" w:rsidR="000D12F7" w:rsidRPr="00820A6B" w:rsidRDefault="000D12F7" w:rsidP="00834AC2">
      <w:pPr>
        <w:pStyle w:val="Akapitzlist"/>
        <w:numPr>
          <w:ilvl w:val="0"/>
          <w:numId w:val="24"/>
        </w:numPr>
        <w:spacing w:line="276" w:lineRule="auto"/>
        <w:jc w:val="both"/>
        <w:rPr>
          <w:rFonts w:ascii="Arial" w:hAnsi="Arial" w:cs="Arial"/>
          <w:b/>
          <w:sz w:val="22"/>
          <w:szCs w:val="22"/>
        </w:rPr>
      </w:pPr>
      <w:r w:rsidRPr="00820A6B">
        <w:rPr>
          <w:rFonts w:ascii="Arial" w:hAnsi="Arial" w:cs="Arial"/>
          <w:b/>
          <w:sz w:val="22"/>
          <w:szCs w:val="22"/>
        </w:rPr>
        <w:t>Wymagania ogólne</w:t>
      </w:r>
    </w:p>
    <w:p w14:paraId="78A98356" w14:textId="77777777" w:rsidR="000D12F7" w:rsidRPr="000D12F7" w:rsidRDefault="000D12F7" w:rsidP="000D12F7">
      <w:pPr>
        <w:spacing w:after="0"/>
        <w:jc w:val="both"/>
        <w:rPr>
          <w:rFonts w:ascii="Arial" w:hAnsi="Arial" w:cs="Arial"/>
        </w:rPr>
      </w:pPr>
      <w:r w:rsidRPr="000D12F7">
        <w:rPr>
          <w:rFonts w:ascii="Arial" w:hAnsi="Arial" w:cs="Arial"/>
        </w:rPr>
        <w:t>Wykonawca w trakcie wykonywania prac będzie stosował się do obowiązujących regulacji prawnych, w tym w szczególności porządkowych, ochrony informacji niejawnych, BHP oraz przeciwpożarowych obowiązujących na terenie kompleksu wojskowego w m. Zamość, oraz Sitaniec Wolica.</w:t>
      </w:r>
    </w:p>
    <w:p w14:paraId="1A207EDE" w14:textId="77777777" w:rsidR="000D12F7" w:rsidRDefault="000D12F7" w:rsidP="000D12F7">
      <w:pPr>
        <w:spacing w:after="0"/>
        <w:jc w:val="both"/>
        <w:rPr>
          <w:rFonts w:ascii="Arial" w:hAnsi="Arial" w:cs="Arial"/>
        </w:rPr>
      </w:pPr>
      <w:r w:rsidRPr="000D12F7">
        <w:rPr>
          <w:rFonts w:ascii="Arial" w:hAnsi="Arial" w:cs="Arial"/>
        </w:rPr>
        <w:t>Wykonawca będzie zobowiązany do zorganizowania prac w taki sposób, aby nie utrudniały one normalnego funkcjonowania Użytkownika kompleksu.</w:t>
      </w:r>
    </w:p>
    <w:p w14:paraId="6BAFD19A" w14:textId="77777777" w:rsidR="00820A6B" w:rsidRPr="000D12F7" w:rsidRDefault="00820A6B" w:rsidP="000D12F7">
      <w:pPr>
        <w:spacing w:after="0"/>
        <w:jc w:val="both"/>
        <w:rPr>
          <w:rFonts w:ascii="Arial" w:hAnsi="Arial" w:cs="Arial"/>
        </w:rPr>
      </w:pPr>
    </w:p>
    <w:p w14:paraId="530901AC" w14:textId="77777777" w:rsidR="000D12F7" w:rsidRDefault="000D12F7" w:rsidP="00834AC2">
      <w:pPr>
        <w:pStyle w:val="Akapitzlist"/>
        <w:numPr>
          <w:ilvl w:val="0"/>
          <w:numId w:val="24"/>
        </w:numPr>
        <w:spacing w:line="276" w:lineRule="auto"/>
        <w:jc w:val="both"/>
        <w:rPr>
          <w:rFonts w:ascii="Arial" w:hAnsi="Arial" w:cs="Arial"/>
          <w:b/>
          <w:sz w:val="22"/>
          <w:szCs w:val="22"/>
        </w:rPr>
      </w:pPr>
      <w:r w:rsidRPr="00820A6B">
        <w:rPr>
          <w:rFonts w:ascii="Arial" w:hAnsi="Arial" w:cs="Arial"/>
          <w:b/>
          <w:sz w:val="22"/>
          <w:szCs w:val="22"/>
        </w:rPr>
        <w:t>Wymagania dotyczące ochrony informacji niejawnych</w:t>
      </w:r>
    </w:p>
    <w:p w14:paraId="1B91FFB9" w14:textId="77777777" w:rsidR="000D12F7" w:rsidRDefault="000D12F7" w:rsidP="000D12F7">
      <w:pPr>
        <w:spacing w:after="0"/>
        <w:jc w:val="both"/>
        <w:rPr>
          <w:rFonts w:ascii="Arial" w:hAnsi="Arial" w:cs="Arial"/>
        </w:rPr>
      </w:pPr>
      <w:r w:rsidRPr="000D12F7">
        <w:rPr>
          <w:rFonts w:ascii="Arial" w:hAnsi="Arial" w:cs="Arial"/>
        </w:rPr>
        <w:t>Nadzór nad realizacją prac (usługi) sprawuje wyznaczona osoba odpowiedzialna za odbieranie i odprowadzenie pracowników wykonawcy z/do wejścia/wyjścia kompleksu, a także informuje osoby o zakazie używania telefonów komórkowych, dyktafonów, aparatów fotograficznych i innych urządzeń służących do rejestracji i przetwarzania obrazu lub dźwięku na terenie chronionych obiektów.</w:t>
      </w:r>
    </w:p>
    <w:p w14:paraId="4B0C26AF" w14:textId="77777777" w:rsidR="00820A6B" w:rsidRPr="000D12F7" w:rsidRDefault="00820A6B" w:rsidP="000D12F7">
      <w:pPr>
        <w:spacing w:after="0"/>
        <w:jc w:val="both"/>
        <w:rPr>
          <w:rFonts w:ascii="Arial" w:hAnsi="Arial" w:cs="Arial"/>
        </w:rPr>
      </w:pPr>
    </w:p>
    <w:p w14:paraId="2C34F68B" w14:textId="77777777" w:rsidR="000D12F7" w:rsidRPr="00820A6B" w:rsidRDefault="000D12F7" w:rsidP="00834AC2">
      <w:pPr>
        <w:pStyle w:val="Akapitzlist"/>
        <w:numPr>
          <w:ilvl w:val="0"/>
          <w:numId w:val="24"/>
        </w:numPr>
        <w:spacing w:line="276" w:lineRule="auto"/>
        <w:jc w:val="both"/>
        <w:rPr>
          <w:rFonts w:ascii="Arial" w:hAnsi="Arial" w:cs="Arial"/>
          <w:b/>
          <w:sz w:val="22"/>
          <w:szCs w:val="22"/>
        </w:rPr>
      </w:pPr>
      <w:r w:rsidRPr="00820A6B">
        <w:rPr>
          <w:rFonts w:ascii="Arial" w:hAnsi="Arial" w:cs="Arial"/>
          <w:b/>
          <w:sz w:val="22"/>
          <w:szCs w:val="22"/>
        </w:rPr>
        <w:t xml:space="preserve">Organizacja robót, przekazanie obiektów do obsługi </w:t>
      </w:r>
    </w:p>
    <w:p w14:paraId="06E30CB7" w14:textId="77777777" w:rsidR="000D12F7" w:rsidRDefault="000D12F7" w:rsidP="000D12F7">
      <w:pPr>
        <w:spacing w:after="0"/>
        <w:jc w:val="both"/>
        <w:rPr>
          <w:rFonts w:ascii="Arial" w:hAnsi="Arial" w:cs="Arial"/>
        </w:rPr>
      </w:pPr>
      <w:r w:rsidRPr="000D12F7">
        <w:rPr>
          <w:rFonts w:ascii="Arial" w:hAnsi="Arial" w:cs="Arial"/>
        </w:rPr>
        <w:t xml:space="preserve">Prace należy wykonywać w czasie normalnych dni roboczych poniedziałek-czwartek </w:t>
      </w:r>
      <w:r w:rsidR="00820A6B">
        <w:rPr>
          <w:rFonts w:ascii="Arial" w:hAnsi="Arial" w:cs="Arial"/>
        </w:rPr>
        <w:br/>
      </w:r>
      <w:r w:rsidRPr="000D12F7">
        <w:rPr>
          <w:rFonts w:ascii="Arial" w:hAnsi="Arial" w:cs="Arial"/>
        </w:rPr>
        <w:t>w godz. 7</w:t>
      </w:r>
      <w:r w:rsidRPr="00820A6B">
        <w:rPr>
          <w:rFonts w:ascii="Arial" w:hAnsi="Arial" w:cs="Arial"/>
          <w:vertAlign w:val="superscript"/>
        </w:rPr>
        <w:t>00</w:t>
      </w:r>
      <w:r w:rsidR="00820A6B">
        <w:rPr>
          <w:rFonts w:ascii="Arial" w:hAnsi="Arial" w:cs="Arial"/>
        </w:rPr>
        <w:t xml:space="preserve"> - </w:t>
      </w:r>
      <w:r w:rsidRPr="000D12F7">
        <w:rPr>
          <w:rFonts w:ascii="Arial" w:hAnsi="Arial" w:cs="Arial"/>
        </w:rPr>
        <w:t>15</w:t>
      </w:r>
      <w:r w:rsidRPr="00820A6B">
        <w:rPr>
          <w:rFonts w:ascii="Arial" w:hAnsi="Arial" w:cs="Arial"/>
          <w:vertAlign w:val="superscript"/>
        </w:rPr>
        <w:t>30</w:t>
      </w:r>
      <w:r w:rsidRPr="000D12F7">
        <w:rPr>
          <w:rFonts w:ascii="Arial" w:hAnsi="Arial" w:cs="Arial"/>
        </w:rPr>
        <w:t>, piętek 7</w:t>
      </w:r>
      <w:r w:rsidRPr="00820A6B">
        <w:rPr>
          <w:rFonts w:ascii="Arial" w:hAnsi="Arial" w:cs="Arial"/>
          <w:vertAlign w:val="superscript"/>
        </w:rPr>
        <w:t>00</w:t>
      </w:r>
      <w:r w:rsidR="00820A6B">
        <w:rPr>
          <w:rFonts w:ascii="Arial" w:hAnsi="Arial" w:cs="Arial"/>
        </w:rPr>
        <w:t xml:space="preserve"> - </w:t>
      </w:r>
      <w:r w:rsidRPr="000D12F7">
        <w:rPr>
          <w:rFonts w:ascii="Arial" w:hAnsi="Arial" w:cs="Arial"/>
        </w:rPr>
        <w:t>13</w:t>
      </w:r>
      <w:r w:rsidRPr="00820A6B">
        <w:rPr>
          <w:rFonts w:ascii="Arial" w:hAnsi="Arial" w:cs="Arial"/>
          <w:vertAlign w:val="superscript"/>
        </w:rPr>
        <w:t>00</w:t>
      </w:r>
      <w:r w:rsidRPr="000D12F7">
        <w:rPr>
          <w:rFonts w:ascii="Arial" w:hAnsi="Arial" w:cs="Arial"/>
        </w:rPr>
        <w:t xml:space="preserve">. Wszystkie czynności wykonawca przeprowadzi </w:t>
      </w:r>
      <w:r w:rsidR="00820A6B">
        <w:rPr>
          <w:rFonts w:ascii="Arial" w:hAnsi="Arial" w:cs="Arial"/>
        </w:rPr>
        <w:br/>
      </w:r>
      <w:r w:rsidRPr="000D12F7">
        <w:rPr>
          <w:rFonts w:ascii="Arial" w:hAnsi="Arial" w:cs="Arial"/>
        </w:rPr>
        <w:t>w obecności użytkownika lub przedstawiciela Zamawiającego.</w:t>
      </w:r>
    </w:p>
    <w:p w14:paraId="4F6B7044" w14:textId="77777777" w:rsidR="00820A6B" w:rsidRPr="000D12F7" w:rsidRDefault="00820A6B" w:rsidP="000D12F7">
      <w:pPr>
        <w:spacing w:after="0"/>
        <w:jc w:val="both"/>
        <w:rPr>
          <w:rFonts w:ascii="Arial" w:hAnsi="Arial" w:cs="Arial"/>
        </w:rPr>
      </w:pPr>
    </w:p>
    <w:p w14:paraId="67BECBD9" w14:textId="77777777" w:rsidR="000D12F7" w:rsidRPr="00820A6B" w:rsidRDefault="000D12F7" w:rsidP="00834AC2">
      <w:pPr>
        <w:pStyle w:val="Akapitzlist"/>
        <w:numPr>
          <w:ilvl w:val="0"/>
          <w:numId w:val="24"/>
        </w:numPr>
        <w:spacing w:line="276" w:lineRule="auto"/>
        <w:jc w:val="both"/>
        <w:rPr>
          <w:rFonts w:ascii="Arial" w:hAnsi="Arial" w:cs="Arial"/>
          <w:b/>
          <w:sz w:val="22"/>
          <w:szCs w:val="22"/>
        </w:rPr>
      </w:pPr>
      <w:r w:rsidRPr="00820A6B">
        <w:rPr>
          <w:rFonts w:ascii="Arial" w:hAnsi="Arial" w:cs="Arial"/>
          <w:b/>
          <w:sz w:val="22"/>
          <w:szCs w:val="22"/>
        </w:rPr>
        <w:t>Warunki wykonywania usług przez wykonawców.</w:t>
      </w:r>
    </w:p>
    <w:p w14:paraId="1D9F3A4C" w14:textId="77777777" w:rsidR="000D12F7" w:rsidRPr="00820A6B" w:rsidRDefault="000D12F7" w:rsidP="00834AC2">
      <w:pPr>
        <w:pStyle w:val="Akapitzlist"/>
        <w:numPr>
          <w:ilvl w:val="0"/>
          <w:numId w:val="29"/>
        </w:numPr>
        <w:jc w:val="both"/>
        <w:rPr>
          <w:rFonts w:ascii="Arial" w:hAnsi="Arial" w:cs="Arial"/>
          <w:sz w:val="22"/>
          <w:szCs w:val="22"/>
        </w:rPr>
      </w:pPr>
      <w:r w:rsidRPr="00820A6B">
        <w:rPr>
          <w:rFonts w:ascii="Arial" w:hAnsi="Arial" w:cs="Arial"/>
          <w:sz w:val="22"/>
          <w:szCs w:val="22"/>
        </w:rPr>
        <w:t>Przegląd i kontrolę stanu technicznego przewodów winny przeprowadzać:</w:t>
      </w:r>
    </w:p>
    <w:p w14:paraId="008C2FC2" w14:textId="77777777" w:rsidR="000D12F7" w:rsidRPr="000D12F7" w:rsidRDefault="000D12F7" w:rsidP="000D12F7">
      <w:pPr>
        <w:spacing w:after="0"/>
        <w:jc w:val="both"/>
        <w:rPr>
          <w:rFonts w:ascii="Arial" w:hAnsi="Arial" w:cs="Arial"/>
        </w:rPr>
      </w:pPr>
      <w:r w:rsidRPr="00820A6B">
        <w:rPr>
          <w:rFonts w:ascii="Arial" w:hAnsi="Arial" w:cs="Arial"/>
        </w:rPr>
        <w:t>-</w:t>
      </w:r>
      <w:r w:rsidR="00820A6B">
        <w:rPr>
          <w:rFonts w:ascii="Arial" w:hAnsi="Arial" w:cs="Arial"/>
        </w:rPr>
        <w:t xml:space="preserve"> </w:t>
      </w:r>
      <w:r w:rsidRPr="00820A6B">
        <w:rPr>
          <w:rFonts w:ascii="Arial" w:hAnsi="Arial" w:cs="Arial"/>
        </w:rPr>
        <w:t>osoby posiadające kwalifikacje mistrza kominiarskiego w odniesieniu do przewodów dymowych oraz grawitacyjnych przewodów spalinowych i wentylacyjnych</w:t>
      </w:r>
      <w:r w:rsidRPr="000D12F7">
        <w:rPr>
          <w:rFonts w:ascii="Arial" w:hAnsi="Arial" w:cs="Arial"/>
        </w:rPr>
        <w:t>,</w:t>
      </w:r>
    </w:p>
    <w:p w14:paraId="1D10D728" w14:textId="77777777" w:rsidR="000D12F7" w:rsidRPr="000D12F7" w:rsidRDefault="000D12F7" w:rsidP="000D12F7">
      <w:pPr>
        <w:spacing w:after="0"/>
        <w:jc w:val="both"/>
        <w:rPr>
          <w:rFonts w:ascii="Arial" w:hAnsi="Arial" w:cs="Arial"/>
        </w:rPr>
      </w:pPr>
      <w:r w:rsidRPr="000D12F7">
        <w:rPr>
          <w:rFonts w:ascii="Arial" w:hAnsi="Arial" w:cs="Arial"/>
        </w:rPr>
        <w:t>-</w:t>
      </w:r>
      <w:r w:rsidR="00820A6B">
        <w:rPr>
          <w:rFonts w:ascii="Arial" w:hAnsi="Arial" w:cs="Arial"/>
        </w:rPr>
        <w:t xml:space="preserve"> </w:t>
      </w:r>
      <w:r w:rsidRPr="000D12F7">
        <w:rPr>
          <w:rFonts w:ascii="Arial" w:hAnsi="Arial" w:cs="Arial"/>
        </w:rPr>
        <w:t>osoby posiadające uprawnienia budowlane odpowiedniej specjalności - oraz przynależność do Izby Inżynierów Budownictwa w odniesieniu do przewodów kominowych, kominów wolnostojących oraz kominów lub przewodów w których ciąg kominowy jest wymuszony pracą urządzeń mechanicznych.</w:t>
      </w:r>
    </w:p>
    <w:p w14:paraId="2A1ADD6B" w14:textId="77777777" w:rsidR="000D12F7" w:rsidRPr="000D12F7" w:rsidRDefault="000D12F7" w:rsidP="000D12F7">
      <w:pPr>
        <w:spacing w:after="0"/>
        <w:jc w:val="both"/>
        <w:rPr>
          <w:rFonts w:ascii="Arial" w:hAnsi="Arial" w:cs="Arial"/>
        </w:rPr>
      </w:pPr>
    </w:p>
    <w:p w14:paraId="63AD2693" w14:textId="77777777" w:rsidR="000D12F7" w:rsidRPr="000C6587" w:rsidRDefault="000D12F7" w:rsidP="00834AC2">
      <w:pPr>
        <w:pStyle w:val="Akapitzlist"/>
        <w:numPr>
          <w:ilvl w:val="0"/>
          <w:numId w:val="24"/>
        </w:numPr>
        <w:spacing w:line="276" w:lineRule="auto"/>
        <w:jc w:val="both"/>
        <w:rPr>
          <w:rFonts w:ascii="Arial" w:hAnsi="Arial" w:cs="Arial"/>
          <w:b/>
          <w:sz w:val="22"/>
          <w:szCs w:val="22"/>
        </w:rPr>
      </w:pPr>
      <w:r w:rsidRPr="000C6587">
        <w:rPr>
          <w:rFonts w:ascii="Arial" w:hAnsi="Arial" w:cs="Arial"/>
          <w:b/>
          <w:sz w:val="22"/>
          <w:szCs w:val="22"/>
        </w:rPr>
        <w:t>Zabezpieczenie interesów osób trzecich</w:t>
      </w:r>
    </w:p>
    <w:p w14:paraId="04ADCFA7" w14:textId="77777777" w:rsidR="000D12F7" w:rsidRPr="000D12F7" w:rsidRDefault="000D12F7" w:rsidP="000D12F7">
      <w:pPr>
        <w:spacing w:after="0"/>
        <w:jc w:val="both"/>
        <w:rPr>
          <w:rFonts w:ascii="Arial" w:hAnsi="Arial" w:cs="Arial"/>
        </w:rPr>
      </w:pPr>
      <w:r w:rsidRPr="000D12F7">
        <w:rPr>
          <w:rFonts w:ascii="Arial" w:hAnsi="Arial" w:cs="Arial"/>
        </w:rPr>
        <w:t>Zamawiający zobowiązuje Wykonawcę do prowadzenia usług w taki sposób, aby nie nastąpiło uszkodzenie sprzętu i urządzeń znajdujących się w sąsiedztwie przeglądanych przez Wykonawcę przewodów.</w:t>
      </w:r>
    </w:p>
    <w:p w14:paraId="1B03E73A" w14:textId="77777777" w:rsidR="000D12F7" w:rsidRPr="000D12F7" w:rsidRDefault="000D12F7" w:rsidP="000D12F7">
      <w:pPr>
        <w:spacing w:after="0"/>
        <w:jc w:val="both"/>
        <w:rPr>
          <w:rFonts w:ascii="Arial" w:hAnsi="Arial" w:cs="Arial"/>
        </w:rPr>
      </w:pPr>
      <w:r w:rsidRPr="000D12F7">
        <w:rPr>
          <w:rFonts w:ascii="Arial" w:hAnsi="Arial" w:cs="Arial"/>
        </w:rPr>
        <w:t>Wykonawca jest zobowiązany do ochrony przed uszkodzeniem lub zniszczeniem własności publicznej i prywatnej. Jeżeli w związku z niewłaściwym prowadzeniem prac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14:paraId="7FCA6054" w14:textId="77777777" w:rsidR="000D12F7" w:rsidRPr="000C6587" w:rsidRDefault="000D12F7" w:rsidP="00834AC2">
      <w:pPr>
        <w:pStyle w:val="Akapitzlist"/>
        <w:numPr>
          <w:ilvl w:val="0"/>
          <w:numId w:val="24"/>
        </w:numPr>
        <w:spacing w:line="276" w:lineRule="auto"/>
        <w:jc w:val="both"/>
        <w:rPr>
          <w:rFonts w:ascii="Arial" w:hAnsi="Arial" w:cs="Arial"/>
          <w:b/>
          <w:sz w:val="22"/>
          <w:szCs w:val="22"/>
        </w:rPr>
      </w:pPr>
      <w:r w:rsidRPr="000C6587">
        <w:rPr>
          <w:rFonts w:ascii="Arial" w:hAnsi="Arial" w:cs="Arial"/>
          <w:b/>
          <w:sz w:val="22"/>
          <w:szCs w:val="22"/>
        </w:rPr>
        <w:lastRenderedPageBreak/>
        <w:t>Ochrona środowiska</w:t>
      </w:r>
    </w:p>
    <w:p w14:paraId="11DE6291" w14:textId="77777777" w:rsidR="000D12F7" w:rsidRDefault="000D12F7" w:rsidP="000D12F7">
      <w:pPr>
        <w:spacing w:after="0"/>
        <w:jc w:val="both"/>
        <w:rPr>
          <w:rFonts w:ascii="Arial" w:hAnsi="Arial" w:cs="Arial"/>
        </w:rPr>
      </w:pPr>
      <w:r w:rsidRPr="000D12F7">
        <w:rPr>
          <w:rFonts w:ascii="Arial" w:hAnsi="Arial" w:cs="Arial"/>
        </w:rPr>
        <w:t>Wykonawca zobowiązany jest do przestrzegania przepisów ochrony środowiska.</w:t>
      </w:r>
    </w:p>
    <w:p w14:paraId="1B780575" w14:textId="77777777" w:rsidR="000C6587" w:rsidRPr="000D12F7" w:rsidRDefault="000C6587" w:rsidP="000D12F7">
      <w:pPr>
        <w:spacing w:after="0"/>
        <w:jc w:val="both"/>
        <w:rPr>
          <w:rFonts w:ascii="Arial" w:hAnsi="Arial" w:cs="Arial"/>
        </w:rPr>
      </w:pPr>
    </w:p>
    <w:p w14:paraId="6676167E" w14:textId="77777777" w:rsidR="000D12F7" w:rsidRPr="000C6587" w:rsidRDefault="000D12F7" w:rsidP="00834AC2">
      <w:pPr>
        <w:pStyle w:val="Akapitzlist"/>
        <w:numPr>
          <w:ilvl w:val="0"/>
          <w:numId w:val="24"/>
        </w:numPr>
        <w:spacing w:line="276" w:lineRule="auto"/>
        <w:jc w:val="both"/>
        <w:rPr>
          <w:rFonts w:ascii="Arial" w:hAnsi="Arial" w:cs="Arial"/>
          <w:b/>
          <w:sz w:val="22"/>
          <w:szCs w:val="22"/>
        </w:rPr>
      </w:pPr>
      <w:r w:rsidRPr="000C6587">
        <w:rPr>
          <w:rFonts w:ascii="Arial" w:hAnsi="Arial" w:cs="Arial"/>
          <w:b/>
          <w:sz w:val="22"/>
          <w:szCs w:val="22"/>
        </w:rPr>
        <w:t>Ogólne postanowienia bhp</w:t>
      </w:r>
    </w:p>
    <w:p w14:paraId="5B49DA6E" w14:textId="77777777" w:rsidR="000D12F7" w:rsidRPr="000D12F7" w:rsidRDefault="000D12F7" w:rsidP="000D12F7">
      <w:pPr>
        <w:spacing w:after="0"/>
        <w:jc w:val="both"/>
        <w:rPr>
          <w:rFonts w:ascii="Arial" w:hAnsi="Arial" w:cs="Arial"/>
        </w:rPr>
      </w:pPr>
      <w:r w:rsidRPr="000D12F7">
        <w:rPr>
          <w:rFonts w:ascii="Arial" w:hAnsi="Arial" w:cs="Arial"/>
        </w:rPr>
        <w:t xml:space="preserve">Prace należy prowadzić zgodnie z zasadami bezpieczeństwa pracy. Za bezpieczeństwo i higienę pracy odpowiada Wykonawca. Załoga powinna być zaopatrzona w sprzęt ochrony osobistej. Stan techniczny narzędzi i sprzętu należy sprawdzić bezpośrednio przed ich użyciem. Wykonawca zobowiązany jest zapewnić </w:t>
      </w:r>
      <w:r w:rsidR="000C6587">
        <w:rPr>
          <w:rFonts w:ascii="Arial" w:hAnsi="Arial" w:cs="Arial"/>
        </w:rPr>
        <w:br/>
      </w:r>
      <w:r w:rsidRPr="000D12F7">
        <w:rPr>
          <w:rFonts w:ascii="Arial" w:hAnsi="Arial" w:cs="Arial"/>
        </w:rPr>
        <w:t xml:space="preserve">w miejscu wykonywania prac konserwacyjnych należyte warunki bezpieczeństwa </w:t>
      </w:r>
    </w:p>
    <w:p w14:paraId="3B4D9510" w14:textId="77777777" w:rsidR="000D12F7" w:rsidRPr="000D12F7" w:rsidRDefault="000D12F7" w:rsidP="000D12F7">
      <w:pPr>
        <w:spacing w:after="0"/>
        <w:jc w:val="both"/>
        <w:rPr>
          <w:rFonts w:ascii="Arial" w:hAnsi="Arial" w:cs="Arial"/>
        </w:rPr>
      </w:pPr>
      <w:r w:rsidRPr="000D12F7">
        <w:rPr>
          <w:rFonts w:ascii="Arial" w:hAnsi="Arial" w:cs="Arial"/>
        </w:rPr>
        <w:t xml:space="preserve">i higieny pracy, prowadzić je bez narażania instalacji na uszkodzenie, a pracowników na wypadki przy pracy. W szczególności Wykonawca ma obowiązek zadbać, aby jego personel nie wykonywał pracy w warunkach niebezpiecznych, szkodliwych </w:t>
      </w:r>
    </w:p>
    <w:p w14:paraId="2A5C5E41" w14:textId="77777777" w:rsidR="000D12F7" w:rsidRPr="000D12F7" w:rsidRDefault="000D12F7" w:rsidP="000D12F7">
      <w:pPr>
        <w:spacing w:after="0"/>
        <w:jc w:val="both"/>
        <w:rPr>
          <w:rFonts w:ascii="Arial" w:hAnsi="Arial" w:cs="Arial"/>
        </w:rPr>
      </w:pPr>
      <w:r w:rsidRPr="000D12F7">
        <w:rPr>
          <w:rFonts w:ascii="Arial" w:hAnsi="Arial" w:cs="Arial"/>
        </w:rPr>
        <w:t>dla zdrowia oraz niespełniających odpowiednich wymagań sanitarnych.</w:t>
      </w:r>
    </w:p>
    <w:p w14:paraId="3498BC7B" w14:textId="77777777" w:rsidR="000D12F7" w:rsidRPr="000D12F7" w:rsidRDefault="000D12F7" w:rsidP="000D12F7">
      <w:pPr>
        <w:spacing w:after="0"/>
        <w:jc w:val="both"/>
        <w:rPr>
          <w:rFonts w:ascii="Arial" w:hAnsi="Arial" w:cs="Arial"/>
        </w:rPr>
      </w:pPr>
      <w:r w:rsidRPr="000D12F7">
        <w:rPr>
          <w:rFonts w:ascii="Arial" w:hAnsi="Arial" w:cs="Arial"/>
        </w:rPr>
        <w:t>Wykonawca zapewni i będzie utrzymywał wszelkie urządzenia zabezpieczające, socjalne oraz sprzęt i odpowiednią odzież dla ochrony życia i zdrowia osób zatrudnionych przy realizacji usługi oraz dla zapewnienia bezpieczeństwa publicznego. Uznaje się, że wszelkie koszty związane z wypełnieniem wymagań określonych powyżej nie podlegają odrębnej zapłacie i są pokrywane przez Wykonawcę.</w:t>
      </w:r>
    </w:p>
    <w:p w14:paraId="62837E7E" w14:textId="77777777" w:rsidR="000C6587" w:rsidRDefault="000C6587" w:rsidP="000D12F7">
      <w:pPr>
        <w:spacing w:after="0"/>
        <w:jc w:val="both"/>
        <w:rPr>
          <w:rFonts w:ascii="Arial" w:hAnsi="Arial" w:cs="Arial"/>
        </w:rPr>
      </w:pPr>
    </w:p>
    <w:p w14:paraId="6998905F" w14:textId="77777777" w:rsidR="000D12F7" w:rsidRPr="000C6587" w:rsidRDefault="000D12F7" w:rsidP="00834AC2">
      <w:pPr>
        <w:pStyle w:val="Akapitzlist"/>
        <w:numPr>
          <w:ilvl w:val="0"/>
          <w:numId w:val="24"/>
        </w:numPr>
        <w:spacing w:line="276" w:lineRule="auto"/>
        <w:jc w:val="both"/>
        <w:rPr>
          <w:rFonts w:ascii="Arial" w:hAnsi="Arial" w:cs="Arial"/>
          <w:b/>
          <w:sz w:val="22"/>
          <w:szCs w:val="22"/>
        </w:rPr>
      </w:pPr>
      <w:r w:rsidRPr="000C6587">
        <w:rPr>
          <w:rFonts w:ascii="Arial" w:hAnsi="Arial" w:cs="Arial"/>
          <w:b/>
          <w:sz w:val="22"/>
          <w:szCs w:val="22"/>
        </w:rPr>
        <w:t>Wymagania dotyczące środków transportu</w:t>
      </w:r>
    </w:p>
    <w:p w14:paraId="1CE77C3B" w14:textId="77777777" w:rsidR="000D12F7" w:rsidRPr="000D12F7" w:rsidRDefault="000D12F7" w:rsidP="000D12F7">
      <w:pPr>
        <w:spacing w:after="0"/>
        <w:jc w:val="both"/>
        <w:rPr>
          <w:rFonts w:ascii="Arial" w:hAnsi="Arial" w:cs="Arial"/>
        </w:rPr>
      </w:pPr>
      <w:r w:rsidRPr="000D12F7">
        <w:rPr>
          <w:rFonts w:ascii="Arial" w:hAnsi="Arial" w:cs="Arial"/>
        </w:rPr>
        <w:t xml:space="preserve">Transport zabezpiecza Wykonawca po drogach wewnętrznych kompleksów wojskowych, na których będą wykonywane zadania. Wykonawca jest zobowiązany do stosowania jedynie takich środków transportu, które nie wpłyną niekorzystnie na właściwości przewożonych materiałów. Liczba środków transportu będzie zapewniać prowadzenie robót zgodnie z zasadami określonymi w specyfikacji technicznej </w:t>
      </w:r>
      <w:r w:rsidR="00DD6F92">
        <w:rPr>
          <w:rFonts w:ascii="Arial" w:hAnsi="Arial" w:cs="Arial"/>
        </w:rPr>
        <w:br/>
      </w:r>
      <w:r w:rsidRPr="000D12F7">
        <w:rPr>
          <w:rFonts w:ascii="Arial" w:hAnsi="Arial" w:cs="Arial"/>
        </w:rPr>
        <w:t>i wskazówkami osoby upoważnionej przez Zamawiającego, w terminie przewidzianym umownie.</w:t>
      </w:r>
    </w:p>
    <w:p w14:paraId="7795B69A" w14:textId="77777777" w:rsidR="000D12F7" w:rsidRPr="000D12F7" w:rsidRDefault="000D12F7" w:rsidP="000D12F7">
      <w:pPr>
        <w:spacing w:after="0"/>
        <w:jc w:val="both"/>
        <w:rPr>
          <w:rFonts w:ascii="Arial" w:hAnsi="Arial" w:cs="Arial"/>
        </w:rPr>
      </w:pPr>
      <w:r w:rsidRPr="000D12F7">
        <w:rPr>
          <w:rFonts w:ascii="Arial" w:hAnsi="Arial" w:cs="Arial"/>
        </w:rPr>
        <w:t>Wykonawca będzie usuwać na bieżąco, na własny koszt, wszelkie zanieczyszczenia spowodowane środkami transportu na drogach wewnętrznych jednostki oraz dojazdach do terenu wykonywanych prac.</w:t>
      </w:r>
    </w:p>
    <w:p w14:paraId="458B239D" w14:textId="77777777" w:rsidR="000D12F7" w:rsidRPr="000D12F7" w:rsidRDefault="000D12F7" w:rsidP="000D12F7">
      <w:pPr>
        <w:spacing w:after="0"/>
        <w:jc w:val="both"/>
        <w:rPr>
          <w:rFonts w:ascii="Arial" w:hAnsi="Arial" w:cs="Arial"/>
        </w:rPr>
      </w:pPr>
    </w:p>
    <w:p w14:paraId="05E206A5" w14:textId="77777777" w:rsidR="000D12F7" w:rsidRPr="000C6587" w:rsidRDefault="000D12F7" w:rsidP="00834AC2">
      <w:pPr>
        <w:pStyle w:val="Akapitzlist"/>
        <w:numPr>
          <w:ilvl w:val="0"/>
          <w:numId w:val="24"/>
        </w:numPr>
        <w:spacing w:line="276" w:lineRule="auto"/>
        <w:jc w:val="both"/>
        <w:rPr>
          <w:rFonts w:ascii="Arial" w:hAnsi="Arial" w:cs="Arial"/>
          <w:b/>
          <w:sz w:val="22"/>
          <w:szCs w:val="22"/>
        </w:rPr>
      </w:pPr>
      <w:r w:rsidRPr="000C6587">
        <w:rPr>
          <w:rFonts w:ascii="Arial" w:hAnsi="Arial" w:cs="Arial"/>
          <w:b/>
          <w:sz w:val="22"/>
          <w:szCs w:val="22"/>
        </w:rPr>
        <w:t xml:space="preserve">Kontrola, badania i odbiór usług </w:t>
      </w:r>
    </w:p>
    <w:p w14:paraId="4B259BCB" w14:textId="77777777" w:rsidR="000D12F7" w:rsidRPr="000D12F7" w:rsidRDefault="000D12F7" w:rsidP="000D12F7">
      <w:pPr>
        <w:spacing w:after="0"/>
        <w:jc w:val="both"/>
        <w:rPr>
          <w:rFonts w:ascii="Arial" w:hAnsi="Arial" w:cs="Arial"/>
        </w:rPr>
      </w:pPr>
      <w:r w:rsidRPr="000D12F7">
        <w:rPr>
          <w:rFonts w:ascii="Arial" w:hAnsi="Arial" w:cs="Arial"/>
        </w:rPr>
        <w:t xml:space="preserve">Odbiór usług będzie się odbywał każdorazowo po wykonaniu przeglądów. Na okoliczność odbioru należy sporządzić protokół odbioru (wg wzoru załącznik do umowy). Zakres, prawidłowość i jakość usług potwierdza przedstawiciel zamawiającego. Potwierdzenie stanowi załącznik do faktury. </w:t>
      </w:r>
    </w:p>
    <w:p w14:paraId="7CD688E5" w14:textId="77777777" w:rsidR="000D12F7" w:rsidRPr="000D12F7" w:rsidRDefault="000D12F7" w:rsidP="000D12F7">
      <w:pPr>
        <w:spacing w:after="0"/>
        <w:jc w:val="both"/>
        <w:rPr>
          <w:rFonts w:ascii="Arial" w:hAnsi="Arial" w:cs="Arial"/>
        </w:rPr>
      </w:pPr>
    </w:p>
    <w:p w14:paraId="4D4EA457" w14:textId="77777777" w:rsidR="000D12F7" w:rsidRPr="000D12F7" w:rsidRDefault="000D12F7" w:rsidP="00834AC2">
      <w:pPr>
        <w:pStyle w:val="Akapitzlist"/>
        <w:numPr>
          <w:ilvl w:val="0"/>
          <w:numId w:val="24"/>
        </w:numPr>
        <w:tabs>
          <w:tab w:val="left" w:pos="284"/>
        </w:tabs>
        <w:spacing w:line="276" w:lineRule="auto"/>
        <w:ind w:left="0" w:hanging="76"/>
        <w:jc w:val="both"/>
        <w:rPr>
          <w:rFonts w:ascii="Arial" w:hAnsi="Arial" w:cs="Arial"/>
          <w:sz w:val="22"/>
          <w:szCs w:val="22"/>
        </w:rPr>
      </w:pPr>
      <w:r w:rsidRPr="000C6587">
        <w:rPr>
          <w:rFonts w:ascii="Arial" w:hAnsi="Arial" w:cs="Arial"/>
          <w:sz w:val="22"/>
          <w:szCs w:val="22"/>
        </w:rPr>
        <w:t>Wykaz przewodów wentylacji grawitacyjnej i mechanicznej w kompleksach</w:t>
      </w:r>
      <w:r w:rsidRPr="000D12F7">
        <w:rPr>
          <w:rFonts w:ascii="Arial" w:hAnsi="Arial" w:cs="Arial"/>
          <w:sz w:val="22"/>
          <w:szCs w:val="22"/>
        </w:rPr>
        <w:t xml:space="preserve"> wojskowych w poszczególnych częściach – stanowi załącznik nr 1 do Opisu przedmiotu zamówienia.</w:t>
      </w:r>
    </w:p>
    <w:p w14:paraId="5D036DDA" w14:textId="77777777" w:rsidR="00AC4180" w:rsidRPr="000D12F7" w:rsidRDefault="00AC4180" w:rsidP="00A469AE">
      <w:pPr>
        <w:spacing w:after="0"/>
        <w:jc w:val="both"/>
        <w:rPr>
          <w:rFonts w:ascii="Arial" w:hAnsi="Arial" w:cs="Arial"/>
          <w:u w:val="single"/>
        </w:rPr>
      </w:pPr>
    </w:p>
    <w:p w14:paraId="679A32A3" w14:textId="77777777" w:rsidR="00AC4180" w:rsidRDefault="00AC4180" w:rsidP="00AC4180">
      <w:pPr>
        <w:tabs>
          <w:tab w:val="left" w:pos="22"/>
          <w:tab w:val="left" w:pos="88"/>
          <w:tab w:val="left" w:pos="143"/>
          <w:tab w:val="left" w:pos="503"/>
        </w:tabs>
        <w:spacing w:after="0"/>
        <w:jc w:val="both"/>
        <w:rPr>
          <w:rFonts w:ascii="Arial" w:hAnsi="Arial" w:cs="Arial"/>
          <w:b/>
          <w:color w:val="000000"/>
          <w:kern w:val="2"/>
          <w:u w:val="single"/>
        </w:rPr>
      </w:pPr>
      <w:r w:rsidRPr="00AC4180">
        <w:rPr>
          <w:rFonts w:ascii="Arial" w:hAnsi="Arial" w:cs="Arial"/>
          <w:b/>
          <w:color w:val="000000"/>
          <w:kern w:val="2"/>
          <w:u w:val="single"/>
        </w:rPr>
        <w:t>ZATRUDNIENIE PRACOWNIKÓW</w:t>
      </w:r>
    </w:p>
    <w:p w14:paraId="21958D61" w14:textId="77777777" w:rsidR="00AC4180" w:rsidRPr="00AC4180" w:rsidRDefault="00AC4180" w:rsidP="00AC4180">
      <w:pPr>
        <w:tabs>
          <w:tab w:val="left" w:pos="22"/>
          <w:tab w:val="left" w:pos="88"/>
          <w:tab w:val="left" w:pos="143"/>
          <w:tab w:val="left" w:pos="503"/>
        </w:tabs>
        <w:spacing w:after="0"/>
        <w:jc w:val="both"/>
        <w:rPr>
          <w:rFonts w:ascii="Arial" w:hAnsi="Arial" w:cs="Arial"/>
          <w:b/>
          <w:color w:val="000000"/>
          <w:kern w:val="2"/>
          <w:u w:val="single"/>
        </w:rPr>
      </w:pPr>
    </w:p>
    <w:p w14:paraId="015D86E0" w14:textId="77777777" w:rsidR="00AC4180" w:rsidRPr="00AC4180" w:rsidRDefault="00AC4180" w:rsidP="00834AC2">
      <w:pPr>
        <w:pStyle w:val="Akapitzlist"/>
        <w:numPr>
          <w:ilvl w:val="0"/>
          <w:numId w:val="21"/>
        </w:numPr>
        <w:tabs>
          <w:tab w:val="left" w:pos="22"/>
          <w:tab w:val="left" w:pos="88"/>
          <w:tab w:val="left" w:pos="143"/>
          <w:tab w:val="left" w:pos="503"/>
        </w:tabs>
        <w:spacing w:line="276" w:lineRule="auto"/>
        <w:jc w:val="both"/>
        <w:rPr>
          <w:rFonts w:ascii="Arial" w:hAnsi="Arial" w:cs="Arial"/>
          <w:color w:val="000000"/>
          <w:kern w:val="2"/>
          <w:sz w:val="22"/>
          <w:szCs w:val="22"/>
        </w:rPr>
      </w:pPr>
      <w:r w:rsidRPr="00AC4180">
        <w:rPr>
          <w:rFonts w:ascii="Arial" w:hAnsi="Arial" w:cs="Arial"/>
          <w:color w:val="000000"/>
          <w:kern w:val="2"/>
          <w:sz w:val="22"/>
          <w:szCs w:val="22"/>
        </w:rPr>
        <w:t xml:space="preserve">Wykonawca lub Podwykonawca (w przypadku realizacji zamówienia przy udziale podwykonawców) jest zobowiązany </w:t>
      </w:r>
      <w:r w:rsidR="00CB31DB">
        <w:rPr>
          <w:rFonts w:ascii="Arial" w:hAnsi="Arial" w:cs="Arial"/>
          <w:color w:val="000000"/>
          <w:kern w:val="2"/>
          <w:sz w:val="22"/>
          <w:szCs w:val="22"/>
        </w:rPr>
        <w:t xml:space="preserve">zatrudnić na podstawie umowy </w:t>
      </w:r>
      <w:r w:rsidRPr="00AC4180">
        <w:rPr>
          <w:rFonts w:ascii="Arial" w:hAnsi="Arial" w:cs="Arial"/>
          <w:color w:val="000000"/>
          <w:kern w:val="2"/>
          <w:sz w:val="22"/>
          <w:szCs w:val="22"/>
        </w:rPr>
        <w:t>o pracę określonej w art. 22 § 1 ustawy z dnia 26 czerwca 1974 r. Kodeks pracy (Dz.</w:t>
      </w:r>
      <w:r w:rsidR="00DD6F92">
        <w:rPr>
          <w:rFonts w:ascii="Arial" w:hAnsi="Arial" w:cs="Arial"/>
          <w:color w:val="000000"/>
          <w:kern w:val="2"/>
          <w:sz w:val="22"/>
          <w:szCs w:val="22"/>
        </w:rPr>
        <w:t xml:space="preserve"> </w:t>
      </w:r>
      <w:r w:rsidRPr="00AC4180">
        <w:rPr>
          <w:rFonts w:ascii="Arial" w:hAnsi="Arial" w:cs="Arial"/>
          <w:color w:val="000000"/>
          <w:kern w:val="2"/>
          <w:sz w:val="22"/>
          <w:szCs w:val="22"/>
        </w:rPr>
        <w:t xml:space="preserve">U. </w:t>
      </w:r>
      <w:r w:rsidR="00CB31DB">
        <w:rPr>
          <w:rFonts w:ascii="Arial" w:hAnsi="Arial" w:cs="Arial"/>
          <w:color w:val="000000"/>
          <w:kern w:val="2"/>
          <w:sz w:val="22"/>
          <w:szCs w:val="22"/>
        </w:rPr>
        <w:br/>
      </w:r>
      <w:r w:rsidRPr="00AC4180">
        <w:rPr>
          <w:rFonts w:ascii="Arial" w:hAnsi="Arial" w:cs="Arial"/>
          <w:color w:val="000000"/>
          <w:kern w:val="2"/>
          <w:sz w:val="22"/>
          <w:szCs w:val="22"/>
        </w:rPr>
        <w:t>z 2020 r. poz. 1320 t. j.) pracowników, którzy w okresie realizacji Umowy będą wykonywać czynności związane z realizacją umowy.</w:t>
      </w:r>
    </w:p>
    <w:p w14:paraId="7C0C0189" w14:textId="77777777" w:rsidR="00AC4180" w:rsidRPr="00DD6F92" w:rsidRDefault="00AC4180" w:rsidP="00834AC2">
      <w:pPr>
        <w:pStyle w:val="Akapitzlist"/>
        <w:numPr>
          <w:ilvl w:val="0"/>
          <w:numId w:val="21"/>
        </w:numPr>
        <w:tabs>
          <w:tab w:val="left" w:pos="22"/>
          <w:tab w:val="left" w:pos="88"/>
          <w:tab w:val="left" w:pos="143"/>
          <w:tab w:val="left" w:pos="503"/>
        </w:tabs>
        <w:spacing w:line="276" w:lineRule="auto"/>
        <w:jc w:val="both"/>
        <w:rPr>
          <w:rFonts w:ascii="Arial" w:hAnsi="Arial" w:cs="Arial"/>
          <w:color w:val="000000" w:themeColor="text1"/>
          <w:kern w:val="2"/>
          <w:sz w:val="22"/>
          <w:szCs w:val="22"/>
        </w:rPr>
      </w:pPr>
      <w:r w:rsidRPr="00DD6F92">
        <w:rPr>
          <w:rFonts w:ascii="Arial" w:eastAsia="Calibri" w:hAnsi="Arial" w:cs="Arial"/>
          <w:color w:val="000000" w:themeColor="text1"/>
          <w:sz w:val="22"/>
          <w:szCs w:val="22"/>
        </w:rPr>
        <w:lastRenderedPageBreak/>
        <w:t xml:space="preserve">Wykonawca zobowiązuje się przed podpisaniem umowy lub </w:t>
      </w:r>
      <w:r w:rsidRPr="00DD6F92">
        <w:rPr>
          <w:rFonts w:ascii="Arial" w:eastAsia="Calibri" w:hAnsi="Arial" w:cs="Arial"/>
          <w:b/>
          <w:color w:val="000000" w:themeColor="text1"/>
          <w:sz w:val="22"/>
          <w:szCs w:val="22"/>
        </w:rPr>
        <w:t>w terminie 7 dni kalendarzowych</w:t>
      </w:r>
      <w:r w:rsidRPr="00DD6F92">
        <w:rPr>
          <w:rFonts w:ascii="Arial" w:eastAsia="Calibri" w:hAnsi="Arial" w:cs="Arial"/>
          <w:color w:val="000000" w:themeColor="text1"/>
          <w:sz w:val="22"/>
          <w:szCs w:val="22"/>
        </w:rPr>
        <w:t xml:space="preserve"> od chwili powstania obowiązku zatrudnienia pracowników na podstawie umowy o pracę i na każde żądanie Zamawiającego dostarczyć </w:t>
      </w:r>
      <w:r w:rsidRPr="00DD6F92">
        <w:rPr>
          <w:rFonts w:ascii="Arial" w:eastAsia="Calibri" w:hAnsi="Arial" w:cs="Arial"/>
          <w:color w:val="000000" w:themeColor="text1"/>
          <w:sz w:val="22"/>
          <w:szCs w:val="22"/>
        </w:rPr>
        <w:br/>
        <w:t xml:space="preserve">Zamawiającemu </w:t>
      </w:r>
      <w:r w:rsidRPr="00DD6F92">
        <w:rPr>
          <w:rFonts w:ascii="Arial" w:eastAsia="Calibri" w:hAnsi="Arial" w:cs="Arial"/>
          <w:b/>
          <w:color w:val="000000" w:themeColor="text1"/>
          <w:sz w:val="22"/>
          <w:szCs w:val="22"/>
        </w:rPr>
        <w:t>Wykaz osób przewidzianych do realizacji Umowy</w:t>
      </w:r>
      <w:r w:rsidRPr="00DD6F92">
        <w:rPr>
          <w:rFonts w:ascii="Arial" w:eastAsia="Calibri" w:hAnsi="Arial" w:cs="Arial"/>
          <w:color w:val="000000" w:themeColor="text1"/>
          <w:sz w:val="22"/>
          <w:szCs w:val="22"/>
        </w:rPr>
        <w:t xml:space="preserve"> </w:t>
      </w:r>
      <w:r w:rsidRPr="00DD6F92">
        <w:rPr>
          <w:rFonts w:ascii="Arial" w:eastAsia="Calibri" w:hAnsi="Arial" w:cs="Arial"/>
          <w:color w:val="000000" w:themeColor="text1"/>
          <w:sz w:val="22"/>
          <w:szCs w:val="22"/>
        </w:rPr>
        <w:br/>
        <w:t>z uwzględnieniem i</w:t>
      </w:r>
      <w:r w:rsidRPr="00DD6F92">
        <w:rPr>
          <w:rFonts w:ascii="Arial" w:hAnsi="Arial" w:cs="Arial"/>
          <w:color w:val="000000" w:themeColor="text1"/>
          <w:sz w:val="22"/>
          <w:szCs w:val="22"/>
        </w:rPr>
        <w:t>mienia i nazwiska, stanowiska, rodzaju umowy o pracę oraz okresu na jaki została zawarta (wzór wykazu stanowi załącznik nr 4 do umowy). Wykaz ten b</w:t>
      </w:r>
      <w:r w:rsidRPr="00DD6F92">
        <w:rPr>
          <w:rFonts w:ascii="Arial" w:eastAsia="Calibri" w:hAnsi="Arial" w:cs="Arial"/>
          <w:color w:val="000000" w:themeColor="text1"/>
          <w:sz w:val="22"/>
          <w:szCs w:val="22"/>
        </w:rPr>
        <w:t>ędzie stanowił integralną część umowy. Ww. obowiązek dotyczy także Podwykonawców.</w:t>
      </w:r>
    </w:p>
    <w:p w14:paraId="73A3CD85" w14:textId="77777777" w:rsidR="00AC4180" w:rsidRPr="00AC4180" w:rsidRDefault="00AC4180" w:rsidP="00834AC2">
      <w:pPr>
        <w:pStyle w:val="Akapitzlist"/>
        <w:numPr>
          <w:ilvl w:val="0"/>
          <w:numId w:val="21"/>
        </w:numPr>
        <w:tabs>
          <w:tab w:val="left" w:pos="22"/>
          <w:tab w:val="left" w:pos="88"/>
          <w:tab w:val="left" w:pos="143"/>
          <w:tab w:val="left" w:pos="503"/>
        </w:tabs>
        <w:spacing w:line="276" w:lineRule="auto"/>
        <w:jc w:val="both"/>
        <w:rPr>
          <w:rFonts w:ascii="Arial" w:hAnsi="Arial" w:cs="Arial"/>
          <w:color w:val="000000"/>
          <w:kern w:val="2"/>
          <w:sz w:val="22"/>
          <w:szCs w:val="22"/>
        </w:rPr>
      </w:pPr>
      <w:r w:rsidRPr="00DD6F92">
        <w:rPr>
          <w:rFonts w:ascii="Arial" w:hAnsi="Arial" w:cs="Arial"/>
          <w:color w:val="000000" w:themeColor="text1"/>
          <w:sz w:val="22"/>
          <w:szCs w:val="22"/>
          <w:lang w:bidi="en-US"/>
        </w:rPr>
        <w:t xml:space="preserve">Zatrudnienie pracowników </w:t>
      </w:r>
      <w:r w:rsidRPr="00AC4180">
        <w:rPr>
          <w:rFonts w:ascii="Arial" w:hAnsi="Arial" w:cs="Arial"/>
          <w:color w:val="000000"/>
          <w:sz w:val="22"/>
          <w:szCs w:val="22"/>
          <w:lang w:bidi="en-US"/>
        </w:rPr>
        <w:t xml:space="preserve">powinno trwać nieprzerwanie przez cały okres </w:t>
      </w:r>
      <w:r w:rsidRPr="00AC4180">
        <w:rPr>
          <w:rFonts w:ascii="Arial" w:hAnsi="Arial" w:cs="Arial"/>
          <w:color w:val="000000"/>
          <w:sz w:val="22"/>
          <w:szCs w:val="22"/>
          <w:lang w:bidi="en-US"/>
        </w:rPr>
        <w:br/>
        <w:t>realizacji umowy.</w:t>
      </w:r>
    </w:p>
    <w:p w14:paraId="6E104A25" w14:textId="77777777" w:rsidR="000A6B34" w:rsidRPr="000A6B34" w:rsidRDefault="00AC4180" w:rsidP="00834AC2">
      <w:pPr>
        <w:pStyle w:val="Akapitzlist"/>
        <w:numPr>
          <w:ilvl w:val="0"/>
          <w:numId w:val="21"/>
        </w:numPr>
        <w:tabs>
          <w:tab w:val="left" w:pos="22"/>
          <w:tab w:val="left" w:pos="88"/>
          <w:tab w:val="left" w:pos="143"/>
          <w:tab w:val="left" w:pos="503"/>
        </w:tabs>
        <w:spacing w:line="276" w:lineRule="auto"/>
        <w:jc w:val="both"/>
        <w:rPr>
          <w:rFonts w:ascii="Arial" w:hAnsi="Arial" w:cs="Arial"/>
          <w:color w:val="000000"/>
          <w:kern w:val="2"/>
          <w:sz w:val="22"/>
          <w:szCs w:val="22"/>
        </w:rPr>
      </w:pPr>
      <w:r w:rsidRPr="00AC4180">
        <w:rPr>
          <w:rFonts w:ascii="Arial" w:hAnsi="Arial" w:cs="Arial"/>
          <w:color w:val="000000"/>
          <w:sz w:val="22"/>
          <w:szCs w:val="22"/>
          <w:lang w:bidi="en-US"/>
        </w:rPr>
        <w:t xml:space="preserve">W przypadku ustania zatrudnienia pracowników Wykonawca lub Podwykonawca </w:t>
      </w:r>
      <w:r w:rsidRPr="000A6B34">
        <w:rPr>
          <w:rFonts w:ascii="Arial" w:hAnsi="Arial" w:cs="Arial"/>
          <w:color w:val="000000"/>
          <w:sz w:val="22"/>
          <w:szCs w:val="22"/>
          <w:lang w:bidi="en-US"/>
        </w:rPr>
        <w:t>zobowiązuje się w ich miejsce zatrudnić innych pracowników w terminie 7 dni od dnia ustania zatrudnienia.</w:t>
      </w:r>
    </w:p>
    <w:p w14:paraId="01F95DC3" w14:textId="77777777" w:rsidR="000A6B34" w:rsidRPr="000A6B34" w:rsidRDefault="000A6B34" w:rsidP="000A6B34">
      <w:pPr>
        <w:pStyle w:val="Akapitzlist"/>
        <w:tabs>
          <w:tab w:val="left" w:pos="22"/>
          <w:tab w:val="left" w:pos="88"/>
          <w:tab w:val="left" w:pos="143"/>
          <w:tab w:val="left" w:pos="503"/>
        </w:tabs>
        <w:spacing w:line="276" w:lineRule="auto"/>
        <w:ind w:left="360"/>
        <w:jc w:val="both"/>
        <w:rPr>
          <w:rFonts w:ascii="Arial" w:hAnsi="Arial" w:cs="Arial"/>
          <w:b/>
          <w:color w:val="000000" w:themeColor="text1"/>
          <w:sz w:val="22"/>
          <w:szCs w:val="22"/>
        </w:rPr>
      </w:pPr>
    </w:p>
    <w:p w14:paraId="568EC01B" w14:textId="77777777" w:rsidR="000A6B34" w:rsidRPr="000A6B34" w:rsidRDefault="000A6B34" w:rsidP="000A6B34">
      <w:pPr>
        <w:pStyle w:val="Akapitzlist"/>
        <w:tabs>
          <w:tab w:val="left" w:pos="22"/>
          <w:tab w:val="left" w:pos="88"/>
          <w:tab w:val="left" w:pos="143"/>
          <w:tab w:val="left" w:pos="503"/>
        </w:tabs>
        <w:spacing w:line="276" w:lineRule="auto"/>
        <w:ind w:left="360"/>
        <w:jc w:val="both"/>
        <w:rPr>
          <w:rFonts w:ascii="Arial" w:hAnsi="Arial" w:cs="Arial"/>
          <w:b/>
          <w:color w:val="000000" w:themeColor="text1"/>
          <w:sz w:val="22"/>
          <w:szCs w:val="22"/>
        </w:rPr>
      </w:pPr>
    </w:p>
    <w:p w14:paraId="3D6CA37A" w14:textId="77777777" w:rsidR="006A079D" w:rsidRDefault="000A6B34" w:rsidP="006A079D">
      <w:pPr>
        <w:pStyle w:val="Akapitzlist"/>
        <w:tabs>
          <w:tab w:val="left" w:pos="22"/>
          <w:tab w:val="left" w:pos="88"/>
          <w:tab w:val="left" w:pos="143"/>
          <w:tab w:val="left" w:pos="503"/>
        </w:tabs>
        <w:spacing w:line="276" w:lineRule="auto"/>
        <w:ind w:left="360"/>
        <w:jc w:val="center"/>
        <w:rPr>
          <w:rFonts w:ascii="Arial" w:hAnsi="Arial" w:cs="Arial"/>
          <w:b/>
          <w:color w:val="000000" w:themeColor="text1"/>
          <w:sz w:val="22"/>
          <w:szCs w:val="22"/>
        </w:rPr>
      </w:pPr>
      <w:r w:rsidRPr="000A6B34">
        <w:rPr>
          <w:rFonts w:ascii="Arial" w:hAnsi="Arial" w:cs="Arial"/>
          <w:b/>
          <w:color w:val="000000" w:themeColor="text1"/>
          <w:sz w:val="22"/>
          <w:szCs w:val="22"/>
        </w:rPr>
        <w:t>ZAŁĄCZNIK NR 1 DO OPISU PRZEDMIOTU ZAMÓWIENIA</w:t>
      </w:r>
    </w:p>
    <w:p w14:paraId="0BC85DBC" w14:textId="77777777" w:rsidR="000A6B34" w:rsidRPr="006A079D" w:rsidRDefault="000A6B34" w:rsidP="006A079D">
      <w:pPr>
        <w:pStyle w:val="Akapitzlist"/>
        <w:tabs>
          <w:tab w:val="left" w:pos="22"/>
          <w:tab w:val="left" w:pos="88"/>
          <w:tab w:val="left" w:pos="143"/>
          <w:tab w:val="left" w:pos="503"/>
        </w:tabs>
        <w:spacing w:line="276" w:lineRule="auto"/>
        <w:ind w:left="360"/>
        <w:jc w:val="center"/>
        <w:rPr>
          <w:rFonts w:ascii="Arial" w:hAnsi="Arial" w:cs="Arial"/>
          <w:b/>
          <w:color w:val="000000" w:themeColor="text1"/>
          <w:sz w:val="22"/>
          <w:szCs w:val="22"/>
        </w:rPr>
      </w:pPr>
      <w:r w:rsidRPr="000A6B34">
        <w:rPr>
          <w:rFonts w:ascii="Arial" w:hAnsi="Arial" w:cs="Arial"/>
          <w:b/>
          <w:color w:val="000000" w:themeColor="text1"/>
          <w:sz w:val="22"/>
          <w:szCs w:val="22"/>
        </w:rPr>
        <w:t xml:space="preserve"> </w:t>
      </w:r>
      <w:r>
        <w:rPr>
          <w:rFonts w:ascii="Arial" w:hAnsi="Arial" w:cs="Arial"/>
          <w:b/>
          <w:color w:val="000000" w:themeColor="text1"/>
          <w:sz w:val="22"/>
          <w:szCs w:val="22"/>
        </w:rPr>
        <w:t>W</w:t>
      </w:r>
      <w:r w:rsidRPr="000A6B34">
        <w:rPr>
          <w:rFonts w:ascii="Arial" w:hAnsi="Arial" w:cs="Arial"/>
          <w:b/>
          <w:color w:val="000000" w:themeColor="text1"/>
          <w:sz w:val="22"/>
          <w:szCs w:val="22"/>
        </w:rPr>
        <w:t>ykaz przewodów wentylacji grawitacyjnej i mechanicznej w kompleksach wojskowych odpowiednio do danej części</w:t>
      </w:r>
    </w:p>
    <w:p w14:paraId="20C0A3AE" w14:textId="77777777" w:rsidR="000A6B34" w:rsidRPr="000A6B34" w:rsidRDefault="000A6B34" w:rsidP="003A573B">
      <w:pPr>
        <w:ind w:left="720"/>
        <w:contextualSpacing/>
        <w:jc w:val="both"/>
        <w:rPr>
          <w:rFonts w:ascii="Arial" w:hAnsi="Arial" w:cs="Arial"/>
          <w:b/>
          <w:color w:val="FF0000"/>
        </w:rPr>
      </w:pPr>
    </w:p>
    <w:p w14:paraId="19540E66" w14:textId="4EBEACF6" w:rsidR="000A6B34" w:rsidRPr="000A6B34" w:rsidRDefault="000A6B34" w:rsidP="00FB7E4D">
      <w:pPr>
        <w:contextualSpacing/>
        <w:jc w:val="both"/>
        <w:rPr>
          <w:rFonts w:ascii="Arial" w:hAnsi="Arial" w:cs="Arial"/>
          <w:b/>
          <w:color w:val="000000" w:themeColor="text1"/>
        </w:rPr>
      </w:pPr>
      <w:r w:rsidRPr="000A6B34">
        <w:rPr>
          <w:rFonts w:ascii="Arial" w:hAnsi="Arial" w:cs="Arial"/>
          <w:b/>
          <w:color w:val="000000" w:themeColor="text1"/>
        </w:rPr>
        <w:t>CZĘŚĆ NR</w:t>
      </w:r>
      <w:r w:rsidR="0062085C">
        <w:rPr>
          <w:rFonts w:ascii="Arial" w:hAnsi="Arial" w:cs="Arial"/>
          <w:b/>
          <w:color w:val="000000" w:themeColor="text1"/>
        </w:rPr>
        <w:t xml:space="preserve"> 1</w:t>
      </w:r>
      <w:r w:rsidRPr="000A6B34">
        <w:rPr>
          <w:rFonts w:ascii="Arial" w:hAnsi="Arial" w:cs="Arial"/>
          <w:b/>
          <w:color w:val="000000" w:themeColor="text1"/>
        </w:rPr>
        <w:t xml:space="preserve"> – M. LUBLIN</w:t>
      </w:r>
    </w:p>
    <w:tbl>
      <w:tblPr>
        <w:tblW w:w="4961" w:type="pct"/>
        <w:tblLayout w:type="fixed"/>
        <w:tblCellMar>
          <w:left w:w="70" w:type="dxa"/>
          <w:right w:w="70" w:type="dxa"/>
        </w:tblCellMar>
        <w:tblLook w:val="04A0" w:firstRow="1" w:lastRow="0" w:firstColumn="1" w:lastColumn="0" w:noHBand="0" w:noVBand="1"/>
      </w:tblPr>
      <w:tblGrid>
        <w:gridCol w:w="1344"/>
        <w:gridCol w:w="1702"/>
        <w:gridCol w:w="163"/>
        <w:gridCol w:w="1113"/>
        <w:gridCol w:w="1422"/>
        <w:gridCol w:w="19"/>
        <w:gridCol w:w="160"/>
        <w:gridCol w:w="1671"/>
        <w:gridCol w:w="160"/>
        <w:gridCol w:w="662"/>
        <w:gridCol w:w="160"/>
      </w:tblGrid>
      <w:tr w:rsidR="00934097" w:rsidRPr="00FB7E4D" w14:paraId="2D1F6495" w14:textId="77777777" w:rsidTr="005D55AD">
        <w:trPr>
          <w:trHeight w:val="675"/>
        </w:trPr>
        <w:tc>
          <w:tcPr>
            <w:tcW w:w="1776" w:type="pct"/>
            <w:gridSpan w:val="2"/>
            <w:tcBorders>
              <w:top w:val="nil"/>
              <w:left w:val="nil"/>
              <w:bottom w:val="nil"/>
              <w:right w:val="nil"/>
            </w:tcBorders>
            <w:shd w:val="clear" w:color="FFFFFF" w:fill="FFFFFF"/>
            <w:noWrap/>
            <w:vAlign w:val="bottom"/>
            <w:hideMark/>
          </w:tcPr>
          <w:p w14:paraId="48B91DC5" w14:textId="77777777" w:rsidR="00FB7E4D" w:rsidRPr="00FB7E4D" w:rsidRDefault="00FB7E4D" w:rsidP="00FB7E4D">
            <w:pPr>
              <w:suppressAutoHyphens w:val="0"/>
              <w:spacing w:after="0" w:line="240" w:lineRule="auto"/>
              <w:rPr>
                <w:rFonts w:ascii="Arial" w:eastAsia="Times New Roman" w:hAnsi="Arial" w:cs="Arial"/>
                <w:color w:val="000000"/>
                <w:sz w:val="12"/>
                <w:szCs w:val="12"/>
                <w:lang w:eastAsia="pl-PL"/>
              </w:rPr>
            </w:pPr>
            <w:r w:rsidRPr="00FB7E4D">
              <w:rPr>
                <w:rFonts w:ascii="Arial" w:eastAsia="Times New Roman" w:hAnsi="Arial" w:cs="Arial"/>
                <w:color w:val="000000"/>
                <w:sz w:val="12"/>
                <w:szCs w:val="12"/>
                <w:lang w:eastAsia="pl-PL"/>
              </w:rPr>
              <w:t> </w:t>
            </w:r>
          </w:p>
        </w:tc>
        <w:tc>
          <w:tcPr>
            <w:tcW w:w="95" w:type="pct"/>
            <w:tcBorders>
              <w:top w:val="nil"/>
              <w:left w:val="nil"/>
              <w:bottom w:val="nil"/>
              <w:right w:val="nil"/>
            </w:tcBorders>
            <w:shd w:val="clear" w:color="FFFFFF" w:fill="FFFFFF"/>
            <w:noWrap/>
            <w:vAlign w:val="bottom"/>
            <w:hideMark/>
          </w:tcPr>
          <w:p w14:paraId="00B7E9AF" w14:textId="77777777" w:rsidR="00FB7E4D" w:rsidRPr="00FB7E4D" w:rsidRDefault="00FB7E4D" w:rsidP="00FB7E4D">
            <w:pPr>
              <w:suppressAutoHyphens w:val="0"/>
              <w:spacing w:after="0" w:line="240" w:lineRule="auto"/>
              <w:rPr>
                <w:rFonts w:ascii="Times New Roman" w:eastAsia="Times New Roman" w:hAnsi="Times New Roman" w:cs="Times New Roman"/>
                <w:color w:val="000000"/>
                <w:sz w:val="24"/>
                <w:szCs w:val="24"/>
                <w:lang w:eastAsia="pl-PL"/>
              </w:rPr>
            </w:pPr>
            <w:r w:rsidRPr="00FB7E4D">
              <w:rPr>
                <w:rFonts w:ascii="Times New Roman" w:eastAsia="Times New Roman" w:hAnsi="Times New Roman" w:cs="Times New Roman"/>
                <w:color w:val="000000"/>
                <w:sz w:val="24"/>
                <w:szCs w:val="24"/>
                <w:lang w:eastAsia="pl-PL"/>
              </w:rPr>
              <w:t> </w:t>
            </w:r>
          </w:p>
        </w:tc>
        <w:tc>
          <w:tcPr>
            <w:tcW w:w="2649" w:type="pct"/>
            <w:gridSpan w:val="6"/>
            <w:tcBorders>
              <w:top w:val="nil"/>
              <w:left w:val="nil"/>
              <w:bottom w:val="nil"/>
              <w:right w:val="nil"/>
            </w:tcBorders>
            <w:shd w:val="clear" w:color="auto" w:fill="auto"/>
            <w:noWrap/>
            <w:vAlign w:val="bottom"/>
            <w:hideMark/>
          </w:tcPr>
          <w:p w14:paraId="2A8C8D42" w14:textId="77777777" w:rsidR="00FB7E4D" w:rsidRPr="00FB7E4D" w:rsidRDefault="00FB7E4D" w:rsidP="00FB7E4D">
            <w:pPr>
              <w:suppressAutoHyphens w:val="0"/>
              <w:spacing w:after="0" w:line="240" w:lineRule="auto"/>
              <w:rPr>
                <w:rFonts w:ascii="Arial" w:eastAsia="Times New Roman" w:hAnsi="Arial" w:cs="Arial"/>
                <w:color w:val="000000"/>
                <w:lang w:eastAsia="pl-PL"/>
              </w:rPr>
            </w:pPr>
            <w:r w:rsidRPr="00FB7E4D">
              <w:rPr>
                <w:rFonts w:ascii="Arial" w:eastAsia="Times New Roman" w:hAnsi="Arial" w:cs="Arial"/>
                <w:b/>
                <w:bCs/>
                <w:color w:val="000000"/>
                <w:lang w:eastAsia="pl-PL"/>
              </w:rPr>
              <w:t xml:space="preserve">    Wykaz przewodów wentylacyjnych i mechanicznych w m. Lublin  </w:t>
            </w:r>
            <w:r w:rsidRPr="00FB7E4D">
              <w:rPr>
                <w:rFonts w:ascii="Arial" w:eastAsia="Times New Roman" w:hAnsi="Arial" w:cs="Arial"/>
                <w:color w:val="000000"/>
                <w:lang w:eastAsia="pl-PL"/>
              </w:rPr>
              <w:t xml:space="preserve">  </w:t>
            </w:r>
          </w:p>
        </w:tc>
        <w:tc>
          <w:tcPr>
            <w:tcW w:w="479" w:type="pct"/>
            <w:gridSpan w:val="2"/>
            <w:tcBorders>
              <w:top w:val="nil"/>
              <w:left w:val="nil"/>
              <w:bottom w:val="nil"/>
              <w:right w:val="nil"/>
            </w:tcBorders>
            <w:shd w:val="clear" w:color="auto" w:fill="auto"/>
            <w:noWrap/>
            <w:vAlign w:val="bottom"/>
            <w:hideMark/>
          </w:tcPr>
          <w:p w14:paraId="6D13D6AC" w14:textId="77777777" w:rsidR="00FB7E4D" w:rsidRPr="00FB7E4D" w:rsidRDefault="00FB7E4D" w:rsidP="00FB7E4D">
            <w:pPr>
              <w:suppressAutoHyphens w:val="0"/>
              <w:spacing w:after="0" w:line="240" w:lineRule="auto"/>
              <w:rPr>
                <w:rFonts w:ascii="Arial" w:eastAsia="Times New Roman" w:hAnsi="Arial" w:cs="Arial"/>
                <w:color w:val="000000"/>
                <w:lang w:eastAsia="pl-PL"/>
              </w:rPr>
            </w:pPr>
            <w:r w:rsidRPr="00FB7E4D">
              <w:rPr>
                <w:rFonts w:ascii="Arial" w:eastAsia="Times New Roman" w:hAnsi="Arial" w:cs="Arial"/>
                <w:color w:val="000000"/>
                <w:lang w:eastAsia="pl-PL"/>
              </w:rPr>
              <w:t xml:space="preserve">         Zał. Nr 1</w:t>
            </w:r>
          </w:p>
        </w:tc>
      </w:tr>
      <w:tr w:rsidR="005D55AD" w:rsidRPr="00FB7E4D" w14:paraId="245A8E87" w14:textId="77777777" w:rsidTr="005D55AD">
        <w:trPr>
          <w:trHeight w:val="70"/>
        </w:trPr>
        <w:tc>
          <w:tcPr>
            <w:tcW w:w="784" w:type="pct"/>
            <w:tcBorders>
              <w:top w:val="nil"/>
              <w:left w:val="nil"/>
              <w:bottom w:val="nil"/>
              <w:right w:val="nil"/>
            </w:tcBorders>
            <w:shd w:val="clear" w:color="FFFFFF" w:fill="FFFFFF"/>
            <w:noWrap/>
            <w:vAlign w:val="bottom"/>
            <w:hideMark/>
          </w:tcPr>
          <w:p w14:paraId="28626D24" w14:textId="77777777" w:rsidR="00FB7E4D" w:rsidRPr="00FB7E4D" w:rsidRDefault="00FB7E4D" w:rsidP="00FB7E4D">
            <w:pPr>
              <w:suppressAutoHyphens w:val="0"/>
              <w:spacing w:after="0" w:line="240" w:lineRule="auto"/>
              <w:rPr>
                <w:rFonts w:ascii="Arial" w:eastAsia="Times New Roman" w:hAnsi="Arial" w:cs="Arial"/>
                <w:b/>
                <w:bCs/>
                <w:color w:val="000000"/>
                <w:sz w:val="28"/>
                <w:szCs w:val="28"/>
                <w:lang w:eastAsia="pl-PL"/>
              </w:rPr>
            </w:pPr>
            <w:r w:rsidRPr="00FB7E4D">
              <w:rPr>
                <w:rFonts w:ascii="Times New Roman" w:eastAsia="Times New Roman" w:hAnsi="Times New Roman" w:cs="Times New Roman"/>
                <w:b/>
                <w:bCs/>
                <w:color w:val="000000"/>
                <w:sz w:val="28"/>
                <w:szCs w:val="28"/>
                <w:lang w:eastAsia="pl-PL"/>
              </w:rPr>
              <w:t>LUBLIN K 756</w:t>
            </w:r>
          </w:p>
        </w:tc>
        <w:tc>
          <w:tcPr>
            <w:tcW w:w="993" w:type="pct"/>
            <w:tcBorders>
              <w:top w:val="nil"/>
              <w:left w:val="nil"/>
              <w:bottom w:val="nil"/>
              <w:right w:val="nil"/>
            </w:tcBorders>
            <w:shd w:val="clear" w:color="auto" w:fill="auto"/>
            <w:noWrap/>
            <w:vAlign w:val="bottom"/>
            <w:hideMark/>
          </w:tcPr>
          <w:p w14:paraId="6301BCB7" w14:textId="77777777" w:rsidR="00FB7E4D" w:rsidRPr="00FB7E4D" w:rsidRDefault="00FB7E4D" w:rsidP="00FB7E4D">
            <w:pPr>
              <w:suppressAutoHyphens w:val="0"/>
              <w:spacing w:after="0" w:line="240" w:lineRule="auto"/>
              <w:rPr>
                <w:rFonts w:ascii="Arial" w:eastAsia="Times New Roman" w:hAnsi="Arial" w:cs="Arial"/>
                <w:b/>
                <w:bCs/>
                <w:color w:val="000000"/>
                <w:sz w:val="28"/>
                <w:szCs w:val="28"/>
                <w:lang w:eastAsia="pl-PL"/>
              </w:rPr>
            </w:pPr>
          </w:p>
        </w:tc>
        <w:tc>
          <w:tcPr>
            <w:tcW w:w="744" w:type="pct"/>
            <w:gridSpan w:val="2"/>
            <w:tcBorders>
              <w:top w:val="nil"/>
              <w:left w:val="nil"/>
              <w:bottom w:val="nil"/>
              <w:right w:val="nil"/>
            </w:tcBorders>
            <w:shd w:val="clear" w:color="auto" w:fill="auto"/>
            <w:noWrap/>
            <w:vAlign w:val="bottom"/>
            <w:hideMark/>
          </w:tcPr>
          <w:p w14:paraId="54B1B2FD"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840" w:type="pct"/>
            <w:gridSpan w:val="2"/>
            <w:tcBorders>
              <w:top w:val="nil"/>
              <w:left w:val="nil"/>
              <w:bottom w:val="nil"/>
              <w:right w:val="nil"/>
            </w:tcBorders>
            <w:shd w:val="clear" w:color="auto" w:fill="auto"/>
            <w:noWrap/>
            <w:vAlign w:val="bottom"/>
            <w:hideMark/>
          </w:tcPr>
          <w:p w14:paraId="402C6D13"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160" w:type="pct"/>
            <w:gridSpan w:val="3"/>
            <w:tcBorders>
              <w:top w:val="nil"/>
              <w:left w:val="nil"/>
              <w:bottom w:val="nil"/>
              <w:right w:val="nil"/>
            </w:tcBorders>
            <w:shd w:val="clear" w:color="auto" w:fill="auto"/>
            <w:noWrap/>
            <w:vAlign w:val="bottom"/>
            <w:hideMark/>
          </w:tcPr>
          <w:p w14:paraId="03615197"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4783BF9C"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934097" w:rsidRPr="00934097" w14:paraId="4FE659D9" w14:textId="77777777" w:rsidTr="005D55AD">
        <w:trPr>
          <w:trHeight w:val="285"/>
        </w:trPr>
        <w:tc>
          <w:tcPr>
            <w:tcW w:w="784"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11A962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L.p.   </w:t>
            </w:r>
          </w:p>
        </w:tc>
        <w:tc>
          <w:tcPr>
            <w:tcW w:w="993"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3FE359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Numer budynku</w:t>
            </w:r>
          </w:p>
        </w:tc>
        <w:tc>
          <w:tcPr>
            <w:tcW w:w="3224" w:type="pct"/>
            <w:gridSpan w:val="9"/>
            <w:tcBorders>
              <w:top w:val="single" w:sz="4" w:space="0" w:color="000000"/>
              <w:left w:val="nil"/>
              <w:bottom w:val="single" w:sz="4" w:space="0" w:color="000000"/>
              <w:right w:val="single" w:sz="4" w:space="0" w:color="000000"/>
            </w:tcBorders>
            <w:shd w:val="clear" w:color="FFFFFF" w:fill="FFFFFF"/>
            <w:noWrap/>
            <w:vAlign w:val="center"/>
            <w:hideMark/>
          </w:tcPr>
          <w:p w14:paraId="3A5AFE9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WENTYLACJA</w:t>
            </w:r>
          </w:p>
        </w:tc>
      </w:tr>
      <w:tr w:rsidR="00934097" w:rsidRPr="00934097" w14:paraId="4A0C468F"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5311B5F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697FBB2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584" w:type="pct"/>
            <w:gridSpan w:val="4"/>
            <w:tcBorders>
              <w:top w:val="single" w:sz="4" w:space="0" w:color="000000"/>
              <w:left w:val="nil"/>
              <w:bottom w:val="single" w:sz="4" w:space="0" w:color="000000"/>
              <w:right w:val="single" w:sz="4" w:space="0" w:color="000000"/>
            </w:tcBorders>
            <w:shd w:val="clear" w:color="FFFFFF" w:fill="FFFFFF"/>
            <w:noWrap/>
            <w:vAlign w:val="center"/>
            <w:hideMark/>
          </w:tcPr>
          <w:p w14:paraId="643B6D8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Grawitacyjna  </w:t>
            </w:r>
          </w:p>
        </w:tc>
        <w:tc>
          <w:tcPr>
            <w:tcW w:w="1639" w:type="pct"/>
            <w:gridSpan w:val="5"/>
            <w:tcBorders>
              <w:top w:val="single" w:sz="4" w:space="0" w:color="000000"/>
              <w:left w:val="nil"/>
              <w:bottom w:val="single" w:sz="4" w:space="0" w:color="000000"/>
              <w:right w:val="single" w:sz="4" w:space="0" w:color="000000"/>
            </w:tcBorders>
            <w:shd w:val="clear" w:color="FFFFFF" w:fill="FFFFFF"/>
            <w:noWrap/>
            <w:vAlign w:val="center"/>
            <w:hideMark/>
          </w:tcPr>
          <w:p w14:paraId="56E5D43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Mechaniczna  </w:t>
            </w:r>
          </w:p>
        </w:tc>
      </w:tr>
      <w:tr w:rsidR="005D55AD" w:rsidRPr="00934097" w14:paraId="6DDDB83F" w14:textId="77777777" w:rsidTr="005D55AD">
        <w:trPr>
          <w:trHeight w:val="31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53FBB55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7A6898D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tcBorders>
              <w:top w:val="nil"/>
              <w:left w:val="nil"/>
              <w:bottom w:val="single" w:sz="4" w:space="0" w:color="000000"/>
              <w:right w:val="nil"/>
            </w:tcBorders>
            <w:shd w:val="clear" w:color="auto" w:fill="auto"/>
            <w:noWrap/>
            <w:vAlign w:val="bottom"/>
            <w:hideMark/>
          </w:tcPr>
          <w:p w14:paraId="19BBEF2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59D1B76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single" w:sz="4" w:space="0" w:color="000000"/>
              <w:bottom w:val="single" w:sz="4" w:space="0" w:color="000000"/>
              <w:right w:val="nil"/>
            </w:tcBorders>
            <w:shd w:val="clear" w:color="FFFFFF" w:fill="FFFFFF"/>
            <w:noWrap/>
            <w:vAlign w:val="bottom"/>
            <w:hideMark/>
          </w:tcPr>
          <w:p w14:paraId="5D75D24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Rodzaj:</w:t>
            </w:r>
          </w:p>
        </w:tc>
        <w:tc>
          <w:tcPr>
            <w:tcW w:w="479" w:type="pct"/>
            <w:gridSpan w:val="2"/>
            <w:tcBorders>
              <w:top w:val="nil"/>
              <w:left w:val="single" w:sz="4" w:space="0" w:color="000000"/>
              <w:bottom w:val="nil"/>
              <w:right w:val="single" w:sz="4" w:space="0" w:color="000000"/>
            </w:tcBorders>
            <w:shd w:val="clear" w:color="FFFFFF" w:fill="FFFFFF"/>
            <w:noWrap/>
            <w:vAlign w:val="bottom"/>
            <w:hideMark/>
          </w:tcPr>
          <w:p w14:paraId="0C10717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44E13B16"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6DF236C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002D68A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Przeznaczenie</w:t>
            </w:r>
          </w:p>
        </w:tc>
        <w:tc>
          <w:tcPr>
            <w:tcW w:w="744" w:type="pct"/>
            <w:gridSpan w:val="2"/>
            <w:tcBorders>
              <w:top w:val="nil"/>
              <w:left w:val="nil"/>
              <w:bottom w:val="single" w:sz="4" w:space="0" w:color="000000"/>
              <w:right w:val="nil"/>
            </w:tcBorders>
            <w:shd w:val="clear" w:color="FFFFFF" w:fill="FFFFFF"/>
            <w:noWrap/>
            <w:vAlign w:val="bottom"/>
            <w:hideMark/>
          </w:tcPr>
          <w:p w14:paraId="6914DD8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kanałów</w:t>
            </w:r>
          </w:p>
        </w:tc>
        <w:tc>
          <w:tcPr>
            <w:tcW w:w="840" w:type="pct"/>
            <w:gridSpan w:val="2"/>
            <w:tcBorders>
              <w:top w:val="nil"/>
              <w:left w:val="single" w:sz="4" w:space="0" w:color="000000"/>
              <w:bottom w:val="single" w:sz="4" w:space="0" w:color="000000"/>
              <w:right w:val="nil"/>
            </w:tcBorders>
            <w:shd w:val="clear" w:color="FFFFFF" w:fill="FFFFFF"/>
            <w:noWrap/>
            <w:vAlign w:val="bottom"/>
            <w:hideMark/>
          </w:tcPr>
          <w:p w14:paraId="6084795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kratek</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552FBDE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-wyciągowa</w:t>
            </w:r>
          </w:p>
        </w:tc>
        <w:tc>
          <w:tcPr>
            <w:tcW w:w="479" w:type="pct"/>
            <w:gridSpan w:val="2"/>
            <w:tcBorders>
              <w:top w:val="single" w:sz="4" w:space="0" w:color="000000"/>
              <w:left w:val="single" w:sz="4" w:space="0" w:color="000000"/>
              <w:bottom w:val="nil"/>
              <w:right w:val="single" w:sz="4" w:space="0" w:color="000000"/>
            </w:tcBorders>
            <w:shd w:val="clear" w:color="FFFFFF" w:fill="FFFFFF"/>
            <w:noWrap/>
            <w:vAlign w:val="bottom"/>
            <w:hideMark/>
          </w:tcPr>
          <w:p w14:paraId="2395CCD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punktów</w:t>
            </w:r>
          </w:p>
        </w:tc>
      </w:tr>
      <w:tr w:rsidR="005D55AD" w:rsidRPr="00934097" w14:paraId="1D79B3CA"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0FA49E0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3950112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4FAE89A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Długość (szt/m)</w:t>
            </w:r>
          </w:p>
        </w:tc>
        <w:tc>
          <w:tcPr>
            <w:tcW w:w="840"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5E414B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c>
          <w:tcPr>
            <w:tcW w:w="1160" w:type="pct"/>
            <w:gridSpan w:val="3"/>
            <w:tcBorders>
              <w:top w:val="nil"/>
              <w:left w:val="nil"/>
              <w:bottom w:val="single" w:sz="4" w:space="0" w:color="000000"/>
              <w:right w:val="nil"/>
            </w:tcBorders>
            <w:shd w:val="clear" w:color="FFFFFF" w:fill="FFFFFF"/>
            <w:noWrap/>
            <w:vAlign w:val="bottom"/>
            <w:hideMark/>
          </w:tcPr>
          <w:p w14:paraId="49FAFDF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single" w:sz="4" w:space="0" w:color="000000"/>
              <w:bottom w:val="single" w:sz="4" w:space="0" w:color="000000"/>
              <w:right w:val="single" w:sz="4" w:space="0" w:color="000000"/>
            </w:tcBorders>
            <w:shd w:val="clear" w:color="FFFFFF" w:fill="FFFFFF"/>
            <w:noWrap/>
            <w:vAlign w:val="bottom"/>
            <w:hideMark/>
          </w:tcPr>
          <w:p w14:paraId="3CEE4FD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do sprawdzenia</w:t>
            </w:r>
          </w:p>
        </w:tc>
      </w:tr>
      <w:tr w:rsidR="005D55AD" w:rsidRPr="00934097" w14:paraId="6EAE53DD"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60F3073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66681FE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439D65E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085ACEC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nil"/>
            </w:tcBorders>
            <w:shd w:val="clear" w:color="auto" w:fill="auto"/>
            <w:noWrap/>
            <w:vAlign w:val="bottom"/>
            <w:hideMark/>
          </w:tcPr>
          <w:p w14:paraId="1EBB277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single" w:sz="4" w:space="0" w:color="000000"/>
              <w:bottom w:val="single" w:sz="4" w:space="0" w:color="000000"/>
              <w:right w:val="single" w:sz="4" w:space="0" w:color="000000"/>
            </w:tcBorders>
            <w:shd w:val="clear" w:color="FFFFFF" w:fill="FFFFFF"/>
            <w:noWrap/>
            <w:vAlign w:val="bottom"/>
            <w:hideMark/>
          </w:tcPr>
          <w:p w14:paraId="0CE6008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r>
      <w:tr w:rsidR="005D55AD" w:rsidRPr="00934097" w14:paraId="5BCF1DEB"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30D440E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59CB461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664DE96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5600F67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nil"/>
            </w:tcBorders>
            <w:shd w:val="clear" w:color="FFFFFF" w:fill="FFFFFF"/>
            <w:noWrap/>
            <w:vAlign w:val="bottom"/>
            <w:hideMark/>
          </w:tcPr>
          <w:p w14:paraId="7DFBA3A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odciągi miejscowe</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39C1D32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6F460239" w14:textId="77777777" w:rsidTr="005D55AD">
        <w:trPr>
          <w:trHeight w:val="267"/>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BB9F88"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1</w:t>
            </w:r>
          </w:p>
        </w:tc>
        <w:tc>
          <w:tcPr>
            <w:tcW w:w="993" w:type="pct"/>
            <w:tcBorders>
              <w:top w:val="nil"/>
              <w:left w:val="nil"/>
              <w:bottom w:val="single" w:sz="4" w:space="0" w:color="000000"/>
              <w:right w:val="nil"/>
            </w:tcBorders>
            <w:shd w:val="clear" w:color="auto" w:fill="auto"/>
            <w:noWrap/>
            <w:vAlign w:val="bottom"/>
            <w:hideMark/>
          </w:tcPr>
          <w:p w14:paraId="3FE3F21B"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2</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26CBDD83"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3</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75FDAD0C"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4</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1FE4A9FC"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5</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2259EF82"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6</w:t>
            </w:r>
          </w:p>
        </w:tc>
      </w:tr>
      <w:tr w:rsidR="005D55AD" w:rsidRPr="00934097" w14:paraId="1FA9B1E9"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D0472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c>
          <w:tcPr>
            <w:tcW w:w="993" w:type="pct"/>
            <w:tcBorders>
              <w:top w:val="nil"/>
              <w:left w:val="nil"/>
              <w:bottom w:val="single" w:sz="4" w:space="0" w:color="000000"/>
              <w:right w:val="nil"/>
            </w:tcBorders>
            <w:shd w:val="clear" w:color="auto" w:fill="auto"/>
            <w:noWrap/>
            <w:vAlign w:val="bottom"/>
            <w:hideMark/>
          </w:tcPr>
          <w:p w14:paraId="3046AC8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 – biurowo-sztabowy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2254F57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43/172</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305A4BF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43</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1322471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250DDB7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64A41E13"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1B024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993" w:type="pct"/>
            <w:tcBorders>
              <w:top w:val="nil"/>
              <w:left w:val="nil"/>
              <w:bottom w:val="single" w:sz="4" w:space="0" w:color="000000"/>
              <w:right w:val="nil"/>
            </w:tcBorders>
            <w:shd w:val="clear" w:color="auto" w:fill="auto"/>
            <w:noWrap/>
            <w:vAlign w:val="bottom"/>
            <w:hideMark/>
          </w:tcPr>
          <w:p w14:paraId="43330DF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 – biurowo-sztabowy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18ABDB6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13/52</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140DD9D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726BB10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287326C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094A0DD7"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22A11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993" w:type="pct"/>
            <w:tcBorders>
              <w:top w:val="nil"/>
              <w:left w:val="nil"/>
              <w:bottom w:val="single" w:sz="4" w:space="0" w:color="000000"/>
              <w:right w:val="nil"/>
            </w:tcBorders>
            <w:shd w:val="clear" w:color="auto" w:fill="auto"/>
            <w:noWrap/>
            <w:vAlign w:val="bottom"/>
            <w:hideMark/>
          </w:tcPr>
          <w:p w14:paraId="5689945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 – inne gospodarcze</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770CA9E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3BDF6DD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0584D5D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40CC76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33228FED"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01A1A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c>
          <w:tcPr>
            <w:tcW w:w="993" w:type="pct"/>
            <w:tcBorders>
              <w:top w:val="nil"/>
              <w:left w:val="nil"/>
              <w:bottom w:val="single" w:sz="4" w:space="0" w:color="000000"/>
              <w:right w:val="nil"/>
            </w:tcBorders>
            <w:shd w:val="clear" w:color="auto" w:fill="auto"/>
            <w:noWrap/>
            <w:vAlign w:val="bottom"/>
            <w:hideMark/>
          </w:tcPr>
          <w:p w14:paraId="4EA39ED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 – biurowo-sztabowy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7611A53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21/124</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1DFB827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21</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54C939F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46C29D8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7FC0144F"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F833F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w:t>
            </w:r>
          </w:p>
        </w:tc>
        <w:tc>
          <w:tcPr>
            <w:tcW w:w="993" w:type="pct"/>
            <w:tcBorders>
              <w:top w:val="nil"/>
              <w:left w:val="nil"/>
              <w:bottom w:val="single" w:sz="4" w:space="0" w:color="000000"/>
              <w:right w:val="nil"/>
            </w:tcBorders>
            <w:shd w:val="clear" w:color="auto" w:fill="auto"/>
            <w:noWrap/>
            <w:vAlign w:val="bottom"/>
            <w:hideMark/>
          </w:tcPr>
          <w:p w14:paraId="7FED6AE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 – biurowo-sztabowy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522B35A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20/120</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5EB511F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20</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637F1E9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1EC4D22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43D7B3CE"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D8269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c>
          <w:tcPr>
            <w:tcW w:w="993" w:type="pct"/>
            <w:tcBorders>
              <w:top w:val="nil"/>
              <w:left w:val="nil"/>
              <w:bottom w:val="single" w:sz="4" w:space="0" w:color="000000"/>
              <w:right w:val="nil"/>
            </w:tcBorders>
            <w:shd w:val="clear" w:color="auto" w:fill="auto"/>
            <w:noWrap/>
            <w:vAlign w:val="bottom"/>
            <w:hideMark/>
          </w:tcPr>
          <w:p w14:paraId="2D4D4D7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 – biurowo-sztabowy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09A29E1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30/180</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3E9683A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30</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2F44C40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7C221DA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34EF48BA"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19CBA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7</w:t>
            </w:r>
          </w:p>
        </w:tc>
        <w:tc>
          <w:tcPr>
            <w:tcW w:w="993" w:type="pct"/>
            <w:tcBorders>
              <w:top w:val="nil"/>
              <w:left w:val="nil"/>
              <w:bottom w:val="single" w:sz="4" w:space="0" w:color="000000"/>
              <w:right w:val="nil"/>
            </w:tcBorders>
            <w:shd w:val="clear" w:color="auto" w:fill="auto"/>
            <w:noWrap/>
            <w:vAlign w:val="bottom"/>
            <w:hideMark/>
          </w:tcPr>
          <w:p w14:paraId="09A70CD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7 – inne </w:t>
            </w:r>
            <w:proofErr w:type="spellStart"/>
            <w:r w:rsidRPr="00934097">
              <w:rPr>
                <w:rFonts w:ascii="Arial" w:eastAsia="Times New Roman" w:hAnsi="Arial" w:cs="Arial"/>
                <w:color w:val="000000"/>
                <w:sz w:val="16"/>
                <w:szCs w:val="16"/>
                <w:lang w:eastAsia="pl-PL"/>
              </w:rPr>
              <w:t>tech-usł</w:t>
            </w:r>
            <w:proofErr w:type="spellEnd"/>
            <w:r w:rsidRPr="00934097">
              <w:rPr>
                <w:rFonts w:ascii="Arial" w:eastAsia="Times New Roman" w:hAnsi="Arial" w:cs="Arial"/>
                <w:color w:val="000000"/>
                <w:sz w:val="16"/>
                <w:szCs w:val="16"/>
                <w:lang w:eastAsia="pl-PL"/>
              </w:rPr>
              <w:t>.</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68A3F33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4/.14</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74B6426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0F1F00F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3375454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54C5F5A5"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C5C72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w:t>
            </w:r>
          </w:p>
        </w:tc>
        <w:tc>
          <w:tcPr>
            <w:tcW w:w="993" w:type="pct"/>
            <w:tcBorders>
              <w:top w:val="nil"/>
              <w:left w:val="nil"/>
              <w:bottom w:val="single" w:sz="4" w:space="0" w:color="000000"/>
              <w:right w:val="nil"/>
            </w:tcBorders>
            <w:shd w:val="clear" w:color="auto" w:fill="auto"/>
            <w:noWrap/>
            <w:vAlign w:val="bottom"/>
            <w:hideMark/>
          </w:tcPr>
          <w:p w14:paraId="7077381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19 – inne warsztaty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28AF479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4/28</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675A03C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034F012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w:t>
            </w:r>
            <w:proofErr w:type="spellStart"/>
            <w:r w:rsidRPr="00934097">
              <w:rPr>
                <w:rFonts w:ascii="Arial" w:eastAsia="Times New Roman" w:hAnsi="Arial" w:cs="Arial"/>
                <w:color w:val="000000"/>
                <w:sz w:val="16"/>
                <w:szCs w:val="16"/>
                <w:lang w:eastAsia="pl-PL"/>
              </w:rPr>
              <w:t>wyciag</w:t>
            </w:r>
            <w:proofErr w:type="spellEnd"/>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08EBAFD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r>
      <w:tr w:rsidR="005D55AD" w:rsidRPr="00934097" w14:paraId="1F5F1F7E"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6D954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w:t>
            </w:r>
          </w:p>
        </w:tc>
        <w:tc>
          <w:tcPr>
            <w:tcW w:w="993" w:type="pct"/>
            <w:tcBorders>
              <w:top w:val="nil"/>
              <w:left w:val="nil"/>
              <w:bottom w:val="single" w:sz="4" w:space="0" w:color="000000"/>
              <w:right w:val="nil"/>
            </w:tcBorders>
            <w:shd w:val="clear" w:color="auto" w:fill="auto"/>
            <w:noWrap/>
            <w:vAlign w:val="bottom"/>
            <w:hideMark/>
          </w:tcPr>
          <w:p w14:paraId="0C05516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23 - hala sportowa</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431109F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3/.9</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7FB7A33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42FC689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68444D8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4C6BABD2"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47EA6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w:t>
            </w:r>
          </w:p>
        </w:tc>
        <w:tc>
          <w:tcPr>
            <w:tcW w:w="993" w:type="pct"/>
            <w:tcBorders>
              <w:top w:val="nil"/>
              <w:left w:val="nil"/>
              <w:bottom w:val="single" w:sz="4" w:space="0" w:color="000000"/>
              <w:right w:val="nil"/>
            </w:tcBorders>
            <w:shd w:val="clear" w:color="auto" w:fill="auto"/>
            <w:noWrap/>
            <w:vAlign w:val="bottom"/>
            <w:hideMark/>
          </w:tcPr>
          <w:p w14:paraId="24F781A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25 – inne magazyny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4634B0A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6E6A45E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7E09323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41D967B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28DF9981"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AB6BC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w:t>
            </w:r>
          </w:p>
        </w:tc>
        <w:tc>
          <w:tcPr>
            <w:tcW w:w="993" w:type="pct"/>
            <w:tcBorders>
              <w:top w:val="nil"/>
              <w:left w:val="nil"/>
              <w:bottom w:val="single" w:sz="4" w:space="0" w:color="000000"/>
              <w:right w:val="nil"/>
            </w:tcBorders>
            <w:shd w:val="clear" w:color="auto" w:fill="auto"/>
            <w:noWrap/>
            <w:vAlign w:val="bottom"/>
            <w:hideMark/>
          </w:tcPr>
          <w:p w14:paraId="2053B9D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26 – inne magazyny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470D5E8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66F0FAD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45D4367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79395E3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674A3993"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10AEB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w:t>
            </w:r>
          </w:p>
        </w:tc>
        <w:tc>
          <w:tcPr>
            <w:tcW w:w="993" w:type="pct"/>
            <w:tcBorders>
              <w:top w:val="nil"/>
              <w:left w:val="nil"/>
              <w:bottom w:val="single" w:sz="4" w:space="0" w:color="000000"/>
              <w:right w:val="nil"/>
            </w:tcBorders>
            <w:shd w:val="clear" w:color="auto" w:fill="auto"/>
            <w:noWrap/>
            <w:vAlign w:val="bottom"/>
            <w:hideMark/>
          </w:tcPr>
          <w:p w14:paraId="0C0BC64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27 – magazyn mundurowy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3AC247D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4/6</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4A49F55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1255F15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061824D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41C5F21C"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8FA4B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lastRenderedPageBreak/>
              <w:t>13</w:t>
            </w:r>
          </w:p>
        </w:tc>
        <w:tc>
          <w:tcPr>
            <w:tcW w:w="993" w:type="pct"/>
            <w:tcBorders>
              <w:top w:val="single" w:sz="4" w:space="0" w:color="auto"/>
              <w:left w:val="nil"/>
              <w:bottom w:val="single" w:sz="4" w:space="0" w:color="000000"/>
              <w:right w:val="nil"/>
            </w:tcBorders>
            <w:shd w:val="clear" w:color="auto" w:fill="auto"/>
            <w:noWrap/>
            <w:vAlign w:val="bottom"/>
            <w:hideMark/>
          </w:tcPr>
          <w:p w14:paraId="12AE613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30 – koszarowo-biurowy</w:t>
            </w:r>
          </w:p>
        </w:tc>
        <w:tc>
          <w:tcPr>
            <w:tcW w:w="744" w:type="pct"/>
            <w:gridSpan w:val="2"/>
            <w:tcBorders>
              <w:top w:val="single" w:sz="4" w:space="0" w:color="auto"/>
              <w:left w:val="single" w:sz="4" w:space="0" w:color="000000"/>
              <w:bottom w:val="single" w:sz="4" w:space="0" w:color="000000"/>
              <w:right w:val="nil"/>
            </w:tcBorders>
            <w:shd w:val="clear" w:color="auto" w:fill="auto"/>
            <w:noWrap/>
            <w:vAlign w:val="bottom"/>
            <w:hideMark/>
          </w:tcPr>
          <w:p w14:paraId="46D51E7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49/464</w:t>
            </w:r>
          </w:p>
        </w:tc>
        <w:tc>
          <w:tcPr>
            <w:tcW w:w="840" w:type="pct"/>
            <w:gridSpan w:val="2"/>
            <w:tcBorders>
              <w:top w:val="single" w:sz="4" w:space="0" w:color="auto"/>
              <w:left w:val="single" w:sz="4" w:space="0" w:color="000000"/>
              <w:bottom w:val="single" w:sz="4" w:space="0" w:color="000000"/>
              <w:right w:val="nil"/>
            </w:tcBorders>
            <w:shd w:val="clear" w:color="auto" w:fill="auto"/>
            <w:noWrap/>
            <w:vAlign w:val="bottom"/>
            <w:hideMark/>
          </w:tcPr>
          <w:p w14:paraId="78FE11F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49</w:t>
            </w:r>
          </w:p>
        </w:tc>
        <w:tc>
          <w:tcPr>
            <w:tcW w:w="1160" w:type="pct"/>
            <w:gridSpan w:val="3"/>
            <w:tcBorders>
              <w:top w:val="single" w:sz="4" w:space="0" w:color="auto"/>
              <w:left w:val="single" w:sz="4" w:space="0" w:color="000000"/>
              <w:bottom w:val="single" w:sz="4" w:space="0" w:color="000000"/>
              <w:right w:val="nil"/>
            </w:tcBorders>
            <w:shd w:val="clear" w:color="auto" w:fill="auto"/>
            <w:noWrap/>
            <w:vAlign w:val="bottom"/>
            <w:hideMark/>
          </w:tcPr>
          <w:p w14:paraId="4603478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06DC055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0C3C147A"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600A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w:t>
            </w:r>
          </w:p>
        </w:tc>
        <w:tc>
          <w:tcPr>
            <w:tcW w:w="993" w:type="pct"/>
            <w:tcBorders>
              <w:top w:val="nil"/>
              <w:left w:val="nil"/>
              <w:bottom w:val="single" w:sz="4" w:space="0" w:color="000000"/>
              <w:right w:val="nil"/>
            </w:tcBorders>
            <w:shd w:val="clear" w:color="auto" w:fill="auto"/>
            <w:noWrap/>
            <w:vAlign w:val="bottom"/>
            <w:hideMark/>
          </w:tcPr>
          <w:p w14:paraId="4FB3D06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31 - wartownia</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404EA8B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11/33</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24AADE7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4A24D28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w:t>
            </w:r>
            <w:proofErr w:type="spellStart"/>
            <w:r w:rsidRPr="00934097">
              <w:rPr>
                <w:rFonts w:ascii="Arial" w:eastAsia="Times New Roman" w:hAnsi="Arial" w:cs="Arial"/>
                <w:color w:val="000000"/>
                <w:sz w:val="16"/>
                <w:szCs w:val="16"/>
                <w:lang w:eastAsia="pl-PL"/>
              </w:rPr>
              <w:t>wyciag</w:t>
            </w:r>
            <w:proofErr w:type="spellEnd"/>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01AE068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r>
      <w:tr w:rsidR="005D55AD" w:rsidRPr="00934097" w14:paraId="1A1F4C78"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EA33B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15</w:t>
            </w:r>
          </w:p>
        </w:tc>
        <w:tc>
          <w:tcPr>
            <w:tcW w:w="993" w:type="pct"/>
            <w:tcBorders>
              <w:top w:val="nil"/>
              <w:left w:val="nil"/>
              <w:bottom w:val="single" w:sz="4" w:space="0" w:color="000000"/>
              <w:right w:val="nil"/>
            </w:tcBorders>
            <w:shd w:val="clear" w:color="auto" w:fill="auto"/>
            <w:noWrap/>
            <w:vAlign w:val="bottom"/>
            <w:hideMark/>
          </w:tcPr>
          <w:p w14:paraId="6ECF929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37 – inne obiekty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2C37C41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726A450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71E5F60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1E1B588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104C577E"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C557E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16</w:t>
            </w:r>
          </w:p>
        </w:tc>
        <w:tc>
          <w:tcPr>
            <w:tcW w:w="993" w:type="pct"/>
            <w:tcBorders>
              <w:top w:val="nil"/>
              <w:left w:val="nil"/>
              <w:bottom w:val="single" w:sz="4" w:space="0" w:color="000000"/>
              <w:right w:val="nil"/>
            </w:tcBorders>
            <w:shd w:val="clear" w:color="auto" w:fill="auto"/>
            <w:noWrap/>
            <w:vAlign w:val="bottom"/>
            <w:hideMark/>
          </w:tcPr>
          <w:p w14:paraId="56C94D1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41 – inne magazyny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039F835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25/50</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197D55A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25</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784AB27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64AE5DA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5EE91468"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C5459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17</w:t>
            </w:r>
          </w:p>
        </w:tc>
        <w:tc>
          <w:tcPr>
            <w:tcW w:w="993" w:type="pct"/>
            <w:tcBorders>
              <w:top w:val="nil"/>
              <w:left w:val="nil"/>
              <w:bottom w:val="single" w:sz="4" w:space="0" w:color="000000"/>
              <w:right w:val="nil"/>
            </w:tcBorders>
            <w:shd w:val="clear" w:color="auto" w:fill="auto"/>
            <w:noWrap/>
            <w:vAlign w:val="bottom"/>
            <w:hideMark/>
          </w:tcPr>
          <w:p w14:paraId="3A0C141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42 – inne obiekty </w:t>
            </w:r>
            <w:proofErr w:type="spellStart"/>
            <w:r w:rsidRPr="00934097">
              <w:rPr>
                <w:rFonts w:ascii="Arial" w:eastAsia="Times New Roman" w:hAnsi="Arial" w:cs="Arial"/>
                <w:color w:val="000000"/>
                <w:sz w:val="16"/>
                <w:szCs w:val="16"/>
                <w:lang w:eastAsia="pl-PL"/>
              </w:rPr>
              <w:t>ogól</w:t>
            </w:r>
            <w:proofErr w:type="spellEnd"/>
            <w:r w:rsidRPr="00934097">
              <w:rPr>
                <w:rFonts w:ascii="Arial" w:eastAsia="Times New Roman" w:hAnsi="Arial" w:cs="Arial"/>
                <w:color w:val="000000"/>
                <w:sz w:val="16"/>
                <w:szCs w:val="16"/>
                <w:lang w:eastAsia="pl-PL"/>
              </w:rPr>
              <w:t>.- wojsk.</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7C6A91F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46/92</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1F6E76A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46</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6BCA372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47B3FC7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3BB40790"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C0B5F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18</w:t>
            </w:r>
          </w:p>
        </w:tc>
        <w:tc>
          <w:tcPr>
            <w:tcW w:w="993" w:type="pct"/>
            <w:tcBorders>
              <w:top w:val="nil"/>
              <w:left w:val="nil"/>
              <w:bottom w:val="single" w:sz="4" w:space="0" w:color="000000"/>
              <w:right w:val="nil"/>
            </w:tcBorders>
            <w:shd w:val="clear" w:color="auto" w:fill="auto"/>
            <w:noWrap/>
            <w:vAlign w:val="bottom"/>
            <w:hideMark/>
          </w:tcPr>
          <w:p w14:paraId="3210C86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45 – inne magazyny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48E5CA5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328FABF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4CC600F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631F1D4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r>
      <w:tr w:rsidR="005D55AD" w:rsidRPr="00934097" w14:paraId="2AA30704"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92EB1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19</w:t>
            </w:r>
          </w:p>
        </w:tc>
        <w:tc>
          <w:tcPr>
            <w:tcW w:w="993" w:type="pct"/>
            <w:tcBorders>
              <w:top w:val="nil"/>
              <w:left w:val="nil"/>
              <w:bottom w:val="single" w:sz="4" w:space="0" w:color="000000"/>
              <w:right w:val="nil"/>
            </w:tcBorders>
            <w:shd w:val="clear" w:color="auto" w:fill="auto"/>
            <w:noWrap/>
            <w:vAlign w:val="bottom"/>
            <w:hideMark/>
          </w:tcPr>
          <w:p w14:paraId="1350B72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93 – warsztat</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1A8F340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02CCAB3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00D23F2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1CCE1FB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r>
      <w:tr w:rsidR="005D55AD" w:rsidRPr="00934097" w14:paraId="2FB8754B"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50E7D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20</w:t>
            </w:r>
          </w:p>
        </w:tc>
        <w:tc>
          <w:tcPr>
            <w:tcW w:w="993" w:type="pct"/>
            <w:tcBorders>
              <w:top w:val="nil"/>
              <w:left w:val="nil"/>
              <w:bottom w:val="single" w:sz="4" w:space="0" w:color="000000"/>
              <w:right w:val="nil"/>
            </w:tcBorders>
            <w:shd w:val="clear" w:color="auto" w:fill="auto"/>
            <w:noWrap/>
            <w:vAlign w:val="bottom"/>
            <w:hideMark/>
          </w:tcPr>
          <w:p w14:paraId="79DB6BA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94 – warsztat</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71BDB28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1577666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20A114A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EA309B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r>
      <w:tr w:rsidR="005D55AD" w:rsidRPr="00934097" w14:paraId="54AFB1F6" w14:textId="77777777" w:rsidTr="005D55AD">
        <w:trPr>
          <w:trHeight w:val="43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807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21</w:t>
            </w:r>
          </w:p>
        </w:tc>
        <w:tc>
          <w:tcPr>
            <w:tcW w:w="99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3E5DE6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98 – warsztat mechaniczny</w:t>
            </w:r>
            <w:r w:rsidRPr="00934097">
              <w:rPr>
                <w:rFonts w:ascii="Arial" w:eastAsia="Times New Roman" w:hAnsi="Arial" w:cs="Arial"/>
                <w:color w:val="000000"/>
                <w:sz w:val="16"/>
                <w:szCs w:val="16"/>
                <w:lang w:eastAsia="pl-PL"/>
              </w:rPr>
              <w:br/>
              <w:t> </w:t>
            </w:r>
          </w:p>
        </w:tc>
        <w:tc>
          <w:tcPr>
            <w:tcW w:w="744" w:type="pct"/>
            <w:gridSpan w:val="2"/>
            <w:tcBorders>
              <w:top w:val="nil"/>
              <w:left w:val="nil"/>
              <w:bottom w:val="nil"/>
              <w:right w:val="nil"/>
            </w:tcBorders>
            <w:shd w:val="clear" w:color="auto" w:fill="auto"/>
            <w:noWrap/>
            <w:vAlign w:val="bottom"/>
            <w:hideMark/>
          </w:tcPr>
          <w:p w14:paraId="5491E89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8/40</w:t>
            </w:r>
            <w:r w:rsidRPr="00934097">
              <w:rPr>
                <w:rFonts w:ascii="Arial" w:eastAsia="Times New Roman" w:hAnsi="Arial" w:cs="Arial"/>
                <w:color w:val="000000"/>
                <w:sz w:val="16"/>
                <w:szCs w:val="16"/>
                <w:lang w:eastAsia="pl-PL"/>
              </w:rPr>
              <w:br/>
              <w:t> </w:t>
            </w:r>
          </w:p>
        </w:tc>
        <w:tc>
          <w:tcPr>
            <w:tcW w:w="840" w:type="pct"/>
            <w:gridSpan w:val="2"/>
            <w:tcBorders>
              <w:top w:val="nil"/>
              <w:left w:val="single" w:sz="4" w:space="0" w:color="000000"/>
              <w:bottom w:val="nil"/>
              <w:right w:val="nil"/>
            </w:tcBorders>
            <w:shd w:val="clear" w:color="auto" w:fill="auto"/>
            <w:noWrap/>
            <w:vAlign w:val="bottom"/>
            <w:hideMark/>
          </w:tcPr>
          <w:p w14:paraId="7C94B44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w:t>
            </w:r>
            <w:r w:rsidRPr="00934097">
              <w:rPr>
                <w:rFonts w:ascii="Arial" w:eastAsia="Times New Roman" w:hAnsi="Arial" w:cs="Arial"/>
                <w:color w:val="000000"/>
                <w:sz w:val="16"/>
                <w:szCs w:val="16"/>
                <w:lang w:eastAsia="pl-PL"/>
              </w:rPr>
              <w:br/>
              <w:t> </w:t>
            </w:r>
          </w:p>
        </w:tc>
        <w:tc>
          <w:tcPr>
            <w:tcW w:w="1160" w:type="pct"/>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FD6112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w:t>
            </w:r>
            <w:proofErr w:type="spellStart"/>
            <w:r w:rsidRPr="00934097">
              <w:rPr>
                <w:rFonts w:ascii="Arial" w:eastAsia="Times New Roman" w:hAnsi="Arial" w:cs="Arial"/>
                <w:color w:val="000000"/>
                <w:sz w:val="16"/>
                <w:szCs w:val="16"/>
                <w:lang w:eastAsia="pl-PL"/>
              </w:rPr>
              <w:t>wyciag</w:t>
            </w:r>
            <w:proofErr w:type="spellEnd"/>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25D69C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r>
      <w:tr w:rsidR="005D55AD" w:rsidRPr="00934097" w14:paraId="469BE364"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4B0CD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22</w:t>
            </w:r>
          </w:p>
        </w:tc>
        <w:tc>
          <w:tcPr>
            <w:tcW w:w="993" w:type="pct"/>
            <w:vMerge/>
            <w:tcBorders>
              <w:top w:val="nil"/>
              <w:left w:val="single" w:sz="4" w:space="0" w:color="000000"/>
              <w:bottom w:val="single" w:sz="4" w:space="0" w:color="000000"/>
              <w:right w:val="single" w:sz="4" w:space="0" w:color="000000"/>
            </w:tcBorders>
            <w:vAlign w:val="center"/>
            <w:hideMark/>
          </w:tcPr>
          <w:p w14:paraId="2137DF0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tcBorders>
              <w:top w:val="nil"/>
              <w:left w:val="nil"/>
              <w:bottom w:val="single" w:sz="4" w:space="0" w:color="000000"/>
              <w:right w:val="nil"/>
            </w:tcBorders>
            <w:shd w:val="clear" w:color="auto" w:fill="auto"/>
            <w:noWrap/>
            <w:vAlign w:val="bottom"/>
            <w:hideMark/>
          </w:tcPr>
          <w:p w14:paraId="7775053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5F55BC6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vMerge/>
            <w:tcBorders>
              <w:top w:val="nil"/>
              <w:left w:val="single" w:sz="4" w:space="0" w:color="000000"/>
              <w:bottom w:val="single" w:sz="4" w:space="0" w:color="000000"/>
              <w:right w:val="single" w:sz="4" w:space="0" w:color="000000"/>
            </w:tcBorders>
            <w:vAlign w:val="center"/>
            <w:hideMark/>
          </w:tcPr>
          <w:p w14:paraId="7728FEC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AC3DA5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r>
      <w:tr w:rsidR="005D55AD" w:rsidRPr="00934097" w14:paraId="6DE11E04"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6F5E8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23</w:t>
            </w:r>
          </w:p>
        </w:tc>
        <w:tc>
          <w:tcPr>
            <w:tcW w:w="993" w:type="pct"/>
            <w:tcBorders>
              <w:top w:val="nil"/>
              <w:left w:val="nil"/>
              <w:bottom w:val="single" w:sz="4" w:space="0" w:color="000000"/>
              <w:right w:val="single" w:sz="4" w:space="0" w:color="000000"/>
            </w:tcBorders>
            <w:shd w:val="clear" w:color="auto" w:fill="auto"/>
            <w:noWrap/>
            <w:vAlign w:val="bottom"/>
            <w:hideMark/>
          </w:tcPr>
          <w:p w14:paraId="7C8B1E4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104 - garaż</w:t>
            </w:r>
          </w:p>
        </w:tc>
        <w:tc>
          <w:tcPr>
            <w:tcW w:w="744" w:type="pct"/>
            <w:gridSpan w:val="2"/>
            <w:tcBorders>
              <w:top w:val="nil"/>
              <w:left w:val="nil"/>
              <w:bottom w:val="single" w:sz="4" w:space="0" w:color="000000"/>
              <w:right w:val="nil"/>
            </w:tcBorders>
            <w:shd w:val="clear" w:color="auto" w:fill="auto"/>
            <w:noWrap/>
            <w:vAlign w:val="bottom"/>
            <w:hideMark/>
          </w:tcPr>
          <w:p w14:paraId="0015D94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613D048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7CE4A94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6B3F13A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r>
      <w:tr w:rsidR="005D55AD" w:rsidRPr="00934097" w14:paraId="2AA37350"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497C8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24</w:t>
            </w:r>
          </w:p>
        </w:tc>
        <w:tc>
          <w:tcPr>
            <w:tcW w:w="993" w:type="pct"/>
            <w:tcBorders>
              <w:top w:val="nil"/>
              <w:left w:val="nil"/>
              <w:bottom w:val="single" w:sz="4" w:space="0" w:color="000000"/>
              <w:right w:val="nil"/>
            </w:tcBorders>
            <w:shd w:val="clear" w:color="auto" w:fill="auto"/>
            <w:noWrap/>
            <w:vAlign w:val="bottom"/>
            <w:hideMark/>
          </w:tcPr>
          <w:p w14:paraId="4E3A673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105 – warsztat</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3196505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6E941B2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42E1837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607CB11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r>
      <w:tr w:rsidR="005D55AD" w:rsidRPr="00934097" w14:paraId="28CC7FAA"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8B8C5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25</w:t>
            </w:r>
          </w:p>
        </w:tc>
        <w:tc>
          <w:tcPr>
            <w:tcW w:w="993" w:type="pct"/>
            <w:tcBorders>
              <w:top w:val="nil"/>
              <w:left w:val="nil"/>
              <w:bottom w:val="single" w:sz="4" w:space="0" w:color="000000"/>
              <w:right w:val="nil"/>
            </w:tcBorders>
            <w:shd w:val="clear" w:color="auto" w:fill="auto"/>
            <w:noWrap/>
            <w:vAlign w:val="bottom"/>
            <w:hideMark/>
          </w:tcPr>
          <w:p w14:paraId="1394D6D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125 – inne obiekty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500347D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3/3</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28E779A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53334CF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721B9FC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7E77C17E"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4A5A6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26</w:t>
            </w:r>
          </w:p>
        </w:tc>
        <w:tc>
          <w:tcPr>
            <w:tcW w:w="993" w:type="pct"/>
            <w:tcBorders>
              <w:top w:val="nil"/>
              <w:left w:val="nil"/>
              <w:bottom w:val="single" w:sz="4" w:space="0" w:color="000000"/>
              <w:right w:val="nil"/>
            </w:tcBorders>
            <w:shd w:val="clear" w:color="auto" w:fill="auto"/>
            <w:noWrap/>
            <w:vAlign w:val="bottom"/>
            <w:hideMark/>
          </w:tcPr>
          <w:p w14:paraId="677BCDE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126- magazyn MPS</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1396191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004E485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563A5DD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182FD7D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r>
      <w:tr w:rsidR="005D55AD" w:rsidRPr="00934097" w14:paraId="14DBE788"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470B0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27</w:t>
            </w:r>
          </w:p>
        </w:tc>
        <w:tc>
          <w:tcPr>
            <w:tcW w:w="993" w:type="pct"/>
            <w:tcBorders>
              <w:top w:val="nil"/>
              <w:left w:val="nil"/>
              <w:bottom w:val="single" w:sz="4" w:space="0" w:color="000000"/>
              <w:right w:val="nil"/>
            </w:tcBorders>
            <w:shd w:val="clear" w:color="auto" w:fill="auto"/>
            <w:noWrap/>
            <w:vAlign w:val="bottom"/>
            <w:hideMark/>
          </w:tcPr>
          <w:p w14:paraId="677F59A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501 – inne obiekty</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1B9FE99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8/.3</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60CFF72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2548813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6991AE6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129972BE"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4DFE8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28</w:t>
            </w:r>
          </w:p>
        </w:tc>
        <w:tc>
          <w:tcPr>
            <w:tcW w:w="993" w:type="pct"/>
            <w:tcBorders>
              <w:top w:val="nil"/>
              <w:left w:val="nil"/>
              <w:bottom w:val="single" w:sz="4" w:space="0" w:color="000000"/>
              <w:right w:val="nil"/>
            </w:tcBorders>
            <w:shd w:val="clear" w:color="auto" w:fill="auto"/>
            <w:noWrap/>
            <w:vAlign w:val="bottom"/>
            <w:hideMark/>
          </w:tcPr>
          <w:p w14:paraId="722A951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505 - łaźnia</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66A6DD4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3/.5</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2A84277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2AE9DF7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692D86C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7790BD5D"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D397B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29</w:t>
            </w:r>
          </w:p>
        </w:tc>
        <w:tc>
          <w:tcPr>
            <w:tcW w:w="993" w:type="pct"/>
            <w:tcBorders>
              <w:top w:val="nil"/>
              <w:left w:val="nil"/>
              <w:bottom w:val="single" w:sz="4" w:space="0" w:color="000000"/>
              <w:right w:val="nil"/>
            </w:tcBorders>
            <w:shd w:val="clear" w:color="auto" w:fill="auto"/>
            <w:noWrap/>
            <w:vAlign w:val="bottom"/>
            <w:hideMark/>
          </w:tcPr>
          <w:p w14:paraId="076F7C1B"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Razem k - 756:</w:t>
            </w:r>
          </w:p>
        </w:tc>
        <w:tc>
          <w:tcPr>
            <w:tcW w:w="744" w:type="pct"/>
            <w:gridSpan w:val="2"/>
            <w:tcBorders>
              <w:top w:val="nil"/>
              <w:left w:val="single" w:sz="4" w:space="0" w:color="000000"/>
              <w:bottom w:val="single" w:sz="4" w:space="0" w:color="000000"/>
              <w:right w:val="nil"/>
            </w:tcBorders>
            <w:shd w:val="clear" w:color="auto" w:fill="auto"/>
            <w:noWrap/>
            <w:vAlign w:val="bottom"/>
            <w:hideMark/>
          </w:tcPr>
          <w:p w14:paraId="5AF8D5A0"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299/1403</w:t>
            </w:r>
          </w:p>
        </w:tc>
        <w:tc>
          <w:tcPr>
            <w:tcW w:w="840" w:type="pct"/>
            <w:gridSpan w:val="2"/>
            <w:tcBorders>
              <w:top w:val="nil"/>
              <w:left w:val="single" w:sz="4" w:space="0" w:color="000000"/>
              <w:bottom w:val="single" w:sz="4" w:space="0" w:color="000000"/>
              <w:right w:val="nil"/>
            </w:tcBorders>
            <w:shd w:val="clear" w:color="auto" w:fill="auto"/>
            <w:noWrap/>
            <w:vAlign w:val="bottom"/>
            <w:hideMark/>
          </w:tcPr>
          <w:p w14:paraId="17282F59"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292</w:t>
            </w:r>
          </w:p>
        </w:tc>
        <w:tc>
          <w:tcPr>
            <w:tcW w:w="1160" w:type="pct"/>
            <w:gridSpan w:val="3"/>
            <w:tcBorders>
              <w:top w:val="nil"/>
              <w:left w:val="single" w:sz="4" w:space="0" w:color="000000"/>
              <w:bottom w:val="single" w:sz="4" w:space="0" w:color="000000"/>
              <w:right w:val="nil"/>
            </w:tcBorders>
            <w:shd w:val="clear" w:color="auto" w:fill="auto"/>
            <w:noWrap/>
            <w:vAlign w:val="bottom"/>
            <w:hideMark/>
          </w:tcPr>
          <w:p w14:paraId="7BAD2319"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c>
          <w:tcPr>
            <w:tcW w:w="479"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3C287802"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30</w:t>
            </w:r>
          </w:p>
        </w:tc>
      </w:tr>
      <w:tr w:rsidR="005D55AD" w:rsidRPr="00FB7E4D" w14:paraId="00A1192A" w14:textId="77777777" w:rsidTr="005D55AD">
        <w:trPr>
          <w:trHeight w:val="387"/>
        </w:trPr>
        <w:tc>
          <w:tcPr>
            <w:tcW w:w="1776" w:type="pct"/>
            <w:gridSpan w:val="2"/>
            <w:tcBorders>
              <w:top w:val="nil"/>
              <w:left w:val="nil"/>
              <w:bottom w:val="nil"/>
              <w:right w:val="nil"/>
            </w:tcBorders>
            <w:shd w:val="clear" w:color="FFFFFF" w:fill="FFFFFF"/>
            <w:noWrap/>
            <w:vAlign w:val="bottom"/>
            <w:hideMark/>
          </w:tcPr>
          <w:p w14:paraId="06BD946C" w14:textId="77777777" w:rsidR="00934097"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5" w:type="pct"/>
            <w:tcBorders>
              <w:top w:val="nil"/>
              <w:left w:val="nil"/>
              <w:bottom w:val="nil"/>
              <w:right w:val="nil"/>
            </w:tcBorders>
            <w:shd w:val="clear" w:color="auto" w:fill="auto"/>
            <w:noWrap/>
            <w:vAlign w:val="bottom"/>
            <w:hideMark/>
          </w:tcPr>
          <w:p w14:paraId="31F39B9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649" w:type="pct"/>
            <w:tcBorders>
              <w:top w:val="nil"/>
              <w:left w:val="nil"/>
              <w:bottom w:val="nil"/>
              <w:right w:val="nil"/>
            </w:tcBorders>
            <w:shd w:val="clear" w:color="FFFFFF" w:fill="FFFFFF"/>
            <w:noWrap/>
            <w:vAlign w:val="bottom"/>
            <w:hideMark/>
          </w:tcPr>
          <w:p w14:paraId="69A5F8E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nil"/>
              <w:right w:val="nil"/>
            </w:tcBorders>
            <w:shd w:val="clear" w:color="FFFFFF" w:fill="FFFFFF"/>
            <w:noWrap/>
            <w:vAlign w:val="bottom"/>
            <w:hideMark/>
          </w:tcPr>
          <w:p w14:paraId="1F4B97F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93" w:type="pct"/>
            <w:tcBorders>
              <w:top w:val="nil"/>
              <w:left w:val="nil"/>
              <w:bottom w:val="nil"/>
              <w:right w:val="nil"/>
            </w:tcBorders>
            <w:shd w:val="clear" w:color="FFFFFF" w:fill="FFFFFF"/>
            <w:noWrap/>
            <w:vAlign w:val="bottom"/>
            <w:hideMark/>
          </w:tcPr>
          <w:p w14:paraId="32114F2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067" w:type="pct"/>
            <w:gridSpan w:val="2"/>
            <w:tcBorders>
              <w:top w:val="nil"/>
              <w:left w:val="nil"/>
              <w:bottom w:val="nil"/>
              <w:right w:val="nil"/>
            </w:tcBorders>
            <w:shd w:val="clear" w:color="FFFFFF" w:fill="FFFFFF"/>
            <w:noWrap/>
            <w:vAlign w:val="bottom"/>
            <w:hideMark/>
          </w:tcPr>
          <w:p w14:paraId="5D1620A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nil"/>
              <w:right w:val="nil"/>
            </w:tcBorders>
            <w:shd w:val="clear" w:color="FFFFFF" w:fill="FFFFFF"/>
            <w:noWrap/>
            <w:vAlign w:val="bottom"/>
            <w:hideMark/>
          </w:tcPr>
          <w:p w14:paraId="34F0455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521485BE" w14:textId="77777777" w:rsidTr="005D55AD">
        <w:trPr>
          <w:trHeight w:val="417"/>
        </w:trPr>
        <w:tc>
          <w:tcPr>
            <w:tcW w:w="1776" w:type="pct"/>
            <w:gridSpan w:val="2"/>
            <w:tcBorders>
              <w:top w:val="nil"/>
              <w:left w:val="nil"/>
              <w:bottom w:val="nil"/>
              <w:right w:val="nil"/>
            </w:tcBorders>
            <w:shd w:val="clear" w:color="FFFFFF" w:fill="FFFFFF"/>
            <w:noWrap/>
            <w:vAlign w:val="bottom"/>
            <w:hideMark/>
          </w:tcPr>
          <w:p w14:paraId="3F4F0BB7" w14:textId="77777777" w:rsidR="00FB7E4D" w:rsidRPr="00FB7E4D" w:rsidRDefault="00FB7E4D" w:rsidP="00FB7E4D">
            <w:pPr>
              <w:suppressAutoHyphens w:val="0"/>
              <w:spacing w:after="0" w:line="240" w:lineRule="auto"/>
              <w:rPr>
                <w:rFonts w:ascii="Arial" w:eastAsia="Times New Roman" w:hAnsi="Arial" w:cs="Arial"/>
                <w:b/>
                <w:bCs/>
                <w:color w:val="000000"/>
                <w:sz w:val="28"/>
                <w:szCs w:val="28"/>
                <w:lang w:eastAsia="pl-PL"/>
              </w:rPr>
            </w:pPr>
            <w:r w:rsidRPr="00FB7E4D">
              <w:rPr>
                <w:rFonts w:ascii="Times New Roman" w:eastAsia="Times New Roman" w:hAnsi="Times New Roman" w:cs="Times New Roman"/>
                <w:b/>
                <w:bCs/>
                <w:color w:val="000000"/>
                <w:sz w:val="28"/>
                <w:szCs w:val="28"/>
                <w:lang w:eastAsia="pl-PL"/>
              </w:rPr>
              <w:t>LUBLIN K8691</w:t>
            </w:r>
          </w:p>
        </w:tc>
        <w:tc>
          <w:tcPr>
            <w:tcW w:w="95" w:type="pct"/>
            <w:tcBorders>
              <w:top w:val="nil"/>
              <w:left w:val="nil"/>
              <w:bottom w:val="nil"/>
              <w:right w:val="nil"/>
            </w:tcBorders>
            <w:shd w:val="clear" w:color="auto" w:fill="auto"/>
            <w:noWrap/>
            <w:vAlign w:val="bottom"/>
            <w:hideMark/>
          </w:tcPr>
          <w:p w14:paraId="568152CF" w14:textId="77777777" w:rsidR="00FB7E4D" w:rsidRPr="00FB7E4D" w:rsidRDefault="00FB7E4D" w:rsidP="00FB7E4D">
            <w:pPr>
              <w:suppressAutoHyphens w:val="0"/>
              <w:spacing w:after="0" w:line="240" w:lineRule="auto"/>
              <w:rPr>
                <w:rFonts w:ascii="Arial" w:eastAsia="Times New Roman" w:hAnsi="Arial" w:cs="Arial"/>
                <w:b/>
                <w:bCs/>
                <w:color w:val="000000"/>
                <w:sz w:val="28"/>
                <w:szCs w:val="28"/>
                <w:lang w:eastAsia="pl-PL"/>
              </w:rPr>
            </w:pPr>
          </w:p>
        </w:tc>
        <w:tc>
          <w:tcPr>
            <w:tcW w:w="649" w:type="pct"/>
            <w:tcBorders>
              <w:top w:val="nil"/>
              <w:left w:val="nil"/>
              <w:bottom w:val="nil"/>
              <w:right w:val="nil"/>
            </w:tcBorders>
            <w:shd w:val="clear" w:color="FFFFFF" w:fill="FFFFFF"/>
            <w:noWrap/>
            <w:vAlign w:val="bottom"/>
            <w:hideMark/>
          </w:tcPr>
          <w:p w14:paraId="3A52A0A6" w14:textId="77777777" w:rsidR="00FB7E4D" w:rsidRPr="00FB7E4D" w:rsidRDefault="00FB7E4D" w:rsidP="00FB7E4D">
            <w:pPr>
              <w:suppressAutoHyphens w:val="0"/>
              <w:spacing w:after="0" w:line="240" w:lineRule="auto"/>
              <w:rPr>
                <w:rFonts w:ascii="Times New Roman" w:eastAsia="Times New Roman" w:hAnsi="Times New Roman" w:cs="Times New Roman"/>
                <w:color w:val="000000"/>
                <w:sz w:val="20"/>
                <w:szCs w:val="20"/>
                <w:lang w:eastAsia="pl-PL"/>
              </w:rPr>
            </w:pPr>
            <w:r w:rsidRPr="00FB7E4D">
              <w:rPr>
                <w:rFonts w:ascii="Times New Roman" w:eastAsia="Times New Roman" w:hAnsi="Times New Roman" w:cs="Times New Roman"/>
                <w:color w:val="000000"/>
                <w:sz w:val="20"/>
                <w:szCs w:val="20"/>
                <w:lang w:eastAsia="pl-PL"/>
              </w:rPr>
              <w:t> </w:t>
            </w:r>
          </w:p>
        </w:tc>
        <w:tc>
          <w:tcPr>
            <w:tcW w:w="840" w:type="pct"/>
            <w:gridSpan w:val="2"/>
            <w:tcBorders>
              <w:top w:val="nil"/>
              <w:left w:val="nil"/>
              <w:bottom w:val="nil"/>
              <w:right w:val="nil"/>
            </w:tcBorders>
            <w:shd w:val="clear" w:color="FFFFFF" w:fill="FFFFFF"/>
            <w:noWrap/>
            <w:vAlign w:val="bottom"/>
            <w:hideMark/>
          </w:tcPr>
          <w:p w14:paraId="0EE9C4CB" w14:textId="77777777" w:rsidR="00FB7E4D" w:rsidRPr="00FB7E4D" w:rsidRDefault="00FB7E4D" w:rsidP="00FB7E4D">
            <w:pPr>
              <w:suppressAutoHyphens w:val="0"/>
              <w:spacing w:after="0" w:line="240" w:lineRule="auto"/>
              <w:jc w:val="center"/>
              <w:rPr>
                <w:rFonts w:ascii="Times New Roman" w:eastAsia="Times New Roman" w:hAnsi="Times New Roman" w:cs="Times New Roman"/>
                <w:color w:val="000000"/>
                <w:sz w:val="24"/>
                <w:szCs w:val="24"/>
                <w:lang w:eastAsia="pl-PL"/>
              </w:rPr>
            </w:pPr>
            <w:r w:rsidRPr="00FB7E4D">
              <w:rPr>
                <w:rFonts w:ascii="Times New Roman" w:eastAsia="Times New Roman" w:hAnsi="Times New Roman" w:cs="Times New Roman"/>
                <w:color w:val="000000"/>
                <w:sz w:val="24"/>
                <w:szCs w:val="24"/>
                <w:lang w:eastAsia="pl-PL"/>
              </w:rPr>
              <w:t> </w:t>
            </w:r>
          </w:p>
        </w:tc>
        <w:tc>
          <w:tcPr>
            <w:tcW w:w="93" w:type="pct"/>
            <w:tcBorders>
              <w:top w:val="nil"/>
              <w:left w:val="nil"/>
              <w:bottom w:val="nil"/>
              <w:right w:val="nil"/>
            </w:tcBorders>
            <w:shd w:val="clear" w:color="FFFFFF" w:fill="FFFFFF"/>
            <w:noWrap/>
            <w:vAlign w:val="bottom"/>
            <w:hideMark/>
          </w:tcPr>
          <w:p w14:paraId="392F53F9" w14:textId="77777777" w:rsidR="00FB7E4D" w:rsidRPr="00FB7E4D" w:rsidRDefault="00FB7E4D" w:rsidP="00FB7E4D">
            <w:pPr>
              <w:suppressAutoHyphens w:val="0"/>
              <w:spacing w:after="0" w:line="240" w:lineRule="auto"/>
              <w:jc w:val="center"/>
              <w:rPr>
                <w:rFonts w:ascii="Times New Roman" w:eastAsia="Times New Roman" w:hAnsi="Times New Roman" w:cs="Times New Roman"/>
                <w:color w:val="000000"/>
                <w:sz w:val="24"/>
                <w:szCs w:val="24"/>
                <w:lang w:eastAsia="pl-PL"/>
              </w:rPr>
            </w:pPr>
            <w:r w:rsidRPr="00FB7E4D">
              <w:rPr>
                <w:rFonts w:ascii="Times New Roman" w:eastAsia="Times New Roman" w:hAnsi="Times New Roman" w:cs="Times New Roman"/>
                <w:color w:val="000000"/>
                <w:sz w:val="24"/>
                <w:szCs w:val="24"/>
                <w:lang w:eastAsia="pl-PL"/>
              </w:rPr>
              <w:t> </w:t>
            </w:r>
          </w:p>
        </w:tc>
        <w:tc>
          <w:tcPr>
            <w:tcW w:w="1067" w:type="pct"/>
            <w:gridSpan w:val="2"/>
            <w:tcBorders>
              <w:top w:val="nil"/>
              <w:left w:val="nil"/>
              <w:bottom w:val="nil"/>
              <w:right w:val="nil"/>
            </w:tcBorders>
            <w:shd w:val="clear" w:color="FFFFFF" w:fill="FFFFFF"/>
            <w:noWrap/>
            <w:vAlign w:val="bottom"/>
            <w:hideMark/>
          </w:tcPr>
          <w:p w14:paraId="67B54215" w14:textId="77777777" w:rsidR="00FB7E4D" w:rsidRPr="00FB7E4D" w:rsidRDefault="00FB7E4D" w:rsidP="00FB7E4D">
            <w:pPr>
              <w:suppressAutoHyphens w:val="0"/>
              <w:spacing w:after="0" w:line="240" w:lineRule="auto"/>
              <w:jc w:val="center"/>
              <w:rPr>
                <w:rFonts w:ascii="Times New Roman" w:eastAsia="Times New Roman" w:hAnsi="Times New Roman" w:cs="Times New Roman"/>
                <w:color w:val="000000"/>
                <w:sz w:val="24"/>
                <w:szCs w:val="24"/>
                <w:lang w:eastAsia="pl-PL"/>
              </w:rPr>
            </w:pPr>
            <w:r w:rsidRPr="00FB7E4D">
              <w:rPr>
                <w:rFonts w:ascii="Times New Roman" w:eastAsia="Times New Roman" w:hAnsi="Times New Roman" w:cs="Times New Roman"/>
                <w:color w:val="000000"/>
                <w:sz w:val="24"/>
                <w:szCs w:val="24"/>
                <w:lang w:eastAsia="pl-PL"/>
              </w:rPr>
              <w:t> </w:t>
            </w:r>
          </w:p>
        </w:tc>
        <w:tc>
          <w:tcPr>
            <w:tcW w:w="479" w:type="pct"/>
            <w:gridSpan w:val="2"/>
            <w:tcBorders>
              <w:top w:val="nil"/>
              <w:left w:val="nil"/>
              <w:bottom w:val="nil"/>
              <w:right w:val="nil"/>
            </w:tcBorders>
            <w:shd w:val="clear" w:color="FFFFFF" w:fill="FFFFFF"/>
            <w:noWrap/>
            <w:vAlign w:val="bottom"/>
            <w:hideMark/>
          </w:tcPr>
          <w:p w14:paraId="2FB51C89" w14:textId="77777777" w:rsidR="00FB7E4D" w:rsidRPr="00FB7E4D" w:rsidRDefault="00FB7E4D" w:rsidP="00FB7E4D">
            <w:pPr>
              <w:suppressAutoHyphens w:val="0"/>
              <w:spacing w:after="0" w:line="240" w:lineRule="auto"/>
              <w:jc w:val="center"/>
              <w:rPr>
                <w:rFonts w:ascii="Times New Roman" w:eastAsia="Times New Roman" w:hAnsi="Times New Roman" w:cs="Times New Roman"/>
                <w:color w:val="000000"/>
                <w:sz w:val="24"/>
                <w:szCs w:val="24"/>
                <w:lang w:eastAsia="pl-PL"/>
              </w:rPr>
            </w:pPr>
            <w:r w:rsidRPr="00FB7E4D">
              <w:rPr>
                <w:rFonts w:ascii="Times New Roman" w:eastAsia="Times New Roman" w:hAnsi="Times New Roman" w:cs="Times New Roman"/>
                <w:color w:val="000000"/>
                <w:sz w:val="24"/>
                <w:szCs w:val="24"/>
                <w:lang w:eastAsia="pl-PL"/>
              </w:rPr>
              <w:t> </w:t>
            </w:r>
          </w:p>
        </w:tc>
      </w:tr>
      <w:tr w:rsidR="00934097" w:rsidRPr="00FB7E4D" w14:paraId="519D5963" w14:textId="77777777" w:rsidTr="005D55AD">
        <w:trPr>
          <w:trHeight w:val="327"/>
        </w:trPr>
        <w:tc>
          <w:tcPr>
            <w:tcW w:w="784"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85B98E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L.p.   </w:t>
            </w:r>
          </w:p>
        </w:tc>
        <w:tc>
          <w:tcPr>
            <w:tcW w:w="993"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6D0679D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Numer budynku</w:t>
            </w:r>
          </w:p>
        </w:tc>
        <w:tc>
          <w:tcPr>
            <w:tcW w:w="3224" w:type="pct"/>
            <w:gridSpan w:val="9"/>
            <w:tcBorders>
              <w:top w:val="single" w:sz="4" w:space="0" w:color="000000"/>
              <w:left w:val="nil"/>
              <w:bottom w:val="single" w:sz="4" w:space="0" w:color="000000"/>
              <w:right w:val="single" w:sz="4" w:space="0" w:color="000000"/>
            </w:tcBorders>
            <w:shd w:val="clear" w:color="FFFFFF" w:fill="FFFFFF"/>
            <w:noWrap/>
            <w:vAlign w:val="center"/>
            <w:hideMark/>
          </w:tcPr>
          <w:p w14:paraId="2C7CFA5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WENTYLACJA</w:t>
            </w:r>
          </w:p>
        </w:tc>
      </w:tr>
      <w:tr w:rsidR="00934097" w:rsidRPr="00FB7E4D" w14:paraId="102F7EEA" w14:textId="77777777" w:rsidTr="005D55AD">
        <w:trPr>
          <w:trHeight w:val="327"/>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1C7B0D2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37B3362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584" w:type="pct"/>
            <w:gridSpan w:val="4"/>
            <w:tcBorders>
              <w:top w:val="single" w:sz="4" w:space="0" w:color="000000"/>
              <w:left w:val="nil"/>
              <w:bottom w:val="single" w:sz="4" w:space="0" w:color="000000"/>
              <w:right w:val="single" w:sz="4" w:space="0" w:color="000000"/>
            </w:tcBorders>
            <w:shd w:val="clear" w:color="FFFFFF" w:fill="FFFFFF"/>
            <w:noWrap/>
            <w:vAlign w:val="center"/>
            <w:hideMark/>
          </w:tcPr>
          <w:p w14:paraId="7131527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Grawitacyjna  </w:t>
            </w:r>
          </w:p>
        </w:tc>
        <w:tc>
          <w:tcPr>
            <w:tcW w:w="1639" w:type="pct"/>
            <w:gridSpan w:val="5"/>
            <w:tcBorders>
              <w:top w:val="single" w:sz="4" w:space="0" w:color="000000"/>
              <w:left w:val="nil"/>
              <w:bottom w:val="single" w:sz="4" w:space="0" w:color="000000"/>
              <w:right w:val="single" w:sz="4" w:space="0" w:color="000000"/>
            </w:tcBorders>
            <w:shd w:val="clear" w:color="FFFFFF" w:fill="FFFFFF"/>
            <w:noWrap/>
            <w:vAlign w:val="center"/>
            <w:hideMark/>
          </w:tcPr>
          <w:p w14:paraId="0C360A2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Mechaniczna  </w:t>
            </w:r>
          </w:p>
        </w:tc>
      </w:tr>
      <w:tr w:rsidR="005D55AD" w:rsidRPr="00FB7E4D" w14:paraId="08AE9E45" w14:textId="77777777" w:rsidTr="005D55AD">
        <w:trPr>
          <w:trHeight w:val="31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0924923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5B099B6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A9B6EF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7FD14E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2317E8F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Rodzaj:</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6750252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770D2546" w14:textId="77777777" w:rsidTr="005D55AD">
        <w:trPr>
          <w:trHeight w:val="34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2DFA60A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95AF19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Przeznaczenie</w:t>
            </w:r>
          </w:p>
        </w:tc>
        <w:tc>
          <w:tcPr>
            <w:tcW w:w="744" w:type="pct"/>
            <w:gridSpan w:val="2"/>
            <w:tcBorders>
              <w:top w:val="nil"/>
              <w:left w:val="nil"/>
              <w:bottom w:val="single" w:sz="4" w:space="0" w:color="000000"/>
              <w:right w:val="single" w:sz="4" w:space="0" w:color="000000"/>
            </w:tcBorders>
            <w:shd w:val="clear" w:color="FFFFFF" w:fill="FFFFFF"/>
            <w:noWrap/>
            <w:vAlign w:val="bottom"/>
            <w:hideMark/>
          </w:tcPr>
          <w:p w14:paraId="30F2D83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kanałów</w:t>
            </w:r>
          </w:p>
        </w:tc>
        <w:tc>
          <w:tcPr>
            <w:tcW w:w="840" w:type="pct"/>
            <w:gridSpan w:val="2"/>
            <w:tcBorders>
              <w:top w:val="nil"/>
              <w:left w:val="nil"/>
              <w:bottom w:val="single" w:sz="4" w:space="0" w:color="000000"/>
              <w:right w:val="single" w:sz="4" w:space="0" w:color="000000"/>
            </w:tcBorders>
            <w:shd w:val="clear" w:color="FFFFFF" w:fill="FFFFFF"/>
            <w:noWrap/>
            <w:vAlign w:val="bottom"/>
            <w:hideMark/>
          </w:tcPr>
          <w:p w14:paraId="6F5C9B6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kratek</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EC2A2D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1BED3B6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punktów</w:t>
            </w:r>
          </w:p>
        </w:tc>
      </w:tr>
      <w:tr w:rsidR="005D55AD" w:rsidRPr="00FB7E4D" w14:paraId="2455BEEB" w14:textId="77777777" w:rsidTr="005D55AD">
        <w:trPr>
          <w:trHeight w:val="357"/>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4E5BF17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384BC9A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4E851BC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Długość (szt/m)</w:t>
            </w:r>
          </w:p>
        </w:tc>
        <w:tc>
          <w:tcPr>
            <w:tcW w:w="840"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6387C65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6AD1972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05A19EC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do sprawdzenia</w:t>
            </w:r>
          </w:p>
        </w:tc>
      </w:tr>
      <w:tr w:rsidR="005D55AD" w:rsidRPr="00FB7E4D" w14:paraId="3BB6D0DF" w14:textId="77777777" w:rsidTr="005D55AD">
        <w:trPr>
          <w:trHeight w:val="297"/>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088A09C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32A6BB7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417199D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3E27CB5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17B164B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0B7251B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r>
      <w:tr w:rsidR="005D55AD" w:rsidRPr="00FB7E4D" w14:paraId="07897315" w14:textId="77777777" w:rsidTr="005D55AD">
        <w:trPr>
          <w:trHeight w:val="37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6F77D59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634A3F9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3275C0F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6A77D5E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1255345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odciągi miejscowe</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9C6B7E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4B1A5A64" w14:textId="77777777" w:rsidTr="005D55AD">
        <w:trPr>
          <w:trHeight w:val="252"/>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10AA85"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7D6A8B80"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2</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B76AFDF"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13460051"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7F86D21A"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5</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23735DD"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6</w:t>
            </w:r>
          </w:p>
        </w:tc>
      </w:tr>
      <w:tr w:rsidR="005D55AD" w:rsidRPr="00FB7E4D" w14:paraId="74FC670A"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0A98F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2A9A8E5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 – biurowo-sztabowy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652DD2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25/152</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33FAA9D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25</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3253397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3DD023D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7A1404E5"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09ECB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993" w:type="pct"/>
            <w:tcBorders>
              <w:top w:val="nil"/>
              <w:left w:val="nil"/>
              <w:bottom w:val="single" w:sz="4" w:space="0" w:color="000000"/>
              <w:right w:val="single" w:sz="4" w:space="0" w:color="000000"/>
            </w:tcBorders>
            <w:shd w:val="clear" w:color="auto" w:fill="auto"/>
            <w:noWrap/>
            <w:vAlign w:val="bottom"/>
            <w:hideMark/>
          </w:tcPr>
          <w:p w14:paraId="21CAC22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 – biurowo-sztabowy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A88442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2/.8</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8ABD6D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35E29B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5E72EDA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434ECC90" w14:textId="77777777" w:rsidTr="005D55AD">
        <w:trPr>
          <w:trHeight w:val="267"/>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0CAE3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993" w:type="pct"/>
            <w:tcBorders>
              <w:top w:val="nil"/>
              <w:left w:val="nil"/>
              <w:bottom w:val="single" w:sz="4" w:space="0" w:color="000000"/>
              <w:right w:val="single" w:sz="4" w:space="0" w:color="000000"/>
            </w:tcBorders>
            <w:shd w:val="clear" w:color="auto" w:fill="auto"/>
            <w:noWrap/>
            <w:vAlign w:val="bottom"/>
            <w:hideMark/>
          </w:tcPr>
          <w:p w14:paraId="1A854D7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13 - warsztat</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6FA09C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17/51</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155E39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17</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17082E6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w:t>
            </w:r>
            <w:proofErr w:type="spellStart"/>
            <w:r w:rsidRPr="00934097">
              <w:rPr>
                <w:rFonts w:ascii="Arial" w:eastAsia="Times New Roman" w:hAnsi="Arial" w:cs="Arial"/>
                <w:color w:val="000000"/>
                <w:sz w:val="16"/>
                <w:szCs w:val="16"/>
                <w:lang w:eastAsia="pl-PL"/>
              </w:rPr>
              <w:t>wyciag</w:t>
            </w:r>
            <w:proofErr w:type="spellEnd"/>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FEA1C5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r>
      <w:tr w:rsidR="005D55AD" w:rsidRPr="00FB7E4D" w14:paraId="7FA889AB"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0A93A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c>
          <w:tcPr>
            <w:tcW w:w="993" w:type="pct"/>
            <w:tcBorders>
              <w:top w:val="nil"/>
              <w:left w:val="nil"/>
              <w:bottom w:val="single" w:sz="4" w:space="0" w:color="000000"/>
              <w:right w:val="single" w:sz="4" w:space="0" w:color="000000"/>
            </w:tcBorders>
            <w:shd w:val="clear" w:color="auto" w:fill="auto"/>
            <w:noWrap/>
            <w:vAlign w:val="bottom"/>
            <w:hideMark/>
          </w:tcPr>
          <w:p w14:paraId="4DCFDB6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14 - magazyn</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A21589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11/44</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C51301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1AFA16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9CFB03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284755A6" w14:textId="77777777" w:rsidTr="005D55AD">
        <w:trPr>
          <w:trHeight w:val="252"/>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B654D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w:t>
            </w:r>
          </w:p>
        </w:tc>
        <w:tc>
          <w:tcPr>
            <w:tcW w:w="993" w:type="pct"/>
            <w:tcBorders>
              <w:top w:val="nil"/>
              <w:left w:val="nil"/>
              <w:bottom w:val="single" w:sz="4" w:space="0" w:color="000000"/>
              <w:right w:val="single" w:sz="4" w:space="0" w:color="000000"/>
            </w:tcBorders>
            <w:shd w:val="clear" w:color="auto" w:fill="auto"/>
            <w:noWrap/>
            <w:vAlign w:val="bottom"/>
            <w:hideMark/>
          </w:tcPr>
          <w:p w14:paraId="10E18F5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92 – inne obiekty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845420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30/141</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4036B6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30</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23B116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F165F0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62160B2A"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AD823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c>
          <w:tcPr>
            <w:tcW w:w="993" w:type="pct"/>
            <w:tcBorders>
              <w:top w:val="nil"/>
              <w:left w:val="nil"/>
              <w:bottom w:val="single" w:sz="4" w:space="0" w:color="000000"/>
              <w:right w:val="single" w:sz="4" w:space="0" w:color="000000"/>
            </w:tcBorders>
            <w:shd w:val="clear" w:color="auto" w:fill="auto"/>
            <w:noWrap/>
            <w:vAlign w:val="bottom"/>
            <w:hideMark/>
          </w:tcPr>
          <w:p w14:paraId="4268772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502 – inne magazyny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CB0F05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6B00D7C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1A63B50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E24BA8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06F833F0"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B736F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49C5042A"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Razem k – 8691:</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263D95F4"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86/398</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3AE8231"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87</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78C54F64"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4839502"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3</w:t>
            </w:r>
          </w:p>
        </w:tc>
      </w:tr>
      <w:tr w:rsidR="005D55AD" w:rsidRPr="00FB7E4D" w14:paraId="0F86C3C8" w14:textId="77777777" w:rsidTr="005D55AD">
        <w:trPr>
          <w:trHeight w:val="1005"/>
        </w:trPr>
        <w:tc>
          <w:tcPr>
            <w:tcW w:w="1776" w:type="pct"/>
            <w:gridSpan w:val="2"/>
            <w:tcBorders>
              <w:top w:val="nil"/>
              <w:left w:val="nil"/>
              <w:bottom w:val="nil"/>
              <w:right w:val="nil"/>
            </w:tcBorders>
            <w:shd w:val="clear" w:color="FFFFFF" w:fill="FFFFFF"/>
            <w:noWrap/>
            <w:vAlign w:val="bottom"/>
            <w:hideMark/>
          </w:tcPr>
          <w:p w14:paraId="7AED393A" w14:textId="77777777" w:rsidR="00934097" w:rsidRDefault="00934097" w:rsidP="00FB7E4D">
            <w:pPr>
              <w:suppressAutoHyphens w:val="0"/>
              <w:spacing w:after="0" w:line="240" w:lineRule="auto"/>
              <w:rPr>
                <w:rFonts w:ascii="Times New Roman" w:eastAsia="Times New Roman" w:hAnsi="Times New Roman" w:cs="Times New Roman"/>
                <w:b/>
                <w:bCs/>
                <w:color w:val="000000"/>
                <w:sz w:val="28"/>
                <w:szCs w:val="28"/>
                <w:lang w:eastAsia="pl-PL"/>
              </w:rPr>
            </w:pPr>
          </w:p>
          <w:p w14:paraId="79B96B5D" w14:textId="77777777" w:rsidR="00934097" w:rsidRDefault="00934097" w:rsidP="00FB7E4D">
            <w:pPr>
              <w:suppressAutoHyphens w:val="0"/>
              <w:spacing w:after="0" w:line="240" w:lineRule="auto"/>
              <w:rPr>
                <w:rFonts w:ascii="Times New Roman" w:eastAsia="Times New Roman" w:hAnsi="Times New Roman" w:cs="Times New Roman"/>
                <w:b/>
                <w:bCs/>
                <w:color w:val="000000"/>
                <w:sz w:val="28"/>
                <w:szCs w:val="28"/>
                <w:lang w:eastAsia="pl-PL"/>
              </w:rPr>
            </w:pPr>
          </w:p>
          <w:p w14:paraId="5958D462" w14:textId="77777777" w:rsidR="00934097" w:rsidRDefault="00934097" w:rsidP="00FB7E4D">
            <w:pPr>
              <w:suppressAutoHyphens w:val="0"/>
              <w:spacing w:after="0" w:line="240" w:lineRule="auto"/>
              <w:rPr>
                <w:rFonts w:ascii="Times New Roman" w:eastAsia="Times New Roman" w:hAnsi="Times New Roman" w:cs="Times New Roman"/>
                <w:b/>
                <w:bCs/>
                <w:color w:val="000000"/>
                <w:sz w:val="28"/>
                <w:szCs w:val="28"/>
                <w:lang w:eastAsia="pl-PL"/>
              </w:rPr>
            </w:pPr>
          </w:p>
          <w:p w14:paraId="3FD88859" w14:textId="77777777" w:rsidR="00934097" w:rsidRDefault="00934097" w:rsidP="00FB7E4D">
            <w:pPr>
              <w:suppressAutoHyphens w:val="0"/>
              <w:spacing w:after="0" w:line="240" w:lineRule="auto"/>
              <w:rPr>
                <w:rFonts w:ascii="Times New Roman" w:eastAsia="Times New Roman" w:hAnsi="Times New Roman" w:cs="Times New Roman"/>
                <w:b/>
                <w:bCs/>
                <w:color w:val="000000"/>
                <w:sz w:val="28"/>
                <w:szCs w:val="28"/>
                <w:lang w:eastAsia="pl-PL"/>
              </w:rPr>
            </w:pPr>
          </w:p>
          <w:p w14:paraId="70F38284" w14:textId="77777777" w:rsidR="00934097" w:rsidRDefault="00934097" w:rsidP="00FB7E4D">
            <w:pPr>
              <w:suppressAutoHyphens w:val="0"/>
              <w:spacing w:after="0" w:line="240" w:lineRule="auto"/>
              <w:rPr>
                <w:rFonts w:ascii="Times New Roman" w:eastAsia="Times New Roman" w:hAnsi="Times New Roman" w:cs="Times New Roman"/>
                <w:b/>
                <w:bCs/>
                <w:color w:val="000000"/>
                <w:sz w:val="28"/>
                <w:szCs w:val="28"/>
                <w:lang w:eastAsia="pl-PL"/>
              </w:rPr>
            </w:pPr>
          </w:p>
          <w:p w14:paraId="48E2E708" w14:textId="77777777" w:rsidR="00934097" w:rsidRDefault="00934097" w:rsidP="00FB7E4D">
            <w:pPr>
              <w:suppressAutoHyphens w:val="0"/>
              <w:spacing w:after="0" w:line="240" w:lineRule="auto"/>
              <w:rPr>
                <w:rFonts w:ascii="Times New Roman" w:eastAsia="Times New Roman" w:hAnsi="Times New Roman" w:cs="Times New Roman"/>
                <w:b/>
                <w:bCs/>
                <w:color w:val="000000"/>
                <w:sz w:val="28"/>
                <w:szCs w:val="28"/>
                <w:lang w:eastAsia="pl-PL"/>
              </w:rPr>
            </w:pPr>
          </w:p>
          <w:p w14:paraId="43C5F918" w14:textId="77777777" w:rsidR="00934097" w:rsidRDefault="00934097" w:rsidP="00FB7E4D">
            <w:pPr>
              <w:suppressAutoHyphens w:val="0"/>
              <w:spacing w:after="0" w:line="240" w:lineRule="auto"/>
              <w:rPr>
                <w:rFonts w:ascii="Times New Roman" w:eastAsia="Times New Roman" w:hAnsi="Times New Roman" w:cs="Times New Roman"/>
                <w:b/>
                <w:bCs/>
                <w:color w:val="000000"/>
                <w:sz w:val="28"/>
                <w:szCs w:val="28"/>
                <w:lang w:eastAsia="pl-PL"/>
              </w:rPr>
            </w:pPr>
          </w:p>
          <w:p w14:paraId="1CF1E9BC" w14:textId="77777777" w:rsidR="00FB7E4D" w:rsidRPr="00FB7E4D" w:rsidRDefault="00FB7E4D" w:rsidP="00FB7E4D">
            <w:pPr>
              <w:suppressAutoHyphens w:val="0"/>
              <w:spacing w:after="0" w:line="240" w:lineRule="auto"/>
              <w:rPr>
                <w:rFonts w:ascii="Arial" w:eastAsia="Times New Roman" w:hAnsi="Arial" w:cs="Arial"/>
                <w:b/>
                <w:bCs/>
                <w:color w:val="000000"/>
                <w:sz w:val="28"/>
                <w:szCs w:val="28"/>
                <w:lang w:eastAsia="pl-PL"/>
              </w:rPr>
            </w:pPr>
            <w:r w:rsidRPr="00FB7E4D">
              <w:rPr>
                <w:rFonts w:ascii="Times New Roman" w:eastAsia="Times New Roman" w:hAnsi="Times New Roman" w:cs="Times New Roman"/>
                <w:b/>
                <w:bCs/>
                <w:color w:val="000000"/>
                <w:sz w:val="28"/>
                <w:szCs w:val="28"/>
                <w:lang w:eastAsia="pl-PL"/>
              </w:rPr>
              <w:lastRenderedPageBreak/>
              <w:t>LUBLIN K8692</w:t>
            </w:r>
          </w:p>
        </w:tc>
        <w:tc>
          <w:tcPr>
            <w:tcW w:w="95" w:type="pct"/>
            <w:tcBorders>
              <w:top w:val="nil"/>
              <w:left w:val="nil"/>
              <w:bottom w:val="nil"/>
              <w:right w:val="nil"/>
            </w:tcBorders>
            <w:shd w:val="clear" w:color="auto" w:fill="auto"/>
            <w:noWrap/>
            <w:vAlign w:val="bottom"/>
            <w:hideMark/>
          </w:tcPr>
          <w:p w14:paraId="07A086E0" w14:textId="77777777" w:rsidR="00FB7E4D" w:rsidRPr="00FB7E4D" w:rsidRDefault="00FB7E4D" w:rsidP="00FB7E4D">
            <w:pPr>
              <w:suppressAutoHyphens w:val="0"/>
              <w:spacing w:after="0" w:line="240" w:lineRule="auto"/>
              <w:rPr>
                <w:rFonts w:ascii="Arial" w:eastAsia="Times New Roman" w:hAnsi="Arial" w:cs="Arial"/>
                <w:b/>
                <w:bCs/>
                <w:color w:val="000000"/>
                <w:sz w:val="28"/>
                <w:szCs w:val="28"/>
                <w:lang w:eastAsia="pl-PL"/>
              </w:rPr>
            </w:pPr>
          </w:p>
        </w:tc>
        <w:tc>
          <w:tcPr>
            <w:tcW w:w="649" w:type="pct"/>
            <w:tcBorders>
              <w:top w:val="nil"/>
              <w:left w:val="nil"/>
              <w:bottom w:val="nil"/>
              <w:right w:val="nil"/>
            </w:tcBorders>
            <w:shd w:val="clear" w:color="FFFFFF" w:fill="FFFFFF"/>
            <w:noWrap/>
            <w:vAlign w:val="bottom"/>
            <w:hideMark/>
          </w:tcPr>
          <w:p w14:paraId="3462EDFB" w14:textId="77777777" w:rsidR="00FB7E4D" w:rsidRPr="00FB7E4D" w:rsidRDefault="00FB7E4D" w:rsidP="00FB7E4D">
            <w:pPr>
              <w:suppressAutoHyphens w:val="0"/>
              <w:spacing w:after="0" w:line="240" w:lineRule="auto"/>
              <w:rPr>
                <w:rFonts w:ascii="Times New Roman" w:eastAsia="Times New Roman" w:hAnsi="Times New Roman" w:cs="Times New Roman"/>
                <w:color w:val="000000"/>
                <w:sz w:val="20"/>
                <w:szCs w:val="20"/>
                <w:lang w:eastAsia="pl-PL"/>
              </w:rPr>
            </w:pPr>
            <w:r w:rsidRPr="00FB7E4D">
              <w:rPr>
                <w:rFonts w:ascii="Times New Roman" w:eastAsia="Times New Roman" w:hAnsi="Times New Roman" w:cs="Times New Roman"/>
                <w:color w:val="000000"/>
                <w:sz w:val="20"/>
                <w:szCs w:val="20"/>
                <w:lang w:eastAsia="pl-PL"/>
              </w:rPr>
              <w:t> </w:t>
            </w:r>
          </w:p>
        </w:tc>
        <w:tc>
          <w:tcPr>
            <w:tcW w:w="840" w:type="pct"/>
            <w:gridSpan w:val="2"/>
            <w:tcBorders>
              <w:top w:val="nil"/>
              <w:left w:val="nil"/>
              <w:bottom w:val="nil"/>
              <w:right w:val="nil"/>
            </w:tcBorders>
            <w:shd w:val="clear" w:color="FFFFFF" w:fill="FFFFFF"/>
            <w:noWrap/>
            <w:vAlign w:val="bottom"/>
            <w:hideMark/>
          </w:tcPr>
          <w:p w14:paraId="52508F46" w14:textId="77777777" w:rsidR="00FB7E4D" w:rsidRPr="00FB7E4D" w:rsidRDefault="00FB7E4D" w:rsidP="00FB7E4D">
            <w:pPr>
              <w:suppressAutoHyphens w:val="0"/>
              <w:spacing w:after="0" w:line="240" w:lineRule="auto"/>
              <w:jc w:val="center"/>
              <w:rPr>
                <w:rFonts w:ascii="Times New Roman" w:eastAsia="Times New Roman" w:hAnsi="Times New Roman" w:cs="Times New Roman"/>
                <w:color w:val="000000"/>
                <w:sz w:val="24"/>
                <w:szCs w:val="24"/>
                <w:lang w:eastAsia="pl-PL"/>
              </w:rPr>
            </w:pPr>
            <w:r w:rsidRPr="00FB7E4D">
              <w:rPr>
                <w:rFonts w:ascii="Times New Roman" w:eastAsia="Times New Roman" w:hAnsi="Times New Roman" w:cs="Times New Roman"/>
                <w:color w:val="000000"/>
                <w:sz w:val="24"/>
                <w:szCs w:val="24"/>
                <w:lang w:eastAsia="pl-PL"/>
              </w:rPr>
              <w:t> </w:t>
            </w:r>
          </w:p>
        </w:tc>
        <w:tc>
          <w:tcPr>
            <w:tcW w:w="93" w:type="pct"/>
            <w:tcBorders>
              <w:top w:val="nil"/>
              <w:left w:val="nil"/>
              <w:bottom w:val="nil"/>
              <w:right w:val="nil"/>
            </w:tcBorders>
            <w:shd w:val="clear" w:color="FFFFFF" w:fill="FFFFFF"/>
            <w:noWrap/>
            <w:vAlign w:val="bottom"/>
            <w:hideMark/>
          </w:tcPr>
          <w:p w14:paraId="77954924" w14:textId="77777777" w:rsidR="00FB7E4D" w:rsidRPr="00FB7E4D" w:rsidRDefault="00FB7E4D" w:rsidP="00FB7E4D">
            <w:pPr>
              <w:suppressAutoHyphens w:val="0"/>
              <w:spacing w:after="0" w:line="240" w:lineRule="auto"/>
              <w:jc w:val="center"/>
              <w:rPr>
                <w:rFonts w:ascii="Times New Roman" w:eastAsia="Times New Roman" w:hAnsi="Times New Roman" w:cs="Times New Roman"/>
                <w:color w:val="000000"/>
                <w:sz w:val="24"/>
                <w:szCs w:val="24"/>
                <w:lang w:eastAsia="pl-PL"/>
              </w:rPr>
            </w:pPr>
            <w:r w:rsidRPr="00FB7E4D">
              <w:rPr>
                <w:rFonts w:ascii="Times New Roman" w:eastAsia="Times New Roman" w:hAnsi="Times New Roman" w:cs="Times New Roman"/>
                <w:color w:val="000000"/>
                <w:sz w:val="24"/>
                <w:szCs w:val="24"/>
                <w:lang w:eastAsia="pl-PL"/>
              </w:rPr>
              <w:t> </w:t>
            </w:r>
          </w:p>
        </w:tc>
        <w:tc>
          <w:tcPr>
            <w:tcW w:w="1067" w:type="pct"/>
            <w:gridSpan w:val="2"/>
            <w:tcBorders>
              <w:top w:val="nil"/>
              <w:left w:val="nil"/>
              <w:bottom w:val="nil"/>
              <w:right w:val="nil"/>
            </w:tcBorders>
            <w:shd w:val="clear" w:color="FFFFFF" w:fill="FFFFFF"/>
            <w:noWrap/>
            <w:vAlign w:val="bottom"/>
            <w:hideMark/>
          </w:tcPr>
          <w:p w14:paraId="3523ECAE" w14:textId="77777777" w:rsidR="00FB7E4D" w:rsidRPr="00FB7E4D" w:rsidRDefault="00FB7E4D" w:rsidP="00FB7E4D">
            <w:pPr>
              <w:suppressAutoHyphens w:val="0"/>
              <w:spacing w:after="0" w:line="240" w:lineRule="auto"/>
              <w:jc w:val="center"/>
              <w:rPr>
                <w:rFonts w:ascii="Times New Roman" w:eastAsia="Times New Roman" w:hAnsi="Times New Roman" w:cs="Times New Roman"/>
                <w:color w:val="000000"/>
                <w:sz w:val="24"/>
                <w:szCs w:val="24"/>
                <w:lang w:eastAsia="pl-PL"/>
              </w:rPr>
            </w:pPr>
            <w:r w:rsidRPr="00FB7E4D">
              <w:rPr>
                <w:rFonts w:ascii="Times New Roman" w:eastAsia="Times New Roman" w:hAnsi="Times New Roman" w:cs="Times New Roman"/>
                <w:color w:val="000000"/>
                <w:sz w:val="24"/>
                <w:szCs w:val="24"/>
                <w:lang w:eastAsia="pl-PL"/>
              </w:rPr>
              <w:t> </w:t>
            </w:r>
          </w:p>
        </w:tc>
        <w:tc>
          <w:tcPr>
            <w:tcW w:w="479" w:type="pct"/>
            <w:gridSpan w:val="2"/>
            <w:tcBorders>
              <w:top w:val="nil"/>
              <w:left w:val="nil"/>
              <w:bottom w:val="nil"/>
              <w:right w:val="nil"/>
            </w:tcBorders>
            <w:shd w:val="clear" w:color="FFFFFF" w:fill="FFFFFF"/>
            <w:noWrap/>
            <w:vAlign w:val="bottom"/>
            <w:hideMark/>
          </w:tcPr>
          <w:p w14:paraId="3E3B99C4" w14:textId="77777777" w:rsidR="00FB7E4D" w:rsidRPr="00FB7E4D" w:rsidRDefault="00FB7E4D" w:rsidP="00FB7E4D">
            <w:pPr>
              <w:suppressAutoHyphens w:val="0"/>
              <w:spacing w:after="0" w:line="240" w:lineRule="auto"/>
              <w:jc w:val="center"/>
              <w:rPr>
                <w:rFonts w:ascii="Times New Roman" w:eastAsia="Times New Roman" w:hAnsi="Times New Roman" w:cs="Times New Roman"/>
                <w:color w:val="000000"/>
                <w:sz w:val="24"/>
                <w:szCs w:val="24"/>
                <w:lang w:eastAsia="pl-PL"/>
              </w:rPr>
            </w:pPr>
            <w:r w:rsidRPr="00FB7E4D">
              <w:rPr>
                <w:rFonts w:ascii="Times New Roman" w:eastAsia="Times New Roman" w:hAnsi="Times New Roman" w:cs="Times New Roman"/>
                <w:color w:val="000000"/>
                <w:sz w:val="24"/>
                <w:szCs w:val="24"/>
                <w:lang w:eastAsia="pl-PL"/>
              </w:rPr>
              <w:t> </w:t>
            </w:r>
          </w:p>
        </w:tc>
      </w:tr>
      <w:tr w:rsidR="00934097" w:rsidRPr="00FB7E4D" w14:paraId="4D15B133" w14:textId="77777777" w:rsidTr="005D55AD">
        <w:trPr>
          <w:trHeight w:val="285"/>
        </w:trPr>
        <w:tc>
          <w:tcPr>
            <w:tcW w:w="784"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0117F6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L.p.   </w:t>
            </w:r>
          </w:p>
        </w:tc>
        <w:tc>
          <w:tcPr>
            <w:tcW w:w="993"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A50C77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Numer budynku</w:t>
            </w:r>
          </w:p>
        </w:tc>
        <w:tc>
          <w:tcPr>
            <w:tcW w:w="3224" w:type="pct"/>
            <w:gridSpan w:val="9"/>
            <w:tcBorders>
              <w:top w:val="single" w:sz="4" w:space="0" w:color="000000"/>
              <w:left w:val="nil"/>
              <w:bottom w:val="single" w:sz="4" w:space="0" w:color="000000"/>
              <w:right w:val="single" w:sz="4" w:space="0" w:color="000000"/>
            </w:tcBorders>
            <w:shd w:val="clear" w:color="FFFFFF" w:fill="FFFFFF"/>
            <w:noWrap/>
            <w:vAlign w:val="center"/>
            <w:hideMark/>
          </w:tcPr>
          <w:p w14:paraId="0801EE0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WENTYLACJA</w:t>
            </w:r>
          </w:p>
        </w:tc>
      </w:tr>
      <w:tr w:rsidR="00934097" w:rsidRPr="00FB7E4D" w14:paraId="3AC64DD3"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543BDAE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1748AC0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584" w:type="pct"/>
            <w:gridSpan w:val="4"/>
            <w:tcBorders>
              <w:top w:val="single" w:sz="4" w:space="0" w:color="000000"/>
              <w:left w:val="nil"/>
              <w:bottom w:val="single" w:sz="4" w:space="0" w:color="000000"/>
              <w:right w:val="single" w:sz="4" w:space="0" w:color="000000"/>
            </w:tcBorders>
            <w:shd w:val="clear" w:color="FFFFFF" w:fill="FFFFFF"/>
            <w:noWrap/>
            <w:vAlign w:val="center"/>
            <w:hideMark/>
          </w:tcPr>
          <w:p w14:paraId="59FD3F0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Grawitacyjna  </w:t>
            </w:r>
          </w:p>
        </w:tc>
        <w:tc>
          <w:tcPr>
            <w:tcW w:w="1639" w:type="pct"/>
            <w:gridSpan w:val="5"/>
            <w:tcBorders>
              <w:top w:val="single" w:sz="4" w:space="0" w:color="000000"/>
              <w:left w:val="nil"/>
              <w:bottom w:val="single" w:sz="4" w:space="0" w:color="000000"/>
              <w:right w:val="single" w:sz="4" w:space="0" w:color="000000"/>
            </w:tcBorders>
            <w:shd w:val="clear" w:color="FFFFFF" w:fill="FFFFFF"/>
            <w:noWrap/>
            <w:vAlign w:val="center"/>
            <w:hideMark/>
          </w:tcPr>
          <w:p w14:paraId="63687E6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Mechaniczna  </w:t>
            </w:r>
          </w:p>
        </w:tc>
      </w:tr>
      <w:tr w:rsidR="005D55AD" w:rsidRPr="00FB7E4D" w14:paraId="5205D29D" w14:textId="77777777" w:rsidTr="005D55AD">
        <w:trPr>
          <w:trHeight w:val="31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64A45CA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1083A46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2546B13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408CAB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0054C7F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Rodzaj:</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4F88E6A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5DDAEAFD"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446DA48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3D4CD00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Przeznaczenie</w:t>
            </w:r>
          </w:p>
        </w:tc>
        <w:tc>
          <w:tcPr>
            <w:tcW w:w="744" w:type="pct"/>
            <w:gridSpan w:val="2"/>
            <w:tcBorders>
              <w:top w:val="nil"/>
              <w:left w:val="nil"/>
              <w:bottom w:val="single" w:sz="4" w:space="0" w:color="000000"/>
              <w:right w:val="single" w:sz="4" w:space="0" w:color="000000"/>
            </w:tcBorders>
            <w:shd w:val="clear" w:color="FFFFFF" w:fill="FFFFFF"/>
            <w:noWrap/>
            <w:vAlign w:val="bottom"/>
            <w:hideMark/>
          </w:tcPr>
          <w:p w14:paraId="46D5EE0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kanałów</w:t>
            </w:r>
          </w:p>
        </w:tc>
        <w:tc>
          <w:tcPr>
            <w:tcW w:w="840" w:type="pct"/>
            <w:gridSpan w:val="2"/>
            <w:tcBorders>
              <w:top w:val="nil"/>
              <w:left w:val="nil"/>
              <w:bottom w:val="single" w:sz="4" w:space="0" w:color="000000"/>
              <w:right w:val="single" w:sz="4" w:space="0" w:color="000000"/>
            </w:tcBorders>
            <w:shd w:val="clear" w:color="FFFFFF" w:fill="FFFFFF"/>
            <w:noWrap/>
            <w:vAlign w:val="bottom"/>
            <w:hideMark/>
          </w:tcPr>
          <w:p w14:paraId="1819F0B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kratek</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36356D3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3AAB6F5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punktów</w:t>
            </w:r>
          </w:p>
        </w:tc>
      </w:tr>
      <w:tr w:rsidR="005D55AD" w:rsidRPr="00FB7E4D" w14:paraId="6E5BED65"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3275E75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7037EE7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2CC4DFA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Długość (szt/m)</w:t>
            </w:r>
          </w:p>
        </w:tc>
        <w:tc>
          <w:tcPr>
            <w:tcW w:w="840"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17C4734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6686C5A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5B5887B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do sprawdzenia</w:t>
            </w:r>
          </w:p>
        </w:tc>
      </w:tr>
      <w:tr w:rsidR="005D55AD" w:rsidRPr="00FB7E4D" w14:paraId="697870DC"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57AF1B1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73AE8A9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0A07587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56D8802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AB92C3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3CE2F25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r>
      <w:tr w:rsidR="005D55AD" w:rsidRPr="00FB7E4D" w14:paraId="70B94EEA"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4C8EA60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178428E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4422990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7E56BE8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60D8E27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odciągi miejscowe</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B75C95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69042088"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15583A"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1DE66E3B"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2</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2C1F9A03"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36430FE"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5B85A30"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5</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C68BC14"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6</w:t>
            </w:r>
          </w:p>
        </w:tc>
      </w:tr>
      <w:tr w:rsidR="005D55AD" w:rsidRPr="00FB7E4D" w14:paraId="3C7E5950"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60F65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48D862B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111 – biurowo-sztabowy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050F0C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165/1563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C31253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165</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746E31B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275CE7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0A9F2ACB"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3520B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993" w:type="pct"/>
            <w:tcBorders>
              <w:top w:val="nil"/>
              <w:left w:val="nil"/>
              <w:bottom w:val="single" w:sz="4" w:space="0" w:color="000000"/>
              <w:right w:val="single" w:sz="4" w:space="0" w:color="000000"/>
            </w:tcBorders>
            <w:shd w:val="clear" w:color="auto" w:fill="auto"/>
            <w:noWrap/>
            <w:vAlign w:val="bottom"/>
            <w:hideMark/>
          </w:tcPr>
          <w:p w14:paraId="4F35C1D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112 – biurowo-sztabowy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5C5AEE8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47/322</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77DE0E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61</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329BD4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3504CC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0868EA96"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396AD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10C388D4"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Razem k – 8692:</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864E9A2"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212/1885</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1263C3AC"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226</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18564C78"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1C046CC"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r>
      <w:tr w:rsidR="005D55AD" w:rsidRPr="00FB7E4D" w14:paraId="61E40044" w14:textId="77777777" w:rsidTr="005D55AD">
        <w:trPr>
          <w:trHeight w:val="285"/>
        </w:trPr>
        <w:tc>
          <w:tcPr>
            <w:tcW w:w="784" w:type="pct"/>
            <w:tcBorders>
              <w:top w:val="nil"/>
              <w:left w:val="nil"/>
              <w:bottom w:val="nil"/>
              <w:right w:val="nil"/>
            </w:tcBorders>
            <w:shd w:val="clear" w:color="auto" w:fill="auto"/>
            <w:noWrap/>
            <w:vAlign w:val="bottom"/>
            <w:hideMark/>
          </w:tcPr>
          <w:p w14:paraId="3BFC343D" w14:textId="77777777" w:rsidR="00FB7E4D" w:rsidRPr="00FB7E4D" w:rsidRDefault="00FB7E4D" w:rsidP="00FB7E4D">
            <w:pPr>
              <w:suppressAutoHyphens w:val="0"/>
              <w:spacing w:after="0" w:line="240" w:lineRule="auto"/>
              <w:jc w:val="center"/>
              <w:rPr>
                <w:rFonts w:ascii="Times New Roman" w:eastAsia="Times New Roman" w:hAnsi="Times New Roman" w:cs="Times New Roman"/>
                <w:b/>
                <w:bCs/>
                <w:color w:val="000000"/>
                <w:sz w:val="20"/>
                <w:szCs w:val="20"/>
                <w:lang w:eastAsia="pl-PL"/>
              </w:rPr>
            </w:pPr>
          </w:p>
        </w:tc>
        <w:tc>
          <w:tcPr>
            <w:tcW w:w="993" w:type="pct"/>
            <w:tcBorders>
              <w:top w:val="nil"/>
              <w:left w:val="nil"/>
              <w:bottom w:val="nil"/>
              <w:right w:val="nil"/>
            </w:tcBorders>
            <w:shd w:val="clear" w:color="auto" w:fill="auto"/>
            <w:noWrap/>
            <w:vAlign w:val="bottom"/>
            <w:hideMark/>
          </w:tcPr>
          <w:p w14:paraId="556CE765"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744" w:type="pct"/>
            <w:gridSpan w:val="2"/>
            <w:tcBorders>
              <w:top w:val="nil"/>
              <w:left w:val="nil"/>
              <w:bottom w:val="nil"/>
              <w:right w:val="nil"/>
            </w:tcBorders>
            <w:shd w:val="clear" w:color="auto" w:fill="auto"/>
            <w:noWrap/>
            <w:vAlign w:val="bottom"/>
            <w:hideMark/>
          </w:tcPr>
          <w:p w14:paraId="4DF5E25C" w14:textId="77777777" w:rsidR="00FB7E4D" w:rsidRPr="00FB7E4D" w:rsidRDefault="00FB7E4D" w:rsidP="00FB7E4D">
            <w:pPr>
              <w:suppressAutoHyphens w:val="0"/>
              <w:spacing w:after="0" w:line="240" w:lineRule="auto"/>
              <w:jc w:val="center"/>
              <w:rPr>
                <w:rFonts w:ascii="Times New Roman" w:eastAsia="Times New Roman" w:hAnsi="Times New Roman" w:cs="Times New Roman"/>
                <w:sz w:val="20"/>
                <w:szCs w:val="20"/>
                <w:lang w:eastAsia="pl-PL"/>
              </w:rPr>
            </w:pPr>
          </w:p>
        </w:tc>
        <w:tc>
          <w:tcPr>
            <w:tcW w:w="840" w:type="pct"/>
            <w:gridSpan w:val="2"/>
            <w:tcBorders>
              <w:top w:val="nil"/>
              <w:left w:val="nil"/>
              <w:bottom w:val="nil"/>
              <w:right w:val="nil"/>
            </w:tcBorders>
            <w:shd w:val="clear" w:color="auto" w:fill="auto"/>
            <w:noWrap/>
            <w:vAlign w:val="bottom"/>
            <w:hideMark/>
          </w:tcPr>
          <w:p w14:paraId="6CF9C700"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160" w:type="pct"/>
            <w:gridSpan w:val="3"/>
            <w:tcBorders>
              <w:top w:val="nil"/>
              <w:left w:val="nil"/>
              <w:bottom w:val="nil"/>
              <w:right w:val="nil"/>
            </w:tcBorders>
            <w:shd w:val="clear" w:color="auto" w:fill="auto"/>
            <w:noWrap/>
            <w:vAlign w:val="bottom"/>
            <w:hideMark/>
          </w:tcPr>
          <w:p w14:paraId="45543433"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4A636344"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934097" w:rsidRPr="00FB7E4D" w14:paraId="1FA23880" w14:textId="77777777" w:rsidTr="005D55AD">
        <w:trPr>
          <w:trHeight w:val="375"/>
        </w:trPr>
        <w:tc>
          <w:tcPr>
            <w:tcW w:w="1776" w:type="pct"/>
            <w:gridSpan w:val="2"/>
            <w:tcBorders>
              <w:top w:val="nil"/>
              <w:left w:val="nil"/>
              <w:bottom w:val="nil"/>
              <w:right w:val="nil"/>
            </w:tcBorders>
            <w:shd w:val="clear" w:color="auto" w:fill="auto"/>
            <w:noWrap/>
            <w:vAlign w:val="bottom"/>
            <w:hideMark/>
          </w:tcPr>
          <w:p w14:paraId="02EB255F" w14:textId="77777777" w:rsidR="00FB7E4D" w:rsidRPr="00FB7E4D" w:rsidRDefault="00FB7E4D" w:rsidP="00FB7E4D">
            <w:pPr>
              <w:suppressAutoHyphens w:val="0"/>
              <w:spacing w:after="0" w:line="240" w:lineRule="auto"/>
              <w:rPr>
                <w:rFonts w:ascii="Times New Roman" w:eastAsia="Times New Roman" w:hAnsi="Times New Roman" w:cs="Times New Roman"/>
                <w:b/>
                <w:bCs/>
                <w:color w:val="000000"/>
                <w:sz w:val="28"/>
                <w:szCs w:val="28"/>
                <w:lang w:eastAsia="pl-PL"/>
              </w:rPr>
            </w:pPr>
            <w:r w:rsidRPr="00FB7E4D">
              <w:rPr>
                <w:rFonts w:ascii="Times New Roman" w:eastAsia="Times New Roman" w:hAnsi="Times New Roman" w:cs="Times New Roman"/>
                <w:b/>
                <w:bCs/>
                <w:color w:val="000000"/>
                <w:sz w:val="28"/>
                <w:szCs w:val="28"/>
                <w:lang w:eastAsia="pl-PL"/>
              </w:rPr>
              <w:t>LUBLIN  K 762</w:t>
            </w:r>
          </w:p>
        </w:tc>
        <w:tc>
          <w:tcPr>
            <w:tcW w:w="744" w:type="pct"/>
            <w:gridSpan w:val="2"/>
            <w:tcBorders>
              <w:top w:val="nil"/>
              <w:left w:val="nil"/>
              <w:bottom w:val="nil"/>
              <w:right w:val="nil"/>
            </w:tcBorders>
            <w:shd w:val="clear" w:color="auto" w:fill="auto"/>
            <w:noWrap/>
            <w:vAlign w:val="bottom"/>
            <w:hideMark/>
          </w:tcPr>
          <w:p w14:paraId="120559DF" w14:textId="77777777" w:rsidR="00FB7E4D" w:rsidRPr="00FB7E4D" w:rsidRDefault="00FB7E4D" w:rsidP="00FB7E4D">
            <w:pPr>
              <w:suppressAutoHyphens w:val="0"/>
              <w:spacing w:after="0" w:line="240" w:lineRule="auto"/>
              <w:rPr>
                <w:rFonts w:ascii="Times New Roman" w:eastAsia="Times New Roman" w:hAnsi="Times New Roman" w:cs="Times New Roman"/>
                <w:b/>
                <w:bCs/>
                <w:color w:val="000000"/>
                <w:sz w:val="28"/>
                <w:szCs w:val="28"/>
                <w:lang w:eastAsia="pl-PL"/>
              </w:rPr>
            </w:pPr>
          </w:p>
        </w:tc>
        <w:tc>
          <w:tcPr>
            <w:tcW w:w="840" w:type="pct"/>
            <w:gridSpan w:val="2"/>
            <w:tcBorders>
              <w:top w:val="nil"/>
              <w:left w:val="nil"/>
              <w:bottom w:val="nil"/>
              <w:right w:val="nil"/>
            </w:tcBorders>
            <w:shd w:val="clear" w:color="auto" w:fill="auto"/>
            <w:noWrap/>
            <w:vAlign w:val="bottom"/>
            <w:hideMark/>
          </w:tcPr>
          <w:p w14:paraId="725587DE"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160" w:type="pct"/>
            <w:gridSpan w:val="3"/>
            <w:tcBorders>
              <w:top w:val="nil"/>
              <w:left w:val="nil"/>
              <w:bottom w:val="nil"/>
              <w:right w:val="nil"/>
            </w:tcBorders>
            <w:shd w:val="clear" w:color="auto" w:fill="auto"/>
            <w:noWrap/>
            <w:vAlign w:val="bottom"/>
            <w:hideMark/>
          </w:tcPr>
          <w:p w14:paraId="564A47E8"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7AB57DA6"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934097" w:rsidRPr="00FB7E4D" w14:paraId="0006A713" w14:textId="77777777" w:rsidTr="005D55AD">
        <w:trPr>
          <w:trHeight w:val="285"/>
        </w:trPr>
        <w:tc>
          <w:tcPr>
            <w:tcW w:w="784"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2D5E4F4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L.p.   </w:t>
            </w:r>
          </w:p>
        </w:tc>
        <w:tc>
          <w:tcPr>
            <w:tcW w:w="993"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61358C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Numer budynku</w:t>
            </w:r>
          </w:p>
        </w:tc>
        <w:tc>
          <w:tcPr>
            <w:tcW w:w="3224" w:type="pct"/>
            <w:gridSpan w:val="9"/>
            <w:tcBorders>
              <w:top w:val="single" w:sz="4" w:space="0" w:color="000000"/>
              <w:left w:val="nil"/>
              <w:bottom w:val="single" w:sz="4" w:space="0" w:color="000000"/>
              <w:right w:val="single" w:sz="4" w:space="0" w:color="000000"/>
            </w:tcBorders>
            <w:shd w:val="clear" w:color="FFFFFF" w:fill="FFFFFF"/>
            <w:noWrap/>
            <w:vAlign w:val="center"/>
            <w:hideMark/>
          </w:tcPr>
          <w:p w14:paraId="7F411D1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WENTYLACJA</w:t>
            </w:r>
          </w:p>
        </w:tc>
      </w:tr>
      <w:tr w:rsidR="00934097" w:rsidRPr="00FB7E4D" w14:paraId="6DD143D6"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1A44269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438972E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584" w:type="pct"/>
            <w:gridSpan w:val="4"/>
            <w:tcBorders>
              <w:top w:val="single" w:sz="4" w:space="0" w:color="000000"/>
              <w:left w:val="nil"/>
              <w:bottom w:val="single" w:sz="4" w:space="0" w:color="000000"/>
              <w:right w:val="single" w:sz="4" w:space="0" w:color="000000"/>
            </w:tcBorders>
            <w:shd w:val="clear" w:color="FFFFFF" w:fill="FFFFFF"/>
            <w:noWrap/>
            <w:vAlign w:val="center"/>
            <w:hideMark/>
          </w:tcPr>
          <w:p w14:paraId="0B090B2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Grawitacyjna  </w:t>
            </w:r>
          </w:p>
        </w:tc>
        <w:tc>
          <w:tcPr>
            <w:tcW w:w="1639" w:type="pct"/>
            <w:gridSpan w:val="5"/>
            <w:tcBorders>
              <w:top w:val="single" w:sz="4" w:space="0" w:color="000000"/>
              <w:left w:val="nil"/>
              <w:bottom w:val="single" w:sz="4" w:space="0" w:color="000000"/>
              <w:right w:val="single" w:sz="4" w:space="0" w:color="000000"/>
            </w:tcBorders>
            <w:shd w:val="clear" w:color="FFFFFF" w:fill="FFFFFF"/>
            <w:noWrap/>
            <w:vAlign w:val="center"/>
            <w:hideMark/>
          </w:tcPr>
          <w:p w14:paraId="74FECB7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Mechaniczna  </w:t>
            </w:r>
          </w:p>
        </w:tc>
      </w:tr>
      <w:tr w:rsidR="005D55AD" w:rsidRPr="00FB7E4D" w14:paraId="67192B67" w14:textId="77777777" w:rsidTr="005D55AD">
        <w:trPr>
          <w:trHeight w:val="31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1024693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5FE65D2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2390245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6BCE030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595707F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Rodzaj:</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7AD8B80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68F95CDE"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4BA2EB4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4427F87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Przeznaczenie</w:t>
            </w:r>
          </w:p>
        </w:tc>
        <w:tc>
          <w:tcPr>
            <w:tcW w:w="744" w:type="pct"/>
            <w:gridSpan w:val="2"/>
            <w:tcBorders>
              <w:top w:val="nil"/>
              <w:left w:val="nil"/>
              <w:bottom w:val="single" w:sz="4" w:space="0" w:color="000000"/>
              <w:right w:val="single" w:sz="4" w:space="0" w:color="000000"/>
            </w:tcBorders>
            <w:shd w:val="clear" w:color="FFFFFF" w:fill="FFFFFF"/>
            <w:noWrap/>
            <w:vAlign w:val="bottom"/>
            <w:hideMark/>
          </w:tcPr>
          <w:p w14:paraId="4C742E5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kanałów</w:t>
            </w:r>
          </w:p>
        </w:tc>
        <w:tc>
          <w:tcPr>
            <w:tcW w:w="840" w:type="pct"/>
            <w:gridSpan w:val="2"/>
            <w:tcBorders>
              <w:top w:val="nil"/>
              <w:left w:val="nil"/>
              <w:bottom w:val="single" w:sz="4" w:space="0" w:color="000000"/>
              <w:right w:val="single" w:sz="4" w:space="0" w:color="000000"/>
            </w:tcBorders>
            <w:shd w:val="clear" w:color="FFFFFF" w:fill="FFFFFF"/>
            <w:noWrap/>
            <w:vAlign w:val="bottom"/>
            <w:hideMark/>
          </w:tcPr>
          <w:p w14:paraId="2021DD0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kratek</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E28215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7493E65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punktów</w:t>
            </w:r>
          </w:p>
        </w:tc>
      </w:tr>
      <w:tr w:rsidR="005D55AD" w:rsidRPr="00FB7E4D" w14:paraId="5D191681"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416C9DD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7EEF4DB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3D8549C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Długość (szt/m)</w:t>
            </w:r>
          </w:p>
        </w:tc>
        <w:tc>
          <w:tcPr>
            <w:tcW w:w="840"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3D6D6C6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29E596D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67D7CE7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do sprawdzenia</w:t>
            </w:r>
          </w:p>
        </w:tc>
      </w:tr>
      <w:tr w:rsidR="005D55AD" w:rsidRPr="00FB7E4D" w14:paraId="16DDC1A2"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26813A3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46A22FC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570FFE8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1BA41F9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25DA81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5E0592C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r>
      <w:tr w:rsidR="005D55AD" w:rsidRPr="00FB7E4D" w14:paraId="33BB8E98"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545A115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1E57CD8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2974CA9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008C400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1F80D8C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odciągi miejscowe</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D08554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28656162" w14:textId="77777777" w:rsidTr="005D55AD">
        <w:trPr>
          <w:trHeight w:val="24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A3599"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48C6FEA5"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2</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523C9D3"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19025AE1"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A651833"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5</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35E0151"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6</w:t>
            </w:r>
          </w:p>
        </w:tc>
      </w:tr>
      <w:tr w:rsidR="005D55AD" w:rsidRPr="00FB7E4D" w14:paraId="55390CE1"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55C81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79E9EBE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 – biurowo-sztabowy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E0AE23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97/750</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294485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97</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DA829F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75DD17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r>
      <w:tr w:rsidR="005D55AD" w:rsidRPr="00FB7E4D" w14:paraId="37CFB0D5"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0075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993" w:type="pct"/>
            <w:tcBorders>
              <w:top w:val="nil"/>
              <w:left w:val="nil"/>
              <w:bottom w:val="single" w:sz="4" w:space="0" w:color="000000"/>
              <w:right w:val="single" w:sz="4" w:space="0" w:color="000000"/>
            </w:tcBorders>
            <w:shd w:val="clear" w:color="auto" w:fill="auto"/>
            <w:noWrap/>
            <w:vAlign w:val="bottom"/>
            <w:hideMark/>
          </w:tcPr>
          <w:p w14:paraId="6416EBF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 – klubowy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5E66A47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73/935</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2C0453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73</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52D377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2B57ED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r>
      <w:tr w:rsidR="005D55AD" w:rsidRPr="00FB7E4D" w14:paraId="39C1986C"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BFB42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166FB8D4"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Razem k -  762:</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5712635F"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170/1685</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77B22DA"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170</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9F50240"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5764313B"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8</w:t>
            </w:r>
          </w:p>
        </w:tc>
      </w:tr>
      <w:tr w:rsidR="005D55AD" w:rsidRPr="00FB7E4D" w14:paraId="6BB89B67" w14:textId="77777777" w:rsidTr="005D55AD">
        <w:trPr>
          <w:trHeight w:val="285"/>
        </w:trPr>
        <w:tc>
          <w:tcPr>
            <w:tcW w:w="784" w:type="pct"/>
            <w:tcBorders>
              <w:top w:val="nil"/>
              <w:left w:val="nil"/>
              <w:bottom w:val="nil"/>
              <w:right w:val="nil"/>
            </w:tcBorders>
            <w:shd w:val="clear" w:color="auto" w:fill="auto"/>
            <w:noWrap/>
            <w:vAlign w:val="bottom"/>
            <w:hideMark/>
          </w:tcPr>
          <w:p w14:paraId="530147F7" w14:textId="77777777" w:rsidR="00FB7E4D" w:rsidRPr="00FB7E4D" w:rsidRDefault="00FB7E4D" w:rsidP="00FB7E4D">
            <w:pPr>
              <w:suppressAutoHyphens w:val="0"/>
              <w:spacing w:after="0" w:line="240" w:lineRule="auto"/>
              <w:jc w:val="center"/>
              <w:rPr>
                <w:rFonts w:ascii="Times New Roman" w:eastAsia="Times New Roman" w:hAnsi="Times New Roman" w:cs="Times New Roman"/>
                <w:b/>
                <w:bCs/>
                <w:color w:val="000000"/>
                <w:sz w:val="20"/>
                <w:szCs w:val="20"/>
                <w:lang w:eastAsia="pl-PL"/>
              </w:rPr>
            </w:pPr>
          </w:p>
        </w:tc>
        <w:tc>
          <w:tcPr>
            <w:tcW w:w="993" w:type="pct"/>
            <w:tcBorders>
              <w:top w:val="nil"/>
              <w:left w:val="nil"/>
              <w:bottom w:val="nil"/>
              <w:right w:val="nil"/>
            </w:tcBorders>
            <w:shd w:val="clear" w:color="auto" w:fill="auto"/>
            <w:noWrap/>
            <w:vAlign w:val="bottom"/>
            <w:hideMark/>
          </w:tcPr>
          <w:p w14:paraId="7332BBAC"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744" w:type="pct"/>
            <w:gridSpan w:val="2"/>
            <w:tcBorders>
              <w:top w:val="nil"/>
              <w:left w:val="nil"/>
              <w:bottom w:val="nil"/>
              <w:right w:val="nil"/>
            </w:tcBorders>
            <w:shd w:val="clear" w:color="auto" w:fill="auto"/>
            <w:noWrap/>
            <w:vAlign w:val="bottom"/>
            <w:hideMark/>
          </w:tcPr>
          <w:p w14:paraId="7C56B9BB"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840" w:type="pct"/>
            <w:gridSpan w:val="2"/>
            <w:tcBorders>
              <w:top w:val="nil"/>
              <w:left w:val="nil"/>
              <w:bottom w:val="nil"/>
              <w:right w:val="nil"/>
            </w:tcBorders>
            <w:shd w:val="clear" w:color="auto" w:fill="auto"/>
            <w:noWrap/>
            <w:vAlign w:val="bottom"/>
            <w:hideMark/>
          </w:tcPr>
          <w:p w14:paraId="26202BB4"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160" w:type="pct"/>
            <w:gridSpan w:val="3"/>
            <w:tcBorders>
              <w:top w:val="nil"/>
              <w:left w:val="nil"/>
              <w:bottom w:val="nil"/>
              <w:right w:val="nil"/>
            </w:tcBorders>
            <w:shd w:val="clear" w:color="auto" w:fill="auto"/>
            <w:noWrap/>
            <w:vAlign w:val="bottom"/>
            <w:hideMark/>
          </w:tcPr>
          <w:p w14:paraId="3B395A1A"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22427CC0"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5D55AD" w:rsidRPr="00FB7E4D" w14:paraId="5162E21B" w14:textId="77777777" w:rsidTr="005D55AD">
        <w:trPr>
          <w:trHeight w:val="375"/>
        </w:trPr>
        <w:tc>
          <w:tcPr>
            <w:tcW w:w="784" w:type="pct"/>
            <w:tcBorders>
              <w:top w:val="nil"/>
              <w:left w:val="nil"/>
              <w:bottom w:val="nil"/>
              <w:right w:val="nil"/>
            </w:tcBorders>
            <w:shd w:val="clear" w:color="FFFFFF" w:fill="FFFFFF"/>
            <w:noWrap/>
            <w:vAlign w:val="bottom"/>
            <w:hideMark/>
          </w:tcPr>
          <w:p w14:paraId="242EAD77" w14:textId="77777777" w:rsidR="00FB7E4D" w:rsidRPr="00FB7E4D" w:rsidRDefault="00FB7E4D" w:rsidP="00FB7E4D">
            <w:pPr>
              <w:suppressAutoHyphens w:val="0"/>
              <w:spacing w:after="0" w:line="240" w:lineRule="auto"/>
              <w:rPr>
                <w:rFonts w:ascii="Arial" w:eastAsia="Times New Roman" w:hAnsi="Arial" w:cs="Arial"/>
                <w:b/>
                <w:bCs/>
                <w:color w:val="000000"/>
                <w:sz w:val="28"/>
                <w:szCs w:val="28"/>
                <w:lang w:eastAsia="pl-PL"/>
              </w:rPr>
            </w:pPr>
            <w:r w:rsidRPr="00FB7E4D">
              <w:rPr>
                <w:rFonts w:ascii="Times New Roman" w:eastAsia="Times New Roman" w:hAnsi="Times New Roman" w:cs="Times New Roman"/>
                <w:b/>
                <w:bCs/>
                <w:color w:val="000000"/>
                <w:sz w:val="28"/>
                <w:szCs w:val="28"/>
                <w:lang w:eastAsia="pl-PL"/>
              </w:rPr>
              <w:t>LUBLIN K772</w:t>
            </w:r>
          </w:p>
        </w:tc>
        <w:tc>
          <w:tcPr>
            <w:tcW w:w="993" w:type="pct"/>
            <w:tcBorders>
              <w:top w:val="nil"/>
              <w:left w:val="nil"/>
              <w:bottom w:val="nil"/>
              <w:right w:val="nil"/>
            </w:tcBorders>
            <w:shd w:val="clear" w:color="auto" w:fill="auto"/>
            <w:noWrap/>
            <w:vAlign w:val="bottom"/>
            <w:hideMark/>
          </w:tcPr>
          <w:p w14:paraId="2DC16933" w14:textId="77777777" w:rsidR="00FB7E4D" w:rsidRPr="00FB7E4D" w:rsidRDefault="00FB7E4D" w:rsidP="00FB7E4D">
            <w:pPr>
              <w:suppressAutoHyphens w:val="0"/>
              <w:spacing w:after="0" w:line="240" w:lineRule="auto"/>
              <w:rPr>
                <w:rFonts w:ascii="Arial" w:eastAsia="Times New Roman" w:hAnsi="Arial" w:cs="Arial"/>
                <w:b/>
                <w:bCs/>
                <w:color w:val="000000"/>
                <w:sz w:val="28"/>
                <w:szCs w:val="28"/>
                <w:lang w:eastAsia="pl-PL"/>
              </w:rPr>
            </w:pPr>
          </w:p>
        </w:tc>
        <w:tc>
          <w:tcPr>
            <w:tcW w:w="744" w:type="pct"/>
            <w:gridSpan w:val="2"/>
            <w:tcBorders>
              <w:top w:val="nil"/>
              <w:left w:val="nil"/>
              <w:bottom w:val="nil"/>
              <w:right w:val="nil"/>
            </w:tcBorders>
            <w:shd w:val="clear" w:color="auto" w:fill="auto"/>
            <w:noWrap/>
            <w:vAlign w:val="bottom"/>
            <w:hideMark/>
          </w:tcPr>
          <w:p w14:paraId="6FEDA17E"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840" w:type="pct"/>
            <w:gridSpan w:val="2"/>
            <w:tcBorders>
              <w:top w:val="nil"/>
              <w:left w:val="nil"/>
              <w:bottom w:val="nil"/>
              <w:right w:val="nil"/>
            </w:tcBorders>
            <w:shd w:val="clear" w:color="auto" w:fill="auto"/>
            <w:noWrap/>
            <w:vAlign w:val="bottom"/>
            <w:hideMark/>
          </w:tcPr>
          <w:p w14:paraId="0A59420F"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160" w:type="pct"/>
            <w:gridSpan w:val="3"/>
            <w:tcBorders>
              <w:top w:val="nil"/>
              <w:left w:val="nil"/>
              <w:bottom w:val="nil"/>
              <w:right w:val="nil"/>
            </w:tcBorders>
            <w:shd w:val="clear" w:color="auto" w:fill="auto"/>
            <w:noWrap/>
            <w:vAlign w:val="bottom"/>
            <w:hideMark/>
          </w:tcPr>
          <w:p w14:paraId="1D47E07D"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697BE73C"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934097" w:rsidRPr="00FB7E4D" w14:paraId="1C0621C1" w14:textId="77777777" w:rsidTr="005D55AD">
        <w:trPr>
          <w:trHeight w:val="285"/>
        </w:trPr>
        <w:tc>
          <w:tcPr>
            <w:tcW w:w="784"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989029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L.p.   </w:t>
            </w:r>
          </w:p>
        </w:tc>
        <w:tc>
          <w:tcPr>
            <w:tcW w:w="993"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8346FE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Numer budynku</w:t>
            </w:r>
          </w:p>
        </w:tc>
        <w:tc>
          <w:tcPr>
            <w:tcW w:w="3224" w:type="pct"/>
            <w:gridSpan w:val="9"/>
            <w:tcBorders>
              <w:top w:val="single" w:sz="4" w:space="0" w:color="000000"/>
              <w:left w:val="nil"/>
              <w:bottom w:val="single" w:sz="4" w:space="0" w:color="000000"/>
              <w:right w:val="single" w:sz="4" w:space="0" w:color="000000"/>
            </w:tcBorders>
            <w:shd w:val="clear" w:color="FFFFFF" w:fill="FFFFFF"/>
            <w:noWrap/>
            <w:vAlign w:val="center"/>
            <w:hideMark/>
          </w:tcPr>
          <w:p w14:paraId="0EB6F5F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WENTYLACJA</w:t>
            </w:r>
          </w:p>
        </w:tc>
      </w:tr>
      <w:tr w:rsidR="00934097" w:rsidRPr="00FB7E4D" w14:paraId="05C49DF1"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32499E9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4D56BB0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584" w:type="pct"/>
            <w:gridSpan w:val="4"/>
            <w:tcBorders>
              <w:top w:val="single" w:sz="4" w:space="0" w:color="000000"/>
              <w:left w:val="nil"/>
              <w:bottom w:val="single" w:sz="4" w:space="0" w:color="000000"/>
              <w:right w:val="single" w:sz="4" w:space="0" w:color="000000"/>
            </w:tcBorders>
            <w:shd w:val="clear" w:color="FFFFFF" w:fill="FFFFFF"/>
            <w:noWrap/>
            <w:vAlign w:val="center"/>
            <w:hideMark/>
          </w:tcPr>
          <w:p w14:paraId="1352257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Grawitacyjna  </w:t>
            </w:r>
          </w:p>
        </w:tc>
        <w:tc>
          <w:tcPr>
            <w:tcW w:w="1639" w:type="pct"/>
            <w:gridSpan w:val="5"/>
            <w:tcBorders>
              <w:top w:val="single" w:sz="4" w:space="0" w:color="000000"/>
              <w:left w:val="nil"/>
              <w:bottom w:val="single" w:sz="4" w:space="0" w:color="000000"/>
              <w:right w:val="single" w:sz="4" w:space="0" w:color="000000"/>
            </w:tcBorders>
            <w:shd w:val="clear" w:color="FFFFFF" w:fill="FFFFFF"/>
            <w:noWrap/>
            <w:vAlign w:val="center"/>
            <w:hideMark/>
          </w:tcPr>
          <w:p w14:paraId="5174B80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Mechaniczna  </w:t>
            </w:r>
          </w:p>
        </w:tc>
      </w:tr>
      <w:tr w:rsidR="005D55AD" w:rsidRPr="00FB7E4D" w14:paraId="77536D9C" w14:textId="77777777" w:rsidTr="005D55AD">
        <w:trPr>
          <w:trHeight w:val="31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62EBDF4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0DE1472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673DBB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5C0E3E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03F5033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Rodzaj:</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698A3D0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3D6034C7"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56A0EB7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676F0F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Przeznaczenie</w:t>
            </w:r>
          </w:p>
        </w:tc>
        <w:tc>
          <w:tcPr>
            <w:tcW w:w="744" w:type="pct"/>
            <w:gridSpan w:val="2"/>
            <w:tcBorders>
              <w:top w:val="nil"/>
              <w:left w:val="nil"/>
              <w:bottom w:val="single" w:sz="4" w:space="0" w:color="000000"/>
              <w:right w:val="single" w:sz="4" w:space="0" w:color="000000"/>
            </w:tcBorders>
            <w:shd w:val="clear" w:color="FFFFFF" w:fill="FFFFFF"/>
            <w:noWrap/>
            <w:vAlign w:val="bottom"/>
            <w:hideMark/>
          </w:tcPr>
          <w:p w14:paraId="4C06929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kanałów</w:t>
            </w:r>
          </w:p>
        </w:tc>
        <w:tc>
          <w:tcPr>
            <w:tcW w:w="840" w:type="pct"/>
            <w:gridSpan w:val="2"/>
            <w:tcBorders>
              <w:top w:val="nil"/>
              <w:left w:val="nil"/>
              <w:bottom w:val="single" w:sz="4" w:space="0" w:color="000000"/>
              <w:right w:val="single" w:sz="4" w:space="0" w:color="000000"/>
            </w:tcBorders>
            <w:shd w:val="clear" w:color="FFFFFF" w:fill="FFFFFF"/>
            <w:noWrap/>
            <w:vAlign w:val="bottom"/>
            <w:hideMark/>
          </w:tcPr>
          <w:p w14:paraId="3333601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kratek</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4F9F7A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149F467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punktów</w:t>
            </w:r>
          </w:p>
        </w:tc>
      </w:tr>
      <w:tr w:rsidR="005D55AD" w:rsidRPr="00FB7E4D" w14:paraId="334AC6D5"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2ED58A7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512CC3D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3D6261E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Długość (szt/m)</w:t>
            </w:r>
          </w:p>
        </w:tc>
        <w:tc>
          <w:tcPr>
            <w:tcW w:w="840"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0251CCD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172CB86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29AB7F9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do sprawdzenia</w:t>
            </w:r>
          </w:p>
        </w:tc>
      </w:tr>
      <w:tr w:rsidR="005D55AD" w:rsidRPr="00FB7E4D" w14:paraId="6959C1A9"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56BAA05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50A5DD9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06335F6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7BDF889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988266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0737238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r>
      <w:tr w:rsidR="005D55AD" w:rsidRPr="00FB7E4D" w14:paraId="61BEA928"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33675A4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1EFED5C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315CA69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4A6F9A2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367A16A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odciągi miejscowe</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4C3AC8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501EA908"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6C55DF"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59272CE5"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2</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4EF221B6"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3A0418C3"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A36BBEB"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5</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30D4005C"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6</w:t>
            </w:r>
          </w:p>
        </w:tc>
      </w:tr>
      <w:tr w:rsidR="005D55AD" w:rsidRPr="00FB7E4D" w14:paraId="510C41FB" w14:textId="77777777" w:rsidTr="005D55AD">
        <w:trPr>
          <w:trHeight w:val="33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47690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25960D1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 biurowo-sztabowy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87FE38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36/341</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D4854D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43</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AEA6DD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E8435A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4A360EE8"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4C17F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993" w:type="pct"/>
            <w:tcBorders>
              <w:top w:val="nil"/>
              <w:left w:val="nil"/>
              <w:bottom w:val="single" w:sz="4" w:space="0" w:color="000000"/>
              <w:right w:val="single" w:sz="4" w:space="0" w:color="000000"/>
            </w:tcBorders>
            <w:shd w:val="clear" w:color="auto" w:fill="auto"/>
            <w:noWrap/>
            <w:vAlign w:val="bottom"/>
            <w:hideMark/>
          </w:tcPr>
          <w:p w14:paraId="2841550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 garażowy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6D669FC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10/33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150CEA7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B8BA83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7C1A07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466C3A5E"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E6C90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993" w:type="pct"/>
            <w:tcBorders>
              <w:top w:val="nil"/>
              <w:left w:val="nil"/>
              <w:bottom w:val="single" w:sz="4" w:space="0" w:color="000000"/>
              <w:right w:val="single" w:sz="4" w:space="0" w:color="000000"/>
            </w:tcBorders>
            <w:shd w:val="clear" w:color="auto" w:fill="auto"/>
            <w:noWrap/>
            <w:vAlign w:val="bottom"/>
            <w:hideMark/>
          </w:tcPr>
          <w:p w14:paraId="2EBAD6D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 inne obiekty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50D143B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11/55</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71F60C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9D08CF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30BC649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178EBA82"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07FA7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lastRenderedPageBreak/>
              <w:t>4</w:t>
            </w:r>
          </w:p>
        </w:tc>
        <w:tc>
          <w:tcPr>
            <w:tcW w:w="993" w:type="pct"/>
            <w:tcBorders>
              <w:top w:val="single" w:sz="4" w:space="0" w:color="auto"/>
              <w:left w:val="nil"/>
              <w:bottom w:val="single" w:sz="4" w:space="0" w:color="000000"/>
              <w:right w:val="single" w:sz="4" w:space="0" w:color="000000"/>
            </w:tcBorders>
            <w:shd w:val="clear" w:color="auto" w:fill="auto"/>
            <w:noWrap/>
            <w:vAlign w:val="bottom"/>
            <w:hideMark/>
          </w:tcPr>
          <w:p w14:paraId="6A21A58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 garażowy</w:t>
            </w:r>
          </w:p>
        </w:tc>
        <w:tc>
          <w:tcPr>
            <w:tcW w:w="744" w:type="pct"/>
            <w:gridSpan w:val="2"/>
            <w:tcBorders>
              <w:top w:val="single" w:sz="4" w:space="0" w:color="auto"/>
              <w:left w:val="nil"/>
              <w:bottom w:val="single" w:sz="4" w:space="0" w:color="000000"/>
              <w:right w:val="single" w:sz="4" w:space="0" w:color="000000"/>
            </w:tcBorders>
            <w:shd w:val="clear" w:color="auto" w:fill="auto"/>
            <w:noWrap/>
            <w:vAlign w:val="bottom"/>
            <w:hideMark/>
          </w:tcPr>
          <w:p w14:paraId="27D7887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11/33</w:t>
            </w:r>
          </w:p>
        </w:tc>
        <w:tc>
          <w:tcPr>
            <w:tcW w:w="840" w:type="pct"/>
            <w:gridSpan w:val="2"/>
            <w:tcBorders>
              <w:top w:val="single" w:sz="4" w:space="0" w:color="auto"/>
              <w:left w:val="nil"/>
              <w:bottom w:val="single" w:sz="4" w:space="0" w:color="000000"/>
              <w:right w:val="single" w:sz="4" w:space="0" w:color="000000"/>
            </w:tcBorders>
            <w:shd w:val="clear" w:color="auto" w:fill="auto"/>
            <w:noWrap/>
            <w:vAlign w:val="bottom"/>
            <w:hideMark/>
          </w:tcPr>
          <w:p w14:paraId="129A994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w:t>
            </w:r>
          </w:p>
        </w:tc>
        <w:tc>
          <w:tcPr>
            <w:tcW w:w="1160" w:type="pct"/>
            <w:gridSpan w:val="3"/>
            <w:tcBorders>
              <w:top w:val="single" w:sz="4" w:space="0" w:color="auto"/>
              <w:left w:val="nil"/>
              <w:bottom w:val="single" w:sz="4" w:space="0" w:color="000000"/>
              <w:right w:val="single" w:sz="4" w:space="0" w:color="000000"/>
            </w:tcBorders>
            <w:shd w:val="clear" w:color="auto" w:fill="auto"/>
            <w:noWrap/>
            <w:vAlign w:val="bottom"/>
            <w:hideMark/>
          </w:tcPr>
          <w:p w14:paraId="4FF6985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single" w:sz="4" w:space="0" w:color="auto"/>
              <w:left w:val="nil"/>
              <w:bottom w:val="single" w:sz="4" w:space="0" w:color="000000"/>
              <w:right w:val="single" w:sz="4" w:space="0" w:color="000000"/>
            </w:tcBorders>
            <w:shd w:val="clear" w:color="auto" w:fill="auto"/>
            <w:noWrap/>
            <w:vAlign w:val="bottom"/>
            <w:hideMark/>
          </w:tcPr>
          <w:p w14:paraId="423F759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2C1115E9"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95DDD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w:t>
            </w:r>
          </w:p>
        </w:tc>
        <w:tc>
          <w:tcPr>
            <w:tcW w:w="993" w:type="pct"/>
            <w:tcBorders>
              <w:top w:val="nil"/>
              <w:left w:val="nil"/>
              <w:bottom w:val="single" w:sz="4" w:space="0" w:color="000000"/>
              <w:right w:val="single" w:sz="4" w:space="0" w:color="000000"/>
            </w:tcBorders>
            <w:shd w:val="clear" w:color="auto" w:fill="auto"/>
            <w:noWrap/>
            <w:vAlign w:val="bottom"/>
            <w:hideMark/>
          </w:tcPr>
          <w:p w14:paraId="656CB8C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 inne obiekty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6F8A5A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12/9.</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BF87DF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6706503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83F363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1D86CBCF"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824B6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6F93C4B9"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Razem k -  772:</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2EED549"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80/471</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6F791088"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87</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127C2865"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4</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0266F40"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r>
      <w:tr w:rsidR="005D55AD" w:rsidRPr="00FB7E4D" w14:paraId="779EF410" w14:textId="77777777" w:rsidTr="005D55AD">
        <w:trPr>
          <w:trHeight w:val="285"/>
        </w:trPr>
        <w:tc>
          <w:tcPr>
            <w:tcW w:w="1776" w:type="pct"/>
            <w:gridSpan w:val="2"/>
            <w:tcBorders>
              <w:top w:val="nil"/>
              <w:left w:val="nil"/>
              <w:bottom w:val="nil"/>
              <w:right w:val="nil"/>
            </w:tcBorders>
            <w:shd w:val="clear" w:color="auto" w:fill="auto"/>
            <w:noWrap/>
            <w:vAlign w:val="bottom"/>
            <w:hideMark/>
          </w:tcPr>
          <w:p w14:paraId="57458AB5" w14:textId="77777777" w:rsidR="00FB7E4D" w:rsidRPr="00FB7E4D" w:rsidRDefault="00FB7E4D" w:rsidP="00FB7E4D">
            <w:pPr>
              <w:suppressAutoHyphens w:val="0"/>
              <w:spacing w:after="0" w:line="240" w:lineRule="auto"/>
              <w:jc w:val="center"/>
              <w:rPr>
                <w:rFonts w:ascii="Times New Roman" w:eastAsia="Times New Roman" w:hAnsi="Times New Roman" w:cs="Times New Roman"/>
                <w:b/>
                <w:bCs/>
                <w:color w:val="000000"/>
                <w:sz w:val="24"/>
                <w:szCs w:val="24"/>
                <w:lang w:eastAsia="pl-PL"/>
              </w:rPr>
            </w:pPr>
          </w:p>
        </w:tc>
        <w:tc>
          <w:tcPr>
            <w:tcW w:w="95" w:type="pct"/>
            <w:tcBorders>
              <w:top w:val="nil"/>
              <w:left w:val="nil"/>
              <w:bottom w:val="nil"/>
              <w:right w:val="nil"/>
            </w:tcBorders>
            <w:shd w:val="clear" w:color="auto" w:fill="auto"/>
            <w:noWrap/>
            <w:vAlign w:val="bottom"/>
            <w:hideMark/>
          </w:tcPr>
          <w:p w14:paraId="21E718AC"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649" w:type="pct"/>
            <w:tcBorders>
              <w:top w:val="nil"/>
              <w:left w:val="nil"/>
              <w:bottom w:val="nil"/>
              <w:right w:val="nil"/>
            </w:tcBorders>
            <w:shd w:val="clear" w:color="auto" w:fill="auto"/>
            <w:noWrap/>
            <w:vAlign w:val="bottom"/>
            <w:hideMark/>
          </w:tcPr>
          <w:p w14:paraId="39AA4CEF"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840" w:type="pct"/>
            <w:gridSpan w:val="2"/>
            <w:tcBorders>
              <w:top w:val="nil"/>
              <w:left w:val="nil"/>
              <w:bottom w:val="nil"/>
              <w:right w:val="nil"/>
            </w:tcBorders>
            <w:shd w:val="clear" w:color="auto" w:fill="auto"/>
            <w:noWrap/>
            <w:vAlign w:val="bottom"/>
            <w:hideMark/>
          </w:tcPr>
          <w:p w14:paraId="55564D7B"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93" w:type="pct"/>
            <w:tcBorders>
              <w:top w:val="nil"/>
              <w:left w:val="nil"/>
              <w:bottom w:val="nil"/>
              <w:right w:val="nil"/>
            </w:tcBorders>
            <w:shd w:val="clear" w:color="auto" w:fill="auto"/>
            <w:noWrap/>
            <w:vAlign w:val="bottom"/>
            <w:hideMark/>
          </w:tcPr>
          <w:p w14:paraId="6AE74DA9"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067" w:type="pct"/>
            <w:gridSpan w:val="2"/>
            <w:tcBorders>
              <w:top w:val="nil"/>
              <w:left w:val="nil"/>
              <w:bottom w:val="nil"/>
              <w:right w:val="nil"/>
            </w:tcBorders>
            <w:shd w:val="clear" w:color="auto" w:fill="auto"/>
            <w:noWrap/>
            <w:vAlign w:val="bottom"/>
            <w:hideMark/>
          </w:tcPr>
          <w:p w14:paraId="469B2E67"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4A4FEF5F"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5D55AD" w:rsidRPr="00FB7E4D" w14:paraId="0123F2B4" w14:textId="77777777" w:rsidTr="005D55AD">
        <w:trPr>
          <w:trHeight w:val="315"/>
        </w:trPr>
        <w:tc>
          <w:tcPr>
            <w:tcW w:w="784" w:type="pct"/>
            <w:tcBorders>
              <w:top w:val="nil"/>
              <w:left w:val="nil"/>
              <w:bottom w:val="nil"/>
              <w:right w:val="nil"/>
            </w:tcBorders>
            <w:shd w:val="clear" w:color="FFFFFF" w:fill="FFFFFF"/>
            <w:noWrap/>
            <w:vAlign w:val="bottom"/>
            <w:hideMark/>
          </w:tcPr>
          <w:p w14:paraId="280600E0" w14:textId="77777777" w:rsidR="00FB7E4D" w:rsidRPr="00FB7E4D" w:rsidRDefault="00FB7E4D" w:rsidP="00FB7E4D">
            <w:pPr>
              <w:suppressAutoHyphens w:val="0"/>
              <w:spacing w:after="0" w:line="240" w:lineRule="auto"/>
              <w:rPr>
                <w:rFonts w:ascii="Times New Roman" w:eastAsia="Times New Roman" w:hAnsi="Times New Roman" w:cs="Times New Roman"/>
                <w:b/>
                <w:bCs/>
                <w:color w:val="000000"/>
                <w:sz w:val="24"/>
                <w:szCs w:val="24"/>
                <w:lang w:eastAsia="pl-PL"/>
              </w:rPr>
            </w:pPr>
            <w:r w:rsidRPr="00FB7E4D">
              <w:rPr>
                <w:rFonts w:ascii="Times New Roman" w:eastAsia="Times New Roman" w:hAnsi="Times New Roman" w:cs="Times New Roman"/>
                <w:b/>
                <w:bCs/>
                <w:color w:val="000000"/>
                <w:sz w:val="24"/>
                <w:szCs w:val="24"/>
                <w:lang w:eastAsia="pl-PL"/>
              </w:rPr>
              <w:t>LUBLIN K768</w:t>
            </w:r>
          </w:p>
        </w:tc>
        <w:tc>
          <w:tcPr>
            <w:tcW w:w="993" w:type="pct"/>
            <w:tcBorders>
              <w:top w:val="nil"/>
              <w:left w:val="nil"/>
              <w:bottom w:val="nil"/>
              <w:right w:val="nil"/>
            </w:tcBorders>
            <w:shd w:val="clear" w:color="auto" w:fill="auto"/>
            <w:noWrap/>
            <w:vAlign w:val="bottom"/>
            <w:hideMark/>
          </w:tcPr>
          <w:p w14:paraId="095C5CFB" w14:textId="77777777" w:rsidR="00FB7E4D" w:rsidRPr="00FB7E4D" w:rsidRDefault="00FB7E4D" w:rsidP="00FB7E4D">
            <w:pPr>
              <w:suppressAutoHyphens w:val="0"/>
              <w:spacing w:after="0" w:line="240" w:lineRule="auto"/>
              <w:rPr>
                <w:rFonts w:ascii="Times New Roman" w:eastAsia="Times New Roman" w:hAnsi="Times New Roman" w:cs="Times New Roman"/>
                <w:b/>
                <w:bCs/>
                <w:color w:val="000000"/>
                <w:sz w:val="24"/>
                <w:szCs w:val="24"/>
                <w:lang w:eastAsia="pl-PL"/>
              </w:rPr>
            </w:pPr>
          </w:p>
        </w:tc>
        <w:tc>
          <w:tcPr>
            <w:tcW w:w="744" w:type="pct"/>
            <w:gridSpan w:val="2"/>
            <w:tcBorders>
              <w:top w:val="nil"/>
              <w:left w:val="nil"/>
              <w:bottom w:val="nil"/>
              <w:right w:val="nil"/>
            </w:tcBorders>
            <w:shd w:val="clear" w:color="auto" w:fill="auto"/>
            <w:noWrap/>
            <w:vAlign w:val="bottom"/>
            <w:hideMark/>
          </w:tcPr>
          <w:p w14:paraId="3767C73A"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840" w:type="pct"/>
            <w:gridSpan w:val="2"/>
            <w:tcBorders>
              <w:top w:val="nil"/>
              <w:left w:val="nil"/>
              <w:bottom w:val="nil"/>
              <w:right w:val="nil"/>
            </w:tcBorders>
            <w:shd w:val="clear" w:color="auto" w:fill="auto"/>
            <w:noWrap/>
            <w:vAlign w:val="bottom"/>
            <w:hideMark/>
          </w:tcPr>
          <w:p w14:paraId="2352BED5"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160" w:type="pct"/>
            <w:gridSpan w:val="3"/>
            <w:tcBorders>
              <w:top w:val="nil"/>
              <w:left w:val="nil"/>
              <w:bottom w:val="nil"/>
              <w:right w:val="nil"/>
            </w:tcBorders>
            <w:shd w:val="clear" w:color="auto" w:fill="auto"/>
            <w:noWrap/>
            <w:vAlign w:val="bottom"/>
            <w:hideMark/>
          </w:tcPr>
          <w:p w14:paraId="386FC526"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32EB1F7E"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934097" w:rsidRPr="00FB7E4D" w14:paraId="481A606B" w14:textId="77777777" w:rsidTr="005D55AD">
        <w:trPr>
          <w:trHeight w:val="285"/>
        </w:trPr>
        <w:tc>
          <w:tcPr>
            <w:tcW w:w="784"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B22934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L.p.   </w:t>
            </w:r>
          </w:p>
        </w:tc>
        <w:tc>
          <w:tcPr>
            <w:tcW w:w="993"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8789A8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Numer budynku</w:t>
            </w:r>
          </w:p>
        </w:tc>
        <w:tc>
          <w:tcPr>
            <w:tcW w:w="3224" w:type="pct"/>
            <w:gridSpan w:val="9"/>
            <w:tcBorders>
              <w:top w:val="single" w:sz="4" w:space="0" w:color="000000"/>
              <w:left w:val="nil"/>
              <w:bottom w:val="single" w:sz="4" w:space="0" w:color="000000"/>
              <w:right w:val="single" w:sz="4" w:space="0" w:color="000000"/>
            </w:tcBorders>
            <w:shd w:val="clear" w:color="FFFFFF" w:fill="FFFFFF"/>
            <w:noWrap/>
            <w:vAlign w:val="center"/>
            <w:hideMark/>
          </w:tcPr>
          <w:p w14:paraId="25CD17E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WENTYLACJA</w:t>
            </w:r>
          </w:p>
        </w:tc>
      </w:tr>
      <w:tr w:rsidR="00934097" w:rsidRPr="00FB7E4D" w14:paraId="4146771F"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36F1B38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71800C0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584" w:type="pct"/>
            <w:gridSpan w:val="4"/>
            <w:tcBorders>
              <w:top w:val="single" w:sz="4" w:space="0" w:color="000000"/>
              <w:left w:val="nil"/>
              <w:bottom w:val="single" w:sz="4" w:space="0" w:color="000000"/>
              <w:right w:val="single" w:sz="4" w:space="0" w:color="000000"/>
            </w:tcBorders>
            <w:shd w:val="clear" w:color="FFFFFF" w:fill="FFFFFF"/>
            <w:noWrap/>
            <w:vAlign w:val="center"/>
            <w:hideMark/>
          </w:tcPr>
          <w:p w14:paraId="585AD3F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Grawitacyjna  </w:t>
            </w:r>
          </w:p>
        </w:tc>
        <w:tc>
          <w:tcPr>
            <w:tcW w:w="1639" w:type="pct"/>
            <w:gridSpan w:val="5"/>
            <w:tcBorders>
              <w:top w:val="single" w:sz="4" w:space="0" w:color="000000"/>
              <w:left w:val="nil"/>
              <w:bottom w:val="single" w:sz="4" w:space="0" w:color="000000"/>
              <w:right w:val="single" w:sz="4" w:space="0" w:color="000000"/>
            </w:tcBorders>
            <w:shd w:val="clear" w:color="FFFFFF" w:fill="FFFFFF"/>
            <w:noWrap/>
            <w:vAlign w:val="center"/>
            <w:hideMark/>
          </w:tcPr>
          <w:p w14:paraId="2F82A02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Mechaniczna  </w:t>
            </w:r>
          </w:p>
        </w:tc>
      </w:tr>
      <w:tr w:rsidR="005D55AD" w:rsidRPr="00FB7E4D" w14:paraId="15D75D80" w14:textId="77777777" w:rsidTr="005D55AD">
        <w:trPr>
          <w:trHeight w:val="31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4754A54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15552D1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FAEDFA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2C815B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00F6D37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Rodzaj:</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181C6EE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7200B5DC"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022AC4B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3DC96E1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Przeznaczenie</w:t>
            </w:r>
          </w:p>
        </w:tc>
        <w:tc>
          <w:tcPr>
            <w:tcW w:w="744" w:type="pct"/>
            <w:gridSpan w:val="2"/>
            <w:tcBorders>
              <w:top w:val="nil"/>
              <w:left w:val="nil"/>
              <w:bottom w:val="single" w:sz="4" w:space="0" w:color="000000"/>
              <w:right w:val="single" w:sz="4" w:space="0" w:color="000000"/>
            </w:tcBorders>
            <w:shd w:val="clear" w:color="FFFFFF" w:fill="FFFFFF"/>
            <w:noWrap/>
            <w:vAlign w:val="bottom"/>
            <w:hideMark/>
          </w:tcPr>
          <w:p w14:paraId="7390729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kanałów</w:t>
            </w:r>
          </w:p>
        </w:tc>
        <w:tc>
          <w:tcPr>
            <w:tcW w:w="840" w:type="pct"/>
            <w:gridSpan w:val="2"/>
            <w:tcBorders>
              <w:top w:val="nil"/>
              <w:left w:val="nil"/>
              <w:bottom w:val="single" w:sz="4" w:space="0" w:color="000000"/>
              <w:right w:val="single" w:sz="4" w:space="0" w:color="000000"/>
            </w:tcBorders>
            <w:shd w:val="clear" w:color="FFFFFF" w:fill="FFFFFF"/>
            <w:noWrap/>
            <w:vAlign w:val="bottom"/>
            <w:hideMark/>
          </w:tcPr>
          <w:p w14:paraId="0789971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kratek</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4767E6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10DC644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punktów</w:t>
            </w:r>
          </w:p>
        </w:tc>
      </w:tr>
      <w:tr w:rsidR="005D55AD" w:rsidRPr="00FB7E4D" w14:paraId="0520E179"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204DBB9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6122AE0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0A7B2D6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Długość (szt/m)</w:t>
            </w:r>
          </w:p>
        </w:tc>
        <w:tc>
          <w:tcPr>
            <w:tcW w:w="840"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32892FE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5400150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2232778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do sprawdzenia</w:t>
            </w:r>
          </w:p>
        </w:tc>
      </w:tr>
      <w:tr w:rsidR="005D55AD" w:rsidRPr="00FB7E4D" w14:paraId="1536EE8A"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5976877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3338D0E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25B214F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3BDC122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4B1B07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2FCAE16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r>
      <w:tr w:rsidR="005D55AD" w:rsidRPr="00FB7E4D" w14:paraId="6EBFE3CF"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7769D2B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31C675C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25A01F8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0AE6D45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546CD3F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odciągi miejscowe</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E0C73B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52621E89"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935C2E"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7A4444C6"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2</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280F47A2"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6D3BD44F"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B4CDF53"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5</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3F203A1C"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6</w:t>
            </w:r>
          </w:p>
        </w:tc>
      </w:tr>
      <w:tr w:rsidR="005D55AD" w:rsidRPr="00FB7E4D" w14:paraId="70799B50"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3A49D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6C30397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1 - kościół</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1195B1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14C7E7C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0</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414A5F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3731118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r>
      <w:tr w:rsidR="005D55AD" w:rsidRPr="00FB7E4D" w14:paraId="6C93FDCA"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484C4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993" w:type="pct"/>
            <w:tcBorders>
              <w:top w:val="nil"/>
              <w:left w:val="nil"/>
              <w:bottom w:val="single" w:sz="4" w:space="0" w:color="000000"/>
              <w:right w:val="single" w:sz="4" w:space="0" w:color="000000"/>
            </w:tcBorders>
            <w:shd w:val="clear" w:color="auto" w:fill="auto"/>
            <w:noWrap/>
            <w:vAlign w:val="bottom"/>
            <w:hideMark/>
          </w:tcPr>
          <w:p w14:paraId="64A29E7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5 - plebania</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4DA5822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66/353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617E42D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66</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3D63E6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D25575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686730B1"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7C2B2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993" w:type="pct"/>
            <w:tcBorders>
              <w:top w:val="nil"/>
              <w:left w:val="nil"/>
              <w:bottom w:val="single" w:sz="4" w:space="0" w:color="000000"/>
              <w:right w:val="single" w:sz="4" w:space="0" w:color="000000"/>
            </w:tcBorders>
            <w:shd w:val="clear" w:color="auto" w:fill="auto"/>
            <w:noWrap/>
            <w:vAlign w:val="bottom"/>
            <w:hideMark/>
          </w:tcPr>
          <w:p w14:paraId="2A8FC83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6 -garaż</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68FFB78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3/6</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3531551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09A4E6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ABE0F8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r>
      <w:tr w:rsidR="005D55AD" w:rsidRPr="00FB7E4D" w14:paraId="4A3CECB2"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C3F76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4DF702FC"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Razem k - 768:</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83A4BDA"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69/359</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F7C968E"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69</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39A88D71"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2470950"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5</w:t>
            </w:r>
          </w:p>
        </w:tc>
      </w:tr>
      <w:tr w:rsidR="00934097" w:rsidRPr="00FB7E4D" w14:paraId="65B893F0" w14:textId="77777777" w:rsidTr="005D55AD">
        <w:trPr>
          <w:trHeight w:val="300"/>
        </w:trPr>
        <w:tc>
          <w:tcPr>
            <w:tcW w:w="1776" w:type="pct"/>
            <w:gridSpan w:val="2"/>
            <w:tcBorders>
              <w:top w:val="nil"/>
              <w:left w:val="nil"/>
              <w:bottom w:val="nil"/>
              <w:right w:val="nil"/>
            </w:tcBorders>
            <w:shd w:val="clear" w:color="auto" w:fill="auto"/>
            <w:noWrap/>
            <w:vAlign w:val="bottom"/>
            <w:hideMark/>
          </w:tcPr>
          <w:p w14:paraId="1E515011" w14:textId="77777777" w:rsidR="00934097" w:rsidRDefault="00934097" w:rsidP="00FB7E4D">
            <w:pPr>
              <w:suppressAutoHyphens w:val="0"/>
              <w:spacing w:after="0" w:line="240" w:lineRule="auto"/>
              <w:rPr>
                <w:rFonts w:ascii="Arial" w:eastAsia="Times New Roman" w:hAnsi="Arial" w:cs="Arial"/>
                <w:b/>
                <w:bCs/>
                <w:color w:val="000000"/>
                <w:lang w:eastAsia="pl-PL"/>
              </w:rPr>
            </w:pPr>
          </w:p>
          <w:p w14:paraId="30796921" w14:textId="77777777" w:rsidR="00934097" w:rsidRDefault="00934097" w:rsidP="00FB7E4D">
            <w:pPr>
              <w:suppressAutoHyphens w:val="0"/>
              <w:spacing w:after="0" w:line="240" w:lineRule="auto"/>
              <w:rPr>
                <w:rFonts w:ascii="Arial" w:eastAsia="Times New Roman" w:hAnsi="Arial" w:cs="Arial"/>
                <w:b/>
                <w:bCs/>
                <w:color w:val="000000"/>
                <w:lang w:eastAsia="pl-PL"/>
              </w:rPr>
            </w:pPr>
          </w:p>
          <w:p w14:paraId="3CC2DF5F" w14:textId="77777777" w:rsidR="00FB7E4D" w:rsidRPr="00FB7E4D" w:rsidRDefault="00FB7E4D" w:rsidP="00FB7E4D">
            <w:pPr>
              <w:suppressAutoHyphens w:val="0"/>
              <w:spacing w:after="0" w:line="240" w:lineRule="auto"/>
              <w:rPr>
                <w:rFonts w:ascii="Arial" w:eastAsia="Times New Roman" w:hAnsi="Arial" w:cs="Arial"/>
                <w:b/>
                <w:bCs/>
                <w:color w:val="000000"/>
                <w:lang w:eastAsia="pl-PL"/>
              </w:rPr>
            </w:pPr>
            <w:r w:rsidRPr="00FB7E4D">
              <w:rPr>
                <w:rFonts w:ascii="Arial" w:eastAsia="Times New Roman" w:hAnsi="Arial" w:cs="Arial"/>
                <w:b/>
                <w:bCs/>
                <w:color w:val="000000"/>
                <w:lang w:eastAsia="pl-PL"/>
              </w:rPr>
              <w:t>LUBLIN K 785</w:t>
            </w:r>
          </w:p>
        </w:tc>
        <w:tc>
          <w:tcPr>
            <w:tcW w:w="744" w:type="pct"/>
            <w:gridSpan w:val="2"/>
            <w:tcBorders>
              <w:top w:val="nil"/>
              <w:left w:val="nil"/>
              <w:bottom w:val="nil"/>
              <w:right w:val="nil"/>
            </w:tcBorders>
            <w:shd w:val="clear" w:color="auto" w:fill="auto"/>
            <w:noWrap/>
            <w:vAlign w:val="bottom"/>
            <w:hideMark/>
          </w:tcPr>
          <w:p w14:paraId="1B0004D3" w14:textId="77777777" w:rsidR="00FB7E4D" w:rsidRPr="00FB7E4D" w:rsidRDefault="00FB7E4D" w:rsidP="00FB7E4D">
            <w:pPr>
              <w:suppressAutoHyphens w:val="0"/>
              <w:spacing w:after="0" w:line="240" w:lineRule="auto"/>
              <w:rPr>
                <w:rFonts w:ascii="Arial" w:eastAsia="Times New Roman" w:hAnsi="Arial" w:cs="Arial"/>
                <w:b/>
                <w:bCs/>
                <w:color w:val="000000"/>
                <w:lang w:eastAsia="pl-PL"/>
              </w:rPr>
            </w:pPr>
          </w:p>
        </w:tc>
        <w:tc>
          <w:tcPr>
            <w:tcW w:w="840" w:type="pct"/>
            <w:gridSpan w:val="2"/>
            <w:tcBorders>
              <w:top w:val="nil"/>
              <w:left w:val="nil"/>
              <w:bottom w:val="nil"/>
              <w:right w:val="nil"/>
            </w:tcBorders>
            <w:shd w:val="clear" w:color="auto" w:fill="auto"/>
            <w:noWrap/>
            <w:vAlign w:val="bottom"/>
            <w:hideMark/>
          </w:tcPr>
          <w:p w14:paraId="6AC5C6CD"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160" w:type="pct"/>
            <w:gridSpan w:val="3"/>
            <w:tcBorders>
              <w:top w:val="nil"/>
              <w:left w:val="nil"/>
              <w:bottom w:val="nil"/>
              <w:right w:val="nil"/>
            </w:tcBorders>
            <w:shd w:val="clear" w:color="auto" w:fill="auto"/>
            <w:noWrap/>
            <w:vAlign w:val="bottom"/>
            <w:hideMark/>
          </w:tcPr>
          <w:p w14:paraId="4068907F"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067C32E1"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934097" w:rsidRPr="00FB7E4D" w14:paraId="69C0F453" w14:textId="77777777" w:rsidTr="005D55AD">
        <w:trPr>
          <w:trHeight w:val="285"/>
        </w:trPr>
        <w:tc>
          <w:tcPr>
            <w:tcW w:w="784"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51052D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L.p.   </w:t>
            </w:r>
          </w:p>
        </w:tc>
        <w:tc>
          <w:tcPr>
            <w:tcW w:w="993"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E4747E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Numer budynku</w:t>
            </w:r>
          </w:p>
        </w:tc>
        <w:tc>
          <w:tcPr>
            <w:tcW w:w="3224" w:type="pct"/>
            <w:gridSpan w:val="9"/>
            <w:tcBorders>
              <w:top w:val="single" w:sz="4" w:space="0" w:color="000000"/>
              <w:left w:val="nil"/>
              <w:bottom w:val="single" w:sz="4" w:space="0" w:color="000000"/>
              <w:right w:val="single" w:sz="4" w:space="0" w:color="000000"/>
            </w:tcBorders>
            <w:shd w:val="clear" w:color="FFFFFF" w:fill="FFFFFF"/>
            <w:noWrap/>
            <w:vAlign w:val="center"/>
            <w:hideMark/>
          </w:tcPr>
          <w:p w14:paraId="5F9ECA3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WENTYLACJA</w:t>
            </w:r>
          </w:p>
        </w:tc>
      </w:tr>
      <w:tr w:rsidR="00934097" w:rsidRPr="00FB7E4D" w14:paraId="21DC4474"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2A6A0B8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414887F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584" w:type="pct"/>
            <w:gridSpan w:val="4"/>
            <w:tcBorders>
              <w:top w:val="single" w:sz="4" w:space="0" w:color="000000"/>
              <w:left w:val="nil"/>
              <w:bottom w:val="single" w:sz="4" w:space="0" w:color="000000"/>
              <w:right w:val="single" w:sz="4" w:space="0" w:color="000000"/>
            </w:tcBorders>
            <w:shd w:val="clear" w:color="FFFFFF" w:fill="FFFFFF"/>
            <w:noWrap/>
            <w:vAlign w:val="center"/>
            <w:hideMark/>
          </w:tcPr>
          <w:p w14:paraId="1695E83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Grawitacyjna  </w:t>
            </w:r>
          </w:p>
        </w:tc>
        <w:tc>
          <w:tcPr>
            <w:tcW w:w="1639" w:type="pct"/>
            <w:gridSpan w:val="5"/>
            <w:tcBorders>
              <w:top w:val="single" w:sz="4" w:space="0" w:color="000000"/>
              <w:left w:val="nil"/>
              <w:bottom w:val="single" w:sz="4" w:space="0" w:color="000000"/>
              <w:right w:val="single" w:sz="4" w:space="0" w:color="000000"/>
            </w:tcBorders>
            <w:shd w:val="clear" w:color="FFFFFF" w:fill="FFFFFF"/>
            <w:noWrap/>
            <w:vAlign w:val="center"/>
            <w:hideMark/>
          </w:tcPr>
          <w:p w14:paraId="0FFAC17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Mechaniczna  </w:t>
            </w:r>
          </w:p>
        </w:tc>
      </w:tr>
      <w:tr w:rsidR="005D55AD" w:rsidRPr="00FB7E4D" w14:paraId="7A31DA10" w14:textId="77777777" w:rsidTr="005D55AD">
        <w:trPr>
          <w:trHeight w:val="31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1A3ACA4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5C6F62E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83238F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9BF6D8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3FD90D0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Rodzaj:</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04D4FE7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5ADECE3A"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65878DA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1C52F50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Przeznaczenie</w:t>
            </w:r>
          </w:p>
        </w:tc>
        <w:tc>
          <w:tcPr>
            <w:tcW w:w="744" w:type="pct"/>
            <w:gridSpan w:val="2"/>
            <w:tcBorders>
              <w:top w:val="nil"/>
              <w:left w:val="nil"/>
              <w:bottom w:val="single" w:sz="4" w:space="0" w:color="000000"/>
              <w:right w:val="single" w:sz="4" w:space="0" w:color="000000"/>
            </w:tcBorders>
            <w:shd w:val="clear" w:color="FFFFFF" w:fill="FFFFFF"/>
            <w:noWrap/>
            <w:vAlign w:val="bottom"/>
            <w:hideMark/>
          </w:tcPr>
          <w:p w14:paraId="358FA6F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kanałów</w:t>
            </w:r>
          </w:p>
        </w:tc>
        <w:tc>
          <w:tcPr>
            <w:tcW w:w="840" w:type="pct"/>
            <w:gridSpan w:val="2"/>
            <w:tcBorders>
              <w:top w:val="nil"/>
              <w:left w:val="nil"/>
              <w:bottom w:val="single" w:sz="4" w:space="0" w:color="000000"/>
              <w:right w:val="single" w:sz="4" w:space="0" w:color="000000"/>
            </w:tcBorders>
            <w:shd w:val="clear" w:color="FFFFFF" w:fill="FFFFFF"/>
            <w:noWrap/>
            <w:vAlign w:val="bottom"/>
            <w:hideMark/>
          </w:tcPr>
          <w:p w14:paraId="6305819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kratek</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65493D3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45BF66F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punktów</w:t>
            </w:r>
          </w:p>
        </w:tc>
      </w:tr>
      <w:tr w:rsidR="005D55AD" w:rsidRPr="00FB7E4D" w14:paraId="6910E2C5"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309A6A8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2EF48BC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6A29AD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Długość (szt/m)</w:t>
            </w:r>
          </w:p>
        </w:tc>
        <w:tc>
          <w:tcPr>
            <w:tcW w:w="840"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571A421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2566DB2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75F23CB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do sprawdzenia</w:t>
            </w:r>
          </w:p>
        </w:tc>
      </w:tr>
      <w:tr w:rsidR="005D55AD" w:rsidRPr="00FB7E4D" w14:paraId="6856EC5C"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47D87DC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575D14F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28F9A53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0C43066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259100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2DC7E2D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r>
      <w:tr w:rsidR="005D55AD" w:rsidRPr="00FB7E4D" w14:paraId="4AB28834"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69B67F7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1945676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169CAC7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1391271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4295CA1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odciągi miejscowe</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775BBC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021E9DE6"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201FD6"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717232A0"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2</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450D14D1"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1E476F6"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4B47775"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5</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A57B745"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6</w:t>
            </w:r>
          </w:p>
        </w:tc>
      </w:tr>
      <w:tr w:rsidR="005D55AD" w:rsidRPr="00FB7E4D" w14:paraId="3E90AC78"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9C2D2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617C747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63 magazyn</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E8D584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3/5.</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F81054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63B4019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BAE737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47F43AF2"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35445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993" w:type="pct"/>
            <w:tcBorders>
              <w:top w:val="nil"/>
              <w:left w:val="nil"/>
              <w:bottom w:val="single" w:sz="4" w:space="0" w:color="000000"/>
              <w:right w:val="single" w:sz="4" w:space="0" w:color="000000"/>
            </w:tcBorders>
            <w:shd w:val="clear" w:color="auto" w:fill="auto"/>
            <w:noWrap/>
            <w:vAlign w:val="bottom"/>
            <w:hideMark/>
          </w:tcPr>
          <w:p w14:paraId="498AD7A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87 inne warsztaty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6E7F0D2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22/66</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1B28B74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40C39D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413000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r>
      <w:tr w:rsidR="005D55AD" w:rsidRPr="00FB7E4D" w14:paraId="61A6A8C0"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6372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nil"/>
              <w:right w:val="single" w:sz="4" w:space="0" w:color="000000"/>
            </w:tcBorders>
            <w:shd w:val="clear" w:color="auto" w:fill="auto"/>
            <w:noWrap/>
            <w:vAlign w:val="bottom"/>
            <w:hideMark/>
          </w:tcPr>
          <w:p w14:paraId="5AFF63F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744" w:type="pct"/>
            <w:gridSpan w:val="2"/>
            <w:tcBorders>
              <w:top w:val="nil"/>
              <w:left w:val="nil"/>
              <w:bottom w:val="nil"/>
              <w:right w:val="single" w:sz="4" w:space="0" w:color="000000"/>
            </w:tcBorders>
            <w:shd w:val="clear" w:color="auto" w:fill="auto"/>
            <w:noWrap/>
            <w:vAlign w:val="bottom"/>
            <w:hideMark/>
          </w:tcPr>
          <w:p w14:paraId="12AB7BA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nil"/>
              <w:right w:val="single" w:sz="4" w:space="0" w:color="000000"/>
            </w:tcBorders>
            <w:shd w:val="clear" w:color="auto" w:fill="auto"/>
            <w:noWrap/>
            <w:vAlign w:val="bottom"/>
            <w:hideMark/>
          </w:tcPr>
          <w:p w14:paraId="57B3D65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nil"/>
              <w:right w:val="single" w:sz="4" w:space="0" w:color="000000"/>
            </w:tcBorders>
            <w:shd w:val="clear" w:color="auto" w:fill="auto"/>
            <w:noWrap/>
            <w:vAlign w:val="bottom"/>
            <w:hideMark/>
          </w:tcPr>
          <w:p w14:paraId="2931A5B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nil"/>
              <w:right w:val="single" w:sz="4" w:space="0" w:color="000000"/>
            </w:tcBorders>
            <w:shd w:val="clear" w:color="auto" w:fill="auto"/>
            <w:noWrap/>
            <w:vAlign w:val="bottom"/>
            <w:hideMark/>
          </w:tcPr>
          <w:p w14:paraId="70AE169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16</w:t>
            </w:r>
          </w:p>
        </w:tc>
      </w:tr>
      <w:tr w:rsidR="005D55AD" w:rsidRPr="00FB7E4D" w14:paraId="1951DC1E"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1A4C99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993" w:type="pct"/>
            <w:tcBorders>
              <w:top w:val="single" w:sz="4" w:space="0" w:color="000000"/>
              <w:left w:val="nil"/>
              <w:bottom w:val="single" w:sz="4" w:space="0" w:color="000000"/>
              <w:right w:val="single" w:sz="4" w:space="0" w:color="000000"/>
            </w:tcBorders>
            <w:shd w:val="clear" w:color="auto" w:fill="auto"/>
            <w:noWrap/>
            <w:vAlign w:val="bottom"/>
            <w:hideMark/>
          </w:tcPr>
          <w:p w14:paraId="39D722D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97 garaż</w:t>
            </w:r>
          </w:p>
        </w:tc>
        <w:tc>
          <w:tcPr>
            <w:tcW w:w="744"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0D5F67C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3/12</w:t>
            </w:r>
          </w:p>
        </w:tc>
        <w:tc>
          <w:tcPr>
            <w:tcW w:w="840"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201DB59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1160" w:type="pct"/>
            <w:gridSpan w:val="3"/>
            <w:tcBorders>
              <w:top w:val="single" w:sz="4" w:space="0" w:color="000000"/>
              <w:left w:val="nil"/>
              <w:bottom w:val="single" w:sz="4" w:space="0" w:color="000000"/>
              <w:right w:val="single" w:sz="4" w:space="0" w:color="000000"/>
            </w:tcBorders>
            <w:shd w:val="clear" w:color="auto" w:fill="auto"/>
            <w:noWrap/>
            <w:vAlign w:val="bottom"/>
            <w:hideMark/>
          </w:tcPr>
          <w:p w14:paraId="2ECCD38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02DAA75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r>
      <w:tr w:rsidR="005D55AD" w:rsidRPr="00FB7E4D" w14:paraId="51245C24"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7630E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753E319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6E01E98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A69321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10B2956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E1AB1D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7</w:t>
            </w:r>
          </w:p>
        </w:tc>
      </w:tr>
      <w:tr w:rsidR="005D55AD" w:rsidRPr="00FB7E4D" w14:paraId="0E6F7739"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EFBA4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c>
          <w:tcPr>
            <w:tcW w:w="993" w:type="pct"/>
            <w:tcBorders>
              <w:top w:val="nil"/>
              <w:left w:val="nil"/>
              <w:bottom w:val="single" w:sz="4" w:space="0" w:color="000000"/>
              <w:right w:val="single" w:sz="4" w:space="0" w:color="000000"/>
            </w:tcBorders>
            <w:shd w:val="clear" w:color="auto" w:fill="auto"/>
            <w:noWrap/>
            <w:vAlign w:val="bottom"/>
            <w:hideMark/>
          </w:tcPr>
          <w:p w14:paraId="59CA108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108 inne obiekty </w:t>
            </w:r>
            <w:proofErr w:type="spellStart"/>
            <w:r w:rsidRPr="00934097">
              <w:rPr>
                <w:rFonts w:ascii="Arial" w:eastAsia="Times New Roman" w:hAnsi="Arial" w:cs="Arial"/>
                <w:color w:val="000000"/>
                <w:sz w:val="16"/>
                <w:szCs w:val="16"/>
                <w:lang w:eastAsia="pl-PL"/>
              </w:rPr>
              <w:t>ogól</w:t>
            </w:r>
            <w:proofErr w:type="spellEnd"/>
            <w:r w:rsidRPr="00934097">
              <w:rPr>
                <w:rFonts w:ascii="Arial" w:eastAsia="Times New Roman" w:hAnsi="Arial" w:cs="Arial"/>
                <w:color w:val="000000"/>
                <w:sz w:val="16"/>
                <w:szCs w:val="16"/>
                <w:lang w:eastAsia="pl-PL"/>
              </w:rPr>
              <w:t>.-wojsk.</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7E90A0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13/33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23343A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3B6461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2ABA89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62E82EFD"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FFC000" w:fill="FFC000"/>
            <w:noWrap/>
            <w:vAlign w:val="bottom"/>
            <w:hideMark/>
          </w:tcPr>
          <w:p w14:paraId="653D9024"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5</w:t>
            </w:r>
          </w:p>
        </w:tc>
        <w:tc>
          <w:tcPr>
            <w:tcW w:w="993" w:type="pct"/>
            <w:tcBorders>
              <w:top w:val="nil"/>
              <w:left w:val="nil"/>
              <w:bottom w:val="single" w:sz="4" w:space="0" w:color="000000"/>
              <w:right w:val="single" w:sz="4" w:space="0" w:color="000000"/>
            </w:tcBorders>
            <w:shd w:val="clear" w:color="FFC000" w:fill="FFC000"/>
            <w:noWrap/>
            <w:vAlign w:val="bottom"/>
            <w:hideMark/>
          </w:tcPr>
          <w:p w14:paraId="05CF951F"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109 magazyn części zam.</w:t>
            </w:r>
          </w:p>
        </w:tc>
        <w:tc>
          <w:tcPr>
            <w:tcW w:w="744" w:type="pct"/>
            <w:gridSpan w:val="2"/>
            <w:tcBorders>
              <w:top w:val="nil"/>
              <w:left w:val="nil"/>
              <w:bottom w:val="single" w:sz="4" w:space="0" w:color="000000"/>
              <w:right w:val="single" w:sz="4" w:space="0" w:color="000000"/>
            </w:tcBorders>
            <w:shd w:val="clear" w:color="FFC000" w:fill="FFC000"/>
            <w:noWrap/>
            <w:vAlign w:val="bottom"/>
            <w:hideMark/>
          </w:tcPr>
          <w:p w14:paraId="07987C5D"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3/9.</w:t>
            </w:r>
          </w:p>
        </w:tc>
        <w:tc>
          <w:tcPr>
            <w:tcW w:w="840" w:type="pct"/>
            <w:gridSpan w:val="2"/>
            <w:tcBorders>
              <w:top w:val="nil"/>
              <w:left w:val="nil"/>
              <w:bottom w:val="single" w:sz="4" w:space="0" w:color="000000"/>
              <w:right w:val="single" w:sz="4" w:space="0" w:color="000000"/>
            </w:tcBorders>
            <w:shd w:val="clear" w:color="FFC000" w:fill="FFC000"/>
            <w:noWrap/>
            <w:vAlign w:val="bottom"/>
            <w:hideMark/>
          </w:tcPr>
          <w:p w14:paraId="7FE7B4CD"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3</w:t>
            </w:r>
          </w:p>
        </w:tc>
        <w:tc>
          <w:tcPr>
            <w:tcW w:w="1160" w:type="pct"/>
            <w:gridSpan w:val="3"/>
            <w:tcBorders>
              <w:top w:val="nil"/>
              <w:left w:val="nil"/>
              <w:bottom w:val="single" w:sz="4" w:space="0" w:color="000000"/>
              <w:right w:val="single" w:sz="4" w:space="0" w:color="000000"/>
            </w:tcBorders>
            <w:shd w:val="clear" w:color="FFC000" w:fill="FFC000"/>
            <w:noWrap/>
            <w:vAlign w:val="bottom"/>
            <w:hideMark/>
          </w:tcPr>
          <w:p w14:paraId="77102570"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C000" w:fill="FFC000"/>
            <w:noWrap/>
            <w:vAlign w:val="bottom"/>
            <w:hideMark/>
          </w:tcPr>
          <w:p w14:paraId="41793B63"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8</w:t>
            </w:r>
          </w:p>
        </w:tc>
      </w:tr>
      <w:tr w:rsidR="005D55AD" w:rsidRPr="00FB7E4D" w14:paraId="3A3B9E63"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5F7A9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69EE2AF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0F4716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6CB01CF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3B541CC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4DFD6A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r>
      <w:tr w:rsidR="005D55AD" w:rsidRPr="00FB7E4D" w14:paraId="1A829C6D"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38194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c>
          <w:tcPr>
            <w:tcW w:w="993" w:type="pct"/>
            <w:tcBorders>
              <w:top w:val="nil"/>
              <w:left w:val="nil"/>
              <w:bottom w:val="single" w:sz="4" w:space="0" w:color="000000"/>
              <w:right w:val="single" w:sz="4" w:space="0" w:color="000000"/>
            </w:tcBorders>
            <w:shd w:val="clear" w:color="auto" w:fill="auto"/>
            <w:noWrap/>
            <w:vAlign w:val="bottom"/>
            <w:hideMark/>
          </w:tcPr>
          <w:p w14:paraId="2F2D8B8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135 magazyn części zam.</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14FC89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4/6.</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6CCF01F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C8AB0D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FAF7E0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r>
      <w:tr w:rsidR="005D55AD" w:rsidRPr="00FB7E4D" w14:paraId="48CFAED3"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B7B8D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7</w:t>
            </w:r>
          </w:p>
        </w:tc>
        <w:tc>
          <w:tcPr>
            <w:tcW w:w="993" w:type="pct"/>
            <w:tcBorders>
              <w:top w:val="nil"/>
              <w:left w:val="nil"/>
              <w:bottom w:val="single" w:sz="4" w:space="0" w:color="000000"/>
              <w:right w:val="single" w:sz="4" w:space="0" w:color="000000"/>
            </w:tcBorders>
            <w:shd w:val="clear" w:color="auto" w:fill="auto"/>
            <w:noWrap/>
            <w:vAlign w:val="bottom"/>
            <w:hideMark/>
          </w:tcPr>
          <w:p w14:paraId="663A251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136 inne obiekty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5FAE6E5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3/5.</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1CB471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E73D8A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D4B9CE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639CB9FC"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72AB1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w:t>
            </w:r>
          </w:p>
        </w:tc>
        <w:tc>
          <w:tcPr>
            <w:tcW w:w="993" w:type="pct"/>
            <w:tcBorders>
              <w:top w:val="nil"/>
              <w:left w:val="nil"/>
              <w:bottom w:val="single" w:sz="4" w:space="0" w:color="000000"/>
              <w:right w:val="single" w:sz="4" w:space="0" w:color="000000"/>
            </w:tcBorders>
            <w:shd w:val="clear" w:color="auto" w:fill="auto"/>
            <w:noWrap/>
            <w:vAlign w:val="bottom"/>
            <w:hideMark/>
          </w:tcPr>
          <w:p w14:paraId="641B8F4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137 garażowy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053F6B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02CFAF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8A399F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75644D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w:t>
            </w:r>
          </w:p>
        </w:tc>
      </w:tr>
      <w:tr w:rsidR="005D55AD" w:rsidRPr="00FB7E4D" w14:paraId="3ECEDCE6"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97E16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73ADD7C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6F3B8DB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AB9582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1378084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EE1FDB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r>
      <w:tr w:rsidR="005D55AD" w:rsidRPr="00FB7E4D" w14:paraId="2F4315E0"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FD3CC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w:t>
            </w:r>
          </w:p>
        </w:tc>
        <w:tc>
          <w:tcPr>
            <w:tcW w:w="993" w:type="pct"/>
            <w:tcBorders>
              <w:top w:val="nil"/>
              <w:left w:val="nil"/>
              <w:bottom w:val="single" w:sz="4" w:space="0" w:color="000000"/>
              <w:right w:val="single" w:sz="4" w:space="0" w:color="000000"/>
            </w:tcBorders>
            <w:shd w:val="clear" w:color="auto" w:fill="auto"/>
            <w:noWrap/>
            <w:vAlign w:val="bottom"/>
            <w:hideMark/>
          </w:tcPr>
          <w:p w14:paraId="2E121E6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138 garażowy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825030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EF2D4F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14E0563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D57E04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w:t>
            </w:r>
          </w:p>
        </w:tc>
      </w:tr>
      <w:tr w:rsidR="005D55AD" w:rsidRPr="00FB7E4D" w14:paraId="38BC44DB"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AAFA6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29544A6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21B84D1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3671E06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9BB2EC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CFE743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r>
      <w:tr w:rsidR="005D55AD" w:rsidRPr="00FB7E4D" w14:paraId="765FEAF9"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AA633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lastRenderedPageBreak/>
              <w:t>10</w:t>
            </w:r>
          </w:p>
        </w:tc>
        <w:tc>
          <w:tcPr>
            <w:tcW w:w="993" w:type="pct"/>
            <w:tcBorders>
              <w:top w:val="single" w:sz="4" w:space="0" w:color="auto"/>
              <w:left w:val="nil"/>
              <w:bottom w:val="single" w:sz="4" w:space="0" w:color="000000"/>
              <w:right w:val="single" w:sz="4" w:space="0" w:color="000000"/>
            </w:tcBorders>
            <w:shd w:val="clear" w:color="auto" w:fill="auto"/>
            <w:noWrap/>
            <w:vAlign w:val="bottom"/>
            <w:hideMark/>
          </w:tcPr>
          <w:p w14:paraId="08AD372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139 koszarowo-biurowy</w:t>
            </w:r>
          </w:p>
        </w:tc>
        <w:tc>
          <w:tcPr>
            <w:tcW w:w="744" w:type="pct"/>
            <w:gridSpan w:val="2"/>
            <w:tcBorders>
              <w:top w:val="single" w:sz="4" w:space="0" w:color="auto"/>
              <w:left w:val="nil"/>
              <w:bottom w:val="single" w:sz="4" w:space="0" w:color="000000"/>
              <w:right w:val="single" w:sz="4" w:space="0" w:color="000000"/>
            </w:tcBorders>
            <w:shd w:val="clear" w:color="auto" w:fill="auto"/>
            <w:noWrap/>
            <w:vAlign w:val="bottom"/>
            <w:hideMark/>
          </w:tcPr>
          <w:p w14:paraId="7828DA6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40/432</w:t>
            </w:r>
          </w:p>
        </w:tc>
        <w:tc>
          <w:tcPr>
            <w:tcW w:w="840" w:type="pct"/>
            <w:gridSpan w:val="2"/>
            <w:tcBorders>
              <w:top w:val="single" w:sz="4" w:space="0" w:color="auto"/>
              <w:left w:val="nil"/>
              <w:bottom w:val="single" w:sz="4" w:space="0" w:color="000000"/>
              <w:right w:val="single" w:sz="4" w:space="0" w:color="000000"/>
            </w:tcBorders>
            <w:shd w:val="clear" w:color="auto" w:fill="auto"/>
            <w:noWrap/>
            <w:vAlign w:val="bottom"/>
            <w:hideMark/>
          </w:tcPr>
          <w:p w14:paraId="524EC2E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72</w:t>
            </w:r>
          </w:p>
        </w:tc>
        <w:tc>
          <w:tcPr>
            <w:tcW w:w="1160" w:type="pct"/>
            <w:gridSpan w:val="3"/>
            <w:tcBorders>
              <w:top w:val="single" w:sz="4" w:space="0" w:color="auto"/>
              <w:left w:val="nil"/>
              <w:bottom w:val="single" w:sz="4" w:space="0" w:color="000000"/>
              <w:right w:val="single" w:sz="4" w:space="0" w:color="000000"/>
            </w:tcBorders>
            <w:shd w:val="clear" w:color="auto" w:fill="auto"/>
            <w:noWrap/>
            <w:vAlign w:val="bottom"/>
            <w:hideMark/>
          </w:tcPr>
          <w:p w14:paraId="329922D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single" w:sz="4" w:space="0" w:color="auto"/>
              <w:left w:val="nil"/>
              <w:bottom w:val="single" w:sz="4" w:space="0" w:color="000000"/>
              <w:right w:val="single" w:sz="4" w:space="0" w:color="000000"/>
            </w:tcBorders>
            <w:shd w:val="clear" w:color="auto" w:fill="auto"/>
            <w:noWrap/>
            <w:vAlign w:val="bottom"/>
            <w:hideMark/>
          </w:tcPr>
          <w:p w14:paraId="37DB628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4F236A2A"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C63E0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w:t>
            </w:r>
          </w:p>
        </w:tc>
        <w:tc>
          <w:tcPr>
            <w:tcW w:w="993" w:type="pct"/>
            <w:tcBorders>
              <w:top w:val="nil"/>
              <w:left w:val="nil"/>
              <w:bottom w:val="single" w:sz="4" w:space="0" w:color="000000"/>
              <w:right w:val="single" w:sz="4" w:space="0" w:color="000000"/>
            </w:tcBorders>
            <w:shd w:val="clear" w:color="auto" w:fill="auto"/>
            <w:noWrap/>
            <w:vAlign w:val="bottom"/>
            <w:hideMark/>
          </w:tcPr>
          <w:p w14:paraId="484772A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140 biurowo-sztabowy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80578A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40/432</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4F1B92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72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8586F4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3B1981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153FF106"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ACAA9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w:t>
            </w:r>
          </w:p>
        </w:tc>
        <w:tc>
          <w:tcPr>
            <w:tcW w:w="993" w:type="pct"/>
            <w:tcBorders>
              <w:top w:val="nil"/>
              <w:left w:val="nil"/>
              <w:bottom w:val="single" w:sz="4" w:space="0" w:color="000000"/>
              <w:right w:val="single" w:sz="4" w:space="0" w:color="000000"/>
            </w:tcBorders>
            <w:shd w:val="clear" w:color="auto" w:fill="auto"/>
            <w:noWrap/>
            <w:vAlign w:val="bottom"/>
            <w:hideMark/>
          </w:tcPr>
          <w:p w14:paraId="271A55A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141 warsztatowy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855A55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17/26</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8B5C09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17</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7FAB537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-wyciąg.</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AAD4BC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19</w:t>
            </w:r>
          </w:p>
        </w:tc>
      </w:tr>
      <w:tr w:rsidR="005D55AD" w:rsidRPr="00FB7E4D" w14:paraId="696E33E0"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0E38B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w:t>
            </w:r>
          </w:p>
        </w:tc>
        <w:tc>
          <w:tcPr>
            <w:tcW w:w="993" w:type="pct"/>
            <w:tcBorders>
              <w:top w:val="nil"/>
              <w:left w:val="nil"/>
              <w:bottom w:val="single" w:sz="4" w:space="0" w:color="000000"/>
              <w:right w:val="single" w:sz="4" w:space="0" w:color="000000"/>
            </w:tcBorders>
            <w:shd w:val="clear" w:color="auto" w:fill="auto"/>
            <w:noWrap/>
            <w:vAlign w:val="bottom"/>
            <w:hideMark/>
          </w:tcPr>
          <w:p w14:paraId="29A28D8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142 wartownia</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5C1C9E6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5/8.</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0F6BDB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4DA35C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24E1AF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2A98A6BB"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C8FBA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w:t>
            </w:r>
          </w:p>
        </w:tc>
        <w:tc>
          <w:tcPr>
            <w:tcW w:w="993" w:type="pct"/>
            <w:tcBorders>
              <w:top w:val="nil"/>
              <w:left w:val="nil"/>
              <w:bottom w:val="single" w:sz="4" w:space="0" w:color="000000"/>
              <w:right w:val="single" w:sz="4" w:space="0" w:color="000000"/>
            </w:tcBorders>
            <w:shd w:val="clear" w:color="auto" w:fill="auto"/>
            <w:noWrap/>
            <w:vAlign w:val="bottom"/>
            <w:hideMark/>
          </w:tcPr>
          <w:p w14:paraId="106B295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143 kuchnia i stołówka</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A1E734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35</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D39683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35</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1E602F3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B0143F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r>
      <w:tr w:rsidR="005D55AD" w:rsidRPr="00FB7E4D" w14:paraId="396CD48E"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412BA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08355A3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1D3166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1A0F0AC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E1DC90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7B582E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w:t>
            </w:r>
          </w:p>
        </w:tc>
      </w:tr>
      <w:tr w:rsidR="005D55AD" w:rsidRPr="00FB7E4D" w14:paraId="2F452AE3"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231B3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15</w:t>
            </w:r>
          </w:p>
        </w:tc>
        <w:tc>
          <w:tcPr>
            <w:tcW w:w="993" w:type="pct"/>
            <w:tcBorders>
              <w:top w:val="nil"/>
              <w:left w:val="nil"/>
              <w:bottom w:val="single" w:sz="4" w:space="0" w:color="000000"/>
              <w:right w:val="single" w:sz="4" w:space="0" w:color="000000"/>
            </w:tcBorders>
            <w:shd w:val="clear" w:color="auto" w:fill="auto"/>
            <w:noWrap/>
            <w:vAlign w:val="bottom"/>
            <w:hideMark/>
          </w:tcPr>
          <w:p w14:paraId="20D8A9D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144 warsztat stolarski</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2F9275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10/15.</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1B66832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6C24D8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7241BA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r>
      <w:tr w:rsidR="005D55AD" w:rsidRPr="00FB7E4D" w14:paraId="5B07B795"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8B04C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6F44317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pom. SOI</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262AB23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F04D2D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71A0FB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DD90E5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w:t>
            </w:r>
          </w:p>
        </w:tc>
      </w:tr>
      <w:tr w:rsidR="005D55AD" w:rsidRPr="00FB7E4D" w14:paraId="07C1F239"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1AADC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16</w:t>
            </w:r>
          </w:p>
        </w:tc>
        <w:tc>
          <w:tcPr>
            <w:tcW w:w="993" w:type="pct"/>
            <w:tcBorders>
              <w:top w:val="nil"/>
              <w:left w:val="nil"/>
              <w:bottom w:val="single" w:sz="4" w:space="0" w:color="000000"/>
              <w:right w:val="single" w:sz="4" w:space="0" w:color="000000"/>
            </w:tcBorders>
            <w:shd w:val="clear" w:color="auto" w:fill="auto"/>
            <w:noWrap/>
            <w:vAlign w:val="bottom"/>
            <w:hideMark/>
          </w:tcPr>
          <w:p w14:paraId="6488FB7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145 koszarowo-biurowy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624C89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40/432</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C30556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72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6549E0C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5E413CA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1B741301"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7636B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17</w:t>
            </w:r>
          </w:p>
        </w:tc>
        <w:tc>
          <w:tcPr>
            <w:tcW w:w="993" w:type="pct"/>
            <w:tcBorders>
              <w:top w:val="nil"/>
              <w:left w:val="nil"/>
              <w:bottom w:val="single" w:sz="4" w:space="0" w:color="000000"/>
              <w:right w:val="single" w:sz="4" w:space="0" w:color="000000"/>
            </w:tcBorders>
            <w:shd w:val="clear" w:color="auto" w:fill="auto"/>
            <w:noWrap/>
            <w:vAlign w:val="bottom"/>
            <w:hideMark/>
          </w:tcPr>
          <w:p w14:paraId="701E0BA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146 garaż</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4BB20B9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6/9.</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87283E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C3C1B8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8F8CA4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r>
      <w:tr w:rsidR="005D55AD" w:rsidRPr="00FB7E4D" w14:paraId="2E4FC6B3"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09DCB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486519A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6996900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01F833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63FA347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0BC993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r>
      <w:tr w:rsidR="005D55AD" w:rsidRPr="00FB7E4D" w14:paraId="735ABB3C"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869F7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18</w:t>
            </w:r>
          </w:p>
        </w:tc>
        <w:tc>
          <w:tcPr>
            <w:tcW w:w="993" w:type="pct"/>
            <w:tcBorders>
              <w:top w:val="nil"/>
              <w:left w:val="nil"/>
              <w:bottom w:val="single" w:sz="4" w:space="0" w:color="000000"/>
              <w:right w:val="single" w:sz="4" w:space="0" w:color="000000"/>
            </w:tcBorders>
            <w:shd w:val="clear" w:color="auto" w:fill="auto"/>
            <w:noWrap/>
            <w:vAlign w:val="bottom"/>
            <w:hideMark/>
          </w:tcPr>
          <w:p w14:paraId="589F606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147 warsztat mechaniczny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543468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11/44</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30F4CE4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3A9B618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5F92DB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16</w:t>
            </w:r>
          </w:p>
        </w:tc>
      </w:tr>
      <w:tr w:rsidR="005D55AD" w:rsidRPr="00FB7E4D" w14:paraId="25563DA3"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CDE83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4851F30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AE508D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F90196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62AAE2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E68CB9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r>
      <w:tr w:rsidR="005D55AD" w:rsidRPr="00FB7E4D" w14:paraId="5FD6AD55"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87666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19</w:t>
            </w:r>
          </w:p>
        </w:tc>
        <w:tc>
          <w:tcPr>
            <w:tcW w:w="993" w:type="pct"/>
            <w:tcBorders>
              <w:top w:val="nil"/>
              <w:left w:val="nil"/>
              <w:bottom w:val="single" w:sz="4" w:space="0" w:color="000000"/>
              <w:right w:val="single" w:sz="4" w:space="0" w:color="000000"/>
            </w:tcBorders>
            <w:shd w:val="clear" w:color="auto" w:fill="auto"/>
            <w:noWrap/>
            <w:vAlign w:val="bottom"/>
            <w:hideMark/>
          </w:tcPr>
          <w:p w14:paraId="7D6FCB7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149 inne obiekty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44DC820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6/9.</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A75D1A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74F92F4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697FD2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043AE27D"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C4879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20</w:t>
            </w:r>
          </w:p>
        </w:tc>
        <w:tc>
          <w:tcPr>
            <w:tcW w:w="993" w:type="pct"/>
            <w:tcBorders>
              <w:top w:val="nil"/>
              <w:left w:val="nil"/>
              <w:bottom w:val="single" w:sz="4" w:space="0" w:color="000000"/>
              <w:right w:val="single" w:sz="4" w:space="0" w:color="000000"/>
            </w:tcBorders>
            <w:shd w:val="clear" w:color="auto" w:fill="auto"/>
            <w:noWrap/>
            <w:vAlign w:val="bottom"/>
            <w:hideMark/>
          </w:tcPr>
          <w:p w14:paraId="1393AE4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150 areszt</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23910F7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4/12.</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F0B1AE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3812EAA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8BFE18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7EF9F9A0"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0F99F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21</w:t>
            </w:r>
          </w:p>
        </w:tc>
        <w:tc>
          <w:tcPr>
            <w:tcW w:w="993" w:type="pct"/>
            <w:tcBorders>
              <w:top w:val="nil"/>
              <w:left w:val="nil"/>
              <w:bottom w:val="single" w:sz="4" w:space="0" w:color="000000"/>
              <w:right w:val="single" w:sz="4" w:space="0" w:color="000000"/>
            </w:tcBorders>
            <w:shd w:val="clear" w:color="auto" w:fill="auto"/>
            <w:noWrap/>
            <w:vAlign w:val="bottom"/>
            <w:hideMark/>
          </w:tcPr>
          <w:p w14:paraId="0B92A0A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152 koszarowo-biurowy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329ED2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64/384</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A7CAE4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C36352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36A1F9D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583E98B0"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EA777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22</w:t>
            </w:r>
          </w:p>
        </w:tc>
        <w:tc>
          <w:tcPr>
            <w:tcW w:w="993" w:type="pct"/>
            <w:tcBorders>
              <w:top w:val="nil"/>
              <w:left w:val="nil"/>
              <w:bottom w:val="single" w:sz="4" w:space="0" w:color="000000"/>
              <w:right w:val="single" w:sz="4" w:space="0" w:color="000000"/>
            </w:tcBorders>
            <w:shd w:val="clear" w:color="auto" w:fill="auto"/>
            <w:noWrap/>
            <w:vAlign w:val="bottom"/>
            <w:hideMark/>
          </w:tcPr>
          <w:p w14:paraId="7BF70D1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153 inne obiekty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4FBE0FE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6/30.</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9752E7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F85713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D56065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04349692"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748AA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23</w:t>
            </w:r>
          </w:p>
        </w:tc>
        <w:tc>
          <w:tcPr>
            <w:tcW w:w="993" w:type="pct"/>
            <w:tcBorders>
              <w:top w:val="nil"/>
              <w:left w:val="nil"/>
              <w:bottom w:val="single" w:sz="4" w:space="0" w:color="000000"/>
              <w:right w:val="single" w:sz="4" w:space="0" w:color="000000"/>
            </w:tcBorders>
            <w:shd w:val="clear" w:color="auto" w:fill="auto"/>
            <w:noWrap/>
            <w:vAlign w:val="bottom"/>
            <w:hideMark/>
          </w:tcPr>
          <w:p w14:paraId="35F8060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158 garażowy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70C20F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759AF8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6B0657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830D3A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r>
      <w:tr w:rsidR="005D55AD" w:rsidRPr="00FB7E4D" w14:paraId="7158A06E" w14:textId="77777777" w:rsidTr="005D55AD">
        <w:trPr>
          <w:trHeight w:val="285"/>
        </w:trPr>
        <w:tc>
          <w:tcPr>
            <w:tcW w:w="1776" w:type="pct"/>
            <w:gridSpan w:val="2"/>
            <w:tcBorders>
              <w:top w:val="nil"/>
              <w:left w:val="single" w:sz="4" w:space="0" w:color="000000"/>
              <w:bottom w:val="single" w:sz="4" w:space="0" w:color="000000"/>
              <w:right w:val="nil"/>
            </w:tcBorders>
            <w:shd w:val="clear" w:color="auto" w:fill="auto"/>
            <w:noWrap/>
            <w:vAlign w:val="bottom"/>
            <w:hideMark/>
          </w:tcPr>
          <w:p w14:paraId="70811DE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5" w:type="pct"/>
            <w:tcBorders>
              <w:top w:val="nil"/>
              <w:left w:val="nil"/>
              <w:bottom w:val="single" w:sz="4" w:space="0" w:color="000000"/>
              <w:right w:val="single" w:sz="4" w:space="0" w:color="000000"/>
            </w:tcBorders>
            <w:shd w:val="clear" w:color="auto" w:fill="auto"/>
            <w:noWrap/>
            <w:vAlign w:val="bottom"/>
            <w:hideMark/>
          </w:tcPr>
          <w:p w14:paraId="24650FF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649" w:type="pct"/>
            <w:tcBorders>
              <w:top w:val="nil"/>
              <w:left w:val="nil"/>
              <w:bottom w:val="single" w:sz="4" w:space="0" w:color="000000"/>
              <w:right w:val="single" w:sz="4" w:space="0" w:color="000000"/>
            </w:tcBorders>
            <w:shd w:val="clear" w:color="auto" w:fill="auto"/>
            <w:noWrap/>
            <w:vAlign w:val="bottom"/>
            <w:hideMark/>
          </w:tcPr>
          <w:p w14:paraId="54226A0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74B16B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3" w:type="pct"/>
            <w:tcBorders>
              <w:top w:val="nil"/>
              <w:left w:val="nil"/>
              <w:bottom w:val="single" w:sz="4" w:space="0" w:color="000000"/>
              <w:right w:val="single" w:sz="4" w:space="0" w:color="000000"/>
            </w:tcBorders>
            <w:shd w:val="clear" w:color="auto" w:fill="auto"/>
            <w:noWrap/>
            <w:vAlign w:val="bottom"/>
            <w:hideMark/>
          </w:tcPr>
          <w:p w14:paraId="26B43C5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067" w:type="pct"/>
            <w:gridSpan w:val="2"/>
            <w:tcBorders>
              <w:top w:val="nil"/>
              <w:left w:val="nil"/>
              <w:bottom w:val="single" w:sz="4" w:space="0" w:color="000000"/>
              <w:right w:val="single" w:sz="4" w:space="0" w:color="000000"/>
            </w:tcBorders>
            <w:shd w:val="clear" w:color="auto" w:fill="auto"/>
            <w:noWrap/>
            <w:vAlign w:val="bottom"/>
            <w:hideMark/>
          </w:tcPr>
          <w:p w14:paraId="6B7B636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7A0DD5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r>
      <w:tr w:rsidR="005D55AD" w:rsidRPr="00FB7E4D" w14:paraId="03C88028"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0F9AF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24</w:t>
            </w:r>
          </w:p>
        </w:tc>
        <w:tc>
          <w:tcPr>
            <w:tcW w:w="993" w:type="pct"/>
            <w:tcBorders>
              <w:top w:val="nil"/>
              <w:left w:val="nil"/>
              <w:bottom w:val="single" w:sz="4" w:space="0" w:color="000000"/>
              <w:right w:val="single" w:sz="4" w:space="0" w:color="000000"/>
            </w:tcBorders>
            <w:shd w:val="clear" w:color="auto" w:fill="auto"/>
            <w:noWrap/>
            <w:vAlign w:val="bottom"/>
            <w:hideMark/>
          </w:tcPr>
          <w:p w14:paraId="21B8CB1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159 garażowy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49536D8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09E5EF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76ACF72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49358F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r>
      <w:tr w:rsidR="005D55AD" w:rsidRPr="00FB7E4D" w14:paraId="36EB4400" w14:textId="77777777" w:rsidTr="005D55AD">
        <w:trPr>
          <w:trHeight w:val="285"/>
        </w:trPr>
        <w:tc>
          <w:tcPr>
            <w:tcW w:w="1776" w:type="pct"/>
            <w:gridSpan w:val="2"/>
            <w:tcBorders>
              <w:top w:val="nil"/>
              <w:left w:val="single" w:sz="4" w:space="0" w:color="000000"/>
              <w:bottom w:val="single" w:sz="4" w:space="0" w:color="000000"/>
              <w:right w:val="nil"/>
            </w:tcBorders>
            <w:shd w:val="clear" w:color="auto" w:fill="auto"/>
            <w:noWrap/>
            <w:vAlign w:val="bottom"/>
            <w:hideMark/>
          </w:tcPr>
          <w:p w14:paraId="3DE9272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5" w:type="pct"/>
            <w:tcBorders>
              <w:top w:val="nil"/>
              <w:left w:val="nil"/>
              <w:bottom w:val="single" w:sz="4" w:space="0" w:color="000000"/>
              <w:right w:val="single" w:sz="4" w:space="0" w:color="000000"/>
            </w:tcBorders>
            <w:shd w:val="clear" w:color="auto" w:fill="auto"/>
            <w:noWrap/>
            <w:vAlign w:val="bottom"/>
            <w:hideMark/>
          </w:tcPr>
          <w:p w14:paraId="348F7B2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649" w:type="pct"/>
            <w:tcBorders>
              <w:top w:val="nil"/>
              <w:left w:val="nil"/>
              <w:bottom w:val="single" w:sz="4" w:space="0" w:color="000000"/>
              <w:right w:val="single" w:sz="4" w:space="0" w:color="000000"/>
            </w:tcBorders>
            <w:shd w:val="clear" w:color="auto" w:fill="auto"/>
            <w:noWrap/>
            <w:vAlign w:val="bottom"/>
            <w:hideMark/>
          </w:tcPr>
          <w:p w14:paraId="7F74504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C39583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3" w:type="pct"/>
            <w:tcBorders>
              <w:top w:val="nil"/>
              <w:left w:val="nil"/>
              <w:bottom w:val="single" w:sz="4" w:space="0" w:color="000000"/>
              <w:right w:val="single" w:sz="4" w:space="0" w:color="000000"/>
            </w:tcBorders>
            <w:shd w:val="clear" w:color="auto" w:fill="auto"/>
            <w:noWrap/>
            <w:vAlign w:val="bottom"/>
            <w:hideMark/>
          </w:tcPr>
          <w:p w14:paraId="2EFAF3E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067" w:type="pct"/>
            <w:gridSpan w:val="2"/>
            <w:tcBorders>
              <w:top w:val="nil"/>
              <w:left w:val="nil"/>
              <w:bottom w:val="single" w:sz="4" w:space="0" w:color="000000"/>
              <w:right w:val="single" w:sz="4" w:space="0" w:color="000000"/>
            </w:tcBorders>
            <w:shd w:val="clear" w:color="auto" w:fill="auto"/>
            <w:noWrap/>
            <w:vAlign w:val="bottom"/>
            <w:hideMark/>
          </w:tcPr>
          <w:p w14:paraId="6C6BB34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ACA1DE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r>
      <w:tr w:rsidR="00934097" w:rsidRPr="00FB7E4D" w14:paraId="0A2ED83F"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C764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25</w:t>
            </w:r>
          </w:p>
        </w:tc>
        <w:tc>
          <w:tcPr>
            <w:tcW w:w="993" w:type="pct"/>
            <w:tcBorders>
              <w:top w:val="nil"/>
              <w:left w:val="nil"/>
              <w:bottom w:val="single" w:sz="4" w:space="0" w:color="000000"/>
              <w:right w:val="single" w:sz="4" w:space="0" w:color="000000"/>
            </w:tcBorders>
            <w:shd w:val="clear" w:color="auto" w:fill="auto"/>
            <w:noWrap/>
            <w:vAlign w:val="bottom"/>
            <w:hideMark/>
          </w:tcPr>
          <w:p w14:paraId="5F73AB6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162 biurowo-sztabowy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382C40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158/1088</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AA6992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176</w:t>
            </w:r>
          </w:p>
        </w:tc>
        <w:tc>
          <w:tcPr>
            <w:tcW w:w="1639" w:type="pct"/>
            <w:gridSpan w:val="5"/>
            <w:tcBorders>
              <w:top w:val="single" w:sz="4" w:space="0" w:color="000000"/>
              <w:left w:val="nil"/>
              <w:bottom w:val="single" w:sz="4" w:space="0" w:color="000000"/>
              <w:right w:val="single" w:sz="4" w:space="0" w:color="000000"/>
            </w:tcBorders>
            <w:shd w:val="clear" w:color="auto" w:fill="auto"/>
            <w:noWrap/>
            <w:vAlign w:val="bottom"/>
            <w:hideMark/>
          </w:tcPr>
          <w:p w14:paraId="644D728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remont budynku</w:t>
            </w:r>
          </w:p>
        </w:tc>
      </w:tr>
      <w:tr w:rsidR="005D55AD" w:rsidRPr="00FB7E4D" w14:paraId="62D4CEB4"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2A956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26</w:t>
            </w:r>
          </w:p>
        </w:tc>
        <w:tc>
          <w:tcPr>
            <w:tcW w:w="993" w:type="pct"/>
            <w:tcBorders>
              <w:top w:val="nil"/>
              <w:left w:val="nil"/>
              <w:bottom w:val="single" w:sz="4" w:space="0" w:color="000000"/>
              <w:right w:val="single" w:sz="4" w:space="0" w:color="000000"/>
            </w:tcBorders>
            <w:shd w:val="clear" w:color="auto" w:fill="auto"/>
            <w:noWrap/>
            <w:vAlign w:val="bottom"/>
            <w:hideMark/>
          </w:tcPr>
          <w:p w14:paraId="76B2197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163 inne magazyny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2988831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10/20</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518CE8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3B9244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0B2B4F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w:t>
            </w:r>
          </w:p>
        </w:tc>
      </w:tr>
      <w:tr w:rsidR="005D55AD" w:rsidRPr="00FB7E4D" w14:paraId="37EFD5B1"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0AB5F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27</w:t>
            </w:r>
          </w:p>
        </w:tc>
        <w:tc>
          <w:tcPr>
            <w:tcW w:w="993" w:type="pct"/>
            <w:tcBorders>
              <w:top w:val="nil"/>
              <w:left w:val="nil"/>
              <w:bottom w:val="single" w:sz="4" w:space="0" w:color="000000"/>
              <w:right w:val="single" w:sz="4" w:space="0" w:color="000000"/>
            </w:tcBorders>
            <w:shd w:val="clear" w:color="auto" w:fill="auto"/>
            <w:noWrap/>
            <w:vAlign w:val="bottom"/>
            <w:hideMark/>
          </w:tcPr>
          <w:p w14:paraId="4AF3C39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165 magazyn części zam.</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4A318D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12/66</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FFC2D7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86A289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BA51A5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r>
      <w:tr w:rsidR="005D55AD" w:rsidRPr="00FB7E4D" w14:paraId="20CB0C0C"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E5C4B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28</w:t>
            </w:r>
          </w:p>
        </w:tc>
        <w:tc>
          <w:tcPr>
            <w:tcW w:w="993" w:type="pct"/>
            <w:tcBorders>
              <w:top w:val="nil"/>
              <w:left w:val="nil"/>
              <w:bottom w:val="single" w:sz="4" w:space="0" w:color="000000"/>
              <w:right w:val="single" w:sz="4" w:space="0" w:color="000000"/>
            </w:tcBorders>
            <w:shd w:val="clear" w:color="auto" w:fill="auto"/>
            <w:noWrap/>
            <w:vAlign w:val="bottom"/>
            <w:hideMark/>
          </w:tcPr>
          <w:p w14:paraId="37B94D8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174 magazyn broni</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5AE0A0E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6892B0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744DAC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-wyciąg.</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78ABEE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r>
      <w:tr w:rsidR="005D55AD" w:rsidRPr="00FB7E4D" w14:paraId="3DCC999A"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99F7B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29</w:t>
            </w:r>
          </w:p>
        </w:tc>
        <w:tc>
          <w:tcPr>
            <w:tcW w:w="993" w:type="pct"/>
            <w:tcBorders>
              <w:top w:val="nil"/>
              <w:left w:val="nil"/>
              <w:bottom w:val="single" w:sz="4" w:space="0" w:color="000000"/>
              <w:right w:val="single" w:sz="4" w:space="0" w:color="000000"/>
            </w:tcBorders>
            <w:shd w:val="clear" w:color="auto" w:fill="auto"/>
            <w:noWrap/>
            <w:vAlign w:val="bottom"/>
            <w:hideMark/>
          </w:tcPr>
          <w:p w14:paraId="35C0C24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176 warsztat mechaniczny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EEB053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9/40.</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934423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4DCD7A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74ADB5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r>
      <w:tr w:rsidR="005D55AD" w:rsidRPr="00FB7E4D" w14:paraId="25149273"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2D875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06AE82C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6FDCDD1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71ACDC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A54AF5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DD7A65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w:t>
            </w:r>
          </w:p>
        </w:tc>
      </w:tr>
      <w:tr w:rsidR="005D55AD" w:rsidRPr="00FB7E4D" w14:paraId="3A000AEF"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43068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30</w:t>
            </w:r>
          </w:p>
        </w:tc>
        <w:tc>
          <w:tcPr>
            <w:tcW w:w="993" w:type="pct"/>
            <w:tcBorders>
              <w:top w:val="nil"/>
              <w:left w:val="nil"/>
              <w:bottom w:val="single" w:sz="4" w:space="0" w:color="000000"/>
              <w:right w:val="single" w:sz="4" w:space="0" w:color="000000"/>
            </w:tcBorders>
            <w:shd w:val="clear" w:color="auto" w:fill="auto"/>
            <w:noWrap/>
            <w:vAlign w:val="bottom"/>
            <w:hideMark/>
          </w:tcPr>
          <w:p w14:paraId="235DCD6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189 inne </w:t>
            </w:r>
            <w:proofErr w:type="spellStart"/>
            <w:r w:rsidRPr="00934097">
              <w:rPr>
                <w:rFonts w:ascii="Arial" w:eastAsia="Times New Roman" w:hAnsi="Arial" w:cs="Arial"/>
                <w:color w:val="000000"/>
                <w:sz w:val="16"/>
                <w:szCs w:val="16"/>
                <w:lang w:eastAsia="pl-PL"/>
              </w:rPr>
              <w:t>tech-usł</w:t>
            </w:r>
            <w:proofErr w:type="spellEnd"/>
            <w:r w:rsidRPr="00934097">
              <w:rPr>
                <w:rFonts w:ascii="Arial" w:eastAsia="Times New Roman" w:hAnsi="Arial" w:cs="Arial"/>
                <w:color w:val="000000"/>
                <w:sz w:val="16"/>
                <w:szCs w:val="16"/>
                <w:lang w:eastAsia="pl-PL"/>
              </w:rPr>
              <w:t>.</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609D748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13/19</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138D55C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301FDC1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514AB49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FB7E4D" w14:paraId="7FED06E1"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B03E2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31</w:t>
            </w:r>
          </w:p>
        </w:tc>
        <w:tc>
          <w:tcPr>
            <w:tcW w:w="993" w:type="pct"/>
            <w:tcBorders>
              <w:top w:val="nil"/>
              <w:left w:val="nil"/>
              <w:bottom w:val="single" w:sz="4" w:space="0" w:color="000000"/>
              <w:right w:val="single" w:sz="4" w:space="0" w:color="000000"/>
            </w:tcBorders>
            <w:shd w:val="clear" w:color="auto" w:fill="auto"/>
            <w:noWrap/>
            <w:vAlign w:val="bottom"/>
            <w:hideMark/>
          </w:tcPr>
          <w:p w14:paraId="3A4C408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200 biurowo-sztabowy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A54019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52/176</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3CCC39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59</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17815E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6ED128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r>
      <w:tr w:rsidR="005D55AD" w:rsidRPr="00FB7E4D" w14:paraId="47552010"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2DEDE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540BD297"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Razem k - 785:</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649ABC60"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558/3384</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1F39A0B2"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710</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0D67CC6"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3F7D5C92"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183</w:t>
            </w:r>
          </w:p>
        </w:tc>
      </w:tr>
      <w:tr w:rsidR="005D55AD" w:rsidRPr="00FB7E4D" w14:paraId="5BD8CCE6" w14:textId="77777777" w:rsidTr="005D55AD">
        <w:trPr>
          <w:trHeight w:val="495"/>
        </w:trPr>
        <w:tc>
          <w:tcPr>
            <w:tcW w:w="784" w:type="pct"/>
            <w:tcBorders>
              <w:top w:val="nil"/>
              <w:left w:val="nil"/>
              <w:bottom w:val="nil"/>
              <w:right w:val="nil"/>
            </w:tcBorders>
            <w:shd w:val="clear" w:color="auto" w:fill="auto"/>
            <w:noWrap/>
            <w:vAlign w:val="bottom"/>
            <w:hideMark/>
          </w:tcPr>
          <w:p w14:paraId="27BBCEA5" w14:textId="77777777" w:rsidR="00FB7E4D" w:rsidRPr="00FB7E4D" w:rsidRDefault="00FB7E4D" w:rsidP="00FB7E4D">
            <w:pPr>
              <w:suppressAutoHyphens w:val="0"/>
              <w:spacing w:after="0" w:line="240" w:lineRule="auto"/>
              <w:jc w:val="center"/>
              <w:rPr>
                <w:rFonts w:ascii="Times New Roman" w:eastAsia="Times New Roman" w:hAnsi="Times New Roman" w:cs="Times New Roman"/>
                <w:b/>
                <w:bCs/>
                <w:color w:val="000000"/>
                <w:sz w:val="20"/>
                <w:szCs w:val="20"/>
                <w:lang w:eastAsia="pl-PL"/>
              </w:rPr>
            </w:pPr>
          </w:p>
        </w:tc>
        <w:tc>
          <w:tcPr>
            <w:tcW w:w="993" w:type="pct"/>
            <w:tcBorders>
              <w:top w:val="nil"/>
              <w:left w:val="nil"/>
              <w:bottom w:val="nil"/>
              <w:right w:val="nil"/>
            </w:tcBorders>
            <w:shd w:val="clear" w:color="auto" w:fill="auto"/>
            <w:noWrap/>
            <w:vAlign w:val="bottom"/>
            <w:hideMark/>
          </w:tcPr>
          <w:p w14:paraId="6AF358B2"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744" w:type="pct"/>
            <w:gridSpan w:val="2"/>
            <w:tcBorders>
              <w:top w:val="nil"/>
              <w:left w:val="nil"/>
              <w:bottom w:val="nil"/>
              <w:right w:val="nil"/>
            </w:tcBorders>
            <w:shd w:val="clear" w:color="auto" w:fill="auto"/>
            <w:noWrap/>
            <w:vAlign w:val="bottom"/>
            <w:hideMark/>
          </w:tcPr>
          <w:p w14:paraId="149E8CD1"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840" w:type="pct"/>
            <w:gridSpan w:val="2"/>
            <w:tcBorders>
              <w:top w:val="nil"/>
              <w:left w:val="nil"/>
              <w:bottom w:val="nil"/>
              <w:right w:val="nil"/>
            </w:tcBorders>
            <w:shd w:val="clear" w:color="auto" w:fill="auto"/>
            <w:noWrap/>
            <w:vAlign w:val="bottom"/>
            <w:hideMark/>
          </w:tcPr>
          <w:p w14:paraId="218CF3FC"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160" w:type="pct"/>
            <w:gridSpan w:val="3"/>
            <w:tcBorders>
              <w:top w:val="nil"/>
              <w:left w:val="nil"/>
              <w:bottom w:val="nil"/>
              <w:right w:val="nil"/>
            </w:tcBorders>
            <w:shd w:val="clear" w:color="auto" w:fill="auto"/>
            <w:noWrap/>
            <w:vAlign w:val="bottom"/>
            <w:hideMark/>
          </w:tcPr>
          <w:p w14:paraId="3778DE05"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32EA26A1"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934097" w:rsidRPr="00FB7E4D" w14:paraId="1E58A1F3" w14:textId="77777777" w:rsidTr="005D55AD">
        <w:trPr>
          <w:trHeight w:val="300"/>
        </w:trPr>
        <w:tc>
          <w:tcPr>
            <w:tcW w:w="1776" w:type="pct"/>
            <w:gridSpan w:val="2"/>
            <w:tcBorders>
              <w:top w:val="nil"/>
              <w:left w:val="nil"/>
              <w:bottom w:val="nil"/>
              <w:right w:val="nil"/>
            </w:tcBorders>
            <w:shd w:val="clear" w:color="auto" w:fill="auto"/>
            <w:noWrap/>
            <w:vAlign w:val="bottom"/>
            <w:hideMark/>
          </w:tcPr>
          <w:p w14:paraId="2739684D" w14:textId="77777777" w:rsidR="00FB7E4D" w:rsidRPr="00FB7E4D" w:rsidRDefault="00FB7E4D" w:rsidP="00FB7E4D">
            <w:pPr>
              <w:suppressAutoHyphens w:val="0"/>
              <w:spacing w:after="0" w:line="240" w:lineRule="auto"/>
              <w:rPr>
                <w:rFonts w:ascii="Arial" w:eastAsia="Times New Roman" w:hAnsi="Arial" w:cs="Arial"/>
                <w:b/>
                <w:bCs/>
                <w:color w:val="000000"/>
                <w:lang w:eastAsia="pl-PL"/>
              </w:rPr>
            </w:pPr>
            <w:r w:rsidRPr="00FB7E4D">
              <w:rPr>
                <w:rFonts w:ascii="Arial" w:eastAsia="Times New Roman" w:hAnsi="Arial" w:cs="Arial"/>
                <w:b/>
                <w:bCs/>
                <w:color w:val="000000"/>
                <w:lang w:eastAsia="pl-PL"/>
              </w:rPr>
              <w:t>LUBLIN K 8697</w:t>
            </w:r>
          </w:p>
        </w:tc>
        <w:tc>
          <w:tcPr>
            <w:tcW w:w="744" w:type="pct"/>
            <w:gridSpan w:val="2"/>
            <w:tcBorders>
              <w:top w:val="nil"/>
              <w:left w:val="nil"/>
              <w:bottom w:val="nil"/>
              <w:right w:val="nil"/>
            </w:tcBorders>
            <w:shd w:val="clear" w:color="auto" w:fill="auto"/>
            <w:noWrap/>
            <w:vAlign w:val="bottom"/>
            <w:hideMark/>
          </w:tcPr>
          <w:p w14:paraId="60631628" w14:textId="77777777" w:rsidR="00FB7E4D" w:rsidRPr="00FB7E4D" w:rsidRDefault="00FB7E4D" w:rsidP="00FB7E4D">
            <w:pPr>
              <w:suppressAutoHyphens w:val="0"/>
              <w:spacing w:after="0" w:line="240" w:lineRule="auto"/>
              <w:rPr>
                <w:rFonts w:ascii="Arial" w:eastAsia="Times New Roman" w:hAnsi="Arial" w:cs="Arial"/>
                <w:b/>
                <w:bCs/>
                <w:color w:val="000000"/>
                <w:lang w:eastAsia="pl-PL"/>
              </w:rPr>
            </w:pPr>
          </w:p>
        </w:tc>
        <w:tc>
          <w:tcPr>
            <w:tcW w:w="840" w:type="pct"/>
            <w:gridSpan w:val="2"/>
            <w:tcBorders>
              <w:top w:val="nil"/>
              <w:left w:val="nil"/>
              <w:bottom w:val="nil"/>
              <w:right w:val="nil"/>
            </w:tcBorders>
            <w:shd w:val="clear" w:color="auto" w:fill="auto"/>
            <w:noWrap/>
            <w:vAlign w:val="bottom"/>
            <w:hideMark/>
          </w:tcPr>
          <w:p w14:paraId="5455E19C"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160" w:type="pct"/>
            <w:gridSpan w:val="3"/>
            <w:tcBorders>
              <w:top w:val="nil"/>
              <w:left w:val="nil"/>
              <w:bottom w:val="nil"/>
              <w:right w:val="nil"/>
            </w:tcBorders>
            <w:shd w:val="clear" w:color="auto" w:fill="auto"/>
            <w:noWrap/>
            <w:vAlign w:val="bottom"/>
            <w:hideMark/>
          </w:tcPr>
          <w:p w14:paraId="7DBCF8C8"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55A10C10"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934097" w:rsidRPr="00934097" w14:paraId="2A723E09" w14:textId="77777777" w:rsidTr="005D55AD">
        <w:trPr>
          <w:trHeight w:val="285"/>
        </w:trPr>
        <w:tc>
          <w:tcPr>
            <w:tcW w:w="784"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9499C7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L.p.   </w:t>
            </w:r>
          </w:p>
        </w:tc>
        <w:tc>
          <w:tcPr>
            <w:tcW w:w="993"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2804CCD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Numer budynku</w:t>
            </w:r>
          </w:p>
        </w:tc>
        <w:tc>
          <w:tcPr>
            <w:tcW w:w="3224" w:type="pct"/>
            <w:gridSpan w:val="9"/>
            <w:tcBorders>
              <w:top w:val="single" w:sz="4" w:space="0" w:color="000000"/>
              <w:left w:val="nil"/>
              <w:bottom w:val="single" w:sz="4" w:space="0" w:color="000000"/>
              <w:right w:val="single" w:sz="4" w:space="0" w:color="000000"/>
            </w:tcBorders>
            <w:shd w:val="clear" w:color="FFFFFF" w:fill="FFFFFF"/>
            <w:noWrap/>
            <w:vAlign w:val="center"/>
            <w:hideMark/>
          </w:tcPr>
          <w:p w14:paraId="5B320EE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WENTYLACJA</w:t>
            </w:r>
          </w:p>
        </w:tc>
      </w:tr>
      <w:tr w:rsidR="00934097" w:rsidRPr="00934097" w14:paraId="6AA2DEEA"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7BC2A6B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7583F88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584" w:type="pct"/>
            <w:gridSpan w:val="4"/>
            <w:tcBorders>
              <w:top w:val="single" w:sz="4" w:space="0" w:color="000000"/>
              <w:left w:val="nil"/>
              <w:bottom w:val="single" w:sz="4" w:space="0" w:color="000000"/>
              <w:right w:val="single" w:sz="4" w:space="0" w:color="000000"/>
            </w:tcBorders>
            <w:shd w:val="clear" w:color="FFFFFF" w:fill="FFFFFF"/>
            <w:noWrap/>
            <w:vAlign w:val="center"/>
            <w:hideMark/>
          </w:tcPr>
          <w:p w14:paraId="62E238B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Grawitacyjna  </w:t>
            </w:r>
          </w:p>
        </w:tc>
        <w:tc>
          <w:tcPr>
            <w:tcW w:w="1639" w:type="pct"/>
            <w:gridSpan w:val="5"/>
            <w:tcBorders>
              <w:top w:val="single" w:sz="4" w:space="0" w:color="000000"/>
              <w:left w:val="nil"/>
              <w:bottom w:val="single" w:sz="4" w:space="0" w:color="000000"/>
              <w:right w:val="single" w:sz="4" w:space="0" w:color="000000"/>
            </w:tcBorders>
            <w:shd w:val="clear" w:color="FFFFFF" w:fill="FFFFFF"/>
            <w:noWrap/>
            <w:vAlign w:val="center"/>
            <w:hideMark/>
          </w:tcPr>
          <w:p w14:paraId="1BA6D76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Mechaniczna  </w:t>
            </w:r>
          </w:p>
        </w:tc>
      </w:tr>
      <w:tr w:rsidR="005D55AD" w:rsidRPr="00934097" w14:paraId="646F87F0" w14:textId="77777777" w:rsidTr="005D55AD">
        <w:trPr>
          <w:trHeight w:val="31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054E95F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32DB1DB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B0F9CD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0FFE5A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341913F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Rodzaj:</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411F2F8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6BDD285C"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25BEF4F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29C8FF2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Przeznaczenie</w:t>
            </w:r>
          </w:p>
        </w:tc>
        <w:tc>
          <w:tcPr>
            <w:tcW w:w="744" w:type="pct"/>
            <w:gridSpan w:val="2"/>
            <w:tcBorders>
              <w:top w:val="nil"/>
              <w:left w:val="nil"/>
              <w:bottom w:val="single" w:sz="4" w:space="0" w:color="000000"/>
              <w:right w:val="single" w:sz="4" w:space="0" w:color="000000"/>
            </w:tcBorders>
            <w:shd w:val="clear" w:color="FFFFFF" w:fill="FFFFFF"/>
            <w:noWrap/>
            <w:vAlign w:val="bottom"/>
            <w:hideMark/>
          </w:tcPr>
          <w:p w14:paraId="1EF136F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kanałów</w:t>
            </w:r>
          </w:p>
        </w:tc>
        <w:tc>
          <w:tcPr>
            <w:tcW w:w="840" w:type="pct"/>
            <w:gridSpan w:val="2"/>
            <w:tcBorders>
              <w:top w:val="nil"/>
              <w:left w:val="nil"/>
              <w:bottom w:val="single" w:sz="4" w:space="0" w:color="000000"/>
              <w:right w:val="single" w:sz="4" w:space="0" w:color="000000"/>
            </w:tcBorders>
            <w:shd w:val="clear" w:color="FFFFFF" w:fill="FFFFFF"/>
            <w:noWrap/>
            <w:vAlign w:val="bottom"/>
            <w:hideMark/>
          </w:tcPr>
          <w:p w14:paraId="26D6534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kratek</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0744E74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7969D35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punktów</w:t>
            </w:r>
          </w:p>
        </w:tc>
      </w:tr>
      <w:tr w:rsidR="005D55AD" w:rsidRPr="00934097" w14:paraId="6984AF85"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1E62528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3D04B75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8F99A0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Długość (szt/m)</w:t>
            </w:r>
          </w:p>
        </w:tc>
        <w:tc>
          <w:tcPr>
            <w:tcW w:w="840"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1A98000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5446BB0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3881E03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do sprawdzenia</w:t>
            </w:r>
          </w:p>
        </w:tc>
      </w:tr>
      <w:tr w:rsidR="005D55AD" w:rsidRPr="00934097" w14:paraId="5D728F7B"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224E6AF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356A63E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4D87EE3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72CA5E2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88B553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7450DE7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r>
      <w:tr w:rsidR="005D55AD" w:rsidRPr="00934097" w14:paraId="4C5AD7D7"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0EF75A6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4253A01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1D30A20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6DC528C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3FB96D1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odciągi miejscowe</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79C259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53E77062"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171F9B"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1624689C"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2</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DCDE059"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E24683C"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5BF9E96"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5</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333C3B2"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6</w:t>
            </w:r>
          </w:p>
        </w:tc>
      </w:tr>
      <w:tr w:rsidR="005D55AD" w:rsidRPr="00934097" w14:paraId="7554B820" w14:textId="77777777" w:rsidTr="005D55AD">
        <w:trPr>
          <w:trHeight w:val="31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CF4EF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5C14709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74 biurowy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730CA4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28/78</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5CD6CD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28</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74D687B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52270F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58240A84"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28A24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lastRenderedPageBreak/>
              <w:t>2</w:t>
            </w:r>
          </w:p>
        </w:tc>
        <w:tc>
          <w:tcPr>
            <w:tcW w:w="993" w:type="pct"/>
            <w:tcBorders>
              <w:top w:val="single" w:sz="4" w:space="0" w:color="auto"/>
              <w:left w:val="nil"/>
              <w:bottom w:val="single" w:sz="4" w:space="0" w:color="000000"/>
              <w:right w:val="single" w:sz="4" w:space="0" w:color="000000"/>
            </w:tcBorders>
            <w:shd w:val="clear" w:color="auto" w:fill="auto"/>
            <w:noWrap/>
            <w:vAlign w:val="bottom"/>
            <w:hideMark/>
          </w:tcPr>
          <w:p w14:paraId="07E5708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78 koszarowy</w:t>
            </w:r>
          </w:p>
        </w:tc>
        <w:tc>
          <w:tcPr>
            <w:tcW w:w="744" w:type="pct"/>
            <w:gridSpan w:val="2"/>
            <w:tcBorders>
              <w:top w:val="single" w:sz="4" w:space="0" w:color="auto"/>
              <w:left w:val="nil"/>
              <w:bottom w:val="single" w:sz="4" w:space="0" w:color="000000"/>
              <w:right w:val="single" w:sz="4" w:space="0" w:color="000000"/>
            </w:tcBorders>
            <w:shd w:val="clear" w:color="auto" w:fill="auto"/>
            <w:noWrap/>
            <w:vAlign w:val="bottom"/>
            <w:hideMark/>
          </w:tcPr>
          <w:p w14:paraId="081BC25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87/516</w:t>
            </w:r>
          </w:p>
        </w:tc>
        <w:tc>
          <w:tcPr>
            <w:tcW w:w="840" w:type="pct"/>
            <w:gridSpan w:val="2"/>
            <w:tcBorders>
              <w:top w:val="single" w:sz="4" w:space="0" w:color="auto"/>
              <w:left w:val="nil"/>
              <w:bottom w:val="single" w:sz="4" w:space="0" w:color="000000"/>
              <w:right w:val="single" w:sz="4" w:space="0" w:color="000000"/>
            </w:tcBorders>
            <w:shd w:val="clear" w:color="auto" w:fill="auto"/>
            <w:noWrap/>
            <w:vAlign w:val="bottom"/>
            <w:hideMark/>
          </w:tcPr>
          <w:p w14:paraId="2BFC4E4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87</w:t>
            </w:r>
          </w:p>
        </w:tc>
        <w:tc>
          <w:tcPr>
            <w:tcW w:w="1160" w:type="pct"/>
            <w:gridSpan w:val="3"/>
            <w:tcBorders>
              <w:top w:val="single" w:sz="4" w:space="0" w:color="auto"/>
              <w:left w:val="nil"/>
              <w:bottom w:val="single" w:sz="4" w:space="0" w:color="000000"/>
              <w:right w:val="single" w:sz="4" w:space="0" w:color="000000"/>
            </w:tcBorders>
            <w:shd w:val="clear" w:color="auto" w:fill="auto"/>
            <w:noWrap/>
            <w:vAlign w:val="bottom"/>
            <w:hideMark/>
          </w:tcPr>
          <w:p w14:paraId="0953507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single" w:sz="4" w:space="0" w:color="auto"/>
              <w:left w:val="nil"/>
              <w:bottom w:val="single" w:sz="4" w:space="0" w:color="000000"/>
              <w:right w:val="single" w:sz="4" w:space="0" w:color="000000"/>
            </w:tcBorders>
            <w:shd w:val="clear" w:color="auto" w:fill="auto"/>
            <w:noWrap/>
            <w:vAlign w:val="bottom"/>
            <w:hideMark/>
          </w:tcPr>
          <w:p w14:paraId="5C4181F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w:t>
            </w:r>
          </w:p>
        </w:tc>
      </w:tr>
      <w:tr w:rsidR="005D55AD" w:rsidRPr="00934097" w14:paraId="20C74656" w14:textId="77777777" w:rsidTr="005D55AD">
        <w:trPr>
          <w:trHeight w:val="285"/>
        </w:trPr>
        <w:tc>
          <w:tcPr>
            <w:tcW w:w="784" w:type="pct"/>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79B45AB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993" w:type="pct"/>
            <w:tcBorders>
              <w:top w:val="nil"/>
              <w:left w:val="single" w:sz="4" w:space="0" w:color="auto"/>
              <w:bottom w:val="single" w:sz="4" w:space="0" w:color="000000"/>
              <w:right w:val="single" w:sz="4" w:space="0" w:color="auto"/>
            </w:tcBorders>
            <w:shd w:val="clear" w:color="auto" w:fill="auto"/>
            <w:noWrap/>
            <w:vAlign w:val="bottom"/>
            <w:hideMark/>
          </w:tcPr>
          <w:p w14:paraId="17092CD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168  koszarowy</w:t>
            </w:r>
          </w:p>
        </w:tc>
        <w:tc>
          <w:tcPr>
            <w:tcW w:w="744" w:type="pct"/>
            <w:gridSpan w:val="2"/>
            <w:tcBorders>
              <w:top w:val="nil"/>
              <w:left w:val="single" w:sz="4" w:space="0" w:color="auto"/>
              <w:bottom w:val="single" w:sz="4" w:space="0" w:color="000000"/>
              <w:right w:val="single" w:sz="4" w:space="0" w:color="auto"/>
            </w:tcBorders>
            <w:shd w:val="clear" w:color="auto" w:fill="auto"/>
            <w:noWrap/>
            <w:vAlign w:val="bottom"/>
            <w:hideMark/>
          </w:tcPr>
          <w:p w14:paraId="560A38C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101/478</w:t>
            </w:r>
          </w:p>
        </w:tc>
        <w:tc>
          <w:tcPr>
            <w:tcW w:w="840" w:type="pct"/>
            <w:gridSpan w:val="2"/>
            <w:tcBorders>
              <w:top w:val="nil"/>
              <w:left w:val="single" w:sz="4" w:space="0" w:color="auto"/>
              <w:bottom w:val="single" w:sz="4" w:space="0" w:color="000000"/>
              <w:right w:val="single" w:sz="4" w:space="0" w:color="000000"/>
            </w:tcBorders>
            <w:shd w:val="clear" w:color="auto" w:fill="auto"/>
            <w:noWrap/>
            <w:vAlign w:val="bottom"/>
            <w:hideMark/>
          </w:tcPr>
          <w:p w14:paraId="6132049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101</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6E7C357"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43DC55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r>
      <w:tr w:rsidR="005D55AD" w:rsidRPr="00FB7E4D" w14:paraId="18B3C8B3" w14:textId="77777777" w:rsidTr="005D55AD">
        <w:trPr>
          <w:trHeight w:val="315"/>
        </w:trPr>
        <w:tc>
          <w:tcPr>
            <w:tcW w:w="784" w:type="pct"/>
            <w:tcBorders>
              <w:top w:val="nil"/>
              <w:left w:val="nil"/>
              <w:bottom w:val="nil"/>
              <w:right w:val="single" w:sz="4" w:space="0" w:color="auto"/>
            </w:tcBorders>
            <w:shd w:val="clear" w:color="auto" w:fill="auto"/>
            <w:noWrap/>
            <w:vAlign w:val="bottom"/>
            <w:hideMark/>
          </w:tcPr>
          <w:p w14:paraId="17E21488" w14:textId="77777777" w:rsidR="005D55AD" w:rsidRPr="00934097" w:rsidRDefault="005D55AD" w:rsidP="00FB7E4D">
            <w:pPr>
              <w:suppressAutoHyphens w:val="0"/>
              <w:spacing w:after="0" w:line="240" w:lineRule="auto"/>
              <w:rPr>
                <w:rFonts w:ascii="Arial" w:eastAsia="Times New Roman" w:hAnsi="Arial" w:cs="Arial"/>
                <w:b/>
                <w:bCs/>
                <w:color w:val="000000"/>
                <w:sz w:val="16"/>
                <w:szCs w:val="16"/>
                <w:lang w:eastAsia="pl-PL"/>
              </w:rPr>
            </w:pPr>
          </w:p>
        </w:tc>
        <w:tc>
          <w:tcPr>
            <w:tcW w:w="993" w:type="pct"/>
            <w:tcBorders>
              <w:top w:val="nil"/>
              <w:left w:val="single" w:sz="4" w:space="0" w:color="auto"/>
              <w:bottom w:val="single" w:sz="4" w:space="0" w:color="auto"/>
              <w:right w:val="single" w:sz="4" w:space="0" w:color="auto"/>
            </w:tcBorders>
            <w:shd w:val="clear" w:color="auto" w:fill="auto"/>
            <w:vAlign w:val="bottom"/>
          </w:tcPr>
          <w:p w14:paraId="573A5D3A" w14:textId="77777777" w:rsidR="005D55AD" w:rsidRPr="00934097" w:rsidRDefault="005D55A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Razem k – 8697:</w:t>
            </w:r>
          </w:p>
        </w:tc>
        <w:tc>
          <w:tcPr>
            <w:tcW w:w="744" w:type="pct"/>
            <w:gridSpan w:val="2"/>
            <w:tcBorders>
              <w:top w:val="nil"/>
              <w:left w:val="single" w:sz="4" w:space="0" w:color="auto"/>
              <w:bottom w:val="single" w:sz="4" w:space="0" w:color="auto"/>
              <w:right w:val="single" w:sz="4" w:space="0" w:color="auto"/>
            </w:tcBorders>
            <w:shd w:val="clear" w:color="auto" w:fill="auto"/>
            <w:vAlign w:val="bottom"/>
          </w:tcPr>
          <w:p w14:paraId="75176045" w14:textId="77777777" w:rsidR="005D55AD" w:rsidRPr="00934097" w:rsidRDefault="005D55AD" w:rsidP="005D55A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216/1072</w:t>
            </w:r>
          </w:p>
        </w:tc>
        <w:tc>
          <w:tcPr>
            <w:tcW w:w="829" w:type="pct"/>
            <w:tcBorders>
              <w:top w:val="nil"/>
              <w:left w:val="single" w:sz="4" w:space="0" w:color="auto"/>
              <w:bottom w:val="single" w:sz="4" w:space="0" w:color="auto"/>
              <w:right w:val="single" w:sz="4" w:space="0" w:color="000000"/>
            </w:tcBorders>
            <w:shd w:val="clear" w:color="auto" w:fill="auto"/>
            <w:vAlign w:val="bottom"/>
          </w:tcPr>
          <w:p w14:paraId="1CD52DFB" w14:textId="77777777" w:rsidR="005D55AD" w:rsidRPr="00934097" w:rsidRDefault="005D55A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216</w:t>
            </w:r>
          </w:p>
        </w:tc>
        <w:tc>
          <w:tcPr>
            <w:tcW w:w="1171" w:type="pct"/>
            <w:gridSpan w:val="4"/>
            <w:tcBorders>
              <w:top w:val="nil"/>
              <w:left w:val="nil"/>
              <w:bottom w:val="single" w:sz="4" w:space="0" w:color="auto"/>
              <w:right w:val="single" w:sz="4" w:space="0" w:color="000000"/>
            </w:tcBorders>
            <w:shd w:val="clear" w:color="auto" w:fill="auto"/>
            <w:noWrap/>
            <w:vAlign w:val="bottom"/>
            <w:hideMark/>
          </w:tcPr>
          <w:p w14:paraId="3951B3DA" w14:textId="77777777" w:rsidR="005D55AD" w:rsidRPr="00934097" w:rsidRDefault="005D55A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E6D787B" w14:textId="77777777" w:rsidR="005D55AD" w:rsidRPr="00934097" w:rsidRDefault="005D55A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14</w:t>
            </w:r>
          </w:p>
        </w:tc>
      </w:tr>
      <w:tr w:rsidR="005D55AD" w:rsidRPr="00FB7E4D" w14:paraId="41CC94FD" w14:textId="77777777" w:rsidTr="005D55AD">
        <w:trPr>
          <w:trHeight w:val="285"/>
        </w:trPr>
        <w:tc>
          <w:tcPr>
            <w:tcW w:w="1776" w:type="pct"/>
            <w:gridSpan w:val="2"/>
            <w:tcBorders>
              <w:top w:val="nil"/>
              <w:left w:val="nil"/>
              <w:bottom w:val="nil"/>
              <w:right w:val="nil"/>
            </w:tcBorders>
            <w:shd w:val="clear" w:color="auto" w:fill="auto"/>
            <w:noWrap/>
            <w:vAlign w:val="bottom"/>
            <w:hideMark/>
          </w:tcPr>
          <w:p w14:paraId="44272F7A" w14:textId="77777777" w:rsidR="00FB7E4D" w:rsidRPr="00FB7E4D" w:rsidRDefault="00FB7E4D" w:rsidP="00FB7E4D">
            <w:pPr>
              <w:suppressAutoHyphens w:val="0"/>
              <w:spacing w:after="0" w:line="240" w:lineRule="auto"/>
              <w:jc w:val="center"/>
              <w:rPr>
                <w:rFonts w:ascii="Times New Roman" w:eastAsia="Times New Roman" w:hAnsi="Times New Roman" w:cs="Times New Roman"/>
                <w:b/>
                <w:bCs/>
                <w:color w:val="000000"/>
                <w:sz w:val="20"/>
                <w:szCs w:val="20"/>
                <w:lang w:eastAsia="pl-PL"/>
              </w:rPr>
            </w:pPr>
          </w:p>
        </w:tc>
        <w:tc>
          <w:tcPr>
            <w:tcW w:w="95" w:type="pct"/>
            <w:tcBorders>
              <w:top w:val="single" w:sz="4" w:space="0" w:color="auto"/>
              <w:left w:val="nil"/>
              <w:bottom w:val="nil"/>
              <w:right w:val="nil"/>
            </w:tcBorders>
            <w:shd w:val="clear" w:color="auto" w:fill="auto"/>
            <w:noWrap/>
            <w:vAlign w:val="bottom"/>
            <w:hideMark/>
          </w:tcPr>
          <w:p w14:paraId="2E553ADB"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649" w:type="pct"/>
            <w:tcBorders>
              <w:top w:val="single" w:sz="4" w:space="0" w:color="auto"/>
              <w:left w:val="nil"/>
              <w:bottom w:val="nil"/>
              <w:right w:val="nil"/>
            </w:tcBorders>
            <w:shd w:val="clear" w:color="auto" w:fill="auto"/>
            <w:noWrap/>
            <w:vAlign w:val="bottom"/>
            <w:hideMark/>
          </w:tcPr>
          <w:p w14:paraId="16BFADBE"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840" w:type="pct"/>
            <w:gridSpan w:val="2"/>
            <w:tcBorders>
              <w:top w:val="single" w:sz="4" w:space="0" w:color="auto"/>
              <w:left w:val="nil"/>
              <w:bottom w:val="nil"/>
              <w:right w:val="nil"/>
            </w:tcBorders>
            <w:shd w:val="clear" w:color="auto" w:fill="auto"/>
            <w:noWrap/>
            <w:vAlign w:val="bottom"/>
            <w:hideMark/>
          </w:tcPr>
          <w:p w14:paraId="5278FEC1"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93" w:type="pct"/>
            <w:tcBorders>
              <w:top w:val="single" w:sz="4" w:space="0" w:color="auto"/>
              <w:left w:val="nil"/>
              <w:bottom w:val="nil"/>
              <w:right w:val="nil"/>
            </w:tcBorders>
            <w:shd w:val="clear" w:color="auto" w:fill="auto"/>
            <w:noWrap/>
            <w:vAlign w:val="bottom"/>
            <w:hideMark/>
          </w:tcPr>
          <w:p w14:paraId="06D21CD1"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067" w:type="pct"/>
            <w:gridSpan w:val="2"/>
            <w:tcBorders>
              <w:top w:val="single" w:sz="4" w:space="0" w:color="auto"/>
              <w:left w:val="nil"/>
              <w:bottom w:val="nil"/>
              <w:right w:val="nil"/>
            </w:tcBorders>
            <w:shd w:val="clear" w:color="auto" w:fill="auto"/>
            <w:noWrap/>
            <w:vAlign w:val="bottom"/>
            <w:hideMark/>
          </w:tcPr>
          <w:p w14:paraId="45A82437"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5E8224DA"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5D55AD" w:rsidRPr="00FB7E4D" w14:paraId="185F2201" w14:textId="77777777" w:rsidTr="005D55AD">
        <w:trPr>
          <w:trHeight w:val="285"/>
        </w:trPr>
        <w:tc>
          <w:tcPr>
            <w:tcW w:w="1776" w:type="pct"/>
            <w:gridSpan w:val="2"/>
            <w:tcBorders>
              <w:top w:val="nil"/>
              <w:left w:val="nil"/>
              <w:bottom w:val="nil"/>
              <w:right w:val="nil"/>
            </w:tcBorders>
            <w:shd w:val="clear" w:color="auto" w:fill="auto"/>
            <w:noWrap/>
            <w:vAlign w:val="bottom"/>
            <w:hideMark/>
          </w:tcPr>
          <w:p w14:paraId="607C86EC"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95" w:type="pct"/>
            <w:tcBorders>
              <w:top w:val="nil"/>
              <w:left w:val="nil"/>
              <w:bottom w:val="nil"/>
              <w:right w:val="nil"/>
            </w:tcBorders>
            <w:shd w:val="clear" w:color="auto" w:fill="auto"/>
            <w:noWrap/>
            <w:vAlign w:val="bottom"/>
            <w:hideMark/>
          </w:tcPr>
          <w:p w14:paraId="245103D9"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649" w:type="pct"/>
            <w:tcBorders>
              <w:top w:val="nil"/>
              <w:left w:val="nil"/>
              <w:bottom w:val="nil"/>
              <w:right w:val="nil"/>
            </w:tcBorders>
            <w:shd w:val="clear" w:color="auto" w:fill="auto"/>
            <w:noWrap/>
            <w:vAlign w:val="bottom"/>
            <w:hideMark/>
          </w:tcPr>
          <w:p w14:paraId="530D55D3"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840" w:type="pct"/>
            <w:gridSpan w:val="2"/>
            <w:tcBorders>
              <w:top w:val="nil"/>
              <w:left w:val="nil"/>
              <w:bottom w:val="nil"/>
              <w:right w:val="nil"/>
            </w:tcBorders>
            <w:shd w:val="clear" w:color="auto" w:fill="auto"/>
            <w:noWrap/>
            <w:vAlign w:val="bottom"/>
            <w:hideMark/>
          </w:tcPr>
          <w:p w14:paraId="41A2701F"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93" w:type="pct"/>
            <w:tcBorders>
              <w:top w:val="nil"/>
              <w:left w:val="nil"/>
              <w:bottom w:val="nil"/>
              <w:right w:val="nil"/>
            </w:tcBorders>
            <w:shd w:val="clear" w:color="auto" w:fill="auto"/>
            <w:noWrap/>
            <w:vAlign w:val="bottom"/>
            <w:hideMark/>
          </w:tcPr>
          <w:p w14:paraId="0FB42164"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067" w:type="pct"/>
            <w:gridSpan w:val="2"/>
            <w:tcBorders>
              <w:top w:val="nil"/>
              <w:left w:val="nil"/>
              <w:bottom w:val="nil"/>
              <w:right w:val="nil"/>
            </w:tcBorders>
            <w:shd w:val="clear" w:color="auto" w:fill="auto"/>
            <w:noWrap/>
            <w:vAlign w:val="bottom"/>
            <w:hideMark/>
          </w:tcPr>
          <w:p w14:paraId="0C71C1CA"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0324084D"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5D55AD" w:rsidRPr="00FB7E4D" w14:paraId="309DE6A8" w14:textId="77777777" w:rsidTr="005D55AD">
        <w:trPr>
          <w:trHeight w:val="300"/>
        </w:trPr>
        <w:tc>
          <w:tcPr>
            <w:tcW w:w="784" w:type="pct"/>
            <w:tcBorders>
              <w:top w:val="nil"/>
              <w:left w:val="nil"/>
              <w:bottom w:val="nil"/>
              <w:right w:val="nil"/>
            </w:tcBorders>
            <w:shd w:val="clear" w:color="auto" w:fill="auto"/>
            <w:noWrap/>
            <w:vAlign w:val="bottom"/>
            <w:hideMark/>
          </w:tcPr>
          <w:p w14:paraId="14A84467" w14:textId="77777777" w:rsidR="00FB7E4D" w:rsidRPr="00FB7E4D" w:rsidRDefault="00FB7E4D" w:rsidP="00FB7E4D">
            <w:pPr>
              <w:suppressAutoHyphens w:val="0"/>
              <w:spacing w:after="0" w:line="240" w:lineRule="auto"/>
              <w:rPr>
                <w:rFonts w:ascii="Arial" w:eastAsia="Times New Roman" w:hAnsi="Arial" w:cs="Arial"/>
                <w:b/>
                <w:bCs/>
                <w:color w:val="000000"/>
                <w:lang w:eastAsia="pl-PL"/>
              </w:rPr>
            </w:pPr>
            <w:r w:rsidRPr="005D55AD">
              <w:rPr>
                <w:rFonts w:ascii="Arial" w:eastAsia="Times New Roman" w:hAnsi="Arial" w:cs="Arial"/>
                <w:b/>
                <w:bCs/>
                <w:color w:val="000000"/>
                <w:sz w:val="20"/>
                <w:lang w:eastAsia="pl-PL"/>
              </w:rPr>
              <w:t>MAJDANEK</w:t>
            </w:r>
          </w:p>
        </w:tc>
        <w:tc>
          <w:tcPr>
            <w:tcW w:w="993" w:type="pct"/>
            <w:tcBorders>
              <w:top w:val="nil"/>
              <w:left w:val="nil"/>
              <w:bottom w:val="nil"/>
              <w:right w:val="nil"/>
            </w:tcBorders>
            <w:shd w:val="clear" w:color="auto" w:fill="auto"/>
            <w:noWrap/>
            <w:vAlign w:val="bottom"/>
            <w:hideMark/>
          </w:tcPr>
          <w:p w14:paraId="1654EB34" w14:textId="77777777" w:rsidR="00FB7E4D" w:rsidRPr="00FB7E4D" w:rsidRDefault="00FB7E4D" w:rsidP="00FB7E4D">
            <w:pPr>
              <w:suppressAutoHyphens w:val="0"/>
              <w:spacing w:after="0" w:line="240" w:lineRule="auto"/>
              <w:rPr>
                <w:rFonts w:ascii="Arial" w:eastAsia="Times New Roman" w:hAnsi="Arial" w:cs="Arial"/>
                <w:b/>
                <w:bCs/>
                <w:color w:val="000000"/>
                <w:lang w:eastAsia="pl-PL"/>
              </w:rPr>
            </w:pPr>
          </w:p>
        </w:tc>
        <w:tc>
          <w:tcPr>
            <w:tcW w:w="744" w:type="pct"/>
            <w:gridSpan w:val="2"/>
            <w:tcBorders>
              <w:top w:val="nil"/>
              <w:left w:val="nil"/>
              <w:bottom w:val="nil"/>
              <w:right w:val="nil"/>
            </w:tcBorders>
            <w:shd w:val="clear" w:color="auto" w:fill="auto"/>
            <w:noWrap/>
            <w:vAlign w:val="bottom"/>
            <w:hideMark/>
          </w:tcPr>
          <w:p w14:paraId="52CFDDD1"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840" w:type="pct"/>
            <w:gridSpan w:val="2"/>
            <w:tcBorders>
              <w:top w:val="nil"/>
              <w:left w:val="nil"/>
              <w:bottom w:val="nil"/>
              <w:right w:val="nil"/>
            </w:tcBorders>
            <w:shd w:val="clear" w:color="auto" w:fill="auto"/>
            <w:noWrap/>
            <w:vAlign w:val="bottom"/>
            <w:hideMark/>
          </w:tcPr>
          <w:p w14:paraId="0B7D700C"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1160" w:type="pct"/>
            <w:gridSpan w:val="3"/>
            <w:tcBorders>
              <w:top w:val="nil"/>
              <w:left w:val="nil"/>
              <w:bottom w:val="nil"/>
              <w:right w:val="nil"/>
            </w:tcBorders>
            <w:shd w:val="clear" w:color="auto" w:fill="auto"/>
            <w:noWrap/>
            <w:vAlign w:val="bottom"/>
            <w:hideMark/>
          </w:tcPr>
          <w:p w14:paraId="66403D05"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c>
          <w:tcPr>
            <w:tcW w:w="479" w:type="pct"/>
            <w:gridSpan w:val="2"/>
            <w:tcBorders>
              <w:top w:val="nil"/>
              <w:left w:val="nil"/>
              <w:bottom w:val="nil"/>
              <w:right w:val="nil"/>
            </w:tcBorders>
            <w:shd w:val="clear" w:color="auto" w:fill="auto"/>
            <w:noWrap/>
            <w:vAlign w:val="bottom"/>
            <w:hideMark/>
          </w:tcPr>
          <w:p w14:paraId="4971DFA7" w14:textId="77777777" w:rsidR="00FB7E4D" w:rsidRPr="00FB7E4D" w:rsidRDefault="00FB7E4D" w:rsidP="00FB7E4D">
            <w:pPr>
              <w:suppressAutoHyphens w:val="0"/>
              <w:spacing w:after="0" w:line="240" w:lineRule="auto"/>
              <w:rPr>
                <w:rFonts w:ascii="Times New Roman" w:eastAsia="Times New Roman" w:hAnsi="Times New Roman" w:cs="Times New Roman"/>
                <w:sz w:val="20"/>
                <w:szCs w:val="20"/>
                <w:lang w:eastAsia="pl-PL"/>
              </w:rPr>
            </w:pPr>
          </w:p>
        </w:tc>
      </w:tr>
      <w:tr w:rsidR="00934097" w:rsidRPr="00934097" w14:paraId="4F67AF7A" w14:textId="77777777" w:rsidTr="005D55AD">
        <w:trPr>
          <w:trHeight w:val="285"/>
        </w:trPr>
        <w:tc>
          <w:tcPr>
            <w:tcW w:w="784"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4A67E7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L.p.   </w:t>
            </w:r>
          </w:p>
        </w:tc>
        <w:tc>
          <w:tcPr>
            <w:tcW w:w="993" w:type="pct"/>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24E875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Numer budynku</w:t>
            </w:r>
          </w:p>
        </w:tc>
        <w:tc>
          <w:tcPr>
            <w:tcW w:w="3224" w:type="pct"/>
            <w:gridSpan w:val="9"/>
            <w:tcBorders>
              <w:top w:val="single" w:sz="4" w:space="0" w:color="000000"/>
              <w:left w:val="nil"/>
              <w:bottom w:val="single" w:sz="4" w:space="0" w:color="000000"/>
              <w:right w:val="single" w:sz="4" w:space="0" w:color="000000"/>
            </w:tcBorders>
            <w:shd w:val="clear" w:color="FFFFFF" w:fill="FFFFFF"/>
            <w:noWrap/>
            <w:vAlign w:val="center"/>
            <w:hideMark/>
          </w:tcPr>
          <w:p w14:paraId="49AB65A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WENTYLACJA</w:t>
            </w:r>
          </w:p>
        </w:tc>
      </w:tr>
      <w:tr w:rsidR="00934097" w:rsidRPr="00934097" w14:paraId="773DAD01"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57C3C62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0C963A3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584" w:type="pct"/>
            <w:gridSpan w:val="4"/>
            <w:tcBorders>
              <w:top w:val="single" w:sz="4" w:space="0" w:color="000000"/>
              <w:left w:val="nil"/>
              <w:bottom w:val="single" w:sz="4" w:space="0" w:color="000000"/>
              <w:right w:val="single" w:sz="4" w:space="0" w:color="000000"/>
            </w:tcBorders>
            <w:shd w:val="clear" w:color="FFFFFF" w:fill="FFFFFF"/>
            <w:noWrap/>
            <w:vAlign w:val="center"/>
            <w:hideMark/>
          </w:tcPr>
          <w:p w14:paraId="7A43F43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Grawitacyjna  </w:t>
            </w:r>
          </w:p>
        </w:tc>
        <w:tc>
          <w:tcPr>
            <w:tcW w:w="1639" w:type="pct"/>
            <w:gridSpan w:val="5"/>
            <w:tcBorders>
              <w:top w:val="single" w:sz="4" w:space="0" w:color="000000"/>
              <w:left w:val="nil"/>
              <w:bottom w:val="single" w:sz="4" w:space="0" w:color="000000"/>
              <w:right w:val="single" w:sz="4" w:space="0" w:color="000000"/>
            </w:tcBorders>
            <w:shd w:val="clear" w:color="FFFFFF" w:fill="FFFFFF"/>
            <w:noWrap/>
            <w:vAlign w:val="center"/>
            <w:hideMark/>
          </w:tcPr>
          <w:p w14:paraId="1BFDEB6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Mechaniczna  </w:t>
            </w:r>
          </w:p>
        </w:tc>
      </w:tr>
      <w:tr w:rsidR="005D55AD" w:rsidRPr="00934097" w14:paraId="7AB98B07" w14:textId="77777777" w:rsidTr="005D55AD">
        <w:trPr>
          <w:trHeight w:val="31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1422FB9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single" w:sz="4" w:space="0" w:color="000000"/>
              <w:left w:val="single" w:sz="4" w:space="0" w:color="000000"/>
              <w:bottom w:val="single" w:sz="4" w:space="0" w:color="000000"/>
              <w:right w:val="single" w:sz="4" w:space="0" w:color="000000"/>
            </w:tcBorders>
            <w:vAlign w:val="center"/>
            <w:hideMark/>
          </w:tcPr>
          <w:p w14:paraId="1D1AD65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299E164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30C8BA7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1FA654E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Rodzaj:</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4B14DEF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5D499E86"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3B1796A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12FC9D4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Przeznaczenie</w:t>
            </w:r>
          </w:p>
        </w:tc>
        <w:tc>
          <w:tcPr>
            <w:tcW w:w="744" w:type="pct"/>
            <w:gridSpan w:val="2"/>
            <w:tcBorders>
              <w:top w:val="nil"/>
              <w:left w:val="nil"/>
              <w:bottom w:val="single" w:sz="4" w:space="0" w:color="000000"/>
              <w:right w:val="single" w:sz="4" w:space="0" w:color="000000"/>
            </w:tcBorders>
            <w:shd w:val="clear" w:color="FFFFFF" w:fill="FFFFFF"/>
            <w:noWrap/>
            <w:vAlign w:val="bottom"/>
            <w:hideMark/>
          </w:tcPr>
          <w:p w14:paraId="00298CC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kanałów</w:t>
            </w:r>
          </w:p>
        </w:tc>
        <w:tc>
          <w:tcPr>
            <w:tcW w:w="840" w:type="pct"/>
            <w:gridSpan w:val="2"/>
            <w:tcBorders>
              <w:top w:val="nil"/>
              <w:left w:val="nil"/>
              <w:bottom w:val="single" w:sz="4" w:space="0" w:color="000000"/>
              <w:right w:val="single" w:sz="4" w:space="0" w:color="000000"/>
            </w:tcBorders>
            <w:shd w:val="clear" w:color="FFFFFF" w:fill="FFFFFF"/>
            <w:noWrap/>
            <w:vAlign w:val="bottom"/>
            <w:hideMark/>
          </w:tcPr>
          <w:p w14:paraId="550955D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kratek</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622E62B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288DA6E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Ilość punktów</w:t>
            </w:r>
          </w:p>
        </w:tc>
      </w:tr>
      <w:tr w:rsidR="005D55AD" w:rsidRPr="00934097" w14:paraId="36561D99"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6C535F0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5570B1E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5F65032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Długość (szt/m)</w:t>
            </w:r>
          </w:p>
        </w:tc>
        <w:tc>
          <w:tcPr>
            <w:tcW w:w="840" w:type="pct"/>
            <w:gridSpan w:val="2"/>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4136665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5F006DB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nawiewna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2E7E177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do sprawdzenia</w:t>
            </w:r>
          </w:p>
        </w:tc>
      </w:tr>
      <w:tr w:rsidR="005D55AD" w:rsidRPr="00934097" w14:paraId="38EFBDA5"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20BA3E5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23F7501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61C7BE0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46D1ACD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74E0AAF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FFFF" w:fill="FFFFFF"/>
            <w:noWrap/>
            <w:vAlign w:val="bottom"/>
            <w:hideMark/>
          </w:tcPr>
          <w:p w14:paraId="6A0ABC8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(szt)</w:t>
            </w:r>
          </w:p>
        </w:tc>
      </w:tr>
      <w:tr w:rsidR="005D55AD" w:rsidRPr="00934097" w14:paraId="05471CC0" w14:textId="77777777" w:rsidTr="005D55AD">
        <w:trPr>
          <w:trHeight w:val="285"/>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14:paraId="604B2FA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993" w:type="pct"/>
            <w:vMerge/>
            <w:tcBorders>
              <w:top w:val="nil"/>
              <w:left w:val="single" w:sz="4" w:space="0" w:color="000000"/>
              <w:bottom w:val="single" w:sz="4" w:space="0" w:color="000000"/>
              <w:right w:val="single" w:sz="4" w:space="0" w:color="000000"/>
            </w:tcBorders>
            <w:vAlign w:val="center"/>
            <w:hideMark/>
          </w:tcPr>
          <w:p w14:paraId="3F708CF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744" w:type="pct"/>
            <w:gridSpan w:val="2"/>
            <w:vMerge/>
            <w:tcBorders>
              <w:top w:val="nil"/>
              <w:left w:val="single" w:sz="4" w:space="0" w:color="000000"/>
              <w:bottom w:val="single" w:sz="4" w:space="0" w:color="000000"/>
              <w:right w:val="single" w:sz="4" w:space="0" w:color="000000"/>
            </w:tcBorders>
            <w:vAlign w:val="center"/>
            <w:hideMark/>
          </w:tcPr>
          <w:p w14:paraId="5BDC8B0A"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840" w:type="pct"/>
            <w:gridSpan w:val="2"/>
            <w:vMerge/>
            <w:tcBorders>
              <w:top w:val="nil"/>
              <w:left w:val="single" w:sz="4" w:space="0" w:color="000000"/>
              <w:bottom w:val="single" w:sz="4" w:space="0" w:color="000000"/>
              <w:right w:val="single" w:sz="4" w:space="0" w:color="000000"/>
            </w:tcBorders>
            <w:vAlign w:val="center"/>
            <w:hideMark/>
          </w:tcPr>
          <w:p w14:paraId="36CED80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p>
        </w:tc>
        <w:tc>
          <w:tcPr>
            <w:tcW w:w="1160" w:type="pct"/>
            <w:gridSpan w:val="3"/>
            <w:tcBorders>
              <w:top w:val="nil"/>
              <w:left w:val="nil"/>
              <w:bottom w:val="single" w:sz="4" w:space="0" w:color="000000"/>
              <w:right w:val="single" w:sz="4" w:space="0" w:color="000000"/>
            </w:tcBorders>
            <w:shd w:val="clear" w:color="FFFFFF" w:fill="FFFFFF"/>
            <w:noWrap/>
            <w:vAlign w:val="bottom"/>
            <w:hideMark/>
          </w:tcPr>
          <w:p w14:paraId="38422C6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odciągi miejscowe</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5DAE5D88"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4A98D96E"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26AC46"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2AABA796"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2</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648FB23"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8D738CC"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3AA9DBC"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5</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37214E9" w14:textId="77777777" w:rsidR="00FB7E4D" w:rsidRPr="00934097" w:rsidRDefault="00FB7E4D" w:rsidP="00FB7E4D">
            <w:pPr>
              <w:suppressAutoHyphens w:val="0"/>
              <w:spacing w:after="0" w:line="240" w:lineRule="auto"/>
              <w:jc w:val="center"/>
              <w:rPr>
                <w:rFonts w:ascii="Arial" w:eastAsia="Times New Roman" w:hAnsi="Arial" w:cs="Arial"/>
                <w:i/>
                <w:iCs/>
                <w:color w:val="000000"/>
                <w:sz w:val="16"/>
                <w:szCs w:val="16"/>
                <w:lang w:eastAsia="pl-PL"/>
              </w:rPr>
            </w:pPr>
            <w:r w:rsidRPr="00934097">
              <w:rPr>
                <w:rFonts w:ascii="Arial" w:eastAsia="Times New Roman" w:hAnsi="Arial" w:cs="Arial"/>
                <w:i/>
                <w:iCs/>
                <w:color w:val="000000"/>
                <w:sz w:val="16"/>
                <w:szCs w:val="16"/>
                <w:lang w:eastAsia="pl-PL"/>
              </w:rPr>
              <w:t>6</w:t>
            </w:r>
          </w:p>
        </w:tc>
      </w:tr>
      <w:tr w:rsidR="005D55AD" w:rsidRPr="00934097" w14:paraId="29A7EFF2"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DA1FE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c>
          <w:tcPr>
            <w:tcW w:w="993" w:type="pct"/>
            <w:tcBorders>
              <w:top w:val="nil"/>
              <w:left w:val="nil"/>
              <w:bottom w:val="single" w:sz="4" w:space="0" w:color="000000"/>
              <w:right w:val="single" w:sz="4" w:space="0" w:color="000000"/>
            </w:tcBorders>
            <w:shd w:val="clear" w:color="auto" w:fill="auto"/>
            <w:noWrap/>
            <w:vAlign w:val="bottom"/>
            <w:hideMark/>
          </w:tcPr>
          <w:p w14:paraId="1F07FEE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 wartownia</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0CA86B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19/95</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49DCC3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19</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74AFBE8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52E3B5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34D0FB1F"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ACE13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993" w:type="pct"/>
            <w:tcBorders>
              <w:top w:val="nil"/>
              <w:left w:val="nil"/>
              <w:bottom w:val="single" w:sz="4" w:space="0" w:color="000000"/>
              <w:right w:val="single" w:sz="4" w:space="0" w:color="000000"/>
            </w:tcBorders>
            <w:shd w:val="clear" w:color="auto" w:fill="auto"/>
            <w:noWrap/>
            <w:vAlign w:val="bottom"/>
            <w:hideMark/>
          </w:tcPr>
          <w:p w14:paraId="4549E88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 koszarowy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F6B720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107/856</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1802DD6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123</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0F45DE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9C27A0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34</w:t>
            </w:r>
          </w:p>
        </w:tc>
      </w:tr>
      <w:tr w:rsidR="005D55AD" w:rsidRPr="00934097" w14:paraId="55B91F0C"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3EA94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993" w:type="pct"/>
            <w:tcBorders>
              <w:top w:val="nil"/>
              <w:left w:val="nil"/>
              <w:bottom w:val="single" w:sz="4" w:space="0" w:color="000000"/>
              <w:right w:val="single" w:sz="4" w:space="0" w:color="000000"/>
            </w:tcBorders>
            <w:shd w:val="clear" w:color="auto" w:fill="auto"/>
            <w:noWrap/>
            <w:vAlign w:val="bottom"/>
            <w:hideMark/>
          </w:tcPr>
          <w:p w14:paraId="0EF1F566"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 koszarowy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35FF84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121/853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3C4E52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123</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7397104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0559811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24</w:t>
            </w:r>
          </w:p>
        </w:tc>
      </w:tr>
      <w:tr w:rsidR="005D55AD" w:rsidRPr="00934097" w14:paraId="64B5F767"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E9003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c>
          <w:tcPr>
            <w:tcW w:w="993" w:type="pct"/>
            <w:tcBorders>
              <w:top w:val="nil"/>
              <w:left w:val="nil"/>
              <w:bottom w:val="single" w:sz="4" w:space="0" w:color="000000"/>
              <w:right w:val="single" w:sz="4" w:space="0" w:color="000000"/>
            </w:tcBorders>
            <w:shd w:val="clear" w:color="auto" w:fill="auto"/>
            <w:noWrap/>
            <w:vAlign w:val="bottom"/>
            <w:hideMark/>
          </w:tcPr>
          <w:p w14:paraId="3AB9937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 kultu religijnego</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C5C495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2/7.</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B76CFD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18107CB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B8C697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740CD657"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E1251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w:t>
            </w:r>
          </w:p>
        </w:tc>
        <w:tc>
          <w:tcPr>
            <w:tcW w:w="993" w:type="pct"/>
            <w:tcBorders>
              <w:top w:val="nil"/>
              <w:left w:val="nil"/>
              <w:bottom w:val="single" w:sz="4" w:space="0" w:color="000000"/>
              <w:right w:val="single" w:sz="4" w:space="0" w:color="000000"/>
            </w:tcBorders>
            <w:shd w:val="clear" w:color="auto" w:fill="auto"/>
            <w:noWrap/>
            <w:vAlign w:val="bottom"/>
            <w:hideMark/>
          </w:tcPr>
          <w:p w14:paraId="5F583101"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 kuchnia stołówka</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555CCAC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39/234</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63DD19B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342FD23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99FD72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r>
      <w:tr w:rsidR="005D55AD" w:rsidRPr="00934097" w14:paraId="478E7387"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87C12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c>
          <w:tcPr>
            <w:tcW w:w="993" w:type="pct"/>
            <w:tcBorders>
              <w:top w:val="nil"/>
              <w:left w:val="nil"/>
              <w:bottom w:val="single" w:sz="4" w:space="0" w:color="000000"/>
              <w:right w:val="single" w:sz="4" w:space="0" w:color="000000"/>
            </w:tcBorders>
            <w:shd w:val="clear" w:color="auto" w:fill="auto"/>
            <w:noWrap/>
            <w:vAlign w:val="bottom"/>
            <w:hideMark/>
          </w:tcPr>
          <w:p w14:paraId="12094D8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7 magazyn</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9F030E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2/3.</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E8FCC6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6</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DA0784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0325FB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r>
      <w:tr w:rsidR="005D55AD" w:rsidRPr="00934097" w14:paraId="5AAA922E"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F2D48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w:t>
            </w:r>
          </w:p>
        </w:tc>
        <w:tc>
          <w:tcPr>
            <w:tcW w:w="993" w:type="pct"/>
            <w:tcBorders>
              <w:top w:val="nil"/>
              <w:left w:val="nil"/>
              <w:bottom w:val="single" w:sz="4" w:space="0" w:color="000000"/>
              <w:right w:val="single" w:sz="4" w:space="0" w:color="000000"/>
            </w:tcBorders>
            <w:shd w:val="clear" w:color="auto" w:fill="auto"/>
            <w:noWrap/>
            <w:vAlign w:val="bottom"/>
            <w:hideMark/>
          </w:tcPr>
          <w:p w14:paraId="04D08B74"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21 warsztatowy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4F82820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13/52</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CC3632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26</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4EBF4E0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C21E06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r>
      <w:tr w:rsidR="005D55AD" w:rsidRPr="00934097" w14:paraId="584F6181"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B6C27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9</w:t>
            </w:r>
          </w:p>
        </w:tc>
        <w:tc>
          <w:tcPr>
            <w:tcW w:w="993" w:type="pct"/>
            <w:tcBorders>
              <w:top w:val="nil"/>
              <w:left w:val="nil"/>
              <w:bottom w:val="single" w:sz="4" w:space="0" w:color="000000"/>
              <w:right w:val="single" w:sz="4" w:space="0" w:color="000000"/>
            </w:tcBorders>
            <w:shd w:val="clear" w:color="auto" w:fill="auto"/>
            <w:noWrap/>
            <w:vAlign w:val="bottom"/>
            <w:hideMark/>
          </w:tcPr>
          <w:p w14:paraId="6A4FC55E"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28 szkoleniowy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1539B7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2/6.</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4F7EEDE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37A9FE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2256001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13C07EA7"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5C6D3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10</w:t>
            </w:r>
          </w:p>
        </w:tc>
        <w:tc>
          <w:tcPr>
            <w:tcW w:w="993" w:type="pct"/>
            <w:tcBorders>
              <w:top w:val="nil"/>
              <w:left w:val="nil"/>
              <w:bottom w:val="single" w:sz="4" w:space="0" w:color="000000"/>
              <w:right w:val="single" w:sz="4" w:space="0" w:color="000000"/>
            </w:tcBorders>
            <w:shd w:val="clear" w:color="auto" w:fill="auto"/>
            <w:noWrap/>
            <w:vAlign w:val="bottom"/>
            <w:hideMark/>
          </w:tcPr>
          <w:p w14:paraId="0CD6277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39 warsztatowy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0EB5472B"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20/65</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5B77F9E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20</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4BB4FD0"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0F1B52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21</w:t>
            </w:r>
          </w:p>
        </w:tc>
      </w:tr>
      <w:tr w:rsidR="005D55AD" w:rsidRPr="00934097" w14:paraId="36DB0BE5"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FFC000" w:fill="FFC000"/>
            <w:noWrap/>
            <w:vAlign w:val="bottom"/>
            <w:hideMark/>
          </w:tcPr>
          <w:p w14:paraId="5AC79772"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11</w:t>
            </w:r>
          </w:p>
        </w:tc>
        <w:tc>
          <w:tcPr>
            <w:tcW w:w="993" w:type="pct"/>
            <w:tcBorders>
              <w:top w:val="nil"/>
              <w:left w:val="nil"/>
              <w:bottom w:val="single" w:sz="4" w:space="0" w:color="000000"/>
              <w:right w:val="single" w:sz="4" w:space="0" w:color="000000"/>
            </w:tcBorders>
            <w:shd w:val="clear" w:color="FFC000" w:fill="FFC000"/>
            <w:noWrap/>
            <w:vAlign w:val="bottom"/>
            <w:hideMark/>
          </w:tcPr>
          <w:p w14:paraId="3609D4E5"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40 garażowy</w:t>
            </w:r>
          </w:p>
        </w:tc>
        <w:tc>
          <w:tcPr>
            <w:tcW w:w="744" w:type="pct"/>
            <w:gridSpan w:val="2"/>
            <w:tcBorders>
              <w:top w:val="nil"/>
              <w:left w:val="nil"/>
              <w:bottom w:val="single" w:sz="4" w:space="0" w:color="000000"/>
              <w:right w:val="single" w:sz="4" w:space="0" w:color="000000"/>
            </w:tcBorders>
            <w:shd w:val="clear" w:color="FFC000" w:fill="FFC000"/>
            <w:noWrap/>
            <w:vAlign w:val="bottom"/>
            <w:hideMark/>
          </w:tcPr>
          <w:p w14:paraId="32391EEC"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FFC000" w:fill="FFC000"/>
            <w:noWrap/>
            <w:vAlign w:val="bottom"/>
            <w:hideMark/>
          </w:tcPr>
          <w:p w14:paraId="54641362"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FFC000" w:fill="FFC000"/>
            <w:noWrap/>
            <w:vAlign w:val="bottom"/>
            <w:hideMark/>
          </w:tcPr>
          <w:p w14:paraId="1E4873AA"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C000" w:fill="FFC000"/>
            <w:noWrap/>
            <w:vAlign w:val="bottom"/>
            <w:hideMark/>
          </w:tcPr>
          <w:p w14:paraId="5C8A0B29"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20</w:t>
            </w:r>
          </w:p>
        </w:tc>
      </w:tr>
      <w:tr w:rsidR="005D55AD" w:rsidRPr="00934097" w14:paraId="5612FC7F" w14:textId="77777777" w:rsidTr="005D55AD">
        <w:trPr>
          <w:trHeight w:val="285"/>
        </w:trPr>
        <w:tc>
          <w:tcPr>
            <w:tcW w:w="784" w:type="pct"/>
            <w:tcBorders>
              <w:top w:val="single" w:sz="4" w:space="0" w:color="000000"/>
              <w:left w:val="single" w:sz="4" w:space="0" w:color="000000"/>
              <w:bottom w:val="single" w:sz="4" w:space="0" w:color="000000"/>
              <w:right w:val="single" w:sz="4" w:space="0" w:color="000000"/>
            </w:tcBorders>
            <w:shd w:val="clear" w:color="FFC000" w:fill="FFC000"/>
            <w:noWrap/>
            <w:vAlign w:val="bottom"/>
            <w:hideMark/>
          </w:tcPr>
          <w:p w14:paraId="0C642E88"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12</w:t>
            </w:r>
          </w:p>
        </w:tc>
        <w:tc>
          <w:tcPr>
            <w:tcW w:w="993" w:type="pct"/>
            <w:tcBorders>
              <w:top w:val="nil"/>
              <w:left w:val="nil"/>
              <w:bottom w:val="single" w:sz="4" w:space="0" w:color="000000"/>
              <w:right w:val="single" w:sz="4" w:space="0" w:color="000000"/>
            </w:tcBorders>
            <w:shd w:val="clear" w:color="FFC000" w:fill="FFC000"/>
            <w:noWrap/>
            <w:vAlign w:val="bottom"/>
            <w:hideMark/>
          </w:tcPr>
          <w:p w14:paraId="7A59BED1" w14:textId="77777777" w:rsidR="00FB7E4D" w:rsidRPr="00934097" w:rsidRDefault="00FB7E4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41 garażowy</w:t>
            </w:r>
          </w:p>
        </w:tc>
        <w:tc>
          <w:tcPr>
            <w:tcW w:w="744" w:type="pct"/>
            <w:gridSpan w:val="2"/>
            <w:tcBorders>
              <w:top w:val="nil"/>
              <w:left w:val="nil"/>
              <w:bottom w:val="single" w:sz="4" w:space="0" w:color="000000"/>
              <w:right w:val="single" w:sz="4" w:space="0" w:color="000000"/>
            </w:tcBorders>
            <w:shd w:val="clear" w:color="FFC000" w:fill="FFC000"/>
            <w:noWrap/>
            <w:vAlign w:val="bottom"/>
            <w:hideMark/>
          </w:tcPr>
          <w:p w14:paraId="5FFA4698"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c>
          <w:tcPr>
            <w:tcW w:w="840" w:type="pct"/>
            <w:gridSpan w:val="2"/>
            <w:tcBorders>
              <w:top w:val="nil"/>
              <w:left w:val="nil"/>
              <w:bottom w:val="single" w:sz="4" w:space="0" w:color="000000"/>
              <w:right w:val="single" w:sz="4" w:space="0" w:color="000000"/>
            </w:tcBorders>
            <w:shd w:val="clear" w:color="FFC000" w:fill="FFC000"/>
            <w:noWrap/>
            <w:vAlign w:val="bottom"/>
            <w:hideMark/>
          </w:tcPr>
          <w:p w14:paraId="1F731A00"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FFC000" w:fill="FFC000"/>
            <w:noWrap/>
            <w:vAlign w:val="bottom"/>
            <w:hideMark/>
          </w:tcPr>
          <w:p w14:paraId="1DB9313E"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FFC000" w:fill="FFC000"/>
            <w:noWrap/>
            <w:vAlign w:val="bottom"/>
            <w:hideMark/>
          </w:tcPr>
          <w:p w14:paraId="64A2D6B0"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20</w:t>
            </w:r>
          </w:p>
        </w:tc>
      </w:tr>
      <w:tr w:rsidR="005D55AD" w:rsidRPr="00934097" w14:paraId="7F5077E2"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6D76D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13</w:t>
            </w:r>
          </w:p>
        </w:tc>
        <w:tc>
          <w:tcPr>
            <w:tcW w:w="993" w:type="pct"/>
            <w:tcBorders>
              <w:top w:val="nil"/>
              <w:left w:val="nil"/>
              <w:bottom w:val="single" w:sz="4" w:space="0" w:color="000000"/>
              <w:right w:val="single" w:sz="4" w:space="0" w:color="000000"/>
            </w:tcBorders>
            <w:shd w:val="clear" w:color="auto" w:fill="auto"/>
            <w:noWrap/>
            <w:vAlign w:val="bottom"/>
            <w:hideMark/>
          </w:tcPr>
          <w:p w14:paraId="4F74123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42 magazynowy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2EC474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42/262</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D76A969"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3C4DF35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57D346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r>
      <w:tr w:rsidR="005D55AD" w:rsidRPr="00934097" w14:paraId="56448F0B"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140DD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14</w:t>
            </w:r>
          </w:p>
        </w:tc>
        <w:tc>
          <w:tcPr>
            <w:tcW w:w="993" w:type="pct"/>
            <w:tcBorders>
              <w:top w:val="nil"/>
              <w:left w:val="nil"/>
              <w:bottom w:val="single" w:sz="4" w:space="0" w:color="000000"/>
              <w:right w:val="single" w:sz="4" w:space="0" w:color="000000"/>
            </w:tcBorders>
            <w:shd w:val="clear" w:color="auto" w:fill="auto"/>
            <w:noWrap/>
            <w:vAlign w:val="bottom"/>
            <w:hideMark/>
          </w:tcPr>
          <w:p w14:paraId="1563CAF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43 pawilon handlowy</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306D7796"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2/5.</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2918EE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5234253"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4B45C4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r>
      <w:tr w:rsidR="005D55AD" w:rsidRPr="00934097" w14:paraId="54358172"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3079E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15</w:t>
            </w:r>
          </w:p>
        </w:tc>
        <w:tc>
          <w:tcPr>
            <w:tcW w:w="993" w:type="pct"/>
            <w:tcBorders>
              <w:top w:val="nil"/>
              <w:left w:val="nil"/>
              <w:bottom w:val="single" w:sz="4" w:space="0" w:color="000000"/>
              <w:right w:val="single" w:sz="4" w:space="0" w:color="000000"/>
            </w:tcBorders>
            <w:shd w:val="clear" w:color="auto" w:fill="auto"/>
            <w:noWrap/>
            <w:vAlign w:val="bottom"/>
            <w:hideMark/>
          </w:tcPr>
          <w:p w14:paraId="21C08142"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45 hydrofornia</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712B969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2/8.</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303E1CD7"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9E53E3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4A91BE1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w:t>
            </w:r>
          </w:p>
        </w:tc>
      </w:tr>
      <w:tr w:rsidR="005D55AD" w:rsidRPr="00934097" w14:paraId="402A75BE"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B3C224"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16</w:t>
            </w:r>
          </w:p>
        </w:tc>
        <w:tc>
          <w:tcPr>
            <w:tcW w:w="993" w:type="pct"/>
            <w:tcBorders>
              <w:top w:val="nil"/>
              <w:left w:val="nil"/>
              <w:bottom w:val="single" w:sz="4" w:space="0" w:color="000000"/>
              <w:right w:val="single" w:sz="4" w:space="0" w:color="000000"/>
            </w:tcBorders>
            <w:shd w:val="clear" w:color="auto" w:fill="auto"/>
            <w:noWrap/>
            <w:vAlign w:val="bottom"/>
            <w:hideMark/>
          </w:tcPr>
          <w:p w14:paraId="422B9CBF"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46 PKT</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1E2911A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3/12.</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2897B57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3</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5F1AA3F3"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C1080D0"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274BBAEE"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F3CD1F"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17</w:t>
            </w:r>
          </w:p>
        </w:tc>
        <w:tc>
          <w:tcPr>
            <w:tcW w:w="993" w:type="pct"/>
            <w:tcBorders>
              <w:top w:val="nil"/>
              <w:left w:val="nil"/>
              <w:bottom w:val="single" w:sz="4" w:space="0" w:color="000000"/>
              <w:right w:val="single" w:sz="4" w:space="0" w:color="000000"/>
            </w:tcBorders>
            <w:shd w:val="clear" w:color="auto" w:fill="auto"/>
            <w:noWrap/>
            <w:vAlign w:val="bottom"/>
            <w:hideMark/>
          </w:tcPr>
          <w:p w14:paraId="1F10E299"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47 magazyn</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65D1D43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xml:space="preserve"> </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3DC7D4AB"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363679E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wyciągowa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2EFDF0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2</w:t>
            </w:r>
          </w:p>
        </w:tc>
      </w:tr>
      <w:tr w:rsidR="005D55AD" w:rsidRPr="00934097" w14:paraId="1938C420" w14:textId="77777777" w:rsidTr="005D55AD">
        <w:trPr>
          <w:trHeight w:val="300"/>
        </w:trPr>
        <w:tc>
          <w:tcPr>
            <w:tcW w:w="7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4EF67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18</w:t>
            </w:r>
          </w:p>
        </w:tc>
        <w:tc>
          <w:tcPr>
            <w:tcW w:w="993" w:type="pct"/>
            <w:tcBorders>
              <w:top w:val="nil"/>
              <w:left w:val="nil"/>
              <w:bottom w:val="single" w:sz="4" w:space="0" w:color="000000"/>
              <w:right w:val="single" w:sz="4" w:space="0" w:color="000000"/>
            </w:tcBorders>
            <w:shd w:val="clear" w:color="auto" w:fill="auto"/>
            <w:noWrap/>
            <w:vAlign w:val="bottom"/>
            <w:hideMark/>
          </w:tcPr>
          <w:p w14:paraId="3351B09C"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51 stacja MPS</w:t>
            </w:r>
          </w:p>
        </w:tc>
        <w:tc>
          <w:tcPr>
            <w:tcW w:w="744" w:type="pct"/>
            <w:gridSpan w:val="2"/>
            <w:tcBorders>
              <w:top w:val="nil"/>
              <w:left w:val="nil"/>
              <w:bottom w:val="single" w:sz="4" w:space="0" w:color="000000"/>
              <w:right w:val="single" w:sz="4" w:space="0" w:color="000000"/>
            </w:tcBorders>
            <w:shd w:val="clear" w:color="auto" w:fill="auto"/>
            <w:noWrap/>
            <w:vAlign w:val="bottom"/>
            <w:hideMark/>
          </w:tcPr>
          <w:p w14:paraId="5FF11CCC"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8/16.</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3FEAACEE"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8</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28F8F2BD"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7185130D"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 </w:t>
            </w:r>
          </w:p>
        </w:tc>
      </w:tr>
      <w:tr w:rsidR="005D55AD" w:rsidRPr="00934097" w14:paraId="12D4F081" w14:textId="77777777" w:rsidTr="005D55AD">
        <w:trPr>
          <w:trHeight w:val="300"/>
        </w:trPr>
        <w:tc>
          <w:tcPr>
            <w:tcW w:w="784" w:type="pct"/>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31C8B068"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19</w:t>
            </w:r>
          </w:p>
        </w:tc>
        <w:tc>
          <w:tcPr>
            <w:tcW w:w="993" w:type="pct"/>
            <w:tcBorders>
              <w:top w:val="nil"/>
              <w:left w:val="single" w:sz="4" w:space="0" w:color="auto"/>
              <w:bottom w:val="single" w:sz="4" w:space="0" w:color="000000"/>
              <w:right w:val="single" w:sz="4" w:space="0" w:color="auto"/>
            </w:tcBorders>
            <w:shd w:val="clear" w:color="auto" w:fill="auto"/>
            <w:noWrap/>
            <w:vAlign w:val="bottom"/>
            <w:hideMark/>
          </w:tcPr>
          <w:p w14:paraId="7B2442C5" w14:textId="77777777" w:rsidR="00FB7E4D" w:rsidRPr="00934097" w:rsidRDefault="00FB7E4D" w:rsidP="00FB7E4D">
            <w:pPr>
              <w:suppressAutoHyphens w:val="0"/>
              <w:spacing w:after="0" w:line="240" w:lineRule="auto"/>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58 warsztatowy</w:t>
            </w:r>
          </w:p>
        </w:tc>
        <w:tc>
          <w:tcPr>
            <w:tcW w:w="744" w:type="pct"/>
            <w:gridSpan w:val="2"/>
            <w:tcBorders>
              <w:top w:val="nil"/>
              <w:left w:val="single" w:sz="4" w:space="0" w:color="auto"/>
              <w:bottom w:val="single" w:sz="4" w:space="0" w:color="000000"/>
              <w:right w:val="single" w:sz="4" w:space="0" w:color="000000"/>
            </w:tcBorders>
            <w:shd w:val="clear" w:color="auto" w:fill="auto"/>
            <w:noWrap/>
            <w:vAlign w:val="bottom"/>
            <w:hideMark/>
          </w:tcPr>
          <w:p w14:paraId="39227A3A"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12/34</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7AB7C3E1"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12</w:t>
            </w:r>
          </w:p>
        </w:tc>
        <w:tc>
          <w:tcPr>
            <w:tcW w:w="1160" w:type="pct"/>
            <w:gridSpan w:val="3"/>
            <w:tcBorders>
              <w:top w:val="nil"/>
              <w:left w:val="nil"/>
              <w:bottom w:val="single" w:sz="4" w:space="0" w:color="000000"/>
              <w:right w:val="single" w:sz="4" w:space="0" w:color="000000"/>
            </w:tcBorders>
            <w:shd w:val="clear" w:color="auto" w:fill="auto"/>
            <w:noWrap/>
            <w:vAlign w:val="bottom"/>
            <w:hideMark/>
          </w:tcPr>
          <w:p w14:paraId="76E29382"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proofErr w:type="spellStart"/>
            <w:r w:rsidRPr="00934097">
              <w:rPr>
                <w:rFonts w:ascii="Arial" w:eastAsia="Times New Roman" w:hAnsi="Arial" w:cs="Arial"/>
                <w:color w:val="000000"/>
                <w:sz w:val="16"/>
                <w:szCs w:val="16"/>
                <w:lang w:eastAsia="pl-PL"/>
              </w:rPr>
              <w:t>nawiewno</w:t>
            </w:r>
            <w:proofErr w:type="spellEnd"/>
            <w:r w:rsidRPr="00934097">
              <w:rPr>
                <w:rFonts w:ascii="Arial" w:eastAsia="Times New Roman" w:hAnsi="Arial" w:cs="Arial"/>
                <w:color w:val="000000"/>
                <w:sz w:val="16"/>
                <w:szCs w:val="16"/>
                <w:lang w:eastAsia="pl-PL"/>
              </w:rPr>
              <w:t>-wywiewna</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6D41DD55" w14:textId="77777777" w:rsidR="00FB7E4D" w:rsidRPr="00934097" w:rsidRDefault="00FB7E4D" w:rsidP="00FB7E4D">
            <w:pPr>
              <w:suppressAutoHyphens w:val="0"/>
              <w:spacing w:after="0" w:line="240" w:lineRule="auto"/>
              <w:jc w:val="center"/>
              <w:rPr>
                <w:rFonts w:ascii="Arial" w:eastAsia="Times New Roman" w:hAnsi="Arial" w:cs="Arial"/>
                <w:color w:val="000000"/>
                <w:sz w:val="16"/>
                <w:szCs w:val="16"/>
                <w:lang w:eastAsia="pl-PL"/>
              </w:rPr>
            </w:pPr>
            <w:r w:rsidRPr="00934097">
              <w:rPr>
                <w:rFonts w:ascii="Arial" w:eastAsia="Times New Roman" w:hAnsi="Arial" w:cs="Arial"/>
                <w:color w:val="000000"/>
                <w:sz w:val="16"/>
                <w:szCs w:val="16"/>
                <w:lang w:eastAsia="pl-PL"/>
              </w:rPr>
              <w:t>11</w:t>
            </w:r>
          </w:p>
        </w:tc>
      </w:tr>
      <w:tr w:rsidR="005D55AD" w:rsidRPr="00934097" w14:paraId="0DFF76C8" w14:textId="77777777" w:rsidTr="005D55AD">
        <w:trPr>
          <w:trHeight w:val="315"/>
        </w:trPr>
        <w:tc>
          <w:tcPr>
            <w:tcW w:w="784" w:type="pct"/>
            <w:tcBorders>
              <w:top w:val="nil"/>
              <w:left w:val="nil"/>
              <w:bottom w:val="nil"/>
              <w:right w:val="single" w:sz="4" w:space="0" w:color="auto"/>
            </w:tcBorders>
            <w:shd w:val="clear" w:color="auto" w:fill="auto"/>
            <w:noWrap/>
            <w:vAlign w:val="bottom"/>
            <w:hideMark/>
          </w:tcPr>
          <w:p w14:paraId="0E1B4AA0" w14:textId="77777777" w:rsidR="005D55AD" w:rsidRPr="00934097" w:rsidRDefault="005D55AD" w:rsidP="00FB7E4D">
            <w:pPr>
              <w:suppressAutoHyphens w:val="0"/>
              <w:spacing w:after="0" w:line="240" w:lineRule="auto"/>
              <w:rPr>
                <w:rFonts w:ascii="Arial" w:eastAsia="Times New Roman" w:hAnsi="Arial" w:cs="Arial"/>
                <w:b/>
                <w:bCs/>
                <w:color w:val="000000"/>
                <w:sz w:val="16"/>
                <w:szCs w:val="16"/>
                <w:lang w:eastAsia="pl-PL"/>
              </w:rPr>
            </w:pPr>
          </w:p>
        </w:tc>
        <w:tc>
          <w:tcPr>
            <w:tcW w:w="993" w:type="pct"/>
            <w:tcBorders>
              <w:top w:val="nil"/>
              <w:left w:val="single" w:sz="4" w:space="0" w:color="auto"/>
              <w:bottom w:val="single" w:sz="4" w:space="0" w:color="auto"/>
              <w:right w:val="single" w:sz="4" w:space="0" w:color="auto"/>
            </w:tcBorders>
            <w:shd w:val="clear" w:color="auto" w:fill="auto"/>
            <w:vAlign w:val="bottom"/>
          </w:tcPr>
          <w:p w14:paraId="480A93B9" w14:textId="77777777" w:rsidR="005D55AD" w:rsidRPr="00934097" w:rsidRDefault="005D55AD" w:rsidP="005D55A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Razem k – MAJDANEK:</w:t>
            </w:r>
            <w:r>
              <w:rPr>
                <w:rFonts w:ascii="Arial" w:eastAsia="Times New Roman" w:hAnsi="Arial" w:cs="Arial"/>
                <w:b/>
                <w:bCs/>
                <w:color w:val="000000"/>
                <w:sz w:val="16"/>
                <w:szCs w:val="16"/>
                <w:lang w:eastAsia="pl-PL"/>
              </w:rPr>
              <w:t xml:space="preserve"> </w:t>
            </w:r>
          </w:p>
        </w:tc>
        <w:tc>
          <w:tcPr>
            <w:tcW w:w="744" w:type="pct"/>
            <w:gridSpan w:val="2"/>
            <w:tcBorders>
              <w:top w:val="nil"/>
              <w:left w:val="single" w:sz="4" w:space="0" w:color="auto"/>
              <w:bottom w:val="single" w:sz="4" w:space="0" w:color="auto"/>
              <w:right w:val="single" w:sz="4" w:space="0" w:color="000000"/>
            </w:tcBorders>
            <w:shd w:val="clear" w:color="auto" w:fill="auto"/>
            <w:vAlign w:val="bottom"/>
          </w:tcPr>
          <w:p w14:paraId="58D1F181" w14:textId="77777777" w:rsidR="005D55AD" w:rsidRPr="00934097" w:rsidRDefault="005D55AD" w:rsidP="005D55A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402/2524</w:t>
            </w:r>
          </w:p>
        </w:tc>
        <w:tc>
          <w:tcPr>
            <w:tcW w:w="840" w:type="pct"/>
            <w:gridSpan w:val="2"/>
            <w:tcBorders>
              <w:top w:val="nil"/>
              <w:left w:val="nil"/>
              <w:bottom w:val="single" w:sz="4" w:space="0" w:color="000000"/>
              <w:right w:val="single" w:sz="4" w:space="0" w:color="000000"/>
            </w:tcBorders>
            <w:shd w:val="clear" w:color="auto" w:fill="auto"/>
            <w:noWrap/>
            <w:vAlign w:val="bottom"/>
            <w:hideMark/>
          </w:tcPr>
          <w:p w14:paraId="092ABEC7" w14:textId="77777777" w:rsidR="005D55AD" w:rsidRPr="00934097" w:rsidRDefault="005D55AD" w:rsidP="00FB7E4D">
            <w:pPr>
              <w:suppressAutoHyphens w:val="0"/>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444</w:t>
            </w:r>
          </w:p>
        </w:tc>
        <w:tc>
          <w:tcPr>
            <w:tcW w:w="93" w:type="pct"/>
            <w:tcBorders>
              <w:top w:val="nil"/>
              <w:left w:val="nil"/>
              <w:bottom w:val="single" w:sz="4" w:space="0" w:color="000000"/>
              <w:right w:val="single" w:sz="4" w:space="0" w:color="000000"/>
            </w:tcBorders>
            <w:shd w:val="clear" w:color="auto" w:fill="auto"/>
            <w:noWrap/>
            <w:vAlign w:val="bottom"/>
          </w:tcPr>
          <w:p w14:paraId="47E594C3" w14:textId="77777777" w:rsidR="005D55AD" w:rsidRPr="00934097" w:rsidRDefault="005D55AD" w:rsidP="00FB7E4D">
            <w:pPr>
              <w:suppressAutoHyphens w:val="0"/>
              <w:spacing w:after="0" w:line="240" w:lineRule="auto"/>
              <w:jc w:val="center"/>
              <w:rPr>
                <w:rFonts w:ascii="Arial" w:eastAsia="Times New Roman" w:hAnsi="Arial" w:cs="Arial"/>
                <w:b/>
                <w:bCs/>
                <w:color w:val="000000"/>
                <w:sz w:val="16"/>
                <w:szCs w:val="16"/>
                <w:lang w:eastAsia="pl-PL"/>
              </w:rPr>
            </w:pPr>
          </w:p>
        </w:tc>
        <w:tc>
          <w:tcPr>
            <w:tcW w:w="1067" w:type="pct"/>
            <w:gridSpan w:val="2"/>
            <w:tcBorders>
              <w:top w:val="nil"/>
              <w:left w:val="nil"/>
              <w:bottom w:val="single" w:sz="4" w:space="0" w:color="000000"/>
              <w:right w:val="single" w:sz="4" w:space="0" w:color="000000"/>
            </w:tcBorders>
            <w:shd w:val="clear" w:color="auto" w:fill="auto"/>
            <w:noWrap/>
            <w:vAlign w:val="bottom"/>
          </w:tcPr>
          <w:p w14:paraId="4D88C6B8" w14:textId="77777777" w:rsidR="005D55AD" w:rsidRPr="00934097" w:rsidRDefault="005D55AD" w:rsidP="00FB7E4D">
            <w:pPr>
              <w:suppressAutoHyphens w:val="0"/>
              <w:spacing w:after="0" w:line="240" w:lineRule="auto"/>
              <w:rPr>
                <w:rFonts w:ascii="Arial" w:eastAsia="Times New Roman" w:hAnsi="Arial" w:cs="Arial"/>
                <w:b/>
                <w:bCs/>
                <w:color w:val="000000"/>
                <w:sz w:val="16"/>
                <w:szCs w:val="16"/>
                <w:lang w:eastAsia="pl-PL"/>
              </w:rPr>
            </w:pPr>
          </w:p>
        </w:tc>
        <w:tc>
          <w:tcPr>
            <w:tcW w:w="479" w:type="pct"/>
            <w:gridSpan w:val="2"/>
            <w:tcBorders>
              <w:top w:val="nil"/>
              <w:left w:val="nil"/>
              <w:bottom w:val="single" w:sz="4" w:space="0" w:color="000000"/>
              <w:right w:val="single" w:sz="4" w:space="0" w:color="000000"/>
            </w:tcBorders>
            <w:shd w:val="clear" w:color="auto" w:fill="auto"/>
            <w:noWrap/>
            <w:vAlign w:val="bottom"/>
            <w:hideMark/>
          </w:tcPr>
          <w:p w14:paraId="133C5E6F" w14:textId="77777777" w:rsidR="005D55AD" w:rsidRPr="00934097" w:rsidRDefault="005D55AD" w:rsidP="00FB7E4D">
            <w:pPr>
              <w:suppressAutoHyphens w:val="0"/>
              <w:spacing w:after="0" w:line="240" w:lineRule="auto"/>
              <w:jc w:val="center"/>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144</w:t>
            </w:r>
          </w:p>
        </w:tc>
      </w:tr>
      <w:tr w:rsidR="005D55AD" w:rsidRPr="00934097" w14:paraId="530E9B77" w14:textId="77777777" w:rsidTr="005D55AD">
        <w:trPr>
          <w:trHeight w:val="285"/>
        </w:trPr>
        <w:tc>
          <w:tcPr>
            <w:tcW w:w="1776" w:type="pct"/>
            <w:gridSpan w:val="2"/>
            <w:tcBorders>
              <w:top w:val="nil"/>
              <w:left w:val="nil"/>
              <w:bottom w:val="nil"/>
              <w:right w:val="nil"/>
            </w:tcBorders>
            <w:shd w:val="clear" w:color="auto" w:fill="auto"/>
            <w:noWrap/>
            <w:vAlign w:val="bottom"/>
            <w:hideMark/>
          </w:tcPr>
          <w:p w14:paraId="1C7CA1D0" w14:textId="77777777" w:rsidR="00FB7E4D" w:rsidRPr="00934097" w:rsidRDefault="00FB7E4D" w:rsidP="00FB7E4D">
            <w:pPr>
              <w:suppressAutoHyphens w:val="0"/>
              <w:spacing w:after="0" w:line="240" w:lineRule="auto"/>
              <w:jc w:val="center"/>
              <w:rPr>
                <w:rFonts w:ascii="Arial" w:eastAsia="Times New Roman" w:hAnsi="Arial" w:cs="Arial"/>
                <w:b/>
                <w:bCs/>
                <w:color w:val="000000"/>
                <w:sz w:val="16"/>
                <w:szCs w:val="16"/>
                <w:lang w:eastAsia="pl-PL"/>
              </w:rPr>
            </w:pPr>
          </w:p>
        </w:tc>
        <w:tc>
          <w:tcPr>
            <w:tcW w:w="95" w:type="pct"/>
            <w:tcBorders>
              <w:top w:val="single" w:sz="4" w:space="0" w:color="auto"/>
              <w:left w:val="nil"/>
              <w:bottom w:val="nil"/>
              <w:right w:val="nil"/>
            </w:tcBorders>
            <w:shd w:val="clear" w:color="auto" w:fill="auto"/>
            <w:noWrap/>
            <w:vAlign w:val="bottom"/>
            <w:hideMark/>
          </w:tcPr>
          <w:p w14:paraId="74586327"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c>
          <w:tcPr>
            <w:tcW w:w="649" w:type="pct"/>
            <w:tcBorders>
              <w:top w:val="single" w:sz="4" w:space="0" w:color="auto"/>
              <w:left w:val="nil"/>
              <w:bottom w:val="nil"/>
              <w:right w:val="nil"/>
            </w:tcBorders>
            <w:shd w:val="clear" w:color="auto" w:fill="auto"/>
            <w:noWrap/>
            <w:vAlign w:val="bottom"/>
            <w:hideMark/>
          </w:tcPr>
          <w:p w14:paraId="7DE0D104"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c>
          <w:tcPr>
            <w:tcW w:w="840" w:type="pct"/>
            <w:gridSpan w:val="2"/>
            <w:tcBorders>
              <w:top w:val="nil"/>
              <w:left w:val="nil"/>
              <w:bottom w:val="nil"/>
              <w:right w:val="nil"/>
            </w:tcBorders>
            <w:shd w:val="clear" w:color="auto" w:fill="auto"/>
            <w:noWrap/>
            <w:vAlign w:val="bottom"/>
            <w:hideMark/>
          </w:tcPr>
          <w:p w14:paraId="34BF7E6A"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c>
          <w:tcPr>
            <w:tcW w:w="93" w:type="pct"/>
            <w:tcBorders>
              <w:top w:val="nil"/>
              <w:left w:val="nil"/>
              <w:bottom w:val="nil"/>
              <w:right w:val="nil"/>
            </w:tcBorders>
            <w:shd w:val="clear" w:color="auto" w:fill="auto"/>
            <w:noWrap/>
            <w:vAlign w:val="bottom"/>
          </w:tcPr>
          <w:p w14:paraId="31617B01"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c>
          <w:tcPr>
            <w:tcW w:w="1067" w:type="pct"/>
            <w:gridSpan w:val="2"/>
            <w:tcBorders>
              <w:top w:val="nil"/>
              <w:left w:val="nil"/>
              <w:bottom w:val="nil"/>
              <w:right w:val="nil"/>
            </w:tcBorders>
            <w:shd w:val="clear" w:color="auto" w:fill="auto"/>
            <w:noWrap/>
            <w:vAlign w:val="bottom"/>
          </w:tcPr>
          <w:p w14:paraId="03B8AEAF"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c>
          <w:tcPr>
            <w:tcW w:w="479" w:type="pct"/>
            <w:gridSpan w:val="2"/>
            <w:tcBorders>
              <w:top w:val="nil"/>
              <w:left w:val="nil"/>
              <w:bottom w:val="nil"/>
              <w:right w:val="nil"/>
            </w:tcBorders>
            <w:shd w:val="clear" w:color="auto" w:fill="auto"/>
            <w:noWrap/>
            <w:vAlign w:val="bottom"/>
            <w:hideMark/>
          </w:tcPr>
          <w:p w14:paraId="5F121077"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r>
      <w:tr w:rsidR="005D55AD" w:rsidRPr="00934097" w14:paraId="522A141F" w14:textId="77777777" w:rsidTr="005D55AD">
        <w:trPr>
          <w:trHeight w:val="285"/>
        </w:trPr>
        <w:tc>
          <w:tcPr>
            <w:tcW w:w="1776" w:type="pct"/>
            <w:gridSpan w:val="2"/>
            <w:tcBorders>
              <w:top w:val="nil"/>
              <w:left w:val="nil"/>
              <w:bottom w:val="nil"/>
              <w:right w:val="nil"/>
            </w:tcBorders>
            <w:shd w:val="clear" w:color="auto" w:fill="auto"/>
            <w:noWrap/>
            <w:vAlign w:val="bottom"/>
            <w:hideMark/>
          </w:tcPr>
          <w:p w14:paraId="726F1632"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c>
          <w:tcPr>
            <w:tcW w:w="95" w:type="pct"/>
            <w:tcBorders>
              <w:top w:val="nil"/>
              <w:left w:val="nil"/>
              <w:bottom w:val="nil"/>
              <w:right w:val="nil"/>
            </w:tcBorders>
            <w:shd w:val="clear" w:color="auto" w:fill="auto"/>
            <w:noWrap/>
            <w:vAlign w:val="bottom"/>
            <w:hideMark/>
          </w:tcPr>
          <w:p w14:paraId="2AB36092"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c>
          <w:tcPr>
            <w:tcW w:w="649" w:type="pct"/>
            <w:tcBorders>
              <w:top w:val="nil"/>
              <w:left w:val="nil"/>
              <w:bottom w:val="nil"/>
              <w:right w:val="nil"/>
            </w:tcBorders>
            <w:shd w:val="clear" w:color="auto" w:fill="auto"/>
            <w:noWrap/>
            <w:vAlign w:val="bottom"/>
            <w:hideMark/>
          </w:tcPr>
          <w:p w14:paraId="3E8C83CD"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c>
          <w:tcPr>
            <w:tcW w:w="840" w:type="pct"/>
            <w:gridSpan w:val="2"/>
            <w:tcBorders>
              <w:top w:val="nil"/>
              <w:left w:val="nil"/>
              <w:bottom w:val="nil"/>
              <w:right w:val="nil"/>
            </w:tcBorders>
            <w:shd w:val="clear" w:color="auto" w:fill="auto"/>
            <w:noWrap/>
            <w:vAlign w:val="bottom"/>
            <w:hideMark/>
          </w:tcPr>
          <w:p w14:paraId="2FA9233E"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c>
          <w:tcPr>
            <w:tcW w:w="93" w:type="pct"/>
            <w:tcBorders>
              <w:top w:val="nil"/>
              <w:left w:val="nil"/>
              <w:bottom w:val="nil"/>
              <w:right w:val="nil"/>
            </w:tcBorders>
            <w:shd w:val="clear" w:color="auto" w:fill="auto"/>
            <w:noWrap/>
            <w:vAlign w:val="bottom"/>
            <w:hideMark/>
          </w:tcPr>
          <w:p w14:paraId="06B9DE37"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c>
          <w:tcPr>
            <w:tcW w:w="1067" w:type="pct"/>
            <w:gridSpan w:val="2"/>
            <w:tcBorders>
              <w:top w:val="nil"/>
              <w:left w:val="nil"/>
              <w:bottom w:val="nil"/>
              <w:right w:val="nil"/>
            </w:tcBorders>
            <w:shd w:val="clear" w:color="auto" w:fill="auto"/>
            <w:noWrap/>
            <w:vAlign w:val="bottom"/>
            <w:hideMark/>
          </w:tcPr>
          <w:p w14:paraId="238E8B8B"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c>
          <w:tcPr>
            <w:tcW w:w="479" w:type="pct"/>
            <w:gridSpan w:val="2"/>
            <w:tcBorders>
              <w:top w:val="nil"/>
              <w:left w:val="nil"/>
              <w:bottom w:val="nil"/>
              <w:right w:val="nil"/>
            </w:tcBorders>
            <w:shd w:val="clear" w:color="auto" w:fill="auto"/>
            <w:noWrap/>
            <w:vAlign w:val="bottom"/>
            <w:hideMark/>
          </w:tcPr>
          <w:p w14:paraId="2E8C29BD" w14:textId="77777777" w:rsidR="00FB7E4D" w:rsidRPr="00934097" w:rsidRDefault="00FB7E4D" w:rsidP="00FB7E4D">
            <w:pPr>
              <w:suppressAutoHyphens w:val="0"/>
              <w:spacing w:after="0" w:line="240" w:lineRule="auto"/>
              <w:rPr>
                <w:rFonts w:ascii="Arial" w:eastAsia="Times New Roman" w:hAnsi="Arial" w:cs="Arial"/>
                <w:sz w:val="16"/>
                <w:szCs w:val="16"/>
                <w:lang w:eastAsia="pl-PL"/>
              </w:rPr>
            </w:pPr>
          </w:p>
        </w:tc>
      </w:tr>
      <w:tr w:rsidR="005D55AD" w:rsidRPr="00934097" w14:paraId="15F1A117" w14:textId="77777777" w:rsidTr="005D55AD">
        <w:trPr>
          <w:gridAfter w:val="1"/>
          <w:wAfter w:w="93" w:type="pct"/>
          <w:trHeight w:val="300"/>
        </w:trPr>
        <w:tc>
          <w:tcPr>
            <w:tcW w:w="1776" w:type="pct"/>
            <w:gridSpan w:val="2"/>
            <w:tcBorders>
              <w:top w:val="nil"/>
              <w:left w:val="nil"/>
              <w:bottom w:val="nil"/>
              <w:right w:val="nil"/>
            </w:tcBorders>
            <w:shd w:val="clear" w:color="auto" w:fill="auto"/>
            <w:noWrap/>
            <w:vAlign w:val="bottom"/>
            <w:hideMark/>
          </w:tcPr>
          <w:p w14:paraId="3352C8A6" w14:textId="77777777" w:rsidR="005D55AD" w:rsidRPr="00934097" w:rsidRDefault="005D55AD" w:rsidP="00FB7E4D">
            <w:pPr>
              <w:suppressAutoHyphens w:val="0"/>
              <w:spacing w:after="0" w:line="240" w:lineRule="auto"/>
              <w:rPr>
                <w:rFonts w:ascii="Arial" w:eastAsia="Times New Roman" w:hAnsi="Arial" w:cs="Arial"/>
                <w:sz w:val="16"/>
                <w:szCs w:val="16"/>
                <w:lang w:eastAsia="pl-PL"/>
              </w:rPr>
            </w:pPr>
          </w:p>
        </w:tc>
        <w:tc>
          <w:tcPr>
            <w:tcW w:w="95" w:type="pct"/>
            <w:tcBorders>
              <w:top w:val="nil"/>
              <w:left w:val="nil"/>
              <w:bottom w:val="nil"/>
              <w:right w:val="nil"/>
            </w:tcBorders>
            <w:shd w:val="clear" w:color="auto" w:fill="auto"/>
            <w:noWrap/>
            <w:vAlign w:val="bottom"/>
            <w:hideMark/>
          </w:tcPr>
          <w:p w14:paraId="09E8448D" w14:textId="77777777" w:rsidR="005D55AD" w:rsidRPr="00934097" w:rsidRDefault="005D55AD" w:rsidP="00FB7E4D">
            <w:pPr>
              <w:suppressAutoHyphens w:val="0"/>
              <w:spacing w:after="0" w:line="240" w:lineRule="auto"/>
              <w:rPr>
                <w:rFonts w:ascii="Arial" w:eastAsia="Times New Roman" w:hAnsi="Arial" w:cs="Arial"/>
                <w:sz w:val="16"/>
                <w:szCs w:val="16"/>
                <w:lang w:eastAsia="pl-PL"/>
              </w:rPr>
            </w:pPr>
          </w:p>
        </w:tc>
        <w:tc>
          <w:tcPr>
            <w:tcW w:w="649" w:type="pct"/>
            <w:tcBorders>
              <w:top w:val="single" w:sz="4" w:space="0" w:color="000000"/>
              <w:left w:val="single" w:sz="4" w:space="0" w:color="000000"/>
              <w:bottom w:val="single" w:sz="4" w:space="0" w:color="000000"/>
              <w:right w:val="single" w:sz="4" w:space="0" w:color="000000"/>
            </w:tcBorders>
            <w:shd w:val="clear" w:color="FFC000" w:fill="FFC000"/>
            <w:noWrap/>
            <w:vAlign w:val="bottom"/>
            <w:hideMark/>
          </w:tcPr>
          <w:p w14:paraId="2E9A8A33" w14:textId="77777777" w:rsidR="005D55AD" w:rsidRPr="00934097" w:rsidRDefault="005D55A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budynki 40,41,109</w:t>
            </w:r>
          </w:p>
        </w:tc>
        <w:tc>
          <w:tcPr>
            <w:tcW w:w="840" w:type="pct"/>
            <w:gridSpan w:val="2"/>
            <w:tcBorders>
              <w:top w:val="single" w:sz="4" w:space="0" w:color="000000"/>
              <w:left w:val="nil"/>
              <w:bottom w:val="single" w:sz="4" w:space="0" w:color="000000"/>
              <w:right w:val="single" w:sz="4" w:space="0" w:color="000000"/>
            </w:tcBorders>
            <w:shd w:val="clear" w:color="FFC000" w:fill="FFC000"/>
            <w:noWrap/>
            <w:vAlign w:val="bottom"/>
            <w:hideMark/>
          </w:tcPr>
          <w:p w14:paraId="79B48A1C" w14:textId="77777777" w:rsidR="005D55AD" w:rsidRPr="00934097" w:rsidRDefault="005D55AD" w:rsidP="00FB7E4D">
            <w:pPr>
              <w:suppressAutoHyphens w:val="0"/>
              <w:spacing w:after="0" w:line="240" w:lineRule="auto"/>
              <w:rPr>
                <w:rFonts w:ascii="Arial" w:eastAsia="Times New Roman" w:hAnsi="Arial" w:cs="Arial"/>
                <w:b/>
                <w:bCs/>
                <w:color w:val="000000"/>
                <w:sz w:val="16"/>
                <w:szCs w:val="16"/>
                <w:lang w:eastAsia="pl-PL"/>
              </w:rPr>
            </w:pPr>
            <w:r w:rsidRPr="00934097">
              <w:rPr>
                <w:rFonts w:ascii="Arial" w:eastAsia="Times New Roman" w:hAnsi="Arial" w:cs="Arial"/>
                <w:b/>
                <w:bCs/>
                <w:color w:val="000000"/>
                <w:sz w:val="16"/>
                <w:szCs w:val="16"/>
                <w:lang w:eastAsia="pl-PL"/>
              </w:rPr>
              <w:t>przeglądy 2 razy w roku</w:t>
            </w:r>
          </w:p>
        </w:tc>
        <w:tc>
          <w:tcPr>
            <w:tcW w:w="1067" w:type="pct"/>
            <w:gridSpan w:val="2"/>
            <w:tcBorders>
              <w:top w:val="nil"/>
              <w:left w:val="nil"/>
              <w:bottom w:val="nil"/>
              <w:right w:val="nil"/>
            </w:tcBorders>
            <w:shd w:val="clear" w:color="auto" w:fill="auto"/>
            <w:noWrap/>
            <w:vAlign w:val="bottom"/>
            <w:hideMark/>
          </w:tcPr>
          <w:p w14:paraId="1E234E3C" w14:textId="77777777" w:rsidR="005D55AD" w:rsidRPr="00934097" w:rsidRDefault="005D55AD" w:rsidP="00FB7E4D">
            <w:pPr>
              <w:suppressAutoHyphens w:val="0"/>
              <w:spacing w:after="0" w:line="240" w:lineRule="auto"/>
              <w:rPr>
                <w:rFonts w:ascii="Arial" w:eastAsia="Times New Roman" w:hAnsi="Arial" w:cs="Arial"/>
                <w:b/>
                <w:bCs/>
                <w:color w:val="000000"/>
                <w:sz w:val="16"/>
                <w:szCs w:val="16"/>
                <w:lang w:eastAsia="pl-PL"/>
              </w:rPr>
            </w:pPr>
          </w:p>
        </w:tc>
        <w:tc>
          <w:tcPr>
            <w:tcW w:w="479" w:type="pct"/>
            <w:gridSpan w:val="2"/>
            <w:tcBorders>
              <w:top w:val="nil"/>
              <w:left w:val="nil"/>
              <w:bottom w:val="nil"/>
              <w:right w:val="nil"/>
            </w:tcBorders>
            <w:shd w:val="clear" w:color="auto" w:fill="auto"/>
            <w:noWrap/>
            <w:vAlign w:val="bottom"/>
            <w:hideMark/>
          </w:tcPr>
          <w:p w14:paraId="4B7D033A" w14:textId="77777777" w:rsidR="005D55AD" w:rsidRPr="00934097" w:rsidRDefault="005D55AD" w:rsidP="00FB7E4D">
            <w:pPr>
              <w:suppressAutoHyphens w:val="0"/>
              <w:spacing w:after="0" w:line="240" w:lineRule="auto"/>
              <w:rPr>
                <w:rFonts w:ascii="Arial" w:eastAsia="Times New Roman" w:hAnsi="Arial" w:cs="Arial"/>
                <w:sz w:val="16"/>
                <w:szCs w:val="16"/>
                <w:lang w:eastAsia="pl-PL"/>
              </w:rPr>
            </w:pPr>
          </w:p>
        </w:tc>
      </w:tr>
    </w:tbl>
    <w:p w14:paraId="71BD9ABC" w14:textId="77777777" w:rsidR="006A079D" w:rsidRPr="00934097" w:rsidRDefault="006A079D" w:rsidP="003A573B">
      <w:pPr>
        <w:ind w:left="720"/>
        <w:contextualSpacing/>
        <w:jc w:val="both"/>
        <w:rPr>
          <w:rFonts w:ascii="Arial" w:hAnsi="Arial" w:cs="Arial"/>
          <w:b/>
          <w:color w:val="000000" w:themeColor="text1"/>
          <w:sz w:val="16"/>
          <w:szCs w:val="16"/>
        </w:rPr>
      </w:pPr>
    </w:p>
    <w:p w14:paraId="11E62505" w14:textId="77777777" w:rsidR="006A079D" w:rsidRDefault="006A079D" w:rsidP="003A573B">
      <w:pPr>
        <w:ind w:left="720"/>
        <w:contextualSpacing/>
        <w:jc w:val="both"/>
        <w:rPr>
          <w:rFonts w:ascii="Arial" w:hAnsi="Arial" w:cs="Arial"/>
          <w:b/>
          <w:color w:val="000000" w:themeColor="text1"/>
        </w:rPr>
      </w:pPr>
    </w:p>
    <w:p w14:paraId="4526FB12" w14:textId="77777777" w:rsidR="006A079D" w:rsidRDefault="006A079D" w:rsidP="003A573B">
      <w:pPr>
        <w:ind w:left="720"/>
        <w:contextualSpacing/>
        <w:jc w:val="both"/>
        <w:rPr>
          <w:rFonts w:ascii="Arial" w:hAnsi="Arial" w:cs="Arial"/>
          <w:b/>
          <w:color w:val="000000" w:themeColor="text1"/>
        </w:rPr>
      </w:pPr>
    </w:p>
    <w:p w14:paraId="037ABB9B" w14:textId="77777777" w:rsidR="006A079D" w:rsidRDefault="006A079D" w:rsidP="003A573B">
      <w:pPr>
        <w:ind w:left="720"/>
        <w:contextualSpacing/>
        <w:jc w:val="both"/>
        <w:rPr>
          <w:rFonts w:ascii="Arial" w:hAnsi="Arial" w:cs="Arial"/>
          <w:b/>
          <w:color w:val="000000" w:themeColor="text1"/>
        </w:rPr>
      </w:pPr>
    </w:p>
    <w:p w14:paraId="167BE986" w14:textId="77777777" w:rsidR="006A079D" w:rsidRDefault="006A079D" w:rsidP="003A573B">
      <w:pPr>
        <w:ind w:left="720"/>
        <w:contextualSpacing/>
        <w:jc w:val="both"/>
        <w:rPr>
          <w:rFonts w:ascii="Arial" w:hAnsi="Arial" w:cs="Arial"/>
          <w:b/>
          <w:color w:val="000000" w:themeColor="text1"/>
        </w:rPr>
      </w:pPr>
    </w:p>
    <w:p w14:paraId="2ABA86B5" w14:textId="77777777" w:rsidR="006A079D" w:rsidRDefault="006A079D" w:rsidP="003A573B">
      <w:pPr>
        <w:ind w:left="720"/>
        <w:contextualSpacing/>
        <w:jc w:val="both"/>
        <w:rPr>
          <w:rFonts w:ascii="Arial" w:hAnsi="Arial" w:cs="Arial"/>
          <w:b/>
          <w:color w:val="000000" w:themeColor="text1"/>
        </w:rPr>
      </w:pPr>
    </w:p>
    <w:p w14:paraId="50CE9D1A" w14:textId="77777777" w:rsidR="006A079D" w:rsidRDefault="006A079D" w:rsidP="003A573B">
      <w:pPr>
        <w:ind w:left="720"/>
        <w:contextualSpacing/>
        <w:jc w:val="both"/>
        <w:rPr>
          <w:rFonts w:ascii="Arial" w:hAnsi="Arial" w:cs="Arial"/>
          <w:b/>
          <w:color w:val="000000" w:themeColor="text1"/>
        </w:rPr>
      </w:pPr>
    </w:p>
    <w:p w14:paraId="216DD600" w14:textId="77777777" w:rsidR="006A079D" w:rsidRDefault="006A079D" w:rsidP="003A573B">
      <w:pPr>
        <w:ind w:left="720"/>
        <w:contextualSpacing/>
        <w:jc w:val="both"/>
        <w:rPr>
          <w:rFonts w:ascii="Arial" w:hAnsi="Arial" w:cs="Arial"/>
          <w:b/>
          <w:color w:val="000000" w:themeColor="text1"/>
        </w:rPr>
      </w:pPr>
    </w:p>
    <w:p w14:paraId="0DB77287" w14:textId="77777777" w:rsidR="006A079D" w:rsidRDefault="006A079D" w:rsidP="003A573B">
      <w:pPr>
        <w:ind w:left="720"/>
        <w:contextualSpacing/>
        <w:jc w:val="both"/>
        <w:rPr>
          <w:rFonts w:ascii="Arial" w:hAnsi="Arial" w:cs="Arial"/>
          <w:b/>
          <w:color w:val="000000" w:themeColor="text1"/>
        </w:rPr>
      </w:pPr>
    </w:p>
    <w:p w14:paraId="51B1652E" w14:textId="67597192" w:rsidR="000A6B34" w:rsidRDefault="000A6B34" w:rsidP="00250B17">
      <w:pPr>
        <w:contextualSpacing/>
        <w:jc w:val="both"/>
        <w:rPr>
          <w:rFonts w:ascii="Arial" w:hAnsi="Arial" w:cs="Arial"/>
          <w:b/>
          <w:color w:val="000000" w:themeColor="text1"/>
        </w:rPr>
      </w:pPr>
      <w:r w:rsidRPr="000A6B34">
        <w:rPr>
          <w:rFonts w:ascii="Arial" w:hAnsi="Arial" w:cs="Arial"/>
          <w:b/>
          <w:color w:val="000000" w:themeColor="text1"/>
        </w:rPr>
        <w:lastRenderedPageBreak/>
        <w:t xml:space="preserve">CZĘŚĆ NR </w:t>
      </w:r>
      <w:r w:rsidR="0062085C">
        <w:rPr>
          <w:rFonts w:ascii="Arial" w:hAnsi="Arial" w:cs="Arial"/>
          <w:b/>
          <w:color w:val="000000" w:themeColor="text1"/>
        </w:rPr>
        <w:t>2</w:t>
      </w:r>
      <w:r w:rsidRPr="000A6B34">
        <w:rPr>
          <w:rFonts w:ascii="Arial" w:hAnsi="Arial" w:cs="Arial"/>
          <w:b/>
          <w:color w:val="000000" w:themeColor="text1"/>
        </w:rPr>
        <w:t xml:space="preserve"> – M. HRUBIESZÓW</w:t>
      </w:r>
    </w:p>
    <w:tbl>
      <w:tblPr>
        <w:tblW w:w="8535" w:type="dxa"/>
        <w:tblInd w:w="40" w:type="dxa"/>
        <w:tblLayout w:type="fixed"/>
        <w:tblCellMar>
          <w:left w:w="70" w:type="dxa"/>
          <w:right w:w="70" w:type="dxa"/>
        </w:tblCellMar>
        <w:tblLook w:val="0000" w:firstRow="0" w:lastRow="0" w:firstColumn="0" w:lastColumn="0" w:noHBand="0" w:noVBand="0"/>
      </w:tblPr>
      <w:tblGrid>
        <w:gridCol w:w="794"/>
        <w:gridCol w:w="2638"/>
        <w:gridCol w:w="1730"/>
        <w:gridCol w:w="2122"/>
        <w:gridCol w:w="1251"/>
      </w:tblGrid>
      <w:tr w:rsidR="00250B17" w:rsidRPr="00250B17" w14:paraId="77DC9756" w14:textId="77777777" w:rsidTr="00250B17">
        <w:trPr>
          <w:trHeight w:val="235"/>
        </w:trPr>
        <w:tc>
          <w:tcPr>
            <w:tcW w:w="794" w:type="dxa"/>
            <w:tcBorders>
              <w:top w:val="nil"/>
              <w:left w:val="nil"/>
              <w:bottom w:val="nil"/>
              <w:right w:val="nil"/>
            </w:tcBorders>
          </w:tcPr>
          <w:p w14:paraId="1D838222" w14:textId="77777777" w:rsidR="00250B17" w:rsidRPr="00250B17" w:rsidRDefault="00250B17">
            <w:pPr>
              <w:suppressAutoHyphens w:val="0"/>
              <w:autoSpaceDE w:val="0"/>
              <w:autoSpaceDN w:val="0"/>
              <w:adjustRightInd w:val="0"/>
              <w:spacing w:after="0" w:line="240" w:lineRule="auto"/>
              <w:jc w:val="right"/>
              <w:rPr>
                <w:rFonts w:ascii="Arial" w:hAnsi="Arial" w:cs="Arial"/>
                <w:color w:val="000000"/>
                <w:sz w:val="16"/>
                <w:szCs w:val="16"/>
              </w:rPr>
            </w:pPr>
          </w:p>
        </w:tc>
        <w:tc>
          <w:tcPr>
            <w:tcW w:w="2638" w:type="dxa"/>
            <w:tcBorders>
              <w:top w:val="nil"/>
              <w:left w:val="nil"/>
              <w:bottom w:val="nil"/>
              <w:right w:val="nil"/>
            </w:tcBorders>
          </w:tcPr>
          <w:p w14:paraId="592425D2" w14:textId="77777777" w:rsidR="00250B17" w:rsidRPr="00250B17" w:rsidRDefault="00250B17">
            <w:pPr>
              <w:suppressAutoHyphens w:val="0"/>
              <w:autoSpaceDE w:val="0"/>
              <w:autoSpaceDN w:val="0"/>
              <w:adjustRightInd w:val="0"/>
              <w:spacing w:after="0" w:line="240" w:lineRule="auto"/>
              <w:jc w:val="right"/>
              <w:rPr>
                <w:rFonts w:ascii="Arial" w:hAnsi="Arial" w:cs="Arial"/>
                <w:color w:val="000000"/>
                <w:sz w:val="20"/>
                <w:szCs w:val="16"/>
              </w:rPr>
            </w:pPr>
          </w:p>
        </w:tc>
        <w:tc>
          <w:tcPr>
            <w:tcW w:w="1730" w:type="dxa"/>
            <w:tcBorders>
              <w:top w:val="nil"/>
              <w:left w:val="nil"/>
              <w:bottom w:val="nil"/>
              <w:right w:val="nil"/>
            </w:tcBorders>
          </w:tcPr>
          <w:p w14:paraId="5ACBD077" w14:textId="77777777" w:rsidR="00250B17" w:rsidRPr="00250B17" w:rsidRDefault="00250B17">
            <w:pPr>
              <w:suppressAutoHyphens w:val="0"/>
              <w:autoSpaceDE w:val="0"/>
              <w:autoSpaceDN w:val="0"/>
              <w:adjustRightInd w:val="0"/>
              <w:spacing w:after="0" w:line="240" w:lineRule="auto"/>
              <w:jc w:val="right"/>
              <w:rPr>
                <w:rFonts w:ascii="Arial" w:hAnsi="Arial" w:cs="Arial"/>
                <w:color w:val="000000"/>
                <w:sz w:val="16"/>
                <w:szCs w:val="16"/>
              </w:rPr>
            </w:pPr>
          </w:p>
        </w:tc>
        <w:tc>
          <w:tcPr>
            <w:tcW w:w="2122" w:type="dxa"/>
            <w:tcBorders>
              <w:top w:val="nil"/>
              <w:left w:val="nil"/>
              <w:bottom w:val="nil"/>
              <w:right w:val="nil"/>
            </w:tcBorders>
          </w:tcPr>
          <w:p w14:paraId="580943A4" w14:textId="77777777" w:rsidR="00250B17" w:rsidRPr="00250B17" w:rsidRDefault="00250B17">
            <w:pPr>
              <w:suppressAutoHyphens w:val="0"/>
              <w:autoSpaceDE w:val="0"/>
              <w:autoSpaceDN w:val="0"/>
              <w:adjustRightInd w:val="0"/>
              <w:spacing w:after="0" w:line="240" w:lineRule="auto"/>
              <w:jc w:val="right"/>
              <w:rPr>
                <w:rFonts w:ascii="Arial" w:hAnsi="Arial" w:cs="Arial"/>
                <w:color w:val="000000"/>
                <w:sz w:val="16"/>
                <w:szCs w:val="16"/>
              </w:rPr>
            </w:pPr>
          </w:p>
        </w:tc>
        <w:tc>
          <w:tcPr>
            <w:tcW w:w="1251" w:type="dxa"/>
            <w:tcBorders>
              <w:top w:val="nil"/>
              <w:left w:val="nil"/>
              <w:bottom w:val="nil"/>
              <w:right w:val="nil"/>
            </w:tcBorders>
          </w:tcPr>
          <w:p w14:paraId="7674BF52" w14:textId="77777777" w:rsidR="00250B17" w:rsidRPr="00250B17" w:rsidRDefault="00250B17">
            <w:pPr>
              <w:suppressAutoHyphens w:val="0"/>
              <w:autoSpaceDE w:val="0"/>
              <w:autoSpaceDN w:val="0"/>
              <w:adjustRightInd w:val="0"/>
              <w:spacing w:after="0" w:line="240" w:lineRule="auto"/>
              <w:rPr>
                <w:rFonts w:ascii="Arial" w:hAnsi="Arial" w:cs="Arial"/>
                <w:color w:val="000000"/>
                <w:sz w:val="16"/>
                <w:szCs w:val="16"/>
              </w:rPr>
            </w:pPr>
            <w:r w:rsidRPr="00250B17">
              <w:rPr>
                <w:rFonts w:ascii="Arial" w:hAnsi="Arial" w:cs="Arial"/>
                <w:color w:val="000000"/>
                <w:sz w:val="16"/>
                <w:szCs w:val="16"/>
              </w:rPr>
              <w:t>Załącznik nr 1</w:t>
            </w:r>
          </w:p>
        </w:tc>
      </w:tr>
      <w:tr w:rsidR="00250B17" w:rsidRPr="00250B17" w14:paraId="3566359D" w14:textId="77777777" w:rsidTr="00250B17">
        <w:trPr>
          <w:trHeight w:val="838"/>
        </w:trPr>
        <w:tc>
          <w:tcPr>
            <w:tcW w:w="8535" w:type="dxa"/>
            <w:gridSpan w:val="5"/>
            <w:tcBorders>
              <w:top w:val="nil"/>
              <w:left w:val="nil"/>
              <w:bottom w:val="single" w:sz="6" w:space="0" w:color="auto"/>
              <w:right w:val="nil"/>
            </w:tcBorders>
          </w:tcPr>
          <w:p w14:paraId="64A6A378"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20"/>
                <w:szCs w:val="16"/>
              </w:rPr>
            </w:pPr>
            <w:r w:rsidRPr="00250B17">
              <w:rPr>
                <w:rFonts w:ascii="Arial" w:hAnsi="Arial" w:cs="Arial"/>
                <w:color w:val="000000"/>
                <w:sz w:val="20"/>
                <w:szCs w:val="16"/>
              </w:rPr>
              <w:t>SEKCJA OBSŁUGI INFRASTRUKTURY GZ HRUBIESZÓW</w:t>
            </w:r>
          </w:p>
          <w:p w14:paraId="67DA1BB7"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20"/>
                <w:szCs w:val="16"/>
              </w:rPr>
            </w:pPr>
            <w:r w:rsidRPr="00250B17">
              <w:rPr>
                <w:rFonts w:ascii="Arial" w:hAnsi="Arial" w:cs="Arial"/>
                <w:color w:val="000000"/>
                <w:sz w:val="20"/>
                <w:szCs w:val="16"/>
              </w:rPr>
              <w:t>Ul. Dwernickiego 4; 22-500 Hrubieszów</w:t>
            </w:r>
          </w:p>
        </w:tc>
      </w:tr>
      <w:tr w:rsidR="00250B17" w:rsidRPr="00250B17" w14:paraId="77A73FE5" w14:textId="77777777" w:rsidTr="00250B17">
        <w:trPr>
          <w:trHeight w:val="437"/>
        </w:trPr>
        <w:tc>
          <w:tcPr>
            <w:tcW w:w="794" w:type="dxa"/>
            <w:tcBorders>
              <w:top w:val="single" w:sz="6" w:space="0" w:color="auto"/>
              <w:left w:val="single" w:sz="6" w:space="0" w:color="auto"/>
              <w:bottom w:val="single" w:sz="6" w:space="0" w:color="auto"/>
              <w:right w:val="single" w:sz="6" w:space="0" w:color="auto"/>
            </w:tcBorders>
          </w:tcPr>
          <w:p w14:paraId="2D23A4B9" w14:textId="77777777" w:rsidR="00250B17" w:rsidRPr="00250B17" w:rsidRDefault="00250B17">
            <w:pPr>
              <w:suppressAutoHyphens w:val="0"/>
              <w:autoSpaceDE w:val="0"/>
              <w:autoSpaceDN w:val="0"/>
              <w:adjustRightInd w:val="0"/>
              <w:spacing w:after="0" w:line="240" w:lineRule="auto"/>
              <w:jc w:val="center"/>
              <w:rPr>
                <w:rFonts w:ascii="Arial" w:hAnsi="Arial" w:cs="Arial"/>
                <w:i/>
                <w:iCs/>
                <w:color w:val="000000"/>
                <w:sz w:val="16"/>
                <w:szCs w:val="16"/>
              </w:rPr>
            </w:pPr>
            <w:r w:rsidRPr="00250B17">
              <w:rPr>
                <w:rFonts w:ascii="Arial" w:hAnsi="Arial" w:cs="Arial"/>
                <w:i/>
                <w:iCs/>
                <w:color w:val="000000"/>
                <w:sz w:val="16"/>
                <w:szCs w:val="16"/>
              </w:rPr>
              <w:t>L.p.</w:t>
            </w:r>
          </w:p>
        </w:tc>
        <w:tc>
          <w:tcPr>
            <w:tcW w:w="2638" w:type="dxa"/>
            <w:tcBorders>
              <w:top w:val="single" w:sz="6" w:space="0" w:color="auto"/>
              <w:left w:val="single" w:sz="6" w:space="0" w:color="auto"/>
              <w:bottom w:val="single" w:sz="6" w:space="0" w:color="auto"/>
              <w:right w:val="single" w:sz="6" w:space="0" w:color="auto"/>
            </w:tcBorders>
          </w:tcPr>
          <w:p w14:paraId="4B731B22" w14:textId="77777777" w:rsidR="00250B17" w:rsidRPr="00250B17" w:rsidRDefault="00250B17">
            <w:pPr>
              <w:suppressAutoHyphens w:val="0"/>
              <w:autoSpaceDE w:val="0"/>
              <w:autoSpaceDN w:val="0"/>
              <w:adjustRightInd w:val="0"/>
              <w:spacing w:after="0" w:line="240" w:lineRule="auto"/>
              <w:jc w:val="center"/>
              <w:rPr>
                <w:rFonts w:ascii="Arial" w:hAnsi="Arial" w:cs="Arial"/>
                <w:i/>
                <w:iCs/>
                <w:color w:val="000000"/>
                <w:sz w:val="16"/>
                <w:szCs w:val="16"/>
              </w:rPr>
            </w:pPr>
            <w:r w:rsidRPr="00250B17">
              <w:rPr>
                <w:rFonts w:ascii="Arial" w:hAnsi="Arial" w:cs="Arial"/>
                <w:i/>
                <w:iCs/>
                <w:color w:val="000000"/>
                <w:sz w:val="16"/>
                <w:szCs w:val="16"/>
              </w:rPr>
              <w:t>Nazwa czynności</w:t>
            </w:r>
          </w:p>
        </w:tc>
        <w:tc>
          <w:tcPr>
            <w:tcW w:w="1730" w:type="dxa"/>
            <w:tcBorders>
              <w:top w:val="single" w:sz="6" w:space="0" w:color="auto"/>
              <w:left w:val="single" w:sz="6" w:space="0" w:color="auto"/>
              <w:bottom w:val="single" w:sz="6" w:space="0" w:color="auto"/>
              <w:right w:val="single" w:sz="6" w:space="0" w:color="auto"/>
            </w:tcBorders>
          </w:tcPr>
          <w:p w14:paraId="19E4BD99" w14:textId="77777777" w:rsidR="00250B17" w:rsidRPr="00250B17" w:rsidRDefault="00250B17">
            <w:pPr>
              <w:suppressAutoHyphens w:val="0"/>
              <w:autoSpaceDE w:val="0"/>
              <w:autoSpaceDN w:val="0"/>
              <w:adjustRightInd w:val="0"/>
              <w:spacing w:after="0" w:line="240" w:lineRule="auto"/>
              <w:jc w:val="center"/>
              <w:rPr>
                <w:rFonts w:ascii="Arial" w:hAnsi="Arial" w:cs="Arial"/>
                <w:i/>
                <w:iCs/>
                <w:color w:val="000000"/>
                <w:sz w:val="16"/>
                <w:szCs w:val="16"/>
              </w:rPr>
            </w:pPr>
            <w:r w:rsidRPr="00250B17">
              <w:rPr>
                <w:rFonts w:ascii="Arial" w:hAnsi="Arial" w:cs="Arial"/>
                <w:i/>
                <w:iCs/>
                <w:color w:val="000000"/>
                <w:sz w:val="16"/>
                <w:szCs w:val="16"/>
              </w:rPr>
              <w:t>J.m.</w:t>
            </w:r>
          </w:p>
        </w:tc>
        <w:tc>
          <w:tcPr>
            <w:tcW w:w="2122" w:type="dxa"/>
            <w:tcBorders>
              <w:top w:val="single" w:sz="6" w:space="0" w:color="auto"/>
              <w:left w:val="single" w:sz="6" w:space="0" w:color="auto"/>
              <w:bottom w:val="single" w:sz="6" w:space="0" w:color="auto"/>
              <w:right w:val="single" w:sz="6" w:space="0" w:color="auto"/>
            </w:tcBorders>
          </w:tcPr>
          <w:p w14:paraId="774A4CAD" w14:textId="77777777" w:rsidR="00250B17" w:rsidRPr="00250B17" w:rsidRDefault="00250B17">
            <w:pPr>
              <w:suppressAutoHyphens w:val="0"/>
              <w:autoSpaceDE w:val="0"/>
              <w:autoSpaceDN w:val="0"/>
              <w:adjustRightInd w:val="0"/>
              <w:spacing w:after="0" w:line="240" w:lineRule="auto"/>
              <w:jc w:val="center"/>
              <w:rPr>
                <w:rFonts w:ascii="Arial" w:hAnsi="Arial" w:cs="Arial"/>
                <w:i/>
                <w:iCs/>
                <w:color w:val="000000"/>
                <w:sz w:val="16"/>
                <w:szCs w:val="16"/>
              </w:rPr>
            </w:pPr>
            <w:r w:rsidRPr="00250B17">
              <w:rPr>
                <w:rFonts w:ascii="Arial" w:hAnsi="Arial" w:cs="Arial"/>
                <w:i/>
                <w:iCs/>
                <w:color w:val="000000"/>
                <w:sz w:val="16"/>
                <w:szCs w:val="16"/>
              </w:rPr>
              <w:t>Ilość</w:t>
            </w:r>
          </w:p>
        </w:tc>
        <w:tc>
          <w:tcPr>
            <w:tcW w:w="1251" w:type="dxa"/>
            <w:tcBorders>
              <w:top w:val="single" w:sz="6" w:space="0" w:color="auto"/>
              <w:left w:val="single" w:sz="6" w:space="0" w:color="auto"/>
              <w:bottom w:val="single" w:sz="6" w:space="0" w:color="auto"/>
              <w:right w:val="single" w:sz="6" w:space="0" w:color="auto"/>
            </w:tcBorders>
          </w:tcPr>
          <w:p w14:paraId="786C8E97" w14:textId="77777777" w:rsidR="00250B17" w:rsidRPr="00250B17" w:rsidRDefault="00250B17">
            <w:pPr>
              <w:suppressAutoHyphens w:val="0"/>
              <w:autoSpaceDE w:val="0"/>
              <w:autoSpaceDN w:val="0"/>
              <w:adjustRightInd w:val="0"/>
              <w:spacing w:after="0" w:line="240" w:lineRule="auto"/>
              <w:jc w:val="center"/>
              <w:rPr>
                <w:rFonts w:ascii="Arial" w:hAnsi="Arial" w:cs="Arial"/>
                <w:i/>
                <w:iCs/>
                <w:color w:val="000000"/>
                <w:sz w:val="16"/>
                <w:szCs w:val="16"/>
              </w:rPr>
            </w:pPr>
          </w:p>
        </w:tc>
      </w:tr>
      <w:tr w:rsidR="00250B17" w:rsidRPr="00250B17" w14:paraId="51464536" w14:textId="77777777" w:rsidTr="00250B17">
        <w:trPr>
          <w:trHeight w:val="223"/>
        </w:trPr>
        <w:tc>
          <w:tcPr>
            <w:tcW w:w="794" w:type="dxa"/>
            <w:tcBorders>
              <w:top w:val="single" w:sz="6" w:space="0" w:color="auto"/>
              <w:left w:val="single" w:sz="6" w:space="0" w:color="auto"/>
              <w:bottom w:val="single" w:sz="6" w:space="0" w:color="auto"/>
              <w:right w:val="single" w:sz="6" w:space="0" w:color="auto"/>
            </w:tcBorders>
          </w:tcPr>
          <w:p w14:paraId="664B3CEF" w14:textId="77777777" w:rsidR="00250B17" w:rsidRPr="00250B17" w:rsidRDefault="00250B17">
            <w:pPr>
              <w:suppressAutoHyphens w:val="0"/>
              <w:autoSpaceDE w:val="0"/>
              <w:autoSpaceDN w:val="0"/>
              <w:adjustRightInd w:val="0"/>
              <w:spacing w:after="0" w:line="240" w:lineRule="auto"/>
              <w:jc w:val="center"/>
              <w:rPr>
                <w:rFonts w:ascii="Arial" w:hAnsi="Arial" w:cs="Arial"/>
                <w:i/>
                <w:iCs/>
                <w:color w:val="000000"/>
                <w:sz w:val="16"/>
                <w:szCs w:val="16"/>
              </w:rPr>
            </w:pPr>
          </w:p>
        </w:tc>
        <w:tc>
          <w:tcPr>
            <w:tcW w:w="2638" w:type="dxa"/>
            <w:tcBorders>
              <w:top w:val="single" w:sz="6" w:space="0" w:color="auto"/>
              <w:left w:val="single" w:sz="6" w:space="0" w:color="auto"/>
              <w:bottom w:val="single" w:sz="6" w:space="0" w:color="auto"/>
              <w:right w:val="single" w:sz="6" w:space="0" w:color="auto"/>
            </w:tcBorders>
          </w:tcPr>
          <w:p w14:paraId="6F6D89B1" w14:textId="77777777" w:rsidR="00250B17" w:rsidRPr="00250B17" w:rsidRDefault="00250B17">
            <w:pPr>
              <w:suppressAutoHyphens w:val="0"/>
              <w:autoSpaceDE w:val="0"/>
              <w:autoSpaceDN w:val="0"/>
              <w:adjustRightInd w:val="0"/>
              <w:spacing w:after="0" w:line="240" w:lineRule="auto"/>
              <w:jc w:val="center"/>
              <w:rPr>
                <w:rFonts w:ascii="Arial" w:hAnsi="Arial" w:cs="Arial"/>
                <w:i/>
                <w:iCs/>
                <w:color w:val="000000"/>
                <w:sz w:val="16"/>
                <w:szCs w:val="16"/>
              </w:rPr>
            </w:pPr>
          </w:p>
        </w:tc>
        <w:tc>
          <w:tcPr>
            <w:tcW w:w="1730" w:type="dxa"/>
            <w:tcBorders>
              <w:top w:val="single" w:sz="6" w:space="0" w:color="auto"/>
              <w:left w:val="single" w:sz="6" w:space="0" w:color="auto"/>
              <w:bottom w:val="single" w:sz="6" w:space="0" w:color="auto"/>
              <w:right w:val="single" w:sz="6" w:space="0" w:color="auto"/>
            </w:tcBorders>
          </w:tcPr>
          <w:p w14:paraId="58484894" w14:textId="77777777" w:rsidR="00250B17" w:rsidRPr="00250B17" w:rsidRDefault="00250B17">
            <w:pPr>
              <w:suppressAutoHyphens w:val="0"/>
              <w:autoSpaceDE w:val="0"/>
              <w:autoSpaceDN w:val="0"/>
              <w:adjustRightInd w:val="0"/>
              <w:spacing w:after="0" w:line="240" w:lineRule="auto"/>
              <w:jc w:val="center"/>
              <w:rPr>
                <w:rFonts w:ascii="Arial" w:hAnsi="Arial" w:cs="Arial"/>
                <w:i/>
                <w:iCs/>
                <w:color w:val="000000"/>
                <w:sz w:val="16"/>
                <w:szCs w:val="16"/>
              </w:rPr>
            </w:pPr>
            <w:r w:rsidRPr="00250B17">
              <w:rPr>
                <w:rFonts w:ascii="Arial" w:hAnsi="Arial" w:cs="Arial"/>
                <w:i/>
                <w:iCs/>
                <w:color w:val="000000"/>
                <w:sz w:val="16"/>
                <w:szCs w:val="16"/>
              </w:rPr>
              <w:t>szt./m</w:t>
            </w:r>
          </w:p>
        </w:tc>
        <w:tc>
          <w:tcPr>
            <w:tcW w:w="2122" w:type="dxa"/>
            <w:tcBorders>
              <w:top w:val="single" w:sz="6" w:space="0" w:color="auto"/>
              <w:left w:val="single" w:sz="6" w:space="0" w:color="auto"/>
              <w:bottom w:val="single" w:sz="6" w:space="0" w:color="auto"/>
              <w:right w:val="single" w:sz="6" w:space="0" w:color="auto"/>
            </w:tcBorders>
          </w:tcPr>
          <w:p w14:paraId="68154A94" w14:textId="77777777" w:rsidR="00250B17" w:rsidRPr="00250B17" w:rsidRDefault="00250B17">
            <w:pPr>
              <w:suppressAutoHyphens w:val="0"/>
              <w:autoSpaceDE w:val="0"/>
              <w:autoSpaceDN w:val="0"/>
              <w:adjustRightInd w:val="0"/>
              <w:spacing w:after="0" w:line="240" w:lineRule="auto"/>
              <w:jc w:val="center"/>
              <w:rPr>
                <w:rFonts w:ascii="Arial" w:hAnsi="Arial" w:cs="Arial"/>
                <w:i/>
                <w:iCs/>
                <w:color w:val="000000"/>
                <w:sz w:val="16"/>
                <w:szCs w:val="16"/>
              </w:rPr>
            </w:pPr>
            <w:r w:rsidRPr="00250B17">
              <w:rPr>
                <w:rFonts w:ascii="Arial" w:hAnsi="Arial" w:cs="Arial"/>
                <w:i/>
                <w:iCs/>
                <w:color w:val="000000"/>
                <w:sz w:val="16"/>
                <w:szCs w:val="16"/>
              </w:rPr>
              <w:t>szt.</w:t>
            </w:r>
          </w:p>
        </w:tc>
        <w:tc>
          <w:tcPr>
            <w:tcW w:w="1251" w:type="dxa"/>
            <w:tcBorders>
              <w:top w:val="single" w:sz="6" w:space="0" w:color="auto"/>
              <w:left w:val="single" w:sz="6" w:space="0" w:color="auto"/>
              <w:bottom w:val="single" w:sz="6" w:space="0" w:color="auto"/>
              <w:right w:val="single" w:sz="6" w:space="0" w:color="auto"/>
            </w:tcBorders>
          </w:tcPr>
          <w:p w14:paraId="13DAF06D" w14:textId="77777777" w:rsidR="00250B17" w:rsidRPr="00250B17" w:rsidRDefault="00250B17">
            <w:pPr>
              <w:suppressAutoHyphens w:val="0"/>
              <w:autoSpaceDE w:val="0"/>
              <w:autoSpaceDN w:val="0"/>
              <w:adjustRightInd w:val="0"/>
              <w:spacing w:after="0" w:line="240" w:lineRule="auto"/>
              <w:jc w:val="center"/>
              <w:rPr>
                <w:rFonts w:ascii="Arial" w:hAnsi="Arial" w:cs="Arial"/>
                <w:i/>
                <w:iCs/>
                <w:color w:val="000000"/>
                <w:sz w:val="16"/>
                <w:szCs w:val="16"/>
              </w:rPr>
            </w:pPr>
            <w:r w:rsidRPr="00250B17">
              <w:rPr>
                <w:rFonts w:ascii="Arial" w:hAnsi="Arial" w:cs="Arial"/>
                <w:i/>
                <w:iCs/>
                <w:color w:val="000000"/>
                <w:sz w:val="16"/>
                <w:szCs w:val="16"/>
              </w:rPr>
              <w:t>m</w:t>
            </w:r>
          </w:p>
        </w:tc>
      </w:tr>
      <w:tr w:rsidR="00250B17" w:rsidRPr="00250B17" w14:paraId="580EA41F" w14:textId="77777777" w:rsidTr="00250B17">
        <w:trPr>
          <w:trHeight w:val="446"/>
        </w:trPr>
        <w:tc>
          <w:tcPr>
            <w:tcW w:w="794" w:type="dxa"/>
            <w:tcBorders>
              <w:top w:val="single" w:sz="6" w:space="0" w:color="auto"/>
              <w:left w:val="single" w:sz="6" w:space="0" w:color="auto"/>
              <w:bottom w:val="single" w:sz="6" w:space="0" w:color="auto"/>
              <w:right w:val="single" w:sz="6" w:space="0" w:color="auto"/>
            </w:tcBorders>
          </w:tcPr>
          <w:p w14:paraId="0FDA0AA0"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1</w:t>
            </w:r>
          </w:p>
        </w:tc>
        <w:tc>
          <w:tcPr>
            <w:tcW w:w="2638" w:type="dxa"/>
            <w:tcBorders>
              <w:top w:val="single" w:sz="6" w:space="0" w:color="auto"/>
              <w:left w:val="single" w:sz="6" w:space="0" w:color="auto"/>
              <w:bottom w:val="single" w:sz="6" w:space="0" w:color="auto"/>
              <w:right w:val="single" w:sz="6" w:space="0" w:color="auto"/>
            </w:tcBorders>
          </w:tcPr>
          <w:p w14:paraId="3AD66614" w14:textId="77777777" w:rsidR="00250B17" w:rsidRPr="00250B17" w:rsidRDefault="00250B17">
            <w:pPr>
              <w:suppressAutoHyphens w:val="0"/>
              <w:autoSpaceDE w:val="0"/>
              <w:autoSpaceDN w:val="0"/>
              <w:adjustRightInd w:val="0"/>
              <w:spacing w:after="0" w:line="240" w:lineRule="auto"/>
              <w:rPr>
                <w:rFonts w:ascii="Arial" w:hAnsi="Arial" w:cs="Arial"/>
                <w:color w:val="000000"/>
                <w:sz w:val="16"/>
                <w:szCs w:val="16"/>
              </w:rPr>
            </w:pPr>
            <w:r w:rsidRPr="00250B17">
              <w:rPr>
                <w:rFonts w:ascii="Arial" w:hAnsi="Arial" w:cs="Arial"/>
                <w:color w:val="000000"/>
                <w:sz w:val="16"/>
                <w:szCs w:val="16"/>
              </w:rPr>
              <w:t>Przegląd przewodów  wentylacyjnych</w:t>
            </w:r>
          </w:p>
        </w:tc>
        <w:tc>
          <w:tcPr>
            <w:tcW w:w="1730" w:type="dxa"/>
            <w:tcBorders>
              <w:top w:val="single" w:sz="6" w:space="0" w:color="auto"/>
              <w:left w:val="single" w:sz="6" w:space="0" w:color="auto"/>
              <w:bottom w:val="single" w:sz="6" w:space="0" w:color="auto"/>
              <w:right w:val="single" w:sz="6" w:space="0" w:color="auto"/>
            </w:tcBorders>
          </w:tcPr>
          <w:p w14:paraId="4E16F1D2"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szt./m</w:t>
            </w:r>
          </w:p>
        </w:tc>
        <w:tc>
          <w:tcPr>
            <w:tcW w:w="2122" w:type="dxa"/>
            <w:tcBorders>
              <w:top w:val="single" w:sz="6" w:space="0" w:color="auto"/>
              <w:left w:val="single" w:sz="6" w:space="0" w:color="auto"/>
              <w:bottom w:val="single" w:sz="6" w:space="0" w:color="auto"/>
              <w:right w:val="single" w:sz="6" w:space="0" w:color="auto"/>
            </w:tcBorders>
          </w:tcPr>
          <w:p w14:paraId="6147D5FC"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378</w:t>
            </w:r>
          </w:p>
        </w:tc>
        <w:tc>
          <w:tcPr>
            <w:tcW w:w="1251" w:type="dxa"/>
            <w:tcBorders>
              <w:top w:val="single" w:sz="6" w:space="0" w:color="auto"/>
              <w:left w:val="single" w:sz="6" w:space="0" w:color="auto"/>
              <w:bottom w:val="single" w:sz="6" w:space="0" w:color="auto"/>
              <w:right w:val="single" w:sz="6" w:space="0" w:color="auto"/>
            </w:tcBorders>
          </w:tcPr>
          <w:p w14:paraId="1BE91671"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2008</w:t>
            </w:r>
          </w:p>
        </w:tc>
      </w:tr>
      <w:tr w:rsidR="00250B17" w:rsidRPr="00250B17" w14:paraId="35B56CD8" w14:textId="77777777" w:rsidTr="00250B17">
        <w:trPr>
          <w:trHeight w:val="223"/>
        </w:trPr>
        <w:tc>
          <w:tcPr>
            <w:tcW w:w="794" w:type="dxa"/>
            <w:tcBorders>
              <w:top w:val="single" w:sz="6" w:space="0" w:color="auto"/>
              <w:left w:val="single" w:sz="6" w:space="0" w:color="auto"/>
              <w:bottom w:val="single" w:sz="6" w:space="0" w:color="auto"/>
              <w:right w:val="single" w:sz="6" w:space="0" w:color="auto"/>
            </w:tcBorders>
          </w:tcPr>
          <w:p w14:paraId="44BB2682"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2</w:t>
            </w:r>
          </w:p>
        </w:tc>
        <w:tc>
          <w:tcPr>
            <w:tcW w:w="2638" w:type="dxa"/>
            <w:tcBorders>
              <w:top w:val="single" w:sz="6" w:space="0" w:color="auto"/>
              <w:left w:val="single" w:sz="6" w:space="0" w:color="auto"/>
              <w:bottom w:val="single" w:sz="6" w:space="0" w:color="auto"/>
              <w:right w:val="single" w:sz="6" w:space="0" w:color="auto"/>
            </w:tcBorders>
          </w:tcPr>
          <w:p w14:paraId="5AC11C9F" w14:textId="77777777" w:rsidR="00250B17" w:rsidRPr="00250B17" w:rsidRDefault="00250B17">
            <w:pPr>
              <w:suppressAutoHyphens w:val="0"/>
              <w:autoSpaceDE w:val="0"/>
              <w:autoSpaceDN w:val="0"/>
              <w:adjustRightInd w:val="0"/>
              <w:spacing w:after="0" w:line="240" w:lineRule="auto"/>
              <w:rPr>
                <w:rFonts w:ascii="Arial" w:hAnsi="Arial" w:cs="Arial"/>
                <w:color w:val="000000"/>
                <w:sz w:val="16"/>
                <w:szCs w:val="16"/>
              </w:rPr>
            </w:pPr>
            <w:r w:rsidRPr="00250B17">
              <w:rPr>
                <w:rFonts w:ascii="Arial" w:hAnsi="Arial" w:cs="Arial"/>
                <w:color w:val="000000"/>
                <w:sz w:val="16"/>
                <w:szCs w:val="16"/>
              </w:rPr>
              <w:t>Przegląd kratek wentylacyjnych</w:t>
            </w:r>
          </w:p>
        </w:tc>
        <w:tc>
          <w:tcPr>
            <w:tcW w:w="1730" w:type="dxa"/>
            <w:tcBorders>
              <w:top w:val="single" w:sz="6" w:space="0" w:color="auto"/>
              <w:left w:val="single" w:sz="6" w:space="0" w:color="auto"/>
              <w:bottom w:val="single" w:sz="6" w:space="0" w:color="auto"/>
              <w:right w:val="single" w:sz="6" w:space="0" w:color="auto"/>
            </w:tcBorders>
          </w:tcPr>
          <w:p w14:paraId="3D73DFF8"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szt.</w:t>
            </w:r>
          </w:p>
        </w:tc>
        <w:tc>
          <w:tcPr>
            <w:tcW w:w="2122" w:type="dxa"/>
            <w:tcBorders>
              <w:top w:val="single" w:sz="6" w:space="0" w:color="auto"/>
              <w:left w:val="single" w:sz="6" w:space="0" w:color="auto"/>
              <w:bottom w:val="single" w:sz="6" w:space="0" w:color="auto"/>
              <w:right w:val="single" w:sz="6" w:space="0" w:color="auto"/>
            </w:tcBorders>
          </w:tcPr>
          <w:p w14:paraId="21640FA0"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378</w:t>
            </w:r>
          </w:p>
        </w:tc>
        <w:tc>
          <w:tcPr>
            <w:tcW w:w="1251" w:type="dxa"/>
            <w:tcBorders>
              <w:top w:val="single" w:sz="6" w:space="0" w:color="auto"/>
              <w:left w:val="single" w:sz="6" w:space="0" w:color="auto"/>
              <w:bottom w:val="single" w:sz="6" w:space="0" w:color="auto"/>
              <w:right w:val="single" w:sz="6" w:space="0" w:color="auto"/>
            </w:tcBorders>
          </w:tcPr>
          <w:p w14:paraId="16B8417F"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w:t>
            </w:r>
          </w:p>
        </w:tc>
      </w:tr>
      <w:tr w:rsidR="00250B17" w:rsidRPr="00250B17" w14:paraId="37FEC927" w14:textId="77777777" w:rsidTr="00250B17">
        <w:trPr>
          <w:trHeight w:val="446"/>
        </w:trPr>
        <w:tc>
          <w:tcPr>
            <w:tcW w:w="794" w:type="dxa"/>
            <w:tcBorders>
              <w:top w:val="single" w:sz="6" w:space="0" w:color="auto"/>
              <w:left w:val="single" w:sz="6" w:space="0" w:color="auto"/>
              <w:bottom w:val="single" w:sz="6" w:space="0" w:color="auto"/>
              <w:right w:val="single" w:sz="6" w:space="0" w:color="auto"/>
            </w:tcBorders>
          </w:tcPr>
          <w:p w14:paraId="0C1D6DCB"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3</w:t>
            </w:r>
          </w:p>
        </w:tc>
        <w:tc>
          <w:tcPr>
            <w:tcW w:w="2638" w:type="dxa"/>
            <w:tcBorders>
              <w:top w:val="single" w:sz="6" w:space="0" w:color="auto"/>
              <w:left w:val="single" w:sz="6" w:space="0" w:color="auto"/>
              <w:bottom w:val="single" w:sz="6" w:space="0" w:color="auto"/>
              <w:right w:val="single" w:sz="6" w:space="0" w:color="auto"/>
            </w:tcBorders>
          </w:tcPr>
          <w:p w14:paraId="6009B79F" w14:textId="77777777" w:rsidR="00250B17" w:rsidRPr="00250B17" w:rsidRDefault="00250B17">
            <w:pPr>
              <w:suppressAutoHyphens w:val="0"/>
              <w:autoSpaceDE w:val="0"/>
              <w:autoSpaceDN w:val="0"/>
              <w:adjustRightInd w:val="0"/>
              <w:spacing w:after="0" w:line="240" w:lineRule="auto"/>
              <w:rPr>
                <w:rFonts w:ascii="Arial" w:hAnsi="Arial" w:cs="Arial"/>
                <w:color w:val="000000"/>
                <w:sz w:val="16"/>
                <w:szCs w:val="16"/>
              </w:rPr>
            </w:pPr>
            <w:r w:rsidRPr="00250B17">
              <w:rPr>
                <w:rFonts w:ascii="Arial" w:hAnsi="Arial" w:cs="Arial"/>
                <w:color w:val="000000"/>
                <w:sz w:val="16"/>
                <w:szCs w:val="16"/>
              </w:rPr>
              <w:t>Przegląd wentylacji mechanicznej</w:t>
            </w:r>
          </w:p>
        </w:tc>
        <w:tc>
          <w:tcPr>
            <w:tcW w:w="1730" w:type="dxa"/>
            <w:tcBorders>
              <w:top w:val="single" w:sz="6" w:space="0" w:color="auto"/>
              <w:left w:val="single" w:sz="6" w:space="0" w:color="auto"/>
              <w:bottom w:val="single" w:sz="6" w:space="0" w:color="auto"/>
              <w:right w:val="single" w:sz="6" w:space="0" w:color="auto"/>
            </w:tcBorders>
          </w:tcPr>
          <w:p w14:paraId="6FD63569"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szt.</w:t>
            </w:r>
          </w:p>
        </w:tc>
        <w:tc>
          <w:tcPr>
            <w:tcW w:w="2122" w:type="dxa"/>
            <w:tcBorders>
              <w:top w:val="single" w:sz="6" w:space="0" w:color="auto"/>
              <w:left w:val="single" w:sz="6" w:space="0" w:color="auto"/>
              <w:bottom w:val="single" w:sz="6" w:space="0" w:color="auto"/>
              <w:right w:val="single" w:sz="6" w:space="0" w:color="auto"/>
            </w:tcBorders>
          </w:tcPr>
          <w:p w14:paraId="07CBF782"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46</w:t>
            </w:r>
          </w:p>
        </w:tc>
        <w:tc>
          <w:tcPr>
            <w:tcW w:w="1251" w:type="dxa"/>
            <w:tcBorders>
              <w:top w:val="single" w:sz="6" w:space="0" w:color="auto"/>
              <w:left w:val="single" w:sz="6" w:space="0" w:color="auto"/>
              <w:bottom w:val="single" w:sz="6" w:space="0" w:color="auto"/>
              <w:right w:val="single" w:sz="6" w:space="0" w:color="auto"/>
            </w:tcBorders>
          </w:tcPr>
          <w:p w14:paraId="36E2DB2B"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220</w:t>
            </w:r>
          </w:p>
        </w:tc>
      </w:tr>
      <w:tr w:rsidR="00250B17" w:rsidRPr="00250B17" w14:paraId="2CCADA2A" w14:textId="77777777" w:rsidTr="00250B17">
        <w:trPr>
          <w:trHeight w:val="223"/>
        </w:trPr>
        <w:tc>
          <w:tcPr>
            <w:tcW w:w="794" w:type="dxa"/>
            <w:tcBorders>
              <w:top w:val="single" w:sz="6" w:space="0" w:color="auto"/>
              <w:left w:val="single" w:sz="6" w:space="0" w:color="auto"/>
              <w:bottom w:val="single" w:sz="6" w:space="0" w:color="auto"/>
              <w:right w:val="single" w:sz="6" w:space="0" w:color="auto"/>
            </w:tcBorders>
          </w:tcPr>
          <w:p w14:paraId="4477B06A"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4</w:t>
            </w:r>
          </w:p>
        </w:tc>
        <w:tc>
          <w:tcPr>
            <w:tcW w:w="2638" w:type="dxa"/>
            <w:tcBorders>
              <w:top w:val="single" w:sz="6" w:space="0" w:color="auto"/>
              <w:left w:val="single" w:sz="6" w:space="0" w:color="auto"/>
              <w:bottom w:val="single" w:sz="6" w:space="0" w:color="auto"/>
              <w:right w:val="single" w:sz="6" w:space="0" w:color="auto"/>
            </w:tcBorders>
          </w:tcPr>
          <w:p w14:paraId="3EB7A4C8" w14:textId="77777777" w:rsidR="00250B17" w:rsidRPr="00250B17" w:rsidRDefault="00250B17">
            <w:pPr>
              <w:suppressAutoHyphens w:val="0"/>
              <w:autoSpaceDE w:val="0"/>
              <w:autoSpaceDN w:val="0"/>
              <w:adjustRightInd w:val="0"/>
              <w:spacing w:after="0" w:line="240" w:lineRule="auto"/>
              <w:rPr>
                <w:rFonts w:ascii="Arial" w:hAnsi="Arial" w:cs="Arial"/>
                <w:color w:val="000000"/>
                <w:sz w:val="16"/>
                <w:szCs w:val="16"/>
              </w:rPr>
            </w:pPr>
            <w:r w:rsidRPr="00250B17">
              <w:rPr>
                <w:rFonts w:ascii="Arial" w:hAnsi="Arial" w:cs="Arial"/>
                <w:color w:val="000000"/>
                <w:sz w:val="16"/>
                <w:szCs w:val="16"/>
              </w:rPr>
              <w:t>Czyszczenie przewodów</w:t>
            </w:r>
          </w:p>
        </w:tc>
        <w:tc>
          <w:tcPr>
            <w:tcW w:w="1730" w:type="dxa"/>
            <w:tcBorders>
              <w:top w:val="single" w:sz="6" w:space="0" w:color="auto"/>
              <w:left w:val="single" w:sz="6" w:space="0" w:color="auto"/>
              <w:bottom w:val="single" w:sz="6" w:space="0" w:color="auto"/>
              <w:right w:val="single" w:sz="6" w:space="0" w:color="auto"/>
            </w:tcBorders>
          </w:tcPr>
          <w:p w14:paraId="26395111"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szt.</w:t>
            </w:r>
          </w:p>
        </w:tc>
        <w:tc>
          <w:tcPr>
            <w:tcW w:w="2122" w:type="dxa"/>
            <w:tcBorders>
              <w:top w:val="single" w:sz="6" w:space="0" w:color="auto"/>
              <w:left w:val="single" w:sz="6" w:space="0" w:color="auto"/>
              <w:bottom w:val="single" w:sz="6" w:space="0" w:color="auto"/>
              <w:right w:val="single" w:sz="6" w:space="0" w:color="auto"/>
            </w:tcBorders>
          </w:tcPr>
          <w:p w14:paraId="7FE7CCCB"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 -</w:t>
            </w:r>
          </w:p>
        </w:tc>
        <w:tc>
          <w:tcPr>
            <w:tcW w:w="1251" w:type="dxa"/>
            <w:tcBorders>
              <w:top w:val="single" w:sz="6" w:space="0" w:color="auto"/>
              <w:left w:val="single" w:sz="6" w:space="0" w:color="auto"/>
              <w:bottom w:val="single" w:sz="6" w:space="0" w:color="auto"/>
              <w:right w:val="single" w:sz="6" w:space="0" w:color="auto"/>
            </w:tcBorders>
          </w:tcPr>
          <w:p w14:paraId="7AA87CDB"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 </w:t>
            </w:r>
          </w:p>
        </w:tc>
      </w:tr>
      <w:tr w:rsidR="00250B17" w:rsidRPr="00250B17" w14:paraId="54E82C06" w14:textId="77777777" w:rsidTr="00250B17">
        <w:trPr>
          <w:trHeight w:val="895"/>
        </w:trPr>
        <w:tc>
          <w:tcPr>
            <w:tcW w:w="794" w:type="dxa"/>
            <w:tcBorders>
              <w:top w:val="single" w:sz="6" w:space="0" w:color="auto"/>
              <w:left w:val="single" w:sz="6" w:space="0" w:color="auto"/>
              <w:bottom w:val="single" w:sz="6" w:space="0" w:color="auto"/>
              <w:right w:val="single" w:sz="6" w:space="0" w:color="auto"/>
            </w:tcBorders>
          </w:tcPr>
          <w:p w14:paraId="7D2059CA"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5</w:t>
            </w:r>
          </w:p>
        </w:tc>
        <w:tc>
          <w:tcPr>
            <w:tcW w:w="2638" w:type="dxa"/>
            <w:tcBorders>
              <w:top w:val="single" w:sz="6" w:space="0" w:color="auto"/>
              <w:left w:val="single" w:sz="6" w:space="0" w:color="auto"/>
              <w:bottom w:val="single" w:sz="6" w:space="0" w:color="auto"/>
              <w:right w:val="single" w:sz="6" w:space="0" w:color="auto"/>
            </w:tcBorders>
          </w:tcPr>
          <w:p w14:paraId="5D21A719" w14:textId="77777777" w:rsidR="00250B17" w:rsidRPr="00250B17" w:rsidRDefault="00250B17">
            <w:pPr>
              <w:suppressAutoHyphens w:val="0"/>
              <w:autoSpaceDE w:val="0"/>
              <w:autoSpaceDN w:val="0"/>
              <w:adjustRightInd w:val="0"/>
              <w:spacing w:after="0" w:line="240" w:lineRule="auto"/>
              <w:rPr>
                <w:rFonts w:ascii="Arial" w:hAnsi="Arial" w:cs="Arial"/>
                <w:color w:val="000000"/>
                <w:sz w:val="16"/>
                <w:szCs w:val="16"/>
              </w:rPr>
            </w:pPr>
            <w:r w:rsidRPr="00250B17">
              <w:rPr>
                <w:rFonts w:ascii="Arial" w:hAnsi="Arial" w:cs="Arial"/>
                <w:color w:val="000000"/>
                <w:sz w:val="16"/>
                <w:szCs w:val="16"/>
              </w:rPr>
              <w:t xml:space="preserve">Przegląd przewodów wen. </w:t>
            </w:r>
          </w:p>
          <w:p w14:paraId="6F1448B7" w14:textId="77777777" w:rsidR="00250B17" w:rsidRPr="00250B17" w:rsidRDefault="00250B17">
            <w:pPr>
              <w:suppressAutoHyphens w:val="0"/>
              <w:autoSpaceDE w:val="0"/>
              <w:autoSpaceDN w:val="0"/>
              <w:adjustRightInd w:val="0"/>
              <w:spacing w:after="0" w:line="240" w:lineRule="auto"/>
              <w:rPr>
                <w:rFonts w:ascii="Arial" w:hAnsi="Arial" w:cs="Arial"/>
                <w:color w:val="000000"/>
                <w:sz w:val="16"/>
                <w:szCs w:val="16"/>
              </w:rPr>
            </w:pPr>
            <w:r w:rsidRPr="00250B17">
              <w:rPr>
                <w:rFonts w:ascii="Arial" w:hAnsi="Arial" w:cs="Arial"/>
                <w:color w:val="000000"/>
                <w:sz w:val="16"/>
                <w:szCs w:val="16"/>
              </w:rPr>
              <w:t>w budynkach o dachach wielkopowierzchniowych 2x rok</w:t>
            </w:r>
          </w:p>
          <w:p w14:paraId="78367E20" w14:textId="77777777" w:rsidR="00250B17" w:rsidRPr="00250B17" w:rsidRDefault="00250B17">
            <w:pPr>
              <w:suppressAutoHyphens w:val="0"/>
              <w:autoSpaceDE w:val="0"/>
              <w:autoSpaceDN w:val="0"/>
              <w:adjustRightInd w:val="0"/>
              <w:spacing w:after="0" w:line="240" w:lineRule="auto"/>
              <w:rPr>
                <w:rFonts w:ascii="Arial" w:hAnsi="Arial" w:cs="Arial"/>
                <w:color w:val="000000"/>
                <w:sz w:val="16"/>
                <w:szCs w:val="16"/>
              </w:rPr>
            </w:pPr>
          </w:p>
        </w:tc>
        <w:tc>
          <w:tcPr>
            <w:tcW w:w="1730" w:type="dxa"/>
            <w:tcBorders>
              <w:top w:val="single" w:sz="6" w:space="0" w:color="auto"/>
              <w:left w:val="single" w:sz="6" w:space="0" w:color="auto"/>
              <w:bottom w:val="single" w:sz="6" w:space="0" w:color="auto"/>
              <w:right w:val="single" w:sz="6" w:space="0" w:color="auto"/>
            </w:tcBorders>
          </w:tcPr>
          <w:p w14:paraId="5D919652"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szt.</w:t>
            </w:r>
          </w:p>
        </w:tc>
        <w:tc>
          <w:tcPr>
            <w:tcW w:w="2122" w:type="dxa"/>
            <w:tcBorders>
              <w:top w:val="single" w:sz="6" w:space="0" w:color="auto"/>
              <w:left w:val="single" w:sz="6" w:space="0" w:color="auto"/>
              <w:bottom w:val="single" w:sz="6" w:space="0" w:color="auto"/>
              <w:right w:val="single" w:sz="6" w:space="0" w:color="auto"/>
            </w:tcBorders>
          </w:tcPr>
          <w:p w14:paraId="3540BC01"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5 /went. mechaniczna/</w:t>
            </w:r>
          </w:p>
          <w:p w14:paraId="0F7941A4"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13 /went. Grawitacyjna</w:t>
            </w:r>
          </w:p>
        </w:tc>
        <w:tc>
          <w:tcPr>
            <w:tcW w:w="1251" w:type="dxa"/>
            <w:tcBorders>
              <w:top w:val="single" w:sz="6" w:space="0" w:color="auto"/>
              <w:left w:val="single" w:sz="6" w:space="0" w:color="auto"/>
              <w:bottom w:val="single" w:sz="6" w:space="0" w:color="auto"/>
              <w:right w:val="single" w:sz="6" w:space="0" w:color="auto"/>
            </w:tcBorders>
          </w:tcPr>
          <w:p w14:paraId="39D7EACC"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30 /went. mechaniczna/</w:t>
            </w:r>
          </w:p>
          <w:p w14:paraId="2B57731F" w14:textId="77777777" w:rsidR="00250B17" w:rsidRPr="00250B17" w:rsidRDefault="00250B17">
            <w:pPr>
              <w:suppressAutoHyphens w:val="0"/>
              <w:autoSpaceDE w:val="0"/>
              <w:autoSpaceDN w:val="0"/>
              <w:adjustRightInd w:val="0"/>
              <w:spacing w:after="0" w:line="240" w:lineRule="auto"/>
              <w:jc w:val="center"/>
              <w:rPr>
                <w:rFonts w:ascii="Arial" w:hAnsi="Arial" w:cs="Arial"/>
                <w:color w:val="000000"/>
                <w:sz w:val="16"/>
                <w:szCs w:val="16"/>
              </w:rPr>
            </w:pPr>
            <w:r w:rsidRPr="00250B17">
              <w:rPr>
                <w:rFonts w:ascii="Arial" w:hAnsi="Arial" w:cs="Arial"/>
                <w:color w:val="000000"/>
                <w:sz w:val="16"/>
                <w:szCs w:val="16"/>
              </w:rPr>
              <w:t>33 /went. grawitacyjna/</w:t>
            </w:r>
          </w:p>
        </w:tc>
      </w:tr>
    </w:tbl>
    <w:p w14:paraId="69EDD21F" w14:textId="77777777" w:rsidR="00250B17" w:rsidRDefault="00250B17" w:rsidP="003A573B">
      <w:pPr>
        <w:ind w:left="720"/>
        <w:contextualSpacing/>
        <w:jc w:val="both"/>
        <w:rPr>
          <w:rFonts w:ascii="Arial" w:hAnsi="Arial" w:cs="Arial"/>
          <w:b/>
          <w:color w:val="000000" w:themeColor="text1"/>
        </w:rPr>
      </w:pPr>
    </w:p>
    <w:p w14:paraId="63A2D756" w14:textId="77777777" w:rsidR="00250B17" w:rsidRDefault="00250B17" w:rsidP="003A573B">
      <w:pPr>
        <w:ind w:left="720"/>
        <w:contextualSpacing/>
        <w:jc w:val="both"/>
        <w:rPr>
          <w:rFonts w:ascii="Arial" w:hAnsi="Arial" w:cs="Arial"/>
          <w:b/>
          <w:color w:val="000000" w:themeColor="text1"/>
        </w:rPr>
      </w:pPr>
    </w:p>
    <w:p w14:paraId="792BE38B" w14:textId="1CCFF325" w:rsidR="000A6B34" w:rsidRDefault="000A6B34" w:rsidP="00250B17">
      <w:pPr>
        <w:contextualSpacing/>
        <w:jc w:val="both"/>
        <w:rPr>
          <w:rFonts w:ascii="Arial" w:hAnsi="Arial" w:cs="Arial"/>
          <w:b/>
          <w:color w:val="000000" w:themeColor="text1"/>
        </w:rPr>
      </w:pPr>
      <w:r w:rsidRPr="000A6B34">
        <w:rPr>
          <w:rFonts w:ascii="Arial" w:hAnsi="Arial" w:cs="Arial"/>
          <w:b/>
          <w:color w:val="000000" w:themeColor="text1"/>
        </w:rPr>
        <w:t xml:space="preserve">CZĘŚĆ NR </w:t>
      </w:r>
      <w:r w:rsidR="0062085C">
        <w:rPr>
          <w:rFonts w:ascii="Arial" w:hAnsi="Arial" w:cs="Arial"/>
          <w:b/>
          <w:color w:val="000000" w:themeColor="text1"/>
        </w:rPr>
        <w:t>3</w:t>
      </w:r>
      <w:r w:rsidRPr="000A6B34">
        <w:rPr>
          <w:rFonts w:ascii="Arial" w:hAnsi="Arial" w:cs="Arial"/>
          <w:b/>
          <w:color w:val="000000" w:themeColor="text1"/>
        </w:rPr>
        <w:t xml:space="preserve"> – M. CHEŁM</w:t>
      </w:r>
    </w:p>
    <w:tbl>
      <w:tblPr>
        <w:tblW w:w="5000" w:type="pct"/>
        <w:tblCellMar>
          <w:left w:w="70" w:type="dxa"/>
          <w:right w:w="70" w:type="dxa"/>
        </w:tblCellMar>
        <w:tblLook w:val="0000" w:firstRow="0" w:lastRow="0" w:firstColumn="0" w:lastColumn="0" w:noHBand="0" w:noVBand="0"/>
      </w:tblPr>
      <w:tblGrid>
        <w:gridCol w:w="633"/>
        <w:gridCol w:w="522"/>
        <w:gridCol w:w="1524"/>
        <w:gridCol w:w="562"/>
        <w:gridCol w:w="564"/>
        <w:gridCol w:w="914"/>
        <w:gridCol w:w="781"/>
        <w:gridCol w:w="1274"/>
        <w:gridCol w:w="951"/>
        <w:gridCol w:w="918"/>
      </w:tblGrid>
      <w:tr w:rsidR="0078118A" w:rsidRPr="00564AFE" w14:paraId="76223877" w14:textId="77777777" w:rsidTr="0078118A">
        <w:trPr>
          <w:trHeight w:val="274"/>
        </w:trPr>
        <w:tc>
          <w:tcPr>
            <w:tcW w:w="668" w:type="pct"/>
            <w:gridSpan w:val="2"/>
            <w:tcBorders>
              <w:top w:val="nil"/>
              <w:left w:val="nil"/>
              <w:bottom w:val="nil"/>
              <w:right w:val="nil"/>
            </w:tcBorders>
          </w:tcPr>
          <w:p w14:paraId="23C53B84"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882" w:type="pct"/>
            <w:tcBorders>
              <w:top w:val="nil"/>
              <w:left w:val="nil"/>
              <w:bottom w:val="nil"/>
              <w:right w:val="nil"/>
            </w:tcBorders>
          </w:tcPr>
          <w:p w14:paraId="6088FFB5"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325" w:type="pct"/>
            <w:tcBorders>
              <w:top w:val="nil"/>
              <w:left w:val="nil"/>
              <w:bottom w:val="nil"/>
              <w:right w:val="nil"/>
            </w:tcBorders>
          </w:tcPr>
          <w:p w14:paraId="02C6AAE9"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326" w:type="pct"/>
            <w:tcBorders>
              <w:top w:val="nil"/>
              <w:left w:val="nil"/>
              <w:bottom w:val="nil"/>
              <w:right w:val="nil"/>
            </w:tcBorders>
          </w:tcPr>
          <w:p w14:paraId="1A974C31"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529" w:type="pct"/>
            <w:tcBorders>
              <w:top w:val="nil"/>
              <w:left w:val="nil"/>
              <w:bottom w:val="nil"/>
              <w:right w:val="nil"/>
            </w:tcBorders>
          </w:tcPr>
          <w:p w14:paraId="3952B956"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452" w:type="pct"/>
            <w:tcBorders>
              <w:top w:val="nil"/>
              <w:left w:val="nil"/>
              <w:bottom w:val="nil"/>
              <w:right w:val="nil"/>
            </w:tcBorders>
          </w:tcPr>
          <w:p w14:paraId="359CF84D"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737" w:type="pct"/>
            <w:tcBorders>
              <w:top w:val="nil"/>
              <w:left w:val="nil"/>
              <w:bottom w:val="nil"/>
              <w:right w:val="nil"/>
            </w:tcBorders>
          </w:tcPr>
          <w:p w14:paraId="61EE7691"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550" w:type="pct"/>
            <w:tcBorders>
              <w:top w:val="nil"/>
              <w:left w:val="nil"/>
              <w:bottom w:val="nil"/>
              <w:right w:val="nil"/>
            </w:tcBorders>
          </w:tcPr>
          <w:p w14:paraId="1447754A"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531" w:type="pct"/>
            <w:tcBorders>
              <w:top w:val="nil"/>
              <w:left w:val="nil"/>
              <w:bottom w:val="nil"/>
              <w:right w:val="nil"/>
            </w:tcBorders>
          </w:tcPr>
          <w:p w14:paraId="146B5ED8"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Zał. Nr 1</w:t>
            </w:r>
          </w:p>
        </w:tc>
      </w:tr>
      <w:tr w:rsidR="0078118A" w:rsidRPr="00564AFE" w14:paraId="6C1C749D" w14:textId="77777777" w:rsidTr="0078118A">
        <w:trPr>
          <w:trHeight w:val="286"/>
        </w:trPr>
        <w:tc>
          <w:tcPr>
            <w:tcW w:w="366" w:type="pct"/>
            <w:tcBorders>
              <w:top w:val="nil"/>
              <w:left w:val="nil"/>
              <w:bottom w:val="nil"/>
              <w:right w:val="nil"/>
            </w:tcBorders>
          </w:tcPr>
          <w:p w14:paraId="19DD2FAF"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8"/>
                <w:szCs w:val="16"/>
              </w:rPr>
            </w:pPr>
          </w:p>
        </w:tc>
        <w:tc>
          <w:tcPr>
            <w:tcW w:w="4634" w:type="pct"/>
            <w:gridSpan w:val="9"/>
            <w:tcBorders>
              <w:top w:val="nil"/>
              <w:left w:val="nil"/>
              <w:bottom w:val="nil"/>
              <w:right w:val="nil"/>
            </w:tcBorders>
          </w:tcPr>
          <w:p w14:paraId="557B0931"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8"/>
                <w:szCs w:val="16"/>
              </w:rPr>
              <w:t>Wykaz przewodów wentylacyjnej i mechanicznej w m. Chełm</w:t>
            </w:r>
          </w:p>
        </w:tc>
      </w:tr>
      <w:tr w:rsidR="0078118A" w:rsidRPr="00564AFE" w14:paraId="1AB11F3F" w14:textId="77777777" w:rsidTr="0078118A">
        <w:trPr>
          <w:trHeight w:val="274"/>
        </w:trPr>
        <w:tc>
          <w:tcPr>
            <w:tcW w:w="668" w:type="pct"/>
            <w:gridSpan w:val="2"/>
            <w:tcBorders>
              <w:top w:val="nil"/>
              <w:left w:val="nil"/>
              <w:bottom w:val="nil"/>
              <w:right w:val="nil"/>
            </w:tcBorders>
          </w:tcPr>
          <w:p w14:paraId="1AB2A6BF"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882" w:type="pct"/>
            <w:tcBorders>
              <w:top w:val="nil"/>
              <w:left w:val="nil"/>
              <w:bottom w:val="nil"/>
              <w:right w:val="nil"/>
            </w:tcBorders>
          </w:tcPr>
          <w:p w14:paraId="52B39CAA"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325" w:type="pct"/>
            <w:tcBorders>
              <w:top w:val="nil"/>
              <w:left w:val="nil"/>
              <w:bottom w:val="nil"/>
              <w:right w:val="nil"/>
            </w:tcBorders>
          </w:tcPr>
          <w:p w14:paraId="4F8E1733"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326" w:type="pct"/>
            <w:tcBorders>
              <w:top w:val="nil"/>
              <w:left w:val="nil"/>
              <w:bottom w:val="nil"/>
              <w:right w:val="nil"/>
            </w:tcBorders>
          </w:tcPr>
          <w:p w14:paraId="191CD985"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529" w:type="pct"/>
            <w:tcBorders>
              <w:top w:val="nil"/>
              <w:left w:val="nil"/>
              <w:bottom w:val="nil"/>
              <w:right w:val="nil"/>
            </w:tcBorders>
          </w:tcPr>
          <w:p w14:paraId="02D17C91"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452" w:type="pct"/>
            <w:tcBorders>
              <w:top w:val="nil"/>
              <w:left w:val="nil"/>
              <w:bottom w:val="nil"/>
              <w:right w:val="nil"/>
            </w:tcBorders>
          </w:tcPr>
          <w:p w14:paraId="39A47176"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737" w:type="pct"/>
            <w:tcBorders>
              <w:top w:val="nil"/>
              <w:left w:val="nil"/>
              <w:bottom w:val="nil"/>
              <w:right w:val="nil"/>
            </w:tcBorders>
          </w:tcPr>
          <w:p w14:paraId="74A18AD7"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550" w:type="pct"/>
            <w:tcBorders>
              <w:top w:val="nil"/>
              <w:left w:val="nil"/>
              <w:bottom w:val="nil"/>
              <w:right w:val="nil"/>
            </w:tcBorders>
          </w:tcPr>
          <w:p w14:paraId="74585C2E"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531" w:type="pct"/>
            <w:tcBorders>
              <w:top w:val="nil"/>
              <w:left w:val="nil"/>
              <w:bottom w:val="nil"/>
              <w:right w:val="nil"/>
            </w:tcBorders>
          </w:tcPr>
          <w:p w14:paraId="7CD53722"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r>
      <w:tr w:rsidR="0078118A" w:rsidRPr="00564AFE" w14:paraId="40D2AC1D" w14:textId="77777777" w:rsidTr="0078118A">
        <w:trPr>
          <w:trHeight w:val="286"/>
        </w:trPr>
        <w:tc>
          <w:tcPr>
            <w:tcW w:w="668" w:type="pct"/>
            <w:gridSpan w:val="2"/>
            <w:vMerge w:val="restart"/>
            <w:tcBorders>
              <w:top w:val="single" w:sz="6" w:space="0" w:color="auto"/>
              <w:left w:val="single" w:sz="6" w:space="0" w:color="auto"/>
              <w:right w:val="single" w:sz="6" w:space="0" w:color="auto"/>
            </w:tcBorders>
          </w:tcPr>
          <w:p w14:paraId="18086C29"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Kompleks Wojskowy   przy ul.</w:t>
            </w:r>
          </w:p>
        </w:tc>
        <w:tc>
          <w:tcPr>
            <w:tcW w:w="882" w:type="pct"/>
            <w:tcBorders>
              <w:top w:val="single" w:sz="6" w:space="0" w:color="auto"/>
              <w:left w:val="single" w:sz="6" w:space="0" w:color="auto"/>
              <w:bottom w:val="single" w:sz="6" w:space="0" w:color="auto"/>
              <w:right w:val="single" w:sz="6" w:space="0" w:color="auto"/>
            </w:tcBorders>
          </w:tcPr>
          <w:p w14:paraId="162A242F"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nr bud.</w:t>
            </w:r>
          </w:p>
        </w:tc>
        <w:tc>
          <w:tcPr>
            <w:tcW w:w="325" w:type="pct"/>
            <w:tcBorders>
              <w:top w:val="single" w:sz="6" w:space="0" w:color="auto"/>
              <w:left w:val="single" w:sz="6" w:space="0" w:color="auto"/>
              <w:bottom w:val="single" w:sz="6" w:space="0" w:color="auto"/>
              <w:right w:val="single" w:sz="6" w:space="0" w:color="auto"/>
            </w:tcBorders>
          </w:tcPr>
          <w:p w14:paraId="69BAD6E5"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2594" w:type="pct"/>
            <w:gridSpan w:val="5"/>
            <w:tcBorders>
              <w:top w:val="single" w:sz="6" w:space="0" w:color="auto"/>
              <w:left w:val="single" w:sz="6" w:space="0" w:color="auto"/>
              <w:bottom w:val="single" w:sz="6" w:space="0" w:color="auto"/>
              <w:right w:val="nil"/>
            </w:tcBorders>
          </w:tcPr>
          <w:p w14:paraId="3FD2F565"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 xml:space="preserve">wentylacja </w:t>
            </w:r>
          </w:p>
        </w:tc>
        <w:tc>
          <w:tcPr>
            <w:tcW w:w="531" w:type="pct"/>
            <w:tcBorders>
              <w:top w:val="single" w:sz="6" w:space="0" w:color="auto"/>
              <w:left w:val="nil"/>
              <w:bottom w:val="single" w:sz="6" w:space="0" w:color="auto"/>
              <w:right w:val="single" w:sz="6" w:space="0" w:color="auto"/>
            </w:tcBorders>
          </w:tcPr>
          <w:p w14:paraId="1B1CF43E"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r>
      <w:tr w:rsidR="0078118A" w:rsidRPr="00564AFE" w14:paraId="1CC8758A" w14:textId="77777777" w:rsidTr="0078118A">
        <w:trPr>
          <w:trHeight w:val="286"/>
        </w:trPr>
        <w:tc>
          <w:tcPr>
            <w:tcW w:w="668" w:type="pct"/>
            <w:gridSpan w:val="2"/>
            <w:vMerge/>
            <w:tcBorders>
              <w:left w:val="single" w:sz="6" w:space="0" w:color="auto"/>
              <w:right w:val="single" w:sz="6" w:space="0" w:color="auto"/>
            </w:tcBorders>
          </w:tcPr>
          <w:p w14:paraId="6D21BA3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882" w:type="pct"/>
            <w:tcBorders>
              <w:top w:val="single" w:sz="6" w:space="0" w:color="auto"/>
              <w:left w:val="single" w:sz="6" w:space="0" w:color="auto"/>
              <w:bottom w:val="nil"/>
              <w:right w:val="single" w:sz="6" w:space="0" w:color="auto"/>
            </w:tcBorders>
          </w:tcPr>
          <w:p w14:paraId="41F1961D" w14:textId="77777777" w:rsidR="0078118A" w:rsidRPr="00564AFE" w:rsidRDefault="0078118A">
            <w:pPr>
              <w:suppressAutoHyphens w:val="0"/>
              <w:autoSpaceDE w:val="0"/>
              <w:autoSpaceDN w:val="0"/>
              <w:adjustRightInd w:val="0"/>
              <w:spacing w:after="0" w:line="240" w:lineRule="auto"/>
              <w:jc w:val="right"/>
              <w:rPr>
                <w:rFonts w:ascii="Arial" w:hAnsi="Arial" w:cs="Arial"/>
                <w:b/>
                <w:bCs/>
                <w:color w:val="000000"/>
                <w:sz w:val="16"/>
                <w:szCs w:val="16"/>
              </w:rPr>
            </w:pPr>
          </w:p>
        </w:tc>
        <w:tc>
          <w:tcPr>
            <w:tcW w:w="325" w:type="pct"/>
            <w:tcBorders>
              <w:top w:val="single" w:sz="6" w:space="0" w:color="auto"/>
              <w:left w:val="single" w:sz="6" w:space="0" w:color="auto"/>
              <w:bottom w:val="single" w:sz="6" w:space="0" w:color="auto"/>
              <w:right w:val="single" w:sz="6" w:space="0" w:color="auto"/>
            </w:tcBorders>
          </w:tcPr>
          <w:p w14:paraId="6C18B0F9"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p>
        </w:tc>
        <w:tc>
          <w:tcPr>
            <w:tcW w:w="855" w:type="pct"/>
            <w:gridSpan w:val="2"/>
            <w:tcBorders>
              <w:top w:val="single" w:sz="6" w:space="0" w:color="auto"/>
              <w:left w:val="single" w:sz="6" w:space="0" w:color="auto"/>
              <w:bottom w:val="single" w:sz="6" w:space="0" w:color="auto"/>
              <w:right w:val="single" w:sz="6" w:space="0" w:color="auto"/>
            </w:tcBorders>
          </w:tcPr>
          <w:p w14:paraId="0A4A2384"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 xml:space="preserve">grawitacyjna </w:t>
            </w:r>
          </w:p>
        </w:tc>
        <w:tc>
          <w:tcPr>
            <w:tcW w:w="452" w:type="pct"/>
            <w:tcBorders>
              <w:top w:val="single" w:sz="6" w:space="0" w:color="auto"/>
              <w:left w:val="single" w:sz="6" w:space="0" w:color="auto"/>
              <w:bottom w:val="single" w:sz="6" w:space="0" w:color="auto"/>
              <w:right w:val="single" w:sz="6" w:space="0" w:color="auto"/>
            </w:tcBorders>
          </w:tcPr>
          <w:p w14:paraId="59413786"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737" w:type="pct"/>
            <w:tcBorders>
              <w:top w:val="single" w:sz="6" w:space="0" w:color="auto"/>
              <w:left w:val="single" w:sz="6" w:space="0" w:color="auto"/>
              <w:bottom w:val="single" w:sz="6" w:space="0" w:color="auto"/>
              <w:right w:val="single" w:sz="6" w:space="0" w:color="auto"/>
            </w:tcBorders>
          </w:tcPr>
          <w:p w14:paraId="35FBEED7"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 xml:space="preserve">mechaniczna </w:t>
            </w:r>
          </w:p>
        </w:tc>
        <w:tc>
          <w:tcPr>
            <w:tcW w:w="1081" w:type="pct"/>
            <w:gridSpan w:val="2"/>
            <w:vMerge w:val="restart"/>
            <w:tcBorders>
              <w:top w:val="single" w:sz="6" w:space="0" w:color="auto"/>
              <w:left w:val="single" w:sz="6" w:space="0" w:color="auto"/>
              <w:right w:val="single" w:sz="6" w:space="0" w:color="auto"/>
            </w:tcBorders>
          </w:tcPr>
          <w:p w14:paraId="1D067BCF"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 xml:space="preserve">ilość punktów do sprawdzenia </w:t>
            </w:r>
          </w:p>
        </w:tc>
      </w:tr>
      <w:tr w:rsidR="0078118A" w:rsidRPr="00564AFE" w14:paraId="38D500E6" w14:textId="77777777" w:rsidTr="0078118A">
        <w:trPr>
          <w:trHeight w:val="286"/>
        </w:trPr>
        <w:tc>
          <w:tcPr>
            <w:tcW w:w="668" w:type="pct"/>
            <w:gridSpan w:val="2"/>
            <w:vMerge/>
            <w:tcBorders>
              <w:left w:val="single" w:sz="6" w:space="0" w:color="auto"/>
              <w:right w:val="single" w:sz="6" w:space="0" w:color="auto"/>
            </w:tcBorders>
          </w:tcPr>
          <w:p w14:paraId="5151F19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882" w:type="pct"/>
            <w:tcBorders>
              <w:top w:val="nil"/>
              <w:left w:val="single" w:sz="6" w:space="0" w:color="auto"/>
              <w:bottom w:val="single" w:sz="6" w:space="0" w:color="auto"/>
              <w:right w:val="single" w:sz="6" w:space="0" w:color="auto"/>
            </w:tcBorders>
          </w:tcPr>
          <w:p w14:paraId="4FAE327A"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325" w:type="pct"/>
            <w:tcBorders>
              <w:top w:val="nil"/>
              <w:left w:val="single" w:sz="6" w:space="0" w:color="auto"/>
              <w:bottom w:val="single" w:sz="6" w:space="0" w:color="auto"/>
              <w:right w:val="single" w:sz="6" w:space="0" w:color="auto"/>
            </w:tcBorders>
          </w:tcPr>
          <w:p w14:paraId="68D35F7D"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p>
        </w:tc>
        <w:tc>
          <w:tcPr>
            <w:tcW w:w="855" w:type="pct"/>
            <w:gridSpan w:val="2"/>
            <w:tcBorders>
              <w:top w:val="nil"/>
              <w:left w:val="single" w:sz="6" w:space="0" w:color="auto"/>
              <w:bottom w:val="single" w:sz="6" w:space="0" w:color="auto"/>
              <w:right w:val="single" w:sz="6" w:space="0" w:color="auto"/>
            </w:tcBorders>
          </w:tcPr>
          <w:p w14:paraId="10033134"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ilość kanałów</w:t>
            </w:r>
          </w:p>
        </w:tc>
        <w:tc>
          <w:tcPr>
            <w:tcW w:w="452" w:type="pct"/>
            <w:tcBorders>
              <w:top w:val="nil"/>
              <w:left w:val="single" w:sz="6" w:space="0" w:color="auto"/>
              <w:bottom w:val="single" w:sz="6" w:space="0" w:color="auto"/>
              <w:right w:val="single" w:sz="6" w:space="0" w:color="auto"/>
            </w:tcBorders>
          </w:tcPr>
          <w:p w14:paraId="658355DB"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ilość kratek</w:t>
            </w:r>
          </w:p>
        </w:tc>
        <w:tc>
          <w:tcPr>
            <w:tcW w:w="737" w:type="pct"/>
            <w:tcBorders>
              <w:top w:val="single" w:sz="6" w:space="0" w:color="auto"/>
              <w:left w:val="single" w:sz="6" w:space="0" w:color="auto"/>
              <w:bottom w:val="single" w:sz="6" w:space="0" w:color="auto"/>
              <w:right w:val="single" w:sz="6" w:space="0" w:color="auto"/>
            </w:tcBorders>
          </w:tcPr>
          <w:p w14:paraId="7A8194B6"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rodzaj:</w:t>
            </w:r>
          </w:p>
        </w:tc>
        <w:tc>
          <w:tcPr>
            <w:tcW w:w="1081" w:type="pct"/>
            <w:gridSpan w:val="2"/>
            <w:vMerge/>
            <w:tcBorders>
              <w:left w:val="single" w:sz="6" w:space="0" w:color="auto"/>
              <w:right w:val="single" w:sz="6" w:space="0" w:color="auto"/>
            </w:tcBorders>
          </w:tcPr>
          <w:p w14:paraId="5833085F"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r>
      <w:tr w:rsidR="0078118A" w:rsidRPr="00564AFE" w14:paraId="2226FB17" w14:textId="77777777" w:rsidTr="0078118A">
        <w:trPr>
          <w:trHeight w:val="286"/>
        </w:trPr>
        <w:tc>
          <w:tcPr>
            <w:tcW w:w="668" w:type="pct"/>
            <w:gridSpan w:val="2"/>
            <w:vMerge/>
            <w:tcBorders>
              <w:left w:val="single" w:sz="6" w:space="0" w:color="auto"/>
              <w:right w:val="single" w:sz="6" w:space="0" w:color="auto"/>
            </w:tcBorders>
          </w:tcPr>
          <w:p w14:paraId="5E904FF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6158C3D2"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przeznaczenie</w:t>
            </w:r>
          </w:p>
        </w:tc>
        <w:tc>
          <w:tcPr>
            <w:tcW w:w="325" w:type="pct"/>
            <w:tcBorders>
              <w:top w:val="single" w:sz="6" w:space="0" w:color="auto"/>
              <w:left w:val="single" w:sz="6" w:space="0" w:color="auto"/>
              <w:bottom w:val="single" w:sz="6" w:space="0" w:color="auto"/>
              <w:right w:val="single" w:sz="6" w:space="0" w:color="auto"/>
            </w:tcBorders>
          </w:tcPr>
          <w:p w14:paraId="255D2A41"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p>
        </w:tc>
        <w:tc>
          <w:tcPr>
            <w:tcW w:w="855" w:type="pct"/>
            <w:gridSpan w:val="2"/>
            <w:tcBorders>
              <w:top w:val="single" w:sz="6" w:space="0" w:color="auto"/>
              <w:left w:val="single" w:sz="6" w:space="0" w:color="auto"/>
              <w:bottom w:val="single" w:sz="6" w:space="0" w:color="auto"/>
              <w:right w:val="single" w:sz="6" w:space="0" w:color="auto"/>
            </w:tcBorders>
          </w:tcPr>
          <w:p w14:paraId="022AC6B9"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długość (szt./m)</w:t>
            </w:r>
          </w:p>
        </w:tc>
        <w:tc>
          <w:tcPr>
            <w:tcW w:w="452" w:type="pct"/>
            <w:vMerge w:val="restart"/>
            <w:tcBorders>
              <w:top w:val="single" w:sz="6" w:space="0" w:color="auto"/>
              <w:left w:val="single" w:sz="6" w:space="0" w:color="auto"/>
              <w:right w:val="single" w:sz="6" w:space="0" w:color="auto"/>
            </w:tcBorders>
          </w:tcPr>
          <w:p w14:paraId="3E166925" w14:textId="77777777" w:rsidR="0078118A"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p w14:paraId="7CCC8449"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(szt.)</w:t>
            </w:r>
          </w:p>
        </w:tc>
        <w:tc>
          <w:tcPr>
            <w:tcW w:w="737" w:type="pct"/>
            <w:tcBorders>
              <w:top w:val="single" w:sz="6" w:space="0" w:color="auto"/>
              <w:left w:val="single" w:sz="6" w:space="0" w:color="auto"/>
              <w:bottom w:val="single" w:sz="6" w:space="0" w:color="auto"/>
              <w:right w:val="single" w:sz="6" w:space="0" w:color="auto"/>
            </w:tcBorders>
          </w:tcPr>
          <w:p w14:paraId="4CFBDF2D"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nawiewna</w:t>
            </w:r>
          </w:p>
        </w:tc>
        <w:tc>
          <w:tcPr>
            <w:tcW w:w="1081" w:type="pct"/>
            <w:gridSpan w:val="2"/>
            <w:vMerge/>
            <w:tcBorders>
              <w:left w:val="single" w:sz="6" w:space="0" w:color="auto"/>
              <w:bottom w:val="single" w:sz="6" w:space="0" w:color="auto"/>
              <w:right w:val="single" w:sz="6" w:space="0" w:color="auto"/>
            </w:tcBorders>
          </w:tcPr>
          <w:p w14:paraId="75ADA885"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r>
      <w:tr w:rsidR="0078118A" w:rsidRPr="00564AFE" w14:paraId="23D2DBC4" w14:textId="77777777" w:rsidTr="0078118A">
        <w:trPr>
          <w:trHeight w:val="286"/>
        </w:trPr>
        <w:tc>
          <w:tcPr>
            <w:tcW w:w="668" w:type="pct"/>
            <w:gridSpan w:val="2"/>
            <w:vMerge/>
            <w:tcBorders>
              <w:left w:val="single" w:sz="6" w:space="0" w:color="auto"/>
              <w:right w:val="single" w:sz="6" w:space="0" w:color="auto"/>
            </w:tcBorders>
          </w:tcPr>
          <w:p w14:paraId="4C7B761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882" w:type="pct"/>
            <w:vMerge w:val="restart"/>
            <w:tcBorders>
              <w:top w:val="single" w:sz="6" w:space="0" w:color="auto"/>
              <w:left w:val="single" w:sz="6" w:space="0" w:color="auto"/>
              <w:right w:val="single" w:sz="6" w:space="0" w:color="auto"/>
            </w:tcBorders>
          </w:tcPr>
          <w:p w14:paraId="376E87A2"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
        </w:tc>
        <w:tc>
          <w:tcPr>
            <w:tcW w:w="325" w:type="pct"/>
            <w:tcBorders>
              <w:top w:val="single" w:sz="6" w:space="0" w:color="auto"/>
              <w:left w:val="single" w:sz="6" w:space="0" w:color="auto"/>
              <w:right w:val="single" w:sz="6" w:space="0" w:color="auto"/>
            </w:tcBorders>
          </w:tcPr>
          <w:p w14:paraId="26561092"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326" w:type="pct"/>
            <w:vMerge w:val="restart"/>
            <w:tcBorders>
              <w:top w:val="single" w:sz="6" w:space="0" w:color="auto"/>
              <w:left w:val="single" w:sz="6" w:space="0" w:color="auto"/>
              <w:right w:val="single" w:sz="6" w:space="0" w:color="auto"/>
            </w:tcBorders>
          </w:tcPr>
          <w:p w14:paraId="4EC665CA"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szt.</w:t>
            </w:r>
          </w:p>
        </w:tc>
        <w:tc>
          <w:tcPr>
            <w:tcW w:w="529" w:type="pct"/>
            <w:vMerge w:val="restart"/>
            <w:tcBorders>
              <w:top w:val="single" w:sz="6" w:space="0" w:color="auto"/>
              <w:left w:val="single" w:sz="6" w:space="0" w:color="auto"/>
              <w:right w:val="single" w:sz="6" w:space="0" w:color="auto"/>
            </w:tcBorders>
          </w:tcPr>
          <w:p w14:paraId="2C3BCB6E"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m</w:t>
            </w:r>
          </w:p>
        </w:tc>
        <w:tc>
          <w:tcPr>
            <w:tcW w:w="452" w:type="pct"/>
            <w:vMerge/>
            <w:tcBorders>
              <w:left w:val="single" w:sz="6" w:space="0" w:color="auto"/>
              <w:right w:val="single" w:sz="6" w:space="0" w:color="auto"/>
            </w:tcBorders>
          </w:tcPr>
          <w:p w14:paraId="0CF7F4A9"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737" w:type="pct"/>
            <w:tcBorders>
              <w:top w:val="single" w:sz="6" w:space="0" w:color="auto"/>
              <w:left w:val="single" w:sz="6" w:space="0" w:color="auto"/>
              <w:bottom w:val="single" w:sz="6" w:space="0" w:color="auto"/>
              <w:right w:val="single" w:sz="4" w:space="0" w:color="auto"/>
            </w:tcBorders>
          </w:tcPr>
          <w:p w14:paraId="1F71A5A1"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wyciągowa</w:t>
            </w:r>
          </w:p>
        </w:tc>
        <w:tc>
          <w:tcPr>
            <w:tcW w:w="550" w:type="pct"/>
            <w:tcBorders>
              <w:top w:val="single" w:sz="6" w:space="0" w:color="auto"/>
              <w:left w:val="single" w:sz="4" w:space="0" w:color="auto"/>
              <w:bottom w:val="nil"/>
              <w:right w:val="nil"/>
            </w:tcBorders>
          </w:tcPr>
          <w:p w14:paraId="65EBC7BC"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(szt.)</w:t>
            </w:r>
          </w:p>
        </w:tc>
        <w:tc>
          <w:tcPr>
            <w:tcW w:w="531" w:type="pct"/>
            <w:tcBorders>
              <w:top w:val="single" w:sz="4" w:space="0" w:color="auto"/>
              <w:left w:val="nil"/>
              <w:bottom w:val="nil"/>
              <w:right w:val="single" w:sz="4" w:space="0" w:color="auto"/>
            </w:tcBorders>
          </w:tcPr>
          <w:p w14:paraId="215A649F"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r>
      <w:tr w:rsidR="0078118A" w:rsidRPr="00564AFE" w14:paraId="1EA612B7" w14:textId="77777777" w:rsidTr="0078118A">
        <w:trPr>
          <w:trHeight w:val="370"/>
        </w:trPr>
        <w:tc>
          <w:tcPr>
            <w:tcW w:w="668" w:type="pct"/>
            <w:gridSpan w:val="2"/>
            <w:vMerge/>
            <w:tcBorders>
              <w:left w:val="single" w:sz="6" w:space="0" w:color="auto"/>
              <w:bottom w:val="single" w:sz="6" w:space="0" w:color="auto"/>
              <w:right w:val="single" w:sz="6" w:space="0" w:color="auto"/>
            </w:tcBorders>
          </w:tcPr>
          <w:p w14:paraId="6B45A3E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882" w:type="pct"/>
            <w:vMerge/>
            <w:tcBorders>
              <w:left w:val="single" w:sz="6" w:space="0" w:color="auto"/>
              <w:bottom w:val="single" w:sz="6" w:space="0" w:color="auto"/>
              <w:right w:val="single" w:sz="6" w:space="0" w:color="auto"/>
            </w:tcBorders>
          </w:tcPr>
          <w:p w14:paraId="69AE9E00"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
        </w:tc>
        <w:tc>
          <w:tcPr>
            <w:tcW w:w="325" w:type="pct"/>
            <w:tcBorders>
              <w:left w:val="single" w:sz="6" w:space="0" w:color="auto"/>
              <w:bottom w:val="single" w:sz="6" w:space="0" w:color="auto"/>
              <w:right w:val="single" w:sz="6" w:space="0" w:color="auto"/>
            </w:tcBorders>
          </w:tcPr>
          <w:p w14:paraId="6AF05D3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vMerge/>
            <w:tcBorders>
              <w:left w:val="single" w:sz="6" w:space="0" w:color="auto"/>
              <w:bottom w:val="single" w:sz="6" w:space="0" w:color="auto"/>
              <w:right w:val="single" w:sz="6" w:space="0" w:color="auto"/>
            </w:tcBorders>
          </w:tcPr>
          <w:p w14:paraId="2234BA1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529" w:type="pct"/>
            <w:vMerge/>
            <w:tcBorders>
              <w:left w:val="single" w:sz="6" w:space="0" w:color="auto"/>
              <w:bottom w:val="single" w:sz="6" w:space="0" w:color="auto"/>
              <w:right w:val="single" w:sz="6" w:space="0" w:color="auto"/>
            </w:tcBorders>
          </w:tcPr>
          <w:p w14:paraId="5BD38CF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452" w:type="pct"/>
            <w:vMerge/>
            <w:tcBorders>
              <w:left w:val="single" w:sz="6" w:space="0" w:color="auto"/>
              <w:bottom w:val="single" w:sz="6" w:space="0" w:color="auto"/>
              <w:right w:val="single" w:sz="6" w:space="0" w:color="auto"/>
            </w:tcBorders>
          </w:tcPr>
          <w:p w14:paraId="5DD40206"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737" w:type="pct"/>
            <w:tcBorders>
              <w:left w:val="single" w:sz="6" w:space="0" w:color="auto"/>
              <w:bottom w:val="single" w:sz="6" w:space="0" w:color="auto"/>
              <w:right w:val="single" w:sz="4" w:space="0" w:color="auto"/>
            </w:tcBorders>
          </w:tcPr>
          <w:p w14:paraId="295E8AA8"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odciągi miejscowe</w:t>
            </w:r>
          </w:p>
        </w:tc>
        <w:tc>
          <w:tcPr>
            <w:tcW w:w="550" w:type="pct"/>
            <w:tcBorders>
              <w:left w:val="single" w:sz="4" w:space="0" w:color="auto"/>
              <w:bottom w:val="single" w:sz="6" w:space="0" w:color="auto"/>
              <w:right w:val="nil"/>
            </w:tcBorders>
          </w:tcPr>
          <w:p w14:paraId="2AFA06C8" w14:textId="77777777" w:rsidR="0078118A" w:rsidRPr="00564AFE" w:rsidRDefault="0078118A">
            <w:pPr>
              <w:suppressAutoHyphens w:val="0"/>
              <w:autoSpaceDE w:val="0"/>
              <w:autoSpaceDN w:val="0"/>
              <w:adjustRightInd w:val="0"/>
              <w:spacing w:after="0" w:line="240" w:lineRule="auto"/>
              <w:rPr>
                <w:rFonts w:ascii="Arial" w:hAnsi="Arial" w:cs="Arial"/>
                <w:b/>
                <w:bCs/>
                <w:color w:val="000000"/>
                <w:sz w:val="16"/>
                <w:szCs w:val="16"/>
              </w:rPr>
            </w:pPr>
          </w:p>
        </w:tc>
        <w:tc>
          <w:tcPr>
            <w:tcW w:w="531" w:type="pct"/>
            <w:tcBorders>
              <w:top w:val="nil"/>
              <w:left w:val="nil"/>
              <w:bottom w:val="single" w:sz="6" w:space="0" w:color="auto"/>
              <w:right w:val="single" w:sz="4" w:space="0" w:color="auto"/>
            </w:tcBorders>
          </w:tcPr>
          <w:p w14:paraId="54E2DF87"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r>
      <w:tr w:rsidR="0078118A" w:rsidRPr="00564AFE" w14:paraId="310E0926" w14:textId="77777777" w:rsidTr="0078118A">
        <w:trPr>
          <w:trHeight w:val="120"/>
        </w:trPr>
        <w:tc>
          <w:tcPr>
            <w:tcW w:w="668" w:type="pct"/>
            <w:gridSpan w:val="2"/>
            <w:tcBorders>
              <w:top w:val="single" w:sz="6" w:space="0" w:color="auto"/>
              <w:left w:val="single" w:sz="6" w:space="0" w:color="auto"/>
              <w:bottom w:val="single" w:sz="6" w:space="0" w:color="auto"/>
              <w:right w:val="single" w:sz="6" w:space="0" w:color="auto"/>
            </w:tcBorders>
          </w:tcPr>
          <w:p w14:paraId="6428B3B2"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1</w:t>
            </w:r>
          </w:p>
        </w:tc>
        <w:tc>
          <w:tcPr>
            <w:tcW w:w="882" w:type="pct"/>
            <w:tcBorders>
              <w:top w:val="single" w:sz="6" w:space="0" w:color="auto"/>
              <w:left w:val="single" w:sz="6" w:space="0" w:color="auto"/>
              <w:bottom w:val="single" w:sz="6" w:space="0" w:color="auto"/>
              <w:right w:val="single" w:sz="6" w:space="0" w:color="auto"/>
            </w:tcBorders>
          </w:tcPr>
          <w:p w14:paraId="08829CDE"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2</w:t>
            </w:r>
          </w:p>
        </w:tc>
        <w:tc>
          <w:tcPr>
            <w:tcW w:w="325" w:type="pct"/>
            <w:tcBorders>
              <w:top w:val="single" w:sz="6" w:space="0" w:color="auto"/>
              <w:left w:val="single" w:sz="6" w:space="0" w:color="auto"/>
              <w:bottom w:val="single" w:sz="6" w:space="0" w:color="auto"/>
              <w:right w:val="single" w:sz="6" w:space="0" w:color="auto"/>
            </w:tcBorders>
          </w:tcPr>
          <w:p w14:paraId="15C8A507"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4D6FAFBF"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3</w:t>
            </w:r>
          </w:p>
        </w:tc>
        <w:tc>
          <w:tcPr>
            <w:tcW w:w="529" w:type="pct"/>
            <w:tcBorders>
              <w:top w:val="single" w:sz="6" w:space="0" w:color="auto"/>
              <w:left w:val="single" w:sz="6" w:space="0" w:color="auto"/>
              <w:bottom w:val="single" w:sz="6" w:space="0" w:color="auto"/>
              <w:right w:val="single" w:sz="6" w:space="0" w:color="auto"/>
            </w:tcBorders>
          </w:tcPr>
          <w:p w14:paraId="50B600B0"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4</w:t>
            </w:r>
          </w:p>
        </w:tc>
        <w:tc>
          <w:tcPr>
            <w:tcW w:w="452" w:type="pct"/>
            <w:tcBorders>
              <w:top w:val="single" w:sz="6" w:space="0" w:color="auto"/>
              <w:left w:val="single" w:sz="6" w:space="0" w:color="auto"/>
              <w:bottom w:val="single" w:sz="6" w:space="0" w:color="auto"/>
              <w:right w:val="single" w:sz="6" w:space="0" w:color="auto"/>
            </w:tcBorders>
          </w:tcPr>
          <w:p w14:paraId="714532A8"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5</w:t>
            </w:r>
          </w:p>
        </w:tc>
        <w:tc>
          <w:tcPr>
            <w:tcW w:w="737" w:type="pct"/>
            <w:tcBorders>
              <w:top w:val="single" w:sz="6" w:space="0" w:color="auto"/>
              <w:left w:val="single" w:sz="6" w:space="0" w:color="auto"/>
              <w:bottom w:val="single" w:sz="6" w:space="0" w:color="auto"/>
              <w:right w:val="single" w:sz="4" w:space="0" w:color="auto"/>
            </w:tcBorders>
          </w:tcPr>
          <w:p w14:paraId="06B54541"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6</w:t>
            </w:r>
          </w:p>
        </w:tc>
        <w:tc>
          <w:tcPr>
            <w:tcW w:w="550" w:type="pct"/>
            <w:tcBorders>
              <w:top w:val="single" w:sz="6" w:space="0" w:color="auto"/>
              <w:left w:val="single" w:sz="4" w:space="0" w:color="auto"/>
              <w:bottom w:val="single" w:sz="6" w:space="0" w:color="auto"/>
              <w:right w:val="nil"/>
            </w:tcBorders>
          </w:tcPr>
          <w:p w14:paraId="732E8994"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7</w:t>
            </w:r>
          </w:p>
        </w:tc>
        <w:tc>
          <w:tcPr>
            <w:tcW w:w="531" w:type="pct"/>
            <w:tcBorders>
              <w:top w:val="single" w:sz="6" w:space="0" w:color="auto"/>
              <w:left w:val="nil"/>
              <w:bottom w:val="single" w:sz="6" w:space="0" w:color="auto"/>
              <w:right w:val="single" w:sz="6" w:space="0" w:color="auto"/>
            </w:tcBorders>
          </w:tcPr>
          <w:p w14:paraId="5B60F118"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r>
      <w:tr w:rsidR="0078118A" w:rsidRPr="00564AFE" w14:paraId="6E6CC9B1" w14:textId="77777777" w:rsidTr="0078118A">
        <w:trPr>
          <w:trHeight w:val="274"/>
        </w:trPr>
        <w:tc>
          <w:tcPr>
            <w:tcW w:w="668" w:type="pct"/>
            <w:gridSpan w:val="2"/>
            <w:tcBorders>
              <w:top w:val="single" w:sz="6" w:space="0" w:color="auto"/>
              <w:left w:val="single" w:sz="6" w:space="0" w:color="auto"/>
              <w:bottom w:val="nil"/>
              <w:right w:val="single" w:sz="6" w:space="0" w:color="auto"/>
            </w:tcBorders>
          </w:tcPr>
          <w:p w14:paraId="0281D212"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 xml:space="preserve">Lubelska 139 </w:t>
            </w:r>
          </w:p>
        </w:tc>
        <w:tc>
          <w:tcPr>
            <w:tcW w:w="882" w:type="pct"/>
            <w:tcBorders>
              <w:top w:val="single" w:sz="6" w:space="0" w:color="auto"/>
              <w:left w:val="single" w:sz="6" w:space="0" w:color="auto"/>
              <w:bottom w:val="single" w:sz="6" w:space="0" w:color="auto"/>
              <w:right w:val="single" w:sz="6" w:space="0" w:color="auto"/>
            </w:tcBorders>
          </w:tcPr>
          <w:p w14:paraId="4964B928"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4 - biurowy</w:t>
            </w:r>
          </w:p>
        </w:tc>
        <w:tc>
          <w:tcPr>
            <w:tcW w:w="325" w:type="pct"/>
            <w:tcBorders>
              <w:top w:val="single" w:sz="6" w:space="0" w:color="auto"/>
              <w:left w:val="single" w:sz="6" w:space="0" w:color="auto"/>
              <w:bottom w:val="single" w:sz="6" w:space="0" w:color="auto"/>
              <w:right w:val="single" w:sz="6" w:space="0" w:color="auto"/>
            </w:tcBorders>
          </w:tcPr>
          <w:p w14:paraId="38200B5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406041A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14</w:t>
            </w:r>
          </w:p>
        </w:tc>
        <w:tc>
          <w:tcPr>
            <w:tcW w:w="529" w:type="pct"/>
            <w:tcBorders>
              <w:top w:val="single" w:sz="6" w:space="0" w:color="auto"/>
              <w:left w:val="single" w:sz="6" w:space="0" w:color="auto"/>
              <w:bottom w:val="single" w:sz="6" w:space="0" w:color="auto"/>
              <w:right w:val="single" w:sz="6" w:space="0" w:color="auto"/>
            </w:tcBorders>
          </w:tcPr>
          <w:p w14:paraId="47C47CB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50</w:t>
            </w:r>
          </w:p>
        </w:tc>
        <w:tc>
          <w:tcPr>
            <w:tcW w:w="452" w:type="pct"/>
            <w:tcBorders>
              <w:top w:val="single" w:sz="6" w:space="0" w:color="auto"/>
              <w:left w:val="single" w:sz="6" w:space="0" w:color="auto"/>
              <w:bottom w:val="single" w:sz="6" w:space="0" w:color="auto"/>
              <w:right w:val="single" w:sz="6" w:space="0" w:color="auto"/>
            </w:tcBorders>
          </w:tcPr>
          <w:p w14:paraId="57F13D6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14</w:t>
            </w:r>
          </w:p>
        </w:tc>
        <w:tc>
          <w:tcPr>
            <w:tcW w:w="737" w:type="pct"/>
            <w:tcBorders>
              <w:top w:val="single" w:sz="6" w:space="0" w:color="auto"/>
              <w:left w:val="single" w:sz="6" w:space="0" w:color="auto"/>
              <w:bottom w:val="single" w:sz="6" w:space="0" w:color="auto"/>
              <w:right w:val="single" w:sz="6" w:space="0" w:color="auto"/>
            </w:tcBorders>
          </w:tcPr>
          <w:p w14:paraId="5CCDE98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628551C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2F9E7EA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5C1D44DB" w14:textId="77777777" w:rsidTr="0078118A">
        <w:trPr>
          <w:trHeight w:val="274"/>
        </w:trPr>
        <w:tc>
          <w:tcPr>
            <w:tcW w:w="668" w:type="pct"/>
            <w:gridSpan w:val="2"/>
            <w:tcBorders>
              <w:top w:val="nil"/>
              <w:left w:val="single" w:sz="6" w:space="0" w:color="auto"/>
              <w:bottom w:val="nil"/>
              <w:right w:val="single" w:sz="6" w:space="0" w:color="auto"/>
            </w:tcBorders>
          </w:tcPr>
          <w:p w14:paraId="5E827805"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4E43473C"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5 - biurowy</w:t>
            </w:r>
          </w:p>
        </w:tc>
        <w:tc>
          <w:tcPr>
            <w:tcW w:w="325" w:type="pct"/>
            <w:tcBorders>
              <w:top w:val="single" w:sz="6" w:space="0" w:color="auto"/>
              <w:left w:val="single" w:sz="6" w:space="0" w:color="auto"/>
              <w:bottom w:val="single" w:sz="6" w:space="0" w:color="auto"/>
              <w:right w:val="single" w:sz="6" w:space="0" w:color="auto"/>
            </w:tcBorders>
          </w:tcPr>
          <w:p w14:paraId="0610A67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47CEB24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12</w:t>
            </w:r>
          </w:p>
        </w:tc>
        <w:tc>
          <w:tcPr>
            <w:tcW w:w="529" w:type="pct"/>
            <w:tcBorders>
              <w:top w:val="single" w:sz="6" w:space="0" w:color="auto"/>
              <w:left w:val="single" w:sz="6" w:space="0" w:color="auto"/>
              <w:bottom w:val="single" w:sz="6" w:space="0" w:color="auto"/>
              <w:right w:val="single" w:sz="6" w:space="0" w:color="auto"/>
            </w:tcBorders>
          </w:tcPr>
          <w:p w14:paraId="5F9AAE4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36</w:t>
            </w:r>
          </w:p>
        </w:tc>
        <w:tc>
          <w:tcPr>
            <w:tcW w:w="452" w:type="pct"/>
            <w:tcBorders>
              <w:top w:val="single" w:sz="6" w:space="0" w:color="auto"/>
              <w:left w:val="single" w:sz="6" w:space="0" w:color="auto"/>
              <w:bottom w:val="single" w:sz="6" w:space="0" w:color="auto"/>
              <w:right w:val="single" w:sz="6" w:space="0" w:color="auto"/>
            </w:tcBorders>
          </w:tcPr>
          <w:p w14:paraId="4C1CBB2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12</w:t>
            </w:r>
          </w:p>
        </w:tc>
        <w:tc>
          <w:tcPr>
            <w:tcW w:w="737" w:type="pct"/>
            <w:tcBorders>
              <w:top w:val="single" w:sz="6" w:space="0" w:color="auto"/>
              <w:left w:val="single" w:sz="6" w:space="0" w:color="auto"/>
              <w:bottom w:val="single" w:sz="6" w:space="0" w:color="auto"/>
              <w:right w:val="single" w:sz="6" w:space="0" w:color="auto"/>
            </w:tcBorders>
          </w:tcPr>
          <w:p w14:paraId="0543929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0C5B8E2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2F68A20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71D9EBE3" w14:textId="77777777" w:rsidTr="0078118A">
        <w:trPr>
          <w:trHeight w:val="274"/>
        </w:trPr>
        <w:tc>
          <w:tcPr>
            <w:tcW w:w="668" w:type="pct"/>
            <w:gridSpan w:val="2"/>
            <w:tcBorders>
              <w:top w:val="nil"/>
              <w:left w:val="single" w:sz="6" w:space="0" w:color="auto"/>
              <w:bottom w:val="nil"/>
              <w:right w:val="single" w:sz="6" w:space="0" w:color="auto"/>
            </w:tcBorders>
          </w:tcPr>
          <w:p w14:paraId="69E75C9F"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6BD94282"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6 - klub</w:t>
            </w:r>
          </w:p>
        </w:tc>
        <w:tc>
          <w:tcPr>
            <w:tcW w:w="325" w:type="pct"/>
            <w:tcBorders>
              <w:top w:val="single" w:sz="6" w:space="0" w:color="auto"/>
              <w:left w:val="single" w:sz="6" w:space="0" w:color="auto"/>
              <w:bottom w:val="single" w:sz="6" w:space="0" w:color="auto"/>
              <w:right w:val="single" w:sz="6" w:space="0" w:color="auto"/>
            </w:tcBorders>
          </w:tcPr>
          <w:p w14:paraId="08D9740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1944311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47</w:t>
            </w:r>
          </w:p>
        </w:tc>
        <w:tc>
          <w:tcPr>
            <w:tcW w:w="529" w:type="pct"/>
            <w:tcBorders>
              <w:top w:val="single" w:sz="6" w:space="0" w:color="auto"/>
              <w:left w:val="single" w:sz="6" w:space="0" w:color="auto"/>
              <w:bottom w:val="single" w:sz="6" w:space="0" w:color="auto"/>
              <w:right w:val="single" w:sz="6" w:space="0" w:color="auto"/>
            </w:tcBorders>
          </w:tcPr>
          <w:p w14:paraId="681C1A5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277</w:t>
            </w:r>
          </w:p>
        </w:tc>
        <w:tc>
          <w:tcPr>
            <w:tcW w:w="452" w:type="pct"/>
            <w:tcBorders>
              <w:top w:val="single" w:sz="6" w:space="0" w:color="auto"/>
              <w:left w:val="single" w:sz="6" w:space="0" w:color="auto"/>
              <w:bottom w:val="single" w:sz="6" w:space="0" w:color="auto"/>
              <w:right w:val="single" w:sz="6" w:space="0" w:color="auto"/>
            </w:tcBorders>
          </w:tcPr>
          <w:p w14:paraId="192A82E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47</w:t>
            </w:r>
          </w:p>
        </w:tc>
        <w:tc>
          <w:tcPr>
            <w:tcW w:w="737" w:type="pct"/>
            <w:tcBorders>
              <w:top w:val="single" w:sz="6" w:space="0" w:color="auto"/>
              <w:left w:val="single" w:sz="6" w:space="0" w:color="auto"/>
              <w:bottom w:val="single" w:sz="6" w:space="0" w:color="auto"/>
              <w:right w:val="single" w:sz="6" w:space="0" w:color="auto"/>
            </w:tcBorders>
          </w:tcPr>
          <w:p w14:paraId="0EEC737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20177C9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40149D0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33F92EBB" w14:textId="77777777" w:rsidTr="0078118A">
        <w:trPr>
          <w:trHeight w:val="274"/>
        </w:trPr>
        <w:tc>
          <w:tcPr>
            <w:tcW w:w="668" w:type="pct"/>
            <w:gridSpan w:val="2"/>
            <w:tcBorders>
              <w:top w:val="nil"/>
              <w:left w:val="single" w:sz="6" w:space="0" w:color="auto"/>
              <w:bottom w:val="nil"/>
              <w:right w:val="single" w:sz="6" w:space="0" w:color="auto"/>
            </w:tcBorders>
          </w:tcPr>
          <w:p w14:paraId="503B6072"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10EFCE5B"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8 - biurowy</w:t>
            </w:r>
          </w:p>
        </w:tc>
        <w:tc>
          <w:tcPr>
            <w:tcW w:w="325" w:type="pct"/>
            <w:tcBorders>
              <w:top w:val="single" w:sz="6" w:space="0" w:color="auto"/>
              <w:left w:val="single" w:sz="6" w:space="0" w:color="auto"/>
              <w:bottom w:val="single" w:sz="6" w:space="0" w:color="auto"/>
              <w:right w:val="single" w:sz="6" w:space="0" w:color="auto"/>
            </w:tcBorders>
          </w:tcPr>
          <w:p w14:paraId="5ACC43D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69534D3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34</w:t>
            </w:r>
          </w:p>
        </w:tc>
        <w:tc>
          <w:tcPr>
            <w:tcW w:w="529" w:type="pct"/>
            <w:tcBorders>
              <w:top w:val="single" w:sz="6" w:space="0" w:color="auto"/>
              <w:left w:val="single" w:sz="6" w:space="0" w:color="auto"/>
              <w:bottom w:val="single" w:sz="6" w:space="0" w:color="auto"/>
              <w:right w:val="single" w:sz="6" w:space="0" w:color="auto"/>
            </w:tcBorders>
          </w:tcPr>
          <w:p w14:paraId="3BC64D7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154</w:t>
            </w:r>
          </w:p>
        </w:tc>
        <w:tc>
          <w:tcPr>
            <w:tcW w:w="452" w:type="pct"/>
            <w:tcBorders>
              <w:top w:val="single" w:sz="6" w:space="0" w:color="auto"/>
              <w:left w:val="single" w:sz="6" w:space="0" w:color="auto"/>
              <w:bottom w:val="single" w:sz="6" w:space="0" w:color="auto"/>
              <w:right w:val="single" w:sz="6" w:space="0" w:color="auto"/>
            </w:tcBorders>
          </w:tcPr>
          <w:p w14:paraId="4195915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32</w:t>
            </w:r>
          </w:p>
        </w:tc>
        <w:tc>
          <w:tcPr>
            <w:tcW w:w="737" w:type="pct"/>
            <w:tcBorders>
              <w:top w:val="single" w:sz="6" w:space="0" w:color="auto"/>
              <w:left w:val="single" w:sz="6" w:space="0" w:color="auto"/>
              <w:bottom w:val="single" w:sz="6" w:space="0" w:color="auto"/>
              <w:right w:val="single" w:sz="6" w:space="0" w:color="auto"/>
            </w:tcBorders>
          </w:tcPr>
          <w:p w14:paraId="21F56D4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5F6F13B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435521A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23A51ABD" w14:textId="77777777" w:rsidTr="0078118A">
        <w:trPr>
          <w:trHeight w:val="381"/>
        </w:trPr>
        <w:tc>
          <w:tcPr>
            <w:tcW w:w="668" w:type="pct"/>
            <w:gridSpan w:val="2"/>
            <w:tcBorders>
              <w:top w:val="nil"/>
              <w:left w:val="single" w:sz="6" w:space="0" w:color="auto"/>
              <w:bottom w:val="nil"/>
              <w:right w:val="single" w:sz="6" w:space="0" w:color="auto"/>
            </w:tcBorders>
          </w:tcPr>
          <w:p w14:paraId="798289B5"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1FE9D36D"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9 - koszarowo-biurowy</w:t>
            </w:r>
          </w:p>
        </w:tc>
        <w:tc>
          <w:tcPr>
            <w:tcW w:w="325" w:type="pct"/>
            <w:tcBorders>
              <w:top w:val="single" w:sz="6" w:space="0" w:color="auto"/>
              <w:left w:val="single" w:sz="6" w:space="0" w:color="auto"/>
              <w:bottom w:val="single" w:sz="6" w:space="0" w:color="auto"/>
              <w:right w:val="single" w:sz="6" w:space="0" w:color="auto"/>
            </w:tcBorders>
          </w:tcPr>
          <w:p w14:paraId="6860BB0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61F347B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84</w:t>
            </w:r>
          </w:p>
        </w:tc>
        <w:tc>
          <w:tcPr>
            <w:tcW w:w="529" w:type="pct"/>
            <w:tcBorders>
              <w:top w:val="single" w:sz="6" w:space="0" w:color="auto"/>
              <w:left w:val="single" w:sz="6" w:space="0" w:color="auto"/>
              <w:bottom w:val="single" w:sz="6" w:space="0" w:color="auto"/>
              <w:right w:val="single" w:sz="6" w:space="0" w:color="auto"/>
            </w:tcBorders>
          </w:tcPr>
          <w:p w14:paraId="4D1236D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639</w:t>
            </w:r>
          </w:p>
        </w:tc>
        <w:tc>
          <w:tcPr>
            <w:tcW w:w="452" w:type="pct"/>
            <w:tcBorders>
              <w:top w:val="single" w:sz="6" w:space="0" w:color="auto"/>
              <w:left w:val="single" w:sz="6" w:space="0" w:color="auto"/>
              <w:bottom w:val="single" w:sz="6" w:space="0" w:color="auto"/>
              <w:right w:val="single" w:sz="6" w:space="0" w:color="auto"/>
            </w:tcBorders>
          </w:tcPr>
          <w:p w14:paraId="4ECE419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98</w:t>
            </w:r>
          </w:p>
        </w:tc>
        <w:tc>
          <w:tcPr>
            <w:tcW w:w="737" w:type="pct"/>
            <w:tcBorders>
              <w:top w:val="single" w:sz="6" w:space="0" w:color="auto"/>
              <w:left w:val="single" w:sz="6" w:space="0" w:color="auto"/>
              <w:bottom w:val="single" w:sz="6" w:space="0" w:color="auto"/>
              <w:right w:val="single" w:sz="6" w:space="0" w:color="auto"/>
            </w:tcBorders>
          </w:tcPr>
          <w:p w14:paraId="59B6871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4A6912E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3C0840A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415C66E7" w14:textId="77777777" w:rsidTr="0078118A">
        <w:trPr>
          <w:trHeight w:val="376"/>
        </w:trPr>
        <w:tc>
          <w:tcPr>
            <w:tcW w:w="668" w:type="pct"/>
            <w:gridSpan w:val="2"/>
            <w:tcBorders>
              <w:top w:val="nil"/>
              <w:left w:val="single" w:sz="6" w:space="0" w:color="auto"/>
              <w:bottom w:val="nil"/>
              <w:right w:val="single" w:sz="6" w:space="0" w:color="auto"/>
            </w:tcBorders>
          </w:tcPr>
          <w:p w14:paraId="0FFF96DC"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5B4B335D"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10 - koszarowo-biurowy</w:t>
            </w:r>
          </w:p>
        </w:tc>
        <w:tc>
          <w:tcPr>
            <w:tcW w:w="325" w:type="pct"/>
            <w:tcBorders>
              <w:top w:val="single" w:sz="6" w:space="0" w:color="auto"/>
              <w:left w:val="single" w:sz="6" w:space="0" w:color="auto"/>
              <w:bottom w:val="single" w:sz="6" w:space="0" w:color="auto"/>
              <w:right w:val="single" w:sz="6" w:space="0" w:color="auto"/>
            </w:tcBorders>
          </w:tcPr>
          <w:p w14:paraId="6EFE4E8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2D175F6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96</w:t>
            </w:r>
          </w:p>
        </w:tc>
        <w:tc>
          <w:tcPr>
            <w:tcW w:w="529" w:type="pct"/>
            <w:tcBorders>
              <w:top w:val="single" w:sz="6" w:space="0" w:color="auto"/>
              <w:left w:val="single" w:sz="6" w:space="0" w:color="auto"/>
              <w:bottom w:val="single" w:sz="6" w:space="0" w:color="auto"/>
              <w:right w:val="single" w:sz="6" w:space="0" w:color="auto"/>
            </w:tcBorders>
          </w:tcPr>
          <w:p w14:paraId="74B465B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739</w:t>
            </w:r>
          </w:p>
        </w:tc>
        <w:tc>
          <w:tcPr>
            <w:tcW w:w="452" w:type="pct"/>
            <w:tcBorders>
              <w:top w:val="single" w:sz="6" w:space="0" w:color="auto"/>
              <w:left w:val="single" w:sz="6" w:space="0" w:color="auto"/>
              <w:bottom w:val="single" w:sz="6" w:space="0" w:color="auto"/>
              <w:right w:val="single" w:sz="6" w:space="0" w:color="auto"/>
            </w:tcBorders>
          </w:tcPr>
          <w:p w14:paraId="47AEC8C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105</w:t>
            </w:r>
          </w:p>
        </w:tc>
        <w:tc>
          <w:tcPr>
            <w:tcW w:w="737" w:type="pct"/>
            <w:tcBorders>
              <w:top w:val="single" w:sz="6" w:space="0" w:color="auto"/>
              <w:left w:val="single" w:sz="6" w:space="0" w:color="auto"/>
              <w:bottom w:val="single" w:sz="6" w:space="0" w:color="auto"/>
              <w:right w:val="single" w:sz="6" w:space="0" w:color="auto"/>
            </w:tcBorders>
          </w:tcPr>
          <w:p w14:paraId="1759C6ED"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roofErr w:type="spellStart"/>
            <w:r w:rsidRPr="00564AFE">
              <w:rPr>
                <w:rFonts w:ascii="Arial" w:hAnsi="Arial" w:cs="Arial"/>
                <w:color w:val="000000"/>
                <w:sz w:val="16"/>
                <w:szCs w:val="16"/>
              </w:rPr>
              <w:t>nawiewno</w:t>
            </w:r>
            <w:proofErr w:type="spellEnd"/>
            <w:r w:rsidRPr="00564AFE">
              <w:rPr>
                <w:rFonts w:ascii="Arial" w:hAnsi="Arial" w:cs="Arial"/>
                <w:color w:val="000000"/>
                <w:sz w:val="16"/>
                <w:szCs w:val="16"/>
              </w:rPr>
              <w:t xml:space="preserve"> - wyciągowa</w:t>
            </w:r>
          </w:p>
        </w:tc>
        <w:tc>
          <w:tcPr>
            <w:tcW w:w="550" w:type="pct"/>
            <w:tcBorders>
              <w:top w:val="single" w:sz="6" w:space="0" w:color="auto"/>
              <w:left w:val="single" w:sz="6" w:space="0" w:color="auto"/>
              <w:bottom w:val="single" w:sz="6" w:space="0" w:color="auto"/>
              <w:right w:val="nil"/>
            </w:tcBorders>
          </w:tcPr>
          <w:p w14:paraId="6A3127E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16</w:t>
            </w:r>
          </w:p>
        </w:tc>
        <w:tc>
          <w:tcPr>
            <w:tcW w:w="531" w:type="pct"/>
            <w:tcBorders>
              <w:top w:val="single" w:sz="6" w:space="0" w:color="auto"/>
              <w:left w:val="nil"/>
              <w:bottom w:val="single" w:sz="6" w:space="0" w:color="auto"/>
              <w:right w:val="single" w:sz="6" w:space="0" w:color="auto"/>
            </w:tcBorders>
          </w:tcPr>
          <w:p w14:paraId="7AD4661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4E3B3E4B" w14:textId="77777777" w:rsidTr="0078118A">
        <w:trPr>
          <w:trHeight w:val="397"/>
        </w:trPr>
        <w:tc>
          <w:tcPr>
            <w:tcW w:w="668" w:type="pct"/>
            <w:gridSpan w:val="2"/>
            <w:tcBorders>
              <w:top w:val="nil"/>
              <w:left w:val="single" w:sz="6" w:space="0" w:color="auto"/>
              <w:bottom w:val="nil"/>
              <w:right w:val="single" w:sz="6" w:space="0" w:color="auto"/>
            </w:tcBorders>
          </w:tcPr>
          <w:p w14:paraId="10E485C3"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29EC3526"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11 - magazyn</w:t>
            </w:r>
          </w:p>
        </w:tc>
        <w:tc>
          <w:tcPr>
            <w:tcW w:w="325" w:type="pct"/>
            <w:tcBorders>
              <w:top w:val="single" w:sz="6" w:space="0" w:color="auto"/>
              <w:left w:val="single" w:sz="6" w:space="0" w:color="auto"/>
              <w:bottom w:val="single" w:sz="6" w:space="0" w:color="auto"/>
              <w:right w:val="single" w:sz="6" w:space="0" w:color="auto"/>
            </w:tcBorders>
          </w:tcPr>
          <w:p w14:paraId="65BFCC3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0A09686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14</w:t>
            </w:r>
          </w:p>
        </w:tc>
        <w:tc>
          <w:tcPr>
            <w:tcW w:w="529" w:type="pct"/>
            <w:tcBorders>
              <w:top w:val="single" w:sz="6" w:space="0" w:color="auto"/>
              <w:left w:val="single" w:sz="6" w:space="0" w:color="auto"/>
              <w:bottom w:val="single" w:sz="6" w:space="0" w:color="auto"/>
              <w:right w:val="single" w:sz="6" w:space="0" w:color="auto"/>
            </w:tcBorders>
          </w:tcPr>
          <w:p w14:paraId="25F6901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34</w:t>
            </w:r>
          </w:p>
        </w:tc>
        <w:tc>
          <w:tcPr>
            <w:tcW w:w="452" w:type="pct"/>
            <w:tcBorders>
              <w:top w:val="single" w:sz="6" w:space="0" w:color="auto"/>
              <w:left w:val="single" w:sz="6" w:space="0" w:color="auto"/>
              <w:bottom w:val="single" w:sz="6" w:space="0" w:color="auto"/>
              <w:right w:val="single" w:sz="6" w:space="0" w:color="auto"/>
            </w:tcBorders>
          </w:tcPr>
          <w:p w14:paraId="7F02419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14</w:t>
            </w:r>
          </w:p>
        </w:tc>
        <w:tc>
          <w:tcPr>
            <w:tcW w:w="737" w:type="pct"/>
            <w:tcBorders>
              <w:top w:val="single" w:sz="6" w:space="0" w:color="auto"/>
              <w:left w:val="single" w:sz="6" w:space="0" w:color="auto"/>
              <w:bottom w:val="single" w:sz="6" w:space="0" w:color="auto"/>
              <w:right w:val="single" w:sz="6" w:space="0" w:color="auto"/>
            </w:tcBorders>
          </w:tcPr>
          <w:p w14:paraId="149BB832"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roofErr w:type="spellStart"/>
            <w:r w:rsidRPr="00564AFE">
              <w:rPr>
                <w:rFonts w:ascii="Arial" w:hAnsi="Arial" w:cs="Arial"/>
                <w:color w:val="000000"/>
                <w:sz w:val="16"/>
                <w:szCs w:val="16"/>
              </w:rPr>
              <w:t>nawiewno</w:t>
            </w:r>
            <w:proofErr w:type="spellEnd"/>
            <w:r w:rsidRPr="00564AFE">
              <w:rPr>
                <w:rFonts w:ascii="Arial" w:hAnsi="Arial" w:cs="Arial"/>
                <w:color w:val="000000"/>
                <w:sz w:val="16"/>
                <w:szCs w:val="16"/>
              </w:rPr>
              <w:t xml:space="preserve"> - wyciągowa</w:t>
            </w:r>
          </w:p>
        </w:tc>
        <w:tc>
          <w:tcPr>
            <w:tcW w:w="550" w:type="pct"/>
            <w:tcBorders>
              <w:top w:val="single" w:sz="6" w:space="0" w:color="auto"/>
              <w:left w:val="single" w:sz="6" w:space="0" w:color="auto"/>
              <w:bottom w:val="single" w:sz="6" w:space="0" w:color="auto"/>
              <w:right w:val="nil"/>
            </w:tcBorders>
          </w:tcPr>
          <w:p w14:paraId="34F6046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14</w:t>
            </w:r>
          </w:p>
        </w:tc>
        <w:tc>
          <w:tcPr>
            <w:tcW w:w="531" w:type="pct"/>
            <w:tcBorders>
              <w:top w:val="single" w:sz="6" w:space="0" w:color="auto"/>
              <w:left w:val="nil"/>
              <w:bottom w:val="single" w:sz="6" w:space="0" w:color="auto"/>
              <w:right w:val="single" w:sz="6" w:space="0" w:color="auto"/>
            </w:tcBorders>
          </w:tcPr>
          <w:p w14:paraId="5D13734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5097F2A7" w14:textId="77777777" w:rsidTr="0078118A">
        <w:trPr>
          <w:trHeight w:val="405"/>
        </w:trPr>
        <w:tc>
          <w:tcPr>
            <w:tcW w:w="668" w:type="pct"/>
            <w:gridSpan w:val="2"/>
            <w:tcBorders>
              <w:top w:val="nil"/>
              <w:left w:val="single" w:sz="6" w:space="0" w:color="auto"/>
              <w:bottom w:val="nil"/>
              <w:right w:val="single" w:sz="6" w:space="0" w:color="auto"/>
            </w:tcBorders>
          </w:tcPr>
          <w:p w14:paraId="51D19D9C"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719845C2"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12 - koszarowo-biurowy</w:t>
            </w:r>
          </w:p>
        </w:tc>
        <w:tc>
          <w:tcPr>
            <w:tcW w:w="325" w:type="pct"/>
            <w:tcBorders>
              <w:top w:val="single" w:sz="6" w:space="0" w:color="auto"/>
              <w:left w:val="single" w:sz="6" w:space="0" w:color="auto"/>
              <w:bottom w:val="single" w:sz="6" w:space="0" w:color="auto"/>
              <w:right w:val="single" w:sz="6" w:space="0" w:color="auto"/>
            </w:tcBorders>
          </w:tcPr>
          <w:p w14:paraId="79B9066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4A36AE7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86</w:t>
            </w:r>
          </w:p>
        </w:tc>
        <w:tc>
          <w:tcPr>
            <w:tcW w:w="529" w:type="pct"/>
            <w:tcBorders>
              <w:top w:val="single" w:sz="6" w:space="0" w:color="auto"/>
              <w:left w:val="single" w:sz="6" w:space="0" w:color="auto"/>
              <w:bottom w:val="single" w:sz="6" w:space="0" w:color="auto"/>
              <w:right w:val="single" w:sz="6" w:space="0" w:color="auto"/>
            </w:tcBorders>
          </w:tcPr>
          <w:p w14:paraId="2ECF4B5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663</w:t>
            </w:r>
          </w:p>
        </w:tc>
        <w:tc>
          <w:tcPr>
            <w:tcW w:w="452" w:type="pct"/>
            <w:tcBorders>
              <w:top w:val="single" w:sz="6" w:space="0" w:color="auto"/>
              <w:left w:val="single" w:sz="6" w:space="0" w:color="auto"/>
              <w:bottom w:val="single" w:sz="6" w:space="0" w:color="auto"/>
              <w:right w:val="single" w:sz="6" w:space="0" w:color="auto"/>
            </w:tcBorders>
          </w:tcPr>
          <w:p w14:paraId="61893E9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96</w:t>
            </w:r>
          </w:p>
        </w:tc>
        <w:tc>
          <w:tcPr>
            <w:tcW w:w="737" w:type="pct"/>
            <w:tcBorders>
              <w:top w:val="single" w:sz="6" w:space="0" w:color="auto"/>
              <w:left w:val="single" w:sz="6" w:space="0" w:color="auto"/>
              <w:bottom w:val="single" w:sz="6" w:space="0" w:color="auto"/>
              <w:right w:val="single" w:sz="6" w:space="0" w:color="auto"/>
            </w:tcBorders>
          </w:tcPr>
          <w:p w14:paraId="6932EA5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6155E4E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373A3F3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07E75B0C" w14:textId="77777777" w:rsidTr="0078118A">
        <w:trPr>
          <w:trHeight w:val="274"/>
        </w:trPr>
        <w:tc>
          <w:tcPr>
            <w:tcW w:w="668" w:type="pct"/>
            <w:gridSpan w:val="2"/>
            <w:tcBorders>
              <w:top w:val="nil"/>
              <w:left w:val="single" w:sz="6" w:space="0" w:color="auto"/>
              <w:bottom w:val="nil"/>
              <w:right w:val="single" w:sz="6" w:space="0" w:color="auto"/>
            </w:tcBorders>
          </w:tcPr>
          <w:p w14:paraId="7044CA0E"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1A086FAD"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13 - siłownia</w:t>
            </w:r>
          </w:p>
        </w:tc>
        <w:tc>
          <w:tcPr>
            <w:tcW w:w="325" w:type="pct"/>
            <w:tcBorders>
              <w:top w:val="single" w:sz="6" w:space="0" w:color="auto"/>
              <w:left w:val="single" w:sz="6" w:space="0" w:color="auto"/>
              <w:bottom w:val="nil"/>
              <w:right w:val="single" w:sz="6" w:space="0" w:color="auto"/>
            </w:tcBorders>
          </w:tcPr>
          <w:p w14:paraId="50B10B9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nil"/>
              <w:right w:val="single" w:sz="6" w:space="0" w:color="auto"/>
            </w:tcBorders>
          </w:tcPr>
          <w:p w14:paraId="3316DEE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14</w:t>
            </w:r>
          </w:p>
        </w:tc>
        <w:tc>
          <w:tcPr>
            <w:tcW w:w="529" w:type="pct"/>
            <w:tcBorders>
              <w:top w:val="single" w:sz="6" w:space="0" w:color="auto"/>
              <w:left w:val="single" w:sz="6" w:space="0" w:color="auto"/>
              <w:bottom w:val="nil"/>
              <w:right w:val="single" w:sz="6" w:space="0" w:color="auto"/>
            </w:tcBorders>
          </w:tcPr>
          <w:p w14:paraId="0F72E49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34</w:t>
            </w:r>
          </w:p>
        </w:tc>
        <w:tc>
          <w:tcPr>
            <w:tcW w:w="452" w:type="pct"/>
            <w:tcBorders>
              <w:top w:val="single" w:sz="6" w:space="0" w:color="auto"/>
              <w:left w:val="single" w:sz="6" w:space="0" w:color="auto"/>
              <w:bottom w:val="nil"/>
              <w:right w:val="single" w:sz="6" w:space="0" w:color="auto"/>
            </w:tcBorders>
          </w:tcPr>
          <w:p w14:paraId="45B955E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14</w:t>
            </w:r>
          </w:p>
        </w:tc>
        <w:tc>
          <w:tcPr>
            <w:tcW w:w="737" w:type="pct"/>
            <w:tcBorders>
              <w:top w:val="single" w:sz="6" w:space="0" w:color="auto"/>
              <w:left w:val="single" w:sz="6" w:space="0" w:color="auto"/>
              <w:bottom w:val="single" w:sz="6" w:space="0" w:color="auto"/>
              <w:right w:val="single" w:sz="6" w:space="0" w:color="auto"/>
            </w:tcBorders>
          </w:tcPr>
          <w:p w14:paraId="7221EE0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_</w:t>
            </w:r>
          </w:p>
        </w:tc>
        <w:tc>
          <w:tcPr>
            <w:tcW w:w="550" w:type="pct"/>
            <w:tcBorders>
              <w:top w:val="single" w:sz="6" w:space="0" w:color="auto"/>
              <w:left w:val="single" w:sz="6" w:space="0" w:color="auto"/>
              <w:bottom w:val="single" w:sz="6" w:space="0" w:color="auto"/>
              <w:right w:val="nil"/>
            </w:tcBorders>
          </w:tcPr>
          <w:p w14:paraId="1AB4DA8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_</w:t>
            </w:r>
          </w:p>
        </w:tc>
        <w:tc>
          <w:tcPr>
            <w:tcW w:w="531" w:type="pct"/>
            <w:tcBorders>
              <w:top w:val="single" w:sz="6" w:space="0" w:color="auto"/>
              <w:left w:val="nil"/>
              <w:bottom w:val="single" w:sz="6" w:space="0" w:color="auto"/>
              <w:right w:val="single" w:sz="6" w:space="0" w:color="auto"/>
            </w:tcBorders>
          </w:tcPr>
          <w:p w14:paraId="27306D8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58808609" w14:textId="77777777" w:rsidTr="0078118A">
        <w:trPr>
          <w:trHeight w:val="426"/>
        </w:trPr>
        <w:tc>
          <w:tcPr>
            <w:tcW w:w="668" w:type="pct"/>
            <w:gridSpan w:val="2"/>
            <w:tcBorders>
              <w:top w:val="nil"/>
              <w:left w:val="single" w:sz="6" w:space="0" w:color="auto"/>
              <w:bottom w:val="nil"/>
              <w:right w:val="single" w:sz="6" w:space="0" w:color="auto"/>
            </w:tcBorders>
          </w:tcPr>
          <w:p w14:paraId="519C7DE7"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nil"/>
              <w:right w:val="single" w:sz="6" w:space="0" w:color="auto"/>
            </w:tcBorders>
          </w:tcPr>
          <w:p w14:paraId="7B96D6A3"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14 - koszarowo-biurowy</w:t>
            </w:r>
          </w:p>
        </w:tc>
        <w:tc>
          <w:tcPr>
            <w:tcW w:w="325" w:type="pct"/>
            <w:tcBorders>
              <w:top w:val="single" w:sz="6" w:space="0" w:color="auto"/>
              <w:left w:val="single" w:sz="6" w:space="0" w:color="auto"/>
              <w:bottom w:val="nil"/>
              <w:right w:val="single" w:sz="6" w:space="0" w:color="auto"/>
            </w:tcBorders>
          </w:tcPr>
          <w:p w14:paraId="64B5359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nil"/>
              <w:right w:val="single" w:sz="6" w:space="0" w:color="auto"/>
            </w:tcBorders>
          </w:tcPr>
          <w:p w14:paraId="16D6680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12</w:t>
            </w:r>
          </w:p>
        </w:tc>
        <w:tc>
          <w:tcPr>
            <w:tcW w:w="529" w:type="pct"/>
            <w:tcBorders>
              <w:top w:val="single" w:sz="6" w:space="0" w:color="auto"/>
              <w:left w:val="single" w:sz="6" w:space="0" w:color="auto"/>
              <w:bottom w:val="nil"/>
              <w:right w:val="single" w:sz="6" w:space="0" w:color="auto"/>
            </w:tcBorders>
          </w:tcPr>
          <w:p w14:paraId="3A61C3E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72</w:t>
            </w:r>
          </w:p>
        </w:tc>
        <w:tc>
          <w:tcPr>
            <w:tcW w:w="452" w:type="pct"/>
            <w:tcBorders>
              <w:top w:val="single" w:sz="6" w:space="0" w:color="auto"/>
              <w:left w:val="single" w:sz="6" w:space="0" w:color="auto"/>
              <w:bottom w:val="nil"/>
              <w:right w:val="single" w:sz="6" w:space="0" w:color="auto"/>
            </w:tcBorders>
          </w:tcPr>
          <w:p w14:paraId="53A4B22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12</w:t>
            </w:r>
          </w:p>
        </w:tc>
        <w:tc>
          <w:tcPr>
            <w:tcW w:w="737" w:type="pct"/>
            <w:tcBorders>
              <w:top w:val="single" w:sz="6" w:space="0" w:color="auto"/>
              <w:left w:val="single" w:sz="6" w:space="0" w:color="auto"/>
              <w:bottom w:val="single" w:sz="6" w:space="0" w:color="auto"/>
              <w:right w:val="single" w:sz="6" w:space="0" w:color="auto"/>
            </w:tcBorders>
          </w:tcPr>
          <w:p w14:paraId="70538870" w14:textId="77777777" w:rsidR="0078118A" w:rsidRDefault="0078118A">
            <w:pPr>
              <w:suppressAutoHyphens w:val="0"/>
              <w:autoSpaceDE w:val="0"/>
              <w:autoSpaceDN w:val="0"/>
              <w:adjustRightInd w:val="0"/>
              <w:spacing w:after="0" w:line="240" w:lineRule="auto"/>
              <w:rPr>
                <w:rFonts w:ascii="Arial" w:hAnsi="Arial" w:cs="Arial"/>
                <w:color w:val="000000"/>
                <w:sz w:val="16"/>
                <w:szCs w:val="16"/>
              </w:rPr>
            </w:pPr>
            <w:proofErr w:type="spellStart"/>
            <w:r w:rsidRPr="00564AFE">
              <w:rPr>
                <w:rFonts w:ascii="Arial" w:hAnsi="Arial" w:cs="Arial"/>
                <w:color w:val="000000"/>
                <w:sz w:val="16"/>
                <w:szCs w:val="16"/>
              </w:rPr>
              <w:t>nawiewno</w:t>
            </w:r>
            <w:proofErr w:type="spellEnd"/>
            <w:r w:rsidRPr="00564AFE">
              <w:rPr>
                <w:rFonts w:ascii="Arial" w:hAnsi="Arial" w:cs="Arial"/>
                <w:color w:val="000000"/>
                <w:sz w:val="16"/>
                <w:szCs w:val="16"/>
              </w:rPr>
              <w:t xml:space="preserve"> - wyciągowa  </w:t>
            </w:r>
          </w:p>
          <w:p w14:paraId="4FA61DB5"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
        </w:tc>
        <w:tc>
          <w:tcPr>
            <w:tcW w:w="550" w:type="pct"/>
            <w:tcBorders>
              <w:top w:val="single" w:sz="6" w:space="0" w:color="auto"/>
              <w:left w:val="single" w:sz="6" w:space="0" w:color="auto"/>
              <w:bottom w:val="single" w:sz="6" w:space="0" w:color="auto"/>
              <w:right w:val="nil"/>
            </w:tcBorders>
          </w:tcPr>
          <w:p w14:paraId="32CE8DA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18</w:t>
            </w:r>
          </w:p>
        </w:tc>
        <w:tc>
          <w:tcPr>
            <w:tcW w:w="531" w:type="pct"/>
            <w:tcBorders>
              <w:top w:val="single" w:sz="6" w:space="0" w:color="auto"/>
              <w:left w:val="nil"/>
              <w:bottom w:val="single" w:sz="6" w:space="0" w:color="auto"/>
              <w:right w:val="single" w:sz="6" w:space="0" w:color="auto"/>
            </w:tcBorders>
          </w:tcPr>
          <w:p w14:paraId="391E3FC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726394C4" w14:textId="77777777" w:rsidTr="0078118A">
        <w:trPr>
          <w:trHeight w:val="448"/>
        </w:trPr>
        <w:tc>
          <w:tcPr>
            <w:tcW w:w="668" w:type="pct"/>
            <w:gridSpan w:val="2"/>
            <w:tcBorders>
              <w:top w:val="nil"/>
              <w:left w:val="single" w:sz="6" w:space="0" w:color="auto"/>
              <w:bottom w:val="single" w:sz="4" w:space="0" w:color="auto"/>
              <w:right w:val="single" w:sz="6" w:space="0" w:color="auto"/>
            </w:tcBorders>
          </w:tcPr>
          <w:p w14:paraId="55A2E694"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nil"/>
              <w:left w:val="single" w:sz="6" w:space="0" w:color="auto"/>
              <w:bottom w:val="single" w:sz="6" w:space="0" w:color="auto"/>
              <w:right w:val="single" w:sz="6" w:space="0" w:color="auto"/>
            </w:tcBorders>
          </w:tcPr>
          <w:p w14:paraId="65749767"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
        </w:tc>
        <w:tc>
          <w:tcPr>
            <w:tcW w:w="325" w:type="pct"/>
            <w:tcBorders>
              <w:top w:val="nil"/>
              <w:left w:val="single" w:sz="6" w:space="0" w:color="auto"/>
              <w:bottom w:val="single" w:sz="6" w:space="0" w:color="auto"/>
              <w:right w:val="single" w:sz="6" w:space="0" w:color="auto"/>
            </w:tcBorders>
          </w:tcPr>
          <w:p w14:paraId="44E129E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nil"/>
              <w:left w:val="single" w:sz="6" w:space="0" w:color="auto"/>
              <w:bottom w:val="single" w:sz="6" w:space="0" w:color="auto"/>
              <w:right w:val="single" w:sz="6" w:space="0" w:color="auto"/>
            </w:tcBorders>
          </w:tcPr>
          <w:p w14:paraId="0D105FF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529" w:type="pct"/>
            <w:tcBorders>
              <w:top w:val="nil"/>
              <w:left w:val="single" w:sz="6" w:space="0" w:color="auto"/>
              <w:bottom w:val="single" w:sz="6" w:space="0" w:color="auto"/>
              <w:right w:val="single" w:sz="6" w:space="0" w:color="auto"/>
            </w:tcBorders>
          </w:tcPr>
          <w:p w14:paraId="483DC47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452" w:type="pct"/>
            <w:tcBorders>
              <w:top w:val="nil"/>
              <w:left w:val="single" w:sz="6" w:space="0" w:color="auto"/>
              <w:bottom w:val="single" w:sz="6" w:space="0" w:color="auto"/>
              <w:right w:val="single" w:sz="6" w:space="0" w:color="auto"/>
            </w:tcBorders>
          </w:tcPr>
          <w:p w14:paraId="04A8001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737" w:type="pct"/>
            <w:tcBorders>
              <w:top w:val="single" w:sz="6" w:space="0" w:color="auto"/>
              <w:left w:val="single" w:sz="6" w:space="0" w:color="auto"/>
              <w:bottom w:val="single" w:sz="6" w:space="0" w:color="auto"/>
              <w:right w:val="single" w:sz="6" w:space="0" w:color="auto"/>
            </w:tcBorders>
          </w:tcPr>
          <w:p w14:paraId="3C188F42" w14:textId="77777777" w:rsidR="0078118A"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odciągi miejscowe</w:t>
            </w:r>
          </w:p>
          <w:p w14:paraId="153C9818"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
        </w:tc>
        <w:tc>
          <w:tcPr>
            <w:tcW w:w="550" w:type="pct"/>
            <w:tcBorders>
              <w:top w:val="single" w:sz="6" w:space="0" w:color="auto"/>
              <w:left w:val="single" w:sz="6" w:space="0" w:color="auto"/>
              <w:bottom w:val="single" w:sz="6" w:space="0" w:color="auto"/>
              <w:right w:val="nil"/>
            </w:tcBorders>
          </w:tcPr>
          <w:p w14:paraId="50A37E4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2</w:t>
            </w:r>
          </w:p>
        </w:tc>
        <w:tc>
          <w:tcPr>
            <w:tcW w:w="531" w:type="pct"/>
            <w:tcBorders>
              <w:top w:val="single" w:sz="6" w:space="0" w:color="auto"/>
              <w:left w:val="nil"/>
              <w:bottom w:val="single" w:sz="6" w:space="0" w:color="auto"/>
              <w:right w:val="single" w:sz="6" w:space="0" w:color="auto"/>
            </w:tcBorders>
          </w:tcPr>
          <w:p w14:paraId="2B302E0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5DD0BCCE" w14:textId="77777777" w:rsidTr="0078118A">
        <w:trPr>
          <w:trHeight w:val="208"/>
        </w:trPr>
        <w:tc>
          <w:tcPr>
            <w:tcW w:w="668" w:type="pct"/>
            <w:gridSpan w:val="2"/>
            <w:tcBorders>
              <w:top w:val="single" w:sz="4" w:space="0" w:color="auto"/>
              <w:left w:val="single" w:sz="4" w:space="0" w:color="auto"/>
              <w:bottom w:val="single" w:sz="4" w:space="0" w:color="auto"/>
              <w:right w:val="single" w:sz="6" w:space="0" w:color="auto"/>
            </w:tcBorders>
          </w:tcPr>
          <w:p w14:paraId="714F208E"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4" w:space="0" w:color="auto"/>
              <w:right w:val="single" w:sz="6" w:space="0" w:color="auto"/>
            </w:tcBorders>
          </w:tcPr>
          <w:p w14:paraId="03A0E372" w14:textId="77777777" w:rsidR="0078118A"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 xml:space="preserve">15 </w:t>
            </w:r>
            <w:r>
              <w:rPr>
                <w:rFonts w:ascii="Arial" w:hAnsi="Arial" w:cs="Arial"/>
                <w:color w:val="000000"/>
                <w:sz w:val="16"/>
                <w:szCs w:val="16"/>
              </w:rPr>
              <w:t>–</w:t>
            </w:r>
            <w:r w:rsidRPr="00564AFE">
              <w:rPr>
                <w:rFonts w:ascii="Arial" w:hAnsi="Arial" w:cs="Arial"/>
                <w:color w:val="000000"/>
                <w:sz w:val="16"/>
                <w:szCs w:val="16"/>
              </w:rPr>
              <w:t xml:space="preserve"> sztabowy</w:t>
            </w:r>
          </w:p>
          <w:p w14:paraId="4E4249A1" w14:textId="77777777" w:rsidR="0078118A" w:rsidRDefault="0078118A">
            <w:pPr>
              <w:suppressAutoHyphens w:val="0"/>
              <w:autoSpaceDE w:val="0"/>
              <w:autoSpaceDN w:val="0"/>
              <w:adjustRightInd w:val="0"/>
              <w:spacing w:after="0" w:line="240" w:lineRule="auto"/>
              <w:rPr>
                <w:rFonts w:ascii="Arial" w:hAnsi="Arial" w:cs="Arial"/>
                <w:color w:val="000000"/>
                <w:sz w:val="16"/>
                <w:szCs w:val="16"/>
              </w:rPr>
            </w:pPr>
          </w:p>
          <w:p w14:paraId="600F8EB0"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
        </w:tc>
        <w:tc>
          <w:tcPr>
            <w:tcW w:w="325" w:type="pct"/>
            <w:tcBorders>
              <w:top w:val="single" w:sz="6" w:space="0" w:color="auto"/>
              <w:left w:val="single" w:sz="6" w:space="0" w:color="auto"/>
              <w:bottom w:val="single" w:sz="4" w:space="0" w:color="auto"/>
              <w:right w:val="single" w:sz="6" w:space="0" w:color="auto"/>
            </w:tcBorders>
          </w:tcPr>
          <w:p w14:paraId="4FE1D0A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4" w:space="0" w:color="auto"/>
              <w:right w:val="single" w:sz="6" w:space="0" w:color="auto"/>
            </w:tcBorders>
          </w:tcPr>
          <w:p w14:paraId="250F556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45</w:t>
            </w:r>
          </w:p>
        </w:tc>
        <w:tc>
          <w:tcPr>
            <w:tcW w:w="529" w:type="pct"/>
            <w:tcBorders>
              <w:top w:val="single" w:sz="6" w:space="0" w:color="auto"/>
              <w:left w:val="single" w:sz="6" w:space="0" w:color="auto"/>
              <w:bottom w:val="single" w:sz="4" w:space="0" w:color="auto"/>
              <w:right w:val="single" w:sz="6" w:space="0" w:color="auto"/>
            </w:tcBorders>
          </w:tcPr>
          <w:p w14:paraId="584C91C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352</w:t>
            </w:r>
          </w:p>
        </w:tc>
        <w:tc>
          <w:tcPr>
            <w:tcW w:w="452" w:type="pct"/>
            <w:tcBorders>
              <w:top w:val="single" w:sz="6" w:space="0" w:color="auto"/>
              <w:left w:val="single" w:sz="6" w:space="0" w:color="auto"/>
              <w:bottom w:val="single" w:sz="4" w:space="0" w:color="auto"/>
              <w:right w:val="single" w:sz="6" w:space="0" w:color="auto"/>
            </w:tcBorders>
          </w:tcPr>
          <w:p w14:paraId="0C8284E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48</w:t>
            </w:r>
          </w:p>
        </w:tc>
        <w:tc>
          <w:tcPr>
            <w:tcW w:w="737" w:type="pct"/>
            <w:tcBorders>
              <w:top w:val="single" w:sz="6" w:space="0" w:color="auto"/>
              <w:left w:val="single" w:sz="6" w:space="0" w:color="auto"/>
              <w:bottom w:val="single" w:sz="4" w:space="0" w:color="auto"/>
              <w:right w:val="single" w:sz="6" w:space="0" w:color="auto"/>
            </w:tcBorders>
          </w:tcPr>
          <w:p w14:paraId="0632199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4" w:space="0" w:color="auto"/>
              <w:right w:val="nil"/>
            </w:tcBorders>
          </w:tcPr>
          <w:p w14:paraId="4B0C971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4" w:space="0" w:color="auto"/>
              <w:right w:val="single" w:sz="6" w:space="0" w:color="auto"/>
            </w:tcBorders>
          </w:tcPr>
          <w:p w14:paraId="3D0E048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565265F9" w14:textId="77777777" w:rsidTr="00A93FF0">
        <w:tc>
          <w:tcPr>
            <w:tcW w:w="668" w:type="pct"/>
            <w:gridSpan w:val="2"/>
            <w:vMerge w:val="restart"/>
            <w:tcBorders>
              <w:top w:val="single" w:sz="4" w:space="0" w:color="auto"/>
              <w:left w:val="single" w:sz="4" w:space="0" w:color="auto"/>
              <w:bottom w:val="single" w:sz="4" w:space="0" w:color="auto"/>
              <w:right w:val="single" w:sz="6" w:space="0" w:color="auto"/>
            </w:tcBorders>
          </w:tcPr>
          <w:p w14:paraId="2BE81E27"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vMerge w:val="restart"/>
            <w:tcBorders>
              <w:top w:val="single" w:sz="4" w:space="0" w:color="auto"/>
              <w:left w:val="single" w:sz="6" w:space="0" w:color="auto"/>
              <w:right w:val="single" w:sz="6" w:space="0" w:color="auto"/>
            </w:tcBorders>
          </w:tcPr>
          <w:p w14:paraId="02D9868E" w14:textId="77777777" w:rsidR="0078118A" w:rsidRPr="00564AFE" w:rsidRDefault="0078118A" w:rsidP="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16 - hala sportowa</w:t>
            </w:r>
          </w:p>
        </w:tc>
        <w:tc>
          <w:tcPr>
            <w:tcW w:w="325" w:type="pct"/>
            <w:tcBorders>
              <w:top w:val="single" w:sz="4" w:space="0" w:color="auto"/>
              <w:left w:val="single" w:sz="6" w:space="0" w:color="auto"/>
              <w:right w:val="single" w:sz="6" w:space="0" w:color="auto"/>
            </w:tcBorders>
          </w:tcPr>
          <w:p w14:paraId="6E0B9487" w14:textId="77777777" w:rsidR="0078118A" w:rsidRPr="00564AFE" w:rsidRDefault="0078118A" w:rsidP="00A93FF0">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vMerge w:val="restart"/>
            <w:tcBorders>
              <w:top w:val="single" w:sz="4" w:space="0" w:color="auto"/>
              <w:left w:val="single" w:sz="6" w:space="0" w:color="auto"/>
              <w:right w:val="single" w:sz="6" w:space="0" w:color="auto"/>
            </w:tcBorders>
          </w:tcPr>
          <w:p w14:paraId="4D4DFFEC" w14:textId="77777777" w:rsidR="0078118A" w:rsidRPr="00564AFE" w:rsidRDefault="0078118A" w:rsidP="00A93FF0">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16</w:t>
            </w:r>
          </w:p>
        </w:tc>
        <w:tc>
          <w:tcPr>
            <w:tcW w:w="529" w:type="pct"/>
            <w:vMerge w:val="restart"/>
            <w:tcBorders>
              <w:top w:val="single" w:sz="4" w:space="0" w:color="auto"/>
              <w:left w:val="single" w:sz="6" w:space="0" w:color="auto"/>
              <w:right w:val="single" w:sz="6" w:space="0" w:color="auto"/>
            </w:tcBorders>
          </w:tcPr>
          <w:p w14:paraId="445FDB79" w14:textId="77777777" w:rsidR="0078118A" w:rsidRPr="00564AFE" w:rsidRDefault="0078118A" w:rsidP="00A93FF0">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160</w:t>
            </w:r>
          </w:p>
        </w:tc>
        <w:tc>
          <w:tcPr>
            <w:tcW w:w="452" w:type="pct"/>
            <w:vMerge w:val="restart"/>
            <w:tcBorders>
              <w:top w:val="single" w:sz="4" w:space="0" w:color="auto"/>
              <w:left w:val="single" w:sz="6" w:space="0" w:color="auto"/>
              <w:right w:val="single" w:sz="6" w:space="0" w:color="auto"/>
            </w:tcBorders>
          </w:tcPr>
          <w:p w14:paraId="2C738986" w14:textId="77777777" w:rsidR="0078118A" w:rsidRPr="00564AFE" w:rsidRDefault="0078118A" w:rsidP="00A93FF0">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16</w:t>
            </w:r>
          </w:p>
        </w:tc>
        <w:tc>
          <w:tcPr>
            <w:tcW w:w="737" w:type="pct"/>
            <w:vMerge w:val="restart"/>
            <w:tcBorders>
              <w:top w:val="single" w:sz="4" w:space="0" w:color="auto"/>
              <w:left w:val="single" w:sz="6" w:space="0" w:color="auto"/>
              <w:right w:val="single" w:sz="6" w:space="0" w:color="auto"/>
            </w:tcBorders>
          </w:tcPr>
          <w:p w14:paraId="676FA7FA" w14:textId="77777777" w:rsidR="0078118A" w:rsidRPr="00564AFE" w:rsidRDefault="0078118A" w:rsidP="00A93FF0">
            <w:pPr>
              <w:suppressAutoHyphens w:val="0"/>
              <w:autoSpaceDE w:val="0"/>
              <w:autoSpaceDN w:val="0"/>
              <w:adjustRightInd w:val="0"/>
              <w:spacing w:after="0" w:line="240" w:lineRule="auto"/>
              <w:rPr>
                <w:rFonts w:ascii="Arial" w:hAnsi="Arial" w:cs="Arial"/>
                <w:color w:val="000000"/>
                <w:sz w:val="16"/>
                <w:szCs w:val="16"/>
              </w:rPr>
            </w:pPr>
            <w:proofErr w:type="spellStart"/>
            <w:r w:rsidRPr="00564AFE">
              <w:rPr>
                <w:rFonts w:ascii="Arial" w:hAnsi="Arial" w:cs="Arial"/>
                <w:color w:val="000000"/>
                <w:sz w:val="16"/>
                <w:szCs w:val="16"/>
              </w:rPr>
              <w:t>nawiewno</w:t>
            </w:r>
            <w:proofErr w:type="spellEnd"/>
            <w:r w:rsidRPr="00564AFE">
              <w:rPr>
                <w:rFonts w:ascii="Arial" w:hAnsi="Arial" w:cs="Arial"/>
                <w:color w:val="000000"/>
                <w:sz w:val="16"/>
                <w:szCs w:val="16"/>
              </w:rPr>
              <w:t xml:space="preserve"> - wyciągowe</w:t>
            </w:r>
          </w:p>
        </w:tc>
        <w:tc>
          <w:tcPr>
            <w:tcW w:w="550" w:type="pct"/>
            <w:vMerge w:val="restart"/>
            <w:tcBorders>
              <w:top w:val="single" w:sz="4" w:space="0" w:color="auto"/>
              <w:left w:val="single" w:sz="6" w:space="0" w:color="auto"/>
              <w:right w:val="nil"/>
            </w:tcBorders>
          </w:tcPr>
          <w:p w14:paraId="418C1AE8" w14:textId="77777777" w:rsidR="0078118A" w:rsidRPr="00564AFE" w:rsidRDefault="0078118A" w:rsidP="00A93FF0">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8</w:t>
            </w:r>
          </w:p>
        </w:tc>
        <w:tc>
          <w:tcPr>
            <w:tcW w:w="531" w:type="pct"/>
            <w:vMerge w:val="restart"/>
            <w:tcBorders>
              <w:top w:val="single" w:sz="4" w:space="0" w:color="auto"/>
              <w:left w:val="nil"/>
              <w:right w:val="single" w:sz="6" w:space="0" w:color="auto"/>
            </w:tcBorders>
          </w:tcPr>
          <w:p w14:paraId="36F0FE2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435848B0" w14:textId="77777777" w:rsidTr="00A93FF0">
        <w:trPr>
          <w:trHeight w:val="238"/>
        </w:trPr>
        <w:tc>
          <w:tcPr>
            <w:tcW w:w="668" w:type="pct"/>
            <w:gridSpan w:val="2"/>
            <w:vMerge/>
            <w:tcBorders>
              <w:top w:val="single" w:sz="4" w:space="0" w:color="auto"/>
              <w:left w:val="single" w:sz="4" w:space="0" w:color="auto"/>
              <w:bottom w:val="single" w:sz="4" w:space="0" w:color="auto"/>
              <w:right w:val="single" w:sz="6" w:space="0" w:color="auto"/>
            </w:tcBorders>
          </w:tcPr>
          <w:p w14:paraId="321ED275"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vMerge/>
            <w:tcBorders>
              <w:left w:val="single" w:sz="6" w:space="0" w:color="auto"/>
              <w:bottom w:val="single" w:sz="4" w:space="0" w:color="auto"/>
              <w:right w:val="single" w:sz="6" w:space="0" w:color="auto"/>
            </w:tcBorders>
          </w:tcPr>
          <w:p w14:paraId="637C938A"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
        </w:tc>
        <w:tc>
          <w:tcPr>
            <w:tcW w:w="325" w:type="pct"/>
            <w:tcBorders>
              <w:left w:val="single" w:sz="6" w:space="0" w:color="auto"/>
              <w:bottom w:val="single" w:sz="4" w:space="0" w:color="auto"/>
              <w:right w:val="single" w:sz="6" w:space="0" w:color="auto"/>
            </w:tcBorders>
          </w:tcPr>
          <w:p w14:paraId="3D35087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vMerge/>
            <w:tcBorders>
              <w:left w:val="single" w:sz="6" w:space="0" w:color="auto"/>
              <w:bottom w:val="single" w:sz="4" w:space="0" w:color="auto"/>
              <w:right w:val="single" w:sz="6" w:space="0" w:color="auto"/>
            </w:tcBorders>
          </w:tcPr>
          <w:p w14:paraId="3691EC2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529" w:type="pct"/>
            <w:vMerge/>
            <w:tcBorders>
              <w:left w:val="single" w:sz="6" w:space="0" w:color="auto"/>
              <w:bottom w:val="single" w:sz="4" w:space="0" w:color="auto"/>
              <w:right w:val="single" w:sz="6" w:space="0" w:color="auto"/>
            </w:tcBorders>
          </w:tcPr>
          <w:p w14:paraId="171DA63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452" w:type="pct"/>
            <w:vMerge/>
            <w:tcBorders>
              <w:left w:val="single" w:sz="6" w:space="0" w:color="auto"/>
              <w:bottom w:val="single" w:sz="4" w:space="0" w:color="auto"/>
              <w:right w:val="single" w:sz="6" w:space="0" w:color="auto"/>
            </w:tcBorders>
          </w:tcPr>
          <w:p w14:paraId="677DF36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737" w:type="pct"/>
            <w:vMerge/>
            <w:tcBorders>
              <w:left w:val="single" w:sz="6" w:space="0" w:color="auto"/>
              <w:bottom w:val="single" w:sz="4" w:space="0" w:color="auto"/>
              <w:right w:val="single" w:sz="6" w:space="0" w:color="auto"/>
            </w:tcBorders>
          </w:tcPr>
          <w:p w14:paraId="65EFA071"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
        </w:tc>
        <w:tc>
          <w:tcPr>
            <w:tcW w:w="550" w:type="pct"/>
            <w:vMerge/>
            <w:tcBorders>
              <w:left w:val="single" w:sz="6" w:space="0" w:color="auto"/>
              <w:bottom w:val="single" w:sz="4" w:space="0" w:color="auto"/>
              <w:right w:val="nil"/>
            </w:tcBorders>
          </w:tcPr>
          <w:p w14:paraId="34EAE9B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531" w:type="pct"/>
            <w:vMerge/>
            <w:tcBorders>
              <w:left w:val="nil"/>
              <w:bottom w:val="single" w:sz="4" w:space="0" w:color="auto"/>
              <w:right w:val="single" w:sz="6" w:space="0" w:color="auto"/>
            </w:tcBorders>
          </w:tcPr>
          <w:p w14:paraId="3314E31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04125B62" w14:textId="77777777" w:rsidTr="0078118A">
        <w:trPr>
          <w:trHeight w:val="553"/>
        </w:trPr>
        <w:tc>
          <w:tcPr>
            <w:tcW w:w="668" w:type="pct"/>
            <w:gridSpan w:val="2"/>
            <w:tcBorders>
              <w:top w:val="single" w:sz="4" w:space="0" w:color="auto"/>
              <w:left w:val="single" w:sz="6" w:space="0" w:color="auto"/>
              <w:bottom w:val="nil"/>
              <w:right w:val="single" w:sz="6" w:space="0" w:color="auto"/>
            </w:tcBorders>
          </w:tcPr>
          <w:p w14:paraId="2CE95A49"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0F396DE7"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17 - warsztat</w:t>
            </w:r>
          </w:p>
        </w:tc>
        <w:tc>
          <w:tcPr>
            <w:tcW w:w="325" w:type="pct"/>
            <w:tcBorders>
              <w:top w:val="single" w:sz="6" w:space="0" w:color="auto"/>
              <w:left w:val="single" w:sz="6" w:space="0" w:color="auto"/>
              <w:bottom w:val="single" w:sz="6" w:space="0" w:color="auto"/>
              <w:right w:val="single" w:sz="6" w:space="0" w:color="auto"/>
            </w:tcBorders>
          </w:tcPr>
          <w:p w14:paraId="2939E00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2C55483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10</w:t>
            </w:r>
          </w:p>
        </w:tc>
        <w:tc>
          <w:tcPr>
            <w:tcW w:w="529" w:type="pct"/>
            <w:tcBorders>
              <w:top w:val="single" w:sz="6" w:space="0" w:color="auto"/>
              <w:left w:val="single" w:sz="6" w:space="0" w:color="auto"/>
              <w:bottom w:val="single" w:sz="6" w:space="0" w:color="auto"/>
              <w:right w:val="single" w:sz="6" w:space="0" w:color="auto"/>
            </w:tcBorders>
          </w:tcPr>
          <w:p w14:paraId="5EC0124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62</w:t>
            </w:r>
          </w:p>
        </w:tc>
        <w:tc>
          <w:tcPr>
            <w:tcW w:w="452" w:type="pct"/>
            <w:tcBorders>
              <w:top w:val="single" w:sz="6" w:space="0" w:color="auto"/>
              <w:left w:val="single" w:sz="6" w:space="0" w:color="auto"/>
              <w:bottom w:val="single" w:sz="6" w:space="0" w:color="auto"/>
              <w:right w:val="single" w:sz="6" w:space="0" w:color="auto"/>
            </w:tcBorders>
          </w:tcPr>
          <w:p w14:paraId="09897B9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10</w:t>
            </w:r>
          </w:p>
        </w:tc>
        <w:tc>
          <w:tcPr>
            <w:tcW w:w="737" w:type="pct"/>
            <w:tcBorders>
              <w:top w:val="single" w:sz="6" w:space="0" w:color="auto"/>
              <w:left w:val="single" w:sz="6" w:space="0" w:color="auto"/>
              <w:bottom w:val="single" w:sz="6" w:space="0" w:color="auto"/>
              <w:right w:val="single" w:sz="6" w:space="0" w:color="auto"/>
            </w:tcBorders>
          </w:tcPr>
          <w:p w14:paraId="7A57353B"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wyciągowa       odciągi miejscowe</w:t>
            </w:r>
          </w:p>
        </w:tc>
        <w:tc>
          <w:tcPr>
            <w:tcW w:w="550" w:type="pct"/>
            <w:tcBorders>
              <w:top w:val="single" w:sz="6" w:space="0" w:color="auto"/>
              <w:left w:val="single" w:sz="6" w:space="0" w:color="auto"/>
              <w:bottom w:val="single" w:sz="6" w:space="0" w:color="auto"/>
              <w:right w:val="nil"/>
            </w:tcBorders>
          </w:tcPr>
          <w:p w14:paraId="7EA20F6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w:t>
            </w:r>
          </w:p>
        </w:tc>
        <w:tc>
          <w:tcPr>
            <w:tcW w:w="531" w:type="pct"/>
            <w:tcBorders>
              <w:top w:val="single" w:sz="6" w:space="0" w:color="auto"/>
              <w:left w:val="nil"/>
              <w:bottom w:val="single" w:sz="6" w:space="0" w:color="auto"/>
              <w:right w:val="single" w:sz="6" w:space="0" w:color="auto"/>
            </w:tcBorders>
          </w:tcPr>
          <w:p w14:paraId="2A3666C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6C17CACB" w14:textId="77777777" w:rsidTr="0078118A">
        <w:trPr>
          <w:trHeight w:val="263"/>
        </w:trPr>
        <w:tc>
          <w:tcPr>
            <w:tcW w:w="668" w:type="pct"/>
            <w:gridSpan w:val="2"/>
            <w:tcBorders>
              <w:top w:val="nil"/>
              <w:left w:val="single" w:sz="6" w:space="0" w:color="auto"/>
              <w:bottom w:val="nil"/>
              <w:right w:val="single" w:sz="6" w:space="0" w:color="auto"/>
            </w:tcBorders>
          </w:tcPr>
          <w:p w14:paraId="4F4865B7"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nil"/>
              <w:right w:val="single" w:sz="6" w:space="0" w:color="auto"/>
            </w:tcBorders>
          </w:tcPr>
          <w:p w14:paraId="2772F047"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42 - warsztat</w:t>
            </w:r>
          </w:p>
        </w:tc>
        <w:tc>
          <w:tcPr>
            <w:tcW w:w="325" w:type="pct"/>
            <w:tcBorders>
              <w:top w:val="single" w:sz="6" w:space="0" w:color="auto"/>
              <w:left w:val="single" w:sz="6" w:space="0" w:color="auto"/>
              <w:bottom w:val="nil"/>
              <w:right w:val="single" w:sz="6" w:space="0" w:color="auto"/>
            </w:tcBorders>
          </w:tcPr>
          <w:p w14:paraId="7F78A29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nil"/>
              <w:right w:val="single" w:sz="6" w:space="0" w:color="auto"/>
            </w:tcBorders>
          </w:tcPr>
          <w:p w14:paraId="5203648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29" w:type="pct"/>
            <w:tcBorders>
              <w:top w:val="single" w:sz="6" w:space="0" w:color="auto"/>
              <w:left w:val="single" w:sz="6" w:space="0" w:color="auto"/>
              <w:bottom w:val="nil"/>
              <w:right w:val="single" w:sz="6" w:space="0" w:color="auto"/>
            </w:tcBorders>
          </w:tcPr>
          <w:p w14:paraId="6734AD3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452" w:type="pct"/>
            <w:tcBorders>
              <w:top w:val="single" w:sz="6" w:space="0" w:color="auto"/>
              <w:left w:val="single" w:sz="6" w:space="0" w:color="auto"/>
              <w:bottom w:val="nil"/>
              <w:right w:val="single" w:sz="6" w:space="0" w:color="auto"/>
            </w:tcBorders>
          </w:tcPr>
          <w:p w14:paraId="6AE601D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737" w:type="pct"/>
            <w:tcBorders>
              <w:top w:val="single" w:sz="6" w:space="0" w:color="auto"/>
              <w:left w:val="single" w:sz="6" w:space="0" w:color="auto"/>
              <w:bottom w:val="single" w:sz="6" w:space="0" w:color="auto"/>
              <w:right w:val="single" w:sz="6" w:space="0" w:color="auto"/>
            </w:tcBorders>
          </w:tcPr>
          <w:p w14:paraId="14E0FC9B"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wyciągowa</w:t>
            </w:r>
          </w:p>
        </w:tc>
        <w:tc>
          <w:tcPr>
            <w:tcW w:w="550" w:type="pct"/>
            <w:tcBorders>
              <w:top w:val="single" w:sz="6" w:space="0" w:color="auto"/>
              <w:left w:val="single" w:sz="6" w:space="0" w:color="auto"/>
              <w:bottom w:val="single" w:sz="6" w:space="0" w:color="auto"/>
              <w:right w:val="nil"/>
            </w:tcBorders>
          </w:tcPr>
          <w:p w14:paraId="1647910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10</w:t>
            </w:r>
          </w:p>
        </w:tc>
        <w:tc>
          <w:tcPr>
            <w:tcW w:w="531" w:type="pct"/>
            <w:tcBorders>
              <w:top w:val="single" w:sz="6" w:space="0" w:color="auto"/>
              <w:left w:val="nil"/>
              <w:bottom w:val="single" w:sz="6" w:space="0" w:color="auto"/>
              <w:right w:val="single" w:sz="6" w:space="0" w:color="auto"/>
            </w:tcBorders>
          </w:tcPr>
          <w:p w14:paraId="5292FD9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70F205AF" w14:textId="77777777" w:rsidTr="0078118A">
        <w:trPr>
          <w:trHeight w:val="409"/>
        </w:trPr>
        <w:tc>
          <w:tcPr>
            <w:tcW w:w="668" w:type="pct"/>
            <w:gridSpan w:val="2"/>
            <w:tcBorders>
              <w:top w:val="nil"/>
              <w:left w:val="single" w:sz="6" w:space="0" w:color="auto"/>
              <w:bottom w:val="nil"/>
              <w:right w:val="single" w:sz="6" w:space="0" w:color="auto"/>
            </w:tcBorders>
          </w:tcPr>
          <w:p w14:paraId="67CBC362"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nil"/>
              <w:left w:val="single" w:sz="6" w:space="0" w:color="auto"/>
              <w:bottom w:val="single" w:sz="6" w:space="0" w:color="auto"/>
              <w:right w:val="single" w:sz="6" w:space="0" w:color="auto"/>
            </w:tcBorders>
          </w:tcPr>
          <w:p w14:paraId="0F136756"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325" w:type="pct"/>
            <w:tcBorders>
              <w:top w:val="nil"/>
              <w:left w:val="single" w:sz="6" w:space="0" w:color="auto"/>
              <w:bottom w:val="single" w:sz="6" w:space="0" w:color="auto"/>
              <w:right w:val="single" w:sz="6" w:space="0" w:color="auto"/>
            </w:tcBorders>
          </w:tcPr>
          <w:p w14:paraId="767014D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nil"/>
              <w:left w:val="single" w:sz="6" w:space="0" w:color="auto"/>
              <w:bottom w:val="single" w:sz="6" w:space="0" w:color="auto"/>
              <w:right w:val="single" w:sz="6" w:space="0" w:color="auto"/>
            </w:tcBorders>
          </w:tcPr>
          <w:p w14:paraId="44DBC08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529" w:type="pct"/>
            <w:tcBorders>
              <w:top w:val="nil"/>
              <w:left w:val="single" w:sz="6" w:space="0" w:color="auto"/>
              <w:bottom w:val="single" w:sz="6" w:space="0" w:color="auto"/>
              <w:right w:val="single" w:sz="6" w:space="0" w:color="auto"/>
            </w:tcBorders>
          </w:tcPr>
          <w:p w14:paraId="3D76388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452" w:type="pct"/>
            <w:tcBorders>
              <w:top w:val="nil"/>
              <w:left w:val="single" w:sz="6" w:space="0" w:color="auto"/>
              <w:bottom w:val="single" w:sz="6" w:space="0" w:color="auto"/>
              <w:right w:val="single" w:sz="6" w:space="0" w:color="auto"/>
            </w:tcBorders>
          </w:tcPr>
          <w:p w14:paraId="7B63C7C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737" w:type="pct"/>
            <w:tcBorders>
              <w:top w:val="single" w:sz="6" w:space="0" w:color="auto"/>
              <w:left w:val="single" w:sz="6" w:space="0" w:color="auto"/>
              <w:bottom w:val="single" w:sz="6" w:space="0" w:color="auto"/>
              <w:right w:val="single" w:sz="6" w:space="0" w:color="auto"/>
            </w:tcBorders>
          </w:tcPr>
          <w:p w14:paraId="3DF3AEE7"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odciągi miejscowe</w:t>
            </w:r>
          </w:p>
        </w:tc>
        <w:tc>
          <w:tcPr>
            <w:tcW w:w="550" w:type="pct"/>
            <w:tcBorders>
              <w:top w:val="single" w:sz="6" w:space="0" w:color="auto"/>
              <w:left w:val="single" w:sz="6" w:space="0" w:color="auto"/>
              <w:bottom w:val="single" w:sz="6" w:space="0" w:color="auto"/>
              <w:right w:val="nil"/>
            </w:tcBorders>
          </w:tcPr>
          <w:p w14:paraId="4889A1C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w:t>
            </w:r>
          </w:p>
        </w:tc>
        <w:tc>
          <w:tcPr>
            <w:tcW w:w="531" w:type="pct"/>
            <w:tcBorders>
              <w:top w:val="single" w:sz="6" w:space="0" w:color="auto"/>
              <w:left w:val="nil"/>
              <w:bottom w:val="single" w:sz="6" w:space="0" w:color="auto"/>
              <w:right w:val="single" w:sz="6" w:space="0" w:color="auto"/>
            </w:tcBorders>
          </w:tcPr>
          <w:p w14:paraId="630FD1D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0AA1DCA7" w14:textId="77777777" w:rsidTr="0078118A">
        <w:trPr>
          <w:trHeight w:val="414"/>
        </w:trPr>
        <w:tc>
          <w:tcPr>
            <w:tcW w:w="668" w:type="pct"/>
            <w:gridSpan w:val="2"/>
            <w:tcBorders>
              <w:top w:val="nil"/>
              <w:left w:val="single" w:sz="6" w:space="0" w:color="auto"/>
              <w:bottom w:val="nil"/>
              <w:right w:val="single" w:sz="6" w:space="0" w:color="auto"/>
            </w:tcBorders>
          </w:tcPr>
          <w:p w14:paraId="0FD10FF3"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nil"/>
              <w:right w:val="single" w:sz="6" w:space="0" w:color="auto"/>
            </w:tcBorders>
          </w:tcPr>
          <w:p w14:paraId="625D9D0A"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 xml:space="preserve">55 - garaż </w:t>
            </w:r>
          </w:p>
        </w:tc>
        <w:tc>
          <w:tcPr>
            <w:tcW w:w="325" w:type="pct"/>
            <w:tcBorders>
              <w:top w:val="single" w:sz="6" w:space="0" w:color="auto"/>
              <w:left w:val="single" w:sz="6" w:space="0" w:color="auto"/>
              <w:bottom w:val="nil"/>
              <w:right w:val="single" w:sz="6" w:space="0" w:color="auto"/>
            </w:tcBorders>
          </w:tcPr>
          <w:p w14:paraId="3C5E789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nil"/>
              <w:right w:val="single" w:sz="6" w:space="0" w:color="auto"/>
            </w:tcBorders>
          </w:tcPr>
          <w:p w14:paraId="0F44877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29" w:type="pct"/>
            <w:tcBorders>
              <w:top w:val="single" w:sz="6" w:space="0" w:color="auto"/>
              <w:left w:val="single" w:sz="6" w:space="0" w:color="auto"/>
              <w:bottom w:val="nil"/>
              <w:right w:val="single" w:sz="6" w:space="0" w:color="auto"/>
            </w:tcBorders>
          </w:tcPr>
          <w:p w14:paraId="530E389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452" w:type="pct"/>
            <w:tcBorders>
              <w:top w:val="single" w:sz="6" w:space="0" w:color="auto"/>
              <w:left w:val="single" w:sz="6" w:space="0" w:color="auto"/>
              <w:bottom w:val="nil"/>
              <w:right w:val="single" w:sz="6" w:space="0" w:color="auto"/>
            </w:tcBorders>
          </w:tcPr>
          <w:p w14:paraId="639F1BC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737" w:type="pct"/>
            <w:tcBorders>
              <w:top w:val="single" w:sz="6" w:space="0" w:color="auto"/>
              <w:left w:val="single" w:sz="6" w:space="0" w:color="auto"/>
              <w:bottom w:val="single" w:sz="6" w:space="0" w:color="auto"/>
              <w:right w:val="single" w:sz="6" w:space="0" w:color="auto"/>
            </w:tcBorders>
          </w:tcPr>
          <w:p w14:paraId="69F99056"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roofErr w:type="spellStart"/>
            <w:r w:rsidRPr="00564AFE">
              <w:rPr>
                <w:rFonts w:ascii="Arial" w:hAnsi="Arial" w:cs="Arial"/>
                <w:color w:val="000000"/>
                <w:sz w:val="16"/>
                <w:szCs w:val="16"/>
              </w:rPr>
              <w:t>nawiewno</w:t>
            </w:r>
            <w:proofErr w:type="spellEnd"/>
            <w:r w:rsidRPr="00564AFE">
              <w:rPr>
                <w:rFonts w:ascii="Arial" w:hAnsi="Arial" w:cs="Arial"/>
                <w:color w:val="000000"/>
                <w:sz w:val="16"/>
                <w:szCs w:val="16"/>
              </w:rPr>
              <w:t xml:space="preserve"> - wyciągowa </w:t>
            </w:r>
          </w:p>
        </w:tc>
        <w:tc>
          <w:tcPr>
            <w:tcW w:w="550" w:type="pct"/>
            <w:tcBorders>
              <w:top w:val="single" w:sz="6" w:space="0" w:color="auto"/>
              <w:left w:val="single" w:sz="6" w:space="0" w:color="auto"/>
              <w:bottom w:val="single" w:sz="6" w:space="0" w:color="auto"/>
              <w:right w:val="nil"/>
            </w:tcBorders>
          </w:tcPr>
          <w:p w14:paraId="2623146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36</w:t>
            </w:r>
          </w:p>
        </w:tc>
        <w:tc>
          <w:tcPr>
            <w:tcW w:w="531" w:type="pct"/>
            <w:tcBorders>
              <w:top w:val="single" w:sz="6" w:space="0" w:color="auto"/>
              <w:left w:val="nil"/>
              <w:bottom w:val="single" w:sz="6" w:space="0" w:color="auto"/>
              <w:right w:val="single" w:sz="6" w:space="0" w:color="auto"/>
            </w:tcBorders>
          </w:tcPr>
          <w:p w14:paraId="2AD363A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3CFC2369" w14:textId="77777777" w:rsidTr="0078118A">
        <w:trPr>
          <w:trHeight w:val="406"/>
        </w:trPr>
        <w:tc>
          <w:tcPr>
            <w:tcW w:w="668" w:type="pct"/>
            <w:gridSpan w:val="2"/>
            <w:tcBorders>
              <w:top w:val="nil"/>
              <w:left w:val="single" w:sz="6" w:space="0" w:color="auto"/>
              <w:bottom w:val="nil"/>
              <w:right w:val="single" w:sz="6" w:space="0" w:color="auto"/>
            </w:tcBorders>
          </w:tcPr>
          <w:p w14:paraId="7E9A98E1"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nil"/>
              <w:left w:val="single" w:sz="6" w:space="0" w:color="auto"/>
              <w:bottom w:val="single" w:sz="6" w:space="0" w:color="auto"/>
              <w:right w:val="single" w:sz="6" w:space="0" w:color="auto"/>
            </w:tcBorders>
          </w:tcPr>
          <w:p w14:paraId="0BE7E202"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325" w:type="pct"/>
            <w:tcBorders>
              <w:top w:val="nil"/>
              <w:left w:val="single" w:sz="6" w:space="0" w:color="auto"/>
              <w:bottom w:val="single" w:sz="6" w:space="0" w:color="auto"/>
              <w:right w:val="single" w:sz="6" w:space="0" w:color="auto"/>
            </w:tcBorders>
          </w:tcPr>
          <w:p w14:paraId="59D61A5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nil"/>
              <w:left w:val="single" w:sz="6" w:space="0" w:color="auto"/>
              <w:bottom w:val="single" w:sz="6" w:space="0" w:color="auto"/>
              <w:right w:val="single" w:sz="6" w:space="0" w:color="auto"/>
            </w:tcBorders>
          </w:tcPr>
          <w:p w14:paraId="05BDCE4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529" w:type="pct"/>
            <w:tcBorders>
              <w:top w:val="nil"/>
              <w:left w:val="single" w:sz="6" w:space="0" w:color="auto"/>
              <w:bottom w:val="single" w:sz="6" w:space="0" w:color="auto"/>
              <w:right w:val="single" w:sz="6" w:space="0" w:color="auto"/>
            </w:tcBorders>
          </w:tcPr>
          <w:p w14:paraId="5DA0577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452" w:type="pct"/>
            <w:tcBorders>
              <w:top w:val="nil"/>
              <w:left w:val="single" w:sz="6" w:space="0" w:color="auto"/>
              <w:bottom w:val="single" w:sz="6" w:space="0" w:color="auto"/>
              <w:right w:val="single" w:sz="6" w:space="0" w:color="auto"/>
            </w:tcBorders>
          </w:tcPr>
          <w:p w14:paraId="6B48FF0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737" w:type="pct"/>
            <w:tcBorders>
              <w:top w:val="single" w:sz="6" w:space="0" w:color="auto"/>
              <w:left w:val="single" w:sz="6" w:space="0" w:color="auto"/>
              <w:bottom w:val="single" w:sz="6" w:space="0" w:color="auto"/>
              <w:right w:val="single" w:sz="6" w:space="0" w:color="auto"/>
            </w:tcBorders>
          </w:tcPr>
          <w:p w14:paraId="6A6C4DE3"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odciągi miejscowe</w:t>
            </w:r>
          </w:p>
        </w:tc>
        <w:tc>
          <w:tcPr>
            <w:tcW w:w="550" w:type="pct"/>
            <w:tcBorders>
              <w:top w:val="single" w:sz="6" w:space="0" w:color="auto"/>
              <w:left w:val="single" w:sz="6" w:space="0" w:color="auto"/>
              <w:bottom w:val="single" w:sz="6" w:space="0" w:color="auto"/>
              <w:right w:val="nil"/>
            </w:tcBorders>
          </w:tcPr>
          <w:p w14:paraId="57F4ED0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2</w:t>
            </w:r>
          </w:p>
        </w:tc>
        <w:tc>
          <w:tcPr>
            <w:tcW w:w="531" w:type="pct"/>
            <w:tcBorders>
              <w:top w:val="single" w:sz="6" w:space="0" w:color="auto"/>
              <w:left w:val="nil"/>
              <w:bottom w:val="single" w:sz="6" w:space="0" w:color="auto"/>
              <w:right w:val="single" w:sz="6" w:space="0" w:color="auto"/>
            </w:tcBorders>
          </w:tcPr>
          <w:p w14:paraId="6A36378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4DAD0D26" w14:textId="77777777" w:rsidTr="0078118A">
        <w:trPr>
          <w:trHeight w:val="271"/>
        </w:trPr>
        <w:tc>
          <w:tcPr>
            <w:tcW w:w="668" w:type="pct"/>
            <w:gridSpan w:val="2"/>
            <w:tcBorders>
              <w:top w:val="nil"/>
              <w:left w:val="single" w:sz="6" w:space="0" w:color="auto"/>
              <w:bottom w:val="nil"/>
              <w:right w:val="single" w:sz="6" w:space="0" w:color="auto"/>
            </w:tcBorders>
          </w:tcPr>
          <w:p w14:paraId="2FE73AED"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54CC7063"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56 - biuro przepustek</w:t>
            </w:r>
          </w:p>
        </w:tc>
        <w:tc>
          <w:tcPr>
            <w:tcW w:w="325" w:type="pct"/>
            <w:tcBorders>
              <w:top w:val="single" w:sz="6" w:space="0" w:color="auto"/>
              <w:left w:val="single" w:sz="6" w:space="0" w:color="auto"/>
              <w:bottom w:val="single" w:sz="6" w:space="0" w:color="auto"/>
              <w:right w:val="single" w:sz="6" w:space="0" w:color="auto"/>
            </w:tcBorders>
          </w:tcPr>
          <w:p w14:paraId="42005B1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22B31BA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7</w:t>
            </w:r>
          </w:p>
        </w:tc>
        <w:tc>
          <w:tcPr>
            <w:tcW w:w="529" w:type="pct"/>
            <w:tcBorders>
              <w:top w:val="single" w:sz="6" w:space="0" w:color="auto"/>
              <w:left w:val="single" w:sz="6" w:space="0" w:color="auto"/>
              <w:bottom w:val="single" w:sz="6" w:space="0" w:color="auto"/>
              <w:right w:val="single" w:sz="6" w:space="0" w:color="auto"/>
            </w:tcBorders>
          </w:tcPr>
          <w:p w14:paraId="4C38CC8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14</w:t>
            </w:r>
          </w:p>
        </w:tc>
        <w:tc>
          <w:tcPr>
            <w:tcW w:w="452" w:type="pct"/>
            <w:tcBorders>
              <w:top w:val="single" w:sz="6" w:space="0" w:color="auto"/>
              <w:left w:val="single" w:sz="6" w:space="0" w:color="auto"/>
              <w:bottom w:val="single" w:sz="6" w:space="0" w:color="auto"/>
              <w:right w:val="single" w:sz="6" w:space="0" w:color="auto"/>
            </w:tcBorders>
          </w:tcPr>
          <w:p w14:paraId="3A0A4DD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7</w:t>
            </w:r>
          </w:p>
        </w:tc>
        <w:tc>
          <w:tcPr>
            <w:tcW w:w="737" w:type="pct"/>
            <w:tcBorders>
              <w:top w:val="single" w:sz="6" w:space="0" w:color="auto"/>
              <w:left w:val="single" w:sz="6" w:space="0" w:color="auto"/>
              <w:bottom w:val="single" w:sz="6" w:space="0" w:color="auto"/>
              <w:right w:val="single" w:sz="6" w:space="0" w:color="auto"/>
            </w:tcBorders>
          </w:tcPr>
          <w:p w14:paraId="385967A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58E9779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0F9E79A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11550028" w14:textId="77777777" w:rsidTr="0078118A">
        <w:trPr>
          <w:trHeight w:val="416"/>
        </w:trPr>
        <w:tc>
          <w:tcPr>
            <w:tcW w:w="668" w:type="pct"/>
            <w:gridSpan w:val="2"/>
            <w:tcBorders>
              <w:top w:val="nil"/>
              <w:left w:val="single" w:sz="6" w:space="0" w:color="auto"/>
              <w:bottom w:val="nil"/>
              <w:right w:val="single" w:sz="6" w:space="0" w:color="auto"/>
            </w:tcBorders>
          </w:tcPr>
          <w:p w14:paraId="02DE47B8"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24721A50"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62 - garaż</w:t>
            </w:r>
          </w:p>
        </w:tc>
        <w:tc>
          <w:tcPr>
            <w:tcW w:w="325" w:type="pct"/>
            <w:tcBorders>
              <w:top w:val="single" w:sz="6" w:space="0" w:color="auto"/>
              <w:left w:val="single" w:sz="6" w:space="0" w:color="auto"/>
              <w:bottom w:val="single" w:sz="6" w:space="0" w:color="auto"/>
              <w:right w:val="single" w:sz="6" w:space="0" w:color="auto"/>
            </w:tcBorders>
          </w:tcPr>
          <w:p w14:paraId="486838F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615D6A2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29" w:type="pct"/>
            <w:tcBorders>
              <w:top w:val="single" w:sz="6" w:space="0" w:color="auto"/>
              <w:left w:val="single" w:sz="6" w:space="0" w:color="auto"/>
              <w:bottom w:val="single" w:sz="6" w:space="0" w:color="auto"/>
              <w:right w:val="single" w:sz="6" w:space="0" w:color="auto"/>
            </w:tcBorders>
          </w:tcPr>
          <w:p w14:paraId="57BDB2D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452" w:type="pct"/>
            <w:tcBorders>
              <w:top w:val="single" w:sz="6" w:space="0" w:color="auto"/>
              <w:left w:val="single" w:sz="6" w:space="0" w:color="auto"/>
              <w:bottom w:val="single" w:sz="6" w:space="0" w:color="auto"/>
              <w:right w:val="single" w:sz="6" w:space="0" w:color="auto"/>
            </w:tcBorders>
          </w:tcPr>
          <w:p w14:paraId="2382615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737" w:type="pct"/>
            <w:tcBorders>
              <w:top w:val="single" w:sz="6" w:space="0" w:color="auto"/>
              <w:left w:val="single" w:sz="6" w:space="0" w:color="auto"/>
              <w:bottom w:val="single" w:sz="6" w:space="0" w:color="auto"/>
              <w:right w:val="single" w:sz="6" w:space="0" w:color="auto"/>
            </w:tcBorders>
          </w:tcPr>
          <w:p w14:paraId="5BDDC0F1"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roofErr w:type="spellStart"/>
            <w:r w:rsidRPr="00564AFE">
              <w:rPr>
                <w:rFonts w:ascii="Arial" w:hAnsi="Arial" w:cs="Arial"/>
                <w:color w:val="000000"/>
                <w:sz w:val="16"/>
                <w:szCs w:val="16"/>
              </w:rPr>
              <w:t>nawiewno</w:t>
            </w:r>
            <w:proofErr w:type="spellEnd"/>
            <w:r w:rsidRPr="00564AFE">
              <w:rPr>
                <w:rFonts w:ascii="Arial" w:hAnsi="Arial" w:cs="Arial"/>
                <w:color w:val="000000"/>
                <w:sz w:val="16"/>
                <w:szCs w:val="16"/>
              </w:rPr>
              <w:t>- wyciągowa</w:t>
            </w:r>
          </w:p>
        </w:tc>
        <w:tc>
          <w:tcPr>
            <w:tcW w:w="550" w:type="pct"/>
            <w:tcBorders>
              <w:top w:val="single" w:sz="6" w:space="0" w:color="auto"/>
              <w:left w:val="single" w:sz="6" w:space="0" w:color="auto"/>
              <w:bottom w:val="single" w:sz="6" w:space="0" w:color="auto"/>
              <w:right w:val="nil"/>
            </w:tcBorders>
          </w:tcPr>
          <w:p w14:paraId="653FB21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w:t>
            </w:r>
          </w:p>
        </w:tc>
        <w:tc>
          <w:tcPr>
            <w:tcW w:w="531" w:type="pct"/>
            <w:tcBorders>
              <w:top w:val="single" w:sz="6" w:space="0" w:color="auto"/>
              <w:left w:val="nil"/>
              <w:bottom w:val="single" w:sz="6" w:space="0" w:color="auto"/>
              <w:right w:val="single" w:sz="6" w:space="0" w:color="auto"/>
            </w:tcBorders>
          </w:tcPr>
          <w:p w14:paraId="579F322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1A61727F" w14:textId="77777777" w:rsidTr="0078118A">
        <w:trPr>
          <w:trHeight w:val="274"/>
        </w:trPr>
        <w:tc>
          <w:tcPr>
            <w:tcW w:w="668" w:type="pct"/>
            <w:gridSpan w:val="2"/>
            <w:tcBorders>
              <w:top w:val="nil"/>
              <w:left w:val="single" w:sz="6" w:space="0" w:color="auto"/>
              <w:bottom w:val="nil"/>
              <w:right w:val="single" w:sz="6" w:space="0" w:color="auto"/>
            </w:tcBorders>
          </w:tcPr>
          <w:p w14:paraId="04F3B229"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14068825"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63 - PKT</w:t>
            </w:r>
          </w:p>
        </w:tc>
        <w:tc>
          <w:tcPr>
            <w:tcW w:w="325" w:type="pct"/>
            <w:tcBorders>
              <w:top w:val="single" w:sz="6" w:space="0" w:color="auto"/>
              <w:left w:val="single" w:sz="6" w:space="0" w:color="auto"/>
              <w:bottom w:val="single" w:sz="6" w:space="0" w:color="auto"/>
              <w:right w:val="single" w:sz="6" w:space="0" w:color="auto"/>
            </w:tcBorders>
          </w:tcPr>
          <w:p w14:paraId="59A19E3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283FE60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5</w:t>
            </w:r>
          </w:p>
        </w:tc>
        <w:tc>
          <w:tcPr>
            <w:tcW w:w="529" w:type="pct"/>
            <w:tcBorders>
              <w:top w:val="single" w:sz="6" w:space="0" w:color="auto"/>
              <w:left w:val="single" w:sz="6" w:space="0" w:color="auto"/>
              <w:bottom w:val="single" w:sz="6" w:space="0" w:color="auto"/>
              <w:right w:val="single" w:sz="6" w:space="0" w:color="auto"/>
            </w:tcBorders>
          </w:tcPr>
          <w:p w14:paraId="36691F1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10</w:t>
            </w:r>
          </w:p>
        </w:tc>
        <w:tc>
          <w:tcPr>
            <w:tcW w:w="452" w:type="pct"/>
            <w:tcBorders>
              <w:top w:val="single" w:sz="6" w:space="0" w:color="auto"/>
              <w:left w:val="single" w:sz="6" w:space="0" w:color="auto"/>
              <w:bottom w:val="single" w:sz="6" w:space="0" w:color="auto"/>
              <w:right w:val="single" w:sz="6" w:space="0" w:color="auto"/>
            </w:tcBorders>
          </w:tcPr>
          <w:p w14:paraId="79D9BEA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5</w:t>
            </w:r>
          </w:p>
        </w:tc>
        <w:tc>
          <w:tcPr>
            <w:tcW w:w="737" w:type="pct"/>
            <w:tcBorders>
              <w:top w:val="single" w:sz="6" w:space="0" w:color="auto"/>
              <w:left w:val="single" w:sz="6" w:space="0" w:color="auto"/>
              <w:bottom w:val="single" w:sz="6" w:space="0" w:color="auto"/>
              <w:right w:val="single" w:sz="6" w:space="0" w:color="auto"/>
            </w:tcBorders>
          </w:tcPr>
          <w:p w14:paraId="31748AC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5EFBBF7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7AEE132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0F7BE159" w14:textId="77777777" w:rsidTr="0078118A">
        <w:trPr>
          <w:trHeight w:val="274"/>
        </w:trPr>
        <w:tc>
          <w:tcPr>
            <w:tcW w:w="668" w:type="pct"/>
            <w:gridSpan w:val="2"/>
            <w:tcBorders>
              <w:top w:val="nil"/>
              <w:left w:val="single" w:sz="6" w:space="0" w:color="auto"/>
              <w:bottom w:val="nil"/>
              <w:right w:val="single" w:sz="6" w:space="0" w:color="auto"/>
            </w:tcBorders>
          </w:tcPr>
          <w:p w14:paraId="277235F3"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638C6D83"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65 - magazyn</w:t>
            </w:r>
          </w:p>
        </w:tc>
        <w:tc>
          <w:tcPr>
            <w:tcW w:w="325" w:type="pct"/>
            <w:tcBorders>
              <w:top w:val="single" w:sz="6" w:space="0" w:color="auto"/>
              <w:left w:val="single" w:sz="6" w:space="0" w:color="auto"/>
              <w:bottom w:val="single" w:sz="6" w:space="0" w:color="auto"/>
              <w:right w:val="single" w:sz="6" w:space="0" w:color="auto"/>
            </w:tcBorders>
          </w:tcPr>
          <w:p w14:paraId="1D522A4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742DEBD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w:t>
            </w:r>
          </w:p>
        </w:tc>
        <w:tc>
          <w:tcPr>
            <w:tcW w:w="529" w:type="pct"/>
            <w:tcBorders>
              <w:top w:val="single" w:sz="6" w:space="0" w:color="auto"/>
              <w:left w:val="single" w:sz="6" w:space="0" w:color="auto"/>
              <w:bottom w:val="single" w:sz="6" w:space="0" w:color="auto"/>
              <w:right w:val="single" w:sz="6" w:space="0" w:color="auto"/>
            </w:tcBorders>
          </w:tcPr>
          <w:p w14:paraId="20BE955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54</w:t>
            </w:r>
          </w:p>
        </w:tc>
        <w:tc>
          <w:tcPr>
            <w:tcW w:w="452" w:type="pct"/>
            <w:tcBorders>
              <w:top w:val="single" w:sz="6" w:space="0" w:color="auto"/>
              <w:left w:val="single" w:sz="6" w:space="0" w:color="auto"/>
              <w:bottom w:val="single" w:sz="6" w:space="0" w:color="auto"/>
              <w:right w:val="single" w:sz="6" w:space="0" w:color="auto"/>
            </w:tcBorders>
          </w:tcPr>
          <w:p w14:paraId="4A730D0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w:t>
            </w:r>
          </w:p>
        </w:tc>
        <w:tc>
          <w:tcPr>
            <w:tcW w:w="737" w:type="pct"/>
            <w:tcBorders>
              <w:top w:val="single" w:sz="6" w:space="0" w:color="auto"/>
              <w:left w:val="single" w:sz="6" w:space="0" w:color="auto"/>
              <w:bottom w:val="single" w:sz="6" w:space="0" w:color="auto"/>
              <w:right w:val="single" w:sz="6" w:space="0" w:color="auto"/>
            </w:tcBorders>
          </w:tcPr>
          <w:p w14:paraId="3AC7C61F"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wyciągowa</w:t>
            </w:r>
          </w:p>
        </w:tc>
        <w:tc>
          <w:tcPr>
            <w:tcW w:w="550" w:type="pct"/>
            <w:tcBorders>
              <w:top w:val="single" w:sz="6" w:space="0" w:color="auto"/>
              <w:left w:val="single" w:sz="6" w:space="0" w:color="auto"/>
              <w:bottom w:val="single" w:sz="6" w:space="0" w:color="auto"/>
              <w:right w:val="nil"/>
            </w:tcBorders>
          </w:tcPr>
          <w:p w14:paraId="1D08616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8</w:t>
            </w:r>
          </w:p>
        </w:tc>
        <w:tc>
          <w:tcPr>
            <w:tcW w:w="531" w:type="pct"/>
            <w:tcBorders>
              <w:top w:val="single" w:sz="6" w:space="0" w:color="auto"/>
              <w:left w:val="nil"/>
              <w:bottom w:val="single" w:sz="6" w:space="0" w:color="auto"/>
              <w:right w:val="single" w:sz="6" w:space="0" w:color="auto"/>
            </w:tcBorders>
          </w:tcPr>
          <w:p w14:paraId="658DE44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3D996610" w14:textId="77777777" w:rsidTr="0078118A">
        <w:trPr>
          <w:trHeight w:val="388"/>
        </w:trPr>
        <w:tc>
          <w:tcPr>
            <w:tcW w:w="668" w:type="pct"/>
            <w:gridSpan w:val="2"/>
            <w:tcBorders>
              <w:top w:val="nil"/>
              <w:left w:val="single" w:sz="6" w:space="0" w:color="auto"/>
              <w:bottom w:val="single" w:sz="6" w:space="0" w:color="auto"/>
              <w:right w:val="single" w:sz="6" w:space="0" w:color="auto"/>
            </w:tcBorders>
          </w:tcPr>
          <w:p w14:paraId="1E80CD7B"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4E57995C"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20 - magazyn</w:t>
            </w:r>
          </w:p>
        </w:tc>
        <w:tc>
          <w:tcPr>
            <w:tcW w:w="325" w:type="pct"/>
            <w:tcBorders>
              <w:top w:val="single" w:sz="6" w:space="0" w:color="auto"/>
              <w:left w:val="single" w:sz="6" w:space="0" w:color="auto"/>
              <w:bottom w:val="single" w:sz="6" w:space="0" w:color="auto"/>
              <w:right w:val="single" w:sz="6" w:space="0" w:color="auto"/>
            </w:tcBorders>
          </w:tcPr>
          <w:p w14:paraId="11A348A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4027B7B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15</w:t>
            </w:r>
          </w:p>
        </w:tc>
        <w:tc>
          <w:tcPr>
            <w:tcW w:w="529" w:type="pct"/>
            <w:tcBorders>
              <w:top w:val="single" w:sz="6" w:space="0" w:color="auto"/>
              <w:left w:val="single" w:sz="6" w:space="0" w:color="auto"/>
              <w:bottom w:val="single" w:sz="6" w:space="0" w:color="auto"/>
              <w:right w:val="single" w:sz="6" w:space="0" w:color="auto"/>
            </w:tcBorders>
          </w:tcPr>
          <w:p w14:paraId="4EBEC68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83</w:t>
            </w:r>
          </w:p>
        </w:tc>
        <w:tc>
          <w:tcPr>
            <w:tcW w:w="452" w:type="pct"/>
            <w:tcBorders>
              <w:top w:val="single" w:sz="6" w:space="0" w:color="auto"/>
              <w:left w:val="single" w:sz="6" w:space="0" w:color="auto"/>
              <w:bottom w:val="single" w:sz="6" w:space="0" w:color="auto"/>
              <w:right w:val="single" w:sz="6" w:space="0" w:color="auto"/>
            </w:tcBorders>
          </w:tcPr>
          <w:p w14:paraId="07D3495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15</w:t>
            </w:r>
          </w:p>
        </w:tc>
        <w:tc>
          <w:tcPr>
            <w:tcW w:w="737" w:type="pct"/>
            <w:tcBorders>
              <w:top w:val="single" w:sz="6" w:space="0" w:color="auto"/>
              <w:left w:val="single" w:sz="6" w:space="0" w:color="auto"/>
              <w:bottom w:val="single" w:sz="6" w:space="0" w:color="auto"/>
              <w:right w:val="single" w:sz="6" w:space="0" w:color="auto"/>
            </w:tcBorders>
          </w:tcPr>
          <w:p w14:paraId="4FB07035"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roofErr w:type="spellStart"/>
            <w:r w:rsidRPr="00564AFE">
              <w:rPr>
                <w:rFonts w:ascii="Arial" w:hAnsi="Arial" w:cs="Arial"/>
                <w:color w:val="000000"/>
                <w:sz w:val="16"/>
                <w:szCs w:val="16"/>
              </w:rPr>
              <w:t>nawiewno</w:t>
            </w:r>
            <w:proofErr w:type="spellEnd"/>
            <w:r w:rsidRPr="00564AFE">
              <w:rPr>
                <w:rFonts w:ascii="Arial" w:hAnsi="Arial" w:cs="Arial"/>
                <w:color w:val="000000"/>
                <w:sz w:val="16"/>
                <w:szCs w:val="16"/>
              </w:rPr>
              <w:t>- wyciągowa</w:t>
            </w:r>
          </w:p>
        </w:tc>
        <w:tc>
          <w:tcPr>
            <w:tcW w:w="550" w:type="pct"/>
            <w:tcBorders>
              <w:top w:val="single" w:sz="6" w:space="0" w:color="auto"/>
              <w:left w:val="single" w:sz="6" w:space="0" w:color="auto"/>
              <w:bottom w:val="single" w:sz="6" w:space="0" w:color="auto"/>
              <w:right w:val="nil"/>
            </w:tcBorders>
          </w:tcPr>
          <w:p w14:paraId="3ECD7B8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6C09589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2C0E5C45" w14:textId="77777777" w:rsidTr="0078118A">
        <w:trPr>
          <w:trHeight w:val="266"/>
        </w:trPr>
        <w:tc>
          <w:tcPr>
            <w:tcW w:w="668" w:type="pct"/>
            <w:gridSpan w:val="2"/>
            <w:tcBorders>
              <w:top w:val="single" w:sz="6" w:space="0" w:color="auto"/>
              <w:left w:val="single" w:sz="6" w:space="0" w:color="auto"/>
              <w:bottom w:val="nil"/>
              <w:right w:val="single" w:sz="6" w:space="0" w:color="auto"/>
            </w:tcBorders>
          </w:tcPr>
          <w:p w14:paraId="40ED445C"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Lubelska 168</w:t>
            </w:r>
          </w:p>
        </w:tc>
        <w:tc>
          <w:tcPr>
            <w:tcW w:w="882" w:type="pct"/>
            <w:tcBorders>
              <w:top w:val="single" w:sz="6" w:space="0" w:color="auto"/>
              <w:left w:val="single" w:sz="6" w:space="0" w:color="auto"/>
              <w:bottom w:val="single" w:sz="6" w:space="0" w:color="auto"/>
              <w:right w:val="single" w:sz="6" w:space="0" w:color="auto"/>
            </w:tcBorders>
          </w:tcPr>
          <w:p w14:paraId="69646160"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1 - biuro przepustek</w:t>
            </w:r>
          </w:p>
        </w:tc>
        <w:tc>
          <w:tcPr>
            <w:tcW w:w="325" w:type="pct"/>
            <w:tcBorders>
              <w:top w:val="single" w:sz="6" w:space="0" w:color="auto"/>
              <w:left w:val="single" w:sz="6" w:space="0" w:color="auto"/>
              <w:bottom w:val="single" w:sz="6" w:space="0" w:color="auto"/>
              <w:right w:val="single" w:sz="6" w:space="0" w:color="auto"/>
            </w:tcBorders>
          </w:tcPr>
          <w:p w14:paraId="4AF8858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3B285EB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w:t>
            </w:r>
          </w:p>
        </w:tc>
        <w:tc>
          <w:tcPr>
            <w:tcW w:w="529" w:type="pct"/>
            <w:tcBorders>
              <w:top w:val="single" w:sz="6" w:space="0" w:color="auto"/>
              <w:left w:val="single" w:sz="6" w:space="0" w:color="auto"/>
              <w:bottom w:val="single" w:sz="6" w:space="0" w:color="auto"/>
              <w:right w:val="single" w:sz="6" w:space="0" w:color="auto"/>
            </w:tcBorders>
          </w:tcPr>
          <w:p w14:paraId="16C6934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8</w:t>
            </w:r>
          </w:p>
        </w:tc>
        <w:tc>
          <w:tcPr>
            <w:tcW w:w="452" w:type="pct"/>
            <w:tcBorders>
              <w:top w:val="single" w:sz="6" w:space="0" w:color="auto"/>
              <w:left w:val="single" w:sz="6" w:space="0" w:color="auto"/>
              <w:bottom w:val="single" w:sz="6" w:space="0" w:color="auto"/>
              <w:right w:val="single" w:sz="6" w:space="0" w:color="auto"/>
            </w:tcBorders>
          </w:tcPr>
          <w:p w14:paraId="5B0D143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w:t>
            </w:r>
          </w:p>
        </w:tc>
        <w:tc>
          <w:tcPr>
            <w:tcW w:w="737" w:type="pct"/>
            <w:tcBorders>
              <w:top w:val="single" w:sz="6" w:space="0" w:color="auto"/>
              <w:left w:val="single" w:sz="6" w:space="0" w:color="auto"/>
              <w:bottom w:val="single" w:sz="6" w:space="0" w:color="auto"/>
              <w:right w:val="single" w:sz="6" w:space="0" w:color="auto"/>
            </w:tcBorders>
          </w:tcPr>
          <w:p w14:paraId="1FCD3A6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1F4652A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67DD338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677E9251" w14:textId="77777777" w:rsidTr="0078118A">
        <w:trPr>
          <w:trHeight w:val="274"/>
        </w:trPr>
        <w:tc>
          <w:tcPr>
            <w:tcW w:w="668" w:type="pct"/>
            <w:gridSpan w:val="2"/>
            <w:tcBorders>
              <w:top w:val="nil"/>
              <w:left w:val="single" w:sz="6" w:space="0" w:color="auto"/>
              <w:bottom w:val="nil"/>
              <w:right w:val="single" w:sz="6" w:space="0" w:color="auto"/>
            </w:tcBorders>
          </w:tcPr>
          <w:p w14:paraId="3DF68C92"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367B9E26"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2 - koszarowy</w:t>
            </w:r>
          </w:p>
        </w:tc>
        <w:tc>
          <w:tcPr>
            <w:tcW w:w="325" w:type="pct"/>
            <w:tcBorders>
              <w:top w:val="single" w:sz="6" w:space="0" w:color="auto"/>
              <w:left w:val="single" w:sz="6" w:space="0" w:color="auto"/>
              <w:bottom w:val="single" w:sz="6" w:space="0" w:color="auto"/>
              <w:right w:val="single" w:sz="6" w:space="0" w:color="auto"/>
            </w:tcBorders>
          </w:tcPr>
          <w:p w14:paraId="3F6EDAD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1ACF3FE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37</w:t>
            </w:r>
          </w:p>
        </w:tc>
        <w:tc>
          <w:tcPr>
            <w:tcW w:w="529" w:type="pct"/>
            <w:tcBorders>
              <w:top w:val="single" w:sz="6" w:space="0" w:color="auto"/>
              <w:left w:val="single" w:sz="6" w:space="0" w:color="auto"/>
              <w:bottom w:val="single" w:sz="6" w:space="0" w:color="auto"/>
              <w:right w:val="single" w:sz="6" w:space="0" w:color="auto"/>
            </w:tcBorders>
          </w:tcPr>
          <w:p w14:paraId="1BD459A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370</w:t>
            </w:r>
          </w:p>
        </w:tc>
        <w:tc>
          <w:tcPr>
            <w:tcW w:w="452" w:type="pct"/>
            <w:tcBorders>
              <w:top w:val="single" w:sz="6" w:space="0" w:color="auto"/>
              <w:left w:val="single" w:sz="6" w:space="0" w:color="auto"/>
              <w:bottom w:val="single" w:sz="6" w:space="0" w:color="auto"/>
              <w:right w:val="single" w:sz="6" w:space="0" w:color="auto"/>
            </w:tcBorders>
          </w:tcPr>
          <w:p w14:paraId="3C809E2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55</w:t>
            </w:r>
          </w:p>
        </w:tc>
        <w:tc>
          <w:tcPr>
            <w:tcW w:w="737" w:type="pct"/>
            <w:tcBorders>
              <w:top w:val="single" w:sz="6" w:space="0" w:color="auto"/>
              <w:left w:val="single" w:sz="6" w:space="0" w:color="auto"/>
              <w:bottom w:val="single" w:sz="6" w:space="0" w:color="auto"/>
              <w:right w:val="single" w:sz="6" w:space="0" w:color="auto"/>
            </w:tcBorders>
          </w:tcPr>
          <w:p w14:paraId="2D41393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3A3D633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6013826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675FDA5B" w14:textId="77777777" w:rsidTr="0078118A">
        <w:trPr>
          <w:trHeight w:val="273"/>
        </w:trPr>
        <w:tc>
          <w:tcPr>
            <w:tcW w:w="668" w:type="pct"/>
            <w:gridSpan w:val="2"/>
            <w:tcBorders>
              <w:top w:val="nil"/>
              <w:left w:val="single" w:sz="6" w:space="0" w:color="auto"/>
              <w:bottom w:val="nil"/>
              <w:right w:val="single" w:sz="6" w:space="0" w:color="auto"/>
            </w:tcBorders>
          </w:tcPr>
          <w:p w14:paraId="7DC012A7"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4C9879B8"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3 - koszarowy</w:t>
            </w:r>
          </w:p>
        </w:tc>
        <w:tc>
          <w:tcPr>
            <w:tcW w:w="325" w:type="pct"/>
            <w:tcBorders>
              <w:top w:val="single" w:sz="6" w:space="0" w:color="auto"/>
              <w:left w:val="single" w:sz="6" w:space="0" w:color="auto"/>
              <w:bottom w:val="single" w:sz="6" w:space="0" w:color="auto"/>
              <w:right w:val="single" w:sz="6" w:space="0" w:color="auto"/>
            </w:tcBorders>
          </w:tcPr>
          <w:p w14:paraId="108254C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72FBDE7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95</w:t>
            </w:r>
          </w:p>
        </w:tc>
        <w:tc>
          <w:tcPr>
            <w:tcW w:w="529" w:type="pct"/>
            <w:tcBorders>
              <w:top w:val="single" w:sz="6" w:space="0" w:color="auto"/>
              <w:left w:val="single" w:sz="6" w:space="0" w:color="auto"/>
              <w:bottom w:val="single" w:sz="6" w:space="0" w:color="auto"/>
              <w:right w:val="single" w:sz="6" w:space="0" w:color="auto"/>
            </w:tcBorders>
          </w:tcPr>
          <w:p w14:paraId="43934D1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680</w:t>
            </w:r>
          </w:p>
        </w:tc>
        <w:tc>
          <w:tcPr>
            <w:tcW w:w="452" w:type="pct"/>
            <w:tcBorders>
              <w:top w:val="single" w:sz="6" w:space="0" w:color="auto"/>
              <w:left w:val="single" w:sz="6" w:space="0" w:color="auto"/>
              <w:bottom w:val="single" w:sz="6" w:space="0" w:color="auto"/>
              <w:right w:val="single" w:sz="6" w:space="0" w:color="auto"/>
            </w:tcBorders>
          </w:tcPr>
          <w:p w14:paraId="0500F93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85</w:t>
            </w:r>
          </w:p>
        </w:tc>
        <w:tc>
          <w:tcPr>
            <w:tcW w:w="737" w:type="pct"/>
            <w:tcBorders>
              <w:top w:val="single" w:sz="6" w:space="0" w:color="auto"/>
              <w:left w:val="single" w:sz="6" w:space="0" w:color="auto"/>
              <w:bottom w:val="single" w:sz="6" w:space="0" w:color="auto"/>
              <w:right w:val="single" w:sz="6" w:space="0" w:color="auto"/>
            </w:tcBorders>
          </w:tcPr>
          <w:p w14:paraId="1165A3FA"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roofErr w:type="spellStart"/>
            <w:r w:rsidRPr="00564AFE">
              <w:rPr>
                <w:rFonts w:ascii="Arial" w:hAnsi="Arial" w:cs="Arial"/>
                <w:color w:val="000000"/>
                <w:sz w:val="16"/>
                <w:szCs w:val="16"/>
              </w:rPr>
              <w:t>nawiewno</w:t>
            </w:r>
            <w:proofErr w:type="spellEnd"/>
            <w:r w:rsidRPr="00564AFE">
              <w:rPr>
                <w:rFonts w:ascii="Arial" w:hAnsi="Arial" w:cs="Arial"/>
                <w:color w:val="000000"/>
                <w:sz w:val="16"/>
                <w:szCs w:val="16"/>
              </w:rPr>
              <w:t xml:space="preserve"> - wyciągowa</w:t>
            </w:r>
          </w:p>
        </w:tc>
        <w:tc>
          <w:tcPr>
            <w:tcW w:w="550" w:type="pct"/>
            <w:tcBorders>
              <w:top w:val="single" w:sz="6" w:space="0" w:color="auto"/>
              <w:left w:val="single" w:sz="6" w:space="0" w:color="auto"/>
              <w:bottom w:val="single" w:sz="6" w:space="0" w:color="auto"/>
              <w:right w:val="nil"/>
            </w:tcBorders>
          </w:tcPr>
          <w:p w14:paraId="03505E0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10</w:t>
            </w:r>
          </w:p>
        </w:tc>
        <w:tc>
          <w:tcPr>
            <w:tcW w:w="531" w:type="pct"/>
            <w:tcBorders>
              <w:top w:val="single" w:sz="6" w:space="0" w:color="auto"/>
              <w:left w:val="nil"/>
              <w:bottom w:val="single" w:sz="6" w:space="0" w:color="auto"/>
              <w:right w:val="single" w:sz="6" w:space="0" w:color="auto"/>
            </w:tcBorders>
          </w:tcPr>
          <w:p w14:paraId="3D32F7F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3FAE8226" w14:textId="77777777" w:rsidTr="0078118A">
        <w:trPr>
          <w:trHeight w:val="308"/>
        </w:trPr>
        <w:tc>
          <w:tcPr>
            <w:tcW w:w="668" w:type="pct"/>
            <w:gridSpan w:val="2"/>
            <w:tcBorders>
              <w:top w:val="nil"/>
              <w:left w:val="single" w:sz="6" w:space="0" w:color="auto"/>
              <w:bottom w:val="nil"/>
              <w:right w:val="single" w:sz="6" w:space="0" w:color="auto"/>
            </w:tcBorders>
          </w:tcPr>
          <w:p w14:paraId="6348D02A"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7B66C5CD"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9 - kuchnia</w:t>
            </w:r>
          </w:p>
        </w:tc>
        <w:tc>
          <w:tcPr>
            <w:tcW w:w="325" w:type="pct"/>
            <w:tcBorders>
              <w:top w:val="single" w:sz="6" w:space="0" w:color="auto"/>
              <w:left w:val="single" w:sz="6" w:space="0" w:color="auto"/>
              <w:bottom w:val="single" w:sz="6" w:space="0" w:color="auto"/>
              <w:right w:val="single" w:sz="6" w:space="0" w:color="auto"/>
            </w:tcBorders>
          </w:tcPr>
          <w:p w14:paraId="30BF54E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3729703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33</w:t>
            </w:r>
          </w:p>
        </w:tc>
        <w:tc>
          <w:tcPr>
            <w:tcW w:w="529" w:type="pct"/>
            <w:tcBorders>
              <w:top w:val="single" w:sz="6" w:space="0" w:color="auto"/>
              <w:left w:val="single" w:sz="6" w:space="0" w:color="auto"/>
              <w:bottom w:val="single" w:sz="6" w:space="0" w:color="auto"/>
              <w:right w:val="single" w:sz="6" w:space="0" w:color="auto"/>
            </w:tcBorders>
          </w:tcPr>
          <w:p w14:paraId="4BC20A2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70</w:t>
            </w:r>
          </w:p>
        </w:tc>
        <w:tc>
          <w:tcPr>
            <w:tcW w:w="452" w:type="pct"/>
            <w:tcBorders>
              <w:top w:val="single" w:sz="6" w:space="0" w:color="auto"/>
              <w:left w:val="single" w:sz="6" w:space="0" w:color="auto"/>
              <w:bottom w:val="single" w:sz="6" w:space="0" w:color="auto"/>
              <w:right w:val="single" w:sz="6" w:space="0" w:color="auto"/>
            </w:tcBorders>
          </w:tcPr>
          <w:p w14:paraId="6E0D3C4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33</w:t>
            </w:r>
          </w:p>
        </w:tc>
        <w:tc>
          <w:tcPr>
            <w:tcW w:w="737" w:type="pct"/>
            <w:tcBorders>
              <w:top w:val="single" w:sz="6" w:space="0" w:color="auto"/>
              <w:left w:val="single" w:sz="6" w:space="0" w:color="auto"/>
              <w:bottom w:val="single" w:sz="6" w:space="0" w:color="auto"/>
              <w:right w:val="single" w:sz="6" w:space="0" w:color="auto"/>
            </w:tcBorders>
          </w:tcPr>
          <w:p w14:paraId="0CCE917E"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roofErr w:type="spellStart"/>
            <w:r w:rsidRPr="00564AFE">
              <w:rPr>
                <w:rFonts w:ascii="Arial" w:hAnsi="Arial" w:cs="Arial"/>
                <w:color w:val="000000"/>
                <w:sz w:val="16"/>
                <w:szCs w:val="16"/>
              </w:rPr>
              <w:t>nawiewno</w:t>
            </w:r>
            <w:proofErr w:type="spellEnd"/>
            <w:r w:rsidRPr="00564AFE">
              <w:rPr>
                <w:rFonts w:ascii="Arial" w:hAnsi="Arial" w:cs="Arial"/>
                <w:color w:val="000000"/>
                <w:sz w:val="16"/>
                <w:szCs w:val="16"/>
              </w:rPr>
              <w:t xml:space="preserve"> - wyciągowa</w:t>
            </w:r>
          </w:p>
        </w:tc>
        <w:tc>
          <w:tcPr>
            <w:tcW w:w="550" w:type="pct"/>
            <w:tcBorders>
              <w:top w:val="single" w:sz="6" w:space="0" w:color="auto"/>
              <w:left w:val="single" w:sz="6" w:space="0" w:color="auto"/>
              <w:bottom w:val="single" w:sz="6" w:space="0" w:color="auto"/>
              <w:right w:val="nil"/>
            </w:tcBorders>
          </w:tcPr>
          <w:p w14:paraId="6BB041A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41</w:t>
            </w:r>
          </w:p>
        </w:tc>
        <w:tc>
          <w:tcPr>
            <w:tcW w:w="531" w:type="pct"/>
            <w:tcBorders>
              <w:top w:val="single" w:sz="6" w:space="0" w:color="auto"/>
              <w:left w:val="nil"/>
              <w:bottom w:val="single" w:sz="6" w:space="0" w:color="auto"/>
              <w:right w:val="single" w:sz="6" w:space="0" w:color="auto"/>
            </w:tcBorders>
          </w:tcPr>
          <w:p w14:paraId="63D363F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132C9DF7" w14:textId="77777777" w:rsidTr="0078118A">
        <w:trPr>
          <w:trHeight w:val="274"/>
        </w:trPr>
        <w:tc>
          <w:tcPr>
            <w:tcW w:w="668" w:type="pct"/>
            <w:gridSpan w:val="2"/>
            <w:tcBorders>
              <w:top w:val="nil"/>
              <w:left w:val="single" w:sz="6" w:space="0" w:color="auto"/>
              <w:bottom w:val="nil"/>
              <w:right w:val="single" w:sz="6" w:space="0" w:color="auto"/>
            </w:tcBorders>
          </w:tcPr>
          <w:p w14:paraId="24C3C4F9"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05683DC8"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10 - magazyn</w:t>
            </w:r>
          </w:p>
        </w:tc>
        <w:tc>
          <w:tcPr>
            <w:tcW w:w="325" w:type="pct"/>
            <w:tcBorders>
              <w:top w:val="single" w:sz="6" w:space="0" w:color="auto"/>
              <w:left w:val="single" w:sz="6" w:space="0" w:color="auto"/>
              <w:bottom w:val="single" w:sz="6" w:space="0" w:color="auto"/>
              <w:right w:val="single" w:sz="6" w:space="0" w:color="auto"/>
            </w:tcBorders>
          </w:tcPr>
          <w:p w14:paraId="0B16D36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05B92E0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9</w:t>
            </w:r>
          </w:p>
        </w:tc>
        <w:tc>
          <w:tcPr>
            <w:tcW w:w="529" w:type="pct"/>
            <w:tcBorders>
              <w:top w:val="single" w:sz="6" w:space="0" w:color="auto"/>
              <w:left w:val="single" w:sz="6" w:space="0" w:color="auto"/>
              <w:bottom w:val="single" w:sz="6" w:space="0" w:color="auto"/>
              <w:right w:val="single" w:sz="6" w:space="0" w:color="auto"/>
            </w:tcBorders>
          </w:tcPr>
          <w:p w14:paraId="2C267B1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72</w:t>
            </w:r>
          </w:p>
        </w:tc>
        <w:tc>
          <w:tcPr>
            <w:tcW w:w="452" w:type="pct"/>
            <w:tcBorders>
              <w:top w:val="single" w:sz="6" w:space="0" w:color="auto"/>
              <w:left w:val="single" w:sz="6" w:space="0" w:color="auto"/>
              <w:bottom w:val="single" w:sz="6" w:space="0" w:color="auto"/>
              <w:right w:val="single" w:sz="6" w:space="0" w:color="auto"/>
            </w:tcBorders>
          </w:tcPr>
          <w:p w14:paraId="5B4CC09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9</w:t>
            </w:r>
          </w:p>
        </w:tc>
        <w:tc>
          <w:tcPr>
            <w:tcW w:w="737" w:type="pct"/>
            <w:tcBorders>
              <w:top w:val="single" w:sz="6" w:space="0" w:color="auto"/>
              <w:left w:val="single" w:sz="6" w:space="0" w:color="auto"/>
              <w:bottom w:val="single" w:sz="6" w:space="0" w:color="auto"/>
              <w:right w:val="single" w:sz="6" w:space="0" w:color="auto"/>
            </w:tcBorders>
          </w:tcPr>
          <w:p w14:paraId="2A85A3F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63F03AA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1206350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03810F0D" w14:textId="77777777" w:rsidTr="0078118A">
        <w:trPr>
          <w:trHeight w:val="274"/>
        </w:trPr>
        <w:tc>
          <w:tcPr>
            <w:tcW w:w="668" w:type="pct"/>
            <w:gridSpan w:val="2"/>
            <w:tcBorders>
              <w:top w:val="nil"/>
              <w:left w:val="single" w:sz="6" w:space="0" w:color="auto"/>
              <w:bottom w:val="nil"/>
              <w:right w:val="single" w:sz="6" w:space="0" w:color="auto"/>
            </w:tcBorders>
          </w:tcPr>
          <w:p w14:paraId="31B4D975"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02073759"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12 - magazyn</w:t>
            </w:r>
          </w:p>
        </w:tc>
        <w:tc>
          <w:tcPr>
            <w:tcW w:w="325" w:type="pct"/>
            <w:tcBorders>
              <w:top w:val="single" w:sz="6" w:space="0" w:color="auto"/>
              <w:left w:val="single" w:sz="6" w:space="0" w:color="auto"/>
              <w:bottom w:val="single" w:sz="6" w:space="0" w:color="auto"/>
              <w:right w:val="single" w:sz="6" w:space="0" w:color="auto"/>
            </w:tcBorders>
          </w:tcPr>
          <w:p w14:paraId="69E2FCA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4402F8F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w:t>
            </w:r>
          </w:p>
        </w:tc>
        <w:tc>
          <w:tcPr>
            <w:tcW w:w="529" w:type="pct"/>
            <w:tcBorders>
              <w:top w:val="single" w:sz="6" w:space="0" w:color="auto"/>
              <w:left w:val="single" w:sz="6" w:space="0" w:color="auto"/>
              <w:bottom w:val="single" w:sz="6" w:space="0" w:color="auto"/>
              <w:right w:val="single" w:sz="6" w:space="0" w:color="auto"/>
            </w:tcBorders>
          </w:tcPr>
          <w:p w14:paraId="4116275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27</w:t>
            </w:r>
          </w:p>
        </w:tc>
        <w:tc>
          <w:tcPr>
            <w:tcW w:w="452" w:type="pct"/>
            <w:tcBorders>
              <w:top w:val="single" w:sz="6" w:space="0" w:color="auto"/>
              <w:left w:val="single" w:sz="6" w:space="0" w:color="auto"/>
              <w:bottom w:val="single" w:sz="6" w:space="0" w:color="auto"/>
              <w:right w:val="single" w:sz="6" w:space="0" w:color="auto"/>
            </w:tcBorders>
          </w:tcPr>
          <w:p w14:paraId="09EF5DD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5</w:t>
            </w:r>
          </w:p>
        </w:tc>
        <w:tc>
          <w:tcPr>
            <w:tcW w:w="737" w:type="pct"/>
            <w:tcBorders>
              <w:top w:val="single" w:sz="6" w:space="0" w:color="auto"/>
              <w:left w:val="single" w:sz="6" w:space="0" w:color="auto"/>
              <w:bottom w:val="single" w:sz="6" w:space="0" w:color="auto"/>
              <w:right w:val="single" w:sz="6" w:space="0" w:color="auto"/>
            </w:tcBorders>
          </w:tcPr>
          <w:p w14:paraId="3EEFCDE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10BB1E1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757E25E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11D92B80" w14:textId="77777777" w:rsidTr="0078118A">
        <w:trPr>
          <w:trHeight w:val="350"/>
        </w:trPr>
        <w:tc>
          <w:tcPr>
            <w:tcW w:w="668" w:type="pct"/>
            <w:gridSpan w:val="2"/>
            <w:tcBorders>
              <w:top w:val="nil"/>
              <w:left w:val="single" w:sz="6" w:space="0" w:color="auto"/>
              <w:bottom w:val="nil"/>
              <w:right w:val="single" w:sz="6" w:space="0" w:color="auto"/>
            </w:tcBorders>
          </w:tcPr>
          <w:p w14:paraId="092B0A37"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nil"/>
              <w:right w:val="single" w:sz="6" w:space="0" w:color="auto"/>
            </w:tcBorders>
          </w:tcPr>
          <w:p w14:paraId="5333A510"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35 - garaż</w:t>
            </w:r>
          </w:p>
        </w:tc>
        <w:tc>
          <w:tcPr>
            <w:tcW w:w="325" w:type="pct"/>
            <w:tcBorders>
              <w:top w:val="single" w:sz="6" w:space="0" w:color="auto"/>
              <w:left w:val="single" w:sz="6" w:space="0" w:color="auto"/>
              <w:bottom w:val="nil"/>
              <w:right w:val="single" w:sz="6" w:space="0" w:color="auto"/>
            </w:tcBorders>
          </w:tcPr>
          <w:p w14:paraId="7F5042C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nil"/>
              <w:right w:val="single" w:sz="6" w:space="0" w:color="auto"/>
            </w:tcBorders>
          </w:tcPr>
          <w:p w14:paraId="451EE90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29" w:type="pct"/>
            <w:tcBorders>
              <w:top w:val="single" w:sz="6" w:space="0" w:color="auto"/>
              <w:left w:val="single" w:sz="6" w:space="0" w:color="auto"/>
              <w:bottom w:val="nil"/>
              <w:right w:val="single" w:sz="6" w:space="0" w:color="auto"/>
            </w:tcBorders>
          </w:tcPr>
          <w:p w14:paraId="4DDF248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452" w:type="pct"/>
            <w:tcBorders>
              <w:top w:val="single" w:sz="6" w:space="0" w:color="auto"/>
              <w:left w:val="single" w:sz="6" w:space="0" w:color="auto"/>
              <w:bottom w:val="nil"/>
              <w:right w:val="single" w:sz="6" w:space="0" w:color="auto"/>
            </w:tcBorders>
          </w:tcPr>
          <w:p w14:paraId="048977E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737" w:type="pct"/>
            <w:tcBorders>
              <w:top w:val="single" w:sz="6" w:space="0" w:color="auto"/>
              <w:left w:val="single" w:sz="6" w:space="0" w:color="auto"/>
              <w:bottom w:val="single" w:sz="6" w:space="0" w:color="auto"/>
              <w:right w:val="single" w:sz="6" w:space="0" w:color="auto"/>
            </w:tcBorders>
          </w:tcPr>
          <w:p w14:paraId="28CACF56"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odciągi miejscowe</w:t>
            </w:r>
          </w:p>
        </w:tc>
        <w:tc>
          <w:tcPr>
            <w:tcW w:w="550" w:type="pct"/>
            <w:tcBorders>
              <w:top w:val="single" w:sz="6" w:space="0" w:color="auto"/>
              <w:left w:val="single" w:sz="6" w:space="0" w:color="auto"/>
              <w:bottom w:val="single" w:sz="6" w:space="0" w:color="auto"/>
              <w:right w:val="nil"/>
            </w:tcBorders>
          </w:tcPr>
          <w:p w14:paraId="0780E2F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w:t>
            </w:r>
          </w:p>
        </w:tc>
        <w:tc>
          <w:tcPr>
            <w:tcW w:w="531" w:type="pct"/>
            <w:tcBorders>
              <w:top w:val="single" w:sz="6" w:space="0" w:color="auto"/>
              <w:left w:val="nil"/>
              <w:bottom w:val="single" w:sz="6" w:space="0" w:color="auto"/>
              <w:right w:val="single" w:sz="6" w:space="0" w:color="auto"/>
            </w:tcBorders>
          </w:tcPr>
          <w:p w14:paraId="76901DE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248E8CD9" w14:textId="77777777" w:rsidTr="0078118A">
        <w:trPr>
          <w:trHeight w:val="384"/>
        </w:trPr>
        <w:tc>
          <w:tcPr>
            <w:tcW w:w="668" w:type="pct"/>
            <w:gridSpan w:val="2"/>
            <w:tcBorders>
              <w:top w:val="nil"/>
              <w:left w:val="single" w:sz="6" w:space="0" w:color="auto"/>
              <w:bottom w:val="single" w:sz="6" w:space="0" w:color="auto"/>
              <w:right w:val="single" w:sz="6" w:space="0" w:color="auto"/>
            </w:tcBorders>
          </w:tcPr>
          <w:p w14:paraId="536680AD"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nil"/>
              <w:left w:val="single" w:sz="6" w:space="0" w:color="auto"/>
              <w:bottom w:val="single" w:sz="6" w:space="0" w:color="auto"/>
              <w:right w:val="single" w:sz="6" w:space="0" w:color="auto"/>
            </w:tcBorders>
          </w:tcPr>
          <w:p w14:paraId="1E634903"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
        </w:tc>
        <w:tc>
          <w:tcPr>
            <w:tcW w:w="325" w:type="pct"/>
            <w:tcBorders>
              <w:top w:val="nil"/>
              <w:left w:val="single" w:sz="6" w:space="0" w:color="auto"/>
              <w:bottom w:val="single" w:sz="6" w:space="0" w:color="auto"/>
              <w:right w:val="single" w:sz="6" w:space="0" w:color="auto"/>
            </w:tcBorders>
          </w:tcPr>
          <w:p w14:paraId="61F4BB9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nil"/>
              <w:left w:val="single" w:sz="6" w:space="0" w:color="auto"/>
              <w:bottom w:val="single" w:sz="6" w:space="0" w:color="auto"/>
              <w:right w:val="single" w:sz="6" w:space="0" w:color="auto"/>
            </w:tcBorders>
          </w:tcPr>
          <w:p w14:paraId="04CDCFA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529" w:type="pct"/>
            <w:tcBorders>
              <w:top w:val="nil"/>
              <w:left w:val="single" w:sz="6" w:space="0" w:color="auto"/>
              <w:bottom w:val="single" w:sz="6" w:space="0" w:color="auto"/>
              <w:right w:val="single" w:sz="6" w:space="0" w:color="auto"/>
            </w:tcBorders>
          </w:tcPr>
          <w:p w14:paraId="66A4D35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452" w:type="pct"/>
            <w:tcBorders>
              <w:top w:val="nil"/>
              <w:left w:val="single" w:sz="6" w:space="0" w:color="auto"/>
              <w:bottom w:val="single" w:sz="6" w:space="0" w:color="auto"/>
              <w:right w:val="single" w:sz="6" w:space="0" w:color="auto"/>
            </w:tcBorders>
          </w:tcPr>
          <w:p w14:paraId="5C4BE8D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737" w:type="pct"/>
            <w:tcBorders>
              <w:top w:val="single" w:sz="6" w:space="0" w:color="auto"/>
              <w:left w:val="single" w:sz="6" w:space="0" w:color="auto"/>
              <w:bottom w:val="single" w:sz="6" w:space="0" w:color="auto"/>
              <w:right w:val="single" w:sz="6" w:space="0" w:color="auto"/>
            </w:tcBorders>
          </w:tcPr>
          <w:p w14:paraId="672FC00A"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proofErr w:type="spellStart"/>
            <w:r w:rsidRPr="00564AFE">
              <w:rPr>
                <w:rFonts w:ascii="Arial" w:hAnsi="Arial" w:cs="Arial"/>
                <w:color w:val="000000"/>
                <w:sz w:val="16"/>
                <w:szCs w:val="16"/>
              </w:rPr>
              <w:t>nawiewno</w:t>
            </w:r>
            <w:proofErr w:type="spellEnd"/>
            <w:r w:rsidRPr="00564AFE">
              <w:rPr>
                <w:rFonts w:ascii="Arial" w:hAnsi="Arial" w:cs="Arial"/>
                <w:color w:val="000000"/>
                <w:sz w:val="16"/>
                <w:szCs w:val="16"/>
              </w:rPr>
              <w:t xml:space="preserve"> - wyciągowa</w:t>
            </w:r>
          </w:p>
        </w:tc>
        <w:tc>
          <w:tcPr>
            <w:tcW w:w="550" w:type="pct"/>
            <w:tcBorders>
              <w:top w:val="single" w:sz="6" w:space="0" w:color="auto"/>
              <w:left w:val="single" w:sz="6" w:space="0" w:color="auto"/>
              <w:bottom w:val="single" w:sz="6" w:space="0" w:color="auto"/>
              <w:right w:val="nil"/>
            </w:tcBorders>
          </w:tcPr>
          <w:p w14:paraId="2DE7343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15</w:t>
            </w:r>
          </w:p>
        </w:tc>
        <w:tc>
          <w:tcPr>
            <w:tcW w:w="531" w:type="pct"/>
            <w:tcBorders>
              <w:top w:val="single" w:sz="6" w:space="0" w:color="auto"/>
              <w:left w:val="nil"/>
              <w:bottom w:val="single" w:sz="6" w:space="0" w:color="auto"/>
              <w:right w:val="single" w:sz="6" w:space="0" w:color="auto"/>
            </w:tcBorders>
          </w:tcPr>
          <w:p w14:paraId="19CB3A7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225CFBAF" w14:textId="77777777" w:rsidTr="0078118A">
        <w:trPr>
          <w:trHeight w:val="404"/>
        </w:trPr>
        <w:tc>
          <w:tcPr>
            <w:tcW w:w="668" w:type="pct"/>
            <w:gridSpan w:val="2"/>
            <w:tcBorders>
              <w:top w:val="single" w:sz="6" w:space="0" w:color="auto"/>
              <w:left w:val="single" w:sz="6" w:space="0" w:color="auto"/>
              <w:bottom w:val="single" w:sz="6" w:space="0" w:color="auto"/>
              <w:right w:val="single" w:sz="6" w:space="0" w:color="auto"/>
            </w:tcBorders>
          </w:tcPr>
          <w:p w14:paraId="0BBE1B5B"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 xml:space="preserve">Srebrzyszcze </w:t>
            </w:r>
          </w:p>
        </w:tc>
        <w:tc>
          <w:tcPr>
            <w:tcW w:w="882" w:type="pct"/>
            <w:tcBorders>
              <w:top w:val="single" w:sz="6" w:space="0" w:color="auto"/>
              <w:left w:val="single" w:sz="6" w:space="0" w:color="auto"/>
              <w:bottom w:val="single" w:sz="6" w:space="0" w:color="auto"/>
              <w:right w:val="single" w:sz="6" w:space="0" w:color="auto"/>
            </w:tcBorders>
          </w:tcPr>
          <w:p w14:paraId="172C2038"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 xml:space="preserve">3- stanowisko dowodzenia </w:t>
            </w:r>
          </w:p>
        </w:tc>
        <w:tc>
          <w:tcPr>
            <w:tcW w:w="325" w:type="pct"/>
            <w:tcBorders>
              <w:top w:val="single" w:sz="6" w:space="0" w:color="auto"/>
              <w:left w:val="single" w:sz="6" w:space="0" w:color="auto"/>
              <w:bottom w:val="single" w:sz="6" w:space="0" w:color="auto"/>
              <w:right w:val="single" w:sz="6" w:space="0" w:color="auto"/>
            </w:tcBorders>
          </w:tcPr>
          <w:p w14:paraId="12DCB3A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37E3CC3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5</w:t>
            </w:r>
          </w:p>
        </w:tc>
        <w:tc>
          <w:tcPr>
            <w:tcW w:w="529" w:type="pct"/>
            <w:tcBorders>
              <w:top w:val="single" w:sz="6" w:space="0" w:color="auto"/>
              <w:left w:val="single" w:sz="6" w:space="0" w:color="auto"/>
              <w:bottom w:val="single" w:sz="6" w:space="0" w:color="auto"/>
              <w:right w:val="single" w:sz="6" w:space="0" w:color="auto"/>
            </w:tcBorders>
          </w:tcPr>
          <w:p w14:paraId="391DC0E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50</w:t>
            </w:r>
          </w:p>
        </w:tc>
        <w:tc>
          <w:tcPr>
            <w:tcW w:w="452" w:type="pct"/>
            <w:tcBorders>
              <w:top w:val="single" w:sz="6" w:space="0" w:color="auto"/>
              <w:left w:val="single" w:sz="6" w:space="0" w:color="auto"/>
              <w:bottom w:val="single" w:sz="6" w:space="0" w:color="auto"/>
              <w:right w:val="single" w:sz="6" w:space="0" w:color="auto"/>
            </w:tcBorders>
          </w:tcPr>
          <w:p w14:paraId="457D5759"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5</w:t>
            </w:r>
          </w:p>
        </w:tc>
        <w:tc>
          <w:tcPr>
            <w:tcW w:w="737" w:type="pct"/>
            <w:tcBorders>
              <w:top w:val="single" w:sz="6" w:space="0" w:color="auto"/>
              <w:left w:val="single" w:sz="6" w:space="0" w:color="auto"/>
              <w:bottom w:val="single" w:sz="6" w:space="0" w:color="auto"/>
              <w:right w:val="single" w:sz="6" w:space="0" w:color="auto"/>
            </w:tcBorders>
          </w:tcPr>
          <w:p w14:paraId="748CC27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570DB7A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444B934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7F0A5139" w14:textId="77777777" w:rsidTr="0078118A">
        <w:trPr>
          <w:trHeight w:val="274"/>
        </w:trPr>
        <w:tc>
          <w:tcPr>
            <w:tcW w:w="668" w:type="pct"/>
            <w:gridSpan w:val="2"/>
            <w:tcBorders>
              <w:top w:val="single" w:sz="6" w:space="0" w:color="auto"/>
              <w:left w:val="single" w:sz="6" w:space="0" w:color="auto"/>
              <w:bottom w:val="single" w:sz="6" w:space="0" w:color="auto"/>
              <w:right w:val="single" w:sz="6" w:space="0" w:color="auto"/>
            </w:tcBorders>
          </w:tcPr>
          <w:p w14:paraId="64301E98"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2512AC00"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16 - schron</w:t>
            </w:r>
          </w:p>
        </w:tc>
        <w:tc>
          <w:tcPr>
            <w:tcW w:w="325" w:type="pct"/>
            <w:tcBorders>
              <w:top w:val="single" w:sz="6" w:space="0" w:color="auto"/>
              <w:left w:val="single" w:sz="6" w:space="0" w:color="auto"/>
              <w:bottom w:val="single" w:sz="6" w:space="0" w:color="auto"/>
              <w:right w:val="single" w:sz="6" w:space="0" w:color="auto"/>
            </w:tcBorders>
          </w:tcPr>
          <w:p w14:paraId="585D3C5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0BE196C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w:t>
            </w:r>
          </w:p>
        </w:tc>
        <w:tc>
          <w:tcPr>
            <w:tcW w:w="529" w:type="pct"/>
            <w:tcBorders>
              <w:top w:val="single" w:sz="6" w:space="0" w:color="auto"/>
              <w:left w:val="single" w:sz="6" w:space="0" w:color="auto"/>
              <w:bottom w:val="single" w:sz="6" w:space="0" w:color="auto"/>
              <w:right w:val="single" w:sz="6" w:space="0" w:color="auto"/>
            </w:tcBorders>
          </w:tcPr>
          <w:p w14:paraId="68610AD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w:t>
            </w:r>
          </w:p>
        </w:tc>
        <w:tc>
          <w:tcPr>
            <w:tcW w:w="452" w:type="pct"/>
            <w:tcBorders>
              <w:top w:val="single" w:sz="6" w:space="0" w:color="auto"/>
              <w:left w:val="single" w:sz="6" w:space="0" w:color="auto"/>
              <w:bottom w:val="single" w:sz="6" w:space="0" w:color="auto"/>
              <w:right w:val="single" w:sz="6" w:space="0" w:color="auto"/>
            </w:tcBorders>
          </w:tcPr>
          <w:p w14:paraId="6DEA5BD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w:t>
            </w:r>
          </w:p>
        </w:tc>
        <w:tc>
          <w:tcPr>
            <w:tcW w:w="737" w:type="pct"/>
            <w:tcBorders>
              <w:top w:val="single" w:sz="6" w:space="0" w:color="auto"/>
              <w:left w:val="single" w:sz="6" w:space="0" w:color="auto"/>
              <w:bottom w:val="single" w:sz="6" w:space="0" w:color="auto"/>
              <w:right w:val="single" w:sz="6" w:space="0" w:color="auto"/>
            </w:tcBorders>
          </w:tcPr>
          <w:p w14:paraId="52D2DAC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7E1F74E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17D5C59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74DE4EA6" w14:textId="77777777" w:rsidTr="0078118A">
        <w:trPr>
          <w:trHeight w:val="274"/>
        </w:trPr>
        <w:tc>
          <w:tcPr>
            <w:tcW w:w="668" w:type="pct"/>
            <w:gridSpan w:val="2"/>
            <w:tcBorders>
              <w:top w:val="single" w:sz="6" w:space="0" w:color="auto"/>
              <w:left w:val="single" w:sz="6" w:space="0" w:color="auto"/>
              <w:bottom w:val="single" w:sz="6" w:space="0" w:color="auto"/>
              <w:right w:val="single" w:sz="6" w:space="0" w:color="auto"/>
            </w:tcBorders>
          </w:tcPr>
          <w:p w14:paraId="49DB0552"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72680050"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17 - schron</w:t>
            </w:r>
          </w:p>
        </w:tc>
        <w:tc>
          <w:tcPr>
            <w:tcW w:w="325" w:type="pct"/>
            <w:tcBorders>
              <w:top w:val="single" w:sz="6" w:space="0" w:color="auto"/>
              <w:left w:val="single" w:sz="6" w:space="0" w:color="auto"/>
              <w:bottom w:val="single" w:sz="6" w:space="0" w:color="auto"/>
              <w:right w:val="single" w:sz="6" w:space="0" w:color="auto"/>
            </w:tcBorders>
          </w:tcPr>
          <w:p w14:paraId="1AE101F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4516036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w:t>
            </w:r>
          </w:p>
        </w:tc>
        <w:tc>
          <w:tcPr>
            <w:tcW w:w="529" w:type="pct"/>
            <w:tcBorders>
              <w:top w:val="single" w:sz="6" w:space="0" w:color="auto"/>
              <w:left w:val="single" w:sz="6" w:space="0" w:color="auto"/>
              <w:bottom w:val="single" w:sz="6" w:space="0" w:color="auto"/>
              <w:right w:val="single" w:sz="6" w:space="0" w:color="auto"/>
            </w:tcBorders>
          </w:tcPr>
          <w:p w14:paraId="788C6A1D"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w:t>
            </w:r>
          </w:p>
        </w:tc>
        <w:tc>
          <w:tcPr>
            <w:tcW w:w="452" w:type="pct"/>
            <w:tcBorders>
              <w:top w:val="single" w:sz="6" w:space="0" w:color="auto"/>
              <w:left w:val="single" w:sz="6" w:space="0" w:color="auto"/>
              <w:bottom w:val="single" w:sz="6" w:space="0" w:color="auto"/>
              <w:right w:val="single" w:sz="6" w:space="0" w:color="auto"/>
            </w:tcBorders>
          </w:tcPr>
          <w:p w14:paraId="3DCFDE7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w:t>
            </w:r>
          </w:p>
        </w:tc>
        <w:tc>
          <w:tcPr>
            <w:tcW w:w="737" w:type="pct"/>
            <w:tcBorders>
              <w:top w:val="single" w:sz="6" w:space="0" w:color="auto"/>
              <w:left w:val="single" w:sz="6" w:space="0" w:color="auto"/>
              <w:bottom w:val="single" w:sz="6" w:space="0" w:color="auto"/>
              <w:right w:val="single" w:sz="6" w:space="0" w:color="auto"/>
            </w:tcBorders>
          </w:tcPr>
          <w:p w14:paraId="6A970FF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404B62A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27153D5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2339250A" w14:textId="77777777" w:rsidTr="0078118A">
        <w:trPr>
          <w:trHeight w:val="274"/>
        </w:trPr>
        <w:tc>
          <w:tcPr>
            <w:tcW w:w="668" w:type="pct"/>
            <w:gridSpan w:val="2"/>
            <w:tcBorders>
              <w:top w:val="single" w:sz="6" w:space="0" w:color="auto"/>
              <w:left w:val="single" w:sz="6" w:space="0" w:color="auto"/>
              <w:bottom w:val="single" w:sz="6" w:space="0" w:color="auto"/>
              <w:right w:val="single" w:sz="6" w:space="0" w:color="auto"/>
            </w:tcBorders>
          </w:tcPr>
          <w:p w14:paraId="0F7C2AAC"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297DBF69"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18 - schron</w:t>
            </w:r>
          </w:p>
        </w:tc>
        <w:tc>
          <w:tcPr>
            <w:tcW w:w="325" w:type="pct"/>
            <w:tcBorders>
              <w:top w:val="single" w:sz="6" w:space="0" w:color="auto"/>
              <w:left w:val="single" w:sz="6" w:space="0" w:color="auto"/>
              <w:bottom w:val="single" w:sz="6" w:space="0" w:color="auto"/>
              <w:right w:val="single" w:sz="6" w:space="0" w:color="auto"/>
            </w:tcBorders>
          </w:tcPr>
          <w:p w14:paraId="5824D81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1882C5F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w:t>
            </w:r>
          </w:p>
        </w:tc>
        <w:tc>
          <w:tcPr>
            <w:tcW w:w="529" w:type="pct"/>
            <w:tcBorders>
              <w:top w:val="single" w:sz="6" w:space="0" w:color="auto"/>
              <w:left w:val="single" w:sz="6" w:space="0" w:color="auto"/>
              <w:bottom w:val="single" w:sz="6" w:space="0" w:color="auto"/>
              <w:right w:val="single" w:sz="6" w:space="0" w:color="auto"/>
            </w:tcBorders>
          </w:tcPr>
          <w:p w14:paraId="6BF280B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w:t>
            </w:r>
          </w:p>
        </w:tc>
        <w:tc>
          <w:tcPr>
            <w:tcW w:w="452" w:type="pct"/>
            <w:tcBorders>
              <w:top w:val="single" w:sz="6" w:space="0" w:color="auto"/>
              <w:left w:val="single" w:sz="6" w:space="0" w:color="auto"/>
              <w:bottom w:val="single" w:sz="6" w:space="0" w:color="auto"/>
              <w:right w:val="single" w:sz="6" w:space="0" w:color="auto"/>
            </w:tcBorders>
          </w:tcPr>
          <w:p w14:paraId="51416F8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w:t>
            </w:r>
          </w:p>
        </w:tc>
        <w:tc>
          <w:tcPr>
            <w:tcW w:w="737" w:type="pct"/>
            <w:tcBorders>
              <w:top w:val="single" w:sz="6" w:space="0" w:color="auto"/>
              <w:left w:val="single" w:sz="6" w:space="0" w:color="auto"/>
              <w:bottom w:val="single" w:sz="6" w:space="0" w:color="auto"/>
              <w:right w:val="single" w:sz="6" w:space="0" w:color="auto"/>
            </w:tcBorders>
          </w:tcPr>
          <w:p w14:paraId="565FA58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2E5DAA3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5A58FEF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7EC275E9" w14:textId="77777777" w:rsidTr="0078118A">
        <w:trPr>
          <w:trHeight w:val="274"/>
        </w:trPr>
        <w:tc>
          <w:tcPr>
            <w:tcW w:w="668" w:type="pct"/>
            <w:gridSpan w:val="2"/>
            <w:tcBorders>
              <w:top w:val="single" w:sz="6" w:space="0" w:color="auto"/>
              <w:left w:val="single" w:sz="6" w:space="0" w:color="auto"/>
              <w:bottom w:val="single" w:sz="6" w:space="0" w:color="auto"/>
              <w:right w:val="single" w:sz="6" w:space="0" w:color="auto"/>
            </w:tcBorders>
          </w:tcPr>
          <w:p w14:paraId="624EC107"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025025EE"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 xml:space="preserve">12 - </w:t>
            </w:r>
            <w:proofErr w:type="spellStart"/>
            <w:r w:rsidRPr="00564AFE">
              <w:rPr>
                <w:rFonts w:ascii="Arial" w:hAnsi="Arial" w:cs="Arial"/>
                <w:color w:val="000000"/>
                <w:sz w:val="16"/>
                <w:szCs w:val="16"/>
              </w:rPr>
              <w:t>tarczownia</w:t>
            </w:r>
            <w:proofErr w:type="spellEnd"/>
          </w:p>
        </w:tc>
        <w:tc>
          <w:tcPr>
            <w:tcW w:w="325" w:type="pct"/>
            <w:tcBorders>
              <w:top w:val="single" w:sz="6" w:space="0" w:color="auto"/>
              <w:left w:val="single" w:sz="6" w:space="0" w:color="auto"/>
              <w:bottom w:val="single" w:sz="6" w:space="0" w:color="auto"/>
              <w:right w:val="single" w:sz="6" w:space="0" w:color="auto"/>
            </w:tcBorders>
          </w:tcPr>
          <w:p w14:paraId="57CBBCA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3E113E6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24</w:t>
            </w:r>
          </w:p>
        </w:tc>
        <w:tc>
          <w:tcPr>
            <w:tcW w:w="529" w:type="pct"/>
            <w:tcBorders>
              <w:top w:val="single" w:sz="6" w:space="0" w:color="auto"/>
              <w:left w:val="single" w:sz="6" w:space="0" w:color="auto"/>
              <w:bottom w:val="single" w:sz="6" w:space="0" w:color="auto"/>
              <w:right w:val="single" w:sz="6" w:space="0" w:color="auto"/>
            </w:tcBorders>
          </w:tcPr>
          <w:p w14:paraId="369460F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120</w:t>
            </w:r>
          </w:p>
        </w:tc>
        <w:tc>
          <w:tcPr>
            <w:tcW w:w="452" w:type="pct"/>
            <w:tcBorders>
              <w:top w:val="single" w:sz="6" w:space="0" w:color="auto"/>
              <w:left w:val="single" w:sz="6" w:space="0" w:color="auto"/>
              <w:bottom w:val="single" w:sz="6" w:space="0" w:color="auto"/>
              <w:right w:val="single" w:sz="6" w:space="0" w:color="auto"/>
            </w:tcBorders>
          </w:tcPr>
          <w:p w14:paraId="7559CD1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23</w:t>
            </w:r>
          </w:p>
        </w:tc>
        <w:tc>
          <w:tcPr>
            <w:tcW w:w="737" w:type="pct"/>
            <w:tcBorders>
              <w:top w:val="single" w:sz="6" w:space="0" w:color="auto"/>
              <w:left w:val="single" w:sz="6" w:space="0" w:color="auto"/>
              <w:bottom w:val="single" w:sz="6" w:space="0" w:color="auto"/>
              <w:right w:val="single" w:sz="6" w:space="0" w:color="auto"/>
            </w:tcBorders>
          </w:tcPr>
          <w:p w14:paraId="111E870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5B2F326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3CAE1E05"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6B6C6C40" w14:textId="77777777" w:rsidTr="0078118A">
        <w:trPr>
          <w:trHeight w:val="274"/>
        </w:trPr>
        <w:tc>
          <w:tcPr>
            <w:tcW w:w="668" w:type="pct"/>
            <w:gridSpan w:val="2"/>
            <w:tcBorders>
              <w:top w:val="single" w:sz="6" w:space="0" w:color="auto"/>
              <w:left w:val="single" w:sz="6" w:space="0" w:color="auto"/>
              <w:bottom w:val="single" w:sz="6" w:space="0" w:color="auto"/>
              <w:right w:val="single" w:sz="6" w:space="0" w:color="auto"/>
            </w:tcBorders>
          </w:tcPr>
          <w:p w14:paraId="05327285"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Koszarowa 1, 16</w:t>
            </w:r>
          </w:p>
        </w:tc>
        <w:tc>
          <w:tcPr>
            <w:tcW w:w="882" w:type="pct"/>
            <w:tcBorders>
              <w:top w:val="single" w:sz="6" w:space="0" w:color="auto"/>
              <w:left w:val="single" w:sz="6" w:space="0" w:color="auto"/>
              <w:bottom w:val="single" w:sz="6" w:space="0" w:color="auto"/>
              <w:right w:val="single" w:sz="6" w:space="0" w:color="auto"/>
            </w:tcBorders>
          </w:tcPr>
          <w:p w14:paraId="7B6009FE"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 xml:space="preserve">1 - kościół </w:t>
            </w:r>
          </w:p>
        </w:tc>
        <w:tc>
          <w:tcPr>
            <w:tcW w:w="325" w:type="pct"/>
            <w:tcBorders>
              <w:top w:val="single" w:sz="6" w:space="0" w:color="auto"/>
              <w:left w:val="single" w:sz="6" w:space="0" w:color="auto"/>
              <w:bottom w:val="single" w:sz="6" w:space="0" w:color="auto"/>
              <w:right w:val="single" w:sz="6" w:space="0" w:color="auto"/>
            </w:tcBorders>
          </w:tcPr>
          <w:p w14:paraId="2E6C3F8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09CDC10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12</w:t>
            </w:r>
          </w:p>
        </w:tc>
        <w:tc>
          <w:tcPr>
            <w:tcW w:w="529" w:type="pct"/>
            <w:tcBorders>
              <w:top w:val="single" w:sz="6" w:space="0" w:color="auto"/>
              <w:left w:val="single" w:sz="6" w:space="0" w:color="auto"/>
              <w:bottom w:val="single" w:sz="6" w:space="0" w:color="auto"/>
              <w:right w:val="single" w:sz="6" w:space="0" w:color="auto"/>
            </w:tcBorders>
          </w:tcPr>
          <w:p w14:paraId="3573497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110</w:t>
            </w:r>
          </w:p>
        </w:tc>
        <w:tc>
          <w:tcPr>
            <w:tcW w:w="452" w:type="pct"/>
            <w:tcBorders>
              <w:top w:val="single" w:sz="6" w:space="0" w:color="auto"/>
              <w:left w:val="single" w:sz="6" w:space="0" w:color="auto"/>
              <w:bottom w:val="single" w:sz="6" w:space="0" w:color="auto"/>
              <w:right w:val="single" w:sz="6" w:space="0" w:color="auto"/>
            </w:tcBorders>
          </w:tcPr>
          <w:p w14:paraId="22D53F5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12</w:t>
            </w:r>
          </w:p>
        </w:tc>
        <w:tc>
          <w:tcPr>
            <w:tcW w:w="737" w:type="pct"/>
            <w:tcBorders>
              <w:top w:val="single" w:sz="6" w:space="0" w:color="auto"/>
              <w:left w:val="single" w:sz="6" w:space="0" w:color="auto"/>
              <w:bottom w:val="single" w:sz="6" w:space="0" w:color="auto"/>
              <w:right w:val="single" w:sz="6" w:space="0" w:color="auto"/>
            </w:tcBorders>
          </w:tcPr>
          <w:p w14:paraId="69EC4E96"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298FCA1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0C4919B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38C828DC" w14:textId="77777777" w:rsidTr="0078118A">
        <w:trPr>
          <w:trHeight w:val="274"/>
        </w:trPr>
        <w:tc>
          <w:tcPr>
            <w:tcW w:w="668" w:type="pct"/>
            <w:gridSpan w:val="2"/>
            <w:tcBorders>
              <w:top w:val="single" w:sz="6" w:space="0" w:color="auto"/>
              <w:left w:val="single" w:sz="6" w:space="0" w:color="auto"/>
              <w:bottom w:val="single" w:sz="6" w:space="0" w:color="auto"/>
              <w:right w:val="single" w:sz="6" w:space="0" w:color="auto"/>
            </w:tcBorders>
          </w:tcPr>
          <w:p w14:paraId="3981CD3C"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43AB458C"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2 - plebania</w:t>
            </w:r>
          </w:p>
        </w:tc>
        <w:tc>
          <w:tcPr>
            <w:tcW w:w="325" w:type="pct"/>
            <w:tcBorders>
              <w:top w:val="single" w:sz="6" w:space="0" w:color="auto"/>
              <w:left w:val="single" w:sz="6" w:space="0" w:color="auto"/>
              <w:bottom w:val="single" w:sz="6" w:space="0" w:color="auto"/>
              <w:right w:val="single" w:sz="6" w:space="0" w:color="auto"/>
            </w:tcBorders>
          </w:tcPr>
          <w:p w14:paraId="1C97E20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09C6FC0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35</w:t>
            </w:r>
          </w:p>
        </w:tc>
        <w:tc>
          <w:tcPr>
            <w:tcW w:w="529" w:type="pct"/>
            <w:tcBorders>
              <w:top w:val="single" w:sz="6" w:space="0" w:color="auto"/>
              <w:left w:val="single" w:sz="6" w:space="0" w:color="auto"/>
              <w:bottom w:val="single" w:sz="6" w:space="0" w:color="auto"/>
              <w:right w:val="single" w:sz="6" w:space="0" w:color="auto"/>
            </w:tcBorders>
          </w:tcPr>
          <w:p w14:paraId="31BFC8C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455</w:t>
            </w:r>
          </w:p>
        </w:tc>
        <w:tc>
          <w:tcPr>
            <w:tcW w:w="452" w:type="pct"/>
            <w:tcBorders>
              <w:top w:val="single" w:sz="6" w:space="0" w:color="auto"/>
              <w:left w:val="single" w:sz="6" w:space="0" w:color="auto"/>
              <w:bottom w:val="single" w:sz="6" w:space="0" w:color="auto"/>
              <w:right w:val="single" w:sz="6" w:space="0" w:color="auto"/>
            </w:tcBorders>
          </w:tcPr>
          <w:p w14:paraId="2586362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33</w:t>
            </w:r>
          </w:p>
        </w:tc>
        <w:tc>
          <w:tcPr>
            <w:tcW w:w="737" w:type="pct"/>
            <w:tcBorders>
              <w:top w:val="single" w:sz="6" w:space="0" w:color="auto"/>
              <w:left w:val="single" w:sz="6" w:space="0" w:color="auto"/>
              <w:bottom w:val="single" w:sz="6" w:space="0" w:color="auto"/>
              <w:right w:val="single" w:sz="6" w:space="0" w:color="auto"/>
            </w:tcBorders>
          </w:tcPr>
          <w:p w14:paraId="28D8A1C1"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19C2414E"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4C501F2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1BAAC402" w14:textId="77777777" w:rsidTr="0078118A">
        <w:trPr>
          <w:trHeight w:val="274"/>
        </w:trPr>
        <w:tc>
          <w:tcPr>
            <w:tcW w:w="668" w:type="pct"/>
            <w:gridSpan w:val="2"/>
            <w:tcBorders>
              <w:top w:val="single" w:sz="6" w:space="0" w:color="auto"/>
              <w:left w:val="single" w:sz="6" w:space="0" w:color="auto"/>
              <w:bottom w:val="single" w:sz="6" w:space="0" w:color="auto"/>
              <w:right w:val="single" w:sz="6" w:space="0" w:color="auto"/>
            </w:tcBorders>
          </w:tcPr>
          <w:p w14:paraId="71D445E7"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single" w:sz="6" w:space="0" w:color="auto"/>
            </w:tcBorders>
          </w:tcPr>
          <w:p w14:paraId="778AA1C8"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 xml:space="preserve">3 - </w:t>
            </w:r>
            <w:proofErr w:type="spellStart"/>
            <w:r w:rsidRPr="00564AFE">
              <w:rPr>
                <w:rFonts w:ascii="Arial" w:hAnsi="Arial" w:cs="Arial"/>
                <w:color w:val="000000"/>
                <w:sz w:val="16"/>
                <w:szCs w:val="16"/>
              </w:rPr>
              <w:t>katacheza</w:t>
            </w:r>
            <w:proofErr w:type="spellEnd"/>
          </w:p>
        </w:tc>
        <w:tc>
          <w:tcPr>
            <w:tcW w:w="325" w:type="pct"/>
            <w:tcBorders>
              <w:top w:val="single" w:sz="6" w:space="0" w:color="auto"/>
              <w:left w:val="single" w:sz="6" w:space="0" w:color="auto"/>
              <w:bottom w:val="single" w:sz="6" w:space="0" w:color="auto"/>
              <w:right w:val="single" w:sz="6" w:space="0" w:color="auto"/>
            </w:tcBorders>
          </w:tcPr>
          <w:p w14:paraId="1C6D610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2B302E9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12</w:t>
            </w:r>
          </w:p>
        </w:tc>
        <w:tc>
          <w:tcPr>
            <w:tcW w:w="529" w:type="pct"/>
            <w:tcBorders>
              <w:top w:val="single" w:sz="6" w:space="0" w:color="auto"/>
              <w:left w:val="single" w:sz="6" w:space="0" w:color="auto"/>
              <w:bottom w:val="single" w:sz="6" w:space="0" w:color="auto"/>
              <w:right w:val="single" w:sz="6" w:space="0" w:color="auto"/>
            </w:tcBorders>
          </w:tcPr>
          <w:p w14:paraId="727964D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24</w:t>
            </w:r>
          </w:p>
        </w:tc>
        <w:tc>
          <w:tcPr>
            <w:tcW w:w="452" w:type="pct"/>
            <w:tcBorders>
              <w:top w:val="single" w:sz="6" w:space="0" w:color="auto"/>
              <w:left w:val="single" w:sz="6" w:space="0" w:color="auto"/>
              <w:bottom w:val="single" w:sz="6" w:space="0" w:color="auto"/>
              <w:right w:val="single" w:sz="6" w:space="0" w:color="auto"/>
            </w:tcBorders>
          </w:tcPr>
          <w:p w14:paraId="361FBA6B"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12</w:t>
            </w:r>
          </w:p>
        </w:tc>
        <w:tc>
          <w:tcPr>
            <w:tcW w:w="737" w:type="pct"/>
            <w:tcBorders>
              <w:top w:val="single" w:sz="6" w:space="0" w:color="auto"/>
              <w:left w:val="single" w:sz="6" w:space="0" w:color="auto"/>
              <w:bottom w:val="single" w:sz="6" w:space="0" w:color="auto"/>
              <w:right w:val="single" w:sz="6" w:space="0" w:color="auto"/>
            </w:tcBorders>
          </w:tcPr>
          <w:p w14:paraId="7A3F7B00"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705EB0E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31" w:type="pct"/>
            <w:tcBorders>
              <w:top w:val="single" w:sz="6" w:space="0" w:color="auto"/>
              <w:left w:val="nil"/>
              <w:bottom w:val="single" w:sz="6" w:space="0" w:color="auto"/>
              <w:right w:val="single" w:sz="6" w:space="0" w:color="auto"/>
            </w:tcBorders>
          </w:tcPr>
          <w:p w14:paraId="7BB64CBC"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78118A" w:rsidRPr="00564AFE" w14:paraId="613DAEF2" w14:textId="77777777" w:rsidTr="0078118A">
        <w:trPr>
          <w:trHeight w:val="274"/>
        </w:trPr>
        <w:tc>
          <w:tcPr>
            <w:tcW w:w="668" w:type="pct"/>
            <w:gridSpan w:val="2"/>
            <w:tcBorders>
              <w:top w:val="single" w:sz="6" w:space="0" w:color="auto"/>
              <w:left w:val="single" w:sz="6" w:space="0" w:color="auto"/>
              <w:bottom w:val="single" w:sz="6" w:space="0" w:color="auto"/>
              <w:right w:val="nil"/>
            </w:tcBorders>
          </w:tcPr>
          <w:p w14:paraId="012E3003"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suma:</w:t>
            </w:r>
          </w:p>
        </w:tc>
        <w:tc>
          <w:tcPr>
            <w:tcW w:w="882" w:type="pct"/>
            <w:tcBorders>
              <w:top w:val="single" w:sz="6" w:space="0" w:color="auto"/>
              <w:left w:val="nil"/>
              <w:bottom w:val="single" w:sz="6" w:space="0" w:color="auto"/>
              <w:right w:val="single" w:sz="6" w:space="0" w:color="auto"/>
            </w:tcBorders>
          </w:tcPr>
          <w:p w14:paraId="63F487CE"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325" w:type="pct"/>
            <w:tcBorders>
              <w:top w:val="single" w:sz="6" w:space="0" w:color="auto"/>
              <w:left w:val="single" w:sz="6" w:space="0" w:color="auto"/>
              <w:bottom w:val="single" w:sz="6" w:space="0" w:color="auto"/>
              <w:right w:val="single" w:sz="6" w:space="0" w:color="auto"/>
            </w:tcBorders>
          </w:tcPr>
          <w:p w14:paraId="370AC3D4"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330760BA"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787</w:t>
            </w:r>
          </w:p>
        </w:tc>
        <w:tc>
          <w:tcPr>
            <w:tcW w:w="529" w:type="pct"/>
            <w:tcBorders>
              <w:top w:val="single" w:sz="6" w:space="0" w:color="auto"/>
              <w:left w:val="single" w:sz="6" w:space="0" w:color="auto"/>
              <w:bottom w:val="single" w:sz="6" w:space="0" w:color="auto"/>
              <w:right w:val="single" w:sz="6" w:space="0" w:color="auto"/>
            </w:tcBorders>
          </w:tcPr>
          <w:p w14:paraId="3D1688B3"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5428</w:t>
            </w:r>
          </w:p>
        </w:tc>
        <w:tc>
          <w:tcPr>
            <w:tcW w:w="452" w:type="pct"/>
            <w:tcBorders>
              <w:top w:val="single" w:sz="6" w:space="0" w:color="auto"/>
              <w:left w:val="single" w:sz="6" w:space="0" w:color="auto"/>
              <w:bottom w:val="single" w:sz="6" w:space="0" w:color="auto"/>
              <w:right w:val="single" w:sz="6" w:space="0" w:color="auto"/>
            </w:tcBorders>
          </w:tcPr>
          <w:p w14:paraId="24871FA8"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828</w:t>
            </w:r>
          </w:p>
        </w:tc>
        <w:tc>
          <w:tcPr>
            <w:tcW w:w="737" w:type="pct"/>
            <w:tcBorders>
              <w:top w:val="single" w:sz="6" w:space="0" w:color="auto"/>
              <w:left w:val="single" w:sz="6" w:space="0" w:color="auto"/>
              <w:bottom w:val="single" w:sz="6" w:space="0" w:color="auto"/>
              <w:right w:val="single" w:sz="6" w:space="0" w:color="auto"/>
            </w:tcBorders>
          </w:tcPr>
          <w:p w14:paraId="6ED647B2"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w:t>
            </w:r>
          </w:p>
        </w:tc>
        <w:tc>
          <w:tcPr>
            <w:tcW w:w="550" w:type="pct"/>
            <w:tcBorders>
              <w:top w:val="single" w:sz="6" w:space="0" w:color="auto"/>
              <w:left w:val="single" w:sz="6" w:space="0" w:color="auto"/>
              <w:bottom w:val="single" w:sz="6" w:space="0" w:color="auto"/>
              <w:right w:val="nil"/>
            </w:tcBorders>
          </w:tcPr>
          <w:p w14:paraId="2D89656F"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r w:rsidRPr="00564AFE">
              <w:rPr>
                <w:rFonts w:ascii="Arial" w:hAnsi="Arial" w:cs="Arial"/>
                <w:color w:val="000000"/>
                <w:sz w:val="16"/>
                <w:szCs w:val="16"/>
              </w:rPr>
              <w:t>192</w:t>
            </w:r>
          </w:p>
        </w:tc>
        <w:tc>
          <w:tcPr>
            <w:tcW w:w="531" w:type="pct"/>
            <w:tcBorders>
              <w:top w:val="single" w:sz="6" w:space="0" w:color="auto"/>
              <w:left w:val="nil"/>
              <w:bottom w:val="single" w:sz="6" w:space="0" w:color="auto"/>
              <w:right w:val="single" w:sz="6" w:space="0" w:color="auto"/>
            </w:tcBorders>
          </w:tcPr>
          <w:p w14:paraId="0B053137" w14:textId="77777777" w:rsidR="0078118A" w:rsidRPr="00564AFE" w:rsidRDefault="0078118A">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564AFE" w14:paraId="44E781EA" w14:textId="77777777" w:rsidTr="00A93FF0">
        <w:trPr>
          <w:trHeight w:val="463"/>
        </w:trPr>
        <w:tc>
          <w:tcPr>
            <w:tcW w:w="5000" w:type="pct"/>
            <w:gridSpan w:val="10"/>
            <w:tcBorders>
              <w:top w:val="single" w:sz="6" w:space="0" w:color="auto"/>
              <w:left w:val="single" w:sz="6" w:space="0" w:color="auto"/>
              <w:bottom w:val="single" w:sz="6" w:space="0" w:color="auto"/>
              <w:right w:val="single" w:sz="6" w:space="0" w:color="auto"/>
            </w:tcBorders>
          </w:tcPr>
          <w:p w14:paraId="166D5AF3" w14:textId="77777777" w:rsidR="00A93FF0" w:rsidRDefault="00A93FF0">
            <w:pPr>
              <w:suppressAutoHyphens w:val="0"/>
              <w:autoSpaceDE w:val="0"/>
              <w:autoSpaceDN w:val="0"/>
              <w:adjustRightInd w:val="0"/>
              <w:spacing w:after="0" w:line="240" w:lineRule="auto"/>
              <w:jc w:val="center"/>
              <w:rPr>
                <w:rFonts w:ascii="Arial" w:hAnsi="Arial" w:cs="Arial"/>
                <w:b/>
                <w:bCs/>
                <w:color w:val="000000"/>
                <w:sz w:val="16"/>
                <w:szCs w:val="16"/>
              </w:rPr>
            </w:pPr>
          </w:p>
          <w:p w14:paraId="7C46D85E"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Przewody spalinowe wymagające czyszczenia 2 razy w roku - protokół z czyszczenia</w:t>
            </w:r>
          </w:p>
        </w:tc>
      </w:tr>
      <w:tr w:rsidR="00A93FF0" w:rsidRPr="00564AFE" w14:paraId="657A1783" w14:textId="77777777" w:rsidTr="00A93FF0">
        <w:trPr>
          <w:trHeight w:val="274"/>
        </w:trPr>
        <w:tc>
          <w:tcPr>
            <w:tcW w:w="668" w:type="pct"/>
            <w:gridSpan w:val="2"/>
            <w:vMerge w:val="restart"/>
            <w:tcBorders>
              <w:top w:val="single" w:sz="6" w:space="0" w:color="auto"/>
              <w:left w:val="single" w:sz="6" w:space="0" w:color="auto"/>
              <w:right w:val="single" w:sz="6" w:space="0" w:color="auto"/>
            </w:tcBorders>
          </w:tcPr>
          <w:p w14:paraId="006FB9EA"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 xml:space="preserve">Kompleks nr </w:t>
            </w:r>
          </w:p>
        </w:tc>
        <w:tc>
          <w:tcPr>
            <w:tcW w:w="1533" w:type="pct"/>
            <w:gridSpan w:val="3"/>
            <w:vMerge w:val="restart"/>
            <w:tcBorders>
              <w:top w:val="single" w:sz="6" w:space="0" w:color="auto"/>
              <w:left w:val="single" w:sz="6" w:space="0" w:color="auto"/>
              <w:right w:val="single" w:sz="6" w:space="0" w:color="auto"/>
            </w:tcBorders>
          </w:tcPr>
          <w:p w14:paraId="593BF98F"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 xml:space="preserve">nr bud. /przeznaczenie </w:t>
            </w:r>
          </w:p>
        </w:tc>
        <w:tc>
          <w:tcPr>
            <w:tcW w:w="981" w:type="pct"/>
            <w:gridSpan w:val="2"/>
            <w:tcBorders>
              <w:top w:val="single" w:sz="6" w:space="0" w:color="auto"/>
              <w:left w:val="single" w:sz="6" w:space="0" w:color="auto"/>
              <w:bottom w:val="single" w:sz="6" w:space="0" w:color="auto"/>
              <w:right w:val="single" w:sz="6" w:space="0" w:color="auto"/>
            </w:tcBorders>
          </w:tcPr>
          <w:p w14:paraId="6CE1BB97"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Przewody</w:t>
            </w:r>
          </w:p>
        </w:tc>
        <w:tc>
          <w:tcPr>
            <w:tcW w:w="1818" w:type="pct"/>
            <w:gridSpan w:val="3"/>
            <w:tcBorders>
              <w:top w:val="single" w:sz="6" w:space="0" w:color="auto"/>
              <w:left w:val="single" w:sz="6" w:space="0" w:color="auto"/>
              <w:bottom w:val="single" w:sz="6" w:space="0" w:color="auto"/>
              <w:right w:val="single" w:sz="6" w:space="0" w:color="auto"/>
            </w:tcBorders>
          </w:tcPr>
          <w:p w14:paraId="2AE67097"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              </w:t>
            </w:r>
            <w:r w:rsidRPr="00564AFE">
              <w:rPr>
                <w:rFonts w:ascii="Arial" w:hAnsi="Arial" w:cs="Arial"/>
                <w:b/>
                <w:bCs/>
                <w:color w:val="000000"/>
                <w:sz w:val="16"/>
                <w:szCs w:val="16"/>
              </w:rPr>
              <w:t>Kominy</w:t>
            </w:r>
          </w:p>
        </w:tc>
      </w:tr>
      <w:tr w:rsidR="00A93FF0" w:rsidRPr="00564AFE" w14:paraId="602E5254" w14:textId="77777777" w:rsidTr="00A93FF0">
        <w:trPr>
          <w:trHeight w:val="356"/>
        </w:trPr>
        <w:tc>
          <w:tcPr>
            <w:tcW w:w="668" w:type="pct"/>
            <w:gridSpan w:val="2"/>
            <w:vMerge/>
            <w:tcBorders>
              <w:left w:val="single" w:sz="6" w:space="0" w:color="auto"/>
              <w:bottom w:val="single" w:sz="6" w:space="0" w:color="auto"/>
              <w:right w:val="single" w:sz="6" w:space="0" w:color="auto"/>
            </w:tcBorders>
          </w:tcPr>
          <w:p w14:paraId="17E4E172"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p>
        </w:tc>
        <w:tc>
          <w:tcPr>
            <w:tcW w:w="1533" w:type="pct"/>
            <w:gridSpan w:val="3"/>
            <w:vMerge/>
            <w:tcBorders>
              <w:left w:val="single" w:sz="6" w:space="0" w:color="auto"/>
              <w:bottom w:val="single" w:sz="6" w:space="0" w:color="auto"/>
              <w:right w:val="single" w:sz="6" w:space="0" w:color="auto"/>
            </w:tcBorders>
          </w:tcPr>
          <w:p w14:paraId="42A9989F"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p>
        </w:tc>
        <w:tc>
          <w:tcPr>
            <w:tcW w:w="529" w:type="pct"/>
            <w:tcBorders>
              <w:top w:val="single" w:sz="6" w:space="0" w:color="auto"/>
              <w:left w:val="single" w:sz="6" w:space="0" w:color="auto"/>
              <w:bottom w:val="single" w:sz="6" w:space="0" w:color="auto"/>
              <w:right w:val="nil"/>
            </w:tcBorders>
          </w:tcPr>
          <w:p w14:paraId="7F50ED2A"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spalinowe</w:t>
            </w:r>
          </w:p>
        </w:tc>
        <w:tc>
          <w:tcPr>
            <w:tcW w:w="452" w:type="pct"/>
            <w:tcBorders>
              <w:top w:val="single" w:sz="6" w:space="0" w:color="auto"/>
              <w:left w:val="single" w:sz="6" w:space="0" w:color="auto"/>
              <w:bottom w:val="single" w:sz="6" w:space="0" w:color="auto"/>
              <w:right w:val="single" w:sz="6" w:space="0" w:color="auto"/>
            </w:tcBorders>
          </w:tcPr>
          <w:p w14:paraId="5EA7698E"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dymowe</w:t>
            </w:r>
          </w:p>
        </w:tc>
        <w:tc>
          <w:tcPr>
            <w:tcW w:w="737" w:type="pct"/>
            <w:tcBorders>
              <w:top w:val="single" w:sz="6" w:space="0" w:color="auto"/>
              <w:left w:val="single" w:sz="6" w:space="0" w:color="auto"/>
              <w:bottom w:val="single" w:sz="6" w:space="0" w:color="auto"/>
              <w:right w:val="single" w:sz="6" w:space="0" w:color="auto"/>
            </w:tcBorders>
          </w:tcPr>
          <w:p w14:paraId="57894BD2" w14:textId="77777777" w:rsidR="00A93FF0" w:rsidRPr="00564AFE" w:rsidRDefault="00A93FF0">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ilość wysokość (szt./m)</w:t>
            </w:r>
          </w:p>
        </w:tc>
        <w:tc>
          <w:tcPr>
            <w:tcW w:w="550" w:type="pct"/>
            <w:tcBorders>
              <w:top w:val="single" w:sz="6" w:space="0" w:color="auto"/>
              <w:left w:val="single" w:sz="6" w:space="0" w:color="auto"/>
              <w:bottom w:val="single" w:sz="6" w:space="0" w:color="auto"/>
              <w:right w:val="single" w:sz="6" w:space="0" w:color="auto"/>
            </w:tcBorders>
          </w:tcPr>
          <w:p w14:paraId="492E8BF5" w14:textId="77777777" w:rsidR="00A93FF0" w:rsidRPr="00564AFE" w:rsidRDefault="00A93FF0">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materiał</w:t>
            </w:r>
          </w:p>
        </w:tc>
        <w:tc>
          <w:tcPr>
            <w:tcW w:w="531" w:type="pct"/>
            <w:tcBorders>
              <w:top w:val="single" w:sz="6" w:space="0" w:color="auto"/>
              <w:left w:val="single" w:sz="6" w:space="0" w:color="auto"/>
              <w:bottom w:val="single" w:sz="6" w:space="0" w:color="auto"/>
              <w:right w:val="single" w:sz="6" w:space="0" w:color="auto"/>
            </w:tcBorders>
          </w:tcPr>
          <w:p w14:paraId="19BC1996" w14:textId="77777777" w:rsidR="00A93FF0" w:rsidRPr="00564AFE" w:rsidRDefault="00A93FF0">
            <w:pPr>
              <w:suppressAutoHyphens w:val="0"/>
              <w:autoSpaceDE w:val="0"/>
              <w:autoSpaceDN w:val="0"/>
              <w:adjustRightInd w:val="0"/>
              <w:spacing w:after="0" w:line="240" w:lineRule="auto"/>
              <w:rPr>
                <w:rFonts w:ascii="Arial" w:hAnsi="Arial" w:cs="Arial"/>
                <w:b/>
                <w:bCs/>
                <w:color w:val="000000"/>
                <w:sz w:val="16"/>
                <w:szCs w:val="16"/>
              </w:rPr>
            </w:pPr>
            <w:r w:rsidRPr="00564AFE">
              <w:rPr>
                <w:rFonts w:ascii="Arial" w:hAnsi="Arial" w:cs="Arial"/>
                <w:b/>
                <w:bCs/>
                <w:color w:val="000000"/>
                <w:sz w:val="16"/>
                <w:szCs w:val="16"/>
              </w:rPr>
              <w:t>rodzaj paliwa</w:t>
            </w:r>
          </w:p>
        </w:tc>
      </w:tr>
      <w:tr w:rsidR="0078118A" w:rsidRPr="00564AFE" w14:paraId="3EABCAA9" w14:textId="77777777" w:rsidTr="0078118A">
        <w:trPr>
          <w:trHeight w:val="274"/>
        </w:trPr>
        <w:tc>
          <w:tcPr>
            <w:tcW w:w="668" w:type="pct"/>
            <w:gridSpan w:val="2"/>
            <w:tcBorders>
              <w:top w:val="single" w:sz="6" w:space="0" w:color="auto"/>
              <w:left w:val="single" w:sz="6" w:space="0" w:color="auto"/>
              <w:bottom w:val="nil"/>
              <w:right w:val="single" w:sz="6" w:space="0" w:color="auto"/>
            </w:tcBorders>
          </w:tcPr>
          <w:p w14:paraId="6C193B40"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1</w:t>
            </w:r>
          </w:p>
        </w:tc>
        <w:tc>
          <w:tcPr>
            <w:tcW w:w="882" w:type="pct"/>
            <w:tcBorders>
              <w:top w:val="single" w:sz="6" w:space="0" w:color="auto"/>
              <w:left w:val="single" w:sz="6" w:space="0" w:color="auto"/>
              <w:bottom w:val="single" w:sz="6" w:space="0" w:color="auto"/>
              <w:right w:val="nil"/>
            </w:tcBorders>
          </w:tcPr>
          <w:p w14:paraId="1F03052E"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2</w:t>
            </w:r>
          </w:p>
        </w:tc>
        <w:tc>
          <w:tcPr>
            <w:tcW w:w="325" w:type="pct"/>
            <w:tcBorders>
              <w:top w:val="single" w:sz="6" w:space="0" w:color="auto"/>
              <w:left w:val="nil"/>
              <w:bottom w:val="single" w:sz="6" w:space="0" w:color="auto"/>
              <w:right w:val="nil"/>
            </w:tcBorders>
          </w:tcPr>
          <w:p w14:paraId="51EA8429"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326" w:type="pct"/>
            <w:tcBorders>
              <w:top w:val="single" w:sz="6" w:space="0" w:color="auto"/>
              <w:left w:val="nil"/>
              <w:bottom w:val="single" w:sz="6" w:space="0" w:color="auto"/>
              <w:right w:val="single" w:sz="6" w:space="0" w:color="auto"/>
            </w:tcBorders>
          </w:tcPr>
          <w:p w14:paraId="2CDCF98E"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p>
        </w:tc>
        <w:tc>
          <w:tcPr>
            <w:tcW w:w="529" w:type="pct"/>
            <w:tcBorders>
              <w:top w:val="single" w:sz="6" w:space="0" w:color="auto"/>
              <w:left w:val="single" w:sz="6" w:space="0" w:color="auto"/>
              <w:bottom w:val="single" w:sz="6" w:space="0" w:color="auto"/>
              <w:right w:val="nil"/>
            </w:tcBorders>
          </w:tcPr>
          <w:p w14:paraId="345E7C33"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3</w:t>
            </w:r>
          </w:p>
        </w:tc>
        <w:tc>
          <w:tcPr>
            <w:tcW w:w="452" w:type="pct"/>
            <w:tcBorders>
              <w:top w:val="single" w:sz="6" w:space="0" w:color="auto"/>
              <w:left w:val="single" w:sz="6" w:space="0" w:color="auto"/>
              <w:bottom w:val="single" w:sz="6" w:space="0" w:color="auto"/>
              <w:right w:val="single" w:sz="6" w:space="0" w:color="auto"/>
            </w:tcBorders>
          </w:tcPr>
          <w:p w14:paraId="27CF9289"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4</w:t>
            </w:r>
          </w:p>
        </w:tc>
        <w:tc>
          <w:tcPr>
            <w:tcW w:w="737" w:type="pct"/>
            <w:tcBorders>
              <w:top w:val="single" w:sz="6" w:space="0" w:color="auto"/>
              <w:left w:val="single" w:sz="6" w:space="0" w:color="auto"/>
              <w:bottom w:val="single" w:sz="6" w:space="0" w:color="auto"/>
              <w:right w:val="single" w:sz="6" w:space="0" w:color="auto"/>
            </w:tcBorders>
          </w:tcPr>
          <w:p w14:paraId="61355BB9"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5</w:t>
            </w:r>
          </w:p>
        </w:tc>
        <w:tc>
          <w:tcPr>
            <w:tcW w:w="550" w:type="pct"/>
            <w:tcBorders>
              <w:top w:val="single" w:sz="6" w:space="0" w:color="auto"/>
              <w:left w:val="single" w:sz="6" w:space="0" w:color="auto"/>
              <w:bottom w:val="single" w:sz="6" w:space="0" w:color="auto"/>
              <w:right w:val="single" w:sz="6" w:space="0" w:color="auto"/>
            </w:tcBorders>
          </w:tcPr>
          <w:p w14:paraId="570CACC2"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6</w:t>
            </w:r>
          </w:p>
        </w:tc>
        <w:tc>
          <w:tcPr>
            <w:tcW w:w="531" w:type="pct"/>
            <w:tcBorders>
              <w:top w:val="single" w:sz="6" w:space="0" w:color="auto"/>
              <w:left w:val="single" w:sz="6" w:space="0" w:color="auto"/>
              <w:bottom w:val="single" w:sz="6" w:space="0" w:color="auto"/>
              <w:right w:val="single" w:sz="6" w:space="0" w:color="auto"/>
            </w:tcBorders>
          </w:tcPr>
          <w:p w14:paraId="1C4C858A"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7</w:t>
            </w:r>
          </w:p>
        </w:tc>
      </w:tr>
      <w:tr w:rsidR="00A93FF0" w:rsidRPr="00564AFE" w14:paraId="4A3D1329" w14:textId="77777777" w:rsidTr="00A93FF0">
        <w:trPr>
          <w:trHeight w:val="274"/>
        </w:trPr>
        <w:tc>
          <w:tcPr>
            <w:tcW w:w="668" w:type="pct"/>
            <w:gridSpan w:val="2"/>
            <w:vMerge w:val="restart"/>
            <w:tcBorders>
              <w:top w:val="single" w:sz="6" w:space="0" w:color="auto"/>
              <w:left w:val="single" w:sz="6" w:space="0" w:color="auto"/>
              <w:right w:val="single" w:sz="6" w:space="0" w:color="auto"/>
            </w:tcBorders>
          </w:tcPr>
          <w:p w14:paraId="5F8A92D4"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Koszarowa 1, 16</w:t>
            </w:r>
          </w:p>
        </w:tc>
        <w:tc>
          <w:tcPr>
            <w:tcW w:w="882" w:type="pct"/>
            <w:tcBorders>
              <w:top w:val="single" w:sz="6" w:space="0" w:color="auto"/>
              <w:left w:val="single" w:sz="6" w:space="0" w:color="auto"/>
              <w:bottom w:val="single" w:sz="6" w:space="0" w:color="auto"/>
              <w:right w:val="nil"/>
            </w:tcBorders>
          </w:tcPr>
          <w:p w14:paraId="622FBC42"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 xml:space="preserve">1 - kościół </w:t>
            </w:r>
          </w:p>
        </w:tc>
        <w:tc>
          <w:tcPr>
            <w:tcW w:w="325" w:type="pct"/>
            <w:tcBorders>
              <w:top w:val="single" w:sz="6" w:space="0" w:color="auto"/>
              <w:left w:val="nil"/>
              <w:bottom w:val="single" w:sz="6" w:space="0" w:color="auto"/>
              <w:right w:val="nil"/>
            </w:tcBorders>
          </w:tcPr>
          <w:p w14:paraId="5C5629BC"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326" w:type="pct"/>
            <w:tcBorders>
              <w:top w:val="single" w:sz="6" w:space="0" w:color="auto"/>
              <w:left w:val="nil"/>
              <w:bottom w:val="single" w:sz="6" w:space="0" w:color="auto"/>
              <w:right w:val="single" w:sz="6" w:space="0" w:color="auto"/>
            </w:tcBorders>
          </w:tcPr>
          <w:p w14:paraId="708BF181"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529" w:type="pct"/>
            <w:tcBorders>
              <w:top w:val="single" w:sz="6" w:space="0" w:color="auto"/>
              <w:left w:val="single" w:sz="6" w:space="0" w:color="auto"/>
              <w:bottom w:val="single" w:sz="6" w:space="0" w:color="auto"/>
              <w:right w:val="single" w:sz="6" w:space="0" w:color="auto"/>
            </w:tcBorders>
          </w:tcPr>
          <w:p w14:paraId="43BCC465"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452" w:type="pct"/>
            <w:tcBorders>
              <w:top w:val="single" w:sz="6" w:space="0" w:color="auto"/>
              <w:left w:val="single" w:sz="6" w:space="0" w:color="auto"/>
              <w:bottom w:val="single" w:sz="6" w:space="0" w:color="auto"/>
              <w:right w:val="single" w:sz="6" w:space="0" w:color="auto"/>
            </w:tcBorders>
          </w:tcPr>
          <w:p w14:paraId="3BC72B23"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737" w:type="pct"/>
            <w:tcBorders>
              <w:top w:val="single" w:sz="6" w:space="0" w:color="auto"/>
              <w:left w:val="single" w:sz="6" w:space="0" w:color="auto"/>
              <w:bottom w:val="single" w:sz="6" w:space="0" w:color="auto"/>
              <w:right w:val="single" w:sz="6" w:space="0" w:color="auto"/>
            </w:tcBorders>
          </w:tcPr>
          <w:p w14:paraId="62CEAC63"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1./12</w:t>
            </w:r>
          </w:p>
        </w:tc>
        <w:tc>
          <w:tcPr>
            <w:tcW w:w="550" w:type="pct"/>
            <w:tcBorders>
              <w:top w:val="single" w:sz="6" w:space="0" w:color="auto"/>
              <w:left w:val="single" w:sz="6" w:space="0" w:color="auto"/>
              <w:bottom w:val="single" w:sz="6" w:space="0" w:color="auto"/>
              <w:right w:val="single" w:sz="6" w:space="0" w:color="auto"/>
            </w:tcBorders>
          </w:tcPr>
          <w:p w14:paraId="2DB84787"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stalowy</w:t>
            </w:r>
          </w:p>
        </w:tc>
        <w:tc>
          <w:tcPr>
            <w:tcW w:w="531" w:type="pct"/>
            <w:tcBorders>
              <w:top w:val="single" w:sz="6" w:space="0" w:color="auto"/>
              <w:left w:val="single" w:sz="6" w:space="0" w:color="auto"/>
              <w:bottom w:val="single" w:sz="6" w:space="0" w:color="auto"/>
              <w:right w:val="single" w:sz="6" w:space="0" w:color="auto"/>
            </w:tcBorders>
          </w:tcPr>
          <w:p w14:paraId="119CDFA9"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gazowe</w:t>
            </w:r>
          </w:p>
        </w:tc>
      </w:tr>
      <w:tr w:rsidR="00A93FF0" w:rsidRPr="00564AFE" w14:paraId="02522111" w14:textId="77777777" w:rsidTr="00A93FF0">
        <w:trPr>
          <w:trHeight w:val="274"/>
        </w:trPr>
        <w:tc>
          <w:tcPr>
            <w:tcW w:w="668" w:type="pct"/>
            <w:gridSpan w:val="2"/>
            <w:vMerge/>
            <w:tcBorders>
              <w:left w:val="single" w:sz="6" w:space="0" w:color="auto"/>
              <w:bottom w:val="single" w:sz="6" w:space="0" w:color="auto"/>
              <w:right w:val="single" w:sz="6" w:space="0" w:color="auto"/>
            </w:tcBorders>
          </w:tcPr>
          <w:p w14:paraId="2414F1A6"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nil"/>
            </w:tcBorders>
          </w:tcPr>
          <w:p w14:paraId="52873A68"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 xml:space="preserve">2 - plebania </w:t>
            </w:r>
          </w:p>
        </w:tc>
        <w:tc>
          <w:tcPr>
            <w:tcW w:w="325" w:type="pct"/>
            <w:tcBorders>
              <w:top w:val="single" w:sz="6" w:space="0" w:color="auto"/>
              <w:left w:val="nil"/>
              <w:bottom w:val="single" w:sz="6" w:space="0" w:color="auto"/>
              <w:right w:val="nil"/>
            </w:tcBorders>
          </w:tcPr>
          <w:p w14:paraId="28D87E1A"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326" w:type="pct"/>
            <w:tcBorders>
              <w:top w:val="single" w:sz="6" w:space="0" w:color="auto"/>
              <w:left w:val="nil"/>
              <w:bottom w:val="single" w:sz="6" w:space="0" w:color="auto"/>
              <w:right w:val="single" w:sz="6" w:space="0" w:color="auto"/>
            </w:tcBorders>
          </w:tcPr>
          <w:p w14:paraId="146A6884"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529" w:type="pct"/>
            <w:tcBorders>
              <w:top w:val="single" w:sz="6" w:space="0" w:color="auto"/>
              <w:left w:val="single" w:sz="6" w:space="0" w:color="auto"/>
              <w:bottom w:val="single" w:sz="6" w:space="0" w:color="auto"/>
              <w:right w:val="single" w:sz="6" w:space="0" w:color="auto"/>
            </w:tcBorders>
          </w:tcPr>
          <w:p w14:paraId="513844DA"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452" w:type="pct"/>
            <w:tcBorders>
              <w:top w:val="single" w:sz="6" w:space="0" w:color="auto"/>
              <w:left w:val="single" w:sz="6" w:space="0" w:color="auto"/>
              <w:bottom w:val="single" w:sz="6" w:space="0" w:color="auto"/>
              <w:right w:val="single" w:sz="6" w:space="0" w:color="auto"/>
            </w:tcBorders>
          </w:tcPr>
          <w:p w14:paraId="76B6422C"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737" w:type="pct"/>
            <w:tcBorders>
              <w:top w:val="single" w:sz="6" w:space="0" w:color="auto"/>
              <w:left w:val="single" w:sz="6" w:space="0" w:color="auto"/>
              <w:bottom w:val="single" w:sz="6" w:space="0" w:color="auto"/>
              <w:right w:val="single" w:sz="6" w:space="0" w:color="auto"/>
            </w:tcBorders>
          </w:tcPr>
          <w:p w14:paraId="4915902A"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1./18</w:t>
            </w:r>
          </w:p>
        </w:tc>
        <w:tc>
          <w:tcPr>
            <w:tcW w:w="550" w:type="pct"/>
            <w:tcBorders>
              <w:top w:val="single" w:sz="6" w:space="0" w:color="auto"/>
              <w:left w:val="single" w:sz="6" w:space="0" w:color="auto"/>
              <w:bottom w:val="single" w:sz="6" w:space="0" w:color="auto"/>
              <w:right w:val="single" w:sz="6" w:space="0" w:color="auto"/>
            </w:tcBorders>
          </w:tcPr>
          <w:p w14:paraId="5B48709A"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stalowy</w:t>
            </w:r>
          </w:p>
        </w:tc>
        <w:tc>
          <w:tcPr>
            <w:tcW w:w="531" w:type="pct"/>
            <w:tcBorders>
              <w:top w:val="single" w:sz="6" w:space="0" w:color="auto"/>
              <w:left w:val="single" w:sz="6" w:space="0" w:color="auto"/>
              <w:bottom w:val="single" w:sz="6" w:space="0" w:color="auto"/>
              <w:right w:val="single" w:sz="6" w:space="0" w:color="auto"/>
            </w:tcBorders>
          </w:tcPr>
          <w:p w14:paraId="05149984"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gazowe</w:t>
            </w:r>
          </w:p>
        </w:tc>
      </w:tr>
      <w:tr w:rsidR="0078118A" w:rsidRPr="00564AFE" w14:paraId="09CE6A9B" w14:textId="77777777" w:rsidTr="0078118A">
        <w:trPr>
          <w:trHeight w:val="274"/>
        </w:trPr>
        <w:tc>
          <w:tcPr>
            <w:tcW w:w="668" w:type="pct"/>
            <w:gridSpan w:val="2"/>
            <w:tcBorders>
              <w:top w:val="single" w:sz="6" w:space="0" w:color="auto"/>
              <w:left w:val="single" w:sz="6" w:space="0" w:color="auto"/>
              <w:bottom w:val="single" w:sz="6" w:space="0" w:color="auto"/>
              <w:right w:val="single" w:sz="6" w:space="0" w:color="auto"/>
            </w:tcBorders>
          </w:tcPr>
          <w:p w14:paraId="23CB40ED" w14:textId="77777777" w:rsidR="0078118A" w:rsidRPr="00564AFE" w:rsidRDefault="0078118A">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 xml:space="preserve">Srebrzyszcze </w:t>
            </w:r>
          </w:p>
        </w:tc>
        <w:tc>
          <w:tcPr>
            <w:tcW w:w="882" w:type="pct"/>
            <w:tcBorders>
              <w:top w:val="single" w:sz="6" w:space="0" w:color="auto"/>
              <w:left w:val="single" w:sz="6" w:space="0" w:color="auto"/>
              <w:bottom w:val="single" w:sz="6" w:space="0" w:color="auto"/>
              <w:right w:val="nil"/>
            </w:tcBorders>
          </w:tcPr>
          <w:p w14:paraId="47867CF8"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 xml:space="preserve">12 - </w:t>
            </w:r>
            <w:proofErr w:type="spellStart"/>
            <w:r w:rsidRPr="00564AFE">
              <w:rPr>
                <w:rFonts w:ascii="Arial" w:hAnsi="Arial" w:cs="Arial"/>
                <w:color w:val="000000"/>
                <w:sz w:val="16"/>
                <w:szCs w:val="16"/>
              </w:rPr>
              <w:t>tarczownia</w:t>
            </w:r>
            <w:proofErr w:type="spellEnd"/>
          </w:p>
        </w:tc>
        <w:tc>
          <w:tcPr>
            <w:tcW w:w="325" w:type="pct"/>
            <w:tcBorders>
              <w:top w:val="single" w:sz="6" w:space="0" w:color="auto"/>
              <w:left w:val="nil"/>
              <w:bottom w:val="single" w:sz="6" w:space="0" w:color="auto"/>
              <w:right w:val="nil"/>
            </w:tcBorders>
          </w:tcPr>
          <w:p w14:paraId="0D7521C5"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326" w:type="pct"/>
            <w:tcBorders>
              <w:top w:val="single" w:sz="6" w:space="0" w:color="auto"/>
              <w:left w:val="nil"/>
              <w:bottom w:val="single" w:sz="6" w:space="0" w:color="auto"/>
              <w:right w:val="single" w:sz="6" w:space="0" w:color="auto"/>
            </w:tcBorders>
          </w:tcPr>
          <w:p w14:paraId="619D36B7"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529" w:type="pct"/>
            <w:tcBorders>
              <w:top w:val="single" w:sz="6" w:space="0" w:color="auto"/>
              <w:left w:val="single" w:sz="6" w:space="0" w:color="auto"/>
              <w:bottom w:val="single" w:sz="6" w:space="0" w:color="auto"/>
              <w:right w:val="single" w:sz="6" w:space="0" w:color="auto"/>
            </w:tcBorders>
          </w:tcPr>
          <w:p w14:paraId="6748F480"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452" w:type="pct"/>
            <w:tcBorders>
              <w:top w:val="single" w:sz="6" w:space="0" w:color="auto"/>
              <w:left w:val="single" w:sz="6" w:space="0" w:color="auto"/>
              <w:bottom w:val="single" w:sz="6" w:space="0" w:color="auto"/>
              <w:right w:val="single" w:sz="6" w:space="0" w:color="auto"/>
            </w:tcBorders>
          </w:tcPr>
          <w:p w14:paraId="74D8D386" w14:textId="77777777" w:rsidR="0078118A" w:rsidRPr="00564AFE" w:rsidRDefault="0078118A">
            <w:pPr>
              <w:suppressAutoHyphens w:val="0"/>
              <w:autoSpaceDE w:val="0"/>
              <w:autoSpaceDN w:val="0"/>
              <w:adjustRightInd w:val="0"/>
              <w:spacing w:after="0" w:line="240" w:lineRule="auto"/>
              <w:jc w:val="right"/>
              <w:rPr>
                <w:rFonts w:ascii="Arial" w:hAnsi="Arial" w:cs="Arial"/>
                <w:color w:val="000000"/>
                <w:sz w:val="16"/>
                <w:szCs w:val="16"/>
              </w:rPr>
            </w:pPr>
          </w:p>
        </w:tc>
        <w:tc>
          <w:tcPr>
            <w:tcW w:w="737" w:type="pct"/>
            <w:tcBorders>
              <w:top w:val="single" w:sz="6" w:space="0" w:color="auto"/>
              <w:left w:val="single" w:sz="6" w:space="0" w:color="auto"/>
              <w:bottom w:val="single" w:sz="6" w:space="0" w:color="auto"/>
              <w:right w:val="single" w:sz="6" w:space="0" w:color="auto"/>
            </w:tcBorders>
          </w:tcPr>
          <w:p w14:paraId="3D37B3A4"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1./8</w:t>
            </w:r>
          </w:p>
        </w:tc>
        <w:tc>
          <w:tcPr>
            <w:tcW w:w="550" w:type="pct"/>
            <w:tcBorders>
              <w:top w:val="single" w:sz="6" w:space="0" w:color="auto"/>
              <w:left w:val="single" w:sz="6" w:space="0" w:color="auto"/>
              <w:bottom w:val="single" w:sz="6" w:space="0" w:color="auto"/>
              <w:right w:val="single" w:sz="6" w:space="0" w:color="auto"/>
            </w:tcBorders>
          </w:tcPr>
          <w:p w14:paraId="1CF36D14"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ceramiczny</w:t>
            </w:r>
          </w:p>
        </w:tc>
        <w:tc>
          <w:tcPr>
            <w:tcW w:w="531" w:type="pct"/>
            <w:tcBorders>
              <w:top w:val="single" w:sz="6" w:space="0" w:color="auto"/>
              <w:left w:val="single" w:sz="6" w:space="0" w:color="auto"/>
              <w:bottom w:val="single" w:sz="6" w:space="0" w:color="auto"/>
              <w:right w:val="single" w:sz="6" w:space="0" w:color="auto"/>
            </w:tcBorders>
          </w:tcPr>
          <w:p w14:paraId="41AC4B38" w14:textId="77777777" w:rsidR="0078118A" w:rsidRPr="00564AFE" w:rsidRDefault="0078118A">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olej opałowy</w:t>
            </w:r>
          </w:p>
        </w:tc>
      </w:tr>
      <w:tr w:rsidR="00A93FF0" w:rsidRPr="00564AFE" w14:paraId="66E00588" w14:textId="77777777" w:rsidTr="00A93FF0">
        <w:trPr>
          <w:trHeight w:val="274"/>
        </w:trPr>
        <w:tc>
          <w:tcPr>
            <w:tcW w:w="668" w:type="pct"/>
            <w:gridSpan w:val="2"/>
            <w:vMerge w:val="restart"/>
            <w:tcBorders>
              <w:top w:val="single" w:sz="6" w:space="0" w:color="auto"/>
              <w:left w:val="single" w:sz="6" w:space="0" w:color="auto"/>
              <w:right w:val="single" w:sz="6" w:space="0" w:color="auto"/>
            </w:tcBorders>
          </w:tcPr>
          <w:p w14:paraId="4EDC65D1"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564AFE">
              <w:rPr>
                <w:rFonts w:ascii="Arial" w:hAnsi="Arial" w:cs="Arial"/>
                <w:b/>
                <w:bCs/>
                <w:color w:val="000000"/>
                <w:sz w:val="16"/>
                <w:szCs w:val="16"/>
              </w:rPr>
              <w:t>Lubelska 168</w:t>
            </w:r>
          </w:p>
        </w:tc>
        <w:tc>
          <w:tcPr>
            <w:tcW w:w="882" w:type="pct"/>
            <w:tcBorders>
              <w:top w:val="single" w:sz="6" w:space="0" w:color="auto"/>
              <w:left w:val="single" w:sz="6" w:space="0" w:color="auto"/>
              <w:bottom w:val="single" w:sz="6" w:space="0" w:color="auto"/>
              <w:right w:val="nil"/>
            </w:tcBorders>
          </w:tcPr>
          <w:p w14:paraId="783AF4E3"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1 - wartownia</w:t>
            </w:r>
          </w:p>
        </w:tc>
        <w:tc>
          <w:tcPr>
            <w:tcW w:w="325" w:type="pct"/>
            <w:tcBorders>
              <w:top w:val="single" w:sz="6" w:space="0" w:color="auto"/>
              <w:left w:val="nil"/>
              <w:bottom w:val="single" w:sz="6" w:space="0" w:color="auto"/>
              <w:right w:val="nil"/>
            </w:tcBorders>
          </w:tcPr>
          <w:p w14:paraId="08D1B33C"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326" w:type="pct"/>
            <w:tcBorders>
              <w:top w:val="single" w:sz="6" w:space="0" w:color="auto"/>
              <w:left w:val="nil"/>
              <w:bottom w:val="single" w:sz="6" w:space="0" w:color="auto"/>
              <w:right w:val="single" w:sz="6" w:space="0" w:color="auto"/>
            </w:tcBorders>
          </w:tcPr>
          <w:p w14:paraId="6FD5C78E"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529" w:type="pct"/>
            <w:tcBorders>
              <w:top w:val="single" w:sz="6" w:space="0" w:color="auto"/>
              <w:left w:val="single" w:sz="6" w:space="0" w:color="auto"/>
              <w:bottom w:val="single" w:sz="6" w:space="0" w:color="auto"/>
              <w:right w:val="single" w:sz="6" w:space="0" w:color="auto"/>
            </w:tcBorders>
          </w:tcPr>
          <w:p w14:paraId="77558CB7"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452" w:type="pct"/>
            <w:tcBorders>
              <w:top w:val="single" w:sz="6" w:space="0" w:color="auto"/>
              <w:left w:val="single" w:sz="6" w:space="0" w:color="auto"/>
              <w:bottom w:val="single" w:sz="6" w:space="0" w:color="auto"/>
              <w:right w:val="single" w:sz="6" w:space="0" w:color="auto"/>
            </w:tcBorders>
          </w:tcPr>
          <w:p w14:paraId="28044BAF"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737" w:type="pct"/>
            <w:tcBorders>
              <w:top w:val="single" w:sz="6" w:space="0" w:color="auto"/>
              <w:left w:val="single" w:sz="6" w:space="0" w:color="auto"/>
              <w:bottom w:val="single" w:sz="6" w:space="0" w:color="auto"/>
              <w:right w:val="single" w:sz="6" w:space="0" w:color="auto"/>
            </w:tcBorders>
          </w:tcPr>
          <w:p w14:paraId="47D82E26"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1./4</w:t>
            </w:r>
          </w:p>
        </w:tc>
        <w:tc>
          <w:tcPr>
            <w:tcW w:w="550" w:type="pct"/>
            <w:tcBorders>
              <w:top w:val="single" w:sz="6" w:space="0" w:color="auto"/>
              <w:left w:val="single" w:sz="6" w:space="0" w:color="auto"/>
              <w:bottom w:val="single" w:sz="6" w:space="0" w:color="auto"/>
              <w:right w:val="single" w:sz="6" w:space="0" w:color="auto"/>
            </w:tcBorders>
          </w:tcPr>
          <w:p w14:paraId="4B6F3CC6"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stalowy</w:t>
            </w:r>
          </w:p>
        </w:tc>
        <w:tc>
          <w:tcPr>
            <w:tcW w:w="531" w:type="pct"/>
            <w:tcBorders>
              <w:top w:val="single" w:sz="6" w:space="0" w:color="auto"/>
              <w:left w:val="single" w:sz="6" w:space="0" w:color="auto"/>
              <w:bottom w:val="single" w:sz="6" w:space="0" w:color="auto"/>
              <w:right w:val="single" w:sz="6" w:space="0" w:color="auto"/>
            </w:tcBorders>
          </w:tcPr>
          <w:p w14:paraId="057B5106"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gazowe</w:t>
            </w:r>
          </w:p>
        </w:tc>
      </w:tr>
      <w:tr w:rsidR="00A93FF0" w:rsidRPr="00564AFE" w14:paraId="749546A6" w14:textId="77777777" w:rsidTr="00A93FF0">
        <w:trPr>
          <w:trHeight w:val="274"/>
        </w:trPr>
        <w:tc>
          <w:tcPr>
            <w:tcW w:w="668" w:type="pct"/>
            <w:gridSpan w:val="2"/>
            <w:vMerge/>
            <w:tcBorders>
              <w:left w:val="single" w:sz="6" w:space="0" w:color="auto"/>
              <w:bottom w:val="single" w:sz="6" w:space="0" w:color="auto"/>
              <w:right w:val="single" w:sz="6" w:space="0" w:color="auto"/>
            </w:tcBorders>
          </w:tcPr>
          <w:p w14:paraId="3B410EA5" w14:textId="77777777" w:rsidR="00A93FF0" w:rsidRPr="00564AFE" w:rsidRDefault="00A93FF0">
            <w:pPr>
              <w:suppressAutoHyphens w:val="0"/>
              <w:autoSpaceDE w:val="0"/>
              <w:autoSpaceDN w:val="0"/>
              <w:adjustRightInd w:val="0"/>
              <w:spacing w:after="0" w:line="240" w:lineRule="auto"/>
              <w:jc w:val="center"/>
              <w:rPr>
                <w:rFonts w:ascii="Arial" w:hAnsi="Arial" w:cs="Arial"/>
                <w:b/>
                <w:bCs/>
                <w:color w:val="000000"/>
                <w:sz w:val="16"/>
                <w:szCs w:val="16"/>
              </w:rPr>
            </w:pPr>
          </w:p>
        </w:tc>
        <w:tc>
          <w:tcPr>
            <w:tcW w:w="882" w:type="pct"/>
            <w:tcBorders>
              <w:top w:val="single" w:sz="6" w:space="0" w:color="auto"/>
              <w:left w:val="single" w:sz="6" w:space="0" w:color="auto"/>
              <w:bottom w:val="single" w:sz="6" w:space="0" w:color="auto"/>
              <w:right w:val="nil"/>
            </w:tcBorders>
          </w:tcPr>
          <w:p w14:paraId="49DB9A6B"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9 - kuchnia</w:t>
            </w:r>
          </w:p>
        </w:tc>
        <w:tc>
          <w:tcPr>
            <w:tcW w:w="325" w:type="pct"/>
            <w:tcBorders>
              <w:top w:val="single" w:sz="6" w:space="0" w:color="auto"/>
              <w:left w:val="nil"/>
              <w:bottom w:val="single" w:sz="6" w:space="0" w:color="auto"/>
              <w:right w:val="nil"/>
            </w:tcBorders>
          </w:tcPr>
          <w:p w14:paraId="08BFE9D8"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326" w:type="pct"/>
            <w:tcBorders>
              <w:top w:val="single" w:sz="6" w:space="0" w:color="auto"/>
              <w:left w:val="nil"/>
              <w:bottom w:val="single" w:sz="6" w:space="0" w:color="auto"/>
              <w:right w:val="single" w:sz="6" w:space="0" w:color="auto"/>
            </w:tcBorders>
          </w:tcPr>
          <w:p w14:paraId="457AB752"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529" w:type="pct"/>
            <w:tcBorders>
              <w:top w:val="single" w:sz="6" w:space="0" w:color="auto"/>
              <w:left w:val="single" w:sz="6" w:space="0" w:color="auto"/>
              <w:bottom w:val="single" w:sz="6" w:space="0" w:color="auto"/>
              <w:right w:val="single" w:sz="6" w:space="0" w:color="auto"/>
            </w:tcBorders>
          </w:tcPr>
          <w:p w14:paraId="0FD792F1"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452" w:type="pct"/>
            <w:tcBorders>
              <w:top w:val="single" w:sz="6" w:space="0" w:color="auto"/>
              <w:left w:val="single" w:sz="6" w:space="0" w:color="auto"/>
              <w:bottom w:val="single" w:sz="6" w:space="0" w:color="auto"/>
              <w:right w:val="single" w:sz="6" w:space="0" w:color="auto"/>
            </w:tcBorders>
          </w:tcPr>
          <w:p w14:paraId="5C2CEC55" w14:textId="77777777" w:rsidR="00A93FF0" w:rsidRPr="00564AFE"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737" w:type="pct"/>
            <w:tcBorders>
              <w:top w:val="single" w:sz="6" w:space="0" w:color="auto"/>
              <w:left w:val="single" w:sz="6" w:space="0" w:color="auto"/>
              <w:bottom w:val="single" w:sz="6" w:space="0" w:color="auto"/>
              <w:right w:val="single" w:sz="6" w:space="0" w:color="auto"/>
            </w:tcBorders>
          </w:tcPr>
          <w:p w14:paraId="42736F57"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1./18</w:t>
            </w:r>
          </w:p>
        </w:tc>
        <w:tc>
          <w:tcPr>
            <w:tcW w:w="550" w:type="pct"/>
            <w:tcBorders>
              <w:top w:val="single" w:sz="6" w:space="0" w:color="auto"/>
              <w:left w:val="single" w:sz="6" w:space="0" w:color="auto"/>
              <w:bottom w:val="single" w:sz="6" w:space="0" w:color="auto"/>
              <w:right w:val="single" w:sz="6" w:space="0" w:color="auto"/>
            </w:tcBorders>
          </w:tcPr>
          <w:p w14:paraId="61833D1D"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stalowy</w:t>
            </w:r>
          </w:p>
        </w:tc>
        <w:tc>
          <w:tcPr>
            <w:tcW w:w="531" w:type="pct"/>
            <w:tcBorders>
              <w:top w:val="single" w:sz="6" w:space="0" w:color="auto"/>
              <w:left w:val="single" w:sz="6" w:space="0" w:color="auto"/>
              <w:bottom w:val="single" w:sz="6" w:space="0" w:color="auto"/>
              <w:right w:val="single" w:sz="6" w:space="0" w:color="auto"/>
            </w:tcBorders>
          </w:tcPr>
          <w:p w14:paraId="02CC5994" w14:textId="77777777" w:rsidR="00A93FF0" w:rsidRPr="00564AFE" w:rsidRDefault="00A93FF0">
            <w:pPr>
              <w:suppressAutoHyphens w:val="0"/>
              <w:autoSpaceDE w:val="0"/>
              <w:autoSpaceDN w:val="0"/>
              <w:adjustRightInd w:val="0"/>
              <w:spacing w:after="0" w:line="240" w:lineRule="auto"/>
              <w:rPr>
                <w:rFonts w:ascii="Arial" w:hAnsi="Arial" w:cs="Arial"/>
                <w:color w:val="000000"/>
                <w:sz w:val="16"/>
                <w:szCs w:val="16"/>
              </w:rPr>
            </w:pPr>
            <w:r w:rsidRPr="00564AFE">
              <w:rPr>
                <w:rFonts w:ascii="Arial" w:hAnsi="Arial" w:cs="Arial"/>
                <w:color w:val="000000"/>
                <w:sz w:val="16"/>
                <w:szCs w:val="16"/>
              </w:rPr>
              <w:t>gazowe</w:t>
            </w:r>
          </w:p>
        </w:tc>
      </w:tr>
    </w:tbl>
    <w:p w14:paraId="1DC43DE1" w14:textId="77777777" w:rsidR="00250B17" w:rsidRDefault="00250B17" w:rsidP="00250B17">
      <w:pPr>
        <w:contextualSpacing/>
        <w:jc w:val="both"/>
        <w:rPr>
          <w:rFonts w:ascii="Arial" w:hAnsi="Arial" w:cs="Arial"/>
          <w:b/>
          <w:color w:val="000000" w:themeColor="text1"/>
        </w:rPr>
      </w:pPr>
    </w:p>
    <w:p w14:paraId="0C86969D" w14:textId="77777777" w:rsidR="00250B17" w:rsidRDefault="00250B17" w:rsidP="003A573B">
      <w:pPr>
        <w:ind w:left="720"/>
        <w:contextualSpacing/>
        <w:jc w:val="both"/>
        <w:rPr>
          <w:rFonts w:ascii="Arial" w:hAnsi="Arial" w:cs="Arial"/>
          <w:b/>
          <w:color w:val="000000" w:themeColor="text1"/>
        </w:rPr>
      </w:pPr>
    </w:p>
    <w:p w14:paraId="224CCF84" w14:textId="77777777" w:rsidR="00250B17" w:rsidRDefault="00250B17" w:rsidP="003A573B">
      <w:pPr>
        <w:ind w:left="720"/>
        <w:contextualSpacing/>
        <w:jc w:val="both"/>
        <w:rPr>
          <w:rFonts w:ascii="Arial" w:hAnsi="Arial" w:cs="Arial"/>
          <w:b/>
          <w:color w:val="000000" w:themeColor="text1"/>
        </w:rPr>
      </w:pPr>
    </w:p>
    <w:p w14:paraId="77C1C38E" w14:textId="77777777" w:rsidR="00250B17" w:rsidRDefault="00250B17" w:rsidP="003A573B">
      <w:pPr>
        <w:ind w:left="720"/>
        <w:contextualSpacing/>
        <w:jc w:val="both"/>
        <w:rPr>
          <w:rFonts w:ascii="Arial" w:hAnsi="Arial" w:cs="Arial"/>
          <w:b/>
          <w:color w:val="000000" w:themeColor="text1"/>
        </w:rPr>
      </w:pPr>
    </w:p>
    <w:p w14:paraId="5F781F29" w14:textId="0FC1CFBC" w:rsidR="000A6B34" w:rsidRDefault="000A6B34" w:rsidP="0078118A">
      <w:pPr>
        <w:contextualSpacing/>
        <w:jc w:val="both"/>
        <w:rPr>
          <w:rFonts w:ascii="Arial" w:hAnsi="Arial" w:cs="Arial"/>
          <w:b/>
          <w:color w:val="000000" w:themeColor="text1"/>
        </w:rPr>
      </w:pPr>
      <w:r w:rsidRPr="000A6B34">
        <w:rPr>
          <w:rFonts w:ascii="Arial" w:hAnsi="Arial" w:cs="Arial"/>
          <w:b/>
          <w:color w:val="000000" w:themeColor="text1"/>
        </w:rPr>
        <w:lastRenderedPageBreak/>
        <w:t xml:space="preserve">CZĘŚĆ NR </w:t>
      </w:r>
      <w:r w:rsidR="0062085C">
        <w:rPr>
          <w:rFonts w:ascii="Arial" w:hAnsi="Arial" w:cs="Arial"/>
          <w:b/>
          <w:color w:val="000000" w:themeColor="text1"/>
        </w:rPr>
        <w:t>4</w:t>
      </w:r>
      <w:r w:rsidRPr="000A6B34">
        <w:rPr>
          <w:rFonts w:ascii="Arial" w:hAnsi="Arial" w:cs="Arial"/>
          <w:b/>
          <w:color w:val="000000" w:themeColor="text1"/>
        </w:rPr>
        <w:t xml:space="preserve"> – M. ZAMOŚĆ</w:t>
      </w:r>
    </w:p>
    <w:p w14:paraId="1E505C69" w14:textId="77777777" w:rsidR="000A6B34" w:rsidRDefault="000A6B34" w:rsidP="003A573B">
      <w:pPr>
        <w:ind w:left="720"/>
        <w:contextualSpacing/>
        <w:jc w:val="both"/>
        <w:rPr>
          <w:rFonts w:ascii="Arial" w:hAnsi="Arial" w:cs="Arial"/>
          <w:b/>
          <w:color w:val="000000" w:themeColor="text1"/>
        </w:rPr>
      </w:pPr>
    </w:p>
    <w:tbl>
      <w:tblPr>
        <w:tblW w:w="8535" w:type="dxa"/>
        <w:tblInd w:w="40" w:type="dxa"/>
        <w:tblLayout w:type="fixed"/>
        <w:tblCellMar>
          <w:left w:w="70" w:type="dxa"/>
          <w:right w:w="70" w:type="dxa"/>
        </w:tblCellMar>
        <w:tblLook w:val="0000" w:firstRow="0" w:lastRow="0" w:firstColumn="0" w:lastColumn="0" w:noHBand="0" w:noVBand="0"/>
      </w:tblPr>
      <w:tblGrid>
        <w:gridCol w:w="597"/>
        <w:gridCol w:w="553"/>
        <w:gridCol w:w="580"/>
        <w:gridCol w:w="1844"/>
        <w:gridCol w:w="1134"/>
        <w:gridCol w:w="851"/>
        <w:gridCol w:w="708"/>
        <w:gridCol w:w="1134"/>
        <w:gridCol w:w="1134"/>
      </w:tblGrid>
      <w:tr w:rsidR="0017570E" w:rsidRPr="0017570E" w14:paraId="748F368E" w14:textId="77777777" w:rsidTr="0017570E">
        <w:trPr>
          <w:trHeight w:val="178"/>
        </w:trPr>
        <w:tc>
          <w:tcPr>
            <w:tcW w:w="8535" w:type="dxa"/>
            <w:gridSpan w:val="9"/>
            <w:tcBorders>
              <w:top w:val="nil"/>
              <w:left w:val="nil"/>
              <w:bottom w:val="nil"/>
              <w:right w:val="nil"/>
            </w:tcBorders>
          </w:tcPr>
          <w:p w14:paraId="0BF5ECEF" w14:textId="77777777" w:rsidR="0017570E" w:rsidRPr="0017570E" w:rsidRDefault="0017570E">
            <w:pPr>
              <w:suppressAutoHyphens w:val="0"/>
              <w:autoSpaceDE w:val="0"/>
              <w:autoSpaceDN w:val="0"/>
              <w:adjustRightInd w:val="0"/>
              <w:spacing w:after="0" w:line="240" w:lineRule="auto"/>
              <w:jc w:val="center"/>
              <w:rPr>
                <w:rFonts w:ascii="Arial" w:hAnsi="Arial" w:cs="Arial"/>
                <w:b/>
                <w:bCs/>
                <w:color w:val="000000"/>
                <w:sz w:val="16"/>
                <w:szCs w:val="16"/>
              </w:rPr>
            </w:pPr>
            <w:r w:rsidRPr="0017570E">
              <w:rPr>
                <w:rFonts w:ascii="Arial" w:hAnsi="Arial" w:cs="Arial"/>
                <w:color w:val="000000"/>
                <w:sz w:val="16"/>
                <w:szCs w:val="16"/>
              </w:rPr>
              <w:t xml:space="preserve">Załącznik nr 1 - </w:t>
            </w:r>
            <w:r w:rsidRPr="0017570E">
              <w:rPr>
                <w:rFonts w:ascii="Arial" w:hAnsi="Arial" w:cs="Arial"/>
                <w:b/>
                <w:bCs/>
                <w:color w:val="000000"/>
                <w:sz w:val="16"/>
                <w:szCs w:val="16"/>
              </w:rPr>
              <w:t>Wykaz przewodów wentylacji grawitacyjnej i mechanicznej w m. Zamość</w:t>
            </w:r>
          </w:p>
        </w:tc>
      </w:tr>
      <w:tr w:rsidR="0017570E" w:rsidRPr="0017570E" w14:paraId="4865F919" w14:textId="77777777" w:rsidTr="0017570E">
        <w:trPr>
          <w:trHeight w:val="178"/>
        </w:trPr>
        <w:tc>
          <w:tcPr>
            <w:tcW w:w="597" w:type="dxa"/>
            <w:tcBorders>
              <w:top w:val="nil"/>
              <w:left w:val="nil"/>
              <w:bottom w:val="nil"/>
              <w:right w:val="nil"/>
            </w:tcBorders>
          </w:tcPr>
          <w:p w14:paraId="352CEC75"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553" w:type="dxa"/>
            <w:tcBorders>
              <w:top w:val="nil"/>
              <w:left w:val="nil"/>
              <w:bottom w:val="nil"/>
              <w:right w:val="nil"/>
            </w:tcBorders>
          </w:tcPr>
          <w:p w14:paraId="17781C8C"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580" w:type="dxa"/>
            <w:tcBorders>
              <w:top w:val="nil"/>
              <w:left w:val="nil"/>
              <w:bottom w:val="nil"/>
              <w:right w:val="nil"/>
            </w:tcBorders>
          </w:tcPr>
          <w:p w14:paraId="75EBEABE"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1844" w:type="dxa"/>
            <w:tcBorders>
              <w:top w:val="nil"/>
              <w:left w:val="nil"/>
              <w:bottom w:val="nil"/>
              <w:right w:val="nil"/>
            </w:tcBorders>
          </w:tcPr>
          <w:p w14:paraId="76996A97"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14:paraId="769B0E86"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851" w:type="dxa"/>
            <w:tcBorders>
              <w:top w:val="nil"/>
              <w:left w:val="nil"/>
              <w:bottom w:val="nil"/>
              <w:right w:val="nil"/>
            </w:tcBorders>
          </w:tcPr>
          <w:p w14:paraId="35892BA2"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708" w:type="dxa"/>
            <w:tcBorders>
              <w:top w:val="nil"/>
              <w:left w:val="nil"/>
              <w:bottom w:val="nil"/>
              <w:right w:val="nil"/>
            </w:tcBorders>
          </w:tcPr>
          <w:p w14:paraId="6A5BB08E"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14:paraId="5A911518"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14:paraId="0AE32DF0"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r>
      <w:tr w:rsidR="0017570E" w:rsidRPr="0017570E" w14:paraId="7A39F0D7" w14:textId="77777777" w:rsidTr="0017570E">
        <w:trPr>
          <w:trHeight w:val="230"/>
        </w:trPr>
        <w:tc>
          <w:tcPr>
            <w:tcW w:w="597" w:type="dxa"/>
            <w:tcBorders>
              <w:top w:val="single" w:sz="6" w:space="0" w:color="auto"/>
              <w:left w:val="single" w:sz="6" w:space="0" w:color="auto"/>
              <w:bottom w:val="single" w:sz="6" w:space="0" w:color="auto"/>
              <w:right w:val="single" w:sz="6" w:space="0" w:color="auto"/>
            </w:tcBorders>
          </w:tcPr>
          <w:p w14:paraId="0B1214A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Kpl. nr</w:t>
            </w:r>
          </w:p>
        </w:tc>
        <w:tc>
          <w:tcPr>
            <w:tcW w:w="553" w:type="dxa"/>
            <w:tcBorders>
              <w:top w:val="single" w:sz="6" w:space="0" w:color="auto"/>
              <w:left w:val="single" w:sz="6" w:space="0" w:color="auto"/>
              <w:bottom w:val="single" w:sz="6" w:space="0" w:color="auto"/>
              <w:right w:val="single" w:sz="6" w:space="0" w:color="auto"/>
            </w:tcBorders>
          </w:tcPr>
          <w:p w14:paraId="4FAF9CC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LP.</w:t>
            </w:r>
          </w:p>
        </w:tc>
        <w:tc>
          <w:tcPr>
            <w:tcW w:w="580" w:type="dxa"/>
            <w:tcBorders>
              <w:top w:val="single" w:sz="6" w:space="0" w:color="auto"/>
              <w:left w:val="single" w:sz="6" w:space="0" w:color="auto"/>
              <w:bottom w:val="single" w:sz="6" w:space="0" w:color="auto"/>
              <w:right w:val="single" w:sz="6" w:space="0" w:color="auto"/>
            </w:tcBorders>
          </w:tcPr>
          <w:p w14:paraId="1F1DF15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Nr budynku</w:t>
            </w:r>
          </w:p>
        </w:tc>
        <w:tc>
          <w:tcPr>
            <w:tcW w:w="1844" w:type="dxa"/>
            <w:tcBorders>
              <w:top w:val="single" w:sz="6" w:space="0" w:color="auto"/>
              <w:left w:val="single" w:sz="6" w:space="0" w:color="auto"/>
              <w:bottom w:val="single" w:sz="6" w:space="0" w:color="auto"/>
              <w:right w:val="single" w:sz="6" w:space="0" w:color="auto"/>
            </w:tcBorders>
          </w:tcPr>
          <w:p w14:paraId="5AC0137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Przeznaczenie</w:t>
            </w:r>
          </w:p>
        </w:tc>
        <w:tc>
          <w:tcPr>
            <w:tcW w:w="1134" w:type="dxa"/>
            <w:tcBorders>
              <w:top w:val="single" w:sz="6" w:space="0" w:color="auto"/>
              <w:left w:val="single" w:sz="6" w:space="0" w:color="auto"/>
              <w:bottom w:val="single" w:sz="6" w:space="0" w:color="auto"/>
              <w:right w:val="single" w:sz="6" w:space="0" w:color="auto"/>
            </w:tcBorders>
          </w:tcPr>
          <w:p w14:paraId="15B7579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Ilość Kondygnacji</w:t>
            </w:r>
          </w:p>
        </w:tc>
        <w:tc>
          <w:tcPr>
            <w:tcW w:w="2693" w:type="dxa"/>
            <w:gridSpan w:val="3"/>
            <w:tcBorders>
              <w:top w:val="single" w:sz="6" w:space="0" w:color="auto"/>
              <w:left w:val="single" w:sz="6" w:space="0" w:color="auto"/>
              <w:bottom w:val="single" w:sz="6" w:space="0" w:color="auto"/>
              <w:right w:val="single" w:sz="6" w:space="0" w:color="auto"/>
            </w:tcBorders>
          </w:tcPr>
          <w:p w14:paraId="35A7AE1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WENTYLACJA</w:t>
            </w:r>
          </w:p>
        </w:tc>
        <w:tc>
          <w:tcPr>
            <w:tcW w:w="1134" w:type="dxa"/>
            <w:tcBorders>
              <w:top w:val="single" w:sz="6" w:space="0" w:color="auto"/>
              <w:left w:val="single" w:sz="6" w:space="0" w:color="auto"/>
              <w:bottom w:val="single" w:sz="6" w:space="0" w:color="auto"/>
              <w:right w:val="single" w:sz="6" w:space="0" w:color="auto"/>
            </w:tcBorders>
          </w:tcPr>
          <w:p w14:paraId="7CCDB23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1664FCA1" w14:textId="77777777" w:rsidTr="0017570E">
        <w:trPr>
          <w:trHeight w:val="230"/>
        </w:trPr>
        <w:tc>
          <w:tcPr>
            <w:tcW w:w="597" w:type="dxa"/>
            <w:tcBorders>
              <w:top w:val="single" w:sz="6" w:space="0" w:color="auto"/>
              <w:left w:val="single" w:sz="6" w:space="0" w:color="auto"/>
              <w:bottom w:val="single" w:sz="6" w:space="0" w:color="auto"/>
              <w:right w:val="single" w:sz="6" w:space="0" w:color="auto"/>
            </w:tcBorders>
          </w:tcPr>
          <w:p w14:paraId="1BD96FC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7FA2E38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14:paraId="26FF02D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844" w:type="dxa"/>
            <w:tcBorders>
              <w:top w:val="single" w:sz="6" w:space="0" w:color="auto"/>
              <w:left w:val="single" w:sz="6" w:space="0" w:color="auto"/>
              <w:bottom w:val="single" w:sz="6" w:space="0" w:color="auto"/>
              <w:right w:val="single" w:sz="6" w:space="0" w:color="auto"/>
            </w:tcBorders>
          </w:tcPr>
          <w:p w14:paraId="201CBB7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950710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559" w:type="dxa"/>
            <w:gridSpan w:val="2"/>
            <w:tcBorders>
              <w:top w:val="single" w:sz="6" w:space="0" w:color="auto"/>
              <w:left w:val="single" w:sz="6" w:space="0" w:color="auto"/>
              <w:bottom w:val="single" w:sz="6" w:space="0" w:color="auto"/>
              <w:right w:val="single" w:sz="6" w:space="0" w:color="auto"/>
            </w:tcBorders>
          </w:tcPr>
          <w:p w14:paraId="6E0D57E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Grawitacyjna</w:t>
            </w:r>
          </w:p>
        </w:tc>
        <w:tc>
          <w:tcPr>
            <w:tcW w:w="1134" w:type="dxa"/>
            <w:tcBorders>
              <w:top w:val="single" w:sz="6" w:space="0" w:color="auto"/>
              <w:left w:val="single" w:sz="6" w:space="0" w:color="auto"/>
              <w:bottom w:val="single" w:sz="6" w:space="0" w:color="auto"/>
              <w:right w:val="single" w:sz="6" w:space="0" w:color="auto"/>
            </w:tcBorders>
          </w:tcPr>
          <w:p w14:paraId="10F35AB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Mechaniczna</w:t>
            </w:r>
          </w:p>
        </w:tc>
        <w:tc>
          <w:tcPr>
            <w:tcW w:w="1134" w:type="dxa"/>
            <w:tcBorders>
              <w:top w:val="single" w:sz="6" w:space="0" w:color="auto"/>
              <w:left w:val="single" w:sz="6" w:space="0" w:color="auto"/>
              <w:bottom w:val="single" w:sz="6" w:space="0" w:color="auto"/>
              <w:right w:val="single" w:sz="6" w:space="0" w:color="auto"/>
            </w:tcBorders>
          </w:tcPr>
          <w:p w14:paraId="62EC181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1449B739" w14:textId="77777777" w:rsidTr="0017570E">
        <w:trPr>
          <w:trHeight w:val="974"/>
        </w:trPr>
        <w:tc>
          <w:tcPr>
            <w:tcW w:w="597" w:type="dxa"/>
            <w:tcBorders>
              <w:top w:val="single" w:sz="6" w:space="0" w:color="auto"/>
              <w:left w:val="single" w:sz="6" w:space="0" w:color="auto"/>
              <w:bottom w:val="single" w:sz="6" w:space="0" w:color="auto"/>
              <w:right w:val="single" w:sz="6" w:space="0" w:color="auto"/>
            </w:tcBorders>
          </w:tcPr>
          <w:p w14:paraId="3B3C70E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18C3FB2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14:paraId="3187BC1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844" w:type="dxa"/>
            <w:tcBorders>
              <w:top w:val="single" w:sz="6" w:space="0" w:color="auto"/>
              <w:left w:val="single" w:sz="6" w:space="0" w:color="auto"/>
              <w:bottom w:val="single" w:sz="6" w:space="0" w:color="auto"/>
              <w:right w:val="single" w:sz="6" w:space="0" w:color="auto"/>
            </w:tcBorders>
          </w:tcPr>
          <w:p w14:paraId="3F47E14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39929B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65E3418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Ilość kanałów</w:t>
            </w:r>
          </w:p>
          <w:p w14:paraId="5A55BA4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(szt.)</w:t>
            </w:r>
          </w:p>
          <w:p w14:paraId="25D7EE4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14:paraId="67DD651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Ilość kratek (szt.)</w:t>
            </w:r>
          </w:p>
        </w:tc>
        <w:tc>
          <w:tcPr>
            <w:tcW w:w="1134" w:type="dxa"/>
            <w:tcBorders>
              <w:top w:val="single" w:sz="6" w:space="0" w:color="auto"/>
              <w:left w:val="single" w:sz="6" w:space="0" w:color="auto"/>
              <w:bottom w:val="single" w:sz="6" w:space="0" w:color="auto"/>
              <w:right w:val="single" w:sz="6" w:space="0" w:color="auto"/>
            </w:tcBorders>
          </w:tcPr>
          <w:p w14:paraId="337B5BB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Rodzaj:</w:t>
            </w:r>
          </w:p>
          <w:p w14:paraId="1E7AAF8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 xml:space="preserve">- </w:t>
            </w:r>
            <w:proofErr w:type="spellStart"/>
            <w:r w:rsidRPr="0017570E">
              <w:rPr>
                <w:rFonts w:ascii="Arial" w:hAnsi="Arial" w:cs="Arial"/>
                <w:color w:val="000000"/>
                <w:sz w:val="16"/>
                <w:szCs w:val="16"/>
              </w:rPr>
              <w:t>nawiewno</w:t>
            </w:r>
            <w:proofErr w:type="spellEnd"/>
            <w:r w:rsidRPr="0017570E">
              <w:rPr>
                <w:rFonts w:ascii="Arial" w:hAnsi="Arial" w:cs="Arial"/>
                <w:color w:val="000000"/>
                <w:sz w:val="16"/>
                <w:szCs w:val="16"/>
              </w:rPr>
              <w:t>-wyciągowa</w:t>
            </w:r>
          </w:p>
          <w:p w14:paraId="63ACE0C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 nawiewna</w:t>
            </w:r>
          </w:p>
          <w:p w14:paraId="7A37189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 wyciągowa</w:t>
            </w:r>
          </w:p>
          <w:p w14:paraId="2EB82A5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 odciągi miejscowe</w:t>
            </w:r>
          </w:p>
          <w:p w14:paraId="6A3CDCE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BF3D54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Ilość punktów do sprawdzenia (szt.)</w:t>
            </w:r>
          </w:p>
        </w:tc>
      </w:tr>
      <w:tr w:rsidR="0017570E" w:rsidRPr="0017570E" w14:paraId="0616ED22" w14:textId="77777777" w:rsidTr="0017570E">
        <w:trPr>
          <w:trHeight w:val="247"/>
        </w:trPr>
        <w:tc>
          <w:tcPr>
            <w:tcW w:w="597" w:type="dxa"/>
            <w:tcBorders>
              <w:top w:val="single" w:sz="6" w:space="0" w:color="auto"/>
              <w:left w:val="single" w:sz="6" w:space="0" w:color="auto"/>
              <w:bottom w:val="single" w:sz="6" w:space="0" w:color="auto"/>
              <w:right w:val="single" w:sz="6" w:space="0" w:color="auto"/>
            </w:tcBorders>
          </w:tcPr>
          <w:p w14:paraId="6B06C28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836</w:t>
            </w:r>
          </w:p>
        </w:tc>
        <w:tc>
          <w:tcPr>
            <w:tcW w:w="553" w:type="dxa"/>
            <w:tcBorders>
              <w:top w:val="single" w:sz="6" w:space="0" w:color="auto"/>
              <w:left w:val="single" w:sz="6" w:space="0" w:color="auto"/>
              <w:bottom w:val="single" w:sz="6" w:space="0" w:color="auto"/>
              <w:right w:val="single" w:sz="6" w:space="0" w:color="auto"/>
            </w:tcBorders>
          </w:tcPr>
          <w:p w14:paraId="7D62619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580" w:type="dxa"/>
            <w:tcBorders>
              <w:top w:val="single" w:sz="6" w:space="0" w:color="auto"/>
              <w:left w:val="single" w:sz="6" w:space="0" w:color="auto"/>
              <w:bottom w:val="single" w:sz="6" w:space="0" w:color="auto"/>
              <w:right w:val="single" w:sz="6" w:space="0" w:color="auto"/>
            </w:tcBorders>
          </w:tcPr>
          <w:p w14:paraId="42465A2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17</w:t>
            </w:r>
          </w:p>
        </w:tc>
        <w:tc>
          <w:tcPr>
            <w:tcW w:w="1844" w:type="dxa"/>
            <w:tcBorders>
              <w:top w:val="single" w:sz="6" w:space="0" w:color="auto"/>
              <w:left w:val="single" w:sz="6" w:space="0" w:color="auto"/>
              <w:bottom w:val="single" w:sz="6" w:space="0" w:color="auto"/>
              <w:right w:val="single" w:sz="6" w:space="0" w:color="auto"/>
            </w:tcBorders>
          </w:tcPr>
          <w:p w14:paraId="1FFE9AD0"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 xml:space="preserve">Inne obiekty </w:t>
            </w:r>
            <w:proofErr w:type="spellStart"/>
            <w:r w:rsidRPr="0017570E">
              <w:rPr>
                <w:rFonts w:ascii="Arial" w:hAnsi="Arial" w:cs="Arial"/>
                <w:color w:val="000000"/>
                <w:sz w:val="16"/>
                <w:szCs w:val="16"/>
              </w:rPr>
              <w:t>ogólno</w:t>
            </w:r>
            <w:proofErr w:type="spellEnd"/>
            <w:r w:rsidRPr="0017570E">
              <w:rPr>
                <w:rFonts w:ascii="Arial" w:hAnsi="Arial" w:cs="Arial"/>
                <w:color w:val="000000"/>
                <w:sz w:val="16"/>
                <w:szCs w:val="16"/>
              </w:rPr>
              <w:t xml:space="preserve"> wojskowe</w:t>
            </w:r>
          </w:p>
        </w:tc>
        <w:tc>
          <w:tcPr>
            <w:tcW w:w="1134" w:type="dxa"/>
            <w:tcBorders>
              <w:top w:val="single" w:sz="6" w:space="0" w:color="auto"/>
              <w:left w:val="single" w:sz="6" w:space="0" w:color="auto"/>
              <w:bottom w:val="single" w:sz="6" w:space="0" w:color="auto"/>
              <w:right w:val="single" w:sz="6" w:space="0" w:color="auto"/>
            </w:tcBorders>
          </w:tcPr>
          <w:p w14:paraId="0585D9F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c>
          <w:tcPr>
            <w:tcW w:w="851" w:type="dxa"/>
            <w:tcBorders>
              <w:top w:val="single" w:sz="6" w:space="0" w:color="auto"/>
              <w:left w:val="single" w:sz="6" w:space="0" w:color="auto"/>
              <w:bottom w:val="single" w:sz="6" w:space="0" w:color="auto"/>
              <w:right w:val="single" w:sz="6" w:space="0" w:color="auto"/>
            </w:tcBorders>
          </w:tcPr>
          <w:p w14:paraId="7B074EE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24</w:t>
            </w:r>
          </w:p>
        </w:tc>
        <w:tc>
          <w:tcPr>
            <w:tcW w:w="708" w:type="dxa"/>
            <w:tcBorders>
              <w:top w:val="single" w:sz="6" w:space="0" w:color="auto"/>
              <w:left w:val="single" w:sz="6" w:space="0" w:color="auto"/>
              <w:bottom w:val="single" w:sz="6" w:space="0" w:color="auto"/>
              <w:right w:val="single" w:sz="6" w:space="0" w:color="auto"/>
            </w:tcBorders>
          </w:tcPr>
          <w:p w14:paraId="626B48B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24</w:t>
            </w:r>
          </w:p>
        </w:tc>
        <w:tc>
          <w:tcPr>
            <w:tcW w:w="1134" w:type="dxa"/>
            <w:tcBorders>
              <w:top w:val="single" w:sz="6" w:space="0" w:color="auto"/>
              <w:left w:val="single" w:sz="6" w:space="0" w:color="auto"/>
              <w:bottom w:val="single" w:sz="6" w:space="0" w:color="auto"/>
              <w:right w:val="single" w:sz="6" w:space="0" w:color="auto"/>
            </w:tcBorders>
          </w:tcPr>
          <w:p w14:paraId="48D168E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4B31AC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5ABB8AC4" w14:textId="77777777" w:rsidTr="0017570E">
        <w:trPr>
          <w:trHeight w:val="204"/>
        </w:trPr>
        <w:tc>
          <w:tcPr>
            <w:tcW w:w="597" w:type="dxa"/>
            <w:tcBorders>
              <w:top w:val="single" w:sz="6" w:space="0" w:color="auto"/>
              <w:left w:val="single" w:sz="6" w:space="0" w:color="auto"/>
              <w:bottom w:val="single" w:sz="6" w:space="0" w:color="auto"/>
              <w:right w:val="single" w:sz="6" w:space="0" w:color="auto"/>
            </w:tcBorders>
          </w:tcPr>
          <w:p w14:paraId="3893E49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1CB5CB1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c>
          <w:tcPr>
            <w:tcW w:w="580" w:type="dxa"/>
            <w:tcBorders>
              <w:top w:val="single" w:sz="6" w:space="0" w:color="auto"/>
              <w:left w:val="single" w:sz="6" w:space="0" w:color="auto"/>
              <w:bottom w:val="single" w:sz="6" w:space="0" w:color="auto"/>
              <w:right w:val="single" w:sz="6" w:space="0" w:color="auto"/>
            </w:tcBorders>
          </w:tcPr>
          <w:p w14:paraId="053C7DA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21</w:t>
            </w:r>
          </w:p>
        </w:tc>
        <w:tc>
          <w:tcPr>
            <w:tcW w:w="1844" w:type="dxa"/>
            <w:tcBorders>
              <w:top w:val="single" w:sz="6" w:space="0" w:color="auto"/>
              <w:left w:val="single" w:sz="6" w:space="0" w:color="auto"/>
              <w:bottom w:val="single" w:sz="6" w:space="0" w:color="auto"/>
              <w:right w:val="single" w:sz="6" w:space="0" w:color="auto"/>
            </w:tcBorders>
          </w:tcPr>
          <w:p w14:paraId="7CAD6321"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Biurowo sztabowy</w:t>
            </w:r>
          </w:p>
        </w:tc>
        <w:tc>
          <w:tcPr>
            <w:tcW w:w="1134" w:type="dxa"/>
            <w:tcBorders>
              <w:top w:val="single" w:sz="6" w:space="0" w:color="auto"/>
              <w:left w:val="single" w:sz="6" w:space="0" w:color="auto"/>
              <w:bottom w:val="single" w:sz="6" w:space="0" w:color="auto"/>
              <w:right w:val="single" w:sz="6" w:space="0" w:color="auto"/>
            </w:tcBorders>
          </w:tcPr>
          <w:p w14:paraId="22C0E5A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5D37B48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9</w:t>
            </w:r>
          </w:p>
        </w:tc>
        <w:tc>
          <w:tcPr>
            <w:tcW w:w="708" w:type="dxa"/>
            <w:tcBorders>
              <w:top w:val="single" w:sz="6" w:space="0" w:color="auto"/>
              <w:left w:val="single" w:sz="6" w:space="0" w:color="auto"/>
              <w:bottom w:val="single" w:sz="6" w:space="0" w:color="auto"/>
              <w:right w:val="single" w:sz="6" w:space="0" w:color="auto"/>
            </w:tcBorders>
          </w:tcPr>
          <w:p w14:paraId="3D16607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9</w:t>
            </w:r>
          </w:p>
        </w:tc>
        <w:tc>
          <w:tcPr>
            <w:tcW w:w="1134" w:type="dxa"/>
            <w:tcBorders>
              <w:top w:val="single" w:sz="6" w:space="0" w:color="auto"/>
              <w:left w:val="single" w:sz="6" w:space="0" w:color="auto"/>
              <w:bottom w:val="single" w:sz="6" w:space="0" w:color="auto"/>
              <w:right w:val="single" w:sz="6" w:space="0" w:color="auto"/>
            </w:tcBorders>
          </w:tcPr>
          <w:p w14:paraId="1E80580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CBDDC5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6E91588E" w14:textId="77777777" w:rsidTr="0017570E">
        <w:trPr>
          <w:trHeight w:val="247"/>
        </w:trPr>
        <w:tc>
          <w:tcPr>
            <w:tcW w:w="597" w:type="dxa"/>
            <w:tcBorders>
              <w:top w:val="single" w:sz="6" w:space="0" w:color="auto"/>
              <w:left w:val="single" w:sz="6" w:space="0" w:color="auto"/>
              <w:bottom w:val="single" w:sz="6" w:space="0" w:color="auto"/>
              <w:right w:val="single" w:sz="6" w:space="0" w:color="auto"/>
            </w:tcBorders>
          </w:tcPr>
          <w:p w14:paraId="67C756C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6558AE0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w:t>
            </w:r>
          </w:p>
        </w:tc>
        <w:tc>
          <w:tcPr>
            <w:tcW w:w="580" w:type="dxa"/>
            <w:tcBorders>
              <w:top w:val="single" w:sz="6" w:space="0" w:color="auto"/>
              <w:left w:val="single" w:sz="6" w:space="0" w:color="auto"/>
              <w:bottom w:val="single" w:sz="6" w:space="0" w:color="auto"/>
              <w:right w:val="single" w:sz="6" w:space="0" w:color="auto"/>
            </w:tcBorders>
          </w:tcPr>
          <w:p w14:paraId="161993B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22</w:t>
            </w:r>
          </w:p>
        </w:tc>
        <w:tc>
          <w:tcPr>
            <w:tcW w:w="1844" w:type="dxa"/>
            <w:tcBorders>
              <w:top w:val="single" w:sz="6" w:space="0" w:color="auto"/>
              <w:left w:val="single" w:sz="6" w:space="0" w:color="auto"/>
              <w:bottom w:val="single" w:sz="6" w:space="0" w:color="auto"/>
              <w:right w:val="single" w:sz="6" w:space="0" w:color="auto"/>
            </w:tcBorders>
          </w:tcPr>
          <w:p w14:paraId="6E45BF41"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Budynek kultu religijnego i plebania</w:t>
            </w:r>
          </w:p>
        </w:tc>
        <w:tc>
          <w:tcPr>
            <w:tcW w:w="1134" w:type="dxa"/>
            <w:tcBorders>
              <w:top w:val="single" w:sz="6" w:space="0" w:color="auto"/>
              <w:left w:val="single" w:sz="6" w:space="0" w:color="auto"/>
              <w:bottom w:val="single" w:sz="6" w:space="0" w:color="auto"/>
              <w:right w:val="single" w:sz="6" w:space="0" w:color="auto"/>
            </w:tcBorders>
          </w:tcPr>
          <w:p w14:paraId="04C71BA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657C6CA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22</w:t>
            </w:r>
          </w:p>
        </w:tc>
        <w:tc>
          <w:tcPr>
            <w:tcW w:w="708" w:type="dxa"/>
            <w:tcBorders>
              <w:top w:val="single" w:sz="6" w:space="0" w:color="auto"/>
              <w:left w:val="single" w:sz="6" w:space="0" w:color="auto"/>
              <w:bottom w:val="single" w:sz="6" w:space="0" w:color="auto"/>
              <w:right w:val="single" w:sz="6" w:space="0" w:color="auto"/>
            </w:tcBorders>
          </w:tcPr>
          <w:p w14:paraId="7161D34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22</w:t>
            </w:r>
          </w:p>
        </w:tc>
        <w:tc>
          <w:tcPr>
            <w:tcW w:w="1134" w:type="dxa"/>
            <w:tcBorders>
              <w:top w:val="single" w:sz="6" w:space="0" w:color="auto"/>
              <w:left w:val="single" w:sz="6" w:space="0" w:color="auto"/>
              <w:bottom w:val="single" w:sz="6" w:space="0" w:color="auto"/>
              <w:right w:val="single" w:sz="6" w:space="0" w:color="auto"/>
            </w:tcBorders>
          </w:tcPr>
          <w:p w14:paraId="50F25D7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CF8C45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060D76F0" w14:textId="77777777" w:rsidTr="0017570E">
        <w:trPr>
          <w:trHeight w:val="204"/>
        </w:trPr>
        <w:tc>
          <w:tcPr>
            <w:tcW w:w="597" w:type="dxa"/>
            <w:tcBorders>
              <w:top w:val="single" w:sz="6" w:space="0" w:color="auto"/>
              <w:left w:val="single" w:sz="6" w:space="0" w:color="auto"/>
              <w:bottom w:val="single" w:sz="6" w:space="0" w:color="auto"/>
              <w:right w:val="single" w:sz="6" w:space="0" w:color="auto"/>
            </w:tcBorders>
          </w:tcPr>
          <w:p w14:paraId="58FF31B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5122927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w:t>
            </w:r>
          </w:p>
        </w:tc>
        <w:tc>
          <w:tcPr>
            <w:tcW w:w="580" w:type="dxa"/>
            <w:tcBorders>
              <w:top w:val="single" w:sz="6" w:space="0" w:color="auto"/>
              <w:left w:val="single" w:sz="6" w:space="0" w:color="auto"/>
              <w:bottom w:val="single" w:sz="6" w:space="0" w:color="auto"/>
              <w:right w:val="single" w:sz="6" w:space="0" w:color="auto"/>
            </w:tcBorders>
          </w:tcPr>
          <w:p w14:paraId="3658E0E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25</w:t>
            </w:r>
          </w:p>
        </w:tc>
        <w:tc>
          <w:tcPr>
            <w:tcW w:w="1844" w:type="dxa"/>
            <w:tcBorders>
              <w:top w:val="single" w:sz="6" w:space="0" w:color="auto"/>
              <w:left w:val="single" w:sz="6" w:space="0" w:color="auto"/>
              <w:bottom w:val="single" w:sz="6" w:space="0" w:color="auto"/>
              <w:right w:val="single" w:sz="6" w:space="0" w:color="auto"/>
            </w:tcBorders>
          </w:tcPr>
          <w:p w14:paraId="0AB8CE52"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Szkoleniowy</w:t>
            </w:r>
          </w:p>
        </w:tc>
        <w:tc>
          <w:tcPr>
            <w:tcW w:w="1134" w:type="dxa"/>
            <w:tcBorders>
              <w:top w:val="single" w:sz="6" w:space="0" w:color="auto"/>
              <w:left w:val="single" w:sz="6" w:space="0" w:color="auto"/>
              <w:bottom w:val="single" w:sz="6" w:space="0" w:color="auto"/>
              <w:right w:val="single" w:sz="6" w:space="0" w:color="auto"/>
            </w:tcBorders>
          </w:tcPr>
          <w:p w14:paraId="6ECFCF7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35560FF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15</w:t>
            </w:r>
          </w:p>
        </w:tc>
        <w:tc>
          <w:tcPr>
            <w:tcW w:w="708" w:type="dxa"/>
            <w:tcBorders>
              <w:top w:val="single" w:sz="6" w:space="0" w:color="auto"/>
              <w:left w:val="single" w:sz="6" w:space="0" w:color="auto"/>
              <w:bottom w:val="single" w:sz="6" w:space="0" w:color="auto"/>
              <w:right w:val="single" w:sz="6" w:space="0" w:color="auto"/>
            </w:tcBorders>
          </w:tcPr>
          <w:p w14:paraId="41AF88E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15</w:t>
            </w:r>
          </w:p>
        </w:tc>
        <w:tc>
          <w:tcPr>
            <w:tcW w:w="1134" w:type="dxa"/>
            <w:tcBorders>
              <w:top w:val="single" w:sz="6" w:space="0" w:color="auto"/>
              <w:left w:val="single" w:sz="6" w:space="0" w:color="auto"/>
              <w:bottom w:val="single" w:sz="6" w:space="0" w:color="auto"/>
              <w:right w:val="single" w:sz="6" w:space="0" w:color="auto"/>
            </w:tcBorders>
          </w:tcPr>
          <w:p w14:paraId="0624617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CBBA74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4374BE49" w14:textId="77777777" w:rsidTr="0017570E">
        <w:trPr>
          <w:trHeight w:val="238"/>
        </w:trPr>
        <w:tc>
          <w:tcPr>
            <w:tcW w:w="597" w:type="dxa"/>
            <w:tcBorders>
              <w:top w:val="single" w:sz="6" w:space="0" w:color="auto"/>
              <w:left w:val="single" w:sz="6" w:space="0" w:color="auto"/>
              <w:bottom w:val="single" w:sz="6" w:space="0" w:color="auto"/>
              <w:right w:val="single" w:sz="6" w:space="0" w:color="auto"/>
            </w:tcBorders>
          </w:tcPr>
          <w:p w14:paraId="4D98796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6D754DC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5</w:t>
            </w:r>
          </w:p>
        </w:tc>
        <w:tc>
          <w:tcPr>
            <w:tcW w:w="580" w:type="dxa"/>
            <w:tcBorders>
              <w:top w:val="single" w:sz="6" w:space="0" w:color="auto"/>
              <w:left w:val="single" w:sz="6" w:space="0" w:color="auto"/>
              <w:bottom w:val="single" w:sz="6" w:space="0" w:color="auto"/>
              <w:right w:val="single" w:sz="6" w:space="0" w:color="auto"/>
            </w:tcBorders>
          </w:tcPr>
          <w:p w14:paraId="4836FAA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26</w:t>
            </w:r>
          </w:p>
        </w:tc>
        <w:tc>
          <w:tcPr>
            <w:tcW w:w="1844" w:type="dxa"/>
            <w:tcBorders>
              <w:top w:val="single" w:sz="6" w:space="0" w:color="auto"/>
              <w:left w:val="single" w:sz="6" w:space="0" w:color="auto"/>
              <w:bottom w:val="single" w:sz="6" w:space="0" w:color="auto"/>
              <w:right w:val="single" w:sz="6" w:space="0" w:color="auto"/>
            </w:tcBorders>
          </w:tcPr>
          <w:p w14:paraId="003ACDA3"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Koszarowo-biurowy</w:t>
            </w:r>
          </w:p>
        </w:tc>
        <w:tc>
          <w:tcPr>
            <w:tcW w:w="1134" w:type="dxa"/>
            <w:tcBorders>
              <w:top w:val="single" w:sz="6" w:space="0" w:color="auto"/>
              <w:left w:val="single" w:sz="6" w:space="0" w:color="auto"/>
              <w:bottom w:val="single" w:sz="6" w:space="0" w:color="auto"/>
              <w:right w:val="single" w:sz="6" w:space="0" w:color="auto"/>
            </w:tcBorders>
          </w:tcPr>
          <w:p w14:paraId="6AEF881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w:t>
            </w:r>
          </w:p>
        </w:tc>
        <w:tc>
          <w:tcPr>
            <w:tcW w:w="851" w:type="dxa"/>
            <w:tcBorders>
              <w:top w:val="single" w:sz="6" w:space="0" w:color="auto"/>
              <w:left w:val="single" w:sz="6" w:space="0" w:color="auto"/>
              <w:bottom w:val="single" w:sz="6" w:space="0" w:color="auto"/>
              <w:right w:val="single" w:sz="6" w:space="0" w:color="auto"/>
            </w:tcBorders>
          </w:tcPr>
          <w:p w14:paraId="02446B5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66</w:t>
            </w:r>
          </w:p>
        </w:tc>
        <w:tc>
          <w:tcPr>
            <w:tcW w:w="708" w:type="dxa"/>
            <w:tcBorders>
              <w:top w:val="single" w:sz="6" w:space="0" w:color="auto"/>
              <w:left w:val="single" w:sz="6" w:space="0" w:color="auto"/>
              <w:bottom w:val="single" w:sz="6" w:space="0" w:color="auto"/>
              <w:right w:val="single" w:sz="6" w:space="0" w:color="auto"/>
            </w:tcBorders>
          </w:tcPr>
          <w:p w14:paraId="15D7C00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66</w:t>
            </w:r>
          </w:p>
        </w:tc>
        <w:tc>
          <w:tcPr>
            <w:tcW w:w="1134" w:type="dxa"/>
            <w:tcBorders>
              <w:top w:val="single" w:sz="6" w:space="0" w:color="auto"/>
              <w:left w:val="single" w:sz="6" w:space="0" w:color="auto"/>
              <w:bottom w:val="single" w:sz="6" w:space="0" w:color="auto"/>
              <w:right w:val="single" w:sz="6" w:space="0" w:color="auto"/>
            </w:tcBorders>
          </w:tcPr>
          <w:p w14:paraId="10EDAB7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wyciągowa</w:t>
            </w:r>
          </w:p>
        </w:tc>
        <w:tc>
          <w:tcPr>
            <w:tcW w:w="1134" w:type="dxa"/>
            <w:tcBorders>
              <w:top w:val="single" w:sz="6" w:space="0" w:color="auto"/>
              <w:left w:val="single" w:sz="6" w:space="0" w:color="auto"/>
              <w:bottom w:val="single" w:sz="6" w:space="0" w:color="auto"/>
              <w:right w:val="single" w:sz="6" w:space="0" w:color="auto"/>
            </w:tcBorders>
          </w:tcPr>
          <w:p w14:paraId="08D7376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r>
      <w:tr w:rsidR="0017570E" w:rsidRPr="0017570E" w14:paraId="7052A0FF"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70B4D0E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63BE4A3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6</w:t>
            </w:r>
          </w:p>
        </w:tc>
        <w:tc>
          <w:tcPr>
            <w:tcW w:w="580" w:type="dxa"/>
            <w:tcBorders>
              <w:top w:val="single" w:sz="6" w:space="0" w:color="auto"/>
              <w:left w:val="single" w:sz="6" w:space="0" w:color="auto"/>
              <w:bottom w:val="single" w:sz="6" w:space="0" w:color="auto"/>
              <w:right w:val="single" w:sz="6" w:space="0" w:color="auto"/>
            </w:tcBorders>
          </w:tcPr>
          <w:p w14:paraId="1630F66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27</w:t>
            </w:r>
          </w:p>
        </w:tc>
        <w:tc>
          <w:tcPr>
            <w:tcW w:w="1844" w:type="dxa"/>
            <w:tcBorders>
              <w:top w:val="single" w:sz="6" w:space="0" w:color="auto"/>
              <w:left w:val="single" w:sz="6" w:space="0" w:color="auto"/>
              <w:bottom w:val="single" w:sz="6" w:space="0" w:color="auto"/>
              <w:right w:val="single" w:sz="6" w:space="0" w:color="auto"/>
            </w:tcBorders>
          </w:tcPr>
          <w:p w14:paraId="6F6A3EAF"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Biurowo sztabowy</w:t>
            </w:r>
          </w:p>
        </w:tc>
        <w:tc>
          <w:tcPr>
            <w:tcW w:w="1134" w:type="dxa"/>
            <w:tcBorders>
              <w:top w:val="single" w:sz="6" w:space="0" w:color="auto"/>
              <w:left w:val="single" w:sz="6" w:space="0" w:color="auto"/>
              <w:bottom w:val="single" w:sz="6" w:space="0" w:color="auto"/>
              <w:right w:val="single" w:sz="6" w:space="0" w:color="auto"/>
            </w:tcBorders>
          </w:tcPr>
          <w:p w14:paraId="59F3BB4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c>
          <w:tcPr>
            <w:tcW w:w="851" w:type="dxa"/>
            <w:tcBorders>
              <w:top w:val="single" w:sz="6" w:space="0" w:color="auto"/>
              <w:left w:val="single" w:sz="6" w:space="0" w:color="auto"/>
              <w:bottom w:val="single" w:sz="6" w:space="0" w:color="auto"/>
              <w:right w:val="single" w:sz="6" w:space="0" w:color="auto"/>
            </w:tcBorders>
          </w:tcPr>
          <w:p w14:paraId="76648EC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104</w:t>
            </w:r>
          </w:p>
        </w:tc>
        <w:tc>
          <w:tcPr>
            <w:tcW w:w="708" w:type="dxa"/>
            <w:tcBorders>
              <w:top w:val="single" w:sz="6" w:space="0" w:color="auto"/>
              <w:left w:val="single" w:sz="6" w:space="0" w:color="auto"/>
              <w:bottom w:val="single" w:sz="6" w:space="0" w:color="auto"/>
              <w:right w:val="single" w:sz="6" w:space="0" w:color="auto"/>
            </w:tcBorders>
          </w:tcPr>
          <w:p w14:paraId="0AC7198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104</w:t>
            </w:r>
          </w:p>
        </w:tc>
        <w:tc>
          <w:tcPr>
            <w:tcW w:w="1134" w:type="dxa"/>
            <w:tcBorders>
              <w:top w:val="single" w:sz="6" w:space="0" w:color="auto"/>
              <w:left w:val="single" w:sz="6" w:space="0" w:color="auto"/>
              <w:bottom w:val="single" w:sz="6" w:space="0" w:color="auto"/>
              <w:right w:val="single" w:sz="6" w:space="0" w:color="auto"/>
            </w:tcBorders>
          </w:tcPr>
          <w:p w14:paraId="132C105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C7C86F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51078F7A" w14:textId="77777777" w:rsidTr="0017570E">
        <w:trPr>
          <w:trHeight w:val="221"/>
        </w:trPr>
        <w:tc>
          <w:tcPr>
            <w:tcW w:w="597" w:type="dxa"/>
            <w:tcBorders>
              <w:top w:val="single" w:sz="6" w:space="0" w:color="auto"/>
              <w:left w:val="single" w:sz="6" w:space="0" w:color="auto"/>
              <w:bottom w:val="single" w:sz="6" w:space="0" w:color="auto"/>
              <w:right w:val="single" w:sz="6" w:space="0" w:color="auto"/>
            </w:tcBorders>
          </w:tcPr>
          <w:p w14:paraId="2CF74CB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2647393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w:t>
            </w:r>
          </w:p>
        </w:tc>
        <w:tc>
          <w:tcPr>
            <w:tcW w:w="580" w:type="dxa"/>
            <w:tcBorders>
              <w:top w:val="single" w:sz="6" w:space="0" w:color="auto"/>
              <w:left w:val="single" w:sz="6" w:space="0" w:color="auto"/>
              <w:bottom w:val="single" w:sz="6" w:space="0" w:color="auto"/>
              <w:right w:val="single" w:sz="6" w:space="0" w:color="auto"/>
            </w:tcBorders>
          </w:tcPr>
          <w:p w14:paraId="156B9F7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28</w:t>
            </w:r>
          </w:p>
        </w:tc>
        <w:tc>
          <w:tcPr>
            <w:tcW w:w="1844" w:type="dxa"/>
            <w:tcBorders>
              <w:top w:val="single" w:sz="6" w:space="0" w:color="auto"/>
              <w:left w:val="single" w:sz="6" w:space="0" w:color="auto"/>
              <w:bottom w:val="single" w:sz="6" w:space="0" w:color="auto"/>
              <w:right w:val="single" w:sz="6" w:space="0" w:color="auto"/>
            </w:tcBorders>
          </w:tcPr>
          <w:p w14:paraId="5CD09A6D"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magazyn ogólnego przeznaczenia</w:t>
            </w:r>
          </w:p>
        </w:tc>
        <w:tc>
          <w:tcPr>
            <w:tcW w:w="1134" w:type="dxa"/>
            <w:tcBorders>
              <w:top w:val="single" w:sz="6" w:space="0" w:color="auto"/>
              <w:left w:val="single" w:sz="6" w:space="0" w:color="auto"/>
              <w:bottom w:val="single" w:sz="6" w:space="0" w:color="auto"/>
              <w:right w:val="single" w:sz="6" w:space="0" w:color="auto"/>
            </w:tcBorders>
          </w:tcPr>
          <w:p w14:paraId="49C1226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1151F5A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20</w:t>
            </w:r>
          </w:p>
        </w:tc>
        <w:tc>
          <w:tcPr>
            <w:tcW w:w="708" w:type="dxa"/>
            <w:tcBorders>
              <w:top w:val="single" w:sz="6" w:space="0" w:color="auto"/>
              <w:left w:val="single" w:sz="6" w:space="0" w:color="auto"/>
              <w:bottom w:val="single" w:sz="6" w:space="0" w:color="auto"/>
              <w:right w:val="single" w:sz="6" w:space="0" w:color="auto"/>
            </w:tcBorders>
          </w:tcPr>
          <w:p w14:paraId="104ADE6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20</w:t>
            </w:r>
          </w:p>
        </w:tc>
        <w:tc>
          <w:tcPr>
            <w:tcW w:w="1134" w:type="dxa"/>
            <w:tcBorders>
              <w:top w:val="single" w:sz="6" w:space="0" w:color="auto"/>
              <w:left w:val="single" w:sz="6" w:space="0" w:color="auto"/>
              <w:bottom w:val="single" w:sz="6" w:space="0" w:color="auto"/>
              <w:right w:val="single" w:sz="6" w:space="0" w:color="auto"/>
            </w:tcBorders>
          </w:tcPr>
          <w:p w14:paraId="2342756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wyciągowa</w:t>
            </w:r>
          </w:p>
        </w:tc>
        <w:tc>
          <w:tcPr>
            <w:tcW w:w="1134" w:type="dxa"/>
            <w:tcBorders>
              <w:top w:val="single" w:sz="6" w:space="0" w:color="auto"/>
              <w:left w:val="single" w:sz="6" w:space="0" w:color="auto"/>
              <w:bottom w:val="single" w:sz="6" w:space="0" w:color="auto"/>
              <w:right w:val="single" w:sz="6" w:space="0" w:color="auto"/>
            </w:tcBorders>
          </w:tcPr>
          <w:p w14:paraId="479F9AE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12</w:t>
            </w:r>
          </w:p>
        </w:tc>
      </w:tr>
      <w:tr w:rsidR="0017570E" w:rsidRPr="0017570E" w14:paraId="6D8D31C7"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2A180E3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77E5439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8</w:t>
            </w:r>
          </w:p>
        </w:tc>
        <w:tc>
          <w:tcPr>
            <w:tcW w:w="580" w:type="dxa"/>
            <w:tcBorders>
              <w:top w:val="single" w:sz="6" w:space="0" w:color="auto"/>
              <w:left w:val="single" w:sz="6" w:space="0" w:color="auto"/>
              <w:bottom w:val="single" w:sz="6" w:space="0" w:color="auto"/>
              <w:right w:val="single" w:sz="6" w:space="0" w:color="auto"/>
            </w:tcBorders>
          </w:tcPr>
          <w:p w14:paraId="315EF73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29</w:t>
            </w:r>
          </w:p>
        </w:tc>
        <w:tc>
          <w:tcPr>
            <w:tcW w:w="1844" w:type="dxa"/>
            <w:tcBorders>
              <w:top w:val="single" w:sz="6" w:space="0" w:color="auto"/>
              <w:left w:val="single" w:sz="6" w:space="0" w:color="auto"/>
              <w:bottom w:val="single" w:sz="6" w:space="0" w:color="auto"/>
              <w:right w:val="single" w:sz="6" w:space="0" w:color="auto"/>
            </w:tcBorders>
          </w:tcPr>
          <w:p w14:paraId="233F8A8C"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Szkoleniowy</w:t>
            </w:r>
          </w:p>
        </w:tc>
        <w:tc>
          <w:tcPr>
            <w:tcW w:w="1134" w:type="dxa"/>
            <w:tcBorders>
              <w:top w:val="single" w:sz="6" w:space="0" w:color="auto"/>
              <w:left w:val="single" w:sz="6" w:space="0" w:color="auto"/>
              <w:bottom w:val="single" w:sz="6" w:space="0" w:color="auto"/>
              <w:right w:val="single" w:sz="6" w:space="0" w:color="auto"/>
            </w:tcBorders>
          </w:tcPr>
          <w:p w14:paraId="57B2D6D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02E959A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27</w:t>
            </w:r>
          </w:p>
        </w:tc>
        <w:tc>
          <w:tcPr>
            <w:tcW w:w="708" w:type="dxa"/>
            <w:tcBorders>
              <w:top w:val="single" w:sz="6" w:space="0" w:color="auto"/>
              <w:left w:val="single" w:sz="6" w:space="0" w:color="auto"/>
              <w:bottom w:val="single" w:sz="6" w:space="0" w:color="auto"/>
              <w:right w:val="single" w:sz="6" w:space="0" w:color="auto"/>
            </w:tcBorders>
          </w:tcPr>
          <w:p w14:paraId="4D219AE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27</w:t>
            </w:r>
          </w:p>
        </w:tc>
        <w:tc>
          <w:tcPr>
            <w:tcW w:w="1134" w:type="dxa"/>
            <w:tcBorders>
              <w:top w:val="single" w:sz="6" w:space="0" w:color="auto"/>
              <w:left w:val="single" w:sz="6" w:space="0" w:color="auto"/>
              <w:bottom w:val="single" w:sz="6" w:space="0" w:color="auto"/>
              <w:right w:val="single" w:sz="6" w:space="0" w:color="auto"/>
            </w:tcBorders>
          </w:tcPr>
          <w:p w14:paraId="1D3FBEE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18C470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59A5B227"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5CBB8A8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21BDC11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9</w:t>
            </w:r>
          </w:p>
        </w:tc>
        <w:tc>
          <w:tcPr>
            <w:tcW w:w="580" w:type="dxa"/>
            <w:tcBorders>
              <w:top w:val="single" w:sz="6" w:space="0" w:color="auto"/>
              <w:left w:val="single" w:sz="6" w:space="0" w:color="auto"/>
              <w:bottom w:val="single" w:sz="6" w:space="0" w:color="auto"/>
              <w:right w:val="single" w:sz="6" w:space="0" w:color="auto"/>
            </w:tcBorders>
          </w:tcPr>
          <w:p w14:paraId="07A5991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30</w:t>
            </w:r>
          </w:p>
        </w:tc>
        <w:tc>
          <w:tcPr>
            <w:tcW w:w="1844" w:type="dxa"/>
            <w:tcBorders>
              <w:top w:val="single" w:sz="6" w:space="0" w:color="auto"/>
              <w:left w:val="single" w:sz="6" w:space="0" w:color="auto"/>
              <w:bottom w:val="single" w:sz="6" w:space="0" w:color="auto"/>
              <w:right w:val="single" w:sz="6" w:space="0" w:color="auto"/>
            </w:tcBorders>
          </w:tcPr>
          <w:p w14:paraId="76EE4232"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Magazyn broni</w:t>
            </w:r>
          </w:p>
        </w:tc>
        <w:tc>
          <w:tcPr>
            <w:tcW w:w="1134" w:type="dxa"/>
            <w:tcBorders>
              <w:top w:val="single" w:sz="6" w:space="0" w:color="auto"/>
              <w:left w:val="single" w:sz="6" w:space="0" w:color="auto"/>
              <w:bottom w:val="single" w:sz="6" w:space="0" w:color="auto"/>
              <w:right w:val="single" w:sz="6" w:space="0" w:color="auto"/>
            </w:tcBorders>
          </w:tcPr>
          <w:p w14:paraId="2D6E5F4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7E498B2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w:t>
            </w:r>
          </w:p>
        </w:tc>
        <w:tc>
          <w:tcPr>
            <w:tcW w:w="708" w:type="dxa"/>
            <w:tcBorders>
              <w:top w:val="single" w:sz="6" w:space="0" w:color="auto"/>
              <w:left w:val="single" w:sz="6" w:space="0" w:color="auto"/>
              <w:bottom w:val="single" w:sz="6" w:space="0" w:color="auto"/>
              <w:right w:val="single" w:sz="6" w:space="0" w:color="auto"/>
            </w:tcBorders>
          </w:tcPr>
          <w:p w14:paraId="666BE34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w:t>
            </w:r>
          </w:p>
        </w:tc>
        <w:tc>
          <w:tcPr>
            <w:tcW w:w="1134" w:type="dxa"/>
            <w:tcBorders>
              <w:top w:val="single" w:sz="6" w:space="0" w:color="auto"/>
              <w:left w:val="single" w:sz="6" w:space="0" w:color="auto"/>
              <w:bottom w:val="single" w:sz="6" w:space="0" w:color="auto"/>
              <w:right w:val="single" w:sz="6" w:space="0" w:color="auto"/>
            </w:tcBorders>
          </w:tcPr>
          <w:p w14:paraId="53FC11A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83E509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459E5818"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44B0561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3BE3749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10</w:t>
            </w:r>
          </w:p>
        </w:tc>
        <w:tc>
          <w:tcPr>
            <w:tcW w:w="580" w:type="dxa"/>
            <w:tcBorders>
              <w:top w:val="single" w:sz="6" w:space="0" w:color="auto"/>
              <w:left w:val="single" w:sz="6" w:space="0" w:color="auto"/>
              <w:bottom w:val="single" w:sz="6" w:space="0" w:color="auto"/>
              <w:right w:val="single" w:sz="6" w:space="0" w:color="auto"/>
            </w:tcBorders>
          </w:tcPr>
          <w:p w14:paraId="1FFD971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31</w:t>
            </w:r>
          </w:p>
        </w:tc>
        <w:tc>
          <w:tcPr>
            <w:tcW w:w="1844" w:type="dxa"/>
            <w:tcBorders>
              <w:top w:val="single" w:sz="6" w:space="0" w:color="auto"/>
              <w:left w:val="single" w:sz="6" w:space="0" w:color="auto"/>
              <w:bottom w:val="single" w:sz="6" w:space="0" w:color="auto"/>
              <w:right w:val="single" w:sz="6" w:space="0" w:color="auto"/>
            </w:tcBorders>
          </w:tcPr>
          <w:p w14:paraId="5E99D79E"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Warsztat mechaniczny</w:t>
            </w:r>
          </w:p>
        </w:tc>
        <w:tc>
          <w:tcPr>
            <w:tcW w:w="1134" w:type="dxa"/>
            <w:tcBorders>
              <w:top w:val="single" w:sz="6" w:space="0" w:color="auto"/>
              <w:left w:val="single" w:sz="6" w:space="0" w:color="auto"/>
              <w:bottom w:val="single" w:sz="6" w:space="0" w:color="auto"/>
              <w:right w:val="single" w:sz="6" w:space="0" w:color="auto"/>
            </w:tcBorders>
          </w:tcPr>
          <w:p w14:paraId="4EF1C42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2BFFF54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15</w:t>
            </w:r>
          </w:p>
        </w:tc>
        <w:tc>
          <w:tcPr>
            <w:tcW w:w="708" w:type="dxa"/>
            <w:tcBorders>
              <w:top w:val="single" w:sz="6" w:space="0" w:color="auto"/>
              <w:left w:val="single" w:sz="6" w:space="0" w:color="auto"/>
              <w:bottom w:val="single" w:sz="6" w:space="0" w:color="auto"/>
              <w:right w:val="single" w:sz="6" w:space="0" w:color="auto"/>
            </w:tcBorders>
          </w:tcPr>
          <w:p w14:paraId="1570583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15</w:t>
            </w:r>
          </w:p>
        </w:tc>
        <w:tc>
          <w:tcPr>
            <w:tcW w:w="1134" w:type="dxa"/>
            <w:tcBorders>
              <w:top w:val="single" w:sz="6" w:space="0" w:color="auto"/>
              <w:left w:val="single" w:sz="6" w:space="0" w:color="auto"/>
              <w:bottom w:val="single" w:sz="6" w:space="0" w:color="auto"/>
              <w:right w:val="single" w:sz="6" w:space="0" w:color="auto"/>
            </w:tcBorders>
          </w:tcPr>
          <w:p w14:paraId="11F5FAA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odciągi miejscowe</w:t>
            </w:r>
          </w:p>
        </w:tc>
        <w:tc>
          <w:tcPr>
            <w:tcW w:w="1134" w:type="dxa"/>
            <w:tcBorders>
              <w:top w:val="single" w:sz="6" w:space="0" w:color="auto"/>
              <w:left w:val="single" w:sz="6" w:space="0" w:color="auto"/>
              <w:bottom w:val="single" w:sz="6" w:space="0" w:color="auto"/>
              <w:right w:val="single" w:sz="6" w:space="0" w:color="auto"/>
            </w:tcBorders>
          </w:tcPr>
          <w:p w14:paraId="249D67A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r>
      <w:tr w:rsidR="0017570E" w:rsidRPr="0017570E" w14:paraId="291F1231"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66A6762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1B104D9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11</w:t>
            </w:r>
          </w:p>
        </w:tc>
        <w:tc>
          <w:tcPr>
            <w:tcW w:w="580" w:type="dxa"/>
            <w:tcBorders>
              <w:top w:val="single" w:sz="6" w:space="0" w:color="auto"/>
              <w:left w:val="single" w:sz="6" w:space="0" w:color="auto"/>
              <w:bottom w:val="single" w:sz="6" w:space="0" w:color="auto"/>
              <w:right w:val="single" w:sz="6" w:space="0" w:color="auto"/>
            </w:tcBorders>
          </w:tcPr>
          <w:p w14:paraId="5B7CE73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32</w:t>
            </w:r>
          </w:p>
        </w:tc>
        <w:tc>
          <w:tcPr>
            <w:tcW w:w="1844" w:type="dxa"/>
            <w:tcBorders>
              <w:top w:val="single" w:sz="6" w:space="0" w:color="auto"/>
              <w:left w:val="single" w:sz="6" w:space="0" w:color="auto"/>
              <w:bottom w:val="single" w:sz="6" w:space="0" w:color="auto"/>
              <w:right w:val="single" w:sz="6" w:space="0" w:color="auto"/>
            </w:tcBorders>
          </w:tcPr>
          <w:p w14:paraId="61BE97D2"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Izba chorych</w:t>
            </w:r>
          </w:p>
        </w:tc>
        <w:tc>
          <w:tcPr>
            <w:tcW w:w="1134" w:type="dxa"/>
            <w:tcBorders>
              <w:top w:val="single" w:sz="6" w:space="0" w:color="auto"/>
              <w:left w:val="single" w:sz="6" w:space="0" w:color="auto"/>
              <w:bottom w:val="single" w:sz="6" w:space="0" w:color="auto"/>
              <w:right w:val="single" w:sz="6" w:space="0" w:color="auto"/>
            </w:tcBorders>
          </w:tcPr>
          <w:p w14:paraId="67D33CA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2DCA21E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40</w:t>
            </w:r>
          </w:p>
        </w:tc>
        <w:tc>
          <w:tcPr>
            <w:tcW w:w="708" w:type="dxa"/>
            <w:tcBorders>
              <w:top w:val="single" w:sz="6" w:space="0" w:color="auto"/>
              <w:left w:val="single" w:sz="6" w:space="0" w:color="auto"/>
              <w:bottom w:val="single" w:sz="6" w:space="0" w:color="auto"/>
              <w:right w:val="single" w:sz="6" w:space="0" w:color="auto"/>
            </w:tcBorders>
          </w:tcPr>
          <w:p w14:paraId="3E82F82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40</w:t>
            </w:r>
          </w:p>
        </w:tc>
        <w:tc>
          <w:tcPr>
            <w:tcW w:w="1134" w:type="dxa"/>
            <w:tcBorders>
              <w:top w:val="single" w:sz="6" w:space="0" w:color="auto"/>
              <w:left w:val="single" w:sz="6" w:space="0" w:color="auto"/>
              <w:bottom w:val="single" w:sz="6" w:space="0" w:color="auto"/>
              <w:right w:val="single" w:sz="6" w:space="0" w:color="auto"/>
            </w:tcBorders>
          </w:tcPr>
          <w:p w14:paraId="4176BF3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392930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7BF5B361"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2809A07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145CE33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12</w:t>
            </w:r>
          </w:p>
        </w:tc>
        <w:tc>
          <w:tcPr>
            <w:tcW w:w="580" w:type="dxa"/>
            <w:tcBorders>
              <w:top w:val="single" w:sz="6" w:space="0" w:color="auto"/>
              <w:left w:val="single" w:sz="6" w:space="0" w:color="auto"/>
              <w:bottom w:val="single" w:sz="6" w:space="0" w:color="auto"/>
              <w:right w:val="single" w:sz="6" w:space="0" w:color="auto"/>
            </w:tcBorders>
          </w:tcPr>
          <w:p w14:paraId="4A84CE5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33</w:t>
            </w:r>
          </w:p>
        </w:tc>
        <w:tc>
          <w:tcPr>
            <w:tcW w:w="1844" w:type="dxa"/>
            <w:tcBorders>
              <w:top w:val="single" w:sz="6" w:space="0" w:color="auto"/>
              <w:left w:val="single" w:sz="6" w:space="0" w:color="auto"/>
              <w:bottom w:val="single" w:sz="6" w:space="0" w:color="auto"/>
              <w:right w:val="single" w:sz="6" w:space="0" w:color="auto"/>
            </w:tcBorders>
          </w:tcPr>
          <w:p w14:paraId="63EC4C32"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Koszarowo-biurowy</w:t>
            </w:r>
          </w:p>
        </w:tc>
        <w:tc>
          <w:tcPr>
            <w:tcW w:w="1134" w:type="dxa"/>
            <w:tcBorders>
              <w:top w:val="single" w:sz="6" w:space="0" w:color="auto"/>
              <w:left w:val="single" w:sz="6" w:space="0" w:color="auto"/>
              <w:bottom w:val="single" w:sz="6" w:space="0" w:color="auto"/>
              <w:right w:val="single" w:sz="6" w:space="0" w:color="auto"/>
            </w:tcBorders>
          </w:tcPr>
          <w:p w14:paraId="7B3418A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c>
          <w:tcPr>
            <w:tcW w:w="851" w:type="dxa"/>
            <w:tcBorders>
              <w:top w:val="single" w:sz="6" w:space="0" w:color="auto"/>
              <w:left w:val="single" w:sz="6" w:space="0" w:color="auto"/>
              <w:bottom w:val="single" w:sz="6" w:space="0" w:color="auto"/>
              <w:right w:val="single" w:sz="6" w:space="0" w:color="auto"/>
            </w:tcBorders>
          </w:tcPr>
          <w:p w14:paraId="18A23CC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76</w:t>
            </w:r>
          </w:p>
        </w:tc>
        <w:tc>
          <w:tcPr>
            <w:tcW w:w="708" w:type="dxa"/>
            <w:tcBorders>
              <w:top w:val="single" w:sz="6" w:space="0" w:color="auto"/>
              <w:left w:val="single" w:sz="6" w:space="0" w:color="auto"/>
              <w:bottom w:val="single" w:sz="6" w:space="0" w:color="auto"/>
              <w:right w:val="single" w:sz="6" w:space="0" w:color="auto"/>
            </w:tcBorders>
          </w:tcPr>
          <w:p w14:paraId="2303234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76</w:t>
            </w:r>
          </w:p>
        </w:tc>
        <w:tc>
          <w:tcPr>
            <w:tcW w:w="1134" w:type="dxa"/>
            <w:tcBorders>
              <w:top w:val="single" w:sz="6" w:space="0" w:color="auto"/>
              <w:left w:val="single" w:sz="6" w:space="0" w:color="auto"/>
              <w:bottom w:val="single" w:sz="6" w:space="0" w:color="auto"/>
              <w:right w:val="single" w:sz="6" w:space="0" w:color="auto"/>
            </w:tcBorders>
          </w:tcPr>
          <w:p w14:paraId="4A6CDAA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wyciągowa</w:t>
            </w:r>
          </w:p>
        </w:tc>
        <w:tc>
          <w:tcPr>
            <w:tcW w:w="1134" w:type="dxa"/>
            <w:tcBorders>
              <w:top w:val="single" w:sz="6" w:space="0" w:color="auto"/>
              <w:left w:val="single" w:sz="6" w:space="0" w:color="auto"/>
              <w:bottom w:val="single" w:sz="6" w:space="0" w:color="auto"/>
              <w:right w:val="single" w:sz="6" w:space="0" w:color="auto"/>
            </w:tcBorders>
          </w:tcPr>
          <w:p w14:paraId="4D0CB7D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w:t>
            </w:r>
          </w:p>
        </w:tc>
      </w:tr>
      <w:tr w:rsidR="0017570E" w:rsidRPr="0017570E" w14:paraId="1D16120C" w14:textId="77777777" w:rsidTr="0017570E">
        <w:trPr>
          <w:trHeight w:val="238"/>
        </w:trPr>
        <w:tc>
          <w:tcPr>
            <w:tcW w:w="597" w:type="dxa"/>
            <w:tcBorders>
              <w:top w:val="single" w:sz="6" w:space="0" w:color="auto"/>
              <w:left w:val="single" w:sz="6" w:space="0" w:color="auto"/>
              <w:bottom w:val="single" w:sz="6" w:space="0" w:color="auto"/>
              <w:right w:val="single" w:sz="6" w:space="0" w:color="auto"/>
            </w:tcBorders>
          </w:tcPr>
          <w:p w14:paraId="1BEF8F3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505712D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13</w:t>
            </w:r>
          </w:p>
        </w:tc>
        <w:tc>
          <w:tcPr>
            <w:tcW w:w="580" w:type="dxa"/>
            <w:tcBorders>
              <w:top w:val="single" w:sz="6" w:space="0" w:color="auto"/>
              <w:left w:val="single" w:sz="6" w:space="0" w:color="auto"/>
              <w:bottom w:val="single" w:sz="6" w:space="0" w:color="auto"/>
              <w:right w:val="single" w:sz="6" w:space="0" w:color="auto"/>
            </w:tcBorders>
          </w:tcPr>
          <w:p w14:paraId="377BA43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34</w:t>
            </w:r>
          </w:p>
        </w:tc>
        <w:tc>
          <w:tcPr>
            <w:tcW w:w="1844" w:type="dxa"/>
            <w:tcBorders>
              <w:top w:val="single" w:sz="6" w:space="0" w:color="auto"/>
              <w:left w:val="single" w:sz="6" w:space="0" w:color="auto"/>
              <w:bottom w:val="single" w:sz="6" w:space="0" w:color="auto"/>
              <w:right w:val="single" w:sz="6" w:space="0" w:color="auto"/>
            </w:tcBorders>
          </w:tcPr>
          <w:p w14:paraId="1D57BC75"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Hala sportowa- Biurowo sztabowy</w:t>
            </w:r>
          </w:p>
        </w:tc>
        <w:tc>
          <w:tcPr>
            <w:tcW w:w="1134" w:type="dxa"/>
            <w:tcBorders>
              <w:top w:val="single" w:sz="6" w:space="0" w:color="auto"/>
              <w:left w:val="single" w:sz="6" w:space="0" w:color="auto"/>
              <w:bottom w:val="single" w:sz="6" w:space="0" w:color="auto"/>
              <w:right w:val="single" w:sz="6" w:space="0" w:color="auto"/>
            </w:tcBorders>
          </w:tcPr>
          <w:p w14:paraId="49E58C4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w:t>
            </w:r>
          </w:p>
        </w:tc>
        <w:tc>
          <w:tcPr>
            <w:tcW w:w="851" w:type="dxa"/>
            <w:tcBorders>
              <w:top w:val="single" w:sz="6" w:space="0" w:color="auto"/>
              <w:left w:val="single" w:sz="6" w:space="0" w:color="auto"/>
              <w:bottom w:val="single" w:sz="6" w:space="0" w:color="auto"/>
              <w:right w:val="single" w:sz="6" w:space="0" w:color="auto"/>
            </w:tcBorders>
          </w:tcPr>
          <w:p w14:paraId="0642527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41</w:t>
            </w:r>
          </w:p>
        </w:tc>
        <w:tc>
          <w:tcPr>
            <w:tcW w:w="708" w:type="dxa"/>
            <w:tcBorders>
              <w:top w:val="single" w:sz="6" w:space="0" w:color="auto"/>
              <w:left w:val="single" w:sz="6" w:space="0" w:color="auto"/>
              <w:bottom w:val="single" w:sz="6" w:space="0" w:color="auto"/>
              <w:right w:val="single" w:sz="6" w:space="0" w:color="auto"/>
            </w:tcBorders>
          </w:tcPr>
          <w:p w14:paraId="396333B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41</w:t>
            </w:r>
          </w:p>
        </w:tc>
        <w:tc>
          <w:tcPr>
            <w:tcW w:w="1134" w:type="dxa"/>
            <w:tcBorders>
              <w:top w:val="single" w:sz="6" w:space="0" w:color="auto"/>
              <w:left w:val="single" w:sz="6" w:space="0" w:color="auto"/>
              <w:bottom w:val="single" w:sz="6" w:space="0" w:color="auto"/>
              <w:right w:val="single" w:sz="6" w:space="0" w:color="auto"/>
            </w:tcBorders>
          </w:tcPr>
          <w:p w14:paraId="2DC3D71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odciągi miejscowe</w:t>
            </w:r>
          </w:p>
        </w:tc>
        <w:tc>
          <w:tcPr>
            <w:tcW w:w="1134" w:type="dxa"/>
            <w:tcBorders>
              <w:top w:val="single" w:sz="6" w:space="0" w:color="auto"/>
              <w:left w:val="single" w:sz="6" w:space="0" w:color="auto"/>
              <w:bottom w:val="single" w:sz="6" w:space="0" w:color="auto"/>
              <w:right w:val="single" w:sz="6" w:space="0" w:color="auto"/>
            </w:tcBorders>
          </w:tcPr>
          <w:p w14:paraId="4D1E43A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9</w:t>
            </w:r>
          </w:p>
        </w:tc>
      </w:tr>
      <w:tr w:rsidR="0017570E" w:rsidRPr="0017570E" w14:paraId="7F664B01" w14:textId="77777777" w:rsidTr="0017570E">
        <w:trPr>
          <w:trHeight w:val="355"/>
        </w:trPr>
        <w:tc>
          <w:tcPr>
            <w:tcW w:w="597" w:type="dxa"/>
            <w:tcBorders>
              <w:top w:val="single" w:sz="6" w:space="0" w:color="auto"/>
              <w:left w:val="single" w:sz="6" w:space="0" w:color="auto"/>
              <w:bottom w:val="single" w:sz="6" w:space="0" w:color="auto"/>
              <w:right w:val="single" w:sz="6" w:space="0" w:color="auto"/>
            </w:tcBorders>
          </w:tcPr>
          <w:p w14:paraId="72BF088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25B84A9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14</w:t>
            </w:r>
          </w:p>
        </w:tc>
        <w:tc>
          <w:tcPr>
            <w:tcW w:w="580" w:type="dxa"/>
            <w:tcBorders>
              <w:top w:val="single" w:sz="6" w:space="0" w:color="auto"/>
              <w:left w:val="single" w:sz="6" w:space="0" w:color="auto"/>
              <w:bottom w:val="single" w:sz="6" w:space="0" w:color="auto"/>
              <w:right w:val="single" w:sz="6" w:space="0" w:color="auto"/>
            </w:tcBorders>
          </w:tcPr>
          <w:p w14:paraId="2A133BD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35</w:t>
            </w:r>
          </w:p>
        </w:tc>
        <w:tc>
          <w:tcPr>
            <w:tcW w:w="1844" w:type="dxa"/>
            <w:tcBorders>
              <w:top w:val="single" w:sz="6" w:space="0" w:color="auto"/>
              <w:left w:val="single" w:sz="6" w:space="0" w:color="auto"/>
              <w:bottom w:val="single" w:sz="6" w:space="0" w:color="auto"/>
              <w:right w:val="single" w:sz="6" w:space="0" w:color="auto"/>
            </w:tcBorders>
          </w:tcPr>
          <w:p w14:paraId="3EEB2934"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techniczno eksploatacyjny</w:t>
            </w:r>
          </w:p>
        </w:tc>
        <w:tc>
          <w:tcPr>
            <w:tcW w:w="1134" w:type="dxa"/>
            <w:tcBorders>
              <w:top w:val="single" w:sz="6" w:space="0" w:color="auto"/>
              <w:left w:val="single" w:sz="6" w:space="0" w:color="auto"/>
              <w:bottom w:val="single" w:sz="6" w:space="0" w:color="auto"/>
              <w:right w:val="single" w:sz="6" w:space="0" w:color="auto"/>
            </w:tcBorders>
          </w:tcPr>
          <w:p w14:paraId="5E988D0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1D6716E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18</w:t>
            </w:r>
          </w:p>
        </w:tc>
        <w:tc>
          <w:tcPr>
            <w:tcW w:w="708" w:type="dxa"/>
            <w:tcBorders>
              <w:top w:val="single" w:sz="6" w:space="0" w:color="auto"/>
              <w:left w:val="single" w:sz="6" w:space="0" w:color="auto"/>
              <w:bottom w:val="single" w:sz="6" w:space="0" w:color="auto"/>
              <w:right w:val="single" w:sz="6" w:space="0" w:color="auto"/>
            </w:tcBorders>
          </w:tcPr>
          <w:p w14:paraId="16E6F2E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18</w:t>
            </w:r>
          </w:p>
        </w:tc>
        <w:tc>
          <w:tcPr>
            <w:tcW w:w="1134" w:type="dxa"/>
            <w:tcBorders>
              <w:top w:val="single" w:sz="6" w:space="0" w:color="auto"/>
              <w:left w:val="single" w:sz="6" w:space="0" w:color="auto"/>
              <w:bottom w:val="single" w:sz="6" w:space="0" w:color="auto"/>
              <w:right w:val="single" w:sz="6" w:space="0" w:color="auto"/>
            </w:tcBorders>
          </w:tcPr>
          <w:p w14:paraId="3500CD2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odciągi miejscowe, wyciągowa</w:t>
            </w:r>
          </w:p>
        </w:tc>
        <w:tc>
          <w:tcPr>
            <w:tcW w:w="1134" w:type="dxa"/>
            <w:tcBorders>
              <w:top w:val="single" w:sz="6" w:space="0" w:color="auto"/>
              <w:left w:val="single" w:sz="6" w:space="0" w:color="auto"/>
              <w:bottom w:val="single" w:sz="6" w:space="0" w:color="auto"/>
              <w:right w:val="single" w:sz="6" w:space="0" w:color="auto"/>
            </w:tcBorders>
          </w:tcPr>
          <w:p w14:paraId="7ACC019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w:t>
            </w:r>
          </w:p>
        </w:tc>
      </w:tr>
      <w:tr w:rsidR="0017570E" w:rsidRPr="0017570E" w14:paraId="229B4C0C"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1258727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662BA72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15</w:t>
            </w:r>
          </w:p>
        </w:tc>
        <w:tc>
          <w:tcPr>
            <w:tcW w:w="580" w:type="dxa"/>
            <w:tcBorders>
              <w:top w:val="single" w:sz="6" w:space="0" w:color="auto"/>
              <w:left w:val="single" w:sz="6" w:space="0" w:color="auto"/>
              <w:bottom w:val="single" w:sz="6" w:space="0" w:color="auto"/>
              <w:right w:val="single" w:sz="6" w:space="0" w:color="auto"/>
            </w:tcBorders>
          </w:tcPr>
          <w:p w14:paraId="33B95DC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38</w:t>
            </w:r>
          </w:p>
        </w:tc>
        <w:tc>
          <w:tcPr>
            <w:tcW w:w="1844" w:type="dxa"/>
            <w:tcBorders>
              <w:top w:val="single" w:sz="6" w:space="0" w:color="auto"/>
              <w:left w:val="single" w:sz="6" w:space="0" w:color="auto"/>
              <w:bottom w:val="single" w:sz="6" w:space="0" w:color="auto"/>
              <w:right w:val="single" w:sz="6" w:space="0" w:color="auto"/>
            </w:tcBorders>
          </w:tcPr>
          <w:p w14:paraId="694FCC32"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Biurowo sztabowy</w:t>
            </w:r>
          </w:p>
        </w:tc>
        <w:tc>
          <w:tcPr>
            <w:tcW w:w="1134" w:type="dxa"/>
            <w:tcBorders>
              <w:top w:val="single" w:sz="6" w:space="0" w:color="auto"/>
              <w:left w:val="single" w:sz="6" w:space="0" w:color="auto"/>
              <w:bottom w:val="single" w:sz="6" w:space="0" w:color="auto"/>
              <w:right w:val="single" w:sz="6" w:space="0" w:color="auto"/>
            </w:tcBorders>
          </w:tcPr>
          <w:p w14:paraId="355994B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48AC438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14</w:t>
            </w:r>
          </w:p>
        </w:tc>
        <w:tc>
          <w:tcPr>
            <w:tcW w:w="708" w:type="dxa"/>
            <w:tcBorders>
              <w:top w:val="single" w:sz="6" w:space="0" w:color="auto"/>
              <w:left w:val="single" w:sz="6" w:space="0" w:color="auto"/>
              <w:bottom w:val="single" w:sz="6" w:space="0" w:color="auto"/>
              <w:right w:val="single" w:sz="6" w:space="0" w:color="auto"/>
            </w:tcBorders>
          </w:tcPr>
          <w:p w14:paraId="13A720E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14</w:t>
            </w:r>
          </w:p>
        </w:tc>
        <w:tc>
          <w:tcPr>
            <w:tcW w:w="1134" w:type="dxa"/>
            <w:tcBorders>
              <w:top w:val="single" w:sz="6" w:space="0" w:color="auto"/>
              <w:left w:val="single" w:sz="6" w:space="0" w:color="auto"/>
              <w:bottom w:val="single" w:sz="6" w:space="0" w:color="auto"/>
              <w:right w:val="single" w:sz="6" w:space="0" w:color="auto"/>
            </w:tcBorders>
          </w:tcPr>
          <w:p w14:paraId="0DA5303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5380EC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6E468202"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3AC12FD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20552FE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16</w:t>
            </w:r>
          </w:p>
        </w:tc>
        <w:tc>
          <w:tcPr>
            <w:tcW w:w="580" w:type="dxa"/>
            <w:tcBorders>
              <w:top w:val="single" w:sz="6" w:space="0" w:color="auto"/>
              <w:left w:val="single" w:sz="6" w:space="0" w:color="auto"/>
              <w:bottom w:val="single" w:sz="6" w:space="0" w:color="auto"/>
              <w:right w:val="single" w:sz="6" w:space="0" w:color="auto"/>
            </w:tcBorders>
          </w:tcPr>
          <w:p w14:paraId="7F1AD6B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41</w:t>
            </w:r>
          </w:p>
        </w:tc>
        <w:tc>
          <w:tcPr>
            <w:tcW w:w="1844" w:type="dxa"/>
            <w:tcBorders>
              <w:top w:val="single" w:sz="6" w:space="0" w:color="auto"/>
              <w:left w:val="single" w:sz="6" w:space="0" w:color="auto"/>
              <w:bottom w:val="single" w:sz="6" w:space="0" w:color="auto"/>
              <w:right w:val="single" w:sz="6" w:space="0" w:color="auto"/>
            </w:tcBorders>
          </w:tcPr>
          <w:p w14:paraId="43AB9CEB"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warsztat</w:t>
            </w:r>
          </w:p>
        </w:tc>
        <w:tc>
          <w:tcPr>
            <w:tcW w:w="1134" w:type="dxa"/>
            <w:tcBorders>
              <w:top w:val="single" w:sz="6" w:space="0" w:color="auto"/>
              <w:left w:val="single" w:sz="6" w:space="0" w:color="auto"/>
              <w:bottom w:val="single" w:sz="6" w:space="0" w:color="auto"/>
              <w:right w:val="single" w:sz="6" w:space="0" w:color="auto"/>
            </w:tcBorders>
          </w:tcPr>
          <w:p w14:paraId="29AFC20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56B28A0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12</w:t>
            </w:r>
          </w:p>
        </w:tc>
        <w:tc>
          <w:tcPr>
            <w:tcW w:w="708" w:type="dxa"/>
            <w:tcBorders>
              <w:top w:val="single" w:sz="6" w:space="0" w:color="auto"/>
              <w:left w:val="single" w:sz="6" w:space="0" w:color="auto"/>
              <w:bottom w:val="single" w:sz="6" w:space="0" w:color="auto"/>
              <w:right w:val="single" w:sz="6" w:space="0" w:color="auto"/>
            </w:tcBorders>
          </w:tcPr>
          <w:p w14:paraId="1A65734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12</w:t>
            </w:r>
          </w:p>
        </w:tc>
        <w:tc>
          <w:tcPr>
            <w:tcW w:w="1134" w:type="dxa"/>
            <w:tcBorders>
              <w:top w:val="single" w:sz="6" w:space="0" w:color="auto"/>
              <w:left w:val="single" w:sz="6" w:space="0" w:color="auto"/>
              <w:bottom w:val="single" w:sz="6" w:space="0" w:color="auto"/>
              <w:right w:val="single" w:sz="6" w:space="0" w:color="auto"/>
            </w:tcBorders>
          </w:tcPr>
          <w:p w14:paraId="41042AA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7E4596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22C1AC8B"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21F66C6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05A997F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17</w:t>
            </w:r>
          </w:p>
        </w:tc>
        <w:tc>
          <w:tcPr>
            <w:tcW w:w="580" w:type="dxa"/>
            <w:tcBorders>
              <w:top w:val="single" w:sz="6" w:space="0" w:color="auto"/>
              <w:left w:val="single" w:sz="6" w:space="0" w:color="auto"/>
              <w:bottom w:val="single" w:sz="6" w:space="0" w:color="auto"/>
              <w:right w:val="single" w:sz="6" w:space="0" w:color="auto"/>
            </w:tcBorders>
          </w:tcPr>
          <w:p w14:paraId="5638A65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42</w:t>
            </w:r>
          </w:p>
        </w:tc>
        <w:tc>
          <w:tcPr>
            <w:tcW w:w="1844" w:type="dxa"/>
            <w:tcBorders>
              <w:top w:val="single" w:sz="6" w:space="0" w:color="auto"/>
              <w:left w:val="single" w:sz="6" w:space="0" w:color="auto"/>
              <w:bottom w:val="single" w:sz="6" w:space="0" w:color="auto"/>
              <w:right w:val="single" w:sz="6" w:space="0" w:color="auto"/>
            </w:tcBorders>
          </w:tcPr>
          <w:p w14:paraId="5651505C"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techniczno usługowy</w:t>
            </w:r>
          </w:p>
        </w:tc>
        <w:tc>
          <w:tcPr>
            <w:tcW w:w="1134" w:type="dxa"/>
            <w:tcBorders>
              <w:top w:val="single" w:sz="6" w:space="0" w:color="auto"/>
              <w:left w:val="single" w:sz="6" w:space="0" w:color="auto"/>
              <w:bottom w:val="single" w:sz="6" w:space="0" w:color="auto"/>
              <w:right w:val="single" w:sz="6" w:space="0" w:color="auto"/>
            </w:tcBorders>
          </w:tcPr>
          <w:p w14:paraId="0884B89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66A9F9D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18</w:t>
            </w:r>
          </w:p>
        </w:tc>
        <w:tc>
          <w:tcPr>
            <w:tcW w:w="708" w:type="dxa"/>
            <w:tcBorders>
              <w:top w:val="single" w:sz="6" w:space="0" w:color="auto"/>
              <w:left w:val="single" w:sz="6" w:space="0" w:color="auto"/>
              <w:bottom w:val="single" w:sz="6" w:space="0" w:color="auto"/>
              <w:right w:val="single" w:sz="6" w:space="0" w:color="auto"/>
            </w:tcBorders>
          </w:tcPr>
          <w:p w14:paraId="21E221B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18</w:t>
            </w:r>
          </w:p>
        </w:tc>
        <w:tc>
          <w:tcPr>
            <w:tcW w:w="1134" w:type="dxa"/>
            <w:tcBorders>
              <w:top w:val="single" w:sz="6" w:space="0" w:color="auto"/>
              <w:left w:val="single" w:sz="6" w:space="0" w:color="auto"/>
              <w:bottom w:val="single" w:sz="6" w:space="0" w:color="auto"/>
              <w:right w:val="single" w:sz="6" w:space="0" w:color="auto"/>
            </w:tcBorders>
          </w:tcPr>
          <w:p w14:paraId="7B34524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146589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17726183"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7B05047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0A8A583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18</w:t>
            </w:r>
          </w:p>
        </w:tc>
        <w:tc>
          <w:tcPr>
            <w:tcW w:w="580" w:type="dxa"/>
            <w:tcBorders>
              <w:top w:val="single" w:sz="6" w:space="0" w:color="auto"/>
              <w:left w:val="single" w:sz="6" w:space="0" w:color="auto"/>
              <w:bottom w:val="single" w:sz="6" w:space="0" w:color="auto"/>
              <w:right w:val="single" w:sz="6" w:space="0" w:color="auto"/>
            </w:tcBorders>
          </w:tcPr>
          <w:p w14:paraId="786765A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46</w:t>
            </w:r>
          </w:p>
        </w:tc>
        <w:tc>
          <w:tcPr>
            <w:tcW w:w="1844" w:type="dxa"/>
            <w:tcBorders>
              <w:top w:val="single" w:sz="6" w:space="0" w:color="auto"/>
              <w:left w:val="single" w:sz="6" w:space="0" w:color="auto"/>
              <w:bottom w:val="single" w:sz="6" w:space="0" w:color="auto"/>
              <w:right w:val="single" w:sz="6" w:space="0" w:color="auto"/>
            </w:tcBorders>
          </w:tcPr>
          <w:p w14:paraId="31B4E8C1"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Warsztat mechaniczny</w:t>
            </w:r>
          </w:p>
        </w:tc>
        <w:tc>
          <w:tcPr>
            <w:tcW w:w="1134" w:type="dxa"/>
            <w:tcBorders>
              <w:top w:val="single" w:sz="6" w:space="0" w:color="auto"/>
              <w:left w:val="single" w:sz="6" w:space="0" w:color="auto"/>
              <w:bottom w:val="single" w:sz="6" w:space="0" w:color="auto"/>
              <w:right w:val="single" w:sz="6" w:space="0" w:color="auto"/>
            </w:tcBorders>
          </w:tcPr>
          <w:p w14:paraId="0452097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5A41A31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tcPr>
          <w:p w14:paraId="2319D40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c>
          <w:tcPr>
            <w:tcW w:w="1134" w:type="dxa"/>
            <w:tcBorders>
              <w:top w:val="single" w:sz="6" w:space="0" w:color="auto"/>
              <w:left w:val="single" w:sz="6" w:space="0" w:color="auto"/>
              <w:bottom w:val="single" w:sz="6" w:space="0" w:color="auto"/>
              <w:right w:val="single" w:sz="6" w:space="0" w:color="auto"/>
            </w:tcBorders>
          </w:tcPr>
          <w:p w14:paraId="30E7553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5BC64C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62D603AC"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1A139BC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7D4D170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19</w:t>
            </w:r>
          </w:p>
        </w:tc>
        <w:tc>
          <w:tcPr>
            <w:tcW w:w="580" w:type="dxa"/>
            <w:tcBorders>
              <w:top w:val="single" w:sz="6" w:space="0" w:color="auto"/>
              <w:left w:val="single" w:sz="6" w:space="0" w:color="auto"/>
              <w:bottom w:val="single" w:sz="6" w:space="0" w:color="auto"/>
              <w:right w:val="single" w:sz="6" w:space="0" w:color="auto"/>
            </w:tcBorders>
          </w:tcPr>
          <w:p w14:paraId="11798F0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48</w:t>
            </w:r>
          </w:p>
        </w:tc>
        <w:tc>
          <w:tcPr>
            <w:tcW w:w="1844" w:type="dxa"/>
            <w:tcBorders>
              <w:top w:val="single" w:sz="6" w:space="0" w:color="auto"/>
              <w:left w:val="single" w:sz="6" w:space="0" w:color="auto"/>
              <w:bottom w:val="single" w:sz="6" w:space="0" w:color="auto"/>
              <w:right w:val="single" w:sz="6" w:space="0" w:color="auto"/>
            </w:tcBorders>
          </w:tcPr>
          <w:p w14:paraId="7F70185D"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Łaźnia</w:t>
            </w:r>
          </w:p>
        </w:tc>
        <w:tc>
          <w:tcPr>
            <w:tcW w:w="1134" w:type="dxa"/>
            <w:tcBorders>
              <w:top w:val="single" w:sz="6" w:space="0" w:color="auto"/>
              <w:left w:val="single" w:sz="6" w:space="0" w:color="auto"/>
              <w:bottom w:val="single" w:sz="6" w:space="0" w:color="auto"/>
              <w:right w:val="single" w:sz="6" w:space="0" w:color="auto"/>
            </w:tcBorders>
          </w:tcPr>
          <w:p w14:paraId="0A63A36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2B810E9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21</w:t>
            </w:r>
          </w:p>
        </w:tc>
        <w:tc>
          <w:tcPr>
            <w:tcW w:w="708" w:type="dxa"/>
            <w:tcBorders>
              <w:top w:val="single" w:sz="6" w:space="0" w:color="auto"/>
              <w:left w:val="single" w:sz="6" w:space="0" w:color="auto"/>
              <w:bottom w:val="single" w:sz="6" w:space="0" w:color="auto"/>
              <w:right w:val="single" w:sz="6" w:space="0" w:color="auto"/>
            </w:tcBorders>
          </w:tcPr>
          <w:p w14:paraId="111ABFE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21</w:t>
            </w:r>
          </w:p>
        </w:tc>
        <w:tc>
          <w:tcPr>
            <w:tcW w:w="1134" w:type="dxa"/>
            <w:tcBorders>
              <w:top w:val="single" w:sz="6" w:space="0" w:color="auto"/>
              <w:left w:val="single" w:sz="6" w:space="0" w:color="auto"/>
              <w:bottom w:val="single" w:sz="6" w:space="0" w:color="auto"/>
              <w:right w:val="single" w:sz="6" w:space="0" w:color="auto"/>
            </w:tcBorders>
          </w:tcPr>
          <w:p w14:paraId="4A41E2F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CAC8E2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5523AF85"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4757BC5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0BE1542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20</w:t>
            </w:r>
          </w:p>
        </w:tc>
        <w:tc>
          <w:tcPr>
            <w:tcW w:w="580" w:type="dxa"/>
            <w:tcBorders>
              <w:top w:val="single" w:sz="6" w:space="0" w:color="auto"/>
              <w:left w:val="single" w:sz="6" w:space="0" w:color="auto"/>
              <w:bottom w:val="single" w:sz="6" w:space="0" w:color="auto"/>
              <w:right w:val="single" w:sz="6" w:space="0" w:color="auto"/>
            </w:tcBorders>
          </w:tcPr>
          <w:p w14:paraId="5E667AB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67</w:t>
            </w:r>
          </w:p>
        </w:tc>
        <w:tc>
          <w:tcPr>
            <w:tcW w:w="1844" w:type="dxa"/>
            <w:tcBorders>
              <w:top w:val="single" w:sz="6" w:space="0" w:color="auto"/>
              <w:left w:val="single" w:sz="6" w:space="0" w:color="auto"/>
              <w:bottom w:val="single" w:sz="6" w:space="0" w:color="auto"/>
              <w:right w:val="single" w:sz="6" w:space="0" w:color="auto"/>
            </w:tcBorders>
          </w:tcPr>
          <w:p w14:paraId="1C7EA5CF"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Hala sportowa</w:t>
            </w:r>
          </w:p>
        </w:tc>
        <w:tc>
          <w:tcPr>
            <w:tcW w:w="1134" w:type="dxa"/>
            <w:tcBorders>
              <w:top w:val="single" w:sz="6" w:space="0" w:color="auto"/>
              <w:left w:val="single" w:sz="6" w:space="0" w:color="auto"/>
              <w:bottom w:val="single" w:sz="6" w:space="0" w:color="auto"/>
              <w:right w:val="single" w:sz="6" w:space="0" w:color="auto"/>
            </w:tcBorders>
          </w:tcPr>
          <w:p w14:paraId="41ABBC2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745F239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16</w:t>
            </w:r>
          </w:p>
        </w:tc>
        <w:tc>
          <w:tcPr>
            <w:tcW w:w="708" w:type="dxa"/>
            <w:tcBorders>
              <w:top w:val="single" w:sz="6" w:space="0" w:color="auto"/>
              <w:left w:val="single" w:sz="6" w:space="0" w:color="auto"/>
              <w:bottom w:val="single" w:sz="6" w:space="0" w:color="auto"/>
              <w:right w:val="single" w:sz="6" w:space="0" w:color="auto"/>
            </w:tcBorders>
          </w:tcPr>
          <w:p w14:paraId="00E4A9B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16</w:t>
            </w:r>
          </w:p>
        </w:tc>
        <w:tc>
          <w:tcPr>
            <w:tcW w:w="1134" w:type="dxa"/>
            <w:tcBorders>
              <w:top w:val="single" w:sz="6" w:space="0" w:color="auto"/>
              <w:left w:val="single" w:sz="6" w:space="0" w:color="auto"/>
              <w:bottom w:val="single" w:sz="6" w:space="0" w:color="auto"/>
              <w:right w:val="single" w:sz="6" w:space="0" w:color="auto"/>
            </w:tcBorders>
          </w:tcPr>
          <w:p w14:paraId="5F4F161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80E3C1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039B90B8"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55115CA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161C5C9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21</w:t>
            </w:r>
          </w:p>
        </w:tc>
        <w:tc>
          <w:tcPr>
            <w:tcW w:w="580" w:type="dxa"/>
            <w:tcBorders>
              <w:top w:val="single" w:sz="6" w:space="0" w:color="auto"/>
              <w:left w:val="single" w:sz="6" w:space="0" w:color="auto"/>
              <w:bottom w:val="single" w:sz="6" w:space="0" w:color="auto"/>
              <w:right w:val="single" w:sz="6" w:space="0" w:color="auto"/>
            </w:tcBorders>
          </w:tcPr>
          <w:p w14:paraId="5919ED1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68</w:t>
            </w:r>
          </w:p>
        </w:tc>
        <w:tc>
          <w:tcPr>
            <w:tcW w:w="1844" w:type="dxa"/>
            <w:tcBorders>
              <w:top w:val="single" w:sz="6" w:space="0" w:color="auto"/>
              <w:left w:val="single" w:sz="6" w:space="0" w:color="auto"/>
              <w:bottom w:val="single" w:sz="6" w:space="0" w:color="auto"/>
              <w:right w:val="single" w:sz="6" w:space="0" w:color="auto"/>
            </w:tcBorders>
          </w:tcPr>
          <w:p w14:paraId="52A98770"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Archiwum</w:t>
            </w:r>
          </w:p>
        </w:tc>
        <w:tc>
          <w:tcPr>
            <w:tcW w:w="1134" w:type="dxa"/>
            <w:tcBorders>
              <w:top w:val="single" w:sz="6" w:space="0" w:color="auto"/>
              <w:left w:val="single" w:sz="6" w:space="0" w:color="auto"/>
              <w:bottom w:val="single" w:sz="6" w:space="0" w:color="auto"/>
              <w:right w:val="single" w:sz="6" w:space="0" w:color="auto"/>
            </w:tcBorders>
          </w:tcPr>
          <w:p w14:paraId="4CBDA5B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228BF32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12</w:t>
            </w:r>
          </w:p>
        </w:tc>
        <w:tc>
          <w:tcPr>
            <w:tcW w:w="708" w:type="dxa"/>
            <w:tcBorders>
              <w:top w:val="single" w:sz="6" w:space="0" w:color="auto"/>
              <w:left w:val="single" w:sz="6" w:space="0" w:color="auto"/>
              <w:bottom w:val="single" w:sz="6" w:space="0" w:color="auto"/>
              <w:right w:val="single" w:sz="6" w:space="0" w:color="auto"/>
            </w:tcBorders>
          </w:tcPr>
          <w:p w14:paraId="6DFC723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12</w:t>
            </w:r>
          </w:p>
        </w:tc>
        <w:tc>
          <w:tcPr>
            <w:tcW w:w="1134" w:type="dxa"/>
            <w:tcBorders>
              <w:top w:val="single" w:sz="6" w:space="0" w:color="auto"/>
              <w:left w:val="single" w:sz="6" w:space="0" w:color="auto"/>
              <w:bottom w:val="single" w:sz="6" w:space="0" w:color="auto"/>
              <w:right w:val="single" w:sz="6" w:space="0" w:color="auto"/>
            </w:tcBorders>
          </w:tcPr>
          <w:p w14:paraId="08B7822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308CC8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141F2ECA" w14:textId="77777777" w:rsidTr="0017570E">
        <w:trPr>
          <w:trHeight w:val="230"/>
        </w:trPr>
        <w:tc>
          <w:tcPr>
            <w:tcW w:w="597" w:type="dxa"/>
            <w:tcBorders>
              <w:top w:val="single" w:sz="6" w:space="0" w:color="auto"/>
              <w:left w:val="single" w:sz="6" w:space="0" w:color="auto"/>
              <w:bottom w:val="single" w:sz="6" w:space="0" w:color="auto"/>
              <w:right w:val="single" w:sz="6" w:space="0" w:color="auto"/>
            </w:tcBorders>
          </w:tcPr>
          <w:p w14:paraId="020B9A5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122DE97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22</w:t>
            </w:r>
          </w:p>
        </w:tc>
        <w:tc>
          <w:tcPr>
            <w:tcW w:w="580" w:type="dxa"/>
            <w:tcBorders>
              <w:top w:val="single" w:sz="6" w:space="0" w:color="auto"/>
              <w:left w:val="single" w:sz="6" w:space="0" w:color="auto"/>
              <w:bottom w:val="single" w:sz="6" w:space="0" w:color="auto"/>
              <w:right w:val="single" w:sz="6" w:space="0" w:color="auto"/>
            </w:tcBorders>
          </w:tcPr>
          <w:p w14:paraId="06628FA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69</w:t>
            </w:r>
          </w:p>
        </w:tc>
        <w:tc>
          <w:tcPr>
            <w:tcW w:w="1844" w:type="dxa"/>
            <w:tcBorders>
              <w:top w:val="single" w:sz="6" w:space="0" w:color="auto"/>
              <w:left w:val="single" w:sz="6" w:space="0" w:color="auto"/>
              <w:bottom w:val="single" w:sz="6" w:space="0" w:color="auto"/>
              <w:right w:val="single" w:sz="6" w:space="0" w:color="auto"/>
            </w:tcBorders>
          </w:tcPr>
          <w:p w14:paraId="0E2E6C58"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magazyn ogólnego przeznaczenia</w:t>
            </w:r>
          </w:p>
        </w:tc>
        <w:tc>
          <w:tcPr>
            <w:tcW w:w="1134" w:type="dxa"/>
            <w:tcBorders>
              <w:top w:val="single" w:sz="6" w:space="0" w:color="auto"/>
              <w:left w:val="single" w:sz="6" w:space="0" w:color="auto"/>
              <w:bottom w:val="single" w:sz="6" w:space="0" w:color="auto"/>
              <w:right w:val="single" w:sz="6" w:space="0" w:color="auto"/>
            </w:tcBorders>
          </w:tcPr>
          <w:p w14:paraId="25FF341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4A7ECE6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39</w:t>
            </w:r>
          </w:p>
        </w:tc>
        <w:tc>
          <w:tcPr>
            <w:tcW w:w="708" w:type="dxa"/>
            <w:tcBorders>
              <w:top w:val="single" w:sz="6" w:space="0" w:color="auto"/>
              <w:left w:val="single" w:sz="6" w:space="0" w:color="auto"/>
              <w:bottom w:val="single" w:sz="6" w:space="0" w:color="auto"/>
              <w:right w:val="single" w:sz="6" w:space="0" w:color="auto"/>
            </w:tcBorders>
          </w:tcPr>
          <w:p w14:paraId="7DC1F6B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39</w:t>
            </w:r>
          </w:p>
        </w:tc>
        <w:tc>
          <w:tcPr>
            <w:tcW w:w="1134" w:type="dxa"/>
            <w:tcBorders>
              <w:top w:val="single" w:sz="6" w:space="0" w:color="auto"/>
              <w:left w:val="single" w:sz="6" w:space="0" w:color="auto"/>
              <w:bottom w:val="single" w:sz="6" w:space="0" w:color="auto"/>
              <w:right w:val="single" w:sz="6" w:space="0" w:color="auto"/>
            </w:tcBorders>
          </w:tcPr>
          <w:p w14:paraId="152404B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1D56F6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28C43FF9"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0B52BE9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0066A47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23</w:t>
            </w:r>
          </w:p>
        </w:tc>
        <w:tc>
          <w:tcPr>
            <w:tcW w:w="580" w:type="dxa"/>
            <w:tcBorders>
              <w:top w:val="single" w:sz="6" w:space="0" w:color="auto"/>
              <w:left w:val="single" w:sz="6" w:space="0" w:color="auto"/>
              <w:bottom w:val="single" w:sz="6" w:space="0" w:color="auto"/>
              <w:right w:val="single" w:sz="6" w:space="0" w:color="auto"/>
            </w:tcBorders>
          </w:tcPr>
          <w:p w14:paraId="7CBF20A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70</w:t>
            </w:r>
          </w:p>
        </w:tc>
        <w:tc>
          <w:tcPr>
            <w:tcW w:w="1844" w:type="dxa"/>
            <w:tcBorders>
              <w:top w:val="single" w:sz="6" w:space="0" w:color="auto"/>
              <w:left w:val="single" w:sz="6" w:space="0" w:color="auto"/>
              <w:bottom w:val="single" w:sz="6" w:space="0" w:color="auto"/>
              <w:right w:val="single" w:sz="6" w:space="0" w:color="auto"/>
            </w:tcBorders>
          </w:tcPr>
          <w:p w14:paraId="4B54507B"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Magazyn mundurowy</w:t>
            </w:r>
          </w:p>
        </w:tc>
        <w:tc>
          <w:tcPr>
            <w:tcW w:w="1134" w:type="dxa"/>
            <w:tcBorders>
              <w:top w:val="single" w:sz="6" w:space="0" w:color="auto"/>
              <w:left w:val="single" w:sz="6" w:space="0" w:color="auto"/>
              <w:bottom w:val="single" w:sz="6" w:space="0" w:color="auto"/>
              <w:right w:val="single" w:sz="6" w:space="0" w:color="auto"/>
            </w:tcBorders>
          </w:tcPr>
          <w:p w14:paraId="7CA04E2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2CE4303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42</w:t>
            </w:r>
          </w:p>
        </w:tc>
        <w:tc>
          <w:tcPr>
            <w:tcW w:w="708" w:type="dxa"/>
            <w:tcBorders>
              <w:top w:val="single" w:sz="6" w:space="0" w:color="auto"/>
              <w:left w:val="single" w:sz="6" w:space="0" w:color="auto"/>
              <w:bottom w:val="single" w:sz="6" w:space="0" w:color="auto"/>
              <w:right w:val="single" w:sz="6" w:space="0" w:color="auto"/>
            </w:tcBorders>
          </w:tcPr>
          <w:p w14:paraId="4919E72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42</w:t>
            </w:r>
          </w:p>
        </w:tc>
        <w:tc>
          <w:tcPr>
            <w:tcW w:w="1134" w:type="dxa"/>
            <w:tcBorders>
              <w:top w:val="single" w:sz="6" w:space="0" w:color="auto"/>
              <w:left w:val="single" w:sz="6" w:space="0" w:color="auto"/>
              <w:bottom w:val="single" w:sz="6" w:space="0" w:color="auto"/>
              <w:right w:val="single" w:sz="6" w:space="0" w:color="auto"/>
            </w:tcBorders>
          </w:tcPr>
          <w:p w14:paraId="01C66A3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3E6652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560851B8" w14:textId="77777777" w:rsidTr="0017570E">
        <w:trPr>
          <w:trHeight w:val="221"/>
        </w:trPr>
        <w:tc>
          <w:tcPr>
            <w:tcW w:w="597" w:type="dxa"/>
            <w:tcBorders>
              <w:top w:val="single" w:sz="6" w:space="0" w:color="auto"/>
              <w:left w:val="single" w:sz="6" w:space="0" w:color="auto"/>
              <w:bottom w:val="single" w:sz="6" w:space="0" w:color="auto"/>
              <w:right w:val="single" w:sz="6" w:space="0" w:color="auto"/>
            </w:tcBorders>
          </w:tcPr>
          <w:p w14:paraId="0BD70F0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54680B4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24</w:t>
            </w:r>
          </w:p>
        </w:tc>
        <w:tc>
          <w:tcPr>
            <w:tcW w:w="580" w:type="dxa"/>
            <w:tcBorders>
              <w:top w:val="single" w:sz="6" w:space="0" w:color="auto"/>
              <w:left w:val="single" w:sz="6" w:space="0" w:color="auto"/>
              <w:bottom w:val="single" w:sz="6" w:space="0" w:color="auto"/>
              <w:right w:val="single" w:sz="6" w:space="0" w:color="auto"/>
            </w:tcBorders>
          </w:tcPr>
          <w:p w14:paraId="36869D0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71</w:t>
            </w:r>
          </w:p>
        </w:tc>
        <w:tc>
          <w:tcPr>
            <w:tcW w:w="1844" w:type="dxa"/>
            <w:tcBorders>
              <w:top w:val="single" w:sz="6" w:space="0" w:color="auto"/>
              <w:left w:val="single" w:sz="6" w:space="0" w:color="auto"/>
              <w:bottom w:val="single" w:sz="6" w:space="0" w:color="auto"/>
              <w:right w:val="single" w:sz="6" w:space="0" w:color="auto"/>
            </w:tcBorders>
          </w:tcPr>
          <w:p w14:paraId="654312BF"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magazyn ogólnego przeznaczenia</w:t>
            </w:r>
          </w:p>
        </w:tc>
        <w:tc>
          <w:tcPr>
            <w:tcW w:w="1134" w:type="dxa"/>
            <w:tcBorders>
              <w:top w:val="single" w:sz="6" w:space="0" w:color="auto"/>
              <w:left w:val="single" w:sz="6" w:space="0" w:color="auto"/>
              <w:bottom w:val="single" w:sz="6" w:space="0" w:color="auto"/>
              <w:right w:val="single" w:sz="6" w:space="0" w:color="auto"/>
            </w:tcBorders>
          </w:tcPr>
          <w:p w14:paraId="5933173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180F173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32</w:t>
            </w:r>
          </w:p>
        </w:tc>
        <w:tc>
          <w:tcPr>
            <w:tcW w:w="708" w:type="dxa"/>
            <w:tcBorders>
              <w:top w:val="single" w:sz="6" w:space="0" w:color="auto"/>
              <w:left w:val="single" w:sz="6" w:space="0" w:color="auto"/>
              <w:bottom w:val="single" w:sz="6" w:space="0" w:color="auto"/>
              <w:right w:val="single" w:sz="6" w:space="0" w:color="auto"/>
            </w:tcBorders>
          </w:tcPr>
          <w:p w14:paraId="15FA583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32</w:t>
            </w:r>
          </w:p>
        </w:tc>
        <w:tc>
          <w:tcPr>
            <w:tcW w:w="1134" w:type="dxa"/>
            <w:tcBorders>
              <w:top w:val="single" w:sz="6" w:space="0" w:color="auto"/>
              <w:left w:val="single" w:sz="6" w:space="0" w:color="auto"/>
              <w:bottom w:val="single" w:sz="6" w:space="0" w:color="auto"/>
              <w:right w:val="single" w:sz="6" w:space="0" w:color="auto"/>
            </w:tcBorders>
          </w:tcPr>
          <w:p w14:paraId="401741D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746E69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3179C8D9"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1833E22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1977B1A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25</w:t>
            </w:r>
          </w:p>
        </w:tc>
        <w:tc>
          <w:tcPr>
            <w:tcW w:w="580" w:type="dxa"/>
            <w:tcBorders>
              <w:top w:val="single" w:sz="6" w:space="0" w:color="auto"/>
              <w:left w:val="single" w:sz="6" w:space="0" w:color="auto"/>
              <w:bottom w:val="single" w:sz="6" w:space="0" w:color="auto"/>
              <w:right w:val="single" w:sz="6" w:space="0" w:color="auto"/>
            </w:tcBorders>
          </w:tcPr>
          <w:p w14:paraId="1FE667E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72</w:t>
            </w:r>
          </w:p>
        </w:tc>
        <w:tc>
          <w:tcPr>
            <w:tcW w:w="1844" w:type="dxa"/>
            <w:tcBorders>
              <w:top w:val="single" w:sz="6" w:space="0" w:color="auto"/>
              <w:left w:val="single" w:sz="6" w:space="0" w:color="auto"/>
              <w:bottom w:val="single" w:sz="6" w:space="0" w:color="auto"/>
              <w:right w:val="single" w:sz="6" w:space="0" w:color="auto"/>
            </w:tcBorders>
          </w:tcPr>
          <w:p w14:paraId="652D9AEE"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Magazynowo garażowy</w:t>
            </w:r>
          </w:p>
        </w:tc>
        <w:tc>
          <w:tcPr>
            <w:tcW w:w="1134" w:type="dxa"/>
            <w:tcBorders>
              <w:top w:val="single" w:sz="6" w:space="0" w:color="auto"/>
              <w:left w:val="single" w:sz="6" w:space="0" w:color="auto"/>
              <w:bottom w:val="single" w:sz="6" w:space="0" w:color="auto"/>
              <w:right w:val="single" w:sz="6" w:space="0" w:color="auto"/>
            </w:tcBorders>
          </w:tcPr>
          <w:p w14:paraId="219D804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324E887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25</w:t>
            </w:r>
          </w:p>
        </w:tc>
        <w:tc>
          <w:tcPr>
            <w:tcW w:w="708" w:type="dxa"/>
            <w:tcBorders>
              <w:top w:val="single" w:sz="6" w:space="0" w:color="auto"/>
              <w:left w:val="single" w:sz="6" w:space="0" w:color="auto"/>
              <w:bottom w:val="single" w:sz="6" w:space="0" w:color="auto"/>
              <w:right w:val="single" w:sz="6" w:space="0" w:color="auto"/>
            </w:tcBorders>
          </w:tcPr>
          <w:p w14:paraId="09D54BC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25</w:t>
            </w:r>
          </w:p>
        </w:tc>
        <w:tc>
          <w:tcPr>
            <w:tcW w:w="1134" w:type="dxa"/>
            <w:tcBorders>
              <w:top w:val="single" w:sz="6" w:space="0" w:color="auto"/>
              <w:left w:val="single" w:sz="6" w:space="0" w:color="auto"/>
              <w:bottom w:val="single" w:sz="6" w:space="0" w:color="auto"/>
              <w:right w:val="single" w:sz="6" w:space="0" w:color="auto"/>
            </w:tcBorders>
          </w:tcPr>
          <w:p w14:paraId="56C95E1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odciągi miejscowe</w:t>
            </w:r>
          </w:p>
        </w:tc>
        <w:tc>
          <w:tcPr>
            <w:tcW w:w="1134" w:type="dxa"/>
            <w:tcBorders>
              <w:top w:val="single" w:sz="6" w:space="0" w:color="auto"/>
              <w:left w:val="single" w:sz="6" w:space="0" w:color="auto"/>
              <w:bottom w:val="single" w:sz="6" w:space="0" w:color="auto"/>
              <w:right w:val="single" w:sz="6" w:space="0" w:color="auto"/>
            </w:tcBorders>
          </w:tcPr>
          <w:p w14:paraId="062AC2A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r>
      <w:tr w:rsidR="0017570E" w:rsidRPr="0017570E" w14:paraId="48FFEC5E"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281AFA4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2E017B7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26</w:t>
            </w:r>
          </w:p>
        </w:tc>
        <w:tc>
          <w:tcPr>
            <w:tcW w:w="580" w:type="dxa"/>
            <w:tcBorders>
              <w:top w:val="single" w:sz="6" w:space="0" w:color="auto"/>
              <w:left w:val="single" w:sz="6" w:space="0" w:color="auto"/>
              <w:bottom w:val="single" w:sz="6" w:space="0" w:color="auto"/>
              <w:right w:val="single" w:sz="6" w:space="0" w:color="auto"/>
            </w:tcBorders>
          </w:tcPr>
          <w:p w14:paraId="09EB85F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73</w:t>
            </w:r>
          </w:p>
        </w:tc>
        <w:tc>
          <w:tcPr>
            <w:tcW w:w="1844" w:type="dxa"/>
            <w:tcBorders>
              <w:top w:val="single" w:sz="6" w:space="0" w:color="auto"/>
              <w:left w:val="single" w:sz="6" w:space="0" w:color="auto"/>
              <w:bottom w:val="single" w:sz="6" w:space="0" w:color="auto"/>
              <w:right w:val="single" w:sz="6" w:space="0" w:color="auto"/>
            </w:tcBorders>
          </w:tcPr>
          <w:p w14:paraId="2B7F0B81"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warsztat</w:t>
            </w:r>
          </w:p>
        </w:tc>
        <w:tc>
          <w:tcPr>
            <w:tcW w:w="1134" w:type="dxa"/>
            <w:tcBorders>
              <w:top w:val="single" w:sz="6" w:space="0" w:color="auto"/>
              <w:left w:val="single" w:sz="6" w:space="0" w:color="auto"/>
              <w:bottom w:val="single" w:sz="6" w:space="0" w:color="auto"/>
              <w:right w:val="single" w:sz="6" w:space="0" w:color="auto"/>
            </w:tcBorders>
          </w:tcPr>
          <w:p w14:paraId="43E9253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624652A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15</w:t>
            </w:r>
          </w:p>
        </w:tc>
        <w:tc>
          <w:tcPr>
            <w:tcW w:w="708" w:type="dxa"/>
            <w:tcBorders>
              <w:top w:val="single" w:sz="6" w:space="0" w:color="auto"/>
              <w:left w:val="single" w:sz="6" w:space="0" w:color="auto"/>
              <w:bottom w:val="single" w:sz="6" w:space="0" w:color="auto"/>
              <w:right w:val="single" w:sz="6" w:space="0" w:color="auto"/>
            </w:tcBorders>
          </w:tcPr>
          <w:p w14:paraId="3EDE958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15</w:t>
            </w:r>
          </w:p>
        </w:tc>
        <w:tc>
          <w:tcPr>
            <w:tcW w:w="1134" w:type="dxa"/>
            <w:tcBorders>
              <w:top w:val="single" w:sz="6" w:space="0" w:color="auto"/>
              <w:left w:val="single" w:sz="6" w:space="0" w:color="auto"/>
              <w:bottom w:val="single" w:sz="6" w:space="0" w:color="auto"/>
              <w:right w:val="single" w:sz="6" w:space="0" w:color="auto"/>
            </w:tcBorders>
          </w:tcPr>
          <w:p w14:paraId="7C1C593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696F9F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26B1FAA4"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1D1BAD1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49CCF8A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27</w:t>
            </w:r>
          </w:p>
        </w:tc>
        <w:tc>
          <w:tcPr>
            <w:tcW w:w="580" w:type="dxa"/>
            <w:tcBorders>
              <w:top w:val="single" w:sz="6" w:space="0" w:color="auto"/>
              <w:left w:val="single" w:sz="6" w:space="0" w:color="auto"/>
              <w:bottom w:val="single" w:sz="6" w:space="0" w:color="auto"/>
              <w:right w:val="single" w:sz="6" w:space="0" w:color="auto"/>
            </w:tcBorders>
          </w:tcPr>
          <w:p w14:paraId="576B93E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74</w:t>
            </w:r>
          </w:p>
        </w:tc>
        <w:tc>
          <w:tcPr>
            <w:tcW w:w="1844" w:type="dxa"/>
            <w:tcBorders>
              <w:top w:val="single" w:sz="6" w:space="0" w:color="auto"/>
              <w:left w:val="single" w:sz="6" w:space="0" w:color="auto"/>
              <w:bottom w:val="single" w:sz="6" w:space="0" w:color="auto"/>
              <w:right w:val="single" w:sz="6" w:space="0" w:color="auto"/>
            </w:tcBorders>
          </w:tcPr>
          <w:p w14:paraId="5514F295"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Biurowo sztabowy</w:t>
            </w:r>
          </w:p>
        </w:tc>
        <w:tc>
          <w:tcPr>
            <w:tcW w:w="1134" w:type="dxa"/>
            <w:tcBorders>
              <w:top w:val="single" w:sz="6" w:space="0" w:color="auto"/>
              <w:left w:val="single" w:sz="6" w:space="0" w:color="auto"/>
              <w:bottom w:val="single" w:sz="6" w:space="0" w:color="auto"/>
              <w:right w:val="single" w:sz="6" w:space="0" w:color="auto"/>
            </w:tcBorders>
          </w:tcPr>
          <w:p w14:paraId="1FAB21C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c>
          <w:tcPr>
            <w:tcW w:w="851" w:type="dxa"/>
            <w:tcBorders>
              <w:top w:val="single" w:sz="6" w:space="0" w:color="auto"/>
              <w:left w:val="single" w:sz="6" w:space="0" w:color="auto"/>
              <w:bottom w:val="single" w:sz="6" w:space="0" w:color="auto"/>
              <w:right w:val="single" w:sz="6" w:space="0" w:color="auto"/>
            </w:tcBorders>
          </w:tcPr>
          <w:p w14:paraId="033BE5D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62</w:t>
            </w:r>
          </w:p>
        </w:tc>
        <w:tc>
          <w:tcPr>
            <w:tcW w:w="708" w:type="dxa"/>
            <w:tcBorders>
              <w:top w:val="single" w:sz="6" w:space="0" w:color="auto"/>
              <w:left w:val="single" w:sz="6" w:space="0" w:color="auto"/>
              <w:bottom w:val="single" w:sz="6" w:space="0" w:color="auto"/>
              <w:right w:val="single" w:sz="6" w:space="0" w:color="auto"/>
            </w:tcBorders>
          </w:tcPr>
          <w:p w14:paraId="2BECA64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62</w:t>
            </w:r>
          </w:p>
        </w:tc>
        <w:tc>
          <w:tcPr>
            <w:tcW w:w="1134" w:type="dxa"/>
            <w:tcBorders>
              <w:top w:val="single" w:sz="6" w:space="0" w:color="auto"/>
              <w:left w:val="single" w:sz="6" w:space="0" w:color="auto"/>
              <w:bottom w:val="single" w:sz="6" w:space="0" w:color="auto"/>
              <w:right w:val="single" w:sz="6" w:space="0" w:color="auto"/>
            </w:tcBorders>
          </w:tcPr>
          <w:p w14:paraId="30B37E0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0F5F48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71F48357" w14:textId="77777777" w:rsidTr="0017570E">
        <w:trPr>
          <w:trHeight w:val="211"/>
        </w:trPr>
        <w:tc>
          <w:tcPr>
            <w:tcW w:w="597" w:type="dxa"/>
            <w:tcBorders>
              <w:top w:val="single" w:sz="6" w:space="0" w:color="auto"/>
              <w:left w:val="single" w:sz="6" w:space="0" w:color="auto"/>
              <w:bottom w:val="single" w:sz="6" w:space="0" w:color="auto"/>
              <w:right w:val="single" w:sz="6" w:space="0" w:color="auto"/>
            </w:tcBorders>
          </w:tcPr>
          <w:p w14:paraId="14E9302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50E857E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28</w:t>
            </w:r>
          </w:p>
        </w:tc>
        <w:tc>
          <w:tcPr>
            <w:tcW w:w="580" w:type="dxa"/>
            <w:tcBorders>
              <w:top w:val="single" w:sz="6" w:space="0" w:color="auto"/>
              <w:left w:val="single" w:sz="6" w:space="0" w:color="auto"/>
              <w:bottom w:val="single" w:sz="6" w:space="0" w:color="auto"/>
              <w:right w:val="single" w:sz="6" w:space="0" w:color="auto"/>
            </w:tcBorders>
          </w:tcPr>
          <w:p w14:paraId="7C81F53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75</w:t>
            </w:r>
          </w:p>
        </w:tc>
        <w:tc>
          <w:tcPr>
            <w:tcW w:w="1844" w:type="dxa"/>
            <w:tcBorders>
              <w:top w:val="single" w:sz="6" w:space="0" w:color="auto"/>
              <w:left w:val="single" w:sz="6" w:space="0" w:color="auto"/>
              <w:bottom w:val="single" w:sz="6" w:space="0" w:color="auto"/>
              <w:right w:val="single" w:sz="6" w:space="0" w:color="auto"/>
            </w:tcBorders>
          </w:tcPr>
          <w:p w14:paraId="20A82754"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magazyn ogólnego przeznaczenia</w:t>
            </w:r>
          </w:p>
        </w:tc>
        <w:tc>
          <w:tcPr>
            <w:tcW w:w="1134" w:type="dxa"/>
            <w:tcBorders>
              <w:top w:val="single" w:sz="6" w:space="0" w:color="auto"/>
              <w:left w:val="single" w:sz="6" w:space="0" w:color="auto"/>
              <w:bottom w:val="single" w:sz="6" w:space="0" w:color="auto"/>
              <w:right w:val="single" w:sz="6" w:space="0" w:color="auto"/>
            </w:tcBorders>
          </w:tcPr>
          <w:p w14:paraId="6DF982C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c>
          <w:tcPr>
            <w:tcW w:w="851" w:type="dxa"/>
            <w:tcBorders>
              <w:top w:val="single" w:sz="6" w:space="0" w:color="auto"/>
              <w:left w:val="single" w:sz="6" w:space="0" w:color="auto"/>
              <w:bottom w:val="single" w:sz="6" w:space="0" w:color="auto"/>
              <w:right w:val="single" w:sz="6" w:space="0" w:color="auto"/>
            </w:tcBorders>
          </w:tcPr>
          <w:p w14:paraId="181AEE2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19</w:t>
            </w:r>
          </w:p>
        </w:tc>
        <w:tc>
          <w:tcPr>
            <w:tcW w:w="708" w:type="dxa"/>
            <w:tcBorders>
              <w:top w:val="single" w:sz="6" w:space="0" w:color="auto"/>
              <w:left w:val="single" w:sz="6" w:space="0" w:color="auto"/>
              <w:bottom w:val="single" w:sz="6" w:space="0" w:color="auto"/>
              <w:right w:val="single" w:sz="6" w:space="0" w:color="auto"/>
            </w:tcBorders>
          </w:tcPr>
          <w:p w14:paraId="5C2F0A5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19</w:t>
            </w:r>
          </w:p>
        </w:tc>
        <w:tc>
          <w:tcPr>
            <w:tcW w:w="1134" w:type="dxa"/>
            <w:tcBorders>
              <w:top w:val="single" w:sz="6" w:space="0" w:color="auto"/>
              <w:left w:val="single" w:sz="6" w:space="0" w:color="auto"/>
              <w:bottom w:val="single" w:sz="6" w:space="0" w:color="auto"/>
              <w:right w:val="single" w:sz="6" w:space="0" w:color="auto"/>
            </w:tcBorders>
          </w:tcPr>
          <w:p w14:paraId="13AC599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wyciągowa</w:t>
            </w:r>
          </w:p>
        </w:tc>
        <w:tc>
          <w:tcPr>
            <w:tcW w:w="1134" w:type="dxa"/>
            <w:tcBorders>
              <w:top w:val="single" w:sz="6" w:space="0" w:color="auto"/>
              <w:left w:val="single" w:sz="6" w:space="0" w:color="auto"/>
              <w:bottom w:val="single" w:sz="6" w:space="0" w:color="auto"/>
              <w:right w:val="single" w:sz="6" w:space="0" w:color="auto"/>
            </w:tcBorders>
          </w:tcPr>
          <w:p w14:paraId="55F6A3B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r>
      <w:tr w:rsidR="0017570E" w:rsidRPr="0017570E" w14:paraId="0B9AF08C"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4C5FA03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0B91F7F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29</w:t>
            </w:r>
          </w:p>
        </w:tc>
        <w:tc>
          <w:tcPr>
            <w:tcW w:w="580" w:type="dxa"/>
            <w:tcBorders>
              <w:top w:val="single" w:sz="6" w:space="0" w:color="auto"/>
              <w:left w:val="single" w:sz="6" w:space="0" w:color="auto"/>
              <w:bottom w:val="single" w:sz="6" w:space="0" w:color="auto"/>
              <w:right w:val="single" w:sz="6" w:space="0" w:color="auto"/>
            </w:tcBorders>
          </w:tcPr>
          <w:p w14:paraId="79E3332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81</w:t>
            </w:r>
          </w:p>
        </w:tc>
        <w:tc>
          <w:tcPr>
            <w:tcW w:w="1844" w:type="dxa"/>
            <w:tcBorders>
              <w:top w:val="single" w:sz="6" w:space="0" w:color="auto"/>
              <w:left w:val="single" w:sz="6" w:space="0" w:color="auto"/>
              <w:bottom w:val="single" w:sz="6" w:space="0" w:color="auto"/>
              <w:right w:val="single" w:sz="6" w:space="0" w:color="auto"/>
            </w:tcBorders>
          </w:tcPr>
          <w:p w14:paraId="1C2DFFEA"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Magazyn MPS</w:t>
            </w:r>
          </w:p>
        </w:tc>
        <w:tc>
          <w:tcPr>
            <w:tcW w:w="1134" w:type="dxa"/>
            <w:tcBorders>
              <w:top w:val="single" w:sz="6" w:space="0" w:color="auto"/>
              <w:left w:val="single" w:sz="6" w:space="0" w:color="auto"/>
              <w:bottom w:val="single" w:sz="6" w:space="0" w:color="auto"/>
              <w:right w:val="single" w:sz="6" w:space="0" w:color="auto"/>
            </w:tcBorders>
          </w:tcPr>
          <w:p w14:paraId="2BBF760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6B1F78A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w:t>
            </w:r>
          </w:p>
        </w:tc>
        <w:tc>
          <w:tcPr>
            <w:tcW w:w="708" w:type="dxa"/>
            <w:tcBorders>
              <w:top w:val="single" w:sz="6" w:space="0" w:color="auto"/>
              <w:left w:val="single" w:sz="6" w:space="0" w:color="auto"/>
              <w:bottom w:val="single" w:sz="6" w:space="0" w:color="auto"/>
              <w:right w:val="single" w:sz="6" w:space="0" w:color="auto"/>
            </w:tcBorders>
          </w:tcPr>
          <w:p w14:paraId="3163980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w:t>
            </w:r>
          </w:p>
        </w:tc>
        <w:tc>
          <w:tcPr>
            <w:tcW w:w="1134" w:type="dxa"/>
            <w:tcBorders>
              <w:top w:val="single" w:sz="6" w:space="0" w:color="auto"/>
              <w:left w:val="single" w:sz="6" w:space="0" w:color="auto"/>
              <w:bottom w:val="single" w:sz="6" w:space="0" w:color="auto"/>
              <w:right w:val="single" w:sz="6" w:space="0" w:color="auto"/>
            </w:tcBorders>
          </w:tcPr>
          <w:p w14:paraId="54CBE86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DA0C46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14C9F058" w14:textId="77777777" w:rsidTr="0017570E">
        <w:trPr>
          <w:trHeight w:val="336"/>
        </w:trPr>
        <w:tc>
          <w:tcPr>
            <w:tcW w:w="597" w:type="dxa"/>
            <w:tcBorders>
              <w:top w:val="single" w:sz="6" w:space="0" w:color="auto"/>
              <w:left w:val="single" w:sz="6" w:space="0" w:color="auto"/>
              <w:bottom w:val="single" w:sz="6" w:space="0" w:color="auto"/>
              <w:right w:val="single" w:sz="6" w:space="0" w:color="auto"/>
            </w:tcBorders>
          </w:tcPr>
          <w:p w14:paraId="520AD18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0414D10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30</w:t>
            </w:r>
          </w:p>
        </w:tc>
        <w:tc>
          <w:tcPr>
            <w:tcW w:w="580" w:type="dxa"/>
            <w:tcBorders>
              <w:top w:val="single" w:sz="6" w:space="0" w:color="auto"/>
              <w:left w:val="single" w:sz="6" w:space="0" w:color="auto"/>
              <w:bottom w:val="single" w:sz="6" w:space="0" w:color="auto"/>
              <w:right w:val="single" w:sz="6" w:space="0" w:color="auto"/>
            </w:tcBorders>
          </w:tcPr>
          <w:p w14:paraId="2DA3E11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82</w:t>
            </w:r>
          </w:p>
        </w:tc>
        <w:tc>
          <w:tcPr>
            <w:tcW w:w="1844" w:type="dxa"/>
            <w:tcBorders>
              <w:top w:val="single" w:sz="6" w:space="0" w:color="auto"/>
              <w:left w:val="single" w:sz="6" w:space="0" w:color="auto"/>
              <w:bottom w:val="single" w:sz="6" w:space="0" w:color="auto"/>
              <w:right w:val="single" w:sz="6" w:space="0" w:color="auto"/>
            </w:tcBorders>
          </w:tcPr>
          <w:p w14:paraId="02FF309C"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techniczno usługowy</w:t>
            </w:r>
          </w:p>
        </w:tc>
        <w:tc>
          <w:tcPr>
            <w:tcW w:w="1134" w:type="dxa"/>
            <w:tcBorders>
              <w:top w:val="single" w:sz="6" w:space="0" w:color="auto"/>
              <w:left w:val="single" w:sz="6" w:space="0" w:color="auto"/>
              <w:bottom w:val="single" w:sz="6" w:space="0" w:color="auto"/>
              <w:right w:val="single" w:sz="6" w:space="0" w:color="auto"/>
            </w:tcBorders>
          </w:tcPr>
          <w:p w14:paraId="12F890D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64D8419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11</w:t>
            </w:r>
          </w:p>
        </w:tc>
        <w:tc>
          <w:tcPr>
            <w:tcW w:w="708" w:type="dxa"/>
            <w:tcBorders>
              <w:top w:val="single" w:sz="6" w:space="0" w:color="auto"/>
              <w:left w:val="single" w:sz="6" w:space="0" w:color="auto"/>
              <w:bottom w:val="single" w:sz="6" w:space="0" w:color="auto"/>
              <w:right w:val="single" w:sz="6" w:space="0" w:color="auto"/>
            </w:tcBorders>
          </w:tcPr>
          <w:p w14:paraId="575A5B3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11</w:t>
            </w:r>
          </w:p>
        </w:tc>
        <w:tc>
          <w:tcPr>
            <w:tcW w:w="1134" w:type="dxa"/>
            <w:tcBorders>
              <w:top w:val="single" w:sz="6" w:space="0" w:color="auto"/>
              <w:left w:val="single" w:sz="6" w:space="0" w:color="auto"/>
              <w:bottom w:val="single" w:sz="6" w:space="0" w:color="auto"/>
              <w:right w:val="single" w:sz="6" w:space="0" w:color="auto"/>
            </w:tcBorders>
          </w:tcPr>
          <w:p w14:paraId="406AEAE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Wyciągowa</w:t>
            </w:r>
          </w:p>
          <w:p w14:paraId="60C2A58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odciągi miejscowe</w:t>
            </w:r>
          </w:p>
        </w:tc>
        <w:tc>
          <w:tcPr>
            <w:tcW w:w="1134" w:type="dxa"/>
            <w:tcBorders>
              <w:top w:val="single" w:sz="6" w:space="0" w:color="auto"/>
              <w:left w:val="single" w:sz="6" w:space="0" w:color="auto"/>
              <w:bottom w:val="single" w:sz="6" w:space="0" w:color="auto"/>
              <w:right w:val="single" w:sz="6" w:space="0" w:color="auto"/>
            </w:tcBorders>
          </w:tcPr>
          <w:p w14:paraId="26548DA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w:t>
            </w:r>
          </w:p>
        </w:tc>
      </w:tr>
      <w:tr w:rsidR="0017570E" w:rsidRPr="0017570E" w14:paraId="3B4083B5" w14:textId="77777777" w:rsidTr="0017570E">
        <w:trPr>
          <w:trHeight w:val="185"/>
        </w:trPr>
        <w:tc>
          <w:tcPr>
            <w:tcW w:w="597" w:type="dxa"/>
            <w:tcBorders>
              <w:top w:val="single" w:sz="6" w:space="0" w:color="auto"/>
              <w:left w:val="single" w:sz="6" w:space="0" w:color="auto"/>
              <w:bottom w:val="single" w:sz="6" w:space="0" w:color="auto"/>
              <w:right w:val="single" w:sz="6" w:space="0" w:color="auto"/>
            </w:tcBorders>
          </w:tcPr>
          <w:p w14:paraId="221622C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4642139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31</w:t>
            </w:r>
          </w:p>
        </w:tc>
        <w:tc>
          <w:tcPr>
            <w:tcW w:w="580" w:type="dxa"/>
            <w:tcBorders>
              <w:top w:val="single" w:sz="6" w:space="0" w:color="auto"/>
              <w:left w:val="single" w:sz="6" w:space="0" w:color="auto"/>
              <w:bottom w:val="single" w:sz="6" w:space="0" w:color="auto"/>
              <w:right w:val="single" w:sz="6" w:space="0" w:color="auto"/>
            </w:tcBorders>
          </w:tcPr>
          <w:p w14:paraId="6FF5C6F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89</w:t>
            </w:r>
          </w:p>
        </w:tc>
        <w:tc>
          <w:tcPr>
            <w:tcW w:w="1844" w:type="dxa"/>
            <w:tcBorders>
              <w:top w:val="single" w:sz="6" w:space="0" w:color="auto"/>
              <w:left w:val="single" w:sz="6" w:space="0" w:color="auto"/>
              <w:bottom w:val="single" w:sz="6" w:space="0" w:color="auto"/>
              <w:right w:val="single" w:sz="6" w:space="0" w:color="auto"/>
            </w:tcBorders>
          </w:tcPr>
          <w:p w14:paraId="42DEE665"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magazyn ogólnego przeznaczenia</w:t>
            </w:r>
          </w:p>
        </w:tc>
        <w:tc>
          <w:tcPr>
            <w:tcW w:w="1134" w:type="dxa"/>
            <w:tcBorders>
              <w:top w:val="single" w:sz="6" w:space="0" w:color="auto"/>
              <w:left w:val="single" w:sz="6" w:space="0" w:color="auto"/>
              <w:bottom w:val="single" w:sz="6" w:space="0" w:color="auto"/>
              <w:right w:val="single" w:sz="6" w:space="0" w:color="auto"/>
            </w:tcBorders>
          </w:tcPr>
          <w:p w14:paraId="7C39837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4576213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12</w:t>
            </w:r>
          </w:p>
        </w:tc>
        <w:tc>
          <w:tcPr>
            <w:tcW w:w="708" w:type="dxa"/>
            <w:tcBorders>
              <w:top w:val="single" w:sz="6" w:space="0" w:color="auto"/>
              <w:left w:val="single" w:sz="6" w:space="0" w:color="auto"/>
              <w:bottom w:val="single" w:sz="6" w:space="0" w:color="auto"/>
              <w:right w:val="single" w:sz="6" w:space="0" w:color="auto"/>
            </w:tcBorders>
          </w:tcPr>
          <w:p w14:paraId="5FE5D7E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14</w:t>
            </w:r>
          </w:p>
        </w:tc>
        <w:tc>
          <w:tcPr>
            <w:tcW w:w="1134" w:type="dxa"/>
            <w:tcBorders>
              <w:top w:val="single" w:sz="6" w:space="0" w:color="auto"/>
              <w:left w:val="single" w:sz="6" w:space="0" w:color="auto"/>
              <w:bottom w:val="single" w:sz="6" w:space="0" w:color="auto"/>
              <w:right w:val="single" w:sz="6" w:space="0" w:color="auto"/>
            </w:tcBorders>
          </w:tcPr>
          <w:p w14:paraId="0F99BD3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7FC0B0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56DDFE9F"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3509810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48A703C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32</w:t>
            </w:r>
          </w:p>
        </w:tc>
        <w:tc>
          <w:tcPr>
            <w:tcW w:w="580" w:type="dxa"/>
            <w:tcBorders>
              <w:top w:val="single" w:sz="6" w:space="0" w:color="auto"/>
              <w:left w:val="single" w:sz="6" w:space="0" w:color="auto"/>
              <w:bottom w:val="single" w:sz="6" w:space="0" w:color="auto"/>
              <w:right w:val="single" w:sz="6" w:space="0" w:color="auto"/>
            </w:tcBorders>
          </w:tcPr>
          <w:p w14:paraId="4A4942F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91</w:t>
            </w:r>
          </w:p>
        </w:tc>
        <w:tc>
          <w:tcPr>
            <w:tcW w:w="1844" w:type="dxa"/>
            <w:tcBorders>
              <w:top w:val="single" w:sz="6" w:space="0" w:color="auto"/>
              <w:left w:val="single" w:sz="6" w:space="0" w:color="auto"/>
              <w:bottom w:val="single" w:sz="6" w:space="0" w:color="auto"/>
              <w:right w:val="single" w:sz="6" w:space="0" w:color="auto"/>
            </w:tcBorders>
          </w:tcPr>
          <w:p w14:paraId="779AA464"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techniczno usługowy</w:t>
            </w:r>
          </w:p>
        </w:tc>
        <w:tc>
          <w:tcPr>
            <w:tcW w:w="1134" w:type="dxa"/>
            <w:tcBorders>
              <w:top w:val="single" w:sz="6" w:space="0" w:color="auto"/>
              <w:left w:val="single" w:sz="6" w:space="0" w:color="auto"/>
              <w:bottom w:val="single" w:sz="6" w:space="0" w:color="auto"/>
              <w:right w:val="single" w:sz="6" w:space="0" w:color="auto"/>
            </w:tcBorders>
          </w:tcPr>
          <w:p w14:paraId="02A1860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09A0154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13</w:t>
            </w:r>
          </w:p>
        </w:tc>
        <w:tc>
          <w:tcPr>
            <w:tcW w:w="708" w:type="dxa"/>
            <w:tcBorders>
              <w:top w:val="single" w:sz="6" w:space="0" w:color="auto"/>
              <w:left w:val="single" w:sz="6" w:space="0" w:color="auto"/>
              <w:bottom w:val="single" w:sz="6" w:space="0" w:color="auto"/>
              <w:right w:val="single" w:sz="6" w:space="0" w:color="auto"/>
            </w:tcBorders>
          </w:tcPr>
          <w:p w14:paraId="5D5C66D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13</w:t>
            </w:r>
          </w:p>
        </w:tc>
        <w:tc>
          <w:tcPr>
            <w:tcW w:w="1134" w:type="dxa"/>
            <w:tcBorders>
              <w:top w:val="single" w:sz="6" w:space="0" w:color="auto"/>
              <w:left w:val="single" w:sz="6" w:space="0" w:color="auto"/>
              <w:bottom w:val="single" w:sz="6" w:space="0" w:color="auto"/>
              <w:right w:val="single" w:sz="6" w:space="0" w:color="auto"/>
            </w:tcBorders>
          </w:tcPr>
          <w:p w14:paraId="3CE1F2C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32AAA8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1453A8AB"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1D7E0F5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081EBCC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33</w:t>
            </w:r>
          </w:p>
        </w:tc>
        <w:tc>
          <w:tcPr>
            <w:tcW w:w="580" w:type="dxa"/>
            <w:tcBorders>
              <w:top w:val="single" w:sz="6" w:space="0" w:color="auto"/>
              <w:left w:val="single" w:sz="6" w:space="0" w:color="auto"/>
              <w:bottom w:val="single" w:sz="6" w:space="0" w:color="auto"/>
              <w:right w:val="single" w:sz="6" w:space="0" w:color="auto"/>
            </w:tcBorders>
          </w:tcPr>
          <w:p w14:paraId="1E3C8E5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105</w:t>
            </w:r>
          </w:p>
        </w:tc>
        <w:tc>
          <w:tcPr>
            <w:tcW w:w="1844" w:type="dxa"/>
            <w:tcBorders>
              <w:top w:val="single" w:sz="6" w:space="0" w:color="auto"/>
              <w:left w:val="single" w:sz="6" w:space="0" w:color="auto"/>
              <w:bottom w:val="single" w:sz="6" w:space="0" w:color="auto"/>
              <w:right w:val="single" w:sz="6" w:space="0" w:color="auto"/>
            </w:tcBorders>
          </w:tcPr>
          <w:p w14:paraId="142D38A2"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Koszarowy</w:t>
            </w:r>
          </w:p>
        </w:tc>
        <w:tc>
          <w:tcPr>
            <w:tcW w:w="1134" w:type="dxa"/>
            <w:tcBorders>
              <w:top w:val="single" w:sz="6" w:space="0" w:color="auto"/>
              <w:left w:val="single" w:sz="6" w:space="0" w:color="auto"/>
              <w:bottom w:val="single" w:sz="6" w:space="0" w:color="auto"/>
              <w:right w:val="single" w:sz="6" w:space="0" w:color="auto"/>
            </w:tcBorders>
          </w:tcPr>
          <w:p w14:paraId="25E26BF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7A5445F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119</w:t>
            </w:r>
          </w:p>
        </w:tc>
        <w:tc>
          <w:tcPr>
            <w:tcW w:w="708" w:type="dxa"/>
            <w:tcBorders>
              <w:top w:val="single" w:sz="6" w:space="0" w:color="auto"/>
              <w:left w:val="single" w:sz="6" w:space="0" w:color="auto"/>
              <w:bottom w:val="single" w:sz="6" w:space="0" w:color="auto"/>
              <w:right w:val="single" w:sz="6" w:space="0" w:color="auto"/>
            </w:tcBorders>
          </w:tcPr>
          <w:p w14:paraId="0E0CAB7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234</w:t>
            </w:r>
          </w:p>
        </w:tc>
        <w:tc>
          <w:tcPr>
            <w:tcW w:w="1134" w:type="dxa"/>
            <w:tcBorders>
              <w:top w:val="single" w:sz="6" w:space="0" w:color="auto"/>
              <w:left w:val="single" w:sz="6" w:space="0" w:color="auto"/>
              <w:bottom w:val="single" w:sz="6" w:space="0" w:color="auto"/>
              <w:right w:val="single" w:sz="6" w:space="0" w:color="auto"/>
            </w:tcBorders>
          </w:tcPr>
          <w:p w14:paraId="17199CA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roofErr w:type="spellStart"/>
            <w:r w:rsidRPr="0017570E">
              <w:rPr>
                <w:rFonts w:ascii="Arial" w:hAnsi="Arial" w:cs="Arial"/>
                <w:color w:val="000000"/>
                <w:sz w:val="16"/>
                <w:szCs w:val="16"/>
              </w:rPr>
              <w:t>nawiewno</w:t>
            </w:r>
            <w:proofErr w:type="spellEnd"/>
            <w:r w:rsidRPr="0017570E">
              <w:rPr>
                <w:rFonts w:ascii="Arial" w:hAnsi="Arial" w:cs="Arial"/>
                <w:color w:val="000000"/>
                <w:sz w:val="16"/>
                <w:szCs w:val="16"/>
              </w:rPr>
              <w:t>-wyciągowa</w:t>
            </w:r>
          </w:p>
        </w:tc>
        <w:tc>
          <w:tcPr>
            <w:tcW w:w="1134" w:type="dxa"/>
            <w:tcBorders>
              <w:top w:val="single" w:sz="6" w:space="0" w:color="auto"/>
              <w:left w:val="single" w:sz="6" w:space="0" w:color="auto"/>
              <w:bottom w:val="single" w:sz="6" w:space="0" w:color="auto"/>
              <w:right w:val="single" w:sz="6" w:space="0" w:color="auto"/>
            </w:tcBorders>
          </w:tcPr>
          <w:p w14:paraId="4C9BE95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24</w:t>
            </w:r>
          </w:p>
        </w:tc>
      </w:tr>
      <w:tr w:rsidR="0017570E" w:rsidRPr="0017570E" w14:paraId="33E6CC05"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687A577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387AB55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34</w:t>
            </w:r>
          </w:p>
        </w:tc>
        <w:tc>
          <w:tcPr>
            <w:tcW w:w="580" w:type="dxa"/>
            <w:tcBorders>
              <w:top w:val="single" w:sz="6" w:space="0" w:color="auto"/>
              <w:left w:val="single" w:sz="6" w:space="0" w:color="auto"/>
              <w:bottom w:val="single" w:sz="6" w:space="0" w:color="auto"/>
              <w:right w:val="single" w:sz="6" w:space="0" w:color="auto"/>
            </w:tcBorders>
          </w:tcPr>
          <w:p w14:paraId="568CAD0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108</w:t>
            </w:r>
          </w:p>
        </w:tc>
        <w:tc>
          <w:tcPr>
            <w:tcW w:w="1844" w:type="dxa"/>
            <w:tcBorders>
              <w:top w:val="single" w:sz="6" w:space="0" w:color="auto"/>
              <w:left w:val="single" w:sz="6" w:space="0" w:color="auto"/>
              <w:bottom w:val="single" w:sz="6" w:space="0" w:color="auto"/>
              <w:right w:val="single" w:sz="6" w:space="0" w:color="auto"/>
            </w:tcBorders>
          </w:tcPr>
          <w:p w14:paraId="6DD6526F"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Koszarowy</w:t>
            </w:r>
          </w:p>
        </w:tc>
        <w:tc>
          <w:tcPr>
            <w:tcW w:w="1134" w:type="dxa"/>
            <w:tcBorders>
              <w:top w:val="single" w:sz="6" w:space="0" w:color="auto"/>
              <w:left w:val="single" w:sz="6" w:space="0" w:color="auto"/>
              <w:bottom w:val="single" w:sz="6" w:space="0" w:color="auto"/>
              <w:right w:val="single" w:sz="6" w:space="0" w:color="auto"/>
            </w:tcBorders>
          </w:tcPr>
          <w:p w14:paraId="5225605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14:paraId="7EECBDC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119</w:t>
            </w:r>
          </w:p>
        </w:tc>
        <w:tc>
          <w:tcPr>
            <w:tcW w:w="708" w:type="dxa"/>
            <w:tcBorders>
              <w:top w:val="single" w:sz="6" w:space="0" w:color="auto"/>
              <w:left w:val="single" w:sz="6" w:space="0" w:color="auto"/>
              <w:bottom w:val="single" w:sz="6" w:space="0" w:color="auto"/>
              <w:right w:val="single" w:sz="6" w:space="0" w:color="auto"/>
            </w:tcBorders>
          </w:tcPr>
          <w:p w14:paraId="5B3A01B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234</w:t>
            </w:r>
          </w:p>
        </w:tc>
        <w:tc>
          <w:tcPr>
            <w:tcW w:w="1134" w:type="dxa"/>
            <w:tcBorders>
              <w:top w:val="single" w:sz="6" w:space="0" w:color="auto"/>
              <w:left w:val="single" w:sz="6" w:space="0" w:color="auto"/>
              <w:bottom w:val="single" w:sz="6" w:space="0" w:color="auto"/>
              <w:right w:val="single" w:sz="6" w:space="0" w:color="auto"/>
            </w:tcBorders>
          </w:tcPr>
          <w:p w14:paraId="5B5FC15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roofErr w:type="spellStart"/>
            <w:r w:rsidRPr="0017570E">
              <w:rPr>
                <w:rFonts w:ascii="Arial" w:hAnsi="Arial" w:cs="Arial"/>
                <w:color w:val="000000"/>
                <w:sz w:val="16"/>
                <w:szCs w:val="16"/>
              </w:rPr>
              <w:t>nawiewno</w:t>
            </w:r>
            <w:proofErr w:type="spellEnd"/>
            <w:r w:rsidRPr="0017570E">
              <w:rPr>
                <w:rFonts w:ascii="Arial" w:hAnsi="Arial" w:cs="Arial"/>
                <w:color w:val="000000"/>
                <w:sz w:val="16"/>
                <w:szCs w:val="16"/>
              </w:rPr>
              <w:t>-wyciągowa</w:t>
            </w:r>
          </w:p>
        </w:tc>
        <w:tc>
          <w:tcPr>
            <w:tcW w:w="1134" w:type="dxa"/>
            <w:tcBorders>
              <w:top w:val="single" w:sz="6" w:space="0" w:color="auto"/>
              <w:left w:val="single" w:sz="6" w:space="0" w:color="auto"/>
              <w:bottom w:val="single" w:sz="6" w:space="0" w:color="auto"/>
              <w:right w:val="single" w:sz="6" w:space="0" w:color="auto"/>
            </w:tcBorders>
          </w:tcPr>
          <w:p w14:paraId="0388D88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24</w:t>
            </w:r>
          </w:p>
        </w:tc>
      </w:tr>
      <w:tr w:rsidR="0017570E" w:rsidRPr="0017570E" w14:paraId="7F408B97"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382D98A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shd w:val="solid" w:color="99CC00" w:fill="auto"/>
          </w:tcPr>
          <w:p w14:paraId="484651C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35</w:t>
            </w:r>
          </w:p>
        </w:tc>
        <w:tc>
          <w:tcPr>
            <w:tcW w:w="580" w:type="dxa"/>
            <w:tcBorders>
              <w:top w:val="single" w:sz="6" w:space="0" w:color="auto"/>
              <w:left w:val="single" w:sz="6" w:space="0" w:color="auto"/>
              <w:bottom w:val="single" w:sz="6" w:space="0" w:color="auto"/>
              <w:right w:val="single" w:sz="6" w:space="0" w:color="auto"/>
            </w:tcBorders>
            <w:shd w:val="solid" w:color="99CC00" w:fill="auto"/>
          </w:tcPr>
          <w:p w14:paraId="4CBB221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109</w:t>
            </w:r>
          </w:p>
        </w:tc>
        <w:tc>
          <w:tcPr>
            <w:tcW w:w="1844" w:type="dxa"/>
            <w:tcBorders>
              <w:top w:val="single" w:sz="6" w:space="0" w:color="auto"/>
              <w:left w:val="single" w:sz="6" w:space="0" w:color="auto"/>
              <w:bottom w:val="single" w:sz="6" w:space="0" w:color="auto"/>
              <w:right w:val="single" w:sz="6" w:space="0" w:color="auto"/>
            </w:tcBorders>
            <w:shd w:val="solid" w:color="99CC00" w:fill="auto"/>
          </w:tcPr>
          <w:p w14:paraId="4217C969"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Kuchnia i jadalnia</w:t>
            </w:r>
          </w:p>
        </w:tc>
        <w:tc>
          <w:tcPr>
            <w:tcW w:w="1134" w:type="dxa"/>
            <w:tcBorders>
              <w:top w:val="single" w:sz="6" w:space="0" w:color="auto"/>
              <w:left w:val="single" w:sz="6" w:space="0" w:color="auto"/>
              <w:bottom w:val="single" w:sz="6" w:space="0" w:color="auto"/>
              <w:right w:val="single" w:sz="6" w:space="0" w:color="auto"/>
            </w:tcBorders>
            <w:shd w:val="solid" w:color="99CC00" w:fill="auto"/>
          </w:tcPr>
          <w:p w14:paraId="2596A10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w:t>
            </w:r>
          </w:p>
        </w:tc>
        <w:tc>
          <w:tcPr>
            <w:tcW w:w="851" w:type="dxa"/>
            <w:tcBorders>
              <w:top w:val="single" w:sz="6" w:space="0" w:color="auto"/>
              <w:left w:val="single" w:sz="6" w:space="0" w:color="auto"/>
              <w:bottom w:val="single" w:sz="6" w:space="0" w:color="auto"/>
              <w:right w:val="single" w:sz="6" w:space="0" w:color="auto"/>
            </w:tcBorders>
            <w:shd w:val="solid" w:color="99CC00" w:fill="auto"/>
          </w:tcPr>
          <w:p w14:paraId="1EAD5CB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240</w:t>
            </w:r>
          </w:p>
        </w:tc>
        <w:tc>
          <w:tcPr>
            <w:tcW w:w="708" w:type="dxa"/>
            <w:tcBorders>
              <w:top w:val="single" w:sz="6" w:space="0" w:color="auto"/>
              <w:left w:val="single" w:sz="6" w:space="0" w:color="auto"/>
              <w:bottom w:val="single" w:sz="6" w:space="0" w:color="auto"/>
              <w:right w:val="single" w:sz="6" w:space="0" w:color="auto"/>
            </w:tcBorders>
            <w:shd w:val="solid" w:color="99CC00" w:fill="auto"/>
          </w:tcPr>
          <w:p w14:paraId="7BCBC9E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387</w:t>
            </w:r>
          </w:p>
        </w:tc>
        <w:tc>
          <w:tcPr>
            <w:tcW w:w="1134" w:type="dxa"/>
            <w:tcBorders>
              <w:top w:val="single" w:sz="6" w:space="0" w:color="auto"/>
              <w:left w:val="single" w:sz="6" w:space="0" w:color="auto"/>
              <w:bottom w:val="single" w:sz="6" w:space="0" w:color="auto"/>
              <w:right w:val="single" w:sz="6" w:space="0" w:color="auto"/>
            </w:tcBorders>
            <w:shd w:val="solid" w:color="99CC00" w:fill="auto"/>
          </w:tcPr>
          <w:p w14:paraId="540C82F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roofErr w:type="spellStart"/>
            <w:r w:rsidRPr="0017570E">
              <w:rPr>
                <w:rFonts w:ascii="Arial" w:hAnsi="Arial" w:cs="Arial"/>
                <w:color w:val="000000"/>
                <w:sz w:val="16"/>
                <w:szCs w:val="16"/>
              </w:rPr>
              <w:t>nawiewno</w:t>
            </w:r>
            <w:proofErr w:type="spellEnd"/>
            <w:r w:rsidRPr="0017570E">
              <w:rPr>
                <w:rFonts w:ascii="Arial" w:hAnsi="Arial" w:cs="Arial"/>
                <w:color w:val="000000"/>
                <w:sz w:val="16"/>
                <w:szCs w:val="16"/>
              </w:rPr>
              <w:t>-wyciągowa</w:t>
            </w:r>
          </w:p>
        </w:tc>
        <w:tc>
          <w:tcPr>
            <w:tcW w:w="1134" w:type="dxa"/>
            <w:tcBorders>
              <w:top w:val="single" w:sz="6" w:space="0" w:color="auto"/>
              <w:left w:val="single" w:sz="6" w:space="0" w:color="auto"/>
              <w:bottom w:val="single" w:sz="6" w:space="0" w:color="auto"/>
              <w:right w:val="single" w:sz="6" w:space="0" w:color="auto"/>
            </w:tcBorders>
            <w:shd w:val="solid" w:color="99CC00" w:fill="auto"/>
          </w:tcPr>
          <w:p w14:paraId="7F085F6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135</w:t>
            </w:r>
          </w:p>
        </w:tc>
      </w:tr>
      <w:tr w:rsidR="0017570E" w:rsidRPr="0017570E" w14:paraId="778D9167"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6A38214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0660AF2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36</w:t>
            </w:r>
          </w:p>
        </w:tc>
        <w:tc>
          <w:tcPr>
            <w:tcW w:w="580" w:type="dxa"/>
            <w:tcBorders>
              <w:top w:val="single" w:sz="6" w:space="0" w:color="auto"/>
              <w:left w:val="single" w:sz="6" w:space="0" w:color="auto"/>
              <w:bottom w:val="single" w:sz="6" w:space="0" w:color="auto"/>
              <w:right w:val="single" w:sz="6" w:space="0" w:color="auto"/>
            </w:tcBorders>
          </w:tcPr>
          <w:p w14:paraId="462B49C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110</w:t>
            </w:r>
          </w:p>
        </w:tc>
        <w:tc>
          <w:tcPr>
            <w:tcW w:w="1844" w:type="dxa"/>
            <w:tcBorders>
              <w:top w:val="single" w:sz="6" w:space="0" w:color="auto"/>
              <w:left w:val="single" w:sz="6" w:space="0" w:color="auto"/>
              <w:bottom w:val="single" w:sz="6" w:space="0" w:color="auto"/>
              <w:right w:val="single" w:sz="6" w:space="0" w:color="auto"/>
            </w:tcBorders>
          </w:tcPr>
          <w:p w14:paraId="05BA0108"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Inny techniczno eksploatacyjny</w:t>
            </w:r>
          </w:p>
        </w:tc>
        <w:tc>
          <w:tcPr>
            <w:tcW w:w="1134" w:type="dxa"/>
            <w:tcBorders>
              <w:top w:val="single" w:sz="6" w:space="0" w:color="auto"/>
              <w:left w:val="single" w:sz="6" w:space="0" w:color="auto"/>
              <w:bottom w:val="single" w:sz="6" w:space="0" w:color="auto"/>
              <w:right w:val="single" w:sz="6" w:space="0" w:color="auto"/>
            </w:tcBorders>
          </w:tcPr>
          <w:p w14:paraId="4BC64A0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1113ACC4"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13</w:t>
            </w:r>
          </w:p>
        </w:tc>
        <w:tc>
          <w:tcPr>
            <w:tcW w:w="708" w:type="dxa"/>
            <w:tcBorders>
              <w:top w:val="single" w:sz="6" w:space="0" w:color="auto"/>
              <w:left w:val="single" w:sz="6" w:space="0" w:color="auto"/>
              <w:bottom w:val="single" w:sz="6" w:space="0" w:color="auto"/>
              <w:right w:val="single" w:sz="6" w:space="0" w:color="auto"/>
            </w:tcBorders>
          </w:tcPr>
          <w:p w14:paraId="3AD79F1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13</w:t>
            </w:r>
          </w:p>
        </w:tc>
        <w:tc>
          <w:tcPr>
            <w:tcW w:w="1134" w:type="dxa"/>
            <w:tcBorders>
              <w:top w:val="single" w:sz="6" w:space="0" w:color="auto"/>
              <w:left w:val="single" w:sz="6" w:space="0" w:color="auto"/>
              <w:bottom w:val="single" w:sz="6" w:space="0" w:color="auto"/>
              <w:right w:val="single" w:sz="6" w:space="0" w:color="auto"/>
            </w:tcBorders>
          </w:tcPr>
          <w:p w14:paraId="7CFEFE8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D789F8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2B507BB5"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0D100A9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8699</w:t>
            </w:r>
          </w:p>
        </w:tc>
        <w:tc>
          <w:tcPr>
            <w:tcW w:w="553" w:type="dxa"/>
            <w:tcBorders>
              <w:top w:val="single" w:sz="6" w:space="0" w:color="auto"/>
              <w:left w:val="single" w:sz="6" w:space="0" w:color="auto"/>
              <w:bottom w:val="single" w:sz="6" w:space="0" w:color="auto"/>
              <w:right w:val="single" w:sz="6" w:space="0" w:color="auto"/>
            </w:tcBorders>
            <w:shd w:val="solid" w:color="99CC00" w:fill="auto"/>
          </w:tcPr>
          <w:p w14:paraId="3B7210C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37</w:t>
            </w:r>
          </w:p>
        </w:tc>
        <w:tc>
          <w:tcPr>
            <w:tcW w:w="580" w:type="dxa"/>
            <w:tcBorders>
              <w:top w:val="single" w:sz="6" w:space="0" w:color="auto"/>
              <w:left w:val="single" w:sz="6" w:space="0" w:color="auto"/>
              <w:bottom w:val="single" w:sz="6" w:space="0" w:color="auto"/>
              <w:right w:val="single" w:sz="6" w:space="0" w:color="auto"/>
            </w:tcBorders>
            <w:shd w:val="solid" w:color="99CC00" w:fill="auto"/>
          </w:tcPr>
          <w:p w14:paraId="21F978C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51</w:t>
            </w:r>
          </w:p>
        </w:tc>
        <w:tc>
          <w:tcPr>
            <w:tcW w:w="1844" w:type="dxa"/>
            <w:tcBorders>
              <w:top w:val="single" w:sz="6" w:space="0" w:color="auto"/>
              <w:left w:val="single" w:sz="6" w:space="0" w:color="auto"/>
              <w:bottom w:val="single" w:sz="6" w:space="0" w:color="auto"/>
              <w:right w:val="single" w:sz="6" w:space="0" w:color="auto"/>
            </w:tcBorders>
            <w:shd w:val="solid" w:color="99CC00" w:fill="auto"/>
          </w:tcPr>
          <w:p w14:paraId="7A9C559E"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Kino-klub</w:t>
            </w:r>
          </w:p>
        </w:tc>
        <w:tc>
          <w:tcPr>
            <w:tcW w:w="1134" w:type="dxa"/>
            <w:tcBorders>
              <w:top w:val="single" w:sz="6" w:space="0" w:color="auto"/>
              <w:left w:val="single" w:sz="6" w:space="0" w:color="auto"/>
              <w:bottom w:val="single" w:sz="6" w:space="0" w:color="auto"/>
              <w:right w:val="single" w:sz="6" w:space="0" w:color="auto"/>
            </w:tcBorders>
            <w:shd w:val="solid" w:color="99CC00" w:fill="auto"/>
          </w:tcPr>
          <w:p w14:paraId="5A8D85F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w:t>
            </w:r>
          </w:p>
        </w:tc>
        <w:tc>
          <w:tcPr>
            <w:tcW w:w="851" w:type="dxa"/>
            <w:tcBorders>
              <w:top w:val="single" w:sz="6" w:space="0" w:color="auto"/>
              <w:left w:val="single" w:sz="6" w:space="0" w:color="auto"/>
              <w:bottom w:val="single" w:sz="6" w:space="0" w:color="auto"/>
              <w:right w:val="single" w:sz="6" w:space="0" w:color="auto"/>
            </w:tcBorders>
            <w:shd w:val="solid" w:color="99CC00" w:fill="auto"/>
          </w:tcPr>
          <w:p w14:paraId="0259EA7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37</w:t>
            </w:r>
          </w:p>
        </w:tc>
        <w:tc>
          <w:tcPr>
            <w:tcW w:w="708" w:type="dxa"/>
            <w:tcBorders>
              <w:top w:val="single" w:sz="6" w:space="0" w:color="auto"/>
              <w:left w:val="single" w:sz="6" w:space="0" w:color="auto"/>
              <w:bottom w:val="single" w:sz="6" w:space="0" w:color="auto"/>
              <w:right w:val="single" w:sz="6" w:space="0" w:color="auto"/>
            </w:tcBorders>
            <w:shd w:val="solid" w:color="99CC00" w:fill="auto"/>
          </w:tcPr>
          <w:p w14:paraId="4E85A45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37</w:t>
            </w:r>
          </w:p>
        </w:tc>
        <w:tc>
          <w:tcPr>
            <w:tcW w:w="1134" w:type="dxa"/>
            <w:tcBorders>
              <w:top w:val="single" w:sz="6" w:space="0" w:color="auto"/>
              <w:left w:val="single" w:sz="6" w:space="0" w:color="auto"/>
              <w:bottom w:val="single" w:sz="6" w:space="0" w:color="auto"/>
              <w:right w:val="single" w:sz="6" w:space="0" w:color="auto"/>
            </w:tcBorders>
            <w:shd w:val="solid" w:color="99CC00" w:fill="auto"/>
          </w:tcPr>
          <w:p w14:paraId="77FF4D4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roofErr w:type="spellStart"/>
            <w:r w:rsidRPr="0017570E">
              <w:rPr>
                <w:rFonts w:ascii="Arial" w:hAnsi="Arial" w:cs="Arial"/>
                <w:color w:val="000000"/>
                <w:sz w:val="16"/>
                <w:szCs w:val="16"/>
              </w:rPr>
              <w:t>nawiewno</w:t>
            </w:r>
            <w:proofErr w:type="spellEnd"/>
            <w:r w:rsidRPr="0017570E">
              <w:rPr>
                <w:rFonts w:ascii="Arial" w:hAnsi="Arial" w:cs="Arial"/>
                <w:color w:val="000000"/>
                <w:sz w:val="16"/>
                <w:szCs w:val="16"/>
              </w:rPr>
              <w:t>-wyciągowa</w:t>
            </w:r>
          </w:p>
        </w:tc>
        <w:tc>
          <w:tcPr>
            <w:tcW w:w="1134" w:type="dxa"/>
            <w:tcBorders>
              <w:top w:val="single" w:sz="6" w:space="0" w:color="auto"/>
              <w:left w:val="single" w:sz="6" w:space="0" w:color="auto"/>
              <w:bottom w:val="single" w:sz="6" w:space="0" w:color="auto"/>
              <w:right w:val="single" w:sz="6" w:space="0" w:color="auto"/>
            </w:tcBorders>
            <w:shd w:val="solid" w:color="99CC00" w:fill="auto"/>
          </w:tcPr>
          <w:p w14:paraId="184507F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8</w:t>
            </w:r>
          </w:p>
        </w:tc>
      </w:tr>
      <w:tr w:rsidR="0017570E" w:rsidRPr="0017570E" w14:paraId="3DAC7346"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49A69FD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8700</w:t>
            </w:r>
          </w:p>
        </w:tc>
        <w:tc>
          <w:tcPr>
            <w:tcW w:w="553" w:type="dxa"/>
            <w:tcBorders>
              <w:top w:val="single" w:sz="6" w:space="0" w:color="auto"/>
              <w:left w:val="single" w:sz="6" w:space="0" w:color="auto"/>
              <w:bottom w:val="single" w:sz="6" w:space="0" w:color="auto"/>
              <w:right w:val="single" w:sz="6" w:space="0" w:color="auto"/>
            </w:tcBorders>
          </w:tcPr>
          <w:p w14:paraId="184E500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38</w:t>
            </w:r>
          </w:p>
        </w:tc>
        <w:tc>
          <w:tcPr>
            <w:tcW w:w="580" w:type="dxa"/>
            <w:tcBorders>
              <w:top w:val="single" w:sz="6" w:space="0" w:color="auto"/>
              <w:left w:val="single" w:sz="6" w:space="0" w:color="auto"/>
              <w:bottom w:val="single" w:sz="6" w:space="0" w:color="auto"/>
              <w:right w:val="single" w:sz="6" w:space="0" w:color="auto"/>
            </w:tcBorders>
          </w:tcPr>
          <w:p w14:paraId="0F60BF03"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52</w:t>
            </w:r>
          </w:p>
        </w:tc>
        <w:tc>
          <w:tcPr>
            <w:tcW w:w="1844" w:type="dxa"/>
            <w:tcBorders>
              <w:top w:val="single" w:sz="6" w:space="0" w:color="auto"/>
              <w:left w:val="single" w:sz="6" w:space="0" w:color="auto"/>
              <w:bottom w:val="single" w:sz="6" w:space="0" w:color="auto"/>
              <w:right w:val="single" w:sz="6" w:space="0" w:color="auto"/>
            </w:tcBorders>
          </w:tcPr>
          <w:p w14:paraId="0D8C9ED9"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Biurowo sztabowy</w:t>
            </w:r>
          </w:p>
        </w:tc>
        <w:tc>
          <w:tcPr>
            <w:tcW w:w="1134" w:type="dxa"/>
            <w:tcBorders>
              <w:top w:val="single" w:sz="6" w:space="0" w:color="auto"/>
              <w:left w:val="single" w:sz="6" w:space="0" w:color="auto"/>
              <w:bottom w:val="single" w:sz="6" w:space="0" w:color="auto"/>
              <w:right w:val="single" w:sz="6" w:space="0" w:color="auto"/>
            </w:tcBorders>
          </w:tcPr>
          <w:p w14:paraId="66B6AC9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c>
          <w:tcPr>
            <w:tcW w:w="851" w:type="dxa"/>
            <w:tcBorders>
              <w:top w:val="single" w:sz="6" w:space="0" w:color="auto"/>
              <w:left w:val="single" w:sz="6" w:space="0" w:color="auto"/>
              <w:bottom w:val="single" w:sz="6" w:space="0" w:color="auto"/>
              <w:right w:val="single" w:sz="6" w:space="0" w:color="auto"/>
            </w:tcBorders>
          </w:tcPr>
          <w:p w14:paraId="090915A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36</w:t>
            </w:r>
          </w:p>
        </w:tc>
        <w:tc>
          <w:tcPr>
            <w:tcW w:w="708" w:type="dxa"/>
            <w:tcBorders>
              <w:top w:val="single" w:sz="6" w:space="0" w:color="auto"/>
              <w:left w:val="single" w:sz="6" w:space="0" w:color="auto"/>
              <w:bottom w:val="single" w:sz="6" w:space="0" w:color="auto"/>
              <w:right w:val="single" w:sz="6" w:space="0" w:color="auto"/>
            </w:tcBorders>
          </w:tcPr>
          <w:p w14:paraId="3C912D0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tcPr>
          <w:p w14:paraId="2878E1E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07E05A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67981959"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1BCF0B7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845</w:t>
            </w:r>
          </w:p>
        </w:tc>
        <w:tc>
          <w:tcPr>
            <w:tcW w:w="553" w:type="dxa"/>
            <w:tcBorders>
              <w:top w:val="single" w:sz="6" w:space="0" w:color="auto"/>
              <w:left w:val="single" w:sz="6" w:space="0" w:color="auto"/>
              <w:bottom w:val="single" w:sz="6" w:space="0" w:color="auto"/>
              <w:right w:val="single" w:sz="6" w:space="0" w:color="auto"/>
            </w:tcBorders>
          </w:tcPr>
          <w:p w14:paraId="70F78F3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39</w:t>
            </w:r>
          </w:p>
        </w:tc>
        <w:tc>
          <w:tcPr>
            <w:tcW w:w="580" w:type="dxa"/>
            <w:tcBorders>
              <w:top w:val="single" w:sz="6" w:space="0" w:color="auto"/>
              <w:left w:val="single" w:sz="6" w:space="0" w:color="auto"/>
              <w:bottom w:val="single" w:sz="6" w:space="0" w:color="auto"/>
              <w:right w:val="single" w:sz="6" w:space="0" w:color="auto"/>
            </w:tcBorders>
          </w:tcPr>
          <w:p w14:paraId="643D6F7E"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6</w:t>
            </w:r>
          </w:p>
        </w:tc>
        <w:tc>
          <w:tcPr>
            <w:tcW w:w="1844" w:type="dxa"/>
            <w:tcBorders>
              <w:top w:val="single" w:sz="6" w:space="0" w:color="auto"/>
              <w:left w:val="single" w:sz="6" w:space="0" w:color="auto"/>
              <w:bottom w:val="single" w:sz="6" w:space="0" w:color="auto"/>
              <w:right w:val="single" w:sz="6" w:space="0" w:color="auto"/>
            </w:tcBorders>
          </w:tcPr>
          <w:p w14:paraId="23EB1835"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Wartownia</w:t>
            </w:r>
          </w:p>
        </w:tc>
        <w:tc>
          <w:tcPr>
            <w:tcW w:w="1134" w:type="dxa"/>
            <w:tcBorders>
              <w:top w:val="single" w:sz="6" w:space="0" w:color="auto"/>
              <w:left w:val="single" w:sz="6" w:space="0" w:color="auto"/>
              <w:bottom w:val="single" w:sz="6" w:space="0" w:color="auto"/>
              <w:right w:val="single" w:sz="6" w:space="0" w:color="auto"/>
            </w:tcBorders>
          </w:tcPr>
          <w:p w14:paraId="0D0C5E2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2E84E126"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15</w:t>
            </w:r>
          </w:p>
        </w:tc>
        <w:tc>
          <w:tcPr>
            <w:tcW w:w="708" w:type="dxa"/>
            <w:tcBorders>
              <w:top w:val="single" w:sz="6" w:space="0" w:color="auto"/>
              <w:left w:val="single" w:sz="6" w:space="0" w:color="auto"/>
              <w:bottom w:val="single" w:sz="6" w:space="0" w:color="auto"/>
              <w:right w:val="single" w:sz="6" w:space="0" w:color="auto"/>
            </w:tcBorders>
          </w:tcPr>
          <w:p w14:paraId="3ABE469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15</w:t>
            </w:r>
          </w:p>
        </w:tc>
        <w:tc>
          <w:tcPr>
            <w:tcW w:w="1134" w:type="dxa"/>
            <w:tcBorders>
              <w:top w:val="single" w:sz="6" w:space="0" w:color="auto"/>
              <w:left w:val="single" w:sz="6" w:space="0" w:color="auto"/>
              <w:bottom w:val="single" w:sz="6" w:space="0" w:color="auto"/>
              <w:right w:val="single" w:sz="6" w:space="0" w:color="auto"/>
            </w:tcBorders>
          </w:tcPr>
          <w:p w14:paraId="30A8171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roofErr w:type="spellStart"/>
            <w:r w:rsidRPr="0017570E">
              <w:rPr>
                <w:rFonts w:ascii="Arial" w:hAnsi="Arial" w:cs="Arial"/>
                <w:color w:val="000000"/>
                <w:sz w:val="16"/>
                <w:szCs w:val="16"/>
              </w:rPr>
              <w:t>nawiewno</w:t>
            </w:r>
            <w:proofErr w:type="spellEnd"/>
            <w:r w:rsidRPr="0017570E">
              <w:rPr>
                <w:rFonts w:ascii="Arial" w:hAnsi="Arial" w:cs="Arial"/>
                <w:color w:val="000000"/>
                <w:sz w:val="16"/>
                <w:szCs w:val="16"/>
              </w:rPr>
              <w:t>-wyciągowa</w:t>
            </w:r>
          </w:p>
        </w:tc>
        <w:tc>
          <w:tcPr>
            <w:tcW w:w="1134" w:type="dxa"/>
            <w:tcBorders>
              <w:top w:val="single" w:sz="6" w:space="0" w:color="auto"/>
              <w:left w:val="single" w:sz="6" w:space="0" w:color="auto"/>
              <w:bottom w:val="single" w:sz="6" w:space="0" w:color="auto"/>
              <w:right w:val="single" w:sz="6" w:space="0" w:color="auto"/>
            </w:tcBorders>
          </w:tcPr>
          <w:p w14:paraId="3B8B3C6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r>
      <w:tr w:rsidR="0017570E" w:rsidRPr="0017570E" w14:paraId="2673C243"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51114971"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1F3B5349"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40</w:t>
            </w:r>
          </w:p>
        </w:tc>
        <w:tc>
          <w:tcPr>
            <w:tcW w:w="580" w:type="dxa"/>
            <w:tcBorders>
              <w:top w:val="single" w:sz="6" w:space="0" w:color="auto"/>
              <w:left w:val="single" w:sz="6" w:space="0" w:color="auto"/>
              <w:bottom w:val="single" w:sz="6" w:space="0" w:color="auto"/>
              <w:right w:val="single" w:sz="6" w:space="0" w:color="auto"/>
            </w:tcBorders>
          </w:tcPr>
          <w:p w14:paraId="41F6EC3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9</w:t>
            </w:r>
          </w:p>
        </w:tc>
        <w:tc>
          <w:tcPr>
            <w:tcW w:w="1844" w:type="dxa"/>
            <w:tcBorders>
              <w:top w:val="single" w:sz="6" w:space="0" w:color="auto"/>
              <w:left w:val="single" w:sz="6" w:space="0" w:color="auto"/>
              <w:bottom w:val="single" w:sz="6" w:space="0" w:color="auto"/>
              <w:right w:val="single" w:sz="6" w:space="0" w:color="auto"/>
            </w:tcBorders>
          </w:tcPr>
          <w:p w14:paraId="38CFD105"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 xml:space="preserve">Inny obiekt </w:t>
            </w:r>
            <w:proofErr w:type="spellStart"/>
            <w:r w:rsidRPr="0017570E">
              <w:rPr>
                <w:rFonts w:ascii="Arial" w:hAnsi="Arial" w:cs="Arial"/>
                <w:color w:val="000000"/>
                <w:sz w:val="16"/>
                <w:szCs w:val="16"/>
              </w:rPr>
              <w:t>ogólno</w:t>
            </w:r>
            <w:proofErr w:type="spellEnd"/>
            <w:r w:rsidRPr="0017570E">
              <w:rPr>
                <w:rFonts w:ascii="Arial" w:hAnsi="Arial" w:cs="Arial"/>
                <w:color w:val="000000"/>
                <w:sz w:val="16"/>
                <w:szCs w:val="16"/>
              </w:rPr>
              <w:t xml:space="preserve"> wojskowy</w:t>
            </w:r>
          </w:p>
        </w:tc>
        <w:tc>
          <w:tcPr>
            <w:tcW w:w="1134" w:type="dxa"/>
            <w:tcBorders>
              <w:top w:val="single" w:sz="6" w:space="0" w:color="auto"/>
              <w:left w:val="single" w:sz="6" w:space="0" w:color="auto"/>
              <w:bottom w:val="single" w:sz="6" w:space="0" w:color="auto"/>
              <w:right w:val="single" w:sz="6" w:space="0" w:color="auto"/>
            </w:tcBorders>
          </w:tcPr>
          <w:p w14:paraId="17926FA8"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67D2346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tcPr>
          <w:p w14:paraId="0631525A"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3</w:t>
            </w:r>
          </w:p>
        </w:tc>
        <w:tc>
          <w:tcPr>
            <w:tcW w:w="1134" w:type="dxa"/>
            <w:tcBorders>
              <w:top w:val="single" w:sz="6" w:space="0" w:color="auto"/>
              <w:left w:val="single" w:sz="6" w:space="0" w:color="auto"/>
              <w:bottom w:val="single" w:sz="6" w:space="0" w:color="auto"/>
              <w:right w:val="single" w:sz="6" w:space="0" w:color="auto"/>
            </w:tcBorders>
          </w:tcPr>
          <w:p w14:paraId="2D30EEA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93F8F9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2B4BA0AA"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41F03F3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553" w:type="dxa"/>
            <w:tcBorders>
              <w:top w:val="single" w:sz="6" w:space="0" w:color="auto"/>
              <w:left w:val="single" w:sz="6" w:space="0" w:color="auto"/>
              <w:bottom w:val="single" w:sz="6" w:space="0" w:color="auto"/>
              <w:right w:val="single" w:sz="6" w:space="0" w:color="auto"/>
            </w:tcBorders>
          </w:tcPr>
          <w:p w14:paraId="38B6B1C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41</w:t>
            </w:r>
          </w:p>
        </w:tc>
        <w:tc>
          <w:tcPr>
            <w:tcW w:w="580" w:type="dxa"/>
            <w:tcBorders>
              <w:top w:val="single" w:sz="6" w:space="0" w:color="auto"/>
              <w:left w:val="single" w:sz="6" w:space="0" w:color="auto"/>
              <w:bottom w:val="single" w:sz="6" w:space="0" w:color="auto"/>
              <w:right w:val="single" w:sz="6" w:space="0" w:color="auto"/>
            </w:tcBorders>
          </w:tcPr>
          <w:p w14:paraId="53CFA025"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w:t>
            </w:r>
          </w:p>
        </w:tc>
        <w:tc>
          <w:tcPr>
            <w:tcW w:w="1844" w:type="dxa"/>
            <w:tcBorders>
              <w:top w:val="single" w:sz="6" w:space="0" w:color="auto"/>
              <w:left w:val="single" w:sz="6" w:space="0" w:color="auto"/>
              <w:bottom w:val="single" w:sz="6" w:space="0" w:color="auto"/>
              <w:right w:val="single" w:sz="6" w:space="0" w:color="auto"/>
            </w:tcBorders>
          </w:tcPr>
          <w:p w14:paraId="5F3F9EC1" w14:textId="77777777" w:rsidR="0017570E" w:rsidRPr="0017570E" w:rsidRDefault="0017570E">
            <w:pPr>
              <w:suppressAutoHyphens w:val="0"/>
              <w:autoSpaceDE w:val="0"/>
              <w:autoSpaceDN w:val="0"/>
              <w:adjustRightInd w:val="0"/>
              <w:spacing w:after="0" w:line="240" w:lineRule="auto"/>
              <w:rPr>
                <w:rFonts w:ascii="Arial" w:hAnsi="Arial" w:cs="Arial"/>
                <w:color w:val="000000"/>
                <w:sz w:val="16"/>
                <w:szCs w:val="16"/>
              </w:rPr>
            </w:pPr>
            <w:r w:rsidRPr="0017570E">
              <w:rPr>
                <w:rFonts w:ascii="Arial" w:hAnsi="Arial" w:cs="Arial"/>
                <w:color w:val="000000"/>
                <w:sz w:val="16"/>
                <w:szCs w:val="16"/>
              </w:rPr>
              <w:t xml:space="preserve">Inny obiekt </w:t>
            </w:r>
            <w:proofErr w:type="spellStart"/>
            <w:r w:rsidRPr="0017570E">
              <w:rPr>
                <w:rFonts w:ascii="Arial" w:hAnsi="Arial" w:cs="Arial"/>
                <w:color w:val="000000"/>
                <w:sz w:val="16"/>
                <w:szCs w:val="16"/>
              </w:rPr>
              <w:t>ogólno</w:t>
            </w:r>
            <w:proofErr w:type="spellEnd"/>
            <w:r w:rsidRPr="0017570E">
              <w:rPr>
                <w:rFonts w:ascii="Arial" w:hAnsi="Arial" w:cs="Arial"/>
                <w:color w:val="000000"/>
                <w:sz w:val="16"/>
                <w:szCs w:val="16"/>
              </w:rPr>
              <w:t xml:space="preserve"> wojskowy</w:t>
            </w:r>
          </w:p>
        </w:tc>
        <w:tc>
          <w:tcPr>
            <w:tcW w:w="1134" w:type="dxa"/>
            <w:tcBorders>
              <w:top w:val="single" w:sz="6" w:space="0" w:color="auto"/>
              <w:left w:val="single" w:sz="6" w:space="0" w:color="auto"/>
              <w:bottom w:val="single" w:sz="6" w:space="0" w:color="auto"/>
              <w:right w:val="single" w:sz="6" w:space="0" w:color="auto"/>
            </w:tcBorders>
          </w:tcPr>
          <w:p w14:paraId="26BA40DC"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1</w:t>
            </w:r>
          </w:p>
        </w:tc>
        <w:tc>
          <w:tcPr>
            <w:tcW w:w="851" w:type="dxa"/>
            <w:tcBorders>
              <w:top w:val="single" w:sz="6" w:space="0" w:color="auto"/>
              <w:left w:val="single" w:sz="6" w:space="0" w:color="auto"/>
              <w:bottom w:val="single" w:sz="6" w:space="0" w:color="auto"/>
              <w:right w:val="single" w:sz="6" w:space="0" w:color="auto"/>
            </w:tcBorders>
          </w:tcPr>
          <w:p w14:paraId="5256FD3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w:t>
            </w:r>
          </w:p>
        </w:tc>
        <w:tc>
          <w:tcPr>
            <w:tcW w:w="708" w:type="dxa"/>
            <w:tcBorders>
              <w:top w:val="single" w:sz="6" w:space="0" w:color="auto"/>
              <w:left w:val="single" w:sz="6" w:space="0" w:color="auto"/>
              <w:bottom w:val="single" w:sz="6" w:space="0" w:color="auto"/>
              <w:right w:val="single" w:sz="6" w:space="0" w:color="auto"/>
            </w:tcBorders>
          </w:tcPr>
          <w:p w14:paraId="6E3D9AF2"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7</w:t>
            </w:r>
          </w:p>
        </w:tc>
        <w:tc>
          <w:tcPr>
            <w:tcW w:w="1134" w:type="dxa"/>
            <w:tcBorders>
              <w:top w:val="single" w:sz="6" w:space="0" w:color="auto"/>
              <w:left w:val="single" w:sz="6" w:space="0" w:color="auto"/>
              <w:bottom w:val="single" w:sz="6" w:space="0" w:color="auto"/>
              <w:right w:val="single" w:sz="6" w:space="0" w:color="auto"/>
            </w:tcBorders>
          </w:tcPr>
          <w:p w14:paraId="4C6E1FF0"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7CC14E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r>
      <w:tr w:rsidR="0017570E" w:rsidRPr="0017570E" w14:paraId="31EA52C8" w14:textId="77777777" w:rsidTr="0017570E">
        <w:trPr>
          <w:trHeight w:val="178"/>
        </w:trPr>
        <w:tc>
          <w:tcPr>
            <w:tcW w:w="597" w:type="dxa"/>
            <w:tcBorders>
              <w:top w:val="single" w:sz="6" w:space="0" w:color="auto"/>
              <w:left w:val="single" w:sz="6" w:space="0" w:color="auto"/>
              <w:bottom w:val="single" w:sz="6" w:space="0" w:color="auto"/>
              <w:right w:val="single" w:sz="6" w:space="0" w:color="auto"/>
            </w:tcBorders>
          </w:tcPr>
          <w:p w14:paraId="0F5F6810"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1133" w:type="dxa"/>
            <w:gridSpan w:val="2"/>
            <w:tcBorders>
              <w:top w:val="single" w:sz="6" w:space="0" w:color="auto"/>
              <w:left w:val="single" w:sz="6" w:space="0" w:color="auto"/>
              <w:bottom w:val="single" w:sz="6" w:space="0" w:color="auto"/>
              <w:right w:val="single" w:sz="6" w:space="0" w:color="auto"/>
            </w:tcBorders>
          </w:tcPr>
          <w:p w14:paraId="5A27DA2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RAZEM</w:t>
            </w:r>
          </w:p>
        </w:tc>
        <w:tc>
          <w:tcPr>
            <w:tcW w:w="1844" w:type="dxa"/>
            <w:tcBorders>
              <w:top w:val="single" w:sz="6" w:space="0" w:color="auto"/>
              <w:left w:val="single" w:sz="6" w:space="0" w:color="auto"/>
              <w:bottom w:val="single" w:sz="6" w:space="0" w:color="auto"/>
              <w:right w:val="single" w:sz="6" w:space="0" w:color="auto"/>
            </w:tcBorders>
          </w:tcPr>
          <w:p w14:paraId="45E991D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C8CC65D"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2FA2AEC9" w14:textId="77777777" w:rsidR="0017570E" w:rsidRPr="0017570E" w:rsidRDefault="0017570E">
            <w:pPr>
              <w:suppressAutoHyphens w:val="0"/>
              <w:autoSpaceDE w:val="0"/>
              <w:autoSpaceDN w:val="0"/>
              <w:adjustRightInd w:val="0"/>
              <w:spacing w:after="0" w:line="240" w:lineRule="auto"/>
              <w:jc w:val="center"/>
              <w:rPr>
                <w:rFonts w:ascii="Arial" w:hAnsi="Arial" w:cs="Arial"/>
                <w:b/>
                <w:bCs/>
                <w:color w:val="000000"/>
                <w:sz w:val="16"/>
                <w:szCs w:val="16"/>
              </w:rPr>
            </w:pPr>
            <w:r w:rsidRPr="0017570E">
              <w:rPr>
                <w:rFonts w:ascii="Arial" w:hAnsi="Arial" w:cs="Arial"/>
                <w:b/>
                <w:bCs/>
                <w:color w:val="000000"/>
                <w:sz w:val="16"/>
                <w:szCs w:val="16"/>
              </w:rPr>
              <w:t>1437</w:t>
            </w:r>
          </w:p>
        </w:tc>
        <w:tc>
          <w:tcPr>
            <w:tcW w:w="708" w:type="dxa"/>
            <w:tcBorders>
              <w:top w:val="single" w:sz="6" w:space="0" w:color="auto"/>
              <w:left w:val="single" w:sz="6" w:space="0" w:color="auto"/>
              <w:bottom w:val="single" w:sz="6" w:space="0" w:color="auto"/>
              <w:right w:val="single" w:sz="6" w:space="0" w:color="auto"/>
            </w:tcBorders>
          </w:tcPr>
          <w:p w14:paraId="0F181610" w14:textId="77777777" w:rsidR="0017570E" w:rsidRPr="0017570E" w:rsidRDefault="0017570E">
            <w:pPr>
              <w:suppressAutoHyphens w:val="0"/>
              <w:autoSpaceDE w:val="0"/>
              <w:autoSpaceDN w:val="0"/>
              <w:adjustRightInd w:val="0"/>
              <w:spacing w:after="0" w:line="240" w:lineRule="auto"/>
              <w:jc w:val="center"/>
              <w:rPr>
                <w:rFonts w:ascii="Arial" w:hAnsi="Arial" w:cs="Arial"/>
                <w:b/>
                <w:bCs/>
                <w:color w:val="000000"/>
                <w:sz w:val="16"/>
                <w:szCs w:val="16"/>
              </w:rPr>
            </w:pPr>
            <w:r w:rsidRPr="0017570E">
              <w:rPr>
                <w:rFonts w:ascii="Arial" w:hAnsi="Arial" w:cs="Arial"/>
                <w:b/>
                <w:bCs/>
                <w:color w:val="000000"/>
                <w:sz w:val="16"/>
                <w:szCs w:val="16"/>
              </w:rPr>
              <w:t>1817</w:t>
            </w:r>
          </w:p>
        </w:tc>
        <w:tc>
          <w:tcPr>
            <w:tcW w:w="1134" w:type="dxa"/>
            <w:tcBorders>
              <w:top w:val="single" w:sz="6" w:space="0" w:color="auto"/>
              <w:left w:val="single" w:sz="6" w:space="0" w:color="auto"/>
              <w:bottom w:val="single" w:sz="6" w:space="0" w:color="auto"/>
              <w:right w:val="single" w:sz="6" w:space="0" w:color="auto"/>
            </w:tcBorders>
          </w:tcPr>
          <w:p w14:paraId="2A130A67"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x</w:t>
            </w:r>
          </w:p>
        </w:tc>
        <w:tc>
          <w:tcPr>
            <w:tcW w:w="1134" w:type="dxa"/>
            <w:tcBorders>
              <w:top w:val="single" w:sz="6" w:space="0" w:color="auto"/>
              <w:left w:val="single" w:sz="6" w:space="0" w:color="auto"/>
              <w:bottom w:val="single" w:sz="6" w:space="0" w:color="auto"/>
              <w:right w:val="single" w:sz="6" w:space="0" w:color="auto"/>
            </w:tcBorders>
          </w:tcPr>
          <w:p w14:paraId="3782D9CD" w14:textId="77777777" w:rsidR="0017570E" w:rsidRPr="0017570E" w:rsidRDefault="0017570E">
            <w:pPr>
              <w:suppressAutoHyphens w:val="0"/>
              <w:autoSpaceDE w:val="0"/>
              <w:autoSpaceDN w:val="0"/>
              <w:adjustRightInd w:val="0"/>
              <w:spacing w:after="0" w:line="240" w:lineRule="auto"/>
              <w:jc w:val="center"/>
              <w:rPr>
                <w:rFonts w:ascii="Arial" w:hAnsi="Arial" w:cs="Arial"/>
                <w:b/>
                <w:bCs/>
                <w:color w:val="000000"/>
                <w:sz w:val="16"/>
                <w:szCs w:val="16"/>
              </w:rPr>
            </w:pPr>
            <w:r w:rsidRPr="0017570E">
              <w:rPr>
                <w:rFonts w:ascii="Arial" w:hAnsi="Arial" w:cs="Arial"/>
                <w:b/>
                <w:bCs/>
                <w:color w:val="000000"/>
                <w:sz w:val="16"/>
                <w:szCs w:val="16"/>
              </w:rPr>
              <w:t>233</w:t>
            </w:r>
          </w:p>
        </w:tc>
      </w:tr>
      <w:tr w:rsidR="0017570E" w:rsidRPr="0017570E" w14:paraId="686356F7" w14:textId="77777777" w:rsidTr="0017570E">
        <w:trPr>
          <w:trHeight w:val="178"/>
        </w:trPr>
        <w:tc>
          <w:tcPr>
            <w:tcW w:w="597" w:type="dxa"/>
            <w:tcBorders>
              <w:top w:val="nil"/>
              <w:left w:val="nil"/>
              <w:bottom w:val="nil"/>
              <w:right w:val="nil"/>
            </w:tcBorders>
          </w:tcPr>
          <w:p w14:paraId="05769D2C"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553" w:type="dxa"/>
            <w:tcBorders>
              <w:top w:val="nil"/>
              <w:left w:val="nil"/>
              <w:bottom w:val="nil"/>
              <w:right w:val="nil"/>
            </w:tcBorders>
          </w:tcPr>
          <w:p w14:paraId="327864A5"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580" w:type="dxa"/>
            <w:tcBorders>
              <w:top w:val="nil"/>
              <w:left w:val="nil"/>
              <w:bottom w:val="nil"/>
              <w:right w:val="nil"/>
            </w:tcBorders>
          </w:tcPr>
          <w:p w14:paraId="4FB9E89B"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1844" w:type="dxa"/>
            <w:tcBorders>
              <w:top w:val="nil"/>
              <w:left w:val="nil"/>
              <w:bottom w:val="nil"/>
              <w:right w:val="nil"/>
            </w:tcBorders>
          </w:tcPr>
          <w:p w14:paraId="2A1D53E8"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14:paraId="4228BDB4"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851" w:type="dxa"/>
            <w:tcBorders>
              <w:top w:val="nil"/>
              <w:left w:val="nil"/>
              <w:bottom w:val="nil"/>
              <w:right w:val="nil"/>
            </w:tcBorders>
          </w:tcPr>
          <w:p w14:paraId="300274BD"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708" w:type="dxa"/>
            <w:tcBorders>
              <w:top w:val="nil"/>
              <w:left w:val="nil"/>
              <w:bottom w:val="nil"/>
              <w:right w:val="nil"/>
            </w:tcBorders>
          </w:tcPr>
          <w:p w14:paraId="69454209"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14:paraId="21034922"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14:paraId="16196C7B"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r>
      <w:tr w:rsidR="0017570E" w:rsidRPr="0017570E" w14:paraId="7C66679D" w14:textId="77777777" w:rsidTr="0017570E">
        <w:trPr>
          <w:trHeight w:val="362"/>
        </w:trPr>
        <w:tc>
          <w:tcPr>
            <w:tcW w:w="1150" w:type="dxa"/>
            <w:gridSpan w:val="2"/>
            <w:tcBorders>
              <w:top w:val="single" w:sz="6" w:space="0" w:color="auto"/>
              <w:left w:val="single" w:sz="6" w:space="0" w:color="auto"/>
              <w:bottom w:val="single" w:sz="6" w:space="0" w:color="auto"/>
              <w:right w:val="single" w:sz="6" w:space="0" w:color="auto"/>
            </w:tcBorders>
            <w:shd w:val="solid" w:color="99CC00" w:fill="auto"/>
          </w:tcPr>
          <w:p w14:paraId="460C28FB"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Budynek nr 51, 109</w:t>
            </w:r>
          </w:p>
        </w:tc>
        <w:tc>
          <w:tcPr>
            <w:tcW w:w="2424" w:type="dxa"/>
            <w:gridSpan w:val="2"/>
            <w:tcBorders>
              <w:top w:val="single" w:sz="6" w:space="0" w:color="auto"/>
              <w:left w:val="single" w:sz="6" w:space="0" w:color="auto"/>
              <w:bottom w:val="single" w:sz="6" w:space="0" w:color="auto"/>
              <w:right w:val="single" w:sz="6" w:space="0" w:color="auto"/>
            </w:tcBorders>
            <w:shd w:val="solid" w:color="99CC00" w:fill="auto"/>
          </w:tcPr>
          <w:p w14:paraId="5B8D0A8F" w14:textId="77777777" w:rsidR="0017570E" w:rsidRPr="0017570E" w:rsidRDefault="0017570E">
            <w:pPr>
              <w:suppressAutoHyphens w:val="0"/>
              <w:autoSpaceDE w:val="0"/>
              <w:autoSpaceDN w:val="0"/>
              <w:adjustRightInd w:val="0"/>
              <w:spacing w:after="0" w:line="240" w:lineRule="auto"/>
              <w:jc w:val="center"/>
              <w:rPr>
                <w:rFonts w:ascii="Arial" w:hAnsi="Arial" w:cs="Arial"/>
                <w:color w:val="000000"/>
                <w:sz w:val="16"/>
                <w:szCs w:val="16"/>
              </w:rPr>
            </w:pPr>
            <w:r w:rsidRPr="0017570E">
              <w:rPr>
                <w:rFonts w:ascii="Arial" w:hAnsi="Arial" w:cs="Arial"/>
                <w:color w:val="000000"/>
                <w:sz w:val="16"/>
                <w:szCs w:val="16"/>
              </w:rPr>
              <w:t>Przeglądy dwa razy w roku</w:t>
            </w:r>
          </w:p>
        </w:tc>
        <w:tc>
          <w:tcPr>
            <w:tcW w:w="1134" w:type="dxa"/>
            <w:tcBorders>
              <w:top w:val="nil"/>
              <w:left w:val="nil"/>
              <w:bottom w:val="nil"/>
              <w:right w:val="nil"/>
            </w:tcBorders>
          </w:tcPr>
          <w:p w14:paraId="4CDB06EF"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851" w:type="dxa"/>
            <w:tcBorders>
              <w:top w:val="nil"/>
              <w:left w:val="nil"/>
              <w:bottom w:val="nil"/>
              <w:right w:val="nil"/>
            </w:tcBorders>
          </w:tcPr>
          <w:p w14:paraId="09A5E9C0"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708" w:type="dxa"/>
            <w:tcBorders>
              <w:top w:val="nil"/>
              <w:left w:val="nil"/>
              <w:bottom w:val="nil"/>
              <w:right w:val="nil"/>
            </w:tcBorders>
          </w:tcPr>
          <w:p w14:paraId="3D0525F2"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14:paraId="098D7B6D"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14:paraId="13C4B527" w14:textId="77777777" w:rsidR="0017570E" w:rsidRPr="0017570E" w:rsidRDefault="0017570E">
            <w:pPr>
              <w:suppressAutoHyphens w:val="0"/>
              <w:autoSpaceDE w:val="0"/>
              <w:autoSpaceDN w:val="0"/>
              <w:adjustRightInd w:val="0"/>
              <w:spacing w:after="0" w:line="240" w:lineRule="auto"/>
              <w:jc w:val="right"/>
              <w:rPr>
                <w:rFonts w:ascii="Arial" w:hAnsi="Arial" w:cs="Arial"/>
                <w:color w:val="000000"/>
                <w:sz w:val="16"/>
                <w:szCs w:val="16"/>
              </w:rPr>
            </w:pPr>
          </w:p>
        </w:tc>
      </w:tr>
    </w:tbl>
    <w:p w14:paraId="7FA1F90D" w14:textId="77777777" w:rsidR="0017570E" w:rsidRDefault="0017570E" w:rsidP="003A573B">
      <w:pPr>
        <w:ind w:left="720"/>
        <w:contextualSpacing/>
        <w:jc w:val="both"/>
        <w:rPr>
          <w:rFonts w:ascii="Arial" w:hAnsi="Arial" w:cs="Arial"/>
          <w:b/>
          <w:color w:val="000000" w:themeColor="text1"/>
        </w:rPr>
      </w:pPr>
    </w:p>
    <w:p w14:paraId="03DC7438" w14:textId="77777777" w:rsidR="00A93FF0" w:rsidRDefault="00A93FF0" w:rsidP="00A93FF0">
      <w:pPr>
        <w:contextualSpacing/>
        <w:jc w:val="both"/>
        <w:rPr>
          <w:rFonts w:ascii="Arial" w:hAnsi="Arial" w:cs="Arial"/>
          <w:b/>
          <w:color w:val="000000" w:themeColor="text1"/>
        </w:rPr>
      </w:pPr>
    </w:p>
    <w:p w14:paraId="3B632BA3" w14:textId="72358F6A" w:rsidR="000A6B34" w:rsidRDefault="000A6B34" w:rsidP="00A93FF0">
      <w:pPr>
        <w:contextualSpacing/>
        <w:jc w:val="both"/>
        <w:rPr>
          <w:rFonts w:ascii="Arial" w:hAnsi="Arial" w:cs="Arial"/>
          <w:b/>
          <w:color w:val="000000" w:themeColor="text1"/>
        </w:rPr>
      </w:pPr>
      <w:r w:rsidRPr="000A6B34">
        <w:rPr>
          <w:rFonts w:ascii="Arial" w:hAnsi="Arial" w:cs="Arial"/>
          <w:b/>
          <w:color w:val="000000" w:themeColor="text1"/>
        </w:rPr>
        <w:t xml:space="preserve">CZĘŚĆ NR </w:t>
      </w:r>
      <w:r w:rsidR="0062085C">
        <w:rPr>
          <w:rFonts w:ascii="Arial" w:hAnsi="Arial" w:cs="Arial"/>
          <w:b/>
          <w:color w:val="000000" w:themeColor="text1"/>
        </w:rPr>
        <w:t>5</w:t>
      </w:r>
      <w:r w:rsidRPr="000A6B34">
        <w:rPr>
          <w:rFonts w:ascii="Arial" w:hAnsi="Arial" w:cs="Arial"/>
          <w:b/>
          <w:color w:val="000000" w:themeColor="text1"/>
        </w:rPr>
        <w:t xml:space="preserve"> – M. JAWIDZ</w:t>
      </w:r>
    </w:p>
    <w:tbl>
      <w:tblPr>
        <w:tblW w:w="8573" w:type="dxa"/>
        <w:tblInd w:w="70" w:type="dxa"/>
        <w:tblCellMar>
          <w:left w:w="70" w:type="dxa"/>
          <w:right w:w="70" w:type="dxa"/>
        </w:tblCellMar>
        <w:tblLook w:val="04A0" w:firstRow="1" w:lastRow="0" w:firstColumn="1" w:lastColumn="0" w:noHBand="0" w:noVBand="1"/>
      </w:tblPr>
      <w:tblGrid>
        <w:gridCol w:w="422"/>
        <w:gridCol w:w="945"/>
        <w:gridCol w:w="1752"/>
        <w:gridCol w:w="1402"/>
        <w:gridCol w:w="1027"/>
        <w:gridCol w:w="194"/>
        <w:gridCol w:w="1792"/>
        <w:gridCol w:w="1039"/>
      </w:tblGrid>
      <w:tr w:rsidR="00A93FF0" w:rsidRPr="00A93FF0" w14:paraId="638BCAE7" w14:textId="77777777" w:rsidTr="00A93FF0">
        <w:trPr>
          <w:gridBefore w:val="1"/>
          <w:wBefore w:w="422" w:type="dxa"/>
          <w:trHeight w:val="300"/>
        </w:trPr>
        <w:tc>
          <w:tcPr>
            <w:tcW w:w="8151" w:type="dxa"/>
            <w:gridSpan w:val="7"/>
            <w:tcBorders>
              <w:top w:val="nil"/>
              <w:left w:val="nil"/>
              <w:right w:val="nil"/>
            </w:tcBorders>
            <w:shd w:val="clear" w:color="auto" w:fill="auto"/>
            <w:noWrap/>
            <w:vAlign w:val="bottom"/>
            <w:hideMark/>
          </w:tcPr>
          <w:p w14:paraId="668DD4E5"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xml:space="preserve">                                                                                                                                          Zał. Nr 1</w:t>
            </w:r>
          </w:p>
          <w:p w14:paraId="6A2D365F"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Tabela danych o wentylacji grawitacyjnej i mechanicznej  na wykonanie</w:t>
            </w:r>
          </w:p>
        </w:tc>
      </w:tr>
      <w:tr w:rsidR="00A93FF0" w:rsidRPr="00A93FF0" w14:paraId="1C9C1AA1" w14:textId="77777777" w:rsidTr="00A93FF0">
        <w:trPr>
          <w:gridAfter w:val="7"/>
          <w:wAfter w:w="8151" w:type="dxa"/>
          <w:trHeight w:val="300"/>
        </w:trPr>
        <w:tc>
          <w:tcPr>
            <w:tcW w:w="422" w:type="dxa"/>
            <w:tcBorders>
              <w:top w:val="nil"/>
              <w:left w:val="nil"/>
              <w:bottom w:val="nil"/>
              <w:right w:val="nil"/>
            </w:tcBorders>
            <w:shd w:val="clear" w:color="auto" w:fill="auto"/>
            <w:noWrap/>
            <w:vAlign w:val="bottom"/>
            <w:hideMark/>
          </w:tcPr>
          <w:p w14:paraId="04F3EB72"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p>
        </w:tc>
      </w:tr>
      <w:tr w:rsidR="00A93FF0" w:rsidRPr="00A93FF0" w14:paraId="0E4FFC3F" w14:textId="77777777" w:rsidTr="00A93FF0">
        <w:trPr>
          <w:trHeight w:val="300"/>
        </w:trPr>
        <w:tc>
          <w:tcPr>
            <w:tcW w:w="8573" w:type="dxa"/>
            <w:gridSpan w:val="8"/>
            <w:tcBorders>
              <w:top w:val="nil"/>
              <w:left w:val="nil"/>
              <w:bottom w:val="nil"/>
              <w:right w:val="nil"/>
            </w:tcBorders>
            <w:shd w:val="clear" w:color="auto" w:fill="auto"/>
            <w:noWrap/>
            <w:vAlign w:val="bottom"/>
            <w:hideMark/>
          </w:tcPr>
          <w:p w14:paraId="2BB65E64"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xml:space="preserve">przeglądu kominiarskiego w </w:t>
            </w:r>
            <w:r w:rsidRPr="00A93FF0">
              <w:rPr>
                <w:rFonts w:ascii="Arial" w:eastAsia="Times New Roman" w:hAnsi="Arial" w:cs="Arial"/>
                <w:b/>
                <w:bCs/>
                <w:sz w:val="16"/>
                <w:szCs w:val="16"/>
                <w:lang w:eastAsia="pl-PL"/>
              </w:rPr>
              <w:t>GRUPA ZABEZPIECZENIA JAWIDZ - K 126 JAWIDZ</w:t>
            </w:r>
          </w:p>
        </w:tc>
      </w:tr>
      <w:tr w:rsidR="00A93FF0" w:rsidRPr="00A93FF0" w14:paraId="3F90DA67" w14:textId="77777777" w:rsidTr="00A93FF0">
        <w:trPr>
          <w:trHeight w:val="300"/>
        </w:trPr>
        <w:tc>
          <w:tcPr>
            <w:tcW w:w="422" w:type="dxa"/>
            <w:tcBorders>
              <w:top w:val="single" w:sz="8" w:space="0" w:color="auto"/>
              <w:left w:val="single" w:sz="8" w:space="0" w:color="auto"/>
              <w:bottom w:val="nil"/>
              <w:right w:val="nil"/>
            </w:tcBorders>
            <w:shd w:val="clear" w:color="auto" w:fill="auto"/>
            <w:noWrap/>
            <w:vAlign w:val="bottom"/>
            <w:hideMark/>
          </w:tcPr>
          <w:p w14:paraId="2D8CAF2A"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945" w:type="dxa"/>
            <w:vMerge w:val="restart"/>
            <w:tcBorders>
              <w:top w:val="single" w:sz="8" w:space="0" w:color="auto"/>
              <w:left w:val="single" w:sz="4" w:space="0" w:color="auto"/>
              <w:right w:val="single" w:sz="4" w:space="0" w:color="auto"/>
            </w:tcBorders>
            <w:shd w:val="clear" w:color="auto" w:fill="auto"/>
            <w:noWrap/>
            <w:vAlign w:val="bottom"/>
            <w:hideMark/>
          </w:tcPr>
          <w:p w14:paraId="0928B388"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p w14:paraId="797C10A4"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p w14:paraId="2797522D"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Kompleks</w:t>
            </w:r>
          </w:p>
          <w:p w14:paraId="73383FB8"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Nr</w:t>
            </w:r>
          </w:p>
          <w:p w14:paraId="4FF15899"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p w14:paraId="78E0CF01"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p w14:paraId="63724901"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752" w:type="dxa"/>
            <w:tcBorders>
              <w:top w:val="single" w:sz="8" w:space="0" w:color="auto"/>
              <w:left w:val="nil"/>
              <w:bottom w:val="nil"/>
              <w:right w:val="single" w:sz="4" w:space="0" w:color="auto"/>
            </w:tcBorders>
            <w:shd w:val="clear" w:color="auto" w:fill="auto"/>
            <w:noWrap/>
            <w:vAlign w:val="bottom"/>
            <w:hideMark/>
          </w:tcPr>
          <w:p w14:paraId="32679E14"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5454" w:type="dxa"/>
            <w:gridSpan w:val="5"/>
            <w:tcBorders>
              <w:top w:val="single" w:sz="8" w:space="0" w:color="auto"/>
              <w:left w:val="nil"/>
              <w:bottom w:val="nil"/>
              <w:right w:val="single" w:sz="8" w:space="0" w:color="auto"/>
            </w:tcBorders>
            <w:shd w:val="clear" w:color="auto" w:fill="auto"/>
            <w:noWrap/>
            <w:vAlign w:val="bottom"/>
            <w:hideMark/>
          </w:tcPr>
          <w:p w14:paraId="4C2842A0" w14:textId="77777777" w:rsidR="00A93FF0" w:rsidRPr="00A93FF0" w:rsidRDefault="00A93FF0" w:rsidP="00A93FF0">
            <w:pPr>
              <w:suppressAutoHyphens w:val="0"/>
              <w:spacing w:after="0" w:line="240" w:lineRule="auto"/>
              <w:jc w:val="center"/>
              <w:rPr>
                <w:rFonts w:ascii="Arial" w:eastAsia="Times New Roman" w:hAnsi="Arial" w:cs="Arial"/>
                <w:b/>
                <w:bCs/>
                <w:sz w:val="16"/>
                <w:szCs w:val="16"/>
                <w:lang w:eastAsia="pl-PL"/>
              </w:rPr>
            </w:pPr>
            <w:r w:rsidRPr="00A93FF0">
              <w:rPr>
                <w:rFonts w:ascii="Arial" w:eastAsia="Times New Roman" w:hAnsi="Arial" w:cs="Arial"/>
                <w:b/>
                <w:bCs/>
                <w:sz w:val="16"/>
                <w:szCs w:val="16"/>
                <w:lang w:eastAsia="pl-PL"/>
              </w:rPr>
              <w:t>WENTYLACJA</w:t>
            </w:r>
          </w:p>
        </w:tc>
      </w:tr>
      <w:tr w:rsidR="00A93FF0" w:rsidRPr="00A93FF0" w14:paraId="2D176F02" w14:textId="77777777" w:rsidTr="00A93FF0">
        <w:trPr>
          <w:trHeight w:val="300"/>
        </w:trPr>
        <w:tc>
          <w:tcPr>
            <w:tcW w:w="422" w:type="dxa"/>
            <w:tcBorders>
              <w:top w:val="nil"/>
              <w:left w:val="single" w:sz="8" w:space="0" w:color="auto"/>
              <w:bottom w:val="nil"/>
              <w:right w:val="nil"/>
            </w:tcBorders>
            <w:shd w:val="clear" w:color="auto" w:fill="auto"/>
            <w:noWrap/>
            <w:vAlign w:val="bottom"/>
            <w:hideMark/>
          </w:tcPr>
          <w:p w14:paraId="331778EF"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945" w:type="dxa"/>
            <w:vMerge/>
            <w:tcBorders>
              <w:left w:val="single" w:sz="4" w:space="0" w:color="auto"/>
              <w:right w:val="single" w:sz="4" w:space="0" w:color="auto"/>
            </w:tcBorders>
            <w:shd w:val="clear" w:color="auto" w:fill="auto"/>
            <w:noWrap/>
            <w:vAlign w:val="bottom"/>
            <w:hideMark/>
          </w:tcPr>
          <w:p w14:paraId="268748A9"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752" w:type="dxa"/>
            <w:tcBorders>
              <w:top w:val="nil"/>
              <w:left w:val="nil"/>
              <w:bottom w:val="nil"/>
              <w:right w:val="single" w:sz="4" w:space="0" w:color="auto"/>
            </w:tcBorders>
            <w:shd w:val="clear" w:color="auto" w:fill="auto"/>
            <w:noWrap/>
            <w:vAlign w:val="bottom"/>
            <w:hideMark/>
          </w:tcPr>
          <w:p w14:paraId="2EFB3B16"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24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167D9A"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Grawitacja</w:t>
            </w:r>
          </w:p>
        </w:tc>
        <w:tc>
          <w:tcPr>
            <w:tcW w:w="3025" w:type="dxa"/>
            <w:gridSpan w:val="3"/>
            <w:tcBorders>
              <w:top w:val="single" w:sz="4" w:space="0" w:color="auto"/>
              <w:left w:val="nil"/>
              <w:bottom w:val="single" w:sz="4" w:space="0" w:color="auto"/>
              <w:right w:val="single" w:sz="8" w:space="0" w:color="auto"/>
            </w:tcBorders>
            <w:shd w:val="clear" w:color="auto" w:fill="auto"/>
            <w:noWrap/>
            <w:vAlign w:val="bottom"/>
            <w:hideMark/>
          </w:tcPr>
          <w:p w14:paraId="34DD6925"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Mechaniczna</w:t>
            </w:r>
          </w:p>
        </w:tc>
      </w:tr>
      <w:tr w:rsidR="00A93FF0" w:rsidRPr="00A93FF0" w14:paraId="2AB92F1B" w14:textId="77777777" w:rsidTr="00A93FF0">
        <w:trPr>
          <w:trHeight w:val="300"/>
        </w:trPr>
        <w:tc>
          <w:tcPr>
            <w:tcW w:w="422" w:type="dxa"/>
            <w:tcBorders>
              <w:top w:val="nil"/>
              <w:left w:val="single" w:sz="8" w:space="0" w:color="auto"/>
              <w:bottom w:val="nil"/>
              <w:right w:val="nil"/>
            </w:tcBorders>
            <w:shd w:val="clear" w:color="auto" w:fill="auto"/>
            <w:noWrap/>
            <w:vAlign w:val="bottom"/>
            <w:hideMark/>
          </w:tcPr>
          <w:p w14:paraId="770A6CE6"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Lp.</w:t>
            </w:r>
          </w:p>
        </w:tc>
        <w:tc>
          <w:tcPr>
            <w:tcW w:w="945" w:type="dxa"/>
            <w:vMerge/>
            <w:tcBorders>
              <w:left w:val="single" w:sz="4" w:space="0" w:color="auto"/>
              <w:right w:val="single" w:sz="4" w:space="0" w:color="auto"/>
            </w:tcBorders>
            <w:shd w:val="clear" w:color="auto" w:fill="auto"/>
            <w:noWrap/>
            <w:vAlign w:val="bottom"/>
            <w:hideMark/>
          </w:tcPr>
          <w:p w14:paraId="6600B734"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752" w:type="dxa"/>
            <w:tcBorders>
              <w:top w:val="nil"/>
              <w:left w:val="nil"/>
              <w:bottom w:val="nil"/>
              <w:right w:val="single" w:sz="4" w:space="0" w:color="auto"/>
            </w:tcBorders>
            <w:shd w:val="clear" w:color="auto" w:fill="auto"/>
            <w:noWrap/>
            <w:vAlign w:val="bottom"/>
            <w:hideMark/>
          </w:tcPr>
          <w:p w14:paraId="44812546"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Nr budynku</w:t>
            </w:r>
          </w:p>
        </w:tc>
        <w:tc>
          <w:tcPr>
            <w:tcW w:w="1402" w:type="dxa"/>
            <w:tcBorders>
              <w:top w:val="nil"/>
              <w:left w:val="nil"/>
              <w:bottom w:val="nil"/>
              <w:right w:val="single" w:sz="4" w:space="0" w:color="auto"/>
            </w:tcBorders>
            <w:shd w:val="clear" w:color="auto" w:fill="auto"/>
            <w:noWrap/>
            <w:vAlign w:val="bottom"/>
            <w:hideMark/>
          </w:tcPr>
          <w:p w14:paraId="297FD109"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Ilość kanałów</w:t>
            </w:r>
          </w:p>
        </w:tc>
        <w:tc>
          <w:tcPr>
            <w:tcW w:w="1027" w:type="dxa"/>
            <w:tcBorders>
              <w:top w:val="nil"/>
              <w:left w:val="nil"/>
              <w:bottom w:val="nil"/>
              <w:right w:val="single" w:sz="4" w:space="0" w:color="auto"/>
            </w:tcBorders>
            <w:shd w:val="clear" w:color="auto" w:fill="auto"/>
            <w:noWrap/>
            <w:vAlign w:val="bottom"/>
            <w:hideMark/>
          </w:tcPr>
          <w:p w14:paraId="2783219C"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Ilość kratek</w:t>
            </w:r>
          </w:p>
        </w:tc>
        <w:tc>
          <w:tcPr>
            <w:tcW w:w="194" w:type="dxa"/>
            <w:vMerge w:val="restart"/>
            <w:tcBorders>
              <w:top w:val="nil"/>
              <w:left w:val="nil"/>
              <w:right w:val="nil"/>
            </w:tcBorders>
            <w:shd w:val="clear" w:color="auto" w:fill="auto"/>
            <w:noWrap/>
            <w:vAlign w:val="bottom"/>
            <w:hideMark/>
          </w:tcPr>
          <w:p w14:paraId="6CAD2141"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w:t>
            </w:r>
          </w:p>
          <w:p w14:paraId="48E1B4AC"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w:t>
            </w:r>
          </w:p>
          <w:p w14:paraId="15DD0048"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w:t>
            </w:r>
          </w:p>
        </w:tc>
        <w:tc>
          <w:tcPr>
            <w:tcW w:w="1792" w:type="dxa"/>
            <w:vMerge w:val="restart"/>
            <w:tcBorders>
              <w:top w:val="nil"/>
              <w:left w:val="nil"/>
              <w:right w:val="single" w:sz="4" w:space="0" w:color="auto"/>
            </w:tcBorders>
            <w:shd w:val="clear" w:color="auto" w:fill="auto"/>
            <w:noWrap/>
            <w:vAlign w:val="bottom"/>
            <w:hideMark/>
          </w:tcPr>
          <w:p w14:paraId="5A607CCE"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Rodzaj:</w:t>
            </w:r>
          </w:p>
          <w:p w14:paraId="42A0E2F2"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roofErr w:type="spellStart"/>
            <w:r w:rsidRPr="00A93FF0">
              <w:rPr>
                <w:rFonts w:ascii="Arial" w:eastAsia="Times New Roman" w:hAnsi="Arial" w:cs="Arial"/>
                <w:sz w:val="16"/>
                <w:szCs w:val="16"/>
                <w:lang w:eastAsia="pl-PL"/>
              </w:rPr>
              <w:t>nawiewno</w:t>
            </w:r>
            <w:proofErr w:type="spellEnd"/>
            <w:r w:rsidRPr="00A93FF0">
              <w:rPr>
                <w:rFonts w:ascii="Arial" w:eastAsia="Times New Roman" w:hAnsi="Arial" w:cs="Arial"/>
                <w:sz w:val="16"/>
                <w:szCs w:val="16"/>
                <w:lang w:eastAsia="pl-PL"/>
              </w:rPr>
              <w:t>-wyciągowa</w:t>
            </w:r>
          </w:p>
          <w:p w14:paraId="312F3E46"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nawiewna</w:t>
            </w:r>
          </w:p>
          <w:p w14:paraId="7C74CD88"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wyciągowa</w:t>
            </w:r>
          </w:p>
          <w:p w14:paraId="27FDCCE6"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odciągi miejscowe</w:t>
            </w:r>
          </w:p>
        </w:tc>
        <w:tc>
          <w:tcPr>
            <w:tcW w:w="1039" w:type="dxa"/>
            <w:vMerge w:val="restart"/>
            <w:tcBorders>
              <w:top w:val="nil"/>
              <w:left w:val="nil"/>
              <w:right w:val="single" w:sz="8" w:space="0" w:color="auto"/>
            </w:tcBorders>
            <w:shd w:val="clear" w:color="auto" w:fill="auto"/>
            <w:noWrap/>
            <w:vAlign w:val="bottom"/>
            <w:hideMark/>
          </w:tcPr>
          <w:p w14:paraId="4EAA5C03"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Ilość punktów</w:t>
            </w:r>
          </w:p>
          <w:p w14:paraId="7898AB5D"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do sprawdzenia</w:t>
            </w:r>
          </w:p>
          <w:p w14:paraId="13F30B8B"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szt.)</w:t>
            </w:r>
          </w:p>
          <w:p w14:paraId="6E0E979A"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p w14:paraId="40DAF36B"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r>
      <w:tr w:rsidR="00A93FF0" w:rsidRPr="00A93FF0" w14:paraId="5F3EAFC7" w14:textId="77777777" w:rsidTr="00A93FF0">
        <w:trPr>
          <w:trHeight w:val="300"/>
        </w:trPr>
        <w:tc>
          <w:tcPr>
            <w:tcW w:w="422" w:type="dxa"/>
            <w:tcBorders>
              <w:top w:val="nil"/>
              <w:left w:val="single" w:sz="8" w:space="0" w:color="auto"/>
              <w:bottom w:val="nil"/>
              <w:right w:val="nil"/>
            </w:tcBorders>
            <w:shd w:val="clear" w:color="auto" w:fill="auto"/>
            <w:noWrap/>
            <w:vAlign w:val="bottom"/>
            <w:hideMark/>
          </w:tcPr>
          <w:p w14:paraId="1D50F37B"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945" w:type="dxa"/>
            <w:vMerge/>
            <w:tcBorders>
              <w:left w:val="single" w:sz="4" w:space="0" w:color="auto"/>
              <w:right w:val="single" w:sz="4" w:space="0" w:color="auto"/>
            </w:tcBorders>
            <w:shd w:val="clear" w:color="auto" w:fill="auto"/>
            <w:noWrap/>
            <w:vAlign w:val="bottom"/>
            <w:hideMark/>
          </w:tcPr>
          <w:p w14:paraId="459972E6"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752" w:type="dxa"/>
            <w:tcBorders>
              <w:top w:val="nil"/>
              <w:left w:val="nil"/>
              <w:bottom w:val="nil"/>
              <w:right w:val="single" w:sz="4" w:space="0" w:color="auto"/>
            </w:tcBorders>
            <w:shd w:val="clear" w:color="auto" w:fill="auto"/>
            <w:noWrap/>
            <w:vAlign w:val="bottom"/>
            <w:hideMark/>
          </w:tcPr>
          <w:p w14:paraId="2AD9CAC1"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(przeznaczenie)</w:t>
            </w:r>
          </w:p>
        </w:tc>
        <w:tc>
          <w:tcPr>
            <w:tcW w:w="1402" w:type="dxa"/>
            <w:tcBorders>
              <w:top w:val="nil"/>
              <w:left w:val="nil"/>
              <w:bottom w:val="nil"/>
              <w:right w:val="single" w:sz="4" w:space="0" w:color="auto"/>
            </w:tcBorders>
            <w:shd w:val="clear" w:color="auto" w:fill="auto"/>
            <w:noWrap/>
            <w:vAlign w:val="bottom"/>
            <w:hideMark/>
          </w:tcPr>
          <w:p w14:paraId="004428DB"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długość</w:t>
            </w:r>
          </w:p>
        </w:tc>
        <w:tc>
          <w:tcPr>
            <w:tcW w:w="1027" w:type="dxa"/>
            <w:tcBorders>
              <w:top w:val="nil"/>
              <w:left w:val="nil"/>
              <w:bottom w:val="nil"/>
              <w:right w:val="single" w:sz="4" w:space="0" w:color="auto"/>
            </w:tcBorders>
            <w:shd w:val="clear" w:color="auto" w:fill="auto"/>
            <w:noWrap/>
            <w:vAlign w:val="bottom"/>
            <w:hideMark/>
          </w:tcPr>
          <w:p w14:paraId="51E00BC3"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szt.)</w:t>
            </w:r>
          </w:p>
        </w:tc>
        <w:tc>
          <w:tcPr>
            <w:tcW w:w="194" w:type="dxa"/>
            <w:vMerge/>
            <w:tcBorders>
              <w:left w:val="nil"/>
              <w:right w:val="nil"/>
            </w:tcBorders>
            <w:shd w:val="clear" w:color="auto" w:fill="auto"/>
            <w:noWrap/>
            <w:vAlign w:val="bottom"/>
            <w:hideMark/>
          </w:tcPr>
          <w:p w14:paraId="1B300625"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792" w:type="dxa"/>
            <w:vMerge/>
            <w:tcBorders>
              <w:left w:val="nil"/>
              <w:right w:val="single" w:sz="4" w:space="0" w:color="auto"/>
            </w:tcBorders>
            <w:shd w:val="clear" w:color="auto" w:fill="auto"/>
            <w:noWrap/>
            <w:vAlign w:val="bottom"/>
            <w:hideMark/>
          </w:tcPr>
          <w:p w14:paraId="1C687430"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039" w:type="dxa"/>
            <w:vMerge/>
            <w:tcBorders>
              <w:left w:val="nil"/>
              <w:right w:val="single" w:sz="8" w:space="0" w:color="auto"/>
            </w:tcBorders>
            <w:shd w:val="clear" w:color="auto" w:fill="auto"/>
            <w:noWrap/>
            <w:vAlign w:val="bottom"/>
            <w:hideMark/>
          </w:tcPr>
          <w:p w14:paraId="6E3E187F"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p>
        </w:tc>
      </w:tr>
      <w:tr w:rsidR="00A93FF0" w:rsidRPr="00A93FF0" w14:paraId="6801E242" w14:textId="77777777" w:rsidTr="00A93FF0">
        <w:trPr>
          <w:trHeight w:val="300"/>
        </w:trPr>
        <w:tc>
          <w:tcPr>
            <w:tcW w:w="422" w:type="dxa"/>
            <w:tcBorders>
              <w:top w:val="nil"/>
              <w:left w:val="single" w:sz="8" w:space="0" w:color="auto"/>
              <w:bottom w:val="nil"/>
              <w:right w:val="nil"/>
            </w:tcBorders>
            <w:shd w:val="clear" w:color="auto" w:fill="auto"/>
            <w:noWrap/>
            <w:vAlign w:val="bottom"/>
            <w:hideMark/>
          </w:tcPr>
          <w:p w14:paraId="02EA5803"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945" w:type="dxa"/>
            <w:vMerge/>
            <w:tcBorders>
              <w:left w:val="single" w:sz="4" w:space="0" w:color="auto"/>
              <w:right w:val="single" w:sz="4" w:space="0" w:color="auto"/>
            </w:tcBorders>
            <w:shd w:val="clear" w:color="auto" w:fill="auto"/>
            <w:noWrap/>
            <w:vAlign w:val="bottom"/>
            <w:hideMark/>
          </w:tcPr>
          <w:p w14:paraId="733F2216"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752" w:type="dxa"/>
            <w:tcBorders>
              <w:top w:val="nil"/>
              <w:left w:val="nil"/>
              <w:bottom w:val="nil"/>
              <w:right w:val="single" w:sz="4" w:space="0" w:color="auto"/>
            </w:tcBorders>
            <w:shd w:val="clear" w:color="auto" w:fill="auto"/>
            <w:noWrap/>
            <w:vAlign w:val="bottom"/>
            <w:hideMark/>
          </w:tcPr>
          <w:p w14:paraId="580B8C45"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402" w:type="dxa"/>
            <w:tcBorders>
              <w:top w:val="nil"/>
              <w:left w:val="nil"/>
              <w:bottom w:val="nil"/>
              <w:right w:val="single" w:sz="4" w:space="0" w:color="auto"/>
            </w:tcBorders>
            <w:shd w:val="clear" w:color="auto" w:fill="auto"/>
            <w:noWrap/>
            <w:vAlign w:val="bottom"/>
            <w:hideMark/>
          </w:tcPr>
          <w:p w14:paraId="4E112196"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szt/m)</w:t>
            </w:r>
          </w:p>
        </w:tc>
        <w:tc>
          <w:tcPr>
            <w:tcW w:w="1027" w:type="dxa"/>
            <w:tcBorders>
              <w:top w:val="nil"/>
              <w:left w:val="nil"/>
              <w:bottom w:val="nil"/>
              <w:right w:val="single" w:sz="4" w:space="0" w:color="auto"/>
            </w:tcBorders>
            <w:shd w:val="clear" w:color="auto" w:fill="auto"/>
            <w:noWrap/>
            <w:vAlign w:val="bottom"/>
            <w:hideMark/>
          </w:tcPr>
          <w:p w14:paraId="02424E43"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94" w:type="dxa"/>
            <w:vMerge/>
            <w:tcBorders>
              <w:left w:val="nil"/>
              <w:right w:val="nil"/>
            </w:tcBorders>
            <w:shd w:val="clear" w:color="auto" w:fill="auto"/>
            <w:noWrap/>
            <w:vAlign w:val="bottom"/>
            <w:hideMark/>
          </w:tcPr>
          <w:p w14:paraId="44C120DA"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792" w:type="dxa"/>
            <w:vMerge/>
            <w:tcBorders>
              <w:left w:val="nil"/>
              <w:right w:val="single" w:sz="4" w:space="0" w:color="auto"/>
            </w:tcBorders>
            <w:shd w:val="clear" w:color="auto" w:fill="auto"/>
            <w:noWrap/>
            <w:vAlign w:val="bottom"/>
            <w:hideMark/>
          </w:tcPr>
          <w:p w14:paraId="40163419"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039" w:type="dxa"/>
            <w:vMerge/>
            <w:tcBorders>
              <w:left w:val="nil"/>
              <w:right w:val="single" w:sz="8" w:space="0" w:color="auto"/>
            </w:tcBorders>
            <w:shd w:val="clear" w:color="auto" w:fill="auto"/>
            <w:noWrap/>
            <w:vAlign w:val="bottom"/>
            <w:hideMark/>
          </w:tcPr>
          <w:p w14:paraId="2ED978F4"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p>
        </w:tc>
      </w:tr>
      <w:tr w:rsidR="00A93FF0" w:rsidRPr="00A93FF0" w14:paraId="17593860" w14:textId="77777777" w:rsidTr="00A93FF0">
        <w:trPr>
          <w:trHeight w:val="300"/>
        </w:trPr>
        <w:tc>
          <w:tcPr>
            <w:tcW w:w="422" w:type="dxa"/>
            <w:tcBorders>
              <w:top w:val="nil"/>
              <w:left w:val="single" w:sz="8" w:space="0" w:color="auto"/>
              <w:bottom w:val="nil"/>
              <w:right w:val="nil"/>
            </w:tcBorders>
            <w:shd w:val="clear" w:color="auto" w:fill="auto"/>
            <w:noWrap/>
            <w:vAlign w:val="bottom"/>
            <w:hideMark/>
          </w:tcPr>
          <w:p w14:paraId="2B51F1F8"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945" w:type="dxa"/>
            <w:vMerge/>
            <w:tcBorders>
              <w:left w:val="single" w:sz="4" w:space="0" w:color="auto"/>
              <w:right w:val="single" w:sz="4" w:space="0" w:color="auto"/>
            </w:tcBorders>
            <w:shd w:val="clear" w:color="auto" w:fill="auto"/>
            <w:noWrap/>
            <w:vAlign w:val="bottom"/>
            <w:hideMark/>
          </w:tcPr>
          <w:p w14:paraId="01BC7178"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752" w:type="dxa"/>
            <w:tcBorders>
              <w:top w:val="nil"/>
              <w:left w:val="nil"/>
              <w:bottom w:val="nil"/>
              <w:right w:val="single" w:sz="4" w:space="0" w:color="auto"/>
            </w:tcBorders>
            <w:shd w:val="clear" w:color="auto" w:fill="auto"/>
            <w:noWrap/>
            <w:vAlign w:val="bottom"/>
            <w:hideMark/>
          </w:tcPr>
          <w:p w14:paraId="3559A8D0"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402" w:type="dxa"/>
            <w:tcBorders>
              <w:top w:val="nil"/>
              <w:left w:val="nil"/>
              <w:bottom w:val="nil"/>
              <w:right w:val="single" w:sz="4" w:space="0" w:color="auto"/>
            </w:tcBorders>
            <w:shd w:val="clear" w:color="auto" w:fill="auto"/>
            <w:noWrap/>
            <w:vAlign w:val="bottom"/>
            <w:hideMark/>
          </w:tcPr>
          <w:p w14:paraId="4BAE1173"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027" w:type="dxa"/>
            <w:tcBorders>
              <w:top w:val="nil"/>
              <w:left w:val="nil"/>
              <w:bottom w:val="nil"/>
              <w:right w:val="single" w:sz="4" w:space="0" w:color="auto"/>
            </w:tcBorders>
            <w:shd w:val="clear" w:color="auto" w:fill="auto"/>
            <w:noWrap/>
            <w:vAlign w:val="bottom"/>
            <w:hideMark/>
          </w:tcPr>
          <w:p w14:paraId="6FE04A1B"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94" w:type="dxa"/>
            <w:vMerge/>
            <w:tcBorders>
              <w:left w:val="nil"/>
              <w:bottom w:val="nil"/>
              <w:right w:val="nil"/>
            </w:tcBorders>
            <w:shd w:val="clear" w:color="auto" w:fill="auto"/>
            <w:noWrap/>
            <w:vAlign w:val="bottom"/>
            <w:hideMark/>
          </w:tcPr>
          <w:p w14:paraId="0A87EC24"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792" w:type="dxa"/>
            <w:vMerge/>
            <w:tcBorders>
              <w:left w:val="nil"/>
              <w:right w:val="single" w:sz="4" w:space="0" w:color="auto"/>
            </w:tcBorders>
            <w:shd w:val="clear" w:color="auto" w:fill="auto"/>
            <w:noWrap/>
            <w:vAlign w:val="bottom"/>
            <w:hideMark/>
          </w:tcPr>
          <w:p w14:paraId="1B7ADE26"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039" w:type="dxa"/>
            <w:vMerge/>
            <w:tcBorders>
              <w:left w:val="nil"/>
              <w:right w:val="single" w:sz="8" w:space="0" w:color="auto"/>
            </w:tcBorders>
            <w:shd w:val="clear" w:color="auto" w:fill="auto"/>
            <w:noWrap/>
            <w:vAlign w:val="bottom"/>
            <w:hideMark/>
          </w:tcPr>
          <w:p w14:paraId="53A90CB4"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p>
        </w:tc>
      </w:tr>
      <w:tr w:rsidR="00A93FF0" w:rsidRPr="00A93FF0" w14:paraId="470A644C" w14:textId="77777777" w:rsidTr="00A93FF0">
        <w:trPr>
          <w:trHeight w:val="70"/>
        </w:trPr>
        <w:tc>
          <w:tcPr>
            <w:tcW w:w="422" w:type="dxa"/>
            <w:tcBorders>
              <w:top w:val="nil"/>
              <w:left w:val="single" w:sz="8" w:space="0" w:color="auto"/>
              <w:bottom w:val="nil"/>
              <w:right w:val="nil"/>
            </w:tcBorders>
            <w:shd w:val="clear" w:color="auto" w:fill="auto"/>
            <w:noWrap/>
            <w:vAlign w:val="bottom"/>
            <w:hideMark/>
          </w:tcPr>
          <w:p w14:paraId="54D46C54"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945" w:type="dxa"/>
            <w:vMerge/>
            <w:tcBorders>
              <w:left w:val="single" w:sz="4" w:space="0" w:color="auto"/>
              <w:bottom w:val="nil"/>
              <w:right w:val="single" w:sz="4" w:space="0" w:color="auto"/>
            </w:tcBorders>
            <w:shd w:val="clear" w:color="auto" w:fill="auto"/>
            <w:noWrap/>
            <w:vAlign w:val="bottom"/>
            <w:hideMark/>
          </w:tcPr>
          <w:p w14:paraId="744CA7DB"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752" w:type="dxa"/>
            <w:tcBorders>
              <w:top w:val="nil"/>
              <w:left w:val="nil"/>
              <w:bottom w:val="nil"/>
              <w:right w:val="single" w:sz="4" w:space="0" w:color="auto"/>
            </w:tcBorders>
            <w:shd w:val="clear" w:color="auto" w:fill="auto"/>
            <w:noWrap/>
            <w:vAlign w:val="bottom"/>
            <w:hideMark/>
          </w:tcPr>
          <w:p w14:paraId="3BD0787E"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402" w:type="dxa"/>
            <w:tcBorders>
              <w:top w:val="nil"/>
              <w:left w:val="nil"/>
              <w:bottom w:val="nil"/>
              <w:right w:val="single" w:sz="4" w:space="0" w:color="auto"/>
            </w:tcBorders>
            <w:shd w:val="clear" w:color="auto" w:fill="auto"/>
            <w:noWrap/>
            <w:vAlign w:val="bottom"/>
            <w:hideMark/>
          </w:tcPr>
          <w:p w14:paraId="47AB3E08"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027" w:type="dxa"/>
            <w:tcBorders>
              <w:top w:val="nil"/>
              <w:left w:val="nil"/>
              <w:bottom w:val="nil"/>
              <w:right w:val="single" w:sz="4" w:space="0" w:color="auto"/>
            </w:tcBorders>
            <w:shd w:val="clear" w:color="auto" w:fill="auto"/>
            <w:noWrap/>
            <w:vAlign w:val="bottom"/>
            <w:hideMark/>
          </w:tcPr>
          <w:p w14:paraId="0F77A4F5"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94" w:type="dxa"/>
            <w:tcBorders>
              <w:top w:val="nil"/>
              <w:left w:val="nil"/>
              <w:bottom w:val="nil"/>
              <w:right w:val="nil"/>
            </w:tcBorders>
            <w:shd w:val="clear" w:color="auto" w:fill="auto"/>
            <w:noWrap/>
            <w:vAlign w:val="bottom"/>
            <w:hideMark/>
          </w:tcPr>
          <w:p w14:paraId="7BFFFBA1"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w:t>
            </w:r>
          </w:p>
        </w:tc>
        <w:tc>
          <w:tcPr>
            <w:tcW w:w="1792" w:type="dxa"/>
            <w:vMerge/>
            <w:tcBorders>
              <w:left w:val="nil"/>
              <w:bottom w:val="nil"/>
              <w:right w:val="single" w:sz="4" w:space="0" w:color="auto"/>
            </w:tcBorders>
            <w:shd w:val="clear" w:color="auto" w:fill="auto"/>
            <w:noWrap/>
            <w:vAlign w:val="bottom"/>
            <w:hideMark/>
          </w:tcPr>
          <w:p w14:paraId="26654B46"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p>
        </w:tc>
        <w:tc>
          <w:tcPr>
            <w:tcW w:w="1039" w:type="dxa"/>
            <w:vMerge/>
            <w:tcBorders>
              <w:left w:val="nil"/>
              <w:bottom w:val="nil"/>
              <w:right w:val="single" w:sz="8" w:space="0" w:color="auto"/>
            </w:tcBorders>
            <w:shd w:val="clear" w:color="auto" w:fill="auto"/>
            <w:noWrap/>
            <w:vAlign w:val="bottom"/>
            <w:hideMark/>
          </w:tcPr>
          <w:p w14:paraId="1705729B"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p>
        </w:tc>
      </w:tr>
      <w:tr w:rsidR="00A93FF0" w:rsidRPr="00A93FF0" w14:paraId="440FED5D" w14:textId="77777777" w:rsidTr="00A93FF0">
        <w:trPr>
          <w:trHeight w:val="240"/>
        </w:trPr>
        <w:tc>
          <w:tcPr>
            <w:tcW w:w="42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4B69617" w14:textId="77777777" w:rsidR="00A93FF0" w:rsidRPr="00A93FF0" w:rsidRDefault="00A93FF0" w:rsidP="00A93FF0">
            <w:pPr>
              <w:suppressAutoHyphens w:val="0"/>
              <w:spacing w:after="0" w:line="240" w:lineRule="auto"/>
              <w:jc w:val="center"/>
              <w:rPr>
                <w:rFonts w:ascii="Arial" w:eastAsia="Times New Roman" w:hAnsi="Arial" w:cs="Arial"/>
                <w:b/>
                <w:bCs/>
                <w:i/>
                <w:iCs/>
                <w:sz w:val="16"/>
                <w:szCs w:val="16"/>
                <w:lang w:eastAsia="pl-PL"/>
              </w:rPr>
            </w:pPr>
            <w:r w:rsidRPr="00A93FF0">
              <w:rPr>
                <w:rFonts w:ascii="Arial" w:eastAsia="Times New Roman" w:hAnsi="Arial" w:cs="Arial"/>
                <w:b/>
                <w:bCs/>
                <w:i/>
                <w:iCs/>
                <w:sz w:val="16"/>
                <w:szCs w:val="16"/>
                <w:lang w:eastAsia="pl-PL"/>
              </w:rPr>
              <w:t>1</w:t>
            </w:r>
          </w:p>
        </w:tc>
        <w:tc>
          <w:tcPr>
            <w:tcW w:w="945" w:type="dxa"/>
            <w:tcBorders>
              <w:top w:val="single" w:sz="8" w:space="0" w:color="auto"/>
              <w:left w:val="nil"/>
              <w:bottom w:val="single" w:sz="8" w:space="0" w:color="auto"/>
              <w:right w:val="single" w:sz="4" w:space="0" w:color="auto"/>
            </w:tcBorders>
            <w:shd w:val="clear" w:color="auto" w:fill="auto"/>
            <w:noWrap/>
            <w:vAlign w:val="center"/>
            <w:hideMark/>
          </w:tcPr>
          <w:p w14:paraId="1BA8F26F" w14:textId="77777777" w:rsidR="00A93FF0" w:rsidRPr="00A93FF0" w:rsidRDefault="00A93FF0" w:rsidP="00A93FF0">
            <w:pPr>
              <w:suppressAutoHyphens w:val="0"/>
              <w:spacing w:after="0" w:line="240" w:lineRule="auto"/>
              <w:jc w:val="center"/>
              <w:rPr>
                <w:rFonts w:ascii="Arial" w:eastAsia="Times New Roman" w:hAnsi="Arial" w:cs="Arial"/>
                <w:b/>
                <w:bCs/>
                <w:i/>
                <w:iCs/>
                <w:sz w:val="16"/>
                <w:szCs w:val="16"/>
                <w:lang w:eastAsia="pl-PL"/>
              </w:rPr>
            </w:pPr>
            <w:r w:rsidRPr="00A93FF0">
              <w:rPr>
                <w:rFonts w:ascii="Arial" w:eastAsia="Times New Roman" w:hAnsi="Arial" w:cs="Arial"/>
                <w:b/>
                <w:bCs/>
                <w:i/>
                <w:iCs/>
                <w:sz w:val="16"/>
                <w:szCs w:val="16"/>
                <w:lang w:eastAsia="pl-PL"/>
              </w:rPr>
              <w:t>2</w:t>
            </w:r>
          </w:p>
        </w:tc>
        <w:tc>
          <w:tcPr>
            <w:tcW w:w="1752" w:type="dxa"/>
            <w:tcBorders>
              <w:top w:val="single" w:sz="8" w:space="0" w:color="auto"/>
              <w:left w:val="nil"/>
              <w:bottom w:val="single" w:sz="8" w:space="0" w:color="auto"/>
              <w:right w:val="single" w:sz="4" w:space="0" w:color="auto"/>
            </w:tcBorders>
            <w:shd w:val="clear" w:color="auto" w:fill="auto"/>
            <w:noWrap/>
            <w:vAlign w:val="center"/>
            <w:hideMark/>
          </w:tcPr>
          <w:p w14:paraId="3B694C63" w14:textId="77777777" w:rsidR="00A93FF0" w:rsidRPr="00A93FF0" w:rsidRDefault="00A93FF0" w:rsidP="00A93FF0">
            <w:pPr>
              <w:suppressAutoHyphens w:val="0"/>
              <w:spacing w:after="0" w:line="240" w:lineRule="auto"/>
              <w:jc w:val="center"/>
              <w:rPr>
                <w:rFonts w:ascii="Arial" w:eastAsia="Times New Roman" w:hAnsi="Arial" w:cs="Arial"/>
                <w:b/>
                <w:bCs/>
                <w:i/>
                <w:iCs/>
                <w:sz w:val="16"/>
                <w:szCs w:val="16"/>
                <w:lang w:eastAsia="pl-PL"/>
              </w:rPr>
            </w:pPr>
            <w:r w:rsidRPr="00A93FF0">
              <w:rPr>
                <w:rFonts w:ascii="Arial" w:eastAsia="Times New Roman" w:hAnsi="Arial" w:cs="Arial"/>
                <w:b/>
                <w:bCs/>
                <w:i/>
                <w:iCs/>
                <w:sz w:val="16"/>
                <w:szCs w:val="16"/>
                <w:lang w:eastAsia="pl-PL"/>
              </w:rPr>
              <w:t>3</w:t>
            </w:r>
          </w:p>
        </w:tc>
        <w:tc>
          <w:tcPr>
            <w:tcW w:w="1402" w:type="dxa"/>
            <w:tcBorders>
              <w:top w:val="single" w:sz="8" w:space="0" w:color="auto"/>
              <w:left w:val="nil"/>
              <w:bottom w:val="single" w:sz="8" w:space="0" w:color="auto"/>
              <w:right w:val="single" w:sz="4" w:space="0" w:color="auto"/>
            </w:tcBorders>
            <w:shd w:val="clear" w:color="auto" w:fill="auto"/>
            <w:noWrap/>
            <w:vAlign w:val="center"/>
            <w:hideMark/>
          </w:tcPr>
          <w:p w14:paraId="51A4576B" w14:textId="77777777" w:rsidR="00A93FF0" w:rsidRPr="00A93FF0" w:rsidRDefault="00A93FF0" w:rsidP="00A93FF0">
            <w:pPr>
              <w:suppressAutoHyphens w:val="0"/>
              <w:spacing w:after="0" w:line="240" w:lineRule="auto"/>
              <w:jc w:val="center"/>
              <w:rPr>
                <w:rFonts w:ascii="Arial" w:eastAsia="Times New Roman" w:hAnsi="Arial" w:cs="Arial"/>
                <w:b/>
                <w:bCs/>
                <w:i/>
                <w:iCs/>
                <w:sz w:val="16"/>
                <w:szCs w:val="16"/>
                <w:lang w:eastAsia="pl-PL"/>
              </w:rPr>
            </w:pPr>
            <w:r w:rsidRPr="00A93FF0">
              <w:rPr>
                <w:rFonts w:ascii="Arial" w:eastAsia="Times New Roman" w:hAnsi="Arial" w:cs="Arial"/>
                <w:b/>
                <w:bCs/>
                <w:i/>
                <w:iCs/>
                <w:sz w:val="16"/>
                <w:szCs w:val="16"/>
                <w:lang w:eastAsia="pl-PL"/>
              </w:rPr>
              <w:t>4</w:t>
            </w:r>
          </w:p>
        </w:tc>
        <w:tc>
          <w:tcPr>
            <w:tcW w:w="1027" w:type="dxa"/>
            <w:tcBorders>
              <w:top w:val="single" w:sz="8" w:space="0" w:color="auto"/>
              <w:left w:val="nil"/>
              <w:bottom w:val="single" w:sz="8" w:space="0" w:color="auto"/>
              <w:right w:val="single" w:sz="4" w:space="0" w:color="auto"/>
            </w:tcBorders>
            <w:shd w:val="clear" w:color="auto" w:fill="auto"/>
            <w:noWrap/>
            <w:vAlign w:val="center"/>
            <w:hideMark/>
          </w:tcPr>
          <w:p w14:paraId="28BA7B77" w14:textId="77777777" w:rsidR="00A93FF0" w:rsidRPr="00A93FF0" w:rsidRDefault="00A93FF0" w:rsidP="00A93FF0">
            <w:pPr>
              <w:suppressAutoHyphens w:val="0"/>
              <w:spacing w:after="0" w:line="240" w:lineRule="auto"/>
              <w:jc w:val="center"/>
              <w:rPr>
                <w:rFonts w:ascii="Arial" w:eastAsia="Times New Roman" w:hAnsi="Arial" w:cs="Arial"/>
                <w:b/>
                <w:bCs/>
                <w:i/>
                <w:iCs/>
                <w:sz w:val="16"/>
                <w:szCs w:val="16"/>
                <w:lang w:eastAsia="pl-PL"/>
              </w:rPr>
            </w:pPr>
            <w:r w:rsidRPr="00A93FF0">
              <w:rPr>
                <w:rFonts w:ascii="Arial" w:eastAsia="Times New Roman" w:hAnsi="Arial" w:cs="Arial"/>
                <w:b/>
                <w:bCs/>
                <w:i/>
                <w:iCs/>
                <w:sz w:val="16"/>
                <w:szCs w:val="16"/>
                <w:lang w:eastAsia="pl-PL"/>
              </w:rPr>
              <w:t>5</w:t>
            </w:r>
          </w:p>
        </w:tc>
        <w:tc>
          <w:tcPr>
            <w:tcW w:w="1986" w:type="dxa"/>
            <w:gridSpan w:val="2"/>
            <w:tcBorders>
              <w:top w:val="single" w:sz="8" w:space="0" w:color="auto"/>
              <w:left w:val="nil"/>
              <w:bottom w:val="single" w:sz="8" w:space="0" w:color="auto"/>
              <w:right w:val="single" w:sz="4" w:space="0" w:color="auto"/>
            </w:tcBorders>
            <w:shd w:val="clear" w:color="auto" w:fill="auto"/>
            <w:noWrap/>
            <w:vAlign w:val="center"/>
            <w:hideMark/>
          </w:tcPr>
          <w:p w14:paraId="151F44AC" w14:textId="77777777" w:rsidR="00A93FF0" w:rsidRPr="00A93FF0" w:rsidRDefault="00A93FF0" w:rsidP="00A93FF0">
            <w:pPr>
              <w:suppressAutoHyphens w:val="0"/>
              <w:spacing w:after="0" w:line="240" w:lineRule="auto"/>
              <w:jc w:val="center"/>
              <w:rPr>
                <w:rFonts w:ascii="Arial" w:eastAsia="Times New Roman" w:hAnsi="Arial" w:cs="Arial"/>
                <w:b/>
                <w:bCs/>
                <w:i/>
                <w:iCs/>
                <w:sz w:val="16"/>
                <w:szCs w:val="16"/>
                <w:lang w:eastAsia="pl-PL"/>
              </w:rPr>
            </w:pPr>
            <w:r w:rsidRPr="00A93FF0">
              <w:rPr>
                <w:rFonts w:ascii="Arial" w:eastAsia="Times New Roman" w:hAnsi="Arial" w:cs="Arial"/>
                <w:b/>
                <w:bCs/>
                <w:i/>
                <w:iCs/>
                <w:sz w:val="16"/>
                <w:szCs w:val="16"/>
                <w:lang w:eastAsia="pl-PL"/>
              </w:rPr>
              <w:t> </w:t>
            </w:r>
          </w:p>
          <w:p w14:paraId="6B9A360D" w14:textId="77777777" w:rsidR="00A93FF0" w:rsidRPr="00A93FF0" w:rsidRDefault="00A93FF0" w:rsidP="00A93FF0">
            <w:pPr>
              <w:suppressAutoHyphens w:val="0"/>
              <w:spacing w:after="0" w:line="240" w:lineRule="auto"/>
              <w:rPr>
                <w:rFonts w:ascii="Arial" w:eastAsia="Times New Roman" w:hAnsi="Arial" w:cs="Arial"/>
                <w:b/>
                <w:bCs/>
                <w:i/>
                <w:iCs/>
                <w:sz w:val="16"/>
                <w:szCs w:val="16"/>
                <w:lang w:eastAsia="pl-PL"/>
              </w:rPr>
            </w:pPr>
            <w:r w:rsidRPr="00A93FF0">
              <w:rPr>
                <w:rFonts w:ascii="Arial" w:eastAsia="Times New Roman" w:hAnsi="Arial" w:cs="Arial"/>
                <w:b/>
                <w:bCs/>
                <w:i/>
                <w:iCs/>
                <w:sz w:val="16"/>
                <w:szCs w:val="16"/>
                <w:lang w:eastAsia="pl-PL"/>
              </w:rPr>
              <w:t>6</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16187A13" w14:textId="77777777" w:rsidR="00A93FF0" w:rsidRPr="00A93FF0" w:rsidRDefault="00A93FF0" w:rsidP="00A93FF0">
            <w:pPr>
              <w:suppressAutoHyphens w:val="0"/>
              <w:spacing w:after="0" w:line="240" w:lineRule="auto"/>
              <w:jc w:val="center"/>
              <w:rPr>
                <w:rFonts w:ascii="Arial" w:eastAsia="Times New Roman" w:hAnsi="Arial" w:cs="Arial"/>
                <w:b/>
                <w:bCs/>
                <w:i/>
                <w:iCs/>
                <w:sz w:val="16"/>
                <w:szCs w:val="16"/>
                <w:lang w:eastAsia="pl-PL"/>
              </w:rPr>
            </w:pPr>
            <w:r w:rsidRPr="00A93FF0">
              <w:rPr>
                <w:rFonts w:ascii="Arial" w:eastAsia="Times New Roman" w:hAnsi="Arial" w:cs="Arial"/>
                <w:b/>
                <w:bCs/>
                <w:i/>
                <w:iCs/>
                <w:sz w:val="16"/>
                <w:szCs w:val="16"/>
                <w:lang w:eastAsia="pl-PL"/>
              </w:rPr>
              <w:t>7</w:t>
            </w:r>
          </w:p>
        </w:tc>
      </w:tr>
      <w:tr w:rsidR="00A93FF0" w:rsidRPr="00A93FF0" w14:paraId="502B187D" w14:textId="77777777" w:rsidTr="00A93FF0">
        <w:trPr>
          <w:trHeight w:val="600"/>
        </w:trPr>
        <w:tc>
          <w:tcPr>
            <w:tcW w:w="422" w:type="dxa"/>
            <w:tcBorders>
              <w:top w:val="nil"/>
              <w:left w:val="single" w:sz="8" w:space="0" w:color="auto"/>
              <w:bottom w:val="single" w:sz="4" w:space="0" w:color="auto"/>
              <w:right w:val="single" w:sz="4" w:space="0" w:color="auto"/>
            </w:tcBorders>
            <w:shd w:val="clear" w:color="auto" w:fill="auto"/>
            <w:vAlign w:val="center"/>
            <w:hideMark/>
          </w:tcPr>
          <w:p w14:paraId="3211E70C"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1.</w:t>
            </w:r>
          </w:p>
        </w:tc>
        <w:tc>
          <w:tcPr>
            <w:tcW w:w="945" w:type="dxa"/>
            <w:tcBorders>
              <w:top w:val="nil"/>
              <w:left w:val="nil"/>
              <w:bottom w:val="nil"/>
              <w:right w:val="single" w:sz="4" w:space="0" w:color="auto"/>
            </w:tcBorders>
            <w:shd w:val="clear" w:color="auto" w:fill="auto"/>
            <w:vAlign w:val="center"/>
            <w:hideMark/>
          </w:tcPr>
          <w:p w14:paraId="73D97E2A"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126 Jawidz</w:t>
            </w:r>
          </w:p>
        </w:tc>
        <w:tc>
          <w:tcPr>
            <w:tcW w:w="1752" w:type="dxa"/>
            <w:tcBorders>
              <w:top w:val="nil"/>
              <w:left w:val="nil"/>
              <w:bottom w:val="single" w:sz="4" w:space="0" w:color="auto"/>
              <w:right w:val="single" w:sz="4" w:space="0" w:color="auto"/>
            </w:tcBorders>
            <w:shd w:val="clear" w:color="auto" w:fill="auto"/>
            <w:vAlign w:val="center"/>
            <w:hideMark/>
          </w:tcPr>
          <w:p w14:paraId="79CA040B"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Nr 1 biurowo-sztabowy</w:t>
            </w:r>
          </w:p>
        </w:tc>
        <w:tc>
          <w:tcPr>
            <w:tcW w:w="1402" w:type="dxa"/>
            <w:tcBorders>
              <w:top w:val="nil"/>
              <w:left w:val="nil"/>
              <w:bottom w:val="single" w:sz="4" w:space="0" w:color="auto"/>
              <w:right w:val="single" w:sz="4" w:space="0" w:color="auto"/>
            </w:tcBorders>
            <w:shd w:val="clear" w:color="auto" w:fill="auto"/>
            <w:vAlign w:val="center"/>
            <w:hideMark/>
          </w:tcPr>
          <w:p w14:paraId="560A24B0"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13 szt./ 130 m</w:t>
            </w:r>
          </w:p>
        </w:tc>
        <w:tc>
          <w:tcPr>
            <w:tcW w:w="1027" w:type="dxa"/>
            <w:tcBorders>
              <w:top w:val="nil"/>
              <w:left w:val="nil"/>
              <w:bottom w:val="single" w:sz="4" w:space="0" w:color="auto"/>
              <w:right w:val="single" w:sz="4" w:space="0" w:color="auto"/>
            </w:tcBorders>
            <w:shd w:val="clear" w:color="auto" w:fill="auto"/>
            <w:vAlign w:val="center"/>
            <w:hideMark/>
          </w:tcPr>
          <w:p w14:paraId="5E2E562B"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37</w:t>
            </w:r>
          </w:p>
        </w:tc>
        <w:tc>
          <w:tcPr>
            <w:tcW w:w="194" w:type="dxa"/>
            <w:tcBorders>
              <w:top w:val="nil"/>
              <w:left w:val="nil"/>
              <w:bottom w:val="single" w:sz="4" w:space="0" w:color="auto"/>
              <w:right w:val="nil"/>
            </w:tcBorders>
            <w:shd w:val="clear" w:color="auto" w:fill="auto"/>
            <w:vAlign w:val="center"/>
            <w:hideMark/>
          </w:tcPr>
          <w:p w14:paraId="32AC8E7B"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w:t>
            </w:r>
          </w:p>
        </w:tc>
        <w:tc>
          <w:tcPr>
            <w:tcW w:w="1792" w:type="dxa"/>
            <w:tcBorders>
              <w:top w:val="nil"/>
              <w:left w:val="nil"/>
              <w:bottom w:val="single" w:sz="4" w:space="0" w:color="auto"/>
              <w:right w:val="single" w:sz="4" w:space="0" w:color="auto"/>
            </w:tcBorders>
            <w:shd w:val="clear" w:color="auto" w:fill="auto"/>
            <w:vAlign w:val="center"/>
            <w:hideMark/>
          </w:tcPr>
          <w:p w14:paraId="20E2DCE0"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039" w:type="dxa"/>
            <w:tcBorders>
              <w:top w:val="nil"/>
              <w:left w:val="nil"/>
              <w:bottom w:val="single" w:sz="4" w:space="0" w:color="auto"/>
              <w:right w:val="single" w:sz="8" w:space="0" w:color="auto"/>
            </w:tcBorders>
            <w:shd w:val="clear" w:color="auto" w:fill="auto"/>
            <w:vAlign w:val="center"/>
            <w:hideMark/>
          </w:tcPr>
          <w:p w14:paraId="3A404F33"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r>
      <w:tr w:rsidR="00A93FF0" w:rsidRPr="00A93FF0" w14:paraId="11A2E91C" w14:textId="77777777" w:rsidTr="00A93FF0">
        <w:trPr>
          <w:trHeight w:val="600"/>
        </w:trPr>
        <w:tc>
          <w:tcPr>
            <w:tcW w:w="422" w:type="dxa"/>
            <w:tcBorders>
              <w:top w:val="nil"/>
              <w:left w:val="single" w:sz="8" w:space="0" w:color="auto"/>
              <w:bottom w:val="single" w:sz="4" w:space="0" w:color="auto"/>
              <w:right w:val="single" w:sz="4" w:space="0" w:color="auto"/>
            </w:tcBorders>
            <w:shd w:val="clear" w:color="auto" w:fill="auto"/>
            <w:vAlign w:val="center"/>
            <w:hideMark/>
          </w:tcPr>
          <w:p w14:paraId="20575FC2"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530161FA"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126 Jawidz</w:t>
            </w:r>
          </w:p>
        </w:tc>
        <w:tc>
          <w:tcPr>
            <w:tcW w:w="1752" w:type="dxa"/>
            <w:tcBorders>
              <w:top w:val="nil"/>
              <w:left w:val="nil"/>
              <w:bottom w:val="single" w:sz="4" w:space="0" w:color="auto"/>
              <w:right w:val="single" w:sz="4" w:space="0" w:color="auto"/>
            </w:tcBorders>
            <w:shd w:val="clear" w:color="auto" w:fill="auto"/>
            <w:vAlign w:val="center"/>
            <w:hideMark/>
          </w:tcPr>
          <w:p w14:paraId="77189F1D"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Nr 13                   wartownia</w:t>
            </w:r>
          </w:p>
        </w:tc>
        <w:tc>
          <w:tcPr>
            <w:tcW w:w="1402" w:type="dxa"/>
            <w:tcBorders>
              <w:top w:val="nil"/>
              <w:left w:val="nil"/>
              <w:bottom w:val="single" w:sz="4" w:space="0" w:color="auto"/>
              <w:right w:val="single" w:sz="4" w:space="0" w:color="auto"/>
            </w:tcBorders>
            <w:shd w:val="clear" w:color="auto" w:fill="auto"/>
            <w:vAlign w:val="center"/>
            <w:hideMark/>
          </w:tcPr>
          <w:p w14:paraId="069D1FF0"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6 szt./ 24 m</w:t>
            </w:r>
          </w:p>
        </w:tc>
        <w:tc>
          <w:tcPr>
            <w:tcW w:w="1027" w:type="dxa"/>
            <w:tcBorders>
              <w:top w:val="nil"/>
              <w:left w:val="nil"/>
              <w:bottom w:val="single" w:sz="4" w:space="0" w:color="auto"/>
              <w:right w:val="single" w:sz="4" w:space="0" w:color="auto"/>
            </w:tcBorders>
            <w:shd w:val="clear" w:color="auto" w:fill="auto"/>
            <w:vAlign w:val="center"/>
            <w:hideMark/>
          </w:tcPr>
          <w:p w14:paraId="54DEEC2A"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12</w:t>
            </w:r>
          </w:p>
        </w:tc>
        <w:tc>
          <w:tcPr>
            <w:tcW w:w="194" w:type="dxa"/>
            <w:tcBorders>
              <w:top w:val="nil"/>
              <w:left w:val="nil"/>
              <w:bottom w:val="single" w:sz="4" w:space="0" w:color="auto"/>
              <w:right w:val="nil"/>
            </w:tcBorders>
            <w:shd w:val="clear" w:color="auto" w:fill="auto"/>
            <w:vAlign w:val="center"/>
            <w:hideMark/>
          </w:tcPr>
          <w:p w14:paraId="0716E705"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792" w:type="dxa"/>
            <w:tcBorders>
              <w:top w:val="nil"/>
              <w:left w:val="nil"/>
              <w:bottom w:val="single" w:sz="4" w:space="0" w:color="auto"/>
              <w:right w:val="single" w:sz="4" w:space="0" w:color="auto"/>
            </w:tcBorders>
            <w:shd w:val="clear" w:color="auto" w:fill="auto"/>
            <w:vAlign w:val="center"/>
            <w:hideMark/>
          </w:tcPr>
          <w:p w14:paraId="14A9638A"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039" w:type="dxa"/>
            <w:tcBorders>
              <w:top w:val="nil"/>
              <w:left w:val="nil"/>
              <w:bottom w:val="single" w:sz="4" w:space="0" w:color="auto"/>
              <w:right w:val="single" w:sz="8" w:space="0" w:color="auto"/>
            </w:tcBorders>
            <w:shd w:val="clear" w:color="auto" w:fill="auto"/>
            <w:vAlign w:val="center"/>
            <w:hideMark/>
          </w:tcPr>
          <w:p w14:paraId="415C6BDE"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r>
      <w:tr w:rsidR="00A93FF0" w:rsidRPr="00A93FF0" w14:paraId="3D127B4A" w14:textId="77777777" w:rsidTr="00A93FF0">
        <w:trPr>
          <w:trHeight w:val="600"/>
        </w:trPr>
        <w:tc>
          <w:tcPr>
            <w:tcW w:w="422" w:type="dxa"/>
            <w:tcBorders>
              <w:top w:val="nil"/>
              <w:left w:val="single" w:sz="8" w:space="0" w:color="auto"/>
              <w:bottom w:val="single" w:sz="4" w:space="0" w:color="auto"/>
              <w:right w:val="single" w:sz="4" w:space="0" w:color="auto"/>
            </w:tcBorders>
            <w:shd w:val="clear" w:color="auto" w:fill="auto"/>
            <w:vAlign w:val="center"/>
            <w:hideMark/>
          </w:tcPr>
          <w:p w14:paraId="31D59943"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3.</w:t>
            </w:r>
          </w:p>
        </w:tc>
        <w:tc>
          <w:tcPr>
            <w:tcW w:w="945" w:type="dxa"/>
            <w:tcBorders>
              <w:top w:val="nil"/>
              <w:left w:val="nil"/>
              <w:bottom w:val="single" w:sz="4" w:space="0" w:color="auto"/>
              <w:right w:val="single" w:sz="4" w:space="0" w:color="auto"/>
            </w:tcBorders>
            <w:shd w:val="clear" w:color="auto" w:fill="auto"/>
            <w:vAlign w:val="center"/>
            <w:hideMark/>
          </w:tcPr>
          <w:p w14:paraId="6A655AC1"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126 Jawidz</w:t>
            </w:r>
          </w:p>
        </w:tc>
        <w:tc>
          <w:tcPr>
            <w:tcW w:w="1752" w:type="dxa"/>
            <w:tcBorders>
              <w:top w:val="nil"/>
              <w:left w:val="nil"/>
              <w:bottom w:val="single" w:sz="4" w:space="0" w:color="auto"/>
              <w:right w:val="single" w:sz="4" w:space="0" w:color="auto"/>
            </w:tcBorders>
            <w:shd w:val="clear" w:color="auto" w:fill="auto"/>
            <w:vAlign w:val="center"/>
            <w:hideMark/>
          </w:tcPr>
          <w:p w14:paraId="4D579FE3"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Nr 16                   ogólnobudowlany</w:t>
            </w:r>
          </w:p>
        </w:tc>
        <w:tc>
          <w:tcPr>
            <w:tcW w:w="1402" w:type="dxa"/>
            <w:tcBorders>
              <w:top w:val="nil"/>
              <w:left w:val="nil"/>
              <w:bottom w:val="single" w:sz="4" w:space="0" w:color="auto"/>
              <w:right w:val="single" w:sz="4" w:space="0" w:color="auto"/>
            </w:tcBorders>
            <w:shd w:val="clear" w:color="auto" w:fill="auto"/>
            <w:vAlign w:val="center"/>
            <w:hideMark/>
          </w:tcPr>
          <w:p w14:paraId="359DB862"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7 szt./ 30 m</w:t>
            </w:r>
          </w:p>
        </w:tc>
        <w:tc>
          <w:tcPr>
            <w:tcW w:w="1027" w:type="dxa"/>
            <w:tcBorders>
              <w:top w:val="nil"/>
              <w:left w:val="nil"/>
              <w:bottom w:val="single" w:sz="4" w:space="0" w:color="auto"/>
              <w:right w:val="single" w:sz="4" w:space="0" w:color="auto"/>
            </w:tcBorders>
            <w:shd w:val="clear" w:color="auto" w:fill="auto"/>
            <w:vAlign w:val="center"/>
            <w:hideMark/>
          </w:tcPr>
          <w:p w14:paraId="7EB7572C"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17</w:t>
            </w:r>
          </w:p>
        </w:tc>
        <w:tc>
          <w:tcPr>
            <w:tcW w:w="194" w:type="dxa"/>
            <w:tcBorders>
              <w:top w:val="nil"/>
              <w:left w:val="nil"/>
              <w:bottom w:val="single" w:sz="4" w:space="0" w:color="auto"/>
              <w:right w:val="nil"/>
            </w:tcBorders>
            <w:shd w:val="clear" w:color="auto" w:fill="auto"/>
            <w:vAlign w:val="center"/>
            <w:hideMark/>
          </w:tcPr>
          <w:p w14:paraId="5A982F70"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792" w:type="dxa"/>
            <w:tcBorders>
              <w:top w:val="nil"/>
              <w:left w:val="nil"/>
              <w:bottom w:val="single" w:sz="4" w:space="0" w:color="auto"/>
              <w:right w:val="single" w:sz="4" w:space="0" w:color="auto"/>
            </w:tcBorders>
            <w:shd w:val="clear" w:color="auto" w:fill="auto"/>
            <w:vAlign w:val="center"/>
            <w:hideMark/>
          </w:tcPr>
          <w:p w14:paraId="1B60D0A7"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039" w:type="dxa"/>
            <w:tcBorders>
              <w:top w:val="nil"/>
              <w:left w:val="nil"/>
              <w:bottom w:val="single" w:sz="4" w:space="0" w:color="auto"/>
              <w:right w:val="single" w:sz="8" w:space="0" w:color="auto"/>
            </w:tcBorders>
            <w:shd w:val="clear" w:color="auto" w:fill="auto"/>
            <w:vAlign w:val="center"/>
            <w:hideMark/>
          </w:tcPr>
          <w:p w14:paraId="6C315EE5"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r>
      <w:tr w:rsidR="00A93FF0" w:rsidRPr="00A93FF0" w14:paraId="5EAFBB29" w14:textId="77777777" w:rsidTr="00A93FF0">
        <w:trPr>
          <w:trHeight w:val="600"/>
        </w:trPr>
        <w:tc>
          <w:tcPr>
            <w:tcW w:w="422" w:type="dxa"/>
            <w:tcBorders>
              <w:top w:val="nil"/>
              <w:left w:val="single" w:sz="8" w:space="0" w:color="auto"/>
              <w:bottom w:val="single" w:sz="4" w:space="0" w:color="auto"/>
              <w:right w:val="single" w:sz="4" w:space="0" w:color="auto"/>
            </w:tcBorders>
            <w:shd w:val="clear" w:color="auto" w:fill="auto"/>
            <w:vAlign w:val="center"/>
            <w:hideMark/>
          </w:tcPr>
          <w:p w14:paraId="0910A8B8"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4.</w:t>
            </w:r>
          </w:p>
        </w:tc>
        <w:tc>
          <w:tcPr>
            <w:tcW w:w="945" w:type="dxa"/>
            <w:tcBorders>
              <w:top w:val="nil"/>
              <w:left w:val="nil"/>
              <w:bottom w:val="single" w:sz="4" w:space="0" w:color="auto"/>
              <w:right w:val="single" w:sz="4" w:space="0" w:color="auto"/>
            </w:tcBorders>
            <w:shd w:val="clear" w:color="auto" w:fill="auto"/>
            <w:vAlign w:val="center"/>
            <w:hideMark/>
          </w:tcPr>
          <w:p w14:paraId="5F253E5C"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126 Jawidz</w:t>
            </w:r>
          </w:p>
        </w:tc>
        <w:tc>
          <w:tcPr>
            <w:tcW w:w="1752" w:type="dxa"/>
            <w:tcBorders>
              <w:top w:val="nil"/>
              <w:left w:val="nil"/>
              <w:bottom w:val="single" w:sz="4" w:space="0" w:color="auto"/>
              <w:right w:val="single" w:sz="4" w:space="0" w:color="auto"/>
            </w:tcBorders>
            <w:shd w:val="clear" w:color="auto" w:fill="auto"/>
            <w:vAlign w:val="center"/>
            <w:hideMark/>
          </w:tcPr>
          <w:p w14:paraId="32D62D02"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Nr 23                  biuro przepustek</w:t>
            </w:r>
          </w:p>
        </w:tc>
        <w:tc>
          <w:tcPr>
            <w:tcW w:w="1402" w:type="dxa"/>
            <w:tcBorders>
              <w:top w:val="nil"/>
              <w:left w:val="nil"/>
              <w:bottom w:val="single" w:sz="4" w:space="0" w:color="auto"/>
              <w:right w:val="single" w:sz="4" w:space="0" w:color="auto"/>
            </w:tcBorders>
            <w:shd w:val="clear" w:color="auto" w:fill="auto"/>
            <w:vAlign w:val="center"/>
            <w:hideMark/>
          </w:tcPr>
          <w:p w14:paraId="5D897A8B"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3 szt./ 6 m</w:t>
            </w:r>
          </w:p>
        </w:tc>
        <w:tc>
          <w:tcPr>
            <w:tcW w:w="1027" w:type="dxa"/>
            <w:tcBorders>
              <w:top w:val="nil"/>
              <w:left w:val="nil"/>
              <w:bottom w:val="single" w:sz="4" w:space="0" w:color="auto"/>
              <w:right w:val="single" w:sz="4" w:space="0" w:color="auto"/>
            </w:tcBorders>
            <w:shd w:val="clear" w:color="auto" w:fill="auto"/>
            <w:vAlign w:val="center"/>
            <w:hideMark/>
          </w:tcPr>
          <w:p w14:paraId="7E2F1802"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3</w:t>
            </w:r>
          </w:p>
        </w:tc>
        <w:tc>
          <w:tcPr>
            <w:tcW w:w="194" w:type="dxa"/>
            <w:tcBorders>
              <w:top w:val="nil"/>
              <w:left w:val="nil"/>
              <w:bottom w:val="single" w:sz="4" w:space="0" w:color="auto"/>
              <w:right w:val="nil"/>
            </w:tcBorders>
            <w:shd w:val="clear" w:color="auto" w:fill="auto"/>
            <w:vAlign w:val="center"/>
            <w:hideMark/>
          </w:tcPr>
          <w:p w14:paraId="6FB90C0B"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792" w:type="dxa"/>
            <w:tcBorders>
              <w:top w:val="nil"/>
              <w:left w:val="nil"/>
              <w:bottom w:val="single" w:sz="4" w:space="0" w:color="auto"/>
              <w:right w:val="single" w:sz="4" w:space="0" w:color="auto"/>
            </w:tcBorders>
            <w:shd w:val="clear" w:color="auto" w:fill="auto"/>
            <w:vAlign w:val="center"/>
            <w:hideMark/>
          </w:tcPr>
          <w:p w14:paraId="29100400"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039" w:type="dxa"/>
            <w:tcBorders>
              <w:top w:val="nil"/>
              <w:left w:val="nil"/>
              <w:bottom w:val="single" w:sz="4" w:space="0" w:color="auto"/>
              <w:right w:val="single" w:sz="8" w:space="0" w:color="auto"/>
            </w:tcBorders>
            <w:shd w:val="clear" w:color="auto" w:fill="auto"/>
            <w:vAlign w:val="center"/>
            <w:hideMark/>
          </w:tcPr>
          <w:p w14:paraId="66762D2B"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r>
      <w:tr w:rsidR="00A93FF0" w:rsidRPr="00A93FF0" w14:paraId="5440B657" w14:textId="77777777" w:rsidTr="00A93FF0">
        <w:trPr>
          <w:trHeight w:val="600"/>
        </w:trPr>
        <w:tc>
          <w:tcPr>
            <w:tcW w:w="422" w:type="dxa"/>
            <w:tcBorders>
              <w:top w:val="nil"/>
              <w:left w:val="single" w:sz="8" w:space="0" w:color="auto"/>
              <w:bottom w:val="single" w:sz="4" w:space="0" w:color="auto"/>
              <w:right w:val="single" w:sz="4" w:space="0" w:color="auto"/>
            </w:tcBorders>
            <w:shd w:val="clear" w:color="auto" w:fill="auto"/>
            <w:vAlign w:val="center"/>
            <w:hideMark/>
          </w:tcPr>
          <w:p w14:paraId="16AC0D5B"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5.</w:t>
            </w:r>
          </w:p>
        </w:tc>
        <w:tc>
          <w:tcPr>
            <w:tcW w:w="945" w:type="dxa"/>
            <w:tcBorders>
              <w:top w:val="nil"/>
              <w:left w:val="nil"/>
              <w:bottom w:val="single" w:sz="4" w:space="0" w:color="auto"/>
              <w:right w:val="single" w:sz="4" w:space="0" w:color="auto"/>
            </w:tcBorders>
            <w:shd w:val="clear" w:color="auto" w:fill="auto"/>
            <w:vAlign w:val="center"/>
            <w:hideMark/>
          </w:tcPr>
          <w:p w14:paraId="61892064"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126 Jawidz</w:t>
            </w:r>
          </w:p>
        </w:tc>
        <w:tc>
          <w:tcPr>
            <w:tcW w:w="1752" w:type="dxa"/>
            <w:tcBorders>
              <w:top w:val="nil"/>
              <w:left w:val="nil"/>
              <w:bottom w:val="single" w:sz="4" w:space="0" w:color="auto"/>
              <w:right w:val="single" w:sz="4" w:space="0" w:color="auto"/>
            </w:tcBorders>
            <w:shd w:val="clear" w:color="auto" w:fill="auto"/>
            <w:vAlign w:val="center"/>
            <w:hideMark/>
          </w:tcPr>
          <w:p w14:paraId="64AC8F57"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Nr 38                   biurowo-sztabowy</w:t>
            </w:r>
          </w:p>
        </w:tc>
        <w:tc>
          <w:tcPr>
            <w:tcW w:w="1402" w:type="dxa"/>
            <w:tcBorders>
              <w:top w:val="nil"/>
              <w:left w:val="nil"/>
              <w:bottom w:val="single" w:sz="4" w:space="0" w:color="auto"/>
              <w:right w:val="single" w:sz="4" w:space="0" w:color="auto"/>
            </w:tcBorders>
            <w:shd w:val="clear" w:color="auto" w:fill="auto"/>
            <w:vAlign w:val="center"/>
            <w:hideMark/>
          </w:tcPr>
          <w:p w14:paraId="4B03F5D7"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14 szt./ 70 m</w:t>
            </w:r>
          </w:p>
        </w:tc>
        <w:tc>
          <w:tcPr>
            <w:tcW w:w="1027" w:type="dxa"/>
            <w:tcBorders>
              <w:top w:val="nil"/>
              <w:left w:val="nil"/>
              <w:bottom w:val="single" w:sz="4" w:space="0" w:color="auto"/>
              <w:right w:val="single" w:sz="4" w:space="0" w:color="auto"/>
            </w:tcBorders>
            <w:shd w:val="clear" w:color="auto" w:fill="auto"/>
            <w:vAlign w:val="center"/>
            <w:hideMark/>
          </w:tcPr>
          <w:p w14:paraId="71FB0EE5"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26</w:t>
            </w:r>
          </w:p>
        </w:tc>
        <w:tc>
          <w:tcPr>
            <w:tcW w:w="194" w:type="dxa"/>
            <w:tcBorders>
              <w:top w:val="nil"/>
              <w:left w:val="nil"/>
              <w:bottom w:val="single" w:sz="4" w:space="0" w:color="auto"/>
              <w:right w:val="nil"/>
            </w:tcBorders>
            <w:shd w:val="clear" w:color="auto" w:fill="auto"/>
            <w:vAlign w:val="center"/>
            <w:hideMark/>
          </w:tcPr>
          <w:p w14:paraId="47776692"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792" w:type="dxa"/>
            <w:tcBorders>
              <w:top w:val="nil"/>
              <w:left w:val="nil"/>
              <w:bottom w:val="single" w:sz="4" w:space="0" w:color="auto"/>
              <w:right w:val="single" w:sz="4" w:space="0" w:color="auto"/>
            </w:tcBorders>
            <w:shd w:val="clear" w:color="auto" w:fill="auto"/>
            <w:vAlign w:val="center"/>
            <w:hideMark/>
          </w:tcPr>
          <w:p w14:paraId="4AA6C0C9"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039" w:type="dxa"/>
            <w:tcBorders>
              <w:top w:val="nil"/>
              <w:left w:val="nil"/>
              <w:bottom w:val="single" w:sz="4" w:space="0" w:color="auto"/>
              <w:right w:val="single" w:sz="8" w:space="0" w:color="auto"/>
            </w:tcBorders>
            <w:shd w:val="clear" w:color="auto" w:fill="auto"/>
            <w:vAlign w:val="center"/>
            <w:hideMark/>
          </w:tcPr>
          <w:p w14:paraId="7A3EBF60"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r>
      <w:tr w:rsidR="00A93FF0" w:rsidRPr="00A93FF0" w14:paraId="6FCA44A6" w14:textId="77777777" w:rsidTr="00A93FF0">
        <w:trPr>
          <w:trHeight w:val="600"/>
        </w:trPr>
        <w:tc>
          <w:tcPr>
            <w:tcW w:w="422" w:type="dxa"/>
            <w:tcBorders>
              <w:top w:val="nil"/>
              <w:left w:val="single" w:sz="8" w:space="0" w:color="auto"/>
              <w:bottom w:val="single" w:sz="4" w:space="0" w:color="auto"/>
              <w:right w:val="single" w:sz="4" w:space="0" w:color="auto"/>
            </w:tcBorders>
            <w:shd w:val="clear" w:color="auto" w:fill="auto"/>
            <w:vAlign w:val="center"/>
            <w:hideMark/>
          </w:tcPr>
          <w:p w14:paraId="51A01A2C"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6.</w:t>
            </w:r>
          </w:p>
        </w:tc>
        <w:tc>
          <w:tcPr>
            <w:tcW w:w="945" w:type="dxa"/>
            <w:tcBorders>
              <w:top w:val="nil"/>
              <w:left w:val="nil"/>
              <w:bottom w:val="single" w:sz="4" w:space="0" w:color="auto"/>
              <w:right w:val="single" w:sz="4" w:space="0" w:color="auto"/>
            </w:tcBorders>
            <w:shd w:val="clear" w:color="auto" w:fill="auto"/>
            <w:vAlign w:val="center"/>
            <w:hideMark/>
          </w:tcPr>
          <w:p w14:paraId="0618D96A"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126 Jawidz</w:t>
            </w:r>
          </w:p>
        </w:tc>
        <w:tc>
          <w:tcPr>
            <w:tcW w:w="1752" w:type="dxa"/>
            <w:tcBorders>
              <w:top w:val="nil"/>
              <w:left w:val="nil"/>
              <w:bottom w:val="single" w:sz="4" w:space="0" w:color="auto"/>
              <w:right w:val="single" w:sz="4" w:space="0" w:color="auto"/>
            </w:tcBorders>
            <w:shd w:val="clear" w:color="auto" w:fill="auto"/>
            <w:vAlign w:val="center"/>
            <w:hideMark/>
          </w:tcPr>
          <w:p w14:paraId="0259594E"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Nr 39                  warsztat WOG</w:t>
            </w:r>
          </w:p>
        </w:tc>
        <w:tc>
          <w:tcPr>
            <w:tcW w:w="1402" w:type="dxa"/>
            <w:tcBorders>
              <w:top w:val="nil"/>
              <w:left w:val="nil"/>
              <w:bottom w:val="single" w:sz="4" w:space="0" w:color="auto"/>
              <w:right w:val="single" w:sz="4" w:space="0" w:color="auto"/>
            </w:tcBorders>
            <w:shd w:val="clear" w:color="auto" w:fill="auto"/>
            <w:vAlign w:val="center"/>
            <w:hideMark/>
          </w:tcPr>
          <w:p w14:paraId="38C3B5BE"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2 szt./ 9 m</w:t>
            </w:r>
          </w:p>
        </w:tc>
        <w:tc>
          <w:tcPr>
            <w:tcW w:w="1027" w:type="dxa"/>
            <w:tcBorders>
              <w:top w:val="nil"/>
              <w:left w:val="nil"/>
              <w:bottom w:val="single" w:sz="4" w:space="0" w:color="auto"/>
              <w:right w:val="single" w:sz="4" w:space="0" w:color="auto"/>
            </w:tcBorders>
            <w:shd w:val="clear" w:color="auto" w:fill="auto"/>
            <w:vAlign w:val="center"/>
            <w:hideMark/>
          </w:tcPr>
          <w:p w14:paraId="471FFA8A"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7</w:t>
            </w:r>
          </w:p>
        </w:tc>
        <w:tc>
          <w:tcPr>
            <w:tcW w:w="194" w:type="dxa"/>
            <w:tcBorders>
              <w:top w:val="nil"/>
              <w:left w:val="nil"/>
              <w:bottom w:val="single" w:sz="4" w:space="0" w:color="auto"/>
              <w:right w:val="nil"/>
            </w:tcBorders>
            <w:shd w:val="clear" w:color="auto" w:fill="auto"/>
            <w:vAlign w:val="center"/>
            <w:hideMark/>
          </w:tcPr>
          <w:p w14:paraId="30DB59AC"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792" w:type="dxa"/>
            <w:tcBorders>
              <w:top w:val="nil"/>
              <w:left w:val="nil"/>
              <w:bottom w:val="single" w:sz="4" w:space="0" w:color="auto"/>
              <w:right w:val="single" w:sz="4" w:space="0" w:color="auto"/>
            </w:tcBorders>
            <w:shd w:val="clear" w:color="auto" w:fill="auto"/>
            <w:vAlign w:val="center"/>
            <w:hideMark/>
          </w:tcPr>
          <w:p w14:paraId="6A0BF7A5"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039" w:type="dxa"/>
            <w:tcBorders>
              <w:top w:val="nil"/>
              <w:left w:val="nil"/>
              <w:bottom w:val="single" w:sz="4" w:space="0" w:color="auto"/>
              <w:right w:val="single" w:sz="8" w:space="0" w:color="auto"/>
            </w:tcBorders>
            <w:shd w:val="clear" w:color="auto" w:fill="auto"/>
            <w:vAlign w:val="center"/>
            <w:hideMark/>
          </w:tcPr>
          <w:p w14:paraId="68285ED0"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r>
      <w:tr w:rsidR="00A93FF0" w:rsidRPr="00A93FF0" w14:paraId="377C0CEB" w14:textId="77777777" w:rsidTr="00A93FF0">
        <w:trPr>
          <w:trHeight w:val="600"/>
        </w:trPr>
        <w:tc>
          <w:tcPr>
            <w:tcW w:w="422" w:type="dxa"/>
            <w:tcBorders>
              <w:top w:val="nil"/>
              <w:left w:val="single" w:sz="8" w:space="0" w:color="auto"/>
              <w:bottom w:val="single" w:sz="4" w:space="0" w:color="auto"/>
              <w:right w:val="single" w:sz="4" w:space="0" w:color="auto"/>
            </w:tcBorders>
            <w:shd w:val="clear" w:color="auto" w:fill="auto"/>
            <w:vAlign w:val="center"/>
            <w:hideMark/>
          </w:tcPr>
          <w:p w14:paraId="3DB89482"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7.</w:t>
            </w:r>
          </w:p>
        </w:tc>
        <w:tc>
          <w:tcPr>
            <w:tcW w:w="945" w:type="dxa"/>
            <w:tcBorders>
              <w:top w:val="nil"/>
              <w:left w:val="nil"/>
              <w:bottom w:val="single" w:sz="4" w:space="0" w:color="auto"/>
              <w:right w:val="single" w:sz="4" w:space="0" w:color="auto"/>
            </w:tcBorders>
            <w:shd w:val="clear" w:color="auto" w:fill="auto"/>
            <w:vAlign w:val="center"/>
            <w:hideMark/>
          </w:tcPr>
          <w:p w14:paraId="6D2610F9"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126 Jawidz</w:t>
            </w:r>
          </w:p>
        </w:tc>
        <w:tc>
          <w:tcPr>
            <w:tcW w:w="1752" w:type="dxa"/>
            <w:tcBorders>
              <w:top w:val="nil"/>
              <w:left w:val="nil"/>
              <w:bottom w:val="single" w:sz="4" w:space="0" w:color="auto"/>
              <w:right w:val="single" w:sz="4" w:space="0" w:color="auto"/>
            </w:tcBorders>
            <w:shd w:val="clear" w:color="auto" w:fill="auto"/>
            <w:vAlign w:val="center"/>
            <w:hideMark/>
          </w:tcPr>
          <w:p w14:paraId="686600D0"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xml:space="preserve">Nr 40  </w:t>
            </w:r>
            <w:proofErr w:type="spellStart"/>
            <w:r w:rsidRPr="00A93FF0">
              <w:rPr>
                <w:rFonts w:ascii="Arial" w:eastAsia="Times New Roman" w:hAnsi="Arial" w:cs="Arial"/>
                <w:sz w:val="16"/>
                <w:szCs w:val="16"/>
                <w:lang w:eastAsia="pl-PL"/>
              </w:rPr>
              <w:t>ogolnowojskowy</w:t>
            </w:r>
            <w:proofErr w:type="spellEnd"/>
          </w:p>
        </w:tc>
        <w:tc>
          <w:tcPr>
            <w:tcW w:w="1402" w:type="dxa"/>
            <w:tcBorders>
              <w:top w:val="nil"/>
              <w:left w:val="nil"/>
              <w:bottom w:val="single" w:sz="4" w:space="0" w:color="auto"/>
              <w:right w:val="single" w:sz="4" w:space="0" w:color="auto"/>
            </w:tcBorders>
            <w:shd w:val="clear" w:color="auto" w:fill="auto"/>
            <w:vAlign w:val="center"/>
            <w:hideMark/>
          </w:tcPr>
          <w:p w14:paraId="2C3A1C2E"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4 szt./ 18 m</w:t>
            </w:r>
          </w:p>
        </w:tc>
        <w:tc>
          <w:tcPr>
            <w:tcW w:w="1027" w:type="dxa"/>
            <w:tcBorders>
              <w:top w:val="nil"/>
              <w:left w:val="nil"/>
              <w:bottom w:val="single" w:sz="4" w:space="0" w:color="auto"/>
              <w:right w:val="single" w:sz="4" w:space="0" w:color="auto"/>
            </w:tcBorders>
            <w:shd w:val="clear" w:color="auto" w:fill="auto"/>
            <w:vAlign w:val="center"/>
            <w:hideMark/>
          </w:tcPr>
          <w:p w14:paraId="4C57EAC6"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10</w:t>
            </w:r>
          </w:p>
        </w:tc>
        <w:tc>
          <w:tcPr>
            <w:tcW w:w="194" w:type="dxa"/>
            <w:tcBorders>
              <w:top w:val="nil"/>
              <w:left w:val="nil"/>
              <w:bottom w:val="single" w:sz="4" w:space="0" w:color="auto"/>
              <w:right w:val="nil"/>
            </w:tcBorders>
            <w:shd w:val="clear" w:color="auto" w:fill="auto"/>
            <w:vAlign w:val="center"/>
            <w:hideMark/>
          </w:tcPr>
          <w:p w14:paraId="63D69481"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xml:space="preserve"> </w:t>
            </w:r>
          </w:p>
        </w:tc>
        <w:tc>
          <w:tcPr>
            <w:tcW w:w="1792" w:type="dxa"/>
            <w:tcBorders>
              <w:top w:val="nil"/>
              <w:left w:val="nil"/>
              <w:bottom w:val="single" w:sz="4" w:space="0" w:color="auto"/>
              <w:right w:val="single" w:sz="4" w:space="0" w:color="auto"/>
            </w:tcBorders>
            <w:shd w:val="clear" w:color="auto" w:fill="auto"/>
            <w:vAlign w:val="center"/>
            <w:hideMark/>
          </w:tcPr>
          <w:p w14:paraId="3A0C0C41"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xml:space="preserve"> </w:t>
            </w:r>
          </w:p>
        </w:tc>
        <w:tc>
          <w:tcPr>
            <w:tcW w:w="1039" w:type="dxa"/>
            <w:tcBorders>
              <w:top w:val="nil"/>
              <w:left w:val="nil"/>
              <w:bottom w:val="single" w:sz="4" w:space="0" w:color="auto"/>
              <w:right w:val="single" w:sz="8" w:space="0" w:color="auto"/>
            </w:tcBorders>
            <w:shd w:val="clear" w:color="auto" w:fill="auto"/>
            <w:vAlign w:val="center"/>
            <w:hideMark/>
          </w:tcPr>
          <w:p w14:paraId="7B3EE8F6"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xml:space="preserve"> </w:t>
            </w:r>
          </w:p>
        </w:tc>
      </w:tr>
      <w:tr w:rsidR="00A93FF0" w:rsidRPr="00A93FF0" w14:paraId="64116026" w14:textId="77777777" w:rsidTr="00A93FF0">
        <w:trPr>
          <w:trHeight w:val="855"/>
        </w:trPr>
        <w:tc>
          <w:tcPr>
            <w:tcW w:w="422" w:type="dxa"/>
            <w:tcBorders>
              <w:top w:val="nil"/>
              <w:left w:val="single" w:sz="8" w:space="0" w:color="auto"/>
              <w:bottom w:val="single" w:sz="4" w:space="0" w:color="auto"/>
              <w:right w:val="single" w:sz="4" w:space="0" w:color="auto"/>
            </w:tcBorders>
            <w:shd w:val="clear" w:color="auto" w:fill="auto"/>
            <w:vAlign w:val="center"/>
            <w:hideMark/>
          </w:tcPr>
          <w:p w14:paraId="2D086E69"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8.</w:t>
            </w:r>
          </w:p>
        </w:tc>
        <w:tc>
          <w:tcPr>
            <w:tcW w:w="945" w:type="dxa"/>
            <w:tcBorders>
              <w:top w:val="nil"/>
              <w:left w:val="nil"/>
              <w:bottom w:val="single" w:sz="4" w:space="0" w:color="auto"/>
              <w:right w:val="single" w:sz="4" w:space="0" w:color="auto"/>
            </w:tcBorders>
            <w:shd w:val="clear" w:color="auto" w:fill="auto"/>
            <w:vAlign w:val="center"/>
            <w:hideMark/>
          </w:tcPr>
          <w:p w14:paraId="37808038"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126 Jawidz</w:t>
            </w:r>
          </w:p>
        </w:tc>
        <w:tc>
          <w:tcPr>
            <w:tcW w:w="1752" w:type="dxa"/>
            <w:tcBorders>
              <w:top w:val="nil"/>
              <w:left w:val="nil"/>
              <w:bottom w:val="single" w:sz="4" w:space="0" w:color="auto"/>
              <w:right w:val="single" w:sz="4" w:space="0" w:color="auto"/>
            </w:tcBorders>
            <w:shd w:val="clear" w:color="auto" w:fill="auto"/>
            <w:vAlign w:val="center"/>
            <w:hideMark/>
          </w:tcPr>
          <w:p w14:paraId="57C3C886"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Nr 41                   warsztat mechaniczny</w:t>
            </w:r>
          </w:p>
        </w:tc>
        <w:tc>
          <w:tcPr>
            <w:tcW w:w="1402" w:type="dxa"/>
            <w:tcBorders>
              <w:top w:val="nil"/>
              <w:left w:val="nil"/>
              <w:bottom w:val="single" w:sz="4" w:space="0" w:color="auto"/>
              <w:right w:val="single" w:sz="4" w:space="0" w:color="auto"/>
            </w:tcBorders>
            <w:shd w:val="clear" w:color="auto" w:fill="auto"/>
            <w:vAlign w:val="center"/>
            <w:hideMark/>
          </w:tcPr>
          <w:p w14:paraId="0CF090E7"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5 szt. / 20 m</w:t>
            </w:r>
          </w:p>
        </w:tc>
        <w:tc>
          <w:tcPr>
            <w:tcW w:w="1027" w:type="dxa"/>
            <w:tcBorders>
              <w:top w:val="nil"/>
              <w:left w:val="nil"/>
              <w:bottom w:val="single" w:sz="4" w:space="0" w:color="auto"/>
              <w:right w:val="single" w:sz="4" w:space="0" w:color="auto"/>
            </w:tcBorders>
            <w:shd w:val="clear" w:color="auto" w:fill="auto"/>
            <w:vAlign w:val="center"/>
            <w:hideMark/>
          </w:tcPr>
          <w:p w14:paraId="03F3A7B1"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12</w:t>
            </w:r>
          </w:p>
        </w:tc>
        <w:tc>
          <w:tcPr>
            <w:tcW w:w="194" w:type="dxa"/>
            <w:tcBorders>
              <w:top w:val="nil"/>
              <w:left w:val="nil"/>
              <w:bottom w:val="single" w:sz="4" w:space="0" w:color="auto"/>
              <w:right w:val="nil"/>
            </w:tcBorders>
            <w:shd w:val="clear" w:color="auto" w:fill="auto"/>
            <w:vAlign w:val="center"/>
            <w:hideMark/>
          </w:tcPr>
          <w:p w14:paraId="3574E680"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792" w:type="dxa"/>
            <w:tcBorders>
              <w:top w:val="nil"/>
              <w:left w:val="nil"/>
              <w:bottom w:val="single" w:sz="4" w:space="0" w:color="auto"/>
              <w:right w:val="single" w:sz="4" w:space="0" w:color="auto"/>
            </w:tcBorders>
            <w:shd w:val="clear" w:color="auto" w:fill="auto"/>
            <w:vAlign w:val="center"/>
            <w:hideMark/>
          </w:tcPr>
          <w:p w14:paraId="60BB94FD"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039" w:type="dxa"/>
            <w:tcBorders>
              <w:top w:val="nil"/>
              <w:left w:val="nil"/>
              <w:bottom w:val="single" w:sz="4" w:space="0" w:color="auto"/>
              <w:right w:val="single" w:sz="8" w:space="0" w:color="auto"/>
            </w:tcBorders>
            <w:shd w:val="clear" w:color="auto" w:fill="auto"/>
            <w:vAlign w:val="center"/>
            <w:hideMark/>
          </w:tcPr>
          <w:p w14:paraId="174F9B9C"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r>
      <w:tr w:rsidR="00A93FF0" w:rsidRPr="00A93FF0" w14:paraId="5A6C4262" w14:textId="77777777" w:rsidTr="00A93FF0">
        <w:trPr>
          <w:trHeight w:val="600"/>
        </w:trPr>
        <w:tc>
          <w:tcPr>
            <w:tcW w:w="422" w:type="dxa"/>
            <w:tcBorders>
              <w:top w:val="nil"/>
              <w:left w:val="single" w:sz="8" w:space="0" w:color="auto"/>
              <w:bottom w:val="nil"/>
              <w:right w:val="single" w:sz="4" w:space="0" w:color="auto"/>
            </w:tcBorders>
            <w:shd w:val="clear" w:color="auto" w:fill="auto"/>
            <w:vAlign w:val="center"/>
            <w:hideMark/>
          </w:tcPr>
          <w:p w14:paraId="09A27FA7"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9.</w:t>
            </w:r>
          </w:p>
        </w:tc>
        <w:tc>
          <w:tcPr>
            <w:tcW w:w="945" w:type="dxa"/>
            <w:tcBorders>
              <w:top w:val="nil"/>
              <w:left w:val="nil"/>
              <w:bottom w:val="nil"/>
              <w:right w:val="single" w:sz="4" w:space="0" w:color="auto"/>
            </w:tcBorders>
            <w:shd w:val="clear" w:color="auto" w:fill="auto"/>
            <w:vAlign w:val="center"/>
            <w:hideMark/>
          </w:tcPr>
          <w:p w14:paraId="3A07E815"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126 Jawidz</w:t>
            </w:r>
          </w:p>
        </w:tc>
        <w:tc>
          <w:tcPr>
            <w:tcW w:w="1752" w:type="dxa"/>
            <w:tcBorders>
              <w:top w:val="nil"/>
              <w:left w:val="nil"/>
              <w:bottom w:val="nil"/>
              <w:right w:val="single" w:sz="4" w:space="0" w:color="auto"/>
            </w:tcBorders>
            <w:shd w:val="clear" w:color="auto" w:fill="auto"/>
            <w:vAlign w:val="center"/>
            <w:hideMark/>
          </w:tcPr>
          <w:p w14:paraId="5C5F533B"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xml:space="preserve">Nr 44 </w:t>
            </w:r>
            <w:proofErr w:type="spellStart"/>
            <w:r w:rsidRPr="00A93FF0">
              <w:rPr>
                <w:rFonts w:ascii="Arial" w:eastAsia="Times New Roman" w:hAnsi="Arial" w:cs="Arial"/>
                <w:sz w:val="16"/>
                <w:szCs w:val="16"/>
                <w:lang w:eastAsia="pl-PL"/>
              </w:rPr>
              <w:t>agregatorownia</w:t>
            </w:r>
            <w:proofErr w:type="spellEnd"/>
          </w:p>
        </w:tc>
        <w:tc>
          <w:tcPr>
            <w:tcW w:w="1402" w:type="dxa"/>
            <w:tcBorders>
              <w:top w:val="nil"/>
              <w:left w:val="nil"/>
              <w:bottom w:val="nil"/>
              <w:right w:val="single" w:sz="4" w:space="0" w:color="auto"/>
            </w:tcBorders>
            <w:shd w:val="clear" w:color="auto" w:fill="auto"/>
            <w:vAlign w:val="center"/>
            <w:hideMark/>
          </w:tcPr>
          <w:p w14:paraId="5008E3F6"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2 szt. / 10 m</w:t>
            </w:r>
          </w:p>
        </w:tc>
        <w:tc>
          <w:tcPr>
            <w:tcW w:w="1027" w:type="dxa"/>
            <w:tcBorders>
              <w:top w:val="nil"/>
              <w:left w:val="nil"/>
              <w:bottom w:val="nil"/>
              <w:right w:val="single" w:sz="4" w:space="0" w:color="auto"/>
            </w:tcBorders>
            <w:shd w:val="clear" w:color="auto" w:fill="auto"/>
            <w:vAlign w:val="center"/>
            <w:hideMark/>
          </w:tcPr>
          <w:p w14:paraId="001E32EE"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2</w:t>
            </w:r>
          </w:p>
        </w:tc>
        <w:tc>
          <w:tcPr>
            <w:tcW w:w="194" w:type="dxa"/>
            <w:tcBorders>
              <w:top w:val="nil"/>
              <w:left w:val="nil"/>
              <w:bottom w:val="nil"/>
              <w:right w:val="nil"/>
            </w:tcBorders>
            <w:shd w:val="clear" w:color="auto" w:fill="auto"/>
            <w:vAlign w:val="center"/>
            <w:hideMark/>
          </w:tcPr>
          <w:p w14:paraId="219490C8"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792" w:type="dxa"/>
            <w:tcBorders>
              <w:top w:val="nil"/>
              <w:left w:val="nil"/>
              <w:bottom w:val="nil"/>
              <w:right w:val="single" w:sz="4" w:space="0" w:color="auto"/>
            </w:tcBorders>
            <w:shd w:val="clear" w:color="auto" w:fill="auto"/>
            <w:vAlign w:val="center"/>
            <w:hideMark/>
          </w:tcPr>
          <w:p w14:paraId="5B830499"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039" w:type="dxa"/>
            <w:tcBorders>
              <w:top w:val="nil"/>
              <w:left w:val="nil"/>
              <w:bottom w:val="nil"/>
              <w:right w:val="single" w:sz="8" w:space="0" w:color="auto"/>
            </w:tcBorders>
            <w:shd w:val="clear" w:color="auto" w:fill="auto"/>
            <w:vAlign w:val="center"/>
            <w:hideMark/>
          </w:tcPr>
          <w:p w14:paraId="4C5455CC"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r>
      <w:tr w:rsidR="00A93FF0" w:rsidRPr="00A93FF0" w14:paraId="0251904D" w14:textId="77777777" w:rsidTr="00A93FF0">
        <w:trPr>
          <w:trHeight w:val="330"/>
        </w:trPr>
        <w:tc>
          <w:tcPr>
            <w:tcW w:w="422" w:type="dxa"/>
            <w:tcBorders>
              <w:top w:val="double" w:sz="6" w:space="0" w:color="auto"/>
              <w:left w:val="single" w:sz="8" w:space="0" w:color="auto"/>
              <w:bottom w:val="double" w:sz="6" w:space="0" w:color="auto"/>
              <w:right w:val="single" w:sz="4" w:space="0" w:color="auto"/>
            </w:tcBorders>
            <w:shd w:val="clear" w:color="auto" w:fill="auto"/>
            <w:vAlign w:val="center"/>
            <w:hideMark/>
          </w:tcPr>
          <w:p w14:paraId="063B8A30" w14:textId="77777777" w:rsidR="00A93FF0" w:rsidRPr="00A93FF0" w:rsidRDefault="00A93FF0" w:rsidP="00A93FF0">
            <w:pPr>
              <w:suppressAutoHyphens w:val="0"/>
              <w:spacing w:after="0" w:line="240" w:lineRule="auto"/>
              <w:jc w:val="center"/>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945" w:type="dxa"/>
            <w:tcBorders>
              <w:top w:val="double" w:sz="6" w:space="0" w:color="auto"/>
              <w:left w:val="nil"/>
              <w:bottom w:val="double" w:sz="6" w:space="0" w:color="auto"/>
              <w:right w:val="single" w:sz="4" w:space="0" w:color="auto"/>
            </w:tcBorders>
            <w:shd w:val="clear" w:color="auto" w:fill="auto"/>
            <w:vAlign w:val="center"/>
            <w:hideMark/>
          </w:tcPr>
          <w:p w14:paraId="35310C16"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752" w:type="dxa"/>
            <w:tcBorders>
              <w:top w:val="double" w:sz="6" w:space="0" w:color="auto"/>
              <w:left w:val="nil"/>
              <w:bottom w:val="double" w:sz="6" w:space="0" w:color="auto"/>
              <w:right w:val="single" w:sz="4" w:space="0" w:color="auto"/>
            </w:tcBorders>
            <w:shd w:val="clear" w:color="auto" w:fill="auto"/>
            <w:vAlign w:val="center"/>
            <w:hideMark/>
          </w:tcPr>
          <w:p w14:paraId="35A967C2" w14:textId="77777777" w:rsidR="00A93FF0" w:rsidRPr="00A93FF0" w:rsidRDefault="00A93FF0" w:rsidP="00A93FF0">
            <w:pPr>
              <w:suppressAutoHyphens w:val="0"/>
              <w:spacing w:after="0" w:line="240" w:lineRule="auto"/>
              <w:jc w:val="center"/>
              <w:rPr>
                <w:rFonts w:ascii="Arial" w:eastAsia="Times New Roman" w:hAnsi="Arial" w:cs="Arial"/>
                <w:b/>
                <w:bCs/>
                <w:sz w:val="16"/>
                <w:szCs w:val="16"/>
                <w:lang w:eastAsia="pl-PL"/>
              </w:rPr>
            </w:pPr>
            <w:r w:rsidRPr="00A93FF0">
              <w:rPr>
                <w:rFonts w:ascii="Arial" w:eastAsia="Times New Roman" w:hAnsi="Arial" w:cs="Arial"/>
                <w:b/>
                <w:bCs/>
                <w:sz w:val="16"/>
                <w:szCs w:val="16"/>
                <w:lang w:eastAsia="pl-PL"/>
              </w:rPr>
              <w:t>RAZEM</w:t>
            </w:r>
          </w:p>
        </w:tc>
        <w:tc>
          <w:tcPr>
            <w:tcW w:w="1402" w:type="dxa"/>
            <w:tcBorders>
              <w:top w:val="double" w:sz="6" w:space="0" w:color="auto"/>
              <w:left w:val="nil"/>
              <w:bottom w:val="double" w:sz="6" w:space="0" w:color="auto"/>
              <w:right w:val="single" w:sz="4" w:space="0" w:color="auto"/>
            </w:tcBorders>
            <w:shd w:val="clear" w:color="auto" w:fill="auto"/>
            <w:vAlign w:val="center"/>
            <w:hideMark/>
          </w:tcPr>
          <w:p w14:paraId="3EFE470E" w14:textId="77777777" w:rsidR="00A93FF0" w:rsidRPr="00A93FF0" w:rsidRDefault="00A93FF0" w:rsidP="00A93FF0">
            <w:pPr>
              <w:suppressAutoHyphens w:val="0"/>
              <w:spacing w:after="0" w:line="240" w:lineRule="auto"/>
              <w:jc w:val="center"/>
              <w:rPr>
                <w:rFonts w:ascii="Arial" w:eastAsia="Times New Roman" w:hAnsi="Arial" w:cs="Arial"/>
                <w:b/>
                <w:bCs/>
                <w:sz w:val="16"/>
                <w:szCs w:val="16"/>
                <w:lang w:eastAsia="pl-PL"/>
              </w:rPr>
            </w:pPr>
            <w:r w:rsidRPr="00A93FF0">
              <w:rPr>
                <w:rFonts w:ascii="Arial" w:eastAsia="Times New Roman" w:hAnsi="Arial" w:cs="Arial"/>
                <w:b/>
                <w:bCs/>
                <w:sz w:val="16"/>
                <w:szCs w:val="16"/>
                <w:lang w:eastAsia="pl-PL"/>
              </w:rPr>
              <w:t>56 / 317</w:t>
            </w:r>
          </w:p>
        </w:tc>
        <w:tc>
          <w:tcPr>
            <w:tcW w:w="1027" w:type="dxa"/>
            <w:tcBorders>
              <w:top w:val="double" w:sz="6" w:space="0" w:color="auto"/>
              <w:left w:val="nil"/>
              <w:bottom w:val="double" w:sz="6" w:space="0" w:color="auto"/>
              <w:right w:val="single" w:sz="4" w:space="0" w:color="auto"/>
            </w:tcBorders>
            <w:shd w:val="clear" w:color="auto" w:fill="auto"/>
            <w:vAlign w:val="center"/>
            <w:hideMark/>
          </w:tcPr>
          <w:p w14:paraId="3BF8CC29" w14:textId="77777777" w:rsidR="00A93FF0" w:rsidRPr="00A93FF0" w:rsidRDefault="00A93FF0" w:rsidP="00A93FF0">
            <w:pPr>
              <w:suppressAutoHyphens w:val="0"/>
              <w:spacing w:after="0" w:line="240" w:lineRule="auto"/>
              <w:jc w:val="center"/>
              <w:rPr>
                <w:rFonts w:ascii="Arial" w:eastAsia="Times New Roman" w:hAnsi="Arial" w:cs="Arial"/>
                <w:b/>
                <w:bCs/>
                <w:sz w:val="16"/>
                <w:szCs w:val="16"/>
                <w:lang w:eastAsia="pl-PL"/>
              </w:rPr>
            </w:pPr>
            <w:r w:rsidRPr="00A93FF0">
              <w:rPr>
                <w:rFonts w:ascii="Arial" w:eastAsia="Times New Roman" w:hAnsi="Arial" w:cs="Arial"/>
                <w:b/>
                <w:bCs/>
                <w:sz w:val="16"/>
                <w:szCs w:val="16"/>
                <w:lang w:eastAsia="pl-PL"/>
              </w:rPr>
              <w:t>126</w:t>
            </w:r>
          </w:p>
        </w:tc>
        <w:tc>
          <w:tcPr>
            <w:tcW w:w="194" w:type="dxa"/>
            <w:tcBorders>
              <w:top w:val="double" w:sz="6" w:space="0" w:color="auto"/>
              <w:left w:val="nil"/>
              <w:bottom w:val="double" w:sz="6" w:space="0" w:color="auto"/>
              <w:right w:val="nil"/>
            </w:tcBorders>
            <w:shd w:val="clear" w:color="auto" w:fill="auto"/>
            <w:vAlign w:val="center"/>
            <w:hideMark/>
          </w:tcPr>
          <w:p w14:paraId="52BD2632"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792" w:type="dxa"/>
            <w:tcBorders>
              <w:top w:val="double" w:sz="6" w:space="0" w:color="auto"/>
              <w:left w:val="nil"/>
              <w:bottom w:val="double" w:sz="6" w:space="0" w:color="auto"/>
              <w:right w:val="single" w:sz="4" w:space="0" w:color="auto"/>
            </w:tcBorders>
            <w:shd w:val="clear" w:color="auto" w:fill="auto"/>
            <w:vAlign w:val="center"/>
            <w:hideMark/>
          </w:tcPr>
          <w:p w14:paraId="3D6F3C2F" w14:textId="77777777" w:rsidR="00A93FF0" w:rsidRPr="00A93FF0" w:rsidRDefault="00A93FF0" w:rsidP="00A93FF0">
            <w:pPr>
              <w:suppressAutoHyphens w:val="0"/>
              <w:spacing w:after="0" w:line="240" w:lineRule="auto"/>
              <w:rPr>
                <w:rFonts w:ascii="Arial" w:eastAsia="Times New Roman" w:hAnsi="Arial" w:cs="Arial"/>
                <w:sz w:val="16"/>
                <w:szCs w:val="16"/>
                <w:lang w:eastAsia="pl-PL"/>
              </w:rPr>
            </w:pPr>
            <w:r w:rsidRPr="00A93FF0">
              <w:rPr>
                <w:rFonts w:ascii="Arial" w:eastAsia="Times New Roman" w:hAnsi="Arial" w:cs="Arial"/>
                <w:sz w:val="16"/>
                <w:szCs w:val="16"/>
                <w:lang w:eastAsia="pl-PL"/>
              </w:rPr>
              <w:t> </w:t>
            </w:r>
          </w:p>
        </w:tc>
        <w:tc>
          <w:tcPr>
            <w:tcW w:w="1039" w:type="dxa"/>
            <w:tcBorders>
              <w:top w:val="double" w:sz="6" w:space="0" w:color="auto"/>
              <w:left w:val="nil"/>
              <w:bottom w:val="double" w:sz="6" w:space="0" w:color="auto"/>
              <w:right w:val="single" w:sz="8" w:space="0" w:color="auto"/>
            </w:tcBorders>
            <w:shd w:val="clear" w:color="auto" w:fill="auto"/>
            <w:vAlign w:val="center"/>
            <w:hideMark/>
          </w:tcPr>
          <w:p w14:paraId="6F649FC1" w14:textId="77777777" w:rsidR="00A93FF0" w:rsidRPr="00A93FF0" w:rsidRDefault="00A93FF0" w:rsidP="00A93FF0">
            <w:pPr>
              <w:suppressAutoHyphens w:val="0"/>
              <w:spacing w:after="0" w:line="240" w:lineRule="auto"/>
              <w:jc w:val="center"/>
              <w:rPr>
                <w:rFonts w:ascii="Arial" w:eastAsia="Times New Roman" w:hAnsi="Arial" w:cs="Arial"/>
                <w:b/>
                <w:bCs/>
                <w:sz w:val="16"/>
                <w:szCs w:val="16"/>
                <w:lang w:eastAsia="pl-PL"/>
              </w:rPr>
            </w:pPr>
            <w:r w:rsidRPr="00A93FF0">
              <w:rPr>
                <w:rFonts w:ascii="Arial" w:eastAsia="Times New Roman" w:hAnsi="Arial" w:cs="Arial"/>
                <w:b/>
                <w:bCs/>
                <w:sz w:val="16"/>
                <w:szCs w:val="16"/>
                <w:lang w:eastAsia="pl-PL"/>
              </w:rPr>
              <w:t> </w:t>
            </w:r>
          </w:p>
        </w:tc>
      </w:tr>
    </w:tbl>
    <w:p w14:paraId="0E197DB8" w14:textId="77777777" w:rsidR="000A6B34" w:rsidRDefault="000A6B34" w:rsidP="003A573B">
      <w:pPr>
        <w:ind w:left="720"/>
        <w:contextualSpacing/>
        <w:jc w:val="both"/>
        <w:rPr>
          <w:rFonts w:ascii="Arial" w:hAnsi="Arial" w:cs="Arial"/>
          <w:b/>
          <w:color w:val="000000" w:themeColor="text1"/>
        </w:rPr>
      </w:pPr>
    </w:p>
    <w:p w14:paraId="02F8A19D" w14:textId="77777777" w:rsidR="00A93FF0" w:rsidRDefault="00A93FF0" w:rsidP="003A573B">
      <w:pPr>
        <w:ind w:left="720"/>
        <w:contextualSpacing/>
        <w:jc w:val="both"/>
        <w:rPr>
          <w:rFonts w:ascii="Arial" w:hAnsi="Arial" w:cs="Arial"/>
          <w:b/>
          <w:color w:val="000000" w:themeColor="text1"/>
        </w:rPr>
      </w:pPr>
    </w:p>
    <w:p w14:paraId="175CBD22" w14:textId="1E699E5A" w:rsidR="000A6B34" w:rsidRPr="000A6B34" w:rsidRDefault="000A6B34" w:rsidP="00A93FF0">
      <w:pPr>
        <w:contextualSpacing/>
        <w:jc w:val="both"/>
        <w:rPr>
          <w:rFonts w:ascii="Arial" w:hAnsi="Arial" w:cs="Arial"/>
          <w:b/>
          <w:color w:val="000000" w:themeColor="text1"/>
        </w:rPr>
      </w:pPr>
      <w:r w:rsidRPr="000A6B34">
        <w:rPr>
          <w:rFonts w:ascii="Arial" w:hAnsi="Arial" w:cs="Arial"/>
          <w:b/>
          <w:color w:val="000000" w:themeColor="text1"/>
        </w:rPr>
        <w:lastRenderedPageBreak/>
        <w:t xml:space="preserve">CZĘŚĆ NR </w:t>
      </w:r>
      <w:r w:rsidR="0062085C">
        <w:rPr>
          <w:rFonts w:ascii="Arial" w:hAnsi="Arial" w:cs="Arial"/>
          <w:b/>
          <w:color w:val="000000" w:themeColor="text1"/>
        </w:rPr>
        <w:t>6</w:t>
      </w:r>
      <w:r w:rsidRPr="000A6B34">
        <w:rPr>
          <w:rFonts w:ascii="Arial" w:hAnsi="Arial" w:cs="Arial"/>
          <w:b/>
          <w:color w:val="000000" w:themeColor="text1"/>
        </w:rPr>
        <w:t xml:space="preserve"> – M. BEZWOLA</w:t>
      </w:r>
    </w:p>
    <w:p w14:paraId="5BD08490" w14:textId="77777777" w:rsidR="000A6B34" w:rsidRDefault="000A6B34" w:rsidP="003A573B">
      <w:pPr>
        <w:ind w:left="720"/>
        <w:contextualSpacing/>
        <w:jc w:val="both"/>
        <w:rPr>
          <w:rFonts w:ascii="Arial" w:hAnsi="Arial" w:cs="Arial"/>
          <w:b/>
          <w:color w:val="000000" w:themeColor="text1"/>
        </w:rPr>
      </w:pPr>
    </w:p>
    <w:tbl>
      <w:tblPr>
        <w:tblW w:w="8535" w:type="dxa"/>
        <w:tblInd w:w="40" w:type="dxa"/>
        <w:tblLayout w:type="fixed"/>
        <w:tblCellMar>
          <w:left w:w="70" w:type="dxa"/>
          <w:right w:w="70" w:type="dxa"/>
        </w:tblCellMar>
        <w:tblLook w:val="0000" w:firstRow="0" w:lastRow="0" w:firstColumn="0" w:lastColumn="0" w:noHBand="0" w:noVBand="0"/>
      </w:tblPr>
      <w:tblGrid>
        <w:gridCol w:w="455"/>
        <w:gridCol w:w="850"/>
        <w:gridCol w:w="1417"/>
        <w:gridCol w:w="850"/>
        <w:gridCol w:w="851"/>
        <w:gridCol w:w="1126"/>
        <w:gridCol w:w="1144"/>
        <w:gridCol w:w="1842"/>
      </w:tblGrid>
      <w:tr w:rsidR="00A93FF0" w:rsidRPr="00A93FF0" w14:paraId="2A4BEAC2" w14:textId="77777777" w:rsidTr="00AF17FD">
        <w:trPr>
          <w:trHeight w:val="192"/>
        </w:trPr>
        <w:tc>
          <w:tcPr>
            <w:tcW w:w="455" w:type="dxa"/>
            <w:tcBorders>
              <w:top w:val="nil"/>
              <w:left w:val="nil"/>
              <w:bottom w:val="nil"/>
              <w:right w:val="nil"/>
            </w:tcBorders>
          </w:tcPr>
          <w:p w14:paraId="697A7688"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8080" w:type="dxa"/>
            <w:gridSpan w:val="7"/>
            <w:tcBorders>
              <w:top w:val="nil"/>
              <w:left w:val="nil"/>
              <w:bottom w:val="nil"/>
              <w:right w:val="nil"/>
            </w:tcBorders>
          </w:tcPr>
          <w:p w14:paraId="1A2220AA"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 xml:space="preserve">                                                                                                                                       Zał.nr 1</w:t>
            </w:r>
          </w:p>
        </w:tc>
      </w:tr>
      <w:tr w:rsidR="00A93FF0" w:rsidRPr="00A93FF0" w14:paraId="287AB5A8" w14:textId="77777777" w:rsidTr="00AF17FD">
        <w:trPr>
          <w:trHeight w:val="192"/>
        </w:trPr>
        <w:tc>
          <w:tcPr>
            <w:tcW w:w="455" w:type="dxa"/>
            <w:tcBorders>
              <w:top w:val="nil"/>
              <w:left w:val="nil"/>
              <w:bottom w:val="nil"/>
              <w:right w:val="nil"/>
            </w:tcBorders>
          </w:tcPr>
          <w:p w14:paraId="3D79D584"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850" w:type="dxa"/>
            <w:tcBorders>
              <w:top w:val="nil"/>
              <w:left w:val="nil"/>
              <w:bottom w:val="nil"/>
              <w:right w:val="nil"/>
            </w:tcBorders>
          </w:tcPr>
          <w:p w14:paraId="0600F5E9"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417" w:type="dxa"/>
            <w:tcBorders>
              <w:top w:val="nil"/>
              <w:left w:val="nil"/>
              <w:bottom w:val="nil"/>
              <w:right w:val="nil"/>
            </w:tcBorders>
          </w:tcPr>
          <w:p w14:paraId="6DE68DA9"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850" w:type="dxa"/>
            <w:tcBorders>
              <w:top w:val="nil"/>
              <w:left w:val="nil"/>
              <w:bottom w:val="nil"/>
              <w:right w:val="nil"/>
            </w:tcBorders>
          </w:tcPr>
          <w:p w14:paraId="40D57811"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851" w:type="dxa"/>
            <w:tcBorders>
              <w:top w:val="nil"/>
              <w:left w:val="nil"/>
              <w:bottom w:val="nil"/>
              <w:right w:val="nil"/>
            </w:tcBorders>
          </w:tcPr>
          <w:p w14:paraId="586BFEC3"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26" w:type="dxa"/>
            <w:tcBorders>
              <w:top w:val="nil"/>
              <w:left w:val="nil"/>
              <w:bottom w:val="nil"/>
              <w:right w:val="nil"/>
            </w:tcBorders>
          </w:tcPr>
          <w:p w14:paraId="42196FD5"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nil"/>
              <w:left w:val="nil"/>
              <w:bottom w:val="nil"/>
              <w:right w:val="nil"/>
            </w:tcBorders>
          </w:tcPr>
          <w:p w14:paraId="64E414EB"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nil"/>
              <w:left w:val="nil"/>
              <w:bottom w:val="nil"/>
              <w:right w:val="nil"/>
            </w:tcBorders>
          </w:tcPr>
          <w:p w14:paraId="1D0373B5"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02CC00F8" w14:textId="77777777" w:rsidTr="00AF17FD">
        <w:trPr>
          <w:trHeight w:val="192"/>
        </w:trPr>
        <w:tc>
          <w:tcPr>
            <w:tcW w:w="455" w:type="dxa"/>
            <w:tcBorders>
              <w:top w:val="nil"/>
              <w:left w:val="nil"/>
              <w:bottom w:val="nil"/>
              <w:right w:val="nil"/>
            </w:tcBorders>
          </w:tcPr>
          <w:p w14:paraId="0697ABC7"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8080" w:type="dxa"/>
            <w:gridSpan w:val="7"/>
            <w:tcBorders>
              <w:top w:val="nil"/>
              <w:left w:val="nil"/>
              <w:bottom w:val="nil"/>
              <w:right w:val="nil"/>
            </w:tcBorders>
          </w:tcPr>
          <w:p w14:paraId="03A5982F"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Tabela danych o wentylacji grawitacyjnej i mechanicznej na wykonanie</w:t>
            </w:r>
          </w:p>
        </w:tc>
      </w:tr>
      <w:tr w:rsidR="00A93FF0" w:rsidRPr="00A93FF0" w14:paraId="596DD78A" w14:textId="77777777" w:rsidTr="00AF17FD">
        <w:trPr>
          <w:trHeight w:val="192"/>
        </w:trPr>
        <w:tc>
          <w:tcPr>
            <w:tcW w:w="455" w:type="dxa"/>
            <w:tcBorders>
              <w:top w:val="nil"/>
              <w:left w:val="nil"/>
              <w:bottom w:val="nil"/>
              <w:right w:val="nil"/>
            </w:tcBorders>
          </w:tcPr>
          <w:p w14:paraId="674DDEEB"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8080" w:type="dxa"/>
            <w:gridSpan w:val="7"/>
            <w:tcBorders>
              <w:top w:val="nil"/>
              <w:left w:val="nil"/>
              <w:bottom w:val="nil"/>
              <w:right w:val="nil"/>
            </w:tcBorders>
          </w:tcPr>
          <w:p w14:paraId="316DB963" w14:textId="77777777" w:rsidR="00A93FF0" w:rsidRPr="00A93FF0"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A93FF0">
              <w:rPr>
                <w:rFonts w:ascii="Arial" w:hAnsi="Arial" w:cs="Arial"/>
                <w:color w:val="000000"/>
                <w:sz w:val="16"/>
                <w:szCs w:val="16"/>
              </w:rPr>
              <w:t xml:space="preserve">przeglądu kominiarskiego w </w:t>
            </w:r>
            <w:r w:rsidRPr="00A93FF0">
              <w:rPr>
                <w:rFonts w:ascii="Arial" w:hAnsi="Arial" w:cs="Arial"/>
                <w:b/>
                <w:bCs/>
                <w:color w:val="000000"/>
                <w:sz w:val="16"/>
                <w:szCs w:val="16"/>
              </w:rPr>
              <w:t>GRUPA ZABEZPIECZENIA JAWIDZ - K - 949 BEZWOLA</w:t>
            </w:r>
          </w:p>
        </w:tc>
      </w:tr>
      <w:tr w:rsidR="00A93FF0" w:rsidRPr="00A93FF0" w14:paraId="1B02FD1E" w14:textId="77777777" w:rsidTr="00AF17FD">
        <w:trPr>
          <w:trHeight w:val="202"/>
        </w:trPr>
        <w:tc>
          <w:tcPr>
            <w:tcW w:w="455" w:type="dxa"/>
            <w:tcBorders>
              <w:top w:val="nil"/>
              <w:left w:val="nil"/>
              <w:bottom w:val="nil"/>
              <w:right w:val="nil"/>
            </w:tcBorders>
          </w:tcPr>
          <w:p w14:paraId="65F2BB65"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850" w:type="dxa"/>
            <w:tcBorders>
              <w:top w:val="nil"/>
              <w:left w:val="nil"/>
              <w:bottom w:val="nil"/>
              <w:right w:val="nil"/>
            </w:tcBorders>
          </w:tcPr>
          <w:p w14:paraId="2C0C11F8"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1417" w:type="dxa"/>
            <w:tcBorders>
              <w:top w:val="nil"/>
              <w:left w:val="nil"/>
              <w:bottom w:val="nil"/>
              <w:right w:val="nil"/>
            </w:tcBorders>
          </w:tcPr>
          <w:p w14:paraId="661A2FBB"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850" w:type="dxa"/>
            <w:tcBorders>
              <w:top w:val="nil"/>
              <w:left w:val="nil"/>
              <w:bottom w:val="nil"/>
              <w:right w:val="nil"/>
            </w:tcBorders>
          </w:tcPr>
          <w:p w14:paraId="15A61491"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851" w:type="dxa"/>
            <w:tcBorders>
              <w:top w:val="nil"/>
              <w:left w:val="nil"/>
              <w:bottom w:val="nil"/>
              <w:right w:val="nil"/>
            </w:tcBorders>
          </w:tcPr>
          <w:p w14:paraId="1F6FCD47"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1126" w:type="dxa"/>
            <w:tcBorders>
              <w:top w:val="nil"/>
              <w:left w:val="nil"/>
              <w:bottom w:val="nil"/>
              <w:right w:val="nil"/>
            </w:tcBorders>
          </w:tcPr>
          <w:p w14:paraId="1F22E507"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1144" w:type="dxa"/>
            <w:tcBorders>
              <w:top w:val="nil"/>
              <w:left w:val="nil"/>
              <w:bottom w:val="nil"/>
              <w:right w:val="nil"/>
            </w:tcBorders>
          </w:tcPr>
          <w:p w14:paraId="18B8F4EB"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1842" w:type="dxa"/>
            <w:tcBorders>
              <w:top w:val="nil"/>
              <w:left w:val="nil"/>
              <w:bottom w:val="nil"/>
              <w:right w:val="nil"/>
            </w:tcBorders>
          </w:tcPr>
          <w:p w14:paraId="0A9897C4"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r>
      <w:tr w:rsidR="00AF17FD" w:rsidRPr="00A93FF0" w14:paraId="5E523E0E" w14:textId="77777777" w:rsidTr="005E584D">
        <w:trPr>
          <w:trHeight w:val="192"/>
        </w:trPr>
        <w:tc>
          <w:tcPr>
            <w:tcW w:w="455" w:type="dxa"/>
            <w:tcBorders>
              <w:top w:val="single" w:sz="12" w:space="0" w:color="auto"/>
              <w:left w:val="single" w:sz="12" w:space="0" w:color="auto"/>
              <w:bottom w:val="nil"/>
              <w:right w:val="nil"/>
            </w:tcBorders>
          </w:tcPr>
          <w:p w14:paraId="5CB5233D" w14:textId="77777777" w:rsidR="00AF17FD" w:rsidRPr="00A93FF0" w:rsidRDefault="00AF17FD">
            <w:pPr>
              <w:suppressAutoHyphens w:val="0"/>
              <w:autoSpaceDE w:val="0"/>
              <w:autoSpaceDN w:val="0"/>
              <w:adjustRightInd w:val="0"/>
              <w:spacing w:after="0" w:line="240" w:lineRule="auto"/>
              <w:jc w:val="right"/>
              <w:rPr>
                <w:rFonts w:ascii="Arial" w:hAnsi="Arial" w:cs="Arial"/>
                <w:color w:val="000000"/>
                <w:sz w:val="16"/>
                <w:szCs w:val="16"/>
              </w:rPr>
            </w:pPr>
          </w:p>
        </w:tc>
        <w:tc>
          <w:tcPr>
            <w:tcW w:w="850" w:type="dxa"/>
            <w:tcBorders>
              <w:top w:val="single" w:sz="12" w:space="0" w:color="auto"/>
              <w:left w:val="single" w:sz="6" w:space="0" w:color="auto"/>
              <w:bottom w:val="nil"/>
              <w:right w:val="single" w:sz="6" w:space="0" w:color="auto"/>
            </w:tcBorders>
          </w:tcPr>
          <w:p w14:paraId="2C15D5F8" w14:textId="77777777" w:rsidR="00AF17FD" w:rsidRPr="00A93FF0" w:rsidRDefault="00AF17FD">
            <w:pPr>
              <w:suppressAutoHyphens w:val="0"/>
              <w:autoSpaceDE w:val="0"/>
              <w:autoSpaceDN w:val="0"/>
              <w:adjustRightInd w:val="0"/>
              <w:spacing w:after="0" w:line="240" w:lineRule="auto"/>
              <w:jc w:val="right"/>
              <w:rPr>
                <w:rFonts w:ascii="Arial" w:hAnsi="Arial" w:cs="Arial"/>
                <w:color w:val="000000"/>
                <w:sz w:val="16"/>
                <w:szCs w:val="16"/>
              </w:rPr>
            </w:pPr>
          </w:p>
        </w:tc>
        <w:tc>
          <w:tcPr>
            <w:tcW w:w="1417" w:type="dxa"/>
            <w:tcBorders>
              <w:top w:val="single" w:sz="12" w:space="0" w:color="auto"/>
              <w:left w:val="single" w:sz="6" w:space="0" w:color="auto"/>
              <w:bottom w:val="nil"/>
              <w:right w:val="single" w:sz="6" w:space="0" w:color="auto"/>
            </w:tcBorders>
          </w:tcPr>
          <w:p w14:paraId="5CBE59C4" w14:textId="77777777" w:rsidR="00AF17FD" w:rsidRPr="00A93FF0" w:rsidRDefault="00AF17FD">
            <w:pPr>
              <w:suppressAutoHyphens w:val="0"/>
              <w:autoSpaceDE w:val="0"/>
              <w:autoSpaceDN w:val="0"/>
              <w:adjustRightInd w:val="0"/>
              <w:spacing w:after="0" w:line="240" w:lineRule="auto"/>
              <w:jc w:val="right"/>
              <w:rPr>
                <w:rFonts w:ascii="Arial" w:hAnsi="Arial" w:cs="Arial"/>
                <w:color w:val="000000"/>
                <w:sz w:val="16"/>
                <w:szCs w:val="16"/>
              </w:rPr>
            </w:pPr>
          </w:p>
        </w:tc>
        <w:tc>
          <w:tcPr>
            <w:tcW w:w="1701" w:type="dxa"/>
            <w:gridSpan w:val="2"/>
            <w:tcBorders>
              <w:top w:val="single" w:sz="12" w:space="0" w:color="auto"/>
              <w:left w:val="nil"/>
              <w:bottom w:val="nil"/>
              <w:right w:val="single" w:sz="4" w:space="0" w:color="auto"/>
            </w:tcBorders>
          </w:tcPr>
          <w:p w14:paraId="0D86A9C5" w14:textId="77777777" w:rsidR="00AF17FD" w:rsidRPr="00A93FF0" w:rsidRDefault="00AF17FD">
            <w:pPr>
              <w:suppressAutoHyphens w:val="0"/>
              <w:autoSpaceDE w:val="0"/>
              <w:autoSpaceDN w:val="0"/>
              <w:adjustRightInd w:val="0"/>
              <w:spacing w:after="0" w:line="240" w:lineRule="auto"/>
              <w:jc w:val="center"/>
              <w:rPr>
                <w:rFonts w:ascii="Arial" w:hAnsi="Arial" w:cs="Arial"/>
                <w:b/>
                <w:bCs/>
                <w:color w:val="000000"/>
                <w:sz w:val="16"/>
                <w:szCs w:val="16"/>
              </w:rPr>
            </w:pPr>
            <w:r w:rsidRPr="00A93FF0">
              <w:rPr>
                <w:rFonts w:ascii="Arial" w:hAnsi="Arial" w:cs="Arial"/>
                <w:b/>
                <w:bCs/>
                <w:color w:val="000000"/>
                <w:sz w:val="16"/>
                <w:szCs w:val="16"/>
              </w:rPr>
              <w:t>WENTYLACJA</w:t>
            </w:r>
          </w:p>
        </w:tc>
        <w:tc>
          <w:tcPr>
            <w:tcW w:w="4112" w:type="dxa"/>
            <w:gridSpan w:val="3"/>
            <w:tcBorders>
              <w:top w:val="single" w:sz="12" w:space="0" w:color="auto"/>
              <w:left w:val="single" w:sz="4" w:space="0" w:color="auto"/>
              <w:bottom w:val="nil"/>
              <w:right w:val="single" w:sz="12" w:space="0" w:color="auto"/>
            </w:tcBorders>
          </w:tcPr>
          <w:p w14:paraId="022B9DD2" w14:textId="77777777" w:rsidR="00AF17FD" w:rsidRPr="00A93FF0" w:rsidRDefault="00AF17FD">
            <w:pPr>
              <w:suppressAutoHyphens w:val="0"/>
              <w:autoSpaceDE w:val="0"/>
              <w:autoSpaceDN w:val="0"/>
              <w:adjustRightInd w:val="0"/>
              <w:spacing w:after="0" w:line="240" w:lineRule="auto"/>
              <w:jc w:val="center"/>
              <w:rPr>
                <w:rFonts w:ascii="Arial" w:hAnsi="Arial" w:cs="Arial"/>
                <w:b/>
                <w:bCs/>
                <w:color w:val="000000"/>
                <w:sz w:val="16"/>
                <w:szCs w:val="16"/>
              </w:rPr>
            </w:pPr>
          </w:p>
        </w:tc>
      </w:tr>
      <w:tr w:rsidR="00AF17FD" w:rsidRPr="00A93FF0" w14:paraId="577CC8D2" w14:textId="77777777" w:rsidTr="00AF17FD">
        <w:trPr>
          <w:trHeight w:val="192"/>
        </w:trPr>
        <w:tc>
          <w:tcPr>
            <w:tcW w:w="455" w:type="dxa"/>
            <w:tcBorders>
              <w:top w:val="nil"/>
              <w:left w:val="single" w:sz="12" w:space="0" w:color="auto"/>
              <w:bottom w:val="nil"/>
              <w:right w:val="nil"/>
            </w:tcBorders>
          </w:tcPr>
          <w:p w14:paraId="142384D8" w14:textId="77777777" w:rsidR="00AF17FD" w:rsidRPr="00A93FF0" w:rsidRDefault="00AF17FD">
            <w:pPr>
              <w:suppressAutoHyphens w:val="0"/>
              <w:autoSpaceDE w:val="0"/>
              <w:autoSpaceDN w:val="0"/>
              <w:adjustRightInd w:val="0"/>
              <w:spacing w:after="0" w:line="240" w:lineRule="auto"/>
              <w:jc w:val="right"/>
              <w:rPr>
                <w:rFonts w:ascii="Arial" w:hAnsi="Arial" w:cs="Arial"/>
                <w:color w:val="000000"/>
                <w:sz w:val="16"/>
                <w:szCs w:val="16"/>
              </w:rPr>
            </w:pPr>
          </w:p>
        </w:tc>
        <w:tc>
          <w:tcPr>
            <w:tcW w:w="850" w:type="dxa"/>
            <w:tcBorders>
              <w:top w:val="nil"/>
              <w:left w:val="single" w:sz="6" w:space="0" w:color="auto"/>
              <w:bottom w:val="nil"/>
              <w:right w:val="single" w:sz="6" w:space="0" w:color="auto"/>
            </w:tcBorders>
          </w:tcPr>
          <w:p w14:paraId="31AC1036" w14:textId="77777777" w:rsidR="00AF17FD" w:rsidRPr="00A93FF0" w:rsidRDefault="00AF17FD">
            <w:pPr>
              <w:suppressAutoHyphens w:val="0"/>
              <w:autoSpaceDE w:val="0"/>
              <w:autoSpaceDN w:val="0"/>
              <w:adjustRightInd w:val="0"/>
              <w:spacing w:after="0" w:line="240" w:lineRule="auto"/>
              <w:jc w:val="right"/>
              <w:rPr>
                <w:rFonts w:ascii="Arial" w:hAnsi="Arial" w:cs="Arial"/>
                <w:color w:val="000000"/>
                <w:sz w:val="16"/>
                <w:szCs w:val="16"/>
              </w:rPr>
            </w:pPr>
          </w:p>
        </w:tc>
        <w:tc>
          <w:tcPr>
            <w:tcW w:w="1417" w:type="dxa"/>
            <w:tcBorders>
              <w:top w:val="nil"/>
              <w:left w:val="single" w:sz="6" w:space="0" w:color="auto"/>
              <w:bottom w:val="nil"/>
              <w:right w:val="single" w:sz="6" w:space="0" w:color="auto"/>
            </w:tcBorders>
          </w:tcPr>
          <w:p w14:paraId="30F6B4DF" w14:textId="77777777" w:rsidR="00AF17FD" w:rsidRPr="00A93FF0" w:rsidRDefault="00AF17FD">
            <w:pPr>
              <w:suppressAutoHyphens w:val="0"/>
              <w:autoSpaceDE w:val="0"/>
              <w:autoSpaceDN w:val="0"/>
              <w:adjustRightInd w:val="0"/>
              <w:spacing w:after="0" w:line="240" w:lineRule="auto"/>
              <w:jc w:val="right"/>
              <w:rPr>
                <w:rFonts w:ascii="Arial" w:hAnsi="Arial" w:cs="Arial"/>
                <w:color w:val="000000"/>
                <w:sz w:val="16"/>
                <w:szCs w:val="16"/>
              </w:rPr>
            </w:pPr>
          </w:p>
        </w:tc>
        <w:tc>
          <w:tcPr>
            <w:tcW w:w="1701" w:type="dxa"/>
            <w:gridSpan w:val="2"/>
            <w:tcBorders>
              <w:top w:val="single" w:sz="6" w:space="0" w:color="auto"/>
              <w:left w:val="single" w:sz="6" w:space="0" w:color="auto"/>
              <w:bottom w:val="single" w:sz="6" w:space="0" w:color="auto"/>
              <w:right w:val="single" w:sz="4" w:space="0" w:color="auto"/>
            </w:tcBorders>
          </w:tcPr>
          <w:p w14:paraId="03858CE8" w14:textId="77777777" w:rsidR="00AF17FD" w:rsidRPr="00A93FF0" w:rsidRDefault="00AF17F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Grawitacja</w:t>
            </w:r>
          </w:p>
        </w:tc>
        <w:tc>
          <w:tcPr>
            <w:tcW w:w="4112" w:type="dxa"/>
            <w:gridSpan w:val="3"/>
            <w:tcBorders>
              <w:top w:val="single" w:sz="6" w:space="0" w:color="auto"/>
              <w:left w:val="single" w:sz="4" w:space="0" w:color="auto"/>
              <w:bottom w:val="single" w:sz="6" w:space="0" w:color="auto"/>
              <w:right w:val="single" w:sz="12" w:space="0" w:color="auto"/>
            </w:tcBorders>
          </w:tcPr>
          <w:p w14:paraId="357B551B" w14:textId="77777777" w:rsidR="00AF17FD" w:rsidRPr="00A93FF0" w:rsidRDefault="00AF17F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Mechaniczna</w:t>
            </w:r>
          </w:p>
        </w:tc>
      </w:tr>
      <w:tr w:rsidR="00AF17FD" w:rsidRPr="00A93FF0" w14:paraId="25A6E0B9" w14:textId="77777777" w:rsidTr="00AF17FD">
        <w:trPr>
          <w:trHeight w:val="971"/>
        </w:trPr>
        <w:tc>
          <w:tcPr>
            <w:tcW w:w="455" w:type="dxa"/>
            <w:tcBorders>
              <w:top w:val="nil"/>
              <w:left w:val="single" w:sz="12" w:space="0" w:color="auto"/>
              <w:right w:val="nil"/>
            </w:tcBorders>
          </w:tcPr>
          <w:p w14:paraId="6930FC39" w14:textId="77777777" w:rsidR="00AF17FD" w:rsidRPr="00A93FF0" w:rsidRDefault="00AF17FD">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Lp.</w:t>
            </w:r>
          </w:p>
        </w:tc>
        <w:tc>
          <w:tcPr>
            <w:tcW w:w="850" w:type="dxa"/>
            <w:tcBorders>
              <w:top w:val="nil"/>
              <w:left w:val="single" w:sz="6" w:space="0" w:color="auto"/>
              <w:right w:val="single" w:sz="6" w:space="0" w:color="auto"/>
            </w:tcBorders>
          </w:tcPr>
          <w:p w14:paraId="1749120B" w14:textId="77777777" w:rsidR="00AF17FD" w:rsidRPr="00A93FF0" w:rsidRDefault="00AF17F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Kompleks</w:t>
            </w:r>
          </w:p>
          <w:p w14:paraId="6945E2B8" w14:textId="77777777" w:rsidR="00AF17FD" w:rsidRPr="00A93FF0" w:rsidRDefault="00AF17FD" w:rsidP="005E584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Nr</w:t>
            </w:r>
          </w:p>
        </w:tc>
        <w:tc>
          <w:tcPr>
            <w:tcW w:w="1417" w:type="dxa"/>
            <w:tcBorders>
              <w:top w:val="nil"/>
              <w:left w:val="single" w:sz="6" w:space="0" w:color="auto"/>
              <w:right w:val="single" w:sz="6" w:space="0" w:color="auto"/>
            </w:tcBorders>
          </w:tcPr>
          <w:p w14:paraId="3917ABEC" w14:textId="77777777" w:rsidR="00AF17FD" w:rsidRPr="00A93FF0" w:rsidRDefault="00AF17F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Nr budynku</w:t>
            </w:r>
          </w:p>
          <w:p w14:paraId="5C2B58F8" w14:textId="77777777" w:rsidR="00AF17FD" w:rsidRPr="00A93FF0" w:rsidRDefault="00AF17FD" w:rsidP="005E584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(przeznaczenie)</w:t>
            </w:r>
          </w:p>
        </w:tc>
        <w:tc>
          <w:tcPr>
            <w:tcW w:w="850" w:type="dxa"/>
            <w:tcBorders>
              <w:top w:val="nil"/>
              <w:left w:val="single" w:sz="6" w:space="0" w:color="auto"/>
              <w:right w:val="single" w:sz="6" w:space="0" w:color="auto"/>
            </w:tcBorders>
          </w:tcPr>
          <w:p w14:paraId="060112F1" w14:textId="77777777" w:rsidR="00AF17FD" w:rsidRPr="00A93FF0" w:rsidRDefault="00AF17FD">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Ilość kanałów</w:t>
            </w:r>
          </w:p>
          <w:p w14:paraId="724049CA" w14:textId="77777777" w:rsidR="00AF17FD" w:rsidRPr="00A93FF0" w:rsidRDefault="00AF17F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długość</w:t>
            </w:r>
          </w:p>
          <w:p w14:paraId="275BCAF6" w14:textId="77777777" w:rsidR="00AF17FD" w:rsidRPr="00A93FF0" w:rsidRDefault="00AF17FD" w:rsidP="005E584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 szt/m)</w:t>
            </w:r>
          </w:p>
        </w:tc>
        <w:tc>
          <w:tcPr>
            <w:tcW w:w="851" w:type="dxa"/>
            <w:tcBorders>
              <w:top w:val="nil"/>
              <w:left w:val="single" w:sz="6" w:space="0" w:color="auto"/>
              <w:right w:val="single" w:sz="4" w:space="0" w:color="auto"/>
            </w:tcBorders>
          </w:tcPr>
          <w:p w14:paraId="07860D85" w14:textId="77777777" w:rsidR="00AF17FD" w:rsidRPr="00A93FF0" w:rsidRDefault="00AF17FD">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Ilość kratek</w:t>
            </w:r>
          </w:p>
          <w:p w14:paraId="3CC16C1A" w14:textId="77777777" w:rsidR="00AF17FD" w:rsidRPr="00A93FF0" w:rsidRDefault="00AF17FD" w:rsidP="005E584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 szt.)</w:t>
            </w:r>
          </w:p>
        </w:tc>
        <w:tc>
          <w:tcPr>
            <w:tcW w:w="2270" w:type="dxa"/>
            <w:gridSpan w:val="2"/>
            <w:tcBorders>
              <w:top w:val="nil"/>
              <w:left w:val="single" w:sz="4" w:space="0" w:color="auto"/>
              <w:right w:val="single" w:sz="6" w:space="0" w:color="auto"/>
            </w:tcBorders>
          </w:tcPr>
          <w:p w14:paraId="635CF18B" w14:textId="77777777" w:rsidR="00AF17FD" w:rsidRPr="00A93FF0" w:rsidRDefault="00AF17FD" w:rsidP="00AF17FD">
            <w:pPr>
              <w:suppressAutoHyphens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r w:rsidRPr="00A93FF0">
              <w:rPr>
                <w:rFonts w:ascii="Arial" w:hAnsi="Arial" w:cs="Arial"/>
                <w:color w:val="000000"/>
                <w:sz w:val="16"/>
                <w:szCs w:val="16"/>
              </w:rPr>
              <w:t xml:space="preserve"> Rodzaj:</w:t>
            </w:r>
          </w:p>
          <w:p w14:paraId="7FAB4200" w14:textId="77777777" w:rsidR="00AF17FD" w:rsidRPr="00A93FF0" w:rsidRDefault="00AF17FD">
            <w:pPr>
              <w:suppressAutoHyphens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t>
            </w:r>
            <w:r w:rsidRPr="00A93FF0">
              <w:rPr>
                <w:rFonts w:ascii="Arial" w:hAnsi="Arial" w:cs="Arial"/>
                <w:color w:val="000000"/>
                <w:sz w:val="16"/>
                <w:szCs w:val="16"/>
              </w:rPr>
              <w:t xml:space="preserve"> </w:t>
            </w:r>
            <w:r>
              <w:rPr>
                <w:rFonts w:ascii="Arial" w:hAnsi="Arial" w:cs="Arial"/>
                <w:color w:val="000000"/>
                <w:sz w:val="16"/>
                <w:szCs w:val="16"/>
              </w:rPr>
              <w:t xml:space="preserve">          </w:t>
            </w:r>
            <w:proofErr w:type="spellStart"/>
            <w:r w:rsidRPr="00A93FF0">
              <w:rPr>
                <w:rFonts w:ascii="Arial" w:hAnsi="Arial" w:cs="Arial"/>
                <w:color w:val="000000"/>
                <w:sz w:val="16"/>
                <w:szCs w:val="16"/>
              </w:rPr>
              <w:t>nawiewno</w:t>
            </w:r>
            <w:proofErr w:type="spellEnd"/>
            <w:r w:rsidRPr="00A93FF0">
              <w:rPr>
                <w:rFonts w:ascii="Arial" w:hAnsi="Arial" w:cs="Arial"/>
                <w:color w:val="000000"/>
                <w:sz w:val="16"/>
                <w:szCs w:val="16"/>
              </w:rPr>
              <w:t>-wyciągowa</w:t>
            </w:r>
          </w:p>
          <w:p w14:paraId="680FF867" w14:textId="77777777" w:rsidR="00AF17FD" w:rsidRPr="00A93FF0" w:rsidRDefault="00AF17FD">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 xml:space="preserve">- </w:t>
            </w:r>
            <w:r>
              <w:rPr>
                <w:rFonts w:ascii="Arial" w:hAnsi="Arial" w:cs="Arial"/>
                <w:color w:val="000000"/>
                <w:sz w:val="16"/>
                <w:szCs w:val="16"/>
              </w:rPr>
              <w:t xml:space="preserve">          </w:t>
            </w:r>
            <w:r w:rsidRPr="00A93FF0">
              <w:rPr>
                <w:rFonts w:ascii="Arial" w:hAnsi="Arial" w:cs="Arial"/>
                <w:color w:val="000000"/>
                <w:sz w:val="16"/>
                <w:szCs w:val="16"/>
              </w:rPr>
              <w:t>nawiewna</w:t>
            </w:r>
          </w:p>
          <w:p w14:paraId="47B971BE" w14:textId="77777777" w:rsidR="00AF17FD" w:rsidRPr="00A93FF0" w:rsidRDefault="00AF17FD">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 xml:space="preserve">- </w:t>
            </w:r>
            <w:r>
              <w:rPr>
                <w:rFonts w:ascii="Arial" w:hAnsi="Arial" w:cs="Arial"/>
                <w:color w:val="000000"/>
                <w:sz w:val="16"/>
                <w:szCs w:val="16"/>
              </w:rPr>
              <w:t xml:space="preserve">          </w:t>
            </w:r>
            <w:r w:rsidRPr="00A93FF0">
              <w:rPr>
                <w:rFonts w:ascii="Arial" w:hAnsi="Arial" w:cs="Arial"/>
                <w:color w:val="000000"/>
                <w:sz w:val="16"/>
                <w:szCs w:val="16"/>
              </w:rPr>
              <w:t>wyciągowa</w:t>
            </w:r>
          </w:p>
          <w:p w14:paraId="304D5633" w14:textId="77777777" w:rsidR="00AF17FD" w:rsidRPr="00A93FF0" w:rsidRDefault="00AF17FD" w:rsidP="00AF17FD">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 xml:space="preserve">- </w:t>
            </w:r>
            <w:r>
              <w:rPr>
                <w:rFonts w:ascii="Arial" w:hAnsi="Arial" w:cs="Arial"/>
                <w:color w:val="000000"/>
                <w:sz w:val="16"/>
                <w:szCs w:val="16"/>
              </w:rPr>
              <w:t xml:space="preserve">          </w:t>
            </w:r>
            <w:r w:rsidRPr="00A93FF0">
              <w:rPr>
                <w:rFonts w:ascii="Arial" w:hAnsi="Arial" w:cs="Arial"/>
                <w:color w:val="000000"/>
                <w:sz w:val="16"/>
                <w:szCs w:val="16"/>
              </w:rPr>
              <w:t>odciągi miejscowe</w:t>
            </w:r>
          </w:p>
        </w:tc>
        <w:tc>
          <w:tcPr>
            <w:tcW w:w="1842" w:type="dxa"/>
            <w:tcBorders>
              <w:top w:val="nil"/>
              <w:left w:val="single" w:sz="6" w:space="0" w:color="auto"/>
              <w:right w:val="single" w:sz="12" w:space="0" w:color="auto"/>
            </w:tcBorders>
          </w:tcPr>
          <w:p w14:paraId="21F0A3A4" w14:textId="77777777" w:rsidR="00AF17FD" w:rsidRPr="00A93FF0" w:rsidRDefault="00AF17F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Ilość punktów</w:t>
            </w:r>
          </w:p>
          <w:p w14:paraId="27C29E80" w14:textId="77777777" w:rsidR="00AF17FD" w:rsidRPr="00A93FF0" w:rsidRDefault="00AF17FD" w:rsidP="005E584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do sprawdzenia</w:t>
            </w:r>
          </w:p>
          <w:p w14:paraId="704758C2" w14:textId="77777777" w:rsidR="00AF17FD" w:rsidRPr="00A93FF0" w:rsidRDefault="00AF17FD" w:rsidP="005E584D">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 szt.)</w:t>
            </w:r>
          </w:p>
          <w:p w14:paraId="7C24F685" w14:textId="77777777" w:rsidR="00AF17FD" w:rsidRDefault="00AF17FD">
            <w:pPr>
              <w:spacing w:after="0" w:line="240" w:lineRule="auto"/>
              <w:rPr>
                <w:rFonts w:ascii="Arial" w:hAnsi="Arial" w:cs="Arial"/>
                <w:color w:val="000000"/>
                <w:sz w:val="16"/>
                <w:szCs w:val="16"/>
              </w:rPr>
            </w:pPr>
          </w:p>
          <w:p w14:paraId="311249D3" w14:textId="77777777" w:rsidR="00AF17FD" w:rsidRPr="00A93FF0" w:rsidRDefault="00AF17FD" w:rsidP="005E584D">
            <w:pPr>
              <w:suppressAutoHyphens w:val="0"/>
              <w:autoSpaceDE w:val="0"/>
              <w:autoSpaceDN w:val="0"/>
              <w:adjustRightInd w:val="0"/>
              <w:spacing w:after="0" w:line="240" w:lineRule="auto"/>
              <w:rPr>
                <w:rFonts w:ascii="Arial" w:hAnsi="Arial" w:cs="Arial"/>
                <w:color w:val="000000"/>
                <w:sz w:val="16"/>
                <w:szCs w:val="16"/>
              </w:rPr>
            </w:pPr>
          </w:p>
        </w:tc>
      </w:tr>
      <w:tr w:rsidR="00A93FF0" w:rsidRPr="00A93FF0" w14:paraId="05032304" w14:textId="77777777" w:rsidTr="00AF17FD">
        <w:trPr>
          <w:trHeight w:val="202"/>
        </w:trPr>
        <w:tc>
          <w:tcPr>
            <w:tcW w:w="455" w:type="dxa"/>
            <w:tcBorders>
              <w:top w:val="single" w:sz="12" w:space="0" w:color="auto"/>
              <w:left w:val="single" w:sz="12" w:space="0" w:color="auto"/>
              <w:bottom w:val="single" w:sz="12" w:space="0" w:color="auto"/>
              <w:right w:val="single" w:sz="6" w:space="0" w:color="auto"/>
            </w:tcBorders>
          </w:tcPr>
          <w:p w14:paraId="0E07CE1C" w14:textId="77777777" w:rsidR="00A93FF0" w:rsidRPr="00A93FF0" w:rsidRDefault="00A93FF0">
            <w:pPr>
              <w:suppressAutoHyphens w:val="0"/>
              <w:autoSpaceDE w:val="0"/>
              <w:autoSpaceDN w:val="0"/>
              <w:adjustRightInd w:val="0"/>
              <w:spacing w:after="0" w:line="240" w:lineRule="auto"/>
              <w:jc w:val="center"/>
              <w:rPr>
                <w:rFonts w:ascii="Arial" w:hAnsi="Arial" w:cs="Arial"/>
                <w:b/>
                <w:bCs/>
                <w:i/>
                <w:iCs/>
                <w:color w:val="000000"/>
                <w:sz w:val="16"/>
                <w:szCs w:val="16"/>
              </w:rPr>
            </w:pPr>
            <w:r w:rsidRPr="00A93FF0">
              <w:rPr>
                <w:rFonts w:ascii="Arial" w:hAnsi="Arial" w:cs="Arial"/>
                <w:b/>
                <w:bCs/>
                <w:i/>
                <w:iCs/>
                <w:color w:val="000000"/>
                <w:sz w:val="16"/>
                <w:szCs w:val="16"/>
              </w:rPr>
              <w:t>1</w:t>
            </w:r>
          </w:p>
        </w:tc>
        <w:tc>
          <w:tcPr>
            <w:tcW w:w="850" w:type="dxa"/>
            <w:tcBorders>
              <w:top w:val="single" w:sz="12" w:space="0" w:color="auto"/>
              <w:left w:val="single" w:sz="6" w:space="0" w:color="auto"/>
              <w:bottom w:val="single" w:sz="12" w:space="0" w:color="auto"/>
              <w:right w:val="single" w:sz="6" w:space="0" w:color="auto"/>
            </w:tcBorders>
          </w:tcPr>
          <w:p w14:paraId="5C7AC4CA" w14:textId="77777777" w:rsidR="00A93FF0" w:rsidRPr="00A93FF0" w:rsidRDefault="00A93FF0">
            <w:pPr>
              <w:suppressAutoHyphens w:val="0"/>
              <w:autoSpaceDE w:val="0"/>
              <w:autoSpaceDN w:val="0"/>
              <w:adjustRightInd w:val="0"/>
              <w:spacing w:after="0" w:line="240" w:lineRule="auto"/>
              <w:jc w:val="center"/>
              <w:rPr>
                <w:rFonts w:ascii="Arial" w:hAnsi="Arial" w:cs="Arial"/>
                <w:b/>
                <w:bCs/>
                <w:i/>
                <w:iCs/>
                <w:color w:val="000000"/>
                <w:sz w:val="16"/>
                <w:szCs w:val="16"/>
              </w:rPr>
            </w:pPr>
            <w:r w:rsidRPr="00A93FF0">
              <w:rPr>
                <w:rFonts w:ascii="Arial" w:hAnsi="Arial" w:cs="Arial"/>
                <w:b/>
                <w:bCs/>
                <w:i/>
                <w:iCs/>
                <w:color w:val="000000"/>
                <w:sz w:val="16"/>
                <w:szCs w:val="16"/>
              </w:rPr>
              <w:t>2</w:t>
            </w:r>
          </w:p>
        </w:tc>
        <w:tc>
          <w:tcPr>
            <w:tcW w:w="1417" w:type="dxa"/>
            <w:tcBorders>
              <w:top w:val="single" w:sz="12" w:space="0" w:color="auto"/>
              <w:left w:val="single" w:sz="6" w:space="0" w:color="auto"/>
              <w:bottom w:val="single" w:sz="12" w:space="0" w:color="auto"/>
              <w:right w:val="single" w:sz="6" w:space="0" w:color="auto"/>
            </w:tcBorders>
          </w:tcPr>
          <w:p w14:paraId="6CDC5132" w14:textId="77777777" w:rsidR="00A93FF0" w:rsidRPr="00A93FF0" w:rsidRDefault="00A93FF0">
            <w:pPr>
              <w:suppressAutoHyphens w:val="0"/>
              <w:autoSpaceDE w:val="0"/>
              <w:autoSpaceDN w:val="0"/>
              <w:adjustRightInd w:val="0"/>
              <w:spacing w:after="0" w:line="240" w:lineRule="auto"/>
              <w:jc w:val="center"/>
              <w:rPr>
                <w:rFonts w:ascii="Arial" w:hAnsi="Arial" w:cs="Arial"/>
                <w:b/>
                <w:bCs/>
                <w:i/>
                <w:iCs/>
                <w:color w:val="000000"/>
                <w:sz w:val="16"/>
                <w:szCs w:val="16"/>
              </w:rPr>
            </w:pPr>
            <w:r w:rsidRPr="00A93FF0">
              <w:rPr>
                <w:rFonts w:ascii="Arial" w:hAnsi="Arial" w:cs="Arial"/>
                <w:b/>
                <w:bCs/>
                <w:i/>
                <w:iCs/>
                <w:color w:val="000000"/>
                <w:sz w:val="16"/>
                <w:szCs w:val="16"/>
              </w:rPr>
              <w:t>3</w:t>
            </w:r>
          </w:p>
        </w:tc>
        <w:tc>
          <w:tcPr>
            <w:tcW w:w="850" w:type="dxa"/>
            <w:tcBorders>
              <w:top w:val="single" w:sz="12" w:space="0" w:color="auto"/>
              <w:left w:val="single" w:sz="6" w:space="0" w:color="auto"/>
              <w:bottom w:val="single" w:sz="12" w:space="0" w:color="auto"/>
              <w:right w:val="single" w:sz="6" w:space="0" w:color="auto"/>
            </w:tcBorders>
          </w:tcPr>
          <w:p w14:paraId="5B23E6DF" w14:textId="77777777" w:rsidR="00A93FF0" w:rsidRPr="00A93FF0" w:rsidRDefault="00A93FF0">
            <w:pPr>
              <w:suppressAutoHyphens w:val="0"/>
              <w:autoSpaceDE w:val="0"/>
              <w:autoSpaceDN w:val="0"/>
              <w:adjustRightInd w:val="0"/>
              <w:spacing w:after="0" w:line="240" w:lineRule="auto"/>
              <w:jc w:val="center"/>
              <w:rPr>
                <w:rFonts w:ascii="Arial" w:hAnsi="Arial" w:cs="Arial"/>
                <w:b/>
                <w:bCs/>
                <w:i/>
                <w:iCs/>
                <w:color w:val="000000"/>
                <w:sz w:val="16"/>
                <w:szCs w:val="16"/>
              </w:rPr>
            </w:pPr>
            <w:r w:rsidRPr="00A93FF0">
              <w:rPr>
                <w:rFonts w:ascii="Arial" w:hAnsi="Arial" w:cs="Arial"/>
                <w:b/>
                <w:bCs/>
                <w:i/>
                <w:iCs/>
                <w:color w:val="000000"/>
                <w:sz w:val="16"/>
                <w:szCs w:val="16"/>
              </w:rPr>
              <w:t>4</w:t>
            </w:r>
          </w:p>
        </w:tc>
        <w:tc>
          <w:tcPr>
            <w:tcW w:w="851" w:type="dxa"/>
            <w:tcBorders>
              <w:top w:val="single" w:sz="12" w:space="0" w:color="auto"/>
              <w:left w:val="single" w:sz="6" w:space="0" w:color="auto"/>
              <w:bottom w:val="single" w:sz="12" w:space="0" w:color="auto"/>
              <w:right w:val="single" w:sz="6" w:space="0" w:color="auto"/>
            </w:tcBorders>
          </w:tcPr>
          <w:p w14:paraId="0B5CCEA9" w14:textId="77777777" w:rsidR="00A93FF0" w:rsidRPr="00A93FF0" w:rsidRDefault="00A93FF0">
            <w:pPr>
              <w:suppressAutoHyphens w:val="0"/>
              <w:autoSpaceDE w:val="0"/>
              <w:autoSpaceDN w:val="0"/>
              <w:adjustRightInd w:val="0"/>
              <w:spacing w:after="0" w:line="240" w:lineRule="auto"/>
              <w:jc w:val="center"/>
              <w:rPr>
                <w:rFonts w:ascii="Arial" w:hAnsi="Arial" w:cs="Arial"/>
                <w:b/>
                <w:bCs/>
                <w:i/>
                <w:iCs/>
                <w:color w:val="000000"/>
                <w:sz w:val="16"/>
                <w:szCs w:val="16"/>
              </w:rPr>
            </w:pPr>
            <w:r w:rsidRPr="00A93FF0">
              <w:rPr>
                <w:rFonts w:ascii="Arial" w:hAnsi="Arial" w:cs="Arial"/>
                <w:b/>
                <w:bCs/>
                <w:i/>
                <w:iCs/>
                <w:color w:val="000000"/>
                <w:sz w:val="16"/>
                <w:szCs w:val="16"/>
              </w:rPr>
              <w:t>5</w:t>
            </w:r>
          </w:p>
        </w:tc>
        <w:tc>
          <w:tcPr>
            <w:tcW w:w="1126" w:type="dxa"/>
            <w:tcBorders>
              <w:top w:val="single" w:sz="12" w:space="0" w:color="auto"/>
              <w:left w:val="single" w:sz="6" w:space="0" w:color="auto"/>
              <w:bottom w:val="single" w:sz="12" w:space="0" w:color="auto"/>
              <w:right w:val="nil"/>
            </w:tcBorders>
          </w:tcPr>
          <w:p w14:paraId="0270CE1D" w14:textId="77777777" w:rsidR="00A93FF0" w:rsidRPr="00A93FF0" w:rsidRDefault="00A93FF0">
            <w:pPr>
              <w:suppressAutoHyphens w:val="0"/>
              <w:autoSpaceDE w:val="0"/>
              <w:autoSpaceDN w:val="0"/>
              <w:adjustRightInd w:val="0"/>
              <w:spacing w:after="0" w:line="240" w:lineRule="auto"/>
              <w:jc w:val="center"/>
              <w:rPr>
                <w:rFonts w:ascii="Arial" w:hAnsi="Arial" w:cs="Arial"/>
                <w:b/>
                <w:bCs/>
                <w:i/>
                <w:iCs/>
                <w:color w:val="000000"/>
                <w:sz w:val="16"/>
                <w:szCs w:val="16"/>
              </w:rPr>
            </w:pPr>
          </w:p>
        </w:tc>
        <w:tc>
          <w:tcPr>
            <w:tcW w:w="1144" w:type="dxa"/>
            <w:tcBorders>
              <w:top w:val="single" w:sz="12" w:space="0" w:color="auto"/>
              <w:left w:val="nil"/>
              <w:bottom w:val="single" w:sz="12" w:space="0" w:color="auto"/>
              <w:right w:val="single" w:sz="4" w:space="0" w:color="auto"/>
            </w:tcBorders>
          </w:tcPr>
          <w:p w14:paraId="3C9FE229" w14:textId="77777777" w:rsidR="00A93FF0" w:rsidRPr="00A93FF0" w:rsidRDefault="00A93FF0">
            <w:pPr>
              <w:suppressAutoHyphens w:val="0"/>
              <w:autoSpaceDE w:val="0"/>
              <w:autoSpaceDN w:val="0"/>
              <w:adjustRightInd w:val="0"/>
              <w:spacing w:after="0" w:line="240" w:lineRule="auto"/>
              <w:jc w:val="center"/>
              <w:rPr>
                <w:rFonts w:ascii="Arial" w:hAnsi="Arial" w:cs="Arial"/>
                <w:b/>
                <w:bCs/>
                <w:i/>
                <w:iCs/>
                <w:color w:val="000000"/>
                <w:sz w:val="16"/>
                <w:szCs w:val="16"/>
              </w:rPr>
            </w:pPr>
            <w:r w:rsidRPr="00A93FF0">
              <w:rPr>
                <w:rFonts w:ascii="Arial" w:hAnsi="Arial" w:cs="Arial"/>
                <w:b/>
                <w:bCs/>
                <w:i/>
                <w:iCs/>
                <w:color w:val="000000"/>
                <w:sz w:val="16"/>
                <w:szCs w:val="16"/>
              </w:rPr>
              <w:t>6</w:t>
            </w:r>
          </w:p>
        </w:tc>
        <w:tc>
          <w:tcPr>
            <w:tcW w:w="1842" w:type="dxa"/>
            <w:tcBorders>
              <w:top w:val="single" w:sz="12" w:space="0" w:color="auto"/>
              <w:left w:val="single" w:sz="4" w:space="0" w:color="auto"/>
              <w:bottom w:val="single" w:sz="12" w:space="0" w:color="auto"/>
              <w:right w:val="single" w:sz="12" w:space="0" w:color="auto"/>
            </w:tcBorders>
          </w:tcPr>
          <w:p w14:paraId="5CB41E81" w14:textId="77777777" w:rsidR="00A93FF0" w:rsidRPr="00A93FF0" w:rsidRDefault="00A93FF0">
            <w:pPr>
              <w:suppressAutoHyphens w:val="0"/>
              <w:autoSpaceDE w:val="0"/>
              <w:autoSpaceDN w:val="0"/>
              <w:adjustRightInd w:val="0"/>
              <w:spacing w:after="0" w:line="240" w:lineRule="auto"/>
              <w:jc w:val="center"/>
              <w:rPr>
                <w:rFonts w:ascii="Arial" w:hAnsi="Arial" w:cs="Arial"/>
                <w:b/>
                <w:bCs/>
                <w:i/>
                <w:iCs/>
                <w:color w:val="000000"/>
                <w:sz w:val="16"/>
                <w:szCs w:val="16"/>
              </w:rPr>
            </w:pPr>
            <w:r w:rsidRPr="00A93FF0">
              <w:rPr>
                <w:rFonts w:ascii="Arial" w:hAnsi="Arial" w:cs="Arial"/>
                <w:b/>
                <w:bCs/>
                <w:i/>
                <w:iCs/>
                <w:color w:val="000000"/>
                <w:sz w:val="16"/>
                <w:szCs w:val="16"/>
              </w:rPr>
              <w:t>7</w:t>
            </w:r>
          </w:p>
        </w:tc>
      </w:tr>
      <w:tr w:rsidR="00A93FF0" w:rsidRPr="00A93FF0" w14:paraId="34A3DF5F" w14:textId="77777777" w:rsidTr="00AF17FD">
        <w:trPr>
          <w:trHeight w:val="365"/>
        </w:trPr>
        <w:tc>
          <w:tcPr>
            <w:tcW w:w="455" w:type="dxa"/>
            <w:tcBorders>
              <w:top w:val="single" w:sz="12" w:space="0" w:color="auto"/>
              <w:left w:val="single" w:sz="12" w:space="0" w:color="auto"/>
              <w:bottom w:val="single" w:sz="6" w:space="0" w:color="auto"/>
              <w:right w:val="single" w:sz="6" w:space="0" w:color="auto"/>
            </w:tcBorders>
          </w:tcPr>
          <w:p w14:paraId="6463165C"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1.</w:t>
            </w:r>
          </w:p>
        </w:tc>
        <w:tc>
          <w:tcPr>
            <w:tcW w:w="850" w:type="dxa"/>
            <w:tcBorders>
              <w:top w:val="single" w:sz="12" w:space="0" w:color="auto"/>
              <w:left w:val="single" w:sz="6" w:space="0" w:color="auto"/>
              <w:bottom w:val="nil"/>
              <w:right w:val="single" w:sz="6" w:space="0" w:color="auto"/>
            </w:tcBorders>
          </w:tcPr>
          <w:p w14:paraId="485DB352"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12" w:space="0" w:color="auto"/>
              <w:left w:val="single" w:sz="6" w:space="0" w:color="auto"/>
              <w:bottom w:val="single" w:sz="6" w:space="0" w:color="auto"/>
              <w:right w:val="single" w:sz="6" w:space="0" w:color="auto"/>
            </w:tcBorders>
          </w:tcPr>
          <w:p w14:paraId="4DB519D8"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 xml:space="preserve">Nr 67 </w:t>
            </w:r>
            <w:proofErr w:type="spellStart"/>
            <w:r w:rsidRPr="00A93FF0">
              <w:rPr>
                <w:rFonts w:ascii="Arial" w:hAnsi="Arial" w:cs="Arial"/>
                <w:color w:val="000000"/>
                <w:sz w:val="16"/>
                <w:szCs w:val="16"/>
              </w:rPr>
              <w:t>PKTiT</w:t>
            </w:r>
            <w:proofErr w:type="spellEnd"/>
          </w:p>
        </w:tc>
        <w:tc>
          <w:tcPr>
            <w:tcW w:w="850" w:type="dxa"/>
            <w:tcBorders>
              <w:top w:val="single" w:sz="12" w:space="0" w:color="auto"/>
              <w:left w:val="single" w:sz="6" w:space="0" w:color="auto"/>
              <w:bottom w:val="single" w:sz="6" w:space="0" w:color="auto"/>
              <w:right w:val="single" w:sz="6" w:space="0" w:color="auto"/>
            </w:tcBorders>
          </w:tcPr>
          <w:p w14:paraId="37AD5121"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6 szt./ 24 m</w:t>
            </w:r>
          </w:p>
        </w:tc>
        <w:tc>
          <w:tcPr>
            <w:tcW w:w="851" w:type="dxa"/>
            <w:tcBorders>
              <w:top w:val="single" w:sz="12" w:space="0" w:color="auto"/>
              <w:left w:val="single" w:sz="6" w:space="0" w:color="auto"/>
              <w:bottom w:val="single" w:sz="6" w:space="0" w:color="auto"/>
              <w:right w:val="single" w:sz="6" w:space="0" w:color="auto"/>
            </w:tcBorders>
          </w:tcPr>
          <w:p w14:paraId="0F0E3AC7"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4</w:t>
            </w:r>
          </w:p>
        </w:tc>
        <w:tc>
          <w:tcPr>
            <w:tcW w:w="1126" w:type="dxa"/>
            <w:tcBorders>
              <w:top w:val="single" w:sz="12" w:space="0" w:color="auto"/>
              <w:left w:val="single" w:sz="6" w:space="0" w:color="auto"/>
              <w:bottom w:val="single" w:sz="6" w:space="0" w:color="auto"/>
              <w:right w:val="nil"/>
            </w:tcBorders>
          </w:tcPr>
          <w:p w14:paraId="2FF1AB54"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12" w:space="0" w:color="auto"/>
              <w:left w:val="nil"/>
              <w:bottom w:val="single" w:sz="6" w:space="0" w:color="auto"/>
              <w:right w:val="single" w:sz="6" w:space="0" w:color="auto"/>
            </w:tcBorders>
          </w:tcPr>
          <w:p w14:paraId="6546707B"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12" w:space="0" w:color="auto"/>
              <w:left w:val="single" w:sz="6" w:space="0" w:color="auto"/>
              <w:bottom w:val="single" w:sz="6" w:space="0" w:color="auto"/>
              <w:right w:val="single" w:sz="12" w:space="0" w:color="auto"/>
            </w:tcBorders>
          </w:tcPr>
          <w:p w14:paraId="5A561D03"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77AC9528" w14:textId="77777777" w:rsidTr="00AF17FD">
        <w:trPr>
          <w:trHeight w:val="545"/>
        </w:trPr>
        <w:tc>
          <w:tcPr>
            <w:tcW w:w="455" w:type="dxa"/>
            <w:tcBorders>
              <w:top w:val="nil"/>
              <w:left w:val="single" w:sz="12" w:space="0" w:color="auto"/>
              <w:bottom w:val="single" w:sz="6" w:space="0" w:color="auto"/>
              <w:right w:val="single" w:sz="6" w:space="0" w:color="auto"/>
            </w:tcBorders>
          </w:tcPr>
          <w:p w14:paraId="0DBD0CD7"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2.</w:t>
            </w:r>
          </w:p>
        </w:tc>
        <w:tc>
          <w:tcPr>
            <w:tcW w:w="850" w:type="dxa"/>
            <w:tcBorders>
              <w:top w:val="single" w:sz="6" w:space="0" w:color="auto"/>
              <w:left w:val="single" w:sz="6" w:space="0" w:color="auto"/>
              <w:bottom w:val="single" w:sz="6" w:space="0" w:color="auto"/>
              <w:right w:val="single" w:sz="6" w:space="0" w:color="auto"/>
            </w:tcBorders>
          </w:tcPr>
          <w:p w14:paraId="28A258F7"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nil"/>
              <w:left w:val="single" w:sz="6" w:space="0" w:color="auto"/>
              <w:bottom w:val="single" w:sz="6" w:space="0" w:color="auto"/>
              <w:right w:val="single" w:sz="6" w:space="0" w:color="auto"/>
            </w:tcBorders>
          </w:tcPr>
          <w:p w14:paraId="773BD2CB"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66 wartownia</w:t>
            </w:r>
          </w:p>
        </w:tc>
        <w:tc>
          <w:tcPr>
            <w:tcW w:w="850" w:type="dxa"/>
            <w:tcBorders>
              <w:top w:val="nil"/>
              <w:left w:val="single" w:sz="6" w:space="0" w:color="auto"/>
              <w:bottom w:val="single" w:sz="6" w:space="0" w:color="auto"/>
              <w:right w:val="single" w:sz="6" w:space="0" w:color="auto"/>
            </w:tcBorders>
          </w:tcPr>
          <w:p w14:paraId="4D12B87F"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7 szt./ 18,5</w:t>
            </w:r>
          </w:p>
        </w:tc>
        <w:tc>
          <w:tcPr>
            <w:tcW w:w="851" w:type="dxa"/>
            <w:tcBorders>
              <w:top w:val="nil"/>
              <w:left w:val="single" w:sz="6" w:space="0" w:color="auto"/>
              <w:bottom w:val="single" w:sz="6" w:space="0" w:color="auto"/>
              <w:right w:val="single" w:sz="6" w:space="0" w:color="auto"/>
            </w:tcBorders>
          </w:tcPr>
          <w:p w14:paraId="623CB8A0"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8</w:t>
            </w:r>
          </w:p>
        </w:tc>
        <w:tc>
          <w:tcPr>
            <w:tcW w:w="1126" w:type="dxa"/>
            <w:tcBorders>
              <w:top w:val="nil"/>
              <w:left w:val="single" w:sz="6" w:space="0" w:color="auto"/>
              <w:bottom w:val="single" w:sz="6" w:space="0" w:color="auto"/>
              <w:right w:val="nil"/>
            </w:tcBorders>
          </w:tcPr>
          <w:p w14:paraId="4E83BFD2"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nil"/>
              <w:left w:val="nil"/>
              <w:bottom w:val="single" w:sz="6" w:space="0" w:color="auto"/>
              <w:right w:val="single" w:sz="6" w:space="0" w:color="auto"/>
            </w:tcBorders>
          </w:tcPr>
          <w:p w14:paraId="2F62B222"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nil"/>
              <w:left w:val="single" w:sz="6" w:space="0" w:color="auto"/>
              <w:bottom w:val="single" w:sz="6" w:space="0" w:color="auto"/>
              <w:right w:val="single" w:sz="12" w:space="0" w:color="auto"/>
            </w:tcBorders>
          </w:tcPr>
          <w:p w14:paraId="785889D4"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789E4226" w14:textId="77777777" w:rsidTr="00AF17FD">
        <w:trPr>
          <w:trHeight w:val="545"/>
        </w:trPr>
        <w:tc>
          <w:tcPr>
            <w:tcW w:w="455" w:type="dxa"/>
            <w:tcBorders>
              <w:top w:val="single" w:sz="6" w:space="0" w:color="auto"/>
              <w:left w:val="single" w:sz="12" w:space="0" w:color="auto"/>
              <w:bottom w:val="single" w:sz="6" w:space="0" w:color="auto"/>
              <w:right w:val="single" w:sz="6" w:space="0" w:color="auto"/>
            </w:tcBorders>
          </w:tcPr>
          <w:p w14:paraId="32E30536"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4A4BAED3"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547EB60F"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68 remiza WSP</w:t>
            </w:r>
          </w:p>
        </w:tc>
        <w:tc>
          <w:tcPr>
            <w:tcW w:w="850" w:type="dxa"/>
            <w:tcBorders>
              <w:top w:val="single" w:sz="6" w:space="0" w:color="auto"/>
              <w:left w:val="single" w:sz="6" w:space="0" w:color="auto"/>
              <w:bottom w:val="single" w:sz="6" w:space="0" w:color="auto"/>
              <w:right w:val="single" w:sz="6" w:space="0" w:color="auto"/>
            </w:tcBorders>
          </w:tcPr>
          <w:p w14:paraId="1C1B3C63"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11 szt./ 38</w:t>
            </w:r>
          </w:p>
        </w:tc>
        <w:tc>
          <w:tcPr>
            <w:tcW w:w="851" w:type="dxa"/>
            <w:tcBorders>
              <w:top w:val="single" w:sz="6" w:space="0" w:color="auto"/>
              <w:left w:val="single" w:sz="6" w:space="0" w:color="auto"/>
              <w:bottom w:val="single" w:sz="6" w:space="0" w:color="auto"/>
              <w:right w:val="single" w:sz="6" w:space="0" w:color="auto"/>
            </w:tcBorders>
          </w:tcPr>
          <w:p w14:paraId="5BE85AC2"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9</w:t>
            </w:r>
          </w:p>
        </w:tc>
        <w:tc>
          <w:tcPr>
            <w:tcW w:w="1126" w:type="dxa"/>
            <w:tcBorders>
              <w:top w:val="single" w:sz="6" w:space="0" w:color="auto"/>
              <w:left w:val="single" w:sz="6" w:space="0" w:color="auto"/>
              <w:bottom w:val="single" w:sz="6" w:space="0" w:color="auto"/>
              <w:right w:val="nil"/>
            </w:tcBorders>
          </w:tcPr>
          <w:p w14:paraId="7BEEB88A"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102A6DD6"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46C46D34"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2D0A4E08" w14:textId="77777777" w:rsidTr="00AF17FD">
        <w:trPr>
          <w:trHeight w:val="727"/>
        </w:trPr>
        <w:tc>
          <w:tcPr>
            <w:tcW w:w="455" w:type="dxa"/>
            <w:tcBorders>
              <w:top w:val="single" w:sz="6" w:space="0" w:color="auto"/>
              <w:left w:val="single" w:sz="12" w:space="0" w:color="auto"/>
              <w:bottom w:val="single" w:sz="6" w:space="0" w:color="auto"/>
              <w:right w:val="single" w:sz="6" w:space="0" w:color="auto"/>
            </w:tcBorders>
          </w:tcPr>
          <w:p w14:paraId="6A5C98F9"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7D657B52"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3938E416"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72 biurowo-sztabowy</w:t>
            </w:r>
          </w:p>
        </w:tc>
        <w:tc>
          <w:tcPr>
            <w:tcW w:w="850" w:type="dxa"/>
            <w:tcBorders>
              <w:top w:val="single" w:sz="6" w:space="0" w:color="auto"/>
              <w:left w:val="single" w:sz="6" w:space="0" w:color="auto"/>
              <w:bottom w:val="single" w:sz="6" w:space="0" w:color="auto"/>
              <w:right w:val="single" w:sz="6" w:space="0" w:color="auto"/>
            </w:tcBorders>
          </w:tcPr>
          <w:p w14:paraId="5692FE07"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34 szt./ 93 m</w:t>
            </w:r>
          </w:p>
        </w:tc>
        <w:tc>
          <w:tcPr>
            <w:tcW w:w="851" w:type="dxa"/>
            <w:tcBorders>
              <w:top w:val="single" w:sz="6" w:space="0" w:color="auto"/>
              <w:left w:val="single" w:sz="6" w:space="0" w:color="auto"/>
              <w:bottom w:val="single" w:sz="6" w:space="0" w:color="auto"/>
              <w:right w:val="single" w:sz="6" w:space="0" w:color="auto"/>
            </w:tcBorders>
          </w:tcPr>
          <w:p w14:paraId="60282ACF"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19</w:t>
            </w:r>
          </w:p>
        </w:tc>
        <w:tc>
          <w:tcPr>
            <w:tcW w:w="1126" w:type="dxa"/>
            <w:tcBorders>
              <w:top w:val="single" w:sz="6" w:space="0" w:color="auto"/>
              <w:left w:val="single" w:sz="6" w:space="0" w:color="auto"/>
              <w:bottom w:val="single" w:sz="6" w:space="0" w:color="auto"/>
              <w:right w:val="nil"/>
            </w:tcBorders>
          </w:tcPr>
          <w:p w14:paraId="7FFF1FFC"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797B101D"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01261543"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27681E2A" w14:textId="77777777" w:rsidTr="00AF17FD">
        <w:trPr>
          <w:trHeight w:val="365"/>
        </w:trPr>
        <w:tc>
          <w:tcPr>
            <w:tcW w:w="455" w:type="dxa"/>
            <w:tcBorders>
              <w:top w:val="single" w:sz="6" w:space="0" w:color="auto"/>
              <w:left w:val="single" w:sz="12" w:space="0" w:color="auto"/>
              <w:bottom w:val="single" w:sz="6" w:space="0" w:color="auto"/>
              <w:right w:val="single" w:sz="6" w:space="0" w:color="auto"/>
            </w:tcBorders>
          </w:tcPr>
          <w:p w14:paraId="7F606690"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5.</w:t>
            </w:r>
          </w:p>
        </w:tc>
        <w:tc>
          <w:tcPr>
            <w:tcW w:w="850" w:type="dxa"/>
            <w:tcBorders>
              <w:top w:val="single" w:sz="6" w:space="0" w:color="auto"/>
              <w:left w:val="single" w:sz="6" w:space="0" w:color="auto"/>
              <w:bottom w:val="single" w:sz="6" w:space="0" w:color="auto"/>
              <w:right w:val="single" w:sz="6" w:space="0" w:color="auto"/>
            </w:tcBorders>
          </w:tcPr>
          <w:p w14:paraId="304BAFF7"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62AA6C86"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75 klub żołnierski</w:t>
            </w:r>
          </w:p>
        </w:tc>
        <w:tc>
          <w:tcPr>
            <w:tcW w:w="850" w:type="dxa"/>
            <w:tcBorders>
              <w:top w:val="single" w:sz="6" w:space="0" w:color="auto"/>
              <w:left w:val="single" w:sz="6" w:space="0" w:color="auto"/>
              <w:bottom w:val="single" w:sz="6" w:space="0" w:color="auto"/>
              <w:right w:val="single" w:sz="6" w:space="0" w:color="auto"/>
            </w:tcBorders>
          </w:tcPr>
          <w:p w14:paraId="3F1229B2"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8 szt./ 19 m</w:t>
            </w:r>
          </w:p>
        </w:tc>
        <w:tc>
          <w:tcPr>
            <w:tcW w:w="851" w:type="dxa"/>
            <w:tcBorders>
              <w:top w:val="single" w:sz="6" w:space="0" w:color="auto"/>
              <w:left w:val="single" w:sz="6" w:space="0" w:color="auto"/>
              <w:bottom w:val="single" w:sz="6" w:space="0" w:color="auto"/>
              <w:right w:val="single" w:sz="6" w:space="0" w:color="auto"/>
            </w:tcBorders>
          </w:tcPr>
          <w:p w14:paraId="36D66369"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9</w:t>
            </w:r>
          </w:p>
        </w:tc>
        <w:tc>
          <w:tcPr>
            <w:tcW w:w="1126" w:type="dxa"/>
            <w:tcBorders>
              <w:top w:val="single" w:sz="6" w:space="0" w:color="auto"/>
              <w:left w:val="single" w:sz="6" w:space="0" w:color="auto"/>
              <w:bottom w:val="single" w:sz="6" w:space="0" w:color="auto"/>
              <w:right w:val="nil"/>
            </w:tcBorders>
          </w:tcPr>
          <w:p w14:paraId="59B09380"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661785F7"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2F7B4739"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290B5DBE" w14:textId="77777777" w:rsidTr="00AF17FD">
        <w:trPr>
          <w:trHeight w:val="545"/>
        </w:trPr>
        <w:tc>
          <w:tcPr>
            <w:tcW w:w="455" w:type="dxa"/>
            <w:tcBorders>
              <w:top w:val="single" w:sz="6" w:space="0" w:color="auto"/>
              <w:left w:val="single" w:sz="12" w:space="0" w:color="auto"/>
              <w:bottom w:val="single" w:sz="6" w:space="0" w:color="auto"/>
              <w:right w:val="single" w:sz="6" w:space="0" w:color="auto"/>
            </w:tcBorders>
          </w:tcPr>
          <w:p w14:paraId="6059FD88"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6.</w:t>
            </w:r>
          </w:p>
        </w:tc>
        <w:tc>
          <w:tcPr>
            <w:tcW w:w="850" w:type="dxa"/>
            <w:tcBorders>
              <w:top w:val="single" w:sz="6" w:space="0" w:color="auto"/>
              <w:left w:val="single" w:sz="6" w:space="0" w:color="auto"/>
              <w:bottom w:val="single" w:sz="6" w:space="0" w:color="auto"/>
              <w:right w:val="single" w:sz="6" w:space="0" w:color="auto"/>
            </w:tcBorders>
          </w:tcPr>
          <w:p w14:paraId="77604729"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4396DA4B"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77 ambulatorium</w:t>
            </w:r>
          </w:p>
        </w:tc>
        <w:tc>
          <w:tcPr>
            <w:tcW w:w="850" w:type="dxa"/>
            <w:tcBorders>
              <w:top w:val="single" w:sz="6" w:space="0" w:color="auto"/>
              <w:left w:val="single" w:sz="6" w:space="0" w:color="auto"/>
              <w:bottom w:val="single" w:sz="6" w:space="0" w:color="auto"/>
              <w:right w:val="single" w:sz="6" w:space="0" w:color="auto"/>
            </w:tcBorders>
          </w:tcPr>
          <w:p w14:paraId="0D414664"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31 szt./ 54 m</w:t>
            </w:r>
          </w:p>
        </w:tc>
        <w:tc>
          <w:tcPr>
            <w:tcW w:w="851" w:type="dxa"/>
            <w:tcBorders>
              <w:top w:val="single" w:sz="6" w:space="0" w:color="auto"/>
              <w:left w:val="single" w:sz="6" w:space="0" w:color="auto"/>
              <w:bottom w:val="single" w:sz="6" w:space="0" w:color="auto"/>
              <w:right w:val="single" w:sz="6" w:space="0" w:color="auto"/>
            </w:tcBorders>
          </w:tcPr>
          <w:p w14:paraId="1C362753"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21</w:t>
            </w:r>
          </w:p>
        </w:tc>
        <w:tc>
          <w:tcPr>
            <w:tcW w:w="1126" w:type="dxa"/>
            <w:tcBorders>
              <w:top w:val="single" w:sz="6" w:space="0" w:color="auto"/>
              <w:left w:val="single" w:sz="6" w:space="0" w:color="auto"/>
              <w:bottom w:val="single" w:sz="6" w:space="0" w:color="auto"/>
              <w:right w:val="nil"/>
            </w:tcBorders>
          </w:tcPr>
          <w:p w14:paraId="648F4915"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67F391BA"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062A8A61"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0E1D8898" w14:textId="77777777" w:rsidTr="00AF17FD">
        <w:trPr>
          <w:trHeight w:val="545"/>
        </w:trPr>
        <w:tc>
          <w:tcPr>
            <w:tcW w:w="455" w:type="dxa"/>
            <w:tcBorders>
              <w:top w:val="single" w:sz="6" w:space="0" w:color="auto"/>
              <w:left w:val="single" w:sz="12" w:space="0" w:color="auto"/>
              <w:bottom w:val="single" w:sz="6" w:space="0" w:color="auto"/>
              <w:right w:val="single" w:sz="6" w:space="0" w:color="auto"/>
            </w:tcBorders>
          </w:tcPr>
          <w:p w14:paraId="341805D6"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7.</w:t>
            </w:r>
          </w:p>
        </w:tc>
        <w:tc>
          <w:tcPr>
            <w:tcW w:w="850" w:type="dxa"/>
            <w:tcBorders>
              <w:top w:val="single" w:sz="6" w:space="0" w:color="auto"/>
              <w:left w:val="single" w:sz="6" w:space="0" w:color="auto"/>
              <w:bottom w:val="single" w:sz="6" w:space="0" w:color="auto"/>
              <w:right w:val="single" w:sz="6" w:space="0" w:color="auto"/>
            </w:tcBorders>
          </w:tcPr>
          <w:p w14:paraId="18A4A4FB"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7F59FA89"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78 koszarowy</w:t>
            </w:r>
          </w:p>
        </w:tc>
        <w:tc>
          <w:tcPr>
            <w:tcW w:w="850" w:type="dxa"/>
            <w:tcBorders>
              <w:top w:val="single" w:sz="6" w:space="0" w:color="auto"/>
              <w:left w:val="single" w:sz="6" w:space="0" w:color="auto"/>
              <w:bottom w:val="single" w:sz="6" w:space="0" w:color="auto"/>
              <w:right w:val="single" w:sz="6" w:space="0" w:color="auto"/>
            </w:tcBorders>
          </w:tcPr>
          <w:p w14:paraId="39ED534E"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16 szt./ 31 m</w:t>
            </w:r>
          </w:p>
        </w:tc>
        <w:tc>
          <w:tcPr>
            <w:tcW w:w="851" w:type="dxa"/>
            <w:tcBorders>
              <w:top w:val="single" w:sz="6" w:space="0" w:color="auto"/>
              <w:left w:val="single" w:sz="6" w:space="0" w:color="auto"/>
              <w:bottom w:val="single" w:sz="6" w:space="0" w:color="auto"/>
              <w:right w:val="single" w:sz="6" w:space="0" w:color="auto"/>
            </w:tcBorders>
          </w:tcPr>
          <w:p w14:paraId="60A1A2C9"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29</w:t>
            </w:r>
          </w:p>
        </w:tc>
        <w:tc>
          <w:tcPr>
            <w:tcW w:w="1126" w:type="dxa"/>
            <w:tcBorders>
              <w:top w:val="single" w:sz="6" w:space="0" w:color="auto"/>
              <w:left w:val="single" w:sz="6" w:space="0" w:color="auto"/>
              <w:bottom w:val="single" w:sz="6" w:space="0" w:color="auto"/>
              <w:right w:val="nil"/>
            </w:tcBorders>
          </w:tcPr>
          <w:p w14:paraId="33EEF5DA"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715A7732"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369BB28C"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7D54CA28" w14:textId="77777777" w:rsidTr="00AF17FD">
        <w:trPr>
          <w:trHeight w:val="727"/>
        </w:trPr>
        <w:tc>
          <w:tcPr>
            <w:tcW w:w="455" w:type="dxa"/>
            <w:tcBorders>
              <w:top w:val="single" w:sz="6" w:space="0" w:color="auto"/>
              <w:left w:val="single" w:sz="12" w:space="0" w:color="auto"/>
              <w:bottom w:val="single" w:sz="6" w:space="0" w:color="auto"/>
              <w:right w:val="single" w:sz="6" w:space="0" w:color="auto"/>
            </w:tcBorders>
          </w:tcPr>
          <w:p w14:paraId="1E0DD9A1"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8.</w:t>
            </w:r>
          </w:p>
        </w:tc>
        <w:tc>
          <w:tcPr>
            <w:tcW w:w="850" w:type="dxa"/>
            <w:tcBorders>
              <w:top w:val="single" w:sz="6" w:space="0" w:color="auto"/>
              <w:left w:val="single" w:sz="6" w:space="0" w:color="auto"/>
              <w:bottom w:val="single" w:sz="6" w:space="0" w:color="auto"/>
              <w:right w:val="single" w:sz="6" w:space="0" w:color="auto"/>
            </w:tcBorders>
          </w:tcPr>
          <w:p w14:paraId="1462C7FD"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2C9EE7DD"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79</w:t>
            </w:r>
          </w:p>
          <w:p w14:paraId="6731D08A"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magazyn ogólnego przeznaczenia</w:t>
            </w:r>
          </w:p>
        </w:tc>
        <w:tc>
          <w:tcPr>
            <w:tcW w:w="850" w:type="dxa"/>
            <w:tcBorders>
              <w:top w:val="single" w:sz="6" w:space="0" w:color="auto"/>
              <w:left w:val="single" w:sz="6" w:space="0" w:color="auto"/>
              <w:bottom w:val="single" w:sz="6" w:space="0" w:color="auto"/>
              <w:right w:val="single" w:sz="6" w:space="0" w:color="auto"/>
            </w:tcBorders>
          </w:tcPr>
          <w:p w14:paraId="7D1A345E"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4 szt./ 16 m</w:t>
            </w:r>
          </w:p>
        </w:tc>
        <w:tc>
          <w:tcPr>
            <w:tcW w:w="851" w:type="dxa"/>
            <w:tcBorders>
              <w:top w:val="single" w:sz="6" w:space="0" w:color="auto"/>
              <w:left w:val="single" w:sz="6" w:space="0" w:color="auto"/>
              <w:bottom w:val="single" w:sz="6" w:space="0" w:color="auto"/>
              <w:right w:val="single" w:sz="6" w:space="0" w:color="auto"/>
            </w:tcBorders>
          </w:tcPr>
          <w:p w14:paraId="7157EC1D"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5</w:t>
            </w:r>
          </w:p>
        </w:tc>
        <w:tc>
          <w:tcPr>
            <w:tcW w:w="1126" w:type="dxa"/>
            <w:tcBorders>
              <w:top w:val="single" w:sz="6" w:space="0" w:color="auto"/>
              <w:left w:val="single" w:sz="6" w:space="0" w:color="auto"/>
              <w:bottom w:val="single" w:sz="6" w:space="0" w:color="auto"/>
              <w:right w:val="nil"/>
            </w:tcBorders>
          </w:tcPr>
          <w:p w14:paraId="5509F903"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7AA2D841"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544F3298"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1786D487" w14:textId="77777777" w:rsidTr="00AF17FD">
        <w:trPr>
          <w:trHeight w:val="365"/>
        </w:trPr>
        <w:tc>
          <w:tcPr>
            <w:tcW w:w="455" w:type="dxa"/>
            <w:tcBorders>
              <w:top w:val="single" w:sz="6" w:space="0" w:color="auto"/>
              <w:left w:val="single" w:sz="12" w:space="0" w:color="auto"/>
              <w:bottom w:val="single" w:sz="6" w:space="0" w:color="auto"/>
              <w:right w:val="single" w:sz="6" w:space="0" w:color="auto"/>
            </w:tcBorders>
          </w:tcPr>
          <w:p w14:paraId="38DC51AC"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w:t>
            </w:r>
          </w:p>
        </w:tc>
        <w:tc>
          <w:tcPr>
            <w:tcW w:w="850" w:type="dxa"/>
            <w:tcBorders>
              <w:top w:val="single" w:sz="6" w:space="0" w:color="auto"/>
              <w:left w:val="single" w:sz="6" w:space="0" w:color="auto"/>
              <w:bottom w:val="single" w:sz="6" w:space="0" w:color="auto"/>
              <w:right w:val="single" w:sz="6" w:space="0" w:color="auto"/>
            </w:tcBorders>
          </w:tcPr>
          <w:p w14:paraId="7736181C"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7147E833"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80 koszarowy</w:t>
            </w:r>
          </w:p>
        </w:tc>
        <w:tc>
          <w:tcPr>
            <w:tcW w:w="850" w:type="dxa"/>
            <w:tcBorders>
              <w:top w:val="single" w:sz="6" w:space="0" w:color="auto"/>
              <w:left w:val="single" w:sz="6" w:space="0" w:color="auto"/>
              <w:bottom w:val="single" w:sz="6" w:space="0" w:color="auto"/>
              <w:right w:val="single" w:sz="6" w:space="0" w:color="auto"/>
            </w:tcBorders>
          </w:tcPr>
          <w:p w14:paraId="6EA3DA72"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23 szt./ 49 m</w:t>
            </w:r>
          </w:p>
        </w:tc>
        <w:tc>
          <w:tcPr>
            <w:tcW w:w="851" w:type="dxa"/>
            <w:tcBorders>
              <w:top w:val="single" w:sz="6" w:space="0" w:color="auto"/>
              <w:left w:val="single" w:sz="6" w:space="0" w:color="auto"/>
              <w:bottom w:val="single" w:sz="6" w:space="0" w:color="auto"/>
              <w:right w:val="single" w:sz="6" w:space="0" w:color="auto"/>
            </w:tcBorders>
          </w:tcPr>
          <w:p w14:paraId="1F00333D"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28</w:t>
            </w:r>
          </w:p>
        </w:tc>
        <w:tc>
          <w:tcPr>
            <w:tcW w:w="1126" w:type="dxa"/>
            <w:tcBorders>
              <w:top w:val="single" w:sz="6" w:space="0" w:color="auto"/>
              <w:left w:val="single" w:sz="6" w:space="0" w:color="auto"/>
              <w:bottom w:val="single" w:sz="6" w:space="0" w:color="auto"/>
              <w:right w:val="nil"/>
            </w:tcBorders>
          </w:tcPr>
          <w:p w14:paraId="65BA6D52"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3C00CB8A"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058D446E"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0886C38B" w14:textId="77777777" w:rsidTr="00AF17FD">
        <w:trPr>
          <w:trHeight w:val="365"/>
        </w:trPr>
        <w:tc>
          <w:tcPr>
            <w:tcW w:w="455" w:type="dxa"/>
            <w:tcBorders>
              <w:top w:val="single" w:sz="6" w:space="0" w:color="auto"/>
              <w:left w:val="single" w:sz="12" w:space="0" w:color="auto"/>
              <w:bottom w:val="single" w:sz="6" w:space="0" w:color="auto"/>
              <w:right w:val="single" w:sz="6" w:space="0" w:color="auto"/>
            </w:tcBorders>
          </w:tcPr>
          <w:p w14:paraId="2A940B19"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10.</w:t>
            </w:r>
          </w:p>
        </w:tc>
        <w:tc>
          <w:tcPr>
            <w:tcW w:w="850" w:type="dxa"/>
            <w:tcBorders>
              <w:top w:val="single" w:sz="6" w:space="0" w:color="auto"/>
              <w:left w:val="single" w:sz="6" w:space="0" w:color="auto"/>
              <w:bottom w:val="single" w:sz="6" w:space="0" w:color="auto"/>
              <w:right w:val="single" w:sz="6" w:space="0" w:color="auto"/>
            </w:tcBorders>
          </w:tcPr>
          <w:p w14:paraId="0C7A7F93"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527CD470"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92 garaż samochodowy</w:t>
            </w:r>
          </w:p>
        </w:tc>
        <w:tc>
          <w:tcPr>
            <w:tcW w:w="850" w:type="dxa"/>
            <w:tcBorders>
              <w:top w:val="single" w:sz="6" w:space="0" w:color="auto"/>
              <w:left w:val="single" w:sz="6" w:space="0" w:color="auto"/>
              <w:bottom w:val="single" w:sz="6" w:space="0" w:color="auto"/>
              <w:right w:val="single" w:sz="6" w:space="0" w:color="auto"/>
            </w:tcBorders>
          </w:tcPr>
          <w:p w14:paraId="19EEA2B5"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11 szt./ 28 m</w:t>
            </w:r>
          </w:p>
        </w:tc>
        <w:tc>
          <w:tcPr>
            <w:tcW w:w="851" w:type="dxa"/>
            <w:tcBorders>
              <w:top w:val="single" w:sz="6" w:space="0" w:color="auto"/>
              <w:left w:val="single" w:sz="6" w:space="0" w:color="auto"/>
              <w:bottom w:val="single" w:sz="6" w:space="0" w:color="auto"/>
              <w:right w:val="single" w:sz="6" w:space="0" w:color="auto"/>
            </w:tcBorders>
          </w:tcPr>
          <w:p w14:paraId="72E4C14F"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7</w:t>
            </w:r>
          </w:p>
        </w:tc>
        <w:tc>
          <w:tcPr>
            <w:tcW w:w="1126" w:type="dxa"/>
            <w:tcBorders>
              <w:top w:val="single" w:sz="6" w:space="0" w:color="auto"/>
              <w:left w:val="single" w:sz="6" w:space="0" w:color="auto"/>
              <w:bottom w:val="single" w:sz="6" w:space="0" w:color="auto"/>
              <w:right w:val="nil"/>
            </w:tcBorders>
          </w:tcPr>
          <w:p w14:paraId="4CD8DF72"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3700FA0C"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3B856BD6"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06A9A2BF" w14:textId="77777777" w:rsidTr="00AF17FD">
        <w:trPr>
          <w:trHeight w:val="365"/>
        </w:trPr>
        <w:tc>
          <w:tcPr>
            <w:tcW w:w="455" w:type="dxa"/>
            <w:tcBorders>
              <w:top w:val="single" w:sz="6" w:space="0" w:color="auto"/>
              <w:left w:val="single" w:sz="12" w:space="0" w:color="auto"/>
              <w:bottom w:val="single" w:sz="6" w:space="0" w:color="auto"/>
              <w:right w:val="single" w:sz="6" w:space="0" w:color="auto"/>
            </w:tcBorders>
          </w:tcPr>
          <w:p w14:paraId="350853F5"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11.</w:t>
            </w:r>
          </w:p>
        </w:tc>
        <w:tc>
          <w:tcPr>
            <w:tcW w:w="850" w:type="dxa"/>
            <w:tcBorders>
              <w:top w:val="single" w:sz="6" w:space="0" w:color="auto"/>
              <w:left w:val="single" w:sz="6" w:space="0" w:color="auto"/>
              <w:bottom w:val="single" w:sz="6" w:space="0" w:color="auto"/>
              <w:right w:val="single" w:sz="6" w:space="0" w:color="auto"/>
            </w:tcBorders>
          </w:tcPr>
          <w:p w14:paraId="1B89BB24"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0DDD2574"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 xml:space="preserve">Nr 96 </w:t>
            </w:r>
            <w:proofErr w:type="spellStart"/>
            <w:r w:rsidRPr="00A93FF0">
              <w:rPr>
                <w:rFonts w:ascii="Arial" w:hAnsi="Arial" w:cs="Arial"/>
                <w:color w:val="000000"/>
                <w:sz w:val="16"/>
                <w:szCs w:val="16"/>
              </w:rPr>
              <w:t>ogolnowojskowy</w:t>
            </w:r>
            <w:proofErr w:type="spellEnd"/>
          </w:p>
        </w:tc>
        <w:tc>
          <w:tcPr>
            <w:tcW w:w="850" w:type="dxa"/>
            <w:tcBorders>
              <w:top w:val="single" w:sz="6" w:space="0" w:color="auto"/>
              <w:left w:val="single" w:sz="6" w:space="0" w:color="auto"/>
              <w:bottom w:val="single" w:sz="6" w:space="0" w:color="auto"/>
              <w:right w:val="single" w:sz="6" w:space="0" w:color="auto"/>
            </w:tcBorders>
          </w:tcPr>
          <w:p w14:paraId="77F290A7"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35 szt./136 m</w:t>
            </w:r>
          </w:p>
        </w:tc>
        <w:tc>
          <w:tcPr>
            <w:tcW w:w="851" w:type="dxa"/>
            <w:tcBorders>
              <w:top w:val="single" w:sz="6" w:space="0" w:color="auto"/>
              <w:left w:val="single" w:sz="6" w:space="0" w:color="auto"/>
              <w:bottom w:val="single" w:sz="6" w:space="0" w:color="auto"/>
              <w:right w:val="single" w:sz="6" w:space="0" w:color="auto"/>
            </w:tcBorders>
          </w:tcPr>
          <w:p w14:paraId="2FA45BBE"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41</w:t>
            </w:r>
          </w:p>
        </w:tc>
        <w:tc>
          <w:tcPr>
            <w:tcW w:w="1126" w:type="dxa"/>
            <w:tcBorders>
              <w:top w:val="single" w:sz="6" w:space="0" w:color="auto"/>
              <w:left w:val="single" w:sz="6" w:space="0" w:color="auto"/>
              <w:bottom w:val="single" w:sz="6" w:space="0" w:color="auto"/>
              <w:right w:val="nil"/>
            </w:tcBorders>
          </w:tcPr>
          <w:p w14:paraId="4F605247"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3D4147DB"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0C6E8324"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57640A9F" w14:textId="77777777" w:rsidTr="00AF17FD">
        <w:trPr>
          <w:trHeight w:val="365"/>
        </w:trPr>
        <w:tc>
          <w:tcPr>
            <w:tcW w:w="455" w:type="dxa"/>
            <w:tcBorders>
              <w:top w:val="single" w:sz="6" w:space="0" w:color="auto"/>
              <w:left w:val="single" w:sz="12" w:space="0" w:color="auto"/>
              <w:bottom w:val="single" w:sz="6" w:space="0" w:color="auto"/>
              <w:right w:val="single" w:sz="6" w:space="0" w:color="auto"/>
            </w:tcBorders>
          </w:tcPr>
          <w:p w14:paraId="34D52260"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12.</w:t>
            </w:r>
          </w:p>
        </w:tc>
        <w:tc>
          <w:tcPr>
            <w:tcW w:w="850" w:type="dxa"/>
            <w:tcBorders>
              <w:top w:val="single" w:sz="6" w:space="0" w:color="auto"/>
              <w:left w:val="single" w:sz="6" w:space="0" w:color="auto"/>
              <w:bottom w:val="single" w:sz="6" w:space="0" w:color="auto"/>
              <w:right w:val="single" w:sz="6" w:space="0" w:color="auto"/>
            </w:tcBorders>
          </w:tcPr>
          <w:p w14:paraId="6F947E0F"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2EB506B4"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99 warsztat stolarski TT</w:t>
            </w:r>
          </w:p>
        </w:tc>
        <w:tc>
          <w:tcPr>
            <w:tcW w:w="850" w:type="dxa"/>
            <w:tcBorders>
              <w:top w:val="single" w:sz="6" w:space="0" w:color="auto"/>
              <w:left w:val="single" w:sz="6" w:space="0" w:color="auto"/>
              <w:bottom w:val="single" w:sz="6" w:space="0" w:color="auto"/>
              <w:right w:val="single" w:sz="6" w:space="0" w:color="auto"/>
            </w:tcBorders>
          </w:tcPr>
          <w:p w14:paraId="71CEE79A"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13 szt./ 28 m</w:t>
            </w:r>
          </w:p>
        </w:tc>
        <w:tc>
          <w:tcPr>
            <w:tcW w:w="851" w:type="dxa"/>
            <w:tcBorders>
              <w:top w:val="single" w:sz="6" w:space="0" w:color="auto"/>
              <w:left w:val="single" w:sz="6" w:space="0" w:color="auto"/>
              <w:bottom w:val="single" w:sz="6" w:space="0" w:color="auto"/>
              <w:right w:val="single" w:sz="6" w:space="0" w:color="auto"/>
            </w:tcBorders>
          </w:tcPr>
          <w:p w14:paraId="2997F256"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8</w:t>
            </w:r>
          </w:p>
        </w:tc>
        <w:tc>
          <w:tcPr>
            <w:tcW w:w="1126" w:type="dxa"/>
            <w:tcBorders>
              <w:top w:val="single" w:sz="6" w:space="0" w:color="auto"/>
              <w:left w:val="single" w:sz="6" w:space="0" w:color="auto"/>
              <w:bottom w:val="single" w:sz="6" w:space="0" w:color="auto"/>
              <w:right w:val="nil"/>
            </w:tcBorders>
          </w:tcPr>
          <w:p w14:paraId="45389C97"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27DC3468"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45D354AB"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0CE76224" w14:textId="77777777" w:rsidTr="00AF17FD">
        <w:trPr>
          <w:trHeight w:val="365"/>
        </w:trPr>
        <w:tc>
          <w:tcPr>
            <w:tcW w:w="455" w:type="dxa"/>
            <w:tcBorders>
              <w:top w:val="single" w:sz="6" w:space="0" w:color="auto"/>
              <w:left w:val="single" w:sz="12" w:space="0" w:color="auto"/>
              <w:bottom w:val="single" w:sz="6" w:space="0" w:color="auto"/>
              <w:right w:val="single" w:sz="6" w:space="0" w:color="auto"/>
            </w:tcBorders>
          </w:tcPr>
          <w:p w14:paraId="33F8622F"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13.</w:t>
            </w:r>
          </w:p>
        </w:tc>
        <w:tc>
          <w:tcPr>
            <w:tcW w:w="850" w:type="dxa"/>
            <w:tcBorders>
              <w:top w:val="single" w:sz="6" w:space="0" w:color="auto"/>
              <w:left w:val="single" w:sz="6" w:space="0" w:color="auto"/>
              <w:bottom w:val="single" w:sz="6" w:space="0" w:color="auto"/>
              <w:right w:val="single" w:sz="6" w:space="0" w:color="auto"/>
            </w:tcBorders>
          </w:tcPr>
          <w:p w14:paraId="5ADB788B"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30AC53AC"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100 warsztat konserwacji</w:t>
            </w:r>
          </w:p>
        </w:tc>
        <w:tc>
          <w:tcPr>
            <w:tcW w:w="850" w:type="dxa"/>
            <w:tcBorders>
              <w:top w:val="single" w:sz="6" w:space="0" w:color="auto"/>
              <w:left w:val="single" w:sz="6" w:space="0" w:color="auto"/>
              <w:bottom w:val="single" w:sz="6" w:space="0" w:color="auto"/>
              <w:right w:val="single" w:sz="6" w:space="0" w:color="auto"/>
            </w:tcBorders>
          </w:tcPr>
          <w:p w14:paraId="5E12CBE4"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20 szt. 40 m</w:t>
            </w:r>
          </w:p>
        </w:tc>
        <w:tc>
          <w:tcPr>
            <w:tcW w:w="851" w:type="dxa"/>
            <w:tcBorders>
              <w:top w:val="single" w:sz="6" w:space="0" w:color="auto"/>
              <w:left w:val="single" w:sz="6" w:space="0" w:color="auto"/>
              <w:bottom w:val="single" w:sz="6" w:space="0" w:color="auto"/>
              <w:right w:val="single" w:sz="6" w:space="0" w:color="auto"/>
            </w:tcBorders>
          </w:tcPr>
          <w:p w14:paraId="1224E4F0"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24</w:t>
            </w:r>
          </w:p>
        </w:tc>
        <w:tc>
          <w:tcPr>
            <w:tcW w:w="1126" w:type="dxa"/>
            <w:tcBorders>
              <w:top w:val="single" w:sz="6" w:space="0" w:color="auto"/>
              <w:left w:val="single" w:sz="6" w:space="0" w:color="auto"/>
              <w:bottom w:val="single" w:sz="6" w:space="0" w:color="auto"/>
              <w:right w:val="nil"/>
            </w:tcBorders>
          </w:tcPr>
          <w:p w14:paraId="2C6F8F60"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4EDC1497"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6C0EBFF7"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582846BF" w14:textId="77777777" w:rsidTr="00AF17FD">
        <w:trPr>
          <w:trHeight w:val="365"/>
        </w:trPr>
        <w:tc>
          <w:tcPr>
            <w:tcW w:w="455" w:type="dxa"/>
            <w:tcBorders>
              <w:top w:val="single" w:sz="6" w:space="0" w:color="auto"/>
              <w:left w:val="single" w:sz="12" w:space="0" w:color="auto"/>
              <w:bottom w:val="single" w:sz="6" w:space="0" w:color="auto"/>
              <w:right w:val="single" w:sz="6" w:space="0" w:color="auto"/>
            </w:tcBorders>
          </w:tcPr>
          <w:p w14:paraId="23ACB8DA"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14.</w:t>
            </w:r>
          </w:p>
        </w:tc>
        <w:tc>
          <w:tcPr>
            <w:tcW w:w="850" w:type="dxa"/>
            <w:tcBorders>
              <w:top w:val="single" w:sz="6" w:space="0" w:color="auto"/>
              <w:left w:val="single" w:sz="6" w:space="0" w:color="auto"/>
              <w:bottom w:val="single" w:sz="6" w:space="0" w:color="auto"/>
              <w:right w:val="single" w:sz="6" w:space="0" w:color="auto"/>
            </w:tcBorders>
          </w:tcPr>
          <w:p w14:paraId="343C3865"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054C5330"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 xml:space="preserve">Nr 108 </w:t>
            </w:r>
            <w:proofErr w:type="spellStart"/>
            <w:r w:rsidRPr="00A93FF0">
              <w:rPr>
                <w:rFonts w:ascii="Arial" w:hAnsi="Arial" w:cs="Arial"/>
                <w:color w:val="000000"/>
                <w:sz w:val="16"/>
                <w:szCs w:val="16"/>
              </w:rPr>
              <w:t>agregatorownia</w:t>
            </w:r>
            <w:proofErr w:type="spellEnd"/>
          </w:p>
        </w:tc>
        <w:tc>
          <w:tcPr>
            <w:tcW w:w="850" w:type="dxa"/>
            <w:tcBorders>
              <w:top w:val="single" w:sz="6" w:space="0" w:color="auto"/>
              <w:left w:val="single" w:sz="6" w:space="0" w:color="auto"/>
              <w:bottom w:val="single" w:sz="6" w:space="0" w:color="auto"/>
              <w:right w:val="single" w:sz="6" w:space="0" w:color="auto"/>
            </w:tcBorders>
          </w:tcPr>
          <w:p w14:paraId="5C1FF968"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4 szt./ 8 m</w:t>
            </w:r>
          </w:p>
        </w:tc>
        <w:tc>
          <w:tcPr>
            <w:tcW w:w="851" w:type="dxa"/>
            <w:tcBorders>
              <w:top w:val="single" w:sz="6" w:space="0" w:color="auto"/>
              <w:left w:val="single" w:sz="6" w:space="0" w:color="auto"/>
              <w:bottom w:val="single" w:sz="6" w:space="0" w:color="auto"/>
              <w:right w:val="single" w:sz="6" w:space="0" w:color="auto"/>
            </w:tcBorders>
          </w:tcPr>
          <w:p w14:paraId="51AFE19F"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5</w:t>
            </w:r>
          </w:p>
        </w:tc>
        <w:tc>
          <w:tcPr>
            <w:tcW w:w="1126" w:type="dxa"/>
            <w:tcBorders>
              <w:top w:val="single" w:sz="6" w:space="0" w:color="auto"/>
              <w:left w:val="single" w:sz="6" w:space="0" w:color="auto"/>
              <w:bottom w:val="single" w:sz="6" w:space="0" w:color="auto"/>
              <w:right w:val="nil"/>
            </w:tcBorders>
          </w:tcPr>
          <w:p w14:paraId="636F7E9B"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4758E516"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38596299"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22A9AD2B" w14:textId="77777777" w:rsidTr="00AF17FD">
        <w:trPr>
          <w:trHeight w:val="365"/>
        </w:trPr>
        <w:tc>
          <w:tcPr>
            <w:tcW w:w="455" w:type="dxa"/>
            <w:tcBorders>
              <w:top w:val="single" w:sz="6" w:space="0" w:color="auto"/>
              <w:left w:val="single" w:sz="12" w:space="0" w:color="auto"/>
              <w:bottom w:val="single" w:sz="6" w:space="0" w:color="auto"/>
              <w:right w:val="single" w:sz="6" w:space="0" w:color="auto"/>
            </w:tcBorders>
          </w:tcPr>
          <w:p w14:paraId="1C2EEBF3"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15.</w:t>
            </w:r>
          </w:p>
        </w:tc>
        <w:tc>
          <w:tcPr>
            <w:tcW w:w="850" w:type="dxa"/>
            <w:tcBorders>
              <w:top w:val="single" w:sz="6" w:space="0" w:color="auto"/>
              <w:left w:val="single" w:sz="6" w:space="0" w:color="auto"/>
              <w:bottom w:val="single" w:sz="6" w:space="0" w:color="auto"/>
              <w:right w:val="single" w:sz="6" w:space="0" w:color="auto"/>
            </w:tcBorders>
          </w:tcPr>
          <w:p w14:paraId="4F1E8598"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single" w:sz="6" w:space="0" w:color="auto"/>
              <w:right w:val="single" w:sz="6" w:space="0" w:color="auto"/>
            </w:tcBorders>
          </w:tcPr>
          <w:p w14:paraId="60F7FA86"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109 PKT</w:t>
            </w:r>
          </w:p>
        </w:tc>
        <w:tc>
          <w:tcPr>
            <w:tcW w:w="850" w:type="dxa"/>
            <w:tcBorders>
              <w:top w:val="single" w:sz="6" w:space="0" w:color="auto"/>
              <w:left w:val="single" w:sz="6" w:space="0" w:color="auto"/>
              <w:bottom w:val="single" w:sz="6" w:space="0" w:color="auto"/>
              <w:right w:val="single" w:sz="6" w:space="0" w:color="auto"/>
            </w:tcBorders>
          </w:tcPr>
          <w:p w14:paraId="2452CC82"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3 szt./ 11 m</w:t>
            </w:r>
          </w:p>
        </w:tc>
        <w:tc>
          <w:tcPr>
            <w:tcW w:w="851" w:type="dxa"/>
            <w:tcBorders>
              <w:top w:val="single" w:sz="6" w:space="0" w:color="auto"/>
              <w:left w:val="single" w:sz="6" w:space="0" w:color="auto"/>
              <w:bottom w:val="single" w:sz="6" w:space="0" w:color="auto"/>
              <w:right w:val="single" w:sz="6" w:space="0" w:color="auto"/>
            </w:tcBorders>
          </w:tcPr>
          <w:p w14:paraId="177C6B4D"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3</w:t>
            </w:r>
          </w:p>
        </w:tc>
        <w:tc>
          <w:tcPr>
            <w:tcW w:w="1126" w:type="dxa"/>
            <w:tcBorders>
              <w:top w:val="single" w:sz="6" w:space="0" w:color="auto"/>
              <w:left w:val="single" w:sz="6" w:space="0" w:color="auto"/>
              <w:bottom w:val="single" w:sz="6" w:space="0" w:color="auto"/>
              <w:right w:val="nil"/>
            </w:tcBorders>
          </w:tcPr>
          <w:p w14:paraId="1B2D14CF"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single" w:sz="6" w:space="0" w:color="auto"/>
              <w:right w:val="single" w:sz="6" w:space="0" w:color="auto"/>
            </w:tcBorders>
          </w:tcPr>
          <w:p w14:paraId="2B8406A4"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single" w:sz="6" w:space="0" w:color="auto"/>
              <w:right w:val="single" w:sz="12" w:space="0" w:color="auto"/>
            </w:tcBorders>
          </w:tcPr>
          <w:p w14:paraId="02FF9953"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36B73DF2" w14:textId="77777777" w:rsidTr="00AF17FD">
        <w:trPr>
          <w:trHeight w:val="374"/>
        </w:trPr>
        <w:tc>
          <w:tcPr>
            <w:tcW w:w="455" w:type="dxa"/>
            <w:tcBorders>
              <w:top w:val="single" w:sz="6" w:space="0" w:color="auto"/>
              <w:left w:val="single" w:sz="12" w:space="0" w:color="auto"/>
              <w:bottom w:val="nil"/>
              <w:right w:val="single" w:sz="6" w:space="0" w:color="auto"/>
            </w:tcBorders>
          </w:tcPr>
          <w:p w14:paraId="6264FDF3"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16.</w:t>
            </w:r>
          </w:p>
        </w:tc>
        <w:tc>
          <w:tcPr>
            <w:tcW w:w="850" w:type="dxa"/>
            <w:tcBorders>
              <w:top w:val="nil"/>
              <w:left w:val="single" w:sz="6" w:space="0" w:color="auto"/>
              <w:bottom w:val="nil"/>
              <w:right w:val="single" w:sz="6" w:space="0" w:color="auto"/>
            </w:tcBorders>
          </w:tcPr>
          <w:p w14:paraId="576F2E04"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949 Bezwola</w:t>
            </w:r>
          </w:p>
        </w:tc>
        <w:tc>
          <w:tcPr>
            <w:tcW w:w="1417" w:type="dxa"/>
            <w:tcBorders>
              <w:top w:val="single" w:sz="6" w:space="0" w:color="auto"/>
              <w:left w:val="single" w:sz="6" w:space="0" w:color="auto"/>
              <w:bottom w:val="nil"/>
              <w:right w:val="single" w:sz="6" w:space="0" w:color="auto"/>
            </w:tcBorders>
          </w:tcPr>
          <w:p w14:paraId="5F452804" w14:textId="77777777" w:rsidR="00A93FF0" w:rsidRPr="00A93FF0" w:rsidRDefault="00A93FF0">
            <w:pPr>
              <w:suppressAutoHyphens w:val="0"/>
              <w:autoSpaceDE w:val="0"/>
              <w:autoSpaceDN w:val="0"/>
              <w:adjustRightInd w:val="0"/>
              <w:spacing w:after="0" w:line="240" w:lineRule="auto"/>
              <w:rPr>
                <w:rFonts w:ascii="Arial" w:hAnsi="Arial" w:cs="Arial"/>
                <w:color w:val="000000"/>
                <w:sz w:val="16"/>
                <w:szCs w:val="16"/>
              </w:rPr>
            </w:pPr>
            <w:r w:rsidRPr="00A93FF0">
              <w:rPr>
                <w:rFonts w:ascii="Arial" w:hAnsi="Arial" w:cs="Arial"/>
                <w:color w:val="000000"/>
                <w:sz w:val="16"/>
                <w:szCs w:val="16"/>
              </w:rPr>
              <w:t>Nr 110 baza wózków</w:t>
            </w:r>
          </w:p>
        </w:tc>
        <w:tc>
          <w:tcPr>
            <w:tcW w:w="850" w:type="dxa"/>
            <w:tcBorders>
              <w:top w:val="single" w:sz="6" w:space="0" w:color="auto"/>
              <w:left w:val="single" w:sz="6" w:space="0" w:color="auto"/>
              <w:bottom w:val="nil"/>
              <w:right w:val="single" w:sz="6" w:space="0" w:color="auto"/>
            </w:tcBorders>
          </w:tcPr>
          <w:p w14:paraId="7B1D161D"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21szt./ 76 m</w:t>
            </w:r>
          </w:p>
        </w:tc>
        <w:tc>
          <w:tcPr>
            <w:tcW w:w="851" w:type="dxa"/>
            <w:tcBorders>
              <w:top w:val="single" w:sz="6" w:space="0" w:color="auto"/>
              <w:left w:val="single" w:sz="6" w:space="0" w:color="auto"/>
              <w:bottom w:val="nil"/>
              <w:right w:val="single" w:sz="6" w:space="0" w:color="auto"/>
            </w:tcBorders>
          </w:tcPr>
          <w:p w14:paraId="25E64F9F"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r w:rsidRPr="00A93FF0">
              <w:rPr>
                <w:rFonts w:ascii="Arial" w:hAnsi="Arial" w:cs="Arial"/>
                <w:color w:val="000000"/>
                <w:sz w:val="16"/>
                <w:szCs w:val="16"/>
              </w:rPr>
              <w:t>7</w:t>
            </w:r>
          </w:p>
        </w:tc>
        <w:tc>
          <w:tcPr>
            <w:tcW w:w="1126" w:type="dxa"/>
            <w:tcBorders>
              <w:top w:val="single" w:sz="6" w:space="0" w:color="auto"/>
              <w:left w:val="single" w:sz="6" w:space="0" w:color="auto"/>
              <w:bottom w:val="nil"/>
              <w:right w:val="nil"/>
            </w:tcBorders>
          </w:tcPr>
          <w:p w14:paraId="0F894E9F"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single" w:sz="6" w:space="0" w:color="auto"/>
              <w:left w:val="nil"/>
              <w:bottom w:val="nil"/>
              <w:right w:val="single" w:sz="6" w:space="0" w:color="auto"/>
            </w:tcBorders>
          </w:tcPr>
          <w:p w14:paraId="2199E4A8"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single" w:sz="6" w:space="0" w:color="auto"/>
              <w:left w:val="single" w:sz="6" w:space="0" w:color="auto"/>
              <w:bottom w:val="nil"/>
              <w:right w:val="single" w:sz="12" w:space="0" w:color="auto"/>
            </w:tcBorders>
          </w:tcPr>
          <w:p w14:paraId="27E5D208"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r>
      <w:tr w:rsidR="00A93FF0" w:rsidRPr="00A93FF0" w14:paraId="3621F2B0" w14:textId="77777777" w:rsidTr="00AF17FD">
        <w:trPr>
          <w:trHeight w:val="211"/>
        </w:trPr>
        <w:tc>
          <w:tcPr>
            <w:tcW w:w="455" w:type="dxa"/>
            <w:tcBorders>
              <w:top w:val="double" w:sz="6" w:space="0" w:color="auto"/>
              <w:left w:val="single" w:sz="12" w:space="0" w:color="auto"/>
              <w:bottom w:val="double" w:sz="6" w:space="0" w:color="auto"/>
              <w:right w:val="single" w:sz="6" w:space="0" w:color="auto"/>
            </w:tcBorders>
          </w:tcPr>
          <w:p w14:paraId="2ED039DE" w14:textId="77777777" w:rsidR="00A93FF0" w:rsidRPr="00A93FF0" w:rsidRDefault="00A93FF0">
            <w:pPr>
              <w:suppressAutoHyphens w:val="0"/>
              <w:autoSpaceDE w:val="0"/>
              <w:autoSpaceDN w:val="0"/>
              <w:adjustRightInd w:val="0"/>
              <w:spacing w:after="0" w:line="240" w:lineRule="auto"/>
              <w:jc w:val="right"/>
              <w:rPr>
                <w:rFonts w:ascii="Arial" w:hAnsi="Arial" w:cs="Arial"/>
                <w:color w:val="000000"/>
                <w:sz w:val="16"/>
                <w:szCs w:val="16"/>
              </w:rPr>
            </w:pPr>
          </w:p>
        </w:tc>
        <w:tc>
          <w:tcPr>
            <w:tcW w:w="850" w:type="dxa"/>
            <w:tcBorders>
              <w:top w:val="double" w:sz="6" w:space="0" w:color="auto"/>
              <w:left w:val="single" w:sz="6" w:space="0" w:color="auto"/>
              <w:bottom w:val="double" w:sz="6" w:space="0" w:color="auto"/>
              <w:right w:val="single" w:sz="6" w:space="0" w:color="auto"/>
            </w:tcBorders>
          </w:tcPr>
          <w:p w14:paraId="0548C208"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417" w:type="dxa"/>
            <w:tcBorders>
              <w:top w:val="double" w:sz="6" w:space="0" w:color="auto"/>
              <w:left w:val="single" w:sz="6" w:space="0" w:color="auto"/>
              <w:bottom w:val="double" w:sz="6" w:space="0" w:color="auto"/>
              <w:right w:val="single" w:sz="6" w:space="0" w:color="auto"/>
            </w:tcBorders>
          </w:tcPr>
          <w:p w14:paraId="53487237" w14:textId="77777777" w:rsidR="00A93FF0" w:rsidRPr="00A93FF0"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A93FF0">
              <w:rPr>
                <w:rFonts w:ascii="Arial" w:hAnsi="Arial" w:cs="Arial"/>
                <w:b/>
                <w:bCs/>
                <w:color w:val="000000"/>
                <w:sz w:val="16"/>
                <w:szCs w:val="16"/>
              </w:rPr>
              <w:t>RAZEM</w:t>
            </w:r>
          </w:p>
        </w:tc>
        <w:tc>
          <w:tcPr>
            <w:tcW w:w="850" w:type="dxa"/>
            <w:tcBorders>
              <w:top w:val="double" w:sz="6" w:space="0" w:color="auto"/>
              <w:left w:val="single" w:sz="6" w:space="0" w:color="auto"/>
              <w:bottom w:val="double" w:sz="6" w:space="0" w:color="auto"/>
              <w:right w:val="single" w:sz="6" w:space="0" w:color="auto"/>
            </w:tcBorders>
          </w:tcPr>
          <w:p w14:paraId="1D52827F" w14:textId="77777777" w:rsidR="00A93FF0" w:rsidRPr="00A93FF0"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A93FF0">
              <w:rPr>
                <w:rFonts w:ascii="Arial" w:hAnsi="Arial" w:cs="Arial"/>
                <w:b/>
                <w:bCs/>
                <w:color w:val="000000"/>
                <w:sz w:val="16"/>
                <w:szCs w:val="16"/>
              </w:rPr>
              <w:t>247 / 669,5</w:t>
            </w:r>
          </w:p>
        </w:tc>
        <w:tc>
          <w:tcPr>
            <w:tcW w:w="851" w:type="dxa"/>
            <w:tcBorders>
              <w:top w:val="double" w:sz="6" w:space="0" w:color="auto"/>
              <w:left w:val="single" w:sz="6" w:space="0" w:color="auto"/>
              <w:bottom w:val="double" w:sz="6" w:space="0" w:color="auto"/>
              <w:right w:val="single" w:sz="6" w:space="0" w:color="auto"/>
            </w:tcBorders>
          </w:tcPr>
          <w:p w14:paraId="016505CD" w14:textId="77777777" w:rsidR="00A93FF0" w:rsidRPr="00A93FF0" w:rsidRDefault="00A93FF0">
            <w:pPr>
              <w:suppressAutoHyphens w:val="0"/>
              <w:autoSpaceDE w:val="0"/>
              <w:autoSpaceDN w:val="0"/>
              <w:adjustRightInd w:val="0"/>
              <w:spacing w:after="0" w:line="240" w:lineRule="auto"/>
              <w:jc w:val="center"/>
              <w:rPr>
                <w:rFonts w:ascii="Arial" w:hAnsi="Arial" w:cs="Arial"/>
                <w:b/>
                <w:bCs/>
                <w:color w:val="000000"/>
                <w:sz w:val="16"/>
                <w:szCs w:val="16"/>
              </w:rPr>
            </w:pPr>
            <w:r w:rsidRPr="00A93FF0">
              <w:rPr>
                <w:rFonts w:ascii="Arial" w:hAnsi="Arial" w:cs="Arial"/>
                <w:b/>
                <w:bCs/>
                <w:color w:val="000000"/>
                <w:sz w:val="16"/>
                <w:szCs w:val="16"/>
              </w:rPr>
              <w:t>227</w:t>
            </w:r>
          </w:p>
        </w:tc>
        <w:tc>
          <w:tcPr>
            <w:tcW w:w="1126" w:type="dxa"/>
            <w:tcBorders>
              <w:top w:val="double" w:sz="6" w:space="0" w:color="auto"/>
              <w:left w:val="single" w:sz="6" w:space="0" w:color="auto"/>
              <w:bottom w:val="double" w:sz="6" w:space="0" w:color="auto"/>
              <w:right w:val="nil"/>
            </w:tcBorders>
          </w:tcPr>
          <w:p w14:paraId="1B9C3DC6"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144" w:type="dxa"/>
            <w:tcBorders>
              <w:top w:val="double" w:sz="6" w:space="0" w:color="auto"/>
              <w:left w:val="nil"/>
              <w:bottom w:val="double" w:sz="6" w:space="0" w:color="auto"/>
              <w:right w:val="single" w:sz="6" w:space="0" w:color="auto"/>
            </w:tcBorders>
          </w:tcPr>
          <w:p w14:paraId="53FAA687" w14:textId="77777777" w:rsidR="00A93FF0" w:rsidRPr="00A93FF0" w:rsidRDefault="00A93FF0">
            <w:pPr>
              <w:suppressAutoHyphens w:val="0"/>
              <w:autoSpaceDE w:val="0"/>
              <w:autoSpaceDN w:val="0"/>
              <w:adjustRightInd w:val="0"/>
              <w:spacing w:after="0" w:line="240" w:lineRule="auto"/>
              <w:jc w:val="center"/>
              <w:rPr>
                <w:rFonts w:ascii="Arial" w:hAnsi="Arial" w:cs="Arial"/>
                <w:color w:val="000000"/>
                <w:sz w:val="16"/>
                <w:szCs w:val="16"/>
              </w:rPr>
            </w:pPr>
          </w:p>
        </w:tc>
        <w:tc>
          <w:tcPr>
            <w:tcW w:w="1842" w:type="dxa"/>
            <w:tcBorders>
              <w:top w:val="double" w:sz="6" w:space="0" w:color="auto"/>
              <w:left w:val="single" w:sz="6" w:space="0" w:color="auto"/>
              <w:bottom w:val="double" w:sz="6" w:space="0" w:color="auto"/>
              <w:right w:val="single" w:sz="12" w:space="0" w:color="auto"/>
            </w:tcBorders>
          </w:tcPr>
          <w:p w14:paraId="51D366F7" w14:textId="77777777" w:rsidR="00A93FF0" w:rsidRPr="00A93FF0" w:rsidRDefault="00A93FF0">
            <w:pPr>
              <w:suppressAutoHyphens w:val="0"/>
              <w:autoSpaceDE w:val="0"/>
              <w:autoSpaceDN w:val="0"/>
              <w:adjustRightInd w:val="0"/>
              <w:spacing w:after="0" w:line="240" w:lineRule="auto"/>
              <w:jc w:val="center"/>
              <w:rPr>
                <w:rFonts w:ascii="Arial" w:hAnsi="Arial" w:cs="Arial"/>
                <w:b/>
                <w:bCs/>
                <w:color w:val="000000"/>
                <w:sz w:val="16"/>
                <w:szCs w:val="16"/>
              </w:rPr>
            </w:pPr>
          </w:p>
        </w:tc>
      </w:tr>
    </w:tbl>
    <w:p w14:paraId="4F68256D" w14:textId="77777777" w:rsidR="00A93FF0" w:rsidRPr="000A6B34" w:rsidRDefault="00A93FF0" w:rsidP="003A573B">
      <w:pPr>
        <w:ind w:left="720"/>
        <w:contextualSpacing/>
        <w:jc w:val="both"/>
        <w:rPr>
          <w:rFonts w:ascii="Arial" w:hAnsi="Arial" w:cs="Arial"/>
          <w:b/>
          <w:color w:val="000000" w:themeColor="text1"/>
        </w:rPr>
      </w:pPr>
    </w:p>
    <w:p w14:paraId="6970981E" w14:textId="77777777" w:rsidR="000A6B34" w:rsidRDefault="000A6B34" w:rsidP="003A573B">
      <w:pPr>
        <w:ind w:left="720"/>
        <w:contextualSpacing/>
        <w:jc w:val="both"/>
        <w:rPr>
          <w:rFonts w:ascii="Arial" w:hAnsi="Arial" w:cs="Arial"/>
          <w:b/>
          <w:color w:val="FF0000"/>
        </w:rPr>
      </w:pPr>
    </w:p>
    <w:p w14:paraId="1F88A8B8" w14:textId="77777777" w:rsidR="000A6B34" w:rsidRDefault="000A6B34" w:rsidP="003A573B">
      <w:pPr>
        <w:ind w:left="720"/>
        <w:contextualSpacing/>
        <w:jc w:val="both"/>
        <w:rPr>
          <w:rFonts w:ascii="Arial" w:hAnsi="Arial" w:cs="Arial"/>
          <w:b/>
          <w:color w:val="FF0000"/>
        </w:rPr>
      </w:pPr>
    </w:p>
    <w:p w14:paraId="58BD4AF2" w14:textId="77777777" w:rsidR="000A6B34" w:rsidRDefault="000A6B34" w:rsidP="003A573B">
      <w:pPr>
        <w:ind w:left="720"/>
        <w:contextualSpacing/>
        <w:jc w:val="both"/>
        <w:rPr>
          <w:rFonts w:ascii="Arial" w:hAnsi="Arial" w:cs="Arial"/>
          <w:b/>
          <w:color w:val="FF0000"/>
        </w:rPr>
      </w:pPr>
    </w:p>
    <w:p w14:paraId="70F11747" w14:textId="77777777" w:rsidR="000A6B34" w:rsidRDefault="000A6B34" w:rsidP="003A573B">
      <w:pPr>
        <w:ind w:left="720"/>
        <w:contextualSpacing/>
        <w:jc w:val="both"/>
        <w:rPr>
          <w:rFonts w:ascii="Arial" w:hAnsi="Arial" w:cs="Arial"/>
          <w:b/>
          <w:color w:val="FF0000"/>
        </w:rPr>
      </w:pPr>
    </w:p>
    <w:p w14:paraId="6C16F82D" w14:textId="77777777" w:rsidR="000A6B34" w:rsidRDefault="000A6B34" w:rsidP="003A573B">
      <w:pPr>
        <w:ind w:left="720"/>
        <w:contextualSpacing/>
        <w:jc w:val="both"/>
        <w:rPr>
          <w:rFonts w:ascii="Arial" w:hAnsi="Arial" w:cs="Arial"/>
          <w:b/>
          <w:color w:val="FF0000"/>
        </w:rPr>
      </w:pPr>
    </w:p>
    <w:p w14:paraId="483BBA14" w14:textId="77777777" w:rsidR="000A6B34" w:rsidRDefault="000A6B34" w:rsidP="003A573B">
      <w:pPr>
        <w:ind w:left="720"/>
        <w:contextualSpacing/>
        <w:jc w:val="both"/>
        <w:rPr>
          <w:rFonts w:ascii="Arial" w:hAnsi="Arial" w:cs="Arial"/>
          <w:b/>
          <w:color w:val="FF0000"/>
        </w:rPr>
      </w:pPr>
    </w:p>
    <w:p w14:paraId="365E621D" w14:textId="77777777" w:rsidR="000A6B34" w:rsidRDefault="000A6B34" w:rsidP="003A573B">
      <w:pPr>
        <w:ind w:left="720"/>
        <w:contextualSpacing/>
        <w:jc w:val="both"/>
        <w:rPr>
          <w:rFonts w:ascii="Arial" w:hAnsi="Arial" w:cs="Arial"/>
          <w:b/>
          <w:color w:val="FF0000"/>
        </w:rPr>
      </w:pPr>
    </w:p>
    <w:p w14:paraId="5DE6CBFF" w14:textId="78EA8235" w:rsidR="00034AAB" w:rsidRPr="007D0C4F" w:rsidRDefault="00372910" w:rsidP="007D0C4F">
      <w:pPr>
        <w:numPr>
          <w:ilvl w:val="0"/>
          <w:numId w:val="3"/>
        </w:numPr>
        <w:spacing w:after="0"/>
        <w:rPr>
          <w:rFonts w:ascii="Arial" w:eastAsia="Times New Roman" w:hAnsi="Arial" w:cs="Arial"/>
          <w:b/>
          <w:u w:val="single"/>
          <w:lang w:eastAsia="pl-PL"/>
        </w:rPr>
      </w:pPr>
      <w:r w:rsidRPr="00D84FC2">
        <w:rPr>
          <w:rFonts w:ascii="Arial" w:eastAsia="Times New Roman" w:hAnsi="Arial" w:cs="Arial"/>
          <w:b/>
          <w:u w:val="single"/>
          <w:lang w:eastAsia="pl-PL"/>
        </w:rPr>
        <w:lastRenderedPageBreak/>
        <w:t>TERMIN</w:t>
      </w:r>
      <w:r w:rsidR="00CE7C01">
        <w:rPr>
          <w:rFonts w:ascii="Arial" w:eastAsia="Times New Roman" w:hAnsi="Arial" w:cs="Arial"/>
          <w:b/>
          <w:u w:val="single"/>
          <w:lang w:eastAsia="pl-PL"/>
        </w:rPr>
        <w:t xml:space="preserve"> </w:t>
      </w:r>
      <w:r w:rsidR="00EA02D6" w:rsidRPr="00D84FC2">
        <w:rPr>
          <w:rFonts w:ascii="Arial" w:eastAsia="Times New Roman" w:hAnsi="Arial" w:cs="Arial"/>
          <w:b/>
          <w:u w:val="single"/>
          <w:lang w:eastAsia="pl-PL"/>
        </w:rPr>
        <w:t>REALIZACJI ZAMÓWIENIA</w:t>
      </w:r>
      <w:r w:rsidR="007D0C4F">
        <w:rPr>
          <w:rFonts w:ascii="Arial" w:eastAsia="Times New Roman" w:hAnsi="Arial" w:cs="Arial"/>
          <w:b/>
          <w:u w:val="single"/>
          <w:lang w:eastAsia="pl-PL"/>
        </w:rPr>
        <w:t xml:space="preserve"> </w:t>
      </w:r>
      <w:r w:rsidR="00034AAB" w:rsidRPr="007D0C4F">
        <w:rPr>
          <w:rFonts w:ascii="Arial" w:eastAsia="Times New Roman" w:hAnsi="Arial" w:cs="Arial"/>
          <w:b/>
          <w:u w:val="single"/>
          <w:lang w:eastAsia="pl-PL"/>
        </w:rPr>
        <w:t>W ZAKRESIE CZĘŚCI</w:t>
      </w:r>
      <w:r w:rsidR="007D0C4F">
        <w:rPr>
          <w:rFonts w:ascii="Arial" w:eastAsia="Times New Roman" w:hAnsi="Arial" w:cs="Arial"/>
          <w:b/>
          <w:u w:val="single"/>
          <w:lang w:eastAsia="pl-PL"/>
        </w:rPr>
        <w:t xml:space="preserve"> NR </w:t>
      </w:r>
      <w:r w:rsidR="0062085C">
        <w:rPr>
          <w:rFonts w:ascii="Arial" w:eastAsia="Times New Roman" w:hAnsi="Arial" w:cs="Arial"/>
          <w:b/>
          <w:u w:val="single"/>
          <w:lang w:eastAsia="pl-PL"/>
        </w:rPr>
        <w:t>1, 2, 3, 4, 5, 6</w:t>
      </w:r>
      <w:r w:rsidR="007D0C4F">
        <w:rPr>
          <w:rFonts w:ascii="Arial" w:eastAsia="Times New Roman" w:hAnsi="Arial" w:cs="Arial"/>
          <w:b/>
          <w:u w:val="single"/>
          <w:lang w:eastAsia="pl-PL"/>
        </w:rPr>
        <w:t>:</w:t>
      </w:r>
      <w:r w:rsidR="005F4D15" w:rsidRPr="007D0C4F">
        <w:rPr>
          <w:rFonts w:ascii="Arial" w:eastAsia="Times New Roman" w:hAnsi="Arial" w:cs="Arial"/>
          <w:b/>
          <w:u w:val="single"/>
          <w:lang w:eastAsia="pl-PL"/>
        </w:rPr>
        <w:t xml:space="preserve"> </w:t>
      </w:r>
    </w:p>
    <w:p w14:paraId="21C04220" w14:textId="77777777" w:rsidR="00661EBC" w:rsidRDefault="00CE7C01" w:rsidP="00661EBC">
      <w:pPr>
        <w:spacing w:after="0"/>
        <w:ind w:left="426"/>
        <w:jc w:val="both"/>
        <w:rPr>
          <w:rFonts w:ascii="Arial" w:hAnsi="Arial" w:cs="Arial"/>
        </w:rPr>
      </w:pPr>
      <w:r>
        <w:rPr>
          <w:rFonts w:ascii="Arial" w:hAnsi="Arial" w:cs="Arial"/>
        </w:rPr>
        <w:t>- rozpoczęcie</w:t>
      </w:r>
      <w:r w:rsidR="007D0C4F">
        <w:rPr>
          <w:rFonts w:ascii="Arial" w:hAnsi="Arial" w:cs="Arial"/>
        </w:rPr>
        <w:t xml:space="preserve">: od dnia </w:t>
      </w:r>
      <w:r>
        <w:rPr>
          <w:rFonts w:ascii="Arial" w:hAnsi="Arial" w:cs="Arial"/>
        </w:rPr>
        <w:t>podpisania umowy</w:t>
      </w:r>
    </w:p>
    <w:p w14:paraId="16C5A9BF" w14:textId="7DD4921B" w:rsidR="00661EBC" w:rsidRPr="00661EBC" w:rsidRDefault="007D0C4F" w:rsidP="00661EBC">
      <w:pPr>
        <w:spacing w:after="0"/>
        <w:ind w:left="426"/>
        <w:jc w:val="both"/>
        <w:rPr>
          <w:rFonts w:ascii="Arial" w:hAnsi="Arial" w:cs="Arial"/>
        </w:rPr>
      </w:pPr>
      <w:r>
        <w:rPr>
          <w:rFonts w:ascii="Arial" w:hAnsi="Arial" w:cs="Arial"/>
        </w:rPr>
        <w:t xml:space="preserve">- </w:t>
      </w:r>
      <w:r w:rsidR="00661EBC">
        <w:rPr>
          <w:rFonts w:ascii="Arial" w:hAnsi="Arial" w:cs="Arial"/>
        </w:rPr>
        <w:t xml:space="preserve">zakończenie: </w:t>
      </w:r>
      <w:r w:rsidR="00661EBC" w:rsidRPr="009620DE">
        <w:rPr>
          <w:rFonts w:ascii="Arial" w:eastAsia="Calibri" w:hAnsi="Arial" w:cs="Arial"/>
        </w:rPr>
        <w:t>30.11.2022</w:t>
      </w:r>
      <w:r w:rsidR="00661EBC">
        <w:rPr>
          <w:rFonts w:ascii="Arial" w:eastAsia="Calibri" w:hAnsi="Arial" w:cs="Arial"/>
        </w:rPr>
        <w:t xml:space="preserve"> r.</w:t>
      </w:r>
    </w:p>
    <w:p w14:paraId="292DD2CC" w14:textId="51A735BE" w:rsidR="00CE7C01" w:rsidRPr="001E6637" w:rsidRDefault="00CE7C01" w:rsidP="004E31F1">
      <w:pPr>
        <w:spacing w:after="0"/>
        <w:ind w:left="567" w:hanging="141"/>
        <w:jc w:val="both"/>
        <w:rPr>
          <w:rFonts w:ascii="Arial" w:hAnsi="Arial" w:cs="Arial"/>
        </w:rPr>
      </w:pPr>
    </w:p>
    <w:p w14:paraId="5DFCA876" w14:textId="77777777" w:rsidR="005A112E" w:rsidRPr="00D84FC2" w:rsidRDefault="00FB5FCC" w:rsidP="003A573B">
      <w:pPr>
        <w:numPr>
          <w:ilvl w:val="0"/>
          <w:numId w:val="3"/>
        </w:numPr>
        <w:spacing w:after="0"/>
        <w:rPr>
          <w:rFonts w:ascii="Arial" w:eastAsia="Times New Roman" w:hAnsi="Arial" w:cs="Arial"/>
          <w:b/>
          <w:bCs/>
          <w:lang w:eastAsia="pl-PL"/>
        </w:rPr>
      </w:pPr>
      <w:r w:rsidRPr="00D84FC2">
        <w:rPr>
          <w:rFonts w:ascii="Arial" w:eastAsia="Times New Roman" w:hAnsi="Arial" w:cs="Arial"/>
          <w:b/>
          <w:bCs/>
          <w:color w:val="000000"/>
          <w:lang w:eastAsia="pl-PL"/>
        </w:rPr>
        <w:t xml:space="preserve">INFORMACJE O SPOSOBIE POROZUMIEWANIA SIĘ ZAMAWIAJĄCEGO </w:t>
      </w:r>
      <w:r w:rsidRPr="00D84FC2">
        <w:rPr>
          <w:rFonts w:ascii="Arial" w:eastAsia="Times New Roman" w:hAnsi="Arial" w:cs="Arial"/>
          <w:b/>
          <w:bCs/>
          <w:color w:val="000000"/>
          <w:lang w:eastAsia="pl-PL"/>
        </w:rPr>
        <w:br/>
        <w:t>Z WYKONAWCAMI</w:t>
      </w:r>
      <w:r w:rsidRPr="00D84FC2">
        <w:rPr>
          <w:rFonts w:ascii="Arial" w:eastAsia="Times New Roman" w:hAnsi="Arial" w:cs="Arial"/>
          <w:b/>
          <w:bCs/>
          <w:lang w:eastAsia="pl-PL"/>
        </w:rPr>
        <w:t xml:space="preserve"> ORAZ POZYSKIWANIA OŚWIADCZEŃ I DOKUMENTÓW.</w:t>
      </w:r>
    </w:p>
    <w:p w14:paraId="40D7943A" w14:textId="77777777" w:rsidR="005A112E" w:rsidRPr="00D84FC2" w:rsidRDefault="005A112E" w:rsidP="003A573B">
      <w:pPr>
        <w:spacing w:after="0"/>
        <w:ind w:left="360"/>
        <w:rPr>
          <w:rFonts w:ascii="Arial" w:eastAsia="Times New Roman" w:hAnsi="Arial" w:cs="Arial"/>
          <w:b/>
          <w:bCs/>
          <w:color w:val="000000"/>
          <w:lang w:eastAsia="pl-PL"/>
        </w:rPr>
      </w:pPr>
    </w:p>
    <w:p w14:paraId="295E5B59" w14:textId="77777777" w:rsidR="005A112E" w:rsidRPr="00D84FC2" w:rsidRDefault="00FB5FCC"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 xml:space="preserve">Środkiem komunikacji elektronicznej, służącym złożeniu przez Wykonawcę oferty jest platforma zakupowa </w:t>
      </w:r>
      <w:hyperlink r:id="rId13">
        <w:r w:rsidRPr="00D84FC2">
          <w:rPr>
            <w:rStyle w:val="czeinternetowe"/>
            <w:rFonts w:ascii="Arial" w:eastAsiaTheme="majorEastAsia" w:hAnsi="Arial" w:cs="Arial"/>
            <w:b/>
            <w:sz w:val="22"/>
            <w:szCs w:val="22"/>
          </w:rPr>
          <w:t>https://platformazakupowa.pl/pn/32wog</w:t>
        </w:r>
      </w:hyperlink>
      <w:r w:rsidRPr="00D84FC2">
        <w:rPr>
          <w:rFonts w:ascii="Arial" w:hAnsi="Arial" w:cs="Arial"/>
          <w:b/>
          <w:sz w:val="22"/>
          <w:szCs w:val="22"/>
        </w:rPr>
        <w:t xml:space="preserve"> </w:t>
      </w:r>
    </w:p>
    <w:p w14:paraId="23E33CDA" w14:textId="77777777" w:rsidR="005A112E" w:rsidRPr="00D84FC2" w:rsidRDefault="005A112E"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 xml:space="preserve">Wykonawca przedstawia ofertę zgodnie z wymogami </w:t>
      </w:r>
      <w:r w:rsidR="00FB5FCC" w:rsidRPr="00D84FC2">
        <w:rPr>
          <w:rFonts w:ascii="Arial" w:hAnsi="Arial" w:cs="Arial"/>
          <w:sz w:val="22"/>
          <w:szCs w:val="22"/>
        </w:rPr>
        <w:t>zapytania ofertowego.</w:t>
      </w:r>
    </w:p>
    <w:p w14:paraId="5FA230AA" w14:textId="77777777" w:rsidR="00F65626" w:rsidRPr="00D84FC2"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D84FC2">
        <w:rPr>
          <w:rFonts w:ascii="Arial" w:hAnsi="Arial" w:cs="Arial"/>
          <w:sz w:val="22"/>
          <w:szCs w:val="22"/>
        </w:rPr>
        <w:t xml:space="preserve">Wszelkie oświadczenia, wnioski, zawiadomienia oraz informacje Zamawiający </w:t>
      </w:r>
      <w:r w:rsidRPr="00D84FC2">
        <w:rPr>
          <w:rFonts w:ascii="Arial" w:hAnsi="Arial" w:cs="Arial"/>
          <w:sz w:val="22"/>
          <w:szCs w:val="22"/>
        </w:rPr>
        <w:br/>
        <w:t>i Wykon</w:t>
      </w:r>
      <w:r w:rsidR="005A112E" w:rsidRPr="00D84FC2">
        <w:rPr>
          <w:rFonts w:ascii="Arial" w:hAnsi="Arial" w:cs="Arial"/>
          <w:sz w:val="22"/>
          <w:szCs w:val="22"/>
        </w:rPr>
        <w:t>awcy przekazują sobie za pomocą</w:t>
      </w:r>
      <w:r w:rsidRPr="00D84FC2">
        <w:rPr>
          <w:rFonts w:ascii="Arial" w:hAnsi="Arial" w:cs="Arial"/>
          <w:sz w:val="22"/>
          <w:szCs w:val="22"/>
        </w:rPr>
        <w:t xml:space="preserve"> platformy zakupowej </w:t>
      </w:r>
      <w:hyperlink r:id="rId14">
        <w:r w:rsidRPr="00D84FC2">
          <w:rPr>
            <w:rStyle w:val="czeinternetowe"/>
            <w:rFonts w:ascii="Arial" w:eastAsiaTheme="majorEastAsia" w:hAnsi="Arial" w:cs="Arial"/>
            <w:b/>
            <w:sz w:val="22"/>
            <w:szCs w:val="22"/>
          </w:rPr>
          <w:t>https://platformazakupowa.pl/pn/32wog</w:t>
        </w:r>
      </w:hyperlink>
      <w:r w:rsidRPr="00D84FC2">
        <w:rPr>
          <w:rStyle w:val="czeinternetowe"/>
          <w:rFonts w:ascii="Arial" w:eastAsiaTheme="majorEastAsia" w:hAnsi="Arial" w:cs="Arial"/>
          <w:b/>
          <w:sz w:val="22"/>
          <w:szCs w:val="22"/>
          <w:u w:val="none"/>
        </w:rPr>
        <w:t xml:space="preserve"> </w:t>
      </w:r>
    </w:p>
    <w:p w14:paraId="6C31CFCF" w14:textId="77777777" w:rsidR="005A112E" w:rsidRPr="00D84FC2" w:rsidRDefault="00FB5FCC"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D84FC2">
        <w:rPr>
          <w:rFonts w:ascii="Arial" w:hAnsi="Arial" w:cs="Arial"/>
          <w:b/>
          <w:sz w:val="22"/>
          <w:szCs w:val="22"/>
        </w:rPr>
        <w:t>Wyślij wiadomość</w:t>
      </w:r>
      <w:r w:rsidRPr="00D84FC2">
        <w:rPr>
          <w:rFonts w:ascii="Arial" w:hAnsi="Arial" w:cs="Arial"/>
          <w:sz w:val="22"/>
          <w:szCs w:val="22"/>
        </w:rPr>
        <w:t xml:space="preserve">” znajdującego się na stronie danego postępowania. </w:t>
      </w:r>
    </w:p>
    <w:p w14:paraId="4DFE212C" w14:textId="77777777" w:rsidR="005A112E" w:rsidRPr="00D84FC2"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D84FC2">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D84FC2">
          <w:rPr>
            <w:rStyle w:val="czeinternetowe"/>
            <w:rFonts w:ascii="Arial" w:eastAsiaTheme="majorEastAsia" w:hAnsi="Arial" w:cs="Arial"/>
            <w:b/>
            <w:sz w:val="22"/>
            <w:szCs w:val="22"/>
          </w:rPr>
          <w:t>https://platformazakupowa.pl/pn/32wog</w:t>
        </w:r>
      </w:hyperlink>
      <w:r w:rsidR="00755DAF" w:rsidRPr="00D84FC2">
        <w:rPr>
          <w:rStyle w:val="czeinternetowe"/>
          <w:rFonts w:ascii="Arial" w:eastAsiaTheme="majorEastAsia" w:hAnsi="Arial" w:cs="Arial"/>
          <w:b/>
          <w:sz w:val="22"/>
          <w:szCs w:val="22"/>
        </w:rPr>
        <w:t>.</w:t>
      </w:r>
    </w:p>
    <w:p w14:paraId="294B8142" w14:textId="77777777" w:rsidR="00755DAF" w:rsidRPr="00D84FC2" w:rsidRDefault="00755DAF" w:rsidP="00755DAF">
      <w:pPr>
        <w:numPr>
          <w:ilvl w:val="0"/>
          <w:numId w:val="4"/>
        </w:numPr>
        <w:suppressAutoHyphens w:val="0"/>
        <w:spacing w:after="0"/>
        <w:jc w:val="both"/>
        <w:rPr>
          <w:rFonts w:ascii="Arial" w:eastAsia="Times New Roman" w:hAnsi="Arial" w:cs="Arial"/>
          <w:lang w:eastAsia="pl-PL"/>
        </w:rPr>
      </w:pPr>
      <w:r w:rsidRPr="00D84FC2">
        <w:rPr>
          <w:rFonts w:ascii="Arial" w:eastAsia="Times New Roman" w:hAnsi="Arial" w:cs="Arial"/>
          <w:lang w:eastAsia="pl-PL"/>
        </w:rPr>
        <w:t>Zamawiający niezwłocznie udzieli wyjaśnień, jeżeli prośba o wyjaśnienie treści za</w:t>
      </w:r>
      <w:r w:rsidR="00960569" w:rsidRPr="00D84FC2">
        <w:rPr>
          <w:rFonts w:ascii="Arial" w:eastAsia="Times New Roman" w:hAnsi="Arial" w:cs="Arial"/>
          <w:lang w:eastAsia="pl-PL"/>
        </w:rPr>
        <w:t>pytania</w:t>
      </w:r>
      <w:r w:rsidRPr="00D84FC2">
        <w:rPr>
          <w:rFonts w:ascii="Arial" w:eastAsia="Times New Roman" w:hAnsi="Arial" w:cs="Arial"/>
          <w:lang w:eastAsia="pl-PL"/>
        </w:rPr>
        <w:t xml:space="preserve"> ofertowego wpłynie do niego nie później niż </w:t>
      </w:r>
      <w:r w:rsidRPr="00D84FC2">
        <w:rPr>
          <w:rFonts w:ascii="Arial" w:eastAsia="Times New Roman" w:hAnsi="Arial" w:cs="Arial"/>
          <w:b/>
          <w:lang w:eastAsia="pl-PL"/>
        </w:rPr>
        <w:t>na 4 dni przed</w:t>
      </w:r>
      <w:r w:rsidRPr="00D84FC2">
        <w:rPr>
          <w:rFonts w:ascii="Arial" w:eastAsia="Times New Roman" w:hAnsi="Arial" w:cs="Arial"/>
          <w:lang w:eastAsia="pl-PL"/>
        </w:rPr>
        <w:t xml:space="preserve"> upływem terminu składania ofert.</w:t>
      </w:r>
    </w:p>
    <w:p w14:paraId="50AA8682" w14:textId="77777777" w:rsidR="005A112E" w:rsidRPr="00D84FC2" w:rsidRDefault="00FB5FCC"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 xml:space="preserve">Zamawiający będzie przekazywał Wykonawcom informacje </w:t>
      </w:r>
      <w:r w:rsidR="00755DAF" w:rsidRPr="00D84FC2">
        <w:rPr>
          <w:rFonts w:ascii="Arial" w:hAnsi="Arial" w:cs="Arial"/>
          <w:sz w:val="22"/>
          <w:szCs w:val="22"/>
        </w:rPr>
        <w:t xml:space="preserve">oraz treść zapytań wraz z wyjaśnieniami bez ujawniania źródła zapytania </w:t>
      </w:r>
      <w:r w:rsidRPr="00D84FC2">
        <w:rPr>
          <w:rFonts w:ascii="Arial" w:hAnsi="Arial" w:cs="Arial"/>
          <w:sz w:val="22"/>
          <w:szCs w:val="22"/>
        </w:rPr>
        <w:t xml:space="preserve">w formie elektronicznej za pośrednictwem Platformy. Wszelkie informacje zamieszczane przez Zamawiającego dostępne będą  na Platformie w sekcji „Komunikaty”. </w:t>
      </w:r>
    </w:p>
    <w:p w14:paraId="38F718A5" w14:textId="77777777" w:rsidR="0043477E" w:rsidRPr="00D84FC2" w:rsidRDefault="00FB5FCC"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Wykonawca, przystępując do niniejszego postępowania o udzielenie zamówienia publicznego zobowiązany jest:</w:t>
      </w:r>
    </w:p>
    <w:p w14:paraId="7A794F99" w14:textId="77777777" w:rsidR="0043477E" w:rsidRPr="00D84FC2" w:rsidRDefault="00FB5FCC" w:rsidP="003A573B">
      <w:pPr>
        <w:numPr>
          <w:ilvl w:val="0"/>
          <w:numId w:val="5"/>
        </w:numPr>
        <w:spacing w:after="0"/>
        <w:contextualSpacing/>
        <w:jc w:val="both"/>
        <w:rPr>
          <w:rFonts w:ascii="Arial" w:hAnsi="Arial" w:cs="Arial"/>
        </w:rPr>
      </w:pPr>
      <w:r w:rsidRPr="00D84FC2">
        <w:rPr>
          <w:rFonts w:ascii="Arial" w:hAnsi="Arial" w:cs="Arial"/>
        </w:rPr>
        <w:t>zaakceptować warunki korzystania z Platformy określone w Regulaminie zamieszczonym na stronie internetowej Platformy, w zakładce „Regulamin” oraz uznania go za wiążący.</w:t>
      </w:r>
    </w:p>
    <w:p w14:paraId="1AEFA2BC" w14:textId="77777777" w:rsidR="005A112E" w:rsidRPr="00D84FC2" w:rsidRDefault="00FB5FCC" w:rsidP="003A573B">
      <w:pPr>
        <w:numPr>
          <w:ilvl w:val="0"/>
          <w:numId w:val="5"/>
        </w:numPr>
        <w:spacing w:after="0"/>
        <w:contextualSpacing/>
        <w:jc w:val="both"/>
        <w:rPr>
          <w:rFonts w:ascii="Arial" w:hAnsi="Arial" w:cs="Arial"/>
        </w:rPr>
      </w:pPr>
      <w:r w:rsidRPr="00D84FC2">
        <w:rPr>
          <w:rFonts w:ascii="Arial" w:hAnsi="Arial" w:cs="Arial"/>
        </w:rPr>
        <w:t>Zapoznać się i stosować do Instrukcji składania ofert/wniosków dostępnej na Platformie, w zakładce Instrukcje.</w:t>
      </w:r>
    </w:p>
    <w:p w14:paraId="7642CD67" w14:textId="77777777"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color w:val="000000"/>
          <w:sz w:val="22"/>
          <w:szCs w:val="22"/>
          <w:lang w:eastAsia="ar-SA"/>
        </w:rPr>
        <w:t xml:space="preserve">Zamawiający informuje, że instrukcje korzystania z </w:t>
      </w:r>
      <w:hyperlink r:id="rId16">
        <w:r w:rsidRPr="00D84FC2">
          <w:rPr>
            <w:rFonts w:ascii="Arial" w:hAnsi="Arial" w:cs="Arial"/>
            <w:color w:val="1155CC"/>
            <w:sz w:val="22"/>
            <w:szCs w:val="22"/>
            <w:u w:val="single"/>
            <w:lang w:eastAsia="ar-SA"/>
          </w:rPr>
          <w:t>platformazakupowa.pl</w:t>
        </w:r>
      </w:hyperlink>
      <w:r w:rsidRPr="00D84FC2">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D84FC2">
          <w:rPr>
            <w:rFonts w:ascii="Arial" w:hAnsi="Arial" w:cs="Arial"/>
            <w:color w:val="1155CC"/>
            <w:sz w:val="22"/>
            <w:szCs w:val="22"/>
            <w:u w:val="single"/>
            <w:lang w:eastAsia="ar-SA"/>
          </w:rPr>
          <w:t>platformazakupowa.pl</w:t>
        </w:r>
      </w:hyperlink>
      <w:r w:rsidRPr="00D84FC2">
        <w:rPr>
          <w:rFonts w:ascii="Arial" w:hAnsi="Arial" w:cs="Arial"/>
          <w:color w:val="000000"/>
          <w:sz w:val="22"/>
          <w:szCs w:val="22"/>
          <w:lang w:eastAsia="ar-SA"/>
        </w:rPr>
        <w:t xml:space="preserve"> znajdują się w zakładce „Instrukcje dla Wykonawców" na stronie internetowej pod adresem: </w:t>
      </w:r>
      <w:hyperlink r:id="rId18">
        <w:r w:rsidRPr="00D84FC2">
          <w:rPr>
            <w:rFonts w:ascii="Arial" w:hAnsi="Arial" w:cs="Arial"/>
            <w:color w:val="1155CC"/>
            <w:sz w:val="22"/>
            <w:szCs w:val="22"/>
            <w:u w:val="single"/>
            <w:lang w:eastAsia="ar-SA"/>
          </w:rPr>
          <w:t>https://platformazakupowa.pl/strona/45-instrukcje</w:t>
        </w:r>
      </w:hyperlink>
    </w:p>
    <w:p w14:paraId="7BCED0B7" w14:textId="77777777"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Postępowanie o udzielenie zamówienia jest prowadzone w języku polskim.</w:t>
      </w:r>
    </w:p>
    <w:p w14:paraId="4829F6B0" w14:textId="77777777"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Wykonawca może złożyć tylko jedną ofertę.</w:t>
      </w:r>
    </w:p>
    <w:p w14:paraId="0CE9A1AC" w14:textId="77777777"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Złożenie oferty potwierdza możliwości oraz gotowość Wykonawcy do realizacji zadania zgodnie z wymaganiami Zamawiającego.</w:t>
      </w:r>
    </w:p>
    <w:p w14:paraId="79EBEDE4" w14:textId="77777777" w:rsidR="005A112E" w:rsidRPr="00D84FC2" w:rsidRDefault="005A112E"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 xml:space="preserve">W toku badania i oceny </w:t>
      </w:r>
      <w:r w:rsidR="00FB5FCC" w:rsidRPr="00D84FC2">
        <w:rPr>
          <w:rFonts w:ascii="Arial" w:hAnsi="Arial" w:cs="Arial"/>
          <w:sz w:val="22"/>
          <w:szCs w:val="22"/>
        </w:rPr>
        <w:t xml:space="preserve">ofert – </w:t>
      </w:r>
      <w:r w:rsidR="00FB5FCC" w:rsidRPr="00D84FC2">
        <w:rPr>
          <w:rFonts w:ascii="Arial" w:hAnsi="Arial" w:cs="Arial"/>
          <w:b/>
          <w:sz w:val="22"/>
          <w:szCs w:val="22"/>
        </w:rPr>
        <w:t>32</w:t>
      </w:r>
      <w:r w:rsidRPr="00D84FC2">
        <w:rPr>
          <w:rFonts w:ascii="Arial" w:hAnsi="Arial" w:cs="Arial"/>
          <w:b/>
          <w:sz w:val="22"/>
          <w:szCs w:val="22"/>
        </w:rPr>
        <w:t xml:space="preserve"> Wojskowy Oddział Gospodarczy </w:t>
      </w:r>
      <w:r w:rsidRPr="00D84FC2">
        <w:rPr>
          <w:rFonts w:ascii="Arial" w:hAnsi="Arial" w:cs="Arial"/>
          <w:b/>
          <w:sz w:val="22"/>
          <w:szCs w:val="22"/>
        </w:rPr>
        <w:br/>
        <w:t xml:space="preserve">w </w:t>
      </w:r>
      <w:r w:rsidR="00FB5FCC" w:rsidRPr="00D84FC2">
        <w:rPr>
          <w:rFonts w:ascii="Arial" w:hAnsi="Arial" w:cs="Arial"/>
          <w:b/>
          <w:sz w:val="22"/>
          <w:szCs w:val="22"/>
        </w:rPr>
        <w:t>Zamościu</w:t>
      </w:r>
      <w:r w:rsidRPr="00D84FC2">
        <w:rPr>
          <w:rFonts w:ascii="Arial" w:hAnsi="Arial" w:cs="Arial"/>
          <w:sz w:val="22"/>
          <w:szCs w:val="22"/>
        </w:rPr>
        <w:t xml:space="preserve"> może </w:t>
      </w:r>
      <w:r w:rsidR="00FB5FCC" w:rsidRPr="00D84FC2">
        <w:rPr>
          <w:rFonts w:ascii="Arial" w:hAnsi="Arial" w:cs="Arial"/>
          <w:sz w:val="22"/>
          <w:szCs w:val="22"/>
        </w:rPr>
        <w:t>żą</w:t>
      </w:r>
      <w:r w:rsidRPr="00D84FC2">
        <w:rPr>
          <w:rFonts w:ascii="Arial" w:hAnsi="Arial" w:cs="Arial"/>
          <w:sz w:val="22"/>
          <w:szCs w:val="22"/>
        </w:rPr>
        <w:t xml:space="preserve">dać od Wykonawcy wyjaśnień dotyczących treści złożonej </w:t>
      </w:r>
      <w:r w:rsidR="00FB5FCC" w:rsidRPr="00D84FC2">
        <w:rPr>
          <w:rFonts w:ascii="Arial" w:hAnsi="Arial" w:cs="Arial"/>
          <w:sz w:val="22"/>
          <w:szCs w:val="22"/>
        </w:rPr>
        <w:t>oferty.</w:t>
      </w:r>
    </w:p>
    <w:p w14:paraId="6B123CAF" w14:textId="77777777" w:rsidR="0043477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b/>
          <w:sz w:val="22"/>
          <w:szCs w:val="22"/>
        </w:rPr>
        <w:lastRenderedPageBreak/>
        <w:t>Nie złożenie wymaganych wyjaśnień</w:t>
      </w:r>
      <w:r w:rsidRPr="00D84FC2">
        <w:rPr>
          <w:rFonts w:ascii="Arial" w:hAnsi="Arial" w:cs="Arial"/>
          <w:sz w:val="22"/>
          <w:szCs w:val="22"/>
        </w:rPr>
        <w:t xml:space="preserve">, o których mowa w </w:t>
      </w:r>
      <w:r w:rsidR="00960569" w:rsidRPr="00D84FC2">
        <w:rPr>
          <w:rFonts w:ascii="Arial" w:hAnsi="Arial" w:cs="Arial"/>
          <w:sz w:val="22"/>
          <w:szCs w:val="22"/>
          <w:lang w:eastAsia="ar-SA"/>
        </w:rPr>
        <w:t xml:space="preserve">pkt </w:t>
      </w:r>
      <w:r w:rsidR="005A112E" w:rsidRPr="00D84FC2">
        <w:rPr>
          <w:rFonts w:ascii="Arial" w:hAnsi="Arial" w:cs="Arial"/>
          <w:sz w:val="22"/>
          <w:szCs w:val="22"/>
          <w:lang w:eastAsia="ar-SA"/>
        </w:rPr>
        <w:t>12</w:t>
      </w:r>
      <w:r w:rsidRPr="00D84FC2">
        <w:rPr>
          <w:rFonts w:ascii="Arial" w:hAnsi="Arial" w:cs="Arial"/>
          <w:sz w:val="22"/>
          <w:szCs w:val="22"/>
          <w:lang w:eastAsia="ar-SA"/>
        </w:rPr>
        <w:t xml:space="preserve"> </w:t>
      </w:r>
      <w:r w:rsidRPr="00D84FC2">
        <w:rPr>
          <w:rFonts w:ascii="Arial" w:hAnsi="Arial" w:cs="Arial"/>
          <w:sz w:val="22"/>
          <w:szCs w:val="22"/>
        </w:rPr>
        <w:t>niniejszego zapytania ofertowego, w wyznaczonym terminie skutkować będzie odrzuceniem oferty z</w:t>
      </w:r>
      <w:r w:rsidR="005A112E" w:rsidRPr="00D84FC2">
        <w:rPr>
          <w:rFonts w:ascii="Arial" w:hAnsi="Arial" w:cs="Arial"/>
          <w:sz w:val="22"/>
          <w:szCs w:val="22"/>
        </w:rPr>
        <w:t xml:space="preserve"> </w:t>
      </w:r>
      <w:r w:rsidRPr="00D84FC2">
        <w:rPr>
          <w:rFonts w:ascii="Arial" w:hAnsi="Arial" w:cs="Arial"/>
          <w:sz w:val="22"/>
          <w:szCs w:val="22"/>
        </w:rPr>
        <w:t>postępowania.</w:t>
      </w:r>
    </w:p>
    <w:p w14:paraId="35AF0554" w14:textId="77777777"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b/>
          <w:sz w:val="22"/>
          <w:szCs w:val="22"/>
        </w:rPr>
        <w:t>Nieuzupełnienie</w:t>
      </w:r>
      <w:r w:rsidRPr="00D84FC2">
        <w:rPr>
          <w:rFonts w:ascii="Arial" w:eastAsia="Times New Roman" w:hAnsi="Arial" w:cs="Arial"/>
          <w:sz w:val="22"/>
          <w:szCs w:val="22"/>
        </w:rPr>
        <w:t xml:space="preserve"> przez Wykonawcę wymaganych dok</w:t>
      </w:r>
      <w:r w:rsidR="00CB31DB">
        <w:rPr>
          <w:rFonts w:ascii="Arial" w:eastAsia="Times New Roman" w:hAnsi="Arial" w:cs="Arial"/>
          <w:sz w:val="22"/>
          <w:szCs w:val="22"/>
        </w:rPr>
        <w:t xml:space="preserve">umentów </w:t>
      </w:r>
      <w:r w:rsidR="00CB31DB">
        <w:rPr>
          <w:rFonts w:ascii="Arial" w:eastAsia="Times New Roman" w:hAnsi="Arial" w:cs="Arial"/>
          <w:sz w:val="22"/>
          <w:szCs w:val="22"/>
        </w:rPr>
        <w:br/>
      </w:r>
      <w:r w:rsidR="005A112E" w:rsidRPr="00D84FC2">
        <w:rPr>
          <w:rFonts w:ascii="Arial" w:eastAsia="Times New Roman" w:hAnsi="Arial" w:cs="Arial"/>
          <w:sz w:val="22"/>
          <w:szCs w:val="22"/>
        </w:rPr>
        <w:t xml:space="preserve">w wyznaczonym terminie </w:t>
      </w:r>
      <w:r w:rsidRPr="00D84FC2">
        <w:rPr>
          <w:rFonts w:ascii="Arial" w:eastAsia="Times New Roman" w:hAnsi="Arial" w:cs="Arial"/>
          <w:sz w:val="22"/>
          <w:szCs w:val="22"/>
        </w:rPr>
        <w:t xml:space="preserve">skutkować będzie odrzuceniem oferty </w:t>
      </w:r>
      <w:r w:rsidR="009206CA" w:rsidRPr="00D84FC2">
        <w:rPr>
          <w:rFonts w:ascii="Arial" w:eastAsia="Times New Roman" w:hAnsi="Arial" w:cs="Arial"/>
          <w:sz w:val="22"/>
          <w:szCs w:val="22"/>
        </w:rPr>
        <w:br/>
      </w:r>
      <w:r w:rsidRPr="00D84FC2">
        <w:rPr>
          <w:rFonts w:ascii="Arial" w:eastAsia="Times New Roman" w:hAnsi="Arial" w:cs="Arial"/>
          <w:sz w:val="22"/>
          <w:szCs w:val="22"/>
        </w:rPr>
        <w:t>z postępowania.</w:t>
      </w:r>
    </w:p>
    <w:p w14:paraId="166C35D2" w14:textId="77777777" w:rsidR="0043477E" w:rsidRPr="00D84FC2" w:rsidRDefault="00FB5FCC" w:rsidP="003A573B">
      <w:pPr>
        <w:numPr>
          <w:ilvl w:val="0"/>
          <w:numId w:val="4"/>
        </w:numPr>
        <w:spacing w:after="0"/>
        <w:jc w:val="both"/>
        <w:rPr>
          <w:rFonts w:ascii="Arial" w:eastAsia="Times New Roman" w:hAnsi="Arial" w:cs="Arial"/>
          <w:lang w:eastAsia="pl-PL"/>
        </w:rPr>
      </w:pPr>
      <w:r w:rsidRPr="00D84FC2">
        <w:rPr>
          <w:rFonts w:ascii="Arial" w:eastAsia="Times New Roman" w:hAnsi="Arial" w:cs="Arial"/>
          <w:b/>
          <w:lang w:eastAsia="pl-PL"/>
        </w:rPr>
        <w:t>32 Wojskowy Oddział Gospodarczy w Zamościu</w:t>
      </w:r>
      <w:r w:rsidR="005A112E" w:rsidRPr="00D84FC2">
        <w:rPr>
          <w:rFonts w:ascii="Arial" w:eastAsia="Times New Roman" w:hAnsi="Arial" w:cs="Arial"/>
          <w:lang w:eastAsia="pl-PL"/>
        </w:rPr>
        <w:t xml:space="preserve"> poprawi w treści oferty </w:t>
      </w:r>
      <w:r w:rsidRPr="00D84FC2">
        <w:rPr>
          <w:rFonts w:ascii="Arial" w:eastAsia="Times New Roman" w:hAnsi="Arial" w:cs="Arial"/>
          <w:lang w:eastAsia="pl-PL"/>
        </w:rPr>
        <w:t>oczywist</w:t>
      </w:r>
      <w:r w:rsidR="005A112E" w:rsidRPr="00D84FC2">
        <w:rPr>
          <w:rFonts w:ascii="Arial" w:eastAsia="Times New Roman" w:hAnsi="Arial" w:cs="Arial"/>
          <w:lang w:eastAsia="pl-PL"/>
        </w:rPr>
        <w:t xml:space="preserve">e omyłki pisarskie, oczywiste omyłki rachunkowe z uwzględnieniem </w:t>
      </w:r>
      <w:r w:rsidRPr="00D84FC2">
        <w:rPr>
          <w:rFonts w:ascii="Arial" w:eastAsia="Times New Roman" w:hAnsi="Arial" w:cs="Arial"/>
          <w:lang w:eastAsia="pl-PL"/>
        </w:rPr>
        <w:t>konsekw</w:t>
      </w:r>
      <w:r w:rsidR="005A112E" w:rsidRPr="00D84FC2">
        <w:rPr>
          <w:rFonts w:ascii="Arial" w:eastAsia="Times New Roman" w:hAnsi="Arial" w:cs="Arial"/>
          <w:lang w:eastAsia="pl-PL"/>
        </w:rPr>
        <w:t xml:space="preserve">encji rachunkowych dokonanych poprawek oraz inne omyłki </w:t>
      </w:r>
      <w:r w:rsidRPr="00D84FC2">
        <w:rPr>
          <w:rFonts w:ascii="Arial" w:eastAsia="Times New Roman" w:hAnsi="Arial" w:cs="Arial"/>
          <w:lang w:eastAsia="pl-PL"/>
        </w:rPr>
        <w:t>polega</w:t>
      </w:r>
      <w:r w:rsidR="005A112E" w:rsidRPr="00D84FC2">
        <w:rPr>
          <w:rFonts w:ascii="Arial" w:eastAsia="Times New Roman" w:hAnsi="Arial" w:cs="Arial"/>
          <w:lang w:eastAsia="pl-PL"/>
        </w:rPr>
        <w:t xml:space="preserve">jące na niezgodności oferty </w:t>
      </w:r>
      <w:r w:rsidRPr="00D84FC2">
        <w:rPr>
          <w:rFonts w:ascii="Arial" w:eastAsia="Times New Roman" w:hAnsi="Arial" w:cs="Arial"/>
          <w:lang w:eastAsia="pl-PL"/>
        </w:rPr>
        <w:t>z treścią zapytania ofertowego nie powodując</w:t>
      </w:r>
      <w:r w:rsidR="005A112E" w:rsidRPr="00D84FC2">
        <w:rPr>
          <w:rFonts w:ascii="Arial" w:eastAsia="Times New Roman" w:hAnsi="Arial" w:cs="Arial"/>
          <w:lang w:eastAsia="pl-PL"/>
        </w:rPr>
        <w:t xml:space="preserve">e istotnych zmian w treści oferty, niezwłocznie </w:t>
      </w:r>
      <w:r w:rsidRPr="00D84FC2">
        <w:rPr>
          <w:rFonts w:ascii="Arial" w:eastAsia="Times New Roman" w:hAnsi="Arial" w:cs="Arial"/>
          <w:lang w:eastAsia="pl-PL"/>
        </w:rPr>
        <w:t>zawiadamiają</w:t>
      </w:r>
      <w:r w:rsidR="005A112E" w:rsidRPr="00D84FC2">
        <w:rPr>
          <w:rFonts w:ascii="Arial" w:eastAsia="Times New Roman" w:hAnsi="Arial" w:cs="Arial"/>
          <w:lang w:eastAsia="pl-PL"/>
        </w:rPr>
        <w:t xml:space="preserve">c o tym Wykonawcę, którego oferta została </w:t>
      </w:r>
      <w:r w:rsidRPr="00D84FC2">
        <w:rPr>
          <w:rFonts w:ascii="Arial" w:eastAsia="Times New Roman" w:hAnsi="Arial" w:cs="Arial"/>
          <w:lang w:eastAsia="pl-PL"/>
        </w:rPr>
        <w:t>poprawiona.</w:t>
      </w:r>
    </w:p>
    <w:p w14:paraId="505965A5" w14:textId="77777777"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b/>
          <w:sz w:val="22"/>
          <w:szCs w:val="22"/>
        </w:rPr>
        <w:t>Zamawiający zastrzega sobie możliwość odrzucenia oferty, jeżeli:</w:t>
      </w:r>
    </w:p>
    <w:p w14:paraId="109D592A"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D84FC2">
        <w:rPr>
          <w:rFonts w:ascii="Arial" w:eastAsia="Times New Roman" w:hAnsi="Arial" w:cs="Arial"/>
          <w:lang w:eastAsia="pl-PL"/>
        </w:rPr>
        <w:br/>
      </w:r>
      <w:r w:rsidRPr="00D84FC2">
        <w:rPr>
          <w:rFonts w:ascii="Arial" w:eastAsia="Times New Roman" w:hAnsi="Arial" w:cs="Arial"/>
          <w:lang w:eastAsia="pl-PL"/>
        </w:rPr>
        <w:t>z treścią zapytania ofertowego.</w:t>
      </w:r>
    </w:p>
    <w:p w14:paraId="7F725B26"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jej złożenie stanowi czyn nieuczciwej konku</w:t>
      </w:r>
      <w:r w:rsidR="005A112E" w:rsidRPr="00D84FC2">
        <w:rPr>
          <w:rFonts w:ascii="Arial" w:eastAsia="Times New Roman" w:hAnsi="Arial" w:cs="Arial"/>
          <w:lang w:eastAsia="pl-PL"/>
        </w:rPr>
        <w:t xml:space="preserve">rencji w rozumieniu przepisów o </w:t>
      </w:r>
      <w:r w:rsidRPr="00D84FC2">
        <w:rPr>
          <w:rFonts w:ascii="Arial" w:eastAsia="Times New Roman" w:hAnsi="Arial" w:cs="Arial"/>
          <w:lang w:eastAsia="pl-PL"/>
        </w:rPr>
        <w:t>zwalczaniu nieuczciwej konkurencji,</w:t>
      </w:r>
    </w:p>
    <w:p w14:paraId="611FB82A"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zawiera rażąco niską cenę lub koszt w stosunku do przedmiotu zamówienia,</w:t>
      </w:r>
    </w:p>
    <w:p w14:paraId="18E90ABD"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zawiera błędy w obliczeniu ceny lub kosztu niepodlegające czynnoś</w:t>
      </w:r>
      <w:r w:rsidR="000B1110" w:rsidRPr="00D84FC2">
        <w:rPr>
          <w:rFonts w:ascii="Arial" w:eastAsia="Times New Roman" w:hAnsi="Arial" w:cs="Arial"/>
          <w:lang w:eastAsia="pl-PL"/>
        </w:rPr>
        <w:t>ci Zamawiającego opisanej w pkt</w:t>
      </w:r>
      <w:r w:rsidRPr="00D84FC2">
        <w:rPr>
          <w:rFonts w:ascii="Arial" w:eastAsia="Times New Roman" w:hAnsi="Arial" w:cs="Arial"/>
          <w:lang w:eastAsia="pl-PL"/>
        </w:rPr>
        <w:t xml:space="preserve"> 15 zapytania ofertowego,</w:t>
      </w:r>
    </w:p>
    <w:p w14:paraId="3F4DA238"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14:paraId="2055029B"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jest nieważna na podstawie odrębnych przepisów</w:t>
      </w:r>
    </w:p>
    <w:p w14:paraId="7851B9FD"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jej treść nie odpowiada treści zapytania ofertowego.</w:t>
      </w:r>
    </w:p>
    <w:p w14:paraId="72591C43" w14:textId="77777777" w:rsidR="0043477E" w:rsidRPr="00D84FC2"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D84FC2">
        <w:rPr>
          <w:rFonts w:ascii="Arial" w:hAnsi="Arial" w:cs="Arial"/>
          <w:sz w:val="22"/>
          <w:szCs w:val="22"/>
        </w:rPr>
        <w:t>Zamawiający</w:t>
      </w:r>
      <w:r w:rsidRPr="00D84FC2">
        <w:rPr>
          <w:rFonts w:ascii="Arial" w:hAnsi="Arial" w:cs="Arial"/>
          <w:bCs/>
          <w:sz w:val="22"/>
          <w:szCs w:val="22"/>
        </w:rPr>
        <w:t xml:space="preserve"> zastrzega prawo do:</w:t>
      </w:r>
    </w:p>
    <w:p w14:paraId="5F9E3232" w14:textId="77777777"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t xml:space="preserve">swobodnego wyboru oferty w ramach kryteriów zapytania ofertowego </w:t>
      </w:r>
    </w:p>
    <w:p w14:paraId="52F88BBE" w14:textId="77777777"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t>żądania szczegółowych informacji i wyjaśnień od Wykonawców na każdym etapie zapytania ofertowego,</w:t>
      </w:r>
    </w:p>
    <w:p w14:paraId="2415E13A" w14:textId="77777777"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t>zamknięcia zapytania ofertowego bez dokonywania wyboru oferty,</w:t>
      </w:r>
    </w:p>
    <w:p w14:paraId="766E2271" w14:textId="77777777"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t xml:space="preserve">wyłącznej interpretacji zapisów </w:t>
      </w:r>
      <w:r w:rsidR="00440488" w:rsidRPr="00D84FC2">
        <w:rPr>
          <w:rFonts w:ascii="Arial" w:hAnsi="Arial" w:cs="Arial"/>
          <w:bCs/>
          <w:sz w:val="22"/>
          <w:szCs w:val="22"/>
        </w:rPr>
        <w:t>zapytania ofertowego</w:t>
      </w:r>
      <w:r w:rsidRPr="00D84FC2">
        <w:rPr>
          <w:rFonts w:ascii="Arial" w:hAnsi="Arial" w:cs="Arial"/>
          <w:bCs/>
          <w:sz w:val="22"/>
          <w:szCs w:val="22"/>
        </w:rPr>
        <w:t>.</w:t>
      </w:r>
    </w:p>
    <w:p w14:paraId="7A2C47FA" w14:textId="77777777"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D84FC2">
        <w:rPr>
          <w:rFonts w:ascii="Arial" w:hAnsi="Arial" w:cs="Arial"/>
          <w:sz w:val="22"/>
          <w:szCs w:val="22"/>
        </w:rPr>
        <w:t>Zamawiający informuję, że postępowanie może zakończyć się brakiem wyboru oferty w przypadku przekroczenia szacowanych środków.</w:t>
      </w:r>
    </w:p>
    <w:p w14:paraId="0FD236A3" w14:textId="77777777"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D84FC2">
        <w:rPr>
          <w:rFonts w:ascii="Arial" w:eastAsia="Times New Roman" w:hAnsi="Arial" w:cs="Arial"/>
          <w:b/>
          <w:sz w:val="22"/>
          <w:szCs w:val="22"/>
        </w:rPr>
        <w:t>Zamawiającemu przysługuje prawo do unieważnienia postępowania</w:t>
      </w:r>
      <w:r w:rsidRPr="00D84FC2">
        <w:rPr>
          <w:rFonts w:ascii="Arial" w:eastAsia="Times New Roman" w:hAnsi="Arial" w:cs="Arial"/>
          <w:sz w:val="22"/>
          <w:szCs w:val="22"/>
        </w:rPr>
        <w:t xml:space="preserve"> prowadzonego w trybie </w:t>
      </w:r>
      <w:r w:rsidR="00440488" w:rsidRPr="00D84FC2">
        <w:rPr>
          <w:rFonts w:ascii="Arial" w:eastAsia="Times New Roman" w:hAnsi="Arial" w:cs="Arial"/>
          <w:sz w:val="22"/>
          <w:szCs w:val="22"/>
        </w:rPr>
        <w:t>zapytania ofertowego</w:t>
      </w:r>
      <w:r w:rsidRPr="00D84FC2">
        <w:rPr>
          <w:rFonts w:ascii="Arial" w:eastAsia="Times New Roman" w:hAnsi="Arial" w:cs="Arial"/>
          <w:sz w:val="22"/>
          <w:szCs w:val="22"/>
        </w:rPr>
        <w:t xml:space="preserve">. </w:t>
      </w:r>
    </w:p>
    <w:p w14:paraId="0E86C596" w14:textId="77777777"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sz w:val="22"/>
          <w:szCs w:val="22"/>
        </w:rPr>
        <w:t xml:space="preserve">W przypadku wyboru Wykonawcy, którego oferta zostanie uznana jako najkorzystniejsza, Wykonawca jest zobligowany do przesłania Zamawiającemu </w:t>
      </w:r>
      <w:r w:rsidRPr="00D84FC2">
        <w:rPr>
          <w:rFonts w:ascii="Arial" w:eastAsia="Times New Roman" w:hAnsi="Arial" w:cs="Arial"/>
          <w:sz w:val="22"/>
          <w:szCs w:val="22"/>
        </w:rPr>
        <w:lastRenderedPageBreak/>
        <w:t xml:space="preserve">na adres e-mail skanu podpisanej oferty. </w:t>
      </w:r>
      <w:r w:rsidR="005A112E" w:rsidRPr="00D84FC2">
        <w:rPr>
          <w:rFonts w:ascii="Arial" w:hAnsi="Arial" w:cs="Arial"/>
          <w:sz w:val="22"/>
          <w:szCs w:val="22"/>
        </w:rPr>
        <w:t xml:space="preserve">Oferta winna być </w:t>
      </w:r>
      <w:r w:rsidRPr="00D84FC2">
        <w:rPr>
          <w:rFonts w:ascii="Arial" w:hAnsi="Arial" w:cs="Arial"/>
          <w:sz w:val="22"/>
          <w:szCs w:val="22"/>
        </w:rPr>
        <w:t>p</w:t>
      </w:r>
      <w:r w:rsidR="005A112E" w:rsidRPr="00D84FC2">
        <w:rPr>
          <w:rFonts w:ascii="Arial" w:hAnsi="Arial" w:cs="Arial"/>
          <w:sz w:val="22"/>
          <w:szCs w:val="22"/>
        </w:rPr>
        <w:t xml:space="preserve">odpisana przez upoważnionego </w:t>
      </w:r>
      <w:r w:rsidRPr="00D84FC2">
        <w:rPr>
          <w:rFonts w:ascii="Arial" w:hAnsi="Arial" w:cs="Arial"/>
          <w:sz w:val="22"/>
          <w:szCs w:val="22"/>
        </w:rPr>
        <w:t>przedstawiciela Wykonawcy.</w:t>
      </w:r>
    </w:p>
    <w:p w14:paraId="6356D213" w14:textId="77777777" w:rsidR="0043477E" w:rsidRPr="00D84FC2"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14:paraId="14C600CA" w14:textId="77777777" w:rsidR="0043477E" w:rsidRPr="00D84FC2" w:rsidRDefault="00FB5FCC" w:rsidP="003A573B">
      <w:pPr>
        <w:numPr>
          <w:ilvl w:val="0"/>
          <w:numId w:val="3"/>
        </w:numPr>
        <w:spacing w:after="0"/>
        <w:rPr>
          <w:rFonts w:ascii="Arial" w:hAnsi="Arial" w:cs="Arial"/>
        </w:rPr>
      </w:pPr>
      <w:r w:rsidRPr="00D84FC2">
        <w:rPr>
          <w:rFonts w:ascii="Arial" w:eastAsia="Times New Roman" w:hAnsi="Arial" w:cs="Arial"/>
          <w:b/>
          <w:bCs/>
          <w:lang w:eastAsia="pl-PL"/>
        </w:rPr>
        <w:t>MIEJSCE SKŁADANIA OFERTY CENOWEJ</w:t>
      </w:r>
    </w:p>
    <w:p w14:paraId="0B190FB7" w14:textId="77777777" w:rsidR="00034AAB" w:rsidRPr="00D84FC2" w:rsidRDefault="00034AAB" w:rsidP="00034AAB">
      <w:pPr>
        <w:spacing w:after="0"/>
        <w:rPr>
          <w:rFonts w:ascii="Arial" w:eastAsia="Times New Roman" w:hAnsi="Arial" w:cs="Arial"/>
          <w:b/>
          <w:bCs/>
          <w:lang w:eastAsia="pl-PL"/>
        </w:rPr>
      </w:pPr>
    </w:p>
    <w:p w14:paraId="5B7C9A26" w14:textId="1197BD40" w:rsidR="00034AAB" w:rsidRPr="00D84FC2" w:rsidRDefault="00034AAB" w:rsidP="00034AAB">
      <w:pPr>
        <w:spacing w:after="0"/>
        <w:rPr>
          <w:rFonts w:ascii="Arial" w:eastAsia="Times New Roman" w:hAnsi="Arial" w:cs="Arial"/>
          <w:b/>
          <w:bCs/>
          <w:u w:val="single"/>
          <w:lang w:eastAsia="pl-PL"/>
        </w:rPr>
      </w:pPr>
      <w:r w:rsidRPr="00D84FC2">
        <w:rPr>
          <w:rFonts w:ascii="Arial" w:eastAsia="Times New Roman" w:hAnsi="Arial" w:cs="Arial"/>
          <w:b/>
          <w:bCs/>
          <w:u w:val="single"/>
          <w:lang w:eastAsia="pl-PL"/>
        </w:rPr>
        <w:t xml:space="preserve">W ZAKRESIE CZĘŚCI </w:t>
      </w:r>
      <w:r w:rsidR="008017A9">
        <w:rPr>
          <w:rFonts w:ascii="Arial" w:eastAsia="Times New Roman" w:hAnsi="Arial" w:cs="Arial"/>
          <w:b/>
          <w:bCs/>
          <w:u w:val="single"/>
          <w:lang w:eastAsia="pl-PL"/>
        </w:rPr>
        <w:t xml:space="preserve">NR </w:t>
      </w:r>
      <w:r w:rsidR="0062085C">
        <w:rPr>
          <w:rFonts w:ascii="Arial" w:eastAsia="Times New Roman" w:hAnsi="Arial" w:cs="Arial"/>
          <w:b/>
          <w:bCs/>
          <w:u w:val="single"/>
          <w:lang w:eastAsia="pl-PL"/>
        </w:rPr>
        <w:t>1, 2, 3, 4, 5, 6</w:t>
      </w:r>
      <w:r w:rsidRPr="00D84FC2">
        <w:rPr>
          <w:rFonts w:ascii="Arial" w:eastAsia="Times New Roman" w:hAnsi="Arial" w:cs="Arial"/>
          <w:b/>
          <w:bCs/>
          <w:u w:val="single"/>
          <w:lang w:eastAsia="pl-PL"/>
        </w:rPr>
        <w:t>:</w:t>
      </w:r>
    </w:p>
    <w:p w14:paraId="56328642" w14:textId="77777777" w:rsidR="00034AAB" w:rsidRPr="00D84FC2" w:rsidRDefault="00034AAB" w:rsidP="00034AAB">
      <w:pPr>
        <w:spacing w:after="0"/>
        <w:rPr>
          <w:rFonts w:ascii="Arial" w:hAnsi="Arial" w:cs="Arial"/>
        </w:rPr>
      </w:pPr>
    </w:p>
    <w:p w14:paraId="6B5585BD" w14:textId="77777777" w:rsidR="0043477E" w:rsidRPr="00D84FC2" w:rsidRDefault="00FB5FCC" w:rsidP="00460932">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D84FC2">
        <w:rPr>
          <w:rFonts w:ascii="Arial" w:hAnsi="Arial" w:cs="Arial"/>
          <w:sz w:val="22"/>
          <w:szCs w:val="22"/>
        </w:rPr>
        <w:t xml:space="preserve">Ofertę cenową przygotowaną zgodnie z pkt IV niniejszego zapytania należy złożyć za pośrednictwem platformy zakupowej, </w:t>
      </w:r>
      <w:r w:rsidRPr="00D84FC2">
        <w:rPr>
          <w:rStyle w:val="czeinternetowe"/>
          <w:rFonts w:ascii="Arial" w:hAnsi="Arial" w:cs="Arial"/>
          <w:b/>
          <w:color w:val="000000" w:themeColor="text1"/>
          <w:sz w:val="22"/>
          <w:szCs w:val="22"/>
          <w:u w:val="none"/>
        </w:rPr>
        <w:t>https</w:t>
      </w:r>
      <w:r w:rsidR="00034AAB" w:rsidRPr="00D84FC2">
        <w:rPr>
          <w:rStyle w:val="czeinternetowe"/>
          <w:rFonts w:ascii="Arial" w:hAnsi="Arial" w:cs="Arial"/>
          <w:b/>
          <w:color w:val="000000" w:themeColor="text1"/>
          <w:sz w:val="22"/>
          <w:szCs w:val="22"/>
          <w:u w:val="none"/>
        </w:rPr>
        <w:t>://platformazakupowa.pl/pn/32wog</w:t>
      </w:r>
    </w:p>
    <w:p w14:paraId="4AF895DA" w14:textId="53F5B71C" w:rsidR="004D63F8" w:rsidRPr="00D84FC2" w:rsidRDefault="00FB5FCC" w:rsidP="00460932">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D84FC2">
        <w:rPr>
          <w:rFonts w:ascii="Arial" w:hAnsi="Arial" w:cs="Arial"/>
          <w:sz w:val="22"/>
          <w:szCs w:val="22"/>
        </w:rPr>
        <w:t>Termin skł</w:t>
      </w:r>
      <w:r w:rsidR="00FF1EE1" w:rsidRPr="00D84FC2">
        <w:rPr>
          <w:rFonts w:ascii="Arial" w:hAnsi="Arial" w:cs="Arial"/>
          <w:sz w:val="22"/>
          <w:szCs w:val="22"/>
        </w:rPr>
        <w:t>adania ofert ustala się do dnia</w:t>
      </w:r>
      <w:r w:rsidRPr="00D84FC2">
        <w:rPr>
          <w:rFonts w:ascii="Arial" w:hAnsi="Arial" w:cs="Arial"/>
          <w:sz w:val="22"/>
          <w:szCs w:val="22"/>
        </w:rPr>
        <w:t>:</w:t>
      </w:r>
      <w:r w:rsidRPr="00D84FC2">
        <w:rPr>
          <w:rFonts w:ascii="Arial" w:hAnsi="Arial" w:cs="Arial"/>
          <w:b/>
          <w:sz w:val="22"/>
          <w:szCs w:val="22"/>
        </w:rPr>
        <w:t xml:space="preserve"> </w:t>
      </w:r>
      <w:r w:rsidR="00D956F5">
        <w:rPr>
          <w:rFonts w:ascii="Arial" w:hAnsi="Arial" w:cs="Arial"/>
          <w:b/>
          <w:color w:val="000000" w:themeColor="text1"/>
          <w:sz w:val="22"/>
          <w:szCs w:val="22"/>
        </w:rPr>
        <w:t>29.</w:t>
      </w:r>
      <w:r w:rsidR="00562CB3">
        <w:rPr>
          <w:rFonts w:ascii="Arial" w:hAnsi="Arial" w:cs="Arial"/>
          <w:b/>
          <w:color w:val="000000" w:themeColor="text1"/>
          <w:sz w:val="22"/>
          <w:szCs w:val="22"/>
        </w:rPr>
        <w:t>10</w:t>
      </w:r>
      <w:r w:rsidR="00360DB6">
        <w:rPr>
          <w:rFonts w:ascii="Arial" w:hAnsi="Arial" w:cs="Arial"/>
          <w:b/>
          <w:color w:val="000000" w:themeColor="text1"/>
          <w:sz w:val="22"/>
          <w:szCs w:val="22"/>
        </w:rPr>
        <w:t>.2021 r.</w:t>
      </w:r>
      <w:r w:rsidR="00C4514D" w:rsidRPr="00D84FC2">
        <w:rPr>
          <w:rFonts w:ascii="Arial" w:hAnsi="Arial" w:cs="Arial"/>
          <w:b/>
          <w:sz w:val="22"/>
          <w:szCs w:val="22"/>
        </w:rPr>
        <w:t xml:space="preserve"> do godziny 10</w:t>
      </w:r>
      <w:r w:rsidRPr="00D84FC2">
        <w:rPr>
          <w:rFonts w:ascii="Arial" w:hAnsi="Arial" w:cs="Arial"/>
          <w:b/>
          <w:sz w:val="22"/>
          <w:szCs w:val="22"/>
        </w:rPr>
        <w:t>:00</w:t>
      </w:r>
    </w:p>
    <w:p w14:paraId="3D999F24" w14:textId="53E1D310" w:rsidR="00F66C29" w:rsidRDefault="00FB5FCC" w:rsidP="00F66C29">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D84FC2">
        <w:rPr>
          <w:rFonts w:ascii="Arial" w:hAnsi="Arial" w:cs="Arial"/>
          <w:b/>
          <w:sz w:val="22"/>
          <w:szCs w:val="22"/>
        </w:rPr>
        <w:t>Otwarcie ofert dnia</w:t>
      </w:r>
      <w:r w:rsidR="00C4514D" w:rsidRPr="00D84FC2">
        <w:rPr>
          <w:rFonts w:ascii="Arial" w:hAnsi="Arial" w:cs="Arial"/>
          <w:b/>
          <w:sz w:val="22"/>
          <w:szCs w:val="22"/>
        </w:rPr>
        <w:t>:</w:t>
      </w:r>
      <w:r w:rsidRPr="00D84FC2">
        <w:rPr>
          <w:rFonts w:ascii="Arial" w:hAnsi="Arial" w:cs="Arial"/>
          <w:b/>
          <w:sz w:val="22"/>
          <w:szCs w:val="22"/>
        </w:rPr>
        <w:t xml:space="preserve"> </w:t>
      </w:r>
      <w:r w:rsidR="00D956F5">
        <w:rPr>
          <w:rFonts w:ascii="Arial" w:hAnsi="Arial" w:cs="Arial"/>
          <w:b/>
          <w:color w:val="000000" w:themeColor="text1"/>
          <w:sz w:val="22"/>
          <w:szCs w:val="22"/>
        </w:rPr>
        <w:t>29.</w:t>
      </w:r>
      <w:r w:rsidR="00562CB3">
        <w:rPr>
          <w:rFonts w:ascii="Arial" w:hAnsi="Arial" w:cs="Arial"/>
          <w:b/>
          <w:color w:val="000000" w:themeColor="text1"/>
          <w:sz w:val="22"/>
          <w:szCs w:val="22"/>
        </w:rPr>
        <w:t>10.</w:t>
      </w:r>
      <w:r w:rsidR="00360DB6">
        <w:rPr>
          <w:rFonts w:ascii="Arial" w:hAnsi="Arial" w:cs="Arial"/>
          <w:b/>
          <w:color w:val="000000" w:themeColor="text1"/>
          <w:sz w:val="22"/>
          <w:szCs w:val="22"/>
        </w:rPr>
        <w:t>2021 r.</w:t>
      </w:r>
      <w:r w:rsidRPr="00D84FC2">
        <w:rPr>
          <w:rFonts w:ascii="Arial" w:hAnsi="Arial" w:cs="Arial"/>
          <w:b/>
          <w:sz w:val="22"/>
          <w:szCs w:val="22"/>
        </w:rPr>
        <w:t xml:space="preserve"> o godz.: 1</w:t>
      </w:r>
      <w:r w:rsidR="00C4514D" w:rsidRPr="00D84FC2">
        <w:rPr>
          <w:rFonts w:ascii="Arial" w:hAnsi="Arial" w:cs="Arial"/>
          <w:b/>
          <w:sz w:val="22"/>
          <w:szCs w:val="22"/>
        </w:rPr>
        <w:t>0</w:t>
      </w:r>
      <w:r w:rsidRPr="00D84FC2">
        <w:rPr>
          <w:rFonts w:ascii="Arial" w:hAnsi="Arial" w:cs="Arial"/>
          <w:b/>
          <w:sz w:val="22"/>
          <w:szCs w:val="22"/>
        </w:rPr>
        <w:t>:30</w:t>
      </w:r>
    </w:p>
    <w:p w14:paraId="497B04D7" w14:textId="77777777" w:rsidR="00F66C29" w:rsidRPr="00C64526" w:rsidRDefault="00F66C29" w:rsidP="00F66C29">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C64526">
        <w:rPr>
          <w:rFonts w:ascii="Arial" w:hAnsi="Arial" w:cs="Arial"/>
          <w:b/>
          <w:sz w:val="22"/>
          <w:szCs w:val="22"/>
        </w:rPr>
        <w:t xml:space="preserve">Oferta powinna składać się z następujących dokumentów: </w:t>
      </w:r>
    </w:p>
    <w:p w14:paraId="0F758101" w14:textId="77777777" w:rsidR="00F66C29" w:rsidRPr="00C64526" w:rsidRDefault="00F66C29" w:rsidP="00834AC2">
      <w:pPr>
        <w:pStyle w:val="NormalnyWeb"/>
        <w:numPr>
          <w:ilvl w:val="0"/>
          <w:numId w:val="20"/>
        </w:numPr>
        <w:shd w:val="clear" w:color="auto" w:fill="FFFFFF"/>
        <w:tabs>
          <w:tab w:val="left" w:pos="360"/>
        </w:tabs>
        <w:spacing w:before="0" w:after="0" w:line="276" w:lineRule="auto"/>
        <w:jc w:val="both"/>
        <w:rPr>
          <w:rFonts w:ascii="Arial" w:hAnsi="Arial" w:cs="Arial"/>
          <w:b/>
          <w:i/>
          <w:sz w:val="22"/>
          <w:szCs w:val="22"/>
        </w:rPr>
      </w:pPr>
      <w:r w:rsidRPr="00C64526">
        <w:rPr>
          <w:rFonts w:ascii="Arial" w:hAnsi="Arial" w:cs="Arial"/>
          <w:b/>
          <w:sz w:val="22"/>
          <w:szCs w:val="22"/>
        </w:rPr>
        <w:t xml:space="preserve">Formularza ofertowego stanowiącego </w:t>
      </w:r>
      <w:r w:rsidRPr="00C64526">
        <w:rPr>
          <w:rFonts w:ascii="Arial" w:hAnsi="Arial" w:cs="Arial"/>
          <w:b/>
          <w:i/>
          <w:sz w:val="22"/>
          <w:szCs w:val="22"/>
        </w:rPr>
        <w:t xml:space="preserve">załącznik nr 3 do </w:t>
      </w:r>
      <w:r w:rsidR="002A1C20" w:rsidRPr="00C64526">
        <w:rPr>
          <w:rFonts w:ascii="Arial" w:hAnsi="Arial" w:cs="Arial"/>
          <w:b/>
          <w:i/>
          <w:sz w:val="22"/>
          <w:szCs w:val="22"/>
        </w:rPr>
        <w:t>ZO</w:t>
      </w:r>
      <w:r w:rsidRPr="00C64526">
        <w:rPr>
          <w:rFonts w:ascii="Arial" w:hAnsi="Arial" w:cs="Arial"/>
          <w:b/>
          <w:i/>
          <w:sz w:val="22"/>
          <w:szCs w:val="22"/>
        </w:rPr>
        <w:t xml:space="preserve">; </w:t>
      </w:r>
    </w:p>
    <w:p w14:paraId="29E2AF20" w14:textId="77777777" w:rsidR="00F66C29" w:rsidRPr="00C64526" w:rsidRDefault="00F66C29" w:rsidP="00834AC2">
      <w:pPr>
        <w:pStyle w:val="NormalnyWeb"/>
        <w:numPr>
          <w:ilvl w:val="0"/>
          <w:numId w:val="20"/>
        </w:numPr>
        <w:shd w:val="clear" w:color="auto" w:fill="FFFFFF"/>
        <w:tabs>
          <w:tab w:val="left" w:pos="360"/>
        </w:tabs>
        <w:spacing w:before="0" w:after="0" w:line="276" w:lineRule="auto"/>
        <w:jc w:val="both"/>
        <w:rPr>
          <w:rFonts w:ascii="Arial" w:hAnsi="Arial" w:cs="Arial"/>
          <w:b/>
          <w:i/>
          <w:sz w:val="22"/>
          <w:szCs w:val="22"/>
        </w:rPr>
      </w:pPr>
      <w:r w:rsidRPr="00C64526">
        <w:rPr>
          <w:rFonts w:ascii="Arial" w:hAnsi="Arial" w:cs="Arial"/>
          <w:b/>
          <w:sz w:val="22"/>
          <w:szCs w:val="22"/>
        </w:rPr>
        <w:t xml:space="preserve">Formularza cenowego stanowiącego </w:t>
      </w:r>
      <w:r w:rsidRPr="00C64526">
        <w:rPr>
          <w:rFonts w:ascii="Arial" w:hAnsi="Arial" w:cs="Arial"/>
          <w:b/>
          <w:i/>
          <w:sz w:val="22"/>
          <w:szCs w:val="22"/>
        </w:rPr>
        <w:t>załącznik nr 1 do oferty;</w:t>
      </w:r>
    </w:p>
    <w:p w14:paraId="78651518" w14:textId="77777777" w:rsidR="00F66C29" w:rsidRPr="00DB7324" w:rsidRDefault="00F66C29" w:rsidP="00F66C29">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DB7324">
        <w:rPr>
          <w:rFonts w:ascii="Arial" w:hAnsi="Arial" w:cs="Arial"/>
          <w:sz w:val="22"/>
          <w:szCs w:val="22"/>
        </w:rPr>
        <w:t xml:space="preserve">Dokumenty powinny być sporządzone zgodnie z przedstawionymi przez Zamawiającego załącznikami, powinny zawierać informacje i dane określone </w:t>
      </w:r>
      <w:r w:rsidRPr="00DB7324">
        <w:rPr>
          <w:rFonts w:ascii="Arial" w:hAnsi="Arial" w:cs="Arial"/>
          <w:sz w:val="22"/>
          <w:szCs w:val="22"/>
        </w:rPr>
        <w:br/>
        <w:t>w tych dokumentach.</w:t>
      </w:r>
    </w:p>
    <w:p w14:paraId="58E73BF1" w14:textId="77777777" w:rsidR="00F66C29" w:rsidRPr="00DB7324" w:rsidRDefault="00F66C29" w:rsidP="00F66C29">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DB7324">
        <w:rPr>
          <w:rFonts w:ascii="Arial" w:hAnsi="Arial" w:cs="Arial"/>
          <w:sz w:val="22"/>
          <w:szCs w:val="22"/>
        </w:rPr>
        <w:t>Poprawki w ofercie muszą być naniesione czytelnie oraz opatrzone podpisem osoby/osób podpisującej ofertę.</w:t>
      </w:r>
    </w:p>
    <w:p w14:paraId="39F38111" w14:textId="77777777" w:rsidR="00F66C29" w:rsidRPr="00DB7324" w:rsidRDefault="00F66C29" w:rsidP="00F66C29">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DB7324">
        <w:rPr>
          <w:rFonts w:ascii="Arial" w:hAnsi="Arial" w:cs="Arial"/>
          <w:sz w:val="22"/>
          <w:szCs w:val="22"/>
        </w:rPr>
        <w:t>Wykonawca w postęp</w:t>
      </w:r>
      <w:r w:rsidR="005B52A6">
        <w:rPr>
          <w:rFonts w:ascii="Arial" w:hAnsi="Arial" w:cs="Arial"/>
          <w:sz w:val="22"/>
          <w:szCs w:val="22"/>
        </w:rPr>
        <w:t>owaniu może złożyć jedną ofertę na każdą z części.</w:t>
      </w:r>
    </w:p>
    <w:p w14:paraId="4DAB2DF6" w14:textId="77777777" w:rsidR="00460932" w:rsidRDefault="00460932" w:rsidP="00460932">
      <w:pPr>
        <w:pStyle w:val="NormalnyWeb"/>
        <w:shd w:val="clear" w:color="auto" w:fill="FFFFFF"/>
        <w:tabs>
          <w:tab w:val="left" w:pos="360"/>
        </w:tabs>
        <w:spacing w:before="0" w:after="0" w:line="276" w:lineRule="auto"/>
        <w:jc w:val="both"/>
        <w:rPr>
          <w:rFonts w:ascii="Arial" w:hAnsi="Arial" w:cs="Arial"/>
          <w:b/>
          <w:sz w:val="22"/>
          <w:szCs w:val="22"/>
        </w:rPr>
      </w:pPr>
    </w:p>
    <w:p w14:paraId="3B0F0677" w14:textId="77777777" w:rsidR="00FF1EE1" w:rsidRDefault="00C64526" w:rsidP="00460932">
      <w:pPr>
        <w:pStyle w:val="NormalnyWeb"/>
        <w:shd w:val="clear" w:color="auto" w:fill="FFFFFF"/>
        <w:tabs>
          <w:tab w:val="left" w:pos="360"/>
        </w:tabs>
        <w:spacing w:before="0" w:after="0" w:line="276" w:lineRule="auto"/>
        <w:jc w:val="both"/>
        <w:rPr>
          <w:rFonts w:ascii="Arial" w:hAnsi="Arial" w:cs="Arial"/>
          <w:b/>
          <w:sz w:val="22"/>
          <w:szCs w:val="22"/>
          <w:u w:val="single"/>
        </w:rPr>
      </w:pPr>
      <w:r w:rsidRPr="005B52A6">
        <w:rPr>
          <w:rFonts w:ascii="Arial" w:hAnsi="Arial" w:cs="Arial"/>
          <w:b/>
          <w:sz w:val="22"/>
          <w:szCs w:val="22"/>
          <w:u w:val="single"/>
        </w:rPr>
        <w:t>DO OFERTY WYKONAWCA</w:t>
      </w:r>
      <w:r>
        <w:rPr>
          <w:rFonts w:ascii="Arial" w:hAnsi="Arial" w:cs="Arial"/>
          <w:b/>
          <w:sz w:val="22"/>
          <w:szCs w:val="22"/>
          <w:u w:val="single"/>
        </w:rPr>
        <w:t xml:space="preserve"> WINIEN</w:t>
      </w:r>
      <w:r w:rsidRPr="005B52A6">
        <w:rPr>
          <w:rFonts w:ascii="Arial" w:hAnsi="Arial" w:cs="Arial"/>
          <w:b/>
          <w:sz w:val="22"/>
          <w:szCs w:val="22"/>
          <w:u w:val="single"/>
        </w:rPr>
        <w:t xml:space="preserve"> </w:t>
      </w:r>
      <w:r>
        <w:rPr>
          <w:rFonts w:ascii="Arial" w:hAnsi="Arial" w:cs="Arial"/>
          <w:b/>
          <w:sz w:val="22"/>
          <w:szCs w:val="22"/>
          <w:u w:val="single"/>
        </w:rPr>
        <w:t>DOŁĄCZYĆ</w:t>
      </w:r>
      <w:r w:rsidRPr="005B52A6">
        <w:rPr>
          <w:rFonts w:ascii="Arial" w:hAnsi="Arial" w:cs="Arial"/>
          <w:b/>
          <w:sz w:val="22"/>
          <w:szCs w:val="22"/>
          <w:u w:val="single"/>
        </w:rPr>
        <w:t xml:space="preserve">: </w:t>
      </w:r>
    </w:p>
    <w:p w14:paraId="4A77E3BD" w14:textId="77777777" w:rsidR="00C64526" w:rsidRDefault="00C64526" w:rsidP="00460932">
      <w:pPr>
        <w:pStyle w:val="NormalnyWeb"/>
        <w:shd w:val="clear" w:color="auto" w:fill="FFFFFF"/>
        <w:tabs>
          <w:tab w:val="left" w:pos="360"/>
        </w:tabs>
        <w:spacing w:before="0" w:after="0" w:line="276" w:lineRule="auto"/>
        <w:jc w:val="both"/>
        <w:rPr>
          <w:rFonts w:ascii="Arial" w:hAnsi="Arial" w:cs="Arial"/>
          <w:b/>
          <w:sz w:val="22"/>
          <w:szCs w:val="22"/>
          <w:u w:val="single"/>
        </w:rPr>
      </w:pPr>
    </w:p>
    <w:p w14:paraId="7468A1B3" w14:textId="464B4E89" w:rsidR="00562CB3" w:rsidRPr="00D84FC2" w:rsidRDefault="00562CB3" w:rsidP="00562CB3">
      <w:pPr>
        <w:spacing w:after="0"/>
        <w:rPr>
          <w:rFonts w:ascii="Arial" w:eastAsia="Times New Roman" w:hAnsi="Arial" w:cs="Arial"/>
          <w:b/>
          <w:bCs/>
          <w:u w:val="single"/>
          <w:lang w:eastAsia="pl-PL"/>
        </w:rPr>
      </w:pPr>
      <w:r w:rsidRPr="00D84FC2">
        <w:rPr>
          <w:rFonts w:ascii="Arial" w:eastAsia="Times New Roman" w:hAnsi="Arial" w:cs="Arial"/>
          <w:b/>
          <w:bCs/>
          <w:u w:val="single"/>
          <w:lang w:eastAsia="pl-PL"/>
        </w:rPr>
        <w:t xml:space="preserve">W ZAKRESIE CZĘŚCI </w:t>
      </w:r>
      <w:r>
        <w:rPr>
          <w:rFonts w:ascii="Arial" w:eastAsia="Times New Roman" w:hAnsi="Arial" w:cs="Arial"/>
          <w:b/>
          <w:bCs/>
          <w:u w:val="single"/>
          <w:lang w:eastAsia="pl-PL"/>
        </w:rPr>
        <w:t xml:space="preserve">NR </w:t>
      </w:r>
      <w:r w:rsidR="0062085C">
        <w:rPr>
          <w:rFonts w:ascii="Arial" w:eastAsia="Times New Roman" w:hAnsi="Arial" w:cs="Arial"/>
          <w:b/>
          <w:bCs/>
          <w:u w:val="single"/>
          <w:lang w:eastAsia="pl-PL"/>
        </w:rPr>
        <w:t>1, 2, 3, 4, 5, 6</w:t>
      </w:r>
      <w:r w:rsidRPr="00D84FC2">
        <w:rPr>
          <w:rFonts w:ascii="Arial" w:eastAsia="Times New Roman" w:hAnsi="Arial" w:cs="Arial"/>
          <w:b/>
          <w:bCs/>
          <w:u w:val="single"/>
          <w:lang w:eastAsia="pl-PL"/>
        </w:rPr>
        <w:t>:</w:t>
      </w:r>
    </w:p>
    <w:p w14:paraId="6D103A46" w14:textId="77777777" w:rsidR="003F7DFE" w:rsidRPr="005F4D15" w:rsidRDefault="003F7DFE" w:rsidP="00562CB3">
      <w:pPr>
        <w:pStyle w:val="NormalnyWeb"/>
        <w:shd w:val="clear" w:color="auto" w:fill="FFFFFF"/>
        <w:tabs>
          <w:tab w:val="left" w:pos="360"/>
        </w:tabs>
        <w:spacing w:before="0" w:after="0" w:line="276" w:lineRule="auto"/>
        <w:jc w:val="both"/>
        <w:rPr>
          <w:rFonts w:ascii="Arial" w:hAnsi="Arial" w:cs="Arial"/>
          <w:b/>
          <w:sz w:val="22"/>
          <w:szCs w:val="22"/>
        </w:rPr>
      </w:pPr>
    </w:p>
    <w:p w14:paraId="22987F26" w14:textId="77777777" w:rsidR="00562CB3" w:rsidRPr="00562CB3" w:rsidRDefault="003F7DFE" w:rsidP="00562CB3">
      <w:pPr>
        <w:pStyle w:val="Akapitzlist"/>
        <w:numPr>
          <w:ilvl w:val="0"/>
          <w:numId w:val="19"/>
        </w:numPr>
        <w:spacing w:line="276" w:lineRule="auto"/>
        <w:jc w:val="both"/>
        <w:rPr>
          <w:rFonts w:ascii="Arial" w:hAnsi="Arial" w:cs="Arial"/>
          <w:sz w:val="22"/>
          <w:szCs w:val="22"/>
        </w:rPr>
      </w:pPr>
      <w:r w:rsidRPr="005F4D15">
        <w:rPr>
          <w:rFonts w:ascii="Arial" w:hAnsi="Arial" w:cs="Arial"/>
          <w:b/>
          <w:sz w:val="22"/>
          <w:szCs w:val="22"/>
          <w:u w:val="single"/>
        </w:rPr>
        <w:t xml:space="preserve">WYKAZ </w:t>
      </w:r>
      <w:r w:rsidR="00562CB3">
        <w:rPr>
          <w:rFonts w:ascii="Arial" w:hAnsi="Arial" w:cs="Arial"/>
          <w:b/>
          <w:sz w:val="22"/>
          <w:szCs w:val="22"/>
          <w:u w:val="single"/>
        </w:rPr>
        <w:t>OSÓB</w:t>
      </w:r>
      <w:r w:rsidRPr="005F4D15">
        <w:rPr>
          <w:rFonts w:ascii="Arial" w:hAnsi="Arial" w:cs="Arial"/>
          <w:b/>
          <w:sz w:val="22"/>
          <w:szCs w:val="22"/>
          <w:u w:val="single"/>
        </w:rPr>
        <w:t>,</w:t>
      </w:r>
      <w:r w:rsidR="005F4D15" w:rsidRPr="005F4D15">
        <w:rPr>
          <w:rFonts w:ascii="Arial" w:hAnsi="Arial" w:cs="Arial"/>
          <w:b/>
          <w:sz w:val="22"/>
          <w:szCs w:val="22"/>
        </w:rPr>
        <w:t xml:space="preserve"> </w:t>
      </w:r>
      <w:r w:rsidR="00562CB3" w:rsidRPr="00562CB3">
        <w:rPr>
          <w:rFonts w:ascii="Arial" w:hAnsi="Arial" w:cs="Arial"/>
          <w:sz w:val="22"/>
          <w:szCs w:val="22"/>
        </w:rPr>
        <w:t xml:space="preserve">skierowanych przez Wykonawcę do realizacji zamówienia publicznego w szczególności odpowiedzialnych za świadczenie usługi wraz </w:t>
      </w:r>
      <w:r w:rsidR="00562CB3">
        <w:rPr>
          <w:rFonts w:ascii="Arial" w:hAnsi="Arial" w:cs="Arial"/>
          <w:sz w:val="22"/>
          <w:szCs w:val="22"/>
        </w:rPr>
        <w:br/>
      </w:r>
      <w:r w:rsidR="00562CB3" w:rsidRPr="00562CB3">
        <w:rPr>
          <w:rFonts w:ascii="Arial" w:hAnsi="Arial" w:cs="Arial"/>
          <w:sz w:val="22"/>
          <w:szCs w:val="22"/>
        </w:rPr>
        <w:t xml:space="preserve">z informacją na temat ich kwalifikacji zawodowych, uprawnień, doświadczenia </w:t>
      </w:r>
      <w:r w:rsidR="00562CB3">
        <w:rPr>
          <w:rFonts w:ascii="Arial" w:hAnsi="Arial" w:cs="Arial"/>
          <w:sz w:val="22"/>
          <w:szCs w:val="22"/>
        </w:rPr>
        <w:br/>
      </w:r>
      <w:r w:rsidR="00562CB3" w:rsidRPr="00562CB3">
        <w:rPr>
          <w:rFonts w:ascii="Arial" w:hAnsi="Arial" w:cs="Arial"/>
          <w:sz w:val="22"/>
          <w:szCs w:val="22"/>
        </w:rPr>
        <w:t>i wykształcenia niezbędnych do wykonania zamówienia publicznego, a także zakresu wykonywanych przez nie czynności oraz informacją o podstawie do dysponowania tymi osobami</w:t>
      </w:r>
      <w:r w:rsidR="00562CB3">
        <w:rPr>
          <w:rFonts w:ascii="Arial" w:hAnsi="Arial" w:cs="Arial"/>
          <w:sz w:val="22"/>
          <w:szCs w:val="22"/>
        </w:rPr>
        <w:t>, tj.:</w:t>
      </w:r>
    </w:p>
    <w:p w14:paraId="4F52A80D" w14:textId="77777777" w:rsidR="00562CB3" w:rsidRPr="00562CB3" w:rsidRDefault="00562CB3" w:rsidP="00562CB3">
      <w:pPr>
        <w:pStyle w:val="Akapitzlist"/>
        <w:spacing w:line="276" w:lineRule="auto"/>
        <w:ind w:left="360"/>
        <w:jc w:val="both"/>
        <w:rPr>
          <w:rFonts w:ascii="Arial" w:hAnsi="Arial" w:cs="Arial"/>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kwalifikacje mistrza kominowego w odniesieniu do przewodów dymowych oraz grawitacyjnych przewodów spalinowych i wentylacyjnych ,</w:t>
      </w:r>
    </w:p>
    <w:p w14:paraId="3105CCFF" w14:textId="6CAE1B8B" w:rsidR="00562CB3" w:rsidRPr="00562CB3" w:rsidRDefault="00562CB3" w:rsidP="00562CB3">
      <w:pPr>
        <w:pStyle w:val="Akapitzlist"/>
        <w:spacing w:line="276" w:lineRule="auto"/>
        <w:ind w:left="360"/>
        <w:jc w:val="both"/>
        <w:rPr>
          <w:rFonts w:ascii="Arial" w:hAnsi="Arial" w:cs="Arial"/>
          <w:b/>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uprawnienia budowlane odpowiedniej specjalności oraz przynależność do Izby Inżynierów Budownictwa w odniesieniu do przewodów kominowych, kominów wolnostojących oraz kominów lub przewodów kominowych, w których ciąg kominowy jest wymuszony pracą urządzeń mechanicznych</w:t>
      </w:r>
      <w:r w:rsidR="00BB43DA" w:rsidRPr="00BB43DA">
        <w:rPr>
          <w:rFonts w:ascii="Arial" w:hAnsi="Arial" w:cs="Arial"/>
          <w:sz w:val="22"/>
          <w:szCs w:val="22"/>
        </w:rPr>
        <w:t>.</w:t>
      </w:r>
    </w:p>
    <w:p w14:paraId="4696170C" w14:textId="6E638A12" w:rsidR="003F7DFE" w:rsidRDefault="003F7DFE" w:rsidP="00562CB3">
      <w:pPr>
        <w:pStyle w:val="Akapitzlist"/>
        <w:spacing w:line="276" w:lineRule="auto"/>
        <w:ind w:left="360"/>
        <w:jc w:val="both"/>
        <w:rPr>
          <w:rFonts w:ascii="Arial" w:hAnsi="Arial" w:cs="Arial"/>
          <w:i/>
          <w:sz w:val="22"/>
          <w:szCs w:val="22"/>
        </w:rPr>
      </w:pPr>
      <w:r w:rsidRPr="00A469AE">
        <w:rPr>
          <w:rFonts w:ascii="Arial" w:hAnsi="Arial" w:cs="Arial"/>
          <w:i/>
          <w:sz w:val="22"/>
          <w:szCs w:val="22"/>
          <w:u w:val="single"/>
        </w:rPr>
        <w:t xml:space="preserve">– </w:t>
      </w:r>
      <w:r w:rsidR="00A469AE" w:rsidRPr="00A469AE">
        <w:rPr>
          <w:rFonts w:ascii="Arial" w:hAnsi="Arial" w:cs="Arial"/>
          <w:i/>
          <w:sz w:val="22"/>
          <w:szCs w:val="22"/>
          <w:u w:val="single"/>
        </w:rPr>
        <w:t xml:space="preserve">według </w:t>
      </w:r>
      <w:r w:rsidR="00A469AE">
        <w:rPr>
          <w:rFonts w:ascii="Arial" w:hAnsi="Arial" w:cs="Arial"/>
          <w:i/>
          <w:sz w:val="22"/>
          <w:szCs w:val="22"/>
          <w:u w:val="single"/>
        </w:rPr>
        <w:t>wzoru</w:t>
      </w:r>
      <w:r w:rsidRPr="00A469AE">
        <w:rPr>
          <w:rFonts w:ascii="Arial" w:hAnsi="Arial" w:cs="Arial"/>
          <w:i/>
          <w:sz w:val="22"/>
          <w:szCs w:val="22"/>
          <w:u w:val="single"/>
        </w:rPr>
        <w:t xml:space="preserve"> </w:t>
      </w:r>
      <w:r w:rsidR="00A469AE" w:rsidRPr="00A469AE">
        <w:rPr>
          <w:rFonts w:ascii="Arial" w:hAnsi="Arial" w:cs="Arial"/>
          <w:i/>
          <w:sz w:val="22"/>
          <w:szCs w:val="22"/>
          <w:u w:val="single"/>
        </w:rPr>
        <w:t xml:space="preserve">WYKAZU </w:t>
      </w:r>
      <w:r w:rsidR="00562CB3">
        <w:rPr>
          <w:rFonts w:ascii="Arial" w:hAnsi="Arial" w:cs="Arial"/>
          <w:i/>
          <w:sz w:val="22"/>
          <w:szCs w:val="22"/>
          <w:u w:val="single"/>
        </w:rPr>
        <w:t>OSÓB</w:t>
      </w:r>
      <w:r w:rsidR="00A469AE" w:rsidRPr="00A469AE">
        <w:rPr>
          <w:rFonts w:ascii="Arial" w:hAnsi="Arial" w:cs="Arial"/>
          <w:i/>
          <w:sz w:val="22"/>
          <w:szCs w:val="22"/>
        </w:rPr>
        <w:t xml:space="preserve"> </w:t>
      </w:r>
      <w:r w:rsidRPr="00A469AE">
        <w:rPr>
          <w:rFonts w:ascii="Arial" w:hAnsi="Arial" w:cs="Arial"/>
          <w:i/>
          <w:sz w:val="22"/>
          <w:szCs w:val="22"/>
        </w:rPr>
        <w:t>–</w:t>
      </w:r>
      <w:r w:rsidR="00A469AE">
        <w:rPr>
          <w:rFonts w:ascii="Arial" w:hAnsi="Arial" w:cs="Arial"/>
          <w:i/>
          <w:sz w:val="22"/>
          <w:szCs w:val="22"/>
        </w:rPr>
        <w:t xml:space="preserve"> </w:t>
      </w:r>
      <w:r w:rsidRPr="00A469AE">
        <w:rPr>
          <w:rFonts w:ascii="Arial" w:hAnsi="Arial" w:cs="Arial"/>
          <w:i/>
          <w:sz w:val="22"/>
          <w:szCs w:val="22"/>
        </w:rPr>
        <w:t xml:space="preserve">Załącznik nr </w:t>
      </w:r>
      <w:r w:rsidR="00A469AE">
        <w:rPr>
          <w:rFonts w:ascii="Arial" w:hAnsi="Arial" w:cs="Arial"/>
          <w:i/>
          <w:sz w:val="22"/>
          <w:szCs w:val="22"/>
        </w:rPr>
        <w:t>4</w:t>
      </w:r>
      <w:r w:rsidRPr="00A469AE">
        <w:rPr>
          <w:rFonts w:ascii="Arial" w:hAnsi="Arial" w:cs="Arial"/>
          <w:i/>
          <w:sz w:val="22"/>
          <w:szCs w:val="22"/>
        </w:rPr>
        <w:t xml:space="preserve"> do </w:t>
      </w:r>
      <w:r w:rsidR="00A469AE">
        <w:rPr>
          <w:rFonts w:ascii="Arial" w:hAnsi="Arial" w:cs="Arial"/>
          <w:i/>
          <w:sz w:val="22"/>
          <w:szCs w:val="22"/>
        </w:rPr>
        <w:t>ZO</w:t>
      </w:r>
      <w:r w:rsidRPr="00A469AE">
        <w:rPr>
          <w:rFonts w:ascii="Arial" w:hAnsi="Arial" w:cs="Arial"/>
          <w:i/>
          <w:sz w:val="22"/>
          <w:szCs w:val="22"/>
        </w:rPr>
        <w:t>;</w:t>
      </w:r>
    </w:p>
    <w:p w14:paraId="7BB4C800" w14:textId="6169A4C1" w:rsidR="00BB43DA" w:rsidRDefault="00BB43DA" w:rsidP="00562CB3">
      <w:pPr>
        <w:pStyle w:val="Akapitzlist"/>
        <w:spacing w:line="276" w:lineRule="auto"/>
        <w:ind w:left="360"/>
        <w:jc w:val="both"/>
        <w:rPr>
          <w:rFonts w:ascii="Arial" w:hAnsi="Arial" w:cs="Arial"/>
          <w:i/>
          <w:sz w:val="22"/>
          <w:szCs w:val="22"/>
          <w:u w:val="single"/>
        </w:rPr>
      </w:pPr>
    </w:p>
    <w:p w14:paraId="08C21DA8" w14:textId="19F85940" w:rsidR="00BB43DA" w:rsidRPr="00BB43DA" w:rsidRDefault="00BB43DA" w:rsidP="00BB43DA">
      <w:pPr>
        <w:pStyle w:val="Akapitzlist"/>
        <w:numPr>
          <w:ilvl w:val="0"/>
          <w:numId w:val="19"/>
        </w:numPr>
        <w:spacing w:line="276" w:lineRule="auto"/>
        <w:jc w:val="both"/>
        <w:rPr>
          <w:rFonts w:ascii="Arial" w:hAnsi="Arial" w:cs="Arial"/>
          <w:b/>
          <w:sz w:val="22"/>
          <w:szCs w:val="22"/>
        </w:rPr>
      </w:pPr>
      <w:r w:rsidRPr="00BB43DA">
        <w:rPr>
          <w:rFonts w:ascii="Arial" w:hAnsi="Arial" w:cs="Arial"/>
          <w:b/>
          <w:sz w:val="22"/>
          <w:szCs w:val="22"/>
          <w:u w:val="single"/>
        </w:rPr>
        <w:t>Dokument potwierdzający</w:t>
      </w:r>
      <w:r w:rsidRPr="00BB43DA">
        <w:rPr>
          <w:rFonts w:ascii="Arial" w:hAnsi="Arial" w:cs="Arial"/>
          <w:b/>
          <w:color w:val="000000" w:themeColor="text1"/>
          <w:sz w:val="22"/>
          <w:szCs w:val="22"/>
          <w:u w:val="single"/>
        </w:rPr>
        <w:t xml:space="preserve"> wraz z dowodem opłacenia</w:t>
      </w:r>
      <w:r w:rsidRPr="00BB43DA">
        <w:rPr>
          <w:rFonts w:ascii="Arial" w:hAnsi="Arial" w:cs="Arial"/>
          <w:b/>
          <w:sz w:val="22"/>
          <w:szCs w:val="22"/>
          <w:u w:val="single"/>
        </w:rPr>
        <w:t>, że Wykonawca jest ubezpieczony</w:t>
      </w:r>
      <w:r w:rsidRPr="00BB43DA">
        <w:rPr>
          <w:rFonts w:ascii="Arial" w:hAnsi="Arial" w:cs="Arial"/>
          <w:sz w:val="22"/>
          <w:szCs w:val="22"/>
        </w:rPr>
        <w:t xml:space="preserve"> od odpowiedzialności cywilnej w zakresie prowadzonej przez siebie działalności gospodarczej związanej z przedmiotem zamówienia</w:t>
      </w:r>
      <w:r>
        <w:rPr>
          <w:rFonts w:ascii="Arial" w:hAnsi="Arial" w:cs="Arial"/>
          <w:sz w:val="22"/>
          <w:szCs w:val="22"/>
        </w:rPr>
        <w:t>.</w:t>
      </w:r>
      <w:r w:rsidRPr="00BB43DA">
        <w:rPr>
          <w:rFonts w:ascii="Arial" w:hAnsi="Arial" w:cs="Arial"/>
          <w:sz w:val="22"/>
          <w:szCs w:val="22"/>
        </w:rPr>
        <w:t xml:space="preserve"> </w:t>
      </w:r>
    </w:p>
    <w:p w14:paraId="5969642E" w14:textId="2E22D13F" w:rsidR="00BB43DA" w:rsidRPr="00BB43DA" w:rsidRDefault="00BB43DA" w:rsidP="00BB43DA">
      <w:pPr>
        <w:pStyle w:val="Akapitzlist"/>
        <w:spacing w:before="240" w:line="276" w:lineRule="auto"/>
        <w:ind w:left="360"/>
        <w:jc w:val="both"/>
        <w:rPr>
          <w:rFonts w:ascii="Arial" w:hAnsi="Arial" w:cs="Arial"/>
          <w:b/>
          <w:sz w:val="22"/>
          <w:szCs w:val="22"/>
        </w:rPr>
      </w:pPr>
      <w:r w:rsidRPr="00BB43DA">
        <w:rPr>
          <w:rFonts w:ascii="Arial" w:hAnsi="Arial" w:cs="Arial"/>
          <w:b/>
          <w:bCs/>
          <w:color w:val="000000" w:themeColor="text1"/>
          <w:sz w:val="22"/>
          <w:szCs w:val="22"/>
        </w:rPr>
        <w:t xml:space="preserve">Wykonawca zobowiązany jest utrzymać powyższy zakres ubezpieczenia przez cały okres trwania umowy. W przypadku, gdy ww. dokument straci ważność w trakcie trwania umowy, Wykonawca zobowiązany jest przedstawić </w:t>
      </w:r>
      <w:r w:rsidRPr="00BB43DA">
        <w:rPr>
          <w:rFonts w:ascii="Arial" w:hAnsi="Arial" w:cs="Arial"/>
          <w:b/>
          <w:bCs/>
          <w:color w:val="000000" w:themeColor="text1"/>
          <w:sz w:val="22"/>
          <w:szCs w:val="22"/>
        </w:rPr>
        <w:lastRenderedPageBreak/>
        <w:t>Zamawiającemu dokument ważny na kolejny okres trwania umowy, przed wygaśnięciem ważności poprzedniego dokumentu.</w:t>
      </w:r>
      <w:r w:rsidRPr="00BB43DA">
        <w:rPr>
          <w:rFonts w:ascii="Arial" w:hAnsi="Arial" w:cs="Arial"/>
          <w:b/>
          <w:sz w:val="22"/>
          <w:szCs w:val="22"/>
        </w:rPr>
        <w:tab/>
      </w:r>
    </w:p>
    <w:p w14:paraId="3B352B5A" w14:textId="77777777" w:rsidR="00BB43DA" w:rsidRPr="00D84FC2" w:rsidRDefault="00BB43DA" w:rsidP="00BB43DA">
      <w:pPr>
        <w:pStyle w:val="Akapitzlist"/>
        <w:tabs>
          <w:tab w:val="left" w:pos="851"/>
        </w:tabs>
        <w:spacing w:line="276" w:lineRule="auto"/>
        <w:ind w:left="720"/>
        <w:jc w:val="both"/>
        <w:rPr>
          <w:rFonts w:ascii="Arial" w:hAnsi="Arial" w:cs="Arial"/>
          <w:b/>
          <w:color w:val="000000" w:themeColor="text1"/>
          <w:sz w:val="22"/>
          <w:szCs w:val="22"/>
        </w:rPr>
      </w:pPr>
    </w:p>
    <w:p w14:paraId="2CE26A96" w14:textId="2520238E" w:rsidR="00BB43DA" w:rsidRPr="00BB43DA" w:rsidRDefault="00BB43DA" w:rsidP="00BB43DA">
      <w:pPr>
        <w:pStyle w:val="Akapitzlist"/>
        <w:tabs>
          <w:tab w:val="left" w:pos="851"/>
        </w:tabs>
        <w:spacing w:line="276" w:lineRule="auto"/>
        <w:ind w:left="360"/>
        <w:jc w:val="both"/>
        <w:rPr>
          <w:rFonts w:ascii="Arial" w:hAnsi="Arial" w:cs="Arial"/>
          <w:b/>
          <w:sz w:val="22"/>
          <w:szCs w:val="22"/>
        </w:rPr>
      </w:pPr>
      <w:r w:rsidRPr="00BB43DA">
        <w:rPr>
          <w:rFonts w:ascii="Arial" w:hAnsi="Arial" w:cs="Arial"/>
          <w:b/>
          <w:sz w:val="22"/>
          <w:szCs w:val="22"/>
        </w:rPr>
        <w:t>W sytuacji, gdy fakt opłacenia ubezpieczenia od odpowiedzialności cywilnej nie będzie wynikał z samej treści dokumentu, Wykonawca winien załączyć inny dokument potwierdzający jego opłacenie, a tym samym potwierdzający jego aktualność.</w:t>
      </w:r>
    </w:p>
    <w:p w14:paraId="06FEFAFC" w14:textId="77777777" w:rsidR="003F7DFE" w:rsidRPr="00D84FC2" w:rsidRDefault="003F7DFE" w:rsidP="003A573B">
      <w:pPr>
        <w:pStyle w:val="NormalnyWeb"/>
        <w:shd w:val="clear" w:color="auto" w:fill="FFFFFF"/>
        <w:tabs>
          <w:tab w:val="left" w:pos="360"/>
        </w:tabs>
        <w:spacing w:before="0" w:after="0" w:line="276" w:lineRule="auto"/>
        <w:ind w:left="720"/>
        <w:jc w:val="both"/>
        <w:rPr>
          <w:rFonts w:ascii="Arial" w:hAnsi="Arial" w:cs="Arial"/>
          <w:b/>
          <w:sz w:val="22"/>
          <w:szCs w:val="22"/>
        </w:rPr>
      </w:pPr>
    </w:p>
    <w:p w14:paraId="7EEF3DEE" w14:textId="77777777" w:rsidR="0043477E" w:rsidRPr="00C641F8" w:rsidRDefault="00FB5FCC" w:rsidP="003A573B">
      <w:pPr>
        <w:numPr>
          <w:ilvl w:val="0"/>
          <w:numId w:val="3"/>
        </w:numPr>
        <w:spacing w:after="0"/>
        <w:rPr>
          <w:rFonts w:ascii="Arial" w:hAnsi="Arial" w:cs="Arial"/>
        </w:rPr>
      </w:pPr>
      <w:r w:rsidRPr="00D84FC2">
        <w:rPr>
          <w:rFonts w:ascii="Arial" w:hAnsi="Arial" w:cs="Arial"/>
          <w:b/>
          <w:bCs/>
        </w:rPr>
        <w:t xml:space="preserve">OPIS </w:t>
      </w:r>
      <w:r w:rsidRPr="00C641F8">
        <w:rPr>
          <w:rFonts w:ascii="Arial" w:hAnsi="Arial" w:cs="Arial"/>
          <w:b/>
          <w:bCs/>
        </w:rPr>
        <w:t>SPOSOBU OBLICZENIA CENY</w:t>
      </w:r>
    </w:p>
    <w:p w14:paraId="3B27CFFE" w14:textId="3E9D56E3" w:rsidR="001513AA" w:rsidRPr="001513AA" w:rsidRDefault="001513AA" w:rsidP="001513AA">
      <w:pPr>
        <w:pStyle w:val="Akapitzlist"/>
        <w:ind w:left="360"/>
        <w:rPr>
          <w:rFonts w:ascii="Arial" w:hAnsi="Arial" w:cs="Arial"/>
          <w:b/>
          <w:bCs/>
          <w:sz w:val="22"/>
          <w:szCs w:val="22"/>
          <w:u w:val="single"/>
        </w:rPr>
      </w:pPr>
      <w:r w:rsidRPr="001513AA">
        <w:rPr>
          <w:rFonts w:ascii="Arial" w:hAnsi="Arial" w:cs="Arial"/>
          <w:b/>
          <w:bCs/>
          <w:sz w:val="22"/>
          <w:szCs w:val="22"/>
          <w:u w:val="single"/>
        </w:rPr>
        <w:t xml:space="preserve">W ZAKRESIE CZĘŚCI NR </w:t>
      </w:r>
      <w:r w:rsidR="0062085C" w:rsidRPr="0062085C">
        <w:rPr>
          <w:rFonts w:ascii="Arial" w:hAnsi="Arial" w:cs="Arial"/>
          <w:b/>
          <w:bCs/>
          <w:sz w:val="22"/>
          <w:szCs w:val="22"/>
          <w:u w:val="single"/>
        </w:rPr>
        <w:t>1, 2, 3, 4, 5, 6</w:t>
      </w:r>
      <w:r w:rsidRPr="001513AA">
        <w:rPr>
          <w:rFonts w:ascii="Arial" w:hAnsi="Arial" w:cs="Arial"/>
          <w:b/>
          <w:bCs/>
          <w:sz w:val="22"/>
          <w:szCs w:val="22"/>
          <w:u w:val="single"/>
        </w:rPr>
        <w:t>:</w:t>
      </w:r>
    </w:p>
    <w:p w14:paraId="016318EC" w14:textId="77777777" w:rsidR="00C05292" w:rsidRPr="00C641F8" w:rsidRDefault="00C05292" w:rsidP="00C05292">
      <w:pPr>
        <w:spacing w:after="0"/>
        <w:ind w:left="360"/>
        <w:rPr>
          <w:rFonts w:ascii="Arial" w:hAnsi="Arial" w:cs="Arial"/>
        </w:rPr>
      </w:pPr>
    </w:p>
    <w:p w14:paraId="51BFBA73" w14:textId="77777777" w:rsidR="003956F0" w:rsidRPr="00C641F8" w:rsidRDefault="003956F0" w:rsidP="00D16940">
      <w:pPr>
        <w:pStyle w:val="Akapitzlist"/>
        <w:numPr>
          <w:ilvl w:val="0"/>
          <w:numId w:val="10"/>
        </w:numPr>
        <w:tabs>
          <w:tab w:val="left" w:pos="3855"/>
        </w:tabs>
        <w:suppressAutoHyphens w:val="0"/>
        <w:spacing w:line="276" w:lineRule="auto"/>
        <w:contextualSpacing/>
        <w:jc w:val="both"/>
        <w:rPr>
          <w:rFonts w:ascii="Arial" w:hAnsi="Arial" w:cs="Arial"/>
          <w:sz w:val="22"/>
          <w:szCs w:val="22"/>
          <w:u w:val="single"/>
        </w:rPr>
      </w:pPr>
      <w:r w:rsidRPr="00C641F8">
        <w:rPr>
          <w:rFonts w:ascii="Arial" w:hAnsi="Arial" w:cs="Arial"/>
          <w:sz w:val="22"/>
          <w:szCs w:val="22"/>
        </w:rPr>
        <w:t xml:space="preserve">Forma wynagrodzenia – </w:t>
      </w:r>
      <w:r w:rsidRPr="00C641F8">
        <w:rPr>
          <w:rFonts w:ascii="Arial" w:hAnsi="Arial" w:cs="Arial"/>
          <w:sz w:val="22"/>
          <w:szCs w:val="22"/>
          <w:u w:val="single"/>
        </w:rPr>
        <w:t>RYCZAŁT</w:t>
      </w:r>
    </w:p>
    <w:p w14:paraId="4360A7C4" w14:textId="77777777" w:rsidR="00714E79" w:rsidRPr="00C641F8" w:rsidRDefault="00714E79" w:rsidP="005C1699">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C641F8">
        <w:rPr>
          <w:rFonts w:ascii="Arial" w:hAnsi="Arial" w:cs="Arial"/>
          <w:sz w:val="22"/>
          <w:szCs w:val="22"/>
        </w:rPr>
        <w:t xml:space="preserve">Cena ofertowa stanowi sumę </w:t>
      </w:r>
      <w:r w:rsidR="001513AA">
        <w:rPr>
          <w:rFonts w:ascii="Arial" w:hAnsi="Arial" w:cs="Arial"/>
          <w:sz w:val="22"/>
          <w:szCs w:val="22"/>
        </w:rPr>
        <w:t>iloczynów ilości przeglądów oraz ich ceny jednostkowej – odpowiednio do części.</w:t>
      </w:r>
    </w:p>
    <w:p w14:paraId="6E10F546" w14:textId="77777777" w:rsidR="00C641F8" w:rsidRPr="00C641F8" w:rsidRDefault="005C1699" w:rsidP="00C641F8">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C641F8">
        <w:rPr>
          <w:rFonts w:ascii="Arial" w:hAnsi="Arial" w:cs="Arial"/>
          <w:color w:val="000000" w:themeColor="text1"/>
          <w:sz w:val="22"/>
          <w:szCs w:val="22"/>
        </w:rPr>
        <w:t>Ustalenia ceny ofertowej z</w:t>
      </w:r>
      <w:r w:rsidR="00C83E9F" w:rsidRPr="00C641F8">
        <w:rPr>
          <w:rFonts w:ascii="Arial" w:hAnsi="Arial" w:cs="Arial"/>
          <w:color w:val="000000" w:themeColor="text1"/>
          <w:sz w:val="22"/>
          <w:szCs w:val="22"/>
        </w:rPr>
        <w:t xml:space="preserve">a wykonanie </w:t>
      </w:r>
      <w:r w:rsidR="00714E79" w:rsidRPr="00C641F8">
        <w:rPr>
          <w:rFonts w:ascii="Arial" w:hAnsi="Arial" w:cs="Arial"/>
          <w:color w:val="000000" w:themeColor="text1"/>
          <w:sz w:val="22"/>
          <w:szCs w:val="22"/>
        </w:rPr>
        <w:t xml:space="preserve">usługi </w:t>
      </w:r>
      <w:r w:rsidR="00C83E9F" w:rsidRPr="00C641F8">
        <w:rPr>
          <w:rFonts w:ascii="Arial" w:hAnsi="Arial" w:cs="Arial"/>
          <w:color w:val="000000" w:themeColor="text1"/>
          <w:sz w:val="22"/>
          <w:szCs w:val="22"/>
        </w:rPr>
        <w:t xml:space="preserve">należy dokonać w oparciu </w:t>
      </w:r>
      <w:r w:rsidR="00C83E9F" w:rsidRPr="00C641F8">
        <w:rPr>
          <w:rFonts w:ascii="Arial" w:hAnsi="Arial" w:cs="Arial"/>
          <w:color w:val="000000" w:themeColor="text1"/>
          <w:sz w:val="22"/>
          <w:szCs w:val="22"/>
        </w:rPr>
        <w:br/>
        <w:t xml:space="preserve">o </w:t>
      </w:r>
      <w:r w:rsidR="00714E79" w:rsidRPr="00C641F8">
        <w:rPr>
          <w:rFonts w:ascii="Arial" w:hAnsi="Arial" w:cs="Arial"/>
          <w:color w:val="000000" w:themeColor="text1"/>
          <w:sz w:val="22"/>
          <w:szCs w:val="22"/>
        </w:rPr>
        <w:t>Szczegółowy opis przedmiotu zamówienia - stanowiący Załącznik nr 1 do ZO</w:t>
      </w:r>
    </w:p>
    <w:p w14:paraId="1B9E6DED" w14:textId="77777777" w:rsidR="00C641F8" w:rsidRPr="00C641F8" w:rsidRDefault="00C83E9F" w:rsidP="00C641F8">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C641F8">
        <w:rPr>
          <w:rFonts w:ascii="Arial" w:hAnsi="Arial" w:cs="Arial"/>
          <w:color w:val="000000" w:themeColor="text1"/>
          <w:sz w:val="22"/>
          <w:szCs w:val="22"/>
        </w:rPr>
        <w:t>Wykonawca zobowiązany jest uwzględnić w cenie oferty wszystkie koszty z</w:t>
      </w:r>
      <w:r w:rsidR="0025111E" w:rsidRPr="00C641F8">
        <w:rPr>
          <w:rFonts w:ascii="Arial" w:hAnsi="Arial" w:cs="Arial"/>
          <w:color w:val="000000" w:themeColor="text1"/>
          <w:sz w:val="22"/>
          <w:szCs w:val="22"/>
        </w:rPr>
        <w:t xml:space="preserve">wiązane </w:t>
      </w:r>
      <w:r w:rsidRPr="00C641F8">
        <w:rPr>
          <w:rFonts w:ascii="Arial" w:hAnsi="Arial" w:cs="Arial"/>
          <w:color w:val="000000" w:themeColor="text1"/>
          <w:sz w:val="22"/>
          <w:szCs w:val="22"/>
        </w:rPr>
        <w:t>z wykonan</w:t>
      </w:r>
      <w:r w:rsidR="0025111E" w:rsidRPr="00C641F8">
        <w:rPr>
          <w:rFonts w:ascii="Arial" w:hAnsi="Arial" w:cs="Arial"/>
          <w:color w:val="000000" w:themeColor="text1"/>
          <w:sz w:val="22"/>
          <w:szCs w:val="22"/>
        </w:rPr>
        <w:t xml:space="preserve">iem przedmiotu zamówienia </w:t>
      </w:r>
      <w:r w:rsidR="00714E79" w:rsidRPr="00C641F8">
        <w:rPr>
          <w:rFonts w:ascii="Arial" w:hAnsi="Arial" w:cs="Arial"/>
          <w:color w:val="000000" w:themeColor="text1"/>
          <w:sz w:val="22"/>
          <w:szCs w:val="22"/>
        </w:rPr>
        <w:t>zawarte</w:t>
      </w:r>
      <w:r w:rsidR="0025111E" w:rsidRPr="00C641F8">
        <w:rPr>
          <w:rFonts w:ascii="Arial" w:hAnsi="Arial" w:cs="Arial"/>
          <w:color w:val="000000" w:themeColor="text1"/>
          <w:sz w:val="22"/>
          <w:szCs w:val="22"/>
        </w:rPr>
        <w:t xml:space="preserve"> w</w:t>
      </w:r>
      <w:r w:rsidR="00714E79" w:rsidRPr="00C641F8">
        <w:rPr>
          <w:rFonts w:ascii="Arial" w:hAnsi="Arial" w:cs="Arial"/>
          <w:color w:val="000000" w:themeColor="text1"/>
          <w:sz w:val="22"/>
          <w:szCs w:val="22"/>
        </w:rPr>
        <w:t xml:space="preserve"> Szczegółowym opisie przedmiotu zamówienia - stanowiącym Załącznik nr 1 do ZO</w:t>
      </w:r>
      <w:r w:rsidRPr="00C641F8">
        <w:rPr>
          <w:rFonts w:ascii="Arial" w:hAnsi="Arial" w:cs="Arial"/>
          <w:color w:val="000000" w:themeColor="text1"/>
          <w:sz w:val="22"/>
          <w:szCs w:val="22"/>
        </w:rPr>
        <w:t xml:space="preserve">, </w:t>
      </w:r>
      <w:r w:rsidR="00714E79" w:rsidRPr="00C641F8">
        <w:rPr>
          <w:rFonts w:ascii="Arial" w:hAnsi="Arial" w:cs="Arial"/>
          <w:color w:val="000000" w:themeColor="text1"/>
          <w:sz w:val="22"/>
          <w:szCs w:val="22"/>
        </w:rPr>
        <w:t>w szczególności</w:t>
      </w:r>
      <w:r w:rsidR="00C641F8" w:rsidRPr="00C641F8">
        <w:rPr>
          <w:rFonts w:ascii="Arial" w:hAnsi="Arial" w:cs="Arial"/>
          <w:color w:val="000000" w:themeColor="text1"/>
          <w:sz w:val="22"/>
          <w:szCs w:val="22"/>
        </w:rPr>
        <w:t xml:space="preserve">: </w:t>
      </w:r>
    </w:p>
    <w:p w14:paraId="27EBDB5D" w14:textId="77777777" w:rsidR="00C641F8" w:rsidRPr="00C641F8" w:rsidRDefault="00C641F8" w:rsidP="00834AC2">
      <w:pPr>
        <w:pStyle w:val="NormalnyWeb"/>
        <w:numPr>
          <w:ilvl w:val="0"/>
          <w:numId w:val="30"/>
        </w:numPr>
        <w:shd w:val="clear" w:color="auto" w:fill="FFFFFF"/>
        <w:tabs>
          <w:tab w:val="left" w:pos="360"/>
        </w:tabs>
        <w:spacing w:before="0" w:after="0" w:line="276" w:lineRule="auto"/>
        <w:jc w:val="both"/>
        <w:rPr>
          <w:rFonts w:ascii="Arial" w:hAnsi="Arial" w:cs="Arial"/>
          <w:color w:val="000000" w:themeColor="text1"/>
          <w:sz w:val="22"/>
          <w:szCs w:val="22"/>
        </w:rPr>
      </w:pPr>
      <w:r w:rsidRPr="00C641F8">
        <w:rPr>
          <w:rFonts w:ascii="Arial" w:hAnsi="Arial" w:cs="Arial"/>
          <w:color w:val="000000" w:themeColor="text1"/>
          <w:sz w:val="22"/>
          <w:szCs w:val="22"/>
        </w:rPr>
        <w:t xml:space="preserve">koszty robocizny tj. wykonanie oględzin urządzeń i instalacji, badań </w:t>
      </w:r>
      <w:r>
        <w:rPr>
          <w:rFonts w:ascii="Arial" w:hAnsi="Arial" w:cs="Arial"/>
          <w:color w:val="000000" w:themeColor="text1"/>
          <w:sz w:val="22"/>
          <w:szCs w:val="22"/>
        </w:rPr>
        <w:br/>
      </w:r>
      <w:r w:rsidRPr="00C641F8">
        <w:rPr>
          <w:rFonts w:ascii="Arial" w:hAnsi="Arial" w:cs="Arial"/>
          <w:color w:val="000000" w:themeColor="text1"/>
          <w:sz w:val="22"/>
          <w:szCs w:val="22"/>
        </w:rPr>
        <w:t xml:space="preserve">i pomiarów urządzeń i instalacji, wymiana materiałów eksploatacyjny, </w:t>
      </w:r>
      <w:r>
        <w:rPr>
          <w:rFonts w:ascii="Arial" w:hAnsi="Arial" w:cs="Arial"/>
          <w:color w:val="000000" w:themeColor="text1"/>
          <w:sz w:val="22"/>
          <w:szCs w:val="22"/>
        </w:rPr>
        <w:br/>
      </w:r>
      <w:r w:rsidRPr="00C641F8">
        <w:rPr>
          <w:rFonts w:ascii="Arial" w:hAnsi="Arial" w:cs="Arial"/>
          <w:color w:val="000000" w:themeColor="text1"/>
          <w:sz w:val="22"/>
          <w:szCs w:val="22"/>
        </w:rPr>
        <w:t xml:space="preserve">a także czyszczenie, smarowanie i regulowanie, naprawy konserwacyjne </w:t>
      </w:r>
      <w:r>
        <w:rPr>
          <w:rFonts w:ascii="Arial" w:hAnsi="Arial" w:cs="Arial"/>
          <w:color w:val="000000" w:themeColor="text1"/>
          <w:sz w:val="22"/>
          <w:szCs w:val="22"/>
        </w:rPr>
        <w:br/>
      </w:r>
      <w:r w:rsidRPr="00C641F8">
        <w:rPr>
          <w:rFonts w:ascii="Arial" w:hAnsi="Arial" w:cs="Arial"/>
          <w:color w:val="000000" w:themeColor="text1"/>
          <w:sz w:val="22"/>
          <w:szCs w:val="22"/>
        </w:rPr>
        <w:t xml:space="preserve">i awaryjne, usuwanie usterek, sporządzanie protokołów awarii i protokołów </w:t>
      </w:r>
      <w:r>
        <w:rPr>
          <w:rFonts w:ascii="Arial" w:hAnsi="Arial" w:cs="Arial"/>
          <w:color w:val="000000" w:themeColor="text1"/>
          <w:sz w:val="22"/>
          <w:szCs w:val="22"/>
        </w:rPr>
        <w:br/>
      </w:r>
      <w:r w:rsidRPr="00C641F8">
        <w:rPr>
          <w:rFonts w:ascii="Arial" w:hAnsi="Arial" w:cs="Arial"/>
          <w:color w:val="000000" w:themeColor="text1"/>
          <w:sz w:val="22"/>
          <w:szCs w:val="22"/>
        </w:rPr>
        <w:t>z przeglądu urządzeń itd.</w:t>
      </w:r>
    </w:p>
    <w:p w14:paraId="1E4B5674" w14:textId="77777777" w:rsidR="00C641F8" w:rsidRPr="00C641F8" w:rsidRDefault="00C641F8" w:rsidP="00834AC2">
      <w:pPr>
        <w:pStyle w:val="NormalnyWeb"/>
        <w:numPr>
          <w:ilvl w:val="0"/>
          <w:numId w:val="30"/>
        </w:numPr>
        <w:shd w:val="clear" w:color="auto" w:fill="FFFFFF"/>
        <w:tabs>
          <w:tab w:val="left" w:pos="360"/>
        </w:tabs>
        <w:spacing w:before="0" w:after="0" w:line="276" w:lineRule="auto"/>
        <w:jc w:val="both"/>
        <w:rPr>
          <w:rFonts w:ascii="Arial" w:hAnsi="Arial" w:cs="Arial"/>
          <w:color w:val="000000" w:themeColor="text1"/>
          <w:sz w:val="22"/>
          <w:szCs w:val="22"/>
        </w:rPr>
      </w:pPr>
      <w:r w:rsidRPr="00C641F8">
        <w:rPr>
          <w:rFonts w:ascii="Arial" w:hAnsi="Arial" w:cs="Arial"/>
          <w:color w:val="000000" w:themeColor="text1"/>
          <w:sz w:val="22"/>
          <w:szCs w:val="22"/>
        </w:rPr>
        <w:t>koszty urządzeń i sprzętu związanego z realizacją przedmiotu zamówienia;</w:t>
      </w:r>
    </w:p>
    <w:p w14:paraId="4B40678C" w14:textId="77777777" w:rsidR="00C641F8" w:rsidRPr="00C641F8" w:rsidRDefault="00C641F8" w:rsidP="00834AC2">
      <w:pPr>
        <w:pStyle w:val="NormalnyWeb"/>
        <w:numPr>
          <w:ilvl w:val="0"/>
          <w:numId w:val="30"/>
        </w:numPr>
        <w:shd w:val="clear" w:color="auto" w:fill="FFFFFF"/>
        <w:tabs>
          <w:tab w:val="left" w:pos="360"/>
        </w:tabs>
        <w:spacing w:before="0" w:after="0" w:line="276" w:lineRule="auto"/>
        <w:jc w:val="both"/>
        <w:rPr>
          <w:rFonts w:ascii="Arial" w:hAnsi="Arial" w:cs="Arial"/>
          <w:color w:val="000000" w:themeColor="text1"/>
          <w:sz w:val="22"/>
          <w:szCs w:val="22"/>
        </w:rPr>
      </w:pPr>
      <w:r w:rsidRPr="00C641F8">
        <w:rPr>
          <w:rFonts w:ascii="Arial" w:hAnsi="Arial" w:cs="Arial"/>
          <w:color w:val="000000" w:themeColor="text1"/>
          <w:sz w:val="22"/>
          <w:szCs w:val="22"/>
        </w:rPr>
        <w:t xml:space="preserve">koszty dojazdu; </w:t>
      </w:r>
    </w:p>
    <w:p w14:paraId="00D143AC" w14:textId="77777777" w:rsidR="00C641F8" w:rsidRPr="00C641F8" w:rsidRDefault="00C641F8" w:rsidP="00834AC2">
      <w:pPr>
        <w:pStyle w:val="NormalnyWeb"/>
        <w:numPr>
          <w:ilvl w:val="0"/>
          <w:numId w:val="30"/>
        </w:numPr>
        <w:shd w:val="clear" w:color="auto" w:fill="FFFFFF"/>
        <w:tabs>
          <w:tab w:val="left" w:pos="360"/>
        </w:tabs>
        <w:spacing w:before="0" w:after="0" w:line="276" w:lineRule="auto"/>
        <w:jc w:val="both"/>
        <w:rPr>
          <w:rFonts w:ascii="Arial" w:hAnsi="Arial" w:cs="Arial"/>
          <w:color w:val="000000" w:themeColor="text1"/>
          <w:sz w:val="22"/>
          <w:szCs w:val="22"/>
        </w:rPr>
      </w:pPr>
      <w:r w:rsidRPr="00C641F8">
        <w:rPr>
          <w:rFonts w:ascii="Arial" w:hAnsi="Arial" w:cs="Arial"/>
          <w:color w:val="000000" w:themeColor="text1"/>
          <w:sz w:val="22"/>
          <w:szCs w:val="22"/>
        </w:rPr>
        <w:t>koszty związane z zabezpieczeniem materiałów eksploatacyjnych zużywalnych;</w:t>
      </w:r>
    </w:p>
    <w:p w14:paraId="771DE0D8" w14:textId="77777777" w:rsidR="00C641F8" w:rsidRPr="00C641F8" w:rsidRDefault="00C641F8" w:rsidP="00834AC2">
      <w:pPr>
        <w:pStyle w:val="NormalnyWeb"/>
        <w:numPr>
          <w:ilvl w:val="0"/>
          <w:numId w:val="30"/>
        </w:numPr>
        <w:shd w:val="clear" w:color="auto" w:fill="FFFFFF"/>
        <w:tabs>
          <w:tab w:val="left" w:pos="360"/>
        </w:tabs>
        <w:spacing w:before="0" w:after="0" w:line="276" w:lineRule="auto"/>
        <w:jc w:val="both"/>
        <w:rPr>
          <w:rFonts w:ascii="Arial" w:hAnsi="Arial" w:cs="Arial"/>
          <w:color w:val="000000" w:themeColor="text1"/>
          <w:sz w:val="22"/>
          <w:szCs w:val="22"/>
        </w:rPr>
      </w:pPr>
      <w:r w:rsidRPr="00C641F8">
        <w:rPr>
          <w:rFonts w:ascii="Arial" w:hAnsi="Arial" w:cs="Arial"/>
          <w:color w:val="000000" w:themeColor="text1"/>
          <w:sz w:val="22"/>
          <w:szCs w:val="22"/>
        </w:rPr>
        <w:t xml:space="preserve">wszystkie </w:t>
      </w:r>
      <w:r w:rsidRPr="00C641F8">
        <w:rPr>
          <w:rFonts w:ascii="Arial" w:hAnsi="Arial" w:cs="Arial"/>
          <w:sz w:val="22"/>
          <w:szCs w:val="22"/>
        </w:rPr>
        <w:t xml:space="preserve">koszty zatrudnienia pracowników na umowę o pracę </w:t>
      </w:r>
      <w:r w:rsidRPr="00C641F8">
        <w:rPr>
          <w:rFonts w:ascii="Arial" w:hAnsi="Arial" w:cs="Arial"/>
          <w:color w:val="000000" w:themeColor="text1"/>
          <w:sz w:val="22"/>
          <w:szCs w:val="22"/>
        </w:rPr>
        <w:t>i innych osób działających na zlecenie Wykonawcy;</w:t>
      </w:r>
    </w:p>
    <w:p w14:paraId="5047A39F" w14:textId="77777777" w:rsidR="00C641F8" w:rsidRPr="00C641F8" w:rsidRDefault="00C641F8" w:rsidP="00834AC2">
      <w:pPr>
        <w:pStyle w:val="NormalnyWeb"/>
        <w:numPr>
          <w:ilvl w:val="0"/>
          <w:numId w:val="30"/>
        </w:numPr>
        <w:shd w:val="clear" w:color="auto" w:fill="FFFFFF"/>
        <w:tabs>
          <w:tab w:val="left" w:pos="360"/>
        </w:tabs>
        <w:spacing w:before="0" w:after="0" w:line="276" w:lineRule="auto"/>
        <w:jc w:val="both"/>
        <w:rPr>
          <w:rFonts w:ascii="Arial" w:hAnsi="Arial" w:cs="Arial"/>
          <w:color w:val="000000" w:themeColor="text1"/>
          <w:sz w:val="22"/>
          <w:szCs w:val="22"/>
        </w:rPr>
      </w:pPr>
      <w:r w:rsidRPr="00C641F8">
        <w:rPr>
          <w:rFonts w:ascii="Arial" w:hAnsi="Arial" w:cs="Arial"/>
          <w:color w:val="000000" w:themeColor="text1"/>
          <w:sz w:val="22"/>
          <w:szCs w:val="22"/>
        </w:rPr>
        <w:t xml:space="preserve">wszystkie koszty związane z odpowiedzialnością za wady uniemożliwiające dalszą prawidłową eksploatację lub powodującą zagrożenia bezpieczeństwa ludzi i mienia; </w:t>
      </w:r>
    </w:p>
    <w:p w14:paraId="675CF861" w14:textId="77777777" w:rsidR="00C641F8" w:rsidRPr="00C641F8" w:rsidRDefault="00C641F8" w:rsidP="00834AC2">
      <w:pPr>
        <w:pStyle w:val="NormalnyWeb"/>
        <w:numPr>
          <w:ilvl w:val="0"/>
          <w:numId w:val="30"/>
        </w:numPr>
        <w:shd w:val="clear" w:color="auto" w:fill="FFFFFF"/>
        <w:tabs>
          <w:tab w:val="left" w:pos="360"/>
        </w:tabs>
        <w:spacing w:before="0" w:after="0" w:line="276" w:lineRule="auto"/>
        <w:jc w:val="both"/>
        <w:rPr>
          <w:rFonts w:ascii="Arial" w:hAnsi="Arial" w:cs="Arial"/>
          <w:color w:val="000000" w:themeColor="text1"/>
          <w:sz w:val="22"/>
          <w:szCs w:val="22"/>
        </w:rPr>
      </w:pPr>
      <w:r w:rsidRPr="00C641F8">
        <w:rPr>
          <w:rFonts w:ascii="Arial" w:hAnsi="Arial" w:cs="Arial"/>
          <w:color w:val="000000" w:themeColor="text1"/>
          <w:sz w:val="22"/>
          <w:szCs w:val="22"/>
        </w:rPr>
        <w:t xml:space="preserve">koszty związane z </w:t>
      </w:r>
      <w:r w:rsidRPr="00C641F8">
        <w:rPr>
          <w:rFonts w:ascii="Arial" w:hAnsi="Arial" w:cs="Arial"/>
          <w:sz w:val="22"/>
          <w:szCs w:val="22"/>
        </w:rPr>
        <w:t>wystąpieniem awarii spowodowanej nienależytym wykonaniem konserwacji, instalacji i urządzeń, Wykonawca zobowiązany jest na własny koszt usunąć awarię łącznie z wymianą uszkodzonych części.</w:t>
      </w:r>
      <w:r w:rsidRPr="00C641F8">
        <w:rPr>
          <w:rFonts w:ascii="Arial" w:hAnsi="Arial" w:cs="Arial"/>
          <w:b/>
          <w:sz w:val="22"/>
          <w:szCs w:val="22"/>
        </w:rPr>
        <w:t xml:space="preserve"> </w:t>
      </w:r>
    </w:p>
    <w:p w14:paraId="74B19779" w14:textId="77777777" w:rsidR="00C641F8" w:rsidRPr="00C641F8" w:rsidRDefault="00C641F8" w:rsidP="00C641F8">
      <w:pPr>
        <w:pStyle w:val="NormalnyWeb"/>
        <w:shd w:val="clear" w:color="auto" w:fill="FFFFFF"/>
        <w:tabs>
          <w:tab w:val="left" w:pos="360"/>
        </w:tabs>
        <w:spacing w:before="0" w:after="0" w:line="276" w:lineRule="auto"/>
        <w:ind w:left="1080"/>
        <w:jc w:val="both"/>
        <w:rPr>
          <w:rFonts w:ascii="Arial" w:hAnsi="Arial" w:cs="Arial"/>
          <w:color w:val="000000" w:themeColor="text1"/>
        </w:rPr>
      </w:pPr>
    </w:p>
    <w:p w14:paraId="5C0CEEEC" w14:textId="77777777" w:rsidR="00C641F8" w:rsidRPr="00C641F8" w:rsidRDefault="00C641F8" w:rsidP="00C641F8">
      <w:pPr>
        <w:pStyle w:val="Akapitzlist"/>
        <w:ind w:left="0"/>
        <w:jc w:val="both"/>
        <w:rPr>
          <w:rFonts w:ascii="Arial" w:hAnsi="Arial" w:cs="Arial"/>
          <w:b/>
          <w:sz w:val="22"/>
          <w:szCs w:val="22"/>
        </w:rPr>
      </w:pPr>
      <w:r w:rsidRPr="00C641F8">
        <w:rPr>
          <w:rFonts w:ascii="Arial" w:hAnsi="Arial" w:cs="Arial"/>
          <w:b/>
          <w:sz w:val="22"/>
          <w:szCs w:val="22"/>
        </w:rPr>
        <w:t xml:space="preserve">Ryzyko nieoszacowania wszelkich kosztów związanych z realizacją przedmiotu zamówienia, </w:t>
      </w:r>
      <w:r w:rsidRPr="00C641F8">
        <w:rPr>
          <w:rFonts w:ascii="Arial" w:hAnsi="Arial" w:cs="Arial"/>
          <w:b/>
          <w:sz w:val="22"/>
          <w:szCs w:val="22"/>
          <w:u w:val="single"/>
        </w:rPr>
        <w:t>ponosi wykonawca.</w:t>
      </w:r>
    </w:p>
    <w:p w14:paraId="7736B836" w14:textId="77777777" w:rsidR="003956F0" w:rsidRPr="00C641F8" w:rsidRDefault="003956F0" w:rsidP="00C641F8">
      <w:pPr>
        <w:pStyle w:val="NormalnyWeb"/>
        <w:shd w:val="clear" w:color="auto" w:fill="FFFFFF"/>
        <w:tabs>
          <w:tab w:val="left" w:pos="360"/>
        </w:tabs>
        <w:spacing w:before="0" w:after="0" w:line="276" w:lineRule="auto"/>
        <w:ind w:left="360"/>
        <w:jc w:val="both"/>
        <w:rPr>
          <w:rFonts w:ascii="Arial" w:hAnsi="Arial" w:cs="Arial"/>
          <w:strike/>
          <w:color w:val="000000" w:themeColor="text1"/>
          <w:sz w:val="22"/>
          <w:szCs w:val="22"/>
        </w:rPr>
      </w:pPr>
    </w:p>
    <w:p w14:paraId="0945DFB7" w14:textId="77777777" w:rsidR="006D4E14" w:rsidRPr="00C641F8" w:rsidRDefault="006D4E14" w:rsidP="00D16940">
      <w:pPr>
        <w:numPr>
          <w:ilvl w:val="0"/>
          <w:numId w:val="10"/>
        </w:numPr>
        <w:tabs>
          <w:tab w:val="left" w:pos="3855"/>
        </w:tabs>
        <w:suppressAutoHyphens w:val="0"/>
        <w:spacing w:after="0"/>
        <w:contextualSpacing/>
        <w:jc w:val="both"/>
        <w:rPr>
          <w:rFonts w:ascii="Arial" w:eastAsia="Times New Roman" w:hAnsi="Arial" w:cs="Arial"/>
          <w:color w:val="000000" w:themeColor="text1"/>
          <w:lang w:val="x-none" w:eastAsia="pl-PL"/>
        </w:rPr>
      </w:pPr>
      <w:r w:rsidRPr="00C641F8">
        <w:rPr>
          <w:rFonts w:ascii="Arial" w:eastAsia="Times New Roman" w:hAnsi="Arial" w:cs="Arial"/>
          <w:color w:val="000000" w:themeColor="text1"/>
          <w:lang w:eastAsia="pl-PL"/>
        </w:rPr>
        <w:t>Cenę ofertową należy przedstawić w kwotach ryczałtowych netto i brutto</w:t>
      </w:r>
      <w:r w:rsidRPr="00C641F8">
        <w:rPr>
          <w:rFonts w:ascii="Arial" w:eastAsia="Times New Roman" w:hAnsi="Arial" w:cs="Arial"/>
          <w:b/>
          <w:color w:val="000000" w:themeColor="text1"/>
          <w:lang w:eastAsia="pl-PL"/>
        </w:rPr>
        <w:t xml:space="preserve"> </w:t>
      </w:r>
      <w:r w:rsidRPr="00C641F8">
        <w:rPr>
          <w:rFonts w:ascii="Arial" w:eastAsia="Times New Roman" w:hAnsi="Arial" w:cs="Arial"/>
          <w:b/>
          <w:color w:val="000000" w:themeColor="text1"/>
          <w:lang w:eastAsia="pl-PL"/>
        </w:rPr>
        <w:br/>
      </w:r>
      <w:r w:rsidRPr="00C641F8">
        <w:rPr>
          <w:rFonts w:ascii="Arial" w:eastAsia="Times New Roman" w:hAnsi="Arial" w:cs="Arial"/>
          <w:color w:val="000000" w:themeColor="text1"/>
          <w:lang w:eastAsia="pl-PL"/>
        </w:rPr>
        <w:t>(z podatkiem od towarów i usług VAT), wyrażając jej wartość cyframi i słownie.</w:t>
      </w:r>
    </w:p>
    <w:p w14:paraId="58A418C4" w14:textId="77777777" w:rsidR="00915E27" w:rsidRPr="00C641F8" w:rsidRDefault="00915E27" w:rsidP="00D16940">
      <w:pPr>
        <w:numPr>
          <w:ilvl w:val="0"/>
          <w:numId w:val="10"/>
        </w:numPr>
        <w:shd w:val="clear" w:color="auto" w:fill="FFFFFF"/>
        <w:tabs>
          <w:tab w:val="left" w:pos="360"/>
        </w:tabs>
        <w:suppressAutoHyphens w:val="0"/>
        <w:spacing w:after="0"/>
        <w:contextualSpacing/>
        <w:jc w:val="both"/>
        <w:rPr>
          <w:rFonts w:ascii="Arial" w:hAnsi="Arial" w:cs="Arial"/>
          <w:strike/>
          <w:color w:val="000000" w:themeColor="text1"/>
        </w:rPr>
      </w:pPr>
      <w:r w:rsidRPr="00C641F8">
        <w:rPr>
          <w:rFonts w:ascii="Arial" w:hAnsi="Arial" w:cs="Arial"/>
        </w:rPr>
        <w:t xml:space="preserve">Cena podana </w:t>
      </w:r>
      <w:r w:rsidRPr="00C641F8">
        <w:rPr>
          <w:rFonts w:ascii="Arial" w:hAnsi="Arial" w:cs="Arial"/>
          <w:color w:val="000000" w:themeColor="text1"/>
        </w:rPr>
        <w:t>na ofercie oraz c</w:t>
      </w:r>
      <w:r w:rsidRPr="00C641F8">
        <w:rPr>
          <w:rFonts w:ascii="Arial" w:eastAsia="Calibri" w:hAnsi="Arial" w:cs="Arial"/>
          <w:color w:val="000000" w:themeColor="text1"/>
        </w:rPr>
        <w:t xml:space="preserve">eny jednostkowe podane przez Wykonawcę </w:t>
      </w:r>
      <w:r w:rsidR="005C1699" w:rsidRPr="00C641F8">
        <w:rPr>
          <w:rFonts w:ascii="Arial" w:eastAsia="Calibri" w:hAnsi="Arial" w:cs="Arial"/>
          <w:color w:val="000000" w:themeColor="text1"/>
        </w:rPr>
        <w:br/>
      </w:r>
      <w:r w:rsidRPr="00C641F8">
        <w:rPr>
          <w:rFonts w:ascii="Arial" w:eastAsia="Calibri" w:hAnsi="Arial" w:cs="Arial"/>
          <w:color w:val="000000" w:themeColor="text1"/>
        </w:rPr>
        <w:t xml:space="preserve">w formularzu cenowym nie będą podlegały żadnym zmianom przez okres </w:t>
      </w:r>
      <w:r w:rsidRPr="00C641F8">
        <w:rPr>
          <w:rFonts w:ascii="Arial" w:eastAsia="Calibri" w:hAnsi="Arial" w:cs="Arial"/>
          <w:color w:val="000000" w:themeColor="text1"/>
        </w:rPr>
        <w:br/>
        <w:t>realizacji zamówienia.</w:t>
      </w:r>
    </w:p>
    <w:p w14:paraId="2A56F444" w14:textId="77777777" w:rsidR="00915E27" w:rsidRPr="00C641F8" w:rsidRDefault="00915E27" w:rsidP="00915E27">
      <w:pPr>
        <w:numPr>
          <w:ilvl w:val="0"/>
          <w:numId w:val="10"/>
        </w:numPr>
        <w:suppressAutoHyphens w:val="0"/>
        <w:spacing w:after="0"/>
        <w:contextualSpacing/>
        <w:jc w:val="both"/>
        <w:rPr>
          <w:rFonts w:ascii="Arial" w:hAnsi="Arial" w:cs="Arial"/>
          <w:color w:val="000000" w:themeColor="text1"/>
        </w:rPr>
      </w:pPr>
      <w:r w:rsidRPr="00C641F8">
        <w:rPr>
          <w:rFonts w:ascii="Arial" w:hAnsi="Arial" w:cs="Arial"/>
          <w:color w:val="000000" w:themeColor="text1"/>
        </w:rPr>
        <w:t xml:space="preserve">Wykonawca jest zobowiązany do wypełnienia i określenia wartości we </w:t>
      </w:r>
      <w:r w:rsidR="005C1699" w:rsidRPr="00C641F8">
        <w:rPr>
          <w:rFonts w:ascii="Arial" w:hAnsi="Arial" w:cs="Arial"/>
          <w:color w:val="000000" w:themeColor="text1"/>
        </w:rPr>
        <w:t>|</w:t>
      </w:r>
      <w:r w:rsidRPr="00C641F8">
        <w:rPr>
          <w:rFonts w:ascii="Arial" w:hAnsi="Arial" w:cs="Arial"/>
          <w:color w:val="000000" w:themeColor="text1"/>
        </w:rPr>
        <w:t>wszystkich pozycjach występujących w formularz cenowym.</w:t>
      </w:r>
    </w:p>
    <w:p w14:paraId="64E59F1B" w14:textId="77777777" w:rsidR="0043477E" w:rsidRPr="001E3748"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1E3748">
        <w:rPr>
          <w:rFonts w:ascii="Arial" w:hAnsi="Arial" w:cs="Arial"/>
          <w:color w:val="000000" w:themeColor="text1"/>
          <w:sz w:val="22"/>
          <w:szCs w:val="22"/>
        </w:rPr>
        <w:lastRenderedPageBreak/>
        <w:t xml:space="preserve">Wartość cenową </w:t>
      </w:r>
      <w:r w:rsidRPr="001E3748">
        <w:rPr>
          <w:rFonts w:ascii="Arial" w:hAnsi="Arial" w:cs="Arial"/>
          <w:color w:val="000000" w:themeColor="text1"/>
          <w:sz w:val="22"/>
          <w:szCs w:val="22"/>
          <w:lang w:val="it-IT"/>
        </w:rPr>
        <w:t xml:space="preserve">należy </w:t>
      </w:r>
      <w:r w:rsidRPr="001E3748">
        <w:rPr>
          <w:rFonts w:ascii="Arial" w:hAnsi="Arial" w:cs="Arial"/>
          <w:color w:val="000000" w:themeColor="text1"/>
          <w:sz w:val="22"/>
          <w:szCs w:val="22"/>
        </w:rPr>
        <w:t xml:space="preserve">podać w złotych polskich cyfrą oraz słownie </w:t>
      </w:r>
      <w:r w:rsidR="003956F0" w:rsidRPr="001E3748">
        <w:rPr>
          <w:rFonts w:ascii="Arial" w:hAnsi="Arial" w:cs="Arial"/>
          <w:color w:val="000000" w:themeColor="text1"/>
          <w:sz w:val="22"/>
          <w:szCs w:val="22"/>
        </w:rPr>
        <w:br/>
      </w:r>
      <w:r w:rsidRPr="001E3748">
        <w:rPr>
          <w:rFonts w:ascii="Arial" w:hAnsi="Arial" w:cs="Arial"/>
          <w:color w:val="000000" w:themeColor="text1"/>
          <w:sz w:val="22"/>
          <w:szCs w:val="22"/>
        </w:rPr>
        <w:t>z dokładnością do dwóch miejsc po przecinku.</w:t>
      </w:r>
    </w:p>
    <w:p w14:paraId="5815B6CF" w14:textId="77777777" w:rsidR="00714E79" w:rsidRPr="001E3748" w:rsidRDefault="00714E79" w:rsidP="00714E79">
      <w:pPr>
        <w:numPr>
          <w:ilvl w:val="0"/>
          <w:numId w:val="10"/>
        </w:numPr>
        <w:tabs>
          <w:tab w:val="left" w:pos="3855"/>
        </w:tabs>
        <w:suppressAutoHyphens w:val="0"/>
        <w:spacing w:after="0"/>
        <w:contextualSpacing/>
        <w:jc w:val="both"/>
        <w:rPr>
          <w:rFonts w:ascii="Arial" w:eastAsia="Times New Roman" w:hAnsi="Arial" w:cs="Arial"/>
          <w:color w:val="000000" w:themeColor="text1"/>
          <w:lang w:val="x-none" w:eastAsia="pl-PL"/>
        </w:rPr>
      </w:pPr>
      <w:r w:rsidRPr="001E3748">
        <w:rPr>
          <w:rFonts w:ascii="Arial" w:eastAsia="Times New Roman" w:hAnsi="Arial" w:cs="Arial"/>
          <w:color w:val="000000" w:themeColor="text1"/>
          <w:lang w:eastAsia="pl-PL"/>
        </w:rPr>
        <w:t xml:space="preserve">Cena </w:t>
      </w:r>
      <w:r w:rsidR="00940A5B">
        <w:rPr>
          <w:rFonts w:ascii="Arial" w:eastAsia="Times New Roman" w:hAnsi="Arial" w:cs="Arial"/>
          <w:color w:val="000000" w:themeColor="text1"/>
          <w:lang w:eastAsia="pl-PL"/>
        </w:rPr>
        <w:t xml:space="preserve">ogółem </w:t>
      </w:r>
      <w:r w:rsidRPr="001E3748">
        <w:rPr>
          <w:rFonts w:ascii="Arial" w:eastAsia="Times New Roman" w:hAnsi="Arial" w:cs="Arial"/>
          <w:color w:val="000000" w:themeColor="text1"/>
          <w:lang w:eastAsia="pl-PL"/>
        </w:rPr>
        <w:t xml:space="preserve">podana w formularzu ofertowym musi być bezwzględnie tożsama </w:t>
      </w:r>
      <w:r w:rsidR="0084513E">
        <w:rPr>
          <w:rFonts w:ascii="Arial" w:eastAsia="Times New Roman" w:hAnsi="Arial" w:cs="Arial"/>
          <w:color w:val="000000" w:themeColor="text1"/>
          <w:lang w:eastAsia="pl-PL"/>
        </w:rPr>
        <w:br/>
      </w:r>
      <w:r w:rsidRPr="001E3748">
        <w:rPr>
          <w:rFonts w:ascii="Arial" w:eastAsia="Times New Roman" w:hAnsi="Arial" w:cs="Arial"/>
          <w:color w:val="000000" w:themeColor="text1"/>
          <w:lang w:eastAsia="pl-PL"/>
        </w:rPr>
        <w:t>z ceną</w:t>
      </w:r>
      <w:r w:rsidR="0084513E">
        <w:rPr>
          <w:rFonts w:ascii="Arial" w:eastAsia="Times New Roman" w:hAnsi="Arial" w:cs="Arial"/>
          <w:color w:val="000000" w:themeColor="text1"/>
          <w:lang w:eastAsia="pl-PL"/>
        </w:rPr>
        <w:t xml:space="preserve"> ogółem</w:t>
      </w:r>
      <w:r w:rsidRPr="001E3748">
        <w:rPr>
          <w:rFonts w:ascii="Arial" w:eastAsia="Times New Roman" w:hAnsi="Arial" w:cs="Arial"/>
          <w:color w:val="000000" w:themeColor="text1"/>
          <w:lang w:eastAsia="pl-PL"/>
        </w:rPr>
        <w:t xml:space="preserve"> podaną w formularzu cenowym.</w:t>
      </w:r>
    </w:p>
    <w:p w14:paraId="54130188" w14:textId="77777777" w:rsidR="0043477E" w:rsidRPr="001E3748"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color w:val="000000" w:themeColor="text1"/>
          <w:sz w:val="22"/>
          <w:szCs w:val="22"/>
        </w:rPr>
      </w:pPr>
      <w:r w:rsidRPr="001E3748">
        <w:rPr>
          <w:rFonts w:ascii="Arial" w:hAnsi="Arial" w:cs="Arial"/>
          <w:color w:val="000000" w:themeColor="text1"/>
          <w:sz w:val="22"/>
          <w:szCs w:val="22"/>
        </w:rPr>
        <w:t xml:space="preserve">Wszelkie rozliczenia pomiędzy Zamawiającym a Wykonawcą odbywać się będą </w:t>
      </w:r>
      <w:r w:rsidR="0084513E">
        <w:rPr>
          <w:rFonts w:ascii="Arial" w:hAnsi="Arial" w:cs="Arial"/>
          <w:color w:val="000000" w:themeColor="text1"/>
          <w:sz w:val="22"/>
          <w:szCs w:val="22"/>
        </w:rPr>
        <w:br/>
      </w:r>
      <w:r w:rsidRPr="001E3748">
        <w:rPr>
          <w:rFonts w:ascii="Arial" w:hAnsi="Arial" w:cs="Arial"/>
          <w:color w:val="000000" w:themeColor="text1"/>
          <w:sz w:val="22"/>
          <w:szCs w:val="22"/>
        </w:rPr>
        <w:t>w złotych polskich.</w:t>
      </w:r>
    </w:p>
    <w:p w14:paraId="782EB28B" w14:textId="77777777" w:rsidR="00BE5993" w:rsidRPr="001E3748" w:rsidRDefault="00BE5993" w:rsidP="00D16940">
      <w:pPr>
        <w:pStyle w:val="Akapitzlist"/>
        <w:numPr>
          <w:ilvl w:val="0"/>
          <w:numId w:val="10"/>
        </w:numPr>
        <w:spacing w:line="276" w:lineRule="auto"/>
        <w:jc w:val="both"/>
        <w:rPr>
          <w:rFonts w:ascii="Arial" w:eastAsia="Arial Unicode MS" w:hAnsi="Arial" w:cs="Arial"/>
          <w:color w:val="000000" w:themeColor="text1"/>
          <w:sz w:val="22"/>
          <w:szCs w:val="22"/>
          <w:u w:color="000000"/>
        </w:rPr>
      </w:pPr>
      <w:r w:rsidRPr="001E3748">
        <w:rPr>
          <w:rFonts w:ascii="Arial" w:eastAsia="Arial Unicode MS" w:hAnsi="Arial" w:cs="Arial"/>
          <w:color w:val="000000" w:themeColor="text1"/>
          <w:sz w:val="22"/>
          <w:szCs w:val="22"/>
          <w:u w:color="000000"/>
        </w:rPr>
        <w:t xml:space="preserve">Przy obliczaniu ceny ofertowej Wykonawca zobowiązany jest do zachowania należytej staranności. </w:t>
      </w:r>
    </w:p>
    <w:p w14:paraId="32846D2B" w14:textId="77777777" w:rsidR="003956F0" w:rsidRPr="001E3748" w:rsidRDefault="003956F0" w:rsidP="00D16940">
      <w:pPr>
        <w:numPr>
          <w:ilvl w:val="0"/>
          <w:numId w:val="10"/>
        </w:numPr>
        <w:tabs>
          <w:tab w:val="left" w:pos="3855"/>
        </w:tabs>
        <w:suppressAutoHyphens w:val="0"/>
        <w:spacing w:after="0"/>
        <w:contextualSpacing/>
        <w:jc w:val="both"/>
        <w:rPr>
          <w:rFonts w:ascii="Arial" w:hAnsi="Arial" w:cs="Arial"/>
          <w:color w:val="000000" w:themeColor="text1"/>
        </w:rPr>
      </w:pPr>
      <w:r w:rsidRPr="00D84FC2">
        <w:rPr>
          <w:rFonts w:ascii="Arial" w:hAnsi="Arial" w:cs="Arial"/>
        </w:rPr>
        <w:t xml:space="preserve">Jeżeli Wykonawca udziela upustu, cena oferty winna być podana </w:t>
      </w:r>
      <w:r w:rsidRPr="00D84FC2">
        <w:rPr>
          <w:rFonts w:ascii="Arial" w:hAnsi="Arial" w:cs="Arial"/>
        </w:rPr>
        <w:br/>
        <w:t>z uwzględnieniem upustu, w tym przypadku Wykonawca winien wskazać na ofercie wysokość upustu.</w:t>
      </w:r>
    </w:p>
    <w:p w14:paraId="1D5CC90A" w14:textId="77777777" w:rsidR="003956F0" w:rsidRPr="001E3748" w:rsidRDefault="003956F0" w:rsidP="00D16940">
      <w:pPr>
        <w:numPr>
          <w:ilvl w:val="0"/>
          <w:numId w:val="10"/>
        </w:numPr>
        <w:tabs>
          <w:tab w:val="left" w:pos="3855"/>
        </w:tabs>
        <w:suppressAutoHyphens w:val="0"/>
        <w:spacing w:after="0"/>
        <w:contextualSpacing/>
        <w:jc w:val="both"/>
        <w:rPr>
          <w:rFonts w:ascii="Arial" w:hAnsi="Arial" w:cs="Arial"/>
          <w:color w:val="000000" w:themeColor="text1"/>
        </w:rPr>
      </w:pPr>
      <w:r w:rsidRPr="001E3748">
        <w:rPr>
          <w:rFonts w:ascii="Arial" w:hAnsi="Arial" w:cs="Arial"/>
          <w:color w:val="000000" w:themeColor="text1"/>
        </w:rPr>
        <w:t xml:space="preserve">Wykonawca poda w Formularzu Ofertowym stawkę podatku od towarów i usług (VAT) właściwą dla przedmiotu zamówienia, obowiązującą według stanu </w:t>
      </w:r>
      <w:r w:rsidR="00BE5993" w:rsidRPr="001E3748">
        <w:rPr>
          <w:rFonts w:ascii="Arial" w:hAnsi="Arial" w:cs="Arial"/>
          <w:color w:val="000000" w:themeColor="text1"/>
        </w:rPr>
        <w:br/>
      </w:r>
      <w:r w:rsidRPr="001E3748">
        <w:rPr>
          <w:rFonts w:ascii="Arial" w:hAnsi="Arial" w:cs="Arial"/>
          <w:color w:val="000000" w:themeColor="text1"/>
        </w:rPr>
        <w:t xml:space="preserve">prawnego na dzień składania ofert. </w:t>
      </w:r>
    </w:p>
    <w:p w14:paraId="0B9943E0" w14:textId="77777777" w:rsidR="003956F0" w:rsidRPr="005C1699" w:rsidRDefault="003956F0" w:rsidP="005C1699">
      <w:pPr>
        <w:numPr>
          <w:ilvl w:val="0"/>
          <w:numId w:val="10"/>
        </w:numPr>
        <w:tabs>
          <w:tab w:val="left" w:pos="3855"/>
        </w:tabs>
        <w:suppressAutoHyphens w:val="0"/>
        <w:spacing w:after="0"/>
        <w:contextualSpacing/>
        <w:jc w:val="both"/>
        <w:rPr>
          <w:rFonts w:ascii="Arial" w:hAnsi="Arial" w:cs="Arial"/>
        </w:rPr>
      </w:pPr>
      <w:r w:rsidRPr="001E3748">
        <w:rPr>
          <w:rFonts w:ascii="Arial" w:hAnsi="Arial" w:cs="Arial"/>
          <w:color w:val="000000" w:themeColor="text1"/>
        </w:rPr>
        <w:t xml:space="preserve">Jeżeli w postępowaniu złożona będzie oferta, której wybór prowadziłby do </w:t>
      </w:r>
      <w:r w:rsidR="00BE5993" w:rsidRPr="001E3748">
        <w:rPr>
          <w:rFonts w:ascii="Arial" w:hAnsi="Arial" w:cs="Arial"/>
          <w:color w:val="000000" w:themeColor="text1"/>
        </w:rPr>
        <w:br/>
      </w:r>
      <w:r w:rsidRPr="001E3748">
        <w:rPr>
          <w:rFonts w:ascii="Arial" w:hAnsi="Arial" w:cs="Arial"/>
          <w:color w:val="000000" w:themeColor="text1"/>
        </w:rPr>
        <w:t xml:space="preserve">powstania u Zamawiającego obowiązku podatkowego zgodnie z przepisami </w:t>
      </w:r>
      <w:r w:rsidRPr="001E3748">
        <w:rPr>
          <w:rFonts w:ascii="Arial" w:hAnsi="Arial" w:cs="Arial"/>
          <w:color w:val="000000" w:themeColor="text1"/>
        </w:rPr>
        <w:br/>
        <w:t xml:space="preserve">o podatku od towarów i usług, zamawiający </w:t>
      </w:r>
      <w:r w:rsidRPr="00D84FC2">
        <w:rPr>
          <w:rFonts w:ascii="Arial" w:hAnsi="Arial" w:cs="Arial"/>
        </w:rPr>
        <w:t xml:space="preserve">w celu oceny takiej oferty doliczy do przedstawionej w niej ceny podatek od towarów i usług, który miałby </w:t>
      </w:r>
      <w:r w:rsidR="00BE5993" w:rsidRPr="00D84FC2">
        <w:rPr>
          <w:rFonts w:ascii="Arial" w:hAnsi="Arial" w:cs="Arial"/>
        </w:rPr>
        <w:br/>
      </w:r>
      <w:r w:rsidRPr="00D84FC2">
        <w:rPr>
          <w:rFonts w:ascii="Arial" w:hAnsi="Arial" w:cs="Arial"/>
        </w:rPr>
        <w:t xml:space="preserve">obowiązek rozliczyć zgodnie z tymi przepisami. W takim przypadku </w:t>
      </w:r>
      <w:r w:rsidR="0025111E" w:rsidRPr="00D84FC2">
        <w:rPr>
          <w:rFonts w:ascii="Arial" w:hAnsi="Arial" w:cs="Arial"/>
        </w:rPr>
        <w:br/>
      </w:r>
      <w:r w:rsidRPr="00D84FC2">
        <w:rPr>
          <w:rFonts w:ascii="Arial" w:hAnsi="Arial" w:cs="Arial"/>
        </w:rPr>
        <w:t xml:space="preserve">Wykonawca, składając ofertę, jest zobligowany poinformować zamawiającego, że wybór jego oferty będzie prowadzić do powstania u zamawiającego </w:t>
      </w:r>
      <w:r w:rsidR="00C4514D" w:rsidRPr="00D84FC2">
        <w:rPr>
          <w:rFonts w:ascii="Arial" w:hAnsi="Arial" w:cs="Arial"/>
        </w:rPr>
        <w:br/>
      </w:r>
      <w:r w:rsidRPr="00D84FC2">
        <w:rPr>
          <w:rFonts w:ascii="Arial" w:hAnsi="Arial" w:cs="Arial"/>
        </w:rPr>
        <w:t xml:space="preserve">obowiązku podatkowego, wskazując nazwę (rodzaj) towaru/usługi, których </w:t>
      </w:r>
      <w:r w:rsidR="00C4514D" w:rsidRPr="00D84FC2">
        <w:rPr>
          <w:rFonts w:ascii="Arial" w:hAnsi="Arial" w:cs="Arial"/>
        </w:rPr>
        <w:br/>
      </w:r>
      <w:r w:rsidRPr="00D84FC2">
        <w:rPr>
          <w:rFonts w:ascii="Arial" w:hAnsi="Arial" w:cs="Arial"/>
        </w:rPr>
        <w:t xml:space="preserve">dostawa /świadczenie będzie prowadzić do jego powstania, oraz wskazując ich </w:t>
      </w:r>
      <w:r w:rsidRPr="005C1699">
        <w:rPr>
          <w:rFonts w:ascii="Arial" w:hAnsi="Arial" w:cs="Arial"/>
        </w:rPr>
        <w:t xml:space="preserve">wartość bez kwoty podatku. </w:t>
      </w:r>
    </w:p>
    <w:p w14:paraId="11CDA78B" w14:textId="77777777" w:rsidR="005C1699" w:rsidRPr="005C1699" w:rsidRDefault="005C1699" w:rsidP="005C1699">
      <w:pPr>
        <w:tabs>
          <w:tab w:val="left" w:pos="3855"/>
        </w:tabs>
        <w:suppressAutoHyphens w:val="0"/>
        <w:spacing w:after="0"/>
        <w:ind w:left="720"/>
        <w:contextualSpacing/>
        <w:jc w:val="both"/>
        <w:rPr>
          <w:rFonts w:ascii="Arial" w:hAnsi="Arial" w:cs="Arial"/>
        </w:rPr>
      </w:pPr>
    </w:p>
    <w:p w14:paraId="19A137B2" w14:textId="77777777" w:rsidR="005C1699" w:rsidRPr="005C1699" w:rsidRDefault="005C1699" w:rsidP="005C1699">
      <w:pPr>
        <w:pStyle w:val="Akapitzlist"/>
        <w:numPr>
          <w:ilvl w:val="0"/>
          <w:numId w:val="3"/>
        </w:numPr>
        <w:suppressAutoHyphens w:val="0"/>
        <w:spacing w:line="276" w:lineRule="auto"/>
        <w:contextualSpacing/>
        <w:jc w:val="both"/>
        <w:rPr>
          <w:rFonts w:ascii="Arial" w:hAnsi="Arial" w:cs="Arial"/>
          <w:sz w:val="22"/>
          <w:szCs w:val="22"/>
        </w:rPr>
      </w:pPr>
      <w:r w:rsidRPr="005C1699">
        <w:rPr>
          <w:rFonts w:ascii="Arial" w:hAnsi="Arial" w:cs="Arial"/>
          <w:b/>
          <w:sz w:val="22"/>
          <w:szCs w:val="22"/>
        </w:rPr>
        <w:t>Kryteria dokonania oceny i wyboru oferty</w:t>
      </w:r>
      <w:r w:rsidRPr="005C1699">
        <w:rPr>
          <w:rFonts w:ascii="Arial" w:hAnsi="Arial" w:cs="Arial"/>
          <w:sz w:val="22"/>
          <w:szCs w:val="22"/>
        </w:rPr>
        <w:t xml:space="preserve"> </w:t>
      </w:r>
    </w:p>
    <w:p w14:paraId="58E263FB" w14:textId="77777777" w:rsidR="005C1699" w:rsidRPr="005C1699" w:rsidRDefault="00FE1E16" w:rsidP="005C1699">
      <w:pPr>
        <w:pStyle w:val="Akapitzlist"/>
        <w:suppressAutoHyphens w:val="0"/>
        <w:spacing w:line="276" w:lineRule="auto"/>
        <w:ind w:left="360"/>
        <w:contextualSpacing/>
        <w:jc w:val="both"/>
        <w:rPr>
          <w:rFonts w:ascii="Arial" w:hAnsi="Arial" w:cs="Arial"/>
          <w:sz w:val="22"/>
          <w:szCs w:val="22"/>
        </w:rPr>
      </w:pPr>
      <w:r>
        <w:rPr>
          <w:rFonts w:ascii="Arial" w:hAnsi="Arial" w:cs="Arial"/>
          <w:sz w:val="22"/>
          <w:szCs w:val="22"/>
        </w:rPr>
        <w:t xml:space="preserve">Przy wyborze oferty najkorzystniejszej Zamawiający będzie kierował się kryterium </w:t>
      </w:r>
      <w:r w:rsidRPr="00FE1E16">
        <w:rPr>
          <w:rFonts w:ascii="Arial" w:hAnsi="Arial" w:cs="Arial"/>
          <w:b/>
          <w:sz w:val="22"/>
          <w:szCs w:val="22"/>
        </w:rPr>
        <w:t>najniższa cena</w:t>
      </w:r>
      <w:r>
        <w:rPr>
          <w:rFonts w:ascii="Arial" w:hAnsi="Arial" w:cs="Arial"/>
          <w:sz w:val="22"/>
          <w:szCs w:val="22"/>
        </w:rPr>
        <w:t xml:space="preserve">. Za ofertę najkorzystniejszą zostanie uznana oferta zawierająca najniższą cenę. </w:t>
      </w:r>
    </w:p>
    <w:p w14:paraId="0022767E" w14:textId="77777777" w:rsidR="005C1699" w:rsidRPr="005C1699" w:rsidRDefault="005C1699" w:rsidP="005C1699">
      <w:pPr>
        <w:spacing w:after="0"/>
        <w:ind w:left="360"/>
        <w:jc w:val="both"/>
        <w:rPr>
          <w:rFonts w:ascii="Arial" w:eastAsia="Calibri" w:hAnsi="Arial" w:cs="Arial"/>
          <w:b/>
        </w:rPr>
      </w:pPr>
    </w:p>
    <w:p w14:paraId="45287F3D" w14:textId="77777777" w:rsidR="0043477E" w:rsidRPr="005C1699" w:rsidRDefault="005A112E" w:rsidP="005C1699">
      <w:pPr>
        <w:numPr>
          <w:ilvl w:val="0"/>
          <w:numId w:val="3"/>
        </w:numPr>
        <w:spacing w:after="0"/>
        <w:jc w:val="both"/>
        <w:rPr>
          <w:rFonts w:ascii="Arial" w:eastAsia="Calibri" w:hAnsi="Arial" w:cs="Arial"/>
          <w:b/>
        </w:rPr>
      </w:pPr>
      <w:r w:rsidRPr="005C1699">
        <w:rPr>
          <w:rFonts w:ascii="Arial" w:hAnsi="Arial" w:cs="Arial"/>
          <w:b/>
          <w:bCs/>
        </w:rPr>
        <w:t xml:space="preserve">PODPISANIE </w:t>
      </w:r>
      <w:r w:rsidR="00FB5FCC" w:rsidRPr="005C1699">
        <w:rPr>
          <w:rFonts w:ascii="Arial" w:hAnsi="Arial" w:cs="Arial"/>
          <w:b/>
          <w:bCs/>
        </w:rPr>
        <w:t>U</w:t>
      </w:r>
      <w:r w:rsidR="00FB5FCC" w:rsidRPr="005C1699">
        <w:rPr>
          <w:rFonts w:ascii="Arial" w:eastAsia="Calibri" w:hAnsi="Arial" w:cs="Arial"/>
          <w:b/>
        </w:rPr>
        <w:t>MOWY</w:t>
      </w:r>
    </w:p>
    <w:p w14:paraId="3DA61B3B" w14:textId="77777777" w:rsidR="00BE5993" w:rsidRPr="00D84FC2" w:rsidRDefault="00FB5FCC" w:rsidP="005C1699">
      <w:pPr>
        <w:numPr>
          <w:ilvl w:val="0"/>
          <w:numId w:val="12"/>
        </w:numPr>
        <w:tabs>
          <w:tab w:val="left" w:pos="3855"/>
        </w:tabs>
        <w:suppressAutoHyphens w:val="0"/>
        <w:spacing w:after="0"/>
        <w:contextualSpacing/>
        <w:jc w:val="both"/>
        <w:rPr>
          <w:rFonts w:ascii="Arial" w:eastAsia="Calibri" w:hAnsi="Arial" w:cs="Arial"/>
          <w:b/>
        </w:rPr>
      </w:pPr>
      <w:r w:rsidRPr="005C1699">
        <w:rPr>
          <w:rFonts w:ascii="Arial" w:hAnsi="Arial" w:cs="Arial"/>
        </w:rPr>
        <w:t>Jeżeli Wykonawca, którego oferta</w:t>
      </w:r>
      <w:r w:rsidRPr="00D84FC2">
        <w:rPr>
          <w:rFonts w:ascii="Arial" w:hAnsi="Arial" w:cs="Arial"/>
        </w:rPr>
        <w:t xml:space="preserve"> została wybrana, uchyla się od zawarcia umowy, Zamawiający może zgodnie ze swoim wyborem unieważnić postępowanie lub wybrać kolejnego Wykonawcę, który złożył ofertę najwyżej ocenioną spośród pozostałych ofert.</w:t>
      </w:r>
    </w:p>
    <w:p w14:paraId="286F8705" w14:textId="77777777" w:rsidR="0043477E" w:rsidRPr="00D84FC2" w:rsidRDefault="00FB5FCC" w:rsidP="005C1699">
      <w:pPr>
        <w:numPr>
          <w:ilvl w:val="0"/>
          <w:numId w:val="12"/>
        </w:numPr>
        <w:tabs>
          <w:tab w:val="left" w:pos="3855"/>
        </w:tabs>
        <w:suppressAutoHyphens w:val="0"/>
        <w:spacing w:after="0"/>
        <w:contextualSpacing/>
        <w:jc w:val="both"/>
        <w:rPr>
          <w:rFonts w:ascii="Arial" w:eastAsia="Calibri" w:hAnsi="Arial" w:cs="Arial"/>
          <w:b/>
        </w:rPr>
      </w:pPr>
      <w:r w:rsidRPr="00D84FC2">
        <w:rPr>
          <w:rFonts w:ascii="Arial" w:eastAsia="Calibri" w:hAnsi="Arial" w:cs="Arial"/>
        </w:rPr>
        <w:t xml:space="preserve">Zamawiający informuje, że podpisanie umowy z wybranym Oferentem odbędzie się w siedzibie Zamawiającego. O terminie podpisania umowy Zamawiający </w:t>
      </w:r>
      <w:r w:rsidR="00C4514D" w:rsidRPr="00D84FC2">
        <w:rPr>
          <w:rFonts w:ascii="Arial" w:eastAsia="Calibri" w:hAnsi="Arial" w:cs="Arial"/>
        </w:rPr>
        <w:br/>
      </w:r>
      <w:r w:rsidRPr="00D84FC2">
        <w:rPr>
          <w:rFonts w:ascii="Arial" w:eastAsia="Calibri" w:hAnsi="Arial" w:cs="Arial"/>
        </w:rPr>
        <w:t xml:space="preserve">poinformuje odpowiednim pismem. W piśmie skierowanym do wybranego </w:t>
      </w:r>
      <w:r w:rsidR="00C4514D" w:rsidRPr="00D84FC2">
        <w:rPr>
          <w:rFonts w:ascii="Arial" w:eastAsia="Calibri" w:hAnsi="Arial" w:cs="Arial"/>
        </w:rPr>
        <w:br/>
      </w:r>
      <w:r w:rsidRPr="00D84FC2">
        <w:rPr>
          <w:rFonts w:ascii="Arial" w:eastAsia="Calibri" w:hAnsi="Arial" w:cs="Arial"/>
        </w:rPr>
        <w:t xml:space="preserve">Oferenta Zamawiający określi dokumenty, które Oferent będzie zobowiązany </w:t>
      </w:r>
      <w:r w:rsidR="00F32489">
        <w:rPr>
          <w:rFonts w:ascii="Arial" w:eastAsia="Calibri" w:hAnsi="Arial" w:cs="Arial"/>
        </w:rPr>
        <w:br/>
      </w:r>
      <w:r w:rsidRPr="00D84FC2">
        <w:rPr>
          <w:rFonts w:ascii="Arial" w:eastAsia="Calibri" w:hAnsi="Arial" w:cs="Arial"/>
        </w:rPr>
        <w:t xml:space="preserve">dostarczyć Zamawiającemu najpóźniej w dniu podpisania umowy. </w:t>
      </w:r>
    </w:p>
    <w:p w14:paraId="599B8376" w14:textId="77777777" w:rsidR="0043477E" w:rsidRPr="00D84FC2" w:rsidRDefault="0043477E" w:rsidP="005C1699">
      <w:pPr>
        <w:spacing w:after="0"/>
        <w:ind w:left="360"/>
        <w:rPr>
          <w:rFonts w:ascii="Arial" w:hAnsi="Arial" w:cs="Arial"/>
        </w:rPr>
      </w:pPr>
    </w:p>
    <w:p w14:paraId="3E0F2BFF" w14:textId="77777777" w:rsidR="00B7194A" w:rsidRPr="00D84FC2" w:rsidRDefault="00FB5FCC" w:rsidP="005C1699">
      <w:pPr>
        <w:numPr>
          <w:ilvl w:val="0"/>
          <w:numId w:val="3"/>
        </w:numPr>
        <w:spacing w:after="0"/>
        <w:rPr>
          <w:rFonts w:ascii="Arial" w:eastAsia="Times New Roman" w:hAnsi="Arial" w:cs="Arial"/>
          <w:b/>
          <w:lang w:eastAsia="pl-PL"/>
        </w:rPr>
      </w:pPr>
      <w:r w:rsidRPr="00D84FC2">
        <w:rPr>
          <w:rFonts w:ascii="Arial" w:eastAsia="Times New Roman" w:hAnsi="Arial" w:cs="Arial"/>
          <w:b/>
          <w:lang w:eastAsia="pl-PL"/>
        </w:rPr>
        <w:t>ZASADY WEJŚCIA/WJAZDU NA TEREN JEDNOSTKI:</w:t>
      </w:r>
    </w:p>
    <w:p w14:paraId="67179F37" w14:textId="40A8560C" w:rsidR="005C1699" w:rsidRDefault="005C1699" w:rsidP="00834AC2">
      <w:pPr>
        <w:numPr>
          <w:ilvl w:val="0"/>
          <w:numId w:val="22"/>
        </w:numPr>
        <w:tabs>
          <w:tab w:val="left" w:pos="3855"/>
        </w:tabs>
        <w:suppressAutoHyphens w:val="0"/>
        <w:spacing w:after="0"/>
        <w:contextualSpacing/>
        <w:jc w:val="both"/>
        <w:rPr>
          <w:rFonts w:ascii="Arial" w:eastAsia="Calibri" w:hAnsi="Arial" w:cs="Arial"/>
        </w:rPr>
      </w:pPr>
      <w:r w:rsidRPr="005C1699">
        <w:rPr>
          <w:rFonts w:ascii="Arial" w:eastAsia="Calibri" w:hAnsi="Arial" w:cs="Arial"/>
        </w:rPr>
        <w:t>Wykonawca zob</w:t>
      </w:r>
      <w:r>
        <w:rPr>
          <w:rFonts w:ascii="Arial" w:eastAsia="Calibri" w:hAnsi="Arial" w:cs="Arial"/>
        </w:rPr>
        <w:t>owiązuje się przed podpisaniem u</w:t>
      </w:r>
      <w:r w:rsidRPr="005C1699">
        <w:rPr>
          <w:rFonts w:ascii="Arial" w:eastAsia="Calibri" w:hAnsi="Arial" w:cs="Arial"/>
        </w:rPr>
        <w:t xml:space="preserve">mowy lub </w:t>
      </w:r>
      <w:r w:rsidRPr="005C1699">
        <w:rPr>
          <w:rFonts w:ascii="Arial" w:eastAsia="Calibri" w:hAnsi="Arial" w:cs="Arial"/>
          <w:b/>
        </w:rPr>
        <w:t xml:space="preserve">w terminie 7 dni </w:t>
      </w:r>
      <w:r>
        <w:rPr>
          <w:rFonts w:ascii="Arial" w:eastAsia="Calibri" w:hAnsi="Arial" w:cs="Arial"/>
          <w:b/>
        </w:rPr>
        <w:br/>
      </w:r>
      <w:r w:rsidRPr="005C1699">
        <w:rPr>
          <w:rFonts w:ascii="Arial" w:eastAsia="Calibri" w:hAnsi="Arial" w:cs="Arial"/>
          <w:b/>
        </w:rPr>
        <w:t>kalendarzowych</w:t>
      </w:r>
      <w:r w:rsidRPr="005C1699">
        <w:rPr>
          <w:rFonts w:ascii="Arial" w:eastAsia="Calibri" w:hAnsi="Arial" w:cs="Arial"/>
        </w:rPr>
        <w:t xml:space="preserve"> od chwili powstania obowiązku zatrudnienia pracowników na podstawie Umowy o pracę i na każde żądanie Zamawiającego dostarczyć </w:t>
      </w:r>
      <w:r>
        <w:rPr>
          <w:rFonts w:ascii="Arial" w:eastAsia="Calibri" w:hAnsi="Arial" w:cs="Arial"/>
        </w:rPr>
        <w:br/>
      </w:r>
      <w:r w:rsidRPr="005C1699">
        <w:rPr>
          <w:rFonts w:ascii="Arial" w:eastAsia="Calibri" w:hAnsi="Arial" w:cs="Arial"/>
        </w:rPr>
        <w:t xml:space="preserve">Zamawiającemu </w:t>
      </w:r>
      <w:r w:rsidRPr="005C1699">
        <w:rPr>
          <w:rFonts w:ascii="Arial" w:eastAsia="Calibri" w:hAnsi="Arial" w:cs="Arial"/>
          <w:b/>
        </w:rPr>
        <w:t>Wykaz osób przewidzianych do realizacji Umowy</w:t>
      </w:r>
      <w:r w:rsidRPr="005C1699">
        <w:rPr>
          <w:rFonts w:ascii="Arial" w:eastAsia="Calibri" w:hAnsi="Arial" w:cs="Arial"/>
        </w:rPr>
        <w:t xml:space="preserve"> </w:t>
      </w:r>
      <w:r>
        <w:rPr>
          <w:rFonts w:ascii="Arial" w:eastAsia="Calibri" w:hAnsi="Arial" w:cs="Arial"/>
        </w:rPr>
        <w:br/>
      </w:r>
      <w:r w:rsidRPr="005C1699">
        <w:rPr>
          <w:rFonts w:ascii="Arial" w:eastAsia="Calibri" w:hAnsi="Arial" w:cs="Arial"/>
        </w:rPr>
        <w:t>z uwzględnieniem i</w:t>
      </w:r>
      <w:r w:rsidRPr="005C1699">
        <w:rPr>
          <w:rFonts w:ascii="Arial" w:eastAsia="Times New Roman" w:hAnsi="Arial" w:cs="Arial"/>
          <w:lang w:eastAsia="pl-PL"/>
        </w:rPr>
        <w:t>mienia i nazwiska, stanowiska, rodzaju umowy o pracę oraz okres na jaki została zawarta (wzór wykazu stanowi załącznik</w:t>
      </w:r>
      <w:r w:rsidR="00105021">
        <w:rPr>
          <w:rFonts w:ascii="Arial" w:eastAsia="Times New Roman" w:hAnsi="Arial" w:cs="Arial"/>
          <w:lang w:eastAsia="pl-PL"/>
        </w:rPr>
        <w:t xml:space="preserve"> nr 4</w:t>
      </w:r>
      <w:r w:rsidRPr="005C1699">
        <w:rPr>
          <w:rFonts w:ascii="Arial" w:eastAsia="Times New Roman" w:hAnsi="Arial" w:cs="Arial"/>
          <w:lang w:eastAsia="pl-PL"/>
        </w:rPr>
        <w:t xml:space="preserve"> do niniejszej </w:t>
      </w:r>
      <w:r w:rsidRPr="005C1699">
        <w:rPr>
          <w:rFonts w:ascii="Arial" w:eastAsia="Times New Roman" w:hAnsi="Arial" w:cs="Arial"/>
          <w:lang w:eastAsia="pl-PL"/>
        </w:rPr>
        <w:lastRenderedPageBreak/>
        <w:t>umowy). Wykaz ten b</w:t>
      </w:r>
      <w:r w:rsidRPr="005C1699">
        <w:rPr>
          <w:rFonts w:ascii="Arial" w:eastAsia="Calibri" w:hAnsi="Arial" w:cs="Arial"/>
        </w:rPr>
        <w:t>ędzie stanowił integralną część Umowy. Ww. obowiązek dotyczy także Podwykonawców.</w:t>
      </w:r>
    </w:p>
    <w:p w14:paraId="1043E90F" w14:textId="77777777" w:rsidR="005C1699" w:rsidRDefault="005C1699" w:rsidP="00834AC2">
      <w:pPr>
        <w:numPr>
          <w:ilvl w:val="0"/>
          <w:numId w:val="22"/>
        </w:numPr>
        <w:tabs>
          <w:tab w:val="left" w:pos="3855"/>
        </w:tabs>
        <w:suppressAutoHyphens w:val="0"/>
        <w:spacing w:after="0"/>
        <w:contextualSpacing/>
        <w:jc w:val="both"/>
        <w:rPr>
          <w:rFonts w:ascii="Arial" w:eastAsia="Calibri" w:hAnsi="Arial" w:cs="Arial"/>
        </w:rPr>
      </w:pPr>
      <w:r w:rsidRPr="005C1699">
        <w:rPr>
          <w:rFonts w:ascii="Arial" w:eastAsia="Calibri" w:hAnsi="Arial" w:cs="Arial"/>
        </w:rPr>
        <w:t>W przypadku planowania wykonywania prac powyżej 14 dni kalendarzowych osoby umieszczone w wykazie mogą być zobowiązane do złożenia wniosku o przepustkę okresową wraz załączoną aktualną fotografią o wymiarach 35 x 45 mm.</w:t>
      </w:r>
    </w:p>
    <w:p w14:paraId="1850A364" w14:textId="77777777" w:rsidR="005C1699" w:rsidRDefault="005C1699" w:rsidP="00834AC2">
      <w:pPr>
        <w:numPr>
          <w:ilvl w:val="0"/>
          <w:numId w:val="22"/>
        </w:numPr>
        <w:tabs>
          <w:tab w:val="left" w:pos="3855"/>
        </w:tabs>
        <w:suppressAutoHyphens w:val="0"/>
        <w:spacing w:after="0"/>
        <w:contextualSpacing/>
        <w:jc w:val="both"/>
        <w:rPr>
          <w:rFonts w:ascii="Arial" w:eastAsia="Calibri" w:hAnsi="Arial" w:cs="Arial"/>
        </w:rPr>
      </w:pPr>
      <w:r w:rsidRPr="005C1699">
        <w:rPr>
          <w:rFonts w:ascii="Arial" w:eastAsia="Calibri" w:hAnsi="Arial" w:cs="Arial"/>
        </w:rPr>
        <w:t>Z uwagi na to, iż usługi będą wykonywane na terenie zamkniętym, Wykonawca uzgodni</w:t>
      </w:r>
      <w:r>
        <w:rPr>
          <w:rFonts w:ascii="Arial" w:eastAsia="Calibri" w:hAnsi="Arial" w:cs="Arial"/>
        </w:rPr>
        <w:t xml:space="preserve"> </w:t>
      </w:r>
      <w:r w:rsidRPr="005C1699">
        <w:rPr>
          <w:rFonts w:ascii="Arial" w:eastAsia="Calibri" w:hAnsi="Arial" w:cs="Arial"/>
        </w:rPr>
        <w:t xml:space="preserve">z użytkownikiem obiektu harmonogram robót z uwzględnieniem czasu </w:t>
      </w:r>
      <w:r w:rsidR="00F32489">
        <w:rPr>
          <w:rFonts w:ascii="Arial" w:eastAsia="Calibri" w:hAnsi="Arial" w:cs="Arial"/>
        </w:rPr>
        <w:br/>
      </w:r>
      <w:r w:rsidRPr="005C1699">
        <w:rPr>
          <w:rFonts w:ascii="Arial" w:eastAsia="Calibri" w:hAnsi="Arial" w:cs="Arial"/>
        </w:rPr>
        <w:t>pracy:</w:t>
      </w:r>
    </w:p>
    <w:p w14:paraId="6898FCFB" w14:textId="77777777" w:rsidR="005C1699" w:rsidRDefault="005C1699" w:rsidP="005C1699">
      <w:pPr>
        <w:tabs>
          <w:tab w:val="left" w:pos="3855"/>
        </w:tabs>
        <w:suppressAutoHyphens w:val="0"/>
        <w:spacing w:after="0"/>
        <w:ind w:left="360"/>
        <w:contextualSpacing/>
        <w:jc w:val="both"/>
        <w:rPr>
          <w:rFonts w:ascii="Arial" w:eastAsia="Calibri" w:hAnsi="Arial" w:cs="Arial"/>
        </w:rPr>
      </w:pPr>
      <w:r w:rsidRPr="005C1699">
        <w:rPr>
          <w:rFonts w:ascii="Arial" w:eastAsia="Calibri" w:hAnsi="Arial" w:cs="Arial"/>
        </w:rPr>
        <w:t>- w godzinach 7.30 – 14.30 (od poniedziałku do czwartku);</w:t>
      </w:r>
    </w:p>
    <w:p w14:paraId="502E183A" w14:textId="77777777" w:rsidR="005C1699" w:rsidRPr="005C1699" w:rsidRDefault="005C1699" w:rsidP="005C1699">
      <w:pPr>
        <w:tabs>
          <w:tab w:val="left" w:pos="3855"/>
        </w:tabs>
        <w:suppressAutoHyphens w:val="0"/>
        <w:spacing w:after="0"/>
        <w:ind w:left="360"/>
        <w:contextualSpacing/>
        <w:jc w:val="both"/>
        <w:rPr>
          <w:rFonts w:ascii="Arial" w:eastAsia="Calibri" w:hAnsi="Arial" w:cs="Arial"/>
        </w:rPr>
      </w:pPr>
      <w:r w:rsidRPr="005C1699">
        <w:rPr>
          <w:rFonts w:ascii="Arial" w:eastAsia="Calibri" w:hAnsi="Arial" w:cs="Arial"/>
        </w:rPr>
        <w:t>- w godzinach 7.30 – 12.00 (w piątek).</w:t>
      </w:r>
    </w:p>
    <w:p w14:paraId="13644A41" w14:textId="77777777" w:rsidR="005C1699" w:rsidRPr="005C1699" w:rsidRDefault="005C1699" w:rsidP="005C1699">
      <w:pPr>
        <w:widowControl w:val="0"/>
        <w:shd w:val="clear" w:color="auto" w:fill="FFFFFF"/>
        <w:spacing w:after="0"/>
        <w:jc w:val="both"/>
        <w:rPr>
          <w:rFonts w:ascii="Arial" w:eastAsia="Calibri" w:hAnsi="Arial" w:cs="Arial"/>
        </w:rPr>
      </w:pPr>
      <w:r w:rsidRPr="005C1699">
        <w:rPr>
          <w:rFonts w:ascii="Arial" w:eastAsia="Calibri" w:hAnsi="Arial" w:cs="Arial"/>
        </w:rPr>
        <w:t xml:space="preserve">Ewentualna zmiana ww. czasu pracy może nastąpić za zgodą Zamawiającego na pisemny wniosek Wykonawcy. </w:t>
      </w:r>
    </w:p>
    <w:p w14:paraId="098169A5" w14:textId="77777777" w:rsidR="005C1699" w:rsidRDefault="005C1699" w:rsidP="00834AC2">
      <w:pPr>
        <w:numPr>
          <w:ilvl w:val="0"/>
          <w:numId w:val="22"/>
        </w:numPr>
        <w:tabs>
          <w:tab w:val="left" w:pos="3855"/>
        </w:tabs>
        <w:suppressAutoHyphens w:val="0"/>
        <w:spacing w:after="0"/>
        <w:contextualSpacing/>
        <w:jc w:val="both"/>
        <w:rPr>
          <w:rFonts w:ascii="Arial" w:eastAsia="Calibri" w:hAnsi="Arial" w:cs="Arial"/>
        </w:rPr>
      </w:pPr>
      <w:r w:rsidRPr="005C1699">
        <w:rPr>
          <w:rFonts w:ascii="Arial" w:eastAsia="Calibri" w:hAnsi="Arial" w:cs="Arial"/>
        </w:rPr>
        <w:t xml:space="preserve">Wykonawca z wyprzedzeniem, co najmniej dwudniowym, uzgodni wszelkie zmiany osobowe, o których mowa powyżej, jakie nastąpią w trakcie trwania usług </w:t>
      </w:r>
      <w:r>
        <w:rPr>
          <w:rFonts w:ascii="Arial" w:eastAsia="Calibri" w:hAnsi="Arial" w:cs="Arial"/>
        </w:rPr>
        <w:br/>
      </w:r>
      <w:r w:rsidRPr="005C1699">
        <w:rPr>
          <w:rFonts w:ascii="Arial" w:eastAsia="Calibri" w:hAnsi="Arial" w:cs="Arial"/>
        </w:rPr>
        <w:t>wynikających z Umowy oraz przedstawi aktualny wykaz pracowników realizujących przedmiot Umowy.</w:t>
      </w:r>
    </w:p>
    <w:p w14:paraId="44BEA41A" w14:textId="77777777" w:rsidR="00F825DB" w:rsidRDefault="005C1699" w:rsidP="00834AC2">
      <w:pPr>
        <w:numPr>
          <w:ilvl w:val="0"/>
          <w:numId w:val="22"/>
        </w:numPr>
        <w:tabs>
          <w:tab w:val="left" w:pos="3855"/>
        </w:tabs>
        <w:suppressAutoHyphens w:val="0"/>
        <w:spacing w:after="0"/>
        <w:contextualSpacing/>
        <w:jc w:val="both"/>
        <w:rPr>
          <w:rFonts w:ascii="Arial" w:eastAsia="Calibri" w:hAnsi="Arial" w:cs="Arial"/>
        </w:rPr>
      </w:pPr>
      <w:r w:rsidRPr="005C1699">
        <w:rPr>
          <w:rFonts w:ascii="Arial" w:eastAsia="Calibri" w:hAnsi="Arial" w:cs="Arial"/>
        </w:rPr>
        <w:t xml:space="preserve">Pracownicy ochrony – dyżurny biura przepustek, mają prawo kontrolowania </w:t>
      </w:r>
      <w:r>
        <w:rPr>
          <w:rFonts w:ascii="Arial" w:eastAsia="Calibri" w:hAnsi="Arial" w:cs="Arial"/>
        </w:rPr>
        <w:br/>
      </w:r>
      <w:r w:rsidRPr="005C1699">
        <w:rPr>
          <w:rFonts w:ascii="Arial" w:eastAsia="Calibri" w:hAnsi="Arial" w:cs="Arial"/>
        </w:rPr>
        <w:t>dokumentów uprawniających osoby do wstępu, wjazdu i przebywania na t</w:t>
      </w:r>
      <w:r>
        <w:rPr>
          <w:rFonts w:ascii="Arial" w:eastAsia="Calibri" w:hAnsi="Arial" w:cs="Arial"/>
        </w:rPr>
        <w:t xml:space="preserve">erenie obiektu oraz wynoszenia </w:t>
      </w:r>
      <w:r w:rsidRPr="005C1699">
        <w:rPr>
          <w:rFonts w:ascii="Arial" w:eastAsia="Calibri" w:hAnsi="Arial" w:cs="Arial"/>
        </w:rPr>
        <w:t xml:space="preserve">i wywożenia przedmiotów przez te osoby, zgodnie </w:t>
      </w:r>
      <w:r>
        <w:rPr>
          <w:rFonts w:ascii="Arial" w:eastAsia="Calibri" w:hAnsi="Arial" w:cs="Arial"/>
        </w:rPr>
        <w:br/>
      </w:r>
      <w:r w:rsidRPr="005C1699">
        <w:rPr>
          <w:rFonts w:ascii="Arial" w:eastAsia="Calibri" w:hAnsi="Arial" w:cs="Arial"/>
        </w:rPr>
        <w:t xml:space="preserve">z zasadami określonymi przez Komendanta 32 WOG w Zamościu na podstawie rozporządzenia Ministra Obrony Narodowej z dnia 2 czerwca 1999 r. w sprawie wewnętrznych służb ochrony działających na terenach komórek i jednostek </w:t>
      </w:r>
      <w:r>
        <w:rPr>
          <w:rFonts w:ascii="Arial" w:eastAsia="Calibri" w:hAnsi="Arial" w:cs="Arial"/>
        </w:rPr>
        <w:br/>
      </w:r>
      <w:r w:rsidRPr="005C1699">
        <w:rPr>
          <w:rFonts w:ascii="Arial" w:eastAsia="Calibri" w:hAnsi="Arial" w:cs="Arial"/>
        </w:rPr>
        <w:t xml:space="preserve">organizacyjnych resortu obrony narodowej </w:t>
      </w:r>
      <w:r w:rsidRPr="005C1699">
        <w:rPr>
          <w:rFonts w:ascii="Arial" w:eastAsia="Calibri" w:hAnsi="Arial" w:cs="Arial"/>
          <w:color w:val="000000"/>
        </w:rPr>
        <w:t>(Dz. U. z 2020 r. poz. 816 t.</w:t>
      </w:r>
      <w:r>
        <w:rPr>
          <w:rFonts w:ascii="Arial" w:eastAsia="Calibri" w:hAnsi="Arial" w:cs="Arial"/>
          <w:color w:val="000000"/>
        </w:rPr>
        <w:t xml:space="preserve"> </w:t>
      </w:r>
      <w:r w:rsidRPr="005C1699">
        <w:rPr>
          <w:rFonts w:ascii="Arial" w:eastAsia="Calibri" w:hAnsi="Arial" w:cs="Arial"/>
          <w:color w:val="000000"/>
        </w:rPr>
        <w:t xml:space="preserve">j.) </w:t>
      </w:r>
      <w:r w:rsidRPr="005C1699">
        <w:rPr>
          <w:rFonts w:ascii="Arial" w:eastAsia="Calibri" w:hAnsi="Arial" w:cs="Arial"/>
        </w:rPr>
        <w:t xml:space="preserve">oraz </w:t>
      </w:r>
      <w:r>
        <w:rPr>
          <w:rFonts w:ascii="Arial" w:eastAsia="Calibri" w:hAnsi="Arial" w:cs="Arial"/>
        </w:rPr>
        <w:br/>
      </w:r>
      <w:r w:rsidRPr="005C1699">
        <w:rPr>
          <w:rFonts w:ascii="Arial" w:eastAsia="Calibri" w:hAnsi="Arial" w:cs="Arial"/>
        </w:rPr>
        <w:t xml:space="preserve">rozporządzenia Ministra Obrony Narodowej z dnia 19 czerwca 1999 r. w sprawie ochrony przez specjalistyczne uzbrojone formacje ochronne terenów komórek </w:t>
      </w:r>
      <w:r>
        <w:rPr>
          <w:rFonts w:ascii="Arial" w:eastAsia="Calibri" w:hAnsi="Arial" w:cs="Arial"/>
        </w:rPr>
        <w:br/>
      </w:r>
      <w:r w:rsidRPr="005C1699">
        <w:rPr>
          <w:rFonts w:ascii="Arial" w:eastAsia="Calibri" w:hAnsi="Arial" w:cs="Arial"/>
        </w:rPr>
        <w:t xml:space="preserve">i jednostek organizacyjnych resortu obrony </w:t>
      </w:r>
      <w:r w:rsidRPr="005C1699">
        <w:rPr>
          <w:rFonts w:ascii="Arial" w:eastAsia="Calibri" w:hAnsi="Arial" w:cs="Arial"/>
          <w:color w:val="000000"/>
        </w:rPr>
        <w:t xml:space="preserve">narodowej (Dz.U. z 2014 r. poz. 1770 </w:t>
      </w:r>
      <w:r>
        <w:rPr>
          <w:rFonts w:ascii="Arial" w:eastAsia="Calibri" w:hAnsi="Arial" w:cs="Arial"/>
          <w:color w:val="000000"/>
        </w:rPr>
        <w:br/>
      </w:r>
      <w:r w:rsidRPr="005C1699">
        <w:rPr>
          <w:rFonts w:ascii="Arial" w:eastAsia="Calibri" w:hAnsi="Arial" w:cs="Arial"/>
          <w:color w:val="000000"/>
        </w:rPr>
        <w:t>t.</w:t>
      </w:r>
      <w:r>
        <w:rPr>
          <w:rFonts w:ascii="Arial" w:eastAsia="Calibri" w:hAnsi="Arial" w:cs="Arial"/>
          <w:color w:val="000000"/>
        </w:rPr>
        <w:t xml:space="preserve"> </w:t>
      </w:r>
      <w:r w:rsidRPr="005C1699">
        <w:rPr>
          <w:rFonts w:ascii="Arial" w:eastAsia="Calibri" w:hAnsi="Arial" w:cs="Arial"/>
          <w:color w:val="000000"/>
        </w:rPr>
        <w:t xml:space="preserve">j.) </w:t>
      </w:r>
      <w:r w:rsidRPr="005C1699">
        <w:rPr>
          <w:rFonts w:ascii="Arial" w:eastAsia="Calibri" w:hAnsi="Arial" w:cs="Arial"/>
        </w:rPr>
        <w:t>i Regulaminu Ogólnego Sił Zbrojnych.</w:t>
      </w:r>
    </w:p>
    <w:p w14:paraId="60AA4605" w14:textId="77777777" w:rsidR="00F825DB" w:rsidRDefault="005C1699" w:rsidP="00834AC2">
      <w:pPr>
        <w:numPr>
          <w:ilvl w:val="0"/>
          <w:numId w:val="22"/>
        </w:numPr>
        <w:tabs>
          <w:tab w:val="left" w:pos="3855"/>
        </w:tabs>
        <w:suppressAutoHyphens w:val="0"/>
        <w:spacing w:after="0"/>
        <w:contextualSpacing/>
        <w:jc w:val="both"/>
        <w:rPr>
          <w:rFonts w:ascii="Arial" w:eastAsia="Calibri" w:hAnsi="Arial" w:cs="Arial"/>
        </w:rPr>
      </w:pPr>
      <w:r w:rsidRPr="00F825DB">
        <w:rPr>
          <w:rFonts w:ascii="Arial" w:eastAsia="Calibri" w:hAnsi="Arial" w:cs="Arial"/>
        </w:rPr>
        <w:t xml:space="preserve">Wykonawca jest zobowiązany do stosowania się do obowiązujących przepisów </w:t>
      </w:r>
      <w:r w:rsidR="00F825DB">
        <w:rPr>
          <w:rFonts w:ascii="Arial" w:eastAsia="Calibri" w:hAnsi="Arial" w:cs="Arial"/>
        </w:rPr>
        <w:br/>
      </w:r>
      <w:r w:rsidRPr="00F825DB">
        <w:rPr>
          <w:rFonts w:ascii="Arial" w:eastAsia="Calibri" w:hAnsi="Arial" w:cs="Arial"/>
        </w:rPr>
        <w:t xml:space="preserve">w zakresie wejścia i wjazdu do jednostki oraz parkowania pojazdów. </w:t>
      </w:r>
    </w:p>
    <w:p w14:paraId="7F4D2014" w14:textId="77777777" w:rsidR="005C1699" w:rsidRPr="00F825DB" w:rsidRDefault="005C1699" w:rsidP="00834AC2">
      <w:pPr>
        <w:numPr>
          <w:ilvl w:val="0"/>
          <w:numId w:val="22"/>
        </w:numPr>
        <w:tabs>
          <w:tab w:val="left" w:pos="3855"/>
        </w:tabs>
        <w:suppressAutoHyphens w:val="0"/>
        <w:spacing w:after="0"/>
        <w:contextualSpacing/>
        <w:jc w:val="both"/>
        <w:rPr>
          <w:rFonts w:ascii="Arial" w:eastAsia="Calibri" w:hAnsi="Arial" w:cs="Arial"/>
        </w:rPr>
      </w:pPr>
      <w:r w:rsidRPr="00F825DB">
        <w:rPr>
          <w:rFonts w:ascii="Arial" w:eastAsia="Calibri" w:hAnsi="Arial" w:cs="Arial"/>
        </w:rPr>
        <w:t xml:space="preserve">Wykonawca jest zobowiązany zapoznać się z wewnętrznymi regulacjami </w:t>
      </w:r>
      <w:r w:rsidR="00F825DB">
        <w:rPr>
          <w:rFonts w:ascii="Arial" w:eastAsia="Calibri" w:hAnsi="Arial" w:cs="Arial"/>
        </w:rPr>
        <w:br/>
      </w:r>
      <w:r w:rsidR="001E3748">
        <w:rPr>
          <w:rFonts w:ascii="Arial" w:eastAsia="Calibri" w:hAnsi="Arial" w:cs="Arial"/>
        </w:rPr>
        <w:t xml:space="preserve">obowiązującymi </w:t>
      </w:r>
      <w:r w:rsidRPr="00F825DB">
        <w:rPr>
          <w:rFonts w:ascii="Arial" w:eastAsia="Calibri" w:hAnsi="Arial" w:cs="Arial"/>
        </w:rPr>
        <w:t xml:space="preserve">na terenie Użytkownika kompleksu i ściśle ich przestrzegać. </w:t>
      </w:r>
      <w:r w:rsidR="00F825DB" w:rsidRPr="00F825DB">
        <w:rPr>
          <w:rFonts w:ascii="Arial" w:eastAsia="Calibri" w:hAnsi="Arial" w:cs="Arial"/>
        </w:rPr>
        <w:br/>
      </w:r>
      <w:r w:rsidRPr="00F825DB">
        <w:rPr>
          <w:rFonts w:ascii="Arial" w:eastAsia="Calibri" w:hAnsi="Arial" w:cs="Arial"/>
        </w:rPr>
        <w:t>Dotyczy to w szczególności:</w:t>
      </w:r>
    </w:p>
    <w:p w14:paraId="4CD49F8B" w14:textId="77777777" w:rsidR="00F825DB" w:rsidRPr="00F825DB" w:rsidRDefault="005C1699" w:rsidP="00834AC2">
      <w:pPr>
        <w:pStyle w:val="Akapitzlist"/>
        <w:widowControl w:val="0"/>
        <w:numPr>
          <w:ilvl w:val="0"/>
          <w:numId w:val="23"/>
        </w:numPr>
        <w:shd w:val="clear" w:color="auto" w:fill="FFFFFF"/>
        <w:spacing w:line="276" w:lineRule="auto"/>
        <w:jc w:val="both"/>
        <w:rPr>
          <w:rFonts w:ascii="Arial" w:eastAsia="Calibri" w:hAnsi="Arial" w:cs="Arial"/>
          <w:sz w:val="22"/>
          <w:szCs w:val="22"/>
        </w:rPr>
      </w:pPr>
      <w:r w:rsidRPr="00F825DB">
        <w:rPr>
          <w:rFonts w:ascii="Arial" w:eastAsia="Calibri" w:hAnsi="Arial" w:cs="Arial"/>
          <w:sz w:val="22"/>
          <w:szCs w:val="22"/>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14:paraId="13F97024" w14:textId="77777777" w:rsidR="005C1699" w:rsidRPr="00F825DB" w:rsidRDefault="005C1699" w:rsidP="00834AC2">
      <w:pPr>
        <w:pStyle w:val="Akapitzlist"/>
        <w:widowControl w:val="0"/>
        <w:numPr>
          <w:ilvl w:val="0"/>
          <w:numId w:val="23"/>
        </w:numPr>
        <w:shd w:val="clear" w:color="auto" w:fill="FFFFFF"/>
        <w:spacing w:line="276" w:lineRule="auto"/>
        <w:jc w:val="both"/>
        <w:rPr>
          <w:rFonts w:ascii="Arial" w:eastAsia="Calibri" w:hAnsi="Arial" w:cs="Arial"/>
          <w:sz w:val="22"/>
          <w:szCs w:val="22"/>
        </w:rPr>
      </w:pPr>
      <w:r w:rsidRPr="00F825DB">
        <w:rPr>
          <w:rFonts w:ascii="Arial" w:eastAsia="Calibri" w:hAnsi="Arial" w:cs="Arial"/>
          <w:sz w:val="22"/>
          <w:szCs w:val="22"/>
        </w:rPr>
        <w:t>uzyskania pozwolenia Dowódcy jednostki, na terenie której wykonywane są prace, na:</w:t>
      </w:r>
    </w:p>
    <w:p w14:paraId="634FC3FB" w14:textId="77777777" w:rsidR="005C1699" w:rsidRPr="005C1699" w:rsidRDefault="005C1699" w:rsidP="00F825DB">
      <w:pPr>
        <w:widowControl w:val="0"/>
        <w:shd w:val="clear" w:color="auto" w:fill="FFFFFF"/>
        <w:spacing w:after="0"/>
        <w:ind w:left="708"/>
        <w:jc w:val="both"/>
        <w:rPr>
          <w:rFonts w:ascii="Arial" w:eastAsia="Calibri" w:hAnsi="Arial" w:cs="Arial"/>
        </w:rPr>
      </w:pPr>
      <w:r w:rsidRPr="005C1699">
        <w:rPr>
          <w:rFonts w:ascii="Arial" w:eastAsia="Calibri" w:hAnsi="Arial" w:cs="Arial"/>
        </w:rPr>
        <w:t>a.</w:t>
      </w:r>
      <w:r w:rsidRPr="005C1699">
        <w:rPr>
          <w:rFonts w:ascii="Arial" w:eastAsia="Calibri" w:hAnsi="Arial" w:cs="Arial"/>
        </w:rPr>
        <w:tab/>
        <w:t>wnoszenie na teren kompleksu (obiektu) sprzętu audiowizualnego oraz wszelkich urządzeń służących do rejestracji obrazu i dźwięku,</w:t>
      </w:r>
    </w:p>
    <w:p w14:paraId="061E6927" w14:textId="77777777" w:rsidR="005C1699" w:rsidRPr="005C1699" w:rsidRDefault="005C1699" w:rsidP="00F825DB">
      <w:pPr>
        <w:widowControl w:val="0"/>
        <w:shd w:val="clear" w:color="auto" w:fill="FFFFFF"/>
        <w:spacing w:after="0"/>
        <w:ind w:left="708"/>
        <w:jc w:val="both"/>
        <w:rPr>
          <w:rFonts w:ascii="Arial" w:eastAsia="Calibri" w:hAnsi="Arial" w:cs="Arial"/>
        </w:rPr>
      </w:pPr>
      <w:r w:rsidRPr="005C1699">
        <w:rPr>
          <w:rFonts w:ascii="Arial" w:eastAsia="Calibri" w:hAnsi="Arial" w:cs="Arial"/>
        </w:rPr>
        <w:t>b.</w:t>
      </w:r>
      <w:r w:rsidRPr="005C1699">
        <w:rPr>
          <w:rFonts w:ascii="Arial" w:eastAsia="Calibri" w:hAnsi="Arial" w:cs="Arial"/>
        </w:rPr>
        <w:tab/>
        <w:t>użytkowanie w miejscu wykonywania prac telefonu komórkowego,</w:t>
      </w:r>
    </w:p>
    <w:p w14:paraId="57B49F09" w14:textId="77777777" w:rsidR="005C1699" w:rsidRPr="005C1699" w:rsidRDefault="005C1699" w:rsidP="00F825DB">
      <w:pPr>
        <w:widowControl w:val="0"/>
        <w:shd w:val="clear" w:color="auto" w:fill="FFFFFF"/>
        <w:spacing w:after="0"/>
        <w:ind w:left="708"/>
        <w:jc w:val="both"/>
        <w:rPr>
          <w:rFonts w:ascii="Arial" w:eastAsia="Calibri" w:hAnsi="Arial" w:cs="Arial"/>
        </w:rPr>
      </w:pPr>
      <w:r w:rsidRPr="005C1699">
        <w:rPr>
          <w:rFonts w:ascii="Arial" w:eastAsia="Calibri" w:hAnsi="Arial" w:cs="Arial"/>
        </w:rPr>
        <w:t>c.</w:t>
      </w:r>
      <w:r w:rsidRPr="005C1699">
        <w:rPr>
          <w:rFonts w:ascii="Arial" w:eastAsia="Calibri" w:hAnsi="Arial" w:cs="Arial"/>
        </w:rPr>
        <w:tab/>
        <w:t>użytkowanie aparatów latających (bezzałogowych statków powietrznych, np.  typu „Dron”).</w:t>
      </w:r>
    </w:p>
    <w:p w14:paraId="4745FA01" w14:textId="77777777" w:rsidR="00F825DB" w:rsidRDefault="005C1699" w:rsidP="00834AC2">
      <w:pPr>
        <w:numPr>
          <w:ilvl w:val="0"/>
          <w:numId w:val="22"/>
        </w:numPr>
        <w:tabs>
          <w:tab w:val="left" w:pos="3855"/>
        </w:tabs>
        <w:suppressAutoHyphens w:val="0"/>
        <w:spacing w:after="0"/>
        <w:contextualSpacing/>
        <w:jc w:val="both"/>
        <w:rPr>
          <w:rFonts w:ascii="Arial" w:eastAsia="Calibri" w:hAnsi="Arial" w:cs="Arial"/>
        </w:rPr>
      </w:pPr>
      <w:r w:rsidRPr="005C1699">
        <w:rPr>
          <w:rFonts w:ascii="Arial" w:eastAsia="Calibri" w:hAnsi="Arial" w:cs="Arial"/>
        </w:rPr>
        <w:t xml:space="preserve">Pracownicy realizujący ze strony Wykonawcy przedmiot Umowy przed </w:t>
      </w:r>
      <w:r w:rsidR="00F825DB">
        <w:rPr>
          <w:rFonts w:ascii="Arial" w:eastAsia="Calibri" w:hAnsi="Arial" w:cs="Arial"/>
        </w:rPr>
        <w:br/>
      </w:r>
      <w:r w:rsidRPr="005C1699">
        <w:rPr>
          <w:rFonts w:ascii="Arial" w:eastAsia="Calibri" w:hAnsi="Arial" w:cs="Arial"/>
        </w:rPr>
        <w:t xml:space="preserve">przystąpieniem do jej realizacji są zobowiązani do odbycia szkolenia dotyczącego </w:t>
      </w:r>
      <w:r w:rsidR="00F825DB">
        <w:rPr>
          <w:rFonts w:ascii="Arial" w:eastAsia="Calibri" w:hAnsi="Arial" w:cs="Arial"/>
        </w:rPr>
        <w:br/>
      </w:r>
      <w:r w:rsidRPr="005C1699">
        <w:rPr>
          <w:rFonts w:ascii="Arial" w:eastAsia="Calibri" w:hAnsi="Arial" w:cs="Arial"/>
        </w:rPr>
        <w:t xml:space="preserve">wewnętrznych regulacji dotyczących zasad wejścia (wjazdu) i przebywania na </w:t>
      </w:r>
      <w:r w:rsidR="00F825DB">
        <w:rPr>
          <w:rFonts w:ascii="Arial" w:eastAsia="Calibri" w:hAnsi="Arial" w:cs="Arial"/>
        </w:rPr>
        <w:br/>
      </w:r>
      <w:r w:rsidRPr="005C1699">
        <w:rPr>
          <w:rFonts w:ascii="Arial" w:eastAsia="Calibri" w:hAnsi="Arial" w:cs="Arial"/>
        </w:rPr>
        <w:lastRenderedPageBreak/>
        <w:t xml:space="preserve">terenie chronionego kompleksu wojskowego. Odbycie szkolenia potwierdzą </w:t>
      </w:r>
      <w:r w:rsidR="00F825DB">
        <w:rPr>
          <w:rFonts w:ascii="Arial" w:eastAsia="Calibri" w:hAnsi="Arial" w:cs="Arial"/>
        </w:rPr>
        <w:br/>
      </w:r>
      <w:r w:rsidRPr="005C1699">
        <w:rPr>
          <w:rFonts w:ascii="Arial" w:eastAsia="Calibri" w:hAnsi="Arial" w:cs="Arial"/>
        </w:rPr>
        <w:t xml:space="preserve">w formie pisemnej na liście uczestników szkolenia. Szkolenie organizuje osoba </w:t>
      </w:r>
      <w:r w:rsidR="00F825DB">
        <w:rPr>
          <w:rFonts w:ascii="Arial" w:eastAsia="Calibri" w:hAnsi="Arial" w:cs="Arial"/>
        </w:rPr>
        <w:br/>
      </w:r>
      <w:r w:rsidRPr="005C1699">
        <w:rPr>
          <w:rFonts w:ascii="Arial" w:eastAsia="Calibri" w:hAnsi="Arial" w:cs="Arial"/>
        </w:rPr>
        <w:t>odpowiedzialna za funkcjonowanie systemu ochrony w chronionym kompleksie.</w:t>
      </w:r>
    </w:p>
    <w:p w14:paraId="6294DB1E" w14:textId="77777777" w:rsidR="00F825DB" w:rsidRDefault="005C1699" w:rsidP="00834AC2">
      <w:pPr>
        <w:numPr>
          <w:ilvl w:val="0"/>
          <w:numId w:val="22"/>
        </w:numPr>
        <w:tabs>
          <w:tab w:val="left" w:pos="3855"/>
        </w:tabs>
        <w:suppressAutoHyphens w:val="0"/>
        <w:spacing w:after="0"/>
        <w:contextualSpacing/>
        <w:jc w:val="both"/>
        <w:rPr>
          <w:rFonts w:ascii="Arial" w:eastAsia="Calibri" w:hAnsi="Arial" w:cs="Arial"/>
        </w:rPr>
      </w:pPr>
      <w:r w:rsidRPr="00F825DB">
        <w:rPr>
          <w:rFonts w:ascii="Arial" w:eastAsia="Calibri" w:hAnsi="Arial" w:cs="Arial"/>
        </w:rPr>
        <w:t xml:space="preserve">Przedmiot Umowy, wszelkie informacje oraz materiały uzyskane w czasie i po jego realizacji nie mogą być wykorzystane do żadnego rodzaju materiałów </w:t>
      </w:r>
      <w:r w:rsidR="00F825DB">
        <w:rPr>
          <w:rFonts w:ascii="Arial" w:eastAsia="Calibri" w:hAnsi="Arial" w:cs="Arial"/>
        </w:rPr>
        <w:br/>
      </w:r>
      <w:r w:rsidRPr="00F825DB">
        <w:rPr>
          <w:rFonts w:ascii="Arial" w:eastAsia="Calibri" w:hAnsi="Arial" w:cs="Arial"/>
        </w:rPr>
        <w:t xml:space="preserve">promocyjnych i czynności z tym związanych, w szczególności prezentacji </w:t>
      </w:r>
      <w:r w:rsidR="00FE1E16">
        <w:rPr>
          <w:rFonts w:ascii="Arial" w:eastAsia="Calibri" w:hAnsi="Arial" w:cs="Arial"/>
        </w:rPr>
        <w:br/>
      </w:r>
      <w:r w:rsidRPr="00F825DB">
        <w:rPr>
          <w:rFonts w:ascii="Arial" w:eastAsia="Calibri" w:hAnsi="Arial" w:cs="Arial"/>
        </w:rPr>
        <w:t>w środkach masowego przekazu, filmach, ulotkach, folderach itp.</w:t>
      </w:r>
    </w:p>
    <w:p w14:paraId="03A6F72D" w14:textId="77777777" w:rsidR="00305F4A" w:rsidRPr="00F825DB" w:rsidRDefault="005C1699" w:rsidP="00834AC2">
      <w:pPr>
        <w:numPr>
          <w:ilvl w:val="0"/>
          <w:numId w:val="22"/>
        </w:numPr>
        <w:tabs>
          <w:tab w:val="left" w:pos="3855"/>
        </w:tabs>
        <w:suppressAutoHyphens w:val="0"/>
        <w:spacing w:after="0"/>
        <w:contextualSpacing/>
        <w:jc w:val="both"/>
        <w:rPr>
          <w:rFonts w:ascii="Arial" w:eastAsia="Calibri" w:hAnsi="Arial" w:cs="Arial"/>
        </w:rPr>
      </w:pPr>
      <w:r w:rsidRPr="00F825DB">
        <w:rPr>
          <w:rFonts w:ascii="Arial" w:eastAsia="Calibri" w:hAnsi="Arial" w:cs="Arial"/>
        </w:rPr>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sidRPr="00F825DB">
        <w:rPr>
          <w:rFonts w:ascii="Arial" w:eastAsia="Calibri" w:hAnsi="Arial" w:cs="Arial"/>
          <w:color w:val="000000"/>
        </w:rPr>
        <w:t>(Dz. Urz. MON z 2017 poz. 18).</w:t>
      </w:r>
    </w:p>
    <w:p w14:paraId="376534B1" w14:textId="77777777" w:rsidR="00F825DB" w:rsidRDefault="00F825DB" w:rsidP="00F825DB">
      <w:pPr>
        <w:tabs>
          <w:tab w:val="left" w:pos="3855"/>
        </w:tabs>
        <w:suppressAutoHyphens w:val="0"/>
        <w:spacing w:after="0"/>
        <w:contextualSpacing/>
        <w:jc w:val="both"/>
        <w:rPr>
          <w:rFonts w:ascii="Arial" w:eastAsia="Calibri" w:hAnsi="Arial" w:cs="Arial"/>
          <w:color w:val="000000"/>
        </w:rPr>
      </w:pPr>
    </w:p>
    <w:p w14:paraId="40A33EBF" w14:textId="77777777" w:rsidR="00F825DB" w:rsidRPr="00F825DB" w:rsidRDefault="00F825DB" w:rsidP="00F825DB">
      <w:pPr>
        <w:tabs>
          <w:tab w:val="left" w:pos="3855"/>
        </w:tabs>
        <w:suppressAutoHyphens w:val="0"/>
        <w:spacing w:after="0"/>
        <w:contextualSpacing/>
        <w:jc w:val="both"/>
        <w:rPr>
          <w:rFonts w:ascii="Arial" w:eastAsia="Calibri" w:hAnsi="Arial" w:cs="Arial"/>
        </w:rPr>
      </w:pPr>
    </w:p>
    <w:p w14:paraId="51AAF410" w14:textId="77777777" w:rsidR="00960569" w:rsidRPr="00D84FC2" w:rsidRDefault="000B1110" w:rsidP="00960569">
      <w:pPr>
        <w:tabs>
          <w:tab w:val="left" w:pos="2475"/>
        </w:tabs>
        <w:spacing w:after="0"/>
        <w:jc w:val="both"/>
        <w:rPr>
          <w:rFonts w:ascii="Arial" w:hAnsi="Arial" w:cs="Arial"/>
          <w:b/>
          <w:i/>
          <w:u w:val="single"/>
        </w:rPr>
      </w:pPr>
      <w:r w:rsidRPr="00D84FC2">
        <w:rPr>
          <w:rFonts w:ascii="Arial" w:hAnsi="Arial" w:cs="Arial"/>
          <w:b/>
          <w:i/>
          <w:u w:val="single"/>
        </w:rPr>
        <w:t>ZAŁĄCZNIKI:</w:t>
      </w:r>
    </w:p>
    <w:p w14:paraId="2661D903" w14:textId="77777777" w:rsidR="00D42A05" w:rsidRPr="00D84FC2" w:rsidRDefault="00D42A05" w:rsidP="00F825DB">
      <w:pPr>
        <w:suppressAutoHyphens w:val="0"/>
        <w:contextualSpacing/>
        <w:jc w:val="both"/>
        <w:rPr>
          <w:rFonts w:ascii="Arial" w:hAnsi="Arial" w:cs="Arial"/>
          <w:b/>
        </w:rPr>
      </w:pPr>
    </w:p>
    <w:p w14:paraId="12CF21B5" w14:textId="77777777" w:rsidR="001A5297" w:rsidRPr="001A5297" w:rsidRDefault="001E3748" w:rsidP="00F32292">
      <w:pPr>
        <w:numPr>
          <w:ilvl w:val="0"/>
          <w:numId w:val="18"/>
        </w:numPr>
        <w:suppressAutoHyphens w:val="0"/>
        <w:contextualSpacing/>
        <w:jc w:val="both"/>
        <w:rPr>
          <w:rFonts w:ascii="Arial" w:eastAsia="Times New Roman" w:hAnsi="Arial" w:cs="Arial"/>
          <w:b/>
          <w:lang w:eastAsia="pl-PL"/>
        </w:rPr>
      </w:pPr>
      <w:r w:rsidRPr="001A5297">
        <w:rPr>
          <w:rFonts w:ascii="Arial" w:eastAsia="Times New Roman" w:hAnsi="Arial" w:cs="Arial"/>
          <w:b/>
          <w:lang w:eastAsia="pl-PL"/>
        </w:rPr>
        <w:t>Szczegółowy opis przedmiotu zamówienia</w:t>
      </w:r>
    </w:p>
    <w:p w14:paraId="2F4CD986" w14:textId="77777777" w:rsidR="00FE1E16" w:rsidRPr="00FE1E16" w:rsidRDefault="001A5297" w:rsidP="001A5297">
      <w:pPr>
        <w:suppressAutoHyphens w:val="0"/>
        <w:ind w:left="360"/>
        <w:contextualSpacing/>
        <w:jc w:val="both"/>
        <w:rPr>
          <w:rFonts w:ascii="Arial" w:eastAsia="Times New Roman" w:hAnsi="Arial" w:cs="Arial"/>
          <w:lang w:eastAsia="pl-PL"/>
        </w:rPr>
      </w:pPr>
      <w:r>
        <w:rPr>
          <w:rFonts w:ascii="Arial" w:eastAsia="Times New Roman" w:hAnsi="Arial" w:cs="Arial"/>
          <w:lang w:eastAsia="pl-PL"/>
        </w:rPr>
        <w:t xml:space="preserve">- </w:t>
      </w:r>
      <w:r w:rsidR="001E3748" w:rsidRPr="00D84FC2">
        <w:rPr>
          <w:rFonts w:ascii="Arial" w:eastAsia="Times New Roman" w:hAnsi="Arial" w:cs="Arial"/>
          <w:i/>
          <w:lang w:eastAsia="pl-PL"/>
        </w:rPr>
        <w:t xml:space="preserve">Załącznik nr </w:t>
      </w:r>
      <w:r w:rsidR="001E3748">
        <w:rPr>
          <w:rFonts w:ascii="Arial" w:eastAsia="Times New Roman" w:hAnsi="Arial" w:cs="Arial"/>
          <w:i/>
          <w:lang w:eastAsia="pl-PL"/>
        </w:rPr>
        <w:t>1</w:t>
      </w:r>
      <w:r w:rsidR="001E3748" w:rsidRPr="00D84FC2">
        <w:rPr>
          <w:rFonts w:ascii="Arial" w:eastAsia="Times New Roman" w:hAnsi="Arial" w:cs="Arial"/>
          <w:i/>
          <w:lang w:eastAsia="pl-PL"/>
        </w:rPr>
        <w:t xml:space="preserve"> do zapytania ofertowego</w:t>
      </w:r>
      <w:r>
        <w:rPr>
          <w:rFonts w:ascii="Arial" w:eastAsia="Times New Roman" w:hAnsi="Arial" w:cs="Arial"/>
          <w:i/>
          <w:lang w:eastAsia="pl-PL"/>
        </w:rPr>
        <w:t xml:space="preserve"> – odpowiednio do danej części</w:t>
      </w:r>
      <w:r w:rsidR="00FE1E16">
        <w:rPr>
          <w:rFonts w:ascii="Arial" w:eastAsia="Times New Roman" w:hAnsi="Arial" w:cs="Arial"/>
          <w:i/>
          <w:lang w:eastAsia="pl-PL"/>
        </w:rPr>
        <w:t>;</w:t>
      </w:r>
    </w:p>
    <w:p w14:paraId="3241A912" w14:textId="77777777" w:rsidR="001A5297" w:rsidRDefault="00FE1E16" w:rsidP="001A5297">
      <w:pPr>
        <w:pStyle w:val="Akapitzlist"/>
        <w:ind w:left="360"/>
        <w:jc w:val="both"/>
        <w:rPr>
          <w:rFonts w:ascii="Arial" w:hAnsi="Arial" w:cs="Arial"/>
          <w:sz w:val="22"/>
          <w:szCs w:val="22"/>
        </w:rPr>
      </w:pPr>
      <w:r w:rsidRPr="001A5297">
        <w:rPr>
          <w:rFonts w:ascii="Arial" w:hAnsi="Arial" w:cs="Arial"/>
          <w:sz w:val="22"/>
          <w:szCs w:val="22"/>
        </w:rPr>
        <w:t xml:space="preserve">Ilościowy wykaz przewodów wentylacji grawitacyjnej i mechanicznej dla poszczególnych kompleksów </w:t>
      </w:r>
    </w:p>
    <w:p w14:paraId="1BFFE4A5" w14:textId="77777777" w:rsidR="00FE1E16" w:rsidRPr="001A5297" w:rsidRDefault="001A5297" w:rsidP="001A5297">
      <w:pPr>
        <w:pStyle w:val="Akapitzlist"/>
        <w:ind w:left="360"/>
        <w:jc w:val="both"/>
        <w:rPr>
          <w:rFonts w:ascii="Arial" w:hAnsi="Arial" w:cs="Arial"/>
          <w:i/>
          <w:sz w:val="22"/>
          <w:szCs w:val="22"/>
        </w:rPr>
      </w:pPr>
      <w:r>
        <w:rPr>
          <w:rFonts w:ascii="Arial" w:hAnsi="Arial" w:cs="Arial"/>
          <w:sz w:val="22"/>
          <w:szCs w:val="22"/>
        </w:rPr>
        <w:t xml:space="preserve">- </w:t>
      </w:r>
      <w:r w:rsidRPr="001A5297">
        <w:rPr>
          <w:rFonts w:ascii="Arial" w:hAnsi="Arial" w:cs="Arial"/>
          <w:i/>
          <w:sz w:val="22"/>
          <w:szCs w:val="22"/>
        </w:rPr>
        <w:t>Z</w:t>
      </w:r>
      <w:r w:rsidR="00FE1E16" w:rsidRPr="001A5297">
        <w:rPr>
          <w:rFonts w:ascii="Arial" w:hAnsi="Arial" w:cs="Arial"/>
          <w:i/>
          <w:sz w:val="22"/>
          <w:szCs w:val="22"/>
        </w:rPr>
        <w:t>ałącznik nr 1 do opisu przedmiotu zamówienia</w:t>
      </w:r>
      <w:r>
        <w:rPr>
          <w:rFonts w:ascii="Arial" w:hAnsi="Arial" w:cs="Arial"/>
          <w:i/>
          <w:sz w:val="22"/>
          <w:szCs w:val="22"/>
        </w:rPr>
        <w:t xml:space="preserve"> – odpowiednio do danej części</w:t>
      </w:r>
    </w:p>
    <w:p w14:paraId="42F33DE5" w14:textId="77777777" w:rsidR="00F32292" w:rsidRDefault="00F32292" w:rsidP="00FE1E16">
      <w:pPr>
        <w:suppressAutoHyphens w:val="0"/>
        <w:ind w:left="360"/>
        <w:contextualSpacing/>
        <w:jc w:val="both"/>
        <w:rPr>
          <w:rFonts w:ascii="Arial" w:eastAsia="Times New Roman" w:hAnsi="Arial" w:cs="Arial"/>
          <w:lang w:eastAsia="pl-PL"/>
        </w:rPr>
      </w:pPr>
    </w:p>
    <w:p w14:paraId="089A5DA0" w14:textId="77777777" w:rsidR="001A5297" w:rsidRPr="001A5297" w:rsidRDefault="001E3748" w:rsidP="005B1536">
      <w:pPr>
        <w:numPr>
          <w:ilvl w:val="0"/>
          <w:numId w:val="18"/>
        </w:numPr>
        <w:suppressAutoHyphens w:val="0"/>
        <w:contextualSpacing/>
        <w:jc w:val="both"/>
        <w:rPr>
          <w:rFonts w:ascii="Arial" w:eastAsia="Times New Roman" w:hAnsi="Arial" w:cs="Arial"/>
          <w:b/>
          <w:lang w:eastAsia="pl-PL"/>
        </w:rPr>
      </w:pPr>
      <w:r w:rsidRPr="001A5297">
        <w:rPr>
          <w:rFonts w:ascii="Arial" w:eastAsia="Times New Roman" w:hAnsi="Arial" w:cs="Arial"/>
          <w:b/>
          <w:lang w:eastAsia="pl-PL"/>
        </w:rPr>
        <w:t>Wzór Umowy</w:t>
      </w:r>
      <w:r w:rsidR="001A5297" w:rsidRPr="001A5297">
        <w:rPr>
          <w:rFonts w:ascii="Arial" w:eastAsia="Times New Roman" w:hAnsi="Arial" w:cs="Arial"/>
          <w:b/>
          <w:lang w:eastAsia="pl-PL"/>
        </w:rPr>
        <w:t xml:space="preserve"> </w:t>
      </w:r>
    </w:p>
    <w:p w14:paraId="25067807" w14:textId="77777777" w:rsidR="000B1110" w:rsidRDefault="001A5297" w:rsidP="001A5297">
      <w:pPr>
        <w:suppressAutoHyphens w:val="0"/>
        <w:ind w:left="360"/>
        <w:contextualSpacing/>
        <w:jc w:val="both"/>
        <w:rPr>
          <w:rFonts w:ascii="Arial" w:eastAsia="Times New Roman" w:hAnsi="Arial" w:cs="Arial"/>
          <w:lang w:eastAsia="pl-PL"/>
        </w:rPr>
      </w:pPr>
      <w:r>
        <w:rPr>
          <w:rFonts w:ascii="Arial" w:eastAsia="Times New Roman" w:hAnsi="Arial" w:cs="Arial"/>
          <w:lang w:eastAsia="pl-PL"/>
        </w:rPr>
        <w:t xml:space="preserve">- </w:t>
      </w:r>
      <w:r w:rsidR="000B1110" w:rsidRPr="00F32292">
        <w:rPr>
          <w:rFonts w:ascii="Arial" w:eastAsia="Times New Roman" w:hAnsi="Arial" w:cs="Arial"/>
          <w:i/>
          <w:lang w:eastAsia="pl-PL"/>
        </w:rPr>
        <w:t xml:space="preserve">Załącznik nr </w:t>
      </w:r>
      <w:r w:rsidR="00F825DB" w:rsidRPr="00F32292">
        <w:rPr>
          <w:rFonts w:ascii="Arial" w:eastAsia="Times New Roman" w:hAnsi="Arial" w:cs="Arial"/>
          <w:i/>
          <w:lang w:eastAsia="pl-PL"/>
        </w:rPr>
        <w:t>2</w:t>
      </w:r>
      <w:r w:rsidR="00FB5FCC" w:rsidRPr="00F32292">
        <w:rPr>
          <w:rFonts w:ascii="Arial" w:eastAsia="Times New Roman" w:hAnsi="Arial" w:cs="Arial"/>
          <w:i/>
          <w:lang w:eastAsia="pl-PL"/>
        </w:rPr>
        <w:t xml:space="preserve"> do zapytania ofertowego</w:t>
      </w:r>
      <w:r w:rsidR="00FB5FCC" w:rsidRPr="00F32292">
        <w:rPr>
          <w:rFonts w:ascii="Arial" w:eastAsia="Times New Roman" w:hAnsi="Arial" w:cs="Arial"/>
          <w:lang w:eastAsia="pl-PL"/>
        </w:rPr>
        <w:t>;</w:t>
      </w:r>
      <w:r w:rsidR="00D42A05" w:rsidRPr="00F32292">
        <w:rPr>
          <w:rFonts w:ascii="Arial" w:eastAsia="Times New Roman" w:hAnsi="Arial" w:cs="Arial"/>
          <w:lang w:eastAsia="pl-PL"/>
        </w:rPr>
        <w:t xml:space="preserve"> </w:t>
      </w:r>
    </w:p>
    <w:p w14:paraId="0437612A" w14:textId="77777777" w:rsidR="001A5297" w:rsidRPr="00F32292" w:rsidRDefault="001A5297" w:rsidP="001A5297">
      <w:pPr>
        <w:suppressAutoHyphens w:val="0"/>
        <w:ind w:left="360"/>
        <w:contextualSpacing/>
        <w:jc w:val="both"/>
        <w:rPr>
          <w:rFonts w:ascii="Arial" w:eastAsia="Times New Roman" w:hAnsi="Arial" w:cs="Arial"/>
          <w:lang w:eastAsia="pl-PL"/>
        </w:rPr>
      </w:pPr>
    </w:p>
    <w:p w14:paraId="5B9739B6" w14:textId="77777777" w:rsidR="001A5297" w:rsidRPr="001A5297" w:rsidRDefault="00FB5FCC" w:rsidP="005B1536">
      <w:pPr>
        <w:numPr>
          <w:ilvl w:val="0"/>
          <w:numId w:val="18"/>
        </w:numPr>
        <w:suppressAutoHyphens w:val="0"/>
        <w:contextualSpacing/>
        <w:jc w:val="both"/>
        <w:rPr>
          <w:rFonts w:ascii="Arial" w:eastAsia="Times New Roman" w:hAnsi="Arial" w:cs="Arial"/>
          <w:b/>
          <w:lang w:eastAsia="pl-PL"/>
        </w:rPr>
      </w:pPr>
      <w:r w:rsidRPr="001A5297">
        <w:rPr>
          <w:rFonts w:ascii="Arial" w:eastAsia="Times New Roman" w:hAnsi="Arial" w:cs="Arial"/>
          <w:b/>
          <w:lang w:eastAsia="pl-PL"/>
        </w:rPr>
        <w:t>Wzór Oferty</w:t>
      </w:r>
      <w:r w:rsidR="001A5297" w:rsidRPr="001A5297">
        <w:rPr>
          <w:rFonts w:ascii="Arial" w:eastAsia="Times New Roman" w:hAnsi="Arial" w:cs="Arial"/>
          <w:b/>
          <w:lang w:eastAsia="pl-PL"/>
        </w:rPr>
        <w:t xml:space="preserve"> </w:t>
      </w:r>
    </w:p>
    <w:p w14:paraId="538DD076" w14:textId="77777777" w:rsidR="00F825DB" w:rsidRDefault="001A5297" w:rsidP="001A5297">
      <w:pPr>
        <w:suppressAutoHyphens w:val="0"/>
        <w:ind w:left="360"/>
        <w:contextualSpacing/>
        <w:jc w:val="both"/>
        <w:rPr>
          <w:rFonts w:ascii="Arial" w:eastAsia="Times New Roman" w:hAnsi="Arial" w:cs="Arial"/>
          <w:lang w:eastAsia="pl-PL"/>
        </w:rPr>
      </w:pPr>
      <w:r>
        <w:rPr>
          <w:rFonts w:ascii="Arial" w:eastAsia="Times New Roman" w:hAnsi="Arial" w:cs="Arial"/>
          <w:lang w:eastAsia="pl-PL"/>
        </w:rPr>
        <w:t xml:space="preserve">- </w:t>
      </w:r>
      <w:r w:rsidR="00FB5FCC" w:rsidRPr="00F32292">
        <w:rPr>
          <w:rFonts w:ascii="Arial" w:eastAsia="Times New Roman" w:hAnsi="Arial" w:cs="Arial"/>
          <w:i/>
          <w:lang w:eastAsia="pl-PL"/>
        </w:rPr>
        <w:t>Załączn</w:t>
      </w:r>
      <w:r w:rsidR="00F825DB" w:rsidRPr="00F32292">
        <w:rPr>
          <w:rFonts w:ascii="Arial" w:eastAsia="Times New Roman" w:hAnsi="Arial" w:cs="Arial"/>
          <w:i/>
          <w:lang w:eastAsia="pl-PL"/>
        </w:rPr>
        <w:t>ik nr 3</w:t>
      </w:r>
      <w:r w:rsidR="00960569" w:rsidRPr="00F32292">
        <w:rPr>
          <w:rFonts w:ascii="Arial" w:eastAsia="Times New Roman" w:hAnsi="Arial" w:cs="Arial"/>
          <w:i/>
          <w:lang w:eastAsia="pl-PL"/>
        </w:rPr>
        <w:t xml:space="preserve"> do zapytania ofertowego</w:t>
      </w:r>
      <w:r>
        <w:rPr>
          <w:rFonts w:ascii="Arial" w:eastAsia="Times New Roman" w:hAnsi="Arial" w:cs="Arial"/>
          <w:i/>
          <w:lang w:eastAsia="pl-PL"/>
        </w:rPr>
        <w:t xml:space="preserve"> </w:t>
      </w:r>
      <w:r w:rsidRPr="001A5297">
        <w:rPr>
          <w:rFonts w:ascii="Arial" w:eastAsia="Times New Roman" w:hAnsi="Arial" w:cs="Arial"/>
          <w:lang w:eastAsia="pl-PL"/>
        </w:rPr>
        <w:t>– odpowiednio do danej części</w:t>
      </w:r>
      <w:r w:rsidR="00D42A05" w:rsidRPr="001A5297">
        <w:rPr>
          <w:rFonts w:ascii="Arial" w:eastAsia="Times New Roman" w:hAnsi="Arial" w:cs="Arial"/>
          <w:lang w:eastAsia="pl-PL"/>
        </w:rPr>
        <w:t>;</w:t>
      </w:r>
      <w:r w:rsidR="00FB5FCC" w:rsidRPr="00F32292">
        <w:rPr>
          <w:rFonts w:ascii="Arial" w:eastAsia="Times New Roman" w:hAnsi="Arial" w:cs="Arial"/>
          <w:lang w:eastAsia="pl-PL"/>
        </w:rPr>
        <w:t xml:space="preserve"> </w:t>
      </w:r>
    </w:p>
    <w:p w14:paraId="02831470" w14:textId="77777777" w:rsidR="001A5297" w:rsidRDefault="001A5297" w:rsidP="001A5297">
      <w:pPr>
        <w:suppressAutoHyphens w:val="0"/>
        <w:ind w:left="360"/>
        <w:contextualSpacing/>
        <w:jc w:val="both"/>
        <w:rPr>
          <w:rFonts w:ascii="Arial" w:eastAsia="Times New Roman" w:hAnsi="Arial" w:cs="Arial"/>
          <w:lang w:eastAsia="pl-PL"/>
        </w:rPr>
      </w:pPr>
    </w:p>
    <w:p w14:paraId="79B3D0CB" w14:textId="77777777" w:rsidR="001A5297" w:rsidRDefault="001A5297" w:rsidP="001A5297">
      <w:pPr>
        <w:suppressAutoHyphens w:val="0"/>
        <w:ind w:left="360"/>
        <w:contextualSpacing/>
        <w:jc w:val="both"/>
        <w:rPr>
          <w:rFonts w:ascii="Arial" w:eastAsia="Times New Roman" w:hAnsi="Arial" w:cs="Arial"/>
          <w:lang w:eastAsia="pl-PL"/>
        </w:rPr>
      </w:pPr>
      <w:r>
        <w:rPr>
          <w:rFonts w:ascii="Arial" w:eastAsia="Times New Roman" w:hAnsi="Arial" w:cs="Arial"/>
          <w:lang w:eastAsia="pl-PL"/>
        </w:rPr>
        <w:t xml:space="preserve">Wzór formularza cenowego </w:t>
      </w:r>
    </w:p>
    <w:p w14:paraId="025E003A" w14:textId="77777777" w:rsidR="001A5297" w:rsidRDefault="001A5297" w:rsidP="001A5297">
      <w:pPr>
        <w:suppressAutoHyphens w:val="0"/>
        <w:ind w:left="360"/>
        <w:contextualSpacing/>
        <w:jc w:val="both"/>
        <w:rPr>
          <w:rFonts w:ascii="Arial" w:eastAsia="Times New Roman" w:hAnsi="Arial" w:cs="Arial"/>
          <w:lang w:eastAsia="pl-PL"/>
        </w:rPr>
      </w:pPr>
      <w:r w:rsidRPr="001A5297">
        <w:rPr>
          <w:rFonts w:ascii="Arial" w:eastAsia="Times New Roman" w:hAnsi="Arial" w:cs="Arial"/>
          <w:i/>
          <w:lang w:eastAsia="pl-PL"/>
        </w:rPr>
        <w:t>- Załącznik nr 1 do oferty</w:t>
      </w:r>
      <w:r>
        <w:rPr>
          <w:rFonts w:ascii="Arial" w:eastAsia="Times New Roman" w:hAnsi="Arial" w:cs="Arial"/>
          <w:lang w:eastAsia="pl-PL"/>
        </w:rPr>
        <w:t xml:space="preserve"> – odpowiednio do danej części</w:t>
      </w:r>
    </w:p>
    <w:p w14:paraId="6B3B5AA7" w14:textId="77777777" w:rsidR="001A5297" w:rsidRPr="00F32292" w:rsidRDefault="001A5297" w:rsidP="001A5297">
      <w:pPr>
        <w:suppressAutoHyphens w:val="0"/>
        <w:ind w:left="360"/>
        <w:contextualSpacing/>
        <w:jc w:val="both"/>
        <w:rPr>
          <w:rFonts w:ascii="Arial" w:eastAsia="Times New Roman" w:hAnsi="Arial" w:cs="Arial"/>
          <w:lang w:eastAsia="pl-PL"/>
        </w:rPr>
      </w:pPr>
    </w:p>
    <w:p w14:paraId="5F11B19A" w14:textId="22E6D062" w:rsidR="001A5297" w:rsidRDefault="00D42A05" w:rsidP="005B1536">
      <w:pPr>
        <w:numPr>
          <w:ilvl w:val="0"/>
          <w:numId w:val="18"/>
        </w:numPr>
        <w:suppressAutoHyphens w:val="0"/>
        <w:contextualSpacing/>
        <w:jc w:val="both"/>
        <w:rPr>
          <w:rFonts w:ascii="Arial" w:eastAsia="Times New Roman" w:hAnsi="Arial" w:cs="Arial"/>
          <w:lang w:eastAsia="pl-PL"/>
        </w:rPr>
      </w:pPr>
      <w:r w:rsidRPr="001A5297">
        <w:rPr>
          <w:rFonts w:ascii="Arial" w:eastAsia="Times New Roman" w:hAnsi="Arial" w:cs="Arial"/>
          <w:b/>
          <w:lang w:eastAsia="pl-PL"/>
        </w:rPr>
        <w:t xml:space="preserve">Wzór Wykazu </w:t>
      </w:r>
      <w:r w:rsidR="00214F9F">
        <w:rPr>
          <w:rFonts w:ascii="Arial" w:eastAsia="Times New Roman" w:hAnsi="Arial" w:cs="Arial"/>
          <w:b/>
          <w:lang w:eastAsia="pl-PL"/>
        </w:rPr>
        <w:t>Osób</w:t>
      </w:r>
    </w:p>
    <w:p w14:paraId="44D7584E" w14:textId="77777777" w:rsidR="009206CA" w:rsidRDefault="001A5297" w:rsidP="001A5297">
      <w:pPr>
        <w:suppressAutoHyphens w:val="0"/>
        <w:ind w:left="360"/>
        <w:contextualSpacing/>
        <w:jc w:val="both"/>
        <w:rPr>
          <w:rFonts w:ascii="Arial" w:eastAsia="Times New Roman" w:hAnsi="Arial" w:cs="Arial"/>
          <w:lang w:eastAsia="pl-PL"/>
        </w:rPr>
      </w:pPr>
      <w:r>
        <w:rPr>
          <w:rFonts w:ascii="Arial" w:eastAsia="Times New Roman" w:hAnsi="Arial" w:cs="Arial"/>
          <w:i/>
          <w:lang w:eastAsia="pl-PL"/>
        </w:rPr>
        <w:t xml:space="preserve">- </w:t>
      </w:r>
      <w:r w:rsidR="00D45974" w:rsidRPr="00F825DB">
        <w:rPr>
          <w:rFonts w:ascii="Arial" w:eastAsia="Times New Roman" w:hAnsi="Arial" w:cs="Arial"/>
          <w:i/>
          <w:lang w:eastAsia="pl-PL"/>
        </w:rPr>
        <w:t>Za</w:t>
      </w:r>
      <w:r w:rsidR="00F825DB" w:rsidRPr="00F825DB">
        <w:rPr>
          <w:rFonts w:ascii="Arial" w:eastAsia="Times New Roman" w:hAnsi="Arial" w:cs="Arial"/>
          <w:i/>
          <w:lang w:eastAsia="pl-PL"/>
        </w:rPr>
        <w:t>łącznik nr 4</w:t>
      </w:r>
      <w:r w:rsidR="00D42A05" w:rsidRPr="00F825DB">
        <w:rPr>
          <w:rFonts w:ascii="Arial" w:eastAsia="Times New Roman" w:hAnsi="Arial" w:cs="Arial"/>
          <w:i/>
          <w:lang w:eastAsia="pl-PL"/>
        </w:rPr>
        <w:t xml:space="preserve"> do zapytania ofertowego;</w:t>
      </w:r>
      <w:r w:rsidR="00D42A05" w:rsidRPr="00F825DB">
        <w:rPr>
          <w:rFonts w:ascii="Arial" w:eastAsia="Times New Roman" w:hAnsi="Arial" w:cs="Arial"/>
          <w:lang w:eastAsia="pl-PL"/>
        </w:rPr>
        <w:t xml:space="preserve"> </w:t>
      </w:r>
    </w:p>
    <w:p w14:paraId="14638FBD" w14:textId="77777777" w:rsidR="00F825DB" w:rsidRDefault="00F825DB" w:rsidP="00F825DB">
      <w:pPr>
        <w:suppressAutoHyphens w:val="0"/>
        <w:contextualSpacing/>
        <w:jc w:val="both"/>
        <w:rPr>
          <w:rFonts w:ascii="Arial" w:eastAsia="Times New Roman" w:hAnsi="Arial" w:cs="Arial"/>
          <w:lang w:eastAsia="pl-PL"/>
        </w:rPr>
      </w:pPr>
    </w:p>
    <w:p w14:paraId="476CD96A" w14:textId="77777777" w:rsidR="00F825DB" w:rsidRDefault="00F825DB" w:rsidP="00F825DB">
      <w:pPr>
        <w:suppressAutoHyphens w:val="0"/>
        <w:contextualSpacing/>
        <w:jc w:val="both"/>
        <w:rPr>
          <w:rFonts w:ascii="Arial" w:eastAsia="Times New Roman" w:hAnsi="Arial" w:cs="Arial"/>
          <w:lang w:eastAsia="pl-PL"/>
        </w:rPr>
      </w:pPr>
    </w:p>
    <w:p w14:paraId="35DDA32E" w14:textId="58F90572" w:rsidR="00E71C84" w:rsidRPr="00D84FC2" w:rsidRDefault="00E71C84" w:rsidP="003A573B">
      <w:pPr>
        <w:spacing w:after="0"/>
        <w:jc w:val="both"/>
        <w:rPr>
          <w:rFonts w:ascii="Arial" w:eastAsia="Calibri" w:hAnsi="Arial" w:cs="Arial"/>
          <w:i/>
          <w:lang w:eastAsia="pl-PL"/>
        </w:rPr>
      </w:pPr>
      <w:r w:rsidRPr="00D84FC2">
        <w:rPr>
          <w:rFonts w:ascii="Arial" w:eastAsia="Calibri" w:hAnsi="Arial" w:cs="Arial"/>
          <w:i/>
          <w:lang w:eastAsia="pl-PL"/>
        </w:rPr>
        <w:t xml:space="preserve">Zapytanie ofertowe opracowała komisja powołana rozkazem dziennym </w:t>
      </w:r>
      <w:r w:rsidRPr="00D84FC2">
        <w:rPr>
          <w:rFonts w:ascii="Arial" w:eastAsia="Calibri" w:hAnsi="Arial" w:cs="Arial"/>
          <w:b/>
          <w:i/>
          <w:lang w:eastAsia="pl-PL"/>
        </w:rPr>
        <w:t xml:space="preserve">Komendanta </w:t>
      </w:r>
      <w:r w:rsidRPr="00D84FC2">
        <w:rPr>
          <w:rFonts w:ascii="Arial" w:eastAsia="Calibri" w:hAnsi="Arial" w:cs="Arial"/>
          <w:b/>
          <w:i/>
          <w:lang w:eastAsia="pl-PL"/>
        </w:rPr>
        <w:br/>
        <w:t>32 Wojskowego Odd</w:t>
      </w:r>
      <w:r w:rsidR="005A112E" w:rsidRPr="00D84FC2">
        <w:rPr>
          <w:rFonts w:ascii="Arial" w:eastAsia="Calibri" w:hAnsi="Arial" w:cs="Arial"/>
          <w:b/>
          <w:i/>
          <w:lang w:eastAsia="pl-PL"/>
        </w:rPr>
        <w:t xml:space="preserve">ziału Gospodarczego w Zamościu </w:t>
      </w:r>
      <w:r w:rsidR="0091587E" w:rsidRPr="00D84FC2">
        <w:rPr>
          <w:rFonts w:ascii="Arial" w:eastAsia="Calibri" w:hAnsi="Arial" w:cs="Arial"/>
          <w:i/>
          <w:lang w:eastAsia="pl-PL"/>
        </w:rPr>
        <w:t>nr Z–</w:t>
      </w:r>
      <w:r w:rsidR="001A5297">
        <w:rPr>
          <w:rFonts w:ascii="Arial" w:eastAsia="Calibri" w:hAnsi="Arial" w:cs="Arial"/>
          <w:i/>
          <w:lang w:eastAsia="pl-PL"/>
        </w:rPr>
        <w:t>201</w:t>
      </w:r>
      <w:r w:rsidR="0091587E" w:rsidRPr="00D84FC2">
        <w:rPr>
          <w:rFonts w:ascii="Arial" w:eastAsia="Calibri" w:hAnsi="Arial" w:cs="Arial"/>
          <w:i/>
          <w:lang w:eastAsia="pl-PL"/>
        </w:rPr>
        <w:t xml:space="preserve">/2021 z dnia </w:t>
      </w:r>
      <w:r w:rsidR="0091587E" w:rsidRPr="00D84FC2">
        <w:rPr>
          <w:rFonts w:ascii="Arial" w:eastAsia="Calibri" w:hAnsi="Arial" w:cs="Arial"/>
          <w:i/>
          <w:lang w:eastAsia="pl-PL"/>
        </w:rPr>
        <w:br/>
      </w:r>
      <w:r w:rsidR="005E584D">
        <w:rPr>
          <w:rFonts w:ascii="Arial" w:eastAsia="Calibri" w:hAnsi="Arial" w:cs="Arial"/>
          <w:i/>
          <w:lang w:eastAsia="pl-PL"/>
        </w:rPr>
        <w:t>18</w:t>
      </w:r>
      <w:r w:rsidR="001732CF">
        <w:rPr>
          <w:rFonts w:ascii="Arial" w:eastAsia="Calibri" w:hAnsi="Arial" w:cs="Arial"/>
          <w:i/>
          <w:lang w:eastAsia="pl-PL"/>
        </w:rPr>
        <w:t>.</w:t>
      </w:r>
      <w:r w:rsidR="005E584D">
        <w:rPr>
          <w:rFonts w:ascii="Arial" w:eastAsia="Calibri" w:hAnsi="Arial" w:cs="Arial"/>
          <w:i/>
          <w:lang w:eastAsia="pl-PL"/>
        </w:rPr>
        <w:t>10</w:t>
      </w:r>
      <w:r w:rsidR="001732CF">
        <w:rPr>
          <w:rFonts w:ascii="Arial" w:eastAsia="Calibri" w:hAnsi="Arial" w:cs="Arial"/>
          <w:i/>
          <w:lang w:eastAsia="pl-PL"/>
        </w:rPr>
        <w:t xml:space="preserve">.2021 r. </w:t>
      </w:r>
      <w:r w:rsidRPr="00D84FC2">
        <w:rPr>
          <w:rFonts w:ascii="Arial" w:eastAsia="Calibri" w:hAnsi="Arial" w:cs="Arial"/>
          <w:i/>
          <w:lang w:eastAsia="pl-PL"/>
        </w:rPr>
        <w:t xml:space="preserve">a zatwierdził w dniu </w:t>
      </w:r>
      <w:r w:rsidR="00F20C26">
        <w:rPr>
          <w:rFonts w:ascii="Arial" w:eastAsia="Calibri" w:hAnsi="Arial" w:cs="Arial"/>
          <w:i/>
          <w:lang w:eastAsia="pl-PL"/>
        </w:rPr>
        <w:t>20.</w:t>
      </w:r>
      <w:r w:rsidR="005E584D">
        <w:rPr>
          <w:rFonts w:ascii="Arial" w:eastAsia="Calibri" w:hAnsi="Arial" w:cs="Arial"/>
          <w:i/>
          <w:lang w:eastAsia="pl-PL"/>
        </w:rPr>
        <w:t>10</w:t>
      </w:r>
      <w:r w:rsidR="000667A5">
        <w:rPr>
          <w:rFonts w:ascii="Arial" w:eastAsia="Calibri" w:hAnsi="Arial" w:cs="Arial"/>
          <w:i/>
          <w:lang w:eastAsia="pl-PL"/>
        </w:rPr>
        <w:t xml:space="preserve">.2021 </w:t>
      </w:r>
      <w:r w:rsidR="001732CF">
        <w:rPr>
          <w:rFonts w:ascii="Arial" w:eastAsia="Calibri" w:hAnsi="Arial" w:cs="Arial"/>
          <w:i/>
          <w:lang w:eastAsia="pl-PL"/>
        </w:rPr>
        <w:t>r.</w:t>
      </w:r>
    </w:p>
    <w:p w14:paraId="12C9F63A" w14:textId="77777777" w:rsidR="0043477E" w:rsidRDefault="00FB5FCC" w:rsidP="003A573B">
      <w:pPr>
        <w:spacing w:after="0"/>
        <w:jc w:val="both"/>
        <w:rPr>
          <w:rFonts w:ascii="Arial" w:eastAsia="Times New Roman" w:hAnsi="Arial" w:cs="Arial"/>
          <w:lang w:eastAsia="pl-PL"/>
        </w:rPr>
      </w:pP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p>
    <w:p w14:paraId="68F7D2BA" w14:textId="77777777" w:rsidR="001732CF" w:rsidRPr="00D84FC2" w:rsidRDefault="001732CF" w:rsidP="003A573B">
      <w:pPr>
        <w:spacing w:after="0"/>
        <w:jc w:val="both"/>
        <w:rPr>
          <w:rFonts w:ascii="Arial" w:eastAsia="Times New Roman" w:hAnsi="Arial" w:cs="Arial"/>
          <w:lang w:eastAsia="pl-PL"/>
        </w:rPr>
      </w:pPr>
    </w:p>
    <w:p w14:paraId="065C2A9A" w14:textId="77777777" w:rsidR="00E71C84" w:rsidRDefault="00E71C84" w:rsidP="003A573B">
      <w:pPr>
        <w:spacing w:after="0"/>
        <w:jc w:val="both"/>
        <w:rPr>
          <w:rFonts w:ascii="Arial" w:eastAsia="Times New Roman" w:hAnsi="Arial" w:cs="Arial"/>
          <w:lang w:eastAsia="pl-PL"/>
        </w:rPr>
      </w:pPr>
    </w:p>
    <w:p w14:paraId="51162EB2" w14:textId="77777777" w:rsidR="005E584D" w:rsidRPr="005E584D" w:rsidRDefault="005E584D" w:rsidP="003A573B">
      <w:pPr>
        <w:spacing w:after="0"/>
        <w:jc w:val="both"/>
        <w:rPr>
          <w:rFonts w:ascii="Arial" w:eastAsia="Times New Roman" w:hAnsi="Arial" w:cs="Arial"/>
          <w:lang w:eastAsia="pl-PL"/>
        </w:rPr>
      </w:pPr>
    </w:p>
    <w:p w14:paraId="5B0A5467" w14:textId="77777777" w:rsidR="00E71C84" w:rsidRPr="005E584D" w:rsidRDefault="00FB5FCC" w:rsidP="003A573B">
      <w:pPr>
        <w:tabs>
          <w:tab w:val="left" w:pos="993"/>
        </w:tabs>
        <w:spacing w:after="0"/>
        <w:jc w:val="both"/>
        <w:rPr>
          <w:rFonts w:ascii="Arial" w:eastAsia="Times New Roman" w:hAnsi="Arial" w:cs="Arial"/>
          <w:b/>
          <w:lang w:eastAsia="pl-PL"/>
        </w:rPr>
      </w:pPr>
      <w:r w:rsidRPr="005E584D">
        <w:rPr>
          <w:rFonts w:ascii="Arial" w:eastAsia="Times New Roman" w:hAnsi="Arial" w:cs="Arial"/>
          <w:lang w:eastAsia="pl-PL"/>
        </w:rPr>
        <w:tab/>
      </w:r>
      <w:r w:rsidRPr="005E584D">
        <w:rPr>
          <w:rFonts w:ascii="Arial" w:eastAsia="Times New Roman" w:hAnsi="Arial" w:cs="Arial"/>
          <w:lang w:eastAsia="pl-PL"/>
        </w:rPr>
        <w:tab/>
      </w:r>
      <w:r w:rsidRPr="005E584D">
        <w:rPr>
          <w:rFonts w:ascii="Arial" w:eastAsia="Times New Roman" w:hAnsi="Arial" w:cs="Arial"/>
          <w:lang w:eastAsia="pl-PL"/>
        </w:rPr>
        <w:tab/>
      </w:r>
      <w:r w:rsidRPr="005E584D">
        <w:rPr>
          <w:rFonts w:ascii="Arial" w:eastAsia="Times New Roman" w:hAnsi="Arial" w:cs="Arial"/>
          <w:lang w:eastAsia="pl-PL"/>
        </w:rPr>
        <w:tab/>
      </w:r>
      <w:r w:rsidRPr="005E584D">
        <w:rPr>
          <w:rFonts w:ascii="Arial" w:eastAsia="Times New Roman" w:hAnsi="Arial" w:cs="Arial"/>
          <w:lang w:eastAsia="pl-PL"/>
        </w:rPr>
        <w:tab/>
      </w:r>
      <w:r w:rsidRPr="005E584D">
        <w:rPr>
          <w:rFonts w:ascii="Arial" w:eastAsia="Times New Roman" w:hAnsi="Arial" w:cs="Arial"/>
          <w:lang w:eastAsia="pl-PL"/>
        </w:rPr>
        <w:tab/>
      </w:r>
      <w:r w:rsidR="00E71C84" w:rsidRPr="005E584D">
        <w:rPr>
          <w:rFonts w:ascii="Arial" w:eastAsia="Times New Roman" w:hAnsi="Arial" w:cs="Arial"/>
          <w:lang w:eastAsia="pl-PL"/>
        </w:rPr>
        <w:tab/>
      </w:r>
      <w:r w:rsidR="00E71C84" w:rsidRPr="005E584D">
        <w:rPr>
          <w:rFonts w:ascii="Arial" w:eastAsia="Times New Roman" w:hAnsi="Arial" w:cs="Arial"/>
          <w:lang w:eastAsia="pl-PL"/>
        </w:rPr>
        <w:tab/>
      </w:r>
      <w:r w:rsidR="00E71C84" w:rsidRPr="005E584D">
        <w:rPr>
          <w:rFonts w:ascii="Arial" w:eastAsia="Times New Roman" w:hAnsi="Arial" w:cs="Arial"/>
          <w:b/>
          <w:lang w:eastAsia="pl-PL"/>
        </w:rPr>
        <w:t>KOMENDANT</w:t>
      </w:r>
    </w:p>
    <w:p w14:paraId="3654E948" w14:textId="77777777" w:rsidR="00E71C84" w:rsidRPr="005E584D" w:rsidRDefault="00E71C84" w:rsidP="003A573B">
      <w:pPr>
        <w:tabs>
          <w:tab w:val="left" w:pos="993"/>
        </w:tabs>
        <w:spacing w:after="0"/>
        <w:jc w:val="both"/>
        <w:rPr>
          <w:rFonts w:ascii="Arial" w:eastAsia="Times New Roman" w:hAnsi="Arial" w:cs="Arial"/>
          <w:b/>
          <w:lang w:eastAsia="pl-PL"/>
        </w:rPr>
      </w:pPr>
    </w:p>
    <w:p w14:paraId="72863E47" w14:textId="77777777" w:rsidR="00E71C84" w:rsidRPr="005E584D" w:rsidRDefault="00E71C84" w:rsidP="003A573B">
      <w:pPr>
        <w:tabs>
          <w:tab w:val="left" w:pos="993"/>
        </w:tabs>
        <w:spacing w:after="0"/>
        <w:jc w:val="both"/>
        <w:rPr>
          <w:rFonts w:ascii="Arial" w:eastAsia="Times New Roman" w:hAnsi="Arial" w:cs="Arial"/>
          <w:b/>
          <w:lang w:eastAsia="pl-PL"/>
        </w:rPr>
      </w:pPr>
    </w:p>
    <w:p w14:paraId="231022CE" w14:textId="77777777" w:rsidR="00E71C84" w:rsidRPr="005E584D" w:rsidRDefault="00E71C84" w:rsidP="003A573B">
      <w:pPr>
        <w:spacing w:after="0"/>
        <w:jc w:val="both"/>
        <w:rPr>
          <w:rFonts w:ascii="Arial" w:eastAsia="Times New Roman" w:hAnsi="Arial" w:cs="Arial"/>
          <w:b/>
          <w:lang w:eastAsia="pl-PL"/>
        </w:rPr>
      </w:pPr>
      <w:r w:rsidRPr="005E584D">
        <w:rPr>
          <w:rFonts w:ascii="Arial" w:eastAsia="Times New Roman" w:hAnsi="Arial" w:cs="Arial"/>
          <w:b/>
          <w:lang w:eastAsia="pl-PL"/>
        </w:rPr>
        <w:t xml:space="preserve">      </w:t>
      </w:r>
      <w:r w:rsidRPr="005E584D">
        <w:rPr>
          <w:rFonts w:ascii="Arial" w:eastAsia="Times New Roman" w:hAnsi="Arial" w:cs="Arial"/>
          <w:b/>
          <w:lang w:eastAsia="pl-PL"/>
        </w:rPr>
        <w:tab/>
      </w:r>
      <w:r w:rsidRPr="005E584D">
        <w:rPr>
          <w:rFonts w:ascii="Arial" w:eastAsia="Times New Roman" w:hAnsi="Arial" w:cs="Arial"/>
          <w:b/>
          <w:lang w:eastAsia="pl-PL"/>
        </w:rPr>
        <w:tab/>
      </w:r>
      <w:r w:rsidRPr="005E584D">
        <w:rPr>
          <w:rFonts w:ascii="Arial" w:eastAsia="Times New Roman" w:hAnsi="Arial" w:cs="Arial"/>
          <w:b/>
          <w:lang w:eastAsia="pl-PL"/>
        </w:rPr>
        <w:tab/>
      </w:r>
      <w:r w:rsidRPr="005E584D">
        <w:rPr>
          <w:rFonts w:ascii="Arial" w:eastAsia="Times New Roman" w:hAnsi="Arial" w:cs="Arial"/>
          <w:b/>
          <w:lang w:eastAsia="pl-PL"/>
        </w:rPr>
        <w:tab/>
      </w:r>
      <w:r w:rsidRPr="005E584D">
        <w:rPr>
          <w:rFonts w:ascii="Arial" w:eastAsia="Times New Roman" w:hAnsi="Arial" w:cs="Arial"/>
          <w:b/>
          <w:lang w:eastAsia="pl-PL"/>
        </w:rPr>
        <w:tab/>
      </w:r>
      <w:r w:rsidRPr="005E584D">
        <w:rPr>
          <w:rFonts w:ascii="Arial" w:eastAsia="Times New Roman" w:hAnsi="Arial" w:cs="Arial"/>
          <w:b/>
          <w:lang w:eastAsia="pl-PL"/>
        </w:rPr>
        <w:tab/>
      </w:r>
      <w:r w:rsidR="004D63F8" w:rsidRPr="005E584D">
        <w:rPr>
          <w:rFonts w:ascii="Arial" w:eastAsia="Times New Roman" w:hAnsi="Arial" w:cs="Arial"/>
          <w:b/>
          <w:lang w:eastAsia="pl-PL"/>
        </w:rPr>
        <w:t xml:space="preserve">   </w:t>
      </w:r>
      <w:r w:rsidR="00E25B5B" w:rsidRPr="005E584D">
        <w:rPr>
          <w:rFonts w:ascii="Arial" w:eastAsia="Times New Roman" w:hAnsi="Arial" w:cs="Arial"/>
          <w:b/>
          <w:lang w:eastAsia="pl-PL"/>
        </w:rPr>
        <w:t xml:space="preserve">  </w:t>
      </w:r>
      <w:r w:rsidR="00877B64" w:rsidRPr="005E584D">
        <w:rPr>
          <w:rFonts w:ascii="Arial" w:eastAsia="Times New Roman" w:hAnsi="Arial" w:cs="Arial"/>
          <w:b/>
          <w:lang w:eastAsia="pl-PL"/>
        </w:rPr>
        <w:t xml:space="preserve">            </w:t>
      </w:r>
      <w:r w:rsidRPr="005E584D">
        <w:rPr>
          <w:rFonts w:ascii="Arial" w:eastAsia="Times New Roman" w:hAnsi="Arial" w:cs="Arial"/>
          <w:b/>
          <w:lang w:eastAsia="pl-PL"/>
        </w:rPr>
        <w:t xml:space="preserve">ppłk Jerzy </w:t>
      </w:r>
      <w:r w:rsidR="00877B64" w:rsidRPr="005E584D">
        <w:rPr>
          <w:rFonts w:ascii="Arial" w:eastAsia="Times New Roman" w:hAnsi="Arial" w:cs="Arial"/>
          <w:b/>
          <w:lang w:eastAsia="pl-PL"/>
        </w:rPr>
        <w:t>MUZYKA</w:t>
      </w:r>
      <w:r w:rsidRPr="005E584D">
        <w:rPr>
          <w:rFonts w:ascii="Arial" w:eastAsia="Times New Roman" w:hAnsi="Arial" w:cs="Arial"/>
          <w:b/>
          <w:lang w:eastAsia="pl-PL"/>
        </w:rPr>
        <w:tab/>
      </w:r>
    </w:p>
    <w:p w14:paraId="3D13F9CD" w14:textId="77777777" w:rsidR="00E71C84" w:rsidRPr="005E584D" w:rsidRDefault="00E71C84" w:rsidP="003A573B">
      <w:pPr>
        <w:spacing w:after="0"/>
        <w:jc w:val="both"/>
        <w:rPr>
          <w:rFonts w:ascii="Arial" w:eastAsia="Times New Roman" w:hAnsi="Arial" w:cs="Arial"/>
          <w:lang w:eastAsia="pl-PL"/>
        </w:rPr>
      </w:pPr>
      <w:r w:rsidRPr="005E584D">
        <w:rPr>
          <w:rFonts w:ascii="Arial" w:eastAsia="Times New Roman" w:hAnsi="Arial" w:cs="Arial"/>
          <w:lang w:eastAsia="pl-PL"/>
        </w:rPr>
        <w:tab/>
      </w:r>
      <w:r w:rsidR="00D73FA3" w:rsidRPr="005E584D">
        <w:rPr>
          <w:rFonts w:ascii="Arial" w:eastAsia="Times New Roman" w:hAnsi="Arial" w:cs="Arial"/>
          <w:lang w:eastAsia="pl-PL"/>
        </w:rPr>
        <w:tab/>
      </w:r>
      <w:r w:rsidR="00D73FA3" w:rsidRPr="005E584D">
        <w:rPr>
          <w:rFonts w:ascii="Arial" w:eastAsia="Times New Roman" w:hAnsi="Arial" w:cs="Arial"/>
          <w:lang w:eastAsia="pl-PL"/>
        </w:rPr>
        <w:tab/>
      </w:r>
      <w:r w:rsidR="00D73FA3" w:rsidRPr="005E584D">
        <w:rPr>
          <w:rFonts w:ascii="Arial" w:eastAsia="Times New Roman" w:hAnsi="Arial" w:cs="Arial"/>
          <w:lang w:eastAsia="pl-PL"/>
        </w:rPr>
        <w:tab/>
      </w:r>
      <w:r w:rsidR="00D73FA3" w:rsidRPr="005E584D">
        <w:rPr>
          <w:rFonts w:ascii="Arial" w:eastAsia="Times New Roman" w:hAnsi="Arial" w:cs="Arial"/>
          <w:lang w:eastAsia="pl-PL"/>
        </w:rPr>
        <w:tab/>
      </w:r>
      <w:r w:rsidR="00D73FA3" w:rsidRPr="005E584D">
        <w:rPr>
          <w:rFonts w:ascii="Arial" w:eastAsia="Times New Roman" w:hAnsi="Arial" w:cs="Arial"/>
          <w:lang w:eastAsia="pl-PL"/>
        </w:rPr>
        <w:tab/>
      </w:r>
      <w:r w:rsidR="00D73FA3" w:rsidRPr="005E584D">
        <w:rPr>
          <w:rFonts w:ascii="Arial" w:eastAsia="Times New Roman" w:hAnsi="Arial" w:cs="Arial"/>
          <w:lang w:eastAsia="pl-PL"/>
        </w:rPr>
        <w:tab/>
      </w:r>
    </w:p>
    <w:p w14:paraId="6EF73064" w14:textId="15F9BA09" w:rsidR="009620DE" w:rsidRDefault="009620DE" w:rsidP="002800E6">
      <w:pPr>
        <w:spacing w:before="120" w:after="120"/>
        <w:jc w:val="right"/>
        <w:rPr>
          <w:rFonts w:ascii="Arial" w:eastAsia="Times New Roman" w:hAnsi="Arial" w:cs="Arial"/>
          <w:i/>
          <w:iCs/>
          <w:sz w:val="24"/>
        </w:rPr>
      </w:pPr>
      <w:r w:rsidRPr="00F32292">
        <w:rPr>
          <w:rFonts w:ascii="Arial" w:eastAsia="Times New Roman" w:hAnsi="Arial" w:cs="Arial"/>
          <w:i/>
          <w:lang w:eastAsia="pl-PL"/>
        </w:rPr>
        <w:lastRenderedPageBreak/>
        <w:t xml:space="preserve">Załącznik nr 2 do </w:t>
      </w:r>
      <w:r w:rsidR="002800E6">
        <w:rPr>
          <w:rFonts w:ascii="Arial" w:eastAsia="Times New Roman" w:hAnsi="Arial" w:cs="Arial"/>
          <w:i/>
          <w:lang w:eastAsia="pl-PL"/>
        </w:rPr>
        <w:t>ZO</w:t>
      </w:r>
    </w:p>
    <w:p w14:paraId="1C086245" w14:textId="77777777" w:rsidR="009620DE" w:rsidRPr="009620DE" w:rsidRDefault="009620DE" w:rsidP="009620DE">
      <w:pPr>
        <w:keepNext/>
        <w:keepLines/>
        <w:widowControl w:val="0"/>
        <w:tabs>
          <w:tab w:val="left" w:pos="864"/>
        </w:tabs>
        <w:spacing w:after="0"/>
        <w:ind w:left="864" w:hanging="864"/>
        <w:jc w:val="center"/>
        <w:outlineLvl w:val="3"/>
        <w:rPr>
          <w:rFonts w:ascii="Arial" w:eastAsia="Times New Roman" w:hAnsi="Arial" w:cs="Arial"/>
          <w:i/>
          <w:iCs/>
        </w:rPr>
      </w:pPr>
      <w:r w:rsidRPr="009620DE">
        <w:rPr>
          <w:rFonts w:ascii="Arial" w:eastAsia="Times New Roman" w:hAnsi="Arial" w:cs="Arial"/>
          <w:i/>
          <w:iCs/>
        </w:rPr>
        <w:t>(WZÓR)</w:t>
      </w:r>
    </w:p>
    <w:p w14:paraId="08AEA0F3" w14:textId="77777777" w:rsidR="009620DE" w:rsidRPr="009620DE" w:rsidRDefault="009620DE" w:rsidP="009620DE">
      <w:pPr>
        <w:tabs>
          <w:tab w:val="left" w:pos="-960"/>
          <w:tab w:val="right" w:pos="-888"/>
        </w:tabs>
        <w:spacing w:after="0"/>
        <w:jc w:val="center"/>
        <w:rPr>
          <w:rFonts w:ascii="Arial" w:eastAsia="Calibri" w:hAnsi="Arial" w:cs="Arial"/>
          <w:b/>
          <w:bCs/>
        </w:rPr>
      </w:pPr>
      <w:r w:rsidRPr="009620DE">
        <w:rPr>
          <w:rFonts w:ascii="Arial" w:eastAsia="Calibri" w:hAnsi="Arial" w:cs="Arial"/>
          <w:b/>
          <w:bCs/>
        </w:rPr>
        <w:t>UMOWA O ŚWIADCZENIE USŁUG</w:t>
      </w:r>
    </w:p>
    <w:p w14:paraId="2E614061" w14:textId="77777777" w:rsidR="009620DE" w:rsidRPr="009620DE" w:rsidRDefault="009620DE" w:rsidP="009620DE">
      <w:pPr>
        <w:tabs>
          <w:tab w:val="left" w:pos="-960"/>
          <w:tab w:val="right" w:pos="-888"/>
        </w:tabs>
        <w:spacing w:after="0"/>
        <w:jc w:val="center"/>
        <w:rPr>
          <w:rFonts w:ascii="Arial" w:eastAsia="Times New Roman" w:hAnsi="Arial" w:cs="Arial"/>
          <w:b/>
          <w:lang w:eastAsia="pl-PL"/>
        </w:rPr>
      </w:pPr>
      <w:r w:rsidRPr="009620DE">
        <w:rPr>
          <w:rFonts w:ascii="Arial" w:eastAsia="Times New Roman" w:hAnsi="Arial" w:cs="Arial"/>
          <w:b/>
          <w:lang w:eastAsia="pl-PL"/>
        </w:rPr>
        <w:t>RZU……………………………………</w:t>
      </w:r>
    </w:p>
    <w:p w14:paraId="63EF8242" w14:textId="77777777" w:rsidR="009620DE" w:rsidRPr="009620DE" w:rsidRDefault="009620DE" w:rsidP="009620DE">
      <w:pPr>
        <w:tabs>
          <w:tab w:val="left" w:pos="-960"/>
          <w:tab w:val="right" w:pos="-888"/>
        </w:tabs>
        <w:spacing w:after="0"/>
        <w:jc w:val="center"/>
        <w:rPr>
          <w:rFonts w:ascii="Arial" w:eastAsia="Times New Roman" w:hAnsi="Arial" w:cs="Arial"/>
          <w:b/>
          <w:i/>
          <w:lang w:eastAsia="pl-PL"/>
        </w:rPr>
      </w:pPr>
      <w:r w:rsidRPr="009620DE">
        <w:rPr>
          <w:rFonts w:ascii="Arial" w:eastAsia="Times New Roman" w:hAnsi="Arial" w:cs="Arial"/>
          <w:b/>
          <w:lang w:eastAsia="pl-PL"/>
        </w:rPr>
        <w:t>ZP/ZO/31/ ... /2021</w:t>
      </w:r>
    </w:p>
    <w:p w14:paraId="76650094" w14:textId="77777777" w:rsidR="009620DE" w:rsidRPr="009620DE" w:rsidRDefault="009620DE" w:rsidP="009620DE">
      <w:pPr>
        <w:spacing w:before="120" w:after="120"/>
        <w:jc w:val="right"/>
        <w:rPr>
          <w:rFonts w:ascii="Arial" w:eastAsia="Times New Roman" w:hAnsi="Arial" w:cs="Arial"/>
          <w:lang w:bidi="en-US"/>
        </w:rPr>
      </w:pPr>
    </w:p>
    <w:p w14:paraId="1BD42F78" w14:textId="77777777" w:rsidR="009620DE" w:rsidRPr="009620DE" w:rsidRDefault="005E584D" w:rsidP="009620DE">
      <w:pPr>
        <w:spacing w:before="120" w:after="120"/>
        <w:jc w:val="both"/>
        <w:rPr>
          <w:rFonts w:ascii="Arial" w:eastAsia="Times New Roman" w:hAnsi="Arial" w:cs="Arial"/>
          <w:lang w:bidi="en-US"/>
        </w:rPr>
      </w:pPr>
      <w:r w:rsidRPr="009620DE">
        <w:rPr>
          <w:rFonts w:ascii="Arial" w:eastAsia="Times New Roman" w:hAnsi="Arial" w:cs="Arial"/>
          <w:lang w:bidi="en-US"/>
        </w:rPr>
        <w:t>Zawarta w dniu …………….. w Zamościu</w:t>
      </w:r>
    </w:p>
    <w:p w14:paraId="362DD241" w14:textId="77777777" w:rsidR="005E584D" w:rsidRPr="009620DE" w:rsidRDefault="005E584D" w:rsidP="009620DE">
      <w:pPr>
        <w:spacing w:before="120" w:after="0"/>
        <w:jc w:val="both"/>
        <w:rPr>
          <w:rFonts w:ascii="Arial" w:eastAsia="Times New Roman" w:hAnsi="Arial" w:cs="Arial"/>
          <w:lang w:bidi="en-US"/>
        </w:rPr>
      </w:pPr>
      <w:r w:rsidRPr="009620DE">
        <w:rPr>
          <w:rFonts w:ascii="Arial" w:eastAsia="Times New Roman" w:hAnsi="Arial" w:cs="Arial"/>
          <w:lang w:bidi="en-US"/>
        </w:rPr>
        <w:t>pomiędzy:</w:t>
      </w:r>
    </w:p>
    <w:p w14:paraId="16E7E248" w14:textId="77777777" w:rsidR="005E584D" w:rsidRPr="009620DE" w:rsidRDefault="005E584D" w:rsidP="009620DE">
      <w:pPr>
        <w:spacing w:before="120" w:after="0"/>
        <w:jc w:val="both"/>
        <w:rPr>
          <w:rFonts w:ascii="Arial" w:eastAsia="Times New Roman" w:hAnsi="Arial" w:cs="Arial"/>
          <w:lang w:bidi="en-US"/>
        </w:rPr>
      </w:pPr>
    </w:p>
    <w:p w14:paraId="58E08F64" w14:textId="77777777" w:rsidR="005E584D" w:rsidRPr="0037431F" w:rsidRDefault="005E584D" w:rsidP="009620DE">
      <w:pPr>
        <w:spacing w:after="0"/>
        <w:jc w:val="both"/>
        <w:rPr>
          <w:rFonts w:ascii="Arial" w:eastAsia="Times New Roman" w:hAnsi="Arial" w:cs="Arial"/>
          <w:lang w:eastAsia="pl-PL"/>
        </w:rPr>
      </w:pPr>
      <w:r w:rsidRPr="009620DE">
        <w:rPr>
          <w:rFonts w:ascii="Arial" w:eastAsia="Times New Roman" w:hAnsi="Arial" w:cs="Arial"/>
          <w:b/>
          <w:color w:val="000000"/>
          <w:lang w:eastAsia="pl-PL"/>
        </w:rPr>
        <w:t xml:space="preserve">Skarbem </w:t>
      </w:r>
      <w:r w:rsidRPr="009620DE">
        <w:rPr>
          <w:rFonts w:ascii="Arial" w:eastAsia="Times New Roman" w:hAnsi="Arial" w:cs="Arial"/>
          <w:b/>
          <w:lang w:eastAsia="pl-PL"/>
        </w:rPr>
        <w:t>Państwa - 32 Wojskowym Oddziałem Gospodarczym w Zamościu</w:t>
      </w:r>
      <w:r w:rsidRPr="009620DE">
        <w:rPr>
          <w:rFonts w:ascii="Arial" w:eastAsia="Times New Roman" w:hAnsi="Arial" w:cs="Arial"/>
          <w:lang w:eastAsia="pl-PL"/>
        </w:rPr>
        <w:t xml:space="preserve">, </w:t>
      </w:r>
      <w:r w:rsidR="0037431F">
        <w:rPr>
          <w:rFonts w:ascii="Arial" w:eastAsia="Times New Roman" w:hAnsi="Arial" w:cs="Arial"/>
          <w:lang w:eastAsia="pl-PL"/>
        </w:rPr>
        <w:br/>
      </w:r>
      <w:r w:rsidRPr="009620DE">
        <w:rPr>
          <w:rFonts w:ascii="Arial" w:eastAsia="Times New Roman" w:hAnsi="Arial" w:cs="Arial"/>
          <w:color w:val="000000"/>
          <w:lang w:eastAsia="pl-PL"/>
        </w:rPr>
        <w:t xml:space="preserve">ul. Wojska Polskiego 2F, 22-400 Zamość, </w:t>
      </w:r>
      <w:r w:rsidRPr="009620DE">
        <w:rPr>
          <w:rFonts w:ascii="Arial" w:eastAsia="Times New Roman" w:hAnsi="Arial" w:cs="Arial"/>
          <w:color w:val="000000"/>
          <w:u w:val="single"/>
          <w:lang w:eastAsia="pl-PL"/>
        </w:rPr>
        <w:t>NIP: 9223046357,</w:t>
      </w:r>
      <w:r w:rsidRPr="009620DE">
        <w:rPr>
          <w:rFonts w:ascii="Arial" w:eastAsia="Times New Roman" w:hAnsi="Arial" w:cs="Arial"/>
          <w:color w:val="000000"/>
          <w:lang w:eastAsia="pl-PL"/>
        </w:rPr>
        <w:t xml:space="preserve"> Regon: 061402337</w:t>
      </w:r>
      <w:r w:rsidR="0037431F">
        <w:rPr>
          <w:rFonts w:ascii="Arial" w:eastAsia="Times New Roman" w:hAnsi="Arial" w:cs="Arial"/>
          <w:color w:val="000000"/>
          <w:lang w:eastAsia="pl-PL"/>
        </w:rPr>
        <w:br/>
      </w:r>
      <w:r w:rsidRPr="009620DE">
        <w:rPr>
          <w:rFonts w:ascii="Arial" w:eastAsia="Times New Roman" w:hAnsi="Arial" w:cs="Arial"/>
          <w:color w:val="000000"/>
          <w:lang w:eastAsia="pl-PL"/>
        </w:rPr>
        <w:t xml:space="preserve">reprezentowanym przez: </w:t>
      </w:r>
      <w:r w:rsidRPr="009620DE">
        <w:rPr>
          <w:rFonts w:ascii="Arial" w:eastAsia="Times New Roman" w:hAnsi="Arial" w:cs="Arial"/>
          <w:b/>
          <w:color w:val="000000"/>
          <w:lang w:eastAsia="pl-PL"/>
        </w:rPr>
        <w:t>………………………………</w:t>
      </w:r>
      <w:r w:rsidR="0037431F">
        <w:rPr>
          <w:rFonts w:ascii="Arial" w:eastAsia="Times New Roman" w:hAnsi="Arial" w:cs="Arial"/>
          <w:b/>
          <w:color w:val="000000"/>
          <w:lang w:eastAsia="pl-PL"/>
        </w:rPr>
        <w:t>............</w:t>
      </w:r>
      <w:r w:rsidRPr="009620DE">
        <w:rPr>
          <w:rFonts w:ascii="Arial" w:eastAsia="Times New Roman" w:hAnsi="Arial" w:cs="Arial"/>
          <w:b/>
          <w:color w:val="000000"/>
          <w:lang w:eastAsia="pl-PL"/>
        </w:rPr>
        <w:t>………………………………</w:t>
      </w:r>
    </w:p>
    <w:p w14:paraId="39E9C1C0" w14:textId="77777777" w:rsidR="005E584D" w:rsidRPr="009620DE" w:rsidRDefault="005E584D" w:rsidP="009620DE">
      <w:pPr>
        <w:spacing w:after="0"/>
        <w:jc w:val="both"/>
        <w:rPr>
          <w:rFonts w:ascii="Arial" w:eastAsia="Times New Roman" w:hAnsi="Arial" w:cs="Arial"/>
          <w:b/>
          <w:color w:val="000000"/>
          <w:lang w:eastAsia="pl-PL"/>
        </w:rPr>
      </w:pPr>
      <w:r w:rsidRPr="009620DE">
        <w:rPr>
          <w:rFonts w:ascii="Arial" w:eastAsia="Times New Roman" w:hAnsi="Arial" w:cs="Arial"/>
          <w:color w:val="000000"/>
          <w:lang w:eastAsia="pl-PL"/>
        </w:rPr>
        <w:t xml:space="preserve">zwanym w treści umowy </w:t>
      </w:r>
      <w:r w:rsidRPr="009620DE">
        <w:rPr>
          <w:rFonts w:ascii="Arial" w:eastAsia="Times New Roman" w:hAnsi="Arial" w:cs="Arial"/>
          <w:b/>
          <w:color w:val="000000"/>
          <w:lang w:eastAsia="pl-PL"/>
        </w:rPr>
        <w:t>Zamawiającym</w:t>
      </w:r>
      <w:r w:rsidRPr="009620DE">
        <w:rPr>
          <w:rFonts w:ascii="Arial" w:eastAsia="Times New Roman" w:hAnsi="Arial" w:cs="Arial"/>
          <w:color w:val="000000"/>
          <w:lang w:eastAsia="pl-PL"/>
        </w:rPr>
        <w:t>,</w:t>
      </w:r>
    </w:p>
    <w:p w14:paraId="57BAB518" w14:textId="77777777" w:rsidR="005E584D" w:rsidRPr="009620DE" w:rsidRDefault="005E584D" w:rsidP="009620DE">
      <w:pPr>
        <w:spacing w:after="0"/>
        <w:jc w:val="both"/>
        <w:rPr>
          <w:rFonts w:ascii="Arial" w:eastAsia="Times New Roman" w:hAnsi="Arial" w:cs="Arial"/>
          <w:b/>
          <w:color w:val="000000"/>
          <w:lang w:eastAsia="pl-PL"/>
        </w:rPr>
      </w:pPr>
    </w:p>
    <w:p w14:paraId="30C24B76" w14:textId="77777777" w:rsidR="005E584D" w:rsidRPr="009620DE" w:rsidRDefault="005E584D" w:rsidP="009620DE">
      <w:pPr>
        <w:spacing w:after="0"/>
        <w:jc w:val="both"/>
        <w:rPr>
          <w:rFonts w:ascii="Arial" w:eastAsia="Times New Roman" w:hAnsi="Arial" w:cs="Arial"/>
          <w:b/>
          <w:color w:val="000000"/>
          <w:lang w:eastAsia="pl-PL"/>
        </w:rPr>
      </w:pPr>
      <w:r w:rsidRPr="009620DE">
        <w:rPr>
          <w:rFonts w:ascii="Arial" w:eastAsia="Times New Roman" w:hAnsi="Arial" w:cs="Arial"/>
          <w:b/>
          <w:color w:val="000000"/>
          <w:lang w:eastAsia="pl-PL"/>
        </w:rPr>
        <w:t>a</w:t>
      </w:r>
    </w:p>
    <w:p w14:paraId="28D5BD5E" w14:textId="77777777" w:rsidR="005E584D" w:rsidRPr="009620DE" w:rsidRDefault="005E584D" w:rsidP="009620DE">
      <w:pPr>
        <w:spacing w:after="0"/>
        <w:jc w:val="both"/>
        <w:rPr>
          <w:rFonts w:ascii="Arial" w:eastAsia="Times New Roman" w:hAnsi="Arial" w:cs="Arial"/>
          <w:b/>
          <w:color w:val="000000"/>
          <w:lang w:eastAsia="pl-PL"/>
        </w:rPr>
      </w:pPr>
    </w:p>
    <w:p w14:paraId="2ACE8E46" w14:textId="77777777" w:rsidR="005E584D" w:rsidRPr="009620DE" w:rsidRDefault="005E584D" w:rsidP="009620DE">
      <w:pPr>
        <w:spacing w:after="0"/>
        <w:jc w:val="both"/>
        <w:rPr>
          <w:rFonts w:ascii="Arial" w:eastAsia="Times New Roman" w:hAnsi="Arial" w:cs="Arial"/>
          <w:b/>
          <w:color w:val="000000"/>
          <w:lang w:eastAsia="pl-PL"/>
        </w:rPr>
      </w:pPr>
      <w:r w:rsidRPr="009620DE">
        <w:rPr>
          <w:rFonts w:ascii="Arial" w:eastAsia="Times New Roman" w:hAnsi="Arial" w:cs="Arial"/>
          <w:b/>
          <w:color w:val="000000"/>
          <w:lang w:eastAsia="pl-PL"/>
        </w:rPr>
        <w:t>…………………………………………………………………………………………</w:t>
      </w:r>
      <w:r w:rsidR="0037431F">
        <w:rPr>
          <w:rFonts w:ascii="Arial" w:eastAsia="Times New Roman" w:hAnsi="Arial" w:cs="Arial"/>
          <w:b/>
          <w:color w:val="000000"/>
          <w:lang w:eastAsia="pl-PL"/>
        </w:rPr>
        <w:t>............</w:t>
      </w:r>
      <w:r w:rsidRPr="009620DE">
        <w:rPr>
          <w:rFonts w:ascii="Arial" w:eastAsia="Times New Roman" w:hAnsi="Arial" w:cs="Arial"/>
          <w:b/>
          <w:color w:val="000000"/>
          <w:lang w:eastAsia="pl-PL"/>
        </w:rPr>
        <w:t>…</w:t>
      </w:r>
      <w:r w:rsidRPr="009620DE">
        <w:rPr>
          <w:rFonts w:ascii="Arial" w:eastAsia="Times New Roman" w:hAnsi="Arial" w:cs="Arial"/>
          <w:color w:val="000000"/>
          <w:lang w:eastAsia="pl-PL"/>
        </w:rPr>
        <w:t xml:space="preserve">, </w:t>
      </w:r>
    </w:p>
    <w:p w14:paraId="5134E613" w14:textId="77777777" w:rsidR="005E584D" w:rsidRPr="0037431F" w:rsidRDefault="005E584D" w:rsidP="009620DE">
      <w:pPr>
        <w:spacing w:after="0"/>
        <w:jc w:val="both"/>
        <w:rPr>
          <w:rFonts w:ascii="Arial" w:eastAsia="Times New Roman" w:hAnsi="Arial" w:cs="Arial"/>
          <w:b/>
          <w:color w:val="000000"/>
          <w:lang w:eastAsia="pl-PL"/>
        </w:rPr>
      </w:pPr>
      <w:r w:rsidRPr="009620DE">
        <w:rPr>
          <w:rFonts w:ascii="Arial" w:eastAsia="Times New Roman" w:hAnsi="Arial" w:cs="Arial"/>
          <w:color w:val="000000"/>
          <w:lang w:eastAsia="pl-PL"/>
        </w:rPr>
        <w:t>reprezentowanym przez:</w:t>
      </w:r>
      <w:r w:rsidR="0037431F">
        <w:rPr>
          <w:rFonts w:ascii="Arial" w:eastAsia="Times New Roman" w:hAnsi="Arial" w:cs="Arial"/>
          <w:color w:val="000000"/>
          <w:lang w:eastAsia="pl-PL"/>
        </w:rPr>
        <w:t xml:space="preserve"> </w:t>
      </w:r>
      <w:r w:rsidRPr="0037431F">
        <w:rPr>
          <w:rFonts w:ascii="Arial" w:eastAsia="Times New Roman" w:hAnsi="Arial" w:cs="Arial"/>
          <w:b/>
          <w:color w:val="000000"/>
          <w:lang w:eastAsia="pl-PL"/>
        </w:rPr>
        <w:t>……………………………</w:t>
      </w:r>
      <w:r w:rsidR="0037431F">
        <w:rPr>
          <w:rFonts w:ascii="Arial" w:eastAsia="Times New Roman" w:hAnsi="Arial" w:cs="Arial"/>
          <w:b/>
          <w:color w:val="000000"/>
          <w:lang w:eastAsia="pl-PL"/>
        </w:rPr>
        <w:t>...................</w:t>
      </w:r>
      <w:r w:rsidRPr="0037431F">
        <w:rPr>
          <w:rFonts w:ascii="Arial" w:eastAsia="Times New Roman" w:hAnsi="Arial" w:cs="Arial"/>
          <w:b/>
          <w:color w:val="000000"/>
          <w:lang w:eastAsia="pl-PL"/>
        </w:rPr>
        <w:t>………………………..…..</w:t>
      </w:r>
    </w:p>
    <w:p w14:paraId="756B4E27" w14:textId="77777777" w:rsidR="005E584D" w:rsidRPr="009620DE" w:rsidRDefault="005E584D" w:rsidP="009620DE">
      <w:pPr>
        <w:spacing w:after="0"/>
        <w:jc w:val="both"/>
        <w:rPr>
          <w:rFonts w:ascii="Arial" w:eastAsia="Times New Roman" w:hAnsi="Arial" w:cs="Arial"/>
          <w:b/>
          <w:color w:val="000000"/>
          <w:lang w:eastAsia="pl-PL"/>
        </w:rPr>
      </w:pPr>
      <w:r w:rsidRPr="009620DE">
        <w:rPr>
          <w:rFonts w:ascii="Arial" w:eastAsia="Times New Roman" w:hAnsi="Arial" w:cs="Arial"/>
          <w:color w:val="000000"/>
          <w:lang w:eastAsia="pl-PL"/>
        </w:rPr>
        <w:t>zwanym w treści umowy</w:t>
      </w:r>
      <w:r w:rsidRPr="009620DE">
        <w:rPr>
          <w:rFonts w:ascii="Arial" w:eastAsia="Times New Roman" w:hAnsi="Arial" w:cs="Arial"/>
          <w:b/>
          <w:color w:val="000000"/>
          <w:lang w:eastAsia="pl-PL"/>
        </w:rPr>
        <w:t xml:space="preserve"> Wykonawcą, </w:t>
      </w:r>
    </w:p>
    <w:p w14:paraId="30A2138C" w14:textId="77777777" w:rsidR="005E584D" w:rsidRPr="009620DE" w:rsidRDefault="005E584D" w:rsidP="009620DE">
      <w:pPr>
        <w:spacing w:after="0"/>
        <w:jc w:val="both"/>
        <w:rPr>
          <w:rFonts w:ascii="Arial" w:eastAsia="Times New Roman" w:hAnsi="Arial" w:cs="Arial"/>
          <w:b/>
          <w:color w:val="000000"/>
          <w:lang w:eastAsia="pl-PL"/>
        </w:rPr>
      </w:pPr>
    </w:p>
    <w:p w14:paraId="54D4B28E" w14:textId="77777777" w:rsidR="005E584D" w:rsidRPr="009620DE" w:rsidRDefault="005E584D" w:rsidP="009620DE">
      <w:pPr>
        <w:spacing w:before="120" w:after="0"/>
        <w:jc w:val="both"/>
        <w:rPr>
          <w:rFonts w:ascii="Arial" w:eastAsia="Times New Roman" w:hAnsi="Arial" w:cs="Arial"/>
          <w:b/>
          <w:bCs/>
          <w:lang w:bidi="en-US"/>
        </w:rPr>
      </w:pPr>
      <w:r w:rsidRPr="009620DE">
        <w:rPr>
          <w:rFonts w:ascii="Arial" w:eastAsia="Times New Roman" w:hAnsi="Arial" w:cs="Arial"/>
          <w:bCs/>
          <w:lang w:bidi="en-US"/>
        </w:rPr>
        <w:t>zwanymi wspólnie</w:t>
      </w:r>
      <w:r w:rsidRPr="009620DE">
        <w:rPr>
          <w:rFonts w:ascii="Arial" w:eastAsia="Times New Roman" w:hAnsi="Arial" w:cs="Arial"/>
          <w:b/>
          <w:bCs/>
          <w:lang w:bidi="en-US"/>
        </w:rPr>
        <w:t xml:space="preserve"> „Stronami”.</w:t>
      </w:r>
    </w:p>
    <w:p w14:paraId="7ED2E379" w14:textId="77777777" w:rsidR="005E584D" w:rsidRPr="009620DE" w:rsidRDefault="005E584D" w:rsidP="009620DE">
      <w:pPr>
        <w:widowControl w:val="0"/>
        <w:spacing w:after="0"/>
        <w:jc w:val="both"/>
        <w:rPr>
          <w:rFonts w:ascii="Arial" w:eastAsia="Times New Roman" w:hAnsi="Arial" w:cs="Arial"/>
          <w:kern w:val="2"/>
          <w:lang w:eastAsia="hi-IN" w:bidi="hi-IN"/>
        </w:rPr>
      </w:pPr>
    </w:p>
    <w:p w14:paraId="7B6D9CC1" w14:textId="0FE32EB8" w:rsidR="005E584D" w:rsidRPr="009620DE" w:rsidRDefault="005E584D" w:rsidP="009620DE">
      <w:pPr>
        <w:spacing w:after="0"/>
        <w:contextualSpacing/>
        <w:jc w:val="both"/>
        <w:rPr>
          <w:rFonts w:ascii="Arial" w:eastAsia="Calibri" w:hAnsi="Arial" w:cs="Arial"/>
          <w:i/>
          <w:color w:val="FF0000"/>
        </w:rPr>
      </w:pPr>
      <w:r w:rsidRPr="009620DE">
        <w:rPr>
          <w:rFonts w:ascii="Arial" w:eastAsia="Times New Roman" w:hAnsi="Arial" w:cs="Arial"/>
          <w:i/>
          <w:color w:val="000000"/>
          <w:lang w:eastAsia="pl-PL"/>
        </w:rPr>
        <w:t xml:space="preserve">Niniejsza Umowa została zawarta zgodnie z wynikiem postępowania o udzielenie zamówienia publicznego, </w:t>
      </w:r>
      <w:r w:rsidRPr="009620DE">
        <w:rPr>
          <w:rFonts w:ascii="Arial" w:eastAsia="Calibri" w:hAnsi="Arial" w:cs="Arial"/>
          <w:i/>
        </w:rPr>
        <w:t xml:space="preserve">prowadzonego zgodnie z Regulaminem udzielania zamówień publicznych na roboty dostawy i usługi w 32 Wojskowym Oddziale Gospodarczym </w:t>
      </w:r>
      <w:r w:rsidR="0037431F">
        <w:rPr>
          <w:rFonts w:ascii="Arial" w:eastAsia="Calibri" w:hAnsi="Arial" w:cs="Arial"/>
          <w:i/>
        </w:rPr>
        <w:br/>
      </w:r>
      <w:r w:rsidRPr="009620DE">
        <w:rPr>
          <w:rFonts w:ascii="Arial" w:eastAsia="Calibri" w:hAnsi="Arial" w:cs="Arial"/>
          <w:i/>
        </w:rPr>
        <w:t>w Zamościu.</w:t>
      </w:r>
    </w:p>
    <w:p w14:paraId="3723856F" w14:textId="77777777" w:rsidR="005E584D" w:rsidRPr="009620DE" w:rsidRDefault="005E584D" w:rsidP="009620DE">
      <w:pPr>
        <w:widowControl w:val="0"/>
        <w:spacing w:after="0"/>
        <w:jc w:val="both"/>
        <w:rPr>
          <w:rFonts w:ascii="Arial" w:eastAsia="Times New Roman" w:hAnsi="Arial" w:cs="Arial"/>
          <w:kern w:val="2"/>
          <w:lang w:eastAsia="hi-IN" w:bidi="hi-IN"/>
        </w:rPr>
      </w:pPr>
    </w:p>
    <w:p w14:paraId="68C2CDC3" w14:textId="77777777" w:rsidR="005E584D" w:rsidRPr="00DF3BC5" w:rsidRDefault="005E584D" w:rsidP="00DF3BC5">
      <w:pPr>
        <w:keepNext/>
        <w:keepLines/>
        <w:spacing w:after="0"/>
        <w:contextualSpacing/>
        <w:jc w:val="center"/>
        <w:outlineLvl w:val="0"/>
        <w:rPr>
          <w:rFonts w:ascii="Arial" w:eastAsia="Times New Roman" w:hAnsi="Arial" w:cs="Arial"/>
          <w:b/>
          <w:color w:val="000000"/>
        </w:rPr>
      </w:pPr>
      <w:r w:rsidRPr="00DF3BC5">
        <w:rPr>
          <w:rFonts w:ascii="Arial" w:eastAsia="Times New Roman" w:hAnsi="Arial" w:cs="Arial"/>
          <w:b/>
          <w:color w:val="000000"/>
        </w:rPr>
        <w:t>§ 1.</w:t>
      </w:r>
    </w:p>
    <w:p w14:paraId="145C94E6" w14:textId="77777777" w:rsidR="005E584D" w:rsidRPr="00DF3BC5" w:rsidRDefault="005E584D" w:rsidP="00DF3BC5">
      <w:pPr>
        <w:keepNext/>
        <w:keepLines/>
        <w:spacing w:after="0"/>
        <w:contextualSpacing/>
        <w:jc w:val="center"/>
        <w:outlineLvl w:val="0"/>
        <w:rPr>
          <w:rFonts w:ascii="Arial" w:eastAsia="Times New Roman" w:hAnsi="Arial" w:cs="Arial"/>
          <w:b/>
          <w:color w:val="000000"/>
        </w:rPr>
      </w:pPr>
      <w:bookmarkStart w:id="2" w:name="_Hlk67775961"/>
      <w:r w:rsidRPr="00DF3BC5">
        <w:rPr>
          <w:rFonts w:ascii="Arial" w:eastAsia="Times New Roman" w:hAnsi="Arial" w:cs="Arial"/>
          <w:b/>
          <w:color w:val="000000"/>
        </w:rPr>
        <w:t>Przedmiot umowy</w:t>
      </w:r>
    </w:p>
    <w:bookmarkEnd w:id="2"/>
    <w:p w14:paraId="3EC8F3FA" w14:textId="77777777" w:rsidR="005E584D" w:rsidRPr="00DF3BC5" w:rsidRDefault="005E584D" w:rsidP="00834AC2">
      <w:pPr>
        <w:pStyle w:val="Akapitzlist"/>
        <w:widowControl w:val="0"/>
        <w:numPr>
          <w:ilvl w:val="0"/>
          <w:numId w:val="50"/>
        </w:numPr>
        <w:tabs>
          <w:tab w:val="left" w:pos="-540"/>
        </w:tabs>
        <w:spacing w:line="276" w:lineRule="auto"/>
        <w:jc w:val="both"/>
        <w:rPr>
          <w:rFonts w:ascii="Arial" w:hAnsi="Arial" w:cs="Arial"/>
          <w:sz w:val="22"/>
          <w:szCs w:val="22"/>
        </w:rPr>
      </w:pPr>
      <w:r w:rsidRPr="00DF3BC5">
        <w:rPr>
          <w:rFonts w:ascii="Arial" w:hAnsi="Arial" w:cs="Arial"/>
          <w:sz w:val="22"/>
          <w:szCs w:val="22"/>
        </w:rPr>
        <w:t>Zamawiający zleca a Wykonawca przyjmuje do wykonania świadczenie następujących usług:</w:t>
      </w:r>
    </w:p>
    <w:p w14:paraId="3E448F0B" w14:textId="77777777" w:rsidR="005E584D" w:rsidRPr="00DF3BC5" w:rsidRDefault="005E584D" w:rsidP="00DF3BC5">
      <w:pPr>
        <w:widowControl w:val="0"/>
        <w:tabs>
          <w:tab w:val="left" w:pos="-540"/>
        </w:tabs>
        <w:spacing w:after="0"/>
        <w:jc w:val="both"/>
        <w:rPr>
          <w:rFonts w:ascii="Arial" w:eastAsia="Times New Roman" w:hAnsi="Arial" w:cs="Arial"/>
          <w:lang w:eastAsia="pl-PL"/>
        </w:rPr>
      </w:pPr>
      <w:r w:rsidRPr="00DF3BC5">
        <w:rPr>
          <w:rFonts w:ascii="Arial" w:eastAsia="Times New Roman" w:hAnsi="Arial" w:cs="Arial"/>
          <w:b/>
          <w:lang w:eastAsia="pl-PL"/>
        </w:rPr>
        <w:t>Usługi polegające na przeglądzie i udrażnianiu przewodów wentylacji grawitacyjnej i mechanicznej oraz przegląd kominów znajdujących się na terenie kompleksów wojskowych w m. Lublin, Hrubieszów, Chełm, Zamość, Jawidz, Bezwola w zakresie 6 części</w:t>
      </w:r>
      <w:r w:rsidRPr="00DF3BC5">
        <w:rPr>
          <w:rFonts w:ascii="Arial" w:eastAsia="Times New Roman" w:hAnsi="Arial" w:cs="Arial"/>
          <w:lang w:eastAsia="pl-PL"/>
        </w:rPr>
        <w:t>;</w:t>
      </w:r>
    </w:p>
    <w:p w14:paraId="67306EF0" w14:textId="2862A51E" w:rsidR="005E584D" w:rsidRPr="00DF3BC5" w:rsidRDefault="005E584D" w:rsidP="00834AC2">
      <w:pPr>
        <w:pStyle w:val="Akapitzlist"/>
        <w:widowControl w:val="0"/>
        <w:numPr>
          <w:ilvl w:val="0"/>
          <w:numId w:val="45"/>
        </w:numPr>
        <w:tabs>
          <w:tab w:val="left" w:pos="-540"/>
        </w:tabs>
        <w:spacing w:line="276" w:lineRule="auto"/>
        <w:contextualSpacing/>
        <w:jc w:val="both"/>
        <w:rPr>
          <w:rFonts w:ascii="Arial" w:hAnsi="Arial" w:cs="Arial"/>
          <w:b/>
          <w:sz w:val="22"/>
          <w:szCs w:val="22"/>
        </w:rPr>
      </w:pPr>
      <w:r w:rsidRPr="00DF3BC5">
        <w:rPr>
          <w:rFonts w:ascii="Arial" w:hAnsi="Arial" w:cs="Arial"/>
          <w:b/>
          <w:sz w:val="22"/>
          <w:szCs w:val="22"/>
        </w:rPr>
        <w:t>Cześć Nr 1 przeglądy na terenie kompleksów w m. LUBLIN</w:t>
      </w:r>
    </w:p>
    <w:p w14:paraId="481CD424" w14:textId="77777777" w:rsidR="005E584D" w:rsidRPr="00DF3BC5" w:rsidRDefault="005E584D" w:rsidP="00834AC2">
      <w:pPr>
        <w:pStyle w:val="Akapitzlist"/>
        <w:widowControl w:val="0"/>
        <w:numPr>
          <w:ilvl w:val="0"/>
          <w:numId w:val="45"/>
        </w:numPr>
        <w:tabs>
          <w:tab w:val="left" w:pos="-540"/>
        </w:tabs>
        <w:spacing w:line="276" w:lineRule="auto"/>
        <w:contextualSpacing/>
        <w:jc w:val="both"/>
        <w:rPr>
          <w:rFonts w:ascii="Arial" w:hAnsi="Arial" w:cs="Arial"/>
          <w:b/>
          <w:sz w:val="22"/>
          <w:szCs w:val="22"/>
        </w:rPr>
      </w:pPr>
      <w:r w:rsidRPr="00DF3BC5">
        <w:rPr>
          <w:rFonts w:ascii="Arial" w:hAnsi="Arial" w:cs="Arial"/>
          <w:b/>
          <w:sz w:val="22"/>
          <w:szCs w:val="22"/>
        </w:rPr>
        <w:t xml:space="preserve">Część Nr 2 przeglądy na terenie kompleksów w m. HRUBIESZÓW </w:t>
      </w:r>
    </w:p>
    <w:p w14:paraId="15033296" w14:textId="77777777" w:rsidR="005E584D" w:rsidRPr="00DF3BC5" w:rsidRDefault="005E584D" w:rsidP="00834AC2">
      <w:pPr>
        <w:pStyle w:val="Akapitzlist"/>
        <w:widowControl w:val="0"/>
        <w:numPr>
          <w:ilvl w:val="0"/>
          <w:numId w:val="45"/>
        </w:numPr>
        <w:tabs>
          <w:tab w:val="left" w:pos="-540"/>
        </w:tabs>
        <w:spacing w:line="276" w:lineRule="auto"/>
        <w:contextualSpacing/>
        <w:jc w:val="both"/>
        <w:rPr>
          <w:rFonts w:ascii="Arial" w:hAnsi="Arial" w:cs="Arial"/>
          <w:b/>
          <w:sz w:val="22"/>
          <w:szCs w:val="22"/>
        </w:rPr>
      </w:pPr>
      <w:r w:rsidRPr="00DF3BC5">
        <w:rPr>
          <w:rFonts w:ascii="Arial" w:hAnsi="Arial" w:cs="Arial"/>
          <w:b/>
          <w:sz w:val="22"/>
          <w:szCs w:val="22"/>
        </w:rPr>
        <w:t>Część Nr 3 przeglądy na terenie kompleksów w m. CHEŁM</w:t>
      </w:r>
    </w:p>
    <w:p w14:paraId="36B85F3D" w14:textId="77777777" w:rsidR="005E584D" w:rsidRPr="00DF3BC5" w:rsidRDefault="005E584D" w:rsidP="00834AC2">
      <w:pPr>
        <w:pStyle w:val="Akapitzlist"/>
        <w:widowControl w:val="0"/>
        <w:numPr>
          <w:ilvl w:val="0"/>
          <w:numId w:val="45"/>
        </w:numPr>
        <w:tabs>
          <w:tab w:val="left" w:pos="-540"/>
        </w:tabs>
        <w:spacing w:line="276" w:lineRule="auto"/>
        <w:contextualSpacing/>
        <w:jc w:val="both"/>
        <w:rPr>
          <w:rFonts w:ascii="Arial" w:hAnsi="Arial" w:cs="Arial"/>
          <w:b/>
          <w:sz w:val="22"/>
          <w:szCs w:val="22"/>
        </w:rPr>
      </w:pPr>
      <w:r w:rsidRPr="00DF3BC5">
        <w:rPr>
          <w:rFonts w:ascii="Arial" w:hAnsi="Arial" w:cs="Arial"/>
          <w:b/>
          <w:sz w:val="22"/>
          <w:szCs w:val="22"/>
        </w:rPr>
        <w:t>Część Nr 4 przeglądy na terenie kompleksów w m. ZAMOŚĆ</w:t>
      </w:r>
    </w:p>
    <w:p w14:paraId="5A2A6A38" w14:textId="77777777" w:rsidR="005E584D" w:rsidRPr="00DF3BC5" w:rsidRDefault="005E584D" w:rsidP="00834AC2">
      <w:pPr>
        <w:pStyle w:val="Akapitzlist"/>
        <w:widowControl w:val="0"/>
        <w:numPr>
          <w:ilvl w:val="0"/>
          <w:numId w:val="45"/>
        </w:numPr>
        <w:tabs>
          <w:tab w:val="left" w:pos="-540"/>
        </w:tabs>
        <w:spacing w:line="276" w:lineRule="auto"/>
        <w:contextualSpacing/>
        <w:jc w:val="both"/>
        <w:rPr>
          <w:rFonts w:ascii="Arial" w:hAnsi="Arial" w:cs="Arial"/>
          <w:b/>
          <w:sz w:val="22"/>
          <w:szCs w:val="22"/>
        </w:rPr>
      </w:pPr>
      <w:r w:rsidRPr="00DF3BC5">
        <w:rPr>
          <w:rFonts w:ascii="Arial" w:hAnsi="Arial" w:cs="Arial"/>
          <w:b/>
          <w:sz w:val="22"/>
          <w:szCs w:val="22"/>
        </w:rPr>
        <w:t xml:space="preserve">Część Nr 5 przeglądy na terenie kompleksów w m. JAWIDZ, </w:t>
      </w:r>
    </w:p>
    <w:p w14:paraId="2839D5FD" w14:textId="77777777" w:rsidR="005E584D" w:rsidRPr="00DF3BC5" w:rsidRDefault="005E584D" w:rsidP="00834AC2">
      <w:pPr>
        <w:pStyle w:val="Akapitzlist"/>
        <w:widowControl w:val="0"/>
        <w:numPr>
          <w:ilvl w:val="0"/>
          <w:numId w:val="45"/>
        </w:numPr>
        <w:tabs>
          <w:tab w:val="left" w:pos="-540"/>
        </w:tabs>
        <w:spacing w:line="276" w:lineRule="auto"/>
        <w:contextualSpacing/>
        <w:jc w:val="both"/>
        <w:rPr>
          <w:rFonts w:ascii="Arial" w:hAnsi="Arial" w:cs="Arial"/>
          <w:b/>
          <w:sz w:val="22"/>
          <w:szCs w:val="22"/>
        </w:rPr>
      </w:pPr>
      <w:r w:rsidRPr="00DF3BC5">
        <w:rPr>
          <w:rFonts w:ascii="Arial" w:hAnsi="Arial" w:cs="Arial"/>
          <w:b/>
          <w:sz w:val="22"/>
          <w:szCs w:val="22"/>
        </w:rPr>
        <w:t>Część Nr 6 przeglądy na terenie kompleksów w m. BEZWOLA</w:t>
      </w:r>
    </w:p>
    <w:p w14:paraId="4DD3171D" w14:textId="23585C8C" w:rsidR="005E584D" w:rsidRPr="00DF3BC5" w:rsidRDefault="005E584D" w:rsidP="00DF3BC5">
      <w:pPr>
        <w:widowControl w:val="0"/>
        <w:tabs>
          <w:tab w:val="left" w:pos="-540"/>
        </w:tabs>
        <w:spacing w:after="0"/>
        <w:jc w:val="both"/>
        <w:rPr>
          <w:rFonts w:ascii="Arial" w:eastAsia="Times New Roman" w:hAnsi="Arial" w:cs="Arial"/>
          <w:lang w:eastAsia="pl-PL"/>
        </w:rPr>
      </w:pPr>
      <w:r w:rsidRPr="00DF3BC5">
        <w:rPr>
          <w:rFonts w:ascii="Arial" w:eastAsia="Times New Roman" w:hAnsi="Arial" w:cs="Arial"/>
          <w:lang w:eastAsia="pl-PL"/>
        </w:rPr>
        <w:t>zgodnie z Opisem Przedmiotu Zamówienia oraz Ofertą Wykonawcy, stanowiącą Załącznik nr 1 do Umowy, świadczenie następujących usług, w ramach zadania pod daną nazwą dla części nr</w:t>
      </w:r>
      <w:r w:rsidR="0037431F" w:rsidRPr="00DF3BC5">
        <w:rPr>
          <w:rFonts w:ascii="Arial" w:eastAsia="Times New Roman" w:hAnsi="Arial" w:cs="Arial"/>
          <w:lang w:eastAsia="pl-PL"/>
        </w:rPr>
        <w:t xml:space="preserve"> </w:t>
      </w:r>
      <w:r w:rsidRPr="00DF3BC5">
        <w:rPr>
          <w:rFonts w:ascii="Arial" w:eastAsia="Times New Roman" w:hAnsi="Arial" w:cs="Arial"/>
          <w:lang w:eastAsia="pl-PL"/>
        </w:rPr>
        <w:t>…</w:t>
      </w:r>
    </w:p>
    <w:p w14:paraId="362A82F6" w14:textId="77777777" w:rsidR="00DF3BC5" w:rsidRPr="00DF3BC5" w:rsidRDefault="005E584D" w:rsidP="00834AC2">
      <w:pPr>
        <w:pStyle w:val="Akapitzlist"/>
        <w:widowControl w:val="0"/>
        <w:numPr>
          <w:ilvl w:val="0"/>
          <w:numId w:val="50"/>
        </w:numPr>
        <w:tabs>
          <w:tab w:val="left" w:pos="-540"/>
        </w:tabs>
        <w:spacing w:line="276" w:lineRule="auto"/>
        <w:jc w:val="both"/>
        <w:rPr>
          <w:rFonts w:ascii="Arial" w:hAnsi="Arial" w:cs="Arial"/>
          <w:bCs/>
          <w:i/>
          <w:sz w:val="22"/>
          <w:szCs w:val="22"/>
        </w:rPr>
      </w:pPr>
      <w:r w:rsidRPr="00DF3BC5">
        <w:rPr>
          <w:rFonts w:ascii="Arial" w:eastAsia="Calibri" w:hAnsi="Arial" w:cs="Arial"/>
          <w:sz w:val="22"/>
          <w:szCs w:val="22"/>
        </w:rPr>
        <w:t xml:space="preserve">Wykonawca zobowiązuje się wykonać przedmiot Umowy zgodnie z zachowaniem </w:t>
      </w:r>
      <w:r w:rsidRPr="00DF3BC5">
        <w:rPr>
          <w:rFonts w:ascii="Arial" w:eastAsia="Calibri" w:hAnsi="Arial" w:cs="Arial"/>
          <w:sz w:val="22"/>
          <w:szCs w:val="22"/>
        </w:rPr>
        <w:lastRenderedPageBreak/>
        <w:t xml:space="preserve">należytej staranności oraz zgodnie z przepisami i normami obowiązującymi </w:t>
      </w:r>
      <w:r w:rsidR="00DF3BC5">
        <w:rPr>
          <w:rFonts w:ascii="Arial" w:eastAsia="Calibri" w:hAnsi="Arial" w:cs="Arial"/>
          <w:sz w:val="22"/>
          <w:szCs w:val="22"/>
        </w:rPr>
        <w:br/>
      </w:r>
      <w:r w:rsidRPr="00DF3BC5">
        <w:rPr>
          <w:rFonts w:ascii="Arial" w:eastAsia="Calibri" w:hAnsi="Arial" w:cs="Arial"/>
          <w:sz w:val="22"/>
          <w:szCs w:val="22"/>
        </w:rPr>
        <w:t>w zakresie przedmiotu Umowy. Wykonawca oświadcza, iż posiada wszelkie wymagane uprawnienia, wiedzę, doświadczenie i potencjał osobowy oraz techniczny, niezbędne do prawidłowej realizacji przedmiotu Umowy.</w:t>
      </w:r>
    </w:p>
    <w:p w14:paraId="17EEDF87" w14:textId="77777777" w:rsidR="00DF3BC5" w:rsidRPr="00DF3BC5" w:rsidRDefault="005E584D" w:rsidP="00834AC2">
      <w:pPr>
        <w:pStyle w:val="Akapitzlist"/>
        <w:widowControl w:val="0"/>
        <w:numPr>
          <w:ilvl w:val="0"/>
          <w:numId w:val="50"/>
        </w:numPr>
        <w:tabs>
          <w:tab w:val="left" w:pos="-540"/>
        </w:tabs>
        <w:spacing w:line="276" w:lineRule="auto"/>
        <w:jc w:val="both"/>
        <w:rPr>
          <w:rFonts w:ascii="Arial" w:hAnsi="Arial" w:cs="Arial"/>
          <w:bCs/>
          <w:i/>
          <w:sz w:val="22"/>
          <w:szCs w:val="22"/>
        </w:rPr>
      </w:pPr>
      <w:r w:rsidRPr="00DF3BC5">
        <w:rPr>
          <w:rFonts w:ascii="Arial" w:eastAsia="Calibri" w:hAnsi="Arial" w:cs="Arial"/>
          <w:sz w:val="22"/>
          <w:szCs w:val="22"/>
        </w:rPr>
        <w:t>W czasie wykonywania prac Wykonawca zobowiązany jest przestrzegać warunków: bhp, ppoż., ochrony środowiska oraz bezpieczeństwa chemicznego.</w:t>
      </w:r>
    </w:p>
    <w:p w14:paraId="4201EE72" w14:textId="77777777" w:rsidR="005E584D" w:rsidRPr="00DF3BC5" w:rsidRDefault="005E584D" w:rsidP="00834AC2">
      <w:pPr>
        <w:pStyle w:val="Akapitzlist"/>
        <w:widowControl w:val="0"/>
        <w:numPr>
          <w:ilvl w:val="0"/>
          <w:numId w:val="50"/>
        </w:numPr>
        <w:tabs>
          <w:tab w:val="left" w:pos="-540"/>
        </w:tabs>
        <w:spacing w:line="276" w:lineRule="auto"/>
        <w:jc w:val="both"/>
        <w:rPr>
          <w:rFonts w:ascii="Arial" w:hAnsi="Arial" w:cs="Arial"/>
          <w:bCs/>
          <w:i/>
          <w:sz w:val="22"/>
          <w:szCs w:val="22"/>
        </w:rPr>
      </w:pPr>
      <w:r w:rsidRPr="00DF3BC5">
        <w:rPr>
          <w:rFonts w:ascii="Arial" w:hAnsi="Arial" w:cs="Arial"/>
          <w:bCs/>
          <w:sz w:val="22"/>
          <w:szCs w:val="22"/>
        </w:rPr>
        <w:t xml:space="preserve">Wykonawca oświadcza, że jest ubezpieczony od odpowiedzialności cywilnej </w:t>
      </w:r>
      <w:r w:rsidR="0037431F" w:rsidRPr="00DF3BC5">
        <w:rPr>
          <w:rFonts w:ascii="Arial" w:hAnsi="Arial" w:cs="Arial"/>
          <w:bCs/>
          <w:sz w:val="22"/>
          <w:szCs w:val="22"/>
        </w:rPr>
        <w:br/>
      </w:r>
      <w:r w:rsidRPr="00DF3BC5">
        <w:rPr>
          <w:rFonts w:ascii="Arial" w:hAnsi="Arial" w:cs="Arial"/>
          <w:bCs/>
          <w:sz w:val="22"/>
          <w:szCs w:val="22"/>
        </w:rPr>
        <w:t xml:space="preserve">w zakresie prowadzonej przez siebie działalności związanej z przedmiotem Umowy </w:t>
      </w:r>
      <w:r w:rsidR="0037431F" w:rsidRPr="00DF3BC5">
        <w:rPr>
          <w:rFonts w:ascii="Arial" w:hAnsi="Arial" w:cs="Arial"/>
          <w:bCs/>
          <w:sz w:val="22"/>
          <w:szCs w:val="22"/>
        </w:rPr>
        <w:br/>
      </w:r>
      <w:r w:rsidRPr="00DF3BC5">
        <w:rPr>
          <w:rFonts w:ascii="Arial" w:hAnsi="Arial" w:cs="Arial"/>
          <w:bCs/>
          <w:sz w:val="22"/>
          <w:szCs w:val="22"/>
        </w:rPr>
        <w:t>i posiada aktualną polisę, a w przypadku jej braku inny dokument potwierdzający, że jest ubezpieczony od odpowiedzialności cywilnej z tytułu wykonywania działalności gospodarczej, ważną przez cały okres świadczenia usług objętych Umową.</w:t>
      </w:r>
    </w:p>
    <w:p w14:paraId="5F25724A" w14:textId="77777777" w:rsidR="005E584D" w:rsidRPr="009620DE" w:rsidRDefault="005E584D" w:rsidP="009620DE">
      <w:pPr>
        <w:spacing w:after="0"/>
        <w:contextualSpacing/>
        <w:jc w:val="both"/>
        <w:rPr>
          <w:rFonts w:ascii="Arial" w:eastAsia="Times New Roman" w:hAnsi="Arial" w:cs="Arial"/>
          <w:bCs/>
          <w:lang w:eastAsia="pl-PL"/>
        </w:rPr>
      </w:pPr>
    </w:p>
    <w:p w14:paraId="3A9E69C8" w14:textId="77777777" w:rsidR="005E584D" w:rsidRPr="009620DE" w:rsidRDefault="005E584D" w:rsidP="009620DE">
      <w:pPr>
        <w:keepNext/>
        <w:keepLines/>
        <w:spacing w:after="0"/>
        <w:contextualSpacing/>
        <w:jc w:val="center"/>
        <w:outlineLvl w:val="0"/>
        <w:rPr>
          <w:rFonts w:ascii="Arial" w:eastAsia="Times New Roman" w:hAnsi="Arial" w:cs="Arial"/>
          <w:b/>
          <w:color w:val="000000"/>
        </w:rPr>
      </w:pPr>
      <w:r w:rsidRPr="009620DE">
        <w:rPr>
          <w:rFonts w:ascii="Arial" w:eastAsia="Times New Roman" w:hAnsi="Arial" w:cs="Arial"/>
          <w:b/>
          <w:color w:val="000000"/>
        </w:rPr>
        <w:t>§ 2.</w:t>
      </w:r>
    </w:p>
    <w:p w14:paraId="6A4D02E2" w14:textId="77777777" w:rsidR="005E584D" w:rsidRPr="009620DE" w:rsidRDefault="005E584D" w:rsidP="0037431F">
      <w:pPr>
        <w:keepNext/>
        <w:keepLines/>
        <w:spacing w:after="0"/>
        <w:contextualSpacing/>
        <w:jc w:val="center"/>
        <w:outlineLvl w:val="0"/>
        <w:rPr>
          <w:rFonts w:ascii="Arial" w:eastAsia="Times New Roman" w:hAnsi="Arial" w:cs="Arial"/>
          <w:b/>
          <w:color w:val="000000"/>
        </w:rPr>
      </w:pPr>
      <w:bookmarkStart w:id="3" w:name="_Hlk67775988"/>
      <w:r w:rsidRPr="009620DE">
        <w:rPr>
          <w:rFonts w:ascii="Arial" w:eastAsia="Times New Roman" w:hAnsi="Arial" w:cs="Arial"/>
          <w:b/>
          <w:color w:val="000000"/>
        </w:rPr>
        <w:t>Terminy</w:t>
      </w:r>
      <w:bookmarkEnd w:id="3"/>
    </w:p>
    <w:p w14:paraId="27748127" w14:textId="77777777" w:rsidR="005E584D" w:rsidRPr="009620DE" w:rsidRDefault="005E584D" w:rsidP="00834AC2">
      <w:pPr>
        <w:keepNext/>
        <w:keepLines/>
        <w:numPr>
          <w:ilvl w:val="3"/>
          <w:numId w:val="31"/>
        </w:numPr>
        <w:spacing w:after="0"/>
        <w:contextualSpacing/>
        <w:jc w:val="both"/>
        <w:outlineLvl w:val="0"/>
        <w:rPr>
          <w:rFonts w:ascii="Arial" w:eastAsia="Times New Roman" w:hAnsi="Arial" w:cs="Arial"/>
          <w:b/>
        </w:rPr>
      </w:pPr>
      <w:r w:rsidRPr="009620DE">
        <w:rPr>
          <w:rFonts w:ascii="Arial" w:eastAsia="Calibri" w:hAnsi="Arial" w:cs="Arial"/>
        </w:rPr>
        <w:t>Przedmiotowa Umowa obowiązuje od dnia jej zawarcia – od dnia podpisania umowy tj. ……</w:t>
      </w:r>
      <w:r w:rsidR="0037431F">
        <w:rPr>
          <w:rFonts w:ascii="Arial" w:eastAsia="Calibri" w:hAnsi="Arial" w:cs="Arial"/>
        </w:rPr>
        <w:t>........................</w:t>
      </w:r>
      <w:r w:rsidRPr="009620DE">
        <w:rPr>
          <w:rFonts w:ascii="Arial" w:eastAsia="Calibri" w:hAnsi="Arial" w:cs="Arial"/>
        </w:rPr>
        <w:t>.. do 30.11.2022</w:t>
      </w:r>
      <w:r w:rsidR="00EF415E">
        <w:rPr>
          <w:rFonts w:ascii="Arial" w:eastAsia="Calibri" w:hAnsi="Arial" w:cs="Arial"/>
        </w:rPr>
        <w:t xml:space="preserve"> r.</w:t>
      </w:r>
    </w:p>
    <w:p w14:paraId="3B8B81F8" w14:textId="77777777" w:rsidR="005E584D" w:rsidRPr="009620DE" w:rsidRDefault="005E584D" w:rsidP="00834AC2">
      <w:pPr>
        <w:keepNext/>
        <w:keepLines/>
        <w:numPr>
          <w:ilvl w:val="3"/>
          <w:numId w:val="31"/>
        </w:numPr>
        <w:spacing w:after="0"/>
        <w:contextualSpacing/>
        <w:jc w:val="both"/>
        <w:outlineLvl w:val="0"/>
        <w:rPr>
          <w:rFonts w:ascii="Arial" w:eastAsia="Times New Roman" w:hAnsi="Arial" w:cs="Arial"/>
          <w:b/>
        </w:rPr>
      </w:pPr>
      <w:r w:rsidRPr="009620DE">
        <w:rPr>
          <w:rFonts w:ascii="Arial" w:eastAsia="Calibri" w:hAnsi="Arial" w:cs="Arial"/>
        </w:rPr>
        <w:t>Wykonawca zobowiązuje się wykonać przedmiot Umowy w następującym terminie/terminach:</w:t>
      </w:r>
    </w:p>
    <w:p w14:paraId="7205E7E6" w14:textId="77777777" w:rsidR="00901DF9" w:rsidRDefault="005E584D" w:rsidP="00901DF9">
      <w:pPr>
        <w:pStyle w:val="Akapitzlist"/>
        <w:spacing w:line="276" w:lineRule="auto"/>
        <w:ind w:left="436"/>
        <w:jc w:val="both"/>
        <w:rPr>
          <w:rFonts w:ascii="Arial" w:hAnsi="Arial" w:cs="Arial"/>
          <w:b/>
          <w:sz w:val="22"/>
          <w:szCs w:val="22"/>
        </w:rPr>
      </w:pPr>
      <w:r w:rsidRPr="009620DE">
        <w:rPr>
          <w:rFonts w:ascii="Arial" w:hAnsi="Arial" w:cs="Arial"/>
          <w:b/>
          <w:sz w:val="22"/>
          <w:szCs w:val="22"/>
        </w:rPr>
        <w:t>zgodnie z harmonogramem dla poszczególnych części</w:t>
      </w:r>
      <w:r w:rsidR="00901DF9">
        <w:rPr>
          <w:rFonts w:ascii="Arial" w:hAnsi="Arial" w:cs="Arial"/>
          <w:b/>
          <w:sz w:val="22"/>
          <w:szCs w:val="22"/>
        </w:rPr>
        <w:t xml:space="preserve">, </w:t>
      </w:r>
      <w:r w:rsidRPr="009620DE">
        <w:rPr>
          <w:rFonts w:ascii="Arial" w:hAnsi="Arial" w:cs="Arial"/>
          <w:b/>
          <w:sz w:val="22"/>
          <w:szCs w:val="22"/>
        </w:rPr>
        <w:t>tj</w:t>
      </w:r>
      <w:r w:rsidR="00901DF9">
        <w:rPr>
          <w:rFonts w:ascii="Arial" w:hAnsi="Arial" w:cs="Arial"/>
          <w:b/>
          <w:sz w:val="22"/>
          <w:szCs w:val="22"/>
        </w:rPr>
        <w:t xml:space="preserve">.: </w:t>
      </w:r>
      <w:r w:rsidRPr="009620DE">
        <w:rPr>
          <w:rFonts w:ascii="Arial" w:hAnsi="Arial" w:cs="Arial"/>
          <w:b/>
          <w:sz w:val="22"/>
          <w:szCs w:val="22"/>
        </w:rPr>
        <w:t xml:space="preserve">……………………..  </w:t>
      </w:r>
    </w:p>
    <w:p w14:paraId="679E5677" w14:textId="77777777" w:rsidR="00901DF9" w:rsidRDefault="005E584D" w:rsidP="00834AC2">
      <w:pPr>
        <w:keepNext/>
        <w:keepLines/>
        <w:numPr>
          <w:ilvl w:val="3"/>
          <w:numId w:val="31"/>
        </w:numPr>
        <w:spacing w:after="0"/>
        <w:contextualSpacing/>
        <w:jc w:val="both"/>
        <w:outlineLvl w:val="0"/>
        <w:rPr>
          <w:rFonts w:ascii="Arial" w:eastAsia="Times New Roman" w:hAnsi="Arial" w:cs="Arial"/>
          <w:b/>
          <w:lang w:eastAsia="pl-PL"/>
        </w:rPr>
      </w:pPr>
      <w:r w:rsidRPr="009620DE">
        <w:rPr>
          <w:rFonts w:ascii="Arial" w:eastAsia="Calibri" w:hAnsi="Arial" w:cs="Arial"/>
        </w:rPr>
        <w:t xml:space="preserve">Wykonawca zobowiązuje się wykonywać usługi stanowiące przedmiot Umowy </w:t>
      </w:r>
      <w:r w:rsidR="00901DF9">
        <w:rPr>
          <w:rFonts w:ascii="Arial" w:eastAsia="Calibri" w:hAnsi="Arial" w:cs="Arial"/>
        </w:rPr>
        <w:br/>
      </w:r>
      <w:r w:rsidRPr="009620DE">
        <w:rPr>
          <w:rFonts w:ascii="Arial" w:eastAsia="Calibri" w:hAnsi="Arial" w:cs="Arial"/>
        </w:rPr>
        <w:t xml:space="preserve">w siedzibie Zamawiającego w dni robocze od poniedziałku do czwartku </w:t>
      </w:r>
      <w:r w:rsidRPr="009620DE">
        <w:rPr>
          <w:rFonts w:ascii="Arial" w:eastAsia="Calibri" w:hAnsi="Arial" w:cs="Arial"/>
        </w:rPr>
        <w:br/>
        <w:t>w godzinach 7</w:t>
      </w:r>
      <w:r w:rsidRPr="009620DE">
        <w:rPr>
          <w:rFonts w:ascii="Arial" w:eastAsia="Calibri" w:hAnsi="Arial" w:cs="Arial"/>
          <w:vertAlign w:val="superscript"/>
        </w:rPr>
        <w:t>00</w:t>
      </w:r>
      <w:r w:rsidRPr="009620DE">
        <w:rPr>
          <w:rFonts w:ascii="Arial" w:eastAsia="Calibri" w:hAnsi="Arial" w:cs="Arial"/>
        </w:rPr>
        <w:t xml:space="preserve"> –15</w:t>
      </w:r>
      <w:r w:rsidRPr="009620DE">
        <w:rPr>
          <w:rFonts w:ascii="Arial" w:eastAsia="Calibri" w:hAnsi="Arial" w:cs="Arial"/>
          <w:vertAlign w:val="superscript"/>
        </w:rPr>
        <w:t>30</w:t>
      </w:r>
      <w:r w:rsidRPr="009620DE">
        <w:rPr>
          <w:rFonts w:ascii="Arial" w:eastAsia="Calibri" w:hAnsi="Arial" w:cs="Arial"/>
        </w:rPr>
        <w:t>, w piątek w godzinach 7</w:t>
      </w:r>
      <w:r w:rsidRPr="009620DE">
        <w:rPr>
          <w:rFonts w:ascii="Arial" w:eastAsia="Calibri" w:hAnsi="Arial" w:cs="Arial"/>
          <w:vertAlign w:val="superscript"/>
        </w:rPr>
        <w:t>00</w:t>
      </w:r>
      <w:r w:rsidRPr="009620DE">
        <w:rPr>
          <w:rFonts w:ascii="Arial" w:eastAsia="Calibri" w:hAnsi="Arial" w:cs="Arial"/>
        </w:rPr>
        <w:t xml:space="preserve"> –13</w:t>
      </w:r>
      <w:r w:rsidRPr="009620DE">
        <w:rPr>
          <w:rFonts w:ascii="Arial" w:eastAsia="Calibri" w:hAnsi="Arial" w:cs="Arial"/>
          <w:vertAlign w:val="superscript"/>
        </w:rPr>
        <w:t>00</w:t>
      </w:r>
      <w:r w:rsidRPr="009620DE">
        <w:rPr>
          <w:rFonts w:ascii="Arial" w:eastAsia="Calibri" w:hAnsi="Arial" w:cs="Arial"/>
        </w:rPr>
        <w:t>.</w:t>
      </w:r>
    </w:p>
    <w:p w14:paraId="68B5C206" w14:textId="77777777" w:rsidR="005E584D" w:rsidRPr="009620DE" w:rsidRDefault="005E584D" w:rsidP="00901DF9">
      <w:pPr>
        <w:widowControl w:val="0"/>
        <w:shd w:val="clear" w:color="auto" w:fill="FFFFFF"/>
        <w:spacing w:after="0"/>
        <w:ind w:left="360"/>
        <w:jc w:val="center"/>
        <w:rPr>
          <w:rFonts w:ascii="Arial" w:eastAsia="Calibri" w:hAnsi="Arial" w:cs="Arial"/>
          <w:b/>
        </w:rPr>
      </w:pPr>
    </w:p>
    <w:p w14:paraId="1FE154D8" w14:textId="77777777" w:rsidR="005E584D" w:rsidRPr="009620DE" w:rsidRDefault="005E584D" w:rsidP="00DF3BC5">
      <w:pPr>
        <w:keepNext/>
        <w:keepLines/>
        <w:spacing w:after="0"/>
        <w:ind w:left="360"/>
        <w:contextualSpacing/>
        <w:jc w:val="center"/>
        <w:outlineLvl w:val="0"/>
        <w:rPr>
          <w:rFonts w:ascii="Arial" w:eastAsia="Times New Roman" w:hAnsi="Arial" w:cs="Arial"/>
          <w:b/>
        </w:rPr>
      </w:pPr>
      <w:r w:rsidRPr="009620DE">
        <w:rPr>
          <w:rFonts w:ascii="Arial" w:eastAsia="Times New Roman" w:hAnsi="Arial" w:cs="Arial"/>
          <w:b/>
        </w:rPr>
        <w:t>§ 3.</w:t>
      </w:r>
    </w:p>
    <w:p w14:paraId="2280B531" w14:textId="77777777" w:rsidR="005E584D" w:rsidRPr="009620DE" w:rsidRDefault="005E584D" w:rsidP="009620DE">
      <w:pPr>
        <w:widowControl w:val="0"/>
        <w:shd w:val="clear" w:color="auto" w:fill="FFFFFF"/>
        <w:spacing w:after="0"/>
        <w:jc w:val="center"/>
        <w:rPr>
          <w:rFonts w:ascii="Arial" w:eastAsia="Calibri" w:hAnsi="Arial" w:cs="Arial"/>
          <w:b/>
          <w:color w:val="000000"/>
        </w:rPr>
      </w:pPr>
      <w:r w:rsidRPr="009620DE">
        <w:rPr>
          <w:rFonts w:ascii="Arial" w:eastAsia="Calibri" w:hAnsi="Arial" w:cs="Arial"/>
          <w:b/>
          <w:color w:val="000000"/>
        </w:rPr>
        <w:t>Przedstawiciele Stron</w:t>
      </w:r>
    </w:p>
    <w:p w14:paraId="3EB3E0A8" w14:textId="77777777" w:rsidR="005E584D" w:rsidRPr="009620DE" w:rsidRDefault="005E584D" w:rsidP="00834AC2">
      <w:pPr>
        <w:widowControl w:val="0"/>
        <w:numPr>
          <w:ilvl w:val="0"/>
          <w:numId w:val="33"/>
        </w:numPr>
        <w:tabs>
          <w:tab w:val="clear" w:pos="644"/>
          <w:tab w:val="left" w:pos="-128"/>
          <w:tab w:val="num" w:pos="360"/>
        </w:tabs>
        <w:spacing w:after="0"/>
        <w:ind w:left="0" w:firstLine="0"/>
        <w:jc w:val="both"/>
        <w:rPr>
          <w:rFonts w:ascii="Arial" w:eastAsia="Times New Roman" w:hAnsi="Arial" w:cs="Arial"/>
          <w:lang w:eastAsia="pl-PL"/>
        </w:rPr>
      </w:pPr>
      <w:r w:rsidRPr="009620DE">
        <w:rPr>
          <w:rFonts w:ascii="Arial" w:eastAsia="Times New Roman" w:hAnsi="Arial" w:cs="Arial"/>
          <w:lang w:eastAsia="pl-PL"/>
        </w:rPr>
        <w:t xml:space="preserve">Do współpracy i koordynacji realizacji przedmiotu Umowy, w tym do podpisywania Protokołów Odbioru </w:t>
      </w:r>
      <w:r w:rsidRPr="009620DE">
        <w:rPr>
          <w:rFonts w:ascii="Arial" w:eastAsia="Times New Roman" w:hAnsi="Arial" w:cs="Arial"/>
          <w:lang w:val="cs-CZ" w:eastAsia="pl-PL"/>
        </w:rPr>
        <w:t>upoważnione są osoby ze strony Zamawiąjacego:</w:t>
      </w:r>
    </w:p>
    <w:p w14:paraId="15BE6E4B" w14:textId="77777777" w:rsidR="005E584D" w:rsidRPr="009620DE" w:rsidRDefault="005E584D" w:rsidP="00834AC2">
      <w:pPr>
        <w:numPr>
          <w:ilvl w:val="0"/>
          <w:numId w:val="34"/>
        </w:numPr>
        <w:spacing w:after="0"/>
        <w:ind w:left="1276" w:hanging="283"/>
        <w:jc w:val="both"/>
        <w:rPr>
          <w:rFonts w:ascii="Arial" w:eastAsia="Times New Roman" w:hAnsi="Arial" w:cs="Arial"/>
        </w:rPr>
      </w:pPr>
      <w:r w:rsidRPr="009620DE">
        <w:rPr>
          <w:rFonts w:ascii="Arial" w:eastAsia="Times New Roman" w:hAnsi="Arial" w:cs="Arial"/>
        </w:rPr>
        <w:t>………………………</w:t>
      </w:r>
      <w:r w:rsidR="00EF415E">
        <w:rPr>
          <w:rFonts w:ascii="Arial" w:eastAsia="Times New Roman" w:hAnsi="Arial" w:cs="Arial"/>
        </w:rPr>
        <w:t xml:space="preserve"> </w:t>
      </w:r>
      <w:r w:rsidRPr="009620DE">
        <w:rPr>
          <w:rFonts w:ascii="Arial" w:eastAsia="Times New Roman" w:hAnsi="Arial" w:cs="Arial"/>
        </w:rPr>
        <w:t>tel.:</w:t>
      </w:r>
      <w:r w:rsidR="00EF415E">
        <w:rPr>
          <w:rFonts w:ascii="Arial" w:eastAsia="Times New Roman" w:hAnsi="Arial" w:cs="Arial"/>
        </w:rPr>
        <w:t xml:space="preserve"> </w:t>
      </w:r>
      <w:r w:rsidRPr="009620DE">
        <w:rPr>
          <w:rFonts w:ascii="Arial" w:eastAsia="Times New Roman" w:hAnsi="Arial" w:cs="Arial"/>
        </w:rPr>
        <w:t>……………………</w:t>
      </w:r>
      <w:r w:rsidR="00EF415E">
        <w:rPr>
          <w:rFonts w:ascii="Arial" w:eastAsia="Times New Roman" w:hAnsi="Arial" w:cs="Arial"/>
        </w:rPr>
        <w:t xml:space="preserve"> </w:t>
      </w:r>
      <w:r w:rsidRPr="009620DE">
        <w:rPr>
          <w:rFonts w:ascii="Arial" w:eastAsia="Times New Roman" w:hAnsi="Arial" w:cs="Arial"/>
        </w:rPr>
        <w:t>e-mail:</w:t>
      </w:r>
      <w:r w:rsidR="00EF415E">
        <w:rPr>
          <w:rFonts w:ascii="Arial" w:eastAsia="Times New Roman" w:hAnsi="Arial" w:cs="Arial"/>
        </w:rPr>
        <w:t xml:space="preserve"> </w:t>
      </w:r>
      <w:r w:rsidRPr="009620DE">
        <w:rPr>
          <w:rFonts w:ascii="Arial" w:eastAsia="Times New Roman" w:hAnsi="Arial" w:cs="Arial"/>
        </w:rPr>
        <w:t>………………………,</w:t>
      </w:r>
    </w:p>
    <w:p w14:paraId="4599DDE1" w14:textId="77777777" w:rsidR="005E584D" w:rsidRPr="009620DE" w:rsidRDefault="005E584D" w:rsidP="009620DE">
      <w:pPr>
        <w:spacing w:after="0"/>
        <w:ind w:left="1276" w:hanging="283"/>
        <w:jc w:val="both"/>
        <w:rPr>
          <w:rFonts w:ascii="Arial" w:eastAsia="Times New Roman" w:hAnsi="Arial" w:cs="Arial"/>
        </w:rPr>
      </w:pPr>
      <w:r w:rsidRPr="009620DE">
        <w:rPr>
          <w:rFonts w:ascii="Arial" w:eastAsia="Times New Roman" w:hAnsi="Arial" w:cs="Arial"/>
        </w:rPr>
        <w:t>lub</w:t>
      </w:r>
    </w:p>
    <w:p w14:paraId="3AE1E824" w14:textId="77777777" w:rsidR="005E584D" w:rsidRPr="009620DE" w:rsidRDefault="005E584D" w:rsidP="00834AC2">
      <w:pPr>
        <w:numPr>
          <w:ilvl w:val="0"/>
          <w:numId w:val="34"/>
        </w:numPr>
        <w:tabs>
          <w:tab w:val="left" w:pos="155"/>
        </w:tabs>
        <w:spacing w:after="0"/>
        <w:ind w:left="1276" w:hanging="283"/>
        <w:jc w:val="both"/>
        <w:rPr>
          <w:rFonts w:ascii="Arial" w:eastAsia="Times New Roman" w:hAnsi="Arial" w:cs="Arial"/>
        </w:rPr>
      </w:pPr>
      <w:r w:rsidRPr="009620DE">
        <w:rPr>
          <w:rFonts w:ascii="Arial" w:eastAsia="Times New Roman" w:hAnsi="Arial" w:cs="Arial"/>
        </w:rPr>
        <w:t>…………</w:t>
      </w:r>
      <w:r w:rsidR="00EF415E">
        <w:rPr>
          <w:rFonts w:ascii="Arial" w:eastAsia="Times New Roman" w:hAnsi="Arial" w:cs="Arial"/>
        </w:rPr>
        <w:t>.....</w:t>
      </w:r>
      <w:r w:rsidRPr="009620DE">
        <w:rPr>
          <w:rFonts w:ascii="Arial" w:eastAsia="Times New Roman" w:hAnsi="Arial" w:cs="Arial"/>
        </w:rPr>
        <w:t>…</w:t>
      </w:r>
      <w:r w:rsidR="00EF415E">
        <w:rPr>
          <w:rFonts w:ascii="Arial" w:eastAsia="Times New Roman" w:hAnsi="Arial" w:cs="Arial"/>
        </w:rPr>
        <w:t>..</w:t>
      </w:r>
      <w:r w:rsidRPr="009620DE">
        <w:rPr>
          <w:rFonts w:ascii="Arial" w:eastAsia="Times New Roman" w:hAnsi="Arial" w:cs="Arial"/>
        </w:rPr>
        <w:t>……</w:t>
      </w:r>
      <w:r w:rsidR="00EF415E">
        <w:rPr>
          <w:rFonts w:ascii="Arial" w:eastAsia="Times New Roman" w:hAnsi="Arial" w:cs="Arial"/>
        </w:rPr>
        <w:t xml:space="preserve"> </w:t>
      </w:r>
      <w:r w:rsidRPr="009620DE">
        <w:rPr>
          <w:rFonts w:ascii="Arial" w:eastAsia="Times New Roman" w:hAnsi="Arial" w:cs="Arial"/>
        </w:rPr>
        <w:t>tel.:</w:t>
      </w:r>
      <w:r w:rsidR="00EF415E">
        <w:rPr>
          <w:rFonts w:ascii="Arial" w:eastAsia="Times New Roman" w:hAnsi="Arial" w:cs="Arial"/>
        </w:rPr>
        <w:t xml:space="preserve"> </w:t>
      </w:r>
      <w:r w:rsidRPr="009620DE">
        <w:rPr>
          <w:rFonts w:ascii="Arial" w:eastAsia="Times New Roman" w:hAnsi="Arial" w:cs="Arial"/>
        </w:rPr>
        <w:t>……………………</w:t>
      </w:r>
      <w:r w:rsidR="00EF415E">
        <w:rPr>
          <w:rFonts w:ascii="Arial" w:eastAsia="Times New Roman" w:hAnsi="Arial" w:cs="Arial"/>
        </w:rPr>
        <w:t xml:space="preserve"> </w:t>
      </w:r>
      <w:r w:rsidRPr="009620DE">
        <w:rPr>
          <w:rFonts w:ascii="Arial" w:eastAsia="Times New Roman" w:hAnsi="Arial" w:cs="Arial"/>
        </w:rPr>
        <w:t>e-mail:</w:t>
      </w:r>
      <w:r w:rsidR="00EF415E">
        <w:rPr>
          <w:rFonts w:ascii="Arial" w:eastAsia="Times New Roman" w:hAnsi="Arial" w:cs="Arial"/>
        </w:rPr>
        <w:t xml:space="preserve"> </w:t>
      </w:r>
      <w:r w:rsidRPr="009620DE">
        <w:rPr>
          <w:rFonts w:ascii="Arial" w:eastAsia="Times New Roman" w:hAnsi="Arial" w:cs="Arial"/>
        </w:rPr>
        <w:t>………………………..</w:t>
      </w:r>
    </w:p>
    <w:p w14:paraId="07937A09" w14:textId="77777777" w:rsidR="005E584D" w:rsidRPr="009620DE" w:rsidRDefault="005E584D" w:rsidP="00834AC2">
      <w:pPr>
        <w:widowControl w:val="0"/>
        <w:numPr>
          <w:ilvl w:val="0"/>
          <w:numId w:val="33"/>
        </w:numPr>
        <w:tabs>
          <w:tab w:val="clear" w:pos="644"/>
          <w:tab w:val="left" w:pos="232"/>
          <w:tab w:val="left" w:pos="284"/>
          <w:tab w:val="num" w:pos="360"/>
        </w:tabs>
        <w:spacing w:after="0"/>
        <w:ind w:left="0" w:firstLine="0"/>
        <w:jc w:val="both"/>
        <w:rPr>
          <w:rFonts w:ascii="Arial" w:eastAsia="Times New Roman" w:hAnsi="Arial" w:cs="Arial"/>
          <w:lang w:val="cs-CZ" w:eastAsia="pl-PL"/>
        </w:rPr>
      </w:pPr>
      <w:r w:rsidRPr="009620DE">
        <w:rPr>
          <w:rFonts w:ascii="Arial" w:eastAsia="Times New Roman" w:hAnsi="Arial" w:cs="Arial"/>
          <w:lang w:eastAsia="pl-PL"/>
        </w:rPr>
        <w:t xml:space="preserve"> Do współpracy i koordynacji realizacji przedmiotu Umowy, w tym do podpisywania Protokołów Odbioru </w:t>
      </w:r>
      <w:r w:rsidRPr="009620DE">
        <w:rPr>
          <w:rFonts w:ascii="Arial" w:eastAsia="Times New Roman" w:hAnsi="Arial" w:cs="Arial"/>
          <w:lang w:val="cs-CZ" w:eastAsia="pl-PL"/>
        </w:rPr>
        <w:t>upoważnione są osoby ze strony Wykonawcy:</w:t>
      </w:r>
    </w:p>
    <w:p w14:paraId="3FBD4D4A" w14:textId="77777777" w:rsidR="005E584D" w:rsidRPr="009620DE" w:rsidRDefault="005E584D" w:rsidP="00834AC2">
      <w:pPr>
        <w:numPr>
          <w:ilvl w:val="0"/>
          <w:numId w:val="35"/>
        </w:numPr>
        <w:tabs>
          <w:tab w:val="left" w:pos="2108"/>
        </w:tabs>
        <w:spacing w:after="0"/>
        <w:ind w:left="1276"/>
        <w:jc w:val="both"/>
        <w:rPr>
          <w:rFonts w:ascii="Arial" w:eastAsia="Times New Roman" w:hAnsi="Arial" w:cs="Arial"/>
        </w:rPr>
      </w:pPr>
      <w:r w:rsidRPr="009620DE">
        <w:rPr>
          <w:rFonts w:ascii="Arial" w:eastAsia="Times New Roman" w:hAnsi="Arial" w:cs="Arial"/>
        </w:rPr>
        <w:t>…………………………</w:t>
      </w:r>
      <w:r w:rsidR="00EF415E">
        <w:rPr>
          <w:rFonts w:ascii="Arial" w:eastAsia="Times New Roman" w:hAnsi="Arial" w:cs="Arial"/>
        </w:rPr>
        <w:t xml:space="preserve"> </w:t>
      </w:r>
      <w:r w:rsidRPr="009620DE">
        <w:rPr>
          <w:rFonts w:ascii="Arial" w:eastAsia="Times New Roman" w:hAnsi="Arial" w:cs="Arial"/>
        </w:rPr>
        <w:t>tel.:</w:t>
      </w:r>
      <w:r w:rsidR="00EF415E">
        <w:rPr>
          <w:rFonts w:ascii="Arial" w:eastAsia="Times New Roman" w:hAnsi="Arial" w:cs="Arial"/>
        </w:rPr>
        <w:t xml:space="preserve"> </w:t>
      </w:r>
      <w:r w:rsidRPr="009620DE">
        <w:rPr>
          <w:rFonts w:ascii="Arial" w:eastAsia="Times New Roman" w:hAnsi="Arial" w:cs="Arial"/>
        </w:rPr>
        <w:t>……………………</w:t>
      </w:r>
      <w:r w:rsidR="00EF415E">
        <w:rPr>
          <w:rFonts w:ascii="Arial" w:eastAsia="Times New Roman" w:hAnsi="Arial" w:cs="Arial"/>
        </w:rPr>
        <w:t xml:space="preserve"> </w:t>
      </w:r>
      <w:r w:rsidRPr="009620DE">
        <w:rPr>
          <w:rFonts w:ascii="Arial" w:eastAsia="Times New Roman" w:hAnsi="Arial" w:cs="Arial"/>
        </w:rPr>
        <w:t>e-mail:</w:t>
      </w:r>
      <w:r w:rsidR="00EF415E">
        <w:rPr>
          <w:rFonts w:ascii="Arial" w:eastAsia="Times New Roman" w:hAnsi="Arial" w:cs="Arial"/>
        </w:rPr>
        <w:t xml:space="preserve"> </w:t>
      </w:r>
      <w:r w:rsidRPr="009620DE">
        <w:rPr>
          <w:rFonts w:ascii="Arial" w:eastAsia="Times New Roman" w:hAnsi="Arial" w:cs="Arial"/>
        </w:rPr>
        <w:t>……….....................,</w:t>
      </w:r>
    </w:p>
    <w:p w14:paraId="5C4AD531" w14:textId="77777777" w:rsidR="005E584D" w:rsidRPr="009620DE" w:rsidRDefault="005E584D" w:rsidP="009620DE">
      <w:pPr>
        <w:spacing w:after="0"/>
        <w:ind w:left="1276"/>
        <w:jc w:val="both"/>
        <w:rPr>
          <w:rFonts w:ascii="Arial" w:eastAsia="Times New Roman" w:hAnsi="Arial" w:cs="Arial"/>
        </w:rPr>
      </w:pPr>
      <w:r w:rsidRPr="009620DE">
        <w:rPr>
          <w:rFonts w:ascii="Arial" w:eastAsia="Times New Roman" w:hAnsi="Arial" w:cs="Arial"/>
        </w:rPr>
        <w:t>lub</w:t>
      </w:r>
    </w:p>
    <w:p w14:paraId="3DE19351" w14:textId="77777777" w:rsidR="005E584D" w:rsidRPr="009620DE" w:rsidRDefault="005E584D" w:rsidP="00834AC2">
      <w:pPr>
        <w:numPr>
          <w:ilvl w:val="0"/>
          <w:numId w:val="35"/>
        </w:numPr>
        <w:tabs>
          <w:tab w:val="left" w:pos="2108"/>
        </w:tabs>
        <w:spacing w:after="0"/>
        <w:ind w:left="1276"/>
        <w:jc w:val="both"/>
        <w:rPr>
          <w:rFonts w:ascii="Arial" w:eastAsia="Times New Roman" w:hAnsi="Arial" w:cs="Arial"/>
        </w:rPr>
      </w:pPr>
      <w:r w:rsidRPr="009620DE">
        <w:rPr>
          <w:rFonts w:ascii="Arial" w:eastAsia="Times New Roman" w:hAnsi="Arial" w:cs="Arial"/>
        </w:rPr>
        <w:t>…………………………</w:t>
      </w:r>
      <w:r w:rsidR="00EF415E">
        <w:rPr>
          <w:rFonts w:ascii="Arial" w:eastAsia="Times New Roman" w:hAnsi="Arial" w:cs="Arial"/>
        </w:rPr>
        <w:t xml:space="preserve"> </w:t>
      </w:r>
      <w:r w:rsidRPr="009620DE">
        <w:rPr>
          <w:rFonts w:ascii="Arial" w:eastAsia="Times New Roman" w:hAnsi="Arial" w:cs="Arial"/>
        </w:rPr>
        <w:t>tel.:…………………</w:t>
      </w:r>
      <w:r w:rsidR="00EF415E">
        <w:rPr>
          <w:rFonts w:ascii="Arial" w:eastAsia="Times New Roman" w:hAnsi="Arial" w:cs="Arial"/>
        </w:rPr>
        <w:t>..</w:t>
      </w:r>
      <w:r w:rsidRPr="009620DE">
        <w:rPr>
          <w:rFonts w:ascii="Arial" w:eastAsia="Times New Roman" w:hAnsi="Arial" w:cs="Arial"/>
        </w:rPr>
        <w:t>…</w:t>
      </w:r>
      <w:r w:rsidR="00EF415E">
        <w:rPr>
          <w:rFonts w:ascii="Arial" w:eastAsia="Times New Roman" w:hAnsi="Arial" w:cs="Arial"/>
        </w:rPr>
        <w:t xml:space="preserve"> </w:t>
      </w:r>
      <w:r w:rsidRPr="009620DE">
        <w:rPr>
          <w:rFonts w:ascii="Arial" w:eastAsia="Times New Roman" w:hAnsi="Arial" w:cs="Arial"/>
        </w:rPr>
        <w:t>e-mail:</w:t>
      </w:r>
      <w:r w:rsidR="00EF415E">
        <w:rPr>
          <w:rFonts w:ascii="Arial" w:eastAsia="Times New Roman" w:hAnsi="Arial" w:cs="Arial"/>
        </w:rPr>
        <w:t xml:space="preserve"> </w:t>
      </w:r>
      <w:r w:rsidRPr="009620DE">
        <w:rPr>
          <w:rFonts w:ascii="Arial" w:eastAsia="Times New Roman" w:hAnsi="Arial" w:cs="Arial"/>
        </w:rPr>
        <w:t>……………………...</w:t>
      </w:r>
    </w:p>
    <w:p w14:paraId="11DD4E17" w14:textId="77777777" w:rsidR="005E584D" w:rsidRPr="009620DE" w:rsidRDefault="005E584D" w:rsidP="00834AC2">
      <w:pPr>
        <w:numPr>
          <w:ilvl w:val="0"/>
          <w:numId w:val="33"/>
        </w:numPr>
        <w:tabs>
          <w:tab w:val="clear" w:pos="644"/>
          <w:tab w:val="num" w:pos="360"/>
        </w:tabs>
        <w:spacing w:after="0"/>
        <w:ind w:left="0" w:firstLine="0"/>
        <w:contextualSpacing/>
        <w:jc w:val="both"/>
        <w:rPr>
          <w:rFonts w:ascii="Arial" w:eastAsia="Calibri" w:hAnsi="Arial" w:cs="Arial"/>
          <w:kern w:val="2"/>
        </w:rPr>
      </w:pPr>
      <w:r w:rsidRPr="009620DE">
        <w:rPr>
          <w:rFonts w:ascii="Arial" w:eastAsia="Calibri" w:hAnsi="Arial" w:cs="Arial"/>
          <w:kern w:val="2"/>
        </w:rPr>
        <w:t>Strony postanawiają, że osobami odpowiedzialnymi za realizację niniejszej umowy będą:</w:t>
      </w:r>
    </w:p>
    <w:p w14:paraId="72097CA7" w14:textId="77777777" w:rsidR="005E584D" w:rsidRPr="009620DE" w:rsidRDefault="005E584D" w:rsidP="009620DE">
      <w:pPr>
        <w:spacing w:after="0"/>
        <w:jc w:val="both"/>
        <w:rPr>
          <w:rFonts w:ascii="Arial" w:eastAsia="Calibri" w:hAnsi="Arial" w:cs="Arial"/>
          <w:bCs/>
          <w:kern w:val="2"/>
        </w:rPr>
      </w:pPr>
      <w:r w:rsidRPr="009620DE">
        <w:rPr>
          <w:rFonts w:ascii="Arial" w:eastAsia="Calibri" w:hAnsi="Arial" w:cs="Arial"/>
          <w:kern w:val="2"/>
        </w:rPr>
        <w:t>po stronie Zamawiającego:</w:t>
      </w:r>
      <w:r w:rsidRPr="009620DE">
        <w:rPr>
          <w:rFonts w:ascii="Arial" w:eastAsia="Calibri" w:hAnsi="Arial" w:cs="Arial"/>
          <w:b/>
          <w:kern w:val="2"/>
        </w:rPr>
        <w:t xml:space="preserve"> </w:t>
      </w:r>
      <w:r w:rsidRPr="009620DE">
        <w:rPr>
          <w:rFonts w:ascii="Arial" w:eastAsia="Calibri" w:hAnsi="Arial" w:cs="Arial"/>
          <w:bCs/>
          <w:kern w:val="2"/>
        </w:rPr>
        <w:t>……………….……………, tel.</w:t>
      </w:r>
      <w:r w:rsidR="00EF415E">
        <w:rPr>
          <w:rFonts w:ascii="Arial" w:eastAsia="Calibri" w:hAnsi="Arial" w:cs="Arial"/>
          <w:bCs/>
          <w:kern w:val="2"/>
        </w:rPr>
        <w:t>:</w:t>
      </w:r>
      <w:r w:rsidRPr="009620DE">
        <w:rPr>
          <w:rFonts w:ascii="Arial" w:eastAsia="Calibri" w:hAnsi="Arial" w:cs="Arial"/>
          <w:bCs/>
          <w:kern w:val="2"/>
        </w:rPr>
        <w:t xml:space="preserve"> ………………………………..</w:t>
      </w:r>
    </w:p>
    <w:p w14:paraId="71000AA0" w14:textId="77777777" w:rsidR="005E584D" w:rsidRPr="009620DE" w:rsidRDefault="005E584D" w:rsidP="009620DE">
      <w:pPr>
        <w:spacing w:after="0"/>
        <w:jc w:val="both"/>
        <w:rPr>
          <w:rFonts w:ascii="Arial" w:eastAsia="Calibri" w:hAnsi="Arial" w:cs="Arial"/>
          <w:bCs/>
          <w:kern w:val="2"/>
        </w:rPr>
      </w:pPr>
      <w:r w:rsidRPr="009620DE">
        <w:rPr>
          <w:rFonts w:ascii="Arial" w:eastAsia="Calibri" w:hAnsi="Arial" w:cs="Arial"/>
          <w:bCs/>
          <w:kern w:val="2"/>
        </w:rPr>
        <w:t>po stronie Wykonawcy: ……………..….……………, tel.</w:t>
      </w:r>
      <w:r w:rsidR="00EF415E">
        <w:rPr>
          <w:rFonts w:ascii="Arial" w:eastAsia="Calibri" w:hAnsi="Arial" w:cs="Arial"/>
          <w:bCs/>
          <w:kern w:val="2"/>
        </w:rPr>
        <w:t>:</w:t>
      </w:r>
      <w:r w:rsidRPr="009620DE">
        <w:rPr>
          <w:rFonts w:ascii="Arial" w:eastAsia="Calibri" w:hAnsi="Arial" w:cs="Arial"/>
          <w:bCs/>
          <w:kern w:val="2"/>
        </w:rPr>
        <w:t xml:space="preserve"> …………………………………..</w:t>
      </w:r>
    </w:p>
    <w:p w14:paraId="29A494FC" w14:textId="77777777" w:rsidR="005E584D" w:rsidRPr="009620DE" w:rsidRDefault="005E584D" w:rsidP="009620DE">
      <w:pPr>
        <w:widowControl w:val="0"/>
        <w:shd w:val="clear" w:color="auto" w:fill="FFFFFF"/>
        <w:spacing w:after="0"/>
        <w:ind w:left="567"/>
        <w:contextualSpacing/>
        <w:rPr>
          <w:rFonts w:ascii="Arial" w:eastAsia="Calibri" w:hAnsi="Arial" w:cs="Arial"/>
        </w:rPr>
      </w:pPr>
    </w:p>
    <w:p w14:paraId="29F460F0" w14:textId="77777777" w:rsidR="005E584D" w:rsidRPr="009620DE" w:rsidRDefault="005E584D" w:rsidP="009620DE">
      <w:pPr>
        <w:keepNext/>
        <w:keepLines/>
        <w:spacing w:after="0"/>
        <w:contextualSpacing/>
        <w:jc w:val="center"/>
        <w:outlineLvl w:val="0"/>
        <w:rPr>
          <w:rFonts w:ascii="Arial" w:eastAsia="Times New Roman" w:hAnsi="Arial" w:cs="Arial"/>
          <w:b/>
        </w:rPr>
      </w:pPr>
      <w:r w:rsidRPr="009620DE">
        <w:rPr>
          <w:rFonts w:ascii="Arial" w:eastAsia="Times New Roman" w:hAnsi="Arial" w:cs="Arial"/>
          <w:b/>
        </w:rPr>
        <w:t>§ 4.</w:t>
      </w:r>
    </w:p>
    <w:p w14:paraId="1F37A56A" w14:textId="77777777" w:rsidR="005E584D" w:rsidRPr="00901DF9" w:rsidRDefault="005E584D" w:rsidP="009620DE">
      <w:pPr>
        <w:keepNext/>
        <w:keepLines/>
        <w:spacing w:after="0"/>
        <w:contextualSpacing/>
        <w:jc w:val="center"/>
        <w:outlineLvl w:val="0"/>
        <w:rPr>
          <w:rFonts w:ascii="Arial" w:eastAsia="Times New Roman" w:hAnsi="Arial" w:cs="Arial"/>
          <w:b/>
          <w:color w:val="000000"/>
        </w:rPr>
      </w:pPr>
      <w:r w:rsidRPr="009620DE">
        <w:rPr>
          <w:rFonts w:ascii="Arial" w:eastAsia="Times New Roman" w:hAnsi="Arial" w:cs="Arial"/>
          <w:b/>
          <w:color w:val="000000"/>
        </w:rPr>
        <w:t>Wykonanie Umowy</w:t>
      </w:r>
    </w:p>
    <w:p w14:paraId="34D19F43" w14:textId="77777777" w:rsidR="005E584D" w:rsidRPr="009620DE" w:rsidRDefault="005E584D" w:rsidP="00834AC2">
      <w:pPr>
        <w:widowControl w:val="0"/>
        <w:numPr>
          <w:ilvl w:val="0"/>
          <w:numId w:val="51"/>
        </w:numPr>
        <w:tabs>
          <w:tab w:val="left" w:pos="-128"/>
        </w:tabs>
        <w:spacing w:after="0"/>
        <w:jc w:val="both"/>
        <w:rPr>
          <w:rFonts w:ascii="Arial" w:eastAsia="Times New Roman" w:hAnsi="Arial" w:cs="Arial"/>
          <w:lang w:eastAsia="pl-PL"/>
        </w:rPr>
      </w:pPr>
      <w:r w:rsidRPr="009620DE">
        <w:rPr>
          <w:rFonts w:ascii="Arial" w:eastAsia="Times New Roman" w:hAnsi="Arial" w:cs="Arial"/>
          <w:lang w:eastAsia="pl-PL"/>
        </w:rPr>
        <w:t xml:space="preserve">W ramach wykonania niniejszej umowy Wykonawca zobowiązany jest </w:t>
      </w:r>
      <w:r w:rsidR="00DF3BC5">
        <w:rPr>
          <w:rFonts w:ascii="Arial" w:eastAsia="Times New Roman" w:hAnsi="Arial" w:cs="Arial"/>
          <w:lang w:eastAsia="pl-PL"/>
        </w:rPr>
        <w:br/>
      </w:r>
      <w:r w:rsidRPr="009620DE">
        <w:rPr>
          <w:rFonts w:ascii="Arial" w:eastAsia="Times New Roman" w:hAnsi="Arial" w:cs="Arial"/>
          <w:lang w:eastAsia="pl-PL"/>
        </w:rPr>
        <w:t>w szczególności do:</w:t>
      </w:r>
    </w:p>
    <w:p w14:paraId="68D79951" w14:textId="77777777" w:rsidR="005E584D" w:rsidRPr="009620DE" w:rsidRDefault="005E584D" w:rsidP="009620DE">
      <w:pPr>
        <w:spacing w:after="0"/>
        <w:jc w:val="both"/>
        <w:rPr>
          <w:rFonts w:ascii="Arial" w:eastAsia="Calibri" w:hAnsi="Arial" w:cs="Arial"/>
        </w:rPr>
      </w:pPr>
      <w:r w:rsidRPr="009620DE">
        <w:rPr>
          <w:rFonts w:ascii="Arial" w:eastAsia="Calibri" w:hAnsi="Arial" w:cs="Arial"/>
        </w:rPr>
        <w:t xml:space="preserve">Sprawdzenie prawidłowości działania </w:t>
      </w:r>
    </w:p>
    <w:p w14:paraId="3221994F" w14:textId="77777777" w:rsidR="005E584D" w:rsidRPr="009620DE" w:rsidRDefault="005E584D" w:rsidP="00834AC2">
      <w:pPr>
        <w:pStyle w:val="Akapitzlist"/>
        <w:numPr>
          <w:ilvl w:val="0"/>
          <w:numId w:val="36"/>
        </w:numPr>
        <w:spacing w:line="276" w:lineRule="auto"/>
        <w:contextualSpacing/>
        <w:jc w:val="both"/>
        <w:rPr>
          <w:rFonts w:ascii="Arial" w:eastAsia="Calibri" w:hAnsi="Arial" w:cs="Arial"/>
          <w:sz w:val="22"/>
          <w:szCs w:val="22"/>
        </w:rPr>
      </w:pPr>
      <w:r w:rsidRPr="009620DE">
        <w:rPr>
          <w:rFonts w:ascii="Arial" w:eastAsia="Calibri" w:hAnsi="Arial" w:cs="Arial"/>
          <w:sz w:val="22"/>
          <w:szCs w:val="22"/>
        </w:rPr>
        <w:t>Przewodów wentylacji grawitacyjnej</w:t>
      </w:r>
    </w:p>
    <w:p w14:paraId="4E034038" w14:textId="77777777" w:rsidR="005E584D" w:rsidRPr="009620DE" w:rsidRDefault="005E584D" w:rsidP="00834AC2">
      <w:pPr>
        <w:pStyle w:val="Akapitzlist"/>
        <w:numPr>
          <w:ilvl w:val="0"/>
          <w:numId w:val="36"/>
        </w:numPr>
        <w:spacing w:line="276" w:lineRule="auto"/>
        <w:contextualSpacing/>
        <w:jc w:val="both"/>
        <w:rPr>
          <w:rFonts w:ascii="Arial" w:eastAsia="Calibri" w:hAnsi="Arial" w:cs="Arial"/>
          <w:sz w:val="22"/>
          <w:szCs w:val="22"/>
        </w:rPr>
      </w:pPr>
      <w:r w:rsidRPr="009620DE">
        <w:rPr>
          <w:rFonts w:ascii="Arial" w:eastAsia="Calibri" w:hAnsi="Arial" w:cs="Arial"/>
          <w:sz w:val="22"/>
          <w:szCs w:val="22"/>
        </w:rPr>
        <w:t>Przewodów wentylacji mechanicznej</w:t>
      </w:r>
    </w:p>
    <w:p w14:paraId="6DC379FC" w14:textId="77777777" w:rsidR="005E584D" w:rsidRPr="00901DF9" w:rsidRDefault="005E584D" w:rsidP="00834AC2">
      <w:pPr>
        <w:pStyle w:val="Akapitzlist"/>
        <w:numPr>
          <w:ilvl w:val="0"/>
          <w:numId w:val="36"/>
        </w:numPr>
        <w:spacing w:line="276" w:lineRule="auto"/>
        <w:contextualSpacing/>
        <w:jc w:val="both"/>
        <w:rPr>
          <w:rFonts w:ascii="Arial" w:eastAsia="Calibri" w:hAnsi="Arial" w:cs="Arial"/>
          <w:sz w:val="22"/>
          <w:szCs w:val="22"/>
        </w:rPr>
      </w:pPr>
      <w:r w:rsidRPr="009620DE">
        <w:rPr>
          <w:rFonts w:ascii="Arial" w:eastAsia="Calibri" w:hAnsi="Arial" w:cs="Arial"/>
          <w:sz w:val="22"/>
          <w:szCs w:val="22"/>
        </w:rPr>
        <w:lastRenderedPageBreak/>
        <w:t>kominów</w:t>
      </w:r>
    </w:p>
    <w:p w14:paraId="7F2BA9FC" w14:textId="77777777" w:rsidR="00DF3BC5" w:rsidRDefault="005E584D" w:rsidP="00834AC2">
      <w:pPr>
        <w:widowControl w:val="0"/>
        <w:numPr>
          <w:ilvl w:val="0"/>
          <w:numId w:val="51"/>
        </w:numPr>
        <w:tabs>
          <w:tab w:val="left" w:pos="-128"/>
        </w:tabs>
        <w:spacing w:after="0"/>
        <w:jc w:val="both"/>
        <w:rPr>
          <w:rFonts w:ascii="Arial" w:eastAsia="Times New Roman" w:hAnsi="Arial" w:cs="Arial"/>
          <w:lang w:eastAsia="pl-PL"/>
        </w:rPr>
      </w:pPr>
      <w:r w:rsidRPr="009620DE">
        <w:rPr>
          <w:rFonts w:ascii="Arial" w:eastAsia="Times New Roman" w:hAnsi="Arial" w:cs="Arial"/>
          <w:lang w:eastAsia="pl-PL"/>
        </w:rPr>
        <w:t>Wykonawca oświadcza, że zaoferowany przedmiot Umowy spełnia wszystkie wymagania określone w Opisie Przedmiotu Zamówienia</w:t>
      </w:r>
      <w:r w:rsidRPr="009620DE">
        <w:rPr>
          <w:rFonts w:ascii="Arial" w:eastAsia="Times New Roman" w:hAnsi="Arial" w:cs="Arial"/>
          <w:color w:val="000000"/>
          <w:lang w:eastAsia="pl-PL"/>
        </w:rPr>
        <w:t xml:space="preserve"> - OPZ /</w:t>
      </w:r>
      <w:r w:rsidR="00EF415E">
        <w:rPr>
          <w:rFonts w:ascii="Arial" w:eastAsia="Times New Roman" w:hAnsi="Arial" w:cs="Arial"/>
          <w:color w:val="000000"/>
          <w:lang w:eastAsia="pl-PL"/>
        </w:rPr>
        <w:t xml:space="preserve"> </w:t>
      </w:r>
      <w:r w:rsidRPr="009620DE">
        <w:rPr>
          <w:rFonts w:ascii="Arial" w:eastAsia="Times New Roman" w:hAnsi="Arial" w:cs="Arial"/>
          <w:color w:val="000000"/>
          <w:lang w:eastAsia="pl-PL"/>
        </w:rPr>
        <w:t>…</w:t>
      </w:r>
      <w:r w:rsidR="00EF415E">
        <w:rPr>
          <w:rFonts w:ascii="Arial" w:eastAsia="Times New Roman" w:hAnsi="Arial" w:cs="Arial"/>
          <w:color w:val="000000"/>
          <w:lang w:eastAsia="pl-PL"/>
        </w:rPr>
        <w:t xml:space="preserve"> </w:t>
      </w:r>
      <w:r w:rsidRPr="009620DE">
        <w:rPr>
          <w:rFonts w:ascii="Arial" w:eastAsia="Times New Roman" w:hAnsi="Arial" w:cs="Arial"/>
          <w:color w:val="000000"/>
          <w:lang w:eastAsia="pl-PL"/>
        </w:rPr>
        <w:t>/.</w:t>
      </w:r>
    </w:p>
    <w:p w14:paraId="4925290C" w14:textId="77777777" w:rsidR="00DF3BC5" w:rsidRDefault="005E584D" w:rsidP="00834AC2">
      <w:pPr>
        <w:widowControl w:val="0"/>
        <w:numPr>
          <w:ilvl w:val="0"/>
          <w:numId w:val="51"/>
        </w:numPr>
        <w:tabs>
          <w:tab w:val="left" w:pos="-128"/>
        </w:tabs>
        <w:spacing w:after="0"/>
        <w:jc w:val="both"/>
        <w:rPr>
          <w:rFonts w:ascii="Arial" w:eastAsia="Times New Roman" w:hAnsi="Arial" w:cs="Arial"/>
          <w:lang w:eastAsia="pl-PL"/>
        </w:rPr>
      </w:pPr>
      <w:r w:rsidRPr="00DF3BC5">
        <w:rPr>
          <w:rFonts w:ascii="Arial" w:eastAsia="Times New Roman" w:hAnsi="Arial" w:cs="Arial"/>
          <w:lang w:eastAsia="pl-PL"/>
        </w:rPr>
        <w:t xml:space="preserve">Wykonawca zobowiązuje się wykonać Umowę z najwyższą starannością, zgodnie </w:t>
      </w:r>
      <w:r w:rsidR="00EF415E" w:rsidRPr="00DF3BC5">
        <w:rPr>
          <w:rFonts w:ascii="Arial" w:eastAsia="Times New Roman" w:hAnsi="Arial" w:cs="Arial"/>
          <w:lang w:eastAsia="pl-PL"/>
        </w:rPr>
        <w:br/>
      </w:r>
      <w:r w:rsidRPr="00DF3BC5">
        <w:rPr>
          <w:rFonts w:ascii="Arial" w:eastAsia="Times New Roman" w:hAnsi="Arial" w:cs="Arial"/>
          <w:lang w:eastAsia="pl-PL"/>
        </w:rPr>
        <w:t xml:space="preserve">z obowiązującymi przepisami prawa, a w szczególności odpowiada za jakość </w:t>
      </w:r>
      <w:r w:rsidR="00DF3BC5">
        <w:rPr>
          <w:rFonts w:ascii="Arial" w:eastAsia="Times New Roman" w:hAnsi="Arial" w:cs="Arial"/>
          <w:lang w:eastAsia="pl-PL"/>
        </w:rPr>
        <w:br/>
      </w:r>
      <w:r w:rsidRPr="00DF3BC5">
        <w:rPr>
          <w:rFonts w:ascii="Arial" w:eastAsia="Times New Roman" w:hAnsi="Arial" w:cs="Arial"/>
          <w:lang w:eastAsia="pl-PL"/>
        </w:rPr>
        <w:t>i terminowość wykonania umowy. Wszystkie usługi oraz użyte produkty/materiały będą wykonywane przez doświadczonych specjalistów oraz będą oparte o ogólnie akceptowane i stosowane standardy, metodyki, technologie i narzędzia, wolne od wad.</w:t>
      </w:r>
    </w:p>
    <w:p w14:paraId="31A49EFB" w14:textId="77777777" w:rsidR="00DF3BC5" w:rsidRDefault="005E584D" w:rsidP="00834AC2">
      <w:pPr>
        <w:widowControl w:val="0"/>
        <w:numPr>
          <w:ilvl w:val="0"/>
          <w:numId w:val="51"/>
        </w:numPr>
        <w:tabs>
          <w:tab w:val="left" w:pos="-128"/>
        </w:tabs>
        <w:spacing w:after="0"/>
        <w:jc w:val="both"/>
        <w:rPr>
          <w:rFonts w:ascii="Arial" w:eastAsia="Times New Roman" w:hAnsi="Arial" w:cs="Arial"/>
          <w:lang w:eastAsia="pl-PL"/>
        </w:rPr>
      </w:pPr>
      <w:r w:rsidRPr="00DF3BC5">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1373D30F" w14:textId="77777777" w:rsidR="00DF3BC5" w:rsidRDefault="005E584D" w:rsidP="00834AC2">
      <w:pPr>
        <w:widowControl w:val="0"/>
        <w:numPr>
          <w:ilvl w:val="0"/>
          <w:numId w:val="51"/>
        </w:numPr>
        <w:tabs>
          <w:tab w:val="left" w:pos="-128"/>
        </w:tabs>
        <w:spacing w:after="0"/>
        <w:jc w:val="both"/>
        <w:rPr>
          <w:rFonts w:ascii="Arial" w:eastAsia="Times New Roman" w:hAnsi="Arial" w:cs="Arial"/>
          <w:lang w:eastAsia="pl-PL"/>
        </w:rPr>
      </w:pPr>
      <w:r w:rsidRPr="00DF3BC5">
        <w:rPr>
          <w:rFonts w:ascii="Arial" w:eastAsia="Times New Roman" w:hAnsi="Arial" w:cs="Arial"/>
          <w:lang w:eastAsia="pl-PL"/>
        </w:rPr>
        <w:t>Wykonawca odpowiada za działania i zaniechania Podwykonawców oraz osób, za pomocą których wykonuje przedmiot Umowy, jak za własne działania lub zaniechania.</w:t>
      </w:r>
    </w:p>
    <w:p w14:paraId="5D74B20D" w14:textId="77777777" w:rsidR="00DF3BC5" w:rsidRDefault="005E584D" w:rsidP="00834AC2">
      <w:pPr>
        <w:widowControl w:val="0"/>
        <w:numPr>
          <w:ilvl w:val="0"/>
          <w:numId w:val="51"/>
        </w:numPr>
        <w:tabs>
          <w:tab w:val="left" w:pos="-128"/>
        </w:tabs>
        <w:spacing w:after="0"/>
        <w:jc w:val="both"/>
        <w:rPr>
          <w:rFonts w:ascii="Arial" w:eastAsia="Times New Roman" w:hAnsi="Arial" w:cs="Arial"/>
          <w:lang w:eastAsia="pl-PL"/>
        </w:rPr>
      </w:pPr>
      <w:r w:rsidRPr="00DF3BC5">
        <w:rPr>
          <w:rFonts w:ascii="Arial" w:eastAsia="Times New Roman" w:hAnsi="Arial" w:cs="Arial"/>
          <w:lang w:eastAsia="pl-PL"/>
        </w:rPr>
        <w:t xml:space="preserve">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w:t>
      </w:r>
      <w:r w:rsidR="00EF415E" w:rsidRPr="00DF3BC5">
        <w:rPr>
          <w:rFonts w:ascii="Arial" w:eastAsia="Times New Roman" w:hAnsi="Arial" w:cs="Arial"/>
          <w:lang w:eastAsia="pl-PL"/>
        </w:rPr>
        <w:br/>
      </w:r>
      <w:r w:rsidRPr="00DF3BC5">
        <w:rPr>
          <w:rFonts w:ascii="Arial" w:eastAsia="Times New Roman" w:hAnsi="Arial" w:cs="Arial"/>
          <w:lang w:eastAsia="pl-PL"/>
        </w:rPr>
        <w:t>o ogłoszeniu upadłości – następnego dnia po jej ogłoszeniu.</w:t>
      </w:r>
    </w:p>
    <w:p w14:paraId="60DF8120" w14:textId="77777777" w:rsidR="00DF3BC5" w:rsidRDefault="005E584D" w:rsidP="00834AC2">
      <w:pPr>
        <w:widowControl w:val="0"/>
        <w:numPr>
          <w:ilvl w:val="0"/>
          <w:numId w:val="51"/>
        </w:numPr>
        <w:tabs>
          <w:tab w:val="left" w:pos="-128"/>
        </w:tabs>
        <w:spacing w:after="0"/>
        <w:jc w:val="both"/>
        <w:rPr>
          <w:rFonts w:ascii="Arial" w:eastAsia="Times New Roman" w:hAnsi="Arial" w:cs="Arial"/>
          <w:lang w:eastAsia="pl-PL"/>
        </w:rPr>
      </w:pPr>
      <w:r w:rsidRPr="00DF3BC5">
        <w:rPr>
          <w:rFonts w:ascii="Arial" w:eastAsia="Times New Roman" w:hAnsi="Arial" w:cs="Arial"/>
          <w:lang w:eastAsia="pl-PL"/>
        </w:rPr>
        <w:t>Fakt wykonania usługi  potwierdzony zostanie w formie „Protokołu Odbioru” podpisanego przez przedstawicieli Zamawiającego oraz Wykonawcy, po dokonaniu komisyjnych oględzin miejsca wykonanych usług.</w:t>
      </w:r>
    </w:p>
    <w:p w14:paraId="796991BF" w14:textId="77777777" w:rsidR="00DF3BC5" w:rsidRDefault="005E584D" w:rsidP="00834AC2">
      <w:pPr>
        <w:widowControl w:val="0"/>
        <w:numPr>
          <w:ilvl w:val="0"/>
          <w:numId w:val="51"/>
        </w:numPr>
        <w:tabs>
          <w:tab w:val="left" w:pos="-128"/>
        </w:tabs>
        <w:spacing w:after="0"/>
        <w:jc w:val="both"/>
        <w:rPr>
          <w:rFonts w:ascii="Arial" w:eastAsia="Times New Roman" w:hAnsi="Arial" w:cs="Arial"/>
          <w:lang w:eastAsia="pl-PL"/>
        </w:rPr>
      </w:pPr>
      <w:r w:rsidRPr="00DF3BC5">
        <w:rPr>
          <w:rFonts w:ascii="Arial" w:eastAsia="Times New Roman" w:hAnsi="Arial" w:cs="Arial"/>
          <w:lang w:eastAsia="pl-PL"/>
        </w:rPr>
        <w:t xml:space="preserve">Gotowość do </w:t>
      </w:r>
      <w:r w:rsidRPr="00DF3BC5">
        <w:rPr>
          <w:rFonts w:ascii="Arial" w:eastAsia="Times New Roman" w:hAnsi="Arial" w:cs="Arial"/>
          <w:color w:val="000000"/>
          <w:lang w:eastAsia="pl-PL"/>
        </w:rPr>
        <w:t xml:space="preserve">odbioru poszczególnych etapów Umowy, </w:t>
      </w:r>
      <w:r w:rsidRPr="00DF3BC5">
        <w:rPr>
          <w:rFonts w:ascii="Arial" w:eastAsia="Times New Roman" w:hAnsi="Arial" w:cs="Arial"/>
          <w:lang w:eastAsia="pl-PL"/>
        </w:rPr>
        <w:t>Wykonawca zgłosi Zamawiającemu w formie pisemnej lub e-mailem.</w:t>
      </w:r>
    </w:p>
    <w:p w14:paraId="62094685" w14:textId="77777777" w:rsidR="00DF3BC5" w:rsidRDefault="005E584D" w:rsidP="00834AC2">
      <w:pPr>
        <w:widowControl w:val="0"/>
        <w:numPr>
          <w:ilvl w:val="0"/>
          <w:numId w:val="51"/>
        </w:numPr>
        <w:tabs>
          <w:tab w:val="left" w:pos="-128"/>
        </w:tabs>
        <w:spacing w:after="0"/>
        <w:jc w:val="both"/>
        <w:rPr>
          <w:rFonts w:ascii="Arial" w:eastAsia="Times New Roman" w:hAnsi="Arial" w:cs="Arial"/>
          <w:lang w:eastAsia="pl-PL"/>
        </w:rPr>
      </w:pPr>
      <w:r w:rsidRPr="00DF3BC5">
        <w:rPr>
          <w:rFonts w:ascii="Arial" w:eastAsia="Times New Roman" w:hAnsi="Arial" w:cs="Arial"/>
          <w:lang w:eastAsia="pl-PL"/>
        </w:rPr>
        <w:t>Odbiory, o których mowa w ustępie 7 powyżej dokonywane będą w ustalonym przez Strony terminie.</w:t>
      </w:r>
    </w:p>
    <w:p w14:paraId="18E33928" w14:textId="77777777" w:rsidR="00DF3BC5" w:rsidRPr="00DF3BC5" w:rsidRDefault="005E584D" w:rsidP="00834AC2">
      <w:pPr>
        <w:widowControl w:val="0"/>
        <w:numPr>
          <w:ilvl w:val="0"/>
          <w:numId w:val="51"/>
        </w:numPr>
        <w:tabs>
          <w:tab w:val="left" w:pos="-128"/>
        </w:tabs>
        <w:spacing w:after="0"/>
        <w:jc w:val="both"/>
        <w:rPr>
          <w:rFonts w:ascii="Arial" w:eastAsia="Times New Roman" w:hAnsi="Arial" w:cs="Arial"/>
          <w:lang w:eastAsia="pl-PL"/>
        </w:rPr>
      </w:pPr>
      <w:r w:rsidRPr="00DF3BC5">
        <w:rPr>
          <w:rFonts w:ascii="Arial" w:eastAsia="Times New Roman" w:hAnsi="Arial" w:cs="Arial"/>
          <w:lang w:eastAsia="pl-PL"/>
        </w:rPr>
        <w:t>Wykonawca</w:t>
      </w:r>
      <w:r w:rsidRPr="00DF3BC5">
        <w:rPr>
          <w:rFonts w:ascii="Arial" w:eastAsia="Calibri" w:hAnsi="Arial" w:cs="Arial"/>
        </w:rPr>
        <w:t xml:space="preserve"> oświadcza, że:</w:t>
      </w:r>
    </w:p>
    <w:p w14:paraId="60146907" w14:textId="77777777" w:rsidR="00DF3BC5" w:rsidRPr="00DF3BC5" w:rsidRDefault="005E584D" w:rsidP="00834AC2">
      <w:pPr>
        <w:pStyle w:val="Akapitzlist"/>
        <w:widowControl w:val="0"/>
        <w:numPr>
          <w:ilvl w:val="0"/>
          <w:numId w:val="52"/>
        </w:numPr>
        <w:tabs>
          <w:tab w:val="left" w:pos="-128"/>
        </w:tabs>
        <w:spacing w:line="276" w:lineRule="auto"/>
        <w:jc w:val="both"/>
        <w:rPr>
          <w:rFonts w:ascii="Arial" w:hAnsi="Arial" w:cs="Arial"/>
          <w:sz w:val="22"/>
          <w:szCs w:val="22"/>
        </w:rPr>
      </w:pPr>
      <w:r w:rsidRPr="00DF3BC5">
        <w:rPr>
          <w:rFonts w:ascii="Arial" w:eastAsia="Calibri" w:hAnsi="Arial" w:cs="Arial"/>
          <w:sz w:val="22"/>
          <w:szCs w:val="22"/>
        </w:rPr>
        <w:t>dysponuje odpowiednim potencjałem techniczno-organizacyjnym i ludzkim, oraz</w:t>
      </w:r>
      <w:r w:rsidR="00DF3BC5" w:rsidRPr="00DF3BC5">
        <w:rPr>
          <w:rFonts w:ascii="Arial" w:eastAsia="Calibri" w:hAnsi="Arial" w:cs="Arial"/>
          <w:sz w:val="22"/>
          <w:szCs w:val="22"/>
        </w:rPr>
        <w:t xml:space="preserve"> </w:t>
      </w:r>
      <w:r w:rsidRPr="00DF3BC5">
        <w:rPr>
          <w:rFonts w:ascii="Arial" w:eastAsia="Calibri" w:hAnsi="Arial" w:cs="Arial"/>
          <w:sz w:val="22"/>
          <w:szCs w:val="22"/>
        </w:rPr>
        <w:t>posiada wiedzę i doświadczenie pozwalające należycie wykonać Umowę;</w:t>
      </w:r>
    </w:p>
    <w:p w14:paraId="0A0E25E9" w14:textId="77777777" w:rsidR="00304D56" w:rsidRPr="00304D56" w:rsidRDefault="005E584D" w:rsidP="00834AC2">
      <w:pPr>
        <w:pStyle w:val="Akapitzlist"/>
        <w:widowControl w:val="0"/>
        <w:numPr>
          <w:ilvl w:val="0"/>
          <w:numId w:val="52"/>
        </w:numPr>
        <w:tabs>
          <w:tab w:val="left" w:pos="-128"/>
        </w:tabs>
        <w:spacing w:line="276" w:lineRule="auto"/>
        <w:jc w:val="both"/>
        <w:rPr>
          <w:rFonts w:ascii="Arial" w:hAnsi="Arial" w:cs="Arial"/>
          <w:sz w:val="22"/>
          <w:szCs w:val="22"/>
        </w:rPr>
      </w:pPr>
      <w:r w:rsidRPr="00304D56">
        <w:rPr>
          <w:rFonts w:ascii="Arial" w:eastAsia="Calibri" w:hAnsi="Arial" w:cs="Arial"/>
          <w:sz w:val="22"/>
          <w:szCs w:val="22"/>
        </w:rPr>
        <w:t xml:space="preserve">korzystanie przez niego z narzędzi koniecznych dla wykonania Umowy, </w:t>
      </w:r>
      <w:r w:rsidR="00304D56">
        <w:rPr>
          <w:rFonts w:ascii="Arial" w:eastAsia="Calibri" w:hAnsi="Arial" w:cs="Arial"/>
          <w:sz w:val="22"/>
          <w:szCs w:val="22"/>
        </w:rPr>
        <w:br/>
      </w:r>
      <w:r w:rsidRPr="00304D56">
        <w:rPr>
          <w:rFonts w:ascii="Arial" w:eastAsia="Calibri" w:hAnsi="Arial" w:cs="Arial"/>
          <w:sz w:val="22"/>
          <w:szCs w:val="22"/>
        </w:rPr>
        <w:t>w szczególności, z praw autorskich, licencji, praw własności przemysłowej, intelektualnej nie naruszając przy tym przepisy prawa, prawem chronionych dóbr osobistych lub majątkowych osób trzecich, w szczególności praw autorskich, praw pokrewnych, praw z rejestracji wzorów przemysłowych oraz praw ochronnych na znaki towarowe;</w:t>
      </w:r>
    </w:p>
    <w:p w14:paraId="5BD1127E" w14:textId="178B4B40" w:rsidR="005E584D" w:rsidRPr="00304D56" w:rsidRDefault="005E584D" w:rsidP="00834AC2">
      <w:pPr>
        <w:pStyle w:val="Akapitzlist"/>
        <w:widowControl w:val="0"/>
        <w:numPr>
          <w:ilvl w:val="0"/>
          <w:numId w:val="52"/>
        </w:numPr>
        <w:tabs>
          <w:tab w:val="left" w:pos="-128"/>
        </w:tabs>
        <w:spacing w:line="276" w:lineRule="auto"/>
        <w:jc w:val="both"/>
        <w:rPr>
          <w:rFonts w:ascii="Arial" w:hAnsi="Arial" w:cs="Arial"/>
          <w:sz w:val="22"/>
          <w:szCs w:val="22"/>
        </w:rPr>
      </w:pPr>
      <w:r w:rsidRPr="00304D56">
        <w:rPr>
          <w:rFonts w:ascii="Arial" w:eastAsia="Calibri" w:hAnsi="Arial" w:cs="Arial"/>
          <w:sz w:val="22"/>
          <w:szCs w:val="22"/>
        </w:rPr>
        <w:t xml:space="preserve">w razie powstania w trakcie wykonywania Umowy lub po jej wykonaniu jakichkolwiek roszczeń osób trzecich, Wykonawca bierze na siebie wyłączną odpowiedzialność za roszczenia osób trzecich z tytułu szkód majątkowych </w:t>
      </w:r>
      <w:r w:rsidR="00661EBC">
        <w:rPr>
          <w:rFonts w:ascii="Arial" w:eastAsia="Calibri" w:hAnsi="Arial" w:cs="Arial"/>
          <w:sz w:val="22"/>
          <w:szCs w:val="22"/>
        </w:rPr>
        <w:br/>
      </w:r>
      <w:r w:rsidRPr="00304D56">
        <w:rPr>
          <w:rFonts w:ascii="Arial" w:eastAsia="Calibri" w:hAnsi="Arial" w:cs="Arial"/>
          <w:sz w:val="22"/>
          <w:szCs w:val="22"/>
        </w:rPr>
        <w:t>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14:paraId="7EBF441C" w14:textId="77777777" w:rsidR="005E584D" w:rsidRPr="009620DE" w:rsidRDefault="005E584D" w:rsidP="009620DE">
      <w:pPr>
        <w:widowControl w:val="0"/>
        <w:shd w:val="clear" w:color="auto" w:fill="FFFFFF"/>
        <w:spacing w:after="0"/>
        <w:jc w:val="both"/>
        <w:rPr>
          <w:rFonts w:ascii="Arial" w:eastAsia="Calibri" w:hAnsi="Arial" w:cs="Arial"/>
        </w:rPr>
      </w:pPr>
    </w:p>
    <w:p w14:paraId="0AA4EC4C" w14:textId="77777777" w:rsidR="005E584D" w:rsidRPr="009620DE" w:rsidRDefault="005E584D" w:rsidP="009620DE">
      <w:pPr>
        <w:keepNext/>
        <w:keepLines/>
        <w:spacing w:after="0"/>
        <w:contextualSpacing/>
        <w:jc w:val="center"/>
        <w:outlineLvl w:val="0"/>
        <w:rPr>
          <w:rFonts w:ascii="Arial" w:eastAsia="Times New Roman" w:hAnsi="Arial" w:cs="Arial"/>
          <w:b/>
        </w:rPr>
      </w:pPr>
      <w:r w:rsidRPr="009620DE">
        <w:rPr>
          <w:rFonts w:ascii="Arial" w:eastAsia="Times New Roman" w:hAnsi="Arial" w:cs="Arial"/>
          <w:b/>
        </w:rPr>
        <w:lastRenderedPageBreak/>
        <w:t>§ 5.</w:t>
      </w:r>
    </w:p>
    <w:p w14:paraId="7409D87A" w14:textId="77777777" w:rsidR="005E584D" w:rsidRPr="009620DE" w:rsidRDefault="005E584D" w:rsidP="009620DE">
      <w:pPr>
        <w:keepNext/>
        <w:keepLines/>
        <w:spacing w:after="0"/>
        <w:contextualSpacing/>
        <w:jc w:val="center"/>
        <w:outlineLvl w:val="0"/>
        <w:rPr>
          <w:rFonts w:ascii="Arial" w:eastAsia="Times New Roman" w:hAnsi="Arial" w:cs="Arial"/>
          <w:b/>
          <w:color w:val="000000"/>
        </w:rPr>
      </w:pPr>
      <w:r w:rsidRPr="009620DE">
        <w:rPr>
          <w:rFonts w:ascii="Arial" w:eastAsia="Times New Roman" w:hAnsi="Arial" w:cs="Arial"/>
          <w:b/>
          <w:color w:val="000000"/>
        </w:rPr>
        <w:t xml:space="preserve">Wynagrodzenie </w:t>
      </w:r>
    </w:p>
    <w:p w14:paraId="38C2BB5A" w14:textId="77777777" w:rsidR="005E584D" w:rsidRPr="009620DE" w:rsidRDefault="005E584D" w:rsidP="00834AC2">
      <w:pPr>
        <w:widowControl w:val="0"/>
        <w:numPr>
          <w:ilvl w:val="0"/>
          <w:numId w:val="32"/>
        </w:numPr>
        <w:tabs>
          <w:tab w:val="left" w:pos="284"/>
        </w:tabs>
        <w:spacing w:after="0"/>
        <w:ind w:left="284" w:hanging="284"/>
        <w:jc w:val="both"/>
        <w:rPr>
          <w:rFonts w:ascii="Arial" w:eastAsia="Times New Roman" w:hAnsi="Arial" w:cs="Arial"/>
          <w:lang w:eastAsia="pl-PL"/>
        </w:rPr>
      </w:pPr>
      <w:r w:rsidRPr="009620DE">
        <w:rPr>
          <w:rFonts w:ascii="Arial" w:eastAsia="Times New Roman" w:hAnsi="Arial" w:cs="Arial"/>
          <w:lang w:eastAsia="pl-PL"/>
        </w:rPr>
        <w:t>Maksymalne wynagrodzenie Wykonawcy z tytułu należytego wykonania przedmiotu Umowy wynosi:</w:t>
      </w:r>
    </w:p>
    <w:p w14:paraId="219A4F6D" w14:textId="77777777" w:rsidR="005E584D" w:rsidRPr="009620DE" w:rsidRDefault="005E584D" w:rsidP="009620DE">
      <w:pPr>
        <w:spacing w:after="0"/>
        <w:jc w:val="both"/>
        <w:rPr>
          <w:rFonts w:ascii="Arial" w:eastAsia="Times New Roman" w:hAnsi="Arial" w:cs="Arial"/>
          <w:b/>
          <w:color w:val="000000"/>
          <w:lang w:eastAsia="pl-PL"/>
        </w:rPr>
      </w:pPr>
      <w:r w:rsidRPr="009620DE">
        <w:rPr>
          <w:rFonts w:ascii="Arial" w:eastAsia="Times New Roman" w:hAnsi="Arial" w:cs="Arial"/>
          <w:b/>
          <w:color w:val="000000"/>
          <w:lang w:eastAsia="pl-PL"/>
        </w:rPr>
        <w:t xml:space="preserve">NETTO: ………………………………………………………………………………………….. </w:t>
      </w:r>
    </w:p>
    <w:p w14:paraId="37E5D95F" w14:textId="77777777" w:rsidR="005E584D" w:rsidRPr="009620DE" w:rsidRDefault="005E584D" w:rsidP="009620DE">
      <w:pPr>
        <w:spacing w:after="0"/>
        <w:jc w:val="both"/>
        <w:rPr>
          <w:rFonts w:ascii="Arial" w:eastAsia="Times New Roman" w:hAnsi="Arial" w:cs="Arial"/>
          <w:color w:val="000000"/>
          <w:lang w:eastAsia="pl-PL"/>
        </w:rPr>
      </w:pPr>
      <w:r w:rsidRPr="009620DE">
        <w:rPr>
          <w:rFonts w:ascii="Arial" w:eastAsia="Times New Roman" w:hAnsi="Arial" w:cs="Arial"/>
          <w:color w:val="000000"/>
          <w:lang w:eastAsia="pl-PL"/>
        </w:rPr>
        <w:t>(słownie: ………………………………………………………………</w:t>
      </w:r>
      <w:r w:rsidR="00304D56">
        <w:rPr>
          <w:rFonts w:ascii="Arial" w:eastAsia="Times New Roman" w:hAnsi="Arial" w:cs="Arial"/>
          <w:color w:val="000000"/>
          <w:lang w:eastAsia="pl-PL"/>
        </w:rPr>
        <w:t>.....</w:t>
      </w:r>
      <w:r w:rsidRPr="009620DE">
        <w:rPr>
          <w:rFonts w:ascii="Arial" w:eastAsia="Times New Roman" w:hAnsi="Arial" w:cs="Arial"/>
          <w:color w:val="000000"/>
          <w:lang w:eastAsia="pl-PL"/>
        </w:rPr>
        <w:t>…...</w:t>
      </w:r>
      <w:r w:rsidR="00304D56">
        <w:rPr>
          <w:rFonts w:ascii="Arial" w:eastAsia="Times New Roman" w:hAnsi="Arial" w:cs="Arial"/>
          <w:color w:val="000000"/>
          <w:lang w:eastAsia="pl-PL"/>
        </w:rPr>
        <w:t xml:space="preserve"> </w:t>
      </w:r>
      <w:r w:rsidRPr="009620DE">
        <w:rPr>
          <w:rFonts w:ascii="Arial" w:eastAsia="Times New Roman" w:hAnsi="Arial" w:cs="Arial"/>
          <w:color w:val="000000"/>
          <w:lang w:eastAsia="pl-PL"/>
        </w:rPr>
        <w:t>00/100 złotych)</w:t>
      </w:r>
    </w:p>
    <w:p w14:paraId="07D0E403" w14:textId="77777777" w:rsidR="005E584D" w:rsidRPr="009620DE" w:rsidRDefault="005E584D" w:rsidP="009620DE">
      <w:pPr>
        <w:spacing w:after="0"/>
        <w:jc w:val="both"/>
        <w:rPr>
          <w:rFonts w:ascii="Arial" w:eastAsia="Times New Roman" w:hAnsi="Arial" w:cs="Arial"/>
          <w:b/>
          <w:color w:val="000000"/>
          <w:lang w:eastAsia="pl-PL"/>
        </w:rPr>
      </w:pPr>
      <w:r w:rsidRPr="009620DE">
        <w:rPr>
          <w:rFonts w:ascii="Arial" w:eastAsia="Times New Roman" w:hAnsi="Arial" w:cs="Arial"/>
          <w:b/>
          <w:color w:val="000000"/>
          <w:lang w:eastAsia="pl-PL"/>
        </w:rPr>
        <w:t>BRUTTO: ……………………………………………………</w:t>
      </w:r>
      <w:r w:rsidR="00304D56">
        <w:rPr>
          <w:rFonts w:ascii="Arial" w:eastAsia="Times New Roman" w:hAnsi="Arial" w:cs="Arial"/>
          <w:b/>
          <w:color w:val="000000"/>
          <w:lang w:eastAsia="pl-PL"/>
        </w:rPr>
        <w:t>...</w:t>
      </w:r>
      <w:r w:rsidRPr="009620DE">
        <w:rPr>
          <w:rFonts w:ascii="Arial" w:eastAsia="Times New Roman" w:hAnsi="Arial" w:cs="Arial"/>
          <w:b/>
          <w:color w:val="000000"/>
          <w:lang w:eastAsia="pl-PL"/>
        </w:rPr>
        <w:t xml:space="preserve">………………………………… </w:t>
      </w:r>
    </w:p>
    <w:p w14:paraId="73C7FA0A" w14:textId="77777777" w:rsidR="005E584D" w:rsidRPr="009620DE" w:rsidRDefault="005E584D" w:rsidP="009620DE">
      <w:pPr>
        <w:spacing w:after="0"/>
        <w:jc w:val="both"/>
        <w:rPr>
          <w:rFonts w:ascii="Arial" w:eastAsia="Times New Roman" w:hAnsi="Arial" w:cs="Arial"/>
          <w:color w:val="000000"/>
          <w:lang w:eastAsia="pl-PL"/>
        </w:rPr>
      </w:pPr>
      <w:r w:rsidRPr="009620DE">
        <w:rPr>
          <w:rFonts w:ascii="Arial" w:eastAsia="Times New Roman" w:hAnsi="Arial" w:cs="Arial"/>
          <w:color w:val="000000"/>
          <w:lang w:eastAsia="pl-PL"/>
        </w:rPr>
        <w:t>(słownie: ………………………………………</w:t>
      </w:r>
      <w:r w:rsidR="00304D56">
        <w:rPr>
          <w:rFonts w:ascii="Arial" w:eastAsia="Times New Roman" w:hAnsi="Arial" w:cs="Arial"/>
          <w:color w:val="000000"/>
          <w:lang w:eastAsia="pl-PL"/>
        </w:rPr>
        <w:t>..</w:t>
      </w:r>
      <w:r w:rsidRPr="009620DE">
        <w:rPr>
          <w:rFonts w:ascii="Arial" w:eastAsia="Times New Roman" w:hAnsi="Arial" w:cs="Arial"/>
          <w:color w:val="000000"/>
          <w:lang w:eastAsia="pl-PL"/>
        </w:rPr>
        <w:t xml:space="preserve">……………………………...00/100 złotych) </w:t>
      </w:r>
    </w:p>
    <w:p w14:paraId="59D03F40" w14:textId="77777777" w:rsidR="005E584D" w:rsidRPr="009620DE" w:rsidRDefault="005E584D" w:rsidP="009620DE">
      <w:pPr>
        <w:spacing w:after="0"/>
        <w:jc w:val="both"/>
        <w:rPr>
          <w:rFonts w:ascii="Arial" w:eastAsia="Times New Roman" w:hAnsi="Arial" w:cs="Arial"/>
          <w:color w:val="000000"/>
          <w:lang w:eastAsia="pl-PL"/>
        </w:rPr>
      </w:pPr>
      <w:r w:rsidRPr="009620DE">
        <w:rPr>
          <w:rFonts w:ascii="Arial" w:eastAsia="Times New Roman" w:hAnsi="Arial" w:cs="Arial"/>
          <w:color w:val="000000"/>
          <w:lang w:eastAsia="pl-PL"/>
        </w:rPr>
        <w:t>w tym podatek VAT w wysokości … %</w:t>
      </w:r>
    </w:p>
    <w:p w14:paraId="25177090" w14:textId="77777777" w:rsidR="005E584D" w:rsidRPr="009620DE" w:rsidRDefault="005E584D" w:rsidP="009620DE">
      <w:pPr>
        <w:spacing w:after="0"/>
        <w:jc w:val="both"/>
        <w:rPr>
          <w:rFonts w:ascii="Arial" w:eastAsia="Times New Roman" w:hAnsi="Arial" w:cs="Arial"/>
          <w:b/>
          <w:color w:val="000000"/>
          <w:lang w:eastAsia="pl-PL"/>
        </w:rPr>
      </w:pPr>
      <w:r w:rsidRPr="009620DE">
        <w:rPr>
          <w:rFonts w:ascii="Arial" w:eastAsia="Times New Roman" w:hAnsi="Arial" w:cs="Arial"/>
          <w:b/>
          <w:color w:val="000000"/>
          <w:lang w:eastAsia="pl-PL"/>
        </w:rPr>
        <w:t>zgodnie z przyjętą ofertą Wykonawcy.</w:t>
      </w:r>
    </w:p>
    <w:p w14:paraId="0F4616E3" w14:textId="77777777" w:rsidR="00304D56" w:rsidRDefault="005E584D" w:rsidP="00834AC2">
      <w:pPr>
        <w:widowControl w:val="0"/>
        <w:numPr>
          <w:ilvl w:val="0"/>
          <w:numId w:val="32"/>
        </w:numPr>
        <w:tabs>
          <w:tab w:val="left" w:pos="284"/>
        </w:tabs>
        <w:spacing w:after="0"/>
        <w:ind w:left="284" w:hanging="284"/>
        <w:jc w:val="both"/>
        <w:rPr>
          <w:rFonts w:ascii="Arial" w:eastAsia="Times New Roman" w:hAnsi="Arial" w:cs="Arial"/>
          <w:lang w:eastAsia="pl-PL"/>
        </w:rPr>
      </w:pPr>
      <w:r w:rsidRPr="009620DE">
        <w:rPr>
          <w:rFonts w:ascii="Arial" w:eastAsia="Times New Roman" w:hAnsi="Arial" w:cs="Arial"/>
          <w:lang w:eastAsia="pl-PL"/>
        </w:rPr>
        <w:t>Powyższe wynagrodzenie jest wynagrodzeniem ryczałtowym i obejmuje wszystkie koszty związane z prawidłową realizacją przedmiotu niniejszej Umowy.</w:t>
      </w:r>
    </w:p>
    <w:p w14:paraId="0EE8BC63" w14:textId="77777777" w:rsidR="00304D56" w:rsidRDefault="005E584D" w:rsidP="00834AC2">
      <w:pPr>
        <w:widowControl w:val="0"/>
        <w:numPr>
          <w:ilvl w:val="0"/>
          <w:numId w:val="32"/>
        </w:numPr>
        <w:tabs>
          <w:tab w:val="left" w:pos="284"/>
        </w:tabs>
        <w:spacing w:after="0"/>
        <w:ind w:left="284" w:hanging="284"/>
        <w:jc w:val="both"/>
        <w:rPr>
          <w:rFonts w:ascii="Arial" w:eastAsia="Times New Roman" w:hAnsi="Arial" w:cs="Arial"/>
          <w:lang w:eastAsia="pl-PL"/>
        </w:rPr>
      </w:pPr>
      <w:r w:rsidRPr="00304D56">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118FE51B" w14:textId="61D8B781" w:rsidR="00304D56" w:rsidRDefault="005E584D" w:rsidP="00834AC2">
      <w:pPr>
        <w:widowControl w:val="0"/>
        <w:numPr>
          <w:ilvl w:val="0"/>
          <w:numId w:val="32"/>
        </w:numPr>
        <w:tabs>
          <w:tab w:val="left" w:pos="284"/>
        </w:tabs>
        <w:spacing w:after="0"/>
        <w:ind w:left="284" w:hanging="284"/>
        <w:jc w:val="both"/>
        <w:rPr>
          <w:rFonts w:ascii="Arial" w:eastAsia="Times New Roman" w:hAnsi="Arial" w:cs="Arial"/>
          <w:lang w:eastAsia="pl-PL"/>
        </w:rPr>
      </w:pPr>
      <w:r w:rsidRPr="00304D56">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w:t>
      </w:r>
      <w:r w:rsidR="00B07CEA">
        <w:rPr>
          <w:rFonts w:ascii="Arial" w:eastAsia="Calibri" w:hAnsi="Arial" w:cs="Arial"/>
          <w:lang w:eastAsia="pl-PL"/>
        </w:rPr>
        <w:t>.............</w:t>
      </w:r>
      <w:r w:rsidRPr="00304D56">
        <w:rPr>
          <w:rFonts w:ascii="Arial" w:eastAsia="Calibri" w:hAnsi="Arial" w:cs="Arial"/>
          <w:lang w:eastAsia="pl-PL"/>
        </w:rPr>
        <w:t>… zł netto, ………………….. zł brutto.</w:t>
      </w:r>
    </w:p>
    <w:p w14:paraId="5854E6B1" w14:textId="77777777" w:rsidR="00304D56" w:rsidRDefault="005E584D" w:rsidP="00834AC2">
      <w:pPr>
        <w:widowControl w:val="0"/>
        <w:numPr>
          <w:ilvl w:val="0"/>
          <w:numId w:val="32"/>
        </w:numPr>
        <w:tabs>
          <w:tab w:val="left" w:pos="284"/>
        </w:tabs>
        <w:spacing w:after="0"/>
        <w:ind w:left="284" w:hanging="284"/>
        <w:jc w:val="both"/>
        <w:rPr>
          <w:rFonts w:ascii="Arial" w:eastAsia="Times New Roman" w:hAnsi="Arial" w:cs="Arial"/>
          <w:lang w:eastAsia="pl-PL"/>
        </w:rPr>
      </w:pPr>
      <w:r w:rsidRPr="00304D56">
        <w:rPr>
          <w:rFonts w:ascii="Arial" w:eastAsia="Times New Roman" w:hAnsi="Arial" w:cs="Arial"/>
          <w:lang w:eastAsia="pl-PL"/>
        </w:rPr>
        <w:t>Wykonawcy przysługiwać będzie wynagrodzenie jedynie za faktyczną ilość zrealizowanych usług, na podstawie faktur częściowych i faktury końcowej.</w:t>
      </w:r>
    </w:p>
    <w:p w14:paraId="4C2302BF" w14:textId="77777777" w:rsidR="005E584D" w:rsidRPr="00304D56" w:rsidRDefault="005E584D" w:rsidP="00834AC2">
      <w:pPr>
        <w:widowControl w:val="0"/>
        <w:numPr>
          <w:ilvl w:val="0"/>
          <w:numId w:val="32"/>
        </w:numPr>
        <w:tabs>
          <w:tab w:val="left" w:pos="284"/>
        </w:tabs>
        <w:spacing w:after="0"/>
        <w:ind w:left="284" w:hanging="284"/>
        <w:jc w:val="both"/>
        <w:rPr>
          <w:rFonts w:ascii="Arial" w:eastAsia="Times New Roman" w:hAnsi="Arial" w:cs="Arial"/>
          <w:lang w:eastAsia="pl-PL"/>
        </w:rPr>
      </w:pPr>
      <w:r w:rsidRPr="00304D56">
        <w:rPr>
          <w:rFonts w:ascii="Arial" w:eastAsia="Times New Roman" w:hAnsi="Arial" w:cs="Arial"/>
          <w:lang w:eastAsia="pl-PL"/>
        </w:rPr>
        <w:t xml:space="preserve">Podstawę do wystawienia każdej faktury stanowić będzie każdorazowo Protokołu Odbioru Usług, o którym mowa w § 4 ust. 7 Umowy i dokumenty, o których mowa </w:t>
      </w:r>
      <w:r w:rsidR="00304D56">
        <w:rPr>
          <w:rFonts w:ascii="Arial" w:eastAsia="Times New Roman" w:hAnsi="Arial" w:cs="Arial"/>
          <w:lang w:eastAsia="pl-PL"/>
        </w:rPr>
        <w:br/>
      </w:r>
      <w:r w:rsidRPr="00304D56">
        <w:rPr>
          <w:rFonts w:ascii="Arial" w:eastAsia="Times New Roman" w:hAnsi="Arial" w:cs="Arial"/>
          <w:lang w:eastAsia="pl-PL"/>
        </w:rPr>
        <w:t>w § 6 ust. 5 Umowy.</w:t>
      </w:r>
    </w:p>
    <w:p w14:paraId="762D292F" w14:textId="77777777" w:rsidR="005E584D" w:rsidRPr="00304D56" w:rsidRDefault="005E584D" w:rsidP="00304D56">
      <w:pPr>
        <w:spacing w:after="0"/>
        <w:jc w:val="both"/>
        <w:rPr>
          <w:rFonts w:ascii="Arial" w:eastAsia="Times New Roman" w:hAnsi="Arial" w:cs="Arial"/>
          <w:lang w:eastAsia="pl-PL"/>
        </w:rPr>
      </w:pPr>
    </w:p>
    <w:p w14:paraId="3D91DB13" w14:textId="77777777" w:rsidR="005E584D" w:rsidRPr="00304D56" w:rsidRDefault="005E584D" w:rsidP="00304D56">
      <w:pPr>
        <w:spacing w:after="0"/>
        <w:jc w:val="center"/>
        <w:rPr>
          <w:rFonts w:ascii="Arial" w:eastAsia="Times New Roman" w:hAnsi="Arial" w:cs="Arial"/>
          <w:b/>
          <w:bCs/>
          <w:lang w:eastAsia="pl-PL"/>
        </w:rPr>
      </w:pPr>
      <w:r w:rsidRPr="00304D56">
        <w:rPr>
          <w:rFonts w:ascii="Arial" w:eastAsia="Times New Roman" w:hAnsi="Arial" w:cs="Arial"/>
          <w:b/>
          <w:bCs/>
          <w:lang w:eastAsia="pl-PL"/>
        </w:rPr>
        <w:t>§ 6</w:t>
      </w:r>
    </w:p>
    <w:p w14:paraId="1F8E2A11" w14:textId="77777777" w:rsidR="005E584D" w:rsidRPr="00304D56" w:rsidRDefault="005E584D" w:rsidP="00304D56">
      <w:pPr>
        <w:spacing w:after="0"/>
        <w:jc w:val="center"/>
        <w:rPr>
          <w:rFonts w:ascii="Arial" w:eastAsia="Times New Roman" w:hAnsi="Arial" w:cs="Arial"/>
          <w:b/>
          <w:bCs/>
          <w:lang w:eastAsia="pl-PL"/>
        </w:rPr>
      </w:pPr>
      <w:r w:rsidRPr="00304D56">
        <w:rPr>
          <w:rFonts w:ascii="Arial" w:eastAsia="Times New Roman" w:hAnsi="Arial" w:cs="Arial"/>
          <w:b/>
          <w:bCs/>
          <w:lang w:eastAsia="pl-PL"/>
        </w:rPr>
        <w:t>Warunki płatności</w:t>
      </w:r>
    </w:p>
    <w:p w14:paraId="2BF09090"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eastAsia="Calibri" w:hAnsi="Arial" w:cs="Arial"/>
          <w:sz w:val="22"/>
          <w:szCs w:val="22"/>
        </w:rPr>
        <w:t>Wynagrodzenie będzie płatne na podstawie prawidłowo wystawionej przez</w:t>
      </w:r>
      <w:r w:rsidR="00304D56" w:rsidRPr="00304D56">
        <w:rPr>
          <w:rFonts w:ascii="Arial" w:eastAsia="Calibri" w:hAnsi="Arial" w:cs="Arial"/>
          <w:sz w:val="22"/>
          <w:szCs w:val="22"/>
        </w:rPr>
        <w:t xml:space="preserve"> </w:t>
      </w:r>
      <w:r w:rsidRPr="00304D56">
        <w:rPr>
          <w:rFonts w:ascii="Arial" w:eastAsia="Calibri" w:hAnsi="Arial" w:cs="Arial"/>
          <w:sz w:val="22"/>
          <w:szCs w:val="22"/>
        </w:rPr>
        <w:t xml:space="preserve">Wykonawcę faktury, w terminie 30 dni od daty doręczenia faktury do siedziby Zamawiającego, na numer konta bankowego Wykonawcy </w:t>
      </w:r>
      <w:r w:rsidR="00EF415E" w:rsidRPr="00304D56">
        <w:rPr>
          <w:rFonts w:ascii="Arial" w:eastAsia="Calibri" w:hAnsi="Arial" w:cs="Arial"/>
          <w:sz w:val="22"/>
          <w:szCs w:val="22"/>
        </w:rPr>
        <w:t>n</w:t>
      </w:r>
      <w:r w:rsidRPr="00304D56">
        <w:rPr>
          <w:rFonts w:ascii="Arial" w:eastAsia="Calibri" w:hAnsi="Arial" w:cs="Arial"/>
          <w:sz w:val="22"/>
          <w:szCs w:val="22"/>
        </w:rPr>
        <w:t>r ………………………. wskazany na fakturze.</w:t>
      </w:r>
    </w:p>
    <w:p w14:paraId="46E6BB9B"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eastAsia="Calibri" w:hAnsi="Arial" w:cs="Arial"/>
          <w:sz w:val="22"/>
          <w:szCs w:val="22"/>
        </w:rPr>
        <w:t xml:space="preserve">Konto bankowe Wykonawcy wskazane na fakturze powinno być zgodne </w:t>
      </w:r>
      <w:r w:rsidR="00EF415E" w:rsidRPr="00304D56">
        <w:rPr>
          <w:rFonts w:ascii="Arial" w:eastAsia="Calibri" w:hAnsi="Arial" w:cs="Arial"/>
          <w:sz w:val="22"/>
          <w:szCs w:val="22"/>
        </w:rPr>
        <w:br/>
      </w:r>
      <w:r w:rsidRPr="00304D56">
        <w:rPr>
          <w:rFonts w:ascii="Arial" w:eastAsia="Calibri" w:hAnsi="Arial" w:cs="Arial"/>
          <w:sz w:val="22"/>
          <w:szCs w:val="22"/>
        </w:rPr>
        <w:t>z rachunkiem firmy Wykonawcy umieszczonym na Białej Liście Podatników. Wykonawca odpowiada za prawidłowe podanie numeru rachunku bankowego.</w:t>
      </w:r>
    </w:p>
    <w:p w14:paraId="1CB7F43D"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eastAsia="Calibri" w:hAnsi="Arial" w:cs="Arial"/>
          <w:sz w:val="22"/>
          <w:szCs w:val="22"/>
        </w:rPr>
        <w:t>Za datę dokonania płatności przyjmuje się dzień obciążenia rachunku bankowego Zamawiającego.</w:t>
      </w:r>
    </w:p>
    <w:p w14:paraId="58219436"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eastAsia="Calibri" w:hAnsi="Arial" w:cs="Arial"/>
          <w:sz w:val="22"/>
          <w:szCs w:val="22"/>
        </w:rPr>
        <w:t xml:space="preserve">Wykonawca przyjmuje do wiadomości, że Zamawiający przy zapłacie wynagrodzenia będzie stosował mechanizm podzielonej płatności, o którym mowa </w:t>
      </w:r>
      <w:r w:rsidR="00EF415E" w:rsidRPr="00304D56">
        <w:rPr>
          <w:rFonts w:ascii="Arial" w:eastAsia="Calibri" w:hAnsi="Arial" w:cs="Arial"/>
          <w:sz w:val="22"/>
          <w:szCs w:val="22"/>
        </w:rPr>
        <w:br/>
      </w:r>
      <w:r w:rsidRPr="00304D56">
        <w:rPr>
          <w:rFonts w:ascii="Arial" w:eastAsia="Calibri" w:hAnsi="Arial" w:cs="Arial"/>
          <w:sz w:val="22"/>
          <w:szCs w:val="22"/>
        </w:rPr>
        <w:t xml:space="preserve">w art. </w:t>
      </w:r>
      <w:r w:rsidRPr="00304D56">
        <w:rPr>
          <w:rFonts w:ascii="Arial" w:eastAsia="Calibri" w:hAnsi="Arial" w:cs="Arial"/>
          <w:color w:val="000000"/>
          <w:sz w:val="22"/>
          <w:szCs w:val="22"/>
        </w:rPr>
        <w:t>108a ust. 1 ustawy z dnia 11 marca 2004 r. o podatku od towarów i usług (Dz. U. z 2020 r. poz. 106 z późn. zm.).</w:t>
      </w:r>
    </w:p>
    <w:p w14:paraId="1B3FC378"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hAnsi="Arial" w:cs="Arial"/>
          <w:sz w:val="22"/>
          <w:szCs w:val="22"/>
        </w:rPr>
        <w:t>Do każdej faktury niezbędne jest dołączenie wykazu Podwykonawców, kompletu oświadczeń podwykonawców o uregulowaniu na ich rzecz należności za dotychczas realizowane przez nich usługi oraz potwierdzeń zapłaty wynagrodzenia należnego Podwykonawcom.</w:t>
      </w:r>
    </w:p>
    <w:p w14:paraId="783AA2FD"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hAnsi="Arial" w:cs="Arial"/>
          <w:sz w:val="22"/>
          <w:szCs w:val="22"/>
        </w:rPr>
        <w:t xml:space="preserve">W przypadku powierzenia przez Wykonawcę realizacji prac Podwykonawcy, Wykonawca zobowiązany jest do dokonania we własnym zakresie zapłaty </w:t>
      </w:r>
      <w:r w:rsidRPr="00304D56">
        <w:rPr>
          <w:rFonts w:ascii="Arial" w:hAnsi="Arial" w:cs="Arial"/>
          <w:sz w:val="22"/>
          <w:szCs w:val="22"/>
        </w:rPr>
        <w:lastRenderedPageBreak/>
        <w:t>wynagrodzenia należnego Podwykonawcy z zachowaniem terminów płatności określonych w umowie z Podwykonawcą. Termin płatności Podwykonawcy musi uwzględnić konieczność przedstawienia oświadczeń podwykonawcy, o którym mowa w ust. 5 niniejszego paragrafu.</w:t>
      </w:r>
    </w:p>
    <w:p w14:paraId="7C8BC04A"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hAnsi="Arial" w:cs="Arial"/>
          <w:sz w:val="22"/>
          <w:szCs w:val="22"/>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14:paraId="185CC4CE"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hAnsi="Arial" w:cs="Arial"/>
          <w:sz w:val="22"/>
          <w:szCs w:val="22"/>
        </w:rPr>
        <w:t>Wykonawcy nie będą przysługiwały odsetki za okres opóźnienia w zapłacie przypadający na okres wyczekiwania Zamawiającego na dokumenty, o których mowa w § 5 ust. 6 oraz § 6 ust. 5 Umowy.</w:t>
      </w:r>
    </w:p>
    <w:p w14:paraId="39F6D84C"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hAnsi="Arial" w:cs="Arial"/>
          <w:sz w:val="22"/>
          <w:szCs w:val="22"/>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14:paraId="4DD49DB2"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hAnsi="Arial" w:cs="Arial"/>
          <w:sz w:val="22"/>
          <w:szCs w:val="22"/>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14:paraId="70B29771"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hAnsi="Arial" w:cs="Arial"/>
          <w:sz w:val="22"/>
          <w:szCs w:val="22"/>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0E68CBD4" w14:textId="77777777" w:rsidR="00304D56"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65604E91" w14:textId="77777777" w:rsidR="005E584D" w:rsidRPr="00304D56" w:rsidRDefault="005E584D" w:rsidP="00834AC2">
      <w:pPr>
        <w:pStyle w:val="Akapitzlist"/>
        <w:widowControl w:val="0"/>
        <w:numPr>
          <w:ilvl w:val="0"/>
          <w:numId w:val="53"/>
        </w:numPr>
        <w:tabs>
          <w:tab w:val="left" w:pos="284"/>
        </w:tabs>
        <w:spacing w:line="276" w:lineRule="auto"/>
        <w:ind w:left="284"/>
        <w:jc w:val="both"/>
        <w:rPr>
          <w:rFonts w:ascii="Arial" w:eastAsia="Calibri" w:hAnsi="Arial" w:cs="Arial"/>
          <w:sz w:val="22"/>
          <w:szCs w:val="22"/>
        </w:rPr>
      </w:pPr>
      <w:r w:rsidRPr="00304D56">
        <w:rPr>
          <w:rFonts w:ascii="Arial" w:hAnsi="Arial" w:cs="Arial"/>
          <w:sz w:val="22"/>
          <w:szCs w:val="22"/>
        </w:rPr>
        <w:t>Wykonawca nie może, bez pisemnej zgody Zamawiającego przenieść wierzytelności pieniężnych wynikających z Umowy na podmiot lub osobę trzecią.</w:t>
      </w:r>
    </w:p>
    <w:p w14:paraId="3AB3069D" w14:textId="77777777" w:rsidR="00304D56" w:rsidRDefault="00304D56" w:rsidP="00B07CEA">
      <w:pPr>
        <w:widowControl w:val="0"/>
        <w:shd w:val="clear" w:color="auto" w:fill="FFFFFF"/>
        <w:spacing w:after="0"/>
        <w:ind w:left="360"/>
        <w:jc w:val="center"/>
        <w:rPr>
          <w:rFonts w:ascii="Arial" w:eastAsia="Calibri" w:hAnsi="Arial" w:cs="Arial"/>
          <w:b/>
        </w:rPr>
      </w:pPr>
    </w:p>
    <w:p w14:paraId="01118B22" w14:textId="77777777" w:rsidR="005E584D" w:rsidRPr="009620DE" w:rsidRDefault="005E584D" w:rsidP="00B07CEA">
      <w:pPr>
        <w:widowControl w:val="0"/>
        <w:shd w:val="clear" w:color="auto" w:fill="FFFFFF"/>
        <w:spacing w:after="0"/>
        <w:ind w:left="360"/>
        <w:jc w:val="center"/>
        <w:rPr>
          <w:rFonts w:ascii="Arial" w:eastAsia="Calibri" w:hAnsi="Arial" w:cs="Arial"/>
          <w:b/>
        </w:rPr>
      </w:pPr>
      <w:r w:rsidRPr="009620DE">
        <w:rPr>
          <w:rFonts w:ascii="Arial" w:eastAsia="Calibri" w:hAnsi="Arial" w:cs="Arial"/>
          <w:b/>
        </w:rPr>
        <w:t>§ 7.</w:t>
      </w:r>
    </w:p>
    <w:p w14:paraId="19133F84" w14:textId="77777777" w:rsidR="005E584D" w:rsidRPr="00304D56" w:rsidRDefault="005E584D" w:rsidP="00B07CEA">
      <w:pPr>
        <w:widowControl w:val="0"/>
        <w:shd w:val="clear" w:color="auto" w:fill="FFFFFF"/>
        <w:spacing w:after="0"/>
        <w:ind w:left="360"/>
        <w:jc w:val="center"/>
        <w:rPr>
          <w:rFonts w:ascii="Arial" w:eastAsia="Calibri" w:hAnsi="Arial" w:cs="Arial"/>
          <w:b/>
        </w:rPr>
      </w:pPr>
      <w:r w:rsidRPr="00304D56">
        <w:rPr>
          <w:rFonts w:ascii="Arial" w:eastAsia="Calibri" w:hAnsi="Arial" w:cs="Arial"/>
          <w:b/>
        </w:rPr>
        <w:t>Obowiązki Wykonawcy</w:t>
      </w:r>
    </w:p>
    <w:p w14:paraId="12786C38" w14:textId="10EB4232" w:rsidR="00304D56" w:rsidRPr="00304D56" w:rsidRDefault="005E584D" w:rsidP="00834AC2">
      <w:pPr>
        <w:pStyle w:val="Akapitzlist"/>
        <w:widowControl w:val="0"/>
        <w:numPr>
          <w:ilvl w:val="0"/>
          <w:numId w:val="54"/>
        </w:numPr>
        <w:tabs>
          <w:tab w:val="left" w:pos="284"/>
        </w:tabs>
        <w:spacing w:line="276" w:lineRule="auto"/>
        <w:ind w:left="284"/>
        <w:jc w:val="both"/>
        <w:rPr>
          <w:rFonts w:ascii="Arial" w:eastAsia="Calibri" w:hAnsi="Arial" w:cs="Arial"/>
          <w:sz w:val="22"/>
          <w:szCs w:val="22"/>
        </w:rPr>
      </w:pPr>
      <w:r w:rsidRPr="00304D56">
        <w:rPr>
          <w:rFonts w:ascii="Arial" w:hAnsi="Arial" w:cs="Arial"/>
          <w:sz w:val="22"/>
          <w:szCs w:val="22"/>
        </w:rPr>
        <w:t>Wykonawca</w:t>
      </w:r>
      <w:r w:rsidRPr="00304D56">
        <w:rPr>
          <w:rFonts w:ascii="Arial" w:eastAsia="Calibri" w:hAnsi="Arial" w:cs="Arial"/>
          <w:sz w:val="22"/>
          <w:szCs w:val="22"/>
        </w:rPr>
        <w:t xml:space="preserve"> zobowiązuje się przed podpisaniem Umowy lub </w:t>
      </w:r>
      <w:r w:rsidRPr="00304D56">
        <w:rPr>
          <w:rFonts w:ascii="Arial" w:eastAsia="Calibri" w:hAnsi="Arial" w:cs="Arial"/>
          <w:b/>
          <w:sz w:val="22"/>
          <w:szCs w:val="22"/>
        </w:rPr>
        <w:t>w terminie 7 dni kalendarzowych</w:t>
      </w:r>
      <w:r w:rsidRPr="00304D56">
        <w:rPr>
          <w:rFonts w:ascii="Arial" w:eastAsia="Calibri" w:hAnsi="Arial" w:cs="Arial"/>
          <w:sz w:val="22"/>
          <w:szCs w:val="22"/>
        </w:rPr>
        <w:t xml:space="preserve"> od chwili powstania obowiązku zatrudnienia pracowników na podstawie Umowy o pracę i na każde żądanie Zamawiającego dostarczyć Zamawiającemu </w:t>
      </w:r>
      <w:r w:rsidRPr="00304D56">
        <w:rPr>
          <w:rFonts w:ascii="Arial" w:eastAsia="Calibri" w:hAnsi="Arial" w:cs="Arial"/>
          <w:b/>
          <w:sz w:val="22"/>
          <w:szCs w:val="22"/>
        </w:rPr>
        <w:t>Wykaz osób przewidzianych do realizacji Umowy</w:t>
      </w:r>
      <w:r w:rsidRPr="00304D56">
        <w:rPr>
          <w:rFonts w:ascii="Arial" w:eastAsia="Calibri" w:hAnsi="Arial" w:cs="Arial"/>
          <w:sz w:val="22"/>
          <w:szCs w:val="22"/>
        </w:rPr>
        <w:t xml:space="preserve"> </w:t>
      </w:r>
      <w:r w:rsidR="00294EF7">
        <w:rPr>
          <w:rFonts w:ascii="Arial" w:eastAsia="Calibri" w:hAnsi="Arial" w:cs="Arial"/>
          <w:sz w:val="22"/>
          <w:szCs w:val="22"/>
        </w:rPr>
        <w:br/>
      </w:r>
      <w:r w:rsidRPr="00304D56">
        <w:rPr>
          <w:rFonts w:ascii="Arial" w:eastAsia="Calibri" w:hAnsi="Arial" w:cs="Arial"/>
          <w:sz w:val="22"/>
          <w:szCs w:val="22"/>
        </w:rPr>
        <w:t>z uwzględnieniem i</w:t>
      </w:r>
      <w:r w:rsidRPr="00304D56">
        <w:rPr>
          <w:rFonts w:ascii="Arial" w:hAnsi="Arial" w:cs="Arial"/>
          <w:sz w:val="22"/>
          <w:szCs w:val="22"/>
        </w:rPr>
        <w:t>mienia i nazwiska, stanowiska, rodzaju umowy o pracę oraz okres na jaki została zawarta (wzór wykazu stanowi załącznik do niniejszej umowy). Wykaz ten b</w:t>
      </w:r>
      <w:r w:rsidRPr="00304D56">
        <w:rPr>
          <w:rFonts w:ascii="Arial" w:eastAsia="Calibri" w:hAnsi="Arial" w:cs="Arial"/>
          <w:sz w:val="22"/>
          <w:szCs w:val="22"/>
        </w:rPr>
        <w:t>ędzie stanowił integralną część Umowy. Ww. obowiązek dotyczy także Podwykonawców.</w:t>
      </w:r>
    </w:p>
    <w:p w14:paraId="70763C0E" w14:textId="77777777" w:rsidR="00294EF7" w:rsidRDefault="005E584D" w:rsidP="00834AC2">
      <w:pPr>
        <w:pStyle w:val="Akapitzlist"/>
        <w:widowControl w:val="0"/>
        <w:numPr>
          <w:ilvl w:val="0"/>
          <w:numId w:val="54"/>
        </w:numPr>
        <w:tabs>
          <w:tab w:val="left" w:pos="284"/>
        </w:tabs>
        <w:spacing w:line="276" w:lineRule="auto"/>
        <w:jc w:val="both"/>
        <w:rPr>
          <w:rFonts w:ascii="Arial" w:eastAsia="Calibri" w:hAnsi="Arial" w:cs="Arial"/>
          <w:sz w:val="22"/>
          <w:szCs w:val="22"/>
        </w:rPr>
      </w:pPr>
      <w:r w:rsidRPr="00304D56">
        <w:rPr>
          <w:rFonts w:ascii="Arial" w:eastAsia="Calibri" w:hAnsi="Arial" w:cs="Arial"/>
          <w:sz w:val="22"/>
          <w:szCs w:val="22"/>
        </w:rPr>
        <w:t xml:space="preserve">Wykonawca ustanawia swojego przedstawiciela w osobie: </w:t>
      </w:r>
    </w:p>
    <w:p w14:paraId="30DC6757" w14:textId="293D4763" w:rsidR="00304D56" w:rsidRPr="004E5BF7" w:rsidRDefault="005E584D" w:rsidP="004E5BF7">
      <w:pPr>
        <w:pStyle w:val="Akapitzlist"/>
        <w:widowControl w:val="0"/>
        <w:tabs>
          <w:tab w:val="left" w:pos="284"/>
        </w:tabs>
        <w:spacing w:line="276" w:lineRule="auto"/>
        <w:ind w:left="360"/>
        <w:jc w:val="both"/>
        <w:rPr>
          <w:rFonts w:ascii="Arial" w:eastAsia="Calibri" w:hAnsi="Arial" w:cs="Arial"/>
          <w:sz w:val="22"/>
          <w:szCs w:val="22"/>
        </w:rPr>
      </w:pPr>
      <w:r w:rsidRPr="004E5BF7">
        <w:rPr>
          <w:rFonts w:ascii="Arial" w:eastAsia="Calibri" w:hAnsi="Arial" w:cs="Arial"/>
          <w:sz w:val="22"/>
          <w:szCs w:val="22"/>
        </w:rPr>
        <w:t>………………………………………………</w:t>
      </w:r>
      <w:r w:rsidR="00B07CEA">
        <w:rPr>
          <w:rFonts w:ascii="Arial" w:eastAsia="Calibri" w:hAnsi="Arial" w:cs="Arial"/>
          <w:sz w:val="22"/>
          <w:szCs w:val="22"/>
        </w:rPr>
        <w:t>..................</w:t>
      </w:r>
      <w:r w:rsidRPr="004E5BF7">
        <w:rPr>
          <w:rFonts w:ascii="Arial" w:eastAsia="Calibri" w:hAnsi="Arial" w:cs="Arial"/>
          <w:sz w:val="22"/>
          <w:szCs w:val="22"/>
        </w:rPr>
        <w:t>…… tel.: …………….…………..</w:t>
      </w:r>
    </w:p>
    <w:p w14:paraId="12753F46" w14:textId="065471B0" w:rsidR="00304D56" w:rsidRPr="004E5BF7" w:rsidRDefault="005E584D" w:rsidP="00834AC2">
      <w:pPr>
        <w:pStyle w:val="Akapitzlist"/>
        <w:widowControl w:val="0"/>
        <w:numPr>
          <w:ilvl w:val="0"/>
          <w:numId w:val="54"/>
        </w:numPr>
        <w:tabs>
          <w:tab w:val="left" w:pos="284"/>
        </w:tabs>
        <w:spacing w:line="276" w:lineRule="auto"/>
        <w:jc w:val="both"/>
        <w:rPr>
          <w:rFonts w:ascii="Arial" w:eastAsia="Calibri" w:hAnsi="Arial" w:cs="Arial"/>
          <w:sz w:val="22"/>
          <w:szCs w:val="22"/>
        </w:rPr>
      </w:pPr>
      <w:r w:rsidRPr="004E5BF7">
        <w:rPr>
          <w:rFonts w:ascii="Arial" w:eastAsia="Calibri" w:hAnsi="Arial" w:cs="Arial"/>
          <w:sz w:val="22"/>
          <w:szCs w:val="22"/>
        </w:rPr>
        <w:t>W przypadku planowania wykonywania prac powyżej 14 dni kalendarzowych osoby</w:t>
      </w:r>
      <w:r w:rsidR="00294EF7" w:rsidRPr="004E5BF7">
        <w:rPr>
          <w:rFonts w:ascii="Arial" w:eastAsia="Calibri" w:hAnsi="Arial" w:cs="Arial"/>
          <w:sz w:val="22"/>
          <w:szCs w:val="22"/>
        </w:rPr>
        <w:t xml:space="preserve"> </w:t>
      </w:r>
      <w:r w:rsidRPr="004E5BF7">
        <w:rPr>
          <w:rFonts w:ascii="Arial" w:eastAsia="Calibri" w:hAnsi="Arial" w:cs="Arial"/>
          <w:sz w:val="22"/>
          <w:szCs w:val="22"/>
        </w:rPr>
        <w:t xml:space="preserve">umieszczone w wykazie mogą być zobowiązane do złożenia wniosku </w:t>
      </w:r>
      <w:r w:rsidR="00EF415E" w:rsidRPr="004E5BF7">
        <w:rPr>
          <w:rFonts w:ascii="Arial" w:eastAsia="Calibri" w:hAnsi="Arial" w:cs="Arial"/>
          <w:sz w:val="22"/>
          <w:szCs w:val="22"/>
        </w:rPr>
        <w:br/>
      </w:r>
      <w:r w:rsidRPr="004E5BF7">
        <w:rPr>
          <w:rFonts w:ascii="Arial" w:eastAsia="Calibri" w:hAnsi="Arial" w:cs="Arial"/>
          <w:sz w:val="22"/>
          <w:szCs w:val="22"/>
        </w:rPr>
        <w:t xml:space="preserve">o przepustkę okresową wraz załączoną aktualną fotografią o wymiarach 35 x 45 </w:t>
      </w:r>
      <w:r w:rsidRPr="004E5BF7">
        <w:rPr>
          <w:rFonts w:ascii="Arial" w:eastAsia="Calibri" w:hAnsi="Arial" w:cs="Arial"/>
          <w:sz w:val="22"/>
          <w:szCs w:val="22"/>
        </w:rPr>
        <w:lastRenderedPageBreak/>
        <w:t>mm.</w:t>
      </w:r>
    </w:p>
    <w:p w14:paraId="214174CC" w14:textId="77777777" w:rsidR="004E5BF7" w:rsidRPr="004E5BF7" w:rsidRDefault="005E584D" w:rsidP="00834AC2">
      <w:pPr>
        <w:pStyle w:val="Akapitzlist"/>
        <w:widowControl w:val="0"/>
        <w:numPr>
          <w:ilvl w:val="0"/>
          <w:numId w:val="54"/>
        </w:numPr>
        <w:tabs>
          <w:tab w:val="left" w:pos="284"/>
        </w:tabs>
        <w:spacing w:line="276" w:lineRule="auto"/>
        <w:jc w:val="both"/>
        <w:rPr>
          <w:rFonts w:ascii="Arial" w:eastAsia="Calibri" w:hAnsi="Arial" w:cs="Arial"/>
          <w:sz w:val="22"/>
          <w:szCs w:val="22"/>
        </w:rPr>
      </w:pPr>
      <w:r w:rsidRPr="004E5BF7">
        <w:rPr>
          <w:rFonts w:ascii="Arial" w:eastAsia="Calibri" w:hAnsi="Arial" w:cs="Arial"/>
          <w:sz w:val="22"/>
          <w:szCs w:val="22"/>
        </w:rPr>
        <w:t>Z uwagi na to, iż usługi będą wykonywane na terenie zamkniętym, Wykonawca uzgodni z użytkownikiem obiektu harmonogram robót z uwzględnieniem czasu pracy:</w:t>
      </w:r>
    </w:p>
    <w:p w14:paraId="3509E4EF" w14:textId="55D28754" w:rsidR="004E5BF7" w:rsidRPr="004E5BF7" w:rsidRDefault="005E584D" w:rsidP="004E5BF7">
      <w:pPr>
        <w:pStyle w:val="Akapitzlist"/>
        <w:widowControl w:val="0"/>
        <w:tabs>
          <w:tab w:val="left" w:pos="284"/>
        </w:tabs>
        <w:spacing w:line="276" w:lineRule="auto"/>
        <w:ind w:left="360"/>
        <w:jc w:val="both"/>
        <w:rPr>
          <w:rFonts w:ascii="Arial" w:eastAsia="Calibri" w:hAnsi="Arial" w:cs="Arial"/>
          <w:sz w:val="22"/>
          <w:szCs w:val="22"/>
        </w:rPr>
      </w:pPr>
      <w:r w:rsidRPr="004E5BF7">
        <w:rPr>
          <w:rFonts w:ascii="Arial" w:eastAsia="Calibri" w:hAnsi="Arial" w:cs="Arial"/>
          <w:sz w:val="22"/>
          <w:szCs w:val="22"/>
        </w:rPr>
        <w:t>- w godzinach 7.00 – 15.30 (od poniedziałku do czwartku);</w:t>
      </w:r>
    </w:p>
    <w:p w14:paraId="7BD962CD" w14:textId="089E7A62" w:rsidR="005E584D" w:rsidRPr="004E5BF7" w:rsidRDefault="005E584D" w:rsidP="004E5BF7">
      <w:pPr>
        <w:pStyle w:val="Akapitzlist"/>
        <w:widowControl w:val="0"/>
        <w:tabs>
          <w:tab w:val="left" w:pos="284"/>
        </w:tabs>
        <w:spacing w:line="276" w:lineRule="auto"/>
        <w:ind w:left="360"/>
        <w:jc w:val="both"/>
        <w:rPr>
          <w:rFonts w:ascii="Arial" w:eastAsia="Calibri" w:hAnsi="Arial" w:cs="Arial"/>
          <w:sz w:val="22"/>
          <w:szCs w:val="22"/>
        </w:rPr>
      </w:pPr>
      <w:r w:rsidRPr="004E5BF7">
        <w:rPr>
          <w:rFonts w:ascii="Arial" w:eastAsia="Calibri" w:hAnsi="Arial" w:cs="Arial"/>
          <w:sz w:val="22"/>
          <w:szCs w:val="22"/>
        </w:rPr>
        <w:t>- w godzinach 7.00 – 13.00 (w piątek).</w:t>
      </w:r>
    </w:p>
    <w:p w14:paraId="5DB04B7B" w14:textId="77777777" w:rsidR="00304D56" w:rsidRPr="004E5BF7" w:rsidRDefault="005E584D" w:rsidP="004E5BF7">
      <w:pPr>
        <w:widowControl w:val="0"/>
        <w:shd w:val="clear" w:color="auto" w:fill="FFFFFF"/>
        <w:spacing w:after="0"/>
        <w:jc w:val="both"/>
        <w:rPr>
          <w:rFonts w:ascii="Arial" w:eastAsia="Calibri" w:hAnsi="Arial" w:cs="Arial"/>
        </w:rPr>
      </w:pPr>
      <w:r w:rsidRPr="004E5BF7">
        <w:rPr>
          <w:rFonts w:ascii="Arial" w:eastAsia="Calibri" w:hAnsi="Arial" w:cs="Arial"/>
        </w:rPr>
        <w:t xml:space="preserve">Ewentualna zmiana ww. czasu pracy może nastąpić za zgodą Zamawiającego na pisemny wniosek Wykonawcy. </w:t>
      </w:r>
    </w:p>
    <w:p w14:paraId="5729B334" w14:textId="77777777" w:rsidR="004E5BF7" w:rsidRPr="004E5BF7" w:rsidRDefault="005E584D" w:rsidP="00834AC2">
      <w:pPr>
        <w:pStyle w:val="Akapitzlist"/>
        <w:widowControl w:val="0"/>
        <w:numPr>
          <w:ilvl w:val="0"/>
          <w:numId w:val="54"/>
        </w:numPr>
        <w:tabs>
          <w:tab w:val="left" w:pos="426"/>
        </w:tabs>
        <w:spacing w:line="276" w:lineRule="auto"/>
        <w:ind w:left="284"/>
        <w:jc w:val="both"/>
        <w:rPr>
          <w:rFonts w:ascii="Arial" w:eastAsia="Calibri" w:hAnsi="Arial" w:cs="Arial"/>
          <w:sz w:val="22"/>
          <w:szCs w:val="22"/>
        </w:rPr>
      </w:pPr>
      <w:r w:rsidRPr="004E5BF7">
        <w:rPr>
          <w:rFonts w:ascii="Arial" w:eastAsia="Calibri" w:hAnsi="Arial" w:cs="Arial"/>
          <w:sz w:val="22"/>
          <w:szCs w:val="22"/>
        </w:rPr>
        <w:t>Wykonawca z wyprzedzeniem, co najmniej dwudniowym, uzgodni wszelkie zmiany osobowe, o których mowa powyżej, jakie nastąpią w trakcie trwania usług wynikających z Umowy oraz przedstawi aktualny wykaz pracowników realizujących przedmiot Umowy.</w:t>
      </w:r>
    </w:p>
    <w:p w14:paraId="50B29FC9" w14:textId="77777777" w:rsidR="004E5BF7" w:rsidRPr="004E5BF7" w:rsidRDefault="005E584D" w:rsidP="00834AC2">
      <w:pPr>
        <w:pStyle w:val="Akapitzlist"/>
        <w:widowControl w:val="0"/>
        <w:numPr>
          <w:ilvl w:val="0"/>
          <w:numId w:val="54"/>
        </w:numPr>
        <w:tabs>
          <w:tab w:val="left" w:pos="284"/>
        </w:tabs>
        <w:spacing w:line="276" w:lineRule="auto"/>
        <w:ind w:left="284"/>
        <w:jc w:val="both"/>
        <w:rPr>
          <w:rFonts w:ascii="Arial" w:eastAsia="Calibri" w:hAnsi="Arial" w:cs="Arial"/>
          <w:sz w:val="22"/>
          <w:szCs w:val="22"/>
        </w:rPr>
      </w:pPr>
      <w:r w:rsidRPr="004E5BF7">
        <w:rPr>
          <w:rFonts w:ascii="Arial" w:eastAsia="Calibri" w:hAnsi="Arial" w:cs="Arial"/>
          <w:sz w:val="22"/>
          <w:szCs w:val="22"/>
        </w:rPr>
        <w:t xml:space="preserve">Pracownicy ochrony – dyżurny biura przepustek, mają prawo kontrolowania dokumentów uprawniających osoby do wstępu, wjazdu i przebywania na terenie obiektu oraz wynoszenia i wywożenia przedmiotów przez te osoby, zgodnie </w:t>
      </w:r>
      <w:r w:rsidR="00EF415E" w:rsidRPr="004E5BF7">
        <w:rPr>
          <w:rFonts w:ascii="Arial" w:eastAsia="Calibri" w:hAnsi="Arial" w:cs="Arial"/>
          <w:sz w:val="22"/>
          <w:szCs w:val="22"/>
        </w:rPr>
        <w:br/>
      </w:r>
      <w:r w:rsidRPr="004E5BF7">
        <w:rPr>
          <w:rFonts w:ascii="Arial" w:eastAsia="Calibri" w:hAnsi="Arial" w:cs="Arial"/>
          <w:sz w:val="22"/>
          <w:szCs w:val="22"/>
        </w:rPr>
        <w:t xml:space="preserve">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4E5BF7">
        <w:rPr>
          <w:rFonts w:ascii="Arial" w:eastAsia="Calibri" w:hAnsi="Arial" w:cs="Arial"/>
          <w:color w:val="000000"/>
          <w:sz w:val="22"/>
          <w:szCs w:val="22"/>
        </w:rPr>
        <w:t>(Dz. U. z 2020 r. poz. 816 t.</w:t>
      </w:r>
      <w:r w:rsidR="00EF415E" w:rsidRPr="004E5BF7">
        <w:rPr>
          <w:rFonts w:ascii="Arial" w:eastAsia="Calibri" w:hAnsi="Arial" w:cs="Arial"/>
          <w:color w:val="000000"/>
          <w:sz w:val="22"/>
          <w:szCs w:val="22"/>
        </w:rPr>
        <w:t xml:space="preserve"> </w:t>
      </w:r>
      <w:r w:rsidRPr="004E5BF7">
        <w:rPr>
          <w:rFonts w:ascii="Arial" w:eastAsia="Calibri" w:hAnsi="Arial" w:cs="Arial"/>
          <w:color w:val="000000"/>
          <w:sz w:val="22"/>
          <w:szCs w:val="22"/>
        </w:rPr>
        <w:t xml:space="preserve">j.) </w:t>
      </w:r>
      <w:r w:rsidRPr="004E5BF7">
        <w:rPr>
          <w:rFonts w:ascii="Arial" w:eastAsia="Calibri" w:hAnsi="Arial" w:cs="Arial"/>
          <w:sz w:val="22"/>
          <w:szCs w:val="22"/>
        </w:rPr>
        <w:t xml:space="preserve">oraz rozporządzenia Ministra Obrony Narodowej z dnia 19 czerwca 1999 r. w sprawie ochrony przez specjalistyczne uzbrojone formacje ochronne terenów komórek </w:t>
      </w:r>
      <w:r w:rsidR="004E5BF7" w:rsidRPr="004E5BF7">
        <w:rPr>
          <w:rFonts w:ascii="Arial" w:eastAsia="Calibri" w:hAnsi="Arial" w:cs="Arial"/>
          <w:sz w:val="22"/>
          <w:szCs w:val="22"/>
        </w:rPr>
        <w:br/>
      </w:r>
      <w:r w:rsidRPr="004E5BF7">
        <w:rPr>
          <w:rFonts w:ascii="Arial" w:eastAsia="Calibri" w:hAnsi="Arial" w:cs="Arial"/>
          <w:sz w:val="22"/>
          <w:szCs w:val="22"/>
        </w:rPr>
        <w:t xml:space="preserve">i jednostek organizacyjnych resortu obrony </w:t>
      </w:r>
      <w:r w:rsidRPr="004E5BF7">
        <w:rPr>
          <w:rFonts w:ascii="Arial" w:eastAsia="Calibri" w:hAnsi="Arial" w:cs="Arial"/>
          <w:color w:val="000000"/>
          <w:sz w:val="22"/>
          <w:szCs w:val="22"/>
        </w:rPr>
        <w:t>narodowej (Dz.U. z 2014 r. poz. 1770 t.</w:t>
      </w:r>
      <w:r w:rsidR="00EF415E" w:rsidRPr="004E5BF7">
        <w:rPr>
          <w:rFonts w:ascii="Arial" w:eastAsia="Calibri" w:hAnsi="Arial" w:cs="Arial"/>
          <w:color w:val="000000"/>
          <w:sz w:val="22"/>
          <w:szCs w:val="22"/>
        </w:rPr>
        <w:t xml:space="preserve"> </w:t>
      </w:r>
      <w:r w:rsidRPr="004E5BF7">
        <w:rPr>
          <w:rFonts w:ascii="Arial" w:eastAsia="Calibri" w:hAnsi="Arial" w:cs="Arial"/>
          <w:color w:val="000000"/>
          <w:sz w:val="22"/>
          <w:szCs w:val="22"/>
        </w:rPr>
        <w:t xml:space="preserve">j.) </w:t>
      </w:r>
      <w:r w:rsidRPr="004E5BF7">
        <w:rPr>
          <w:rFonts w:ascii="Arial" w:eastAsia="Calibri" w:hAnsi="Arial" w:cs="Arial"/>
          <w:sz w:val="22"/>
          <w:szCs w:val="22"/>
        </w:rPr>
        <w:t>i Regulaminu Ogólnego Sił  Zbrojnych.</w:t>
      </w:r>
    </w:p>
    <w:p w14:paraId="65F28AFF" w14:textId="283A2F7D" w:rsidR="004E5BF7" w:rsidRPr="004E5BF7" w:rsidRDefault="005E584D" w:rsidP="00834AC2">
      <w:pPr>
        <w:pStyle w:val="Akapitzlist"/>
        <w:widowControl w:val="0"/>
        <w:numPr>
          <w:ilvl w:val="0"/>
          <w:numId w:val="54"/>
        </w:numPr>
        <w:tabs>
          <w:tab w:val="left" w:pos="284"/>
        </w:tabs>
        <w:spacing w:line="276" w:lineRule="auto"/>
        <w:ind w:left="284"/>
        <w:jc w:val="both"/>
        <w:rPr>
          <w:rFonts w:ascii="Arial" w:eastAsia="Calibri" w:hAnsi="Arial" w:cs="Arial"/>
          <w:sz w:val="22"/>
          <w:szCs w:val="22"/>
        </w:rPr>
      </w:pPr>
      <w:r w:rsidRPr="004E5BF7">
        <w:rPr>
          <w:rFonts w:ascii="Arial" w:eastAsia="Calibri" w:hAnsi="Arial" w:cs="Arial"/>
          <w:sz w:val="22"/>
          <w:szCs w:val="22"/>
        </w:rPr>
        <w:t xml:space="preserve">Wykonawca jest zobowiązany do stosowania się do obowiązujących przepisów </w:t>
      </w:r>
      <w:r w:rsidR="004E5BF7" w:rsidRPr="004E5BF7">
        <w:rPr>
          <w:rFonts w:ascii="Arial" w:eastAsia="Calibri" w:hAnsi="Arial" w:cs="Arial"/>
          <w:sz w:val="22"/>
          <w:szCs w:val="22"/>
        </w:rPr>
        <w:br/>
      </w:r>
      <w:r w:rsidRPr="004E5BF7">
        <w:rPr>
          <w:rFonts w:ascii="Arial" w:eastAsia="Calibri" w:hAnsi="Arial" w:cs="Arial"/>
          <w:sz w:val="22"/>
          <w:szCs w:val="22"/>
        </w:rPr>
        <w:t xml:space="preserve">w zakresie wejścia i wjazdu do jednostki oraz parkowania pojazdów. </w:t>
      </w:r>
    </w:p>
    <w:p w14:paraId="79A6F5B6" w14:textId="6F63E26E" w:rsidR="005E584D" w:rsidRPr="004E5BF7" w:rsidRDefault="005E584D" w:rsidP="00834AC2">
      <w:pPr>
        <w:pStyle w:val="Akapitzlist"/>
        <w:widowControl w:val="0"/>
        <w:numPr>
          <w:ilvl w:val="0"/>
          <w:numId w:val="54"/>
        </w:numPr>
        <w:tabs>
          <w:tab w:val="left" w:pos="284"/>
        </w:tabs>
        <w:spacing w:line="276" w:lineRule="auto"/>
        <w:ind w:left="284"/>
        <w:jc w:val="both"/>
        <w:rPr>
          <w:rFonts w:ascii="Arial" w:eastAsia="Calibri" w:hAnsi="Arial" w:cs="Arial"/>
          <w:sz w:val="22"/>
          <w:szCs w:val="22"/>
        </w:rPr>
      </w:pPr>
      <w:r w:rsidRPr="004E5BF7">
        <w:rPr>
          <w:rFonts w:ascii="Arial" w:eastAsia="Calibri" w:hAnsi="Arial" w:cs="Arial"/>
          <w:sz w:val="22"/>
          <w:szCs w:val="22"/>
        </w:rPr>
        <w:t>Wykonawca jest zobowiązany zapoznać się z wewnętrznymi regulacjami obowiązującymi na terenie Użytkownika kompleksu i ściśle ich przestrzegać. Dotyczy to w szczególności:</w:t>
      </w:r>
    </w:p>
    <w:p w14:paraId="586F35A8" w14:textId="48EDD795" w:rsidR="004E5BF7" w:rsidRPr="004E5BF7" w:rsidRDefault="005E584D" w:rsidP="00834AC2">
      <w:pPr>
        <w:pStyle w:val="Akapitzlist"/>
        <w:widowControl w:val="0"/>
        <w:numPr>
          <w:ilvl w:val="0"/>
          <w:numId w:val="55"/>
        </w:numPr>
        <w:shd w:val="clear" w:color="auto" w:fill="FFFFFF"/>
        <w:spacing w:line="276" w:lineRule="auto"/>
        <w:jc w:val="both"/>
        <w:rPr>
          <w:rFonts w:ascii="Arial" w:eastAsia="Calibri" w:hAnsi="Arial" w:cs="Arial"/>
          <w:sz w:val="22"/>
          <w:szCs w:val="22"/>
        </w:rPr>
      </w:pPr>
      <w:r w:rsidRPr="004E5BF7">
        <w:rPr>
          <w:rFonts w:ascii="Arial" w:eastAsia="Calibri" w:hAnsi="Arial" w:cs="Arial"/>
          <w:sz w:val="22"/>
          <w:szCs w:val="22"/>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14:paraId="53A12001" w14:textId="1CA3F15D" w:rsidR="005E584D" w:rsidRPr="004E5BF7" w:rsidRDefault="005E584D" w:rsidP="00834AC2">
      <w:pPr>
        <w:pStyle w:val="Akapitzlist"/>
        <w:widowControl w:val="0"/>
        <w:numPr>
          <w:ilvl w:val="0"/>
          <w:numId w:val="55"/>
        </w:numPr>
        <w:shd w:val="clear" w:color="auto" w:fill="FFFFFF"/>
        <w:spacing w:line="276" w:lineRule="auto"/>
        <w:jc w:val="both"/>
        <w:rPr>
          <w:rFonts w:ascii="Arial" w:eastAsia="Calibri" w:hAnsi="Arial" w:cs="Arial"/>
          <w:sz w:val="22"/>
          <w:szCs w:val="22"/>
        </w:rPr>
      </w:pPr>
      <w:r w:rsidRPr="004E5BF7">
        <w:rPr>
          <w:rFonts w:ascii="Arial" w:eastAsia="Calibri" w:hAnsi="Arial" w:cs="Arial"/>
          <w:sz w:val="22"/>
          <w:szCs w:val="22"/>
        </w:rPr>
        <w:t>uzyskania pozwolenia Dowódcy jednostki, na terenie której wykonywane są prace, na:</w:t>
      </w:r>
    </w:p>
    <w:p w14:paraId="7BF95D91" w14:textId="77777777" w:rsidR="004E5BF7" w:rsidRPr="004E5BF7" w:rsidRDefault="005E584D" w:rsidP="00834AC2">
      <w:pPr>
        <w:pStyle w:val="Akapitzlist"/>
        <w:widowControl w:val="0"/>
        <w:numPr>
          <w:ilvl w:val="1"/>
          <w:numId w:val="29"/>
        </w:numPr>
        <w:shd w:val="clear" w:color="auto" w:fill="FFFFFF"/>
        <w:spacing w:line="276" w:lineRule="auto"/>
        <w:jc w:val="both"/>
        <w:rPr>
          <w:rFonts w:ascii="Arial" w:eastAsia="Calibri" w:hAnsi="Arial" w:cs="Arial"/>
          <w:sz w:val="22"/>
          <w:szCs w:val="22"/>
        </w:rPr>
      </w:pPr>
      <w:r w:rsidRPr="004E5BF7">
        <w:rPr>
          <w:rFonts w:ascii="Arial" w:eastAsia="Calibri" w:hAnsi="Arial" w:cs="Arial"/>
          <w:sz w:val="22"/>
          <w:szCs w:val="22"/>
        </w:rPr>
        <w:t>wnoszenie na teren kompleksu (obiektu) sprzętu audiowizualnego oraz wszelkich urządzeń służących do rejestracji obrazu i dźwięku,</w:t>
      </w:r>
    </w:p>
    <w:p w14:paraId="3325B60E" w14:textId="77777777" w:rsidR="004E5BF7" w:rsidRPr="004E5BF7" w:rsidRDefault="005E584D" w:rsidP="00834AC2">
      <w:pPr>
        <w:pStyle w:val="Akapitzlist"/>
        <w:widowControl w:val="0"/>
        <w:numPr>
          <w:ilvl w:val="1"/>
          <w:numId w:val="29"/>
        </w:numPr>
        <w:shd w:val="clear" w:color="auto" w:fill="FFFFFF"/>
        <w:spacing w:line="276" w:lineRule="auto"/>
        <w:jc w:val="both"/>
        <w:rPr>
          <w:rFonts w:ascii="Arial" w:eastAsia="Calibri" w:hAnsi="Arial" w:cs="Arial"/>
          <w:sz w:val="22"/>
          <w:szCs w:val="22"/>
        </w:rPr>
      </w:pPr>
      <w:r w:rsidRPr="004E5BF7">
        <w:rPr>
          <w:rFonts w:ascii="Arial" w:eastAsia="Calibri" w:hAnsi="Arial" w:cs="Arial"/>
          <w:sz w:val="22"/>
          <w:szCs w:val="22"/>
        </w:rPr>
        <w:t>użytkowanie w miejscu wykonywania prac telefonu komórkowego,</w:t>
      </w:r>
    </w:p>
    <w:p w14:paraId="6162AE0C" w14:textId="538868B4" w:rsidR="005E584D" w:rsidRPr="004E5BF7" w:rsidRDefault="005E584D" w:rsidP="00834AC2">
      <w:pPr>
        <w:pStyle w:val="Akapitzlist"/>
        <w:widowControl w:val="0"/>
        <w:numPr>
          <w:ilvl w:val="1"/>
          <w:numId w:val="29"/>
        </w:numPr>
        <w:shd w:val="clear" w:color="auto" w:fill="FFFFFF"/>
        <w:spacing w:line="276" w:lineRule="auto"/>
        <w:jc w:val="both"/>
        <w:rPr>
          <w:rFonts w:ascii="Arial" w:eastAsia="Calibri" w:hAnsi="Arial" w:cs="Arial"/>
          <w:sz w:val="22"/>
          <w:szCs w:val="22"/>
        </w:rPr>
      </w:pPr>
      <w:r w:rsidRPr="004E5BF7">
        <w:rPr>
          <w:rFonts w:ascii="Arial" w:eastAsia="Calibri" w:hAnsi="Arial" w:cs="Arial"/>
          <w:sz w:val="22"/>
          <w:szCs w:val="22"/>
        </w:rPr>
        <w:t>użytkowanie aparatów latających (bezzałogowych statków powietrznych, np. typu „Dron”).</w:t>
      </w:r>
    </w:p>
    <w:p w14:paraId="628DE387" w14:textId="785E9B04" w:rsidR="004E5BF7" w:rsidRPr="004E5BF7" w:rsidRDefault="005E584D" w:rsidP="00834AC2">
      <w:pPr>
        <w:pStyle w:val="Akapitzlist"/>
        <w:widowControl w:val="0"/>
        <w:numPr>
          <w:ilvl w:val="0"/>
          <w:numId w:val="54"/>
        </w:numPr>
        <w:tabs>
          <w:tab w:val="left" w:pos="284"/>
        </w:tabs>
        <w:spacing w:line="276" w:lineRule="auto"/>
        <w:ind w:left="284"/>
        <w:jc w:val="both"/>
        <w:rPr>
          <w:rFonts w:ascii="Arial" w:eastAsia="Calibri" w:hAnsi="Arial" w:cs="Arial"/>
          <w:sz w:val="22"/>
          <w:szCs w:val="22"/>
        </w:rPr>
      </w:pPr>
      <w:r w:rsidRPr="004E5BF7">
        <w:rPr>
          <w:rFonts w:ascii="Arial" w:eastAsia="Calibri" w:hAnsi="Arial" w:cs="Arial"/>
          <w:sz w:val="22"/>
          <w:szCs w:val="22"/>
        </w:rPr>
        <w:t xml:space="preserve">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t>
      </w:r>
      <w:r w:rsidR="004E5BF7" w:rsidRPr="004E5BF7">
        <w:rPr>
          <w:rFonts w:ascii="Arial" w:eastAsia="Calibri" w:hAnsi="Arial" w:cs="Arial"/>
          <w:sz w:val="22"/>
          <w:szCs w:val="22"/>
        </w:rPr>
        <w:br/>
      </w:r>
      <w:r w:rsidRPr="004E5BF7">
        <w:rPr>
          <w:rFonts w:ascii="Arial" w:eastAsia="Calibri" w:hAnsi="Arial" w:cs="Arial"/>
          <w:sz w:val="22"/>
          <w:szCs w:val="22"/>
        </w:rPr>
        <w:t>w formie pisemnej na liście uczestników szkolenia. Szkolenie organizuje osoba odpowiedzialna za funkcjonowanie systemu ochrony w chronionym kompleksie.</w:t>
      </w:r>
    </w:p>
    <w:p w14:paraId="438AA784" w14:textId="77777777" w:rsidR="004E5BF7" w:rsidRPr="004E5BF7" w:rsidRDefault="005E584D" w:rsidP="00834AC2">
      <w:pPr>
        <w:pStyle w:val="Akapitzlist"/>
        <w:widowControl w:val="0"/>
        <w:numPr>
          <w:ilvl w:val="0"/>
          <w:numId w:val="54"/>
        </w:numPr>
        <w:tabs>
          <w:tab w:val="left" w:pos="284"/>
        </w:tabs>
        <w:spacing w:line="276" w:lineRule="auto"/>
        <w:ind w:left="284"/>
        <w:jc w:val="both"/>
        <w:rPr>
          <w:rFonts w:ascii="Arial" w:eastAsia="Calibri" w:hAnsi="Arial" w:cs="Arial"/>
          <w:sz w:val="22"/>
          <w:szCs w:val="22"/>
        </w:rPr>
      </w:pPr>
      <w:r w:rsidRPr="004E5BF7">
        <w:rPr>
          <w:rFonts w:ascii="Arial" w:eastAsia="Calibri" w:hAnsi="Arial" w:cs="Arial"/>
          <w:sz w:val="22"/>
          <w:szCs w:val="22"/>
        </w:rPr>
        <w:t xml:space="preserve">Przedmiot Umowy, wszelkie informacje oraz materiały uzyskane w czasie i po jego </w:t>
      </w:r>
      <w:r w:rsidRPr="004E5BF7">
        <w:rPr>
          <w:rFonts w:ascii="Arial" w:eastAsia="Calibri" w:hAnsi="Arial" w:cs="Arial"/>
          <w:sz w:val="22"/>
          <w:szCs w:val="22"/>
        </w:rPr>
        <w:lastRenderedPageBreak/>
        <w:t>realizacji nie mogą być wykorzystane do żadnego rodzaju materiałów promocyjnych i czynności z tym związanych, w szczególności prezentacji w środkach masowego przekazu, filmach, ulotkach, folderach itp.</w:t>
      </w:r>
    </w:p>
    <w:p w14:paraId="4C95C098" w14:textId="2CE0B4F3" w:rsidR="005E584D" w:rsidRPr="004E5BF7" w:rsidRDefault="005E584D" w:rsidP="00834AC2">
      <w:pPr>
        <w:pStyle w:val="Akapitzlist"/>
        <w:widowControl w:val="0"/>
        <w:numPr>
          <w:ilvl w:val="0"/>
          <w:numId w:val="54"/>
        </w:numPr>
        <w:tabs>
          <w:tab w:val="left" w:pos="284"/>
        </w:tabs>
        <w:spacing w:line="276" w:lineRule="auto"/>
        <w:ind w:left="284"/>
        <w:jc w:val="both"/>
        <w:rPr>
          <w:rFonts w:ascii="Arial" w:eastAsia="Calibri" w:hAnsi="Arial" w:cs="Arial"/>
          <w:sz w:val="22"/>
          <w:szCs w:val="22"/>
        </w:rPr>
      </w:pPr>
      <w:r w:rsidRPr="004E5BF7">
        <w:rPr>
          <w:rFonts w:ascii="Arial" w:eastAsia="Calibri" w:hAnsi="Arial" w:cs="Arial"/>
          <w:sz w:val="22"/>
          <w:szCs w:val="22"/>
        </w:rPr>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sidRPr="004E5BF7">
        <w:rPr>
          <w:rFonts w:ascii="Arial" w:eastAsia="Calibri" w:hAnsi="Arial" w:cs="Arial"/>
          <w:color w:val="000000"/>
          <w:sz w:val="22"/>
          <w:szCs w:val="22"/>
        </w:rPr>
        <w:t>(Dz. Urz. MON z 2017 poz. 18).</w:t>
      </w:r>
    </w:p>
    <w:p w14:paraId="280A7823" w14:textId="77777777" w:rsidR="005E584D" w:rsidRPr="004E5BF7" w:rsidRDefault="005E584D" w:rsidP="004E5BF7">
      <w:pPr>
        <w:spacing w:after="0"/>
        <w:jc w:val="both"/>
        <w:rPr>
          <w:rFonts w:ascii="Arial" w:eastAsia="Times New Roman" w:hAnsi="Arial" w:cs="Arial"/>
          <w:lang w:eastAsia="pl-PL"/>
        </w:rPr>
      </w:pPr>
    </w:p>
    <w:p w14:paraId="34AFA64A" w14:textId="77777777" w:rsidR="005E584D" w:rsidRPr="004E5BF7" w:rsidRDefault="005E584D" w:rsidP="004E5BF7">
      <w:pPr>
        <w:spacing w:after="0"/>
        <w:jc w:val="center"/>
        <w:rPr>
          <w:rFonts w:ascii="Arial" w:eastAsia="Calibri" w:hAnsi="Arial" w:cs="Arial"/>
          <w:b/>
        </w:rPr>
      </w:pPr>
      <w:r w:rsidRPr="004E5BF7">
        <w:rPr>
          <w:rFonts w:ascii="Arial" w:eastAsia="Calibri" w:hAnsi="Arial" w:cs="Arial"/>
          <w:b/>
        </w:rPr>
        <w:t>§ 8.</w:t>
      </w:r>
    </w:p>
    <w:p w14:paraId="518B3AFA" w14:textId="77777777" w:rsidR="005E584D" w:rsidRPr="00EF415E" w:rsidRDefault="005E584D" w:rsidP="004E5BF7">
      <w:pPr>
        <w:spacing w:after="0"/>
        <w:jc w:val="center"/>
        <w:rPr>
          <w:rFonts w:ascii="Arial" w:eastAsia="Calibri" w:hAnsi="Arial" w:cs="Arial"/>
          <w:b/>
          <w:bCs/>
          <w:color w:val="000000"/>
        </w:rPr>
      </w:pPr>
      <w:r w:rsidRPr="004E5BF7">
        <w:rPr>
          <w:rFonts w:ascii="Arial" w:eastAsia="Calibri" w:hAnsi="Arial" w:cs="Arial"/>
          <w:b/>
          <w:bCs/>
          <w:color w:val="000000"/>
        </w:rPr>
        <w:t>Zatrudnienie pracowników</w:t>
      </w:r>
    </w:p>
    <w:p w14:paraId="20619A6F" w14:textId="302C9816" w:rsidR="00DB6CAD" w:rsidRPr="00DB6CAD" w:rsidRDefault="005E584D" w:rsidP="00834AC2">
      <w:pPr>
        <w:pStyle w:val="Akapitzlist"/>
        <w:numPr>
          <w:ilvl w:val="0"/>
          <w:numId w:val="56"/>
        </w:numPr>
        <w:tabs>
          <w:tab w:val="left" w:pos="22"/>
          <w:tab w:val="left" w:pos="88"/>
          <w:tab w:val="left" w:pos="143"/>
          <w:tab w:val="left" w:pos="426"/>
        </w:tabs>
        <w:spacing w:line="276" w:lineRule="auto"/>
        <w:jc w:val="both"/>
        <w:rPr>
          <w:rFonts w:ascii="Arial" w:hAnsi="Arial" w:cs="Arial"/>
          <w:color w:val="000000"/>
          <w:kern w:val="2"/>
          <w:sz w:val="22"/>
          <w:szCs w:val="22"/>
        </w:rPr>
      </w:pPr>
      <w:r w:rsidRPr="00DB6CAD">
        <w:rPr>
          <w:rFonts w:ascii="Arial" w:hAnsi="Arial" w:cs="Arial"/>
          <w:color w:val="000000"/>
          <w:kern w:val="2"/>
          <w:sz w:val="22"/>
          <w:szCs w:val="22"/>
        </w:rPr>
        <w:t>Wykonawca lub Podwykonawca (w przypadku realizacji zamówienia przy udziale podwykonawców) jest zobowiązany zatrudnić na podstawie umowy o pracę określonej w art. 22 § 1 ustawy z dnia 26 czerwca 1974 r. Kodeks pracy (Dz.U.</w:t>
      </w:r>
      <w:r w:rsidR="00732F50">
        <w:rPr>
          <w:rFonts w:ascii="Arial" w:hAnsi="Arial" w:cs="Arial"/>
          <w:color w:val="000000"/>
          <w:kern w:val="2"/>
          <w:sz w:val="22"/>
          <w:szCs w:val="22"/>
        </w:rPr>
        <w:br/>
      </w:r>
      <w:r w:rsidRPr="00DB6CAD">
        <w:rPr>
          <w:rFonts w:ascii="Arial" w:hAnsi="Arial" w:cs="Arial"/>
          <w:color w:val="000000"/>
          <w:kern w:val="2"/>
          <w:sz w:val="22"/>
          <w:szCs w:val="22"/>
        </w:rPr>
        <w:t xml:space="preserve"> z</w:t>
      </w:r>
      <w:r w:rsidR="00EF415E" w:rsidRPr="00DB6CAD">
        <w:rPr>
          <w:rFonts w:ascii="Arial" w:hAnsi="Arial" w:cs="Arial"/>
          <w:color w:val="000000"/>
          <w:kern w:val="2"/>
          <w:sz w:val="22"/>
          <w:szCs w:val="22"/>
        </w:rPr>
        <w:t xml:space="preserve"> </w:t>
      </w:r>
      <w:r w:rsidRPr="00DB6CAD">
        <w:rPr>
          <w:rFonts w:ascii="Arial" w:hAnsi="Arial" w:cs="Arial"/>
          <w:color w:val="000000"/>
          <w:kern w:val="2"/>
          <w:sz w:val="22"/>
          <w:szCs w:val="22"/>
        </w:rPr>
        <w:t>2020 r. poz. 1320 t.</w:t>
      </w:r>
      <w:r w:rsidR="00EF415E" w:rsidRPr="00DB6CAD">
        <w:rPr>
          <w:rFonts w:ascii="Arial" w:hAnsi="Arial" w:cs="Arial"/>
          <w:color w:val="000000"/>
          <w:kern w:val="2"/>
          <w:sz w:val="22"/>
          <w:szCs w:val="22"/>
        </w:rPr>
        <w:t xml:space="preserve"> </w:t>
      </w:r>
      <w:r w:rsidRPr="00DB6CAD">
        <w:rPr>
          <w:rFonts w:ascii="Arial" w:hAnsi="Arial" w:cs="Arial"/>
          <w:color w:val="000000"/>
          <w:kern w:val="2"/>
          <w:sz w:val="22"/>
          <w:szCs w:val="22"/>
        </w:rPr>
        <w:t>j.) pracowników, którzy w okresie realizacji Umowy będą wykonywać czynności związane z:</w:t>
      </w:r>
      <w:r w:rsidR="00EF415E" w:rsidRPr="00DB6CAD">
        <w:rPr>
          <w:rFonts w:ascii="Arial" w:hAnsi="Arial" w:cs="Arial"/>
          <w:color w:val="000000"/>
          <w:kern w:val="2"/>
          <w:sz w:val="22"/>
          <w:szCs w:val="22"/>
        </w:rPr>
        <w:t xml:space="preserve"> .........................</w:t>
      </w:r>
      <w:r w:rsidRPr="00DB6CAD">
        <w:rPr>
          <w:rFonts w:ascii="Arial" w:hAnsi="Arial" w:cs="Arial"/>
          <w:color w:val="000000"/>
          <w:kern w:val="2"/>
          <w:sz w:val="22"/>
          <w:szCs w:val="22"/>
        </w:rPr>
        <w:t>……………………</w:t>
      </w:r>
      <w:r w:rsidR="00732F50">
        <w:rPr>
          <w:rFonts w:ascii="Arial" w:hAnsi="Arial" w:cs="Arial"/>
          <w:color w:val="000000"/>
          <w:kern w:val="2"/>
          <w:sz w:val="22"/>
          <w:szCs w:val="22"/>
        </w:rPr>
        <w:t>...............</w:t>
      </w:r>
      <w:r w:rsidRPr="00DB6CAD">
        <w:rPr>
          <w:rFonts w:ascii="Arial" w:hAnsi="Arial" w:cs="Arial"/>
          <w:color w:val="000000"/>
          <w:kern w:val="2"/>
          <w:sz w:val="22"/>
          <w:szCs w:val="22"/>
        </w:rPr>
        <w:t>…</w:t>
      </w:r>
      <w:r w:rsidR="00DB6CAD">
        <w:rPr>
          <w:rFonts w:ascii="Arial" w:hAnsi="Arial" w:cs="Arial"/>
          <w:color w:val="000000"/>
          <w:kern w:val="2"/>
          <w:sz w:val="22"/>
          <w:szCs w:val="22"/>
        </w:rPr>
        <w:t>....</w:t>
      </w:r>
    </w:p>
    <w:p w14:paraId="10336E0C" w14:textId="7D09F9AC" w:rsidR="00DB6CAD" w:rsidRPr="00DB6CAD" w:rsidRDefault="005E584D" w:rsidP="00834AC2">
      <w:pPr>
        <w:pStyle w:val="Akapitzlist"/>
        <w:numPr>
          <w:ilvl w:val="0"/>
          <w:numId w:val="56"/>
        </w:numPr>
        <w:tabs>
          <w:tab w:val="left" w:pos="22"/>
          <w:tab w:val="left" w:pos="88"/>
          <w:tab w:val="left" w:pos="143"/>
          <w:tab w:val="left" w:pos="503"/>
        </w:tabs>
        <w:spacing w:line="276" w:lineRule="auto"/>
        <w:jc w:val="both"/>
        <w:rPr>
          <w:rFonts w:ascii="Arial" w:hAnsi="Arial" w:cs="Arial"/>
          <w:color w:val="000000"/>
          <w:kern w:val="2"/>
          <w:sz w:val="22"/>
          <w:szCs w:val="22"/>
        </w:rPr>
      </w:pPr>
      <w:r w:rsidRPr="00DB6CAD">
        <w:rPr>
          <w:rFonts w:ascii="Arial" w:hAnsi="Arial" w:cs="Arial"/>
          <w:color w:val="000000"/>
          <w:sz w:val="22"/>
          <w:szCs w:val="22"/>
          <w:lang w:bidi="en-US"/>
        </w:rPr>
        <w:t>Zatrudnienie pracowników, o których mowa w ust. 1 powinno trwać nieprzerwanie</w:t>
      </w:r>
      <w:r w:rsidR="00DB6CAD">
        <w:rPr>
          <w:rFonts w:ascii="Arial" w:hAnsi="Arial" w:cs="Arial"/>
          <w:color w:val="000000"/>
          <w:sz w:val="22"/>
          <w:szCs w:val="22"/>
          <w:lang w:bidi="en-US"/>
        </w:rPr>
        <w:t xml:space="preserve"> </w:t>
      </w:r>
      <w:r w:rsidRPr="00DB6CAD">
        <w:rPr>
          <w:rFonts w:ascii="Arial" w:hAnsi="Arial" w:cs="Arial"/>
          <w:color w:val="000000"/>
          <w:sz w:val="22"/>
          <w:szCs w:val="22"/>
          <w:lang w:bidi="en-US"/>
        </w:rPr>
        <w:t xml:space="preserve">przez cały okres realizacji Umowy, wskazany w </w:t>
      </w:r>
      <w:r w:rsidRPr="00DB6CAD">
        <w:rPr>
          <w:rFonts w:ascii="Arial" w:hAnsi="Arial" w:cs="Arial"/>
          <w:color w:val="000000"/>
          <w:kern w:val="2"/>
          <w:sz w:val="22"/>
          <w:szCs w:val="22"/>
          <w:lang w:bidi="en-US"/>
        </w:rPr>
        <w:t>§ 2 ust. 2.</w:t>
      </w:r>
    </w:p>
    <w:p w14:paraId="52402811" w14:textId="0E0BF685" w:rsidR="00DB6CAD" w:rsidRPr="00DB6CAD" w:rsidRDefault="005E584D" w:rsidP="00834AC2">
      <w:pPr>
        <w:pStyle w:val="Akapitzlist"/>
        <w:numPr>
          <w:ilvl w:val="0"/>
          <w:numId w:val="56"/>
        </w:numPr>
        <w:tabs>
          <w:tab w:val="left" w:pos="22"/>
          <w:tab w:val="left" w:pos="88"/>
          <w:tab w:val="left" w:pos="143"/>
          <w:tab w:val="left" w:pos="503"/>
        </w:tabs>
        <w:spacing w:line="276" w:lineRule="auto"/>
        <w:jc w:val="both"/>
        <w:rPr>
          <w:rFonts w:ascii="Arial" w:hAnsi="Arial" w:cs="Arial"/>
          <w:color w:val="000000"/>
          <w:kern w:val="2"/>
          <w:sz w:val="22"/>
          <w:szCs w:val="22"/>
        </w:rPr>
      </w:pPr>
      <w:r w:rsidRPr="00DB6CAD">
        <w:rPr>
          <w:rFonts w:ascii="Arial" w:hAnsi="Arial" w:cs="Arial"/>
          <w:color w:val="000000"/>
          <w:sz w:val="22"/>
          <w:szCs w:val="22"/>
          <w:lang w:bidi="en-US"/>
        </w:rPr>
        <w:t xml:space="preserve">W przypadku ustania zatrudnienia pracowników, o których mowa w ust. 1 </w:t>
      </w:r>
      <w:r w:rsidR="00DB6CAD">
        <w:rPr>
          <w:rFonts w:ascii="Arial" w:hAnsi="Arial" w:cs="Arial"/>
          <w:color w:val="000000"/>
          <w:sz w:val="22"/>
          <w:szCs w:val="22"/>
          <w:lang w:bidi="en-US"/>
        </w:rPr>
        <w:br/>
      </w:r>
      <w:r w:rsidRPr="00DB6CAD">
        <w:rPr>
          <w:rFonts w:ascii="Arial" w:hAnsi="Arial" w:cs="Arial"/>
          <w:color w:val="000000"/>
          <w:sz w:val="22"/>
          <w:szCs w:val="22"/>
          <w:lang w:bidi="en-US"/>
        </w:rPr>
        <w:t>w trakcie okresu, o</w:t>
      </w:r>
      <w:r w:rsidR="00EF415E" w:rsidRPr="00DB6CAD">
        <w:rPr>
          <w:rFonts w:ascii="Arial" w:hAnsi="Arial" w:cs="Arial"/>
          <w:color w:val="000000"/>
          <w:sz w:val="22"/>
          <w:szCs w:val="22"/>
          <w:lang w:bidi="en-US"/>
        </w:rPr>
        <w:t xml:space="preserve"> </w:t>
      </w:r>
      <w:r w:rsidRPr="00DB6CAD">
        <w:rPr>
          <w:rFonts w:ascii="Arial" w:hAnsi="Arial" w:cs="Arial"/>
          <w:color w:val="000000"/>
          <w:sz w:val="22"/>
          <w:szCs w:val="22"/>
          <w:lang w:bidi="en-US"/>
        </w:rPr>
        <w:t xml:space="preserve">którym mowa w </w:t>
      </w:r>
      <w:r w:rsidRPr="00DB6CAD">
        <w:rPr>
          <w:rFonts w:ascii="Arial" w:eastAsia="Courier New" w:hAnsi="Arial" w:cs="Arial"/>
          <w:color w:val="000000"/>
          <w:sz w:val="22"/>
          <w:szCs w:val="22"/>
          <w:lang w:bidi="en-US"/>
        </w:rPr>
        <w:t>§</w:t>
      </w:r>
      <w:r w:rsidRPr="00DB6CAD">
        <w:rPr>
          <w:rFonts w:ascii="Arial" w:hAnsi="Arial" w:cs="Arial"/>
          <w:color w:val="000000"/>
          <w:sz w:val="22"/>
          <w:szCs w:val="22"/>
          <w:lang w:bidi="en-US"/>
        </w:rPr>
        <w:t xml:space="preserve"> 2 ust. 2 Wykonawca lub Podwykonawca zobowiązuje się w ich miejsce zatrudnić innych pracowników na warunkach określonych w</w:t>
      </w:r>
      <w:r w:rsidR="00EF415E" w:rsidRPr="00DB6CAD">
        <w:rPr>
          <w:rFonts w:ascii="Arial" w:hAnsi="Arial" w:cs="Arial"/>
          <w:color w:val="000000"/>
          <w:sz w:val="22"/>
          <w:szCs w:val="22"/>
          <w:lang w:bidi="en-US"/>
        </w:rPr>
        <w:t xml:space="preserve"> </w:t>
      </w:r>
      <w:r w:rsidRPr="00DB6CAD">
        <w:rPr>
          <w:rFonts w:ascii="Arial" w:hAnsi="Arial" w:cs="Arial"/>
          <w:color w:val="000000"/>
          <w:sz w:val="22"/>
          <w:szCs w:val="22"/>
          <w:lang w:bidi="en-US"/>
        </w:rPr>
        <w:t>ust.</w:t>
      </w:r>
      <w:r w:rsidR="00EF415E" w:rsidRPr="00DB6CAD">
        <w:rPr>
          <w:rFonts w:ascii="Arial" w:hAnsi="Arial" w:cs="Arial"/>
          <w:color w:val="000000"/>
          <w:sz w:val="22"/>
          <w:szCs w:val="22"/>
          <w:lang w:bidi="en-US"/>
        </w:rPr>
        <w:t xml:space="preserve"> </w:t>
      </w:r>
      <w:r w:rsidRPr="00DB6CAD">
        <w:rPr>
          <w:rFonts w:ascii="Arial" w:hAnsi="Arial" w:cs="Arial"/>
          <w:color w:val="000000"/>
          <w:sz w:val="22"/>
          <w:szCs w:val="22"/>
          <w:lang w:bidi="en-US"/>
        </w:rPr>
        <w:t>1</w:t>
      </w:r>
      <w:r w:rsidR="00EF415E" w:rsidRPr="00DB6CAD">
        <w:rPr>
          <w:rFonts w:ascii="Arial" w:hAnsi="Arial" w:cs="Arial"/>
          <w:color w:val="000000"/>
          <w:sz w:val="22"/>
          <w:szCs w:val="22"/>
          <w:lang w:bidi="en-US"/>
        </w:rPr>
        <w:t xml:space="preserve"> </w:t>
      </w:r>
      <w:r w:rsidRPr="00DB6CAD">
        <w:rPr>
          <w:rFonts w:ascii="Arial" w:hAnsi="Arial" w:cs="Arial"/>
          <w:color w:val="000000"/>
          <w:sz w:val="22"/>
          <w:szCs w:val="22"/>
          <w:lang w:bidi="en-US"/>
        </w:rPr>
        <w:t>w</w:t>
      </w:r>
      <w:r w:rsidR="00EF415E" w:rsidRPr="00DB6CAD">
        <w:rPr>
          <w:rFonts w:ascii="Arial" w:hAnsi="Arial" w:cs="Arial"/>
          <w:color w:val="000000"/>
          <w:sz w:val="22"/>
          <w:szCs w:val="22"/>
          <w:lang w:bidi="en-US"/>
        </w:rPr>
        <w:t xml:space="preserve"> </w:t>
      </w:r>
      <w:r w:rsidRPr="00DB6CAD">
        <w:rPr>
          <w:rFonts w:ascii="Arial" w:hAnsi="Arial" w:cs="Arial"/>
          <w:color w:val="000000"/>
          <w:sz w:val="22"/>
          <w:szCs w:val="22"/>
          <w:lang w:bidi="en-US"/>
        </w:rPr>
        <w:t>terminie 7 dni od dnia ustania zatrudnienia.</w:t>
      </w:r>
    </w:p>
    <w:p w14:paraId="7974E248" w14:textId="7DCA3AD6" w:rsidR="005E584D" w:rsidRPr="00DB6CAD" w:rsidRDefault="005E584D" w:rsidP="00834AC2">
      <w:pPr>
        <w:pStyle w:val="Akapitzlist"/>
        <w:numPr>
          <w:ilvl w:val="0"/>
          <w:numId w:val="56"/>
        </w:numPr>
        <w:tabs>
          <w:tab w:val="left" w:pos="22"/>
          <w:tab w:val="left" w:pos="88"/>
          <w:tab w:val="left" w:pos="143"/>
          <w:tab w:val="left" w:pos="503"/>
        </w:tabs>
        <w:spacing w:line="276" w:lineRule="auto"/>
        <w:jc w:val="both"/>
        <w:rPr>
          <w:rFonts w:ascii="Arial" w:hAnsi="Arial" w:cs="Arial"/>
          <w:color w:val="000000"/>
          <w:kern w:val="2"/>
          <w:sz w:val="22"/>
          <w:szCs w:val="22"/>
        </w:rPr>
      </w:pPr>
      <w:r w:rsidRPr="00DB6CAD">
        <w:rPr>
          <w:rFonts w:ascii="Arial" w:hAnsi="Arial" w:cs="Arial"/>
          <w:color w:val="000000"/>
          <w:sz w:val="22"/>
          <w:szCs w:val="22"/>
          <w:lang w:bidi="en-US"/>
        </w:rPr>
        <w:t>W celu weryfikacji realizacji ust. 1-3, w terminie 7 dni od daty zawarcia umowy, Wykonawca lub Podwykonawca przedłoży Zamawiającemu następujące dokumenty:</w:t>
      </w:r>
    </w:p>
    <w:p w14:paraId="4BB0079C" w14:textId="77777777" w:rsidR="00DB6CAD" w:rsidRPr="00DB6CAD" w:rsidRDefault="005E584D" w:rsidP="00834AC2">
      <w:pPr>
        <w:pStyle w:val="Akapitzlist"/>
        <w:numPr>
          <w:ilvl w:val="0"/>
          <w:numId w:val="57"/>
        </w:numPr>
        <w:spacing w:line="276" w:lineRule="auto"/>
        <w:jc w:val="both"/>
        <w:rPr>
          <w:rFonts w:ascii="Arial" w:hAnsi="Arial" w:cs="Arial"/>
          <w:color w:val="000000"/>
          <w:sz w:val="22"/>
          <w:szCs w:val="22"/>
          <w:lang w:bidi="en-US"/>
        </w:rPr>
      </w:pPr>
      <w:r w:rsidRPr="00DB6CAD">
        <w:rPr>
          <w:rFonts w:ascii="Arial" w:hAnsi="Arial" w:cs="Arial"/>
          <w:color w:val="000000"/>
          <w:sz w:val="22"/>
          <w:szCs w:val="22"/>
          <w:lang w:bidi="en-US"/>
        </w:rPr>
        <w:t>oświadczenia zatrudnionego pracownika,</w:t>
      </w:r>
    </w:p>
    <w:p w14:paraId="624324C8" w14:textId="77777777" w:rsidR="00DB6CAD" w:rsidRPr="00DB6CAD" w:rsidRDefault="005E584D" w:rsidP="00834AC2">
      <w:pPr>
        <w:pStyle w:val="Akapitzlist"/>
        <w:numPr>
          <w:ilvl w:val="0"/>
          <w:numId w:val="57"/>
        </w:numPr>
        <w:spacing w:line="276" w:lineRule="auto"/>
        <w:jc w:val="both"/>
        <w:rPr>
          <w:rFonts w:ascii="Arial" w:hAnsi="Arial" w:cs="Arial"/>
          <w:color w:val="000000"/>
          <w:sz w:val="22"/>
          <w:szCs w:val="22"/>
          <w:lang w:bidi="en-US"/>
        </w:rPr>
      </w:pPr>
      <w:r w:rsidRPr="00DB6CAD">
        <w:rPr>
          <w:rFonts w:ascii="Arial" w:hAnsi="Arial" w:cs="Arial"/>
          <w:color w:val="000000"/>
          <w:sz w:val="22"/>
          <w:szCs w:val="22"/>
          <w:lang w:bidi="en-US"/>
        </w:rPr>
        <w:t>oświadczenia Wykonawcy lub Podwykonawcy o zatrudnieniu pracownika na podstawie umowy o pracę,</w:t>
      </w:r>
    </w:p>
    <w:p w14:paraId="4570ED30" w14:textId="63201E9C" w:rsidR="005E584D" w:rsidRPr="00DB6CAD" w:rsidRDefault="005E584D" w:rsidP="00834AC2">
      <w:pPr>
        <w:pStyle w:val="Akapitzlist"/>
        <w:numPr>
          <w:ilvl w:val="0"/>
          <w:numId w:val="57"/>
        </w:numPr>
        <w:spacing w:line="276" w:lineRule="auto"/>
        <w:jc w:val="both"/>
        <w:rPr>
          <w:rFonts w:ascii="Arial" w:hAnsi="Arial" w:cs="Arial"/>
          <w:color w:val="000000"/>
          <w:sz w:val="22"/>
          <w:szCs w:val="22"/>
          <w:lang w:bidi="en-US"/>
        </w:rPr>
      </w:pPr>
      <w:r w:rsidRPr="00DB6CAD">
        <w:rPr>
          <w:rFonts w:ascii="Arial" w:hAnsi="Arial" w:cs="Arial"/>
          <w:color w:val="000000"/>
          <w:sz w:val="22"/>
          <w:szCs w:val="22"/>
          <w:lang w:bidi="en-US"/>
        </w:rPr>
        <w:t>poświadczonej za zgodność z oryginałem kopii umowy o pracę zatrudnionego pracownika.</w:t>
      </w:r>
    </w:p>
    <w:p w14:paraId="7946ADE9" w14:textId="77777777" w:rsidR="00DB6CAD" w:rsidRPr="00DB6CAD" w:rsidRDefault="005E584D" w:rsidP="00834AC2">
      <w:pPr>
        <w:pStyle w:val="Akapitzlist"/>
        <w:numPr>
          <w:ilvl w:val="0"/>
          <w:numId w:val="56"/>
        </w:numPr>
        <w:tabs>
          <w:tab w:val="left" w:pos="22"/>
          <w:tab w:val="left" w:pos="88"/>
          <w:tab w:val="left" w:pos="143"/>
          <w:tab w:val="left" w:pos="503"/>
        </w:tabs>
        <w:spacing w:line="276" w:lineRule="auto"/>
        <w:jc w:val="both"/>
        <w:rPr>
          <w:rFonts w:ascii="Arial" w:hAnsi="Arial" w:cs="Arial"/>
          <w:color w:val="000000"/>
          <w:sz w:val="22"/>
          <w:szCs w:val="22"/>
          <w:lang w:bidi="en-US"/>
        </w:rPr>
      </w:pPr>
      <w:r w:rsidRPr="00DB6CAD">
        <w:rPr>
          <w:rFonts w:ascii="Arial" w:hAnsi="Arial" w:cs="Arial"/>
          <w:color w:val="000000"/>
          <w:sz w:val="22"/>
          <w:szCs w:val="22"/>
          <w:lang w:bidi="en-US"/>
        </w:rPr>
        <w:t>Wykonawca lub Podwykonawca zobowiązuje się prowadzić ewidencję czasu pracy pracowników, o</w:t>
      </w:r>
      <w:r w:rsidR="00EF415E" w:rsidRPr="00DB6CAD">
        <w:rPr>
          <w:rFonts w:ascii="Arial" w:hAnsi="Arial" w:cs="Arial"/>
          <w:color w:val="000000"/>
          <w:sz w:val="22"/>
          <w:szCs w:val="22"/>
          <w:lang w:bidi="en-US"/>
        </w:rPr>
        <w:t xml:space="preserve"> </w:t>
      </w:r>
      <w:r w:rsidRPr="00DB6CAD">
        <w:rPr>
          <w:rFonts w:ascii="Arial" w:hAnsi="Arial" w:cs="Arial"/>
          <w:color w:val="000000"/>
          <w:sz w:val="22"/>
          <w:szCs w:val="22"/>
          <w:lang w:bidi="en-US"/>
        </w:rPr>
        <w:t>których mowa w ust. 1 dokumentującą świadczenie pracy przy realizacji zamówienia.</w:t>
      </w:r>
    </w:p>
    <w:p w14:paraId="42250745" w14:textId="1EDB44EE" w:rsidR="00DB6CAD" w:rsidRPr="00DB6CAD" w:rsidRDefault="005E584D" w:rsidP="00834AC2">
      <w:pPr>
        <w:pStyle w:val="Akapitzlist"/>
        <w:numPr>
          <w:ilvl w:val="0"/>
          <w:numId w:val="56"/>
        </w:numPr>
        <w:tabs>
          <w:tab w:val="left" w:pos="22"/>
          <w:tab w:val="left" w:pos="88"/>
          <w:tab w:val="left" w:pos="143"/>
          <w:tab w:val="left" w:pos="503"/>
        </w:tabs>
        <w:spacing w:line="276" w:lineRule="auto"/>
        <w:jc w:val="both"/>
        <w:rPr>
          <w:rFonts w:ascii="Arial" w:hAnsi="Arial" w:cs="Arial"/>
          <w:color w:val="000000"/>
          <w:sz w:val="22"/>
          <w:szCs w:val="22"/>
          <w:lang w:bidi="en-US"/>
        </w:rPr>
      </w:pPr>
      <w:r w:rsidRPr="00DB6CAD">
        <w:rPr>
          <w:rFonts w:ascii="Arial" w:hAnsi="Arial" w:cs="Arial"/>
          <w:color w:val="000000"/>
          <w:sz w:val="22"/>
          <w:szCs w:val="22"/>
          <w:lang w:bidi="en-US"/>
        </w:rPr>
        <w:t>Wykonawca lub Podwykonawca przedstawi do wglądu Zamawiającemu, na każde jego żądanie, w terminie nie dłuższym niż 3 dni robocze dokumenty, o których mowa w ust. 5.</w:t>
      </w:r>
    </w:p>
    <w:p w14:paraId="1C514DB5" w14:textId="358891F3" w:rsidR="00DB6CAD" w:rsidRPr="00DB6CAD" w:rsidRDefault="005E584D" w:rsidP="00834AC2">
      <w:pPr>
        <w:pStyle w:val="Akapitzlist"/>
        <w:numPr>
          <w:ilvl w:val="0"/>
          <w:numId w:val="56"/>
        </w:numPr>
        <w:tabs>
          <w:tab w:val="left" w:pos="22"/>
          <w:tab w:val="left" w:pos="88"/>
          <w:tab w:val="left" w:pos="143"/>
          <w:tab w:val="left" w:pos="503"/>
        </w:tabs>
        <w:spacing w:line="276" w:lineRule="auto"/>
        <w:jc w:val="both"/>
        <w:rPr>
          <w:rFonts w:ascii="Arial" w:hAnsi="Arial" w:cs="Arial"/>
          <w:color w:val="000000"/>
          <w:sz w:val="22"/>
          <w:szCs w:val="22"/>
          <w:lang w:bidi="en-US"/>
        </w:rPr>
      </w:pPr>
      <w:r w:rsidRPr="00DB6CAD">
        <w:rPr>
          <w:rFonts w:ascii="Arial" w:hAnsi="Arial" w:cs="Arial"/>
          <w:color w:val="000000"/>
          <w:sz w:val="22"/>
          <w:szCs w:val="22"/>
          <w:lang w:bidi="en-US"/>
        </w:rPr>
        <w:t xml:space="preserve">Zobowiązania, o których mowa w ust. 1-6 dotyczą również pracowników, </w:t>
      </w:r>
      <w:r w:rsidR="00DB6CAD">
        <w:rPr>
          <w:rFonts w:ascii="Arial" w:hAnsi="Arial" w:cs="Arial"/>
          <w:color w:val="000000"/>
          <w:sz w:val="22"/>
          <w:szCs w:val="22"/>
          <w:lang w:bidi="en-US"/>
        </w:rPr>
        <w:br/>
      </w:r>
      <w:r w:rsidRPr="00DB6CAD">
        <w:rPr>
          <w:rFonts w:ascii="Arial" w:hAnsi="Arial" w:cs="Arial"/>
          <w:color w:val="000000"/>
          <w:sz w:val="22"/>
          <w:szCs w:val="22"/>
          <w:lang w:bidi="en-US"/>
        </w:rPr>
        <w:t>o których mowa w</w:t>
      </w:r>
      <w:r w:rsidR="00EF415E" w:rsidRPr="00DB6CAD">
        <w:rPr>
          <w:rFonts w:ascii="Arial" w:hAnsi="Arial" w:cs="Arial"/>
          <w:color w:val="000000"/>
          <w:sz w:val="22"/>
          <w:szCs w:val="22"/>
          <w:lang w:bidi="en-US"/>
        </w:rPr>
        <w:t xml:space="preserve"> </w:t>
      </w:r>
      <w:r w:rsidRPr="00DB6CAD">
        <w:rPr>
          <w:rFonts w:ascii="Arial" w:hAnsi="Arial" w:cs="Arial"/>
          <w:color w:val="000000"/>
          <w:sz w:val="22"/>
          <w:szCs w:val="22"/>
          <w:lang w:bidi="en-US"/>
        </w:rPr>
        <w:t>ust. 3.</w:t>
      </w:r>
    </w:p>
    <w:p w14:paraId="32B7D4EE" w14:textId="2D90961B" w:rsidR="00DB6CAD" w:rsidRPr="00DB6CAD" w:rsidRDefault="005E584D" w:rsidP="00834AC2">
      <w:pPr>
        <w:pStyle w:val="Akapitzlist"/>
        <w:numPr>
          <w:ilvl w:val="0"/>
          <w:numId w:val="56"/>
        </w:numPr>
        <w:tabs>
          <w:tab w:val="left" w:pos="22"/>
          <w:tab w:val="left" w:pos="88"/>
          <w:tab w:val="left" w:pos="143"/>
          <w:tab w:val="left" w:pos="503"/>
        </w:tabs>
        <w:spacing w:line="276" w:lineRule="auto"/>
        <w:jc w:val="both"/>
        <w:rPr>
          <w:rFonts w:ascii="Arial" w:hAnsi="Arial" w:cs="Arial"/>
          <w:color w:val="000000"/>
          <w:sz w:val="22"/>
          <w:szCs w:val="22"/>
          <w:lang w:bidi="en-US"/>
        </w:rPr>
      </w:pPr>
      <w:r w:rsidRPr="00DB6CAD">
        <w:rPr>
          <w:rFonts w:ascii="Arial" w:hAnsi="Arial" w:cs="Arial"/>
          <w:color w:val="000000"/>
          <w:sz w:val="22"/>
          <w:szCs w:val="22"/>
          <w:lang w:bidi="en-US"/>
        </w:rPr>
        <w:t>Nieprzedłożenie przez Wykonawcę lub Podwykonawcę dokumentów wymienionych w ust. 4 w terminie wskazanym przez Zamawiającego zgodnie z</w:t>
      </w:r>
      <w:r w:rsidR="00EF415E" w:rsidRPr="00DB6CAD">
        <w:rPr>
          <w:rFonts w:ascii="Arial" w:hAnsi="Arial" w:cs="Arial"/>
          <w:color w:val="000000"/>
          <w:sz w:val="22"/>
          <w:szCs w:val="22"/>
          <w:lang w:bidi="en-US"/>
        </w:rPr>
        <w:t xml:space="preserve"> </w:t>
      </w:r>
      <w:r w:rsidRPr="00DB6CAD">
        <w:rPr>
          <w:rFonts w:ascii="Arial" w:hAnsi="Arial" w:cs="Arial"/>
          <w:color w:val="000000"/>
          <w:sz w:val="22"/>
          <w:szCs w:val="22"/>
          <w:lang w:bidi="en-US"/>
        </w:rPr>
        <w:t>ust.</w:t>
      </w:r>
      <w:r w:rsidR="00EF415E" w:rsidRPr="00DB6CAD">
        <w:rPr>
          <w:rFonts w:ascii="Arial" w:hAnsi="Arial" w:cs="Arial"/>
          <w:color w:val="000000"/>
          <w:sz w:val="22"/>
          <w:szCs w:val="22"/>
          <w:lang w:bidi="en-US"/>
        </w:rPr>
        <w:t xml:space="preserve"> </w:t>
      </w:r>
      <w:r w:rsidRPr="00DB6CAD">
        <w:rPr>
          <w:rFonts w:ascii="Arial" w:hAnsi="Arial" w:cs="Arial"/>
          <w:color w:val="000000"/>
          <w:sz w:val="22"/>
          <w:szCs w:val="22"/>
          <w:lang w:bidi="en-US"/>
        </w:rPr>
        <w:t>4, będzie traktowane jako niewypełnienie obowiązku zatrudnienia pracowników</w:t>
      </w:r>
      <w:r w:rsidR="00732F50">
        <w:rPr>
          <w:rFonts w:ascii="Arial" w:hAnsi="Arial" w:cs="Arial"/>
          <w:color w:val="000000"/>
          <w:sz w:val="22"/>
          <w:szCs w:val="22"/>
          <w:lang w:bidi="en-US"/>
        </w:rPr>
        <w:t xml:space="preserve"> </w:t>
      </w:r>
      <w:r w:rsidRPr="00DB6CAD">
        <w:rPr>
          <w:rFonts w:ascii="Arial" w:hAnsi="Arial" w:cs="Arial"/>
          <w:color w:val="000000"/>
          <w:sz w:val="22"/>
          <w:szCs w:val="22"/>
          <w:lang w:bidi="en-US"/>
        </w:rPr>
        <w:t>świadczących usługi na podstawie umów o pracę.</w:t>
      </w:r>
    </w:p>
    <w:p w14:paraId="6AFA01A1" w14:textId="02BBC10B" w:rsidR="00DB6CAD" w:rsidRPr="00DB6CAD" w:rsidRDefault="005E584D" w:rsidP="00834AC2">
      <w:pPr>
        <w:pStyle w:val="Akapitzlist"/>
        <w:numPr>
          <w:ilvl w:val="0"/>
          <w:numId w:val="56"/>
        </w:numPr>
        <w:tabs>
          <w:tab w:val="left" w:pos="22"/>
          <w:tab w:val="left" w:pos="88"/>
          <w:tab w:val="left" w:pos="143"/>
          <w:tab w:val="left" w:pos="503"/>
        </w:tabs>
        <w:spacing w:line="276" w:lineRule="auto"/>
        <w:jc w:val="both"/>
        <w:rPr>
          <w:rFonts w:ascii="Arial" w:hAnsi="Arial" w:cs="Arial"/>
          <w:color w:val="000000"/>
          <w:sz w:val="22"/>
          <w:szCs w:val="22"/>
          <w:lang w:bidi="en-US"/>
        </w:rPr>
      </w:pPr>
      <w:r w:rsidRPr="00DB6CAD">
        <w:rPr>
          <w:rFonts w:ascii="Arial" w:hAnsi="Arial" w:cs="Arial"/>
          <w:color w:val="000000"/>
          <w:kern w:val="2"/>
          <w:sz w:val="22"/>
          <w:szCs w:val="22"/>
          <w:lang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14:paraId="306D175E" w14:textId="41A82757" w:rsidR="005E584D" w:rsidRPr="00732F50" w:rsidRDefault="005E584D" w:rsidP="00834AC2">
      <w:pPr>
        <w:pStyle w:val="Akapitzlist"/>
        <w:numPr>
          <w:ilvl w:val="0"/>
          <w:numId w:val="56"/>
        </w:numPr>
        <w:tabs>
          <w:tab w:val="left" w:pos="22"/>
          <w:tab w:val="left" w:pos="88"/>
          <w:tab w:val="left" w:pos="143"/>
          <w:tab w:val="left" w:pos="503"/>
        </w:tabs>
        <w:spacing w:line="276" w:lineRule="auto"/>
        <w:jc w:val="both"/>
        <w:rPr>
          <w:rFonts w:ascii="Arial" w:hAnsi="Arial" w:cs="Arial"/>
          <w:color w:val="000000"/>
          <w:sz w:val="22"/>
          <w:szCs w:val="22"/>
          <w:lang w:bidi="en-US"/>
        </w:rPr>
      </w:pPr>
      <w:r w:rsidRPr="00DB6CAD">
        <w:rPr>
          <w:rFonts w:ascii="Arial" w:eastAsia="Courier New" w:hAnsi="Arial" w:cs="Arial"/>
          <w:color w:val="000000"/>
          <w:kern w:val="2"/>
          <w:sz w:val="22"/>
          <w:szCs w:val="22"/>
        </w:rPr>
        <w:lastRenderedPageBreak/>
        <w:t xml:space="preserve">Pracownicy Wykonawcy lub Podwykonawcy wykonujący prace muszą być czytelnie oznakowani poprzez umieszczenie logo Wykonawcy w widocznym miejscu na </w:t>
      </w:r>
      <w:r w:rsidRPr="00732F50">
        <w:rPr>
          <w:rFonts w:ascii="Arial" w:eastAsia="Courier New" w:hAnsi="Arial" w:cs="Arial"/>
          <w:color w:val="000000"/>
          <w:kern w:val="2"/>
          <w:sz w:val="22"/>
          <w:szCs w:val="22"/>
        </w:rPr>
        <w:t>ubraniach pracowników.</w:t>
      </w:r>
    </w:p>
    <w:p w14:paraId="642648BD" w14:textId="77777777" w:rsidR="005E584D" w:rsidRPr="00732F50" w:rsidRDefault="005E584D" w:rsidP="00732F50">
      <w:pPr>
        <w:spacing w:after="0"/>
        <w:jc w:val="center"/>
        <w:textAlignment w:val="baseline"/>
        <w:rPr>
          <w:rFonts w:ascii="Arial" w:eastAsia="NSimSun" w:hAnsi="Arial" w:cs="Arial"/>
          <w:b/>
          <w:bCs/>
          <w:kern w:val="2"/>
          <w:lang w:eastAsia="zh-CN" w:bidi="hi-IN"/>
        </w:rPr>
      </w:pPr>
    </w:p>
    <w:p w14:paraId="2BC16177" w14:textId="77777777" w:rsidR="005E584D" w:rsidRPr="00732F50" w:rsidRDefault="005E584D" w:rsidP="00732F50">
      <w:pPr>
        <w:spacing w:after="0"/>
        <w:jc w:val="center"/>
        <w:textAlignment w:val="baseline"/>
        <w:rPr>
          <w:rFonts w:ascii="Arial" w:eastAsia="NSimSun" w:hAnsi="Arial" w:cs="Arial"/>
          <w:b/>
          <w:bCs/>
          <w:color w:val="000000"/>
          <w:kern w:val="2"/>
          <w:lang w:eastAsia="zh-CN" w:bidi="hi-IN"/>
        </w:rPr>
      </w:pPr>
      <w:r w:rsidRPr="00732F50">
        <w:rPr>
          <w:rFonts w:ascii="Arial" w:eastAsia="NSimSun" w:hAnsi="Arial" w:cs="Arial"/>
          <w:b/>
          <w:bCs/>
          <w:color w:val="000000"/>
          <w:kern w:val="2"/>
          <w:lang w:eastAsia="zh-CN" w:bidi="hi-IN"/>
        </w:rPr>
        <w:t>§ 9.</w:t>
      </w:r>
    </w:p>
    <w:p w14:paraId="34C4CDCD" w14:textId="77777777" w:rsidR="005E584D" w:rsidRPr="00732F50" w:rsidRDefault="005E584D" w:rsidP="00732F50">
      <w:pPr>
        <w:spacing w:after="0"/>
        <w:jc w:val="center"/>
        <w:textAlignment w:val="baseline"/>
        <w:rPr>
          <w:rFonts w:ascii="Arial" w:eastAsia="NSimSun" w:hAnsi="Arial" w:cs="Arial"/>
          <w:b/>
          <w:bCs/>
          <w:color w:val="000000"/>
          <w:kern w:val="2"/>
          <w:lang w:eastAsia="zh-CN" w:bidi="hi-IN"/>
        </w:rPr>
      </w:pPr>
      <w:r w:rsidRPr="00732F50">
        <w:rPr>
          <w:rFonts w:ascii="Arial" w:eastAsia="NSimSun" w:hAnsi="Arial" w:cs="Arial"/>
          <w:b/>
          <w:bCs/>
          <w:color w:val="000000"/>
          <w:kern w:val="2"/>
          <w:lang w:eastAsia="zh-CN" w:bidi="hi-IN"/>
        </w:rPr>
        <w:t>Podwykonawcy</w:t>
      </w:r>
    </w:p>
    <w:p w14:paraId="7AEDE697" w14:textId="77777777" w:rsidR="00DB6CAD"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kern w:val="2"/>
          <w:sz w:val="22"/>
          <w:szCs w:val="22"/>
          <w:lang w:bidi="hi-IN"/>
        </w:rPr>
      </w:pPr>
      <w:r w:rsidRPr="00732F50">
        <w:rPr>
          <w:rFonts w:ascii="Arial" w:hAnsi="Arial" w:cs="Arial"/>
          <w:kern w:val="2"/>
          <w:sz w:val="22"/>
          <w:szCs w:val="22"/>
          <w:lang w:bidi="hi-IN"/>
        </w:rPr>
        <w:t xml:space="preserve">Wykonawca zobowiązuje się wykonać przedmiot Umowy siłami własnymi/przy udziale Podwykonawców. </w:t>
      </w:r>
    </w:p>
    <w:p w14:paraId="1B0A152E" w14:textId="492A683E" w:rsidR="005E584D"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kern w:val="2"/>
          <w:sz w:val="22"/>
          <w:szCs w:val="22"/>
          <w:lang w:bidi="hi-IN"/>
        </w:rPr>
      </w:pPr>
      <w:r w:rsidRPr="00732F50">
        <w:rPr>
          <w:rFonts w:ascii="Arial" w:hAnsi="Arial" w:cs="Arial"/>
          <w:sz w:val="22"/>
          <w:szCs w:val="22"/>
        </w:rPr>
        <w:t xml:space="preserve">Wykonawca zrealizuje przedmiot Umowy z udziałem Podwykonawcy </w:t>
      </w:r>
      <w:r w:rsidR="00EF415E" w:rsidRPr="00732F50">
        <w:rPr>
          <w:rFonts w:ascii="Arial" w:hAnsi="Arial" w:cs="Arial"/>
          <w:sz w:val="22"/>
          <w:szCs w:val="22"/>
        </w:rPr>
        <w:br/>
      </w:r>
      <w:r w:rsidRPr="00732F50">
        <w:rPr>
          <w:rFonts w:ascii="Arial" w:hAnsi="Arial" w:cs="Arial"/>
          <w:sz w:val="22"/>
          <w:szCs w:val="22"/>
        </w:rPr>
        <w:t>w następującym zakresie:</w:t>
      </w:r>
    </w:p>
    <w:p w14:paraId="6CDB561B" w14:textId="4B1E7EDF" w:rsidR="005E584D" w:rsidRPr="00732F50" w:rsidRDefault="005E584D" w:rsidP="00834AC2">
      <w:pPr>
        <w:numPr>
          <w:ilvl w:val="0"/>
          <w:numId w:val="38"/>
        </w:numPr>
        <w:spacing w:after="0"/>
        <w:ind w:left="709" w:hanging="283"/>
        <w:contextualSpacing/>
        <w:jc w:val="both"/>
        <w:rPr>
          <w:rFonts w:ascii="Arial" w:eastAsia="Times New Roman" w:hAnsi="Arial" w:cs="Arial"/>
          <w:lang w:eastAsia="pl-PL"/>
        </w:rPr>
      </w:pPr>
      <w:r w:rsidRPr="00732F50">
        <w:rPr>
          <w:rFonts w:ascii="Arial" w:eastAsia="Times New Roman" w:hAnsi="Arial" w:cs="Arial"/>
          <w:lang w:eastAsia="pl-PL"/>
        </w:rPr>
        <w:t>…………………………, za wynagrodzeniem na kwotę: …………</w:t>
      </w:r>
      <w:r w:rsidR="00732F50">
        <w:rPr>
          <w:rFonts w:ascii="Arial" w:eastAsia="Times New Roman" w:hAnsi="Arial" w:cs="Arial"/>
          <w:lang w:eastAsia="pl-PL"/>
        </w:rPr>
        <w:t>......</w:t>
      </w:r>
      <w:r w:rsidRPr="00732F50">
        <w:rPr>
          <w:rFonts w:ascii="Arial" w:eastAsia="Times New Roman" w:hAnsi="Arial" w:cs="Arial"/>
          <w:lang w:eastAsia="pl-PL"/>
        </w:rPr>
        <w:t>…………</w:t>
      </w:r>
      <w:r w:rsidR="00EF415E" w:rsidRPr="00732F50">
        <w:rPr>
          <w:rFonts w:ascii="Arial" w:eastAsia="Times New Roman" w:hAnsi="Arial" w:cs="Arial"/>
          <w:lang w:eastAsia="pl-PL"/>
        </w:rPr>
        <w:t xml:space="preserve"> </w:t>
      </w:r>
      <w:r w:rsidRPr="00732F50">
        <w:rPr>
          <w:rFonts w:ascii="Arial" w:eastAsia="Times New Roman" w:hAnsi="Arial" w:cs="Arial"/>
          <w:lang w:eastAsia="pl-PL"/>
        </w:rPr>
        <w:t>zł;</w:t>
      </w:r>
    </w:p>
    <w:p w14:paraId="35834631" w14:textId="6B34FB47" w:rsidR="005E584D" w:rsidRPr="00732F50" w:rsidRDefault="005E584D" w:rsidP="00834AC2">
      <w:pPr>
        <w:numPr>
          <w:ilvl w:val="0"/>
          <w:numId w:val="38"/>
        </w:numPr>
        <w:spacing w:after="0"/>
        <w:ind w:left="709" w:hanging="283"/>
        <w:contextualSpacing/>
        <w:jc w:val="both"/>
        <w:rPr>
          <w:rFonts w:ascii="Arial" w:eastAsia="Times New Roman" w:hAnsi="Arial" w:cs="Arial"/>
          <w:lang w:eastAsia="pl-PL"/>
        </w:rPr>
      </w:pPr>
      <w:r w:rsidRPr="00732F50">
        <w:rPr>
          <w:rFonts w:ascii="Arial" w:eastAsia="Times New Roman" w:hAnsi="Arial" w:cs="Arial"/>
          <w:lang w:eastAsia="pl-PL"/>
        </w:rPr>
        <w:t>…………………………, za wynagrodzeniem na kwotę: ……………</w:t>
      </w:r>
      <w:r w:rsidR="00732F50">
        <w:rPr>
          <w:rFonts w:ascii="Arial" w:eastAsia="Times New Roman" w:hAnsi="Arial" w:cs="Arial"/>
          <w:lang w:eastAsia="pl-PL"/>
        </w:rPr>
        <w:t>......</w:t>
      </w:r>
      <w:r w:rsidRPr="00732F50">
        <w:rPr>
          <w:rFonts w:ascii="Arial" w:eastAsia="Times New Roman" w:hAnsi="Arial" w:cs="Arial"/>
          <w:lang w:eastAsia="pl-PL"/>
        </w:rPr>
        <w:t>……….</w:t>
      </w:r>
      <w:r w:rsidR="00EF415E" w:rsidRPr="00732F50">
        <w:rPr>
          <w:rFonts w:ascii="Arial" w:eastAsia="Times New Roman" w:hAnsi="Arial" w:cs="Arial"/>
          <w:lang w:eastAsia="pl-PL"/>
        </w:rPr>
        <w:t xml:space="preserve"> </w:t>
      </w:r>
      <w:r w:rsidRPr="00732F50">
        <w:rPr>
          <w:rFonts w:ascii="Arial" w:eastAsia="Times New Roman" w:hAnsi="Arial" w:cs="Arial"/>
          <w:lang w:eastAsia="pl-PL"/>
        </w:rPr>
        <w:t>zł</w:t>
      </w:r>
    </w:p>
    <w:p w14:paraId="08288D5C" w14:textId="77777777" w:rsidR="005E584D" w:rsidRPr="00732F50" w:rsidRDefault="005E584D" w:rsidP="00834AC2">
      <w:pPr>
        <w:numPr>
          <w:ilvl w:val="0"/>
          <w:numId w:val="38"/>
        </w:numPr>
        <w:spacing w:after="0"/>
        <w:ind w:left="709" w:hanging="283"/>
        <w:contextualSpacing/>
        <w:jc w:val="both"/>
        <w:rPr>
          <w:rFonts w:ascii="Arial" w:eastAsia="Times New Roman" w:hAnsi="Arial" w:cs="Arial"/>
          <w:lang w:eastAsia="pl-PL"/>
        </w:rPr>
      </w:pPr>
      <w:r w:rsidRPr="00732F50">
        <w:rPr>
          <w:rFonts w:ascii="Arial" w:eastAsia="Times New Roman" w:hAnsi="Arial" w:cs="Arial"/>
          <w:lang w:eastAsia="pl-PL"/>
        </w:rPr>
        <w:t>Kwota wynagrodzenia podwykonawcy – nie powinna być wyższa, niż wartość tego zakresu usług wynikająca z oferty Wykonawcy.</w:t>
      </w:r>
    </w:p>
    <w:p w14:paraId="2ACA9966" w14:textId="77777777" w:rsidR="00DB6CAD"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hAnsi="Arial" w:cs="Arial"/>
          <w:sz w:val="22"/>
          <w:szCs w:val="22"/>
        </w:rPr>
        <w:t>Wykonywanie usług z udziałem Podwykonawcy może odbywać się wyłącznie na zasadach określonych w niniejszej Umowie oraz kodeksie cywilnym.</w:t>
      </w:r>
    </w:p>
    <w:p w14:paraId="3DEFDBB7" w14:textId="4656E44A" w:rsidR="00DB6CAD"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hAnsi="Arial" w:cs="Arial"/>
          <w:sz w:val="22"/>
          <w:szCs w:val="22"/>
        </w:rPr>
        <w:t xml:space="preserve">Umowa o podwykonawstwo nie może zawierać postanowień kształtujących prawa </w:t>
      </w:r>
      <w:r w:rsidR="00732F50">
        <w:rPr>
          <w:rFonts w:ascii="Arial" w:hAnsi="Arial" w:cs="Arial"/>
          <w:sz w:val="22"/>
          <w:szCs w:val="22"/>
        </w:rPr>
        <w:br/>
      </w:r>
      <w:r w:rsidRPr="00732F50">
        <w:rPr>
          <w:rFonts w:ascii="Arial" w:hAnsi="Arial" w:cs="Arial"/>
          <w:sz w:val="22"/>
          <w:szCs w:val="22"/>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96FD1C5" w14:textId="77777777" w:rsidR="00DB6CAD"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hAnsi="Arial" w:cs="Arial"/>
          <w:sz w:val="22"/>
          <w:szCs w:val="22"/>
        </w:rPr>
        <w:t>Do zawarcia przez Wykonawcę Umowy na usługi z Podwykonawcą lub dalszym Podwykonawcą jest wymagana zgoda Zamawiającego wyrażona w formie pisemnej pod rygorem nieważności.</w:t>
      </w:r>
    </w:p>
    <w:p w14:paraId="1DD3078B" w14:textId="77777777" w:rsidR="00DB6CAD"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hAnsi="Arial" w:cs="Arial"/>
          <w:sz w:val="22"/>
          <w:szCs w:val="22"/>
        </w:rPr>
        <w:t xml:space="preserve">Zamawiający może żądać wzglądu do umowy zawartej przez Wykonawcę </w:t>
      </w:r>
      <w:r w:rsidR="00EF415E" w:rsidRPr="00732F50">
        <w:rPr>
          <w:rFonts w:ascii="Arial" w:hAnsi="Arial" w:cs="Arial"/>
          <w:sz w:val="22"/>
          <w:szCs w:val="22"/>
        </w:rPr>
        <w:br/>
      </w:r>
      <w:r w:rsidRPr="00732F50">
        <w:rPr>
          <w:rFonts w:ascii="Arial" w:hAnsi="Arial" w:cs="Arial"/>
          <w:sz w:val="22"/>
          <w:szCs w:val="22"/>
        </w:rPr>
        <w:t>z Podwykonawcą.</w:t>
      </w:r>
    </w:p>
    <w:p w14:paraId="2626C131" w14:textId="093CCBC2" w:rsidR="00DB6CAD"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hAnsi="Arial" w:cs="Arial"/>
          <w:sz w:val="22"/>
          <w:szCs w:val="22"/>
        </w:rPr>
        <w:t xml:space="preserve">W przypadku, gdy jeżeli termin zapłaty wynagrodzenia Podwykonawcy jest dłuższy niż określony w § 6 ust. 10 Umowy, Zamawiający informuje o tym Wykonawcę </w:t>
      </w:r>
      <w:r w:rsidR="00732F50">
        <w:rPr>
          <w:rFonts w:ascii="Arial" w:hAnsi="Arial" w:cs="Arial"/>
          <w:sz w:val="22"/>
          <w:szCs w:val="22"/>
        </w:rPr>
        <w:br/>
      </w:r>
      <w:r w:rsidRPr="00732F50">
        <w:rPr>
          <w:rFonts w:ascii="Arial" w:hAnsi="Arial" w:cs="Arial"/>
          <w:sz w:val="22"/>
          <w:szCs w:val="22"/>
        </w:rPr>
        <w:t xml:space="preserve">i wzywa go do doprowadzenia zmiany tej umowy pod rygorem wystąpienia </w:t>
      </w:r>
      <w:r w:rsidR="00EB0B42">
        <w:rPr>
          <w:rFonts w:ascii="Arial" w:hAnsi="Arial" w:cs="Arial"/>
          <w:sz w:val="22"/>
          <w:szCs w:val="22"/>
        </w:rPr>
        <w:br/>
      </w:r>
      <w:r w:rsidRPr="00732F50">
        <w:rPr>
          <w:rFonts w:ascii="Arial" w:hAnsi="Arial" w:cs="Arial"/>
          <w:sz w:val="22"/>
          <w:szCs w:val="22"/>
        </w:rPr>
        <w:t>o zapłatę kary umownej.</w:t>
      </w:r>
    </w:p>
    <w:p w14:paraId="65FA9A5E" w14:textId="77777777" w:rsidR="00DB6CAD"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hAnsi="Arial" w:cs="Arial"/>
          <w:sz w:val="22"/>
          <w:szCs w:val="22"/>
        </w:rPr>
        <w:t>Postanowienia zawarte w niniejszym paragrafie stosuje się odpowiednio do zmian Umowy o podwykonawstwo.</w:t>
      </w:r>
    </w:p>
    <w:p w14:paraId="2BD2A718" w14:textId="77777777" w:rsidR="00DB6CAD"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hAnsi="Arial" w:cs="Arial"/>
          <w:sz w:val="22"/>
          <w:szCs w:val="22"/>
        </w:rPr>
        <w:t>Zamawiający dopuszcza zmianę Podwykonawcy lub dalszego Podwykonawcy.</w:t>
      </w:r>
    </w:p>
    <w:p w14:paraId="6185D80C" w14:textId="003D1C7E" w:rsidR="00DB6CAD"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hAnsi="Arial" w:cs="Arial"/>
          <w:sz w:val="22"/>
          <w:szCs w:val="22"/>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w:t>
      </w:r>
      <w:r w:rsidR="00732F50">
        <w:rPr>
          <w:rFonts w:ascii="Arial" w:hAnsi="Arial" w:cs="Arial"/>
          <w:sz w:val="22"/>
          <w:szCs w:val="22"/>
        </w:rPr>
        <w:br/>
      </w:r>
      <w:r w:rsidRPr="00732F50">
        <w:rPr>
          <w:rFonts w:ascii="Arial" w:hAnsi="Arial" w:cs="Arial"/>
          <w:sz w:val="22"/>
          <w:szCs w:val="22"/>
        </w:rPr>
        <w:t>o podwykonawstwo.</w:t>
      </w:r>
    </w:p>
    <w:p w14:paraId="17B200FB" w14:textId="77777777" w:rsidR="00732F50" w:rsidRPr="00732F50" w:rsidRDefault="00BD737F"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hAnsi="Arial" w:cs="Arial"/>
          <w:sz w:val="22"/>
          <w:szCs w:val="22"/>
        </w:rPr>
        <w:t xml:space="preserve"> </w:t>
      </w:r>
      <w:r w:rsidR="005E584D" w:rsidRPr="00732F50">
        <w:rPr>
          <w:rFonts w:ascii="Arial" w:hAnsi="Arial" w:cs="Arial"/>
          <w:sz w:val="22"/>
          <w:szCs w:val="22"/>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14:paraId="72E678AF" w14:textId="437ACB5D" w:rsidR="00732F50"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hAnsi="Arial" w:cs="Arial"/>
          <w:sz w:val="22"/>
          <w:szCs w:val="22"/>
        </w:rPr>
        <w:t>Wykonawca ponosi wobec Zamawiającego pełną odpowiedzialność za należyte wykonanie usług powierzonych Podwykonawcy lub dalszemu Podwykonawcy, zgodnie z opisem przedmiotu zamówienia, przedmiarem usług, będących częścią składową niniejszej Umowy.</w:t>
      </w:r>
    </w:p>
    <w:p w14:paraId="65B7E27E" w14:textId="77777777" w:rsidR="00732F50"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eastAsia="Calibri" w:hAnsi="Arial" w:cs="Arial"/>
          <w:sz w:val="22"/>
          <w:szCs w:val="22"/>
        </w:rPr>
        <w:lastRenderedPageBreak/>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2A728E43" w14:textId="58D89477" w:rsidR="00732F50" w:rsidRPr="00732F50"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eastAsia="Calibri" w:hAnsi="Arial" w:cs="Arial"/>
          <w:sz w:val="22"/>
          <w:szCs w:val="22"/>
        </w:rPr>
        <w:t>Powierzenie wykonania części zamówienia Podwykonawcom nie zwalnia Wykonawcy z odpowiedzialności za należyte wykonanie przedmiotu Umowy.</w:t>
      </w:r>
    </w:p>
    <w:p w14:paraId="3B06624E" w14:textId="7C617BCF" w:rsidR="005E584D" w:rsidRPr="00EB0B42" w:rsidRDefault="005E584D" w:rsidP="00834AC2">
      <w:pPr>
        <w:pStyle w:val="Akapitzlist"/>
        <w:numPr>
          <w:ilvl w:val="0"/>
          <w:numId w:val="58"/>
        </w:numPr>
        <w:tabs>
          <w:tab w:val="left" w:pos="22"/>
          <w:tab w:val="left" w:pos="88"/>
          <w:tab w:val="left" w:pos="143"/>
          <w:tab w:val="left" w:pos="503"/>
        </w:tabs>
        <w:spacing w:line="276" w:lineRule="auto"/>
        <w:jc w:val="both"/>
        <w:rPr>
          <w:rFonts w:ascii="Arial" w:hAnsi="Arial" w:cs="Arial"/>
          <w:sz w:val="22"/>
          <w:szCs w:val="22"/>
        </w:rPr>
      </w:pPr>
      <w:r w:rsidRPr="00732F50">
        <w:rPr>
          <w:rFonts w:ascii="Arial" w:eastAsia="Calibri" w:hAnsi="Arial" w:cs="Arial"/>
          <w:sz w:val="22"/>
          <w:szCs w:val="22"/>
        </w:rPr>
        <w:t>Postanowienia Umowy dotyczące Podwykonawców stosuje się odpowiednio do dalszych Podwykonawców.</w:t>
      </w:r>
    </w:p>
    <w:p w14:paraId="42D7A617" w14:textId="77777777" w:rsidR="00EB0B42" w:rsidRPr="00732F50" w:rsidRDefault="00EB0B42" w:rsidP="00EB0B42">
      <w:pPr>
        <w:pStyle w:val="Akapitzlist"/>
        <w:tabs>
          <w:tab w:val="left" w:pos="22"/>
          <w:tab w:val="left" w:pos="88"/>
          <w:tab w:val="left" w:pos="143"/>
          <w:tab w:val="left" w:pos="503"/>
        </w:tabs>
        <w:spacing w:line="276" w:lineRule="auto"/>
        <w:ind w:left="382"/>
        <w:jc w:val="both"/>
        <w:rPr>
          <w:rFonts w:ascii="Arial" w:hAnsi="Arial" w:cs="Arial"/>
          <w:sz w:val="22"/>
          <w:szCs w:val="22"/>
        </w:rPr>
      </w:pPr>
    </w:p>
    <w:p w14:paraId="7EF618A2" w14:textId="77777777" w:rsidR="005E584D" w:rsidRPr="009620DE" w:rsidRDefault="005E584D" w:rsidP="009620DE">
      <w:pPr>
        <w:spacing w:after="0"/>
        <w:contextualSpacing/>
        <w:jc w:val="center"/>
        <w:outlineLvl w:val="0"/>
        <w:rPr>
          <w:rFonts w:ascii="Arial" w:eastAsia="Times New Roman" w:hAnsi="Arial" w:cs="Arial"/>
          <w:b/>
        </w:rPr>
      </w:pPr>
      <w:r w:rsidRPr="009620DE">
        <w:rPr>
          <w:rFonts w:ascii="Arial" w:eastAsia="Times New Roman" w:hAnsi="Arial" w:cs="Arial"/>
          <w:b/>
        </w:rPr>
        <w:t>§ 10.</w:t>
      </w:r>
    </w:p>
    <w:p w14:paraId="46037A0B" w14:textId="683FB13A" w:rsidR="005E584D" w:rsidRPr="009620DE" w:rsidRDefault="005E584D" w:rsidP="009620DE">
      <w:pPr>
        <w:spacing w:after="0"/>
        <w:contextualSpacing/>
        <w:jc w:val="center"/>
        <w:outlineLvl w:val="0"/>
        <w:rPr>
          <w:rFonts w:ascii="Arial" w:eastAsia="Times New Roman" w:hAnsi="Arial" w:cs="Arial"/>
          <w:b/>
          <w:color w:val="000000"/>
        </w:rPr>
      </w:pPr>
      <w:r w:rsidRPr="009620DE">
        <w:rPr>
          <w:rFonts w:ascii="Arial" w:eastAsia="Times New Roman" w:hAnsi="Arial" w:cs="Arial"/>
          <w:b/>
        </w:rPr>
        <w:t>Rękojmia za wady</w:t>
      </w:r>
    </w:p>
    <w:p w14:paraId="0E6DD942" w14:textId="77777777" w:rsidR="005E584D" w:rsidRPr="009620DE" w:rsidRDefault="005E584D" w:rsidP="00834AC2">
      <w:pPr>
        <w:numPr>
          <w:ilvl w:val="0"/>
          <w:numId w:val="44"/>
        </w:numPr>
        <w:spacing w:after="0"/>
        <w:ind w:left="426" w:hanging="426"/>
        <w:jc w:val="both"/>
        <w:rPr>
          <w:rFonts w:ascii="Arial" w:eastAsia="Times New Roman" w:hAnsi="Arial" w:cs="Arial"/>
          <w:color w:val="000000"/>
          <w:lang w:eastAsia="pl-PL"/>
        </w:rPr>
      </w:pPr>
      <w:bookmarkStart w:id="4" w:name="_Hlk67873861"/>
      <w:r w:rsidRPr="009620DE">
        <w:rPr>
          <w:rFonts w:ascii="Arial" w:eastAsia="Times New Roman" w:hAnsi="Arial" w:cs="Arial"/>
          <w:color w:val="000000"/>
          <w:lang w:eastAsia="pl-PL"/>
        </w:rPr>
        <w:t xml:space="preserve">Wykonawca jest odpowiedzialny z tytułu rękojmi za wady na zasadach określonych w przepisach kodeksu cywilnego. </w:t>
      </w:r>
    </w:p>
    <w:p w14:paraId="2734639D" w14:textId="31CC9EEB" w:rsidR="005E584D" w:rsidRPr="009620DE" w:rsidRDefault="005E584D" w:rsidP="00834AC2">
      <w:pPr>
        <w:numPr>
          <w:ilvl w:val="0"/>
          <w:numId w:val="44"/>
        </w:numPr>
        <w:spacing w:after="0"/>
        <w:ind w:left="426" w:hanging="426"/>
        <w:jc w:val="both"/>
        <w:rPr>
          <w:rFonts w:ascii="Arial" w:eastAsia="Times New Roman" w:hAnsi="Arial" w:cs="Arial"/>
        </w:rPr>
      </w:pPr>
      <w:r w:rsidRPr="009620DE">
        <w:rPr>
          <w:rFonts w:ascii="Arial" w:eastAsia="Times New Roman" w:hAnsi="Arial" w:cs="Arial"/>
        </w:rPr>
        <w:t xml:space="preserve">Zamawiający zgłaszać będzie wady Wykonawcy telefonicznie pod </w:t>
      </w:r>
      <w:r w:rsidRPr="009620DE">
        <w:rPr>
          <w:rFonts w:ascii="Arial" w:eastAsia="Times New Roman" w:hAnsi="Arial" w:cs="Arial"/>
        </w:rPr>
        <w:br/>
        <w:t>nr tel.</w:t>
      </w:r>
      <w:r w:rsidR="00EF415E">
        <w:rPr>
          <w:rFonts w:ascii="Arial" w:eastAsia="Times New Roman" w:hAnsi="Arial" w:cs="Arial"/>
        </w:rPr>
        <w:t xml:space="preserve">: </w:t>
      </w:r>
      <w:r w:rsidRPr="009620DE">
        <w:rPr>
          <w:rFonts w:ascii="Arial" w:eastAsia="Times New Roman" w:hAnsi="Arial" w:cs="Arial"/>
        </w:rPr>
        <w:t>..................... lub faksem nr .....</w:t>
      </w:r>
      <w:r w:rsidR="00EF415E">
        <w:rPr>
          <w:rFonts w:ascii="Arial" w:eastAsia="Times New Roman" w:hAnsi="Arial" w:cs="Arial"/>
        </w:rPr>
        <w:t>...............</w:t>
      </w:r>
      <w:r w:rsidRPr="009620DE">
        <w:rPr>
          <w:rFonts w:ascii="Arial" w:eastAsia="Times New Roman" w:hAnsi="Arial" w:cs="Arial"/>
        </w:rPr>
        <w:t>. lub pocztą elektroniczną na adres a następnie bez zbędnej zwłoki na piśmie na adres</w:t>
      </w:r>
      <w:r w:rsidR="00EF415E">
        <w:rPr>
          <w:rFonts w:ascii="Arial" w:eastAsia="Times New Roman" w:hAnsi="Arial" w:cs="Arial"/>
        </w:rPr>
        <w:t xml:space="preserve">: </w:t>
      </w:r>
      <w:r w:rsidRPr="009620DE">
        <w:rPr>
          <w:rFonts w:ascii="Arial" w:eastAsia="Times New Roman" w:hAnsi="Arial" w:cs="Arial"/>
        </w:rPr>
        <w:t>................................................</w:t>
      </w:r>
    </w:p>
    <w:p w14:paraId="1FDE3F13" w14:textId="77777777" w:rsidR="005E584D" w:rsidRPr="009620DE" w:rsidRDefault="005E584D" w:rsidP="00834AC2">
      <w:pPr>
        <w:numPr>
          <w:ilvl w:val="0"/>
          <w:numId w:val="44"/>
        </w:numPr>
        <w:spacing w:after="0"/>
        <w:ind w:left="426" w:hanging="426"/>
        <w:jc w:val="both"/>
        <w:rPr>
          <w:rFonts w:ascii="Arial" w:eastAsia="Times New Roman" w:hAnsi="Arial" w:cs="Arial"/>
        </w:rPr>
      </w:pPr>
      <w:r w:rsidRPr="009620DE">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14:paraId="2C2688DB" w14:textId="77777777" w:rsidR="005E584D" w:rsidRPr="009620DE" w:rsidRDefault="005E584D" w:rsidP="00834AC2">
      <w:pPr>
        <w:numPr>
          <w:ilvl w:val="0"/>
          <w:numId w:val="44"/>
        </w:numPr>
        <w:spacing w:after="0"/>
        <w:ind w:left="426" w:hanging="426"/>
        <w:jc w:val="both"/>
        <w:rPr>
          <w:rFonts w:ascii="Arial" w:eastAsia="Times New Roman" w:hAnsi="Arial" w:cs="Arial"/>
          <w:lang w:eastAsia="pl-PL"/>
        </w:rPr>
      </w:pPr>
      <w:r w:rsidRPr="009620DE">
        <w:rPr>
          <w:rFonts w:ascii="Arial" w:eastAsia="Times New Roman" w:hAnsi="Arial" w:cs="Arial"/>
        </w:rPr>
        <w:t>W przypadku wady uniemożliwiającej dalszą prawidłową eksploatację lub powodującą zagrożenie bezpieczeństwa ludzi lub mienia, wada zostanie usunięta niezwłocznie – nie później niż 3 dni kalendarzowe od daty zawiadomienia.</w:t>
      </w:r>
    </w:p>
    <w:p w14:paraId="5D5D01F0" w14:textId="174556EA" w:rsidR="005E584D" w:rsidRPr="009620DE" w:rsidRDefault="005E584D" w:rsidP="00834AC2">
      <w:pPr>
        <w:numPr>
          <w:ilvl w:val="0"/>
          <w:numId w:val="44"/>
        </w:numPr>
        <w:spacing w:after="0"/>
        <w:ind w:left="426" w:hanging="426"/>
        <w:jc w:val="both"/>
        <w:rPr>
          <w:rFonts w:ascii="Arial" w:eastAsia="Times New Roman" w:hAnsi="Arial" w:cs="Arial"/>
          <w:lang w:eastAsia="pl-PL"/>
        </w:rPr>
      </w:pPr>
      <w:r w:rsidRPr="009620DE">
        <w:rPr>
          <w:rFonts w:ascii="Arial" w:eastAsia="Times New Roman" w:hAnsi="Arial" w:cs="Arial"/>
        </w:rPr>
        <w:t>Pozostałe wady nieskutkujące zagrożeniami wymienionymi powyżej Wykonawca usunie w terminie 14 dni kalendarzowych od daty zgłoszenia przez Zamawiającego.</w:t>
      </w:r>
    </w:p>
    <w:p w14:paraId="54203FDC" w14:textId="77777777" w:rsidR="005E584D" w:rsidRPr="009620DE" w:rsidRDefault="005E584D" w:rsidP="00834AC2">
      <w:pPr>
        <w:numPr>
          <w:ilvl w:val="0"/>
          <w:numId w:val="44"/>
        </w:numPr>
        <w:spacing w:after="0"/>
        <w:ind w:left="426" w:hanging="426"/>
        <w:jc w:val="both"/>
        <w:rPr>
          <w:rFonts w:ascii="Arial" w:eastAsia="Times New Roman" w:hAnsi="Arial" w:cs="Arial"/>
          <w:lang w:eastAsia="pl-PL"/>
        </w:rPr>
      </w:pPr>
      <w:r w:rsidRPr="009620DE">
        <w:rPr>
          <w:rFonts w:ascii="Arial" w:eastAsia="Times New Roman" w:hAnsi="Arial" w:cs="Arial"/>
        </w:rPr>
        <w:t>W uzasadnionych przypadkach i za zgodą Zamawiającego, na wniosek Wykonawcy może zostać ustalony inny niż wymieniony powyżej termin usunięcia zgłoszonych wad.</w:t>
      </w:r>
    </w:p>
    <w:p w14:paraId="743EB56F" w14:textId="181E9E6A" w:rsidR="005E584D" w:rsidRPr="009620DE" w:rsidRDefault="005E584D" w:rsidP="00834AC2">
      <w:pPr>
        <w:numPr>
          <w:ilvl w:val="0"/>
          <w:numId w:val="44"/>
        </w:numPr>
        <w:spacing w:after="0"/>
        <w:ind w:left="426" w:hanging="426"/>
        <w:jc w:val="both"/>
        <w:rPr>
          <w:rFonts w:ascii="Arial" w:eastAsia="Times New Roman" w:hAnsi="Arial" w:cs="Arial"/>
          <w:lang w:eastAsia="pl-PL"/>
        </w:rPr>
      </w:pPr>
      <w:r w:rsidRPr="009620DE">
        <w:rPr>
          <w:rFonts w:ascii="Arial" w:eastAsia="Times New Roman" w:hAnsi="Arial" w:cs="Arial"/>
        </w:rPr>
        <w:t xml:space="preserve">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za wady Wykonawcy. Zamawiający wystawi Wykonawcy </w:t>
      </w:r>
      <w:r w:rsidR="00EB0B42">
        <w:rPr>
          <w:rFonts w:ascii="Arial" w:eastAsia="Times New Roman" w:hAnsi="Arial" w:cs="Arial"/>
        </w:rPr>
        <w:br/>
      </w:r>
      <w:r w:rsidRPr="009620DE">
        <w:rPr>
          <w:rFonts w:ascii="Arial" w:eastAsia="Times New Roman" w:hAnsi="Arial" w:cs="Arial"/>
        </w:rPr>
        <w:t>z tego tytułu stosowne wezwanie do zapłaty.</w:t>
      </w:r>
    </w:p>
    <w:p w14:paraId="24C34D5A" w14:textId="77777777" w:rsidR="005E584D" w:rsidRPr="009620DE" w:rsidRDefault="005E584D" w:rsidP="00834AC2">
      <w:pPr>
        <w:numPr>
          <w:ilvl w:val="0"/>
          <w:numId w:val="44"/>
        </w:numPr>
        <w:spacing w:after="0"/>
        <w:ind w:left="426" w:hanging="426"/>
        <w:jc w:val="both"/>
        <w:rPr>
          <w:rFonts w:ascii="Arial" w:eastAsia="Times New Roman" w:hAnsi="Arial" w:cs="Arial"/>
          <w:lang w:eastAsia="pl-PL"/>
        </w:rPr>
      </w:pPr>
      <w:r w:rsidRPr="009620DE">
        <w:rPr>
          <w:rFonts w:ascii="Arial" w:eastAsia="Times New Roman" w:hAnsi="Arial" w:cs="Arial"/>
        </w:rPr>
        <w:t xml:space="preserve">Fakt skutecznego usunięcia wady każdorazowo wymaga potwierdzenia </w:t>
      </w:r>
      <w:r w:rsidRPr="009620DE">
        <w:rPr>
          <w:rFonts w:ascii="Arial" w:eastAsia="Times New Roman" w:hAnsi="Arial" w:cs="Arial"/>
        </w:rPr>
        <w:br/>
        <w:t>na piśmie przez Wykonawcę i Zamawiającego.</w:t>
      </w:r>
    </w:p>
    <w:p w14:paraId="737B2A11" w14:textId="77777777" w:rsidR="005E584D" w:rsidRPr="009620DE" w:rsidRDefault="005E584D" w:rsidP="00834AC2">
      <w:pPr>
        <w:numPr>
          <w:ilvl w:val="0"/>
          <w:numId w:val="49"/>
        </w:numPr>
        <w:spacing w:after="0"/>
        <w:ind w:left="426" w:hanging="426"/>
        <w:jc w:val="both"/>
        <w:rPr>
          <w:rFonts w:ascii="Arial" w:eastAsia="Times New Roman" w:hAnsi="Arial" w:cs="Arial"/>
          <w:lang w:eastAsia="pl-PL"/>
        </w:rPr>
      </w:pPr>
      <w:r w:rsidRPr="009620DE">
        <w:rPr>
          <w:rFonts w:ascii="Arial" w:eastAsia="Times New Roman" w:hAnsi="Arial" w:cs="Arial"/>
          <w:lang w:eastAsia="pl-PL"/>
        </w:rPr>
        <w:t>W razie odrzucenia reklamacji przez Wykonawcę, Zamawiający może zlecić przeprowadzenie niezależnej ekspertyzy, której wynik będzie wiążący dla Stron.</w:t>
      </w:r>
    </w:p>
    <w:p w14:paraId="5709CD1A" w14:textId="77777777" w:rsidR="005E584D" w:rsidRPr="009620DE" w:rsidRDefault="005E584D" w:rsidP="00834AC2">
      <w:pPr>
        <w:numPr>
          <w:ilvl w:val="0"/>
          <w:numId w:val="49"/>
        </w:numPr>
        <w:spacing w:after="0"/>
        <w:ind w:left="426" w:hanging="426"/>
        <w:jc w:val="both"/>
        <w:rPr>
          <w:rFonts w:ascii="Arial" w:eastAsia="Times New Roman" w:hAnsi="Arial" w:cs="Arial"/>
          <w:lang w:eastAsia="pl-PL"/>
        </w:rPr>
      </w:pPr>
      <w:r w:rsidRPr="009620DE">
        <w:rPr>
          <w:rFonts w:ascii="Arial" w:eastAsia="Times New Roman" w:hAnsi="Arial" w:cs="Arial"/>
          <w:lang w:eastAsia="pl-PL"/>
        </w:rPr>
        <w:t>Jeżeli reklamacja Zamawiającego okaże się uzasadniona, koszty związane</w:t>
      </w:r>
      <w:r w:rsidR="00EF415E">
        <w:rPr>
          <w:rFonts w:ascii="Arial" w:eastAsia="Times New Roman" w:hAnsi="Arial" w:cs="Arial"/>
          <w:lang w:eastAsia="pl-PL"/>
        </w:rPr>
        <w:t xml:space="preserve"> </w:t>
      </w:r>
      <w:r w:rsidR="00EF415E">
        <w:rPr>
          <w:rFonts w:ascii="Arial" w:eastAsia="Times New Roman" w:hAnsi="Arial" w:cs="Arial"/>
          <w:lang w:eastAsia="pl-PL"/>
        </w:rPr>
        <w:br/>
      </w:r>
      <w:r w:rsidRPr="009620DE">
        <w:rPr>
          <w:rFonts w:ascii="Arial" w:eastAsia="Times New Roman" w:hAnsi="Arial" w:cs="Arial"/>
          <w:lang w:eastAsia="pl-PL"/>
        </w:rPr>
        <w:t>z przeprowadzeniem ekspertyzy ponosi Wykonawca.</w:t>
      </w:r>
    </w:p>
    <w:p w14:paraId="2E0E5343" w14:textId="77777777" w:rsidR="005E584D" w:rsidRDefault="005E584D" w:rsidP="00834AC2">
      <w:pPr>
        <w:numPr>
          <w:ilvl w:val="0"/>
          <w:numId w:val="49"/>
        </w:numPr>
        <w:spacing w:after="0"/>
        <w:ind w:left="426" w:hanging="426"/>
        <w:contextualSpacing/>
        <w:jc w:val="both"/>
        <w:rPr>
          <w:rFonts w:ascii="Arial" w:eastAsia="Times New Roman" w:hAnsi="Arial" w:cs="Arial"/>
          <w:lang w:eastAsia="pl-PL"/>
        </w:rPr>
      </w:pPr>
      <w:r w:rsidRPr="009620DE">
        <w:rPr>
          <w:rFonts w:ascii="Arial" w:eastAsia="Times New Roman" w:hAnsi="Arial" w:cs="Arial"/>
          <w:lang w:eastAsia="pl-PL"/>
        </w:rPr>
        <w:t>Zamawiający może dochodzić roszczeń z tytułu rękojmi za wady także po terminie upływie ich terminu, jeżeli zgłosił wadę w przedmiocie Umowy przed upływem tego terminu.</w:t>
      </w:r>
      <w:bookmarkEnd w:id="4"/>
    </w:p>
    <w:p w14:paraId="769CEBA2" w14:textId="77777777" w:rsidR="00EF415E" w:rsidRPr="00EF415E" w:rsidRDefault="00EF415E" w:rsidP="00EF415E">
      <w:pPr>
        <w:spacing w:after="0"/>
        <w:ind w:left="426"/>
        <w:contextualSpacing/>
        <w:jc w:val="both"/>
        <w:rPr>
          <w:rFonts w:ascii="Arial" w:eastAsia="Times New Roman" w:hAnsi="Arial" w:cs="Arial"/>
          <w:lang w:eastAsia="pl-PL"/>
        </w:rPr>
      </w:pPr>
    </w:p>
    <w:p w14:paraId="7D088BD3" w14:textId="77777777" w:rsidR="005E584D" w:rsidRPr="009620DE" w:rsidRDefault="005E584D" w:rsidP="00EB0B42">
      <w:pPr>
        <w:keepNext/>
        <w:keepLines/>
        <w:spacing w:after="0"/>
        <w:contextualSpacing/>
        <w:jc w:val="center"/>
        <w:outlineLvl w:val="0"/>
        <w:rPr>
          <w:rFonts w:ascii="Arial" w:eastAsia="MS Mincho" w:hAnsi="Arial" w:cs="Arial"/>
          <w:b/>
        </w:rPr>
      </w:pPr>
      <w:r w:rsidRPr="009620DE">
        <w:rPr>
          <w:rFonts w:ascii="Arial" w:eastAsia="MS Mincho" w:hAnsi="Arial" w:cs="Arial"/>
          <w:b/>
        </w:rPr>
        <w:lastRenderedPageBreak/>
        <w:t>§ 11.</w:t>
      </w:r>
    </w:p>
    <w:p w14:paraId="4BE92619" w14:textId="77777777" w:rsidR="005E584D" w:rsidRPr="00EB0B42" w:rsidRDefault="005E584D" w:rsidP="00EB0B42">
      <w:pPr>
        <w:keepNext/>
        <w:keepLines/>
        <w:spacing w:after="0"/>
        <w:contextualSpacing/>
        <w:jc w:val="center"/>
        <w:outlineLvl w:val="0"/>
        <w:rPr>
          <w:rFonts w:ascii="Arial" w:eastAsia="MS Mincho" w:hAnsi="Arial" w:cs="Arial"/>
          <w:b/>
        </w:rPr>
      </w:pPr>
      <w:r w:rsidRPr="00EB0B42">
        <w:rPr>
          <w:rFonts w:ascii="Arial" w:eastAsia="MS Mincho" w:hAnsi="Arial" w:cs="Arial"/>
          <w:b/>
        </w:rPr>
        <w:t>Kary umowne</w:t>
      </w:r>
    </w:p>
    <w:p w14:paraId="4A675E14" w14:textId="77777777" w:rsidR="005E584D" w:rsidRPr="00EB0B42" w:rsidRDefault="005E584D" w:rsidP="00834AC2">
      <w:pPr>
        <w:pStyle w:val="Akapitzlist"/>
        <w:numPr>
          <w:ilvl w:val="0"/>
          <w:numId w:val="59"/>
        </w:numPr>
        <w:spacing w:line="276" w:lineRule="auto"/>
        <w:jc w:val="both"/>
        <w:rPr>
          <w:rFonts w:ascii="Arial" w:hAnsi="Arial" w:cs="Arial"/>
          <w:color w:val="000000"/>
          <w:sz w:val="22"/>
          <w:szCs w:val="22"/>
        </w:rPr>
      </w:pPr>
      <w:r w:rsidRPr="00EB0B42">
        <w:rPr>
          <w:rFonts w:ascii="Arial" w:hAnsi="Arial" w:cs="Arial"/>
          <w:color w:val="000000"/>
          <w:sz w:val="22"/>
          <w:szCs w:val="22"/>
        </w:rPr>
        <w:t>Strony ustalają, że Wykonawca zapłaci Zamawiającemu kary umowne:</w:t>
      </w:r>
    </w:p>
    <w:p w14:paraId="7A910CAA" w14:textId="77777777" w:rsidR="005E584D" w:rsidRPr="00EB0B42" w:rsidRDefault="005E584D" w:rsidP="00834AC2">
      <w:pPr>
        <w:numPr>
          <w:ilvl w:val="2"/>
          <w:numId w:val="39"/>
        </w:numPr>
        <w:spacing w:after="0"/>
        <w:jc w:val="both"/>
        <w:rPr>
          <w:rFonts w:ascii="Arial" w:eastAsia="Times New Roman" w:hAnsi="Arial" w:cs="Arial"/>
          <w:lang w:eastAsia="pl-PL"/>
        </w:rPr>
      </w:pPr>
      <w:r w:rsidRPr="00EB0B42">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EB0B42">
        <w:rPr>
          <w:rFonts w:ascii="Arial" w:eastAsia="Times New Roman" w:hAnsi="Arial" w:cs="Arial"/>
          <w:b/>
          <w:lang w:eastAsia="pl-PL"/>
        </w:rPr>
        <w:t>za każdy dzień zwłoki</w:t>
      </w:r>
      <w:r w:rsidRPr="00EB0B42">
        <w:rPr>
          <w:rFonts w:ascii="Arial" w:eastAsia="Times New Roman" w:hAnsi="Arial" w:cs="Arial"/>
          <w:lang w:eastAsia="pl-PL"/>
        </w:rPr>
        <w:t>, liczony od upływu terminu zakończenia całości usług objętych niniejszą Umową,</w:t>
      </w:r>
    </w:p>
    <w:p w14:paraId="299FC913" w14:textId="77777777" w:rsidR="005E584D" w:rsidRPr="00EB0B42" w:rsidRDefault="005E584D" w:rsidP="00834AC2">
      <w:pPr>
        <w:numPr>
          <w:ilvl w:val="2"/>
          <w:numId w:val="39"/>
        </w:numPr>
        <w:spacing w:after="0"/>
        <w:jc w:val="both"/>
        <w:rPr>
          <w:rFonts w:ascii="Arial" w:eastAsia="Times New Roman" w:hAnsi="Arial" w:cs="Arial"/>
          <w:lang w:eastAsia="pl-PL"/>
        </w:rPr>
      </w:pPr>
      <w:r w:rsidRPr="00EB0B42">
        <w:rPr>
          <w:rFonts w:ascii="Arial" w:eastAsia="Times New Roman" w:hAnsi="Arial" w:cs="Arial"/>
          <w:lang w:eastAsia="pl-PL"/>
        </w:rPr>
        <w:t xml:space="preserve"> za zwłokę w usunięciu wad stwierdzonych w trakcie obioru usługi oraz </w:t>
      </w:r>
      <w:r w:rsidR="00EF415E" w:rsidRPr="00EB0B42">
        <w:rPr>
          <w:rFonts w:ascii="Arial" w:eastAsia="Times New Roman" w:hAnsi="Arial" w:cs="Arial"/>
          <w:lang w:eastAsia="pl-PL"/>
        </w:rPr>
        <w:br/>
      </w:r>
      <w:r w:rsidRPr="00EB0B42">
        <w:rPr>
          <w:rFonts w:ascii="Arial" w:eastAsia="Times New Roman" w:hAnsi="Arial" w:cs="Arial"/>
          <w:lang w:eastAsia="pl-PL"/>
        </w:rPr>
        <w:t xml:space="preserve">w okresie gwarancji i rękojmi za wady - w wysokości 0,1% wartości wynagrodzenia brutto, określonego w § 5 ust. 1 Umowy, </w:t>
      </w:r>
      <w:r w:rsidRPr="00EB0B42">
        <w:rPr>
          <w:rFonts w:ascii="Arial" w:eastAsia="Times New Roman" w:hAnsi="Arial" w:cs="Arial"/>
          <w:b/>
          <w:lang w:eastAsia="pl-PL"/>
        </w:rPr>
        <w:t>za każdy dzień zwłoki</w:t>
      </w:r>
      <w:r w:rsidRPr="00EB0B42">
        <w:rPr>
          <w:rFonts w:ascii="Arial" w:eastAsia="Times New Roman" w:hAnsi="Arial" w:cs="Arial"/>
          <w:lang w:eastAsia="pl-PL"/>
        </w:rPr>
        <w:t>, liczony od dnia upływu terminu wyznaczonego na usunięcie wad,</w:t>
      </w:r>
    </w:p>
    <w:p w14:paraId="71F1A65B" w14:textId="77777777" w:rsidR="005E584D" w:rsidRPr="00EB0B42" w:rsidRDefault="005E584D" w:rsidP="00834AC2">
      <w:pPr>
        <w:numPr>
          <w:ilvl w:val="2"/>
          <w:numId w:val="39"/>
        </w:numPr>
        <w:spacing w:after="0"/>
        <w:jc w:val="both"/>
        <w:rPr>
          <w:rFonts w:ascii="Arial" w:eastAsia="Times New Roman" w:hAnsi="Arial" w:cs="Arial"/>
          <w:lang w:eastAsia="pl-PL"/>
        </w:rPr>
      </w:pPr>
      <w:r w:rsidRPr="00EB0B42">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 – </w:t>
      </w:r>
      <w:r w:rsidRPr="00EB0B42">
        <w:rPr>
          <w:rFonts w:ascii="Arial" w:eastAsia="Times New Roman" w:hAnsi="Arial" w:cs="Arial"/>
          <w:b/>
          <w:lang w:eastAsia="pl-PL"/>
        </w:rPr>
        <w:t>za każdy taki przypadek</w:t>
      </w:r>
      <w:r w:rsidRPr="00EB0B42">
        <w:rPr>
          <w:rFonts w:ascii="Arial" w:eastAsia="Times New Roman" w:hAnsi="Arial" w:cs="Arial"/>
          <w:lang w:eastAsia="pl-PL"/>
        </w:rPr>
        <w:t>;</w:t>
      </w:r>
    </w:p>
    <w:p w14:paraId="5E87E3B3" w14:textId="77777777" w:rsidR="005E584D" w:rsidRPr="00EB0B42" w:rsidRDefault="005E584D" w:rsidP="00834AC2">
      <w:pPr>
        <w:numPr>
          <w:ilvl w:val="2"/>
          <w:numId w:val="39"/>
        </w:numPr>
        <w:spacing w:after="0"/>
        <w:jc w:val="both"/>
        <w:rPr>
          <w:rFonts w:ascii="Arial" w:eastAsia="Times New Roman" w:hAnsi="Arial" w:cs="Arial"/>
          <w:lang w:eastAsia="pl-PL"/>
        </w:rPr>
      </w:pPr>
      <w:r w:rsidRPr="00EB0B42">
        <w:rPr>
          <w:rFonts w:ascii="Arial" w:eastAsia="Times New Roman" w:hAnsi="Arial" w:cs="Arial"/>
          <w:lang w:eastAsia="pl-PL"/>
        </w:rPr>
        <w:t xml:space="preserve">za odstąpienie od Umowy przez Wykonawcę lub Zamawiającego </w:t>
      </w:r>
      <w:r w:rsidR="00090259" w:rsidRPr="00EB0B42">
        <w:rPr>
          <w:rFonts w:ascii="Arial" w:eastAsia="Times New Roman" w:hAnsi="Arial" w:cs="Arial"/>
          <w:lang w:eastAsia="pl-PL"/>
        </w:rPr>
        <w:br/>
      </w:r>
      <w:r w:rsidRPr="00EB0B42">
        <w:rPr>
          <w:rFonts w:ascii="Arial" w:eastAsia="Times New Roman" w:hAnsi="Arial" w:cs="Arial"/>
          <w:lang w:eastAsia="pl-PL"/>
        </w:rPr>
        <w:t xml:space="preserve">z przyczyn leżący po stronie Wykonawcy - </w:t>
      </w:r>
      <w:r w:rsidRPr="00EB0B42">
        <w:rPr>
          <w:rFonts w:ascii="Arial" w:eastAsia="Times New Roman" w:hAnsi="Arial" w:cs="Arial"/>
          <w:b/>
          <w:lang w:eastAsia="pl-PL"/>
        </w:rPr>
        <w:t xml:space="preserve">w wysokości 10 % wartości wynagrodzenia brutto </w:t>
      </w:r>
      <w:r w:rsidRPr="00EB0B42">
        <w:rPr>
          <w:rFonts w:ascii="Arial" w:eastAsia="Times New Roman" w:hAnsi="Arial" w:cs="Arial"/>
          <w:lang w:eastAsia="pl-PL"/>
        </w:rPr>
        <w:t>określonego w § 5 ust. 1 Umowy,</w:t>
      </w:r>
    </w:p>
    <w:p w14:paraId="1E372092" w14:textId="77777777" w:rsidR="005E584D" w:rsidRPr="00EB0B42" w:rsidRDefault="005E584D" w:rsidP="00834AC2">
      <w:pPr>
        <w:numPr>
          <w:ilvl w:val="2"/>
          <w:numId w:val="39"/>
        </w:numPr>
        <w:spacing w:after="0"/>
        <w:jc w:val="both"/>
        <w:rPr>
          <w:rFonts w:ascii="Arial" w:eastAsia="Times New Roman" w:hAnsi="Arial" w:cs="Arial"/>
          <w:b/>
          <w:lang w:eastAsia="pl-PL"/>
        </w:rPr>
      </w:pPr>
      <w:r w:rsidRPr="00EB0B42">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EB0B42">
        <w:rPr>
          <w:rFonts w:ascii="Arial" w:eastAsia="Times New Roman" w:hAnsi="Arial" w:cs="Arial"/>
          <w:b/>
          <w:lang w:eastAsia="pl-PL"/>
        </w:rPr>
        <w:t xml:space="preserve"> w wysokości </w:t>
      </w:r>
      <w:r w:rsidR="00090259" w:rsidRPr="00EB0B42">
        <w:rPr>
          <w:rFonts w:ascii="Arial" w:eastAsia="Times New Roman" w:hAnsi="Arial" w:cs="Arial"/>
          <w:b/>
          <w:lang w:eastAsia="pl-PL"/>
        </w:rPr>
        <w:br/>
      </w:r>
      <w:r w:rsidRPr="00EB0B42">
        <w:rPr>
          <w:rFonts w:ascii="Arial" w:eastAsia="Times New Roman" w:hAnsi="Arial" w:cs="Arial"/>
          <w:b/>
          <w:lang w:eastAsia="pl-PL"/>
        </w:rPr>
        <w:t>1</w:t>
      </w:r>
      <w:r w:rsidR="00090259" w:rsidRPr="00EB0B42">
        <w:rPr>
          <w:rFonts w:ascii="Arial" w:eastAsia="Times New Roman" w:hAnsi="Arial" w:cs="Arial"/>
          <w:b/>
          <w:lang w:eastAsia="pl-PL"/>
        </w:rPr>
        <w:t xml:space="preserve"> </w:t>
      </w:r>
      <w:r w:rsidRPr="00EB0B42">
        <w:rPr>
          <w:rFonts w:ascii="Arial" w:eastAsia="Times New Roman" w:hAnsi="Arial" w:cs="Arial"/>
          <w:b/>
          <w:lang w:eastAsia="pl-PL"/>
        </w:rPr>
        <w:t>000,00 złotych</w:t>
      </w:r>
      <w:r w:rsidRPr="00EB0B42">
        <w:rPr>
          <w:rFonts w:ascii="Arial" w:eastAsia="Times New Roman" w:hAnsi="Arial" w:cs="Arial"/>
          <w:lang w:eastAsia="pl-PL"/>
        </w:rPr>
        <w:t xml:space="preserve"> </w:t>
      </w:r>
      <w:r w:rsidRPr="00EB0B42">
        <w:rPr>
          <w:rFonts w:ascii="Arial" w:eastAsia="Times New Roman" w:hAnsi="Arial" w:cs="Arial"/>
          <w:b/>
          <w:lang w:eastAsia="pl-PL"/>
        </w:rPr>
        <w:t>za każdy taki przypadek,</w:t>
      </w:r>
    </w:p>
    <w:p w14:paraId="43E95303" w14:textId="77777777" w:rsidR="005E584D" w:rsidRPr="00EB0B42" w:rsidRDefault="005E584D" w:rsidP="00834AC2">
      <w:pPr>
        <w:pStyle w:val="Akapitzlist"/>
        <w:numPr>
          <w:ilvl w:val="2"/>
          <w:numId w:val="39"/>
        </w:numPr>
        <w:spacing w:line="276" w:lineRule="auto"/>
        <w:contextualSpacing/>
        <w:jc w:val="both"/>
        <w:rPr>
          <w:rFonts w:ascii="Arial" w:hAnsi="Arial" w:cs="Arial"/>
          <w:sz w:val="22"/>
          <w:szCs w:val="22"/>
        </w:rPr>
      </w:pPr>
      <w:r w:rsidRPr="00EB0B42">
        <w:rPr>
          <w:rFonts w:ascii="Arial" w:hAnsi="Arial" w:cs="Arial"/>
          <w:sz w:val="22"/>
          <w:szCs w:val="22"/>
        </w:rPr>
        <w:t xml:space="preserve">za zmianę albo rezygnację z Podwykonawcy, o którym mowa w § 9 ust. 13 Umowy, na którego zasoby Wykonawca powoływał się, w celu wykazania spełnienia warunków udziału w postępowaniu, nie wykazanie Zamawiającemu, iż proponowany inny podwykonawca lub Wykonawca samodzielnie spełnia je w stopniu nie mniejszym niż wymagany w trakcie postępowania o udzielenie zamówienia </w:t>
      </w:r>
      <w:r w:rsidRPr="00EB0B42">
        <w:rPr>
          <w:rFonts w:ascii="Arial" w:hAnsi="Arial" w:cs="Arial"/>
          <w:b/>
          <w:sz w:val="22"/>
          <w:szCs w:val="22"/>
        </w:rPr>
        <w:t xml:space="preserve">– w wysokości 5% wartości wynagrodzenia netto </w:t>
      </w:r>
      <w:r w:rsidRPr="00EB0B42">
        <w:rPr>
          <w:rFonts w:ascii="Arial" w:hAnsi="Arial" w:cs="Arial"/>
          <w:sz w:val="22"/>
          <w:szCs w:val="22"/>
        </w:rPr>
        <w:t>określonego w § 5 ust. 1 Umowy;</w:t>
      </w:r>
    </w:p>
    <w:p w14:paraId="692268FD" w14:textId="77777777" w:rsidR="005E584D" w:rsidRPr="00EB0B42" w:rsidRDefault="005E584D" w:rsidP="00834AC2">
      <w:pPr>
        <w:numPr>
          <w:ilvl w:val="2"/>
          <w:numId w:val="39"/>
        </w:numPr>
        <w:spacing w:after="0"/>
        <w:contextualSpacing/>
        <w:jc w:val="both"/>
        <w:rPr>
          <w:rFonts w:ascii="Arial" w:eastAsia="Times New Roman" w:hAnsi="Arial" w:cs="Arial"/>
          <w:lang w:eastAsia="pl-PL"/>
        </w:rPr>
      </w:pPr>
      <w:r w:rsidRPr="00EB0B42">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EB0B42">
        <w:rPr>
          <w:rFonts w:ascii="Arial" w:eastAsia="Times New Roman" w:hAnsi="Arial" w:cs="Arial"/>
          <w:b/>
          <w:lang w:eastAsia="pl-PL"/>
        </w:rPr>
        <w:t>za każdy taki przypadek</w:t>
      </w:r>
      <w:r w:rsidRPr="00EB0B42">
        <w:rPr>
          <w:rFonts w:ascii="Arial" w:eastAsia="Times New Roman" w:hAnsi="Arial" w:cs="Arial"/>
          <w:lang w:eastAsia="pl-PL"/>
        </w:rPr>
        <w:t xml:space="preserve">, </w:t>
      </w:r>
    </w:p>
    <w:p w14:paraId="68229603" w14:textId="77777777" w:rsidR="005E584D" w:rsidRPr="00EB0B42" w:rsidRDefault="005E584D" w:rsidP="00834AC2">
      <w:pPr>
        <w:numPr>
          <w:ilvl w:val="2"/>
          <w:numId w:val="39"/>
        </w:numPr>
        <w:spacing w:after="0"/>
        <w:contextualSpacing/>
        <w:jc w:val="both"/>
        <w:rPr>
          <w:rFonts w:ascii="Arial" w:eastAsia="Times New Roman" w:hAnsi="Arial" w:cs="Arial"/>
          <w:lang w:eastAsia="pl-PL"/>
        </w:rPr>
      </w:pPr>
      <w:r w:rsidRPr="00EB0B42">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EB0B42">
        <w:rPr>
          <w:rFonts w:ascii="Arial" w:eastAsia="Times New Roman" w:hAnsi="Arial" w:cs="Arial"/>
          <w:b/>
          <w:lang w:eastAsia="pl-PL"/>
        </w:rPr>
        <w:t>za każdy taki przypadek.</w:t>
      </w:r>
    </w:p>
    <w:p w14:paraId="11E1E4B5" w14:textId="77777777" w:rsidR="005E584D" w:rsidRPr="00EB0B42" w:rsidRDefault="005E584D" w:rsidP="00834AC2">
      <w:pPr>
        <w:numPr>
          <w:ilvl w:val="2"/>
          <w:numId w:val="39"/>
        </w:numPr>
        <w:spacing w:after="0"/>
        <w:contextualSpacing/>
        <w:jc w:val="both"/>
        <w:rPr>
          <w:rFonts w:ascii="Arial" w:eastAsia="Times New Roman" w:hAnsi="Arial" w:cs="Arial"/>
          <w:lang w:eastAsia="pl-PL"/>
        </w:rPr>
      </w:pPr>
      <w:bookmarkStart w:id="5" w:name="_Hlk67776980"/>
      <w:r w:rsidRPr="00EB0B42">
        <w:rPr>
          <w:rFonts w:ascii="Arial" w:eastAsia="Calibri" w:hAnsi="Arial" w:cs="Arial"/>
        </w:rPr>
        <w:t xml:space="preserve">w przypadku nieprzedłożenia dokumentów zgodnie z </w:t>
      </w:r>
      <w:r w:rsidRPr="00EB0B42">
        <w:rPr>
          <w:rFonts w:ascii="Arial" w:eastAsia="Calibri" w:hAnsi="Arial" w:cs="Arial"/>
          <w:bCs/>
        </w:rPr>
        <w:t>§ 8</w:t>
      </w:r>
      <w:r w:rsidRPr="00EB0B42">
        <w:rPr>
          <w:rFonts w:ascii="Arial" w:eastAsia="Calibri" w:hAnsi="Arial" w:cs="Arial"/>
        </w:rPr>
        <w:t xml:space="preserve"> </w:t>
      </w:r>
      <w:r w:rsidRPr="00EB0B42">
        <w:rPr>
          <w:rFonts w:ascii="Arial" w:eastAsia="Calibri" w:hAnsi="Arial" w:cs="Arial"/>
          <w:bCs/>
        </w:rPr>
        <w:t>ust. 4 Umowy</w:t>
      </w:r>
      <w:r w:rsidR="00090259" w:rsidRPr="00EB0B42">
        <w:rPr>
          <w:rFonts w:ascii="Arial" w:eastAsia="Calibri" w:hAnsi="Arial" w:cs="Arial"/>
          <w:b/>
          <w:bCs/>
        </w:rPr>
        <w:t xml:space="preserve"> </w:t>
      </w:r>
      <w:r w:rsidRPr="00EB0B42">
        <w:rPr>
          <w:rFonts w:ascii="Arial" w:eastAsia="Calibri" w:hAnsi="Arial" w:cs="Arial"/>
        </w:rPr>
        <w:t xml:space="preserve">– </w:t>
      </w:r>
      <w:r w:rsidRPr="00EB0B42">
        <w:rPr>
          <w:rFonts w:ascii="Arial" w:eastAsia="Calibri" w:hAnsi="Arial" w:cs="Arial"/>
          <w:b/>
        </w:rPr>
        <w:t>w wysokości 200,00 PLN za każdy taki przypadek</w:t>
      </w:r>
      <w:r w:rsidRPr="00EB0B42">
        <w:rPr>
          <w:rFonts w:ascii="Arial" w:eastAsia="Calibri" w:hAnsi="Arial" w:cs="Arial"/>
        </w:rPr>
        <w:t>, z zastrzeżeniem uprawnienia Zamawiającego do wielokrotnego nałożenia kary w wypadku uchylenia się Wykonawcy od powyższego obowiązku.</w:t>
      </w:r>
    </w:p>
    <w:p w14:paraId="220FB1A6" w14:textId="77777777" w:rsidR="005E584D" w:rsidRPr="00EB0B42" w:rsidRDefault="005E584D" w:rsidP="00834AC2">
      <w:pPr>
        <w:numPr>
          <w:ilvl w:val="2"/>
          <w:numId w:val="39"/>
        </w:numPr>
        <w:spacing w:after="0"/>
        <w:contextualSpacing/>
        <w:jc w:val="both"/>
        <w:rPr>
          <w:rFonts w:ascii="Arial" w:eastAsia="Times New Roman" w:hAnsi="Arial" w:cs="Arial"/>
          <w:lang w:eastAsia="pl-PL"/>
        </w:rPr>
      </w:pPr>
      <w:r w:rsidRPr="00EB0B42">
        <w:rPr>
          <w:rFonts w:ascii="Arial" w:eastAsia="Times New Roman" w:hAnsi="Arial" w:cs="Arial"/>
          <w:lang w:eastAsia="pl-PL"/>
        </w:rPr>
        <w:t xml:space="preserve">w przypadku naruszenia przez pracowników Wykonawcy lub inne osoby działające w jego imieniu zasad obowiązujących na </w:t>
      </w:r>
      <w:r w:rsidR="00090259" w:rsidRPr="00EB0B42">
        <w:rPr>
          <w:rFonts w:ascii="Arial" w:eastAsia="Times New Roman" w:hAnsi="Arial" w:cs="Arial"/>
          <w:lang w:eastAsia="pl-PL"/>
        </w:rPr>
        <w:t>t</w:t>
      </w:r>
      <w:r w:rsidRPr="00EB0B42">
        <w:rPr>
          <w:rFonts w:ascii="Arial" w:eastAsia="Times New Roman" w:hAnsi="Arial" w:cs="Arial"/>
          <w:lang w:eastAsia="pl-PL"/>
        </w:rPr>
        <w:t xml:space="preserve">erenie jednostki, przepisów w zakresie wejścia/wyjścia, wjazdu/wyjazdu do jednostki </w:t>
      </w:r>
      <w:r w:rsidR="00090259" w:rsidRPr="00EB0B42">
        <w:rPr>
          <w:rFonts w:ascii="Arial" w:eastAsia="Times New Roman" w:hAnsi="Arial" w:cs="Arial"/>
          <w:lang w:eastAsia="pl-PL"/>
        </w:rPr>
        <w:br/>
      </w:r>
      <w:r w:rsidRPr="00EB0B42">
        <w:rPr>
          <w:rFonts w:ascii="Arial" w:eastAsia="Times New Roman" w:hAnsi="Arial" w:cs="Arial"/>
          <w:lang w:eastAsia="pl-PL"/>
        </w:rPr>
        <w:t xml:space="preserve">i przebywania na jej terenie w szczególności polegających na: </w:t>
      </w:r>
    </w:p>
    <w:p w14:paraId="4F1EE221" w14:textId="77777777" w:rsidR="005E584D" w:rsidRPr="00EB0B42" w:rsidRDefault="005E584D" w:rsidP="00834AC2">
      <w:pPr>
        <w:numPr>
          <w:ilvl w:val="0"/>
          <w:numId w:val="40"/>
        </w:numPr>
        <w:spacing w:after="0"/>
        <w:contextualSpacing/>
        <w:jc w:val="both"/>
        <w:rPr>
          <w:rFonts w:ascii="Arial" w:eastAsia="Times New Roman" w:hAnsi="Arial" w:cs="Arial"/>
          <w:lang w:eastAsia="pl-PL"/>
        </w:rPr>
      </w:pPr>
      <w:r w:rsidRPr="00EB0B42">
        <w:rPr>
          <w:rFonts w:ascii="Arial" w:eastAsia="Times New Roman" w:hAnsi="Arial" w:cs="Arial"/>
          <w:lang w:eastAsia="pl-PL"/>
        </w:rPr>
        <w:t>nieuprawnione użytkowanie przepustek,</w:t>
      </w:r>
    </w:p>
    <w:p w14:paraId="6ED5E7FF" w14:textId="77777777" w:rsidR="005E584D" w:rsidRPr="00EB0B42" w:rsidRDefault="005E584D" w:rsidP="00834AC2">
      <w:pPr>
        <w:numPr>
          <w:ilvl w:val="0"/>
          <w:numId w:val="40"/>
        </w:numPr>
        <w:spacing w:after="0"/>
        <w:contextualSpacing/>
        <w:jc w:val="both"/>
        <w:rPr>
          <w:rFonts w:ascii="Arial" w:eastAsia="Times New Roman" w:hAnsi="Arial" w:cs="Arial"/>
          <w:lang w:eastAsia="pl-PL"/>
        </w:rPr>
      </w:pPr>
      <w:r w:rsidRPr="00EB0B42">
        <w:rPr>
          <w:rFonts w:ascii="Arial" w:eastAsia="Times New Roman" w:hAnsi="Arial" w:cs="Arial"/>
          <w:lang w:eastAsia="pl-PL"/>
        </w:rPr>
        <w:t>przebywanie poza terenem wyznaczonym do wykonywania prac,</w:t>
      </w:r>
    </w:p>
    <w:p w14:paraId="1F3223F0" w14:textId="77777777" w:rsidR="005E584D" w:rsidRPr="00EB0B42" w:rsidRDefault="005E584D" w:rsidP="00834AC2">
      <w:pPr>
        <w:numPr>
          <w:ilvl w:val="0"/>
          <w:numId w:val="40"/>
        </w:numPr>
        <w:spacing w:after="0"/>
        <w:contextualSpacing/>
        <w:jc w:val="both"/>
        <w:rPr>
          <w:rFonts w:ascii="Arial" w:eastAsia="Times New Roman" w:hAnsi="Arial" w:cs="Arial"/>
          <w:lang w:eastAsia="pl-PL"/>
        </w:rPr>
      </w:pPr>
      <w:r w:rsidRPr="00EB0B42">
        <w:rPr>
          <w:rFonts w:ascii="Arial" w:eastAsia="Times New Roman" w:hAnsi="Arial" w:cs="Arial"/>
          <w:lang w:eastAsia="pl-PL"/>
        </w:rPr>
        <w:lastRenderedPageBreak/>
        <w:t>wykonywanie prac pod wpływem alkoholu lub innego środka odurzającego,</w:t>
      </w:r>
    </w:p>
    <w:p w14:paraId="6199833B" w14:textId="77777777" w:rsidR="005E584D" w:rsidRPr="00EB0B42" w:rsidRDefault="005E584D" w:rsidP="00834AC2">
      <w:pPr>
        <w:numPr>
          <w:ilvl w:val="0"/>
          <w:numId w:val="40"/>
        </w:numPr>
        <w:spacing w:after="0"/>
        <w:contextualSpacing/>
        <w:jc w:val="both"/>
        <w:rPr>
          <w:rFonts w:ascii="Arial" w:eastAsia="Times New Roman" w:hAnsi="Arial" w:cs="Arial"/>
          <w:lang w:eastAsia="pl-PL"/>
        </w:rPr>
      </w:pPr>
      <w:r w:rsidRPr="00EB0B42">
        <w:rPr>
          <w:rFonts w:ascii="Arial" w:eastAsia="Times New Roman" w:hAnsi="Arial" w:cs="Arial"/>
          <w:lang w:eastAsia="pl-PL"/>
        </w:rPr>
        <w:t>palenie tytoniu poza miejscami wyznaczonymi do tego celu,</w:t>
      </w:r>
    </w:p>
    <w:p w14:paraId="594C4E7E" w14:textId="77777777" w:rsidR="005E584D" w:rsidRPr="00EB0B42" w:rsidRDefault="005E584D" w:rsidP="00834AC2">
      <w:pPr>
        <w:numPr>
          <w:ilvl w:val="0"/>
          <w:numId w:val="40"/>
        </w:numPr>
        <w:spacing w:after="0"/>
        <w:contextualSpacing/>
        <w:jc w:val="both"/>
        <w:rPr>
          <w:rFonts w:ascii="Arial" w:eastAsia="Times New Roman" w:hAnsi="Arial" w:cs="Arial"/>
          <w:lang w:eastAsia="pl-PL"/>
        </w:rPr>
      </w:pPr>
      <w:r w:rsidRPr="00EB0B42">
        <w:rPr>
          <w:rFonts w:ascii="Arial" w:eastAsia="Times New Roman" w:hAnsi="Arial" w:cs="Arial"/>
          <w:lang w:eastAsia="pl-PL"/>
        </w:rPr>
        <w:t>niestosowanie się do poleceń służb porządkowo – ochronnych kompleksu,</w:t>
      </w:r>
    </w:p>
    <w:p w14:paraId="5F6C0C5E" w14:textId="77777777" w:rsidR="005E584D" w:rsidRPr="00EB0B42" w:rsidRDefault="005E584D" w:rsidP="00834AC2">
      <w:pPr>
        <w:numPr>
          <w:ilvl w:val="0"/>
          <w:numId w:val="40"/>
        </w:numPr>
        <w:spacing w:after="0"/>
        <w:contextualSpacing/>
        <w:jc w:val="both"/>
        <w:rPr>
          <w:rFonts w:ascii="Arial" w:eastAsia="Times New Roman" w:hAnsi="Arial" w:cs="Arial"/>
          <w:lang w:eastAsia="pl-PL"/>
        </w:rPr>
      </w:pPr>
      <w:r w:rsidRPr="00EB0B42">
        <w:rPr>
          <w:rFonts w:ascii="Arial" w:eastAsia="Times New Roman" w:hAnsi="Arial" w:cs="Arial"/>
          <w:lang w:eastAsia="pl-PL"/>
        </w:rPr>
        <w:t xml:space="preserve">wnoszenie bez zgody osób nadzorujących realizację przedmiotu Umowy urządzeń do przetwarzania obrazu i dźwięku </w:t>
      </w:r>
    </w:p>
    <w:p w14:paraId="4F234EC2" w14:textId="77777777" w:rsidR="005E584D" w:rsidRPr="00EB0B42" w:rsidRDefault="005E584D" w:rsidP="00EB0B42">
      <w:pPr>
        <w:spacing w:after="0"/>
        <w:ind w:left="1260"/>
        <w:contextualSpacing/>
        <w:jc w:val="both"/>
        <w:rPr>
          <w:rFonts w:ascii="Arial" w:eastAsia="Times New Roman" w:hAnsi="Arial" w:cs="Arial"/>
          <w:lang w:eastAsia="pl-PL"/>
        </w:rPr>
      </w:pPr>
      <w:r w:rsidRPr="00EB0B42">
        <w:rPr>
          <w:rFonts w:ascii="Arial" w:eastAsia="Times New Roman" w:hAnsi="Arial" w:cs="Arial"/>
          <w:b/>
          <w:lang w:eastAsia="pl-PL"/>
        </w:rPr>
        <w:t>- w wysokości 200,00 zł (słownie: dwieście złotych) za każdy stwierdzony przypadek naruszenia tych zasad i przepisów</w:t>
      </w:r>
      <w:r w:rsidRPr="00EB0B42">
        <w:rPr>
          <w:rFonts w:ascii="Arial" w:eastAsia="Times New Roman" w:hAnsi="Arial" w:cs="Arial"/>
          <w:lang w:eastAsia="pl-PL"/>
        </w:rPr>
        <w:t>,</w:t>
      </w:r>
    </w:p>
    <w:p w14:paraId="7FBA082B" w14:textId="77777777" w:rsidR="00EB0B42" w:rsidRPr="00EB0B42" w:rsidRDefault="005E584D" w:rsidP="00EB0B42">
      <w:pPr>
        <w:spacing w:after="0"/>
        <w:ind w:left="1134" w:hanging="228"/>
        <w:contextualSpacing/>
        <w:jc w:val="both"/>
        <w:rPr>
          <w:rFonts w:ascii="Arial" w:eastAsia="Times New Roman" w:hAnsi="Arial" w:cs="Arial"/>
          <w:lang w:eastAsia="pl-PL"/>
        </w:rPr>
      </w:pPr>
      <w:r w:rsidRPr="00EB0B42">
        <w:rPr>
          <w:rFonts w:ascii="Arial" w:eastAsia="Times New Roman" w:hAnsi="Arial" w:cs="Arial"/>
          <w:lang w:eastAsia="pl-PL"/>
        </w:rPr>
        <w:t xml:space="preserve">11) w przypadku, gdy Wykonawca nie przedstawi aktualnego wykaz pracowników realizujących przedmiot Umowy, zgodnie z treścią § 7 ust. 1 i ust. 5 Umowy </w:t>
      </w:r>
      <w:r w:rsidRPr="00EB0B42">
        <w:rPr>
          <w:rFonts w:ascii="Arial" w:eastAsia="Times New Roman" w:hAnsi="Arial" w:cs="Arial"/>
          <w:b/>
          <w:lang w:eastAsia="pl-PL"/>
        </w:rPr>
        <w:t>– w wysokości 500,00 zł za każdy stwierdzony przypadek.</w:t>
      </w:r>
      <w:bookmarkEnd w:id="5"/>
    </w:p>
    <w:p w14:paraId="2EE42C83" w14:textId="77777777" w:rsidR="00EB0B42" w:rsidRPr="00EB0B42" w:rsidRDefault="005E584D" w:rsidP="00834AC2">
      <w:pPr>
        <w:pStyle w:val="Akapitzlist"/>
        <w:numPr>
          <w:ilvl w:val="0"/>
          <w:numId w:val="59"/>
        </w:numPr>
        <w:spacing w:line="276" w:lineRule="auto"/>
        <w:jc w:val="both"/>
        <w:rPr>
          <w:rFonts w:ascii="Arial" w:hAnsi="Arial" w:cs="Arial"/>
          <w:sz w:val="22"/>
          <w:szCs w:val="22"/>
        </w:rPr>
      </w:pPr>
      <w:r w:rsidRPr="00EB0B42">
        <w:rPr>
          <w:rFonts w:ascii="Arial" w:hAnsi="Arial" w:cs="Arial"/>
          <w:kern w:val="2"/>
          <w:sz w:val="22"/>
          <w:szCs w:val="22"/>
          <w:lang w:bidi="hi-IN"/>
        </w:rPr>
        <w:t xml:space="preserve">Zamawiający zastrzega sobie prawo dochodzenia odszkodowania </w:t>
      </w:r>
      <w:r w:rsidRPr="00EB0B42">
        <w:rPr>
          <w:rFonts w:ascii="Arial" w:hAnsi="Arial" w:cs="Arial"/>
          <w:color w:val="000000"/>
          <w:sz w:val="22"/>
          <w:szCs w:val="22"/>
        </w:rPr>
        <w:t>uzupełniającego</w:t>
      </w:r>
      <w:r w:rsidRPr="00EB0B42">
        <w:rPr>
          <w:rFonts w:ascii="Arial" w:hAnsi="Arial" w:cs="Arial"/>
          <w:kern w:val="2"/>
          <w:sz w:val="22"/>
          <w:szCs w:val="22"/>
          <w:lang w:bidi="hi-IN"/>
        </w:rPr>
        <w:t xml:space="preserve"> przewyższającego wysokość zastrzeżonych kar umownych do pełnej wysokości poniesionej szkody.</w:t>
      </w:r>
    </w:p>
    <w:p w14:paraId="4C9BD42D" w14:textId="62EE46DC" w:rsidR="00EB0B42" w:rsidRPr="00EB0B42" w:rsidRDefault="005E584D" w:rsidP="00834AC2">
      <w:pPr>
        <w:pStyle w:val="Akapitzlist"/>
        <w:numPr>
          <w:ilvl w:val="0"/>
          <w:numId w:val="59"/>
        </w:numPr>
        <w:spacing w:line="276" w:lineRule="auto"/>
        <w:jc w:val="both"/>
        <w:rPr>
          <w:rFonts w:ascii="Arial" w:hAnsi="Arial" w:cs="Arial"/>
          <w:sz w:val="22"/>
          <w:szCs w:val="22"/>
        </w:rPr>
      </w:pPr>
      <w:r w:rsidRPr="00EB0B42">
        <w:rPr>
          <w:rFonts w:ascii="Arial" w:hAnsi="Arial" w:cs="Arial"/>
          <w:kern w:val="2"/>
          <w:sz w:val="22"/>
          <w:szCs w:val="22"/>
          <w:lang w:bidi="hi-IN"/>
        </w:rPr>
        <w:t xml:space="preserve">Zamawiającemu przysługuje prawo potrącania należności z tytułu kar umownych </w:t>
      </w:r>
      <w:r w:rsidR="00EB0B42">
        <w:rPr>
          <w:rFonts w:ascii="Arial" w:hAnsi="Arial" w:cs="Arial"/>
          <w:kern w:val="2"/>
          <w:sz w:val="22"/>
          <w:szCs w:val="22"/>
          <w:lang w:bidi="hi-IN"/>
        </w:rPr>
        <w:br/>
      </w:r>
      <w:r w:rsidRPr="00EB0B42">
        <w:rPr>
          <w:rFonts w:ascii="Arial" w:hAnsi="Arial" w:cs="Arial"/>
          <w:kern w:val="2"/>
          <w:sz w:val="22"/>
          <w:szCs w:val="22"/>
          <w:lang w:bidi="hi-IN"/>
        </w:rPr>
        <w:t>z należności Wykonawcy za wykonany przedmiot Umowy i z każdej innej wierzytelności przysługującej mu od Wykonawcy, bez konieczności składania odrębnego oświadczenia o potrąceniu oraz bez wezwania do zapłaty, na co Wykonawca wyraża zgodę.</w:t>
      </w:r>
    </w:p>
    <w:p w14:paraId="050ED693" w14:textId="77777777" w:rsidR="00EB0B42" w:rsidRPr="00EB0B42" w:rsidRDefault="005E584D" w:rsidP="00834AC2">
      <w:pPr>
        <w:pStyle w:val="Akapitzlist"/>
        <w:numPr>
          <w:ilvl w:val="0"/>
          <w:numId w:val="59"/>
        </w:numPr>
        <w:spacing w:line="276" w:lineRule="auto"/>
        <w:jc w:val="both"/>
        <w:rPr>
          <w:rFonts w:ascii="Arial" w:hAnsi="Arial" w:cs="Arial"/>
          <w:sz w:val="22"/>
          <w:szCs w:val="22"/>
        </w:rPr>
      </w:pPr>
      <w:r w:rsidRPr="00EB0B42">
        <w:rPr>
          <w:rFonts w:ascii="Arial" w:hAnsi="Arial" w:cs="Arial"/>
          <w:kern w:val="2"/>
          <w:sz w:val="22"/>
          <w:szCs w:val="22"/>
          <w:lang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250E01AE" w14:textId="77777777" w:rsidR="00EB0B42" w:rsidRPr="00EB0B42" w:rsidRDefault="005E584D" w:rsidP="00834AC2">
      <w:pPr>
        <w:pStyle w:val="Akapitzlist"/>
        <w:numPr>
          <w:ilvl w:val="0"/>
          <w:numId w:val="59"/>
        </w:numPr>
        <w:spacing w:line="276" w:lineRule="auto"/>
        <w:jc w:val="both"/>
        <w:rPr>
          <w:rFonts w:ascii="Arial" w:hAnsi="Arial" w:cs="Arial"/>
          <w:sz w:val="22"/>
          <w:szCs w:val="22"/>
        </w:rPr>
      </w:pPr>
      <w:r w:rsidRPr="00EB0B42">
        <w:rPr>
          <w:rFonts w:ascii="Arial" w:hAnsi="Arial" w:cs="Arial"/>
          <w:kern w:val="2"/>
          <w:sz w:val="22"/>
          <w:szCs w:val="22"/>
          <w:lang w:bidi="hi-IN"/>
        </w:rPr>
        <w:t xml:space="preserve">Łączna wysokość kar umownych o których mowa w </w:t>
      </w:r>
      <w:r w:rsidRPr="00EB0B42">
        <w:rPr>
          <w:rFonts w:ascii="Arial" w:hAnsi="Arial" w:cs="Arial"/>
          <w:bCs/>
          <w:kern w:val="2"/>
          <w:sz w:val="22"/>
          <w:szCs w:val="22"/>
          <w:lang w:bidi="hi-IN"/>
        </w:rPr>
        <w:t>§ 11 ust. 1 Umowy nie może przekroczyć 30% wynagrodzenia umownego brutto o którym mowa w § 5 ust. 1 Umowy.</w:t>
      </w:r>
    </w:p>
    <w:p w14:paraId="4C0C7DB7" w14:textId="77777777" w:rsidR="00EB0B42" w:rsidRPr="00EB0B42" w:rsidRDefault="005E584D" w:rsidP="00834AC2">
      <w:pPr>
        <w:pStyle w:val="Akapitzlist"/>
        <w:numPr>
          <w:ilvl w:val="0"/>
          <w:numId w:val="59"/>
        </w:numPr>
        <w:spacing w:line="276" w:lineRule="auto"/>
        <w:jc w:val="both"/>
        <w:rPr>
          <w:rFonts w:ascii="Arial" w:hAnsi="Arial" w:cs="Arial"/>
          <w:sz w:val="22"/>
          <w:szCs w:val="22"/>
        </w:rPr>
      </w:pPr>
      <w:r w:rsidRPr="00EB0B42">
        <w:rPr>
          <w:rFonts w:ascii="Arial" w:hAnsi="Arial" w:cs="Arial"/>
          <w:kern w:val="2"/>
          <w:sz w:val="22"/>
          <w:szCs w:val="22"/>
          <w:lang w:bidi="hi-IN"/>
        </w:rPr>
        <w:t>W przypadku odstąpienia od Umowy przez którąkolwiek ze Stron kary umowne naliczone w okresie trwania Umowy nie podlegają zwrotowi.</w:t>
      </w:r>
    </w:p>
    <w:p w14:paraId="190C7A51" w14:textId="139F578C" w:rsidR="005E584D" w:rsidRPr="00EB0B42" w:rsidRDefault="005E584D" w:rsidP="00834AC2">
      <w:pPr>
        <w:pStyle w:val="Akapitzlist"/>
        <w:numPr>
          <w:ilvl w:val="0"/>
          <w:numId w:val="59"/>
        </w:numPr>
        <w:spacing w:line="276" w:lineRule="auto"/>
        <w:jc w:val="both"/>
        <w:rPr>
          <w:rFonts w:ascii="Arial" w:hAnsi="Arial" w:cs="Arial"/>
          <w:sz w:val="22"/>
          <w:szCs w:val="22"/>
        </w:rPr>
      </w:pPr>
      <w:r w:rsidRPr="00EB0B42">
        <w:rPr>
          <w:rFonts w:ascii="Arial" w:hAnsi="Arial" w:cs="Arial"/>
          <w:kern w:val="2"/>
          <w:sz w:val="22"/>
          <w:szCs w:val="22"/>
          <w:lang w:bidi="hi-IN"/>
        </w:rPr>
        <w:t>W przypadku braku terminowej zapłaty wynagrodzenia wynikającego z niniejszej Umowy Zamawiający zapłaci Wykonawcy odsetki ustawowe za opóźnienie.</w:t>
      </w:r>
    </w:p>
    <w:p w14:paraId="0EBD3D23" w14:textId="77777777" w:rsidR="005E584D" w:rsidRPr="00EB0B42" w:rsidRDefault="005E584D" w:rsidP="00EB0B42">
      <w:pPr>
        <w:keepNext/>
        <w:keepLines/>
        <w:spacing w:after="0"/>
        <w:contextualSpacing/>
        <w:jc w:val="both"/>
        <w:outlineLvl w:val="0"/>
        <w:rPr>
          <w:rFonts w:ascii="Arial" w:eastAsia="Times New Roman" w:hAnsi="Arial" w:cs="Arial"/>
        </w:rPr>
      </w:pPr>
    </w:p>
    <w:p w14:paraId="0CDF14AD" w14:textId="77777777" w:rsidR="005E584D" w:rsidRPr="00EB0B42" w:rsidRDefault="005E584D" w:rsidP="00EB0B42">
      <w:pPr>
        <w:keepNext/>
        <w:keepLines/>
        <w:spacing w:after="0"/>
        <w:contextualSpacing/>
        <w:jc w:val="center"/>
        <w:outlineLvl w:val="0"/>
        <w:rPr>
          <w:rFonts w:ascii="Arial" w:eastAsia="Times New Roman" w:hAnsi="Arial" w:cs="Arial"/>
          <w:b/>
        </w:rPr>
      </w:pPr>
      <w:r w:rsidRPr="00EB0B42">
        <w:rPr>
          <w:rFonts w:ascii="Arial" w:eastAsia="Times New Roman" w:hAnsi="Arial" w:cs="Arial"/>
          <w:b/>
        </w:rPr>
        <w:t>§ 12.</w:t>
      </w:r>
    </w:p>
    <w:p w14:paraId="6528E3B9" w14:textId="77777777" w:rsidR="005E584D" w:rsidRPr="00EB0B42" w:rsidRDefault="005E584D" w:rsidP="00EB0B42">
      <w:pPr>
        <w:keepNext/>
        <w:keepLines/>
        <w:spacing w:after="0"/>
        <w:contextualSpacing/>
        <w:jc w:val="center"/>
        <w:outlineLvl w:val="0"/>
        <w:rPr>
          <w:rFonts w:ascii="Arial" w:eastAsia="Times New Roman" w:hAnsi="Arial" w:cs="Arial"/>
          <w:b/>
        </w:rPr>
      </w:pPr>
      <w:r w:rsidRPr="00EB0B42">
        <w:rPr>
          <w:rFonts w:ascii="Arial" w:eastAsia="Times New Roman" w:hAnsi="Arial" w:cs="Arial"/>
          <w:b/>
        </w:rPr>
        <w:t>Odstąpienie od Umowy</w:t>
      </w:r>
    </w:p>
    <w:p w14:paraId="6CB516DB" w14:textId="4B1661DC" w:rsidR="005E584D" w:rsidRPr="00EB0B42" w:rsidRDefault="005E584D" w:rsidP="00834AC2">
      <w:pPr>
        <w:pStyle w:val="Akapitzlist"/>
        <w:numPr>
          <w:ilvl w:val="0"/>
          <w:numId w:val="60"/>
        </w:numPr>
        <w:spacing w:line="276" w:lineRule="auto"/>
        <w:jc w:val="both"/>
        <w:rPr>
          <w:rFonts w:ascii="Arial" w:hAnsi="Arial" w:cs="Arial"/>
          <w:color w:val="000000"/>
          <w:sz w:val="22"/>
          <w:szCs w:val="22"/>
        </w:rPr>
      </w:pPr>
      <w:bookmarkStart w:id="6" w:name="_Hlk67777099"/>
      <w:r w:rsidRPr="00EB0B42">
        <w:rPr>
          <w:rFonts w:ascii="Arial" w:hAnsi="Arial" w:cs="Arial"/>
          <w:color w:val="000000"/>
          <w:sz w:val="22"/>
          <w:szCs w:val="22"/>
        </w:rPr>
        <w:t xml:space="preserve">Strony postanawiają, że oprócz przypadków wymienionych w kodeksie cywilnym, Zamawiającemu przysługuje prawo odstąpienia od Umowy w całości albo w części </w:t>
      </w:r>
      <w:r w:rsidR="00090259" w:rsidRPr="00EB0B42">
        <w:rPr>
          <w:rFonts w:ascii="Arial" w:hAnsi="Arial" w:cs="Arial"/>
          <w:color w:val="000000"/>
          <w:sz w:val="22"/>
          <w:szCs w:val="22"/>
        </w:rPr>
        <w:br/>
      </w:r>
      <w:r w:rsidRPr="00EB0B42">
        <w:rPr>
          <w:rFonts w:ascii="Arial" w:hAnsi="Arial" w:cs="Arial"/>
          <w:color w:val="000000"/>
          <w:sz w:val="22"/>
          <w:szCs w:val="22"/>
        </w:rPr>
        <w:t>w następujących przypadkach:</w:t>
      </w:r>
    </w:p>
    <w:p w14:paraId="7A3AC9EA" w14:textId="77777777" w:rsidR="005E584D" w:rsidRPr="00EB0B42" w:rsidRDefault="005E584D" w:rsidP="00834AC2">
      <w:pPr>
        <w:numPr>
          <w:ilvl w:val="0"/>
          <w:numId w:val="37"/>
        </w:numPr>
        <w:spacing w:after="0"/>
        <w:ind w:left="709"/>
        <w:jc w:val="both"/>
        <w:rPr>
          <w:rFonts w:ascii="Arial" w:eastAsia="Times New Roman" w:hAnsi="Arial" w:cs="Arial"/>
          <w:color w:val="000000"/>
          <w:lang w:eastAsia="pl-PL"/>
        </w:rPr>
      </w:pPr>
      <w:r w:rsidRPr="00EB0B42">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3C6107AD" w14:textId="77777777" w:rsidR="005E584D" w:rsidRPr="00EB0B42" w:rsidRDefault="005E584D" w:rsidP="00834AC2">
      <w:pPr>
        <w:numPr>
          <w:ilvl w:val="0"/>
          <w:numId w:val="37"/>
        </w:numPr>
        <w:tabs>
          <w:tab w:val="num" w:pos="900"/>
        </w:tabs>
        <w:spacing w:after="0"/>
        <w:ind w:left="709"/>
        <w:jc w:val="both"/>
        <w:rPr>
          <w:rFonts w:ascii="Arial" w:eastAsia="Times New Roman" w:hAnsi="Arial" w:cs="Arial"/>
          <w:color w:val="000000"/>
          <w:lang w:eastAsia="pl-PL"/>
        </w:rPr>
      </w:pPr>
      <w:r w:rsidRPr="00EB0B42">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71704073" w14:textId="77777777" w:rsidR="005E584D" w:rsidRPr="00EB0B42" w:rsidRDefault="005E584D" w:rsidP="00834AC2">
      <w:pPr>
        <w:numPr>
          <w:ilvl w:val="0"/>
          <w:numId w:val="37"/>
        </w:numPr>
        <w:spacing w:after="0"/>
        <w:ind w:left="709"/>
        <w:jc w:val="both"/>
        <w:rPr>
          <w:rFonts w:ascii="Arial" w:eastAsia="Times New Roman" w:hAnsi="Arial" w:cs="Arial"/>
          <w:color w:val="000000"/>
          <w:lang w:eastAsia="pl-PL"/>
        </w:rPr>
      </w:pPr>
      <w:r w:rsidRPr="00EB0B42">
        <w:rPr>
          <w:rFonts w:ascii="Arial" w:eastAsia="Times New Roman" w:hAnsi="Arial" w:cs="Arial"/>
          <w:color w:val="000000"/>
          <w:lang w:eastAsia="pl-PL"/>
        </w:rPr>
        <w:t>Wykonawca przerwał realizację usług i nie realizuje ich przez okres 14 dni kalendarzowych pomimo wezwania Zamawiającego,</w:t>
      </w:r>
    </w:p>
    <w:p w14:paraId="7A657C5A" w14:textId="77777777" w:rsidR="005E584D" w:rsidRPr="00EB0B42" w:rsidRDefault="005E584D" w:rsidP="00834AC2">
      <w:pPr>
        <w:numPr>
          <w:ilvl w:val="0"/>
          <w:numId w:val="37"/>
        </w:numPr>
        <w:spacing w:after="0"/>
        <w:ind w:left="709"/>
        <w:jc w:val="both"/>
        <w:rPr>
          <w:rFonts w:ascii="Arial" w:eastAsia="Times New Roman" w:hAnsi="Arial" w:cs="Arial"/>
          <w:color w:val="000000"/>
          <w:lang w:eastAsia="pl-PL"/>
        </w:rPr>
      </w:pPr>
      <w:r w:rsidRPr="00EB0B42">
        <w:rPr>
          <w:rFonts w:ascii="Arial" w:eastAsia="Times New Roman" w:hAnsi="Arial" w:cs="Arial"/>
          <w:color w:val="000000"/>
          <w:lang w:eastAsia="pl-PL"/>
        </w:rPr>
        <w:t xml:space="preserve">Wykonawca opóźnia się z wykonaniem usług ponad 14 dni kalendarzowych </w:t>
      </w:r>
      <w:r w:rsidRPr="00EB0B42">
        <w:rPr>
          <w:rFonts w:ascii="Arial" w:eastAsia="Times New Roman" w:hAnsi="Arial" w:cs="Arial"/>
          <w:color w:val="000000"/>
          <w:lang w:eastAsia="pl-PL"/>
        </w:rPr>
        <w:br/>
        <w:t>w stosunku do terminów określonych w § 2 ust. 2 Umowy, z przyczyn niezależnych od Zamawiającego.</w:t>
      </w:r>
    </w:p>
    <w:p w14:paraId="22607D36" w14:textId="77777777" w:rsidR="005E584D" w:rsidRPr="00EB0B42" w:rsidRDefault="005E584D" w:rsidP="00834AC2">
      <w:pPr>
        <w:numPr>
          <w:ilvl w:val="0"/>
          <w:numId w:val="37"/>
        </w:numPr>
        <w:spacing w:after="0"/>
        <w:ind w:left="709"/>
        <w:jc w:val="both"/>
        <w:rPr>
          <w:rFonts w:ascii="Arial" w:eastAsia="Times New Roman" w:hAnsi="Arial" w:cs="Arial"/>
          <w:color w:val="000000"/>
          <w:lang w:eastAsia="pl-PL"/>
        </w:rPr>
      </w:pPr>
      <w:r w:rsidRPr="00EB0B42">
        <w:rPr>
          <w:rFonts w:ascii="Arial" w:eastAsia="Droid Sans Fallback" w:hAnsi="Arial" w:cs="Arial"/>
          <w:kern w:val="2"/>
        </w:rPr>
        <w:lastRenderedPageBreak/>
        <w:t>dotychczasowy</w:t>
      </w:r>
      <w:r w:rsidRPr="00EB0B42">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6AB04579" w14:textId="77777777" w:rsidR="005E584D" w:rsidRPr="00EB0B42" w:rsidRDefault="005E584D" w:rsidP="00834AC2">
      <w:pPr>
        <w:numPr>
          <w:ilvl w:val="0"/>
          <w:numId w:val="37"/>
        </w:numPr>
        <w:tabs>
          <w:tab w:val="num" w:pos="900"/>
        </w:tabs>
        <w:spacing w:after="0"/>
        <w:ind w:left="709"/>
        <w:contextualSpacing/>
        <w:jc w:val="both"/>
        <w:rPr>
          <w:rFonts w:ascii="Arial" w:eastAsia="Times New Roman" w:hAnsi="Arial" w:cs="Arial"/>
          <w:color w:val="000000"/>
          <w:lang w:eastAsia="pl-PL"/>
        </w:rPr>
      </w:pPr>
      <w:r w:rsidRPr="00EB0B42">
        <w:rPr>
          <w:rFonts w:ascii="Arial" w:eastAsia="Times New Roman" w:hAnsi="Arial" w:cs="Arial"/>
          <w:color w:val="000000"/>
          <w:lang w:eastAsia="pl-PL"/>
        </w:rPr>
        <w:t>Jeżeli czynności objęte niniejszą Umową wykonuje podmiot inny niż zaakceptowany przez Zamawiającego;</w:t>
      </w:r>
    </w:p>
    <w:p w14:paraId="07663064" w14:textId="77777777" w:rsidR="005E584D" w:rsidRPr="00EB0B42" w:rsidRDefault="005E584D" w:rsidP="00834AC2">
      <w:pPr>
        <w:numPr>
          <w:ilvl w:val="0"/>
          <w:numId w:val="37"/>
        </w:numPr>
        <w:tabs>
          <w:tab w:val="num" w:pos="900"/>
        </w:tabs>
        <w:spacing w:after="0"/>
        <w:ind w:left="709"/>
        <w:contextualSpacing/>
        <w:jc w:val="both"/>
        <w:rPr>
          <w:rFonts w:ascii="Arial" w:eastAsia="Calibri" w:hAnsi="Arial" w:cs="Arial"/>
          <w:lang w:eastAsia="pl-PL"/>
        </w:rPr>
      </w:pPr>
      <w:r w:rsidRPr="00EB0B42">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14:paraId="765B2259" w14:textId="77777777" w:rsidR="005E584D" w:rsidRPr="00EB0B42" w:rsidRDefault="005E584D" w:rsidP="00834AC2">
      <w:pPr>
        <w:numPr>
          <w:ilvl w:val="0"/>
          <w:numId w:val="37"/>
        </w:numPr>
        <w:tabs>
          <w:tab w:val="num" w:pos="900"/>
        </w:tabs>
        <w:spacing w:after="0"/>
        <w:ind w:left="709"/>
        <w:contextualSpacing/>
        <w:jc w:val="both"/>
        <w:rPr>
          <w:rFonts w:ascii="Arial" w:eastAsia="Calibri" w:hAnsi="Arial" w:cs="Arial"/>
          <w:lang w:eastAsia="pl-PL"/>
        </w:rPr>
      </w:pPr>
      <w:r w:rsidRPr="00EB0B42">
        <w:rPr>
          <w:rFonts w:ascii="Arial" w:eastAsia="Calibri" w:hAnsi="Arial" w:cs="Arial"/>
          <w:lang w:eastAsia="pl-PL"/>
        </w:rPr>
        <w:t>Wykonawca narusza przepisy ustawy o odpadach lub ustawy Prawo ochrony środowiska;</w:t>
      </w:r>
    </w:p>
    <w:p w14:paraId="2141AF1D" w14:textId="77777777" w:rsidR="005E584D" w:rsidRPr="00EB0B42" w:rsidRDefault="005E584D" w:rsidP="00834AC2">
      <w:pPr>
        <w:numPr>
          <w:ilvl w:val="0"/>
          <w:numId w:val="37"/>
        </w:numPr>
        <w:tabs>
          <w:tab w:val="num" w:pos="900"/>
        </w:tabs>
        <w:spacing w:after="0"/>
        <w:ind w:left="709"/>
        <w:jc w:val="both"/>
        <w:rPr>
          <w:rFonts w:ascii="Arial" w:eastAsia="Calibri" w:hAnsi="Arial" w:cs="Arial"/>
          <w:color w:val="000000"/>
        </w:rPr>
      </w:pPr>
      <w:r w:rsidRPr="00EB0B42">
        <w:rPr>
          <w:rFonts w:ascii="Arial" w:eastAsia="Calibri" w:hAnsi="Arial" w:cs="Arial"/>
          <w:color w:val="000000"/>
        </w:rPr>
        <w:t>Wystąpi konieczność wielokrotnego dokonywania przez Zamawiającego bezpośredniej</w:t>
      </w:r>
      <w:r w:rsidR="00090259" w:rsidRPr="00EB0B42">
        <w:rPr>
          <w:rFonts w:ascii="Arial" w:eastAsia="Calibri" w:hAnsi="Arial" w:cs="Arial"/>
          <w:color w:val="000000"/>
        </w:rPr>
        <w:t xml:space="preserve"> </w:t>
      </w:r>
      <w:r w:rsidRPr="00EB0B42">
        <w:rPr>
          <w:rFonts w:ascii="Arial" w:eastAsia="Calibri" w:hAnsi="Arial" w:cs="Arial"/>
          <w:color w:val="000000"/>
        </w:rPr>
        <w:t>zapłaty podwykonawcy lub dalszemu podwykonawcy lub konieczność dokonania bezpośrednich zapłat na sumę większą niż 5% wartości Umowy;</w:t>
      </w:r>
    </w:p>
    <w:p w14:paraId="6FE7ABE5" w14:textId="77777777" w:rsidR="005E584D" w:rsidRPr="00EB0B42" w:rsidRDefault="005E584D" w:rsidP="00834AC2">
      <w:pPr>
        <w:numPr>
          <w:ilvl w:val="0"/>
          <w:numId w:val="37"/>
        </w:numPr>
        <w:spacing w:after="0"/>
        <w:ind w:left="709"/>
        <w:jc w:val="both"/>
        <w:rPr>
          <w:rFonts w:ascii="Arial" w:eastAsia="Calibri" w:hAnsi="Arial" w:cs="Arial"/>
          <w:color w:val="000000"/>
        </w:rPr>
      </w:pPr>
      <w:r w:rsidRPr="00EB0B42">
        <w:rPr>
          <w:rFonts w:ascii="Arial" w:eastAsia="Calibri" w:hAnsi="Arial" w:cs="Arial"/>
          <w:color w:val="000000"/>
        </w:rPr>
        <w:t>W przypadku utraty przez Wykonawcę uprawnień niezbędnych do wykonywania przedmiotu Umowy;</w:t>
      </w:r>
    </w:p>
    <w:p w14:paraId="25BA7185" w14:textId="77777777" w:rsidR="005E584D" w:rsidRPr="00EB0B42" w:rsidRDefault="005E584D" w:rsidP="00834AC2">
      <w:pPr>
        <w:numPr>
          <w:ilvl w:val="0"/>
          <w:numId w:val="37"/>
        </w:numPr>
        <w:tabs>
          <w:tab w:val="num" w:pos="900"/>
        </w:tabs>
        <w:spacing w:after="0"/>
        <w:ind w:left="709"/>
        <w:jc w:val="both"/>
        <w:rPr>
          <w:rFonts w:ascii="Arial" w:eastAsia="Times New Roman" w:hAnsi="Arial" w:cs="Arial"/>
          <w:color w:val="000000"/>
          <w:lang w:eastAsia="pl-PL"/>
        </w:rPr>
      </w:pPr>
      <w:r w:rsidRPr="00EB0B42">
        <w:rPr>
          <w:rFonts w:ascii="Arial" w:eastAsia="Calibri" w:hAnsi="Arial" w:cs="Arial"/>
        </w:rPr>
        <w:t>Po bezskutecznym upływie dodatkowego terminu wyznaczonego Wykonawcy na usunięcia wad lub zmiany sposobu wykonania przedmiotu Umowy.</w:t>
      </w:r>
    </w:p>
    <w:p w14:paraId="733179BF" w14:textId="77777777" w:rsidR="00EB0B42" w:rsidRPr="00EB0B42" w:rsidRDefault="005E584D" w:rsidP="00834AC2">
      <w:pPr>
        <w:pStyle w:val="Akapitzlist"/>
        <w:numPr>
          <w:ilvl w:val="0"/>
          <w:numId w:val="60"/>
        </w:numPr>
        <w:spacing w:line="276" w:lineRule="auto"/>
        <w:jc w:val="both"/>
        <w:rPr>
          <w:rFonts w:ascii="Arial" w:hAnsi="Arial" w:cs="Arial"/>
          <w:color w:val="000000"/>
          <w:sz w:val="22"/>
          <w:szCs w:val="22"/>
        </w:rPr>
      </w:pPr>
      <w:r w:rsidRPr="00EB0B42">
        <w:rPr>
          <w:rFonts w:ascii="Arial" w:hAnsi="Arial" w:cs="Arial"/>
          <w:color w:val="000000"/>
          <w:sz w:val="22"/>
          <w:szCs w:val="22"/>
        </w:rPr>
        <w:t xml:space="preserve">Odstąpienie od Umowy z przyczyn określonych w ust. 1 powinno nastąpić </w:t>
      </w:r>
      <w:r w:rsidR="00090259" w:rsidRPr="00EB0B42">
        <w:rPr>
          <w:rFonts w:ascii="Arial" w:hAnsi="Arial" w:cs="Arial"/>
          <w:color w:val="000000"/>
          <w:sz w:val="22"/>
          <w:szCs w:val="22"/>
        </w:rPr>
        <w:br/>
      </w:r>
      <w:r w:rsidRPr="00EB0B42">
        <w:rPr>
          <w:rFonts w:ascii="Arial" w:hAnsi="Arial" w:cs="Arial"/>
          <w:color w:val="000000"/>
          <w:sz w:val="22"/>
          <w:szCs w:val="22"/>
        </w:rPr>
        <w:t>w terminie 30 dni kalendarzowych od powzięcia wiadomości o okolicznościach uzasadniających odstąpienie od Umowy.</w:t>
      </w:r>
    </w:p>
    <w:p w14:paraId="3E53BE54" w14:textId="77777777" w:rsidR="00EB0B42" w:rsidRPr="00EB0B42" w:rsidRDefault="005E584D" w:rsidP="00834AC2">
      <w:pPr>
        <w:pStyle w:val="Akapitzlist"/>
        <w:numPr>
          <w:ilvl w:val="0"/>
          <w:numId w:val="60"/>
        </w:numPr>
        <w:spacing w:line="276" w:lineRule="auto"/>
        <w:jc w:val="both"/>
        <w:rPr>
          <w:rFonts w:ascii="Arial" w:hAnsi="Arial" w:cs="Arial"/>
          <w:color w:val="000000"/>
          <w:sz w:val="22"/>
          <w:szCs w:val="22"/>
        </w:rPr>
      </w:pPr>
      <w:r w:rsidRPr="00EB0B42">
        <w:rPr>
          <w:rFonts w:ascii="Arial" w:hAnsi="Arial" w:cs="Arial"/>
          <w:color w:val="000000"/>
          <w:sz w:val="22"/>
          <w:szCs w:val="22"/>
        </w:rPr>
        <w:t>Odstąpienie od Umowy powinno nastąpić w formie pisemnej z podaniem uzasadnienia pod rygorem nieważności.</w:t>
      </w:r>
    </w:p>
    <w:p w14:paraId="75CED119" w14:textId="5A23FFA3" w:rsidR="00EB0B42" w:rsidRPr="00EB0B42" w:rsidRDefault="005E584D" w:rsidP="00834AC2">
      <w:pPr>
        <w:pStyle w:val="Akapitzlist"/>
        <w:numPr>
          <w:ilvl w:val="0"/>
          <w:numId w:val="60"/>
        </w:numPr>
        <w:spacing w:line="276" w:lineRule="auto"/>
        <w:jc w:val="both"/>
        <w:rPr>
          <w:rFonts w:ascii="Arial" w:hAnsi="Arial" w:cs="Arial"/>
          <w:color w:val="000000"/>
          <w:sz w:val="22"/>
          <w:szCs w:val="22"/>
        </w:rPr>
      </w:pPr>
      <w:r w:rsidRPr="00EB0B42">
        <w:rPr>
          <w:rFonts w:ascii="Arial" w:hAnsi="Arial" w:cs="Arial"/>
          <w:color w:val="000000"/>
          <w:sz w:val="22"/>
          <w:szCs w:val="22"/>
        </w:rPr>
        <w:t xml:space="preserve">Odstąpienie od Umowy będzie wywierało skutek pomiędzy stronami Umowy </w:t>
      </w:r>
      <w:r w:rsidR="00090259" w:rsidRPr="00EB0B42">
        <w:rPr>
          <w:rFonts w:ascii="Arial" w:hAnsi="Arial" w:cs="Arial"/>
          <w:color w:val="000000"/>
          <w:sz w:val="22"/>
          <w:szCs w:val="22"/>
        </w:rPr>
        <w:br/>
      </w:r>
      <w:r w:rsidRPr="00EB0B42">
        <w:rPr>
          <w:rFonts w:ascii="Arial" w:hAnsi="Arial" w:cs="Arial"/>
          <w:color w:val="000000"/>
          <w:sz w:val="22"/>
          <w:szCs w:val="22"/>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B07CEA">
        <w:rPr>
          <w:rFonts w:ascii="Arial" w:hAnsi="Arial" w:cs="Arial"/>
          <w:color w:val="000000"/>
          <w:sz w:val="22"/>
          <w:szCs w:val="22"/>
        </w:rPr>
        <w:br/>
      </w:r>
      <w:r w:rsidRPr="00EB0B42">
        <w:rPr>
          <w:rFonts w:ascii="Arial" w:hAnsi="Arial" w:cs="Arial"/>
          <w:color w:val="000000"/>
          <w:sz w:val="22"/>
          <w:szCs w:val="22"/>
        </w:rPr>
        <w:t xml:space="preserve">o odstąpieniu, w tym w szczególności uprawnień z rękojmi, gwarancji, kar umownych </w:t>
      </w:r>
      <w:r w:rsidR="00090259" w:rsidRPr="00EB0B42">
        <w:rPr>
          <w:rFonts w:ascii="Arial" w:hAnsi="Arial" w:cs="Arial"/>
          <w:color w:val="000000"/>
          <w:sz w:val="22"/>
          <w:szCs w:val="22"/>
        </w:rPr>
        <w:br/>
      </w:r>
      <w:r w:rsidRPr="00EB0B42">
        <w:rPr>
          <w:rFonts w:ascii="Arial" w:hAnsi="Arial" w:cs="Arial"/>
          <w:color w:val="000000"/>
          <w:sz w:val="22"/>
          <w:szCs w:val="22"/>
        </w:rPr>
        <w:t>i odszkodowania.</w:t>
      </w:r>
    </w:p>
    <w:p w14:paraId="2196E32F" w14:textId="77777777" w:rsidR="00EB0B42" w:rsidRPr="00EB0B42" w:rsidRDefault="005E584D" w:rsidP="00834AC2">
      <w:pPr>
        <w:pStyle w:val="Akapitzlist"/>
        <w:numPr>
          <w:ilvl w:val="0"/>
          <w:numId w:val="60"/>
        </w:numPr>
        <w:spacing w:line="276" w:lineRule="auto"/>
        <w:jc w:val="both"/>
        <w:rPr>
          <w:rFonts w:ascii="Arial" w:hAnsi="Arial" w:cs="Arial"/>
          <w:color w:val="000000"/>
          <w:sz w:val="22"/>
          <w:szCs w:val="22"/>
        </w:rPr>
      </w:pPr>
      <w:r w:rsidRPr="00EB0B42">
        <w:rPr>
          <w:rFonts w:ascii="Arial" w:eastAsia="Calibri" w:hAnsi="Arial" w:cs="Arial"/>
          <w:sz w:val="22"/>
          <w:szCs w:val="22"/>
        </w:rPr>
        <w:t>W przypadkach, o których mowa powyżej, Wykonawca może żądać jedynie wynagrodzenia należnego z tytułu wykonanej części umowy.</w:t>
      </w:r>
    </w:p>
    <w:p w14:paraId="66F29C9F" w14:textId="6F7CCB79" w:rsidR="005E584D" w:rsidRPr="00EB0B42" w:rsidRDefault="005E584D" w:rsidP="00834AC2">
      <w:pPr>
        <w:pStyle w:val="Akapitzlist"/>
        <w:numPr>
          <w:ilvl w:val="0"/>
          <w:numId w:val="60"/>
        </w:numPr>
        <w:spacing w:line="276" w:lineRule="auto"/>
        <w:jc w:val="both"/>
        <w:rPr>
          <w:rFonts w:ascii="Arial" w:hAnsi="Arial" w:cs="Arial"/>
          <w:color w:val="000000"/>
          <w:sz w:val="22"/>
          <w:szCs w:val="22"/>
        </w:rPr>
      </w:pPr>
      <w:r w:rsidRPr="00EB0B42">
        <w:rPr>
          <w:rFonts w:ascii="Arial" w:hAnsi="Arial" w:cs="Arial"/>
          <w:sz w:val="22"/>
          <w:szCs w:val="22"/>
          <w:lang w:bidi="he-IL"/>
        </w:rPr>
        <w:t>Każda ze Stron ma możliwość odstąpienia od Umowy w całości lub w części.</w:t>
      </w:r>
      <w:bookmarkEnd w:id="6"/>
    </w:p>
    <w:p w14:paraId="046F7AA6" w14:textId="77777777" w:rsidR="005E584D" w:rsidRPr="00EB0B42" w:rsidRDefault="005E584D" w:rsidP="00EB0B42">
      <w:pPr>
        <w:widowControl w:val="0"/>
        <w:tabs>
          <w:tab w:val="left" w:pos="180"/>
          <w:tab w:val="left" w:pos="360"/>
        </w:tabs>
        <w:spacing w:after="0"/>
        <w:ind w:right="14"/>
        <w:rPr>
          <w:rFonts w:ascii="Arial" w:eastAsia="Times New Roman" w:hAnsi="Arial" w:cs="Arial"/>
          <w:lang w:eastAsia="pl-PL"/>
        </w:rPr>
      </w:pPr>
    </w:p>
    <w:p w14:paraId="43C0E196" w14:textId="77777777" w:rsidR="005E584D" w:rsidRPr="00EB0B42" w:rsidRDefault="005E584D" w:rsidP="00EB0B42">
      <w:pPr>
        <w:widowControl w:val="0"/>
        <w:tabs>
          <w:tab w:val="left" w:pos="180"/>
          <w:tab w:val="left" w:pos="360"/>
        </w:tabs>
        <w:spacing w:after="0"/>
        <w:ind w:right="14"/>
        <w:jc w:val="center"/>
        <w:rPr>
          <w:rFonts w:ascii="Arial" w:eastAsia="Times New Roman" w:hAnsi="Arial" w:cs="Arial"/>
          <w:b/>
          <w:bCs/>
          <w:lang w:eastAsia="pl-PL"/>
        </w:rPr>
      </w:pPr>
      <w:r w:rsidRPr="00EB0B42">
        <w:rPr>
          <w:rFonts w:ascii="Arial" w:eastAsia="Times New Roman" w:hAnsi="Arial" w:cs="Arial"/>
          <w:b/>
          <w:bCs/>
          <w:lang w:eastAsia="pl-PL"/>
        </w:rPr>
        <w:t xml:space="preserve"> § 13.</w:t>
      </w:r>
    </w:p>
    <w:p w14:paraId="599B0292" w14:textId="77777777" w:rsidR="00090259" w:rsidRPr="00EB0B42" w:rsidRDefault="005E584D" w:rsidP="00EB0B42">
      <w:pPr>
        <w:widowControl w:val="0"/>
        <w:tabs>
          <w:tab w:val="left" w:pos="180"/>
          <w:tab w:val="left" w:pos="360"/>
        </w:tabs>
        <w:spacing w:after="0"/>
        <w:ind w:right="14"/>
        <w:jc w:val="center"/>
        <w:rPr>
          <w:rFonts w:ascii="Arial" w:eastAsia="Times New Roman" w:hAnsi="Arial" w:cs="Arial"/>
          <w:b/>
          <w:bCs/>
          <w:lang w:eastAsia="pl-PL"/>
        </w:rPr>
      </w:pPr>
      <w:r w:rsidRPr="00EB0B42">
        <w:rPr>
          <w:rFonts w:ascii="Arial" w:eastAsia="Times New Roman" w:hAnsi="Arial" w:cs="Arial"/>
          <w:b/>
          <w:bCs/>
          <w:lang w:eastAsia="pl-PL"/>
        </w:rPr>
        <w:t>Zmiana Umowy</w:t>
      </w:r>
    </w:p>
    <w:p w14:paraId="6296ABBE" w14:textId="77777777" w:rsidR="00EB0B42" w:rsidRPr="00EB0B42" w:rsidRDefault="005E584D" w:rsidP="00834AC2">
      <w:pPr>
        <w:pStyle w:val="Akapitzlist"/>
        <w:numPr>
          <w:ilvl w:val="0"/>
          <w:numId w:val="61"/>
        </w:numPr>
        <w:spacing w:line="276" w:lineRule="auto"/>
        <w:jc w:val="both"/>
        <w:rPr>
          <w:rFonts w:ascii="Arial" w:hAnsi="Arial" w:cs="Arial"/>
          <w:sz w:val="22"/>
          <w:szCs w:val="22"/>
        </w:rPr>
      </w:pPr>
      <w:r w:rsidRPr="00EB0B42">
        <w:rPr>
          <w:rFonts w:ascii="Arial" w:hAnsi="Arial" w:cs="Arial"/>
          <w:sz w:val="22"/>
          <w:szCs w:val="22"/>
          <w:lang w:bidi="he-IL"/>
        </w:rPr>
        <w:t>Wszelkie</w:t>
      </w:r>
      <w:r w:rsidRPr="00EB0B42">
        <w:rPr>
          <w:rFonts w:ascii="Arial" w:hAnsi="Arial" w:cs="Arial"/>
          <w:sz w:val="22"/>
          <w:szCs w:val="22"/>
        </w:rPr>
        <w:t xml:space="preserve"> zmiany treści zawartej Umowy w mogą być dokonane jedynie zgodnie </w:t>
      </w:r>
      <w:r w:rsidR="00090259" w:rsidRPr="00EB0B42">
        <w:rPr>
          <w:rFonts w:ascii="Arial" w:hAnsi="Arial" w:cs="Arial"/>
          <w:sz w:val="22"/>
          <w:szCs w:val="22"/>
        </w:rPr>
        <w:br/>
      </w:r>
      <w:r w:rsidRPr="00EB0B42">
        <w:rPr>
          <w:rFonts w:ascii="Arial" w:hAnsi="Arial" w:cs="Arial"/>
          <w:sz w:val="22"/>
          <w:szCs w:val="22"/>
        </w:rPr>
        <w:t>z niniejszą Umową za zgodą obu stron wyrażoną w aneksie do Umowy, sporządzonym w formie pisemnej pod rygorem nieważności.</w:t>
      </w:r>
    </w:p>
    <w:p w14:paraId="679C6D26" w14:textId="1A005464" w:rsidR="005E584D" w:rsidRPr="00EB0B42" w:rsidRDefault="005E584D" w:rsidP="00834AC2">
      <w:pPr>
        <w:pStyle w:val="Akapitzlist"/>
        <w:numPr>
          <w:ilvl w:val="0"/>
          <w:numId w:val="61"/>
        </w:numPr>
        <w:spacing w:line="276" w:lineRule="auto"/>
        <w:jc w:val="both"/>
        <w:rPr>
          <w:rFonts w:ascii="Arial" w:hAnsi="Arial" w:cs="Arial"/>
          <w:sz w:val="22"/>
          <w:szCs w:val="22"/>
        </w:rPr>
      </w:pPr>
      <w:r w:rsidRPr="00EB0B42">
        <w:rPr>
          <w:rFonts w:ascii="Arial" w:eastAsia="Calibri" w:hAnsi="Arial" w:cs="Arial"/>
          <w:color w:val="000000"/>
          <w:sz w:val="22"/>
          <w:szCs w:val="22"/>
        </w:rPr>
        <w:t xml:space="preserve">Strony przewidują możliwość zmiany postanowień zawartej Umowy </w:t>
      </w:r>
      <w:r w:rsidR="00B07CEA">
        <w:rPr>
          <w:rFonts w:ascii="Arial" w:eastAsia="Calibri" w:hAnsi="Arial" w:cs="Arial"/>
          <w:color w:val="000000"/>
          <w:sz w:val="22"/>
          <w:szCs w:val="22"/>
        </w:rPr>
        <w:br/>
      </w:r>
      <w:r w:rsidRPr="00EB0B42">
        <w:rPr>
          <w:rFonts w:ascii="Arial" w:eastAsia="Calibri" w:hAnsi="Arial" w:cs="Arial"/>
          <w:color w:val="000000"/>
          <w:sz w:val="22"/>
          <w:szCs w:val="22"/>
        </w:rPr>
        <w:t>w szczególności w następujących przypadkach i warunkach:</w:t>
      </w:r>
    </w:p>
    <w:p w14:paraId="77144250" w14:textId="77777777" w:rsidR="005E584D" w:rsidRPr="00EB0B42" w:rsidRDefault="005E584D" w:rsidP="00834AC2">
      <w:pPr>
        <w:numPr>
          <w:ilvl w:val="0"/>
          <w:numId w:val="41"/>
        </w:numPr>
        <w:spacing w:after="0"/>
        <w:contextualSpacing/>
        <w:jc w:val="both"/>
        <w:rPr>
          <w:rFonts w:ascii="Arial" w:eastAsia="Calibri" w:hAnsi="Arial" w:cs="Arial"/>
          <w:b/>
        </w:rPr>
      </w:pPr>
      <w:r w:rsidRPr="00EB0B42">
        <w:rPr>
          <w:rFonts w:ascii="Arial" w:eastAsia="Calibri" w:hAnsi="Arial" w:cs="Arial"/>
          <w:b/>
        </w:rPr>
        <w:t xml:space="preserve">zmniejszenie zakresu </w:t>
      </w:r>
      <w:r w:rsidRPr="00EB0B42">
        <w:rPr>
          <w:rFonts w:ascii="Arial" w:eastAsia="Calibri" w:hAnsi="Arial" w:cs="Arial"/>
        </w:rPr>
        <w:t>przedmiotu Umowy:</w:t>
      </w:r>
    </w:p>
    <w:p w14:paraId="5F40EC66" w14:textId="77777777" w:rsidR="005E584D" w:rsidRPr="009620DE" w:rsidRDefault="005E584D" w:rsidP="009620DE">
      <w:pPr>
        <w:spacing w:after="0"/>
        <w:ind w:left="720"/>
        <w:contextualSpacing/>
        <w:jc w:val="both"/>
        <w:rPr>
          <w:rFonts w:ascii="Arial" w:eastAsia="Calibri" w:hAnsi="Arial" w:cs="Arial"/>
        </w:rPr>
      </w:pPr>
      <w:r w:rsidRPr="009620DE">
        <w:rPr>
          <w:rFonts w:ascii="Arial" w:eastAsia="Calibri" w:hAnsi="Arial" w:cs="Arial"/>
        </w:rPr>
        <w:t xml:space="preserve">- gdy jego wykonanie w pierwotnym zakresie nie leży w interesie publicznym, </w:t>
      </w:r>
    </w:p>
    <w:p w14:paraId="58B9F047" w14:textId="77777777" w:rsidR="005E584D" w:rsidRPr="009620DE" w:rsidRDefault="005E584D" w:rsidP="009620DE">
      <w:pPr>
        <w:spacing w:after="0"/>
        <w:ind w:left="720"/>
        <w:contextualSpacing/>
        <w:jc w:val="both"/>
        <w:rPr>
          <w:rFonts w:ascii="Arial" w:eastAsia="Calibri" w:hAnsi="Arial" w:cs="Arial"/>
          <w:lang w:eastAsia="pl-PL"/>
        </w:rPr>
      </w:pPr>
      <w:r w:rsidRPr="009620DE">
        <w:rPr>
          <w:rFonts w:ascii="Arial" w:eastAsia="Calibri" w:hAnsi="Arial" w:cs="Arial"/>
        </w:rPr>
        <w:t>- w</w:t>
      </w:r>
      <w:r w:rsidRPr="009620DE">
        <w:rPr>
          <w:rFonts w:ascii="Arial" w:eastAsia="Calibri" w:hAnsi="Arial" w:cs="Arial"/>
          <w:lang w:eastAsia="pl-PL"/>
        </w:rPr>
        <w:t xml:space="preserve"> przypadku ograniczenia lub braku środków finansowych na realizację przedmiotu Umowy w roku 2021,2022, skutkujących wstrzymaniem lub zaniechaniem usług.</w:t>
      </w:r>
    </w:p>
    <w:p w14:paraId="7043AADB" w14:textId="77777777" w:rsidR="005E584D" w:rsidRPr="009620DE" w:rsidRDefault="005E584D" w:rsidP="00834AC2">
      <w:pPr>
        <w:numPr>
          <w:ilvl w:val="0"/>
          <w:numId w:val="41"/>
        </w:numPr>
        <w:spacing w:after="0"/>
        <w:contextualSpacing/>
        <w:jc w:val="both"/>
        <w:rPr>
          <w:rFonts w:ascii="Arial" w:eastAsia="Calibri" w:hAnsi="Arial" w:cs="Arial"/>
          <w:b/>
        </w:rPr>
      </w:pPr>
      <w:r w:rsidRPr="009620DE">
        <w:rPr>
          <w:rFonts w:ascii="Arial" w:eastAsia="Calibri" w:hAnsi="Arial" w:cs="Arial"/>
          <w:b/>
          <w:lang w:eastAsia="pl-PL"/>
        </w:rPr>
        <w:lastRenderedPageBreak/>
        <w:t>zmiana terminu</w:t>
      </w:r>
      <w:r w:rsidRPr="009620DE">
        <w:rPr>
          <w:rFonts w:ascii="Arial" w:eastAsia="Calibri" w:hAnsi="Arial" w:cs="Arial"/>
          <w:lang w:eastAsia="pl-PL"/>
        </w:rPr>
        <w:t xml:space="preserve"> realizacji przedmiotu Umowy, w przypadku:</w:t>
      </w:r>
    </w:p>
    <w:p w14:paraId="6EFE964E" w14:textId="77777777" w:rsidR="005E584D" w:rsidRPr="009620DE" w:rsidRDefault="005E584D" w:rsidP="00834AC2">
      <w:pPr>
        <w:numPr>
          <w:ilvl w:val="0"/>
          <w:numId w:val="42"/>
        </w:numPr>
        <w:spacing w:after="0"/>
        <w:contextualSpacing/>
        <w:jc w:val="both"/>
        <w:rPr>
          <w:rFonts w:ascii="Arial" w:eastAsia="Calibri" w:hAnsi="Arial" w:cs="Arial"/>
          <w:b/>
        </w:rPr>
      </w:pPr>
      <w:r w:rsidRPr="009620DE">
        <w:rPr>
          <w:rFonts w:ascii="Arial" w:eastAsia="Calibri" w:hAnsi="Arial" w:cs="Arial"/>
        </w:rPr>
        <w:t>gdy zachowanie pierwotnie określonego terminu nie leży w interesie publicznym</w:t>
      </w:r>
      <w:r w:rsidRPr="009620DE">
        <w:rPr>
          <w:rFonts w:ascii="Arial" w:eastAsia="Calibri" w:hAnsi="Arial" w:cs="Arial"/>
          <w:b/>
        </w:rPr>
        <w:t>,</w:t>
      </w:r>
    </w:p>
    <w:p w14:paraId="37D92D31" w14:textId="77777777" w:rsidR="005E584D" w:rsidRPr="009620DE" w:rsidRDefault="005E584D" w:rsidP="00834AC2">
      <w:pPr>
        <w:numPr>
          <w:ilvl w:val="0"/>
          <w:numId w:val="42"/>
        </w:numPr>
        <w:spacing w:after="0"/>
        <w:contextualSpacing/>
        <w:jc w:val="both"/>
        <w:rPr>
          <w:rFonts w:ascii="Arial" w:eastAsia="Calibri" w:hAnsi="Arial" w:cs="Arial"/>
          <w:b/>
        </w:rPr>
      </w:pPr>
      <w:r w:rsidRPr="009620DE">
        <w:rPr>
          <w:rFonts w:ascii="Arial" w:eastAsia="Calibri" w:hAnsi="Arial" w:cs="Arial"/>
        </w:rPr>
        <w:t>działania siły wyższej, uniemożliwiającej wykonanie usług w określonym pierwotnie terminie,</w:t>
      </w:r>
    </w:p>
    <w:p w14:paraId="21A77836" w14:textId="77777777" w:rsidR="005E584D" w:rsidRPr="009620DE" w:rsidRDefault="005E584D" w:rsidP="00834AC2">
      <w:pPr>
        <w:numPr>
          <w:ilvl w:val="0"/>
          <w:numId w:val="42"/>
        </w:numPr>
        <w:spacing w:after="0"/>
        <w:contextualSpacing/>
        <w:jc w:val="both"/>
        <w:rPr>
          <w:rFonts w:ascii="Arial" w:eastAsia="Calibri" w:hAnsi="Arial" w:cs="Arial"/>
          <w:b/>
        </w:rPr>
      </w:pPr>
      <w:r w:rsidRPr="009620DE">
        <w:rPr>
          <w:rFonts w:ascii="Arial" w:eastAsia="Calibri" w:hAnsi="Arial" w:cs="Arial"/>
        </w:rPr>
        <w:t xml:space="preserve">konieczności zmniejszenia zakresu przedmiotu Umowy, gdy jego wykonanie w pierwotnym zakresie nie leży w interesie publicznym, </w:t>
      </w:r>
      <w:r w:rsidR="00090259">
        <w:rPr>
          <w:rFonts w:ascii="Arial" w:eastAsia="Calibri" w:hAnsi="Arial" w:cs="Arial"/>
        </w:rPr>
        <w:br/>
      </w:r>
      <w:r w:rsidRPr="009620DE">
        <w:rPr>
          <w:rFonts w:ascii="Arial" w:eastAsia="Calibri" w:hAnsi="Arial" w:cs="Arial"/>
        </w:rPr>
        <w:t>w</w:t>
      </w:r>
      <w:r w:rsidRPr="009620DE">
        <w:rPr>
          <w:rFonts w:ascii="Arial" w:eastAsia="Calibri" w:hAnsi="Arial" w:cs="Arial"/>
          <w:lang w:eastAsia="pl-PL"/>
        </w:rPr>
        <w:t xml:space="preserve"> przypadku ograniczenia lub braku środków finansowych na realizację przedmiotu Umowy, skutkujących wstrzymaniem lub zaniechaniem usług,</w:t>
      </w:r>
    </w:p>
    <w:p w14:paraId="30BB6711" w14:textId="77777777" w:rsidR="005E584D" w:rsidRPr="009620DE" w:rsidRDefault="005E584D" w:rsidP="00834AC2">
      <w:pPr>
        <w:numPr>
          <w:ilvl w:val="0"/>
          <w:numId w:val="42"/>
        </w:numPr>
        <w:spacing w:after="0"/>
        <w:contextualSpacing/>
        <w:jc w:val="both"/>
        <w:rPr>
          <w:rFonts w:ascii="Arial" w:eastAsia="Calibri" w:hAnsi="Arial" w:cs="Arial"/>
          <w:b/>
        </w:rPr>
      </w:pPr>
      <w:r w:rsidRPr="009620DE">
        <w:rPr>
          <w:rFonts w:ascii="Arial" w:eastAsia="Calibri" w:hAnsi="Arial" w:cs="Arial"/>
        </w:rPr>
        <w:t>zaistnienia niesprzyjających warunków atmosferycznych, uniemożliwiających wykonanie usług zgodnie z przyjętą technologią,</w:t>
      </w:r>
    </w:p>
    <w:p w14:paraId="206DBA8A" w14:textId="77777777" w:rsidR="005E584D" w:rsidRPr="009620DE" w:rsidRDefault="005E584D" w:rsidP="00834AC2">
      <w:pPr>
        <w:numPr>
          <w:ilvl w:val="0"/>
          <w:numId w:val="42"/>
        </w:numPr>
        <w:spacing w:after="0"/>
        <w:contextualSpacing/>
        <w:jc w:val="both"/>
        <w:rPr>
          <w:rFonts w:ascii="Arial" w:eastAsia="Calibri" w:hAnsi="Arial" w:cs="Arial"/>
        </w:rPr>
      </w:pPr>
      <w:r w:rsidRPr="009620DE">
        <w:rPr>
          <w:rFonts w:ascii="Arial" w:eastAsia="Calibri" w:hAnsi="Arial" w:cs="Arial"/>
        </w:rPr>
        <w:t>zmiany powszechnie obowiązujących przepisów prawa w zakresie mającym wpływ na realizację przedmiotu Umowy lub świadczenia jednej lub obu stron;</w:t>
      </w:r>
    </w:p>
    <w:p w14:paraId="2C99FEED" w14:textId="77777777" w:rsidR="005E584D" w:rsidRPr="00EB0B42" w:rsidRDefault="005E584D" w:rsidP="00834AC2">
      <w:pPr>
        <w:numPr>
          <w:ilvl w:val="0"/>
          <w:numId w:val="41"/>
        </w:numPr>
        <w:spacing w:after="0"/>
        <w:contextualSpacing/>
        <w:jc w:val="both"/>
        <w:rPr>
          <w:rFonts w:ascii="Arial" w:eastAsia="Calibri" w:hAnsi="Arial" w:cs="Arial"/>
        </w:rPr>
      </w:pPr>
      <w:r w:rsidRPr="009620DE">
        <w:rPr>
          <w:rFonts w:ascii="Arial" w:eastAsia="Calibri" w:hAnsi="Arial" w:cs="Arial"/>
          <w:b/>
          <w:lang w:eastAsia="pl-PL"/>
        </w:rPr>
        <w:t xml:space="preserve">zmniejszenie wynagrodzenia </w:t>
      </w:r>
      <w:r w:rsidRPr="009620DE">
        <w:rPr>
          <w:rFonts w:ascii="Arial" w:eastAsia="Calibri" w:hAnsi="Arial" w:cs="Arial"/>
          <w:lang w:eastAsia="pl-PL"/>
        </w:rPr>
        <w:t xml:space="preserve">należnego </w:t>
      </w:r>
      <w:r w:rsidRPr="009620DE">
        <w:rPr>
          <w:rFonts w:ascii="Arial" w:eastAsia="Calibri" w:hAnsi="Arial" w:cs="Arial"/>
          <w:b/>
          <w:lang w:eastAsia="pl-PL"/>
        </w:rPr>
        <w:t xml:space="preserve">Wykonawcy </w:t>
      </w:r>
      <w:r w:rsidRPr="009620DE">
        <w:rPr>
          <w:rFonts w:ascii="Arial" w:eastAsia="Calibri" w:hAnsi="Arial" w:cs="Arial"/>
          <w:lang w:eastAsia="pl-PL"/>
        </w:rPr>
        <w:t xml:space="preserve">w przypadku zmniejszenia zakresu przedmiotu Umowy, w sytuacjach, o których mowa w pkt 1) powyżej – wynagrodzenie Wykonawcy określone w § 5 ust. 1 Umowy może </w:t>
      </w:r>
      <w:r w:rsidRPr="00EB0B42">
        <w:rPr>
          <w:rFonts w:ascii="Arial" w:eastAsia="Calibri" w:hAnsi="Arial" w:cs="Arial"/>
          <w:lang w:eastAsia="pl-PL"/>
        </w:rPr>
        <w:t>zostać zmniejszone maksymalnie o 30%, tj. do kwoty …</w:t>
      </w:r>
      <w:r w:rsidR="009A420E" w:rsidRPr="00EB0B42">
        <w:rPr>
          <w:rFonts w:ascii="Arial" w:eastAsia="Calibri" w:hAnsi="Arial" w:cs="Arial"/>
          <w:lang w:eastAsia="pl-PL"/>
        </w:rPr>
        <w:t>..................</w:t>
      </w:r>
      <w:r w:rsidRPr="00EB0B42">
        <w:rPr>
          <w:rFonts w:ascii="Arial" w:eastAsia="Calibri" w:hAnsi="Arial" w:cs="Arial"/>
          <w:lang w:eastAsia="pl-PL"/>
        </w:rPr>
        <w:t>. zł netto, …………….</w:t>
      </w:r>
      <w:r w:rsidR="00090259" w:rsidRPr="00EB0B42">
        <w:rPr>
          <w:rFonts w:ascii="Arial" w:eastAsia="Calibri" w:hAnsi="Arial" w:cs="Arial"/>
          <w:lang w:eastAsia="pl-PL"/>
        </w:rPr>
        <w:t xml:space="preserve"> </w:t>
      </w:r>
      <w:r w:rsidRPr="00EB0B42">
        <w:rPr>
          <w:rFonts w:ascii="Arial" w:eastAsia="Calibri" w:hAnsi="Arial" w:cs="Arial"/>
          <w:lang w:eastAsia="pl-PL"/>
        </w:rPr>
        <w:t>zł brutto.</w:t>
      </w:r>
    </w:p>
    <w:p w14:paraId="2AD585D1" w14:textId="6D332732" w:rsidR="005E584D" w:rsidRPr="00EB0B42" w:rsidRDefault="005E584D" w:rsidP="00834AC2">
      <w:pPr>
        <w:pStyle w:val="Akapitzlist"/>
        <w:numPr>
          <w:ilvl w:val="0"/>
          <w:numId w:val="61"/>
        </w:numPr>
        <w:spacing w:line="276" w:lineRule="auto"/>
        <w:jc w:val="both"/>
        <w:rPr>
          <w:rFonts w:ascii="Arial" w:eastAsia="Calibri" w:hAnsi="Arial" w:cs="Arial"/>
          <w:b/>
          <w:sz w:val="22"/>
          <w:szCs w:val="22"/>
        </w:rPr>
      </w:pPr>
      <w:r w:rsidRPr="00EB0B42">
        <w:rPr>
          <w:rFonts w:ascii="Arial" w:eastAsia="Calibri" w:hAnsi="Arial" w:cs="Arial"/>
          <w:b/>
          <w:sz w:val="22"/>
          <w:szCs w:val="22"/>
        </w:rPr>
        <w:t>Zmiany Umowy przewidziane w ust. 2 dopuszczalne są na następujących warunkach:</w:t>
      </w:r>
    </w:p>
    <w:p w14:paraId="5C7B73D9" w14:textId="77777777" w:rsidR="005E584D" w:rsidRPr="00EB0B42" w:rsidRDefault="005E584D" w:rsidP="009620DE">
      <w:pPr>
        <w:spacing w:after="0"/>
        <w:ind w:left="720"/>
        <w:jc w:val="both"/>
        <w:rPr>
          <w:rFonts w:ascii="Arial" w:eastAsia="Calibri" w:hAnsi="Arial" w:cs="Arial"/>
        </w:rPr>
      </w:pPr>
      <w:r w:rsidRPr="00EB0B42">
        <w:rPr>
          <w:rFonts w:ascii="Arial" w:eastAsia="Calibri" w:hAnsi="Arial" w:cs="Arial"/>
          <w:b/>
        </w:rPr>
        <w:t>ad. pkt 1)</w:t>
      </w:r>
      <w:r w:rsidRPr="00EB0B42">
        <w:rPr>
          <w:rFonts w:ascii="Arial" w:eastAsia="Calibri" w:hAnsi="Arial" w:cs="Arial"/>
        </w:rPr>
        <w:t xml:space="preserve"> – </w:t>
      </w:r>
      <w:r w:rsidRPr="00EB0B42">
        <w:rPr>
          <w:rFonts w:ascii="Arial" w:eastAsia="Calibri" w:hAnsi="Arial" w:cs="Arial"/>
          <w:b/>
        </w:rPr>
        <w:t xml:space="preserve">zmniejszenie zakresu </w:t>
      </w:r>
      <w:r w:rsidRPr="00EB0B42">
        <w:rPr>
          <w:rFonts w:ascii="Arial" w:eastAsia="Calibri" w:hAnsi="Arial" w:cs="Arial"/>
        </w:rPr>
        <w:t>przedmiotu Umowy w granicach uzasadnionego interesu publicznego, lub w</w:t>
      </w:r>
      <w:r w:rsidRPr="00EB0B42">
        <w:rPr>
          <w:rFonts w:ascii="Arial" w:eastAsia="Calibri" w:hAnsi="Arial" w:cs="Arial"/>
          <w:lang w:eastAsia="pl-PL"/>
        </w:rPr>
        <w:t xml:space="preserve"> przypadku ograniczenia lub braku środków finansowych na realizację przedmiotu Umowy w roku 2021,2022, skutkujących wstrzymaniem lub zaniechaniem usług,</w:t>
      </w:r>
    </w:p>
    <w:p w14:paraId="07182C45" w14:textId="77777777" w:rsidR="005E584D" w:rsidRPr="00EB0B42" w:rsidRDefault="005E584D" w:rsidP="009620DE">
      <w:pPr>
        <w:spacing w:after="0"/>
        <w:ind w:left="720"/>
        <w:jc w:val="both"/>
        <w:rPr>
          <w:rFonts w:ascii="Arial" w:eastAsia="Calibri" w:hAnsi="Arial" w:cs="Arial"/>
        </w:rPr>
      </w:pPr>
      <w:r w:rsidRPr="00EB0B42">
        <w:rPr>
          <w:rFonts w:ascii="Arial" w:eastAsia="Calibri" w:hAnsi="Arial" w:cs="Arial"/>
          <w:b/>
        </w:rPr>
        <w:t>ad. pkt 2)</w:t>
      </w:r>
      <w:r w:rsidRPr="00EB0B42">
        <w:rPr>
          <w:rFonts w:ascii="Arial" w:eastAsia="Calibri" w:hAnsi="Arial" w:cs="Arial"/>
        </w:rPr>
        <w:t xml:space="preserve"> – </w:t>
      </w:r>
      <w:r w:rsidRPr="00EB0B42">
        <w:rPr>
          <w:rFonts w:ascii="Arial" w:eastAsia="Calibri" w:hAnsi="Arial" w:cs="Arial"/>
          <w:b/>
        </w:rPr>
        <w:t xml:space="preserve">zmiana terminu realizacji </w:t>
      </w:r>
      <w:r w:rsidRPr="00EB0B42">
        <w:rPr>
          <w:rFonts w:ascii="Arial" w:eastAsia="Calibri" w:hAnsi="Arial" w:cs="Arial"/>
        </w:rPr>
        <w:t>przedmiotu Umowy:</w:t>
      </w:r>
    </w:p>
    <w:p w14:paraId="4566FDC7" w14:textId="77777777" w:rsidR="005E584D" w:rsidRPr="00EB0B42" w:rsidRDefault="005E584D" w:rsidP="009620DE">
      <w:pPr>
        <w:spacing w:after="0"/>
        <w:ind w:left="720"/>
        <w:jc w:val="both"/>
        <w:rPr>
          <w:rFonts w:ascii="Arial" w:eastAsia="Calibri" w:hAnsi="Arial" w:cs="Arial"/>
        </w:rPr>
      </w:pPr>
      <w:r w:rsidRPr="00EB0B42">
        <w:rPr>
          <w:rFonts w:ascii="Arial" w:eastAsia="Calibri" w:hAnsi="Arial" w:cs="Arial"/>
        </w:rPr>
        <w:t xml:space="preserve">lit. a) – o okres umożliwiający osiągnięcie uzasadnionego interesu publicznego, </w:t>
      </w:r>
    </w:p>
    <w:p w14:paraId="1B22834D" w14:textId="77777777" w:rsidR="005E584D" w:rsidRPr="00EB0B42" w:rsidRDefault="005E584D" w:rsidP="009620DE">
      <w:pPr>
        <w:spacing w:after="0"/>
        <w:ind w:left="720"/>
        <w:jc w:val="both"/>
        <w:rPr>
          <w:rFonts w:ascii="Arial" w:eastAsia="Calibri" w:hAnsi="Arial" w:cs="Arial"/>
        </w:rPr>
      </w:pPr>
      <w:r w:rsidRPr="00EB0B42">
        <w:rPr>
          <w:rFonts w:ascii="Arial" w:eastAsia="Calibri" w:hAnsi="Arial" w:cs="Arial"/>
        </w:rPr>
        <w:t>lit. b) – o okres działania siły wyższej oraz potrzebny do usunięcia skutków tego działania,</w:t>
      </w:r>
    </w:p>
    <w:p w14:paraId="1613E9CE" w14:textId="77777777" w:rsidR="005E584D" w:rsidRPr="009620DE" w:rsidRDefault="005E584D" w:rsidP="009620DE">
      <w:pPr>
        <w:spacing w:after="0"/>
        <w:ind w:left="720"/>
        <w:jc w:val="both"/>
        <w:rPr>
          <w:rFonts w:ascii="Arial" w:eastAsia="Calibri" w:hAnsi="Arial" w:cs="Arial"/>
        </w:rPr>
      </w:pPr>
      <w:r w:rsidRPr="009620DE">
        <w:rPr>
          <w:rFonts w:ascii="Arial" w:eastAsia="Calibri" w:hAnsi="Arial" w:cs="Arial"/>
        </w:rPr>
        <w:t xml:space="preserve">lit. c) – o okres proporcjonalny do zmniejszonego zakresu, spowodowanego </w:t>
      </w:r>
      <w:r w:rsidRPr="009620DE">
        <w:rPr>
          <w:rFonts w:ascii="Arial" w:eastAsia="Calibri" w:hAnsi="Arial" w:cs="Arial"/>
          <w:lang w:eastAsia="pl-PL"/>
        </w:rPr>
        <w:t xml:space="preserve">ograniczeniem lub brakiem środków finansowych na realizację przedmiotu Umowy, </w:t>
      </w:r>
    </w:p>
    <w:p w14:paraId="14FD4C98" w14:textId="77777777" w:rsidR="005E584D" w:rsidRPr="009620DE" w:rsidRDefault="005E584D" w:rsidP="009620DE">
      <w:pPr>
        <w:spacing w:after="0"/>
        <w:ind w:left="720"/>
        <w:jc w:val="both"/>
        <w:rPr>
          <w:rFonts w:ascii="Arial" w:eastAsia="Calibri" w:hAnsi="Arial" w:cs="Arial"/>
        </w:rPr>
      </w:pPr>
      <w:r w:rsidRPr="009620DE">
        <w:rPr>
          <w:rFonts w:ascii="Arial" w:eastAsia="Calibri" w:hAnsi="Arial" w:cs="Arial"/>
        </w:rPr>
        <w:t>lit. d) – o czas trwania niesprzyjających warunków atmosferycznych,</w:t>
      </w:r>
    </w:p>
    <w:p w14:paraId="54702501" w14:textId="77777777" w:rsidR="005E584D" w:rsidRPr="009620DE" w:rsidRDefault="005E584D" w:rsidP="009620DE">
      <w:pPr>
        <w:spacing w:after="0"/>
        <w:ind w:left="720"/>
        <w:jc w:val="both"/>
        <w:rPr>
          <w:rFonts w:ascii="Arial" w:eastAsia="Calibri" w:hAnsi="Arial" w:cs="Arial"/>
        </w:rPr>
      </w:pPr>
      <w:r w:rsidRPr="009620DE">
        <w:rPr>
          <w:rFonts w:ascii="Arial" w:eastAsia="Calibri" w:hAnsi="Arial" w:cs="Arial"/>
        </w:rPr>
        <w:t>lit. e) – o uzasadniony okres wynikający ze zmiany przepisów prawa,</w:t>
      </w:r>
    </w:p>
    <w:p w14:paraId="6D4883A2" w14:textId="77777777" w:rsidR="005E584D" w:rsidRPr="00EB0B42" w:rsidRDefault="005E584D" w:rsidP="009620DE">
      <w:pPr>
        <w:spacing w:after="0"/>
        <w:ind w:left="720"/>
        <w:jc w:val="both"/>
        <w:rPr>
          <w:rFonts w:ascii="Arial" w:eastAsia="Calibri" w:hAnsi="Arial" w:cs="Arial"/>
        </w:rPr>
      </w:pPr>
      <w:r w:rsidRPr="009620DE">
        <w:rPr>
          <w:rFonts w:ascii="Arial" w:eastAsia="Calibri" w:hAnsi="Arial" w:cs="Arial"/>
          <w:b/>
        </w:rPr>
        <w:t>ad pkt 3)</w:t>
      </w:r>
      <w:r w:rsidRPr="009620DE">
        <w:rPr>
          <w:rFonts w:ascii="Arial" w:eastAsia="Calibri" w:hAnsi="Arial" w:cs="Arial"/>
        </w:rPr>
        <w:t xml:space="preserve"> – </w:t>
      </w:r>
      <w:r w:rsidRPr="009620DE">
        <w:rPr>
          <w:rFonts w:ascii="Arial" w:eastAsia="Calibri" w:hAnsi="Arial" w:cs="Arial"/>
          <w:b/>
        </w:rPr>
        <w:t xml:space="preserve">wynagrodzenie </w:t>
      </w:r>
      <w:r w:rsidRPr="009620DE">
        <w:rPr>
          <w:rFonts w:ascii="Arial" w:eastAsia="Calibri" w:hAnsi="Arial" w:cs="Arial"/>
        </w:rPr>
        <w:t xml:space="preserve">należne </w:t>
      </w:r>
      <w:r w:rsidRPr="009620DE">
        <w:rPr>
          <w:rFonts w:ascii="Arial" w:eastAsia="Calibri" w:hAnsi="Arial" w:cs="Arial"/>
          <w:b/>
        </w:rPr>
        <w:t xml:space="preserve">Wykonawcy </w:t>
      </w:r>
      <w:r w:rsidRPr="009620DE">
        <w:rPr>
          <w:rFonts w:ascii="Arial" w:eastAsia="Calibri" w:hAnsi="Arial" w:cs="Arial"/>
        </w:rPr>
        <w:t xml:space="preserve">za wykonanie przedmiotu Umowy zostanie zmniejszone na podstawie protokołu zaawansowania usług </w:t>
      </w:r>
      <w:r w:rsidRPr="00EB0B42">
        <w:rPr>
          <w:rFonts w:ascii="Arial" w:eastAsia="Calibri" w:hAnsi="Arial" w:cs="Arial"/>
        </w:rPr>
        <w:t>przygotowanych przez Wykonawcę, a</w:t>
      </w:r>
      <w:r w:rsidR="00090259" w:rsidRPr="00EB0B42">
        <w:rPr>
          <w:rFonts w:ascii="Arial" w:eastAsia="Calibri" w:hAnsi="Arial" w:cs="Arial"/>
        </w:rPr>
        <w:t xml:space="preserve"> </w:t>
      </w:r>
      <w:r w:rsidRPr="00EB0B42">
        <w:rPr>
          <w:rFonts w:ascii="Arial" w:eastAsia="Calibri" w:hAnsi="Arial" w:cs="Arial"/>
        </w:rPr>
        <w:t>zatwierdzonych przez Zamawiającego.</w:t>
      </w:r>
    </w:p>
    <w:p w14:paraId="11EEC9C0" w14:textId="2324792A" w:rsidR="005E584D" w:rsidRPr="00EB0B42" w:rsidRDefault="005E584D" w:rsidP="00834AC2">
      <w:pPr>
        <w:pStyle w:val="Akapitzlist"/>
        <w:numPr>
          <w:ilvl w:val="0"/>
          <w:numId w:val="61"/>
        </w:numPr>
        <w:spacing w:line="276" w:lineRule="auto"/>
        <w:jc w:val="both"/>
        <w:rPr>
          <w:rFonts w:ascii="Arial" w:eastAsia="Calibri" w:hAnsi="Arial" w:cs="Arial"/>
          <w:b/>
          <w:sz w:val="22"/>
          <w:szCs w:val="22"/>
        </w:rPr>
      </w:pPr>
      <w:r w:rsidRPr="00EB0B42">
        <w:rPr>
          <w:rFonts w:ascii="Arial" w:eastAsia="Calibri" w:hAnsi="Arial" w:cs="Arial"/>
          <w:b/>
          <w:sz w:val="22"/>
          <w:szCs w:val="22"/>
        </w:rPr>
        <w:t>Poza przypadkami, o których mowa w ust. 2 i 3, dopuszczalna jest zmiana postanowień zawartej Umowy w okolicznościach:</w:t>
      </w:r>
    </w:p>
    <w:p w14:paraId="10BE93CF" w14:textId="77777777" w:rsidR="005E584D" w:rsidRPr="009620DE" w:rsidRDefault="005E584D" w:rsidP="00834AC2">
      <w:pPr>
        <w:numPr>
          <w:ilvl w:val="0"/>
          <w:numId w:val="43"/>
        </w:numPr>
        <w:spacing w:after="0"/>
        <w:ind w:left="993" w:hanging="284"/>
        <w:contextualSpacing/>
        <w:jc w:val="both"/>
        <w:rPr>
          <w:rFonts w:ascii="Arial" w:eastAsia="Calibri" w:hAnsi="Arial" w:cs="Arial"/>
          <w:lang w:eastAsia="pl-PL"/>
        </w:rPr>
      </w:pPr>
      <w:r w:rsidRPr="00EB0B42">
        <w:rPr>
          <w:rFonts w:ascii="Arial" w:eastAsia="Calibri" w:hAnsi="Arial" w:cs="Arial"/>
          <w:lang w:eastAsia="pl-PL"/>
        </w:rPr>
        <w:t>W przypadku zmiany osób upoważnionych jako przedstawicieli stron Umowy, w przypadku nieprzewidzianych</w:t>
      </w:r>
      <w:r w:rsidRPr="009620DE">
        <w:rPr>
          <w:rFonts w:ascii="Arial" w:eastAsia="Calibri" w:hAnsi="Arial" w:cs="Arial"/>
          <w:lang w:eastAsia="pl-PL"/>
        </w:rPr>
        <w:t xml:space="preserve"> zdarzeń losowych takich, jak: choroba, śmierć, ustanie stosunku pracy, pod warunkiem, że osoby zaproponowane będą posiadały takie same kwalifikacje, jak osoby wskazane w Umowie;</w:t>
      </w:r>
    </w:p>
    <w:p w14:paraId="7A39237E" w14:textId="77777777" w:rsidR="005E584D" w:rsidRPr="009620DE" w:rsidRDefault="005E584D" w:rsidP="00834AC2">
      <w:pPr>
        <w:numPr>
          <w:ilvl w:val="0"/>
          <w:numId w:val="43"/>
        </w:numPr>
        <w:spacing w:after="0"/>
        <w:ind w:left="993" w:hanging="284"/>
        <w:contextualSpacing/>
        <w:jc w:val="both"/>
        <w:rPr>
          <w:rFonts w:ascii="Arial" w:eastAsia="Calibri" w:hAnsi="Arial" w:cs="Arial"/>
          <w:lang w:eastAsia="pl-PL"/>
        </w:rPr>
      </w:pPr>
      <w:r w:rsidRPr="009620DE">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14:paraId="7D139AEC" w14:textId="77777777" w:rsidR="005E584D" w:rsidRPr="00EB0B42" w:rsidRDefault="005E584D" w:rsidP="00834AC2">
      <w:pPr>
        <w:numPr>
          <w:ilvl w:val="0"/>
          <w:numId w:val="43"/>
        </w:numPr>
        <w:spacing w:after="0"/>
        <w:ind w:left="993" w:hanging="284"/>
        <w:contextualSpacing/>
        <w:jc w:val="both"/>
        <w:rPr>
          <w:rFonts w:ascii="Arial" w:eastAsia="Calibri" w:hAnsi="Arial" w:cs="Arial"/>
          <w:lang w:eastAsia="pl-PL"/>
        </w:rPr>
      </w:pPr>
      <w:r w:rsidRPr="009620DE">
        <w:rPr>
          <w:rFonts w:ascii="Arial" w:eastAsia="Calibri" w:hAnsi="Arial" w:cs="Arial"/>
          <w:lang w:eastAsia="pl-PL"/>
        </w:rPr>
        <w:lastRenderedPageBreak/>
        <w:t xml:space="preserve">W przypadku, gdy Zamawiający dopuści zmianę podwykonawcy, </w:t>
      </w:r>
      <w:r w:rsidR="00090259">
        <w:rPr>
          <w:rFonts w:ascii="Arial" w:eastAsia="Calibri" w:hAnsi="Arial" w:cs="Arial"/>
          <w:lang w:eastAsia="pl-PL"/>
        </w:rPr>
        <w:br/>
      </w:r>
      <w:r w:rsidRPr="009620DE">
        <w:rPr>
          <w:rFonts w:ascii="Arial" w:eastAsia="Calibri" w:hAnsi="Arial" w:cs="Arial"/>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t>
      </w:r>
      <w:r w:rsidR="00090259">
        <w:rPr>
          <w:rFonts w:ascii="Arial" w:eastAsia="Calibri" w:hAnsi="Arial" w:cs="Arial"/>
          <w:lang w:eastAsia="pl-PL"/>
        </w:rPr>
        <w:br/>
      </w:r>
      <w:r w:rsidRPr="009620DE">
        <w:rPr>
          <w:rFonts w:ascii="Arial" w:eastAsia="Calibri" w:hAnsi="Arial" w:cs="Arial"/>
          <w:lang w:eastAsia="pl-PL"/>
        </w:rPr>
        <w:t xml:space="preserve">w terminie 14 dni </w:t>
      </w:r>
      <w:r w:rsidRPr="009620DE">
        <w:rPr>
          <w:rFonts w:ascii="Arial" w:eastAsia="Times New Roman" w:hAnsi="Arial" w:cs="Arial"/>
          <w:lang w:eastAsia="pl-PL"/>
        </w:rPr>
        <w:t>kalendarzowych</w:t>
      </w:r>
      <w:r w:rsidRPr="009620DE">
        <w:rPr>
          <w:rFonts w:ascii="Arial" w:eastAsia="Calibri" w:hAnsi="Arial" w:cs="Arial"/>
          <w:lang w:eastAsia="pl-PL"/>
        </w:rPr>
        <w:t xml:space="preserve"> od daty przedłożenia propozycji, </w:t>
      </w:r>
      <w:r w:rsidRPr="00EB0B42">
        <w:rPr>
          <w:rFonts w:ascii="Arial" w:eastAsia="Calibri" w:hAnsi="Arial" w:cs="Arial"/>
          <w:lang w:eastAsia="pl-PL"/>
        </w:rPr>
        <w:t xml:space="preserve">wyłącznie wtedy, gdy nowo wskazany Podwykonawca spełniał będzie warunki w stopniu nie mniejszym niż wymagany w trakcie postępowania </w:t>
      </w:r>
      <w:r w:rsidR="00090259" w:rsidRPr="00EB0B42">
        <w:rPr>
          <w:rFonts w:ascii="Arial" w:eastAsia="Calibri" w:hAnsi="Arial" w:cs="Arial"/>
          <w:lang w:eastAsia="pl-PL"/>
        </w:rPr>
        <w:br/>
      </w:r>
      <w:r w:rsidRPr="00EB0B42">
        <w:rPr>
          <w:rFonts w:ascii="Arial" w:eastAsia="Calibri" w:hAnsi="Arial" w:cs="Arial"/>
          <w:lang w:eastAsia="pl-PL"/>
        </w:rPr>
        <w:t>o udzielenie zamówienia publicznego;</w:t>
      </w:r>
    </w:p>
    <w:p w14:paraId="742B3D34" w14:textId="5A1C2F3E" w:rsidR="005E584D" w:rsidRPr="00EB0B42" w:rsidRDefault="005E584D" w:rsidP="00834AC2">
      <w:pPr>
        <w:pStyle w:val="Akapitzlist"/>
        <w:numPr>
          <w:ilvl w:val="0"/>
          <w:numId w:val="61"/>
        </w:numPr>
        <w:spacing w:line="276" w:lineRule="auto"/>
        <w:jc w:val="both"/>
        <w:rPr>
          <w:rFonts w:ascii="Arial" w:eastAsia="Calibri" w:hAnsi="Arial" w:cs="Arial"/>
          <w:sz w:val="22"/>
          <w:szCs w:val="22"/>
        </w:rPr>
      </w:pPr>
      <w:r w:rsidRPr="00EB0B42">
        <w:rPr>
          <w:rFonts w:ascii="Arial" w:eastAsia="Calibri" w:hAnsi="Arial" w:cs="Arial"/>
          <w:sz w:val="22"/>
          <w:szCs w:val="22"/>
        </w:rPr>
        <w:t>Zmiana postanowień zawartej Umowy może nastąpić wyłącznie za zgodą obu stron wyrażoną w aneksie do Umowy, sporządzonym w formie pisemnej pod rygorem nieważności.</w:t>
      </w:r>
    </w:p>
    <w:p w14:paraId="39D7DC44" w14:textId="77777777" w:rsidR="005E584D" w:rsidRPr="00EB0B42" w:rsidRDefault="005E584D" w:rsidP="00EB0B42">
      <w:pPr>
        <w:spacing w:after="0"/>
        <w:contextualSpacing/>
        <w:jc w:val="both"/>
        <w:rPr>
          <w:rFonts w:ascii="Arial" w:eastAsia="Calibri" w:hAnsi="Arial" w:cs="Arial"/>
        </w:rPr>
      </w:pPr>
    </w:p>
    <w:p w14:paraId="2929F798" w14:textId="77777777" w:rsidR="005E584D" w:rsidRPr="00EB0B42" w:rsidRDefault="005E584D" w:rsidP="00EB0B42">
      <w:pPr>
        <w:keepNext/>
        <w:keepLines/>
        <w:spacing w:after="0"/>
        <w:contextualSpacing/>
        <w:jc w:val="center"/>
        <w:outlineLvl w:val="0"/>
        <w:rPr>
          <w:rFonts w:ascii="Arial" w:eastAsia="Times New Roman" w:hAnsi="Arial" w:cs="Arial"/>
          <w:b/>
        </w:rPr>
      </w:pPr>
      <w:r w:rsidRPr="00EB0B42">
        <w:rPr>
          <w:rFonts w:ascii="Arial" w:eastAsia="Times New Roman" w:hAnsi="Arial" w:cs="Arial"/>
          <w:b/>
        </w:rPr>
        <w:t>§ 14.</w:t>
      </w:r>
    </w:p>
    <w:p w14:paraId="4A0C425B" w14:textId="77777777" w:rsidR="005E584D" w:rsidRPr="00EB0B42" w:rsidRDefault="005E584D" w:rsidP="00EB0B42">
      <w:pPr>
        <w:keepNext/>
        <w:keepLines/>
        <w:spacing w:after="0"/>
        <w:contextualSpacing/>
        <w:jc w:val="center"/>
        <w:outlineLvl w:val="0"/>
        <w:rPr>
          <w:rFonts w:ascii="Arial" w:eastAsia="Times New Roman" w:hAnsi="Arial" w:cs="Arial"/>
          <w:b/>
        </w:rPr>
      </w:pPr>
      <w:r w:rsidRPr="00EB0B42">
        <w:rPr>
          <w:rFonts w:ascii="Arial" w:eastAsia="Times New Roman" w:hAnsi="Arial" w:cs="Arial"/>
          <w:b/>
          <w:color w:val="000000"/>
        </w:rPr>
        <w:t>Kontrola jakości</w:t>
      </w:r>
    </w:p>
    <w:p w14:paraId="15D9A1F8" w14:textId="77777777" w:rsidR="00EB0B42" w:rsidRPr="00EB0B42" w:rsidRDefault="005E584D" w:rsidP="00834AC2">
      <w:pPr>
        <w:pStyle w:val="Akapitzlist"/>
        <w:numPr>
          <w:ilvl w:val="0"/>
          <w:numId w:val="62"/>
        </w:numPr>
        <w:spacing w:line="276" w:lineRule="auto"/>
        <w:jc w:val="both"/>
        <w:rPr>
          <w:rFonts w:ascii="Arial" w:hAnsi="Arial" w:cs="Arial"/>
          <w:sz w:val="22"/>
          <w:szCs w:val="22"/>
          <w:lang w:val="x-none"/>
        </w:rPr>
      </w:pPr>
      <w:bookmarkStart w:id="7" w:name="_Hlk67777710"/>
      <w:r w:rsidRPr="00EB0B42">
        <w:rPr>
          <w:rFonts w:ascii="Arial" w:hAnsi="Arial" w:cs="Arial"/>
          <w:sz w:val="22"/>
          <w:szCs w:val="22"/>
          <w:lang w:val="x-none"/>
        </w:rPr>
        <w:t xml:space="preserve">Zamawiającemu przysługuje prawo kontroli procesu wykonania </w:t>
      </w:r>
      <w:r w:rsidRPr="00EB0B42">
        <w:rPr>
          <w:rFonts w:ascii="Arial" w:hAnsi="Arial" w:cs="Arial"/>
          <w:sz w:val="22"/>
          <w:szCs w:val="22"/>
        </w:rPr>
        <w:t>usług</w:t>
      </w:r>
      <w:r w:rsidRPr="00EB0B42">
        <w:rPr>
          <w:rFonts w:ascii="Arial" w:hAnsi="Arial" w:cs="Arial"/>
          <w:sz w:val="22"/>
          <w:szCs w:val="22"/>
          <w:lang w:val="x-none"/>
        </w:rPr>
        <w:t xml:space="preserve"> w trakcie ich realizacji. Jeżeli Wykonawca będzie realizował </w:t>
      </w:r>
      <w:r w:rsidRPr="00EB0B42">
        <w:rPr>
          <w:rFonts w:ascii="Arial" w:hAnsi="Arial" w:cs="Arial"/>
          <w:sz w:val="22"/>
          <w:szCs w:val="22"/>
        </w:rPr>
        <w:t>usługę</w:t>
      </w:r>
      <w:r w:rsidRPr="00EB0B42">
        <w:rPr>
          <w:rFonts w:ascii="Arial" w:hAnsi="Arial" w:cs="Arial"/>
          <w:sz w:val="22"/>
          <w:szCs w:val="22"/>
          <w:lang w:val="x-none"/>
        </w:rPr>
        <w:t xml:space="preserve"> w sposób wadliwy albo sprzeczny z </w:t>
      </w:r>
      <w:r w:rsidRPr="00EB0B42">
        <w:rPr>
          <w:rFonts w:ascii="Arial" w:hAnsi="Arial" w:cs="Arial"/>
          <w:sz w:val="22"/>
          <w:szCs w:val="22"/>
        </w:rPr>
        <w:t>U</w:t>
      </w:r>
      <w:r w:rsidRPr="00EB0B42">
        <w:rPr>
          <w:rFonts w:ascii="Arial" w:hAnsi="Arial" w:cs="Arial"/>
          <w:sz w:val="22"/>
          <w:szCs w:val="22"/>
          <w:lang w:val="x-none"/>
        </w:rPr>
        <w:t>mową, Zamawiający ma prawo wezwać go do usunięcia wad lub zmiany sposobu wykonania</w:t>
      </w:r>
      <w:r w:rsidRPr="00EB0B42">
        <w:rPr>
          <w:rFonts w:ascii="Arial" w:hAnsi="Arial" w:cs="Arial"/>
          <w:sz w:val="22"/>
          <w:szCs w:val="22"/>
        </w:rPr>
        <w:t xml:space="preserve"> przedmiotu Umowy</w:t>
      </w:r>
      <w:r w:rsidRPr="00EB0B42">
        <w:rPr>
          <w:rFonts w:ascii="Arial" w:hAnsi="Arial" w:cs="Arial"/>
          <w:sz w:val="22"/>
          <w:szCs w:val="22"/>
          <w:lang w:val="x-none"/>
        </w:rPr>
        <w:t xml:space="preserve"> i wyznaczyć mu w tym celu odpowiedni termin, potwierdzając ten fakt na piśmie.</w:t>
      </w:r>
    </w:p>
    <w:p w14:paraId="4C3D35B1" w14:textId="77777777" w:rsidR="00EB0B42" w:rsidRPr="00EB0B42" w:rsidRDefault="005E584D" w:rsidP="00834AC2">
      <w:pPr>
        <w:pStyle w:val="Akapitzlist"/>
        <w:numPr>
          <w:ilvl w:val="0"/>
          <w:numId w:val="62"/>
        </w:numPr>
        <w:spacing w:line="276" w:lineRule="auto"/>
        <w:jc w:val="both"/>
        <w:rPr>
          <w:rFonts w:ascii="Arial" w:hAnsi="Arial" w:cs="Arial"/>
          <w:sz w:val="22"/>
          <w:szCs w:val="22"/>
          <w:lang w:val="x-none"/>
        </w:rPr>
      </w:pPr>
      <w:r w:rsidRPr="00EB0B42">
        <w:rPr>
          <w:rFonts w:ascii="Arial" w:hAnsi="Arial" w:cs="Arial"/>
          <w:sz w:val="22"/>
          <w:szCs w:val="22"/>
          <w:lang w:val="x-none"/>
        </w:rPr>
        <w:t xml:space="preserve">Wykonawca zobowiązuje się na własny koszt usunąć wady spowodowane przez siebie w trakcie </w:t>
      </w:r>
      <w:r w:rsidRPr="00EB0B42">
        <w:rPr>
          <w:rFonts w:ascii="Arial" w:hAnsi="Arial" w:cs="Arial"/>
          <w:sz w:val="22"/>
          <w:szCs w:val="22"/>
        </w:rPr>
        <w:t>realizacji usług</w:t>
      </w:r>
      <w:r w:rsidRPr="00EB0B42">
        <w:rPr>
          <w:rFonts w:ascii="Arial" w:hAnsi="Arial" w:cs="Arial"/>
          <w:sz w:val="22"/>
          <w:szCs w:val="22"/>
          <w:lang w:val="x-none"/>
        </w:rPr>
        <w:t xml:space="preserve">, dokonując poprawek bądź ponownego wykonania wadliwie wykonanych </w:t>
      </w:r>
      <w:r w:rsidRPr="00EB0B42">
        <w:rPr>
          <w:rFonts w:ascii="Arial" w:hAnsi="Arial" w:cs="Arial"/>
          <w:sz w:val="22"/>
          <w:szCs w:val="22"/>
        </w:rPr>
        <w:t>usług</w:t>
      </w:r>
      <w:r w:rsidRPr="00EB0B42">
        <w:rPr>
          <w:rFonts w:ascii="Arial" w:hAnsi="Arial" w:cs="Arial"/>
          <w:sz w:val="22"/>
          <w:szCs w:val="22"/>
          <w:lang w:val="x-none"/>
        </w:rPr>
        <w:t xml:space="preserve">, w terminie wyznaczonym przez przedstawiciela </w:t>
      </w:r>
      <w:r w:rsidRPr="00EB0B42">
        <w:rPr>
          <w:rFonts w:ascii="Arial" w:hAnsi="Arial" w:cs="Arial"/>
          <w:sz w:val="22"/>
          <w:szCs w:val="22"/>
        </w:rPr>
        <w:t>Z</w:t>
      </w:r>
      <w:proofErr w:type="spellStart"/>
      <w:r w:rsidRPr="00EB0B42">
        <w:rPr>
          <w:rFonts w:ascii="Arial" w:hAnsi="Arial" w:cs="Arial"/>
          <w:sz w:val="22"/>
          <w:szCs w:val="22"/>
          <w:lang w:val="x-none"/>
        </w:rPr>
        <w:t>amawiaj</w:t>
      </w:r>
      <w:r w:rsidRPr="00EB0B42">
        <w:rPr>
          <w:rFonts w:ascii="Arial" w:hAnsi="Arial" w:cs="Arial"/>
          <w:sz w:val="22"/>
          <w:szCs w:val="22"/>
        </w:rPr>
        <w:t>ą</w:t>
      </w:r>
      <w:r w:rsidRPr="00EB0B42">
        <w:rPr>
          <w:rFonts w:ascii="Arial" w:hAnsi="Arial" w:cs="Arial"/>
          <w:sz w:val="22"/>
          <w:szCs w:val="22"/>
          <w:lang w:val="x-none"/>
        </w:rPr>
        <w:t>cego</w:t>
      </w:r>
      <w:proofErr w:type="spellEnd"/>
      <w:r w:rsidRPr="00EB0B42">
        <w:rPr>
          <w:rFonts w:ascii="Arial" w:hAnsi="Arial" w:cs="Arial"/>
          <w:sz w:val="22"/>
          <w:szCs w:val="22"/>
        </w:rPr>
        <w:t xml:space="preserve">. </w:t>
      </w:r>
    </w:p>
    <w:p w14:paraId="19744A59" w14:textId="54368FF3" w:rsidR="005E584D" w:rsidRPr="00EB0B42" w:rsidRDefault="005E584D" w:rsidP="00834AC2">
      <w:pPr>
        <w:pStyle w:val="Akapitzlist"/>
        <w:numPr>
          <w:ilvl w:val="0"/>
          <w:numId w:val="62"/>
        </w:numPr>
        <w:spacing w:line="276" w:lineRule="auto"/>
        <w:jc w:val="both"/>
        <w:rPr>
          <w:rFonts w:ascii="Arial" w:hAnsi="Arial" w:cs="Arial"/>
          <w:sz w:val="22"/>
          <w:szCs w:val="22"/>
          <w:lang w:val="x-none"/>
        </w:rPr>
      </w:pPr>
      <w:r w:rsidRPr="00EB0B42">
        <w:rPr>
          <w:rFonts w:ascii="Arial" w:hAnsi="Arial" w:cs="Arial"/>
          <w:sz w:val="22"/>
          <w:szCs w:val="22"/>
          <w:lang w:val="x-none"/>
        </w:rPr>
        <w:t xml:space="preserve">Po bezskutecznym upływie dodatkowego terminu usunięcia wad lub zmiany sposobu wykonania </w:t>
      </w:r>
      <w:r w:rsidRPr="00EB0B42">
        <w:rPr>
          <w:rFonts w:ascii="Arial" w:hAnsi="Arial" w:cs="Arial"/>
          <w:sz w:val="22"/>
          <w:szCs w:val="22"/>
        </w:rPr>
        <w:t xml:space="preserve">przedmiotu Umowy </w:t>
      </w:r>
      <w:r w:rsidRPr="00EB0B42">
        <w:rPr>
          <w:rFonts w:ascii="Arial" w:hAnsi="Arial" w:cs="Arial"/>
          <w:sz w:val="22"/>
          <w:szCs w:val="22"/>
          <w:lang w:val="x-none"/>
        </w:rPr>
        <w:t xml:space="preserve">Zamawiający ma prawo odstąpić od </w:t>
      </w:r>
      <w:r w:rsidRPr="00EB0B42">
        <w:rPr>
          <w:rFonts w:ascii="Arial" w:hAnsi="Arial" w:cs="Arial"/>
          <w:sz w:val="22"/>
          <w:szCs w:val="22"/>
        </w:rPr>
        <w:t>U</w:t>
      </w:r>
      <w:r w:rsidRPr="00EB0B42">
        <w:rPr>
          <w:rFonts w:ascii="Arial" w:hAnsi="Arial" w:cs="Arial"/>
          <w:sz w:val="22"/>
          <w:szCs w:val="22"/>
          <w:lang w:val="x-none"/>
        </w:rPr>
        <w:t>mowy</w:t>
      </w:r>
      <w:r w:rsidRPr="00EB0B42">
        <w:rPr>
          <w:rFonts w:ascii="Arial" w:hAnsi="Arial" w:cs="Arial"/>
          <w:sz w:val="22"/>
          <w:szCs w:val="22"/>
        </w:rPr>
        <w:t xml:space="preserve"> </w:t>
      </w:r>
      <w:r w:rsidRPr="00EB0B42">
        <w:rPr>
          <w:rFonts w:ascii="Arial" w:hAnsi="Arial" w:cs="Arial"/>
          <w:sz w:val="22"/>
          <w:szCs w:val="22"/>
          <w:lang w:val="x-none"/>
        </w:rPr>
        <w:t>oraz zastosować karę umowną zgodnie z § 1</w:t>
      </w:r>
      <w:r w:rsidRPr="00EB0B42">
        <w:rPr>
          <w:rFonts w:ascii="Arial" w:hAnsi="Arial" w:cs="Arial"/>
          <w:sz w:val="22"/>
          <w:szCs w:val="22"/>
        </w:rPr>
        <w:t>1</w:t>
      </w:r>
      <w:r w:rsidRPr="00EB0B42">
        <w:rPr>
          <w:rFonts w:ascii="Arial" w:hAnsi="Arial" w:cs="Arial"/>
          <w:sz w:val="22"/>
          <w:szCs w:val="22"/>
          <w:lang w:val="x-none"/>
        </w:rPr>
        <w:t xml:space="preserve"> ust. </w:t>
      </w:r>
      <w:r w:rsidRPr="00EB0B42">
        <w:rPr>
          <w:rFonts w:ascii="Arial" w:hAnsi="Arial" w:cs="Arial"/>
          <w:sz w:val="22"/>
          <w:szCs w:val="22"/>
        </w:rPr>
        <w:t>1</w:t>
      </w:r>
      <w:r w:rsidRPr="00EB0B42">
        <w:rPr>
          <w:rFonts w:ascii="Arial" w:hAnsi="Arial" w:cs="Arial"/>
          <w:sz w:val="22"/>
          <w:szCs w:val="22"/>
          <w:lang w:val="x-none"/>
        </w:rPr>
        <w:t xml:space="preserve"> pkt </w:t>
      </w:r>
      <w:r w:rsidRPr="00EB0B42">
        <w:rPr>
          <w:rFonts w:ascii="Arial" w:hAnsi="Arial" w:cs="Arial"/>
          <w:sz w:val="22"/>
          <w:szCs w:val="22"/>
        </w:rPr>
        <w:t>4</w:t>
      </w:r>
      <w:r w:rsidRPr="00EB0B42">
        <w:rPr>
          <w:rFonts w:ascii="Arial" w:hAnsi="Arial" w:cs="Arial"/>
          <w:sz w:val="22"/>
          <w:szCs w:val="22"/>
          <w:lang w:val="x-none"/>
        </w:rPr>
        <w:t xml:space="preserve"> </w:t>
      </w:r>
      <w:r w:rsidRPr="00EB0B42">
        <w:rPr>
          <w:rFonts w:ascii="Arial" w:hAnsi="Arial" w:cs="Arial"/>
          <w:sz w:val="22"/>
          <w:szCs w:val="22"/>
        </w:rPr>
        <w:t>U</w:t>
      </w:r>
      <w:r w:rsidRPr="00EB0B42">
        <w:rPr>
          <w:rFonts w:ascii="Arial" w:hAnsi="Arial" w:cs="Arial"/>
          <w:sz w:val="22"/>
          <w:szCs w:val="22"/>
          <w:lang w:val="x-none"/>
        </w:rPr>
        <w:t>mowy</w:t>
      </w:r>
      <w:bookmarkEnd w:id="7"/>
      <w:r w:rsidRPr="00EB0B42">
        <w:rPr>
          <w:rFonts w:ascii="Arial" w:hAnsi="Arial" w:cs="Arial"/>
          <w:sz w:val="22"/>
          <w:szCs w:val="22"/>
          <w:lang w:val="x-none"/>
        </w:rPr>
        <w:t>.</w:t>
      </w:r>
    </w:p>
    <w:p w14:paraId="1D54F061" w14:textId="77777777" w:rsidR="005E584D" w:rsidRPr="00EB0B42" w:rsidRDefault="005E584D" w:rsidP="00EB0B42">
      <w:pPr>
        <w:spacing w:after="0"/>
        <w:contextualSpacing/>
        <w:jc w:val="both"/>
        <w:rPr>
          <w:rFonts w:ascii="Arial" w:eastAsia="Calibri" w:hAnsi="Arial" w:cs="Arial"/>
          <w:b/>
          <w:color w:val="000000"/>
        </w:rPr>
      </w:pPr>
      <w:bookmarkStart w:id="8" w:name="_Hlk67777191"/>
    </w:p>
    <w:p w14:paraId="5E968DFB" w14:textId="77777777" w:rsidR="005E584D" w:rsidRPr="00EB0B42" w:rsidRDefault="005E584D" w:rsidP="00EB0B42">
      <w:pPr>
        <w:spacing w:after="0"/>
        <w:jc w:val="center"/>
        <w:rPr>
          <w:rFonts w:ascii="Arial" w:eastAsia="Times New Roman" w:hAnsi="Arial" w:cs="Arial"/>
          <w:b/>
          <w:color w:val="000000"/>
          <w:lang w:eastAsia="pl-PL"/>
        </w:rPr>
      </w:pPr>
      <w:r w:rsidRPr="00EB0B42">
        <w:rPr>
          <w:rFonts w:ascii="Arial" w:eastAsia="Times New Roman" w:hAnsi="Arial" w:cs="Arial"/>
          <w:b/>
          <w:color w:val="000000"/>
          <w:lang w:eastAsia="pl-PL"/>
        </w:rPr>
        <w:t>§ 15.</w:t>
      </w:r>
    </w:p>
    <w:p w14:paraId="50D1C0BB" w14:textId="77777777" w:rsidR="005E584D" w:rsidRPr="00EB0B42" w:rsidRDefault="005E584D" w:rsidP="009620DE">
      <w:pPr>
        <w:spacing w:after="0"/>
        <w:jc w:val="center"/>
        <w:rPr>
          <w:rFonts w:ascii="Arial" w:eastAsia="Times New Roman" w:hAnsi="Arial" w:cs="Arial"/>
          <w:b/>
          <w:color w:val="000000"/>
          <w:lang w:eastAsia="pl-PL"/>
        </w:rPr>
      </w:pPr>
      <w:r w:rsidRPr="00EB0B42">
        <w:rPr>
          <w:rFonts w:ascii="Arial" w:eastAsia="Times New Roman" w:hAnsi="Arial" w:cs="Arial"/>
          <w:b/>
          <w:color w:val="000000"/>
          <w:lang w:eastAsia="pl-PL"/>
        </w:rPr>
        <w:t>Waloryzacja</w:t>
      </w:r>
    </w:p>
    <w:p w14:paraId="19DBAB04" w14:textId="19B24052" w:rsidR="005E584D" w:rsidRPr="00EB0B42" w:rsidRDefault="005E584D" w:rsidP="00834AC2">
      <w:pPr>
        <w:pStyle w:val="Akapitzlist"/>
        <w:numPr>
          <w:ilvl w:val="0"/>
          <w:numId w:val="63"/>
        </w:numPr>
        <w:spacing w:line="276" w:lineRule="auto"/>
        <w:jc w:val="both"/>
        <w:rPr>
          <w:rFonts w:ascii="Arial" w:hAnsi="Arial" w:cs="Arial"/>
          <w:color w:val="000000"/>
          <w:kern w:val="2"/>
          <w:sz w:val="22"/>
          <w:szCs w:val="22"/>
          <w:lang w:eastAsia="ar-SA"/>
        </w:rPr>
      </w:pPr>
      <w:r w:rsidRPr="00EB0B42">
        <w:rPr>
          <w:rFonts w:ascii="Arial" w:eastAsia="Arial" w:hAnsi="Arial" w:cs="Arial"/>
          <w:kern w:val="2"/>
          <w:sz w:val="22"/>
          <w:szCs w:val="22"/>
          <w:lang w:eastAsia="ar-SA"/>
        </w:rPr>
        <w:t xml:space="preserve">Zamawiający w przypadku zmiany cen materiałów lub kosztów związanych </w:t>
      </w:r>
      <w:r w:rsidR="00090259" w:rsidRPr="00EB0B42">
        <w:rPr>
          <w:rFonts w:ascii="Arial" w:eastAsia="Arial" w:hAnsi="Arial" w:cs="Arial"/>
          <w:kern w:val="2"/>
          <w:sz w:val="22"/>
          <w:szCs w:val="22"/>
          <w:lang w:eastAsia="ar-SA"/>
        </w:rPr>
        <w:br/>
      </w:r>
      <w:r w:rsidRPr="00EB0B42">
        <w:rPr>
          <w:rFonts w:ascii="Arial" w:eastAsia="Arial" w:hAnsi="Arial" w:cs="Arial"/>
          <w:kern w:val="2"/>
          <w:sz w:val="22"/>
          <w:szCs w:val="22"/>
          <w:lang w:eastAsia="ar-SA"/>
        </w:rPr>
        <w:t xml:space="preserve">z realizacją przedmiotu Umowy, na pisemny wniosek Wykonawcy wraz </w:t>
      </w:r>
      <w:r w:rsidR="00B07CEA">
        <w:rPr>
          <w:rFonts w:ascii="Arial" w:eastAsia="Arial" w:hAnsi="Arial" w:cs="Arial"/>
          <w:kern w:val="2"/>
          <w:sz w:val="22"/>
          <w:szCs w:val="22"/>
          <w:lang w:eastAsia="ar-SA"/>
        </w:rPr>
        <w:br/>
      </w:r>
      <w:r w:rsidRPr="00EB0B42">
        <w:rPr>
          <w:rFonts w:ascii="Arial" w:eastAsia="Arial" w:hAnsi="Arial" w:cs="Arial"/>
          <w:kern w:val="2"/>
          <w:sz w:val="22"/>
          <w:szCs w:val="22"/>
          <w:lang w:eastAsia="ar-SA"/>
        </w:rPr>
        <w:t>z uzasadnieniem, zwaloryzuje wynagrodzenie Wykonawcy, według poniższych zasad:</w:t>
      </w:r>
    </w:p>
    <w:p w14:paraId="1B3C6D35" w14:textId="77777777" w:rsidR="005E584D" w:rsidRPr="00EB0B42" w:rsidRDefault="005E584D" w:rsidP="00834AC2">
      <w:pPr>
        <w:numPr>
          <w:ilvl w:val="0"/>
          <w:numId w:val="46"/>
        </w:numPr>
        <w:tabs>
          <w:tab w:val="left" w:pos="426"/>
        </w:tabs>
        <w:spacing w:after="0"/>
        <w:jc w:val="both"/>
        <w:rPr>
          <w:rFonts w:ascii="Arial" w:eastAsia="Times New Roman" w:hAnsi="Arial" w:cs="Arial"/>
          <w:kern w:val="2"/>
          <w:lang w:eastAsia="ar-SA"/>
        </w:rPr>
      </w:pPr>
      <w:r w:rsidRPr="00EB0B42">
        <w:rPr>
          <w:rFonts w:ascii="Arial" w:eastAsia="Times New Roman" w:hAnsi="Arial" w:cs="Arial"/>
          <w:color w:val="000000"/>
          <w:kern w:val="2"/>
          <w:lang w:eastAsia="ar-SA"/>
        </w:rPr>
        <w:t>Poziom zmiany cen materiałów lub kosztów, uprawniający do żądania zmiany wynagrodzenia, ustalany jest zgodnie z punktem od b) do t) poniżej.</w:t>
      </w:r>
    </w:p>
    <w:p w14:paraId="783638EE"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EB0B42">
        <w:rPr>
          <w:rFonts w:ascii="Arial" w:eastAsia="Times New Roman" w:hAnsi="Arial" w:cs="Arial"/>
          <w:kern w:val="2"/>
          <w:lang w:eastAsia="ar-SA"/>
        </w:rPr>
        <w:t>Początkowy termin ustalenia zmiany wynagrodzenia: pierwsza waloryzacja może być procedowana na</w:t>
      </w:r>
      <w:r w:rsidRPr="009620DE">
        <w:rPr>
          <w:rFonts w:ascii="Arial" w:eastAsia="Times New Roman" w:hAnsi="Arial" w:cs="Arial"/>
          <w:kern w:val="2"/>
          <w:lang w:eastAsia="ar-SA"/>
        </w:rPr>
        <w:t xml:space="preserve"> wniosek Wykonawcy po 12 miesiącach od dnia zawarcia umowy (tj. w 13 miesiącu obowiązywania umowy) w odniesieniu do wskaźników obowiązujących w miesiącu zawarcia umowy. W przypadku złożenia przez Wykonawcę wniosku w terminie późniejszym niż 13 miesiąc obowiązywania umowy, początkowym terminem waloryzacji będzie miesiąc, </w:t>
      </w:r>
      <w:r w:rsidRPr="009620DE">
        <w:rPr>
          <w:rFonts w:ascii="Arial" w:eastAsia="Times New Roman" w:hAnsi="Arial" w:cs="Arial"/>
          <w:kern w:val="2"/>
          <w:lang w:eastAsia="ar-SA"/>
        </w:rPr>
        <w:br/>
        <w:t xml:space="preserve">w którym wniosek został złożony. Kolejne waloryzacje mogą odbywać się co </w:t>
      </w:r>
      <w:r w:rsidRPr="009620DE">
        <w:rPr>
          <w:rFonts w:ascii="Arial" w:eastAsia="Times New Roman" w:hAnsi="Arial" w:cs="Arial"/>
          <w:kern w:val="2"/>
          <w:lang w:eastAsia="ar-SA"/>
        </w:rPr>
        <w:br/>
        <w:t>12 miesięcy od dnia poprzedniej waloryzacji.</w:t>
      </w:r>
    </w:p>
    <w:p w14:paraId="533308E2"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 xml:space="preserve">Wykonawca uprawniony jest do złożenia wniosku o waloryzację </w:t>
      </w:r>
      <w:r w:rsidRPr="009620DE">
        <w:rPr>
          <w:rFonts w:ascii="Arial" w:eastAsia="Times New Roman" w:hAnsi="Arial" w:cs="Arial"/>
          <w:kern w:val="2"/>
          <w:lang w:eastAsia="ar-SA"/>
        </w:rPr>
        <w:br/>
        <w:t>od 13</w:t>
      </w:r>
      <w:r w:rsidR="00090259">
        <w:rPr>
          <w:rFonts w:ascii="Arial" w:eastAsia="Times New Roman" w:hAnsi="Arial" w:cs="Arial"/>
          <w:kern w:val="2"/>
          <w:lang w:eastAsia="ar-SA"/>
        </w:rPr>
        <w:t xml:space="preserve"> </w:t>
      </w:r>
      <w:r w:rsidRPr="009620DE">
        <w:rPr>
          <w:rFonts w:ascii="Arial" w:eastAsia="Times New Roman" w:hAnsi="Arial" w:cs="Arial"/>
          <w:kern w:val="2"/>
          <w:lang w:eastAsia="ar-SA"/>
        </w:rPr>
        <w:t xml:space="preserve">miesiąca licząc od dnia zawarcia umowy. Nie obowiązuje waloryzacja wynagrodzenia za usługi wykonane w okresie pierwszych 12 miesięcy od dnia zawarcia umowy. Waloryzacji podlegać będzie wyłącznie wynagrodzenie </w:t>
      </w:r>
      <w:r w:rsidRPr="009620DE">
        <w:rPr>
          <w:rFonts w:ascii="Arial" w:eastAsia="Times New Roman" w:hAnsi="Arial" w:cs="Arial"/>
          <w:kern w:val="2"/>
          <w:lang w:eastAsia="ar-SA"/>
        </w:rPr>
        <w:lastRenderedPageBreak/>
        <w:t xml:space="preserve">należne Wykonawcy po upływie ww. okresu. Wykonawca w pierwszym roku umowy winien oszacować wartość robót/usług, przyjmując na siebie ryzyko gospodarcze związane z prowadzoną działalnością. Umowy o usługi, zawierane na okres dłuższy niż 12 miesięcy, podlegają waloryzacji, z czego wywieść należy, iż waloryzacja nie będzie dotyczyć wynagrodzenia za pierwszych 12 miesięcy wykonywania Przedmiotu umowy. </w:t>
      </w:r>
    </w:p>
    <w:p w14:paraId="67E89AD8"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Strona zainteresowana waloryzacją wynagrodzenia przedkłada drugiej Stronie wniosek o dokonanie waloryzacji wynagrodzenia. Wniosek winien zawierać:</w:t>
      </w:r>
    </w:p>
    <w:p w14:paraId="61893B04" w14:textId="77777777" w:rsidR="005E584D" w:rsidRPr="009620DE" w:rsidRDefault="005E584D" w:rsidP="00834AC2">
      <w:pPr>
        <w:numPr>
          <w:ilvl w:val="0"/>
          <w:numId w:val="47"/>
        </w:numPr>
        <w:tabs>
          <w:tab w:val="left" w:pos="426"/>
        </w:tabs>
        <w:spacing w:after="0"/>
        <w:ind w:left="1134"/>
        <w:jc w:val="both"/>
        <w:rPr>
          <w:rFonts w:ascii="Arial" w:eastAsia="Times New Roman" w:hAnsi="Arial" w:cs="Arial"/>
          <w:kern w:val="2"/>
          <w:lang w:eastAsia="ar-SA"/>
        </w:rPr>
      </w:pPr>
      <w:r w:rsidRPr="009620DE">
        <w:rPr>
          <w:rFonts w:ascii="Arial" w:eastAsia="Times New Roman" w:hAnsi="Arial" w:cs="Arial"/>
          <w:kern w:val="2"/>
          <w:lang w:eastAsia="ar-SA"/>
        </w:rPr>
        <w:t>Informację o wysokości wskaźnika oraz</w:t>
      </w:r>
    </w:p>
    <w:p w14:paraId="68A9ED87" w14:textId="77777777" w:rsidR="005E584D" w:rsidRPr="009620DE" w:rsidRDefault="005E584D" w:rsidP="00834AC2">
      <w:pPr>
        <w:numPr>
          <w:ilvl w:val="0"/>
          <w:numId w:val="47"/>
        </w:numPr>
        <w:tabs>
          <w:tab w:val="left" w:pos="426"/>
        </w:tabs>
        <w:spacing w:after="0"/>
        <w:ind w:left="1134"/>
        <w:jc w:val="both"/>
        <w:rPr>
          <w:rFonts w:ascii="Arial" w:eastAsia="Times New Roman" w:hAnsi="Arial" w:cs="Arial"/>
          <w:kern w:val="2"/>
          <w:lang w:eastAsia="ar-SA"/>
        </w:rPr>
      </w:pPr>
      <w:r w:rsidRPr="009620DE">
        <w:rPr>
          <w:rFonts w:ascii="Arial" w:eastAsia="Times New Roman" w:hAnsi="Arial" w:cs="Arial"/>
          <w:kern w:val="2"/>
          <w:lang w:eastAsia="ar-SA"/>
        </w:rPr>
        <w:t>Wartości usług podlegających waloryzacji.</w:t>
      </w:r>
    </w:p>
    <w:p w14:paraId="5A0A5585"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 xml:space="preserve">Sposób ustalenia zmiany wynagrodzenia: wynagrodzenie może ulec zmianie </w:t>
      </w:r>
      <w:r w:rsidR="00090259">
        <w:rPr>
          <w:rFonts w:ascii="Arial" w:eastAsia="Times New Roman" w:hAnsi="Arial" w:cs="Arial"/>
          <w:kern w:val="2"/>
          <w:lang w:eastAsia="ar-SA"/>
        </w:rPr>
        <w:br/>
      </w:r>
      <w:r w:rsidRPr="009620DE">
        <w:rPr>
          <w:rFonts w:ascii="Arial" w:eastAsia="Times New Roman" w:hAnsi="Arial" w:cs="Arial"/>
          <w:kern w:val="2"/>
          <w:lang w:eastAsia="ar-SA"/>
        </w:rPr>
        <w:t xml:space="preserve">w oparciu o wskaźnik zmiany cen materiałów lub kosztów ogłaszanego </w:t>
      </w:r>
      <w:r w:rsidR="00090259">
        <w:rPr>
          <w:rFonts w:ascii="Arial" w:eastAsia="Times New Roman" w:hAnsi="Arial" w:cs="Arial"/>
          <w:kern w:val="2"/>
          <w:lang w:eastAsia="ar-SA"/>
        </w:rPr>
        <w:br/>
      </w:r>
      <w:r w:rsidRPr="009620DE">
        <w:rPr>
          <w:rFonts w:ascii="Arial" w:eastAsia="Times New Roman" w:hAnsi="Arial" w:cs="Arial"/>
          <w:kern w:val="2"/>
          <w:lang w:eastAsia="ar-SA"/>
        </w:rPr>
        <w:t xml:space="preserve">w komunikacie przez Prezesa Głównego Urzędu Statystycznego, tj. w oparciu </w:t>
      </w:r>
      <w:r w:rsidR="00090259">
        <w:rPr>
          <w:rFonts w:ascii="Arial" w:eastAsia="Times New Roman" w:hAnsi="Arial" w:cs="Arial"/>
          <w:kern w:val="2"/>
          <w:lang w:eastAsia="ar-SA"/>
        </w:rPr>
        <w:br/>
      </w:r>
      <w:r w:rsidRPr="009620DE">
        <w:rPr>
          <w:rFonts w:ascii="Arial" w:eastAsia="Times New Roman" w:hAnsi="Arial" w:cs="Arial"/>
          <w:kern w:val="2"/>
          <w:lang w:eastAsia="ar-SA"/>
        </w:rPr>
        <w:t>o właściwy dla miesiąca złożenia wniosku wskaźnik cen produkcji budowlano-montażowej (wydawany kwartalnie) lub do usług wskaźnik cen towarów i usług konsumpcyjnych (wydawany miesięcznie).</w:t>
      </w:r>
    </w:p>
    <w:p w14:paraId="597FA45C"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W przypadku gdyby ww. wskaźnik przestał być dostępny, zastosowanie znajdzie inny, najbardziej zbliżony wskaźnik publikowany przez Prezesa Głównego Urzędu Statystycznego.</w:t>
      </w:r>
    </w:p>
    <w:p w14:paraId="10D13D7C"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 xml:space="preserve">Sposób określenia wpływu zmiany cen materiałów lub kosztów na koszt wykonania zamówienia: Wykonawca zobowiązany jest uzasadnić wniosek </w:t>
      </w:r>
      <w:r w:rsidR="00090259">
        <w:rPr>
          <w:rFonts w:ascii="Arial" w:eastAsia="Times New Roman" w:hAnsi="Arial" w:cs="Arial"/>
          <w:kern w:val="2"/>
          <w:lang w:eastAsia="ar-SA"/>
        </w:rPr>
        <w:br/>
      </w:r>
      <w:r w:rsidRPr="009620DE">
        <w:rPr>
          <w:rFonts w:ascii="Arial" w:eastAsia="Times New Roman" w:hAnsi="Arial" w:cs="Arial"/>
          <w:kern w:val="2"/>
          <w:lang w:eastAsia="ar-SA"/>
        </w:rPr>
        <w:t>o waloryzację wskazując w jaki sposób zmiana cen materiałów lub kosztów wpłynie na koszt wykonania Przedmiotu umowy, przedkładając szacunkową wycenę wartości pozostałych do realizacji robót/usług, z wyszczególnieniem zmian wartości cen materiałów lub kosztów za poszczególne zakresy niezrealizowanych robót/usług.</w:t>
      </w:r>
    </w:p>
    <w:p w14:paraId="46306C47"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Termin na rozpatrzenie wniosku przez Zamawiającego wynosi 30 dni od dnia wpłynięcia wniosku do siedziby Zamawiającego (Kancelaria jawna).</w:t>
      </w:r>
    </w:p>
    <w:p w14:paraId="4AB6BC67"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Waloryzacji podlegać będzie wyłącznie wynagrodzenie za niewykonane usługi do dnia złożenia wniosku przez Wykonawcę.</w:t>
      </w:r>
    </w:p>
    <w:p w14:paraId="5F66A8BD"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Zmiana wynagrodzenia nie dotyczy wynagrodzenia za prace wykonane przed datą złożenia wniosku. Zmiana umowy skutkuje zmianą wynagrodzenia jedynie w zakresie płatności realizowanych po dacie zawarcia aneksu.</w:t>
      </w:r>
    </w:p>
    <w:p w14:paraId="00643507"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Łączna maksymalna wartość zmiany wynagrodzenia: 1 % wynagrodzenia ogółem brutto określonego w Umowie.</w:t>
      </w:r>
    </w:p>
    <w:p w14:paraId="1F530345"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Waloryzacji nie stosuje się od chwili osiągnięcia maksymalnej wartości zmiany wynagrodzenia.</w:t>
      </w:r>
    </w:p>
    <w:p w14:paraId="4EB12A9C"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Wykonawca nie może złożyć wniosku o waloryzację w terminie późniejszym niż 3 miesiące przed terminem wykonania Przedmiotu umowy.</w:t>
      </w:r>
    </w:p>
    <w:p w14:paraId="7DBC81E7"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 xml:space="preserve">Przez zmianę ceny materiałów lub kosztów rozumie się wzrost odpowiednio cen lub kosztów, jak i ich obniżenie, względem ceny lub kosztu przyjętych </w:t>
      </w:r>
      <w:r w:rsidR="00090259">
        <w:rPr>
          <w:rFonts w:ascii="Arial" w:eastAsia="Times New Roman" w:hAnsi="Arial" w:cs="Arial"/>
          <w:kern w:val="2"/>
          <w:lang w:eastAsia="ar-SA"/>
        </w:rPr>
        <w:br/>
      </w:r>
      <w:r w:rsidRPr="009620DE">
        <w:rPr>
          <w:rFonts w:ascii="Arial" w:eastAsia="Times New Roman" w:hAnsi="Arial" w:cs="Arial"/>
          <w:kern w:val="2"/>
          <w:lang w:eastAsia="ar-SA"/>
        </w:rPr>
        <w:t>w celu ustalenia wynagrodzenia Wykonawcy zawartego w ofercie.</w:t>
      </w:r>
    </w:p>
    <w:p w14:paraId="43D075F3"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Zamawiający zastrzega sobie prawo do zwaloryzowania wynagrodzenia umownego w przypadku obniżenia cen, w oparciu o poziom zmian cen materiałów lub kosztów wskazany w pkt 1, w przypadku zaistnienia ww. przesłanek, na zasadach wskazanych powyżej.</w:t>
      </w:r>
    </w:p>
    <w:p w14:paraId="2F49CF02" w14:textId="77777777" w:rsidR="005E584D" w:rsidRPr="009620DE" w:rsidRDefault="005E584D" w:rsidP="00834AC2">
      <w:pPr>
        <w:numPr>
          <w:ilvl w:val="0"/>
          <w:numId w:val="46"/>
        </w:numPr>
        <w:tabs>
          <w:tab w:val="left" w:pos="426"/>
        </w:tabs>
        <w:spacing w:after="0"/>
        <w:jc w:val="both"/>
        <w:rPr>
          <w:rFonts w:ascii="Arial" w:eastAsia="Times New Roman" w:hAnsi="Arial" w:cs="Arial"/>
          <w:kern w:val="2"/>
          <w:lang w:eastAsia="ar-SA"/>
        </w:rPr>
      </w:pPr>
      <w:r w:rsidRPr="009620DE">
        <w:rPr>
          <w:rFonts w:ascii="Arial" w:eastAsia="Times New Roman" w:hAnsi="Arial" w:cs="Arial"/>
          <w:kern w:val="2"/>
          <w:lang w:eastAsia="ar-SA"/>
        </w:rPr>
        <w:t xml:space="preserve">Wykonawca składa pisemny wniosek o zmianę umowy. Wniosek powinien zawierać wyczerpujące uzasadnienie faktyczne i prawne oraz dokładne </w:t>
      </w:r>
      <w:r w:rsidRPr="009620DE">
        <w:rPr>
          <w:rFonts w:ascii="Arial" w:eastAsia="Times New Roman" w:hAnsi="Arial" w:cs="Arial"/>
          <w:kern w:val="2"/>
          <w:lang w:eastAsia="ar-SA"/>
        </w:rPr>
        <w:lastRenderedPageBreak/>
        <w:t xml:space="preserve">wyliczenie kwoty wynagrodzenia Wykonawcy po zmianie umowy. Obowiązek wykazania wpływu zmian, na koszty wykonania zamówienia należą do Wykonawcy pod rygorem odmowy dokonania zmiany umowy przez Zamawiającego. Zmiana umowy skutkuje zmianą wynagrodzenia jedynie </w:t>
      </w:r>
      <w:r w:rsidR="00090259">
        <w:rPr>
          <w:rFonts w:ascii="Arial" w:eastAsia="Times New Roman" w:hAnsi="Arial" w:cs="Arial"/>
          <w:kern w:val="2"/>
          <w:lang w:eastAsia="ar-SA"/>
        </w:rPr>
        <w:br/>
      </w:r>
      <w:r w:rsidRPr="009620DE">
        <w:rPr>
          <w:rFonts w:ascii="Arial" w:eastAsia="Times New Roman" w:hAnsi="Arial" w:cs="Arial"/>
          <w:kern w:val="2"/>
          <w:lang w:eastAsia="ar-SA"/>
        </w:rPr>
        <w:t>w zakresie płatności realizowanych po dacie zawarcia aneksu do umowy.</w:t>
      </w:r>
    </w:p>
    <w:p w14:paraId="3D975080" w14:textId="77777777" w:rsidR="005E584D" w:rsidRPr="009620DE" w:rsidRDefault="005E584D" w:rsidP="009620DE">
      <w:pPr>
        <w:tabs>
          <w:tab w:val="left" w:pos="426"/>
        </w:tabs>
        <w:spacing w:after="0"/>
        <w:ind w:left="720"/>
        <w:jc w:val="both"/>
        <w:rPr>
          <w:rFonts w:ascii="Arial" w:eastAsia="Times New Roman" w:hAnsi="Arial" w:cs="Arial"/>
          <w:kern w:val="2"/>
          <w:lang w:eastAsia="ar-SA"/>
        </w:rPr>
      </w:pPr>
      <w:r w:rsidRPr="009620DE">
        <w:rPr>
          <w:rFonts w:ascii="Arial" w:eastAsia="Times New Roman" w:hAnsi="Arial" w:cs="Arial"/>
          <w:kern w:val="2"/>
          <w:lang w:eastAsia="ar-SA"/>
        </w:rPr>
        <w:t>Zamawiający ma prawo do dokonania kontroli zrealizowanego zakresu robót/usług na dzień złożenia wniosku, którą może przeprowadzić w terminie 14 dni od daty złożenia wniosku przez Wykonawcę.</w:t>
      </w:r>
    </w:p>
    <w:p w14:paraId="70F810FE" w14:textId="77777777" w:rsidR="005E584D" w:rsidRPr="009620DE" w:rsidRDefault="005E584D" w:rsidP="00834AC2">
      <w:pPr>
        <w:pStyle w:val="Akapitzlist"/>
        <w:numPr>
          <w:ilvl w:val="0"/>
          <w:numId w:val="63"/>
        </w:numPr>
        <w:spacing w:line="276" w:lineRule="auto"/>
        <w:jc w:val="both"/>
        <w:rPr>
          <w:rFonts w:ascii="Arial" w:hAnsi="Arial" w:cs="Arial"/>
          <w:kern w:val="2"/>
          <w:sz w:val="22"/>
          <w:szCs w:val="22"/>
          <w:lang w:eastAsia="ar-SA"/>
        </w:rPr>
      </w:pPr>
      <w:r w:rsidRPr="009620DE">
        <w:rPr>
          <w:rFonts w:ascii="Arial" w:hAnsi="Arial" w:cs="Arial"/>
          <w:kern w:val="2"/>
          <w:sz w:val="22"/>
          <w:szCs w:val="22"/>
          <w:lang w:eastAsia="ar-SA"/>
        </w:rPr>
        <w:t>Waloryzacja wynagrodzenia wymaga zawarcia Aneksu do Umowy.</w:t>
      </w:r>
    </w:p>
    <w:p w14:paraId="77B0DFF3" w14:textId="77777777" w:rsidR="005E584D" w:rsidRPr="009620DE" w:rsidRDefault="005E584D" w:rsidP="009620DE">
      <w:pPr>
        <w:pStyle w:val="Akapitzlist"/>
        <w:tabs>
          <w:tab w:val="left" w:pos="426"/>
        </w:tabs>
        <w:spacing w:line="276" w:lineRule="auto"/>
        <w:jc w:val="both"/>
        <w:rPr>
          <w:rFonts w:ascii="Arial" w:hAnsi="Arial" w:cs="Arial"/>
          <w:kern w:val="2"/>
          <w:sz w:val="22"/>
          <w:szCs w:val="22"/>
          <w:lang w:eastAsia="ar-SA"/>
        </w:rPr>
      </w:pPr>
    </w:p>
    <w:p w14:paraId="578C5AE5" w14:textId="77777777" w:rsidR="005E584D" w:rsidRPr="009620DE" w:rsidRDefault="005E584D" w:rsidP="009620DE">
      <w:pPr>
        <w:spacing w:after="0"/>
        <w:contextualSpacing/>
        <w:jc w:val="center"/>
        <w:rPr>
          <w:rFonts w:ascii="Arial" w:eastAsia="Calibri" w:hAnsi="Arial" w:cs="Arial"/>
          <w:b/>
        </w:rPr>
      </w:pPr>
      <w:r w:rsidRPr="009620DE">
        <w:rPr>
          <w:rFonts w:ascii="Arial" w:eastAsia="Calibri" w:hAnsi="Arial" w:cs="Arial"/>
          <w:b/>
        </w:rPr>
        <w:t>§ 16.</w:t>
      </w:r>
    </w:p>
    <w:p w14:paraId="3E87F981" w14:textId="77777777" w:rsidR="005E584D" w:rsidRPr="009620DE" w:rsidRDefault="005E584D" w:rsidP="009620DE">
      <w:pPr>
        <w:keepNext/>
        <w:widowControl w:val="0"/>
        <w:spacing w:before="360" w:after="60"/>
        <w:contextualSpacing/>
        <w:jc w:val="center"/>
        <w:outlineLvl w:val="0"/>
        <w:rPr>
          <w:rFonts w:ascii="Arial" w:eastAsia="Times New Roman" w:hAnsi="Arial" w:cs="Arial"/>
          <w:b/>
          <w:bCs/>
          <w:kern w:val="1"/>
          <w:lang w:val="x-none" w:eastAsia="ar-SA"/>
        </w:rPr>
      </w:pPr>
      <w:r w:rsidRPr="009620DE">
        <w:rPr>
          <w:rFonts w:ascii="Arial" w:eastAsia="Times New Roman" w:hAnsi="Arial" w:cs="Arial"/>
          <w:b/>
          <w:bCs/>
          <w:color w:val="000000"/>
          <w:kern w:val="2"/>
          <w:lang w:eastAsia="pl-PL"/>
        </w:rPr>
        <w:t>Warunki realizacji umowy</w:t>
      </w:r>
    </w:p>
    <w:p w14:paraId="017B9C70" w14:textId="77777777" w:rsidR="005E584D" w:rsidRPr="009620DE" w:rsidRDefault="005E584D" w:rsidP="00834AC2">
      <w:pPr>
        <w:numPr>
          <w:ilvl w:val="0"/>
          <w:numId w:val="48"/>
        </w:numPr>
        <w:suppressAutoHyphens w:val="0"/>
        <w:spacing w:after="0"/>
        <w:ind w:left="426"/>
        <w:jc w:val="both"/>
        <w:rPr>
          <w:rFonts w:ascii="Arial" w:eastAsia="Times New Roman" w:hAnsi="Arial" w:cs="Arial"/>
          <w:lang w:eastAsia="pl-PL"/>
        </w:rPr>
      </w:pPr>
      <w:r w:rsidRPr="009620DE">
        <w:rPr>
          <w:rFonts w:ascii="Arial" w:eastAsia="Times New Roman" w:hAnsi="Arial" w:cs="Arial"/>
          <w:lang w:eastAsia="pl-PL"/>
        </w:rPr>
        <w:t>Rozpoczęcie realizacji umowy i zakres jej realizacji w następnym (kolejnym) roku kalendarzowym nastąpi pod warunkiem zapewnienia w planie finansowym na następny rok środków finansowych na realizację zadania stanowiącego przedmiot umowy oraz do wysokości kwot określonych w planie finansowym.</w:t>
      </w:r>
    </w:p>
    <w:p w14:paraId="7E2D2E9B" w14:textId="77777777" w:rsidR="005E584D" w:rsidRPr="009620DE" w:rsidRDefault="005E584D" w:rsidP="00834AC2">
      <w:pPr>
        <w:numPr>
          <w:ilvl w:val="0"/>
          <w:numId w:val="48"/>
        </w:numPr>
        <w:suppressAutoHyphens w:val="0"/>
        <w:spacing w:after="0"/>
        <w:ind w:left="426"/>
        <w:jc w:val="both"/>
        <w:rPr>
          <w:rFonts w:ascii="Arial" w:eastAsia="Times New Roman" w:hAnsi="Arial" w:cs="Arial"/>
          <w:lang w:eastAsia="pl-PL"/>
        </w:rPr>
      </w:pPr>
      <w:r w:rsidRPr="009620DE">
        <w:rPr>
          <w:rFonts w:ascii="Arial" w:eastAsia="Times New Roman" w:hAnsi="Arial" w:cs="Arial"/>
          <w:lang w:eastAsia="pl-PL"/>
        </w:rPr>
        <w:t>W razie nieziszczenia się warunków, o których mowa w ust. 1, w tym ograniczenia wysokości środków w planie finansowym na realizację tych zadań, Wykonawcy nie przysługują jakiekolwiek roszczenia z tego tytułu.</w:t>
      </w:r>
    </w:p>
    <w:p w14:paraId="2661D9D0" w14:textId="77777777" w:rsidR="005E584D" w:rsidRPr="009620DE" w:rsidRDefault="005E584D" w:rsidP="00834AC2">
      <w:pPr>
        <w:numPr>
          <w:ilvl w:val="0"/>
          <w:numId w:val="48"/>
        </w:numPr>
        <w:suppressAutoHyphens w:val="0"/>
        <w:spacing w:after="0"/>
        <w:ind w:left="426"/>
        <w:jc w:val="both"/>
        <w:rPr>
          <w:rFonts w:ascii="Arial" w:eastAsia="Times New Roman" w:hAnsi="Arial" w:cs="Arial"/>
          <w:lang w:eastAsia="pl-PL"/>
        </w:rPr>
      </w:pPr>
      <w:r w:rsidRPr="009620DE">
        <w:rPr>
          <w:rFonts w:ascii="Arial" w:eastAsia="Times New Roman" w:hAnsi="Arial" w:cs="Arial"/>
          <w:lang w:eastAsia="pl-PL"/>
        </w:rPr>
        <w:t>W przypadku zaistnienia zmian organizacyjnych w strukturach jednostek wojskowych lub zmian organizacyjnych dotyczących zasięgów terytorialnych Wojskowych Oddziałów Gospodarczych i jednostek pełniących ich funkcję, powodujących brak możliwości kontynuowania realizacji niniejszej umowy przez 32 WOG, Strony przewidują możliwość przeniesienia w drodze cesji na podmiot trzeci (inną jednostkę wojskową) praw i obowiązków Zamawiającego, wynikających z niniejszej umowy, bez konieczności uzyskiwania odrębnej zgody Wykonawcy na dokonanie przedmiotowej cesji.</w:t>
      </w:r>
    </w:p>
    <w:p w14:paraId="12EDB5FD" w14:textId="0A6E1E2E" w:rsidR="005E584D" w:rsidRPr="009620DE" w:rsidRDefault="005E584D" w:rsidP="00834AC2">
      <w:pPr>
        <w:numPr>
          <w:ilvl w:val="0"/>
          <w:numId w:val="48"/>
        </w:numPr>
        <w:suppressAutoHyphens w:val="0"/>
        <w:spacing w:after="0"/>
        <w:ind w:left="426"/>
        <w:jc w:val="both"/>
        <w:rPr>
          <w:rFonts w:ascii="Arial" w:eastAsia="Times New Roman" w:hAnsi="Arial" w:cs="Arial"/>
          <w:lang w:eastAsia="pl-PL"/>
        </w:rPr>
      </w:pPr>
      <w:r w:rsidRPr="009620DE">
        <w:rPr>
          <w:rFonts w:ascii="Arial" w:eastAsia="Times New Roman" w:hAnsi="Arial" w:cs="Arial"/>
          <w:lang w:eastAsia="pl-PL"/>
        </w:rPr>
        <w:t xml:space="preserve">W przypadku braku zapewnienia środków finansowych na realizację niniejszej umowy, o których mowa w ust. 2 lub w przypadku niedojścia do skutku cesji, </w:t>
      </w:r>
      <w:r w:rsidR="00EB0B42">
        <w:rPr>
          <w:rFonts w:ascii="Arial" w:eastAsia="Times New Roman" w:hAnsi="Arial" w:cs="Arial"/>
          <w:lang w:eastAsia="pl-PL"/>
        </w:rPr>
        <w:br/>
      </w:r>
      <w:r w:rsidRPr="009620DE">
        <w:rPr>
          <w:rFonts w:ascii="Arial" w:eastAsia="Times New Roman" w:hAnsi="Arial" w:cs="Arial"/>
          <w:lang w:eastAsia="pl-PL"/>
        </w:rPr>
        <w:t>o której mowa w ust. 3 – niniejsza umowa ulega rozwiązaniu z chwilą poinformowania Wykonawcy na piśmie przez Zamawiającego o wystąpieniu tych okoliczności.</w:t>
      </w:r>
    </w:p>
    <w:p w14:paraId="446B71F1" w14:textId="77777777" w:rsidR="005E584D" w:rsidRPr="009620DE" w:rsidRDefault="005E584D" w:rsidP="009620DE">
      <w:pPr>
        <w:spacing w:after="0"/>
        <w:contextualSpacing/>
        <w:jc w:val="both"/>
        <w:rPr>
          <w:rFonts w:ascii="Arial" w:eastAsia="Calibri" w:hAnsi="Arial" w:cs="Arial"/>
          <w:b/>
          <w:color w:val="000000"/>
        </w:rPr>
      </w:pPr>
    </w:p>
    <w:p w14:paraId="68FF0BE1" w14:textId="77777777" w:rsidR="005E584D" w:rsidRPr="009620DE" w:rsidRDefault="005E584D" w:rsidP="002800E6">
      <w:pPr>
        <w:suppressAutoHyphens w:val="0"/>
        <w:spacing w:after="0"/>
        <w:contextualSpacing/>
        <w:jc w:val="center"/>
        <w:rPr>
          <w:rFonts w:ascii="Arial" w:eastAsia="Calibri" w:hAnsi="Arial" w:cs="Arial"/>
          <w:b/>
        </w:rPr>
      </w:pPr>
      <w:r w:rsidRPr="009620DE">
        <w:rPr>
          <w:rFonts w:ascii="Arial" w:eastAsia="Calibri" w:hAnsi="Arial" w:cs="Arial"/>
          <w:b/>
        </w:rPr>
        <w:t>§ 17.</w:t>
      </w:r>
    </w:p>
    <w:p w14:paraId="1B77B512" w14:textId="77777777" w:rsidR="005E584D" w:rsidRPr="009620DE" w:rsidRDefault="005E584D" w:rsidP="002800E6">
      <w:pPr>
        <w:spacing w:after="0"/>
        <w:jc w:val="center"/>
        <w:rPr>
          <w:rFonts w:ascii="Arial" w:eastAsia="Times New Roman" w:hAnsi="Arial" w:cs="Arial"/>
          <w:b/>
          <w:color w:val="000000"/>
          <w:lang w:eastAsia="pl-PL"/>
        </w:rPr>
      </w:pPr>
      <w:r w:rsidRPr="009620DE">
        <w:rPr>
          <w:rFonts w:ascii="Arial" w:eastAsia="Times New Roman" w:hAnsi="Arial" w:cs="Arial"/>
          <w:b/>
          <w:color w:val="000000"/>
          <w:lang w:eastAsia="pl-PL"/>
        </w:rPr>
        <w:t>Ochrona danych osobowych</w:t>
      </w:r>
    </w:p>
    <w:p w14:paraId="7EC417E3" w14:textId="77777777" w:rsidR="002800E6" w:rsidRDefault="005E584D" w:rsidP="00834AC2">
      <w:pPr>
        <w:numPr>
          <w:ilvl w:val="0"/>
          <w:numId w:val="64"/>
        </w:numPr>
        <w:suppressAutoHyphens w:val="0"/>
        <w:spacing w:after="0"/>
        <w:jc w:val="both"/>
        <w:rPr>
          <w:rFonts w:ascii="Arial" w:eastAsia="Times New Roman" w:hAnsi="Arial" w:cs="Arial"/>
          <w:color w:val="000000"/>
          <w:lang w:eastAsia="pl-PL"/>
        </w:rPr>
      </w:pPr>
      <w:r w:rsidRPr="009620DE">
        <w:rPr>
          <w:rFonts w:ascii="Arial" w:eastAsia="Times New Roman" w:hAnsi="Arial" w:cs="Arial"/>
          <w:color w:val="000000"/>
          <w:lang w:eastAsia="pl-PL"/>
        </w:rPr>
        <w:t xml:space="preserve">Wykonawca oświadcza, że rezygnuje z prawa do prywatności w zakresie imienia </w:t>
      </w:r>
      <w:r w:rsidRPr="009620DE">
        <w:rPr>
          <w:rFonts w:ascii="Arial" w:eastAsia="Times New Roman" w:hAnsi="Arial" w:cs="Arial"/>
          <w:color w:val="000000"/>
          <w:lang w:eastAsia="pl-PL"/>
        </w:rPr>
        <w:br/>
        <w:t xml:space="preserve">i nazwiska, o którym mowa w art. 5 ust. 2 ustawy z dnia 6 września 2001 r. </w:t>
      </w:r>
      <w:r w:rsidR="002800E6">
        <w:rPr>
          <w:rFonts w:ascii="Arial" w:eastAsia="Times New Roman" w:hAnsi="Arial" w:cs="Arial"/>
          <w:color w:val="000000"/>
          <w:lang w:eastAsia="pl-PL"/>
        </w:rPr>
        <w:br/>
      </w:r>
      <w:r w:rsidRPr="009620DE">
        <w:rPr>
          <w:rFonts w:ascii="Arial" w:eastAsia="Times New Roman" w:hAnsi="Arial" w:cs="Arial"/>
          <w:color w:val="000000"/>
          <w:lang w:eastAsia="pl-PL"/>
        </w:rPr>
        <w:t>o dostępie do informacji publicznej (Dz. U. z 2020 r. poz. 2176 t.</w:t>
      </w:r>
      <w:r w:rsidR="002800E6">
        <w:rPr>
          <w:rFonts w:ascii="Arial" w:eastAsia="Times New Roman" w:hAnsi="Arial" w:cs="Arial"/>
          <w:color w:val="000000"/>
          <w:lang w:eastAsia="pl-PL"/>
        </w:rPr>
        <w:t xml:space="preserve"> </w:t>
      </w:r>
      <w:r w:rsidRPr="009620DE">
        <w:rPr>
          <w:rFonts w:ascii="Arial" w:eastAsia="Times New Roman" w:hAnsi="Arial" w:cs="Arial"/>
          <w:color w:val="000000"/>
          <w:lang w:eastAsia="pl-PL"/>
        </w:rPr>
        <w:t>j.).</w:t>
      </w:r>
    </w:p>
    <w:p w14:paraId="6A6BDAF9" w14:textId="77777777" w:rsidR="002800E6" w:rsidRDefault="005E584D" w:rsidP="00834AC2">
      <w:pPr>
        <w:numPr>
          <w:ilvl w:val="0"/>
          <w:numId w:val="64"/>
        </w:numPr>
        <w:suppressAutoHyphens w:val="0"/>
        <w:spacing w:after="0"/>
        <w:jc w:val="both"/>
        <w:rPr>
          <w:rFonts w:ascii="Arial" w:eastAsia="Times New Roman" w:hAnsi="Arial" w:cs="Arial"/>
          <w:color w:val="000000"/>
          <w:lang w:eastAsia="pl-PL"/>
        </w:rPr>
      </w:pPr>
      <w:r w:rsidRPr="002800E6">
        <w:rPr>
          <w:rFonts w:ascii="Arial" w:eastAsia="Times New Roman" w:hAnsi="Arial" w:cs="Arial"/>
          <w:color w:val="000000"/>
          <w:lang w:eastAsia="pl-PL"/>
        </w:rPr>
        <w:t xml:space="preserve">Każda ze Stron będzie przetwarzać przekazane jej w wyniku zawarcia </w:t>
      </w:r>
      <w:r w:rsidR="00090259" w:rsidRPr="002800E6">
        <w:rPr>
          <w:rFonts w:ascii="Arial" w:eastAsia="Times New Roman" w:hAnsi="Arial" w:cs="Arial"/>
          <w:color w:val="000000"/>
          <w:lang w:eastAsia="pl-PL"/>
        </w:rPr>
        <w:br/>
      </w:r>
      <w:r w:rsidRPr="002800E6">
        <w:rPr>
          <w:rFonts w:ascii="Arial" w:eastAsia="Times New Roman" w:hAnsi="Arial" w:cs="Arial"/>
          <w:color w:val="000000"/>
          <w:lang w:eastAsia="pl-PL"/>
        </w:rPr>
        <w:t xml:space="preserve">i wykonywania Umowy dane osobowe dotyczące pracowników drugiej Strony </w:t>
      </w:r>
      <w:r w:rsidR="002800E6">
        <w:rPr>
          <w:rFonts w:ascii="Arial" w:eastAsia="Times New Roman" w:hAnsi="Arial" w:cs="Arial"/>
          <w:color w:val="000000"/>
          <w:lang w:eastAsia="pl-PL"/>
        </w:rPr>
        <w:br/>
      </w:r>
      <w:r w:rsidRPr="002800E6">
        <w:rPr>
          <w:rFonts w:ascii="Arial" w:eastAsia="Times New Roman" w:hAnsi="Arial" w:cs="Arial"/>
          <w:color w:val="000000"/>
          <w:lang w:eastAsia="pl-PL"/>
        </w:rPr>
        <w:t>w celu zawarcia i wykonania Umowy.</w:t>
      </w:r>
    </w:p>
    <w:p w14:paraId="26C11CAA" w14:textId="77777777" w:rsidR="002800E6" w:rsidRDefault="005E584D" w:rsidP="00834AC2">
      <w:pPr>
        <w:numPr>
          <w:ilvl w:val="0"/>
          <w:numId w:val="64"/>
        </w:numPr>
        <w:suppressAutoHyphens w:val="0"/>
        <w:spacing w:after="0"/>
        <w:jc w:val="both"/>
        <w:rPr>
          <w:rFonts w:ascii="Arial" w:eastAsia="Times New Roman" w:hAnsi="Arial" w:cs="Arial"/>
          <w:color w:val="000000"/>
          <w:lang w:eastAsia="pl-PL"/>
        </w:rPr>
      </w:pPr>
      <w:r w:rsidRPr="002800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555A56D" w14:textId="7B3898D0" w:rsidR="002800E6" w:rsidRDefault="005E584D" w:rsidP="00834AC2">
      <w:pPr>
        <w:numPr>
          <w:ilvl w:val="0"/>
          <w:numId w:val="64"/>
        </w:numPr>
        <w:suppressAutoHyphens w:val="0"/>
        <w:spacing w:after="0"/>
        <w:jc w:val="both"/>
        <w:rPr>
          <w:rFonts w:ascii="Arial" w:eastAsia="Times New Roman" w:hAnsi="Arial" w:cs="Arial"/>
          <w:color w:val="000000"/>
          <w:lang w:eastAsia="pl-PL"/>
        </w:rPr>
      </w:pPr>
      <w:r w:rsidRPr="002800E6">
        <w:rPr>
          <w:rFonts w:ascii="Arial" w:eastAsia="Times New Roman" w:hAnsi="Arial" w:cs="Arial"/>
          <w:color w:val="000000"/>
          <w:lang w:eastAsia="pl-PL"/>
        </w:rPr>
        <w:t xml:space="preserve">Wykonawca oświadcza, że zapoznał się z treścią klauzuli informacyjnej RODO stanowiącej załącznik nr </w:t>
      </w:r>
      <w:r w:rsidR="00105021">
        <w:rPr>
          <w:rFonts w:ascii="Arial" w:eastAsia="Times New Roman" w:hAnsi="Arial" w:cs="Arial"/>
          <w:color w:val="000000"/>
          <w:lang w:eastAsia="pl-PL"/>
        </w:rPr>
        <w:t>2</w:t>
      </w:r>
      <w:r w:rsidRPr="002800E6">
        <w:rPr>
          <w:rFonts w:ascii="Arial" w:eastAsia="Times New Roman" w:hAnsi="Arial" w:cs="Arial"/>
          <w:color w:val="000000"/>
          <w:lang w:eastAsia="pl-PL"/>
        </w:rPr>
        <w:t xml:space="preserve"> do Umowy.</w:t>
      </w:r>
    </w:p>
    <w:p w14:paraId="2C5AC575" w14:textId="246A83F9" w:rsidR="005E584D" w:rsidRPr="002800E6" w:rsidRDefault="005E584D" w:rsidP="00834AC2">
      <w:pPr>
        <w:numPr>
          <w:ilvl w:val="0"/>
          <w:numId w:val="64"/>
        </w:numPr>
        <w:suppressAutoHyphens w:val="0"/>
        <w:spacing w:after="0"/>
        <w:jc w:val="both"/>
        <w:rPr>
          <w:rFonts w:ascii="Arial" w:eastAsia="Times New Roman" w:hAnsi="Arial" w:cs="Arial"/>
          <w:color w:val="000000"/>
          <w:lang w:eastAsia="pl-PL"/>
        </w:rPr>
      </w:pPr>
      <w:r w:rsidRPr="002800E6">
        <w:rPr>
          <w:rFonts w:ascii="Arial" w:eastAsia="Times New Roman" w:hAnsi="Arial" w:cs="Arial"/>
          <w:color w:val="000000"/>
          <w:lang w:eastAsia="pl-PL"/>
        </w:rPr>
        <w:lastRenderedPageBreak/>
        <w:t xml:space="preserve">Wykonawca oświadcza, że wypełnił obowiązki informacyjne przewidziane w art. 13 lub art. 14 RODO (Dz. Urz. UE L 119 z 04.05.2016 str. 1) wobec osób fizycznych, </w:t>
      </w:r>
      <w:r w:rsidRPr="002800E6">
        <w:rPr>
          <w:rFonts w:ascii="Arial" w:eastAsia="Times New Roman" w:hAnsi="Arial" w:cs="Arial"/>
          <w:color w:val="000000"/>
          <w:lang w:eastAsia="pl-PL"/>
        </w:rPr>
        <w:br/>
        <w:t xml:space="preserve">od których dane osobowe bezpośrednio lub pośrednio pozyskał w celu zawarcia </w:t>
      </w:r>
      <w:r w:rsidRPr="002800E6">
        <w:rPr>
          <w:rFonts w:ascii="Arial" w:eastAsia="Times New Roman" w:hAnsi="Arial" w:cs="Arial"/>
          <w:color w:val="000000"/>
          <w:lang w:eastAsia="pl-PL"/>
        </w:rPr>
        <w:br/>
        <w:t>i wykonania niniejszej Umowy.</w:t>
      </w:r>
    </w:p>
    <w:p w14:paraId="3155F1EC" w14:textId="77777777" w:rsidR="005E584D" w:rsidRPr="009620DE" w:rsidRDefault="005E584D" w:rsidP="009620DE">
      <w:pPr>
        <w:tabs>
          <w:tab w:val="left" w:pos="555"/>
        </w:tabs>
        <w:spacing w:after="0"/>
        <w:contextualSpacing/>
        <w:jc w:val="both"/>
        <w:rPr>
          <w:rFonts w:ascii="Arial" w:eastAsia="Times New Roman" w:hAnsi="Arial" w:cs="Arial"/>
          <w:color w:val="000000"/>
          <w:lang w:eastAsia="pl-PL"/>
        </w:rPr>
      </w:pPr>
    </w:p>
    <w:p w14:paraId="492EB699" w14:textId="77777777" w:rsidR="005E584D" w:rsidRPr="009620DE" w:rsidRDefault="005E584D" w:rsidP="009620DE">
      <w:pPr>
        <w:widowControl w:val="0"/>
        <w:tabs>
          <w:tab w:val="left" w:pos="180"/>
          <w:tab w:val="left" w:pos="360"/>
        </w:tabs>
        <w:spacing w:after="0"/>
        <w:ind w:right="14"/>
        <w:jc w:val="center"/>
        <w:rPr>
          <w:rFonts w:ascii="Arial" w:eastAsia="Times New Roman" w:hAnsi="Arial" w:cs="Arial"/>
          <w:b/>
          <w:bCs/>
          <w:lang w:eastAsia="pl-PL"/>
        </w:rPr>
      </w:pPr>
      <w:r w:rsidRPr="009620DE">
        <w:rPr>
          <w:rFonts w:ascii="Arial" w:eastAsia="Times New Roman" w:hAnsi="Arial" w:cs="Arial"/>
          <w:b/>
          <w:bCs/>
          <w:lang w:eastAsia="pl-PL"/>
        </w:rPr>
        <w:t xml:space="preserve"> § 18.</w:t>
      </w:r>
    </w:p>
    <w:p w14:paraId="050E46A6" w14:textId="60C27F2B" w:rsidR="005E584D" w:rsidRPr="009620DE" w:rsidRDefault="005E584D" w:rsidP="009620DE">
      <w:pPr>
        <w:widowControl w:val="0"/>
        <w:tabs>
          <w:tab w:val="left" w:pos="180"/>
          <w:tab w:val="left" w:pos="360"/>
        </w:tabs>
        <w:spacing w:after="0"/>
        <w:ind w:right="14"/>
        <w:jc w:val="center"/>
        <w:rPr>
          <w:rFonts w:ascii="Arial" w:eastAsia="Times New Roman" w:hAnsi="Arial" w:cs="Arial"/>
          <w:b/>
          <w:bCs/>
          <w:color w:val="000000"/>
          <w:lang w:eastAsia="pl-PL"/>
        </w:rPr>
      </w:pPr>
      <w:r w:rsidRPr="009620DE">
        <w:rPr>
          <w:rFonts w:ascii="Arial" w:eastAsia="Times New Roman" w:hAnsi="Arial" w:cs="Arial"/>
          <w:b/>
          <w:bCs/>
          <w:color w:val="000000"/>
          <w:lang w:eastAsia="pl-PL"/>
        </w:rPr>
        <w:t>Klauzula poufności</w:t>
      </w:r>
    </w:p>
    <w:p w14:paraId="0FB90CB9" w14:textId="77777777" w:rsidR="005E584D" w:rsidRPr="002800E6" w:rsidRDefault="005E584D" w:rsidP="002800E6">
      <w:pPr>
        <w:widowControl w:val="0"/>
        <w:tabs>
          <w:tab w:val="left" w:pos="180"/>
          <w:tab w:val="left" w:pos="360"/>
        </w:tabs>
        <w:spacing w:after="0"/>
        <w:ind w:right="14"/>
        <w:jc w:val="both"/>
        <w:rPr>
          <w:rFonts w:ascii="Arial" w:eastAsia="Times New Roman" w:hAnsi="Arial" w:cs="Arial"/>
          <w:lang w:eastAsia="pl-PL"/>
        </w:rPr>
      </w:pPr>
      <w:r w:rsidRPr="009620DE">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090259">
        <w:rPr>
          <w:rFonts w:ascii="Arial" w:eastAsia="Times New Roman" w:hAnsi="Arial" w:cs="Arial"/>
          <w:lang w:eastAsia="pl-PL"/>
        </w:rPr>
        <w:br/>
      </w:r>
      <w:r w:rsidRPr="009620DE">
        <w:rPr>
          <w:rFonts w:ascii="Arial" w:eastAsia="Times New Roman" w:hAnsi="Arial" w:cs="Arial"/>
          <w:lang w:eastAsia="pl-PL"/>
        </w:rPr>
        <w:t xml:space="preserve">w związku z wykonaniem niniejszej umowy i do niewykorzystywania ich w jakimkolwiek innym w celu niż określony w niniejszej umowie, a także do zachowania w tajemnicy tych informacji, których </w:t>
      </w:r>
      <w:r w:rsidRPr="002800E6">
        <w:rPr>
          <w:rFonts w:ascii="Arial" w:eastAsia="Times New Roman" w:hAnsi="Arial" w:cs="Arial"/>
          <w:lang w:eastAsia="pl-PL"/>
        </w:rPr>
        <w:t xml:space="preserve">ujawnienie osobom trzecim lub wykorzystanie ich przez Strony w innym celu niż przedmiot umowy, mogłoby narazić interesy stron w czasie obowiązywania lub po rozwiązaniu niniejszej umowy. </w:t>
      </w:r>
    </w:p>
    <w:p w14:paraId="4929D472" w14:textId="77777777" w:rsidR="005E584D" w:rsidRPr="002800E6" w:rsidRDefault="005E584D" w:rsidP="002800E6">
      <w:pPr>
        <w:spacing w:after="0"/>
        <w:jc w:val="center"/>
        <w:rPr>
          <w:rFonts w:ascii="Arial" w:eastAsia="Times New Roman" w:hAnsi="Arial" w:cs="Arial"/>
          <w:b/>
          <w:color w:val="000000"/>
          <w:lang w:eastAsia="pl-PL"/>
        </w:rPr>
      </w:pPr>
    </w:p>
    <w:p w14:paraId="64C7FEF1" w14:textId="77777777" w:rsidR="005E584D" w:rsidRPr="002800E6" w:rsidRDefault="005E584D" w:rsidP="002800E6">
      <w:pPr>
        <w:spacing w:after="0"/>
        <w:jc w:val="center"/>
        <w:rPr>
          <w:rFonts w:ascii="Arial" w:eastAsia="Times New Roman" w:hAnsi="Arial" w:cs="Arial"/>
          <w:b/>
          <w:color w:val="000000"/>
          <w:lang w:eastAsia="pl-PL"/>
        </w:rPr>
      </w:pPr>
      <w:r w:rsidRPr="002800E6">
        <w:rPr>
          <w:rFonts w:ascii="Arial" w:eastAsia="Times New Roman" w:hAnsi="Arial" w:cs="Arial"/>
          <w:b/>
          <w:color w:val="000000"/>
          <w:lang w:eastAsia="pl-PL"/>
        </w:rPr>
        <w:t>§ 19.</w:t>
      </w:r>
    </w:p>
    <w:p w14:paraId="678C421C" w14:textId="77777777" w:rsidR="005E584D" w:rsidRPr="002800E6" w:rsidRDefault="005E584D" w:rsidP="002800E6">
      <w:pPr>
        <w:spacing w:after="0"/>
        <w:jc w:val="center"/>
        <w:rPr>
          <w:rFonts w:ascii="Arial" w:eastAsia="Times New Roman" w:hAnsi="Arial" w:cs="Arial"/>
          <w:b/>
          <w:color w:val="000000"/>
          <w:lang w:eastAsia="pl-PL"/>
        </w:rPr>
      </w:pPr>
      <w:r w:rsidRPr="002800E6">
        <w:rPr>
          <w:rFonts w:ascii="Arial" w:eastAsia="Times New Roman" w:hAnsi="Arial" w:cs="Arial"/>
          <w:b/>
          <w:color w:val="000000"/>
          <w:lang w:eastAsia="pl-PL"/>
        </w:rPr>
        <w:t>Postanowienia końcowe</w:t>
      </w:r>
    </w:p>
    <w:p w14:paraId="42888687" w14:textId="0A9DD3AB" w:rsidR="002800E6" w:rsidRPr="002800E6" w:rsidRDefault="005E584D" w:rsidP="00834AC2">
      <w:pPr>
        <w:numPr>
          <w:ilvl w:val="0"/>
          <w:numId w:val="65"/>
        </w:numPr>
        <w:suppressAutoHyphens w:val="0"/>
        <w:spacing w:after="0"/>
        <w:jc w:val="both"/>
        <w:rPr>
          <w:rFonts w:ascii="Arial" w:eastAsia="Calibri" w:hAnsi="Arial" w:cs="Arial"/>
          <w:color w:val="000000"/>
        </w:rPr>
      </w:pPr>
      <w:r w:rsidRPr="002800E6">
        <w:rPr>
          <w:rFonts w:ascii="Arial" w:eastAsia="Calibri" w:hAnsi="Arial" w:cs="Arial"/>
          <w:color w:val="000000"/>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w:t>
      </w:r>
      <w:r w:rsidR="002800E6" w:rsidRPr="002800E6">
        <w:rPr>
          <w:rFonts w:ascii="Arial" w:eastAsia="Calibri" w:hAnsi="Arial" w:cs="Arial"/>
          <w:color w:val="000000"/>
        </w:rPr>
        <w:br/>
      </w:r>
      <w:r w:rsidRPr="002800E6">
        <w:rPr>
          <w:rFonts w:ascii="Arial" w:eastAsia="Calibri" w:hAnsi="Arial" w:cs="Arial"/>
          <w:color w:val="000000"/>
        </w:rPr>
        <w:t>z Umowy.</w:t>
      </w:r>
    </w:p>
    <w:p w14:paraId="0872A0E9" w14:textId="77777777" w:rsidR="002800E6" w:rsidRPr="002800E6" w:rsidRDefault="005E584D" w:rsidP="00834AC2">
      <w:pPr>
        <w:numPr>
          <w:ilvl w:val="0"/>
          <w:numId w:val="65"/>
        </w:numPr>
        <w:suppressAutoHyphens w:val="0"/>
        <w:spacing w:after="0"/>
        <w:jc w:val="both"/>
        <w:rPr>
          <w:rFonts w:ascii="Arial" w:eastAsia="Calibri" w:hAnsi="Arial" w:cs="Arial"/>
          <w:color w:val="000000"/>
        </w:rPr>
      </w:pPr>
      <w:r w:rsidRPr="002800E6">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14:paraId="166FAFFC" w14:textId="3C936BCA" w:rsidR="002800E6" w:rsidRPr="002800E6" w:rsidRDefault="005E584D" w:rsidP="00834AC2">
      <w:pPr>
        <w:numPr>
          <w:ilvl w:val="0"/>
          <w:numId w:val="65"/>
        </w:numPr>
        <w:suppressAutoHyphens w:val="0"/>
        <w:spacing w:after="0"/>
        <w:jc w:val="both"/>
        <w:rPr>
          <w:rFonts w:ascii="Arial" w:eastAsia="Calibri" w:hAnsi="Arial" w:cs="Arial"/>
          <w:color w:val="000000"/>
        </w:rPr>
      </w:pPr>
      <w:r w:rsidRPr="002800E6">
        <w:rPr>
          <w:rFonts w:ascii="Arial" w:eastAsia="Calibri" w:hAnsi="Arial" w:cs="Arial"/>
          <w:color w:val="000000"/>
        </w:rPr>
        <w:t xml:space="preserve">Wykonawca nie może bez uzyskania uprzedniej pisemnej zgody Zamawiającego dokonać przelewu praw, obowiązków i wierzytelności przysługujących mu </w:t>
      </w:r>
      <w:r w:rsidR="00661EBC">
        <w:rPr>
          <w:rFonts w:ascii="Arial" w:eastAsia="Calibri" w:hAnsi="Arial" w:cs="Arial"/>
          <w:color w:val="000000"/>
        </w:rPr>
        <w:br/>
      </w:r>
      <w:r w:rsidRPr="002800E6">
        <w:rPr>
          <w:rFonts w:ascii="Arial" w:eastAsia="Calibri" w:hAnsi="Arial" w:cs="Arial"/>
          <w:color w:val="000000"/>
        </w:rPr>
        <w:t xml:space="preserve">z niniejszej Umowy na osobę trzecią. </w:t>
      </w:r>
    </w:p>
    <w:p w14:paraId="63E35D53" w14:textId="77777777" w:rsidR="002800E6" w:rsidRPr="002800E6" w:rsidRDefault="005E584D" w:rsidP="00834AC2">
      <w:pPr>
        <w:numPr>
          <w:ilvl w:val="0"/>
          <w:numId w:val="65"/>
        </w:numPr>
        <w:suppressAutoHyphens w:val="0"/>
        <w:spacing w:after="0"/>
        <w:jc w:val="both"/>
        <w:rPr>
          <w:rFonts w:ascii="Arial" w:eastAsia="Calibri" w:hAnsi="Arial" w:cs="Arial"/>
          <w:color w:val="000000"/>
        </w:rPr>
      </w:pPr>
      <w:r w:rsidRPr="002800E6">
        <w:rPr>
          <w:rFonts w:ascii="Arial" w:eastAsia="NSimSun" w:hAnsi="Arial" w:cs="Arial"/>
          <w:kern w:val="2"/>
          <w:lang w:eastAsia="zh-CN" w:bidi="hi-IN"/>
        </w:rPr>
        <w:t>W sprawach nieuregulowanych niniejszą Umową mają zastosowanie przepisy obowiązującego prawa, w tym m. in. Kodeks cywilny.</w:t>
      </w:r>
    </w:p>
    <w:p w14:paraId="1D0AB323" w14:textId="77777777" w:rsidR="002800E6" w:rsidRPr="002800E6" w:rsidRDefault="005E584D" w:rsidP="00834AC2">
      <w:pPr>
        <w:numPr>
          <w:ilvl w:val="0"/>
          <w:numId w:val="65"/>
        </w:numPr>
        <w:suppressAutoHyphens w:val="0"/>
        <w:spacing w:after="0"/>
        <w:jc w:val="both"/>
        <w:rPr>
          <w:rFonts w:ascii="Arial" w:eastAsia="Calibri" w:hAnsi="Arial" w:cs="Arial"/>
          <w:color w:val="000000"/>
        </w:rPr>
      </w:pPr>
      <w:r w:rsidRPr="002800E6">
        <w:rPr>
          <w:rFonts w:ascii="Arial" w:eastAsia="NSimSun" w:hAnsi="Arial" w:cs="Arial"/>
          <w:kern w:val="2"/>
          <w:lang w:eastAsia="zh-CN" w:bidi="hi-IN"/>
        </w:rPr>
        <w:t>Ewentualne spory wynikłe w toku realizacji niniejszej Umowy rozstrzygane będą przez właściwy sąd powszechny właściwy dla siedziby Zamawiającego.</w:t>
      </w:r>
    </w:p>
    <w:p w14:paraId="3D6C6519" w14:textId="7E9AE68A" w:rsidR="002800E6" w:rsidRPr="002800E6" w:rsidRDefault="005E584D" w:rsidP="00834AC2">
      <w:pPr>
        <w:numPr>
          <w:ilvl w:val="0"/>
          <w:numId w:val="65"/>
        </w:numPr>
        <w:suppressAutoHyphens w:val="0"/>
        <w:spacing w:after="0"/>
        <w:jc w:val="both"/>
        <w:rPr>
          <w:rFonts w:ascii="Arial" w:eastAsia="Calibri" w:hAnsi="Arial" w:cs="Arial"/>
          <w:color w:val="000000"/>
        </w:rPr>
      </w:pPr>
      <w:r w:rsidRPr="002800E6">
        <w:rPr>
          <w:rFonts w:ascii="Arial" w:eastAsia="NSimSun" w:hAnsi="Arial" w:cs="Arial"/>
          <w:kern w:val="2"/>
          <w:lang w:eastAsia="zh-CN" w:bidi="hi-IN"/>
        </w:rPr>
        <w:t xml:space="preserve">Każda ze Stron może jednostronnie dokonać zmian w zakresie danych teleadresowych, osób upoważnionych do kontaktu, zawiadamiając niezwłocznie </w:t>
      </w:r>
      <w:r w:rsidR="00661EBC">
        <w:rPr>
          <w:rFonts w:ascii="Arial" w:eastAsia="NSimSun" w:hAnsi="Arial" w:cs="Arial"/>
          <w:kern w:val="2"/>
          <w:lang w:eastAsia="zh-CN" w:bidi="hi-IN"/>
        </w:rPr>
        <w:br/>
      </w:r>
      <w:r w:rsidRPr="002800E6">
        <w:rPr>
          <w:rFonts w:ascii="Arial" w:eastAsia="NSimSun" w:hAnsi="Arial" w:cs="Arial"/>
          <w:kern w:val="2"/>
          <w:lang w:eastAsia="zh-CN" w:bidi="hi-IN"/>
        </w:rPr>
        <w:t xml:space="preserve">o tym pisemnie drugą Stronę. </w:t>
      </w:r>
    </w:p>
    <w:p w14:paraId="2F726D1F" w14:textId="62273015" w:rsidR="002800E6" w:rsidRPr="002800E6" w:rsidRDefault="005E584D" w:rsidP="00834AC2">
      <w:pPr>
        <w:numPr>
          <w:ilvl w:val="0"/>
          <w:numId w:val="65"/>
        </w:numPr>
        <w:suppressAutoHyphens w:val="0"/>
        <w:spacing w:after="0"/>
        <w:jc w:val="both"/>
        <w:rPr>
          <w:rFonts w:ascii="Arial" w:eastAsia="Calibri" w:hAnsi="Arial" w:cs="Arial"/>
          <w:color w:val="000000"/>
        </w:rPr>
      </w:pPr>
      <w:r w:rsidRPr="002800E6">
        <w:rPr>
          <w:rFonts w:ascii="Arial" w:eastAsia="NSimSun" w:hAnsi="Arial" w:cs="Arial"/>
          <w:kern w:val="2"/>
          <w:lang w:eastAsia="zh-CN" w:bidi="hi-IN"/>
        </w:rPr>
        <w:t xml:space="preserve">W przypadku, gdy jakiekolwiek postanowienia Umowy staną się nieważne lub bezskuteczne, fakt ten nie wpłynie na inne postanowienia Umowy, które pozostają </w:t>
      </w:r>
      <w:r w:rsidR="00090259" w:rsidRPr="002800E6">
        <w:rPr>
          <w:rFonts w:ascii="Arial" w:eastAsia="NSimSun" w:hAnsi="Arial" w:cs="Arial"/>
          <w:kern w:val="2"/>
          <w:lang w:eastAsia="zh-CN" w:bidi="hi-IN"/>
        </w:rPr>
        <w:br/>
      </w:r>
      <w:r w:rsidRPr="002800E6">
        <w:rPr>
          <w:rFonts w:ascii="Arial" w:eastAsia="NSimSun" w:hAnsi="Arial" w:cs="Arial"/>
          <w:kern w:val="2"/>
          <w:lang w:eastAsia="zh-CN" w:bidi="hi-IN"/>
        </w:rPr>
        <w:t xml:space="preserve">w mocy i są wiążące we wzajemnych stosunkach Stron wynikających z Umowy. </w:t>
      </w:r>
      <w:r w:rsidR="00090259" w:rsidRPr="002800E6">
        <w:rPr>
          <w:rFonts w:ascii="Arial" w:eastAsia="NSimSun" w:hAnsi="Arial" w:cs="Arial"/>
          <w:kern w:val="2"/>
          <w:lang w:eastAsia="zh-CN" w:bidi="hi-IN"/>
        </w:rPr>
        <w:br/>
      </w:r>
      <w:r w:rsidRPr="002800E6">
        <w:rPr>
          <w:rFonts w:ascii="Arial" w:eastAsia="NSimSun" w:hAnsi="Arial" w:cs="Arial"/>
          <w:kern w:val="2"/>
          <w:lang w:eastAsia="zh-CN"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2800E6">
        <w:rPr>
          <w:rFonts w:ascii="Arial" w:eastAsia="NSimSun" w:hAnsi="Arial" w:cs="Arial"/>
          <w:kern w:val="2"/>
          <w:lang w:eastAsia="zh-CN" w:bidi="hi-IN"/>
        </w:rPr>
        <w:br/>
      </w:r>
      <w:r w:rsidRPr="002800E6">
        <w:rPr>
          <w:rFonts w:ascii="Arial" w:eastAsia="NSimSun" w:hAnsi="Arial" w:cs="Arial"/>
          <w:kern w:val="2"/>
          <w:lang w:eastAsia="zh-CN" w:bidi="hi-IN"/>
        </w:rPr>
        <w:t>i przeznaczeniu Umowy oraz zaistniałym okolicznościom.</w:t>
      </w:r>
    </w:p>
    <w:p w14:paraId="41F0B778" w14:textId="40E85EA2" w:rsidR="005E584D" w:rsidRPr="002800E6" w:rsidRDefault="005E584D" w:rsidP="00834AC2">
      <w:pPr>
        <w:numPr>
          <w:ilvl w:val="0"/>
          <w:numId w:val="65"/>
        </w:numPr>
        <w:suppressAutoHyphens w:val="0"/>
        <w:spacing w:after="0"/>
        <w:jc w:val="both"/>
        <w:rPr>
          <w:rFonts w:ascii="Arial" w:eastAsia="Calibri" w:hAnsi="Arial" w:cs="Arial"/>
          <w:color w:val="000000"/>
        </w:rPr>
      </w:pPr>
      <w:r w:rsidRPr="002800E6">
        <w:rPr>
          <w:rFonts w:ascii="Arial" w:eastAsia="NSimSun" w:hAnsi="Arial" w:cs="Arial"/>
          <w:kern w:val="2"/>
          <w:lang w:eastAsia="zh-CN" w:bidi="hi-IN"/>
        </w:rPr>
        <w:t>Umowa została zawarta w dniu podpisania przez Strony.</w:t>
      </w:r>
      <w:bookmarkEnd w:id="8"/>
    </w:p>
    <w:p w14:paraId="2D835348" w14:textId="77777777" w:rsidR="002800E6" w:rsidRPr="002800E6" w:rsidRDefault="002800E6" w:rsidP="002800E6">
      <w:pPr>
        <w:suppressAutoHyphens w:val="0"/>
        <w:spacing w:after="0"/>
        <w:ind w:left="360"/>
        <w:jc w:val="both"/>
        <w:rPr>
          <w:rFonts w:ascii="Arial" w:eastAsia="Calibri" w:hAnsi="Arial" w:cs="Arial"/>
          <w:color w:val="000000"/>
        </w:rPr>
      </w:pPr>
    </w:p>
    <w:p w14:paraId="4ABB50A8" w14:textId="77777777" w:rsidR="005E584D" w:rsidRPr="002800E6" w:rsidRDefault="005E584D" w:rsidP="002800E6">
      <w:pPr>
        <w:keepNext/>
        <w:keepLines/>
        <w:spacing w:after="0"/>
        <w:contextualSpacing/>
        <w:jc w:val="center"/>
        <w:outlineLvl w:val="0"/>
        <w:rPr>
          <w:rFonts w:ascii="Arial" w:eastAsia="Times New Roman" w:hAnsi="Arial" w:cs="Arial"/>
          <w:b/>
        </w:rPr>
      </w:pPr>
      <w:r w:rsidRPr="002800E6">
        <w:rPr>
          <w:rFonts w:ascii="Arial" w:eastAsia="Times New Roman" w:hAnsi="Arial" w:cs="Arial"/>
          <w:b/>
        </w:rPr>
        <w:lastRenderedPageBreak/>
        <w:t>§ 20.</w:t>
      </w:r>
    </w:p>
    <w:p w14:paraId="3EEB954A" w14:textId="77777777" w:rsidR="002800E6" w:rsidRDefault="005E584D" w:rsidP="00834AC2">
      <w:pPr>
        <w:numPr>
          <w:ilvl w:val="0"/>
          <w:numId w:val="66"/>
        </w:numPr>
        <w:suppressAutoHyphens w:val="0"/>
        <w:spacing w:after="0"/>
        <w:jc w:val="both"/>
        <w:rPr>
          <w:rFonts w:ascii="Arial" w:eastAsia="Times New Roman" w:hAnsi="Arial" w:cs="Arial"/>
          <w:bCs/>
        </w:rPr>
      </w:pPr>
      <w:r w:rsidRPr="002800E6">
        <w:rPr>
          <w:rFonts w:ascii="Arial" w:eastAsia="Calibri" w:hAnsi="Arial" w:cs="Arial"/>
        </w:rPr>
        <w:t>Umowę niniejszą wraz z załącznikami sporządzono w 2 jednobrzmiących egzemplarzach, w tym 1 egz. dla Wykonawcy i 1. egz. dla Zamawiającego.</w:t>
      </w:r>
    </w:p>
    <w:p w14:paraId="4C0B1137" w14:textId="77777777" w:rsidR="00B07CEA" w:rsidRDefault="005E584D" w:rsidP="00834AC2">
      <w:pPr>
        <w:numPr>
          <w:ilvl w:val="0"/>
          <w:numId w:val="66"/>
        </w:numPr>
        <w:suppressAutoHyphens w:val="0"/>
        <w:spacing w:after="0"/>
        <w:jc w:val="both"/>
        <w:rPr>
          <w:rFonts w:ascii="Arial" w:eastAsia="Times New Roman" w:hAnsi="Arial" w:cs="Arial"/>
          <w:bCs/>
        </w:rPr>
      </w:pPr>
      <w:r w:rsidRPr="002800E6">
        <w:rPr>
          <w:rFonts w:ascii="Arial" w:eastAsia="Times New Roman" w:hAnsi="Arial" w:cs="Arial"/>
          <w:lang w:eastAsia="pl-PL"/>
        </w:rPr>
        <w:t>Integralną część Umowy stanowią:</w:t>
      </w:r>
    </w:p>
    <w:p w14:paraId="2C0E7661" w14:textId="4FC4CD76" w:rsidR="005E584D" w:rsidRPr="00B07CEA" w:rsidRDefault="005E584D" w:rsidP="00B07CEA">
      <w:pPr>
        <w:suppressAutoHyphens w:val="0"/>
        <w:spacing w:after="0"/>
        <w:ind w:left="360"/>
        <w:jc w:val="both"/>
        <w:rPr>
          <w:rFonts w:ascii="Arial" w:eastAsia="Times New Roman" w:hAnsi="Arial" w:cs="Arial"/>
          <w:bCs/>
        </w:rPr>
      </w:pPr>
      <w:r w:rsidRPr="00B07CEA">
        <w:rPr>
          <w:rFonts w:ascii="Arial" w:eastAsia="Times New Roman" w:hAnsi="Arial" w:cs="Arial"/>
          <w:lang w:eastAsia="pl-PL"/>
        </w:rPr>
        <w:t>- Opis Przedmiotu Zamówienia.</w:t>
      </w:r>
    </w:p>
    <w:p w14:paraId="200954A5" w14:textId="77777777" w:rsidR="002800E6" w:rsidRDefault="002800E6" w:rsidP="009620DE">
      <w:pPr>
        <w:widowControl w:val="0"/>
        <w:tabs>
          <w:tab w:val="left" w:pos="180"/>
          <w:tab w:val="left" w:pos="360"/>
        </w:tabs>
        <w:spacing w:after="0"/>
        <w:jc w:val="both"/>
        <w:rPr>
          <w:rFonts w:ascii="Arial" w:eastAsia="Times New Roman" w:hAnsi="Arial" w:cs="Arial"/>
          <w:b/>
          <w:u w:val="single"/>
          <w:lang w:eastAsia="pl-PL"/>
        </w:rPr>
      </w:pPr>
    </w:p>
    <w:p w14:paraId="3F98C0BF" w14:textId="77777777" w:rsidR="002800E6" w:rsidRDefault="002800E6" w:rsidP="009620DE">
      <w:pPr>
        <w:widowControl w:val="0"/>
        <w:tabs>
          <w:tab w:val="left" w:pos="180"/>
          <w:tab w:val="left" w:pos="360"/>
        </w:tabs>
        <w:spacing w:after="0"/>
        <w:jc w:val="both"/>
        <w:rPr>
          <w:rFonts w:ascii="Arial" w:eastAsia="Times New Roman" w:hAnsi="Arial" w:cs="Arial"/>
          <w:b/>
          <w:u w:val="single"/>
          <w:lang w:eastAsia="pl-PL"/>
        </w:rPr>
      </w:pPr>
    </w:p>
    <w:p w14:paraId="4A6FB159" w14:textId="210107E6" w:rsidR="002800E6" w:rsidRPr="009620DE" w:rsidRDefault="005E584D" w:rsidP="009620DE">
      <w:pPr>
        <w:widowControl w:val="0"/>
        <w:tabs>
          <w:tab w:val="left" w:pos="180"/>
          <w:tab w:val="left" w:pos="360"/>
        </w:tabs>
        <w:spacing w:after="0"/>
        <w:jc w:val="both"/>
        <w:rPr>
          <w:rFonts w:ascii="Arial" w:eastAsia="Times New Roman" w:hAnsi="Arial" w:cs="Arial"/>
          <w:b/>
          <w:u w:val="single"/>
          <w:lang w:eastAsia="pl-PL"/>
        </w:rPr>
      </w:pPr>
      <w:r w:rsidRPr="009620DE">
        <w:rPr>
          <w:rFonts w:ascii="Arial" w:eastAsia="Times New Roman" w:hAnsi="Arial" w:cs="Arial"/>
          <w:b/>
          <w:u w:val="single"/>
          <w:lang w:eastAsia="pl-PL"/>
        </w:rPr>
        <w:t>Załączniki do Umowy:</w:t>
      </w:r>
    </w:p>
    <w:p w14:paraId="4F7BB87C" w14:textId="75606116" w:rsidR="005E584D" w:rsidRPr="009620DE" w:rsidRDefault="005E584D" w:rsidP="009620DE">
      <w:pPr>
        <w:widowControl w:val="0"/>
        <w:tabs>
          <w:tab w:val="left" w:pos="180"/>
          <w:tab w:val="left" w:pos="360"/>
        </w:tabs>
        <w:spacing w:after="0"/>
        <w:jc w:val="both"/>
        <w:rPr>
          <w:rFonts w:ascii="Arial" w:eastAsia="Times New Roman" w:hAnsi="Arial" w:cs="Arial"/>
          <w:lang w:eastAsia="pl-PL"/>
        </w:rPr>
      </w:pPr>
      <w:r w:rsidRPr="009620DE">
        <w:rPr>
          <w:rFonts w:ascii="Arial" w:eastAsia="Times New Roman" w:hAnsi="Arial" w:cs="Arial"/>
          <w:lang w:eastAsia="pl-PL"/>
        </w:rPr>
        <w:t xml:space="preserve">Załącznik nr </w:t>
      </w:r>
      <w:r w:rsidR="00B07CEA">
        <w:rPr>
          <w:rFonts w:ascii="Arial" w:eastAsia="Times New Roman" w:hAnsi="Arial" w:cs="Arial"/>
          <w:lang w:eastAsia="pl-PL"/>
        </w:rPr>
        <w:t>1</w:t>
      </w:r>
      <w:r w:rsidR="00090259">
        <w:rPr>
          <w:rFonts w:ascii="Arial" w:eastAsia="Times New Roman" w:hAnsi="Arial" w:cs="Arial"/>
          <w:lang w:eastAsia="pl-PL"/>
        </w:rPr>
        <w:t xml:space="preserve"> - </w:t>
      </w:r>
      <w:r w:rsidRPr="009620DE">
        <w:rPr>
          <w:rFonts w:ascii="Arial" w:eastAsia="Times New Roman" w:hAnsi="Arial" w:cs="Arial"/>
          <w:lang w:eastAsia="pl-PL"/>
        </w:rPr>
        <w:t>Oferta Wykonawcy;</w:t>
      </w:r>
    </w:p>
    <w:p w14:paraId="5861538C" w14:textId="6271A352" w:rsidR="005E584D" w:rsidRPr="009620DE" w:rsidRDefault="005E584D" w:rsidP="009620DE">
      <w:pPr>
        <w:spacing w:after="0"/>
        <w:jc w:val="both"/>
        <w:rPr>
          <w:rFonts w:ascii="Arial" w:eastAsia="Calibri" w:hAnsi="Arial" w:cs="Arial"/>
          <w:bCs/>
          <w:color w:val="000000"/>
        </w:rPr>
      </w:pPr>
      <w:r w:rsidRPr="009620DE">
        <w:rPr>
          <w:rFonts w:ascii="Arial" w:eastAsia="Calibri" w:hAnsi="Arial" w:cs="Arial"/>
          <w:bCs/>
          <w:color w:val="000000"/>
        </w:rPr>
        <w:t xml:space="preserve">Załącznik nr </w:t>
      </w:r>
      <w:r w:rsidR="00105021">
        <w:rPr>
          <w:rFonts w:ascii="Arial" w:eastAsia="Calibri" w:hAnsi="Arial" w:cs="Arial"/>
          <w:bCs/>
          <w:color w:val="000000"/>
        </w:rPr>
        <w:t>2</w:t>
      </w:r>
      <w:r w:rsidR="00B07CEA">
        <w:rPr>
          <w:rFonts w:ascii="Arial" w:eastAsia="Calibri" w:hAnsi="Arial" w:cs="Arial"/>
          <w:bCs/>
          <w:color w:val="000000"/>
        </w:rPr>
        <w:t xml:space="preserve"> </w:t>
      </w:r>
      <w:r w:rsidRPr="009620DE">
        <w:rPr>
          <w:rFonts w:ascii="Arial" w:eastAsia="Calibri" w:hAnsi="Arial" w:cs="Arial"/>
          <w:bCs/>
          <w:color w:val="000000"/>
        </w:rPr>
        <w:t>- Klauzula informacyjna RODO</w:t>
      </w:r>
    </w:p>
    <w:p w14:paraId="28CF0E48" w14:textId="598EF771" w:rsidR="005E584D" w:rsidRPr="009620DE" w:rsidRDefault="005E584D" w:rsidP="009620DE">
      <w:pPr>
        <w:spacing w:after="0"/>
        <w:jc w:val="both"/>
        <w:rPr>
          <w:rFonts w:ascii="Arial" w:eastAsia="Calibri" w:hAnsi="Arial" w:cs="Arial"/>
          <w:bCs/>
          <w:color w:val="000000"/>
        </w:rPr>
      </w:pPr>
      <w:r w:rsidRPr="009620DE">
        <w:rPr>
          <w:rFonts w:ascii="Arial" w:eastAsia="Calibri" w:hAnsi="Arial" w:cs="Arial"/>
          <w:bCs/>
          <w:color w:val="000000"/>
        </w:rPr>
        <w:t xml:space="preserve">Załącznik nr </w:t>
      </w:r>
      <w:r w:rsidR="00105021">
        <w:rPr>
          <w:rFonts w:ascii="Arial" w:eastAsia="Calibri" w:hAnsi="Arial" w:cs="Arial"/>
          <w:bCs/>
          <w:color w:val="000000"/>
        </w:rPr>
        <w:t>3</w:t>
      </w:r>
      <w:r w:rsidR="00B07CEA">
        <w:rPr>
          <w:rFonts w:ascii="Arial" w:eastAsia="Calibri" w:hAnsi="Arial" w:cs="Arial"/>
          <w:bCs/>
          <w:color w:val="000000"/>
        </w:rPr>
        <w:t xml:space="preserve"> </w:t>
      </w:r>
      <w:r w:rsidRPr="009620DE">
        <w:rPr>
          <w:rFonts w:ascii="Arial" w:eastAsia="Calibri" w:hAnsi="Arial" w:cs="Arial"/>
          <w:bCs/>
          <w:color w:val="000000"/>
        </w:rPr>
        <w:t>- Dokument potwierdzający ubezpieczenie od odpowiedzialności cywilnej w zakresie prowadzonej działalności</w:t>
      </w:r>
    </w:p>
    <w:p w14:paraId="2A63B3A1" w14:textId="27B2A8E0" w:rsidR="005E584D" w:rsidRDefault="005E584D" w:rsidP="009620DE">
      <w:pPr>
        <w:spacing w:after="0"/>
        <w:jc w:val="both"/>
        <w:rPr>
          <w:rFonts w:ascii="Arial" w:eastAsia="Calibri" w:hAnsi="Arial" w:cs="Arial"/>
          <w:bCs/>
          <w:color w:val="000000"/>
        </w:rPr>
      </w:pPr>
      <w:r w:rsidRPr="009620DE">
        <w:rPr>
          <w:rFonts w:ascii="Arial" w:eastAsia="Calibri" w:hAnsi="Arial" w:cs="Arial"/>
          <w:bCs/>
          <w:color w:val="000000"/>
        </w:rPr>
        <w:t xml:space="preserve">Załącznik nr </w:t>
      </w:r>
      <w:r w:rsidR="00105021">
        <w:rPr>
          <w:rFonts w:ascii="Arial" w:eastAsia="Calibri" w:hAnsi="Arial" w:cs="Arial"/>
          <w:bCs/>
          <w:color w:val="000000"/>
        </w:rPr>
        <w:t>4</w:t>
      </w:r>
      <w:r w:rsidR="00B07CEA">
        <w:rPr>
          <w:rFonts w:ascii="Arial" w:eastAsia="Calibri" w:hAnsi="Arial" w:cs="Arial"/>
          <w:bCs/>
          <w:color w:val="000000"/>
        </w:rPr>
        <w:t xml:space="preserve"> </w:t>
      </w:r>
      <w:r w:rsidRPr="009620DE">
        <w:rPr>
          <w:rFonts w:ascii="Arial" w:eastAsia="Calibri" w:hAnsi="Arial" w:cs="Arial"/>
          <w:bCs/>
          <w:color w:val="000000"/>
        </w:rPr>
        <w:t>- Wykaz pracowników</w:t>
      </w:r>
    </w:p>
    <w:p w14:paraId="1FBBB967" w14:textId="3E90EEEE" w:rsidR="00B07CEA" w:rsidRPr="009620DE" w:rsidRDefault="00B07CEA" w:rsidP="009620DE">
      <w:pPr>
        <w:spacing w:after="0"/>
        <w:jc w:val="both"/>
        <w:rPr>
          <w:rFonts w:ascii="Arial" w:eastAsia="Calibri" w:hAnsi="Arial" w:cs="Arial"/>
          <w:bCs/>
          <w:color w:val="000000"/>
        </w:rPr>
      </w:pPr>
      <w:r>
        <w:rPr>
          <w:rFonts w:ascii="Arial" w:eastAsia="Calibri" w:hAnsi="Arial" w:cs="Arial"/>
          <w:bCs/>
          <w:color w:val="000000"/>
        </w:rPr>
        <w:t xml:space="preserve">Załącznik nr </w:t>
      </w:r>
      <w:r w:rsidR="00105021">
        <w:rPr>
          <w:rFonts w:ascii="Arial" w:eastAsia="Calibri" w:hAnsi="Arial" w:cs="Arial"/>
          <w:bCs/>
          <w:color w:val="000000"/>
        </w:rPr>
        <w:t>5</w:t>
      </w:r>
      <w:r>
        <w:rPr>
          <w:rFonts w:ascii="Arial" w:eastAsia="Calibri" w:hAnsi="Arial" w:cs="Arial"/>
          <w:bCs/>
          <w:color w:val="000000"/>
        </w:rPr>
        <w:t xml:space="preserve"> </w:t>
      </w:r>
      <w:r w:rsidR="009E4CC9">
        <w:rPr>
          <w:rFonts w:ascii="Arial" w:eastAsia="Calibri" w:hAnsi="Arial" w:cs="Arial"/>
          <w:bCs/>
          <w:color w:val="000000"/>
        </w:rPr>
        <w:t xml:space="preserve">- </w:t>
      </w:r>
      <w:r>
        <w:rPr>
          <w:rFonts w:ascii="Arial" w:eastAsia="Calibri" w:hAnsi="Arial" w:cs="Arial"/>
          <w:bCs/>
          <w:color w:val="000000"/>
        </w:rPr>
        <w:t>Wzór protokołu odbioru usługi</w:t>
      </w:r>
    </w:p>
    <w:p w14:paraId="4DEEE84D" w14:textId="77777777" w:rsidR="005E584D" w:rsidRPr="009620DE" w:rsidRDefault="005E584D" w:rsidP="009620DE">
      <w:pPr>
        <w:widowControl w:val="0"/>
        <w:tabs>
          <w:tab w:val="left" w:pos="180"/>
          <w:tab w:val="left" w:pos="360"/>
        </w:tabs>
        <w:spacing w:after="0"/>
        <w:jc w:val="both"/>
        <w:rPr>
          <w:rFonts w:ascii="Arial" w:eastAsia="Times New Roman" w:hAnsi="Arial" w:cs="Arial"/>
          <w:lang w:eastAsia="pl-PL"/>
        </w:rPr>
      </w:pPr>
    </w:p>
    <w:p w14:paraId="6152B061" w14:textId="77777777" w:rsidR="005E584D" w:rsidRPr="009620DE" w:rsidRDefault="005E584D" w:rsidP="009620DE">
      <w:pPr>
        <w:widowControl w:val="0"/>
        <w:tabs>
          <w:tab w:val="left" w:pos="180"/>
          <w:tab w:val="left" w:pos="360"/>
          <w:tab w:val="left" w:pos="2490"/>
        </w:tabs>
        <w:spacing w:after="0"/>
        <w:jc w:val="both"/>
        <w:rPr>
          <w:rFonts w:ascii="Arial" w:eastAsia="Times New Roman" w:hAnsi="Arial" w:cs="Arial"/>
          <w:lang w:eastAsia="pl-PL"/>
        </w:rPr>
      </w:pPr>
      <w:r w:rsidRPr="009620DE">
        <w:rPr>
          <w:rFonts w:ascii="Arial" w:eastAsia="Times New Roman" w:hAnsi="Arial" w:cs="Arial"/>
          <w:lang w:eastAsia="pl-PL"/>
        </w:rPr>
        <w:tab/>
      </w:r>
      <w:r w:rsidRPr="009620DE">
        <w:rPr>
          <w:rFonts w:ascii="Arial" w:eastAsia="Times New Roman" w:hAnsi="Arial" w:cs="Arial"/>
          <w:lang w:eastAsia="pl-PL"/>
        </w:rPr>
        <w:tab/>
      </w:r>
      <w:r w:rsidRPr="009620DE">
        <w:rPr>
          <w:rFonts w:ascii="Arial" w:eastAsia="Times New Roman" w:hAnsi="Arial" w:cs="Arial"/>
          <w:lang w:eastAsia="pl-PL"/>
        </w:rPr>
        <w:tab/>
      </w:r>
    </w:p>
    <w:p w14:paraId="3C457459" w14:textId="38DF1D3E" w:rsidR="005E584D" w:rsidRPr="009620DE" w:rsidRDefault="005E584D" w:rsidP="009620DE">
      <w:pPr>
        <w:widowControl w:val="0"/>
        <w:tabs>
          <w:tab w:val="left" w:pos="180"/>
          <w:tab w:val="left" w:pos="360"/>
        </w:tabs>
        <w:spacing w:after="0"/>
        <w:jc w:val="both"/>
        <w:rPr>
          <w:rFonts w:ascii="Arial" w:eastAsia="Times New Roman" w:hAnsi="Arial" w:cs="Arial"/>
          <w:b/>
          <w:bCs/>
          <w:lang w:eastAsia="pl-PL"/>
        </w:rPr>
      </w:pPr>
      <w:r w:rsidRPr="009620DE">
        <w:rPr>
          <w:rFonts w:ascii="Arial" w:eastAsia="Times New Roman" w:hAnsi="Arial" w:cs="Arial"/>
          <w:b/>
          <w:bCs/>
          <w:lang w:eastAsia="pl-PL"/>
        </w:rPr>
        <w:t xml:space="preserve">                 ZAMAWIAJĄCY</w:t>
      </w:r>
      <w:r w:rsidRPr="009620DE">
        <w:rPr>
          <w:rFonts w:ascii="Arial" w:eastAsia="Times New Roman" w:hAnsi="Arial" w:cs="Arial"/>
          <w:lang w:eastAsia="pl-PL"/>
        </w:rPr>
        <w:tab/>
      </w:r>
      <w:r w:rsidRPr="009620DE">
        <w:rPr>
          <w:rFonts w:ascii="Arial" w:eastAsia="Times New Roman" w:hAnsi="Arial" w:cs="Arial"/>
          <w:lang w:eastAsia="pl-PL"/>
        </w:rPr>
        <w:tab/>
      </w:r>
      <w:r w:rsidRPr="009620DE">
        <w:rPr>
          <w:rFonts w:ascii="Arial" w:eastAsia="Times New Roman" w:hAnsi="Arial" w:cs="Arial"/>
          <w:lang w:eastAsia="pl-PL"/>
        </w:rPr>
        <w:tab/>
      </w:r>
      <w:r w:rsidRPr="009620DE">
        <w:rPr>
          <w:rFonts w:ascii="Arial" w:eastAsia="Times New Roman" w:hAnsi="Arial" w:cs="Arial"/>
          <w:lang w:eastAsia="pl-PL"/>
        </w:rPr>
        <w:tab/>
      </w:r>
      <w:r w:rsidRPr="009620DE">
        <w:rPr>
          <w:rFonts w:ascii="Arial" w:eastAsia="Times New Roman" w:hAnsi="Arial" w:cs="Arial"/>
          <w:lang w:eastAsia="pl-PL"/>
        </w:rPr>
        <w:tab/>
        <w:t xml:space="preserve">    </w:t>
      </w:r>
      <w:r w:rsidR="00661EBC">
        <w:rPr>
          <w:rFonts w:ascii="Arial" w:eastAsia="Times New Roman" w:hAnsi="Arial" w:cs="Arial"/>
          <w:lang w:eastAsia="pl-PL"/>
        </w:rPr>
        <w:t xml:space="preserve"> </w:t>
      </w:r>
      <w:r w:rsidRPr="009620DE">
        <w:rPr>
          <w:rFonts w:ascii="Arial" w:eastAsia="Times New Roman" w:hAnsi="Arial" w:cs="Arial"/>
          <w:b/>
          <w:bCs/>
          <w:lang w:eastAsia="pl-PL"/>
        </w:rPr>
        <w:t>WYKONAWCA</w:t>
      </w:r>
    </w:p>
    <w:p w14:paraId="4F8D3E84" w14:textId="77777777" w:rsidR="005E584D" w:rsidRPr="009620DE" w:rsidRDefault="005E584D" w:rsidP="009620DE">
      <w:pPr>
        <w:widowControl w:val="0"/>
        <w:tabs>
          <w:tab w:val="left" w:pos="180"/>
          <w:tab w:val="left" w:pos="360"/>
        </w:tabs>
        <w:spacing w:after="0"/>
        <w:jc w:val="both"/>
        <w:rPr>
          <w:rFonts w:ascii="Arial" w:eastAsia="Times New Roman" w:hAnsi="Arial" w:cs="Arial"/>
          <w:b/>
          <w:bCs/>
          <w:lang w:eastAsia="pl-PL"/>
        </w:rPr>
      </w:pPr>
    </w:p>
    <w:p w14:paraId="78A43307" w14:textId="77777777" w:rsidR="005E584D" w:rsidRPr="009620DE" w:rsidRDefault="005E584D" w:rsidP="009620DE">
      <w:pPr>
        <w:widowControl w:val="0"/>
        <w:tabs>
          <w:tab w:val="left" w:pos="180"/>
          <w:tab w:val="left" w:pos="360"/>
        </w:tabs>
        <w:spacing w:after="0"/>
        <w:jc w:val="both"/>
        <w:rPr>
          <w:rFonts w:ascii="Arial" w:eastAsia="Times New Roman" w:hAnsi="Arial" w:cs="Arial"/>
          <w:b/>
          <w:bCs/>
          <w:lang w:eastAsia="pl-PL"/>
        </w:rPr>
      </w:pPr>
    </w:p>
    <w:p w14:paraId="4E469505" w14:textId="77777777" w:rsidR="005E584D" w:rsidRPr="009620DE" w:rsidRDefault="005E584D" w:rsidP="009620DE">
      <w:pPr>
        <w:widowControl w:val="0"/>
        <w:tabs>
          <w:tab w:val="left" w:pos="180"/>
          <w:tab w:val="left" w:pos="360"/>
        </w:tabs>
        <w:spacing w:after="0"/>
        <w:jc w:val="center"/>
        <w:rPr>
          <w:rFonts w:ascii="Arial" w:eastAsia="Times New Roman" w:hAnsi="Arial" w:cs="Arial"/>
          <w:lang w:eastAsia="pl-PL"/>
        </w:rPr>
      </w:pPr>
      <w:r w:rsidRPr="009620DE">
        <w:rPr>
          <w:rFonts w:ascii="Arial" w:eastAsia="Times New Roman" w:hAnsi="Arial" w:cs="Arial"/>
          <w:lang w:eastAsia="pl-PL"/>
        </w:rPr>
        <w:t>……………………………..………</w:t>
      </w:r>
      <w:r w:rsidRPr="009620DE">
        <w:rPr>
          <w:rFonts w:ascii="Arial" w:eastAsia="Times New Roman" w:hAnsi="Arial" w:cs="Arial"/>
          <w:lang w:eastAsia="pl-PL"/>
        </w:rPr>
        <w:tab/>
      </w:r>
      <w:r w:rsidRPr="009620DE">
        <w:rPr>
          <w:rFonts w:ascii="Arial" w:eastAsia="Times New Roman" w:hAnsi="Arial" w:cs="Arial"/>
          <w:lang w:eastAsia="pl-PL"/>
        </w:rPr>
        <w:tab/>
      </w:r>
      <w:r w:rsidRPr="009620DE">
        <w:rPr>
          <w:rFonts w:ascii="Arial" w:eastAsia="Times New Roman" w:hAnsi="Arial" w:cs="Arial"/>
          <w:lang w:eastAsia="pl-PL"/>
        </w:rPr>
        <w:tab/>
        <w:t>…………………………………….</w:t>
      </w:r>
    </w:p>
    <w:p w14:paraId="04CFB5DD" w14:textId="41D8E53D" w:rsidR="005E584D" w:rsidRPr="009620DE" w:rsidRDefault="005E584D" w:rsidP="009620DE">
      <w:pPr>
        <w:rPr>
          <w:rFonts w:ascii="Arial" w:hAnsi="Arial" w:cs="Arial"/>
        </w:rPr>
      </w:pPr>
      <w:r w:rsidRPr="009620DE">
        <w:rPr>
          <w:rFonts w:ascii="Arial" w:eastAsia="Times New Roman" w:hAnsi="Arial" w:cs="Arial"/>
          <w:i/>
          <w:iCs/>
          <w:lang w:eastAsia="pl-PL"/>
        </w:rPr>
        <w:t xml:space="preserve">      (data, podpis Zamawiającego) </w:t>
      </w:r>
      <w:r w:rsidRPr="009620DE">
        <w:rPr>
          <w:rFonts w:ascii="Arial" w:eastAsia="Times New Roman" w:hAnsi="Arial" w:cs="Arial"/>
          <w:i/>
          <w:iCs/>
          <w:lang w:eastAsia="pl-PL"/>
        </w:rPr>
        <w:tab/>
      </w:r>
      <w:r w:rsidRPr="009620DE">
        <w:rPr>
          <w:rFonts w:ascii="Arial" w:eastAsia="Times New Roman" w:hAnsi="Arial" w:cs="Arial"/>
          <w:i/>
          <w:iCs/>
          <w:lang w:eastAsia="pl-PL"/>
        </w:rPr>
        <w:tab/>
        <w:t xml:space="preserve">              </w:t>
      </w:r>
      <w:r w:rsidR="00661EBC">
        <w:rPr>
          <w:rFonts w:ascii="Arial" w:eastAsia="Times New Roman" w:hAnsi="Arial" w:cs="Arial"/>
          <w:i/>
          <w:iCs/>
          <w:lang w:eastAsia="pl-PL"/>
        </w:rPr>
        <w:t xml:space="preserve">      </w:t>
      </w:r>
      <w:r w:rsidRPr="009620DE">
        <w:rPr>
          <w:rFonts w:ascii="Arial" w:eastAsia="Times New Roman" w:hAnsi="Arial" w:cs="Arial"/>
          <w:i/>
          <w:iCs/>
          <w:lang w:eastAsia="pl-PL"/>
        </w:rPr>
        <w:t>(data, podpis Wykonawcy</w:t>
      </w:r>
      <w:r w:rsidR="00661EBC">
        <w:rPr>
          <w:rFonts w:ascii="Arial" w:eastAsia="Times New Roman" w:hAnsi="Arial" w:cs="Arial"/>
          <w:i/>
          <w:iCs/>
          <w:lang w:eastAsia="pl-PL"/>
        </w:rPr>
        <w:t>)</w:t>
      </w:r>
    </w:p>
    <w:p w14:paraId="2F8098FB" w14:textId="77777777" w:rsidR="005E584D" w:rsidRPr="009620DE" w:rsidRDefault="005E584D" w:rsidP="009620DE">
      <w:pPr>
        <w:spacing w:after="0"/>
        <w:contextualSpacing/>
        <w:jc w:val="both"/>
        <w:rPr>
          <w:rFonts w:ascii="Arial" w:eastAsia="Calibri" w:hAnsi="Arial" w:cs="Arial"/>
          <w:i/>
        </w:rPr>
      </w:pPr>
    </w:p>
    <w:p w14:paraId="7379A9C6" w14:textId="77777777" w:rsidR="005E584D" w:rsidRPr="009620DE" w:rsidRDefault="005E584D" w:rsidP="009620DE">
      <w:pPr>
        <w:spacing w:after="0"/>
        <w:contextualSpacing/>
        <w:jc w:val="both"/>
        <w:rPr>
          <w:rFonts w:ascii="Arial" w:eastAsia="Calibri" w:hAnsi="Arial" w:cs="Arial"/>
          <w:i/>
        </w:rPr>
      </w:pPr>
    </w:p>
    <w:p w14:paraId="1D7313E8" w14:textId="77777777" w:rsidR="00867AB1" w:rsidRPr="009620DE" w:rsidRDefault="00867AB1" w:rsidP="009620DE">
      <w:pPr>
        <w:spacing w:after="0"/>
        <w:contextualSpacing/>
        <w:jc w:val="both"/>
        <w:rPr>
          <w:rFonts w:ascii="Arial" w:eastAsia="Calibri" w:hAnsi="Arial" w:cs="Arial"/>
          <w:i/>
        </w:rPr>
      </w:pPr>
    </w:p>
    <w:p w14:paraId="62CF723D" w14:textId="77777777" w:rsidR="00867AB1" w:rsidRPr="009620DE" w:rsidRDefault="00867AB1" w:rsidP="009620DE">
      <w:pPr>
        <w:spacing w:after="0"/>
        <w:contextualSpacing/>
        <w:jc w:val="both"/>
        <w:rPr>
          <w:rFonts w:ascii="Arial" w:eastAsia="Calibri" w:hAnsi="Arial" w:cs="Arial"/>
          <w:i/>
        </w:rPr>
      </w:pPr>
    </w:p>
    <w:p w14:paraId="4B5E6886" w14:textId="77777777" w:rsidR="00867AB1" w:rsidRPr="009620DE" w:rsidRDefault="00867AB1" w:rsidP="009620DE">
      <w:pPr>
        <w:spacing w:after="0"/>
        <w:contextualSpacing/>
        <w:jc w:val="both"/>
        <w:rPr>
          <w:rFonts w:ascii="Arial" w:eastAsia="Calibri" w:hAnsi="Arial" w:cs="Arial"/>
          <w:i/>
        </w:rPr>
      </w:pPr>
    </w:p>
    <w:p w14:paraId="7FDCB8C3" w14:textId="77777777" w:rsidR="00867AB1" w:rsidRPr="009620DE" w:rsidRDefault="00867AB1" w:rsidP="009620DE">
      <w:pPr>
        <w:spacing w:after="0"/>
        <w:contextualSpacing/>
        <w:jc w:val="both"/>
        <w:rPr>
          <w:rFonts w:ascii="Arial" w:eastAsia="Calibri" w:hAnsi="Arial" w:cs="Arial"/>
          <w:i/>
        </w:rPr>
      </w:pPr>
    </w:p>
    <w:p w14:paraId="51A91A1C" w14:textId="77777777" w:rsidR="00867AB1" w:rsidRPr="009620DE" w:rsidRDefault="00867AB1" w:rsidP="009620DE">
      <w:pPr>
        <w:spacing w:after="0"/>
        <w:contextualSpacing/>
        <w:jc w:val="both"/>
        <w:rPr>
          <w:rFonts w:ascii="Arial" w:eastAsia="Calibri" w:hAnsi="Arial" w:cs="Arial"/>
          <w:i/>
        </w:rPr>
      </w:pPr>
    </w:p>
    <w:p w14:paraId="5F5B7505" w14:textId="77777777" w:rsidR="00867AB1" w:rsidRPr="009620DE" w:rsidRDefault="00867AB1" w:rsidP="009620DE">
      <w:pPr>
        <w:spacing w:after="0"/>
        <w:contextualSpacing/>
        <w:jc w:val="both"/>
        <w:rPr>
          <w:rFonts w:ascii="Arial" w:eastAsia="Calibri" w:hAnsi="Arial" w:cs="Arial"/>
          <w:i/>
        </w:rPr>
      </w:pPr>
    </w:p>
    <w:p w14:paraId="52A51A48" w14:textId="77777777" w:rsidR="00867AB1" w:rsidRPr="009620DE" w:rsidRDefault="00867AB1" w:rsidP="009620DE">
      <w:pPr>
        <w:spacing w:after="0"/>
        <w:contextualSpacing/>
        <w:jc w:val="both"/>
        <w:rPr>
          <w:rFonts w:ascii="Arial" w:eastAsia="Calibri" w:hAnsi="Arial" w:cs="Arial"/>
          <w:i/>
        </w:rPr>
      </w:pPr>
    </w:p>
    <w:p w14:paraId="22EE115A" w14:textId="77777777" w:rsidR="00867AB1" w:rsidRPr="009620DE" w:rsidRDefault="00867AB1" w:rsidP="009620DE">
      <w:pPr>
        <w:spacing w:after="0"/>
        <w:contextualSpacing/>
        <w:jc w:val="both"/>
        <w:rPr>
          <w:rFonts w:ascii="Arial" w:eastAsia="Calibri" w:hAnsi="Arial" w:cs="Arial"/>
          <w:i/>
        </w:rPr>
      </w:pPr>
    </w:p>
    <w:p w14:paraId="221C7154" w14:textId="77777777" w:rsidR="00867AB1" w:rsidRPr="009620DE" w:rsidRDefault="00867AB1" w:rsidP="009620DE">
      <w:pPr>
        <w:spacing w:after="0"/>
        <w:contextualSpacing/>
        <w:jc w:val="both"/>
        <w:rPr>
          <w:rFonts w:ascii="Arial" w:eastAsia="Calibri" w:hAnsi="Arial" w:cs="Arial"/>
          <w:i/>
        </w:rPr>
      </w:pPr>
    </w:p>
    <w:p w14:paraId="38346FDE" w14:textId="77777777" w:rsidR="00867AB1" w:rsidRPr="009620DE" w:rsidRDefault="00867AB1" w:rsidP="009620DE">
      <w:pPr>
        <w:spacing w:after="0"/>
        <w:contextualSpacing/>
        <w:jc w:val="both"/>
        <w:rPr>
          <w:rFonts w:ascii="Arial" w:eastAsia="Calibri" w:hAnsi="Arial" w:cs="Arial"/>
          <w:i/>
        </w:rPr>
      </w:pPr>
    </w:p>
    <w:p w14:paraId="4EB47502" w14:textId="3CD21E07" w:rsidR="00867AB1" w:rsidRDefault="00867AB1" w:rsidP="009620DE">
      <w:pPr>
        <w:spacing w:after="0"/>
        <w:contextualSpacing/>
        <w:jc w:val="both"/>
        <w:rPr>
          <w:rFonts w:ascii="Arial" w:eastAsia="Calibri" w:hAnsi="Arial" w:cs="Arial"/>
          <w:i/>
        </w:rPr>
      </w:pPr>
    </w:p>
    <w:p w14:paraId="63D6BE38" w14:textId="404C55B7" w:rsidR="00661EBC" w:rsidRDefault="00661EBC" w:rsidP="009620DE">
      <w:pPr>
        <w:spacing w:after="0"/>
        <w:contextualSpacing/>
        <w:jc w:val="both"/>
        <w:rPr>
          <w:rFonts w:ascii="Arial" w:eastAsia="Calibri" w:hAnsi="Arial" w:cs="Arial"/>
          <w:i/>
        </w:rPr>
      </w:pPr>
    </w:p>
    <w:p w14:paraId="4B81327C" w14:textId="367A9331" w:rsidR="00661EBC" w:rsidRDefault="00661EBC" w:rsidP="009620DE">
      <w:pPr>
        <w:spacing w:after="0"/>
        <w:contextualSpacing/>
        <w:jc w:val="both"/>
        <w:rPr>
          <w:rFonts w:ascii="Arial" w:eastAsia="Calibri" w:hAnsi="Arial" w:cs="Arial"/>
          <w:i/>
        </w:rPr>
      </w:pPr>
    </w:p>
    <w:p w14:paraId="176D97F8" w14:textId="626BBE6A" w:rsidR="00661EBC" w:rsidRDefault="00661EBC" w:rsidP="009620DE">
      <w:pPr>
        <w:spacing w:after="0"/>
        <w:contextualSpacing/>
        <w:jc w:val="both"/>
        <w:rPr>
          <w:rFonts w:ascii="Arial" w:eastAsia="Calibri" w:hAnsi="Arial" w:cs="Arial"/>
          <w:i/>
        </w:rPr>
      </w:pPr>
    </w:p>
    <w:p w14:paraId="5A74C09F" w14:textId="4C0E84FA" w:rsidR="00661EBC" w:rsidRDefault="00661EBC" w:rsidP="009620DE">
      <w:pPr>
        <w:spacing w:after="0"/>
        <w:contextualSpacing/>
        <w:jc w:val="both"/>
        <w:rPr>
          <w:rFonts w:ascii="Arial" w:eastAsia="Calibri" w:hAnsi="Arial" w:cs="Arial"/>
          <w:i/>
        </w:rPr>
      </w:pPr>
    </w:p>
    <w:p w14:paraId="64105644" w14:textId="61CA5AAC" w:rsidR="00661EBC" w:rsidRDefault="00661EBC" w:rsidP="009620DE">
      <w:pPr>
        <w:spacing w:after="0"/>
        <w:contextualSpacing/>
        <w:jc w:val="both"/>
        <w:rPr>
          <w:rFonts w:ascii="Arial" w:eastAsia="Calibri" w:hAnsi="Arial" w:cs="Arial"/>
          <w:i/>
        </w:rPr>
      </w:pPr>
    </w:p>
    <w:p w14:paraId="2B056EDF" w14:textId="0A7B3A8E" w:rsidR="00661EBC" w:rsidRDefault="00661EBC" w:rsidP="009620DE">
      <w:pPr>
        <w:spacing w:after="0"/>
        <w:contextualSpacing/>
        <w:jc w:val="both"/>
        <w:rPr>
          <w:rFonts w:ascii="Arial" w:eastAsia="Calibri" w:hAnsi="Arial" w:cs="Arial"/>
          <w:i/>
        </w:rPr>
      </w:pPr>
    </w:p>
    <w:p w14:paraId="34820F63" w14:textId="7C950C79" w:rsidR="00661EBC" w:rsidRDefault="00661EBC" w:rsidP="009620DE">
      <w:pPr>
        <w:spacing w:after="0"/>
        <w:contextualSpacing/>
        <w:jc w:val="both"/>
        <w:rPr>
          <w:rFonts w:ascii="Arial" w:eastAsia="Calibri" w:hAnsi="Arial" w:cs="Arial"/>
          <w:i/>
        </w:rPr>
      </w:pPr>
    </w:p>
    <w:p w14:paraId="7D0C710B" w14:textId="6159B332" w:rsidR="00661EBC" w:rsidRDefault="00661EBC" w:rsidP="009620DE">
      <w:pPr>
        <w:spacing w:after="0"/>
        <w:contextualSpacing/>
        <w:jc w:val="both"/>
        <w:rPr>
          <w:rFonts w:ascii="Arial" w:eastAsia="Calibri" w:hAnsi="Arial" w:cs="Arial"/>
          <w:i/>
        </w:rPr>
      </w:pPr>
    </w:p>
    <w:p w14:paraId="493C7D46" w14:textId="309EC6CA" w:rsidR="00661EBC" w:rsidRDefault="00661EBC" w:rsidP="009620DE">
      <w:pPr>
        <w:spacing w:after="0"/>
        <w:contextualSpacing/>
        <w:jc w:val="both"/>
        <w:rPr>
          <w:rFonts w:ascii="Arial" w:eastAsia="Calibri" w:hAnsi="Arial" w:cs="Arial"/>
          <w:i/>
        </w:rPr>
      </w:pPr>
    </w:p>
    <w:p w14:paraId="563CFD7C" w14:textId="7CD57089" w:rsidR="00661EBC" w:rsidRDefault="00661EBC" w:rsidP="009620DE">
      <w:pPr>
        <w:spacing w:after="0"/>
        <w:contextualSpacing/>
        <w:jc w:val="both"/>
        <w:rPr>
          <w:rFonts w:ascii="Arial" w:eastAsia="Calibri" w:hAnsi="Arial" w:cs="Arial"/>
          <w:i/>
        </w:rPr>
      </w:pPr>
    </w:p>
    <w:p w14:paraId="234B2697" w14:textId="15143B36" w:rsidR="00661EBC" w:rsidRDefault="00661EBC" w:rsidP="009620DE">
      <w:pPr>
        <w:spacing w:after="0"/>
        <w:contextualSpacing/>
        <w:jc w:val="both"/>
        <w:rPr>
          <w:rFonts w:ascii="Arial" w:eastAsia="Calibri" w:hAnsi="Arial" w:cs="Arial"/>
          <w:i/>
        </w:rPr>
      </w:pPr>
    </w:p>
    <w:p w14:paraId="44303D9D" w14:textId="77777777" w:rsidR="00661EBC" w:rsidRPr="009620DE" w:rsidRDefault="00661EBC" w:rsidP="009620DE">
      <w:pPr>
        <w:spacing w:after="0"/>
        <w:contextualSpacing/>
        <w:jc w:val="both"/>
        <w:rPr>
          <w:rFonts w:ascii="Arial" w:eastAsia="Calibri" w:hAnsi="Arial" w:cs="Arial"/>
          <w:i/>
        </w:rPr>
      </w:pPr>
    </w:p>
    <w:p w14:paraId="7BF9B400" w14:textId="77777777" w:rsidR="006541F5" w:rsidRPr="009620DE" w:rsidRDefault="006541F5" w:rsidP="009620DE">
      <w:pPr>
        <w:spacing w:after="0"/>
        <w:contextualSpacing/>
        <w:jc w:val="both"/>
        <w:rPr>
          <w:rFonts w:ascii="Arial" w:eastAsia="Calibri" w:hAnsi="Arial" w:cs="Arial"/>
          <w:i/>
        </w:rPr>
      </w:pPr>
    </w:p>
    <w:p w14:paraId="357B61E1" w14:textId="77777777" w:rsidR="00F825DB" w:rsidRPr="00371B67" w:rsidRDefault="00D104D6" w:rsidP="00371B67">
      <w:pPr>
        <w:jc w:val="right"/>
        <w:rPr>
          <w:rFonts w:ascii="Arial" w:hAnsi="Arial" w:cs="Arial"/>
          <w:i/>
        </w:rPr>
      </w:pPr>
      <w:bookmarkStart w:id="9" w:name="_Hlk66034107"/>
      <w:bookmarkEnd w:id="9"/>
      <w:r w:rsidRPr="00371B67">
        <w:rPr>
          <w:rFonts w:ascii="Arial" w:hAnsi="Arial" w:cs="Arial"/>
          <w:i/>
        </w:rPr>
        <w:lastRenderedPageBreak/>
        <w:t>Załącznik nr 2 do umowy</w:t>
      </w:r>
    </w:p>
    <w:p w14:paraId="5966D492" w14:textId="6EEB1640" w:rsidR="00D104D6" w:rsidRDefault="00D104D6" w:rsidP="00371B67">
      <w:pPr>
        <w:spacing w:after="0"/>
        <w:ind w:firstLine="567"/>
        <w:jc w:val="both"/>
        <w:rPr>
          <w:rFonts w:ascii="Arial" w:hAnsi="Arial" w:cs="Arial"/>
        </w:rPr>
      </w:pPr>
      <w:r w:rsidRPr="00371B67">
        <w:rPr>
          <w:rFonts w:ascii="Arial" w:hAnsi="Arial" w:cs="Arial"/>
        </w:rPr>
        <w:t xml:space="preserve">Zgodnie z art. 13 ust. 1 i 2 </w:t>
      </w:r>
      <w:r w:rsidRPr="00371B67">
        <w:rPr>
          <w:rFonts w:ascii="Arial" w:eastAsia="Calibri" w:hAnsi="Arial" w:cs="Arial"/>
        </w:rPr>
        <w:t>rozporządzenia Parlamentu Europejskiego i Rady (UE)</w:t>
      </w:r>
      <w:r w:rsidR="005E1593" w:rsidRPr="00371B67">
        <w:rPr>
          <w:rFonts w:ascii="Arial" w:eastAsia="Calibri" w:hAnsi="Arial" w:cs="Arial"/>
        </w:rPr>
        <w:t xml:space="preserve"> </w:t>
      </w:r>
      <w:r w:rsidRPr="00371B67">
        <w:rPr>
          <w:rFonts w:ascii="Arial" w:eastAsia="Calibri" w:hAnsi="Arial" w:cs="Arial"/>
        </w:rPr>
        <w:t xml:space="preserve">2016/679 z dnia 27 kwietnia 2016 r. w sprawie ochrony osób fizycznych </w:t>
      </w:r>
      <w:r w:rsidR="00371B67">
        <w:rPr>
          <w:rFonts w:ascii="Arial" w:eastAsia="Calibri" w:hAnsi="Arial" w:cs="Arial"/>
        </w:rPr>
        <w:br/>
      </w:r>
      <w:r w:rsidRPr="00371B67">
        <w:rPr>
          <w:rFonts w:ascii="Arial" w:eastAsia="Calibri" w:hAnsi="Arial" w:cs="Arial"/>
        </w:rPr>
        <w:t xml:space="preserve">w związku z przetwarzaniem danych osobowych i w sprawie swobodnego przepływu takich danych oraz uchylenia dyrektywy 95/46/WE (ogólne rozporządzenie o ochronie danych) (Dz. Urz. UE L 119 z 04.05.2016, str. 1), </w:t>
      </w:r>
      <w:r w:rsidRPr="00371B67">
        <w:rPr>
          <w:rFonts w:ascii="Arial" w:hAnsi="Arial" w:cs="Arial"/>
        </w:rPr>
        <w:t>dalej „RODO”, informuję, że administratorem Pa</w:t>
      </w:r>
      <w:r w:rsidR="00DA2DB6" w:rsidRPr="00371B67">
        <w:rPr>
          <w:rFonts w:ascii="Arial" w:hAnsi="Arial" w:cs="Arial"/>
        </w:rPr>
        <w:t xml:space="preserve">ni/Pana </w:t>
      </w:r>
      <w:r w:rsidRPr="00371B67">
        <w:rPr>
          <w:rFonts w:ascii="Arial" w:hAnsi="Arial" w:cs="Arial"/>
        </w:rPr>
        <w:t xml:space="preserve">danych osobowych jest: </w:t>
      </w:r>
    </w:p>
    <w:p w14:paraId="4BC18B7D" w14:textId="77777777" w:rsidR="00371B67" w:rsidRPr="00371B67" w:rsidRDefault="00371B67" w:rsidP="00371B67">
      <w:pPr>
        <w:spacing w:after="0"/>
        <w:ind w:firstLine="567"/>
        <w:jc w:val="both"/>
        <w:rPr>
          <w:rFonts w:ascii="Arial" w:hAnsi="Arial" w:cs="Arial"/>
        </w:rPr>
      </w:pPr>
    </w:p>
    <w:p w14:paraId="58F5CB17" w14:textId="5B110629" w:rsidR="00D104D6" w:rsidRDefault="00D104D6" w:rsidP="00371B67">
      <w:pPr>
        <w:pStyle w:val="Bezodstpw"/>
        <w:spacing w:line="276" w:lineRule="auto"/>
        <w:ind w:left="360"/>
        <w:jc w:val="center"/>
        <w:rPr>
          <w:rFonts w:ascii="Arial" w:hAnsi="Arial" w:cs="Arial"/>
          <w:b/>
        </w:rPr>
      </w:pPr>
      <w:r w:rsidRPr="00371B67">
        <w:rPr>
          <w:rFonts w:ascii="Arial" w:hAnsi="Arial" w:cs="Arial"/>
          <w:b/>
        </w:rPr>
        <w:t>32 Wojskowy Oddział Gospodarczy w Zamościu,</w:t>
      </w:r>
      <w:r w:rsidRPr="00371B67">
        <w:rPr>
          <w:rFonts w:ascii="Arial" w:hAnsi="Arial" w:cs="Arial"/>
          <w:b/>
        </w:rPr>
        <w:br/>
        <w:t xml:space="preserve"> ul. Wojska Polskiego 2F, 22-400 Zamość,</w:t>
      </w:r>
    </w:p>
    <w:p w14:paraId="3726453C" w14:textId="77777777" w:rsidR="00371B67" w:rsidRPr="00371B67" w:rsidRDefault="00371B67" w:rsidP="00371B67">
      <w:pPr>
        <w:pStyle w:val="Bezodstpw"/>
        <w:spacing w:line="276" w:lineRule="auto"/>
        <w:ind w:left="360"/>
        <w:jc w:val="center"/>
        <w:rPr>
          <w:rFonts w:ascii="Arial" w:hAnsi="Arial" w:cs="Arial"/>
          <w:b/>
        </w:rPr>
      </w:pPr>
    </w:p>
    <w:p w14:paraId="687D1A54" w14:textId="523AEFAE" w:rsidR="00D104D6" w:rsidRDefault="00D104D6" w:rsidP="00371B67">
      <w:pPr>
        <w:pStyle w:val="Bezodstpw"/>
        <w:spacing w:line="276" w:lineRule="auto"/>
        <w:jc w:val="both"/>
        <w:rPr>
          <w:rFonts w:ascii="Arial" w:hAnsi="Arial" w:cs="Arial"/>
        </w:rPr>
      </w:pPr>
      <w:r w:rsidRPr="00371B67">
        <w:rPr>
          <w:rFonts w:ascii="Arial" w:hAnsi="Arial" w:cs="Arial"/>
        </w:rPr>
        <w:t xml:space="preserve">do Pani/Pana dyspozycji pozostaje również </w:t>
      </w:r>
      <w:r w:rsidRPr="00371B67">
        <w:rPr>
          <w:rFonts w:ascii="Arial" w:hAnsi="Arial" w:cs="Arial"/>
          <w:b/>
        </w:rPr>
        <w:t>Inspektor Ochrony Danych</w:t>
      </w:r>
      <w:r w:rsidRPr="00371B67">
        <w:rPr>
          <w:rFonts w:ascii="Arial" w:hAnsi="Arial" w:cs="Arial"/>
        </w:rPr>
        <w:t xml:space="preserve"> </w:t>
      </w:r>
      <w:r w:rsidRPr="00371B67">
        <w:rPr>
          <w:rFonts w:ascii="Arial" w:hAnsi="Arial" w:cs="Arial"/>
          <w:b/>
        </w:rPr>
        <w:t>Osobowych,</w:t>
      </w:r>
      <w:r w:rsidR="005E1593" w:rsidRPr="00371B67">
        <w:rPr>
          <w:rFonts w:ascii="Arial" w:hAnsi="Arial" w:cs="Arial"/>
        </w:rPr>
        <w:t xml:space="preserve"> </w:t>
      </w:r>
      <w:r w:rsidRPr="00371B67">
        <w:rPr>
          <w:rFonts w:ascii="Arial" w:hAnsi="Arial" w:cs="Arial"/>
        </w:rPr>
        <w:t>wszelkie pytania dotyczące ochrony danych osobowych proszę kierować na adres poczty elektronicznej:</w:t>
      </w:r>
    </w:p>
    <w:p w14:paraId="3A09BABB" w14:textId="77777777" w:rsidR="00371B67" w:rsidRPr="00371B67" w:rsidRDefault="00371B67" w:rsidP="00371B67">
      <w:pPr>
        <w:pStyle w:val="Bezodstpw"/>
        <w:spacing w:line="276" w:lineRule="auto"/>
        <w:jc w:val="both"/>
        <w:rPr>
          <w:rFonts w:ascii="Arial" w:hAnsi="Arial" w:cs="Arial"/>
        </w:rPr>
      </w:pPr>
    </w:p>
    <w:p w14:paraId="2267F4B7" w14:textId="77777777" w:rsidR="00D104D6" w:rsidRPr="00371B67" w:rsidRDefault="00D104D6" w:rsidP="00371B67">
      <w:pPr>
        <w:pStyle w:val="Bezodstpw"/>
        <w:spacing w:line="276" w:lineRule="auto"/>
        <w:jc w:val="center"/>
        <w:rPr>
          <w:rFonts w:ascii="Arial" w:hAnsi="Arial" w:cs="Arial"/>
          <w:b/>
          <w:color w:val="0070C0"/>
          <w:u w:val="single"/>
        </w:rPr>
      </w:pPr>
      <w:r w:rsidRPr="00371B67">
        <w:rPr>
          <w:rFonts w:ascii="Arial" w:hAnsi="Arial" w:cs="Arial"/>
          <w:b/>
          <w:color w:val="0070C0"/>
          <w:u w:val="single"/>
        </w:rPr>
        <w:t>32wog.iod@ron.mil.pl</w:t>
      </w:r>
    </w:p>
    <w:p w14:paraId="0923CF0D" w14:textId="12F4E576" w:rsidR="00D104D6" w:rsidRPr="00371B67" w:rsidRDefault="00D104D6" w:rsidP="00371B67">
      <w:pPr>
        <w:numPr>
          <w:ilvl w:val="0"/>
          <w:numId w:val="14"/>
        </w:numPr>
        <w:suppressAutoHyphens w:val="0"/>
        <w:spacing w:after="150"/>
        <w:contextualSpacing/>
        <w:jc w:val="both"/>
        <w:rPr>
          <w:rFonts w:ascii="Arial" w:eastAsia="Calibri" w:hAnsi="Arial" w:cs="Arial"/>
        </w:rPr>
      </w:pPr>
      <w:r w:rsidRPr="00371B67">
        <w:rPr>
          <w:rFonts w:ascii="Arial" w:hAnsi="Arial" w:cs="Arial"/>
        </w:rPr>
        <w:t>Pani/Pana dane osobowe przetwarzane będą na podstawie art. 6 ust. 1 lit. c</w:t>
      </w:r>
      <w:r w:rsidRPr="00371B67">
        <w:rPr>
          <w:rFonts w:ascii="Arial" w:hAnsi="Arial" w:cs="Arial"/>
          <w:i/>
        </w:rPr>
        <w:t xml:space="preserve"> </w:t>
      </w:r>
      <w:r w:rsidRPr="00371B67">
        <w:rPr>
          <w:rFonts w:ascii="Arial" w:hAnsi="Arial" w:cs="Arial"/>
        </w:rPr>
        <w:t xml:space="preserve">RODO </w:t>
      </w:r>
      <w:r w:rsidR="00DA2DB6" w:rsidRPr="00371B67">
        <w:rPr>
          <w:rFonts w:ascii="Arial" w:hAnsi="Arial" w:cs="Arial"/>
        </w:rPr>
        <w:br/>
      </w:r>
      <w:r w:rsidRPr="00371B67">
        <w:rPr>
          <w:rFonts w:ascii="Arial" w:hAnsi="Arial" w:cs="Arial"/>
        </w:rPr>
        <w:t xml:space="preserve">w celu </w:t>
      </w:r>
      <w:r w:rsidRPr="00371B67">
        <w:rPr>
          <w:rFonts w:ascii="Arial" w:eastAsia="Calibri" w:hAnsi="Arial" w:cs="Arial"/>
        </w:rPr>
        <w:t>prowadzenia przedmiotowego postępowaniem o udzielenie zamówienia publicznego oraz zawarcia umowy</w:t>
      </w:r>
      <w:r w:rsidR="005E1593" w:rsidRPr="00371B67">
        <w:rPr>
          <w:rFonts w:ascii="Arial" w:eastAsia="Calibri" w:hAnsi="Arial" w:cs="Arial"/>
        </w:rPr>
        <w:t xml:space="preserve"> pod nazwą: Usługa polegająca na przeglądzie </w:t>
      </w:r>
      <w:r w:rsidR="00371B67">
        <w:rPr>
          <w:rFonts w:ascii="Arial" w:eastAsia="Calibri" w:hAnsi="Arial" w:cs="Arial"/>
        </w:rPr>
        <w:br/>
      </w:r>
      <w:r w:rsidR="005E1593" w:rsidRPr="00371B67">
        <w:rPr>
          <w:rFonts w:ascii="Arial" w:eastAsia="Calibri" w:hAnsi="Arial" w:cs="Arial"/>
        </w:rPr>
        <w:t xml:space="preserve">i udrożnieniu przewodów wentylacji grawitacyjnej i mechanicznej oraz przegląd kominów znajdujących się na terenie kompleksów wojskowych w m. Lublin, Hrubieszów, Chełm, Zamość, Jawidz, Bezwola - w zakresie 6 (sześciu) części: • Cześć nr 1 przeglądy na terenie kompleksów w m. LUBLIN • Część nr 2 przeglądy na terenie kompleksów w m. HRUBIESZÓW • Część nr 3 przeglądy na terenie kompleksów w m. CHEŁM • Część nr 4 przeglądy na terenie kompleksów </w:t>
      </w:r>
      <w:r w:rsidR="00371B67">
        <w:rPr>
          <w:rFonts w:ascii="Arial" w:eastAsia="Calibri" w:hAnsi="Arial" w:cs="Arial"/>
        </w:rPr>
        <w:br/>
      </w:r>
      <w:r w:rsidR="005E1593" w:rsidRPr="00371B67">
        <w:rPr>
          <w:rFonts w:ascii="Arial" w:eastAsia="Calibri" w:hAnsi="Arial" w:cs="Arial"/>
        </w:rPr>
        <w:t>w m. ZAMOŚĆ • Część nr 5 przeglądy na terenie kompleksów w m. JAWIDZ • Część nr 6 przeglądy na terenie kompleksów w m. BEZWOLA, Nr sprawy: ZP/ZO/31/2021</w:t>
      </w:r>
    </w:p>
    <w:p w14:paraId="3DCACC89" w14:textId="61F8D365" w:rsidR="00D104D6" w:rsidRPr="00371B67" w:rsidRDefault="00D104D6" w:rsidP="00371B67">
      <w:pPr>
        <w:numPr>
          <w:ilvl w:val="0"/>
          <w:numId w:val="14"/>
        </w:numPr>
        <w:suppressAutoHyphens w:val="0"/>
        <w:spacing w:after="150"/>
        <w:ind w:left="426" w:hanging="426"/>
        <w:contextualSpacing/>
        <w:jc w:val="both"/>
        <w:rPr>
          <w:rFonts w:ascii="Arial" w:hAnsi="Arial" w:cs="Arial"/>
        </w:rPr>
      </w:pPr>
      <w:r w:rsidRPr="00371B67">
        <w:rPr>
          <w:rFonts w:ascii="Arial" w:hAnsi="Arial" w:cs="Arial"/>
        </w:rPr>
        <w:t xml:space="preserve">odbiorcami Pani/Pana danych osobowych będą osoby lub podmioty, którym </w:t>
      </w:r>
      <w:r w:rsidRPr="00371B67">
        <w:rPr>
          <w:rFonts w:ascii="Arial" w:hAnsi="Arial" w:cs="Arial"/>
        </w:rPr>
        <w:br/>
        <w:t>udostępniona zostanie dokumentacja postępowania w oparciu o art. 18 oraz art. 74 ustawy z dnia 11 września 2019 r. – Prawo zamówień publiczn</w:t>
      </w:r>
      <w:r w:rsidR="00DA2DB6" w:rsidRPr="00371B67">
        <w:rPr>
          <w:rFonts w:ascii="Arial" w:hAnsi="Arial" w:cs="Arial"/>
        </w:rPr>
        <w:t>ych (Dz. U. 2021</w:t>
      </w:r>
      <w:r w:rsidRPr="00371B67">
        <w:rPr>
          <w:rFonts w:ascii="Arial" w:hAnsi="Arial" w:cs="Arial"/>
        </w:rPr>
        <w:t xml:space="preserve"> poz. </w:t>
      </w:r>
      <w:r w:rsidR="00DA2DB6" w:rsidRPr="00371B67">
        <w:rPr>
          <w:rFonts w:ascii="Arial" w:hAnsi="Arial" w:cs="Arial"/>
        </w:rPr>
        <w:t>1129 t. j.</w:t>
      </w:r>
      <w:r w:rsidRPr="00371B67">
        <w:rPr>
          <w:rFonts w:ascii="Arial" w:hAnsi="Arial" w:cs="Arial"/>
        </w:rPr>
        <w:t xml:space="preserve">), dalej „ustawa </w:t>
      </w:r>
      <w:proofErr w:type="spellStart"/>
      <w:r w:rsidRPr="00371B67">
        <w:rPr>
          <w:rFonts w:ascii="Arial" w:hAnsi="Arial" w:cs="Arial"/>
        </w:rPr>
        <w:t>Pzp</w:t>
      </w:r>
      <w:proofErr w:type="spellEnd"/>
      <w:r w:rsidRPr="00371B67">
        <w:rPr>
          <w:rFonts w:ascii="Arial" w:hAnsi="Arial" w:cs="Arial"/>
        </w:rPr>
        <w:t>”;</w:t>
      </w:r>
    </w:p>
    <w:p w14:paraId="2815810F" w14:textId="0A12A136" w:rsidR="00D104D6" w:rsidRPr="00371B67" w:rsidRDefault="00D104D6" w:rsidP="00371B67">
      <w:pPr>
        <w:numPr>
          <w:ilvl w:val="0"/>
          <w:numId w:val="14"/>
        </w:numPr>
        <w:suppressAutoHyphens w:val="0"/>
        <w:spacing w:after="150"/>
        <w:ind w:left="426" w:hanging="426"/>
        <w:contextualSpacing/>
        <w:jc w:val="both"/>
        <w:rPr>
          <w:rFonts w:ascii="Arial" w:hAnsi="Arial" w:cs="Arial"/>
        </w:rPr>
      </w:pPr>
      <w:r w:rsidRPr="00371B67">
        <w:rPr>
          <w:rFonts w:ascii="Arial" w:hAnsi="Arial" w:cs="Arial"/>
        </w:rPr>
        <w:t xml:space="preserve">Pani/Pana dane osobowe będą przechowywane, zgodnie z art. 78 ust. 1 ustawy </w:t>
      </w:r>
      <w:proofErr w:type="spellStart"/>
      <w:r w:rsidRPr="00371B67">
        <w:rPr>
          <w:rFonts w:ascii="Arial" w:hAnsi="Arial" w:cs="Arial"/>
        </w:rPr>
        <w:t>Pzp</w:t>
      </w:r>
      <w:proofErr w:type="spellEnd"/>
      <w:r w:rsidRPr="00371B67">
        <w:rPr>
          <w:rFonts w:ascii="Arial" w:hAnsi="Arial" w:cs="Arial"/>
        </w:rPr>
        <w:t>, przez okres 4 lat od dnia zakończenia postępowania o udzielenie zamówienia, a jeżeli czas trwania umowy przekracza 4 lata, okres</w:t>
      </w:r>
      <w:r w:rsidR="00371B67">
        <w:rPr>
          <w:rFonts w:ascii="Arial" w:hAnsi="Arial" w:cs="Arial"/>
        </w:rPr>
        <w:t xml:space="preserve"> </w:t>
      </w:r>
      <w:r w:rsidRPr="00371B67">
        <w:rPr>
          <w:rFonts w:ascii="Arial" w:hAnsi="Arial" w:cs="Arial"/>
        </w:rPr>
        <w:t>przechowywania obejmuje cały czas trwania umowy;</w:t>
      </w:r>
    </w:p>
    <w:p w14:paraId="5C04D565" w14:textId="77777777" w:rsidR="00D104D6" w:rsidRPr="00371B67" w:rsidRDefault="00D104D6" w:rsidP="00371B67">
      <w:pPr>
        <w:numPr>
          <w:ilvl w:val="0"/>
          <w:numId w:val="14"/>
        </w:numPr>
        <w:suppressAutoHyphens w:val="0"/>
        <w:spacing w:after="150"/>
        <w:ind w:left="426" w:hanging="426"/>
        <w:contextualSpacing/>
        <w:jc w:val="both"/>
        <w:rPr>
          <w:rFonts w:ascii="Arial" w:hAnsi="Arial" w:cs="Arial"/>
          <w:b/>
          <w:i/>
        </w:rPr>
      </w:pPr>
      <w:r w:rsidRPr="00371B67">
        <w:rPr>
          <w:rFonts w:ascii="Arial" w:hAnsi="Arial" w:cs="Arial"/>
        </w:rPr>
        <w:t xml:space="preserve">obowiązek podania przez Panią/Pana danych osobowych bezpośrednio Pani/Pana dotyczących jest wymogiem ustawowym określonym w przepisach ustawy </w:t>
      </w:r>
      <w:proofErr w:type="spellStart"/>
      <w:r w:rsidRPr="00371B67">
        <w:rPr>
          <w:rFonts w:ascii="Arial" w:hAnsi="Arial" w:cs="Arial"/>
        </w:rPr>
        <w:t>Pzp</w:t>
      </w:r>
      <w:proofErr w:type="spellEnd"/>
      <w:r w:rsidRPr="00371B67">
        <w:rPr>
          <w:rFonts w:ascii="Arial" w:hAnsi="Arial" w:cs="Arial"/>
        </w:rPr>
        <w:t xml:space="preserve">, </w:t>
      </w:r>
      <w:r w:rsidR="00DA2DB6" w:rsidRPr="00371B67">
        <w:rPr>
          <w:rFonts w:ascii="Arial" w:hAnsi="Arial" w:cs="Arial"/>
        </w:rPr>
        <w:br/>
      </w:r>
      <w:r w:rsidRPr="00371B67">
        <w:rPr>
          <w:rFonts w:ascii="Arial" w:hAnsi="Arial" w:cs="Arial"/>
        </w:rPr>
        <w:t xml:space="preserve">związanym z udziałem w postępowaniu o udzielenie zamówienia publicznego; </w:t>
      </w:r>
      <w:r w:rsidR="00DA2DB6" w:rsidRPr="00371B67">
        <w:rPr>
          <w:rFonts w:ascii="Arial" w:hAnsi="Arial" w:cs="Arial"/>
        </w:rPr>
        <w:br/>
      </w:r>
      <w:r w:rsidRPr="00371B67">
        <w:rPr>
          <w:rFonts w:ascii="Arial" w:hAnsi="Arial" w:cs="Arial"/>
        </w:rPr>
        <w:t xml:space="preserve">konsekwencje niepodania określonych danych wynikają z ustawy </w:t>
      </w:r>
      <w:proofErr w:type="spellStart"/>
      <w:r w:rsidRPr="00371B67">
        <w:rPr>
          <w:rFonts w:ascii="Arial" w:hAnsi="Arial" w:cs="Arial"/>
        </w:rPr>
        <w:t>Pzp</w:t>
      </w:r>
      <w:proofErr w:type="spellEnd"/>
      <w:r w:rsidRPr="00371B67">
        <w:rPr>
          <w:rFonts w:ascii="Arial" w:hAnsi="Arial" w:cs="Arial"/>
        </w:rPr>
        <w:t xml:space="preserve">;  </w:t>
      </w:r>
    </w:p>
    <w:p w14:paraId="407B5F54" w14:textId="5813991C" w:rsidR="00D104D6" w:rsidRPr="00371B67" w:rsidRDefault="00D104D6" w:rsidP="00371B67">
      <w:pPr>
        <w:numPr>
          <w:ilvl w:val="0"/>
          <w:numId w:val="14"/>
        </w:numPr>
        <w:suppressAutoHyphens w:val="0"/>
        <w:spacing w:after="150"/>
        <w:ind w:left="426" w:hanging="426"/>
        <w:contextualSpacing/>
        <w:jc w:val="both"/>
        <w:rPr>
          <w:rFonts w:ascii="Arial" w:eastAsia="Calibri" w:hAnsi="Arial" w:cs="Arial"/>
        </w:rPr>
      </w:pPr>
      <w:r w:rsidRPr="00371B67">
        <w:rPr>
          <w:rFonts w:ascii="Arial" w:hAnsi="Arial" w:cs="Arial"/>
        </w:rPr>
        <w:t>w odniesieniu do Pani/Pana danych osobowych decyzje nie będą podejmowane</w:t>
      </w:r>
      <w:r w:rsidR="005E1593" w:rsidRPr="00371B67">
        <w:rPr>
          <w:rFonts w:ascii="Arial" w:hAnsi="Arial" w:cs="Arial"/>
        </w:rPr>
        <w:t xml:space="preserve"> </w:t>
      </w:r>
      <w:r w:rsidR="00371B67">
        <w:rPr>
          <w:rFonts w:ascii="Arial" w:hAnsi="Arial" w:cs="Arial"/>
        </w:rPr>
        <w:br/>
      </w:r>
      <w:r w:rsidRPr="00371B67">
        <w:rPr>
          <w:rFonts w:ascii="Arial" w:hAnsi="Arial" w:cs="Arial"/>
        </w:rPr>
        <w:t>w sposób zautomatyzowany, stosowanie do art. 22 RODO;</w:t>
      </w:r>
    </w:p>
    <w:p w14:paraId="5804F8F9" w14:textId="77777777" w:rsidR="00D104D6" w:rsidRPr="00371B67" w:rsidRDefault="00D104D6" w:rsidP="00371B67">
      <w:pPr>
        <w:numPr>
          <w:ilvl w:val="0"/>
          <w:numId w:val="14"/>
        </w:numPr>
        <w:suppressAutoHyphens w:val="0"/>
        <w:spacing w:after="150"/>
        <w:ind w:left="426" w:hanging="426"/>
        <w:contextualSpacing/>
        <w:jc w:val="both"/>
        <w:rPr>
          <w:rFonts w:ascii="Arial" w:hAnsi="Arial" w:cs="Arial"/>
        </w:rPr>
      </w:pPr>
      <w:r w:rsidRPr="00371B67">
        <w:rPr>
          <w:rFonts w:ascii="Arial" w:hAnsi="Arial" w:cs="Arial"/>
        </w:rPr>
        <w:t>posiada Pani/Pan:</w:t>
      </w:r>
    </w:p>
    <w:p w14:paraId="51D05208" w14:textId="5AADD50B" w:rsidR="00D104D6" w:rsidRPr="00371B67" w:rsidRDefault="00D104D6" w:rsidP="00371B67">
      <w:pPr>
        <w:numPr>
          <w:ilvl w:val="0"/>
          <w:numId w:val="15"/>
        </w:numPr>
        <w:suppressAutoHyphens w:val="0"/>
        <w:spacing w:after="150"/>
        <w:ind w:left="709" w:hanging="283"/>
        <w:contextualSpacing/>
        <w:jc w:val="both"/>
        <w:rPr>
          <w:rFonts w:ascii="Arial" w:hAnsi="Arial" w:cs="Arial"/>
        </w:rPr>
      </w:pPr>
      <w:r w:rsidRPr="00371B67">
        <w:rPr>
          <w:rFonts w:ascii="Arial" w:hAnsi="Arial" w:cs="Arial"/>
        </w:rPr>
        <w:t>na podstawie art. 15 RODO prawo dostępu do danych osobowych Pani/Pana</w:t>
      </w:r>
      <w:r w:rsidR="005E1593" w:rsidRPr="00371B67">
        <w:rPr>
          <w:rFonts w:ascii="Arial" w:hAnsi="Arial" w:cs="Arial"/>
        </w:rPr>
        <w:t xml:space="preserve"> </w:t>
      </w:r>
      <w:r w:rsidRPr="00371B67">
        <w:rPr>
          <w:rFonts w:ascii="Arial" w:hAnsi="Arial" w:cs="Arial"/>
        </w:rPr>
        <w:t>dotyczących;</w:t>
      </w:r>
    </w:p>
    <w:p w14:paraId="3FE7D420" w14:textId="59D2FA03" w:rsidR="00D104D6" w:rsidRPr="00371B67" w:rsidRDefault="00D104D6" w:rsidP="00371B67">
      <w:pPr>
        <w:numPr>
          <w:ilvl w:val="0"/>
          <w:numId w:val="15"/>
        </w:numPr>
        <w:suppressAutoHyphens w:val="0"/>
        <w:spacing w:after="150"/>
        <w:ind w:left="709" w:hanging="283"/>
        <w:contextualSpacing/>
        <w:jc w:val="both"/>
        <w:rPr>
          <w:rFonts w:ascii="Arial" w:hAnsi="Arial" w:cs="Arial"/>
        </w:rPr>
      </w:pPr>
      <w:r w:rsidRPr="00371B67">
        <w:rPr>
          <w:rFonts w:ascii="Arial" w:hAnsi="Arial" w:cs="Arial"/>
        </w:rPr>
        <w:t xml:space="preserve">na podstawie art. 16 RODO prawo do sprostowania Pani/Pana danych osobowych </w:t>
      </w:r>
      <w:r w:rsidRPr="00371B67">
        <w:rPr>
          <w:rFonts w:ascii="Arial" w:hAnsi="Arial" w:cs="Arial"/>
          <w:b/>
          <w:vertAlign w:val="superscript"/>
        </w:rPr>
        <w:t>**</w:t>
      </w:r>
      <w:r w:rsidRPr="00371B67">
        <w:rPr>
          <w:rFonts w:ascii="Arial" w:hAnsi="Arial" w:cs="Arial"/>
        </w:rPr>
        <w:t>;</w:t>
      </w:r>
    </w:p>
    <w:p w14:paraId="3BC19396" w14:textId="33FB931E" w:rsidR="00D104D6" w:rsidRPr="00371B67" w:rsidRDefault="00D104D6" w:rsidP="00371B67">
      <w:pPr>
        <w:numPr>
          <w:ilvl w:val="0"/>
          <w:numId w:val="15"/>
        </w:numPr>
        <w:suppressAutoHyphens w:val="0"/>
        <w:spacing w:after="150"/>
        <w:ind w:left="709" w:hanging="283"/>
        <w:contextualSpacing/>
        <w:jc w:val="both"/>
        <w:rPr>
          <w:rFonts w:ascii="Arial" w:hAnsi="Arial" w:cs="Arial"/>
        </w:rPr>
      </w:pPr>
      <w:r w:rsidRPr="00371B67">
        <w:rPr>
          <w:rFonts w:ascii="Arial" w:hAnsi="Arial" w:cs="Arial"/>
        </w:rPr>
        <w:lastRenderedPageBreak/>
        <w:t xml:space="preserve">na podstawie art. 18 RODO prawo żądania od administratora ograniczenia </w:t>
      </w:r>
      <w:r w:rsidR="00DA2DB6" w:rsidRPr="00371B67">
        <w:rPr>
          <w:rFonts w:ascii="Arial" w:hAnsi="Arial" w:cs="Arial"/>
        </w:rPr>
        <w:br/>
      </w:r>
      <w:r w:rsidRPr="00371B67">
        <w:rPr>
          <w:rFonts w:ascii="Arial" w:hAnsi="Arial" w:cs="Arial"/>
        </w:rPr>
        <w:t>przetwarzania danych osobowych z zastrzeżeniem przypadków, o których mowa w art.</w:t>
      </w:r>
      <w:r w:rsidR="00371B67" w:rsidRPr="00371B67">
        <w:rPr>
          <w:rFonts w:ascii="Arial" w:hAnsi="Arial" w:cs="Arial"/>
        </w:rPr>
        <w:t xml:space="preserve"> </w:t>
      </w:r>
      <w:r w:rsidRPr="00371B67">
        <w:rPr>
          <w:rFonts w:ascii="Arial" w:hAnsi="Arial" w:cs="Arial"/>
        </w:rPr>
        <w:t xml:space="preserve">18 ust. 2 RODO;  </w:t>
      </w:r>
    </w:p>
    <w:p w14:paraId="0C47B1AB" w14:textId="2F2D94F8" w:rsidR="00D104D6" w:rsidRPr="00371B67" w:rsidRDefault="00D104D6" w:rsidP="00371B67">
      <w:pPr>
        <w:numPr>
          <w:ilvl w:val="0"/>
          <w:numId w:val="15"/>
        </w:numPr>
        <w:suppressAutoHyphens w:val="0"/>
        <w:spacing w:after="150"/>
        <w:ind w:left="709" w:hanging="283"/>
        <w:contextualSpacing/>
        <w:jc w:val="both"/>
        <w:rPr>
          <w:rFonts w:ascii="Arial" w:hAnsi="Arial" w:cs="Arial"/>
          <w:i/>
        </w:rPr>
      </w:pPr>
      <w:r w:rsidRPr="00371B67">
        <w:rPr>
          <w:rFonts w:ascii="Arial" w:hAnsi="Arial" w:cs="Arial"/>
        </w:rPr>
        <w:t>prawo do wniesienia skargi do Prezesa Urzędu Ochrony Danych Osobowych, gdy uzna Pani/Pan, że przetwarzanie danych osobowych Pani/Pana dotyczących narusza</w:t>
      </w:r>
      <w:r w:rsidR="005E1593" w:rsidRPr="00371B67">
        <w:rPr>
          <w:rFonts w:ascii="Arial" w:hAnsi="Arial" w:cs="Arial"/>
        </w:rPr>
        <w:t xml:space="preserve"> </w:t>
      </w:r>
      <w:r w:rsidRPr="00371B67">
        <w:rPr>
          <w:rFonts w:ascii="Arial" w:hAnsi="Arial" w:cs="Arial"/>
        </w:rPr>
        <w:t>przepisy RODO;</w:t>
      </w:r>
    </w:p>
    <w:p w14:paraId="3577AE3C" w14:textId="77777777" w:rsidR="00D104D6" w:rsidRPr="00371B67" w:rsidRDefault="00D104D6" w:rsidP="00371B67">
      <w:pPr>
        <w:numPr>
          <w:ilvl w:val="0"/>
          <w:numId w:val="14"/>
        </w:numPr>
        <w:suppressAutoHyphens w:val="0"/>
        <w:spacing w:after="150"/>
        <w:ind w:left="426" w:hanging="426"/>
        <w:contextualSpacing/>
        <w:jc w:val="both"/>
        <w:rPr>
          <w:rFonts w:ascii="Arial" w:hAnsi="Arial" w:cs="Arial"/>
          <w:i/>
        </w:rPr>
      </w:pPr>
      <w:r w:rsidRPr="00371B67">
        <w:rPr>
          <w:rFonts w:ascii="Arial" w:hAnsi="Arial" w:cs="Arial"/>
        </w:rPr>
        <w:t>nie przysługuje Pani/Panu:</w:t>
      </w:r>
    </w:p>
    <w:p w14:paraId="4B6407B7" w14:textId="2CA6DE3D" w:rsidR="00D104D6" w:rsidRPr="00371B67" w:rsidRDefault="00D104D6" w:rsidP="00371B67">
      <w:pPr>
        <w:numPr>
          <w:ilvl w:val="0"/>
          <w:numId w:val="16"/>
        </w:numPr>
        <w:suppressAutoHyphens w:val="0"/>
        <w:spacing w:after="150"/>
        <w:ind w:left="709" w:hanging="283"/>
        <w:contextualSpacing/>
        <w:jc w:val="both"/>
        <w:rPr>
          <w:rFonts w:ascii="Arial" w:hAnsi="Arial" w:cs="Arial"/>
          <w:i/>
        </w:rPr>
      </w:pPr>
      <w:r w:rsidRPr="00371B67">
        <w:rPr>
          <w:rFonts w:ascii="Arial" w:hAnsi="Arial" w:cs="Arial"/>
        </w:rPr>
        <w:t>w związku z art. 17 ust. 3 lit. b, d lub e RODO prawo do usunięcia danych</w:t>
      </w:r>
      <w:r w:rsidR="00371B67" w:rsidRPr="00371B67">
        <w:rPr>
          <w:rFonts w:ascii="Arial" w:hAnsi="Arial" w:cs="Arial"/>
        </w:rPr>
        <w:t xml:space="preserve"> </w:t>
      </w:r>
      <w:r w:rsidRPr="00371B67">
        <w:rPr>
          <w:rFonts w:ascii="Arial" w:hAnsi="Arial" w:cs="Arial"/>
        </w:rPr>
        <w:t>osobowych;</w:t>
      </w:r>
    </w:p>
    <w:p w14:paraId="5788E21A" w14:textId="77777777" w:rsidR="00D104D6" w:rsidRPr="00371B67" w:rsidRDefault="00D104D6" w:rsidP="00371B67">
      <w:pPr>
        <w:numPr>
          <w:ilvl w:val="0"/>
          <w:numId w:val="16"/>
        </w:numPr>
        <w:suppressAutoHyphens w:val="0"/>
        <w:spacing w:after="150"/>
        <w:ind w:left="709" w:hanging="283"/>
        <w:contextualSpacing/>
        <w:jc w:val="both"/>
        <w:rPr>
          <w:rFonts w:ascii="Arial" w:hAnsi="Arial" w:cs="Arial"/>
          <w:b/>
          <w:i/>
        </w:rPr>
      </w:pPr>
      <w:r w:rsidRPr="00371B67">
        <w:rPr>
          <w:rFonts w:ascii="Arial" w:hAnsi="Arial" w:cs="Arial"/>
        </w:rPr>
        <w:t>prawo do przenoszenia danych osobowych, o którym mowa w art. 20 RODO;</w:t>
      </w:r>
    </w:p>
    <w:p w14:paraId="5311F1CD" w14:textId="77777777" w:rsidR="00371B67" w:rsidRPr="00371B67" w:rsidRDefault="00D104D6" w:rsidP="00371B67">
      <w:pPr>
        <w:numPr>
          <w:ilvl w:val="0"/>
          <w:numId w:val="16"/>
        </w:numPr>
        <w:suppressAutoHyphens w:val="0"/>
        <w:spacing w:after="150"/>
        <w:ind w:left="709" w:hanging="283"/>
        <w:contextualSpacing/>
        <w:jc w:val="both"/>
        <w:rPr>
          <w:rFonts w:ascii="Arial" w:hAnsi="Arial" w:cs="Arial"/>
          <w:b/>
          <w:i/>
        </w:rPr>
      </w:pPr>
      <w:r w:rsidRPr="00371B67">
        <w:rPr>
          <w:rFonts w:ascii="Arial" w:hAnsi="Arial" w:cs="Arial"/>
          <w:b/>
        </w:rPr>
        <w:t xml:space="preserve">na podstawie art. 21 RODO prawo sprzeciwu, wobec przetwarzania </w:t>
      </w:r>
      <w:r w:rsidR="00DA2DB6" w:rsidRPr="00371B67">
        <w:rPr>
          <w:rFonts w:ascii="Arial" w:hAnsi="Arial" w:cs="Arial"/>
          <w:b/>
        </w:rPr>
        <w:br/>
      </w:r>
      <w:r w:rsidRPr="00371B67">
        <w:rPr>
          <w:rFonts w:ascii="Arial" w:hAnsi="Arial" w:cs="Arial"/>
          <w:b/>
        </w:rPr>
        <w:t>danych osobowych, gdyż podstawą prawną przetwarzania Pani/Pana danych osobowych jest art. 6 ust. 1 lit. c RODO</w:t>
      </w:r>
      <w:r w:rsidRPr="00371B67">
        <w:rPr>
          <w:rFonts w:ascii="Arial" w:hAnsi="Arial" w:cs="Arial"/>
        </w:rPr>
        <w:t>.</w:t>
      </w:r>
    </w:p>
    <w:p w14:paraId="3823572B" w14:textId="77777777" w:rsidR="00371B67" w:rsidRDefault="00371B67" w:rsidP="00371B67">
      <w:pPr>
        <w:suppressAutoHyphens w:val="0"/>
        <w:spacing w:after="150"/>
        <w:contextualSpacing/>
        <w:jc w:val="both"/>
        <w:rPr>
          <w:rFonts w:ascii="Arial" w:hAnsi="Arial" w:cs="Arial"/>
          <w:b/>
        </w:rPr>
      </w:pPr>
    </w:p>
    <w:p w14:paraId="5F5D2FA5" w14:textId="77777777" w:rsidR="00371B67" w:rsidRDefault="00371B67" w:rsidP="00371B67">
      <w:pPr>
        <w:suppressAutoHyphens w:val="0"/>
        <w:spacing w:after="150"/>
        <w:contextualSpacing/>
        <w:jc w:val="both"/>
        <w:rPr>
          <w:rFonts w:ascii="Arial" w:hAnsi="Arial" w:cs="Arial"/>
          <w:b/>
        </w:rPr>
      </w:pPr>
    </w:p>
    <w:p w14:paraId="4B4EB7FF" w14:textId="77777777" w:rsidR="00371B67" w:rsidRDefault="00371B67" w:rsidP="00371B67">
      <w:pPr>
        <w:suppressAutoHyphens w:val="0"/>
        <w:spacing w:after="150"/>
        <w:contextualSpacing/>
        <w:jc w:val="both"/>
        <w:rPr>
          <w:rFonts w:ascii="Arial" w:hAnsi="Arial" w:cs="Arial"/>
          <w:b/>
        </w:rPr>
      </w:pPr>
    </w:p>
    <w:p w14:paraId="58B81032" w14:textId="77777777" w:rsidR="00371B67" w:rsidRDefault="00371B67" w:rsidP="00371B67">
      <w:pPr>
        <w:suppressAutoHyphens w:val="0"/>
        <w:spacing w:after="150"/>
        <w:contextualSpacing/>
        <w:jc w:val="both"/>
        <w:rPr>
          <w:rFonts w:ascii="Arial" w:hAnsi="Arial" w:cs="Arial"/>
          <w:b/>
        </w:rPr>
      </w:pPr>
    </w:p>
    <w:p w14:paraId="3D2A0352" w14:textId="77777777" w:rsidR="00F60497" w:rsidRDefault="00F60497" w:rsidP="00DA2DB6">
      <w:pPr>
        <w:spacing w:after="150"/>
        <w:ind w:left="709"/>
        <w:contextualSpacing/>
        <w:jc w:val="both"/>
        <w:rPr>
          <w:rFonts w:ascii="Arial" w:hAnsi="Arial" w:cs="Arial"/>
          <w:b/>
          <w:i/>
          <w:sz w:val="21"/>
          <w:szCs w:val="21"/>
        </w:rPr>
      </w:pPr>
    </w:p>
    <w:p w14:paraId="08BE4FAE" w14:textId="77777777" w:rsidR="00371B67" w:rsidRDefault="00371B67" w:rsidP="00DA2DB6">
      <w:pPr>
        <w:spacing w:after="150"/>
        <w:ind w:left="709"/>
        <w:contextualSpacing/>
        <w:jc w:val="both"/>
        <w:rPr>
          <w:rFonts w:ascii="Arial" w:hAnsi="Arial" w:cs="Arial"/>
          <w:b/>
          <w:i/>
          <w:sz w:val="21"/>
          <w:szCs w:val="21"/>
        </w:rPr>
      </w:pPr>
    </w:p>
    <w:p w14:paraId="0985596C" w14:textId="77777777" w:rsidR="00371B67" w:rsidRDefault="00371B67" w:rsidP="00DA2DB6">
      <w:pPr>
        <w:spacing w:after="150"/>
        <w:ind w:left="709"/>
        <w:contextualSpacing/>
        <w:jc w:val="both"/>
        <w:rPr>
          <w:rFonts w:ascii="Arial" w:hAnsi="Arial" w:cs="Arial"/>
          <w:b/>
          <w:i/>
          <w:sz w:val="21"/>
          <w:szCs w:val="21"/>
        </w:rPr>
      </w:pPr>
    </w:p>
    <w:p w14:paraId="11C810B9" w14:textId="77777777" w:rsidR="00371B67" w:rsidRDefault="00371B67" w:rsidP="00DA2DB6">
      <w:pPr>
        <w:spacing w:after="150"/>
        <w:ind w:left="709"/>
        <w:contextualSpacing/>
        <w:jc w:val="both"/>
        <w:rPr>
          <w:rFonts w:ascii="Arial" w:hAnsi="Arial" w:cs="Arial"/>
          <w:b/>
          <w:i/>
          <w:sz w:val="21"/>
          <w:szCs w:val="21"/>
        </w:rPr>
      </w:pPr>
    </w:p>
    <w:p w14:paraId="144F8567" w14:textId="77777777" w:rsidR="00371B67" w:rsidRDefault="00371B67" w:rsidP="00DA2DB6">
      <w:pPr>
        <w:spacing w:after="150"/>
        <w:ind w:left="709"/>
        <w:contextualSpacing/>
        <w:jc w:val="both"/>
        <w:rPr>
          <w:rFonts w:ascii="Arial" w:hAnsi="Arial" w:cs="Arial"/>
          <w:b/>
          <w:i/>
          <w:sz w:val="21"/>
          <w:szCs w:val="21"/>
        </w:rPr>
      </w:pPr>
    </w:p>
    <w:p w14:paraId="05055F01" w14:textId="77777777" w:rsidR="00371B67" w:rsidRDefault="00371B67" w:rsidP="00DA2DB6">
      <w:pPr>
        <w:spacing w:after="150"/>
        <w:ind w:left="709"/>
        <w:contextualSpacing/>
        <w:jc w:val="both"/>
        <w:rPr>
          <w:rFonts w:ascii="Arial" w:hAnsi="Arial" w:cs="Arial"/>
          <w:b/>
          <w:i/>
          <w:sz w:val="21"/>
          <w:szCs w:val="21"/>
        </w:rPr>
      </w:pPr>
    </w:p>
    <w:p w14:paraId="2034B81C" w14:textId="77777777" w:rsidR="00371B67" w:rsidRDefault="00371B67" w:rsidP="00DA2DB6">
      <w:pPr>
        <w:spacing w:after="150"/>
        <w:ind w:left="709"/>
        <w:contextualSpacing/>
        <w:jc w:val="both"/>
        <w:rPr>
          <w:rFonts w:ascii="Arial" w:hAnsi="Arial" w:cs="Arial"/>
          <w:b/>
          <w:i/>
          <w:sz w:val="21"/>
          <w:szCs w:val="21"/>
        </w:rPr>
      </w:pPr>
    </w:p>
    <w:p w14:paraId="6F106026" w14:textId="77777777" w:rsidR="00371B67" w:rsidRDefault="00371B67" w:rsidP="00DA2DB6">
      <w:pPr>
        <w:spacing w:after="150"/>
        <w:ind w:left="709"/>
        <w:contextualSpacing/>
        <w:jc w:val="both"/>
        <w:rPr>
          <w:rFonts w:ascii="Arial" w:hAnsi="Arial" w:cs="Arial"/>
          <w:b/>
          <w:i/>
          <w:sz w:val="21"/>
          <w:szCs w:val="21"/>
        </w:rPr>
      </w:pPr>
    </w:p>
    <w:p w14:paraId="1DE317CF" w14:textId="77777777" w:rsidR="00371B67" w:rsidRDefault="00371B67" w:rsidP="00DA2DB6">
      <w:pPr>
        <w:spacing w:after="150"/>
        <w:ind w:left="709"/>
        <w:contextualSpacing/>
        <w:jc w:val="both"/>
        <w:rPr>
          <w:rFonts w:ascii="Arial" w:hAnsi="Arial" w:cs="Arial"/>
          <w:b/>
          <w:i/>
          <w:sz w:val="21"/>
          <w:szCs w:val="21"/>
        </w:rPr>
      </w:pPr>
    </w:p>
    <w:p w14:paraId="426C6551" w14:textId="77777777" w:rsidR="00371B67" w:rsidRDefault="00371B67" w:rsidP="00DA2DB6">
      <w:pPr>
        <w:spacing w:after="150"/>
        <w:ind w:left="709"/>
        <w:contextualSpacing/>
        <w:jc w:val="both"/>
        <w:rPr>
          <w:rFonts w:ascii="Arial" w:hAnsi="Arial" w:cs="Arial"/>
          <w:b/>
          <w:i/>
          <w:sz w:val="21"/>
          <w:szCs w:val="21"/>
        </w:rPr>
      </w:pPr>
    </w:p>
    <w:p w14:paraId="32C6C878" w14:textId="77777777" w:rsidR="00371B67" w:rsidRDefault="00371B67" w:rsidP="00DA2DB6">
      <w:pPr>
        <w:spacing w:after="150"/>
        <w:ind w:left="709"/>
        <w:contextualSpacing/>
        <w:jc w:val="both"/>
        <w:rPr>
          <w:rFonts w:ascii="Arial" w:hAnsi="Arial" w:cs="Arial"/>
          <w:b/>
          <w:i/>
          <w:sz w:val="21"/>
          <w:szCs w:val="21"/>
        </w:rPr>
      </w:pPr>
    </w:p>
    <w:p w14:paraId="5F5F4BDE" w14:textId="77777777" w:rsidR="00371B67" w:rsidRDefault="00371B67" w:rsidP="00DA2DB6">
      <w:pPr>
        <w:spacing w:after="150"/>
        <w:ind w:left="709"/>
        <w:contextualSpacing/>
        <w:jc w:val="both"/>
        <w:rPr>
          <w:rFonts w:ascii="Arial" w:hAnsi="Arial" w:cs="Arial"/>
          <w:b/>
          <w:i/>
          <w:sz w:val="21"/>
          <w:szCs w:val="21"/>
        </w:rPr>
      </w:pPr>
    </w:p>
    <w:p w14:paraId="067C5F74" w14:textId="77777777" w:rsidR="00371B67" w:rsidRDefault="00371B67" w:rsidP="00DA2DB6">
      <w:pPr>
        <w:spacing w:after="150"/>
        <w:ind w:left="709"/>
        <w:contextualSpacing/>
        <w:jc w:val="both"/>
        <w:rPr>
          <w:rFonts w:ascii="Arial" w:hAnsi="Arial" w:cs="Arial"/>
          <w:b/>
          <w:i/>
          <w:sz w:val="21"/>
          <w:szCs w:val="21"/>
        </w:rPr>
      </w:pPr>
    </w:p>
    <w:p w14:paraId="38108A87" w14:textId="77777777" w:rsidR="00371B67" w:rsidRDefault="00371B67" w:rsidP="00DA2DB6">
      <w:pPr>
        <w:spacing w:after="150"/>
        <w:ind w:left="709"/>
        <w:contextualSpacing/>
        <w:jc w:val="both"/>
        <w:rPr>
          <w:rFonts w:ascii="Arial" w:hAnsi="Arial" w:cs="Arial"/>
          <w:b/>
          <w:i/>
          <w:sz w:val="21"/>
          <w:szCs w:val="21"/>
        </w:rPr>
      </w:pPr>
    </w:p>
    <w:p w14:paraId="0D90EA3A" w14:textId="77777777" w:rsidR="00371B67" w:rsidRDefault="00371B67" w:rsidP="00DA2DB6">
      <w:pPr>
        <w:spacing w:after="150"/>
        <w:ind w:left="709"/>
        <w:contextualSpacing/>
        <w:jc w:val="both"/>
        <w:rPr>
          <w:rFonts w:ascii="Arial" w:hAnsi="Arial" w:cs="Arial"/>
          <w:b/>
          <w:i/>
          <w:sz w:val="21"/>
          <w:szCs w:val="21"/>
        </w:rPr>
      </w:pPr>
    </w:p>
    <w:p w14:paraId="5BE0B125" w14:textId="77777777" w:rsidR="00371B67" w:rsidRDefault="00371B67" w:rsidP="00DA2DB6">
      <w:pPr>
        <w:spacing w:after="150"/>
        <w:ind w:left="709"/>
        <w:contextualSpacing/>
        <w:jc w:val="both"/>
        <w:rPr>
          <w:rFonts w:ascii="Arial" w:hAnsi="Arial" w:cs="Arial"/>
          <w:b/>
          <w:i/>
          <w:sz w:val="21"/>
          <w:szCs w:val="21"/>
        </w:rPr>
      </w:pPr>
    </w:p>
    <w:p w14:paraId="4462DD38" w14:textId="77777777" w:rsidR="00371B67" w:rsidRDefault="00371B67" w:rsidP="00DA2DB6">
      <w:pPr>
        <w:spacing w:after="150"/>
        <w:ind w:left="709"/>
        <w:contextualSpacing/>
        <w:jc w:val="both"/>
        <w:rPr>
          <w:rFonts w:ascii="Arial" w:hAnsi="Arial" w:cs="Arial"/>
          <w:b/>
          <w:i/>
          <w:sz w:val="21"/>
          <w:szCs w:val="21"/>
        </w:rPr>
      </w:pPr>
    </w:p>
    <w:p w14:paraId="2C4356AD" w14:textId="77777777" w:rsidR="00371B67" w:rsidRDefault="00371B67" w:rsidP="00DA2DB6">
      <w:pPr>
        <w:spacing w:after="150"/>
        <w:ind w:left="709"/>
        <w:contextualSpacing/>
        <w:jc w:val="both"/>
        <w:rPr>
          <w:rFonts w:ascii="Arial" w:hAnsi="Arial" w:cs="Arial"/>
          <w:b/>
          <w:i/>
          <w:sz w:val="21"/>
          <w:szCs w:val="21"/>
        </w:rPr>
      </w:pPr>
    </w:p>
    <w:p w14:paraId="59E3F248" w14:textId="77777777" w:rsidR="00371B67" w:rsidRDefault="00371B67" w:rsidP="00DA2DB6">
      <w:pPr>
        <w:spacing w:after="150"/>
        <w:ind w:left="709"/>
        <w:contextualSpacing/>
        <w:jc w:val="both"/>
        <w:rPr>
          <w:rFonts w:ascii="Arial" w:hAnsi="Arial" w:cs="Arial"/>
          <w:b/>
          <w:i/>
          <w:sz w:val="21"/>
          <w:szCs w:val="21"/>
        </w:rPr>
      </w:pPr>
    </w:p>
    <w:p w14:paraId="63951F2A" w14:textId="77777777" w:rsidR="00371B67" w:rsidRDefault="00371B67" w:rsidP="00DA2DB6">
      <w:pPr>
        <w:spacing w:after="150"/>
        <w:ind w:left="709"/>
        <w:contextualSpacing/>
        <w:jc w:val="both"/>
        <w:rPr>
          <w:rFonts w:ascii="Arial" w:hAnsi="Arial" w:cs="Arial"/>
          <w:b/>
          <w:i/>
          <w:sz w:val="21"/>
          <w:szCs w:val="21"/>
        </w:rPr>
      </w:pPr>
    </w:p>
    <w:p w14:paraId="3518EF1D" w14:textId="77777777" w:rsidR="00371B67" w:rsidRDefault="00371B67" w:rsidP="00DA2DB6">
      <w:pPr>
        <w:spacing w:after="150"/>
        <w:ind w:left="709"/>
        <w:contextualSpacing/>
        <w:jc w:val="both"/>
        <w:rPr>
          <w:rFonts w:ascii="Arial" w:hAnsi="Arial" w:cs="Arial"/>
          <w:b/>
          <w:i/>
          <w:sz w:val="21"/>
          <w:szCs w:val="21"/>
        </w:rPr>
      </w:pPr>
    </w:p>
    <w:p w14:paraId="6457AD61" w14:textId="77777777" w:rsidR="00371B67" w:rsidRDefault="00371B67" w:rsidP="00DA2DB6">
      <w:pPr>
        <w:spacing w:after="150"/>
        <w:ind w:left="709"/>
        <w:contextualSpacing/>
        <w:jc w:val="both"/>
        <w:rPr>
          <w:rFonts w:ascii="Arial" w:hAnsi="Arial" w:cs="Arial"/>
          <w:b/>
          <w:i/>
          <w:sz w:val="21"/>
          <w:szCs w:val="21"/>
        </w:rPr>
      </w:pPr>
    </w:p>
    <w:p w14:paraId="1BB1D807" w14:textId="77777777" w:rsidR="00371B67" w:rsidRDefault="00371B67" w:rsidP="00DA2DB6">
      <w:pPr>
        <w:spacing w:after="150"/>
        <w:ind w:left="709"/>
        <w:contextualSpacing/>
        <w:jc w:val="both"/>
        <w:rPr>
          <w:rFonts w:ascii="Arial" w:hAnsi="Arial" w:cs="Arial"/>
          <w:b/>
          <w:i/>
          <w:sz w:val="21"/>
          <w:szCs w:val="21"/>
        </w:rPr>
      </w:pPr>
    </w:p>
    <w:p w14:paraId="2C1CEFB3" w14:textId="77777777" w:rsidR="00371B67" w:rsidRDefault="00371B67" w:rsidP="00DA2DB6">
      <w:pPr>
        <w:spacing w:after="150"/>
        <w:ind w:left="709"/>
        <w:contextualSpacing/>
        <w:jc w:val="both"/>
        <w:rPr>
          <w:rFonts w:ascii="Arial" w:hAnsi="Arial" w:cs="Arial"/>
          <w:b/>
          <w:i/>
          <w:sz w:val="21"/>
          <w:szCs w:val="21"/>
        </w:rPr>
      </w:pPr>
    </w:p>
    <w:p w14:paraId="275F31F8" w14:textId="77777777" w:rsidR="00371B67" w:rsidRDefault="00371B67" w:rsidP="00DA2DB6">
      <w:pPr>
        <w:spacing w:after="150"/>
        <w:ind w:left="709"/>
        <w:contextualSpacing/>
        <w:jc w:val="both"/>
        <w:rPr>
          <w:rFonts w:ascii="Arial" w:hAnsi="Arial" w:cs="Arial"/>
          <w:b/>
          <w:i/>
          <w:sz w:val="21"/>
          <w:szCs w:val="21"/>
        </w:rPr>
      </w:pPr>
    </w:p>
    <w:p w14:paraId="2331F220" w14:textId="77777777" w:rsidR="00371B67" w:rsidRDefault="00371B67" w:rsidP="00DA2DB6">
      <w:pPr>
        <w:spacing w:after="150"/>
        <w:ind w:left="709"/>
        <w:contextualSpacing/>
        <w:jc w:val="both"/>
        <w:rPr>
          <w:rFonts w:ascii="Arial" w:hAnsi="Arial" w:cs="Arial"/>
          <w:b/>
          <w:i/>
          <w:sz w:val="21"/>
          <w:szCs w:val="21"/>
        </w:rPr>
      </w:pPr>
    </w:p>
    <w:p w14:paraId="1DFAE482" w14:textId="77777777" w:rsidR="00371B67" w:rsidRDefault="00371B67" w:rsidP="00DA2DB6">
      <w:pPr>
        <w:spacing w:after="150"/>
        <w:ind w:left="709"/>
        <w:contextualSpacing/>
        <w:jc w:val="both"/>
        <w:rPr>
          <w:rFonts w:ascii="Arial" w:hAnsi="Arial" w:cs="Arial"/>
          <w:b/>
          <w:i/>
          <w:sz w:val="21"/>
          <w:szCs w:val="21"/>
        </w:rPr>
      </w:pPr>
    </w:p>
    <w:p w14:paraId="2192504D" w14:textId="77777777" w:rsidR="00371B67" w:rsidRDefault="00371B67" w:rsidP="00DA2DB6">
      <w:pPr>
        <w:spacing w:after="150"/>
        <w:ind w:left="709"/>
        <w:contextualSpacing/>
        <w:jc w:val="both"/>
        <w:rPr>
          <w:rFonts w:ascii="Arial" w:hAnsi="Arial" w:cs="Arial"/>
          <w:b/>
          <w:i/>
          <w:sz w:val="21"/>
          <w:szCs w:val="21"/>
        </w:rPr>
      </w:pPr>
    </w:p>
    <w:p w14:paraId="1DD6BBD9" w14:textId="77777777" w:rsidR="00371B67" w:rsidRDefault="00371B67" w:rsidP="00DA2DB6">
      <w:pPr>
        <w:spacing w:after="150"/>
        <w:ind w:left="709"/>
        <w:contextualSpacing/>
        <w:jc w:val="both"/>
        <w:rPr>
          <w:rFonts w:ascii="Arial" w:hAnsi="Arial" w:cs="Arial"/>
          <w:b/>
          <w:i/>
          <w:sz w:val="21"/>
          <w:szCs w:val="21"/>
        </w:rPr>
      </w:pPr>
    </w:p>
    <w:p w14:paraId="2C864779" w14:textId="77777777" w:rsidR="00371B67" w:rsidRDefault="00371B67" w:rsidP="00DA2DB6">
      <w:pPr>
        <w:spacing w:after="150"/>
        <w:ind w:left="709"/>
        <w:contextualSpacing/>
        <w:jc w:val="both"/>
        <w:rPr>
          <w:rFonts w:ascii="Arial" w:hAnsi="Arial" w:cs="Arial"/>
          <w:b/>
          <w:i/>
          <w:sz w:val="21"/>
          <w:szCs w:val="21"/>
        </w:rPr>
      </w:pPr>
    </w:p>
    <w:p w14:paraId="20228ACD" w14:textId="77777777" w:rsidR="00371B67" w:rsidRDefault="00371B67" w:rsidP="00DA2DB6">
      <w:pPr>
        <w:spacing w:after="150"/>
        <w:ind w:left="709"/>
        <w:contextualSpacing/>
        <w:jc w:val="both"/>
        <w:rPr>
          <w:rFonts w:ascii="Arial" w:hAnsi="Arial" w:cs="Arial"/>
          <w:b/>
          <w:i/>
          <w:sz w:val="21"/>
          <w:szCs w:val="21"/>
        </w:rPr>
      </w:pPr>
    </w:p>
    <w:p w14:paraId="1DED6889" w14:textId="77777777" w:rsidR="00371B67" w:rsidRDefault="00371B67" w:rsidP="00DA2DB6">
      <w:pPr>
        <w:spacing w:after="150"/>
        <w:ind w:left="709"/>
        <w:contextualSpacing/>
        <w:jc w:val="both"/>
        <w:rPr>
          <w:rFonts w:ascii="Arial" w:hAnsi="Arial" w:cs="Arial"/>
          <w:b/>
          <w:i/>
          <w:sz w:val="21"/>
          <w:szCs w:val="21"/>
        </w:rPr>
      </w:pPr>
    </w:p>
    <w:p w14:paraId="595F67B3" w14:textId="4F493A5F" w:rsidR="00371B67" w:rsidRPr="00371B67" w:rsidRDefault="00371B67" w:rsidP="00371B67">
      <w:pPr>
        <w:jc w:val="right"/>
        <w:rPr>
          <w:rFonts w:ascii="Arial" w:hAnsi="Arial" w:cs="Arial"/>
          <w:i/>
        </w:rPr>
      </w:pPr>
      <w:r w:rsidRPr="00371B67">
        <w:rPr>
          <w:rFonts w:ascii="Arial" w:hAnsi="Arial" w:cs="Arial"/>
          <w:i/>
        </w:rPr>
        <w:lastRenderedPageBreak/>
        <w:t xml:space="preserve">Załącznik nr </w:t>
      </w:r>
      <w:r>
        <w:rPr>
          <w:rFonts w:ascii="Arial" w:hAnsi="Arial" w:cs="Arial"/>
          <w:i/>
        </w:rPr>
        <w:t>5</w:t>
      </w:r>
      <w:r w:rsidRPr="00371B67">
        <w:rPr>
          <w:rFonts w:ascii="Arial" w:hAnsi="Arial" w:cs="Arial"/>
          <w:i/>
        </w:rPr>
        <w:t xml:space="preserve"> do umowy</w:t>
      </w:r>
    </w:p>
    <w:p w14:paraId="5FF1F200" w14:textId="77777777" w:rsidR="00371B67" w:rsidRPr="00EF2B65" w:rsidRDefault="00371B67" w:rsidP="00371B67">
      <w:pPr>
        <w:spacing w:after="0"/>
        <w:jc w:val="center"/>
        <w:rPr>
          <w:rFonts w:ascii="Arial" w:hAnsi="Arial" w:cs="Arial"/>
          <w:b/>
          <w:sz w:val="24"/>
          <w:szCs w:val="24"/>
        </w:rPr>
      </w:pPr>
      <w:r w:rsidRPr="00EF2B65">
        <w:rPr>
          <w:rFonts w:ascii="Arial" w:hAnsi="Arial" w:cs="Arial"/>
          <w:b/>
          <w:sz w:val="24"/>
          <w:szCs w:val="24"/>
        </w:rPr>
        <w:t>PROTOKÓŁ ODBIORU USŁUGI</w:t>
      </w:r>
    </w:p>
    <w:p w14:paraId="5FDDDDFD" w14:textId="77777777" w:rsidR="00371B67" w:rsidRPr="00EF2B65" w:rsidRDefault="00371B67" w:rsidP="00371B67">
      <w:pPr>
        <w:spacing w:after="0"/>
        <w:jc w:val="center"/>
        <w:rPr>
          <w:rFonts w:ascii="Arial" w:hAnsi="Arial" w:cs="Arial"/>
          <w:b/>
          <w:sz w:val="20"/>
          <w:szCs w:val="20"/>
        </w:rPr>
      </w:pPr>
    </w:p>
    <w:p w14:paraId="5D9A13A4" w14:textId="6A08FC7C" w:rsidR="00371B67" w:rsidRPr="00371B67" w:rsidRDefault="00371B67" w:rsidP="00371B67">
      <w:pPr>
        <w:tabs>
          <w:tab w:val="left" w:pos="426"/>
        </w:tabs>
        <w:spacing w:after="0"/>
        <w:jc w:val="both"/>
        <w:rPr>
          <w:rFonts w:ascii="Arial" w:eastAsia="Times New Roman" w:hAnsi="Arial" w:cs="Arial"/>
          <w:b/>
          <w:lang w:eastAsia="pl-PL"/>
        </w:rPr>
      </w:pPr>
      <w:r w:rsidRPr="00371B67">
        <w:rPr>
          <w:rFonts w:ascii="Arial" w:hAnsi="Arial" w:cs="Arial"/>
        </w:rPr>
        <w:t xml:space="preserve">w zakresie: </w:t>
      </w:r>
      <w:r w:rsidRPr="00371B67">
        <w:rPr>
          <w:rFonts w:ascii="Arial" w:eastAsia="Calibri" w:hAnsi="Arial" w:cs="Arial"/>
          <w:b/>
        </w:rPr>
        <w:t xml:space="preserve">świadczenie usług polegających na przeglądzie i udrożnieniu przewodów wentylacji grawitacyjnej i mechanicznej oraz przegląd kominów </w:t>
      </w:r>
      <w:r w:rsidRPr="00371B67">
        <w:rPr>
          <w:rFonts w:ascii="Arial" w:eastAsia="Times New Roman" w:hAnsi="Arial" w:cs="Arial"/>
          <w:b/>
          <w:lang w:eastAsia="pl-PL"/>
        </w:rPr>
        <w:t>znajdujących się na terenie kompleksów wojskowych w m. Lublin, Hrubieszów, Chełm, Zamość, Jawidz, Bezwola.</w:t>
      </w:r>
    </w:p>
    <w:p w14:paraId="7AF06785" w14:textId="729D6E32" w:rsidR="00371B67" w:rsidRPr="00371B67" w:rsidRDefault="00371B67" w:rsidP="00371B67">
      <w:pPr>
        <w:tabs>
          <w:tab w:val="left" w:pos="426"/>
        </w:tabs>
        <w:spacing w:after="0"/>
        <w:jc w:val="both"/>
        <w:rPr>
          <w:rFonts w:ascii="Arial" w:eastAsia="Times New Roman" w:hAnsi="Arial" w:cs="Arial"/>
          <w:lang w:eastAsia="pl-PL"/>
        </w:rPr>
      </w:pPr>
      <w:r w:rsidRPr="00371B67">
        <w:rPr>
          <w:rFonts w:ascii="Arial" w:eastAsia="Times New Roman" w:hAnsi="Arial" w:cs="Arial"/>
          <w:lang w:eastAsia="pl-PL"/>
        </w:rPr>
        <w:t xml:space="preserve">Przedmiot zamówienia podzielono na 6 </w:t>
      </w:r>
      <w:r>
        <w:rPr>
          <w:rFonts w:ascii="Arial" w:eastAsia="Times New Roman" w:hAnsi="Arial" w:cs="Arial"/>
          <w:lang w:eastAsia="pl-PL"/>
        </w:rPr>
        <w:t>c</w:t>
      </w:r>
      <w:r w:rsidRPr="00371B67">
        <w:rPr>
          <w:rFonts w:ascii="Arial" w:eastAsia="Times New Roman" w:hAnsi="Arial" w:cs="Arial"/>
          <w:lang w:eastAsia="pl-PL"/>
        </w:rPr>
        <w:t>zęści</w:t>
      </w:r>
    </w:p>
    <w:tbl>
      <w:tblPr>
        <w:tblW w:w="7155" w:type="dxa"/>
        <w:tblInd w:w="212" w:type="dxa"/>
        <w:tblLayout w:type="fixed"/>
        <w:tblCellMar>
          <w:left w:w="70" w:type="dxa"/>
          <w:right w:w="70" w:type="dxa"/>
        </w:tblCellMar>
        <w:tblLook w:val="04A0" w:firstRow="1" w:lastRow="0" w:firstColumn="1" w:lastColumn="0" w:noHBand="0" w:noVBand="1"/>
      </w:tblPr>
      <w:tblGrid>
        <w:gridCol w:w="7155"/>
      </w:tblGrid>
      <w:tr w:rsidR="00371B67" w:rsidRPr="00371B67" w14:paraId="35D24E15" w14:textId="77777777" w:rsidTr="009E2FB5">
        <w:trPr>
          <w:trHeight w:val="286"/>
        </w:trPr>
        <w:tc>
          <w:tcPr>
            <w:tcW w:w="7159" w:type="dxa"/>
            <w:vAlign w:val="center"/>
            <w:hideMark/>
          </w:tcPr>
          <w:p w14:paraId="73C05D90" w14:textId="48413331" w:rsidR="00371B67" w:rsidRPr="00371B67" w:rsidRDefault="00371B67" w:rsidP="00371B67">
            <w:pPr>
              <w:spacing w:after="0"/>
              <w:ind w:left="284" w:hanging="284"/>
              <w:jc w:val="both"/>
              <w:rPr>
                <w:rFonts w:ascii="Arial" w:eastAsia="Times New Roman" w:hAnsi="Arial" w:cs="Arial"/>
                <w:b/>
                <w:lang w:eastAsia="pl-PL"/>
              </w:rPr>
            </w:pPr>
            <w:r>
              <w:rPr>
                <w:rFonts w:ascii="Arial" w:eastAsia="Times New Roman" w:hAnsi="Arial" w:cs="Arial"/>
                <w:b/>
                <w:lang w:eastAsia="pl-PL"/>
              </w:rPr>
              <w:t xml:space="preserve"> </w:t>
            </w:r>
            <w:r w:rsidRPr="00371B67">
              <w:rPr>
                <w:rFonts w:ascii="Arial" w:eastAsia="Times New Roman" w:hAnsi="Arial" w:cs="Arial"/>
                <w:b/>
                <w:lang w:eastAsia="pl-PL"/>
              </w:rPr>
              <w:t>CZĘŚĆ  NR 1 -    Przeglądy na terenie kompleksów w m. LUBLIN</w:t>
            </w:r>
          </w:p>
        </w:tc>
      </w:tr>
    </w:tbl>
    <w:p w14:paraId="600A3D57" w14:textId="77777777" w:rsidR="00371B67" w:rsidRPr="00371B67" w:rsidRDefault="00371B67" w:rsidP="00371B67">
      <w:pPr>
        <w:spacing w:after="0"/>
        <w:ind w:left="284"/>
        <w:jc w:val="both"/>
        <w:rPr>
          <w:rFonts w:ascii="Arial" w:eastAsia="Times New Roman" w:hAnsi="Arial" w:cs="Arial"/>
          <w:b/>
          <w:lang w:eastAsia="pl-PL"/>
        </w:rPr>
      </w:pPr>
      <w:r w:rsidRPr="00371B67">
        <w:rPr>
          <w:rFonts w:ascii="Arial" w:eastAsia="Times New Roman" w:hAnsi="Arial" w:cs="Arial"/>
          <w:b/>
          <w:lang w:eastAsia="pl-PL"/>
        </w:rPr>
        <w:t>CZĘŚĆ  NR 2 -    Przeglądy na terenie kompleksów w m. HRUBIESZÓW</w:t>
      </w:r>
    </w:p>
    <w:p w14:paraId="03E017EA" w14:textId="77777777" w:rsidR="00371B67" w:rsidRPr="00371B67" w:rsidRDefault="00371B67" w:rsidP="00371B67">
      <w:pPr>
        <w:spacing w:after="0"/>
        <w:ind w:left="284"/>
        <w:jc w:val="both"/>
        <w:rPr>
          <w:rFonts w:ascii="Arial" w:eastAsia="Times New Roman" w:hAnsi="Arial" w:cs="Arial"/>
          <w:b/>
          <w:lang w:eastAsia="pl-PL"/>
        </w:rPr>
      </w:pPr>
      <w:r w:rsidRPr="00371B67">
        <w:rPr>
          <w:rFonts w:ascii="Arial" w:eastAsia="Times New Roman" w:hAnsi="Arial" w:cs="Arial"/>
          <w:b/>
          <w:lang w:eastAsia="pl-PL"/>
        </w:rPr>
        <w:t>CZĘŚĆ  NR 3 -    Przeglądy na terenie kompleksów w m. CHEŁM</w:t>
      </w:r>
    </w:p>
    <w:p w14:paraId="47020F4D" w14:textId="77777777" w:rsidR="00371B67" w:rsidRPr="00371B67" w:rsidRDefault="00371B67" w:rsidP="00371B67">
      <w:pPr>
        <w:spacing w:after="0"/>
        <w:ind w:left="284"/>
        <w:jc w:val="both"/>
        <w:rPr>
          <w:rFonts w:ascii="Arial" w:eastAsia="Times New Roman" w:hAnsi="Arial" w:cs="Arial"/>
          <w:b/>
          <w:lang w:eastAsia="pl-PL"/>
        </w:rPr>
      </w:pPr>
      <w:r w:rsidRPr="00371B67">
        <w:rPr>
          <w:rFonts w:ascii="Arial" w:eastAsia="Times New Roman" w:hAnsi="Arial" w:cs="Arial"/>
          <w:b/>
          <w:lang w:eastAsia="pl-PL"/>
        </w:rPr>
        <w:t>CZĘŚĆ  NR 4 -    Przeglądy na terenie kompleksów w m. ZAMOŚĆ</w:t>
      </w:r>
    </w:p>
    <w:p w14:paraId="3511C5A7" w14:textId="77777777" w:rsidR="00371B67" w:rsidRPr="00371B67" w:rsidRDefault="00371B67" w:rsidP="00371B67">
      <w:pPr>
        <w:spacing w:after="0"/>
        <w:ind w:left="284"/>
        <w:jc w:val="both"/>
        <w:rPr>
          <w:rFonts w:ascii="Arial" w:eastAsia="Times New Roman" w:hAnsi="Arial" w:cs="Arial"/>
          <w:b/>
          <w:lang w:eastAsia="pl-PL"/>
        </w:rPr>
      </w:pPr>
      <w:r w:rsidRPr="00371B67">
        <w:rPr>
          <w:rFonts w:ascii="Arial" w:eastAsia="Times New Roman" w:hAnsi="Arial" w:cs="Arial"/>
          <w:b/>
          <w:lang w:eastAsia="pl-PL"/>
        </w:rPr>
        <w:t>CZĘŚĆ  NR 5 -    Przeglądy na terenie kompleksów w m. JAWIDZ</w:t>
      </w:r>
    </w:p>
    <w:p w14:paraId="05D878DB" w14:textId="77777777" w:rsidR="00371B67" w:rsidRPr="00371B67" w:rsidRDefault="00371B67" w:rsidP="00371B67">
      <w:pPr>
        <w:spacing w:after="0"/>
        <w:ind w:left="284"/>
        <w:jc w:val="both"/>
        <w:rPr>
          <w:rFonts w:ascii="Arial" w:eastAsia="Times New Roman" w:hAnsi="Arial" w:cs="Arial"/>
          <w:b/>
          <w:lang w:eastAsia="pl-PL"/>
        </w:rPr>
      </w:pPr>
      <w:r w:rsidRPr="00371B67">
        <w:rPr>
          <w:rFonts w:ascii="Arial" w:eastAsia="Times New Roman" w:hAnsi="Arial" w:cs="Arial"/>
          <w:b/>
          <w:lang w:eastAsia="pl-PL"/>
        </w:rPr>
        <w:t>CZĘŚĆ  NR 6 -    Przeglądy na terenie kompleksów w m.  BEZWOLA</w:t>
      </w:r>
    </w:p>
    <w:p w14:paraId="5CA10D39" w14:textId="77777777" w:rsidR="00371B67" w:rsidRPr="00371B67" w:rsidRDefault="00371B67" w:rsidP="00371B67">
      <w:pPr>
        <w:spacing w:after="0"/>
        <w:jc w:val="both"/>
        <w:rPr>
          <w:rFonts w:ascii="Arial" w:hAnsi="Arial" w:cs="Arial"/>
          <w:b/>
        </w:rPr>
      </w:pPr>
    </w:p>
    <w:p w14:paraId="29852F3B" w14:textId="090A30FE" w:rsidR="00371B67" w:rsidRPr="00371B67" w:rsidRDefault="00371B67" w:rsidP="00371B67">
      <w:pPr>
        <w:tabs>
          <w:tab w:val="left" w:pos="0"/>
          <w:tab w:val="left" w:pos="757"/>
        </w:tabs>
        <w:spacing w:after="0"/>
        <w:ind w:hanging="360"/>
        <w:jc w:val="both"/>
        <w:rPr>
          <w:rFonts w:ascii="Arial" w:hAnsi="Arial" w:cs="Arial"/>
        </w:rPr>
      </w:pPr>
      <w:r>
        <w:rPr>
          <w:rFonts w:ascii="Arial" w:hAnsi="Arial" w:cs="Arial"/>
        </w:rPr>
        <w:tab/>
      </w:r>
      <w:r w:rsidRPr="00371B67">
        <w:rPr>
          <w:rFonts w:ascii="Arial" w:hAnsi="Arial" w:cs="Arial"/>
        </w:rPr>
        <w:t xml:space="preserve">do umowy nr </w:t>
      </w:r>
    </w:p>
    <w:p w14:paraId="7571B702" w14:textId="77777777" w:rsidR="00371B67" w:rsidRPr="00371B67" w:rsidRDefault="00371B67" w:rsidP="00371B67">
      <w:pPr>
        <w:tabs>
          <w:tab w:val="left" w:pos="0"/>
          <w:tab w:val="left" w:pos="757"/>
        </w:tabs>
        <w:spacing w:after="0"/>
        <w:ind w:hanging="360"/>
        <w:jc w:val="both"/>
        <w:rPr>
          <w:rFonts w:ascii="Arial" w:hAnsi="Arial" w:cs="Arial"/>
          <w:b/>
        </w:rPr>
      </w:pPr>
    </w:p>
    <w:p w14:paraId="2686B9FE" w14:textId="45EE54FF" w:rsidR="00371B67" w:rsidRPr="00371B67" w:rsidRDefault="00371B67" w:rsidP="00371B67">
      <w:pPr>
        <w:spacing w:after="0"/>
        <w:jc w:val="both"/>
        <w:rPr>
          <w:rFonts w:ascii="Arial" w:hAnsi="Arial" w:cs="Arial"/>
        </w:rPr>
      </w:pPr>
      <w:r w:rsidRPr="00371B67">
        <w:rPr>
          <w:rFonts w:ascii="Arial" w:hAnsi="Arial" w:cs="Arial"/>
        </w:rPr>
        <w:t>przez firmę …………………………………………. ul. ………………………………….…</w:t>
      </w:r>
      <w:r>
        <w:rPr>
          <w:rFonts w:ascii="Arial" w:hAnsi="Arial" w:cs="Arial"/>
        </w:rPr>
        <w:t>...</w:t>
      </w:r>
      <w:r w:rsidRPr="00371B67">
        <w:rPr>
          <w:rFonts w:ascii="Arial" w:hAnsi="Arial" w:cs="Arial"/>
        </w:rPr>
        <w:t>.        na terenie ……………………………………………. w kompleksie</w:t>
      </w:r>
      <w:r>
        <w:rPr>
          <w:rFonts w:ascii="Arial" w:hAnsi="Arial" w:cs="Arial"/>
        </w:rPr>
        <w:t xml:space="preserve"> ..</w:t>
      </w:r>
      <w:r w:rsidRPr="00371B67">
        <w:rPr>
          <w:rFonts w:ascii="Arial" w:hAnsi="Arial" w:cs="Arial"/>
        </w:rPr>
        <w:t>…………………….…</w:t>
      </w:r>
      <w:r w:rsidRPr="00371B67">
        <w:rPr>
          <w:rFonts w:ascii="Arial" w:hAnsi="Arial" w:cs="Arial"/>
        </w:rPr>
        <w:br/>
        <w:t>ul. ……………………………………………………….……….. budynek nr ………</w:t>
      </w:r>
      <w:r w:rsidR="00713B68">
        <w:rPr>
          <w:rFonts w:ascii="Arial" w:hAnsi="Arial" w:cs="Arial"/>
        </w:rPr>
        <w:t>.....</w:t>
      </w:r>
      <w:r w:rsidRPr="00371B67">
        <w:rPr>
          <w:rFonts w:ascii="Arial" w:hAnsi="Arial" w:cs="Arial"/>
        </w:rPr>
        <w:t>……..</w:t>
      </w:r>
    </w:p>
    <w:p w14:paraId="199A1F44" w14:textId="633FA40F" w:rsidR="00371B67" w:rsidRPr="00371B67" w:rsidRDefault="00371B67" w:rsidP="00371B67">
      <w:pPr>
        <w:tabs>
          <w:tab w:val="left" w:pos="426"/>
        </w:tabs>
        <w:spacing w:after="0"/>
        <w:jc w:val="both"/>
        <w:rPr>
          <w:rFonts w:ascii="Arial" w:eastAsia="Times New Roman" w:hAnsi="Arial" w:cs="Arial"/>
          <w:b/>
          <w:lang w:eastAsia="pl-PL"/>
        </w:rPr>
      </w:pPr>
      <w:r w:rsidRPr="00371B67">
        <w:rPr>
          <w:rFonts w:ascii="Arial" w:hAnsi="Arial" w:cs="Arial"/>
        </w:rPr>
        <w:t xml:space="preserve">W dniu ………... 2021 r. </w:t>
      </w:r>
      <w:r w:rsidRPr="00371B67">
        <w:rPr>
          <w:rFonts w:ascii="Arial" w:hAnsi="Arial" w:cs="Arial"/>
          <w:b/>
        </w:rPr>
        <w:t xml:space="preserve">przeprowadzono usługę </w:t>
      </w:r>
      <w:r w:rsidRPr="00371B67">
        <w:rPr>
          <w:rFonts w:ascii="Arial" w:eastAsia="Calibri" w:hAnsi="Arial" w:cs="Arial"/>
          <w:b/>
        </w:rPr>
        <w:t xml:space="preserve">polegających na przeglądzie </w:t>
      </w:r>
      <w:r w:rsidR="00713B68">
        <w:rPr>
          <w:rFonts w:ascii="Arial" w:eastAsia="Calibri" w:hAnsi="Arial" w:cs="Arial"/>
          <w:b/>
        </w:rPr>
        <w:br/>
      </w:r>
      <w:r w:rsidRPr="00371B67">
        <w:rPr>
          <w:rFonts w:ascii="Arial" w:eastAsia="Calibri" w:hAnsi="Arial" w:cs="Arial"/>
          <w:b/>
        </w:rPr>
        <w:t xml:space="preserve">i udrożnieniu przewodów wentylacji grawitacyjnej i mechanicznej oraz przegląd kominów </w:t>
      </w:r>
      <w:r w:rsidRPr="00371B67">
        <w:rPr>
          <w:rFonts w:ascii="Arial" w:eastAsia="Times New Roman" w:hAnsi="Arial" w:cs="Arial"/>
          <w:b/>
          <w:lang w:eastAsia="pl-PL"/>
        </w:rPr>
        <w:t>znajdujących się na terenie kompleksów wojskowych w m. Lublin, Hrubieszów, Chełm, Zamość, Jawidz, Bezwola.</w:t>
      </w:r>
    </w:p>
    <w:p w14:paraId="48AE2CF3" w14:textId="5AE8990D" w:rsidR="00371B67" w:rsidRPr="00371B67" w:rsidRDefault="00371B67" w:rsidP="00371B67">
      <w:pPr>
        <w:tabs>
          <w:tab w:val="left" w:pos="426"/>
        </w:tabs>
        <w:spacing w:after="0"/>
        <w:jc w:val="both"/>
        <w:rPr>
          <w:rFonts w:ascii="Arial" w:eastAsia="Times New Roman" w:hAnsi="Arial" w:cs="Arial"/>
          <w:lang w:eastAsia="pl-PL"/>
        </w:rPr>
      </w:pPr>
      <w:r w:rsidRPr="00371B67">
        <w:rPr>
          <w:rFonts w:ascii="Arial" w:eastAsia="Times New Roman" w:hAnsi="Arial" w:cs="Arial"/>
          <w:lang w:eastAsia="pl-PL"/>
        </w:rPr>
        <w:t xml:space="preserve">Przedmiot zamówienia podzielono na 6 </w:t>
      </w:r>
      <w:r w:rsidR="00713B68">
        <w:rPr>
          <w:rFonts w:ascii="Arial" w:eastAsia="Times New Roman" w:hAnsi="Arial" w:cs="Arial"/>
          <w:lang w:eastAsia="pl-PL"/>
        </w:rPr>
        <w:t>c</w:t>
      </w:r>
      <w:r w:rsidRPr="00371B67">
        <w:rPr>
          <w:rFonts w:ascii="Arial" w:eastAsia="Times New Roman" w:hAnsi="Arial" w:cs="Arial"/>
          <w:lang w:eastAsia="pl-PL"/>
        </w:rPr>
        <w:t>zęści</w:t>
      </w:r>
    </w:p>
    <w:tbl>
      <w:tblPr>
        <w:tblW w:w="7155" w:type="dxa"/>
        <w:tblInd w:w="212" w:type="dxa"/>
        <w:tblLayout w:type="fixed"/>
        <w:tblCellMar>
          <w:left w:w="70" w:type="dxa"/>
          <w:right w:w="70" w:type="dxa"/>
        </w:tblCellMar>
        <w:tblLook w:val="04A0" w:firstRow="1" w:lastRow="0" w:firstColumn="1" w:lastColumn="0" w:noHBand="0" w:noVBand="1"/>
      </w:tblPr>
      <w:tblGrid>
        <w:gridCol w:w="7155"/>
      </w:tblGrid>
      <w:tr w:rsidR="00371B67" w:rsidRPr="00371B67" w14:paraId="45FE1F92" w14:textId="77777777" w:rsidTr="009E2FB5">
        <w:trPr>
          <w:trHeight w:val="286"/>
        </w:trPr>
        <w:tc>
          <w:tcPr>
            <w:tcW w:w="7159" w:type="dxa"/>
            <w:vAlign w:val="center"/>
            <w:hideMark/>
          </w:tcPr>
          <w:p w14:paraId="5CFF376C" w14:textId="77777777" w:rsidR="00371B67" w:rsidRPr="00371B67" w:rsidRDefault="00371B67" w:rsidP="00371B67">
            <w:pPr>
              <w:spacing w:after="0"/>
              <w:ind w:left="284" w:hanging="284"/>
              <w:jc w:val="both"/>
              <w:rPr>
                <w:rFonts w:ascii="Arial" w:eastAsia="Times New Roman" w:hAnsi="Arial" w:cs="Arial"/>
                <w:b/>
                <w:lang w:eastAsia="pl-PL"/>
              </w:rPr>
            </w:pPr>
            <w:r w:rsidRPr="00371B67">
              <w:rPr>
                <w:rFonts w:ascii="Arial" w:eastAsia="Times New Roman" w:hAnsi="Arial" w:cs="Arial"/>
                <w:b/>
                <w:lang w:eastAsia="pl-PL"/>
              </w:rPr>
              <w:t xml:space="preserve"> CZĘŚĆ  NR 1 -    Przeglądy na terenie kompleksów w m. LUBLIN</w:t>
            </w:r>
          </w:p>
        </w:tc>
      </w:tr>
    </w:tbl>
    <w:p w14:paraId="410E0F1D" w14:textId="77777777" w:rsidR="00371B67" w:rsidRPr="00371B67" w:rsidRDefault="00371B67" w:rsidP="00371B67">
      <w:pPr>
        <w:spacing w:after="0"/>
        <w:ind w:left="284"/>
        <w:jc w:val="both"/>
        <w:rPr>
          <w:rFonts w:ascii="Arial" w:eastAsia="Times New Roman" w:hAnsi="Arial" w:cs="Arial"/>
          <w:b/>
          <w:lang w:eastAsia="pl-PL"/>
        </w:rPr>
      </w:pPr>
      <w:r w:rsidRPr="00371B67">
        <w:rPr>
          <w:rFonts w:ascii="Arial" w:eastAsia="Times New Roman" w:hAnsi="Arial" w:cs="Arial"/>
          <w:b/>
          <w:lang w:eastAsia="pl-PL"/>
        </w:rPr>
        <w:t>CZĘŚĆ  NR 2 -    Przeglądy na terenie kompleksów w m. HRUBIESZÓW</w:t>
      </w:r>
    </w:p>
    <w:p w14:paraId="536694AA" w14:textId="77777777" w:rsidR="00371B67" w:rsidRPr="00371B67" w:rsidRDefault="00371B67" w:rsidP="00371B67">
      <w:pPr>
        <w:spacing w:after="0"/>
        <w:ind w:left="284"/>
        <w:jc w:val="both"/>
        <w:rPr>
          <w:rFonts w:ascii="Arial" w:eastAsia="Times New Roman" w:hAnsi="Arial" w:cs="Arial"/>
          <w:b/>
          <w:lang w:eastAsia="pl-PL"/>
        </w:rPr>
      </w:pPr>
      <w:r w:rsidRPr="00371B67">
        <w:rPr>
          <w:rFonts w:ascii="Arial" w:eastAsia="Times New Roman" w:hAnsi="Arial" w:cs="Arial"/>
          <w:b/>
          <w:lang w:eastAsia="pl-PL"/>
        </w:rPr>
        <w:t>CZĘŚĆ  NR 3 -    Przeglądy na terenie kompleksów w m. CHEŁM</w:t>
      </w:r>
    </w:p>
    <w:p w14:paraId="21622264" w14:textId="77777777" w:rsidR="00371B67" w:rsidRPr="00371B67" w:rsidRDefault="00371B67" w:rsidP="00371B67">
      <w:pPr>
        <w:spacing w:after="0"/>
        <w:ind w:left="284"/>
        <w:jc w:val="both"/>
        <w:rPr>
          <w:rFonts w:ascii="Arial" w:eastAsia="Times New Roman" w:hAnsi="Arial" w:cs="Arial"/>
          <w:b/>
          <w:lang w:eastAsia="pl-PL"/>
        </w:rPr>
      </w:pPr>
      <w:r w:rsidRPr="00371B67">
        <w:rPr>
          <w:rFonts w:ascii="Arial" w:eastAsia="Times New Roman" w:hAnsi="Arial" w:cs="Arial"/>
          <w:b/>
          <w:lang w:eastAsia="pl-PL"/>
        </w:rPr>
        <w:t>CZĘŚĆ  NR 4 -    Przeglądy na terenie kompleksów w m. ZAMOŚĆ</w:t>
      </w:r>
    </w:p>
    <w:p w14:paraId="4CCE07A1" w14:textId="77777777" w:rsidR="00371B67" w:rsidRPr="00371B67" w:rsidRDefault="00371B67" w:rsidP="00371B67">
      <w:pPr>
        <w:spacing w:after="0"/>
        <w:ind w:left="284"/>
        <w:jc w:val="both"/>
        <w:rPr>
          <w:rFonts w:ascii="Arial" w:eastAsia="Times New Roman" w:hAnsi="Arial" w:cs="Arial"/>
          <w:b/>
          <w:lang w:eastAsia="pl-PL"/>
        </w:rPr>
      </w:pPr>
      <w:r w:rsidRPr="00371B67">
        <w:rPr>
          <w:rFonts w:ascii="Arial" w:eastAsia="Times New Roman" w:hAnsi="Arial" w:cs="Arial"/>
          <w:b/>
          <w:lang w:eastAsia="pl-PL"/>
        </w:rPr>
        <w:t xml:space="preserve">CZĘŚĆ  NR 5 -    Przeglądy na terenie kompleksów w m. JAWIDZ, </w:t>
      </w:r>
    </w:p>
    <w:p w14:paraId="17079943" w14:textId="77777777" w:rsidR="00371B67" w:rsidRPr="00371B67" w:rsidRDefault="00371B67" w:rsidP="00371B67">
      <w:pPr>
        <w:spacing w:after="0"/>
        <w:ind w:left="284"/>
        <w:jc w:val="both"/>
        <w:rPr>
          <w:rFonts w:ascii="Arial" w:eastAsia="Times New Roman" w:hAnsi="Arial" w:cs="Arial"/>
          <w:b/>
          <w:lang w:eastAsia="pl-PL"/>
        </w:rPr>
      </w:pPr>
      <w:r w:rsidRPr="00371B67">
        <w:rPr>
          <w:rFonts w:ascii="Arial" w:eastAsia="Times New Roman" w:hAnsi="Arial" w:cs="Arial"/>
          <w:b/>
          <w:lang w:eastAsia="pl-PL"/>
        </w:rPr>
        <w:t>CZĘŚĆ  NR 6 -    Przeglądy na terenie kompleksów w m. BEZWOLA</w:t>
      </w:r>
    </w:p>
    <w:p w14:paraId="198F56CA" w14:textId="77777777" w:rsidR="00371B67" w:rsidRPr="00371B67" w:rsidRDefault="00371B67" w:rsidP="00371B67">
      <w:pPr>
        <w:spacing w:after="0"/>
        <w:jc w:val="both"/>
        <w:rPr>
          <w:rFonts w:ascii="Arial" w:hAnsi="Arial" w:cs="Arial"/>
        </w:rPr>
      </w:pPr>
    </w:p>
    <w:p w14:paraId="2B0146BF" w14:textId="659472B3" w:rsidR="00371B67" w:rsidRPr="00371B67" w:rsidRDefault="00371B67" w:rsidP="00834AC2">
      <w:pPr>
        <w:numPr>
          <w:ilvl w:val="0"/>
          <w:numId w:val="67"/>
        </w:numPr>
        <w:suppressAutoHyphens w:val="0"/>
        <w:spacing w:after="0"/>
        <w:contextualSpacing/>
        <w:jc w:val="both"/>
        <w:rPr>
          <w:rFonts w:ascii="Arial" w:hAnsi="Arial" w:cs="Arial"/>
        </w:rPr>
      </w:pPr>
      <w:r w:rsidRPr="00371B67">
        <w:rPr>
          <w:rFonts w:ascii="Arial" w:hAnsi="Arial" w:cs="Arial"/>
        </w:rPr>
        <w:t>…………………………………………………</w:t>
      </w:r>
      <w:r w:rsidR="00713B68">
        <w:rPr>
          <w:rFonts w:ascii="Arial" w:hAnsi="Arial" w:cs="Arial"/>
        </w:rPr>
        <w:t>.....................</w:t>
      </w:r>
      <w:r w:rsidRPr="00371B67">
        <w:rPr>
          <w:rFonts w:ascii="Arial" w:hAnsi="Arial" w:cs="Arial"/>
        </w:rPr>
        <w:t>…………………………..…..</w:t>
      </w:r>
    </w:p>
    <w:p w14:paraId="6B03CC2D" w14:textId="12DBD7AB" w:rsidR="00371B67" w:rsidRPr="00371B67" w:rsidRDefault="00371B67" w:rsidP="00371B67">
      <w:pPr>
        <w:spacing w:after="0"/>
        <w:jc w:val="both"/>
        <w:rPr>
          <w:rFonts w:ascii="Arial" w:hAnsi="Arial" w:cs="Arial"/>
        </w:rPr>
      </w:pPr>
      <w:r w:rsidRPr="00371B67">
        <w:rPr>
          <w:rFonts w:ascii="Arial" w:hAnsi="Arial" w:cs="Arial"/>
        </w:rPr>
        <w:t>Usługę: ………</w:t>
      </w:r>
      <w:r w:rsidR="00713B68">
        <w:rPr>
          <w:rFonts w:ascii="Arial" w:hAnsi="Arial" w:cs="Arial"/>
        </w:rPr>
        <w:t>..............................</w:t>
      </w:r>
      <w:r w:rsidRPr="00371B67">
        <w:rPr>
          <w:rFonts w:ascii="Arial" w:hAnsi="Arial" w:cs="Arial"/>
        </w:rPr>
        <w:t>………………….. przeprowadzono zgodnie z zawartą umową nr z dnia ………………</w:t>
      </w:r>
      <w:r w:rsidR="00713B68">
        <w:rPr>
          <w:rFonts w:ascii="Arial" w:hAnsi="Arial" w:cs="Arial"/>
        </w:rPr>
        <w:t>......................</w:t>
      </w:r>
      <w:r w:rsidRPr="00371B67">
        <w:rPr>
          <w:rFonts w:ascii="Arial" w:hAnsi="Arial" w:cs="Arial"/>
        </w:rPr>
        <w:t xml:space="preserve">………. na wykonywanie usług w zakresie: </w:t>
      </w:r>
    </w:p>
    <w:p w14:paraId="0BBCBC6F" w14:textId="421B3E73" w:rsidR="00371B67" w:rsidRPr="00371B67" w:rsidRDefault="00371B67" w:rsidP="00371B67">
      <w:pPr>
        <w:contextualSpacing/>
        <w:jc w:val="both"/>
        <w:rPr>
          <w:rFonts w:ascii="Arial" w:hAnsi="Arial" w:cs="Arial"/>
        </w:rPr>
      </w:pPr>
      <w:r w:rsidRPr="00371B67">
        <w:rPr>
          <w:rFonts w:ascii="Arial" w:hAnsi="Arial" w:cs="Arial"/>
        </w:rPr>
        <w:t>Potwierdzam wykonanie usługi w zakresie: ……………………………………</w:t>
      </w:r>
      <w:r w:rsidR="00713B68">
        <w:rPr>
          <w:rFonts w:ascii="Arial" w:hAnsi="Arial" w:cs="Arial"/>
        </w:rPr>
        <w:t>....</w:t>
      </w:r>
      <w:r w:rsidRPr="00371B67">
        <w:rPr>
          <w:rFonts w:ascii="Arial" w:hAnsi="Arial" w:cs="Arial"/>
        </w:rPr>
        <w:t>………….</w:t>
      </w:r>
    </w:p>
    <w:p w14:paraId="629598F5" w14:textId="2E9E5C82" w:rsidR="00371B67" w:rsidRDefault="00371B67" w:rsidP="00371B67">
      <w:pPr>
        <w:spacing w:after="0"/>
        <w:jc w:val="both"/>
        <w:rPr>
          <w:rFonts w:ascii="Arial" w:hAnsi="Arial" w:cs="Arial"/>
        </w:rPr>
      </w:pPr>
      <w:r w:rsidRPr="00371B67">
        <w:rPr>
          <w:rFonts w:ascii="Arial" w:hAnsi="Arial" w:cs="Arial"/>
        </w:rPr>
        <w:t>Bez uwag/ uwagi ………………………………………………………………</w:t>
      </w:r>
      <w:r w:rsidR="00713B68">
        <w:rPr>
          <w:rFonts w:ascii="Arial" w:hAnsi="Arial" w:cs="Arial"/>
        </w:rPr>
        <w:t>....</w:t>
      </w:r>
      <w:r w:rsidRPr="00371B67">
        <w:rPr>
          <w:rFonts w:ascii="Arial" w:hAnsi="Arial" w:cs="Arial"/>
        </w:rPr>
        <w:t>……………..</w:t>
      </w:r>
    </w:p>
    <w:p w14:paraId="0C4FB6A8" w14:textId="691F03D3" w:rsidR="00713B68" w:rsidRDefault="00713B68" w:rsidP="00371B67">
      <w:pPr>
        <w:spacing w:after="0"/>
        <w:jc w:val="both"/>
        <w:rPr>
          <w:rFonts w:ascii="Arial" w:hAnsi="Arial" w:cs="Arial"/>
        </w:rPr>
      </w:pPr>
    </w:p>
    <w:p w14:paraId="65E2A9B7" w14:textId="77777777" w:rsidR="00713B68" w:rsidRPr="00371B67" w:rsidRDefault="00713B68" w:rsidP="00371B67">
      <w:pPr>
        <w:spacing w:after="0"/>
        <w:jc w:val="both"/>
        <w:rPr>
          <w:rFonts w:ascii="Arial" w:hAnsi="Arial" w:cs="Arial"/>
        </w:rPr>
      </w:pPr>
    </w:p>
    <w:p w14:paraId="2019D668" w14:textId="54EAFF92" w:rsidR="00371B67" w:rsidRDefault="00371B67" w:rsidP="00371B67">
      <w:pPr>
        <w:spacing w:after="0"/>
        <w:jc w:val="both"/>
        <w:rPr>
          <w:rFonts w:ascii="Arial" w:hAnsi="Arial" w:cs="Arial"/>
          <w:b/>
        </w:rPr>
      </w:pPr>
      <w:r w:rsidRPr="00371B67">
        <w:rPr>
          <w:rFonts w:ascii="Arial" w:hAnsi="Arial" w:cs="Arial"/>
          <w:b/>
        </w:rPr>
        <w:t xml:space="preserve">POTWIERDZAJĄCY                                                                        WYKONUJĄCY </w:t>
      </w:r>
    </w:p>
    <w:p w14:paraId="565B5842" w14:textId="77777777" w:rsidR="00713B68" w:rsidRPr="00371B67" w:rsidRDefault="00713B68" w:rsidP="00371B67">
      <w:pPr>
        <w:spacing w:after="0"/>
        <w:jc w:val="both"/>
        <w:rPr>
          <w:rFonts w:ascii="Arial" w:hAnsi="Arial" w:cs="Arial"/>
          <w:b/>
        </w:rPr>
      </w:pPr>
    </w:p>
    <w:p w14:paraId="3840624E" w14:textId="77777777" w:rsidR="00713B68" w:rsidRDefault="00371B67" w:rsidP="00713B68">
      <w:pPr>
        <w:spacing w:after="0"/>
        <w:jc w:val="both"/>
        <w:rPr>
          <w:rFonts w:ascii="Arial" w:hAnsi="Arial" w:cs="Arial"/>
          <w:b/>
        </w:rPr>
      </w:pPr>
      <w:r w:rsidRPr="00371B67">
        <w:rPr>
          <w:rFonts w:ascii="Arial" w:hAnsi="Arial" w:cs="Arial"/>
          <w:b/>
        </w:rPr>
        <w:t xml:space="preserve">……………………….   </w:t>
      </w:r>
      <w:r w:rsidR="00713B68">
        <w:rPr>
          <w:rFonts w:ascii="Arial" w:hAnsi="Arial" w:cs="Arial"/>
          <w:b/>
        </w:rPr>
        <w:tab/>
      </w:r>
      <w:r w:rsidR="00713B68">
        <w:rPr>
          <w:rFonts w:ascii="Arial" w:hAnsi="Arial" w:cs="Arial"/>
          <w:b/>
        </w:rPr>
        <w:tab/>
      </w:r>
      <w:r w:rsidR="00713B68">
        <w:rPr>
          <w:rFonts w:ascii="Arial" w:hAnsi="Arial" w:cs="Arial"/>
          <w:b/>
        </w:rPr>
        <w:tab/>
      </w:r>
      <w:r w:rsidR="00713B68">
        <w:rPr>
          <w:rFonts w:ascii="Arial" w:hAnsi="Arial" w:cs="Arial"/>
          <w:b/>
        </w:rPr>
        <w:tab/>
      </w:r>
      <w:r w:rsidR="00713B68">
        <w:rPr>
          <w:rFonts w:ascii="Arial" w:hAnsi="Arial" w:cs="Arial"/>
          <w:b/>
        </w:rPr>
        <w:tab/>
      </w:r>
      <w:r w:rsidR="00713B68">
        <w:rPr>
          <w:rFonts w:ascii="Arial" w:hAnsi="Arial" w:cs="Arial"/>
          <w:b/>
        </w:rPr>
        <w:tab/>
      </w:r>
      <w:r w:rsidR="00713B68" w:rsidRPr="00371B67">
        <w:rPr>
          <w:rFonts w:ascii="Arial" w:hAnsi="Arial" w:cs="Arial"/>
          <w:b/>
        </w:rPr>
        <w:t>………………….….</w:t>
      </w:r>
      <w:r w:rsidRPr="00371B67">
        <w:rPr>
          <w:rFonts w:ascii="Arial" w:hAnsi="Arial" w:cs="Arial"/>
          <w:b/>
        </w:rPr>
        <w:t xml:space="preserve">                                              </w:t>
      </w:r>
      <w:r w:rsidR="00713B68">
        <w:rPr>
          <w:rFonts w:ascii="Arial" w:hAnsi="Arial" w:cs="Arial"/>
          <w:b/>
        </w:rPr>
        <w:t xml:space="preserve">     </w:t>
      </w:r>
    </w:p>
    <w:p w14:paraId="1C4B94AE" w14:textId="1A356544" w:rsidR="00371B67" w:rsidRPr="00371B67" w:rsidRDefault="00713B68" w:rsidP="00713B68">
      <w:pPr>
        <w:spacing w:after="0"/>
        <w:jc w:val="both"/>
      </w:pPr>
      <w:r>
        <w:rPr>
          <w:rFonts w:ascii="Arial" w:hAnsi="Arial" w:cs="Arial"/>
        </w:rPr>
        <w:t xml:space="preserve">    c</w:t>
      </w:r>
      <w:r w:rsidR="00371B67" w:rsidRPr="00371B67">
        <w:rPr>
          <w:rFonts w:ascii="Arial" w:hAnsi="Arial" w:cs="Arial"/>
        </w:rPr>
        <w:t>zytelny podpis</w:t>
      </w:r>
      <w:r w:rsidR="00371B67" w:rsidRPr="00371B67">
        <w:rPr>
          <w:rFonts w:ascii="Arial" w:hAnsi="Arial" w:cs="Arial"/>
        </w:rPr>
        <w:tab/>
      </w:r>
      <w:r w:rsidR="00371B67" w:rsidRPr="00371B67">
        <w:rPr>
          <w:rFonts w:ascii="Arial" w:hAnsi="Arial" w:cs="Arial"/>
        </w:rPr>
        <w:tab/>
      </w:r>
      <w:r w:rsidR="00371B67" w:rsidRPr="00371B67">
        <w:rPr>
          <w:rFonts w:ascii="Arial" w:hAnsi="Arial" w:cs="Arial"/>
        </w:rPr>
        <w:tab/>
      </w:r>
      <w:r w:rsidR="00371B67" w:rsidRPr="00371B67">
        <w:rPr>
          <w:rFonts w:ascii="Arial" w:hAnsi="Arial" w:cs="Arial"/>
        </w:rPr>
        <w:tab/>
      </w:r>
      <w:r w:rsidR="00371B67" w:rsidRPr="00371B67">
        <w:rPr>
          <w:rFonts w:ascii="Arial" w:hAnsi="Arial" w:cs="Arial"/>
        </w:rPr>
        <w:tab/>
      </w:r>
      <w:r w:rsidR="00371B67" w:rsidRPr="00371B67">
        <w:rPr>
          <w:rFonts w:ascii="Arial" w:hAnsi="Arial" w:cs="Arial"/>
        </w:rPr>
        <w:tab/>
        <w:t xml:space="preserve">   </w:t>
      </w:r>
    </w:p>
    <w:p w14:paraId="569517C4" w14:textId="6CB8BA81" w:rsidR="00371B67" w:rsidRDefault="00371B67" w:rsidP="00DA2DB6">
      <w:pPr>
        <w:spacing w:after="150"/>
        <w:ind w:left="709"/>
        <w:contextualSpacing/>
        <w:jc w:val="both"/>
        <w:rPr>
          <w:rFonts w:ascii="Arial" w:hAnsi="Arial" w:cs="Arial"/>
          <w:b/>
          <w:i/>
          <w:sz w:val="21"/>
          <w:szCs w:val="21"/>
        </w:rPr>
        <w:sectPr w:rsidR="00371B67" w:rsidSect="009620DE">
          <w:footerReference w:type="default" r:id="rId19"/>
          <w:pgSz w:w="11906" w:h="16838"/>
          <w:pgMar w:top="1418" w:right="1418" w:bottom="1418" w:left="1985" w:header="709" w:footer="709" w:gutter="0"/>
          <w:cols w:space="708"/>
          <w:docGrid w:linePitch="360"/>
        </w:sectPr>
      </w:pPr>
    </w:p>
    <w:p w14:paraId="30BD8F9F" w14:textId="77777777" w:rsidR="00F60497" w:rsidRPr="00D104D6" w:rsidRDefault="00F60497" w:rsidP="00F60497">
      <w:pPr>
        <w:jc w:val="right"/>
        <w:rPr>
          <w:rFonts w:ascii="Arial" w:hAnsi="Arial" w:cs="Arial"/>
          <w:i/>
        </w:rPr>
      </w:pPr>
      <w:r w:rsidRPr="00D104D6">
        <w:rPr>
          <w:rFonts w:ascii="Arial" w:hAnsi="Arial" w:cs="Arial"/>
          <w:i/>
        </w:rPr>
        <w:lastRenderedPageBreak/>
        <w:t xml:space="preserve">Załącznik nr </w:t>
      </w:r>
      <w:r>
        <w:rPr>
          <w:rFonts w:ascii="Arial" w:hAnsi="Arial" w:cs="Arial"/>
          <w:i/>
        </w:rPr>
        <w:t>4</w:t>
      </w:r>
      <w:r w:rsidRPr="00D104D6">
        <w:rPr>
          <w:rFonts w:ascii="Arial" w:hAnsi="Arial" w:cs="Arial"/>
          <w:i/>
        </w:rPr>
        <w:t xml:space="preserve"> do umowy</w:t>
      </w:r>
    </w:p>
    <w:p w14:paraId="733BA34C" w14:textId="77777777" w:rsidR="00F60497" w:rsidRPr="00F60497" w:rsidRDefault="00F60497" w:rsidP="00F60497">
      <w:pPr>
        <w:spacing w:after="40" w:line="240" w:lineRule="auto"/>
        <w:jc w:val="right"/>
        <w:rPr>
          <w:rFonts w:ascii="Arial" w:eastAsia="Times New Roman" w:hAnsi="Arial" w:cs="Arial"/>
          <w:lang w:eastAsia="pl-PL"/>
        </w:rPr>
      </w:pPr>
      <w:r w:rsidRPr="00F60497">
        <w:rPr>
          <w:rFonts w:ascii="Arial" w:eastAsia="Times New Roman" w:hAnsi="Arial" w:cs="Arial"/>
          <w:lang w:eastAsia="pl-PL"/>
        </w:rPr>
        <w:t>………………., dnia:…………….</w:t>
      </w:r>
    </w:p>
    <w:p w14:paraId="51F480F6" w14:textId="77777777" w:rsidR="00F60497" w:rsidRPr="00F60497" w:rsidRDefault="00F60497" w:rsidP="00F60497">
      <w:pPr>
        <w:shd w:val="clear" w:color="auto" w:fill="FFFFFF"/>
        <w:autoSpaceDN w:val="0"/>
        <w:spacing w:after="0" w:line="240" w:lineRule="auto"/>
        <w:jc w:val="center"/>
        <w:rPr>
          <w:rFonts w:ascii="Arial" w:eastAsia="Times New Roman" w:hAnsi="Arial" w:cs="Arial"/>
          <w:b/>
          <w:bCs/>
          <w:spacing w:val="10"/>
          <w:w w:val="130"/>
          <w:kern w:val="3"/>
          <w:lang w:eastAsia="zh-CN"/>
        </w:rPr>
      </w:pPr>
      <w:r w:rsidRPr="00F60497">
        <w:rPr>
          <w:rFonts w:ascii="Arial" w:eastAsia="Times New Roman" w:hAnsi="Arial" w:cs="Arial"/>
          <w:b/>
          <w:bCs/>
          <w:spacing w:val="10"/>
          <w:w w:val="130"/>
          <w:kern w:val="3"/>
          <w:lang w:eastAsia="zh-CN"/>
        </w:rPr>
        <w:t xml:space="preserve">WYKAZ OSÓB </w:t>
      </w:r>
    </w:p>
    <w:p w14:paraId="2C043C01" w14:textId="1EF91668" w:rsidR="00F60497" w:rsidRDefault="00F60497" w:rsidP="00F60497">
      <w:pPr>
        <w:shd w:val="clear" w:color="auto" w:fill="FFFFFF"/>
        <w:autoSpaceDN w:val="0"/>
        <w:spacing w:after="0" w:line="240" w:lineRule="auto"/>
        <w:jc w:val="center"/>
        <w:rPr>
          <w:rFonts w:ascii="Arial" w:hAnsi="Arial" w:cs="Arial"/>
          <w:b/>
        </w:rPr>
      </w:pPr>
      <w:r w:rsidRPr="00F60497">
        <w:rPr>
          <w:rFonts w:ascii="Arial" w:hAnsi="Arial" w:cs="Arial"/>
          <w:b/>
        </w:rPr>
        <w:t>Nr sprawy ZP/</w:t>
      </w:r>
      <w:r>
        <w:rPr>
          <w:rFonts w:ascii="Arial" w:hAnsi="Arial" w:cs="Arial"/>
          <w:b/>
        </w:rPr>
        <w:t>ZO</w:t>
      </w:r>
      <w:r w:rsidRPr="00F60497">
        <w:rPr>
          <w:rFonts w:ascii="Arial" w:hAnsi="Arial" w:cs="Arial"/>
          <w:b/>
        </w:rPr>
        <w:t>/</w:t>
      </w:r>
      <w:r w:rsidR="00713B68">
        <w:rPr>
          <w:rFonts w:ascii="Arial" w:hAnsi="Arial" w:cs="Arial"/>
          <w:b/>
        </w:rPr>
        <w:t>31</w:t>
      </w:r>
      <w:r>
        <w:rPr>
          <w:rFonts w:ascii="Arial" w:hAnsi="Arial" w:cs="Arial"/>
          <w:b/>
        </w:rPr>
        <w:t>/</w:t>
      </w:r>
      <w:r w:rsidRPr="00F60497">
        <w:rPr>
          <w:rFonts w:ascii="Arial" w:hAnsi="Arial" w:cs="Arial"/>
          <w:b/>
        </w:rPr>
        <w:t xml:space="preserve">2021 </w:t>
      </w:r>
    </w:p>
    <w:p w14:paraId="397EB5A6" w14:textId="77777777" w:rsidR="00F60497" w:rsidRPr="00F60497" w:rsidRDefault="00F60497" w:rsidP="00F60497">
      <w:pPr>
        <w:shd w:val="clear" w:color="auto" w:fill="FFFFFF"/>
        <w:autoSpaceDN w:val="0"/>
        <w:spacing w:after="0" w:line="240" w:lineRule="auto"/>
        <w:jc w:val="center"/>
        <w:rPr>
          <w:rFonts w:ascii="Arial" w:hAnsi="Arial" w:cs="Arial"/>
          <w:b/>
        </w:rPr>
      </w:pPr>
      <w:r>
        <w:rPr>
          <w:rFonts w:ascii="Arial" w:hAnsi="Arial" w:cs="Arial"/>
          <w:b/>
        </w:rPr>
        <w:t>W zakresie części nr ...</w:t>
      </w:r>
    </w:p>
    <w:p w14:paraId="4D0B7F7D" w14:textId="77777777" w:rsidR="00F60497" w:rsidRPr="00F60497" w:rsidRDefault="00F60497" w:rsidP="00F60497">
      <w:pPr>
        <w:shd w:val="clear" w:color="auto" w:fill="FFFFFF"/>
        <w:autoSpaceDN w:val="0"/>
        <w:spacing w:after="0" w:line="240" w:lineRule="auto"/>
        <w:ind w:right="-1"/>
        <w:rPr>
          <w:rFonts w:ascii="Arial" w:eastAsia="Times New Roman" w:hAnsi="Arial" w:cs="Arial"/>
          <w:b/>
          <w:color w:val="000000" w:themeColor="text1"/>
          <w:spacing w:val="-5"/>
          <w:kern w:val="3"/>
          <w:lang w:eastAsia="zh-CN"/>
        </w:rPr>
      </w:pPr>
      <w:r w:rsidRPr="00F60497">
        <w:rPr>
          <w:rFonts w:ascii="Arial" w:eastAsia="Times New Roman" w:hAnsi="Arial" w:cs="Arial"/>
          <w:b/>
          <w:color w:val="000000" w:themeColor="text1"/>
          <w:spacing w:val="-5"/>
          <w:kern w:val="3"/>
          <w:lang w:eastAsia="zh-CN"/>
        </w:rPr>
        <w:t>Nazwa i adres firmy</w:t>
      </w:r>
      <w:r w:rsidRPr="00F60497">
        <w:rPr>
          <w:rFonts w:ascii="Arial" w:eastAsia="Times New Roman" w:hAnsi="Arial" w:cs="Arial"/>
          <w:color w:val="000000" w:themeColor="text1"/>
          <w:spacing w:val="-5"/>
          <w:kern w:val="3"/>
          <w:lang w:eastAsia="zh-CN"/>
        </w:rPr>
        <w:t>: ………………………………………………………………</w:t>
      </w:r>
      <w:r>
        <w:rPr>
          <w:rFonts w:ascii="Arial" w:eastAsia="Times New Roman" w:hAnsi="Arial" w:cs="Arial"/>
          <w:color w:val="000000" w:themeColor="text1"/>
          <w:spacing w:val="-5"/>
          <w:kern w:val="3"/>
          <w:lang w:eastAsia="zh-CN"/>
        </w:rPr>
        <w:t>.................................................................................</w:t>
      </w:r>
      <w:r w:rsidRPr="00F60497">
        <w:rPr>
          <w:rFonts w:ascii="Arial" w:eastAsia="Times New Roman" w:hAnsi="Arial" w:cs="Arial"/>
          <w:color w:val="000000" w:themeColor="text1"/>
          <w:spacing w:val="-5"/>
          <w:kern w:val="3"/>
          <w:lang w:eastAsia="zh-CN"/>
        </w:rPr>
        <w:t>…………………..</w:t>
      </w:r>
    </w:p>
    <w:p w14:paraId="1CF5BD4E" w14:textId="77777777" w:rsidR="009E2FB5" w:rsidRDefault="00F60497" w:rsidP="009E2FB5">
      <w:pPr>
        <w:spacing w:after="0"/>
        <w:jc w:val="both"/>
        <w:rPr>
          <w:rFonts w:ascii="Arial" w:hAnsi="Arial" w:cs="Arial"/>
        </w:rPr>
      </w:pPr>
      <w:r w:rsidRPr="00F60497">
        <w:rPr>
          <w:rFonts w:ascii="Arial" w:eastAsia="Times New Roman" w:hAnsi="Arial" w:cs="Arial"/>
          <w:b/>
          <w:color w:val="000000" w:themeColor="text1"/>
          <w:spacing w:val="-5"/>
          <w:kern w:val="3"/>
          <w:lang w:eastAsia="zh-CN"/>
        </w:rPr>
        <w:t xml:space="preserve">Nazwa zadania: </w:t>
      </w:r>
      <w:r w:rsidR="009E2FB5" w:rsidRPr="009E2FB5">
        <w:rPr>
          <w:rFonts w:ascii="Arial" w:hAnsi="Arial" w:cs="Arial"/>
        </w:rPr>
        <w:t>Usługa polegająca na przeglądzie i udrożnieniu przewodów wentylacji grawitacyjnej i mechanicznej oraz przegląd kominów znajdujących się na terenie kompleksów wojskowych w m. Lublin, Hrubieszów, Chełm, Zamość, Jawidz, Bezwola - w zakresie 6 (sześciu) części: • Cześć nr 1 przeglądy na terenie kompleksów w m. LUBLIN • Część nr 2 przeglądy na terenie kompleksów w m. HRUBIESZÓW • Część nr 3 przeglądy na terenie kompleksów w m. CHEŁM • Część nr 4 przeglądy na terenie kompleksów w m. ZAMOŚĆ • Część nr 5 przeglądy na terenie kompleksów w m. JAWIDZ • Część nr 6 przeglądy na terenie kompleksów w m. BEZWOLA, Nr sprawy: ZP/ZO/31/2021</w:t>
      </w:r>
    </w:p>
    <w:p w14:paraId="63518B95" w14:textId="01BB4699" w:rsidR="00F60497" w:rsidRPr="009E2FB5" w:rsidRDefault="00F60497" w:rsidP="009E2FB5">
      <w:pPr>
        <w:spacing w:after="0"/>
        <w:jc w:val="both"/>
        <w:rPr>
          <w:rFonts w:ascii="Arial" w:hAnsi="Arial" w:cs="Arial"/>
        </w:rPr>
      </w:pPr>
      <w:r w:rsidRPr="00F60497">
        <w:rPr>
          <w:rFonts w:ascii="Arial" w:eastAsia="Times New Roman" w:hAnsi="Arial" w:cs="Arial"/>
          <w:b/>
          <w:color w:val="000000" w:themeColor="text1"/>
          <w:spacing w:val="-5"/>
          <w:kern w:val="3"/>
          <w:lang w:eastAsia="zh-CN"/>
        </w:rPr>
        <w:t xml:space="preserve">Nr umowy: </w:t>
      </w:r>
      <w:r w:rsidRPr="00F60497">
        <w:rPr>
          <w:rFonts w:ascii="Arial" w:eastAsia="Times New Roman" w:hAnsi="Arial" w:cs="Arial"/>
          <w:color w:val="000000" w:themeColor="text1"/>
          <w:spacing w:val="-5"/>
          <w:kern w:val="3"/>
          <w:lang w:eastAsia="zh-CN"/>
        </w:rPr>
        <w:t>............</w:t>
      </w:r>
      <w:r w:rsidR="00095E89">
        <w:rPr>
          <w:rFonts w:ascii="Arial" w:eastAsia="Times New Roman" w:hAnsi="Arial" w:cs="Arial"/>
          <w:color w:val="000000" w:themeColor="text1"/>
          <w:spacing w:val="-5"/>
          <w:kern w:val="3"/>
          <w:lang w:eastAsia="zh-CN"/>
        </w:rPr>
        <w:t>.</w:t>
      </w:r>
      <w:r w:rsidRPr="00F60497">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br/>
      </w:r>
      <w:r w:rsidRPr="00F60497">
        <w:rPr>
          <w:rFonts w:ascii="Arial" w:eastAsia="Times New Roman" w:hAnsi="Arial" w:cs="Arial"/>
          <w:b/>
          <w:color w:val="000000" w:themeColor="text1"/>
          <w:spacing w:val="-5"/>
          <w:lang w:eastAsia="pl-PL"/>
        </w:rPr>
        <w:t>Termin realizacji umowy (prac):</w:t>
      </w:r>
      <w:r w:rsidRPr="00F60497">
        <w:rPr>
          <w:rFonts w:ascii="Arial" w:eastAsia="Times New Roman" w:hAnsi="Arial" w:cs="Arial"/>
          <w:color w:val="000000" w:themeColor="text1"/>
          <w:spacing w:val="-5"/>
          <w:lang w:eastAsia="pl-PL"/>
        </w:rPr>
        <w:t xml:space="preserve"> od: ……………………………. do: </w:t>
      </w:r>
      <w:r w:rsidR="00C92D7D">
        <w:rPr>
          <w:rFonts w:ascii="Arial" w:eastAsia="Times New Roman" w:hAnsi="Arial" w:cs="Arial"/>
          <w:color w:val="000000" w:themeColor="text1"/>
          <w:spacing w:val="-5"/>
          <w:lang w:eastAsia="pl-PL"/>
        </w:rPr>
        <w:t>..............................................</w:t>
      </w:r>
    </w:p>
    <w:p w14:paraId="4A64B715" w14:textId="77777777" w:rsidR="00F60497" w:rsidRPr="004A01BE" w:rsidRDefault="00F60497" w:rsidP="00C92D7D">
      <w:pPr>
        <w:spacing w:after="0"/>
        <w:jc w:val="both"/>
        <w:rPr>
          <w:rFonts w:ascii="Arial" w:eastAsia="Calibri" w:hAnsi="Arial" w:cs="Arial"/>
          <w:color w:val="000000" w:themeColor="text1"/>
        </w:rPr>
      </w:pPr>
      <w:r w:rsidRPr="00F60497">
        <w:rPr>
          <w:rFonts w:ascii="Arial" w:eastAsia="Calibri" w:hAnsi="Arial" w:cs="Arial"/>
          <w:b/>
          <w:color w:val="000000" w:themeColor="text1"/>
        </w:rPr>
        <w:t>Wykaz osób przewidzianych do realizacji zamówienia,</w:t>
      </w:r>
      <w:r w:rsidRPr="00F60497">
        <w:rPr>
          <w:rFonts w:ascii="Arial" w:hAnsi="Arial" w:cs="Arial"/>
          <w:b/>
          <w:color w:val="000000" w:themeColor="text1"/>
        </w:rPr>
        <w:t xml:space="preserve"> </w:t>
      </w:r>
      <w:r w:rsidRPr="00F60497">
        <w:rPr>
          <w:rFonts w:ascii="Arial" w:eastAsia="Calibri" w:hAnsi="Arial" w:cs="Arial"/>
          <w:b/>
          <w:color w:val="000000" w:themeColor="text1"/>
        </w:rPr>
        <w:t xml:space="preserve">z uwzględnieniem danych: imię i nazwisko, stanowiska, rodzaj umowy </w:t>
      </w:r>
      <w:r w:rsidRPr="00F60497">
        <w:rPr>
          <w:rFonts w:ascii="Arial" w:eastAsia="Calibri" w:hAnsi="Arial" w:cs="Arial"/>
          <w:b/>
          <w:color w:val="000000" w:themeColor="text1"/>
        </w:rPr>
        <w:br/>
        <w:t xml:space="preserve">o pracę oraz okres, na jaki umowa o pracę została zawarta </w:t>
      </w:r>
      <w:r w:rsidRPr="00F60497">
        <w:rPr>
          <w:rFonts w:ascii="Arial" w:eastAsia="Calibri" w:hAnsi="Arial" w:cs="Arial"/>
          <w:i/>
          <w:color w:val="000000" w:themeColor="text1"/>
        </w:rPr>
        <w:t xml:space="preserve">(niezbędny do realizacji postanowień umowy w zakresie zatrudnienia </w:t>
      </w:r>
      <w:r w:rsidRPr="00F60497">
        <w:rPr>
          <w:rFonts w:ascii="Arial" w:eastAsia="Calibri" w:hAnsi="Arial" w:cs="Arial"/>
          <w:i/>
          <w:color w:val="000000" w:themeColor="text1"/>
        </w:rPr>
        <w:br/>
        <w:t>na umowę o pracę)/</w:t>
      </w:r>
      <w:r w:rsidRPr="00F60497">
        <w:rPr>
          <w:rFonts w:ascii="Arial" w:eastAsia="Calibri" w:hAnsi="Arial" w:cs="Arial"/>
          <w:color w:val="000000" w:themeColor="text1"/>
        </w:rPr>
        <w:t xml:space="preserve"> </w:t>
      </w:r>
      <w:r w:rsidRPr="00F60497">
        <w:rPr>
          <w:rFonts w:ascii="Arial" w:eastAsia="Calibri" w:hAnsi="Arial" w:cs="Arial"/>
          <w:b/>
          <w:color w:val="000000" w:themeColor="text1"/>
        </w:rPr>
        <w:t xml:space="preserve">Wykaz osób </w:t>
      </w:r>
      <w:r w:rsidRPr="00F60497">
        <w:rPr>
          <w:rFonts w:ascii="Arial" w:eastAsia="Calibri" w:hAnsi="Arial" w:cs="Arial"/>
          <w:b/>
          <w:i/>
          <w:color w:val="000000" w:themeColor="text1"/>
        </w:rPr>
        <w:t>nadzorujących i wykonujących roboty”</w:t>
      </w:r>
      <w:r w:rsidRPr="00F6049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60497">
        <w:rPr>
          <w:rFonts w:ascii="Arial" w:eastAsia="Calibri" w:hAnsi="Arial" w:cs="Arial"/>
          <w:color w:val="000000" w:themeColor="text1"/>
        </w:rPr>
        <w:t xml:space="preserve"> </w:t>
      </w:r>
      <w:r w:rsidRPr="00F60497">
        <w:rPr>
          <w:rFonts w:ascii="Arial" w:eastAsia="Calibri" w:hAnsi="Arial" w:cs="Arial"/>
          <w:i/>
          <w:color w:val="000000" w:themeColor="text1"/>
        </w:rPr>
        <w:t>(niezbędny do wejścia</w:t>
      </w:r>
      <w:r w:rsidRPr="004A01BE">
        <w:rPr>
          <w:rFonts w:ascii="Arial" w:eastAsia="Calibri" w:hAnsi="Arial" w:cs="Arial"/>
          <w:i/>
          <w:color w:val="000000" w:themeColor="text1"/>
        </w:rPr>
        <w:t xml:space="preserve"> n</w:t>
      </w:r>
      <w:r>
        <w:rPr>
          <w:rFonts w:ascii="Arial" w:eastAsia="Calibri" w:hAnsi="Arial" w:cs="Arial"/>
          <w:i/>
          <w:color w:val="000000" w:themeColor="text1"/>
        </w:rPr>
        <w:t>a teren kompleksu wojskowego w Zamościu ul. Wojska Polskiego 2 F).</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34"/>
        <w:gridCol w:w="1593"/>
        <w:gridCol w:w="1701"/>
        <w:gridCol w:w="1559"/>
        <w:gridCol w:w="1701"/>
        <w:gridCol w:w="1701"/>
        <w:gridCol w:w="2127"/>
      </w:tblGrid>
      <w:tr w:rsidR="00F60497" w:rsidRPr="00500B3F" w14:paraId="7B565D06" w14:textId="77777777" w:rsidTr="00C92D7D">
        <w:trPr>
          <w:trHeight w:val="800"/>
        </w:trPr>
        <w:tc>
          <w:tcPr>
            <w:tcW w:w="851" w:type="dxa"/>
            <w:vAlign w:val="center"/>
          </w:tcPr>
          <w:p w14:paraId="14D0864F" w14:textId="77777777" w:rsidR="00F60497" w:rsidRPr="00500B3F" w:rsidRDefault="00F60497" w:rsidP="00C92D7D">
            <w:pPr>
              <w:spacing w:after="0" w:line="240" w:lineRule="auto"/>
              <w:jc w:val="center"/>
              <w:rPr>
                <w:rFonts w:ascii="Arial" w:eastAsia="Calibri" w:hAnsi="Arial" w:cs="Arial"/>
                <w:b/>
                <w:sz w:val="20"/>
              </w:rPr>
            </w:pPr>
            <w:r w:rsidRPr="00500B3F">
              <w:rPr>
                <w:rFonts w:ascii="Arial" w:eastAsia="Calibri" w:hAnsi="Arial" w:cs="Arial"/>
                <w:b/>
                <w:sz w:val="20"/>
              </w:rPr>
              <w:t>L</w:t>
            </w:r>
            <w:r>
              <w:rPr>
                <w:rFonts w:ascii="Arial" w:eastAsia="Calibri" w:hAnsi="Arial" w:cs="Arial"/>
                <w:b/>
                <w:sz w:val="20"/>
              </w:rPr>
              <w:t xml:space="preserve">. </w:t>
            </w:r>
            <w:r w:rsidRPr="00500B3F">
              <w:rPr>
                <w:rFonts w:ascii="Arial" w:eastAsia="Calibri" w:hAnsi="Arial" w:cs="Arial"/>
                <w:b/>
                <w:sz w:val="20"/>
              </w:rPr>
              <w:t>p</w:t>
            </w:r>
            <w:r>
              <w:rPr>
                <w:rFonts w:ascii="Arial" w:eastAsia="Calibri" w:hAnsi="Arial" w:cs="Arial"/>
                <w:b/>
                <w:sz w:val="20"/>
              </w:rPr>
              <w:t>.</w:t>
            </w:r>
          </w:p>
        </w:tc>
        <w:tc>
          <w:tcPr>
            <w:tcW w:w="2234" w:type="dxa"/>
            <w:vAlign w:val="center"/>
          </w:tcPr>
          <w:p w14:paraId="1EBD4AD6" w14:textId="77777777" w:rsidR="00F60497" w:rsidRPr="00500B3F" w:rsidRDefault="00F60497" w:rsidP="00C92D7D">
            <w:pPr>
              <w:spacing w:after="0" w:line="240" w:lineRule="auto"/>
              <w:jc w:val="center"/>
              <w:rPr>
                <w:rFonts w:ascii="Arial" w:eastAsia="Calibri" w:hAnsi="Arial" w:cs="Arial"/>
                <w:b/>
                <w:sz w:val="20"/>
              </w:rPr>
            </w:pPr>
            <w:r w:rsidRPr="00500B3F">
              <w:rPr>
                <w:rFonts w:ascii="Arial" w:eastAsia="Calibri" w:hAnsi="Arial" w:cs="Arial"/>
                <w:b/>
                <w:sz w:val="20"/>
              </w:rPr>
              <w:t>Imię</w:t>
            </w:r>
          </w:p>
          <w:p w14:paraId="5EECA7D1" w14:textId="77777777" w:rsidR="00F60497" w:rsidRPr="00500B3F" w:rsidRDefault="00F60497" w:rsidP="00C92D7D">
            <w:pPr>
              <w:spacing w:after="0" w:line="240" w:lineRule="auto"/>
              <w:jc w:val="center"/>
              <w:rPr>
                <w:rFonts w:ascii="Arial" w:eastAsia="Calibri" w:hAnsi="Arial" w:cs="Arial"/>
                <w:b/>
                <w:sz w:val="20"/>
              </w:rPr>
            </w:pPr>
            <w:r w:rsidRPr="00500B3F">
              <w:rPr>
                <w:rFonts w:ascii="Arial" w:eastAsia="Calibri" w:hAnsi="Arial" w:cs="Arial"/>
                <w:b/>
                <w:sz w:val="20"/>
              </w:rPr>
              <w:t>i nazwisko</w:t>
            </w:r>
          </w:p>
        </w:tc>
        <w:tc>
          <w:tcPr>
            <w:tcW w:w="1593" w:type="dxa"/>
            <w:vAlign w:val="center"/>
          </w:tcPr>
          <w:p w14:paraId="37EEDFFB" w14:textId="77777777" w:rsidR="00F60497" w:rsidRPr="00500B3F" w:rsidRDefault="00F60497" w:rsidP="00C92D7D">
            <w:pPr>
              <w:shd w:val="clear" w:color="auto" w:fill="FFFFFF"/>
              <w:autoSpaceDN w:val="0"/>
              <w:spacing w:after="0" w:line="240" w:lineRule="auto"/>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Stanowisko</w:t>
            </w:r>
          </w:p>
        </w:tc>
        <w:tc>
          <w:tcPr>
            <w:tcW w:w="1701" w:type="dxa"/>
            <w:vAlign w:val="center"/>
          </w:tcPr>
          <w:p w14:paraId="62137EF7" w14:textId="77777777" w:rsidR="00F60497" w:rsidRPr="00500B3F" w:rsidRDefault="00F60497" w:rsidP="00C92D7D">
            <w:pPr>
              <w:keepNext/>
              <w:autoSpaceDE w:val="0"/>
              <w:autoSpaceDN w:val="0"/>
              <w:spacing w:after="0" w:line="240" w:lineRule="auto"/>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Rodzaj umowy o pracę</w:t>
            </w:r>
          </w:p>
        </w:tc>
        <w:tc>
          <w:tcPr>
            <w:tcW w:w="1559" w:type="dxa"/>
            <w:vAlign w:val="center"/>
          </w:tcPr>
          <w:p w14:paraId="20FAC151" w14:textId="77777777" w:rsidR="00F60497" w:rsidRPr="00500B3F" w:rsidRDefault="00F60497" w:rsidP="00C92D7D">
            <w:pPr>
              <w:keepNext/>
              <w:autoSpaceDE w:val="0"/>
              <w:autoSpaceDN w:val="0"/>
              <w:spacing w:after="0" w:line="240" w:lineRule="auto"/>
              <w:ind w:left="-113" w:right="-110"/>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Czas obowiązywania umowy</w:t>
            </w:r>
          </w:p>
        </w:tc>
        <w:tc>
          <w:tcPr>
            <w:tcW w:w="1701" w:type="dxa"/>
            <w:vAlign w:val="center"/>
          </w:tcPr>
          <w:p w14:paraId="4ED7165E" w14:textId="77777777" w:rsidR="00F60497" w:rsidRPr="00500B3F" w:rsidRDefault="00F60497" w:rsidP="00C92D7D">
            <w:pPr>
              <w:shd w:val="clear" w:color="auto" w:fill="FFFFFF"/>
              <w:autoSpaceDN w:val="0"/>
              <w:spacing w:after="0" w:line="240" w:lineRule="auto"/>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Rodzaj dokumentu tożsamości</w:t>
            </w:r>
          </w:p>
          <w:p w14:paraId="2C81FB1A" w14:textId="77777777" w:rsidR="00F60497" w:rsidRPr="00500B3F" w:rsidRDefault="00F60497" w:rsidP="00C92D7D">
            <w:pPr>
              <w:shd w:val="clear" w:color="auto" w:fill="FFFFFF"/>
              <w:autoSpaceDN w:val="0"/>
              <w:spacing w:after="0" w:line="240" w:lineRule="auto"/>
              <w:jc w:val="center"/>
              <w:rPr>
                <w:rFonts w:ascii="Arial" w:eastAsia="Times New Roman" w:hAnsi="Arial" w:cs="Arial"/>
                <w:b/>
                <w:bCs/>
                <w:kern w:val="3"/>
                <w:sz w:val="20"/>
                <w:szCs w:val="24"/>
                <w:lang w:eastAsia="zh-CN"/>
              </w:rPr>
            </w:pPr>
          </w:p>
        </w:tc>
        <w:tc>
          <w:tcPr>
            <w:tcW w:w="1701" w:type="dxa"/>
            <w:vAlign w:val="center"/>
          </w:tcPr>
          <w:p w14:paraId="118ADDF4" w14:textId="77777777" w:rsidR="00F60497" w:rsidRPr="00500B3F" w:rsidRDefault="00F60497" w:rsidP="00C92D7D">
            <w:pPr>
              <w:keepNext/>
              <w:autoSpaceDE w:val="0"/>
              <w:autoSpaceDN w:val="0"/>
              <w:spacing w:after="0" w:line="240" w:lineRule="auto"/>
              <w:jc w:val="center"/>
              <w:outlineLvl w:val="1"/>
              <w:rPr>
                <w:rFonts w:ascii="Arial" w:eastAsia="Times New Roman" w:hAnsi="Arial" w:cs="Arial"/>
                <w:b/>
                <w:bCs/>
                <w:kern w:val="3"/>
                <w:sz w:val="20"/>
                <w:szCs w:val="20"/>
                <w:lang w:eastAsia="pl-PL"/>
              </w:rPr>
            </w:pPr>
            <w:r w:rsidRPr="00500B3F">
              <w:rPr>
                <w:rFonts w:ascii="Arial" w:eastAsia="Times New Roman" w:hAnsi="Arial" w:cs="Arial"/>
                <w:b/>
                <w:kern w:val="3"/>
                <w:sz w:val="20"/>
                <w:szCs w:val="24"/>
                <w:lang w:eastAsia="pl-PL"/>
              </w:rPr>
              <w:t>Seria i nr dokumentu tożsamości</w:t>
            </w:r>
          </w:p>
        </w:tc>
        <w:tc>
          <w:tcPr>
            <w:tcW w:w="2127" w:type="dxa"/>
            <w:vAlign w:val="center"/>
          </w:tcPr>
          <w:p w14:paraId="17719463" w14:textId="77777777" w:rsidR="00F60497" w:rsidRPr="00500B3F" w:rsidRDefault="00F60497" w:rsidP="00C92D7D">
            <w:pPr>
              <w:keepNext/>
              <w:autoSpaceDE w:val="0"/>
              <w:autoSpaceDN w:val="0"/>
              <w:spacing w:after="0" w:line="240" w:lineRule="auto"/>
              <w:jc w:val="center"/>
              <w:outlineLvl w:val="1"/>
              <w:rPr>
                <w:rFonts w:ascii="Arial" w:eastAsia="Times New Roman" w:hAnsi="Arial" w:cs="Arial"/>
                <w:b/>
                <w:kern w:val="3"/>
                <w:sz w:val="20"/>
                <w:szCs w:val="24"/>
                <w:lang w:eastAsia="pl-PL"/>
              </w:rPr>
            </w:pPr>
            <w:r w:rsidRPr="00500B3F">
              <w:rPr>
                <w:rFonts w:ascii="Arial" w:eastAsia="Times New Roman" w:hAnsi="Arial" w:cs="Arial"/>
                <w:b/>
                <w:kern w:val="3"/>
                <w:sz w:val="20"/>
                <w:szCs w:val="24"/>
                <w:lang w:eastAsia="pl-PL"/>
              </w:rPr>
              <w:t>Organ wydający</w:t>
            </w:r>
          </w:p>
        </w:tc>
      </w:tr>
      <w:tr w:rsidR="00F60497" w:rsidRPr="00500B3F" w14:paraId="06FB16C5" w14:textId="77777777" w:rsidTr="00F60497">
        <w:trPr>
          <w:trHeight w:val="217"/>
        </w:trPr>
        <w:tc>
          <w:tcPr>
            <w:tcW w:w="851" w:type="dxa"/>
          </w:tcPr>
          <w:p w14:paraId="3B3B9ED3"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1</w:t>
            </w:r>
          </w:p>
        </w:tc>
        <w:tc>
          <w:tcPr>
            <w:tcW w:w="2234" w:type="dxa"/>
          </w:tcPr>
          <w:p w14:paraId="7948D100"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2</w:t>
            </w:r>
          </w:p>
        </w:tc>
        <w:tc>
          <w:tcPr>
            <w:tcW w:w="1593" w:type="dxa"/>
          </w:tcPr>
          <w:p w14:paraId="7986F0B9"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3</w:t>
            </w:r>
          </w:p>
        </w:tc>
        <w:tc>
          <w:tcPr>
            <w:tcW w:w="1701" w:type="dxa"/>
          </w:tcPr>
          <w:p w14:paraId="48CDCFA2"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4</w:t>
            </w:r>
          </w:p>
        </w:tc>
        <w:tc>
          <w:tcPr>
            <w:tcW w:w="1559" w:type="dxa"/>
          </w:tcPr>
          <w:p w14:paraId="1AA35F62"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5</w:t>
            </w:r>
          </w:p>
        </w:tc>
        <w:tc>
          <w:tcPr>
            <w:tcW w:w="1701" w:type="dxa"/>
          </w:tcPr>
          <w:p w14:paraId="088EEACD"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7</w:t>
            </w:r>
          </w:p>
        </w:tc>
        <w:tc>
          <w:tcPr>
            <w:tcW w:w="1701" w:type="dxa"/>
          </w:tcPr>
          <w:p w14:paraId="6DD276CA"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8</w:t>
            </w:r>
          </w:p>
        </w:tc>
        <w:tc>
          <w:tcPr>
            <w:tcW w:w="2127" w:type="dxa"/>
          </w:tcPr>
          <w:p w14:paraId="3E2405B0"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9</w:t>
            </w:r>
          </w:p>
        </w:tc>
      </w:tr>
      <w:tr w:rsidR="00F60497" w:rsidRPr="00500B3F" w14:paraId="5F69234F" w14:textId="77777777" w:rsidTr="00F60497">
        <w:trPr>
          <w:trHeight w:val="248"/>
        </w:trPr>
        <w:tc>
          <w:tcPr>
            <w:tcW w:w="851" w:type="dxa"/>
          </w:tcPr>
          <w:p w14:paraId="69A53145" w14:textId="77777777" w:rsidR="00F60497" w:rsidRPr="00500B3F" w:rsidRDefault="00F60497" w:rsidP="00F60497">
            <w:pPr>
              <w:spacing w:after="0" w:line="240" w:lineRule="auto"/>
              <w:jc w:val="center"/>
              <w:rPr>
                <w:rFonts w:ascii="Arial" w:eastAsia="Calibri" w:hAnsi="Arial" w:cs="Arial"/>
              </w:rPr>
            </w:pPr>
            <w:r w:rsidRPr="00500B3F">
              <w:rPr>
                <w:rFonts w:ascii="Arial" w:eastAsia="Calibri" w:hAnsi="Arial" w:cs="Arial"/>
              </w:rPr>
              <w:t>1.</w:t>
            </w:r>
          </w:p>
        </w:tc>
        <w:tc>
          <w:tcPr>
            <w:tcW w:w="2234" w:type="dxa"/>
          </w:tcPr>
          <w:p w14:paraId="01601CA1" w14:textId="77777777" w:rsidR="00F60497" w:rsidRPr="00500B3F" w:rsidRDefault="00F60497" w:rsidP="00F60497">
            <w:pPr>
              <w:spacing w:after="0" w:line="240" w:lineRule="auto"/>
              <w:jc w:val="center"/>
              <w:rPr>
                <w:rFonts w:ascii="Arial" w:eastAsia="Calibri" w:hAnsi="Arial" w:cs="Arial"/>
              </w:rPr>
            </w:pPr>
          </w:p>
        </w:tc>
        <w:tc>
          <w:tcPr>
            <w:tcW w:w="1593" w:type="dxa"/>
          </w:tcPr>
          <w:p w14:paraId="5F3709EE" w14:textId="77777777" w:rsidR="00F60497" w:rsidRPr="00500B3F" w:rsidRDefault="00F60497" w:rsidP="00F60497">
            <w:pPr>
              <w:spacing w:after="0" w:line="240" w:lineRule="auto"/>
              <w:jc w:val="center"/>
              <w:rPr>
                <w:rFonts w:ascii="Arial" w:eastAsia="Calibri" w:hAnsi="Arial" w:cs="Arial"/>
              </w:rPr>
            </w:pPr>
          </w:p>
        </w:tc>
        <w:tc>
          <w:tcPr>
            <w:tcW w:w="1701" w:type="dxa"/>
          </w:tcPr>
          <w:p w14:paraId="5D84C734" w14:textId="77777777" w:rsidR="00F60497" w:rsidRPr="00500B3F" w:rsidRDefault="00F60497" w:rsidP="00F60497">
            <w:pPr>
              <w:spacing w:after="0" w:line="240" w:lineRule="auto"/>
              <w:jc w:val="center"/>
              <w:rPr>
                <w:rFonts w:ascii="Arial" w:eastAsia="Calibri" w:hAnsi="Arial" w:cs="Arial"/>
              </w:rPr>
            </w:pPr>
          </w:p>
        </w:tc>
        <w:tc>
          <w:tcPr>
            <w:tcW w:w="1559" w:type="dxa"/>
          </w:tcPr>
          <w:p w14:paraId="49DAEFBB" w14:textId="77777777" w:rsidR="00F60497" w:rsidRPr="00500B3F" w:rsidRDefault="00F60497" w:rsidP="00F60497">
            <w:pPr>
              <w:spacing w:after="0" w:line="240" w:lineRule="auto"/>
              <w:jc w:val="center"/>
              <w:rPr>
                <w:rFonts w:ascii="Arial" w:eastAsia="Calibri" w:hAnsi="Arial" w:cs="Arial"/>
              </w:rPr>
            </w:pPr>
          </w:p>
        </w:tc>
        <w:tc>
          <w:tcPr>
            <w:tcW w:w="1701" w:type="dxa"/>
          </w:tcPr>
          <w:p w14:paraId="6F2BAA9A" w14:textId="77777777" w:rsidR="00F60497" w:rsidRPr="00500B3F" w:rsidRDefault="00F60497" w:rsidP="00F60497">
            <w:pPr>
              <w:spacing w:after="0" w:line="240" w:lineRule="auto"/>
              <w:jc w:val="center"/>
              <w:rPr>
                <w:rFonts w:ascii="Arial" w:eastAsia="Calibri" w:hAnsi="Arial" w:cs="Arial"/>
              </w:rPr>
            </w:pPr>
          </w:p>
        </w:tc>
        <w:tc>
          <w:tcPr>
            <w:tcW w:w="1701" w:type="dxa"/>
          </w:tcPr>
          <w:p w14:paraId="793CD5B2" w14:textId="77777777" w:rsidR="00F60497" w:rsidRPr="00500B3F" w:rsidRDefault="00F60497" w:rsidP="00F60497">
            <w:pPr>
              <w:spacing w:after="0" w:line="240" w:lineRule="auto"/>
              <w:jc w:val="center"/>
              <w:rPr>
                <w:rFonts w:ascii="Arial" w:eastAsia="Calibri" w:hAnsi="Arial" w:cs="Arial"/>
              </w:rPr>
            </w:pPr>
          </w:p>
        </w:tc>
        <w:tc>
          <w:tcPr>
            <w:tcW w:w="2127" w:type="dxa"/>
          </w:tcPr>
          <w:p w14:paraId="2DDF0254" w14:textId="77777777" w:rsidR="00F60497" w:rsidRPr="00500B3F" w:rsidRDefault="00F60497" w:rsidP="00F60497">
            <w:pPr>
              <w:spacing w:after="0" w:line="240" w:lineRule="auto"/>
              <w:jc w:val="center"/>
              <w:rPr>
                <w:rFonts w:ascii="Arial" w:eastAsia="Calibri" w:hAnsi="Arial" w:cs="Arial"/>
              </w:rPr>
            </w:pPr>
          </w:p>
        </w:tc>
      </w:tr>
      <w:tr w:rsidR="00F60497" w:rsidRPr="00500B3F" w14:paraId="6411F66B" w14:textId="77777777" w:rsidTr="00F60497">
        <w:trPr>
          <w:trHeight w:val="263"/>
        </w:trPr>
        <w:tc>
          <w:tcPr>
            <w:tcW w:w="851" w:type="dxa"/>
          </w:tcPr>
          <w:p w14:paraId="5F7C82E3" w14:textId="77777777" w:rsidR="00F60497" w:rsidRPr="00500B3F" w:rsidRDefault="00F60497" w:rsidP="00F60497">
            <w:pPr>
              <w:spacing w:after="0" w:line="240" w:lineRule="auto"/>
              <w:jc w:val="center"/>
              <w:rPr>
                <w:rFonts w:ascii="Arial" w:eastAsia="Calibri" w:hAnsi="Arial" w:cs="Arial"/>
              </w:rPr>
            </w:pPr>
            <w:r w:rsidRPr="00500B3F">
              <w:rPr>
                <w:rFonts w:ascii="Arial" w:eastAsia="Calibri" w:hAnsi="Arial" w:cs="Arial"/>
              </w:rPr>
              <w:t>2.</w:t>
            </w:r>
          </w:p>
        </w:tc>
        <w:tc>
          <w:tcPr>
            <w:tcW w:w="2234" w:type="dxa"/>
          </w:tcPr>
          <w:p w14:paraId="46B61B9A" w14:textId="77777777" w:rsidR="00F60497" w:rsidRPr="00500B3F" w:rsidRDefault="00F60497" w:rsidP="00F60497">
            <w:pPr>
              <w:spacing w:after="0" w:line="240" w:lineRule="auto"/>
              <w:jc w:val="center"/>
              <w:rPr>
                <w:rFonts w:ascii="Arial" w:eastAsia="Calibri" w:hAnsi="Arial" w:cs="Arial"/>
              </w:rPr>
            </w:pPr>
          </w:p>
        </w:tc>
        <w:tc>
          <w:tcPr>
            <w:tcW w:w="1593" w:type="dxa"/>
          </w:tcPr>
          <w:p w14:paraId="534DB451" w14:textId="77777777" w:rsidR="00F60497" w:rsidRPr="00500B3F" w:rsidRDefault="00F60497" w:rsidP="00F60497">
            <w:pPr>
              <w:spacing w:after="0" w:line="240" w:lineRule="auto"/>
              <w:jc w:val="center"/>
              <w:rPr>
                <w:rFonts w:ascii="Arial" w:eastAsia="Calibri" w:hAnsi="Arial" w:cs="Arial"/>
              </w:rPr>
            </w:pPr>
          </w:p>
        </w:tc>
        <w:tc>
          <w:tcPr>
            <w:tcW w:w="1701" w:type="dxa"/>
          </w:tcPr>
          <w:p w14:paraId="670B6B4E" w14:textId="77777777" w:rsidR="00F60497" w:rsidRPr="00500B3F" w:rsidRDefault="00F60497" w:rsidP="00F60497">
            <w:pPr>
              <w:spacing w:after="0" w:line="240" w:lineRule="auto"/>
              <w:jc w:val="center"/>
              <w:rPr>
                <w:rFonts w:ascii="Arial" w:eastAsia="Calibri" w:hAnsi="Arial" w:cs="Arial"/>
              </w:rPr>
            </w:pPr>
          </w:p>
        </w:tc>
        <w:tc>
          <w:tcPr>
            <w:tcW w:w="1559" w:type="dxa"/>
          </w:tcPr>
          <w:p w14:paraId="3C206E0C" w14:textId="77777777" w:rsidR="00F60497" w:rsidRPr="00500B3F" w:rsidRDefault="00F60497" w:rsidP="00F60497">
            <w:pPr>
              <w:spacing w:after="0" w:line="240" w:lineRule="auto"/>
              <w:jc w:val="center"/>
              <w:rPr>
                <w:rFonts w:ascii="Arial" w:eastAsia="Calibri" w:hAnsi="Arial" w:cs="Arial"/>
              </w:rPr>
            </w:pPr>
          </w:p>
        </w:tc>
        <w:tc>
          <w:tcPr>
            <w:tcW w:w="1701" w:type="dxa"/>
          </w:tcPr>
          <w:p w14:paraId="432A8C9D" w14:textId="77777777" w:rsidR="00F60497" w:rsidRPr="00500B3F" w:rsidRDefault="00F60497" w:rsidP="00F60497">
            <w:pPr>
              <w:spacing w:after="0" w:line="240" w:lineRule="auto"/>
              <w:jc w:val="center"/>
              <w:rPr>
                <w:rFonts w:ascii="Arial" w:eastAsia="Calibri" w:hAnsi="Arial" w:cs="Arial"/>
              </w:rPr>
            </w:pPr>
          </w:p>
        </w:tc>
        <w:tc>
          <w:tcPr>
            <w:tcW w:w="1701" w:type="dxa"/>
          </w:tcPr>
          <w:p w14:paraId="52613D19" w14:textId="77777777" w:rsidR="00F60497" w:rsidRPr="00500B3F" w:rsidRDefault="00F60497" w:rsidP="00F60497">
            <w:pPr>
              <w:spacing w:after="0" w:line="240" w:lineRule="auto"/>
              <w:jc w:val="center"/>
              <w:rPr>
                <w:rFonts w:ascii="Arial" w:eastAsia="Calibri" w:hAnsi="Arial" w:cs="Arial"/>
              </w:rPr>
            </w:pPr>
          </w:p>
        </w:tc>
        <w:tc>
          <w:tcPr>
            <w:tcW w:w="2127" w:type="dxa"/>
          </w:tcPr>
          <w:p w14:paraId="7771CEA8" w14:textId="77777777" w:rsidR="00F60497" w:rsidRPr="00500B3F" w:rsidRDefault="00F60497" w:rsidP="00F60497">
            <w:pPr>
              <w:spacing w:after="0" w:line="240" w:lineRule="auto"/>
              <w:jc w:val="center"/>
              <w:rPr>
                <w:rFonts w:ascii="Arial" w:eastAsia="Calibri" w:hAnsi="Arial" w:cs="Arial"/>
              </w:rPr>
            </w:pPr>
          </w:p>
        </w:tc>
      </w:tr>
      <w:tr w:rsidR="00F60497" w:rsidRPr="00500B3F" w14:paraId="3597F3AE" w14:textId="77777777" w:rsidTr="00F60497">
        <w:trPr>
          <w:trHeight w:val="263"/>
        </w:trPr>
        <w:tc>
          <w:tcPr>
            <w:tcW w:w="851" w:type="dxa"/>
          </w:tcPr>
          <w:p w14:paraId="20275C96" w14:textId="77777777" w:rsidR="00F60497" w:rsidRPr="00500B3F" w:rsidRDefault="00F60497" w:rsidP="00F60497">
            <w:pPr>
              <w:spacing w:after="0" w:line="240" w:lineRule="auto"/>
              <w:jc w:val="center"/>
              <w:rPr>
                <w:rFonts w:ascii="Arial" w:eastAsia="Calibri" w:hAnsi="Arial" w:cs="Arial"/>
              </w:rPr>
            </w:pPr>
            <w:r w:rsidRPr="00500B3F">
              <w:rPr>
                <w:rFonts w:ascii="Arial" w:eastAsia="Calibri" w:hAnsi="Arial" w:cs="Arial"/>
              </w:rPr>
              <w:t>3.</w:t>
            </w:r>
          </w:p>
        </w:tc>
        <w:tc>
          <w:tcPr>
            <w:tcW w:w="2234" w:type="dxa"/>
          </w:tcPr>
          <w:p w14:paraId="2117A7AF" w14:textId="77777777" w:rsidR="00F60497" w:rsidRPr="00500B3F" w:rsidRDefault="00F60497" w:rsidP="00F60497">
            <w:pPr>
              <w:spacing w:after="0" w:line="240" w:lineRule="auto"/>
              <w:jc w:val="center"/>
              <w:rPr>
                <w:rFonts w:ascii="Arial" w:eastAsia="Calibri" w:hAnsi="Arial" w:cs="Arial"/>
              </w:rPr>
            </w:pPr>
          </w:p>
        </w:tc>
        <w:tc>
          <w:tcPr>
            <w:tcW w:w="1593" w:type="dxa"/>
          </w:tcPr>
          <w:p w14:paraId="2388991A" w14:textId="77777777" w:rsidR="00F60497" w:rsidRPr="00500B3F" w:rsidRDefault="00F60497" w:rsidP="00F60497">
            <w:pPr>
              <w:spacing w:after="0" w:line="240" w:lineRule="auto"/>
              <w:jc w:val="center"/>
              <w:rPr>
                <w:rFonts w:ascii="Arial" w:eastAsia="Calibri" w:hAnsi="Arial" w:cs="Arial"/>
              </w:rPr>
            </w:pPr>
          </w:p>
        </w:tc>
        <w:tc>
          <w:tcPr>
            <w:tcW w:w="1701" w:type="dxa"/>
          </w:tcPr>
          <w:p w14:paraId="4A663A95" w14:textId="77777777" w:rsidR="00F60497" w:rsidRPr="00500B3F" w:rsidRDefault="00F60497" w:rsidP="00F60497">
            <w:pPr>
              <w:spacing w:after="0" w:line="240" w:lineRule="auto"/>
              <w:jc w:val="center"/>
              <w:rPr>
                <w:rFonts w:ascii="Arial" w:eastAsia="Calibri" w:hAnsi="Arial" w:cs="Arial"/>
              </w:rPr>
            </w:pPr>
          </w:p>
        </w:tc>
        <w:tc>
          <w:tcPr>
            <w:tcW w:w="1559" w:type="dxa"/>
          </w:tcPr>
          <w:p w14:paraId="4EE2528D" w14:textId="77777777" w:rsidR="00F60497" w:rsidRPr="00500B3F" w:rsidRDefault="00F60497" w:rsidP="00F60497">
            <w:pPr>
              <w:spacing w:after="0" w:line="240" w:lineRule="auto"/>
              <w:jc w:val="center"/>
              <w:rPr>
                <w:rFonts w:ascii="Arial" w:eastAsia="Calibri" w:hAnsi="Arial" w:cs="Arial"/>
              </w:rPr>
            </w:pPr>
          </w:p>
        </w:tc>
        <w:tc>
          <w:tcPr>
            <w:tcW w:w="1701" w:type="dxa"/>
          </w:tcPr>
          <w:p w14:paraId="5B85BEB1" w14:textId="77777777" w:rsidR="00F60497" w:rsidRPr="00500B3F" w:rsidRDefault="00F60497" w:rsidP="00F60497">
            <w:pPr>
              <w:spacing w:after="0" w:line="240" w:lineRule="auto"/>
              <w:jc w:val="center"/>
              <w:rPr>
                <w:rFonts w:ascii="Arial" w:eastAsia="Calibri" w:hAnsi="Arial" w:cs="Arial"/>
              </w:rPr>
            </w:pPr>
          </w:p>
        </w:tc>
        <w:tc>
          <w:tcPr>
            <w:tcW w:w="1701" w:type="dxa"/>
          </w:tcPr>
          <w:p w14:paraId="34F1737A" w14:textId="77777777" w:rsidR="00F60497" w:rsidRPr="00500B3F" w:rsidRDefault="00F60497" w:rsidP="00F60497">
            <w:pPr>
              <w:spacing w:after="0" w:line="240" w:lineRule="auto"/>
              <w:jc w:val="center"/>
              <w:rPr>
                <w:rFonts w:ascii="Arial" w:eastAsia="Calibri" w:hAnsi="Arial" w:cs="Arial"/>
              </w:rPr>
            </w:pPr>
          </w:p>
        </w:tc>
        <w:tc>
          <w:tcPr>
            <w:tcW w:w="2127" w:type="dxa"/>
          </w:tcPr>
          <w:p w14:paraId="2DE7EDBB" w14:textId="77777777" w:rsidR="00F60497" w:rsidRPr="00500B3F" w:rsidRDefault="00F60497" w:rsidP="00F60497">
            <w:pPr>
              <w:spacing w:after="0" w:line="240" w:lineRule="auto"/>
              <w:jc w:val="center"/>
              <w:rPr>
                <w:rFonts w:ascii="Arial" w:eastAsia="Calibri" w:hAnsi="Arial" w:cs="Arial"/>
              </w:rPr>
            </w:pPr>
          </w:p>
        </w:tc>
      </w:tr>
      <w:tr w:rsidR="00F60497" w:rsidRPr="00500B3F" w14:paraId="69A80D06" w14:textId="77777777" w:rsidTr="00F60497">
        <w:trPr>
          <w:trHeight w:val="248"/>
        </w:trPr>
        <w:tc>
          <w:tcPr>
            <w:tcW w:w="851" w:type="dxa"/>
          </w:tcPr>
          <w:p w14:paraId="216C1E66" w14:textId="77777777" w:rsidR="00F60497" w:rsidRPr="00500B3F" w:rsidRDefault="00F60497" w:rsidP="00F60497">
            <w:pPr>
              <w:spacing w:after="0" w:line="240" w:lineRule="auto"/>
              <w:jc w:val="center"/>
              <w:rPr>
                <w:rFonts w:ascii="Arial" w:eastAsia="Calibri" w:hAnsi="Arial" w:cs="Arial"/>
              </w:rPr>
            </w:pPr>
            <w:r w:rsidRPr="00500B3F">
              <w:rPr>
                <w:rFonts w:ascii="Arial" w:eastAsia="Calibri" w:hAnsi="Arial" w:cs="Arial"/>
              </w:rPr>
              <w:t>4.</w:t>
            </w:r>
          </w:p>
        </w:tc>
        <w:tc>
          <w:tcPr>
            <w:tcW w:w="2234" w:type="dxa"/>
          </w:tcPr>
          <w:p w14:paraId="4BD6EDC5" w14:textId="77777777" w:rsidR="00F60497" w:rsidRPr="00500B3F" w:rsidRDefault="00F60497" w:rsidP="00F60497">
            <w:pPr>
              <w:spacing w:after="0" w:line="240" w:lineRule="auto"/>
              <w:jc w:val="center"/>
              <w:rPr>
                <w:rFonts w:ascii="Arial" w:eastAsia="Calibri" w:hAnsi="Arial" w:cs="Arial"/>
              </w:rPr>
            </w:pPr>
          </w:p>
        </w:tc>
        <w:tc>
          <w:tcPr>
            <w:tcW w:w="1593" w:type="dxa"/>
          </w:tcPr>
          <w:p w14:paraId="0F6C79AF" w14:textId="77777777" w:rsidR="00F60497" w:rsidRPr="00500B3F" w:rsidRDefault="00F60497" w:rsidP="00F60497">
            <w:pPr>
              <w:spacing w:after="0" w:line="240" w:lineRule="auto"/>
              <w:jc w:val="center"/>
              <w:rPr>
                <w:rFonts w:ascii="Arial" w:eastAsia="Calibri" w:hAnsi="Arial" w:cs="Arial"/>
              </w:rPr>
            </w:pPr>
          </w:p>
        </w:tc>
        <w:tc>
          <w:tcPr>
            <w:tcW w:w="1701" w:type="dxa"/>
          </w:tcPr>
          <w:p w14:paraId="4F84DD41" w14:textId="77777777" w:rsidR="00F60497" w:rsidRPr="00500B3F" w:rsidRDefault="00F60497" w:rsidP="00F60497">
            <w:pPr>
              <w:spacing w:after="0" w:line="240" w:lineRule="auto"/>
              <w:jc w:val="center"/>
              <w:rPr>
                <w:rFonts w:ascii="Arial" w:eastAsia="Calibri" w:hAnsi="Arial" w:cs="Arial"/>
              </w:rPr>
            </w:pPr>
          </w:p>
        </w:tc>
        <w:tc>
          <w:tcPr>
            <w:tcW w:w="1559" w:type="dxa"/>
          </w:tcPr>
          <w:p w14:paraId="3728E6AC" w14:textId="77777777" w:rsidR="00F60497" w:rsidRPr="00500B3F" w:rsidRDefault="00F60497" w:rsidP="00F60497">
            <w:pPr>
              <w:spacing w:after="0" w:line="240" w:lineRule="auto"/>
              <w:jc w:val="center"/>
              <w:rPr>
                <w:rFonts w:ascii="Arial" w:eastAsia="Calibri" w:hAnsi="Arial" w:cs="Arial"/>
              </w:rPr>
            </w:pPr>
          </w:p>
        </w:tc>
        <w:tc>
          <w:tcPr>
            <w:tcW w:w="1701" w:type="dxa"/>
          </w:tcPr>
          <w:p w14:paraId="37262914" w14:textId="77777777" w:rsidR="00F60497" w:rsidRPr="00500B3F" w:rsidRDefault="00F60497" w:rsidP="00F60497">
            <w:pPr>
              <w:spacing w:after="0" w:line="240" w:lineRule="auto"/>
              <w:jc w:val="center"/>
              <w:rPr>
                <w:rFonts w:ascii="Arial" w:eastAsia="Calibri" w:hAnsi="Arial" w:cs="Arial"/>
              </w:rPr>
            </w:pPr>
          </w:p>
        </w:tc>
        <w:tc>
          <w:tcPr>
            <w:tcW w:w="1701" w:type="dxa"/>
          </w:tcPr>
          <w:p w14:paraId="4E02C0E0" w14:textId="77777777" w:rsidR="00F60497" w:rsidRPr="00500B3F" w:rsidRDefault="00F60497" w:rsidP="00F60497">
            <w:pPr>
              <w:spacing w:after="0" w:line="240" w:lineRule="auto"/>
              <w:jc w:val="center"/>
              <w:rPr>
                <w:rFonts w:ascii="Arial" w:eastAsia="Calibri" w:hAnsi="Arial" w:cs="Arial"/>
              </w:rPr>
            </w:pPr>
          </w:p>
        </w:tc>
        <w:tc>
          <w:tcPr>
            <w:tcW w:w="2127" w:type="dxa"/>
          </w:tcPr>
          <w:p w14:paraId="5AAE3EB2" w14:textId="77777777" w:rsidR="00F60497" w:rsidRPr="00500B3F" w:rsidRDefault="00F60497" w:rsidP="00F60497">
            <w:pPr>
              <w:spacing w:after="0" w:line="240" w:lineRule="auto"/>
              <w:jc w:val="center"/>
              <w:rPr>
                <w:rFonts w:ascii="Arial" w:eastAsia="Calibri" w:hAnsi="Arial" w:cs="Arial"/>
              </w:rPr>
            </w:pPr>
          </w:p>
        </w:tc>
      </w:tr>
      <w:tr w:rsidR="00F60497" w:rsidRPr="00500B3F" w14:paraId="2AE69EFE" w14:textId="77777777" w:rsidTr="00F60497">
        <w:trPr>
          <w:trHeight w:val="248"/>
        </w:trPr>
        <w:tc>
          <w:tcPr>
            <w:tcW w:w="851" w:type="dxa"/>
          </w:tcPr>
          <w:p w14:paraId="6F08A1A1" w14:textId="77777777" w:rsidR="00F60497" w:rsidRPr="00500B3F" w:rsidRDefault="00F60497" w:rsidP="00F60497">
            <w:pPr>
              <w:spacing w:after="0" w:line="240" w:lineRule="auto"/>
              <w:jc w:val="center"/>
              <w:rPr>
                <w:rFonts w:ascii="Arial" w:eastAsia="Calibri" w:hAnsi="Arial" w:cs="Arial"/>
              </w:rPr>
            </w:pPr>
            <w:r w:rsidRPr="00500B3F">
              <w:rPr>
                <w:rFonts w:ascii="Arial" w:eastAsia="Calibri" w:hAnsi="Arial" w:cs="Arial"/>
              </w:rPr>
              <w:t>5.</w:t>
            </w:r>
          </w:p>
        </w:tc>
        <w:tc>
          <w:tcPr>
            <w:tcW w:w="2234" w:type="dxa"/>
          </w:tcPr>
          <w:p w14:paraId="392D8065" w14:textId="77777777" w:rsidR="00F60497" w:rsidRPr="00500B3F" w:rsidRDefault="00F60497" w:rsidP="00F60497">
            <w:pPr>
              <w:spacing w:after="0" w:line="240" w:lineRule="auto"/>
              <w:jc w:val="center"/>
              <w:rPr>
                <w:rFonts w:ascii="Arial" w:eastAsia="Calibri" w:hAnsi="Arial" w:cs="Arial"/>
              </w:rPr>
            </w:pPr>
          </w:p>
        </w:tc>
        <w:tc>
          <w:tcPr>
            <w:tcW w:w="1593" w:type="dxa"/>
          </w:tcPr>
          <w:p w14:paraId="21A3738B" w14:textId="77777777" w:rsidR="00F60497" w:rsidRPr="00500B3F" w:rsidRDefault="00F60497" w:rsidP="00F60497">
            <w:pPr>
              <w:spacing w:after="0" w:line="240" w:lineRule="auto"/>
              <w:jc w:val="center"/>
              <w:rPr>
                <w:rFonts w:ascii="Arial" w:eastAsia="Calibri" w:hAnsi="Arial" w:cs="Arial"/>
              </w:rPr>
            </w:pPr>
          </w:p>
        </w:tc>
        <w:tc>
          <w:tcPr>
            <w:tcW w:w="1701" w:type="dxa"/>
          </w:tcPr>
          <w:p w14:paraId="16944E9A" w14:textId="77777777" w:rsidR="00F60497" w:rsidRPr="00500B3F" w:rsidRDefault="00F60497" w:rsidP="00F60497">
            <w:pPr>
              <w:spacing w:after="0" w:line="240" w:lineRule="auto"/>
              <w:jc w:val="center"/>
              <w:rPr>
                <w:rFonts w:ascii="Arial" w:eastAsia="Calibri" w:hAnsi="Arial" w:cs="Arial"/>
              </w:rPr>
            </w:pPr>
          </w:p>
        </w:tc>
        <w:tc>
          <w:tcPr>
            <w:tcW w:w="1559" w:type="dxa"/>
          </w:tcPr>
          <w:p w14:paraId="529818C6" w14:textId="77777777" w:rsidR="00F60497" w:rsidRPr="00500B3F" w:rsidRDefault="00F60497" w:rsidP="00F60497">
            <w:pPr>
              <w:spacing w:after="0" w:line="240" w:lineRule="auto"/>
              <w:jc w:val="center"/>
              <w:rPr>
                <w:rFonts w:ascii="Arial" w:eastAsia="Calibri" w:hAnsi="Arial" w:cs="Arial"/>
              </w:rPr>
            </w:pPr>
          </w:p>
        </w:tc>
        <w:tc>
          <w:tcPr>
            <w:tcW w:w="1701" w:type="dxa"/>
          </w:tcPr>
          <w:p w14:paraId="2FFB51ED" w14:textId="77777777" w:rsidR="00F60497" w:rsidRPr="00500B3F" w:rsidRDefault="00F60497" w:rsidP="00F60497">
            <w:pPr>
              <w:spacing w:after="0" w:line="240" w:lineRule="auto"/>
              <w:jc w:val="center"/>
              <w:rPr>
                <w:rFonts w:ascii="Arial" w:eastAsia="Calibri" w:hAnsi="Arial" w:cs="Arial"/>
              </w:rPr>
            </w:pPr>
          </w:p>
        </w:tc>
        <w:tc>
          <w:tcPr>
            <w:tcW w:w="1701" w:type="dxa"/>
          </w:tcPr>
          <w:p w14:paraId="5782BD73" w14:textId="77777777" w:rsidR="00F60497" w:rsidRPr="00500B3F" w:rsidRDefault="00F60497" w:rsidP="00F60497">
            <w:pPr>
              <w:spacing w:after="0" w:line="240" w:lineRule="auto"/>
              <w:jc w:val="center"/>
              <w:rPr>
                <w:rFonts w:ascii="Arial" w:eastAsia="Calibri" w:hAnsi="Arial" w:cs="Arial"/>
              </w:rPr>
            </w:pPr>
          </w:p>
        </w:tc>
        <w:tc>
          <w:tcPr>
            <w:tcW w:w="2127" w:type="dxa"/>
          </w:tcPr>
          <w:p w14:paraId="4DAAC223" w14:textId="77777777" w:rsidR="00F60497" w:rsidRPr="00500B3F" w:rsidRDefault="00F60497" w:rsidP="00F60497">
            <w:pPr>
              <w:spacing w:after="0" w:line="240" w:lineRule="auto"/>
              <w:jc w:val="center"/>
              <w:rPr>
                <w:rFonts w:ascii="Arial" w:eastAsia="Calibri" w:hAnsi="Arial" w:cs="Arial"/>
              </w:rPr>
            </w:pPr>
          </w:p>
        </w:tc>
      </w:tr>
    </w:tbl>
    <w:p w14:paraId="2C1D0376" w14:textId="77777777" w:rsidR="00C92D7D" w:rsidRDefault="00F60497" w:rsidP="00C92D7D">
      <w:pPr>
        <w:spacing w:after="0"/>
        <w:rPr>
          <w:rFonts w:ascii="Arial" w:eastAsia="Calibri" w:hAnsi="Arial" w:cs="Arial"/>
          <w:sz w:val="18"/>
          <w:szCs w:val="18"/>
        </w:rPr>
      </w:pPr>
      <w:r w:rsidRPr="00500B3F">
        <w:rPr>
          <w:rFonts w:ascii="Arial" w:eastAsia="Calibri" w:hAnsi="Arial" w:cs="Arial"/>
          <w:sz w:val="18"/>
          <w:szCs w:val="18"/>
        </w:rPr>
        <w:t>*Rodzaj umowy o pracę</w:t>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00C92D7D">
        <w:rPr>
          <w:rFonts w:ascii="Arial" w:eastAsia="Calibri" w:hAnsi="Arial" w:cs="Arial"/>
          <w:sz w:val="18"/>
          <w:szCs w:val="18"/>
        </w:rPr>
        <w:tab/>
      </w:r>
    </w:p>
    <w:p w14:paraId="4409C6FE" w14:textId="77777777" w:rsidR="00C92D7D" w:rsidRDefault="00F60497" w:rsidP="00C92D7D">
      <w:pPr>
        <w:spacing w:after="0"/>
        <w:jc w:val="right"/>
        <w:rPr>
          <w:rFonts w:ascii="Arial" w:eastAsia="Calibri" w:hAnsi="Arial" w:cs="Arial"/>
        </w:rPr>
      </w:pPr>
      <w:r w:rsidRPr="00500B3F">
        <w:rPr>
          <w:rFonts w:ascii="Arial" w:eastAsia="Calibri" w:hAnsi="Arial" w:cs="Arial"/>
        </w:rPr>
        <w:t>……………………………………………………..</w:t>
      </w:r>
      <w:r w:rsidR="0079646C">
        <w:rPr>
          <w:rFonts w:ascii="Arial" w:eastAsia="Calibri" w:hAnsi="Arial" w:cs="Arial"/>
        </w:rPr>
        <w:t xml:space="preserve">      </w:t>
      </w:r>
      <w:r w:rsidR="00713B68">
        <w:rPr>
          <w:rFonts w:ascii="Arial" w:eastAsia="Calibri" w:hAnsi="Arial" w:cs="Arial"/>
        </w:rPr>
        <w:t xml:space="preserve">  </w:t>
      </w:r>
    </w:p>
    <w:p w14:paraId="1D8DF22F" w14:textId="18418B72" w:rsidR="00F60497" w:rsidRPr="0079646C" w:rsidRDefault="00C92D7D" w:rsidP="00C92D7D">
      <w:pPr>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r w:rsidR="00713B68">
        <w:rPr>
          <w:rFonts w:ascii="Arial" w:eastAsia="Calibri" w:hAnsi="Arial" w:cs="Arial"/>
        </w:rPr>
        <w:t xml:space="preserve"> </w:t>
      </w:r>
      <w:r w:rsidR="00F60497" w:rsidRPr="00C92D7D">
        <w:rPr>
          <w:rFonts w:ascii="Arial" w:eastAsia="Calibri" w:hAnsi="Arial" w:cs="Arial"/>
          <w:sz w:val="20"/>
        </w:rPr>
        <w:t>(pieczęć i podpis Wykonawcy</w:t>
      </w:r>
      <w:r w:rsidR="00F60497" w:rsidRPr="0079646C">
        <w:rPr>
          <w:rFonts w:ascii="Arial" w:eastAsia="Calibri" w:hAnsi="Arial" w:cs="Arial"/>
        </w:rPr>
        <w:t>)</w:t>
      </w:r>
    </w:p>
    <w:p w14:paraId="6990C0F9" w14:textId="77777777" w:rsidR="00F60497" w:rsidRPr="00500B3F" w:rsidRDefault="00F60497" w:rsidP="00F60497">
      <w:pPr>
        <w:spacing w:after="0" w:line="240" w:lineRule="auto"/>
        <w:ind w:left="8505"/>
        <w:jc w:val="center"/>
        <w:rPr>
          <w:rFonts w:ascii="Arial" w:eastAsia="Calibri" w:hAnsi="Arial" w:cs="Arial"/>
          <w:sz w:val="18"/>
          <w:szCs w:val="18"/>
        </w:rPr>
      </w:pPr>
    </w:p>
    <w:p w14:paraId="714810BB" w14:textId="77777777" w:rsidR="00F60497" w:rsidRPr="00500B3F" w:rsidRDefault="00F60497" w:rsidP="00095E89">
      <w:pPr>
        <w:shd w:val="clear" w:color="auto" w:fill="FFFFFF"/>
        <w:tabs>
          <w:tab w:val="left" w:pos="5397"/>
          <w:tab w:val="center" w:pos="7001"/>
        </w:tabs>
        <w:autoSpaceDN w:val="0"/>
        <w:spacing w:after="0"/>
        <w:jc w:val="center"/>
        <w:rPr>
          <w:rFonts w:ascii="Arial" w:eastAsia="Times New Roman" w:hAnsi="Arial" w:cs="Arial"/>
          <w:bCs/>
          <w:spacing w:val="10"/>
          <w:w w:val="130"/>
          <w:kern w:val="3"/>
          <w:lang w:eastAsia="zh-CN"/>
        </w:rPr>
      </w:pPr>
      <w:r w:rsidRPr="00500B3F">
        <w:rPr>
          <w:rFonts w:ascii="Arial" w:eastAsia="Times New Roman" w:hAnsi="Arial" w:cs="Arial"/>
          <w:bCs/>
          <w:spacing w:val="10"/>
          <w:w w:val="130"/>
          <w:kern w:val="3"/>
          <w:lang w:eastAsia="zh-CN"/>
        </w:rPr>
        <w:t>(w przypadku, gdy podmiot zatrudnia obcokrajowców)</w:t>
      </w:r>
    </w:p>
    <w:p w14:paraId="74B6D4EF" w14:textId="77777777" w:rsidR="00F60497" w:rsidRPr="00500B3F" w:rsidRDefault="00F60497" w:rsidP="00F60497">
      <w:pPr>
        <w:spacing w:after="40" w:line="240" w:lineRule="auto"/>
        <w:jc w:val="right"/>
        <w:rPr>
          <w:rFonts w:ascii="Arial" w:eastAsia="Times New Roman" w:hAnsi="Arial" w:cs="Arial"/>
          <w:sz w:val="24"/>
          <w:szCs w:val="24"/>
          <w:lang w:eastAsia="pl-PL"/>
        </w:rPr>
      </w:pPr>
      <w:r w:rsidRPr="00500B3F">
        <w:rPr>
          <w:rFonts w:ascii="Arial" w:eastAsia="Times New Roman" w:hAnsi="Arial" w:cs="Arial"/>
          <w:sz w:val="24"/>
          <w:szCs w:val="24"/>
          <w:lang w:eastAsia="pl-PL"/>
        </w:rPr>
        <w:t>………………., dnia:…………….</w:t>
      </w:r>
    </w:p>
    <w:p w14:paraId="2513D088" w14:textId="77777777" w:rsidR="00095E89" w:rsidRPr="00F60497" w:rsidRDefault="00095E89" w:rsidP="0082163B">
      <w:pPr>
        <w:shd w:val="clear" w:color="auto" w:fill="FFFFFF"/>
        <w:autoSpaceDN w:val="0"/>
        <w:spacing w:after="0" w:line="240" w:lineRule="auto"/>
        <w:jc w:val="center"/>
        <w:rPr>
          <w:rFonts w:ascii="Arial" w:eastAsia="Times New Roman" w:hAnsi="Arial" w:cs="Arial"/>
          <w:b/>
          <w:bCs/>
          <w:spacing w:val="10"/>
          <w:w w:val="130"/>
          <w:kern w:val="3"/>
          <w:lang w:eastAsia="zh-CN"/>
        </w:rPr>
      </w:pPr>
      <w:r w:rsidRPr="00F60497">
        <w:rPr>
          <w:rFonts w:ascii="Arial" w:eastAsia="Times New Roman" w:hAnsi="Arial" w:cs="Arial"/>
          <w:b/>
          <w:bCs/>
          <w:spacing w:val="10"/>
          <w:w w:val="130"/>
          <w:kern w:val="3"/>
          <w:lang w:eastAsia="zh-CN"/>
        </w:rPr>
        <w:t xml:space="preserve">WYKAZ OSÓB </w:t>
      </w:r>
    </w:p>
    <w:p w14:paraId="0433C70E" w14:textId="16F9ABE8" w:rsidR="00095E89" w:rsidRDefault="00095E89" w:rsidP="0082163B">
      <w:pPr>
        <w:shd w:val="clear" w:color="auto" w:fill="FFFFFF"/>
        <w:autoSpaceDN w:val="0"/>
        <w:spacing w:after="0" w:line="240" w:lineRule="auto"/>
        <w:jc w:val="center"/>
        <w:rPr>
          <w:rFonts w:ascii="Arial" w:hAnsi="Arial" w:cs="Arial"/>
          <w:b/>
        </w:rPr>
      </w:pPr>
      <w:r w:rsidRPr="00F60497">
        <w:rPr>
          <w:rFonts w:ascii="Arial" w:hAnsi="Arial" w:cs="Arial"/>
          <w:b/>
        </w:rPr>
        <w:t>Nr sprawy ZP/</w:t>
      </w:r>
      <w:r>
        <w:rPr>
          <w:rFonts w:ascii="Arial" w:hAnsi="Arial" w:cs="Arial"/>
          <w:b/>
        </w:rPr>
        <w:t>ZO</w:t>
      </w:r>
      <w:r w:rsidRPr="00F60497">
        <w:rPr>
          <w:rFonts w:ascii="Arial" w:hAnsi="Arial" w:cs="Arial"/>
          <w:b/>
        </w:rPr>
        <w:t>/</w:t>
      </w:r>
      <w:r w:rsidR="00C92D7D">
        <w:rPr>
          <w:rFonts w:ascii="Arial" w:hAnsi="Arial" w:cs="Arial"/>
          <w:b/>
        </w:rPr>
        <w:t>31</w:t>
      </w:r>
      <w:r>
        <w:rPr>
          <w:rFonts w:ascii="Arial" w:hAnsi="Arial" w:cs="Arial"/>
          <w:b/>
        </w:rPr>
        <w:t>/</w:t>
      </w:r>
      <w:r w:rsidRPr="00F60497">
        <w:rPr>
          <w:rFonts w:ascii="Arial" w:hAnsi="Arial" w:cs="Arial"/>
          <w:b/>
        </w:rPr>
        <w:t xml:space="preserve">2021 </w:t>
      </w:r>
    </w:p>
    <w:p w14:paraId="516808CD" w14:textId="77777777" w:rsidR="00095E89" w:rsidRPr="00F60497" w:rsidRDefault="00095E89" w:rsidP="0082163B">
      <w:pPr>
        <w:shd w:val="clear" w:color="auto" w:fill="FFFFFF"/>
        <w:autoSpaceDN w:val="0"/>
        <w:spacing w:after="0" w:line="240" w:lineRule="auto"/>
        <w:jc w:val="center"/>
        <w:rPr>
          <w:rFonts w:ascii="Arial" w:hAnsi="Arial" w:cs="Arial"/>
          <w:b/>
        </w:rPr>
      </w:pPr>
      <w:r>
        <w:rPr>
          <w:rFonts w:ascii="Arial" w:hAnsi="Arial" w:cs="Arial"/>
          <w:b/>
        </w:rPr>
        <w:t>W zakresie części nr ...</w:t>
      </w:r>
    </w:p>
    <w:p w14:paraId="1F267A77" w14:textId="77777777" w:rsidR="00095E89" w:rsidRPr="00F60497" w:rsidRDefault="00095E89" w:rsidP="0082163B">
      <w:pPr>
        <w:shd w:val="clear" w:color="auto" w:fill="FFFFFF"/>
        <w:autoSpaceDN w:val="0"/>
        <w:spacing w:after="0" w:line="240" w:lineRule="auto"/>
        <w:ind w:right="-1"/>
        <w:rPr>
          <w:rFonts w:ascii="Arial" w:eastAsia="Times New Roman" w:hAnsi="Arial" w:cs="Arial"/>
          <w:b/>
          <w:color w:val="000000" w:themeColor="text1"/>
          <w:spacing w:val="-5"/>
          <w:kern w:val="3"/>
          <w:lang w:eastAsia="zh-CN"/>
        </w:rPr>
      </w:pPr>
      <w:r w:rsidRPr="00F60497">
        <w:rPr>
          <w:rFonts w:ascii="Arial" w:eastAsia="Times New Roman" w:hAnsi="Arial" w:cs="Arial"/>
          <w:b/>
          <w:color w:val="000000" w:themeColor="text1"/>
          <w:spacing w:val="-5"/>
          <w:kern w:val="3"/>
          <w:lang w:eastAsia="zh-CN"/>
        </w:rPr>
        <w:t>Nazwa i adres firmy</w:t>
      </w:r>
      <w:r w:rsidRPr="00F60497">
        <w:rPr>
          <w:rFonts w:ascii="Arial" w:eastAsia="Times New Roman" w:hAnsi="Arial" w:cs="Arial"/>
          <w:color w:val="000000" w:themeColor="text1"/>
          <w:spacing w:val="-5"/>
          <w:kern w:val="3"/>
          <w:lang w:eastAsia="zh-CN"/>
        </w:rPr>
        <w:t>: ………………………………………………………………</w:t>
      </w:r>
      <w:r>
        <w:rPr>
          <w:rFonts w:ascii="Arial" w:eastAsia="Times New Roman" w:hAnsi="Arial" w:cs="Arial"/>
          <w:color w:val="000000" w:themeColor="text1"/>
          <w:spacing w:val="-5"/>
          <w:kern w:val="3"/>
          <w:lang w:eastAsia="zh-CN"/>
        </w:rPr>
        <w:t>.................................................................................</w:t>
      </w:r>
      <w:r w:rsidRPr="00F60497">
        <w:rPr>
          <w:rFonts w:ascii="Arial" w:eastAsia="Times New Roman" w:hAnsi="Arial" w:cs="Arial"/>
          <w:color w:val="000000" w:themeColor="text1"/>
          <w:spacing w:val="-5"/>
          <w:kern w:val="3"/>
          <w:lang w:eastAsia="zh-CN"/>
        </w:rPr>
        <w:t>…………………..</w:t>
      </w:r>
    </w:p>
    <w:p w14:paraId="2234E07A" w14:textId="148698A7" w:rsidR="00095E89" w:rsidRPr="00F60497" w:rsidRDefault="00095E89" w:rsidP="0082163B">
      <w:pPr>
        <w:spacing w:after="0"/>
        <w:jc w:val="both"/>
        <w:rPr>
          <w:rFonts w:ascii="Arial" w:hAnsi="Arial" w:cs="Arial"/>
        </w:rPr>
      </w:pPr>
      <w:r w:rsidRPr="00F60497">
        <w:rPr>
          <w:rFonts w:ascii="Arial" w:eastAsia="Times New Roman" w:hAnsi="Arial" w:cs="Arial"/>
          <w:b/>
          <w:color w:val="000000" w:themeColor="text1"/>
          <w:spacing w:val="-5"/>
          <w:kern w:val="3"/>
          <w:lang w:eastAsia="zh-CN"/>
        </w:rPr>
        <w:t xml:space="preserve">Nazwa zadania: </w:t>
      </w:r>
      <w:r w:rsidR="00C92D7D" w:rsidRPr="009E2FB5">
        <w:rPr>
          <w:rFonts w:ascii="Arial" w:hAnsi="Arial" w:cs="Arial"/>
        </w:rPr>
        <w:t>Usługa polegająca na przeglądzie i udrożnieniu przewodów wentylacji grawitacyjnej i mechanicznej oraz przegląd kominów znajdujących się na terenie kompleksów wojskowych w m. Lublin, Hrubieszów, Chełm, Zamość, Jawidz, Bezwola - w zakresie 6 (sześciu) części: • Cześć nr 1 przeglądy na terenie kompleksów w m. LUBLIN • Część nr 2 przeglądy na terenie kompleksów w m. HRUBIESZÓW • Część nr 3 przeglądy na terenie kompleksów w m. CHEŁM • Część nr 4 przeglądy na terenie kompleksów w m. ZAMOŚĆ • Część nr 5 przeglądy na terenie kompleksów w m. JAWIDZ • Część nr 6 przeglądy na terenie kompleksów w m. BEZWOLA, Nr sprawy: ZP/ZO/31/2021</w:t>
      </w:r>
    </w:p>
    <w:p w14:paraId="61947977" w14:textId="4E7404C0" w:rsidR="00095E89" w:rsidRPr="00F60497" w:rsidRDefault="00095E89" w:rsidP="0082163B">
      <w:pPr>
        <w:shd w:val="clear" w:color="auto" w:fill="FFFFFF"/>
        <w:autoSpaceDN w:val="0"/>
        <w:spacing w:after="0" w:line="240" w:lineRule="auto"/>
        <w:ind w:right="-1"/>
        <w:jc w:val="both"/>
        <w:rPr>
          <w:rFonts w:ascii="Arial" w:eastAsia="Calibri" w:hAnsi="Arial" w:cs="Arial"/>
          <w:color w:val="000000" w:themeColor="text1"/>
        </w:rPr>
      </w:pPr>
      <w:r w:rsidRPr="00F60497">
        <w:rPr>
          <w:rFonts w:ascii="Arial" w:eastAsia="Times New Roman" w:hAnsi="Arial" w:cs="Arial"/>
          <w:b/>
          <w:color w:val="000000" w:themeColor="text1"/>
          <w:spacing w:val="-5"/>
          <w:kern w:val="3"/>
          <w:lang w:eastAsia="zh-CN"/>
        </w:rPr>
        <w:t xml:space="preserve">Nr umowy: </w:t>
      </w:r>
      <w:r>
        <w:rPr>
          <w:rFonts w:ascii="Arial" w:eastAsia="Times New Roman" w:hAnsi="Arial" w:cs="Arial"/>
          <w:b/>
          <w:color w:val="000000" w:themeColor="text1"/>
          <w:spacing w:val="-5"/>
          <w:kern w:val="3"/>
          <w:lang w:eastAsia="zh-CN"/>
        </w:rPr>
        <w:t xml:space="preserve"> </w:t>
      </w:r>
      <w:r w:rsidRPr="00F60497">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br/>
      </w:r>
      <w:r w:rsidRPr="00F60497">
        <w:rPr>
          <w:rFonts w:ascii="Arial" w:eastAsia="Times New Roman" w:hAnsi="Arial" w:cs="Arial"/>
          <w:b/>
          <w:color w:val="000000" w:themeColor="text1"/>
          <w:spacing w:val="-5"/>
          <w:lang w:eastAsia="pl-PL"/>
        </w:rPr>
        <w:t>Termin realizacji umowy (prac):</w:t>
      </w:r>
      <w:r w:rsidRPr="00F60497">
        <w:rPr>
          <w:rFonts w:ascii="Arial" w:eastAsia="Times New Roman" w:hAnsi="Arial" w:cs="Arial"/>
          <w:color w:val="000000" w:themeColor="text1"/>
          <w:spacing w:val="-5"/>
          <w:lang w:eastAsia="pl-PL"/>
        </w:rPr>
        <w:t xml:space="preserve"> od: ……………………………. do: </w:t>
      </w:r>
      <w:r w:rsidR="00C92D7D">
        <w:rPr>
          <w:rFonts w:ascii="Arial" w:eastAsia="Times New Roman" w:hAnsi="Arial" w:cs="Arial"/>
          <w:color w:val="000000" w:themeColor="text1"/>
          <w:spacing w:val="-5"/>
          <w:lang w:eastAsia="pl-PL"/>
        </w:rPr>
        <w:t>..............................................</w:t>
      </w:r>
    </w:p>
    <w:p w14:paraId="1804BF92" w14:textId="77777777" w:rsidR="00095E89" w:rsidRPr="004A01BE" w:rsidRDefault="00095E89" w:rsidP="00C92D7D">
      <w:pPr>
        <w:spacing w:after="0"/>
        <w:jc w:val="both"/>
        <w:rPr>
          <w:rFonts w:ascii="Arial" w:eastAsia="Calibri" w:hAnsi="Arial" w:cs="Arial"/>
          <w:color w:val="000000" w:themeColor="text1"/>
        </w:rPr>
      </w:pPr>
      <w:r w:rsidRPr="00F60497">
        <w:rPr>
          <w:rFonts w:ascii="Arial" w:eastAsia="Calibri" w:hAnsi="Arial" w:cs="Arial"/>
          <w:b/>
          <w:color w:val="000000" w:themeColor="text1"/>
        </w:rPr>
        <w:t>Wykaz osób przewidzianych do realizacji zamówienia,</w:t>
      </w:r>
      <w:r w:rsidRPr="00F60497">
        <w:rPr>
          <w:rFonts w:ascii="Arial" w:hAnsi="Arial" w:cs="Arial"/>
          <w:b/>
          <w:color w:val="000000" w:themeColor="text1"/>
        </w:rPr>
        <w:t xml:space="preserve"> </w:t>
      </w:r>
      <w:r w:rsidRPr="00F60497">
        <w:rPr>
          <w:rFonts w:ascii="Arial" w:eastAsia="Calibri" w:hAnsi="Arial" w:cs="Arial"/>
          <w:b/>
          <w:color w:val="000000" w:themeColor="text1"/>
        </w:rPr>
        <w:t xml:space="preserve">z uwzględnieniem danych: imię i nazwisko, stanowiska, rodzaj umowy </w:t>
      </w:r>
      <w:r w:rsidRPr="00F60497">
        <w:rPr>
          <w:rFonts w:ascii="Arial" w:eastAsia="Calibri" w:hAnsi="Arial" w:cs="Arial"/>
          <w:b/>
          <w:color w:val="000000" w:themeColor="text1"/>
        </w:rPr>
        <w:br/>
        <w:t xml:space="preserve">o pracę oraz okres, na jaki umowa o pracę została zawarta </w:t>
      </w:r>
      <w:r w:rsidRPr="00F60497">
        <w:rPr>
          <w:rFonts w:ascii="Arial" w:eastAsia="Calibri" w:hAnsi="Arial" w:cs="Arial"/>
          <w:i/>
          <w:color w:val="000000" w:themeColor="text1"/>
        </w:rPr>
        <w:t xml:space="preserve">(niezbędny do realizacji postanowień umowy w zakresie zatrudnienia </w:t>
      </w:r>
      <w:r w:rsidRPr="00F60497">
        <w:rPr>
          <w:rFonts w:ascii="Arial" w:eastAsia="Calibri" w:hAnsi="Arial" w:cs="Arial"/>
          <w:i/>
          <w:color w:val="000000" w:themeColor="text1"/>
        </w:rPr>
        <w:br/>
        <w:t>na umowę o pracę)/</w:t>
      </w:r>
      <w:r w:rsidRPr="00F60497">
        <w:rPr>
          <w:rFonts w:ascii="Arial" w:eastAsia="Calibri" w:hAnsi="Arial" w:cs="Arial"/>
          <w:color w:val="000000" w:themeColor="text1"/>
        </w:rPr>
        <w:t xml:space="preserve"> </w:t>
      </w:r>
      <w:r w:rsidRPr="00F60497">
        <w:rPr>
          <w:rFonts w:ascii="Arial" w:eastAsia="Calibri" w:hAnsi="Arial" w:cs="Arial"/>
          <w:b/>
          <w:color w:val="000000" w:themeColor="text1"/>
        </w:rPr>
        <w:t xml:space="preserve">Wykaz osób </w:t>
      </w:r>
      <w:r w:rsidRPr="00F60497">
        <w:rPr>
          <w:rFonts w:ascii="Arial" w:eastAsia="Calibri" w:hAnsi="Arial" w:cs="Arial"/>
          <w:b/>
          <w:i/>
          <w:color w:val="000000" w:themeColor="text1"/>
        </w:rPr>
        <w:t>nadzorujących i wykonujących roboty”</w:t>
      </w:r>
      <w:r w:rsidRPr="00F6049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60497">
        <w:rPr>
          <w:rFonts w:ascii="Arial" w:eastAsia="Calibri" w:hAnsi="Arial" w:cs="Arial"/>
          <w:color w:val="000000" w:themeColor="text1"/>
        </w:rPr>
        <w:t xml:space="preserve"> </w:t>
      </w:r>
      <w:r w:rsidRPr="00F60497">
        <w:rPr>
          <w:rFonts w:ascii="Arial" w:eastAsia="Calibri" w:hAnsi="Arial" w:cs="Arial"/>
          <w:i/>
          <w:color w:val="000000" w:themeColor="text1"/>
        </w:rPr>
        <w:t>(niezbędny do wejścia</w:t>
      </w:r>
      <w:r w:rsidRPr="004A01BE">
        <w:rPr>
          <w:rFonts w:ascii="Arial" w:eastAsia="Calibri" w:hAnsi="Arial" w:cs="Arial"/>
          <w:i/>
          <w:color w:val="000000" w:themeColor="text1"/>
        </w:rPr>
        <w:t xml:space="preserve"> n</w:t>
      </w:r>
      <w:r>
        <w:rPr>
          <w:rFonts w:ascii="Arial" w:eastAsia="Calibri" w:hAnsi="Arial" w:cs="Arial"/>
          <w:i/>
          <w:color w:val="000000" w:themeColor="text1"/>
        </w:rPr>
        <w:t>a teren kompleksu wojskowego w Zamościu ul. Wojska Polskiego 2 F).</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985"/>
        <w:gridCol w:w="992"/>
        <w:gridCol w:w="1701"/>
        <w:gridCol w:w="1701"/>
        <w:gridCol w:w="1417"/>
        <w:gridCol w:w="1418"/>
        <w:gridCol w:w="1276"/>
      </w:tblGrid>
      <w:tr w:rsidR="00F60497" w:rsidRPr="00500B3F" w14:paraId="222E16A4" w14:textId="77777777" w:rsidTr="00911987">
        <w:trPr>
          <w:trHeight w:val="1633"/>
        </w:trPr>
        <w:tc>
          <w:tcPr>
            <w:tcW w:w="709" w:type="dxa"/>
            <w:vAlign w:val="center"/>
          </w:tcPr>
          <w:p w14:paraId="093608C1" w14:textId="77777777" w:rsidR="00F60497" w:rsidRPr="00500B3F" w:rsidRDefault="00F60497" w:rsidP="00F60497">
            <w:pPr>
              <w:spacing w:after="0" w:line="240" w:lineRule="auto"/>
              <w:jc w:val="center"/>
              <w:rPr>
                <w:rFonts w:ascii="Arial" w:eastAsia="Calibri" w:hAnsi="Arial" w:cs="Arial"/>
                <w:b/>
                <w:sz w:val="20"/>
              </w:rPr>
            </w:pPr>
            <w:r w:rsidRPr="00500B3F">
              <w:rPr>
                <w:rFonts w:ascii="Arial" w:eastAsia="Calibri" w:hAnsi="Arial" w:cs="Arial"/>
                <w:b/>
                <w:sz w:val="20"/>
              </w:rPr>
              <w:t>L</w:t>
            </w:r>
            <w:r w:rsidR="00911987">
              <w:rPr>
                <w:rFonts w:ascii="Arial" w:eastAsia="Calibri" w:hAnsi="Arial" w:cs="Arial"/>
                <w:b/>
                <w:sz w:val="20"/>
              </w:rPr>
              <w:t xml:space="preserve">. </w:t>
            </w:r>
            <w:r w:rsidRPr="00500B3F">
              <w:rPr>
                <w:rFonts w:ascii="Arial" w:eastAsia="Calibri" w:hAnsi="Arial" w:cs="Arial"/>
                <w:b/>
                <w:sz w:val="20"/>
              </w:rPr>
              <w:t>p</w:t>
            </w:r>
            <w:r w:rsidR="00911987">
              <w:rPr>
                <w:rFonts w:ascii="Arial" w:eastAsia="Calibri" w:hAnsi="Arial" w:cs="Arial"/>
                <w:b/>
                <w:sz w:val="20"/>
              </w:rPr>
              <w:t>.</w:t>
            </w:r>
          </w:p>
        </w:tc>
        <w:tc>
          <w:tcPr>
            <w:tcW w:w="2268" w:type="dxa"/>
            <w:vAlign w:val="center"/>
          </w:tcPr>
          <w:p w14:paraId="78FA76E0" w14:textId="77777777" w:rsidR="00F60497" w:rsidRPr="00500B3F" w:rsidRDefault="00F60497" w:rsidP="00F60497">
            <w:pPr>
              <w:spacing w:after="0" w:line="240" w:lineRule="auto"/>
              <w:jc w:val="center"/>
              <w:rPr>
                <w:rFonts w:ascii="Arial" w:eastAsia="Calibri" w:hAnsi="Arial" w:cs="Arial"/>
                <w:b/>
                <w:sz w:val="20"/>
              </w:rPr>
            </w:pPr>
            <w:r w:rsidRPr="00500B3F">
              <w:rPr>
                <w:rFonts w:ascii="Arial" w:eastAsia="Calibri" w:hAnsi="Arial" w:cs="Arial"/>
                <w:b/>
                <w:sz w:val="20"/>
              </w:rPr>
              <w:t>Imię</w:t>
            </w:r>
          </w:p>
          <w:p w14:paraId="3BAF7A5E" w14:textId="77777777" w:rsidR="00F60497" w:rsidRPr="00500B3F" w:rsidRDefault="00F60497" w:rsidP="00F60497">
            <w:pPr>
              <w:spacing w:after="0" w:line="240" w:lineRule="auto"/>
              <w:jc w:val="center"/>
              <w:rPr>
                <w:rFonts w:ascii="Arial" w:eastAsia="Calibri" w:hAnsi="Arial" w:cs="Arial"/>
                <w:b/>
                <w:sz w:val="20"/>
              </w:rPr>
            </w:pPr>
            <w:r w:rsidRPr="00500B3F">
              <w:rPr>
                <w:rFonts w:ascii="Arial" w:eastAsia="Calibri" w:hAnsi="Arial" w:cs="Arial"/>
                <w:b/>
                <w:sz w:val="20"/>
              </w:rPr>
              <w:t>i nazwisko</w:t>
            </w:r>
          </w:p>
        </w:tc>
        <w:tc>
          <w:tcPr>
            <w:tcW w:w="1985" w:type="dxa"/>
            <w:vAlign w:val="center"/>
          </w:tcPr>
          <w:p w14:paraId="55F63FE3" w14:textId="77777777" w:rsidR="00F60497" w:rsidRPr="00500B3F" w:rsidRDefault="00F60497" w:rsidP="00F60497">
            <w:pPr>
              <w:shd w:val="clear" w:color="auto" w:fill="FFFFFF"/>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Stanowisko</w:t>
            </w:r>
          </w:p>
        </w:tc>
        <w:tc>
          <w:tcPr>
            <w:tcW w:w="992" w:type="dxa"/>
            <w:vAlign w:val="center"/>
          </w:tcPr>
          <w:p w14:paraId="62FDDC34" w14:textId="77777777" w:rsidR="00F60497" w:rsidRPr="00500B3F" w:rsidRDefault="00F60497" w:rsidP="00F60497">
            <w:pPr>
              <w:keepNext/>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Rodzaj umowy o pracę</w:t>
            </w:r>
          </w:p>
        </w:tc>
        <w:tc>
          <w:tcPr>
            <w:tcW w:w="1701" w:type="dxa"/>
            <w:vAlign w:val="center"/>
          </w:tcPr>
          <w:p w14:paraId="3FF59095" w14:textId="77777777" w:rsidR="00F60497" w:rsidRPr="00500B3F" w:rsidRDefault="00F60497" w:rsidP="00F60497">
            <w:pPr>
              <w:keepNext/>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bCs/>
                <w:kern w:val="3"/>
                <w:sz w:val="20"/>
                <w:szCs w:val="20"/>
                <w:lang w:eastAsia="pl-PL"/>
              </w:rPr>
              <w:t>Czas obowiązywania umowy</w:t>
            </w:r>
          </w:p>
        </w:tc>
        <w:tc>
          <w:tcPr>
            <w:tcW w:w="1701" w:type="dxa"/>
          </w:tcPr>
          <w:p w14:paraId="4AB867DD" w14:textId="77777777" w:rsidR="00F60497" w:rsidRPr="00500B3F" w:rsidRDefault="00F60497" w:rsidP="00F60497">
            <w:pPr>
              <w:shd w:val="clear" w:color="auto" w:fill="FFFFFF"/>
              <w:autoSpaceDN w:val="0"/>
              <w:spacing w:after="0"/>
              <w:jc w:val="center"/>
              <w:rPr>
                <w:rFonts w:ascii="Arial" w:eastAsia="Times New Roman" w:hAnsi="Arial" w:cs="Arial"/>
                <w:b/>
                <w:bCs/>
                <w:kern w:val="3"/>
                <w:sz w:val="20"/>
                <w:szCs w:val="24"/>
                <w:lang w:eastAsia="zh-CN"/>
              </w:rPr>
            </w:pPr>
          </w:p>
          <w:p w14:paraId="1F756AEB" w14:textId="77777777" w:rsidR="00F60497" w:rsidRPr="00500B3F" w:rsidRDefault="00F60497" w:rsidP="00F60497">
            <w:pPr>
              <w:shd w:val="clear" w:color="auto" w:fill="FFFFFF"/>
              <w:autoSpaceDN w:val="0"/>
              <w:spacing w:after="0"/>
              <w:jc w:val="center"/>
              <w:rPr>
                <w:rFonts w:ascii="Arial" w:eastAsia="Times New Roman" w:hAnsi="Arial" w:cs="Arial"/>
                <w:b/>
                <w:bCs/>
                <w:kern w:val="3"/>
                <w:sz w:val="20"/>
                <w:szCs w:val="24"/>
                <w:lang w:eastAsia="zh-CN"/>
              </w:rPr>
            </w:pPr>
          </w:p>
          <w:p w14:paraId="769386D8" w14:textId="77777777" w:rsidR="00F60497" w:rsidRPr="00500B3F" w:rsidRDefault="00F60497" w:rsidP="00F60497">
            <w:pPr>
              <w:shd w:val="clear" w:color="auto" w:fill="FFFFFF"/>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Obywatelstwo</w:t>
            </w:r>
          </w:p>
        </w:tc>
        <w:tc>
          <w:tcPr>
            <w:tcW w:w="1417" w:type="dxa"/>
            <w:vAlign w:val="center"/>
          </w:tcPr>
          <w:p w14:paraId="14A905A1" w14:textId="77777777" w:rsidR="00F60497" w:rsidRPr="00500B3F" w:rsidRDefault="00F60497" w:rsidP="00F60497">
            <w:pPr>
              <w:shd w:val="clear" w:color="auto" w:fill="FFFFFF"/>
              <w:autoSpaceDN w:val="0"/>
              <w:spacing w:after="0"/>
              <w:jc w:val="center"/>
              <w:rPr>
                <w:rFonts w:ascii="Arial" w:eastAsia="Times New Roman" w:hAnsi="Arial" w:cs="Arial"/>
                <w:b/>
                <w:bCs/>
                <w:kern w:val="3"/>
                <w:sz w:val="20"/>
                <w:szCs w:val="24"/>
                <w:lang w:eastAsia="zh-CN"/>
              </w:rPr>
            </w:pPr>
            <w:r w:rsidRPr="00500B3F">
              <w:rPr>
                <w:rFonts w:ascii="Arial" w:eastAsia="Times New Roman" w:hAnsi="Arial" w:cs="Arial"/>
                <w:b/>
                <w:bCs/>
                <w:kern w:val="3"/>
                <w:sz w:val="20"/>
                <w:szCs w:val="24"/>
                <w:lang w:eastAsia="zh-CN"/>
              </w:rPr>
              <w:t>Rodzaj dokumentu tożsamości</w:t>
            </w:r>
          </w:p>
          <w:p w14:paraId="3349C064" w14:textId="77777777" w:rsidR="00F60497" w:rsidRPr="00500B3F" w:rsidRDefault="00F60497" w:rsidP="00F60497">
            <w:pPr>
              <w:shd w:val="clear" w:color="auto" w:fill="FFFFFF"/>
              <w:autoSpaceDN w:val="0"/>
              <w:spacing w:after="0"/>
              <w:jc w:val="center"/>
              <w:rPr>
                <w:rFonts w:ascii="Arial" w:eastAsia="Times New Roman" w:hAnsi="Arial" w:cs="Arial"/>
                <w:b/>
                <w:bCs/>
                <w:kern w:val="3"/>
                <w:sz w:val="20"/>
                <w:szCs w:val="24"/>
                <w:lang w:eastAsia="zh-CN"/>
              </w:rPr>
            </w:pPr>
          </w:p>
        </w:tc>
        <w:tc>
          <w:tcPr>
            <w:tcW w:w="1418" w:type="dxa"/>
            <w:vAlign w:val="center"/>
          </w:tcPr>
          <w:p w14:paraId="2F667A12" w14:textId="77777777" w:rsidR="00F60497" w:rsidRPr="00500B3F" w:rsidRDefault="00F60497" w:rsidP="00F60497">
            <w:pPr>
              <w:keepNext/>
              <w:autoSpaceDE w:val="0"/>
              <w:autoSpaceDN w:val="0"/>
              <w:spacing w:after="0"/>
              <w:jc w:val="center"/>
              <w:outlineLvl w:val="1"/>
              <w:rPr>
                <w:rFonts w:ascii="Arial" w:eastAsia="Times New Roman" w:hAnsi="Arial" w:cs="Arial"/>
                <w:b/>
                <w:bCs/>
                <w:kern w:val="3"/>
                <w:sz w:val="20"/>
                <w:szCs w:val="20"/>
                <w:lang w:eastAsia="pl-PL"/>
              </w:rPr>
            </w:pPr>
            <w:r w:rsidRPr="00500B3F">
              <w:rPr>
                <w:rFonts w:ascii="Arial" w:eastAsia="Times New Roman" w:hAnsi="Arial" w:cs="Arial"/>
                <w:b/>
                <w:kern w:val="3"/>
                <w:sz w:val="20"/>
                <w:szCs w:val="24"/>
                <w:lang w:eastAsia="pl-PL"/>
              </w:rPr>
              <w:t>Seria i nr dokumentu tożsamości</w:t>
            </w:r>
          </w:p>
        </w:tc>
        <w:tc>
          <w:tcPr>
            <w:tcW w:w="1276" w:type="dxa"/>
            <w:vAlign w:val="center"/>
          </w:tcPr>
          <w:p w14:paraId="0965D1CB" w14:textId="77777777" w:rsidR="00F60497" w:rsidRPr="00500B3F" w:rsidRDefault="00F60497" w:rsidP="00F60497">
            <w:pPr>
              <w:keepNext/>
              <w:autoSpaceDE w:val="0"/>
              <w:autoSpaceDN w:val="0"/>
              <w:spacing w:after="0"/>
              <w:jc w:val="center"/>
              <w:outlineLvl w:val="1"/>
              <w:rPr>
                <w:rFonts w:ascii="Arial" w:eastAsia="Times New Roman" w:hAnsi="Arial" w:cs="Arial"/>
                <w:b/>
                <w:kern w:val="3"/>
                <w:sz w:val="20"/>
                <w:szCs w:val="24"/>
                <w:lang w:eastAsia="pl-PL"/>
              </w:rPr>
            </w:pPr>
            <w:r w:rsidRPr="00500B3F">
              <w:rPr>
                <w:rFonts w:ascii="Arial" w:eastAsia="Times New Roman" w:hAnsi="Arial" w:cs="Arial"/>
                <w:b/>
                <w:kern w:val="3"/>
                <w:sz w:val="20"/>
                <w:szCs w:val="24"/>
                <w:lang w:eastAsia="pl-PL"/>
              </w:rPr>
              <w:t>Organ wydający</w:t>
            </w:r>
          </w:p>
        </w:tc>
      </w:tr>
      <w:tr w:rsidR="00F60497" w:rsidRPr="00500B3F" w14:paraId="60D9BD11" w14:textId="77777777" w:rsidTr="00911987">
        <w:trPr>
          <w:trHeight w:val="217"/>
        </w:trPr>
        <w:tc>
          <w:tcPr>
            <w:tcW w:w="709" w:type="dxa"/>
          </w:tcPr>
          <w:p w14:paraId="5D274667"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1</w:t>
            </w:r>
          </w:p>
        </w:tc>
        <w:tc>
          <w:tcPr>
            <w:tcW w:w="2268" w:type="dxa"/>
          </w:tcPr>
          <w:p w14:paraId="46C4B96E"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2</w:t>
            </w:r>
          </w:p>
        </w:tc>
        <w:tc>
          <w:tcPr>
            <w:tcW w:w="1985" w:type="dxa"/>
          </w:tcPr>
          <w:p w14:paraId="040A8CE7"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3</w:t>
            </w:r>
          </w:p>
        </w:tc>
        <w:tc>
          <w:tcPr>
            <w:tcW w:w="992" w:type="dxa"/>
          </w:tcPr>
          <w:p w14:paraId="23CC2887"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4</w:t>
            </w:r>
          </w:p>
        </w:tc>
        <w:tc>
          <w:tcPr>
            <w:tcW w:w="1701" w:type="dxa"/>
          </w:tcPr>
          <w:p w14:paraId="6A3B75C4"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5</w:t>
            </w:r>
          </w:p>
        </w:tc>
        <w:tc>
          <w:tcPr>
            <w:tcW w:w="1701" w:type="dxa"/>
          </w:tcPr>
          <w:p w14:paraId="0621DF49"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6</w:t>
            </w:r>
          </w:p>
        </w:tc>
        <w:tc>
          <w:tcPr>
            <w:tcW w:w="1417" w:type="dxa"/>
          </w:tcPr>
          <w:p w14:paraId="5C7FA964"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7</w:t>
            </w:r>
          </w:p>
        </w:tc>
        <w:tc>
          <w:tcPr>
            <w:tcW w:w="1418" w:type="dxa"/>
          </w:tcPr>
          <w:p w14:paraId="2892522C"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8</w:t>
            </w:r>
          </w:p>
        </w:tc>
        <w:tc>
          <w:tcPr>
            <w:tcW w:w="1276" w:type="dxa"/>
          </w:tcPr>
          <w:p w14:paraId="10672A98" w14:textId="77777777" w:rsidR="00F60497" w:rsidRPr="00500B3F" w:rsidRDefault="00F60497" w:rsidP="00F60497">
            <w:pPr>
              <w:spacing w:after="0" w:line="240" w:lineRule="auto"/>
              <w:jc w:val="center"/>
              <w:rPr>
                <w:rFonts w:ascii="Arial" w:eastAsia="Calibri" w:hAnsi="Arial" w:cs="Arial"/>
                <w:i/>
                <w:sz w:val="18"/>
                <w:szCs w:val="18"/>
              </w:rPr>
            </w:pPr>
            <w:r w:rsidRPr="00500B3F">
              <w:rPr>
                <w:rFonts w:ascii="Arial" w:eastAsia="Calibri" w:hAnsi="Arial" w:cs="Arial"/>
                <w:i/>
                <w:sz w:val="18"/>
                <w:szCs w:val="18"/>
              </w:rPr>
              <w:t>9</w:t>
            </w:r>
          </w:p>
        </w:tc>
      </w:tr>
      <w:tr w:rsidR="00F60497" w:rsidRPr="00500B3F" w14:paraId="4FBF62E0" w14:textId="77777777" w:rsidTr="00911987">
        <w:trPr>
          <w:trHeight w:val="248"/>
        </w:trPr>
        <w:tc>
          <w:tcPr>
            <w:tcW w:w="709" w:type="dxa"/>
          </w:tcPr>
          <w:p w14:paraId="1C3729B1" w14:textId="77777777" w:rsidR="00F60497" w:rsidRPr="00500B3F" w:rsidRDefault="00F60497" w:rsidP="00F60497">
            <w:pPr>
              <w:spacing w:after="0" w:line="240" w:lineRule="auto"/>
              <w:jc w:val="center"/>
              <w:rPr>
                <w:rFonts w:ascii="Arial" w:eastAsia="Calibri" w:hAnsi="Arial" w:cs="Arial"/>
              </w:rPr>
            </w:pPr>
            <w:r w:rsidRPr="00500B3F">
              <w:rPr>
                <w:rFonts w:ascii="Arial" w:eastAsia="Calibri" w:hAnsi="Arial" w:cs="Arial"/>
              </w:rPr>
              <w:t>1.</w:t>
            </w:r>
          </w:p>
        </w:tc>
        <w:tc>
          <w:tcPr>
            <w:tcW w:w="2268" w:type="dxa"/>
          </w:tcPr>
          <w:p w14:paraId="0B473017" w14:textId="77777777" w:rsidR="00F60497" w:rsidRPr="00500B3F" w:rsidRDefault="00F60497" w:rsidP="00F60497">
            <w:pPr>
              <w:spacing w:after="0" w:line="240" w:lineRule="auto"/>
              <w:jc w:val="center"/>
              <w:rPr>
                <w:rFonts w:ascii="Arial" w:eastAsia="Calibri" w:hAnsi="Arial" w:cs="Arial"/>
              </w:rPr>
            </w:pPr>
          </w:p>
        </w:tc>
        <w:tc>
          <w:tcPr>
            <w:tcW w:w="1985" w:type="dxa"/>
          </w:tcPr>
          <w:p w14:paraId="450C8C17" w14:textId="77777777" w:rsidR="00F60497" w:rsidRPr="00500B3F" w:rsidRDefault="00F60497" w:rsidP="00F60497">
            <w:pPr>
              <w:spacing w:after="0" w:line="240" w:lineRule="auto"/>
              <w:jc w:val="center"/>
              <w:rPr>
                <w:rFonts w:ascii="Arial" w:eastAsia="Calibri" w:hAnsi="Arial" w:cs="Arial"/>
              </w:rPr>
            </w:pPr>
          </w:p>
        </w:tc>
        <w:tc>
          <w:tcPr>
            <w:tcW w:w="992" w:type="dxa"/>
          </w:tcPr>
          <w:p w14:paraId="0D672EDE" w14:textId="77777777" w:rsidR="00F60497" w:rsidRPr="00500B3F" w:rsidRDefault="00F60497" w:rsidP="00F60497">
            <w:pPr>
              <w:spacing w:after="0" w:line="240" w:lineRule="auto"/>
              <w:jc w:val="center"/>
              <w:rPr>
                <w:rFonts w:ascii="Arial" w:eastAsia="Calibri" w:hAnsi="Arial" w:cs="Arial"/>
              </w:rPr>
            </w:pPr>
          </w:p>
        </w:tc>
        <w:tc>
          <w:tcPr>
            <w:tcW w:w="1701" w:type="dxa"/>
          </w:tcPr>
          <w:p w14:paraId="4A7DAC53" w14:textId="77777777" w:rsidR="00F60497" w:rsidRPr="00500B3F" w:rsidRDefault="00F60497" w:rsidP="00F60497">
            <w:pPr>
              <w:spacing w:after="0" w:line="240" w:lineRule="auto"/>
              <w:jc w:val="center"/>
              <w:rPr>
                <w:rFonts w:ascii="Arial" w:eastAsia="Calibri" w:hAnsi="Arial" w:cs="Arial"/>
              </w:rPr>
            </w:pPr>
          </w:p>
        </w:tc>
        <w:tc>
          <w:tcPr>
            <w:tcW w:w="1701" w:type="dxa"/>
          </w:tcPr>
          <w:p w14:paraId="5248D666" w14:textId="77777777" w:rsidR="00F60497" w:rsidRPr="00500B3F" w:rsidRDefault="00F60497" w:rsidP="00F60497">
            <w:pPr>
              <w:spacing w:after="0" w:line="240" w:lineRule="auto"/>
              <w:jc w:val="center"/>
              <w:rPr>
                <w:rFonts w:ascii="Arial" w:eastAsia="Calibri" w:hAnsi="Arial" w:cs="Arial"/>
              </w:rPr>
            </w:pPr>
          </w:p>
        </w:tc>
        <w:tc>
          <w:tcPr>
            <w:tcW w:w="1417" w:type="dxa"/>
          </w:tcPr>
          <w:p w14:paraId="4F55F69F" w14:textId="77777777" w:rsidR="00F60497" w:rsidRPr="00500B3F" w:rsidRDefault="00F60497" w:rsidP="00F60497">
            <w:pPr>
              <w:spacing w:after="0" w:line="240" w:lineRule="auto"/>
              <w:jc w:val="center"/>
              <w:rPr>
                <w:rFonts w:ascii="Arial" w:eastAsia="Calibri" w:hAnsi="Arial" w:cs="Arial"/>
              </w:rPr>
            </w:pPr>
          </w:p>
        </w:tc>
        <w:tc>
          <w:tcPr>
            <w:tcW w:w="1418" w:type="dxa"/>
          </w:tcPr>
          <w:p w14:paraId="2FE31D5C" w14:textId="77777777" w:rsidR="00F60497" w:rsidRPr="00500B3F" w:rsidRDefault="00F60497" w:rsidP="00F60497">
            <w:pPr>
              <w:spacing w:after="0" w:line="240" w:lineRule="auto"/>
              <w:jc w:val="center"/>
              <w:rPr>
                <w:rFonts w:ascii="Arial" w:eastAsia="Calibri" w:hAnsi="Arial" w:cs="Arial"/>
              </w:rPr>
            </w:pPr>
          </w:p>
        </w:tc>
        <w:tc>
          <w:tcPr>
            <w:tcW w:w="1276" w:type="dxa"/>
          </w:tcPr>
          <w:p w14:paraId="36EA25F8" w14:textId="77777777" w:rsidR="00F60497" w:rsidRPr="00500B3F" w:rsidRDefault="00F60497" w:rsidP="00F60497">
            <w:pPr>
              <w:spacing w:after="0" w:line="240" w:lineRule="auto"/>
              <w:jc w:val="center"/>
              <w:rPr>
                <w:rFonts w:ascii="Arial" w:eastAsia="Calibri" w:hAnsi="Arial" w:cs="Arial"/>
              </w:rPr>
            </w:pPr>
          </w:p>
        </w:tc>
      </w:tr>
      <w:tr w:rsidR="00F60497" w:rsidRPr="00500B3F" w14:paraId="3E86D932" w14:textId="77777777" w:rsidTr="00911987">
        <w:trPr>
          <w:trHeight w:val="263"/>
        </w:trPr>
        <w:tc>
          <w:tcPr>
            <w:tcW w:w="709" w:type="dxa"/>
          </w:tcPr>
          <w:p w14:paraId="7C4105A9" w14:textId="77777777" w:rsidR="00F60497" w:rsidRPr="00500B3F" w:rsidRDefault="00F60497" w:rsidP="00F60497">
            <w:pPr>
              <w:spacing w:after="0" w:line="240" w:lineRule="auto"/>
              <w:jc w:val="center"/>
              <w:rPr>
                <w:rFonts w:ascii="Arial" w:eastAsia="Calibri" w:hAnsi="Arial" w:cs="Arial"/>
              </w:rPr>
            </w:pPr>
            <w:r w:rsidRPr="00500B3F">
              <w:rPr>
                <w:rFonts w:ascii="Arial" w:eastAsia="Calibri" w:hAnsi="Arial" w:cs="Arial"/>
              </w:rPr>
              <w:t>2.</w:t>
            </w:r>
          </w:p>
        </w:tc>
        <w:tc>
          <w:tcPr>
            <w:tcW w:w="2268" w:type="dxa"/>
          </w:tcPr>
          <w:p w14:paraId="65831FE0" w14:textId="77777777" w:rsidR="00F60497" w:rsidRPr="00500B3F" w:rsidRDefault="00F60497" w:rsidP="00F60497">
            <w:pPr>
              <w:spacing w:after="0" w:line="240" w:lineRule="auto"/>
              <w:jc w:val="center"/>
              <w:rPr>
                <w:rFonts w:ascii="Arial" w:eastAsia="Calibri" w:hAnsi="Arial" w:cs="Arial"/>
              </w:rPr>
            </w:pPr>
          </w:p>
        </w:tc>
        <w:tc>
          <w:tcPr>
            <w:tcW w:w="1985" w:type="dxa"/>
          </w:tcPr>
          <w:p w14:paraId="726ABB66" w14:textId="77777777" w:rsidR="00F60497" w:rsidRPr="00500B3F" w:rsidRDefault="00F60497" w:rsidP="00F60497">
            <w:pPr>
              <w:spacing w:after="0" w:line="240" w:lineRule="auto"/>
              <w:jc w:val="center"/>
              <w:rPr>
                <w:rFonts w:ascii="Arial" w:eastAsia="Calibri" w:hAnsi="Arial" w:cs="Arial"/>
              </w:rPr>
            </w:pPr>
          </w:p>
        </w:tc>
        <w:tc>
          <w:tcPr>
            <w:tcW w:w="992" w:type="dxa"/>
          </w:tcPr>
          <w:p w14:paraId="03A42EE5" w14:textId="77777777" w:rsidR="00F60497" w:rsidRPr="00500B3F" w:rsidRDefault="00F60497" w:rsidP="00F60497">
            <w:pPr>
              <w:spacing w:after="0" w:line="240" w:lineRule="auto"/>
              <w:jc w:val="center"/>
              <w:rPr>
                <w:rFonts w:ascii="Arial" w:eastAsia="Calibri" w:hAnsi="Arial" w:cs="Arial"/>
              </w:rPr>
            </w:pPr>
          </w:p>
        </w:tc>
        <w:tc>
          <w:tcPr>
            <w:tcW w:w="1701" w:type="dxa"/>
          </w:tcPr>
          <w:p w14:paraId="4CA7BDF7" w14:textId="77777777" w:rsidR="00F60497" w:rsidRPr="00500B3F" w:rsidRDefault="00F60497" w:rsidP="00F60497">
            <w:pPr>
              <w:spacing w:after="0" w:line="240" w:lineRule="auto"/>
              <w:jc w:val="center"/>
              <w:rPr>
                <w:rFonts w:ascii="Arial" w:eastAsia="Calibri" w:hAnsi="Arial" w:cs="Arial"/>
              </w:rPr>
            </w:pPr>
          </w:p>
        </w:tc>
        <w:tc>
          <w:tcPr>
            <w:tcW w:w="1701" w:type="dxa"/>
          </w:tcPr>
          <w:p w14:paraId="5A2F7E1A" w14:textId="77777777" w:rsidR="00F60497" w:rsidRPr="00500B3F" w:rsidRDefault="00F60497" w:rsidP="00F60497">
            <w:pPr>
              <w:spacing w:after="0" w:line="240" w:lineRule="auto"/>
              <w:jc w:val="center"/>
              <w:rPr>
                <w:rFonts w:ascii="Arial" w:eastAsia="Calibri" w:hAnsi="Arial" w:cs="Arial"/>
              </w:rPr>
            </w:pPr>
          </w:p>
        </w:tc>
        <w:tc>
          <w:tcPr>
            <w:tcW w:w="1417" w:type="dxa"/>
          </w:tcPr>
          <w:p w14:paraId="6B058F53" w14:textId="77777777" w:rsidR="00F60497" w:rsidRPr="00500B3F" w:rsidRDefault="00F60497" w:rsidP="00F60497">
            <w:pPr>
              <w:spacing w:after="0" w:line="240" w:lineRule="auto"/>
              <w:jc w:val="center"/>
              <w:rPr>
                <w:rFonts w:ascii="Arial" w:eastAsia="Calibri" w:hAnsi="Arial" w:cs="Arial"/>
              </w:rPr>
            </w:pPr>
          </w:p>
        </w:tc>
        <w:tc>
          <w:tcPr>
            <w:tcW w:w="1418" w:type="dxa"/>
          </w:tcPr>
          <w:p w14:paraId="4F5841DC" w14:textId="77777777" w:rsidR="00F60497" w:rsidRPr="00500B3F" w:rsidRDefault="00F60497" w:rsidP="00F60497">
            <w:pPr>
              <w:spacing w:after="0" w:line="240" w:lineRule="auto"/>
              <w:jc w:val="center"/>
              <w:rPr>
                <w:rFonts w:ascii="Arial" w:eastAsia="Calibri" w:hAnsi="Arial" w:cs="Arial"/>
              </w:rPr>
            </w:pPr>
          </w:p>
        </w:tc>
        <w:tc>
          <w:tcPr>
            <w:tcW w:w="1276" w:type="dxa"/>
          </w:tcPr>
          <w:p w14:paraId="07E3858B" w14:textId="77777777" w:rsidR="00F60497" w:rsidRPr="00500B3F" w:rsidRDefault="00F60497" w:rsidP="00F60497">
            <w:pPr>
              <w:spacing w:after="0" w:line="240" w:lineRule="auto"/>
              <w:jc w:val="center"/>
              <w:rPr>
                <w:rFonts w:ascii="Arial" w:eastAsia="Calibri" w:hAnsi="Arial" w:cs="Arial"/>
              </w:rPr>
            </w:pPr>
          </w:p>
        </w:tc>
      </w:tr>
      <w:tr w:rsidR="00F60497" w:rsidRPr="00500B3F" w14:paraId="3E52DFF3" w14:textId="77777777" w:rsidTr="00911987">
        <w:trPr>
          <w:trHeight w:val="263"/>
        </w:trPr>
        <w:tc>
          <w:tcPr>
            <w:tcW w:w="709" w:type="dxa"/>
          </w:tcPr>
          <w:p w14:paraId="564739BD" w14:textId="77777777" w:rsidR="00F60497" w:rsidRPr="00500B3F" w:rsidRDefault="00F60497" w:rsidP="00F60497">
            <w:pPr>
              <w:spacing w:after="0" w:line="240" w:lineRule="auto"/>
              <w:jc w:val="center"/>
              <w:rPr>
                <w:rFonts w:ascii="Arial" w:eastAsia="Calibri" w:hAnsi="Arial" w:cs="Arial"/>
              </w:rPr>
            </w:pPr>
            <w:r w:rsidRPr="00500B3F">
              <w:rPr>
                <w:rFonts w:ascii="Arial" w:eastAsia="Calibri" w:hAnsi="Arial" w:cs="Arial"/>
              </w:rPr>
              <w:t>3.</w:t>
            </w:r>
          </w:p>
        </w:tc>
        <w:tc>
          <w:tcPr>
            <w:tcW w:w="2268" w:type="dxa"/>
          </w:tcPr>
          <w:p w14:paraId="057EFB0E" w14:textId="77777777" w:rsidR="00F60497" w:rsidRPr="00500B3F" w:rsidRDefault="00F60497" w:rsidP="00F60497">
            <w:pPr>
              <w:spacing w:after="0" w:line="240" w:lineRule="auto"/>
              <w:jc w:val="center"/>
              <w:rPr>
                <w:rFonts w:ascii="Arial" w:eastAsia="Calibri" w:hAnsi="Arial" w:cs="Arial"/>
              </w:rPr>
            </w:pPr>
          </w:p>
        </w:tc>
        <w:tc>
          <w:tcPr>
            <w:tcW w:w="1985" w:type="dxa"/>
          </w:tcPr>
          <w:p w14:paraId="7371F112" w14:textId="77777777" w:rsidR="00F60497" w:rsidRPr="00500B3F" w:rsidRDefault="00F60497" w:rsidP="00F60497">
            <w:pPr>
              <w:spacing w:after="0" w:line="240" w:lineRule="auto"/>
              <w:jc w:val="center"/>
              <w:rPr>
                <w:rFonts w:ascii="Arial" w:eastAsia="Calibri" w:hAnsi="Arial" w:cs="Arial"/>
              </w:rPr>
            </w:pPr>
          </w:p>
        </w:tc>
        <w:tc>
          <w:tcPr>
            <w:tcW w:w="992" w:type="dxa"/>
          </w:tcPr>
          <w:p w14:paraId="753A2716" w14:textId="77777777" w:rsidR="00F60497" w:rsidRPr="00500B3F" w:rsidRDefault="00F60497" w:rsidP="00F60497">
            <w:pPr>
              <w:spacing w:after="0" w:line="240" w:lineRule="auto"/>
              <w:jc w:val="center"/>
              <w:rPr>
                <w:rFonts w:ascii="Arial" w:eastAsia="Calibri" w:hAnsi="Arial" w:cs="Arial"/>
              </w:rPr>
            </w:pPr>
          </w:p>
        </w:tc>
        <w:tc>
          <w:tcPr>
            <w:tcW w:w="1701" w:type="dxa"/>
          </w:tcPr>
          <w:p w14:paraId="52FA7864" w14:textId="77777777" w:rsidR="00F60497" w:rsidRPr="00500B3F" w:rsidRDefault="00F60497" w:rsidP="00F60497">
            <w:pPr>
              <w:spacing w:after="0" w:line="240" w:lineRule="auto"/>
              <w:jc w:val="center"/>
              <w:rPr>
                <w:rFonts w:ascii="Arial" w:eastAsia="Calibri" w:hAnsi="Arial" w:cs="Arial"/>
              </w:rPr>
            </w:pPr>
          </w:p>
        </w:tc>
        <w:tc>
          <w:tcPr>
            <w:tcW w:w="1701" w:type="dxa"/>
          </w:tcPr>
          <w:p w14:paraId="6DE988D7" w14:textId="77777777" w:rsidR="00F60497" w:rsidRPr="00500B3F" w:rsidRDefault="00F60497" w:rsidP="00F60497">
            <w:pPr>
              <w:spacing w:after="0" w:line="240" w:lineRule="auto"/>
              <w:jc w:val="center"/>
              <w:rPr>
                <w:rFonts w:ascii="Arial" w:eastAsia="Calibri" w:hAnsi="Arial" w:cs="Arial"/>
              </w:rPr>
            </w:pPr>
          </w:p>
        </w:tc>
        <w:tc>
          <w:tcPr>
            <w:tcW w:w="1417" w:type="dxa"/>
          </w:tcPr>
          <w:p w14:paraId="33338B41" w14:textId="77777777" w:rsidR="00F60497" w:rsidRPr="00500B3F" w:rsidRDefault="00F60497" w:rsidP="00F60497">
            <w:pPr>
              <w:spacing w:after="0" w:line="240" w:lineRule="auto"/>
              <w:jc w:val="center"/>
              <w:rPr>
                <w:rFonts w:ascii="Arial" w:eastAsia="Calibri" w:hAnsi="Arial" w:cs="Arial"/>
              </w:rPr>
            </w:pPr>
          </w:p>
        </w:tc>
        <w:tc>
          <w:tcPr>
            <w:tcW w:w="1418" w:type="dxa"/>
          </w:tcPr>
          <w:p w14:paraId="5B720CDC" w14:textId="77777777" w:rsidR="00F60497" w:rsidRPr="00500B3F" w:rsidRDefault="00F60497" w:rsidP="00F60497">
            <w:pPr>
              <w:spacing w:after="0" w:line="240" w:lineRule="auto"/>
              <w:jc w:val="center"/>
              <w:rPr>
                <w:rFonts w:ascii="Arial" w:eastAsia="Calibri" w:hAnsi="Arial" w:cs="Arial"/>
              </w:rPr>
            </w:pPr>
          </w:p>
        </w:tc>
        <w:tc>
          <w:tcPr>
            <w:tcW w:w="1276" w:type="dxa"/>
          </w:tcPr>
          <w:p w14:paraId="4164425E" w14:textId="77777777" w:rsidR="00F60497" w:rsidRPr="00500B3F" w:rsidRDefault="00F60497" w:rsidP="00F60497">
            <w:pPr>
              <w:spacing w:after="0" w:line="240" w:lineRule="auto"/>
              <w:jc w:val="center"/>
              <w:rPr>
                <w:rFonts w:ascii="Arial" w:eastAsia="Calibri" w:hAnsi="Arial" w:cs="Arial"/>
              </w:rPr>
            </w:pPr>
          </w:p>
        </w:tc>
      </w:tr>
    </w:tbl>
    <w:p w14:paraId="0C6631EA" w14:textId="77777777" w:rsidR="00911987" w:rsidRDefault="00F60497" w:rsidP="00911987">
      <w:pPr>
        <w:spacing w:after="0"/>
        <w:rPr>
          <w:rFonts w:ascii="Arial" w:eastAsia="Calibri" w:hAnsi="Arial" w:cs="Arial"/>
          <w:sz w:val="18"/>
          <w:szCs w:val="18"/>
        </w:rPr>
      </w:pPr>
      <w:r w:rsidRPr="00500B3F">
        <w:rPr>
          <w:rFonts w:ascii="Arial" w:eastAsia="Calibri" w:hAnsi="Arial" w:cs="Arial"/>
          <w:sz w:val="18"/>
          <w:szCs w:val="18"/>
        </w:rPr>
        <w:t>*Rodzaj umowy o pracę</w:t>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r w:rsidRPr="00500B3F">
        <w:rPr>
          <w:rFonts w:ascii="Arial" w:eastAsia="Calibri" w:hAnsi="Arial" w:cs="Arial"/>
          <w:sz w:val="18"/>
          <w:szCs w:val="18"/>
        </w:rPr>
        <w:tab/>
      </w:r>
    </w:p>
    <w:p w14:paraId="4795A02B" w14:textId="77777777" w:rsidR="00911987" w:rsidRPr="00500B3F" w:rsidRDefault="00911987" w:rsidP="00911987">
      <w:pPr>
        <w:spacing w:after="0" w:line="240" w:lineRule="auto"/>
        <w:jc w:val="right"/>
        <w:rPr>
          <w:rFonts w:ascii="Arial" w:eastAsia="Calibri" w:hAnsi="Arial" w:cs="Arial"/>
        </w:rPr>
      </w:pPr>
      <w:r w:rsidRPr="00500B3F">
        <w:rPr>
          <w:rFonts w:ascii="Arial" w:eastAsia="Calibri" w:hAnsi="Arial" w:cs="Arial"/>
        </w:rPr>
        <w:t>……………………………………………………..</w:t>
      </w:r>
    </w:p>
    <w:p w14:paraId="522E7A5F" w14:textId="77777777" w:rsidR="00911987" w:rsidRPr="0079646C" w:rsidRDefault="00911987" w:rsidP="00911987">
      <w:pPr>
        <w:spacing w:after="0" w:line="240" w:lineRule="auto"/>
        <w:ind w:left="8496" w:firstLine="708"/>
        <w:rPr>
          <w:rFonts w:ascii="Arial" w:eastAsia="Calibri" w:hAnsi="Arial" w:cs="Arial"/>
        </w:rPr>
      </w:pPr>
      <w:r>
        <w:rPr>
          <w:rFonts w:ascii="Arial" w:eastAsia="Calibri" w:hAnsi="Arial" w:cs="Arial"/>
        </w:rPr>
        <w:t xml:space="preserve">      </w:t>
      </w:r>
      <w:r w:rsidRPr="0079646C">
        <w:rPr>
          <w:rFonts w:ascii="Arial" w:eastAsia="Calibri" w:hAnsi="Arial" w:cs="Arial"/>
        </w:rPr>
        <w:t>(pieczęć i podpis Wykonawcy)</w:t>
      </w:r>
    </w:p>
    <w:p w14:paraId="5C1965CD" w14:textId="77777777" w:rsidR="00F60497" w:rsidRPr="00500B3F" w:rsidRDefault="00F60497" w:rsidP="00911987">
      <w:pPr>
        <w:spacing w:after="0"/>
        <w:rPr>
          <w:rFonts w:ascii="Arial" w:eastAsia="Times New Roman" w:hAnsi="Arial" w:cs="Arial"/>
          <w:b/>
          <w:i/>
          <w:color w:val="FF0000"/>
          <w:sz w:val="20"/>
          <w:szCs w:val="20"/>
          <w:lang w:eastAsia="pl-PL"/>
        </w:rPr>
        <w:sectPr w:rsidR="00F60497" w:rsidRPr="00500B3F" w:rsidSect="009620DE">
          <w:pgSz w:w="16838" w:h="11906" w:orient="landscape"/>
          <w:pgMar w:top="1418" w:right="1418" w:bottom="1418" w:left="1985" w:header="709" w:footer="709" w:gutter="0"/>
          <w:cols w:space="708"/>
          <w:docGrid w:linePitch="360"/>
        </w:sectPr>
      </w:pPr>
    </w:p>
    <w:p w14:paraId="55635AC3" w14:textId="77777777" w:rsidR="00F60497" w:rsidRPr="00500B3F" w:rsidRDefault="00F60497" w:rsidP="00F60497">
      <w:pPr>
        <w:spacing w:after="40" w:line="240" w:lineRule="auto"/>
        <w:jc w:val="right"/>
        <w:rPr>
          <w:rFonts w:ascii="Arial" w:eastAsia="Times New Roman" w:hAnsi="Arial" w:cs="Arial"/>
          <w:lang w:eastAsia="pl-PL"/>
        </w:rPr>
      </w:pPr>
      <w:r w:rsidRPr="00500B3F">
        <w:rPr>
          <w:rFonts w:ascii="Arial" w:eastAsia="Times New Roman" w:hAnsi="Arial" w:cs="Arial"/>
          <w:lang w:eastAsia="pl-PL"/>
        </w:rPr>
        <w:lastRenderedPageBreak/>
        <w:t>……………., dnia:…………….</w:t>
      </w:r>
    </w:p>
    <w:p w14:paraId="5F9DDD41" w14:textId="77777777" w:rsidR="00F60497" w:rsidRPr="00500B3F" w:rsidRDefault="00F60497" w:rsidP="00F60497">
      <w:pPr>
        <w:spacing w:after="40" w:line="240" w:lineRule="auto"/>
        <w:jc w:val="both"/>
        <w:rPr>
          <w:rFonts w:ascii="Arial" w:eastAsia="Times New Roman" w:hAnsi="Arial" w:cs="Arial"/>
          <w:sz w:val="24"/>
          <w:szCs w:val="24"/>
          <w:lang w:eastAsia="pl-PL"/>
        </w:rPr>
      </w:pPr>
    </w:p>
    <w:p w14:paraId="463DEE77" w14:textId="77777777" w:rsidR="00F60497" w:rsidRPr="00911987" w:rsidRDefault="00F60497" w:rsidP="00F60497">
      <w:pPr>
        <w:shd w:val="clear" w:color="auto" w:fill="FFFFFF"/>
        <w:autoSpaceDN w:val="0"/>
        <w:spacing w:after="0" w:line="240" w:lineRule="auto"/>
        <w:jc w:val="center"/>
        <w:rPr>
          <w:rFonts w:ascii="Arial" w:eastAsia="Times New Roman" w:hAnsi="Arial" w:cs="Arial"/>
          <w:b/>
          <w:bCs/>
          <w:spacing w:val="10"/>
          <w:w w:val="130"/>
          <w:kern w:val="3"/>
          <w:lang w:eastAsia="zh-CN"/>
        </w:rPr>
      </w:pPr>
      <w:r w:rsidRPr="00911987">
        <w:rPr>
          <w:rFonts w:ascii="Arial" w:eastAsia="Times New Roman" w:hAnsi="Arial" w:cs="Arial"/>
          <w:b/>
          <w:bCs/>
          <w:spacing w:val="10"/>
          <w:w w:val="130"/>
          <w:kern w:val="3"/>
          <w:lang w:eastAsia="zh-CN"/>
        </w:rPr>
        <w:t>WYKAZ POJAZDÓW i SPRZĘTU</w:t>
      </w:r>
    </w:p>
    <w:p w14:paraId="50F21BA1" w14:textId="6222A563" w:rsidR="00911987" w:rsidRDefault="00911987" w:rsidP="00911987">
      <w:pPr>
        <w:shd w:val="clear" w:color="auto" w:fill="FFFFFF"/>
        <w:autoSpaceDN w:val="0"/>
        <w:spacing w:after="0" w:line="240" w:lineRule="auto"/>
        <w:jc w:val="center"/>
        <w:rPr>
          <w:rFonts w:ascii="Arial" w:hAnsi="Arial" w:cs="Arial"/>
          <w:b/>
        </w:rPr>
      </w:pPr>
      <w:r w:rsidRPr="00F60497">
        <w:rPr>
          <w:rFonts w:ascii="Arial" w:hAnsi="Arial" w:cs="Arial"/>
          <w:b/>
        </w:rPr>
        <w:t>Nr sprawy ZP/</w:t>
      </w:r>
      <w:r>
        <w:rPr>
          <w:rFonts w:ascii="Arial" w:hAnsi="Arial" w:cs="Arial"/>
          <w:b/>
        </w:rPr>
        <w:t>ZO</w:t>
      </w:r>
      <w:r w:rsidRPr="00F60497">
        <w:rPr>
          <w:rFonts w:ascii="Arial" w:hAnsi="Arial" w:cs="Arial"/>
          <w:b/>
        </w:rPr>
        <w:t>/</w:t>
      </w:r>
      <w:r w:rsidR="00C92D7D">
        <w:rPr>
          <w:rFonts w:ascii="Arial" w:hAnsi="Arial" w:cs="Arial"/>
          <w:b/>
        </w:rPr>
        <w:t>31</w:t>
      </w:r>
      <w:r>
        <w:rPr>
          <w:rFonts w:ascii="Arial" w:hAnsi="Arial" w:cs="Arial"/>
          <w:b/>
        </w:rPr>
        <w:t>/</w:t>
      </w:r>
      <w:r w:rsidRPr="00F60497">
        <w:rPr>
          <w:rFonts w:ascii="Arial" w:hAnsi="Arial" w:cs="Arial"/>
          <w:b/>
        </w:rPr>
        <w:t xml:space="preserve">2021 </w:t>
      </w:r>
    </w:p>
    <w:p w14:paraId="731AC581" w14:textId="77777777" w:rsidR="00911987" w:rsidRPr="00F60497" w:rsidRDefault="00911987" w:rsidP="00911987">
      <w:pPr>
        <w:shd w:val="clear" w:color="auto" w:fill="FFFFFF"/>
        <w:autoSpaceDN w:val="0"/>
        <w:spacing w:after="0" w:line="240" w:lineRule="auto"/>
        <w:jc w:val="center"/>
        <w:rPr>
          <w:rFonts w:ascii="Arial" w:hAnsi="Arial" w:cs="Arial"/>
          <w:b/>
        </w:rPr>
      </w:pPr>
      <w:r>
        <w:rPr>
          <w:rFonts w:ascii="Arial" w:hAnsi="Arial" w:cs="Arial"/>
          <w:b/>
        </w:rPr>
        <w:t>W zakresie części nr ...</w:t>
      </w:r>
    </w:p>
    <w:p w14:paraId="6517D3C8" w14:textId="77777777" w:rsidR="00F60497" w:rsidRPr="00500B3F" w:rsidRDefault="00F60497" w:rsidP="00F60497">
      <w:pPr>
        <w:shd w:val="clear" w:color="auto" w:fill="FFFFFF"/>
        <w:autoSpaceDN w:val="0"/>
        <w:spacing w:after="0" w:line="240" w:lineRule="auto"/>
        <w:ind w:right="-1"/>
        <w:rPr>
          <w:rFonts w:ascii="Arial" w:eastAsia="Times New Roman" w:hAnsi="Arial" w:cs="Arial"/>
          <w:b/>
          <w:spacing w:val="-5"/>
          <w:kern w:val="3"/>
          <w:sz w:val="24"/>
          <w:szCs w:val="24"/>
          <w:lang w:eastAsia="zh-CN"/>
        </w:rPr>
      </w:pPr>
    </w:p>
    <w:p w14:paraId="5E248B7A" w14:textId="77777777" w:rsidR="00911987" w:rsidRPr="00F60497" w:rsidRDefault="00911987" w:rsidP="00911987">
      <w:pPr>
        <w:shd w:val="clear" w:color="auto" w:fill="FFFFFF"/>
        <w:autoSpaceDN w:val="0"/>
        <w:spacing w:after="0" w:line="240" w:lineRule="auto"/>
        <w:ind w:right="-1"/>
        <w:rPr>
          <w:rFonts w:ascii="Arial" w:eastAsia="Times New Roman" w:hAnsi="Arial" w:cs="Arial"/>
          <w:b/>
          <w:color w:val="000000" w:themeColor="text1"/>
          <w:spacing w:val="-5"/>
          <w:kern w:val="3"/>
          <w:lang w:eastAsia="zh-CN"/>
        </w:rPr>
      </w:pPr>
      <w:r w:rsidRPr="00F60497">
        <w:rPr>
          <w:rFonts w:ascii="Arial" w:eastAsia="Times New Roman" w:hAnsi="Arial" w:cs="Arial"/>
          <w:b/>
          <w:color w:val="000000" w:themeColor="text1"/>
          <w:spacing w:val="-5"/>
          <w:kern w:val="3"/>
          <w:lang w:eastAsia="zh-CN"/>
        </w:rPr>
        <w:t>Nazwa i adres firmy</w:t>
      </w:r>
      <w:r w:rsidRPr="00F60497">
        <w:rPr>
          <w:rFonts w:ascii="Arial" w:eastAsia="Times New Roman" w:hAnsi="Arial" w:cs="Arial"/>
          <w:color w:val="000000" w:themeColor="text1"/>
          <w:spacing w:val="-5"/>
          <w:kern w:val="3"/>
          <w:lang w:eastAsia="zh-CN"/>
        </w:rPr>
        <w:t>: ………………………………………………………………</w:t>
      </w:r>
      <w:r>
        <w:rPr>
          <w:rFonts w:ascii="Arial" w:eastAsia="Times New Roman" w:hAnsi="Arial" w:cs="Arial"/>
          <w:color w:val="000000" w:themeColor="text1"/>
          <w:spacing w:val="-5"/>
          <w:kern w:val="3"/>
          <w:lang w:eastAsia="zh-CN"/>
        </w:rPr>
        <w:t>.................................................................................</w:t>
      </w:r>
      <w:r w:rsidRPr="00F60497">
        <w:rPr>
          <w:rFonts w:ascii="Arial" w:eastAsia="Times New Roman" w:hAnsi="Arial" w:cs="Arial"/>
          <w:color w:val="000000" w:themeColor="text1"/>
          <w:spacing w:val="-5"/>
          <w:kern w:val="3"/>
          <w:lang w:eastAsia="zh-CN"/>
        </w:rPr>
        <w:t>…………………..</w:t>
      </w:r>
    </w:p>
    <w:p w14:paraId="7FBD037E" w14:textId="77777777" w:rsidR="00C92D7D" w:rsidRPr="00F60497" w:rsidRDefault="00911987" w:rsidP="00C92D7D">
      <w:pPr>
        <w:spacing w:after="0"/>
        <w:jc w:val="both"/>
        <w:rPr>
          <w:rFonts w:ascii="Arial" w:hAnsi="Arial" w:cs="Arial"/>
        </w:rPr>
      </w:pPr>
      <w:r w:rsidRPr="00F60497">
        <w:rPr>
          <w:rFonts w:ascii="Arial" w:eastAsia="Times New Roman" w:hAnsi="Arial" w:cs="Arial"/>
          <w:b/>
          <w:color w:val="000000" w:themeColor="text1"/>
          <w:spacing w:val="-5"/>
          <w:kern w:val="3"/>
          <w:lang w:eastAsia="zh-CN"/>
        </w:rPr>
        <w:t xml:space="preserve">Nazwa zadania: </w:t>
      </w:r>
      <w:r w:rsidR="00C92D7D" w:rsidRPr="009E2FB5">
        <w:rPr>
          <w:rFonts w:ascii="Arial" w:hAnsi="Arial" w:cs="Arial"/>
        </w:rPr>
        <w:t>Usługa polegająca na przeglądzie i udrożnieniu przewodów wentylacji grawitacyjnej i mechanicznej oraz przegląd kominów znajdujących się na terenie kompleksów wojskowych w m. Lublin, Hrubieszów, Chełm, Zamość, Jawidz, Bezwola - w zakresie 6 (sześciu) części: • Cześć nr 1 przeglądy na terenie kompleksów w m. LUBLIN • Część nr 2 przeglądy na terenie kompleksów w m. HRUBIESZÓW • Część nr 3 przeglądy na terenie kompleksów w m. CHEŁM • Część nr 4 przeglądy na terenie kompleksów w m. ZAMOŚĆ • Część nr 5 przeglądy na terenie kompleksów w m. JAWIDZ • Część nr 6 przeglądy na terenie kompleksów w m. BEZWOLA, Nr sprawy: ZP/ZO/31/2021</w:t>
      </w:r>
    </w:p>
    <w:p w14:paraId="3B07AFC5" w14:textId="71986DE6" w:rsidR="00911987" w:rsidRPr="00F60497" w:rsidRDefault="00911987" w:rsidP="00911987">
      <w:pPr>
        <w:spacing w:after="0"/>
        <w:jc w:val="both"/>
        <w:rPr>
          <w:rFonts w:ascii="Arial" w:hAnsi="Arial" w:cs="Arial"/>
        </w:rPr>
      </w:pPr>
    </w:p>
    <w:p w14:paraId="30EEFA59" w14:textId="085331B8" w:rsidR="00911987" w:rsidRDefault="00911987" w:rsidP="00911987">
      <w:pPr>
        <w:shd w:val="clear" w:color="auto" w:fill="FFFFFF"/>
        <w:autoSpaceDN w:val="0"/>
        <w:spacing w:after="0" w:line="240" w:lineRule="auto"/>
        <w:ind w:right="-1"/>
        <w:jc w:val="both"/>
        <w:rPr>
          <w:rFonts w:ascii="Arial" w:eastAsia="Times New Roman" w:hAnsi="Arial" w:cs="Arial"/>
          <w:color w:val="000000" w:themeColor="text1"/>
          <w:spacing w:val="-5"/>
          <w:lang w:eastAsia="pl-PL"/>
        </w:rPr>
      </w:pPr>
      <w:r>
        <w:rPr>
          <w:rFonts w:ascii="Arial" w:eastAsia="Times New Roman" w:hAnsi="Arial" w:cs="Arial"/>
          <w:b/>
          <w:color w:val="000000" w:themeColor="text1"/>
          <w:spacing w:val="-5"/>
          <w:kern w:val="3"/>
          <w:lang w:eastAsia="zh-CN"/>
        </w:rPr>
        <w:t>Nr</w:t>
      </w:r>
      <w:r w:rsidR="00C92D7D">
        <w:rPr>
          <w:rFonts w:ascii="Arial" w:eastAsia="Times New Roman" w:hAnsi="Arial" w:cs="Arial"/>
          <w:b/>
          <w:color w:val="000000" w:themeColor="text1"/>
          <w:spacing w:val="-5"/>
          <w:kern w:val="3"/>
          <w:lang w:eastAsia="zh-CN"/>
        </w:rPr>
        <w:t xml:space="preserve"> </w:t>
      </w:r>
      <w:r>
        <w:rPr>
          <w:rFonts w:ascii="Arial" w:eastAsia="Times New Roman" w:hAnsi="Arial" w:cs="Arial"/>
          <w:b/>
          <w:color w:val="000000" w:themeColor="text1"/>
          <w:spacing w:val="-5"/>
          <w:kern w:val="3"/>
          <w:lang w:eastAsia="zh-CN"/>
        </w:rPr>
        <w:t xml:space="preserve">umowy: </w:t>
      </w:r>
      <w:r w:rsidRPr="00F60497">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F60497">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F60497">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br/>
      </w:r>
      <w:r w:rsidRPr="00F60497">
        <w:rPr>
          <w:rFonts w:ascii="Arial" w:eastAsia="Times New Roman" w:hAnsi="Arial" w:cs="Arial"/>
          <w:b/>
          <w:color w:val="000000" w:themeColor="text1"/>
          <w:spacing w:val="-5"/>
          <w:lang w:eastAsia="pl-PL"/>
        </w:rPr>
        <w:t>Termin realizacji umowy (prac):</w:t>
      </w:r>
      <w:r w:rsidRPr="00F60497">
        <w:rPr>
          <w:rFonts w:ascii="Arial" w:eastAsia="Times New Roman" w:hAnsi="Arial" w:cs="Arial"/>
          <w:color w:val="000000" w:themeColor="text1"/>
          <w:spacing w:val="-5"/>
          <w:lang w:eastAsia="pl-PL"/>
        </w:rPr>
        <w:t xml:space="preserve"> od: ……………………………. do: </w:t>
      </w:r>
      <w:r w:rsidR="00C92D7D">
        <w:rPr>
          <w:rFonts w:ascii="Arial" w:eastAsia="Times New Roman" w:hAnsi="Arial" w:cs="Arial"/>
          <w:color w:val="000000" w:themeColor="text1"/>
          <w:spacing w:val="-5"/>
          <w:lang w:eastAsia="pl-PL"/>
        </w:rPr>
        <w:t>............................................</w:t>
      </w:r>
    </w:p>
    <w:p w14:paraId="5B0703BE" w14:textId="77777777" w:rsidR="00911987" w:rsidRPr="00F60497" w:rsidRDefault="00911987" w:rsidP="00911987">
      <w:pPr>
        <w:shd w:val="clear" w:color="auto" w:fill="FFFFFF"/>
        <w:autoSpaceDN w:val="0"/>
        <w:spacing w:after="0" w:line="240" w:lineRule="auto"/>
        <w:ind w:right="-1"/>
        <w:jc w:val="both"/>
        <w:rPr>
          <w:rFonts w:ascii="Arial" w:eastAsia="Calibri" w:hAnsi="Arial" w:cs="Arial"/>
          <w:color w:val="000000" w:themeColor="text1"/>
        </w:rPr>
      </w:pPr>
    </w:p>
    <w:p w14:paraId="372780F1" w14:textId="77777777" w:rsidR="00F60497" w:rsidRPr="00500B3F" w:rsidRDefault="00F60497" w:rsidP="00F60497">
      <w:pPr>
        <w:rPr>
          <w:rFonts w:ascii="Arial" w:eastAsia="Calibri" w:hAnsi="Arial" w:cs="Arial"/>
        </w:rPr>
      </w:pPr>
      <w:r w:rsidRPr="00500B3F">
        <w:rPr>
          <w:rFonts w:ascii="Arial" w:eastAsia="Calibri" w:hAnsi="Arial" w:cs="Arial"/>
        </w:rPr>
        <w:t>Wykaz pojazdów i sprzętu, przewidzianych podczas wykonywania zamówienia.</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3118"/>
        <w:gridCol w:w="2977"/>
        <w:gridCol w:w="2410"/>
      </w:tblGrid>
      <w:tr w:rsidR="00F60497" w:rsidRPr="00500B3F" w14:paraId="2D8D67AC" w14:textId="77777777" w:rsidTr="00C92D7D">
        <w:tc>
          <w:tcPr>
            <w:tcW w:w="851" w:type="dxa"/>
            <w:vAlign w:val="center"/>
          </w:tcPr>
          <w:p w14:paraId="018A6D21" w14:textId="77777777" w:rsidR="00F60497" w:rsidRPr="00500B3F" w:rsidRDefault="00F60497" w:rsidP="00F60497">
            <w:pPr>
              <w:spacing w:after="0" w:line="240" w:lineRule="auto"/>
              <w:jc w:val="center"/>
              <w:rPr>
                <w:rFonts w:ascii="Arial" w:eastAsia="Calibri" w:hAnsi="Arial" w:cs="Arial"/>
                <w:b/>
              </w:rPr>
            </w:pPr>
            <w:r w:rsidRPr="00500B3F">
              <w:rPr>
                <w:rFonts w:ascii="Arial" w:eastAsia="Calibri" w:hAnsi="Arial" w:cs="Arial"/>
                <w:b/>
              </w:rPr>
              <w:t>L</w:t>
            </w:r>
            <w:r w:rsidR="00911987">
              <w:rPr>
                <w:rFonts w:ascii="Arial" w:eastAsia="Calibri" w:hAnsi="Arial" w:cs="Arial"/>
                <w:b/>
              </w:rPr>
              <w:t>.</w:t>
            </w:r>
            <w:r w:rsidRPr="00500B3F">
              <w:rPr>
                <w:rFonts w:ascii="Arial" w:eastAsia="Calibri" w:hAnsi="Arial" w:cs="Arial"/>
                <w:b/>
              </w:rPr>
              <w:t>p.</w:t>
            </w:r>
          </w:p>
        </w:tc>
        <w:tc>
          <w:tcPr>
            <w:tcW w:w="3969" w:type="dxa"/>
            <w:vAlign w:val="center"/>
          </w:tcPr>
          <w:p w14:paraId="36893AB8" w14:textId="77777777" w:rsidR="00F60497" w:rsidRPr="00500B3F" w:rsidRDefault="00F60497" w:rsidP="00F60497">
            <w:pPr>
              <w:spacing w:after="0" w:line="240" w:lineRule="auto"/>
              <w:jc w:val="center"/>
              <w:rPr>
                <w:rFonts w:ascii="Arial" w:eastAsia="Calibri" w:hAnsi="Arial" w:cs="Arial"/>
                <w:b/>
              </w:rPr>
            </w:pPr>
            <w:r w:rsidRPr="00500B3F">
              <w:rPr>
                <w:rFonts w:ascii="Arial" w:eastAsia="Calibri" w:hAnsi="Arial" w:cs="Arial"/>
                <w:b/>
              </w:rPr>
              <w:t>Marka</w:t>
            </w:r>
          </w:p>
        </w:tc>
        <w:tc>
          <w:tcPr>
            <w:tcW w:w="3118" w:type="dxa"/>
            <w:vAlign w:val="center"/>
          </w:tcPr>
          <w:p w14:paraId="499E735F" w14:textId="77777777" w:rsidR="00F60497" w:rsidRPr="00500B3F" w:rsidRDefault="00F60497" w:rsidP="00F60497">
            <w:pPr>
              <w:shd w:val="clear" w:color="auto" w:fill="FFFFFF"/>
              <w:autoSpaceDN w:val="0"/>
              <w:spacing w:after="0"/>
              <w:jc w:val="center"/>
              <w:rPr>
                <w:rFonts w:ascii="Arial" w:eastAsia="Times New Roman" w:hAnsi="Arial" w:cs="Arial"/>
                <w:b/>
                <w:bCs/>
                <w:kern w:val="3"/>
                <w:lang w:eastAsia="zh-CN"/>
              </w:rPr>
            </w:pPr>
            <w:r w:rsidRPr="00500B3F">
              <w:rPr>
                <w:rFonts w:ascii="Arial" w:eastAsia="Times New Roman" w:hAnsi="Arial" w:cs="Arial"/>
                <w:b/>
                <w:bCs/>
                <w:kern w:val="3"/>
                <w:lang w:eastAsia="zh-CN"/>
              </w:rPr>
              <w:t>Model</w:t>
            </w:r>
          </w:p>
        </w:tc>
        <w:tc>
          <w:tcPr>
            <w:tcW w:w="2977" w:type="dxa"/>
            <w:vAlign w:val="center"/>
          </w:tcPr>
          <w:p w14:paraId="5EBCD03D" w14:textId="77777777" w:rsidR="00F60497" w:rsidRPr="00500B3F" w:rsidRDefault="00F60497" w:rsidP="00F60497">
            <w:pPr>
              <w:keepNext/>
              <w:autoSpaceDE w:val="0"/>
              <w:autoSpaceDN w:val="0"/>
              <w:spacing w:after="0"/>
              <w:jc w:val="center"/>
              <w:outlineLvl w:val="1"/>
              <w:rPr>
                <w:rFonts w:ascii="Arial" w:eastAsia="Times New Roman" w:hAnsi="Arial" w:cs="Arial"/>
                <w:b/>
                <w:bCs/>
                <w:kern w:val="3"/>
                <w:lang w:eastAsia="pl-PL"/>
              </w:rPr>
            </w:pPr>
            <w:r w:rsidRPr="00500B3F">
              <w:rPr>
                <w:rFonts w:ascii="Arial" w:eastAsia="Times New Roman" w:hAnsi="Arial" w:cs="Arial"/>
                <w:b/>
                <w:bCs/>
                <w:kern w:val="3"/>
                <w:lang w:eastAsia="pl-PL"/>
              </w:rPr>
              <w:t>Typ</w:t>
            </w:r>
          </w:p>
        </w:tc>
        <w:tc>
          <w:tcPr>
            <w:tcW w:w="2410" w:type="dxa"/>
            <w:vAlign w:val="center"/>
          </w:tcPr>
          <w:p w14:paraId="0C8D8E01" w14:textId="77777777" w:rsidR="00F60497" w:rsidRPr="00500B3F" w:rsidRDefault="00F60497" w:rsidP="00F60497">
            <w:pPr>
              <w:keepNext/>
              <w:autoSpaceDE w:val="0"/>
              <w:autoSpaceDN w:val="0"/>
              <w:spacing w:after="0"/>
              <w:jc w:val="center"/>
              <w:outlineLvl w:val="1"/>
              <w:rPr>
                <w:rFonts w:ascii="Arial" w:eastAsia="Times New Roman" w:hAnsi="Arial" w:cs="Arial"/>
                <w:b/>
                <w:bCs/>
                <w:kern w:val="3"/>
                <w:lang w:eastAsia="pl-PL"/>
              </w:rPr>
            </w:pPr>
            <w:r w:rsidRPr="00500B3F">
              <w:rPr>
                <w:rFonts w:ascii="Arial" w:eastAsia="Times New Roman" w:hAnsi="Arial" w:cs="Arial"/>
                <w:b/>
                <w:bCs/>
                <w:kern w:val="3"/>
                <w:lang w:eastAsia="pl-PL"/>
              </w:rPr>
              <w:t>Nr rejestracyjny</w:t>
            </w:r>
          </w:p>
        </w:tc>
      </w:tr>
      <w:tr w:rsidR="00F60497" w:rsidRPr="00500B3F" w14:paraId="105ED37C" w14:textId="77777777" w:rsidTr="00C92D7D">
        <w:tc>
          <w:tcPr>
            <w:tcW w:w="851" w:type="dxa"/>
          </w:tcPr>
          <w:p w14:paraId="24CF0AE0" w14:textId="77777777" w:rsidR="00F60497" w:rsidRPr="00500B3F" w:rsidRDefault="00F60497" w:rsidP="00F60497">
            <w:pPr>
              <w:spacing w:after="0" w:line="240" w:lineRule="auto"/>
              <w:jc w:val="center"/>
              <w:rPr>
                <w:rFonts w:ascii="Calibri" w:eastAsia="Calibri" w:hAnsi="Calibri" w:cs="Times New Roman"/>
              </w:rPr>
            </w:pPr>
            <w:r w:rsidRPr="00500B3F">
              <w:rPr>
                <w:rFonts w:ascii="Calibri" w:eastAsia="Calibri" w:hAnsi="Calibri" w:cs="Times New Roman"/>
              </w:rPr>
              <w:t>1.</w:t>
            </w:r>
          </w:p>
        </w:tc>
        <w:tc>
          <w:tcPr>
            <w:tcW w:w="3969" w:type="dxa"/>
          </w:tcPr>
          <w:p w14:paraId="35E1019A" w14:textId="77777777" w:rsidR="00F60497" w:rsidRPr="00500B3F" w:rsidRDefault="00F60497" w:rsidP="00F60497">
            <w:pPr>
              <w:spacing w:after="0" w:line="240" w:lineRule="auto"/>
              <w:jc w:val="center"/>
              <w:rPr>
                <w:rFonts w:ascii="Calibri" w:eastAsia="Calibri" w:hAnsi="Calibri" w:cs="Times New Roman"/>
              </w:rPr>
            </w:pPr>
          </w:p>
        </w:tc>
        <w:tc>
          <w:tcPr>
            <w:tcW w:w="3118" w:type="dxa"/>
          </w:tcPr>
          <w:p w14:paraId="14073CB3" w14:textId="77777777" w:rsidR="00F60497" w:rsidRPr="00500B3F" w:rsidRDefault="00F60497" w:rsidP="00F60497">
            <w:pPr>
              <w:spacing w:after="0" w:line="240" w:lineRule="auto"/>
              <w:jc w:val="center"/>
              <w:rPr>
                <w:rFonts w:ascii="Calibri" w:eastAsia="Calibri" w:hAnsi="Calibri" w:cs="Times New Roman"/>
              </w:rPr>
            </w:pPr>
          </w:p>
        </w:tc>
        <w:tc>
          <w:tcPr>
            <w:tcW w:w="2977" w:type="dxa"/>
          </w:tcPr>
          <w:p w14:paraId="74B06B00" w14:textId="77777777" w:rsidR="00F60497" w:rsidRPr="00500B3F" w:rsidRDefault="00F60497" w:rsidP="00F60497">
            <w:pPr>
              <w:spacing w:after="0" w:line="240" w:lineRule="auto"/>
              <w:jc w:val="center"/>
              <w:rPr>
                <w:rFonts w:ascii="Calibri" w:eastAsia="Calibri" w:hAnsi="Calibri" w:cs="Times New Roman"/>
              </w:rPr>
            </w:pPr>
          </w:p>
        </w:tc>
        <w:tc>
          <w:tcPr>
            <w:tcW w:w="2410" w:type="dxa"/>
          </w:tcPr>
          <w:p w14:paraId="2F05E63F" w14:textId="77777777" w:rsidR="00F60497" w:rsidRPr="00500B3F" w:rsidRDefault="00F60497" w:rsidP="00F60497">
            <w:pPr>
              <w:spacing w:after="0" w:line="240" w:lineRule="auto"/>
              <w:jc w:val="center"/>
              <w:rPr>
                <w:rFonts w:ascii="Calibri" w:eastAsia="Calibri" w:hAnsi="Calibri" w:cs="Times New Roman"/>
              </w:rPr>
            </w:pPr>
          </w:p>
        </w:tc>
      </w:tr>
      <w:tr w:rsidR="00F60497" w:rsidRPr="00500B3F" w14:paraId="7E22C798" w14:textId="77777777" w:rsidTr="00C92D7D">
        <w:tc>
          <w:tcPr>
            <w:tcW w:w="851" w:type="dxa"/>
          </w:tcPr>
          <w:p w14:paraId="20E3F24C" w14:textId="77777777" w:rsidR="00F60497" w:rsidRPr="00500B3F" w:rsidRDefault="00F60497" w:rsidP="00F60497">
            <w:pPr>
              <w:spacing w:after="0" w:line="240" w:lineRule="auto"/>
              <w:jc w:val="center"/>
              <w:rPr>
                <w:rFonts w:ascii="Calibri" w:eastAsia="Calibri" w:hAnsi="Calibri" w:cs="Times New Roman"/>
              </w:rPr>
            </w:pPr>
            <w:r w:rsidRPr="00500B3F">
              <w:rPr>
                <w:rFonts w:ascii="Calibri" w:eastAsia="Calibri" w:hAnsi="Calibri" w:cs="Times New Roman"/>
              </w:rPr>
              <w:t>2.</w:t>
            </w:r>
          </w:p>
        </w:tc>
        <w:tc>
          <w:tcPr>
            <w:tcW w:w="3969" w:type="dxa"/>
          </w:tcPr>
          <w:p w14:paraId="63D31491" w14:textId="77777777" w:rsidR="00F60497" w:rsidRPr="00500B3F" w:rsidRDefault="00F60497" w:rsidP="00F60497">
            <w:pPr>
              <w:spacing w:after="0" w:line="240" w:lineRule="auto"/>
              <w:jc w:val="center"/>
              <w:rPr>
                <w:rFonts w:ascii="Calibri" w:eastAsia="Calibri" w:hAnsi="Calibri" w:cs="Times New Roman"/>
              </w:rPr>
            </w:pPr>
          </w:p>
        </w:tc>
        <w:tc>
          <w:tcPr>
            <w:tcW w:w="3118" w:type="dxa"/>
          </w:tcPr>
          <w:p w14:paraId="33C8D90A" w14:textId="77777777" w:rsidR="00F60497" w:rsidRPr="00500B3F" w:rsidRDefault="00F60497" w:rsidP="00F60497">
            <w:pPr>
              <w:spacing w:after="0" w:line="240" w:lineRule="auto"/>
              <w:jc w:val="center"/>
              <w:rPr>
                <w:rFonts w:ascii="Calibri" w:eastAsia="Calibri" w:hAnsi="Calibri" w:cs="Times New Roman"/>
              </w:rPr>
            </w:pPr>
          </w:p>
        </w:tc>
        <w:tc>
          <w:tcPr>
            <w:tcW w:w="2977" w:type="dxa"/>
          </w:tcPr>
          <w:p w14:paraId="3B3B30B8" w14:textId="77777777" w:rsidR="00F60497" w:rsidRPr="00500B3F" w:rsidRDefault="00F60497" w:rsidP="00F60497">
            <w:pPr>
              <w:spacing w:after="0" w:line="240" w:lineRule="auto"/>
              <w:jc w:val="center"/>
              <w:rPr>
                <w:rFonts w:ascii="Calibri" w:eastAsia="Calibri" w:hAnsi="Calibri" w:cs="Times New Roman"/>
              </w:rPr>
            </w:pPr>
          </w:p>
        </w:tc>
        <w:tc>
          <w:tcPr>
            <w:tcW w:w="2410" w:type="dxa"/>
          </w:tcPr>
          <w:p w14:paraId="68C8E5BF" w14:textId="77777777" w:rsidR="00F60497" w:rsidRPr="00500B3F" w:rsidRDefault="00F60497" w:rsidP="00F60497">
            <w:pPr>
              <w:spacing w:after="0" w:line="240" w:lineRule="auto"/>
              <w:jc w:val="center"/>
              <w:rPr>
                <w:rFonts w:ascii="Calibri" w:eastAsia="Calibri" w:hAnsi="Calibri" w:cs="Times New Roman"/>
              </w:rPr>
            </w:pPr>
          </w:p>
        </w:tc>
      </w:tr>
      <w:tr w:rsidR="00F60497" w:rsidRPr="00500B3F" w14:paraId="313E66D9" w14:textId="77777777" w:rsidTr="00C92D7D">
        <w:tc>
          <w:tcPr>
            <w:tcW w:w="851" w:type="dxa"/>
          </w:tcPr>
          <w:p w14:paraId="1750120D" w14:textId="77777777" w:rsidR="00F60497" w:rsidRPr="00500B3F" w:rsidRDefault="00F60497" w:rsidP="00F60497">
            <w:pPr>
              <w:spacing w:after="0" w:line="240" w:lineRule="auto"/>
              <w:jc w:val="center"/>
              <w:rPr>
                <w:rFonts w:ascii="Calibri" w:eastAsia="Calibri" w:hAnsi="Calibri" w:cs="Times New Roman"/>
              </w:rPr>
            </w:pPr>
            <w:r w:rsidRPr="00500B3F">
              <w:rPr>
                <w:rFonts w:ascii="Calibri" w:eastAsia="Calibri" w:hAnsi="Calibri" w:cs="Times New Roman"/>
              </w:rPr>
              <w:t>3.</w:t>
            </w:r>
          </w:p>
        </w:tc>
        <w:tc>
          <w:tcPr>
            <w:tcW w:w="3969" w:type="dxa"/>
          </w:tcPr>
          <w:p w14:paraId="75D12BB3" w14:textId="77777777" w:rsidR="00F60497" w:rsidRPr="00500B3F" w:rsidRDefault="00F60497" w:rsidP="00F60497">
            <w:pPr>
              <w:spacing w:after="0" w:line="240" w:lineRule="auto"/>
              <w:jc w:val="center"/>
              <w:rPr>
                <w:rFonts w:ascii="Calibri" w:eastAsia="Calibri" w:hAnsi="Calibri" w:cs="Times New Roman"/>
              </w:rPr>
            </w:pPr>
          </w:p>
        </w:tc>
        <w:tc>
          <w:tcPr>
            <w:tcW w:w="3118" w:type="dxa"/>
          </w:tcPr>
          <w:p w14:paraId="74866DF5" w14:textId="77777777" w:rsidR="00F60497" w:rsidRPr="00500B3F" w:rsidRDefault="00F60497" w:rsidP="00F60497">
            <w:pPr>
              <w:spacing w:after="0" w:line="240" w:lineRule="auto"/>
              <w:jc w:val="center"/>
              <w:rPr>
                <w:rFonts w:ascii="Calibri" w:eastAsia="Calibri" w:hAnsi="Calibri" w:cs="Times New Roman"/>
              </w:rPr>
            </w:pPr>
          </w:p>
        </w:tc>
        <w:tc>
          <w:tcPr>
            <w:tcW w:w="2977" w:type="dxa"/>
          </w:tcPr>
          <w:p w14:paraId="64353AA0" w14:textId="77777777" w:rsidR="00F60497" w:rsidRPr="00500B3F" w:rsidRDefault="00F60497" w:rsidP="00F60497">
            <w:pPr>
              <w:spacing w:after="0" w:line="240" w:lineRule="auto"/>
              <w:jc w:val="center"/>
              <w:rPr>
                <w:rFonts w:ascii="Calibri" w:eastAsia="Calibri" w:hAnsi="Calibri" w:cs="Times New Roman"/>
              </w:rPr>
            </w:pPr>
          </w:p>
        </w:tc>
        <w:tc>
          <w:tcPr>
            <w:tcW w:w="2410" w:type="dxa"/>
          </w:tcPr>
          <w:p w14:paraId="6916F83F" w14:textId="77777777" w:rsidR="00F60497" w:rsidRPr="00500B3F" w:rsidRDefault="00F60497" w:rsidP="00F60497">
            <w:pPr>
              <w:spacing w:after="0" w:line="240" w:lineRule="auto"/>
              <w:jc w:val="center"/>
              <w:rPr>
                <w:rFonts w:ascii="Calibri" w:eastAsia="Calibri" w:hAnsi="Calibri" w:cs="Times New Roman"/>
              </w:rPr>
            </w:pPr>
          </w:p>
        </w:tc>
      </w:tr>
      <w:tr w:rsidR="00F60497" w:rsidRPr="00500B3F" w14:paraId="1F3914FB" w14:textId="77777777" w:rsidTr="00C92D7D">
        <w:tc>
          <w:tcPr>
            <w:tcW w:w="851" w:type="dxa"/>
          </w:tcPr>
          <w:p w14:paraId="41FC6421" w14:textId="77777777" w:rsidR="00F60497" w:rsidRPr="00500B3F" w:rsidRDefault="00F60497" w:rsidP="00F60497">
            <w:pPr>
              <w:spacing w:after="0" w:line="240" w:lineRule="auto"/>
              <w:jc w:val="center"/>
              <w:rPr>
                <w:rFonts w:ascii="Calibri" w:eastAsia="Calibri" w:hAnsi="Calibri" w:cs="Times New Roman"/>
              </w:rPr>
            </w:pPr>
            <w:r w:rsidRPr="00500B3F">
              <w:rPr>
                <w:rFonts w:ascii="Calibri" w:eastAsia="Calibri" w:hAnsi="Calibri" w:cs="Times New Roman"/>
              </w:rPr>
              <w:t>4.</w:t>
            </w:r>
          </w:p>
        </w:tc>
        <w:tc>
          <w:tcPr>
            <w:tcW w:w="3969" w:type="dxa"/>
          </w:tcPr>
          <w:p w14:paraId="0A9A22E7" w14:textId="77777777" w:rsidR="00F60497" w:rsidRPr="00500B3F" w:rsidRDefault="00F60497" w:rsidP="00F60497">
            <w:pPr>
              <w:spacing w:after="0" w:line="240" w:lineRule="auto"/>
              <w:jc w:val="center"/>
              <w:rPr>
                <w:rFonts w:ascii="Calibri" w:eastAsia="Calibri" w:hAnsi="Calibri" w:cs="Times New Roman"/>
              </w:rPr>
            </w:pPr>
          </w:p>
        </w:tc>
        <w:tc>
          <w:tcPr>
            <w:tcW w:w="3118" w:type="dxa"/>
          </w:tcPr>
          <w:p w14:paraId="5639B462" w14:textId="77777777" w:rsidR="00F60497" w:rsidRPr="00500B3F" w:rsidRDefault="00F60497" w:rsidP="00F60497">
            <w:pPr>
              <w:spacing w:after="0" w:line="240" w:lineRule="auto"/>
              <w:jc w:val="center"/>
              <w:rPr>
                <w:rFonts w:ascii="Calibri" w:eastAsia="Calibri" w:hAnsi="Calibri" w:cs="Times New Roman"/>
              </w:rPr>
            </w:pPr>
          </w:p>
        </w:tc>
        <w:tc>
          <w:tcPr>
            <w:tcW w:w="2977" w:type="dxa"/>
          </w:tcPr>
          <w:p w14:paraId="7ECA03D7" w14:textId="77777777" w:rsidR="00F60497" w:rsidRPr="00500B3F" w:rsidRDefault="00F60497" w:rsidP="00F60497">
            <w:pPr>
              <w:spacing w:after="0" w:line="240" w:lineRule="auto"/>
              <w:jc w:val="center"/>
              <w:rPr>
                <w:rFonts w:ascii="Calibri" w:eastAsia="Calibri" w:hAnsi="Calibri" w:cs="Times New Roman"/>
              </w:rPr>
            </w:pPr>
          </w:p>
        </w:tc>
        <w:tc>
          <w:tcPr>
            <w:tcW w:w="2410" w:type="dxa"/>
          </w:tcPr>
          <w:p w14:paraId="2702530E" w14:textId="77777777" w:rsidR="00F60497" w:rsidRPr="00500B3F" w:rsidRDefault="00F60497" w:rsidP="00F60497">
            <w:pPr>
              <w:spacing w:after="0" w:line="240" w:lineRule="auto"/>
              <w:jc w:val="center"/>
              <w:rPr>
                <w:rFonts w:ascii="Calibri" w:eastAsia="Calibri" w:hAnsi="Calibri" w:cs="Times New Roman"/>
              </w:rPr>
            </w:pPr>
          </w:p>
        </w:tc>
      </w:tr>
      <w:tr w:rsidR="00F60497" w:rsidRPr="00500B3F" w14:paraId="398AE666" w14:textId="77777777" w:rsidTr="00C92D7D">
        <w:tc>
          <w:tcPr>
            <w:tcW w:w="851" w:type="dxa"/>
          </w:tcPr>
          <w:p w14:paraId="6BE6B34D" w14:textId="77777777" w:rsidR="00F60497" w:rsidRPr="00500B3F" w:rsidRDefault="00F60497" w:rsidP="00F60497">
            <w:pPr>
              <w:spacing w:after="0" w:line="240" w:lineRule="auto"/>
              <w:jc w:val="center"/>
              <w:rPr>
                <w:rFonts w:ascii="Calibri" w:eastAsia="Calibri" w:hAnsi="Calibri" w:cs="Times New Roman"/>
              </w:rPr>
            </w:pPr>
            <w:r w:rsidRPr="00500B3F">
              <w:rPr>
                <w:rFonts w:ascii="Calibri" w:eastAsia="Calibri" w:hAnsi="Calibri" w:cs="Times New Roman"/>
              </w:rPr>
              <w:t>5.</w:t>
            </w:r>
          </w:p>
        </w:tc>
        <w:tc>
          <w:tcPr>
            <w:tcW w:w="3969" w:type="dxa"/>
          </w:tcPr>
          <w:p w14:paraId="0C79942D" w14:textId="77777777" w:rsidR="00F60497" w:rsidRPr="00500B3F" w:rsidRDefault="00F60497" w:rsidP="00F60497">
            <w:pPr>
              <w:spacing w:after="0" w:line="240" w:lineRule="auto"/>
              <w:jc w:val="center"/>
              <w:rPr>
                <w:rFonts w:ascii="Calibri" w:eastAsia="Calibri" w:hAnsi="Calibri" w:cs="Times New Roman"/>
              </w:rPr>
            </w:pPr>
          </w:p>
        </w:tc>
        <w:tc>
          <w:tcPr>
            <w:tcW w:w="3118" w:type="dxa"/>
          </w:tcPr>
          <w:p w14:paraId="2F3637EC" w14:textId="77777777" w:rsidR="00F60497" w:rsidRPr="00500B3F" w:rsidRDefault="00F60497" w:rsidP="00F60497">
            <w:pPr>
              <w:spacing w:after="0" w:line="240" w:lineRule="auto"/>
              <w:jc w:val="center"/>
              <w:rPr>
                <w:rFonts w:ascii="Calibri" w:eastAsia="Calibri" w:hAnsi="Calibri" w:cs="Times New Roman"/>
              </w:rPr>
            </w:pPr>
          </w:p>
        </w:tc>
        <w:tc>
          <w:tcPr>
            <w:tcW w:w="2977" w:type="dxa"/>
          </w:tcPr>
          <w:p w14:paraId="4E0C2DB4" w14:textId="77777777" w:rsidR="00F60497" w:rsidRPr="00500B3F" w:rsidRDefault="00F60497" w:rsidP="00F60497">
            <w:pPr>
              <w:spacing w:after="0" w:line="240" w:lineRule="auto"/>
              <w:jc w:val="center"/>
              <w:rPr>
                <w:rFonts w:ascii="Calibri" w:eastAsia="Calibri" w:hAnsi="Calibri" w:cs="Times New Roman"/>
              </w:rPr>
            </w:pPr>
          </w:p>
        </w:tc>
        <w:tc>
          <w:tcPr>
            <w:tcW w:w="2410" w:type="dxa"/>
          </w:tcPr>
          <w:p w14:paraId="44422B7B" w14:textId="77777777" w:rsidR="00F60497" w:rsidRPr="00500B3F" w:rsidRDefault="00F60497" w:rsidP="00F60497">
            <w:pPr>
              <w:spacing w:after="0" w:line="240" w:lineRule="auto"/>
              <w:jc w:val="center"/>
              <w:rPr>
                <w:rFonts w:ascii="Calibri" w:eastAsia="Calibri" w:hAnsi="Calibri" w:cs="Times New Roman"/>
              </w:rPr>
            </w:pPr>
          </w:p>
        </w:tc>
      </w:tr>
      <w:tr w:rsidR="00F60497" w:rsidRPr="00500B3F" w14:paraId="6F2DABE7" w14:textId="77777777" w:rsidTr="00C92D7D">
        <w:tc>
          <w:tcPr>
            <w:tcW w:w="851" w:type="dxa"/>
          </w:tcPr>
          <w:p w14:paraId="20B5B34B" w14:textId="77777777" w:rsidR="00F60497" w:rsidRPr="00500B3F" w:rsidRDefault="00F60497" w:rsidP="00F60497">
            <w:pPr>
              <w:spacing w:after="0" w:line="240" w:lineRule="auto"/>
              <w:jc w:val="center"/>
              <w:rPr>
                <w:rFonts w:ascii="Calibri" w:eastAsia="Calibri" w:hAnsi="Calibri" w:cs="Times New Roman"/>
              </w:rPr>
            </w:pPr>
            <w:r w:rsidRPr="00500B3F">
              <w:rPr>
                <w:rFonts w:ascii="Calibri" w:eastAsia="Calibri" w:hAnsi="Calibri" w:cs="Times New Roman"/>
              </w:rPr>
              <w:t>6.</w:t>
            </w:r>
          </w:p>
        </w:tc>
        <w:tc>
          <w:tcPr>
            <w:tcW w:w="3969" w:type="dxa"/>
          </w:tcPr>
          <w:p w14:paraId="75AC0EB9" w14:textId="77777777" w:rsidR="00F60497" w:rsidRPr="00500B3F" w:rsidRDefault="00F60497" w:rsidP="00F60497">
            <w:pPr>
              <w:spacing w:after="0" w:line="240" w:lineRule="auto"/>
              <w:jc w:val="center"/>
              <w:rPr>
                <w:rFonts w:ascii="Calibri" w:eastAsia="Calibri" w:hAnsi="Calibri" w:cs="Times New Roman"/>
              </w:rPr>
            </w:pPr>
          </w:p>
        </w:tc>
        <w:tc>
          <w:tcPr>
            <w:tcW w:w="3118" w:type="dxa"/>
          </w:tcPr>
          <w:p w14:paraId="64BDBE2D" w14:textId="77777777" w:rsidR="00F60497" w:rsidRPr="00500B3F" w:rsidRDefault="00F60497" w:rsidP="00F60497">
            <w:pPr>
              <w:spacing w:after="0" w:line="240" w:lineRule="auto"/>
              <w:jc w:val="center"/>
              <w:rPr>
                <w:rFonts w:ascii="Calibri" w:eastAsia="Calibri" w:hAnsi="Calibri" w:cs="Times New Roman"/>
              </w:rPr>
            </w:pPr>
          </w:p>
        </w:tc>
        <w:tc>
          <w:tcPr>
            <w:tcW w:w="2977" w:type="dxa"/>
          </w:tcPr>
          <w:p w14:paraId="5E359EA2" w14:textId="77777777" w:rsidR="00F60497" w:rsidRPr="00500B3F" w:rsidRDefault="00F60497" w:rsidP="00F60497">
            <w:pPr>
              <w:spacing w:after="0" w:line="240" w:lineRule="auto"/>
              <w:jc w:val="center"/>
              <w:rPr>
                <w:rFonts w:ascii="Calibri" w:eastAsia="Calibri" w:hAnsi="Calibri" w:cs="Times New Roman"/>
              </w:rPr>
            </w:pPr>
          </w:p>
        </w:tc>
        <w:tc>
          <w:tcPr>
            <w:tcW w:w="2410" w:type="dxa"/>
          </w:tcPr>
          <w:p w14:paraId="4A13A855" w14:textId="77777777" w:rsidR="00F60497" w:rsidRPr="00500B3F" w:rsidRDefault="00F60497" w:rsidP="00F60497">
            <w:pPr>
              <w:spacing w:after="0" w:line="240" w:lineRule="auto"/>
              <w:jc w:val="center"/>
              <w:rPr>
                <w:rFonts w:ascii="Calibri" w:eastAsia="Calibri" w:hAnsi="Calibri" w:cs="Times New Roman"/>
              </w:rPr>
            </w:pPr>
          </w:p>
        </w:tc>
      </w:tr>
    </w:tbl>
    <w:p w14:paraId="4628B3C1" w14:textId="77777777" w:rsidR="00F60497" w:rsidRPr="00500B3F" w:rsidRDefault="00F60497" w:rsidP="00F60497">
      <w:pPr>
        <w:spacing w:after="0"/>
        <w:jc w:val="right"/>
        <w:rPr>
          <w:rFonts w:ascii="Calibri" w:eastAsia="Calibri" w:hAnsi="Calibri" w:cs="Times New Roman"/>
        </w:rPr>
      </w:pPr>
    </w:p>
    <w:p w14:paraId="5C35F89F" w14:textId="77777777" w:rsidR="00911987" w:rsidRPr="00500B3F" w:rsidRDefault="00911987" w:rsidP="00911987">
      <w:pPr>
        <w:spacing w:after="0" w:line="240" w:lineRule="auto"/>
        <w:jc w:val="right"/>
        <w:rPr>
          <w:rFonts w:ascii="Arial" w:eastAsia="Calibri" w:hAnsi="Arial" w:cs="Arial"/>
        </w:rPr>
      </w:pPr>
      <w:r w:rsidRPr="00500B3F">
        <w:rPr>
          <w:rFonts w:ascii="Arial" w:eastAsia="Calibri" w:hAnsi="Arial" w:cs="Arial"/>
        </w:rPr>
        <w:t>……………………………………………………..</w:t>
      </w:r>
    </w:p>
    <w:p w14:paraId="1D8FCFA5" w14:textId="71536AE6" w:rsidR="00911987" w:rsidRPr="0079646C" w:rsidRDefault="00911987" w:rsidP="00911987">
      <w:pPr>
        <w:spacing w:after="0" w:line="240" w:lineRule="auto"/>
        <w:ind w:left="8496" w:firstLine="708"/>
        <w:rPr>
          <w:rFonts w:ascii="Arial" w:eastAsia="Calibri" w:hAnsi="Arial" w:cs="Arial"/>
        </w:rPr>
      </w:pPr>
      <w:r>
        <w:rPr>
          <w:rFonts w:ascii="Arial" w:eastAsia="Calibri" w:hAnsi="Arial" w:cs="Arial"/>
        </w:rPr>
        <w:t xml:space="preserve">           </w:t>
      </w:r>
      <w:r w:rsidRPr="0079646C">
        <w:rPr>
          <w:rFonts w:ascii="Arial" w:eastAsia="Calibri" w:hAnsi="Arial" w:cs="Arial"/>
        </w:rPr>
        <w:t>(pieczęć i podpis Wykonawcy)</w:t>
      </w:r>
    </w:p>
    <w:p w14:paraId="311DA54A" w14:textId="77777777" w:rsidR="00D104D6" w:rsidRPr="00D5299A" w:rsidRDefault="00D104D6" w:rsidP="00DA2DB6">
      <w:pPr>
        <w:pStyle w:val="Bezodstpw"/>
        <w:spacing w:line="240" w:lineRule="atLeast"/>
        <w:jc w:val="both"/>
        <w:rPr>
          <w:rFonts w:ascii="Arial" w:hAnsi="Arial" w:cs="Arial"/>
        </w:rPr>
      </w:pPr>
    </w:p>
    <w:p w14:paraId="595AD223" w14:textId="77777777" w:rsidR="00F825DB" w:rsidRDefault="00F825DB" w:rsidP="00DA2DB6">
      <w:pPr>
        <w:spacing w:after="0" w:line="240" w:lineRule="atLeast"/>
        <w:jc w:val="right"/>
        <w:rPr>
          <w:rFonts w:ascii="Arial" w:eastAsia="Times New Roman" w:hAnsi="Arial" w:cs="Arial"/>
          <w:i/>
          <w:lang w:eastAsia="pl-PL"/>
        </w:rPr>
      </w:pPr>
    </w:p>
    <w:p w14:paraId="0C3C62C8" w14:textId="77777777" w:rsidR="00F825DB" w:rsidRDefault="00F825DB" w:rsidP="00D104D6">
      <w:pPr>
        <w:spacing w:after="0"/>
        <w:jc w:val="right"/>
        <w:rPr>
          <w:rFonts w:ascii="Arial" w:eastAsia="Times New Roman" w:hAnsi="Arial" w:cs="Arial"/>
          <w:i/>
          <w:lang w:eastAsia="pl-PL"/>
        </w:rPr>
      </w:pPr>
    </w:p>
    <w:p w14:paraId="03A652E0" w14:textId="77777777" w:rsidR="00F825DB" w:rsidRDefault="00F825DB" w:rsidP="00D104D6">
      <w:pPr>
        <w:spacing w:after="0"/>
        <w:jc w:val="right"/>
        <w:rPr>
          <w:rFonts w:ascii="Arial" w:eastAsia="Times New Roman" w:hAnsi="Arial" w:cs="Arial"/>
          <w:i/>
          <w:lang w:eastAsia="pl-PL"/>
        </w:rPr>
      </w:pPr>
    </w:p>
    <w:p w14:paraId="1EC6020A" w14:textId="77777777" w:rsidR="00553F0B" w:rsidRDefault="00553F0B" w:rsidP="000A0F25">
      <w:pPr>
        <w:spacing w:after="0"/>
        <w:jc w:val="right"/>
        <w:rPr>
          <w:rFonts w:ascii="Arial" w:eastAsia="Times New Roman" w:hAnsi="Arial" w:cs="Arial"/>
          <w:i/>
          <w:lang w:eastAsia="pl-PL"/>
        </w:rPr>
        <w:sectPr w:rsidR="00553F0B" w:rsidSect="009620DE">
          <w:footerReference w:type="default" r:id="rId20"/>
          <w:pgSz w:w="16838" w:h="11906" w:orient="landscape"/>
          <w:pgMar w:top="1418" w:right="1418" w:bottom="1418" w:left="1985" w:header="0" w:footer="709" w:gutter="0"/>
          <w:cols w:space="708"/>
          <w:formProt w:val="0"/>
          <w:docGrid w:linePitch="360" w:charSpace="4096"/>
        </w:sectPr>
      </w:pPr>
    </w:p>
    <w:p w14:paraId="2D4908FC" w14:textId="77777777" w:rsidR="0043477E" w:rsidRPr="00D84FC2" w:rsidRDefault="00E43539" w:rsidP="00E43539">
      <w:pPr>
        <w:spacing w:after="0"/>
        <w:jc w:val="right"/>
        <w:rPr>
          <w:rFonts w:ascii="Arial" w:hAnsi="Arial" w:cs="Arial"/>
          <w:i/>
        </w:rPr>
      </w:pPr>
      <w:r w:rsidRPr="00D84FC2">
        <w:rPr>
          <w:rFonts w:ascii="Arial" w:hAnsi="Arial" w:cs="Arial"/>
        </w:rPr>
        <w:lastRenderedPageBreak/>
        <w:tab/>
      </w:r>
      <w:r w:rsidRPr="00D84FC2">
        <w:rPr>
          <w:rFonts w:ascii="Arial" w:hAnsi="Arial" w:cs="Arial"/>
          <w:i/>
        </w:rPr>
        <w:tab/>
      </w:r>
      <w:r w:rsidRPr="00D84FC2">
        <w:rPr>
          <w:rFonts w:ascii="Arial" w:hAnsi="Arial" w:cs="Arial"/>
          <w:i/>
        </w:rPr>
        <w:tab/>
      </w:r>
      <w:r w:rsidRPr="00D84FC2">
        <w:rPr>
          <w:rFonts w:ascii="Arial" w:hAnsi="Arial" w:cs="Arial"/>
          <w:i/>
        </w:rPr>
        <w:tab/>
        <w:t xml:space="preserve">Załącznik nr </w:t>
      </w:r>
      <w:r w:rsidR="00553F0B">
        <w:rPr>
          <w:rFonts w:ascii="Arial" w:hAnsi="Arial" w:cs="Arial"/>
          <w:i/>
        </w:rPr>
        <w:t>3</w:t>
      </w:r>
      <w:r w:rsidR="00FB5FCC" w:rsidRPr="00D84FC2">
        <w:rPr>
          <w:rFonts w:ascii="Arial" w:hAnsi="Arial" w:cs="Arial"/>
          <w:i/>
        </w:rPr>
        <w:t xml:space="preserve"> do </w:t>
      </w:r>
      <w:r w:rsidRPr="00D84FC2">
        <w:rPr>
          <w:rFonts w:ascii="Arial" w:hAnsi="Arial" w:cs="Arial"/>
          <w:i/>
        </w:rPr>
        <w:t>ZO</w:t>
      </w:r>
    </w:p>
    <w:p w14:paraId="65EA6CBC" w14:textId="77777777" w:rsidR="0043477E" w:rsidRPr="00D84FC2" w:rsidRDefault="0043477E" w:rsidP="003A573B">
      <w:pPr>
        <w:spacing w:after="0"/>
        <w:ind w:left="5664" w:firstLine="708"/>
        <w:jc w:val="right"/>
        <w:rPr>
          <w:rFonts w:ascii="Arial" w:eastAsia="Times New Roman" w:hAnsi="Arial" w:cs="Arial"/>
          <w:b/>
          <w:color w:val="FF0000"/>
          <w:lang w:eastAsia="pl-PL"/>
        </w:rPr>
      </w:pPr>
    </w:p>
    <w:p w14:paraId="6D5A432F"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t xml:space="preserve">           ………………………..</w:t>
      </w:r>
    </w:p>
    <w:p w14:paraId="3AD04894"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lang w:eastAsia="ar-SA"/>
        </w:rPr>
        <w:t>(nazwa i adres Wykonawcy)</w:t>
      </w:r>
      <w:r w:rsidRPr="00D84FC2">
        <w:rPr>
          <w:rFonts w:ascii="Arial" w:eastAsia="Times New Roman" w:hAnsi="Arial" w:cs="Arial"/>
          <w:lang w:eastAsia="ar-SA"/>
        </w:rPr>
        <w:tab/>
        <w:t xml:space="preserve">                                                          (miejscowość i data)</w:t>
      </w:r>
    </w:p>
    <w:p w14:paraId="637D1BD2"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51A1411F" w14:textId="77777777" w:rsidR="0043477E" w:rsidRPr="00D84FC2" w:rsidRDefault="00FB5FCC" w:rsidP="003A573B">
      <w:pPr>
        <w:spacing w:after="0"/>
        <w:rPr>
          <w:rFonts w:ascii="Arial" w:eastAsia="Times New Roman" w:hAnsi="Arial" w:cs="Arial"/>
          <w:lang w:eastAsia="ar-SA"/>
        </w:rPr>
      </w:pPr>
      <w:r w:rsidRPr="00D84FC2">
        <w:rPr>
          <w:rFonts w:ascii="Arial" w:eastAsia="Times New Roman" w:hAnsi="Arial" w:cs="Arial"/>
          <w:lang w:eastAsia="ar-SA"/>
        </w:rPr>
        <w:t xml:space="preserve">(numer faksu/telefonu) </w:t>
      </w:r>
    </w:p>
    <w:p w14:paraId="324C2970"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2EDE8C19"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lang w:eastAsia="ar-SA"/>
        </w:rPr>
        <w:t xml:space="preserve"> (NIP)</w:t>
      </w:r>
    </w:p>
    <w:p w14:paraId="2AB16FD4"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741BDC33" w14:textId="77777777" w:rsidR="0043477E" w:rsidRPr="00D84FC2" w:rsidRDefault="00FB5FCC" w:rsidP="003A573B">
      <w:pPr>
        <w:spacing w:after="0"/>
        <w:rPr>
          <w:rFonts w:ascii="Arial" w:eastAsia="Times New Roman" w:hAnsi="Arial" w:cs="Arial"/>
          <w:lang w:eastAsia="ar-SA"/>
        </w:rPr>
      </w:pPr>
      <w:r w:rsidRPr="00D84FC2">
        <w:rPr>
          <w:rFonts w:ascii="Arial" w:eastAsia="Times New Roman" w:hAnsi="Arial" w:cs="Arial"/>
          <w:lang w:eastAsia="ar-SA"/>
        </w:rPr>
        <w:t xml:space="preserve"> (adres strony internetowej)</w:t>
      </w:r>
    </w:p>
    <w:p w14:paraId="6BDB759A"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52096239" w14:textId="1D97F58C" w:rsidR="0043477E" w:rsidRPr="00D84FC2" w:rsidRDefault="00FB5FCC" w:rsidP="00721E3D">
      <w:pPr>
        <w:spacing w:after="0"/>
        <w:jc w:val="both"/>
        <w:rPr>
          <w:rFonts w:ascii="Arial" w:eastAsia="Times New Roman" w:hAnsi="Arial" w:cs="Arial"/>
          <w:i/>
          <w:lang w:eastAsia="ar-SA"/>
        </w:rPr>
      </w:pPr>
      <w:r w:rsidRPr="00D84FC2">
        <w:rPr>
          <w:rFonts w:ascii="Arial" w:eastAsia="Times New Roman" w:hAnsi="Arial" w:cs="Arial"/>
          <w:lang w:eastAsia="ar-SA"/>
        </w:rPr>
        <w:t>(e – mail)</w:t>
      </w:r>
      <w:r w:rsidRPr="00D84FC2">
        <w:rPr>
          <w:rFonts w:ascii="Arial" w:eastAsia="Times New Roman" w:hAnsi="Arial" w:cs="Arial"/>
          <w:lang w:eastAsia="ar-SA"/>
        </w:rPr>
        <w:tab/>
      </w:r>
      <w:r w:rsidRPr="00D84FC2">
        <w:rPr>
          <w:rFonts w:ascii="Arial" w:eastAsia="Times New Roman" w:hAnsi="Arial" w:cs="Arial"/>
          <w:lang w:eastAsia="ar-SA"/>
        </w:rPr>
        <w:tab/>
        <w:t xml:space="preserve">       </w:t>
      </w:r>
      <w:r w:rsidR="00721E3D">
        <w:rPr>
          <w:rFonts w:ascii="Arial" w:eastAsia="Times New Roman" w:hAnsi="Arial" w:cs="Arial"/>
          <w:lang w:eastAsia="ar-SA"/>
        </w:rPr>
        <w:tab/>
      </w:r>
      <w:r w:rsidR="00721E3D">
        <w:rPr>
          <w:rFonts w:ascii="Arial" w:eastAsia="Times New Roman" w:hAnsi="Arial" w:cs="Arial"/>
          <w:lang w:eastAsia="ar-SA"/>
        </w:rPr>
        <w:tab/>
        <w:t xml:space="preserve">      </w:t>
      </w:r>
      <w:r w:rsidRPr="00D84FC2">
        <w:rPr>
          <w:rFonts w:ascii="Arial" w:eastAsia="Times New Roman" w:hAnsi="Arial" w:cs="Arial"/>
          <w:i/>
          <w:lang w:eastAsia="ar-SA"/>
        </w:rPr>
        <w:t>WZÓR</w:t>
      </w:r>
    </w:p>
    <w:p w14:paraId="4D0A079D" w14:textId="77777777" w:rsidR="0043477E" w:rsidRDefault="00FB5FCC" w:rsidP="003A573B">
      <w:pPr>
        <w:spacing w:after="0"/>
        <w:jc w:val="center"/>
        <w:rPr>
          <w:rFonts w:ascii="Arial" w:eastAsia="Times New Roman" w:hAnsi="Arial" w:cs="Arial"/>
          <w:b/>
          <w:lang w:eastAsia="ar-SA"/>
        </w:rPr>
      </w:pPr>
      <w:r w:rsidRPr="00D84FC2">
        <w:rPr>
          <w:rFonts w:ascii="Arial" w:eastAsia="Times New Roman" w:hAnsi="Arial" w:cs="Arial"/>
          <w:b/>
          <w:lang w:eastAsia="ar-SA"/>
        </w:rPr>
        <w:t>OFERTA</w:t>
      </w:r>
    </w:p>
    <w:p w14:paraId="14D2E2E3" w14:textId="77777777" w:rsidR="001E0E19" w:rsidRPr="005127E6" w:rsidRDefault="001E0E19" w:rsidP="003A573B">
      <w:pPr>
        <w:spacing w:after="0"/>
        <w:jc w:val="center"/>
        <w:rPr>
          <w:rFonts w:ascii="Arial" w:eastAsia="Times New Roman" w:hAnsi="Arial" w:cs="Arial"/>
          <w:b/>
          <w:u w:val="single"/>
          <w:lang w:eastAsia="ar-SA"/>
        </w:rPr>
      </w:pPr>
      <w:r w:rsidRPr="005127E6">
        <w:rPr>
          <w:rFonts w:ascii="Arial" w:eastAsia="Times New Roman" w:hAnsi="Arial" w:cs="Arial"/>
          <w:b/>
          <w:u w:val="single"/>
          <w:lang w:eastAsia="ar-SA"/>
        </w:rPr>
        <w:t xml:space="preserve">W ZAKRESIE CZĘŚCI NR 1 </w:t>
      </w:r>
    </w:p>
    <w:p w14:paraId="7956D190" w14:textId="77777777" w:rsidR="0043477E" w:rsidRPr="00D84FC2" w:rsidRDefault="00FB5FCC" w:rsidP="003A573B">
      <w:pPr>
        <w:widowControl w:val="0"/>
        <w:shd w:val="clear" w:color="auto" w:fill="FFFFFF"/>
        <w:spacing w:after="0"/>
        <w:jc w:val="center"/>
        <w:rPr>
          <w:rFonts w:ascii="Arial" w:eastAsia="Times New Roman" w:hAnsi="Arial" w:cs="Arial"/>
          <w:b/>
          <w:spacing w:val="-1"/>
          <w:lang w:eastAsia="ar-SA"/>
        </w:rPr>
      </w:pPr>
      <w:r w:rsidRPr="00D84FC2">
        <w:rPr>
          <w:rFonts w:ascii="Arial" w:eastAsia="Times New Roman" w:hAnsi="Arial" w:cs="Arial"/>
          <w:b/>
          <w:lang w:eastAsia="ar-SA"/>
        </w:rPr>
        <w:t>32</w:t>
      </w:r>
      <w:r w:rsidRPr="00D84FC2">
        <w:rPr>
          <w:rFonts w:ascii="Arial" w:eastAsia="Times New Roman" w:hAnsi="Arial" w:cs="Arial"/>
          <w:b/>
          <w:spacing w:val="-1"/>
          <w:lang w:eastAsia="ar-SA"/>
        </w:rPr>
        <w:t xml:space="preserve"> Wojskowy Oddział Gospodarczy</w:t>
      </w:r>
    </w:p>
    <w:p w14:paraId="12B27CDF" w14:textId="77777777" w:rsidR="0043477E" w:rsidRPr="00D84FC2" w:rsidRDefault="00FB5FCC" w:rsidP="003A573B">
      <w:pPr>
        <w:widowControl w:val="0"/>
        <w:shd w:val="clear" w:color="auto" w:fill="FFFFFF"/>
        <w:spacing w:after="0"/>
        <w:jc w:val="center"/>
        <w:rPr>
          <w:rFonts w:ascii="Arial" w:eastAsia="Times New Roman" w:hAnsi="Arial" w:cs="Arial"/>
          <w:b/>
          <w:lang w:eastAsia="ar-SA"/>
        </w:rPr>
      </w:pPr>
      <w:r w:rsidRPr="00D84FC2">
        <w:rPr>
          <w:rFonts w:ascii="Arial" w:eastAsia="Times New Roman" w:hAnsi="Arial" w:cs="Arial"/>
          <w:b/>
          <w:spacing w:val="-1"/>
          <w:lang w:eastAsia="ar-SA"/>
        </w:rPr>
        <w:t xml:space="preserve">w Zamościu, </w:t>
      </w:r>
      <w:r w:rsidRPr="00D84FC2">
        <w:rPr>
          <w:rFonts w:ascii="Arial" w:eastAsia="Times New Roman" w:hAnsi="Arial" w:cs="Arial"/>
          <w:b/>
          <w:lang w:eastAsia="ar-SA"/>
        </w:rPr>
        <w:t>22-400 Zamość</w:t>
      </w:r>
    </w:p>
    <w:p w14:paraId="646D3EB7" w14:textId="77777777" w:rsidR="0043477E" w:rsidRPr="00D84FC2"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D84FC2">
        <w:rPr>
          <w:rFonts w:ascii="Arial" w:eastAsia="Times New Roman" w:hAnsi="Arial" w:cs="Arial"/>
          <w:b/>
          <w:color w:val="000000" w:themeColor="text1"/>
          <w:lang w:eastAsia="ar-SA"/>
        </w:rPr>
        <w:t>ul. Wojska Polskiego 2F</w:t>
      </w:r>
    </w:p>
    <w:p w14:paraId="4E0BEC2A" w14:textId="77777777" w:rsidR="006243AF" w:rsidRPr="00D84FC2" w:rsidRDefault="006243AF" w:rsidP="006243AF">
      <w:pPr>
        <w:spacing w:after="0"/>
        <w:jc w:val="center"/>
        <w:rPr>
          <w:rFonts w:ascii="Arial" w:eastAsia="Times New Roman" w:hAnsi="Arial" w:cs="Arial"/>
          <w:b/>
          <w:color w:val="000000" w:themeColor="text1"/>
          <w:lang w:eastAsia="ar-SA"/>
        </w:rPr>
      </w:pPr>
    </w:p>
    <w:p w14:paraId="120DD77D" w14:textId="77777777" w:rsidR="00147A6D" w:rsidRPr="00147A6D" w:rsidRDefault="00FB5FCC" w:rsidP="00147A6D">
      <w:pPr>
        <w:spacing w:after="0"/>
        <w:jc w:val="both"/>
        <w:rPr>
          <w:rFonts w:ascii="Arial" w:hAnsi="Arial" w:cs="Arial"/>
          <w:b/>
        </w:rPr>
      </w:pPr>
      <w:r w:rsidRPr="00D84FC2">
        <w:rPr>
          <w:rFonts w:ascii="Arial" w:hAnsi="Arial" w:cs="Arial"/>
          <w:lang w:eastAsia="ar-SA"/>
        </w:rPr>
        <w:t xml:space="preserve">Odpowiadając </w:t>
      </w:r>
      <w:r w:rsidR="001E0E19">
        <w:rPr>
          <w:rFonts w:ascii="Arial" w:hAnsi="Arial" w:cs="Arial"/>
          <w:lang w:eastAsia="ar-SA"/>
        </w:rPr>
        <w:t>w postępowaniu prowadzonym w formie zapytania</w:t>
      </w:r>
      <w:r w:rsidRPr="00D84FC2">
        <w:rPr>
          <w:rFonts w:ascii="Arial" w:hAnsi="Arial" w:cs="Arial"/>
          <w:b/>
        </w:rPr>
        <w:t xml:space="preserve"> </w:t>
      </w:r>
      <w:r w:rsidRPr="00D84FC2">
        <w:rPr>
          <w:rFonts w:ascii="Arial" w:hAnsi="Arial" w:cs="Arial"/>
        </w:rPr>
        <w:t>ofertowe</w:t>
      </w:r>
      <w:r w:rsidR="001E0E19">
        <w:rPr>
          <w:rFonts w:ascii="Arial" w:hAnsi="Arial" w:cs="Arial"/>
        </w:rPr>
        <w:t>go</w:t>
      </w:r>
      <w:r w:rsidRPr="00D84FC2">
        <w:rPr>
          <w:rFonts w:ascii="Arial" w:hAnsi="Arial" w:cs="Arial"/>
          <w:b/>
        </w:rPr>
        <w:t xml:space="preserve"> </w:t>
      </w:r>
      <w:r w:rsidRPr="00D84FC2">
        <w:rPr>
          <w:rFonts w:ascii="Arial" w:eastAsia="Calibri" w:hAnsi="Arial" w:cs="Arial"/>
        </w:rPr>
        <w:t xml:space="preserve">pod nazwą: </w:t>
      </w:r>
      <w:r w:rsidR="00147A6D" w:rsidRPr="00147A6D">
        <w:rPr>
          <w:rFonts w:ascii="Arial" w:hAnsi="Arial" w:cs="Arial"/>
          <w:b/>
        </w:rPr>
        <w:t>Usługa polegająca na przeglądzie i udrożnieniu przewodów wentylacji grawitacyjnej i mechanicznej oraz przegląd kominów znajdujących się na terenie kompleksów wojskowych w m. Lublin, Hrubieszów, Chełm, Zamość, Jawidz, Bezwola - w zakresie 6 (sześciu) części:</w:t>
      </w:r>
    </w:p>
    <w:p w14:paraId="3810A084" w14:textId="77777777" w:rsidR="00147A6D" w:rsidRPr="00147A6D" w:rsidRDefault="00147A6D" w:rsidP="00147A6D">
      <w:pPr>
        <w:spacing w:after="0"/>
        <w:jc w:val="both"/>
        <w:rPr>
          <w:rFonts w:ascii="Arial" w:hAnsi="Arial" w:cs="Arial"/>
          <w:b/>
        </w:rPr>
      </w:pPr>
      <w:r w:rsidRPr="00147A6D">
        <w:rPr>
          <w:rFonts w:ascii="Arial" w:hAnsi="Arial" w:cs="Arial"/>
          <w:b/>
        </w:rPr>
        <w:t>•</w:t>
      </w:r>
      <w:r w:rsidRPr="00147A6D">
        <w:rPr>
          <w:rFonts w:ascii="Arial" w:hAnsi="Arial" w:cs="Arial"/>
          <w:b/>
        </w:rPr>
        <w:tab/>
        <w:t>Cześć nr 1 przeglądy na terenie kompleksów  w m. LUBLIN</w:t>
      </w:r>
    </w:p>
    <w:p w14:paraId="70EAB414" w14:textId="77777777" w:rsidR="00147A6D" w:rsidRPr="00147A6D" w:rsidRDefault="00147A6D" w:rsidP="00147A6D">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2 przeglądy na terenie kompleksów w m. HRUBIESZÓW </w:t>
      </w:r>
    </w:p>
    <w:p w14:paraId="770B5215" w14:textId="77777777" w:rsidR="00147A6D" w:rsidRPr="00147A6D" w:rsidRDefault="00147A6D" w:rsidP="00147A6D">
      <w:pPr>
        <w:spacing w:after="0"/>
        <w:jc w:val="both"/>
        <w:rPr>
          <w:rFonts w:ascii="Arial" w:hAnsi="Arial" w:cs="Arial"/>
          <w:b/>
        </w:rPr>
      </w:pPr>
      <w:r w:rsidRPr="00147A6D">
        <w:rPr>
          <w:rFonts w:ascii="Arial" w:hAnsi="Arial" w:cs="Arial"/>
          <w:b/>
        </w:rPr>
        <w:t>•</w:t>
      </w:r>
      <w:r w:rsidRPr="00147A6D">
        <w:rPr>
          <w:rFonts w:ascii="Arial" w:hAnsi="Arial" w:cs="Arial"/>
          <w:b/>
        </w:rPr>
        <w:tab/>
        <w:t>Część nr 3 przeglądy na terenie kompleksów w m. CHEŁM</w:t>
      </w:r>
    </w:p>
    <w:p w14:paraId="0858E259" w14:textId="77777777" w:rsidR="00147A6D" w:rsidRPr="00147A6D" w:rsidRDefault="00147A6D" w:rsidP="00147A6D">
      <w:pPr>
        <w:spacing w:after="0"/>
        <w:jc w:val="both"/>
        <w:rPr>
          <w:rFonts w:ascii="Arial" w:hAnsi="Arial" w:cs="Arial"/>
          <w:b/>
        </w:rPr>
      </w:pPr>
      <w:r w:rsidRPr="00147A6D">
        <w:rPr>
          <w:rFonts w:ascii="Arial" w:hAnsi="Arial" w:cs="Arial"/>
          <w:b/>
        </w:rPr>
        <w:t>•</w:t>
      </w:r>
      <w:r w:rsidRPr="00147A6D">
        <w:rPr>
          <w:rFonts w:ascii="Arial" w:hAnsi="Arial" w:cs="Arial"/>
          <w:b/>
        </w:rPr>
        <w:tab/>
        <w:t>Część nr 4 przeglądy na terenie kompleksów w m. ZAMOŚĆ</w:t>
      </w:r>
    </w:p>
    <w:p w14:paraId="54F02767" w14:textId="77777777" w:rsidR="00147A6D" w:rsidRPr="00147A6D" w:rsidRDefault="00147A6D" w:rsidP="00147A6D">
      <w:pPr>
        <w:spacing w:after="0"/>
        <w:jc w:val="both"/>
        <w:rPr>
          <w:rFonts w:ascii="Arial" w:hAnsi="Arial" w:cs="Arial"/>
          <w:b/>
        </w:rPr>
      </w:pPr>
      <w:r w:rsidRPr="00147A6D">
        <w:rPr>
          <w:rFonts w:ascii="Arial" w:hAnsi="Arial" w:cs="Arial"/>
          <w:b/>
        </w:rPr>
        <w:t>•</w:t>
      </w:r>
      <w:r w:rsidRPr="00147A6D">
        <w:rPr>
          <w:rFonts w:ascii="Arial" w:hAnsi="Arial" w:cs="Arial"/>
          <w:b/>
        </w:rPr>
        <w:tab/>
        <w:t>Część nr 5 przeglądy na terenie kompleksów w m. JAWIDZ</w:t>
      </w:r>
    </w:p>
    <w:p w14:paraId="1C2487AA" w14:textId="77777777" w:rsidR="00147A6D" w:rsidRPr="00147A6D" w:rsidRDefault="00147A6D" w:rsidP="00147A6D">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6 przeglądy na terenie kompleksów w m. BEZWOLA </w:t>
      </w:r>
    </w:p>
    <w:p w14:paraId="2BD84807" w14:textId="40755827" w:rsidR="006243AF" w:rsidRPr="00D84FC2" w:rsidRDefault="00147A6D" w:rsidP="00147A6D">
      <w:pPr>
        <w:spacing w:after="0"/>
        <w:jc w:val="both"/>
        <w:rPr>
          <w:rFonts w:ascii="Arial" w:hAnsi="Arial" w:cs="Arial"/>
          <w:b/>
        </w:rPr>
      </w:pPr>
      <w:r w:rsidRPr="00147A6D">
        <w:rPr>
          <w:rFonts w:ascii="Arial" w:hAnsi="Arial" w:cs="Arial"/>
          <w:b/>
        </w:rPr>
        <w:t>Nr sprawy: ZP/ZO/31/2021</w:t>
      </w:r>
    </w:p>
    <w:p w14:paraId="235007CA" w14:textId="77777777" w:rsidR="0043477E" w:rsidRPr="00D84FC2" w:rsidRDefault="0043477E" w:rsidP="006243AF">
      <w:pPr>
        <w:spacing w:after="0"/>
        <w:contextualSpacing/>
        <w:jc w:val="both"/>
        <w:rPr>
          <w:rFonts w:ascii="Arial" w:hAnsi="Arial" w:cs="Arial"/>
          <w:color w:val="FF0000"/>
        </w:rPr>
      </w:pPr>
    </w:p>
    <w:p w14:paraId="5047A2A7" w14:textId="6E645925" w:rsidR="00F7072A" w:rsidRPr="003D496E" w:rsidRDefault="00FB5FCC" w:rsidP="003A573B">
      <w:pPr>
        <w:pStyle w:val="Akapitzlist"/>
        <w:numPr>
          <w:ilvl w:val="0"/>
          <w:numId w:val="9"/>
        </w:numPr>
        <w:tabs>
          <w:tab w:val="left" w:pos="0"/>
          <w:tab w:val="left" w:pos="900"/>
          <w:tab w:val="left" w:pos="2700"/>
          <w:tab w:val="left" w:pos="3600"/>
          <w:tab w:val="left" w:pos="4500"/>
          <w:tab w:val="left" w:pos="5400"/>
          <w:tab w:val="left" w:pos="6300"/>
          <w:tab w:val="left" w:pos="7200"/>
          <w:tab w:val="left" w:pos="8100"/>
          <w:tab w:val="left" w:pos="9000"/>
        </w:tabs>
        <w:spacing w:line="276" w:lineRule="auto"/>
        <w:ind w:left="426" w:hanging="578"/>
        <w:contextualSpacing/>
        <w:jc w:val="both"/>
        <w:rPr>
          <w:rFonts w:ascii="Arial" w:hAnsi="Arial" w:cs="Arial"/>
          <w:b/>
          <w:color w:val="FF0000"/>
        </w:rPr>
      </w:pPr>
      <w:r w:rsidRPr="003D496E">
        <w:rPr>
          <w:rFonts w:ascii="Arial" w:hAnsi="Arial" w:cs="Arial"/>
          <w:b/>
          <w:sz w:val="22"/>
          <w:szCs w:val="22"/>
        </w:rPr>
        <w:t>O</w:t>
      </w:r>
      <w:r w:rsidR="003D496E" w:rsidRPr="003D496E">
        <w:rPr>
          <w:rFonts w:ascii="Arial" w:hAnsi="Arial" w:cs="Arial"/>
          <w:b/>
          <w:sz w:val="22"/>
          <w:szCs w:val="22"/>
        </w:rPr>
        <w:t>ferujemy wykonanie</w:t>
      </w:r>
      <w:r w:rsidR="006243AF" w:rsidRPr="003D496E">
        <w:rPr>
          <w:rFonts w:ascii="Arial" w:hAnsi="Arial" w:cs="Arial"/>
          <w:b/>
          <w:sz w:val="22"/>
          <w:szCs w:val="22"/>
        </w:rPr>
        <w:t xml:space="preserve"> przedmiotu</w:t>
      </w:r>
      <w:r w:rsidRPr="003D496E">
        <w:rPr>
          <w:rFonts w:ascii="Arial" w:hAnsi="Arial" w:cs="Arial"/>
          <w:b/>
          <w:sz w:val="22"/>
          <w:szCs w:val="22"/>
        </w:rPr>
        <w:t xml:space="preserve"> zamówienia </w:t>
      </w:r>
      <w:r w:rsidR="006243AF" w:rsidRPr="003D496E">
        <w:rPr>
          <w:rFonts w:ascii="Arial" w:hAnsi="Arial" w:cs="Arial"/>
          <w:b/>
          <w:sz w:val="22"/>
          <w:szCs w:val="22"/>
          <w:u w:val="single"/>
        </w:rPr>
        <w:t xml:space="preserve">w zakresie: </w:t>
      </w:r>
      <w:r w:rsidR="0062085C" w:rsidRPr="0062085C">
        <w:rPr>
          <w:rFonts w:ascii="Arial" w:hAnsi="Arial" w:cs="Arial"/>
          <w:b/>
          <w:sz w:val="22"/>
          <w:szCs w:val="22"/>
          <w:u w:val="single"/>
        </w:rPr>
        <w:t>Cześć nr 1</w:t>
      </w:r>
      <w:r w:rsidR="00721E3D">
        <w:rPr>
          <w:rFonts w:ascii="Arial" w:hAnsi="Arial" w:cs="Arial"/>
          <w:b/>
          <w:sz w:val="22"/>
          <w:szCs w:val="22"/>
          <w:u w:val="single"/>
        </w:rPr>
        <w:t xml:space="preserve"> </w:t>
      </w:r>
      <w:r w:rsidR="0062085C" w:rsidRPr="0062085C">
        <w:rPr>
          <w:rFonts w:ascii="Arial" w:hAnsi="Arial" w:cs="Arial"/>
          <w:b/>
          <w:sz w:val="22"/>
          <w:szCs w:val="22"/>
          <w:u w:val="single"/>
        </w:rPr>
        <w:t>przeglądy na terenie kompleksów  w m. LUBLIN</w:t>
      </w:r>
      <w:r w:rsidRPr="003D496E">
        <w:rPr>
          <w:rFonts w:ascii="Arial" w:hAnsi="Arial" w:cs="Arial"/>
          <w:b/>
          <w:sz w:val="22"/>
          <w:szCs w:val="22"/>
        </w:rPr>
        <w:t xml:space="preserve">, </w:t>
      </w:r>
      <w:r w:rsidRPr="003D496E">
        <w:rPr>
          <w:rFonts w:ascii="Arial" w:hAnsi="Arial" w:cs="Arial"/>
          <w:sz w:val="22"/>
          <w:szCs w:val="22"/>
        </w:rPr>
        <w:t>zgodnie z</w:t>
      </w:r>
      <w:r w:rsidRPr="003D496E">
        <w:rPr>
          <w:rFonts w:ascii="Arial" w:hAnsi="Arial" w:cs="Arial"/>
          <w:b/>
          <w:sz w:val="22"/>
          <w:szCs w:val="22"/>
        </w:rPr>
        <w:t xml:space="preserve"> </w:t>
      </w:r>
      <w:r w:rsidRPr="003D496E">
        <w:rPr>
          <w:rFonts w:ascii="Arial" w:eastAsia="Calibri" w:hAnsi="Arial" w:cs="Arial"/>
          <w:sz w:val="22"/>
          <w:szCs w:val="22"/>
        </w:rPr>
        <w:t>wymaganiami określonymi w niniejszym zapytaniu ofertowym (ZO), a w szczególności ze</w:t>
      </w:r>
      <w:r w:rsidR="00F7072A" w:rsidRPr="003D496E">
        <w:rPr>
          <w:rFonts w:ascii="Arial" w:eastAsia="Calibri" w:hAnsi="Arial" w:cs="Arial"/>
          <w:sz w:val="22"/>
          <w:szCs w:val="22"/>
        </w:rPr>
        <w:t xml:space="preserve"> </w:t>
      </w:r>
      <w:r w:rsidR="003D496E" w:rsidRPr="003D496E">
        <w:rPr>
          <w:rFonts w:ascii="Arial" w:eastAsia="Calibri" w:hAnsi="Arial" w:cs="Arial"/>
          <w:sz w:val="22"/>
          <w:szCs w:val="22"/>
        </w:rPr>
        <w:t>Szczegółowym opisem przedmiotu zamówienia - stanowiącym</w:t>
      </w:r>
      <w:r w:rsidR="00F45573" w:rsidRPr="003D496E">
        <w:rPr>
          <w:rFonts w:ascii="Arial" w:eastAsia="Calibri" w:hAnsi="Arial" w:cs="Arial"/>
          <w:sz w:val="22"/>
          <w:szCs w:val="22"/>
        </w:rPr>
        <w:t xml:space="preserve"> Załącznik nr 1</w:t>
      </w:r>
      <w:r w:rsidR="00F7072A" w:rsidRPr="003D496E">
        <w:rPr>
          <w:rFonts w:ascii="Arial" w:eastAsia="Calibri" w:hAnsi="Arial" w:cs="Arial"/>
          <w:sz w:val="22"/>
          <w:szCs w:val="22"/>
        </w:rPr>
        <w:t xml:space="preserve"> do</w:t>
      </w:r>
      <w:r w:rsidR="00721E3D">
        <w:rPr>
          <w:rFonts w:ascii="Arial" w:eastAsia="Calibri" w:hAnsi="Arial" w:cs="Arial"/>
          <w:sz w:val="22"/>
          <w:szCs w:val="22"/>
        </w:rPr>
        <w:t xml:space="preserve"> </w:t>
      </w:r>
      <w:r w:rsidR="00F7072A" w:rsidRPr="003D496E">
        <w:rPr>
          <w:rFonts w:ascii="Arial" w:eastAsia="Calibri" w:hAnsi="Arial" w:cs="Arial"/>
          <w:sz w:val="22"/>
          <w:szCs w:val="22"/>
        </w:rPr>
        <w:t>ZO</w:t>
      </w:r>
      <w:r w:rsidR="003D496E" w:rsidRPr="003D496E">
        <w:rPr>
          <w:rFonts w:ascii="Arial" w:eastAsia="Calibri" w:hAnsi="Arial" w:cs="Arial"/>
          <w:sz w:val="22"/>
          <w:szCs w:val="22"/>
        </w:rPr>
        <w:t>.</w:t>
      </w:r>
      <w:r w:rsidR="00F7072A" w:rsidRPr="003D496E">
        <w:rPr>
          <w:rFonts w:ascii="Arial" w:eastAsia="Calibri" w:hAnsi="Arial" w:cs="Arial"/>
          <w:sz w:val="22"/>
          <w:szCs w:val="22"/>
        </w:rPr>
        <w:t xml:space="preserve"> </w:t>
      </w:r>
    </w:p>
    <w:p w14:paraId="6737CB70" w14:textId="77777777" w:rsidR="003D496E" w:rsidRPr="003D496E" w:rsidRDefault="003D496E" w:rsidP="003D496E">
      <w:pPr>
        <w:pStyle w:val="Akapitzlist"/>
        <w:tabs>
          <w:tab w:val="left" w:pos="0"/>
          <w:tab w:val="left" w:pos="900"/>
          <w:tab w:val="left" w:pos="2700"/>
          <w:tab w:val="left" w:pos="3600"/>
          <w:tab w:val="left" w:pos="4500"/>
          <w:tab w:val="left" w:pos="5400"/>
          <w:tab w:val="left" w:pos="6300"/>
          <w:tab w:val="left" w:pos="7200"/>
          <w:tab w:val="left" w:pos="8100"/>
          <w:tab w:val="left" w:pos="9000"/>
        </w:tabs>
        <w:spacing w:line="276" w:lineRule="auto"/>
        <w:ind w:left="426"/>
        <w:contextualSpacing/>
        <w:jc w:val="both"/>
        <w:rPr>
          <w:rFonts w:ascii="Arial" w:hAnsi="Arial" w:cs="Arial"/>
          <w:b/>
          <w:color w:val="FF0000"/>
        </w:rPr>
      </w:pPr>
    </w:p>
    <w:p w14:paraId="628481AB" w14:textId="77777777" w:rsidR="0043477E" w:rsidRPr="00D84FC2"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ZA CENĘ RYCZAŁTOWĄ OGÓŁEM:</w:t>
      </w:r>
    </w:p>
    <w:p w14:paraId="106F723D" w14:textId="77777777"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NETTO …………..........…. zł </w:t>
      </w:r>
    </w:p>
    <w:p w14:paraId="1E7E3DF7" w14:textId="77777777"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(słownie: ……………………………….............………..….….....… 00/100 złotych), </w:t>
      </w:r>
    </w:p>
    <w:p w14:paraId="6C1C0239" w14:textId="77777777"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BRUTTO…………............. zł </w:t>
      </w:r>
    </w:p>
    <w:p w14:paraId="098E2837" w14:textId="77777777"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(słownie: ………………………….……….………………............... 00/100 złotych),</w:t>
      </w:r>
      <w:r w:rsidRPr="00D84FC2">
        <w:rPr>
          <w:rFonts w:ascii="Arial" w:eastAsia="Times New Roman" w:hAnsi="Arial" w:cs="Arial"/>
          <w:lang w:eastAsia="ar-SA"/>
        </w:rPr>
        <w:t xml:space="preserve"> </w:t>
      </w:r>
    </w:p>
    <w:p w14:paraId="2DA981DA" w14:textId="77777777" w:rsidR="0043477E" w:rsidRDefault="00FB5FCC" w:rsidP="001E0E19">
      <w:pPr>
        <w:spacing w:after="0"/>
        <w:ind w:left="426"/>
        <w:jc w:val="both"/>
        <w:rPr>
          <w:rFonts w:ascii="Arial" w:eastAsia="Times New Roman" w:hAnsi="Arial" w:cs="Arial"/>
          <w:b/>
          <w:lang w:eastAsia="ar-SA"/>
        </w:rPr>
      </w:pPr>
      <w:r w:rsidRPr="00D84FC2">
        <w:rPr>
          <w:rFonts w:ascii="Arial" w:eastAsia="Times New Roman" w:hAnsi="Arial" w:cs="Arial"/>
          <w:b/>
          <w:lang w:eastAsia="ar-SA"/>
        </w:rPr>
        <w:t>w tym podatek VAT … %</w:t>
      </w:r>
    </w:p>
    <w:p w14:paraId="0CDF54C3" w14:textId="77777777" w:rsidR="003D496E" w:rsidRPr="001E0E19" w:rsidRDefault="003D496E" w:rsidP="001E0E19">
      <w:pPr>
        <w:spacing w:after="0"/>
        <w:ind w:left="426"/>
        <w:jc w:val="both"/>
        <w:rPr>
          <w:rFonts w:ascii="Arial" w:eastAsia="Times New Roman" w:hAnsi="Arial" w:cs="Arial"/>
          <w:b/>
          <w:lang w:eastAsia="ar-SA"/>
        </w:rPr>
      </w:pPr>
    </w:p>
    <w:p w14:paraId="577BAA9B" w14:textId="75F90DFA" w:rsidR="0062085C" w:rsidRPr="0089643B" w:rsidRDefault="00FB5FCC" w:rsidP="0089643B">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89643B">
        <w:rPr>
          <w:rFonts w:ascii="Arial" w:hAnsi="Arial" w:cs="Arial"/>
          <w:b/>
          <w:sz w:val="22"/>
          <w:szCs w:val="22"/>
          <w:u w:val="single"/>
          <w:lang w:eastAsia="ar-SA"/>
        </w:rPr>
        <w:t>Oświadczamy, że powyższa cena</w:t>
      </w:r>
      <w:r w:rsidRPr="0089643B">
        <w:rPr>
          <w:rFonts w:ascii="Arial" w:hAnsi="Arial" w:cs="Arial"/>
          <w:sz w:val="22"/>
          <w:szCs w:val="22"/>
          <w:lang w:eastAsia="ar-SA"/>
        </w:rPr>
        <w:t xml:space="preserve"> </w:t>
      </w:r>
      <w:r w:rsidR="00FA5D90" w:rsidRPr="0089643B">
        <w:rPr>
          <w:rFonts w:ascii="Arial" w:hAnsi="Arial" w:cs="Arial"/>
          <w:sz w:val="22"/>
          <w:szCs w:val="22"/>
          <w:lang w:eastAsia="ar-SA"/>
        </w:rPr>
        <w:t xml:space="preserve">zawiera </w:t>
      </w:r>
      <w:r w:rsidR="00752990" w:rsidRPr="0089643B">
        <w:rPr>
          <w:rFonts w:ascii="Arial" w:hAnsi="Arial" w:cs="Arial"/>
          <w:sz w:val="22"/>
          <w:szCs w:val="22"/>
          <w:lang w:eastAsia="ar-SA"/>
        </w:rPr>
        <w:t xml:space="preserve">wszystkie koszty </w:t>
      </w:r>
      <w:r w:rsidR="00752990" w:rsidRPr="0089643B">
        <w:rPr>
          <w:rFonts w:ascii="Arial" w:hAnsi="Arial" w:cs="Arial"/>
          <w:sz w:val="22"/>
          <w:szCs w:val="22"/>
        </w:rPr>
        <w:t xml:space="preserve">związane </w:t>
      </w:r>
      <w:r w:rsidR="00721E3D">
        <w:rPr>
          <w:rFonts w:ascii="Arial" w:hAnsi="Arial" w:cs="Arial"/>
          <w:sz w:val="22"/>
          <w:szCs w:val="22"/>
        </w:rPr>
        <w:br/>
      </w:r>
      <w:r w:rsidR="00752990" w:rsidRPr="0089643B">
        <w:rPr>
          <w:rFonts w:ascii="Arial" w:hAnsi="Arial" w:cs="Arial"/>
          <w:sz w:val="22"/>
          <w:szCs w:val="22"/>
        </w:rPr>
        <w:t xml:space="preserve">z wykonaniem przedmiotu zamówienia </w:t>
      </w:r>
      <w:r w:rsidR="00752990" w:rsidRPr="0089643B">
        <w:rPr>
          <w:rFonts w:ascii="Arial" w:hAnsi="Arial" w:cs="Arial"/>
          <w:color w:val="000000" w:themeColor="text1"/>
          <w:sz w:val="22"/>
          <w:szCs w:val="22"/>
        </w:rPr>
        <w:t>zawarte w Szczegółowym opisie</w:t>
      </w:r>
      <w:r w:rsidR="0062085C" w:rsidRPr="0089643B">
        <w:rPr>
          <w:rFonts w:ascii="Arial" w:hAnsi="Arial" w:cs="Arial"/>
          <w:color w:val="000000" w:themeColor="text1"/>
          <w:sz w:val="22"/>
          <w:szCs w:val="22"/>
        </w:rPr>
        <w:t xml:space="preserve"> </w:t>
      </w:r>
      <w:r w:rsidR="00752990" w:rsidRPr="0089643B">
        <w:rPr>
          <w:rFonts w:ascii="Arial" w:hAnsi="Arial" w:cs="Arial"/>
          <w:color w:val="000000" w:themeColor="text1"/>
          <w:sz w:val="22"/>
          <w:szCs w:val="22"/>
        </w:rPr>
        <w:t>przedmiotu zamówienia - stanowiącym Załącznik nr 1 do ZO, w szczególności</w:t>
      </w:r>
      <w:r w:rsidR="0062085C" w:rsidRPr="0089643B">
        <w:rPr>
          <w:rFonts w:ascii="Arial" w:hAnsi="Arial" w:cs="Arial"/>
          <w:color w:val="000000" w:themeColor="text1"/>
          <w:sz w:val="22"/>
          <w:szCs w:val="22"/>
        </w:rPr>
        <w:t>:</w:t>
      </w:r>
      <w:r w:rsidR="00721E3D">
        <w:rPr>
          <w:rFonts w:ascii="Arial" w:hAnsi="Arial" w:cs="Arial"/>
          <w:color w:val="000000" w:themeColor="text1"/>
          <w:sz w:val="22"/>
          <w:szCs w:val="22"/>
        </w:rPr>
        <w:t xml:space="preserve"> </w:t>
      </w:r>
      <w:r w:rsidR="0062085C" w:rsidRPr="0089643B">
        <w:rPr>
          <w:rFonts w:ascii="Arial" w:hAnsi="Arial" w:cs="Arial"/>
          <w:color w:val="000000" w:themeColor="text1"/>
          <w:sz w:val="22"/>
          <w:szCs w:val="22"/>
        </w:rPr>
        <w:t xml:space="preserve">koszty robocizny tj. wykonanie oględzin urządzeń i instalacji, badań i pomiarów </w:t>
      </w:r>
      <w:r w:rsidR="0062085C" w:rsidRPr="0089643B">
        <w:rPr>
          <w:rFonts w:ascii="Arial" w:hAnsi="Arial" w:cs="Arial"/>
          <w:color w:val="000000" w:themeColor="text1"/>
          <w:sz w:val="22"/>
          <w:szCs w:val="22"/>
        </w:rPr>
        <w:lastRenderedPageBreak/>
        <w:t>urządzeń i instalacji, wymiana materiałów eksploatacyjny, a także czyszczenie, smarowanie i regulowanie, naprawy konserwacyjne i awaryjne, usuwanie usterek, sporządzanie protokołów awarii i protokołów z przeglądu urządzeń itd.</w:t>
      </w:r>
      <w:r w:rsidR="0089643B">
        <w:rPr>
          <w:rFonts w:ascii="Arial" w:hAnsi="Arial" w:cs="Arial"/>
          <w:color w:val="000000" w:themeColor="text1"/>
          <w:sz w:val="22"/>
          <w:szCs w:val="22"/>
        </w:rPr>
        <w:t xml:space="preserve">, </w:t>
      </w:r>
      <w:r w:rsidR="0062085C" w:rsidRPr="0089643B">
        <w:rPr>
          <w:rFonts w:ascii="Arial" w:hAnsi="Arial" w:cs="Arial"/>
          <w:color w:val="000000" w:themeColor="text1"/>
          <w:sz w:val="22"/>
          <w:szCs w:val="22"/>
        </w:rPr>
        <w:t>koszty urządzeń i sprzętu związanego z realizacją przedmiotu zamówienia</w:t>
      </w:r>
      <w:r w:rsidR="0089643B">
        <w:rPr>
          <w:rFonts w:ascii="Arial" w:hAnsi="Arial" w:cs="Arial"/>
          <w:color w:val="000000" w:themeColor="text1"/>
          <w:sz w:val="22"/>
          <w:szCs w:val="22"/>
        </w:rPr>
        <w:t xml:space="preserve">, </w:t>
      </w:r>
      <w:r w:rsidR="0062085C" w:rsidRPr="0089643B">
        <w:rPr>
          <w:rFonts w:ascii="Arial" w:hAnsi="Arial" w:cs="Arial"/>
          <w:color w:val="000000" w:themeColor="text1"/>
          <w:sz w:val="22"/>
          <w:szCs w:val="22"/>
        </w:rPr>
        <w:t>koszty dojazdu</w:t>
      </w:r>
      <w:r w:rsidR="0089643B">
        <w:rPr>
          <w:rFonts w:ascii="Arial" w:hAnsi="Arial" w:cs="Arial"/>
          <w:color w:val="000000" w:themeColor="text1"/>
          <w:sz w:val="22"/>
          <w:szCs w:val="22"/>
        </w:rPr>
        <w:t xml:space="preserve">, </w:t>
      </w:r>
      <w:r w:rsidR="0062085C" w:rsidRPr="0089643B">
        <w:rPr>
          <w:rFonts w:ascii="Arial" w:hAnsi="Arial" w:cs="Arial"/>
          <w:color w:val="000000" w:themeColor="text1"/>
          <w:sz w:val="22"/>
          <w:szCs w:val="22"/>
        </w:rPr>
        <w:t>koszty związane z zabezpieczeniem materiałów eksploatacyjnych zużywalnych</w:t>
      </w:r>
      <w:r w:rsidR="0089643B">
        <w:rPr>
          <w:rFonts w:ascii="Arial" w:hAnsi="Arial" w:cs="Arial"/>
          <w:color w:val="000000" w:themeColor="text1"/>
          <w:sz w:val="22"/>
          <w:szCs w:val="22"/>
        </w:rPr>
        <w:t xml:space="preserve">, </w:t>
      </w:r>
      <w:r w:rsidR="0062085C" w:rsidRPr="0089643B">
        <w:rPr>
          <w:rFonts w:ascii="Arial" w:hAnsi="Arial" w:cs="Arial"/>
          <w:color w:val="000000" w:themeColor="text1"/>
          <w:sz w:val="22"/>
          <w:szCs w:val="22"/>
        </w:rPr>
        <w:t xml:space="preserve">wszystkie </w:t>
      </w:r>
      <w:r w:rsidR="0062085C" w:rsidRPr="0089643B">
        <w:rPr>
          <w:rFonts w:ascii="Arial" w:hAnsi="Arial" w:cs="Arial"/>
          <w:sz w:val="22"/>
          <w:szCs w:val="22"/>
        </w:rPr>
        <w:t xml:space="preserve">koszty zatrudnienia pracowników na umowę o pracę </w:t>
      </w:r>
      <w:r w:rsidR="0089643B">
        <w:rPr>
          <w:rFonts w:ascii="Arial" w:hAnsi="Arial" w:cs="Arial"/>
          <w:sz w:val="22"/>
          <w:szCs w:val="22"/>
        </w:rPr>
        <w:br/>
      </w:r>
      <w:r w:rsidR="0062085C" w:rsidRPr="0089643B">
        <w:rPr>
          <w:rFonts w:ascii="Arial" w:hAnsi="Arial" w:cs="Arial"/>
          <w:color w:val="000000" w:themeColor="text1"/>
          <w:sz w:val="22"/>
          <w:szCs w:val="22"/>
        </w:rPr>
        <w:t>i innych osób działających na zlecenie Wykonawcy</w:t>
      </w:r>
      <w:r w:rsidR="0089643B">
        <w:rPr>
          <w:rFonts w:ascii="Arial" w:hAnsi="Arial" w:cs="Arial"/>
          <w:color w:val="000000" w:themeColor="text1"/>
          <w:sz w:val="22"/>
          <w:szCs w:val="22"/>
        </w:rPr>
        <w:t xml:space="preserve">, </w:t>
      </w:r>
      <w:r w:rsidR="0062085C" w:rsidRPr="0089643B">
        <w:rPr>
          <w:rFonts w:ascii="Arial" w:hAnsi="Arial" w:cs="Arial"/>
          <w:color w:val="000000" w:themeColor="text1"/>
          <w:sz w:val="22"/>
          <w:szCs w:val="22"/>
        </w:rPr>
        <w:t xml:space="preserve">wszystkie koszty związane </w:t>
      </w:r>
      <w:r w:rsidR="0089643B">
        <w:rPr>
          <w:rFonts w:ascii="Arial" w:hAnsi="Arial" w:cs="Arial"/>
          <w:color w:val="000000" w:themeColor="text1"/>
          <w:sz w:val="22"/>
          <w:szCs w:val="22"/>
        </w:rPr>
        <w:br/>
      </w:r>
      <w:r w:rsidR="0062085C" w:rsidRPr="0089643B">
        <w:rPr>
          <w:rFonts w:ascii="Arial" w:hAnsi="Arial" w:cs="Arial"/>
          <w:color w:val="000000" w:themeColor="text1"/>
          <w:sz w:val="22"/>
          <w:szCs w:val="22"/>
        </w:rPr>
        <w:t>z odpowiedzialnością za wady uniemożliwiające dalszą prawidłową eksploatację lub powodującą zagrożenia bezpieczeństwa ludzi i mienia</w:t>
      </w:r>
      <w:r w:rsidR="0089643B">
        <w:rPr>
          <w:rFonts w:ascii="Arial" w:hAnsi="Arial" w:cs="Arial"/>
          <w:color w:val="000000" w:themeColor="text1"/>
          <w:sz w:val="22"/>
          <w:szCs w:val="22"/>
        </w:rPr>
        <w:t xml:space="preserve">, </w:t>
      </w:r>
      <w:r w:rsidR="0062085C" w:rsidRPr="0089643B">
        <w:rPr>
          <w:rFonts w:ascii="Arial" w:hAnsi="Arial" w:cs="Arial"/>
          <w:color w:val="000000" w:themeColor="text1"/>
          <w:sz w:val="22"/>
          <w:szCs w:val="22"/>
        </w:rPr>
        <w:t xml:space="preserve">koszty związane </w:t>
      </w:r>
      <w:r w:rsidR="0089643B">
        <w:rPr>
          <w:rFonts w:ascii="Arial" w:hAnsi="Arial" w:cs="Arial"/>
          <w:color w:val="000000" w:themeColor="text1"/>
          <w:sz w:val="22"/>
          <w:szCs w:val="22"/>
        </w:rPr>
        <w:br/>
      </w:r>
      <w:r w:rsidR="0062085C" w:rsidRPr="0089643B">
        <w:rPr>
          <w:rFonts w:ascii="Arial" w:hAnsi="Arial" w:cs="Arial"/>
          <w:color w:val="000000" w:themeColor="text1"/>
          <w:sz w:val="22"/>
          <w:szCs w:val="22"/>
        </w:rPr>
        <w:t xml:space="preserve">z </w:t>
      </w:r>
      <w:r w:rsidR="0062085C" w:rsidRPr="0089643B">
        <w:rPr>
          <w:rFonts w:ascii="Arial" w:hAnsi="Arial" w:cs="Arial"/>
          <w:sz w:val="22"/>
          <w:szCs w:val="22"/>
        </w:rPr>
        <w:t>wystąpieniem awarii spowodowanej nienależytym wykonaniem konserwacji, instalacji i urządzeń, Wykonawca zobowiązany jest na własny koszt usunąć awarię łącznie z wymianą uszkodzonych części.</w:t>
      </w:r>
      <w:r w:rsidR="0062085C" w:rsidRPr="0089643B">
        <w:rPr>
          <w:rFonts w:ascii="Arial" w:hAnsi="Arial" w:cs="Arial"/>
          <w:b/>
          <w:sz w:val="22"/>
          <w:szCs w:val="22"/>
        </w:rPr>
        <w:t xml:space="preserve"> </w:t>
      </w:r>
    </w:p>
    <w:p w14:paraId="5DB542B2" w14:textId="31F3E5F4" w:rsidR="00752990" w:rsidRPr="0062085C" w:rsidRDefault="00752990" w:rsidP="0089643B">
      <w:pPr>
        <w:pStyle w:val="Akapitzlist"/>
        <w:spacing w:line="276" w:lineRule="auto"/>
        <w:ind w:left="426"/>
        <w:contextualSpacing/>
        <w:jc w:val="both"/>
        <w:rPr>
          <w:rFonts w:ascii="Arial" w:hAnsi="Arial" w:cs="Arial"/>
          <w:b/>
          <w:sz w:val="22"/>
          <w:szCs w:val="22"/>
          <w:lang w:eastAsia="ar-SA"/>
        </w:rPr>
      </w:pPr>
    </w:p>
    <w:p w14:paraId="0DCC9064" w14:textId="77777777" w:rsidR="0043477E" w:rsidRPr="00752990" w:rsidRDefault="00FB5FCC" w:rsidP="00D83033">
      <w:pPr>
        <w:pStyle w:val="Akapitzlist"/>
        <w:numPr>
          <w:ilvl w:val="0"/>
          <w:numId w:val="9"/>
        </w:numPr>
        <w:spacing w:line="276" w:lineRule="auto"/>
        <w:ind w:left="426" w:hanging="578"/>
        <w:contextualSpacing/>
        <w:jc w:val="both"/>
        <w:rPr>
          <w:rFonts w:ascii="Arial" w:hAnsi="Arial" w:cs="Arial"/>
          <w:b/>
          <w:sz w:val="22"/>
          <w:szCs w:val="22"/>
          <w:lang w:eastAsia="ar-SA"/>
        </w:rPr>
      </w:pPr>
      <w:r w:rsidRPr="00752990">
        <w:rPr>
          <w:rFonts w:ascii="Arial" w:hAnsi="Arial" w:cs="Arial"/>
          <w:b/>
          <w:sz w:val="22"/>
          <w:szCs w:val="22"/>
          <w:lang w:eastAsia="ar-SA"/>
        </w:rPr>
        <w:t xml:space="preserve">Zobowiązujemy się do wykonania przedmiotu umowy w terminie: </w:t>
      </w:r>
    </w:p>
    <w:p w14:paraId="1733E9F8" w14:textId="77777777" w:rsidR="009E4CC9" w:rsidRPr="009E4CC9" w:rsidRDefault="009E4CC9" w:rsidP="009E4CC9">
      <w:pPr>
        <w:spacing w:after="0"/>
        <w:ind w:left="849" w:hanging="141"/>
        <w:jc w:val="both"/>
        <w:rPr>
          <w:rFonts w:ascii="Arial" w:hAnsi="Arial" w:cs="Arial"/>
          <w:b/>
        </w:rPr>
      </w:pPr>
      <w:r w:rsidRPr="009E4CC9">
        <w:rPr>
          <w:rFonts w:ascii="Arial" w:hAnsi="Arial" w:cs="Arial"/>
          <w:b/>
        </w:rPr>
        <w:t>- rozpoczęcie: od dnia podpisania umowy</w:t>
      </w:r>
    </w:p>
    <w:p w14:paraId="23AAC09C" w14:textId="469DF826" w:rsidR="00BF36FD" w:rsidRDefault="009E4CC9" w:rsidP="009E4CC9">
      <w:pPr>
        <w:spacing w:after="0"/>
        <w:ind w:left="849" w:hanging="141"/>
        <w:jc w:val="both"/>
        <w:rPr>
          <w:rFonts w:ascii="Arial" w:hAnsi="Arial" w:cs="Arial"/>
          <w:b/>
        </w:rPr>
      </w:pPr>
      <w:r w:rsidRPr="009E4CC9">
        <w:rPr>
          <w:rFonts w:ascii="Arial" w:hAnsi="Arial" w:cs="Arial"/>
          <w:b/>
        </w:rPr>
        <w:t>- zakończenie: 30.11.2022 r.</w:t>
      </w:r>
    </w:p>
    <w:p w14:paraId="3545A020" w14:textId="77777777" w:rsidR="009E4CC9" w:rsidRPr="00BF36FD" w:rsidRDefault="009E4CC9" w:rsidP="009E4CC9">
      <w:pPr>
        <w:spacing w:after="0"/>
        <w:ind w:left="849" w:hanging="141"/>
        <w:jc w:val="both"/>
        <w:rPr>
          <w:rFonts w:ascii="Arial" w:hAnsi="Arial" w:cs="Arial"/>
          <w:b/>
        </w:rPr>
      </w:pPr>
    </w:p>
    <w:p w14:paraId="68ABD4F8" w14:textId="23030DBA" w:rsidR="00253992" w:rsidRPr="00721E3D" w:rsidRDefault="00FB5FCC" w:rsidP="00BF36FD">
      <w:pPr>
        <w:pStyle w:val="Akapitzlist"/>
        <w:numPr>
          <w:ilvl w:val="0"/>
          <w:numId w:val="9"/>
        </w:numPr>
        <w:spacing w:line="276" w:lineRule="auto"/>
        <w:ind w:left="426" w:hanging="578"/>
        <w:contextualSpacing/>
        <w:jc w:val="both"/>
        <w:rPr>
          <w:rFonts w:ascii="Arial" w:hAnsi="Arial" w:cs="Arial"/>
          <w:sz w:val="22"/>
          <w:szCs w:val="22"/>
        </w:rPr>
      </w:pPr>
      <w:r w:rsidRPr="00D84FC2">
        <w:rPr>
          <w:rFonts w:ascii="Arial" w:hAnsi="Arial" w:cs="Arial"/>
          <w:b/>
          <w:color w:val="000000" w:themeColor="text1"/>
          <w:sz w:val="22"/>
          <w:szCs w:val="22"/>
        </w:rPr>
        <w:t>Warunki płatności</w:t>
      </w:r>
      <w:r w:rsidRPr="00D84FC2">
        <w:rPr>
          <w:rFonts w:ascii="Arial" w:hAnsi="Arial" w:cs="Arial"/>
          <w:color w:val="000000" w:themeColor="text1"/>
          <w:sz w:val="22"/>
          <w:szCs w:val="22"/>
        </w:rPr>
        <w:t xml:space="preserve"> – </w:t>
      </w:r>
      <w:r w:rsidRPr="00D84FC2">
        <w:rPr>
          <w:rFonts w:ascii="Arial" w:hAnsi="Arial" w:cs="Arial"/>
          <w:b/>
          <w:color w:val="000000" w:themeColor="text1"/>
          <w:sz w:val="22"/>
          <w:szCs w:val="22"/>
        </w:rPr>
        <w:t xml:space="preserve">przelew </w:t>
      </w:r>
      <w:r w:rsidRPr="00D84FC2">
        <w:rPr>
          <w:rFonts w:ascii="Arial" w:hAnsi="Arial" w:cs="Arial"/>
          <w:b/>
          <w:sz w:val="22"/>
          <w:szCs w:val="22"/>
        </w:rPr>
        <w:t xml:space="preserve">w terminie 30 dni </w:t>
      </w:r>
      <w:r w:rsidR="00721E3D">
        <w:rPr>
          <w:rFonts w:ascii="Arial" w:hAnsi="Arial" w:cs="Arial"/>
          <w:b/>
          <w:sz w:val="22"/>
          <w:szCs w:val="22"/>
        </w:rPr>
        <w:t>o</w:t>
      </w:r>
      <w:r w:rsidRPr="00D84FC2">
        <w:rPr>
          <w:rFonts w:ascii="Arial" w:hAnsi="Arial" w:cs="Arial"/>
          <w:b/>
          <w:sz w:val="22"/>
          <w:szCs w:val="22"/>
        </w:rPr>
        <w:t xml:space="preserve">d daty </w:t>
      </w:r>
      <w:r w:rsidR="00721E3D">
        <w:rPr>
          <w:rFonts w:ascii="Arial" w:hAnsi="Arial" w:cs="Arial"/>
          <w:b/>
          <w:sz w:val="22"/>
          <w:szCs w:val="22"/>
        </w:rPr>
        <w:t>doręczenia</w:t>
      </w:r>
      <w:r w:rsidR="005C0894" w:rsidRPr="00D84FC2">
        <w:rPr>
          <w:rFonts w:ascii="Arial" w:hAnsi="Arial" w:cs="Arial"/>
          <w:b/>
          <w:sz w:val="22"/>
          <w:szCs w:val="22"/>
        </w:rPr>
        <w:t xml:space="preserve"> faktury </w:t>
      </w:r>
      <w:r w:rsidR="00721E3D">
        <w:rPr>
          <w:rFonts w:ascii="Arial" w:hAnsi="Arial" w:cs="Arial"/>
          <w:b/>
          <w:sz w:val="22"/>
          <w:szCs w:val="22"/>
        </w:rPr>
        <w:t>do siedziby</w:t>
      </w:r>
      <w:r w:rsidR="005C0894" w:rsidRPr="00D84FC2">
        <w:rPr>
          <w:rFonts w:ascii="Arial" w:hAnsi="Arial" w:cs="Arial"/>
          <w:b/>
          <w:sz w:val="22"/>
          <w:szCs w:val="22"/>
        </w:rPr>
        <w:t xml:space="preserve"> Zamawiającego.</w:t>
      </w:r>
    </w:p>
    <w:p w14:paraId="47326DC3" w14:textId="77777777" w:rsidR="00721E3D" w:rsidRPr="00BF36FD" w:rsidRDefault="00721E3D" w:rsidP="00721E3D">
      <w:pPr>
        <w:pStyle w:val="Akapitzlist"/>
        <w:spacing w:line="276" w:lineRule="auto"/>
        <w:ind w:left="426"/>
        <w:contextualSpacing/>
        <w:jc w:val="both"/>
        <w:rPr>
          <w:rFonts w:ascii="Arial" w:hAnsi="Arial" w:cs="Arial"/>
          <w:sz w:val="22"/>
          <w:szCs w:val="22"/>
        </w:rPr>
      </w:pPr>
    </w:p>
    <w:p w14:paraId="2316260E" w14:textId="77777777" w:rsidR="00253992" w:rsidRDefault="00253992" w:rsidP="00253992">
      <w:pPr>
        <w:pStyle w:val="Akapitzlist"/>
        <w:numPr>
          <w:ilvl w:val="0"/>
          <w:numId w:val="9"/>
        </w:numPr>
        <w:spacing w:line="276" w:lineRule="auto"/>
        <w:ind w:left="426" w:hanging="578"/>
        <w:contextualSpacing/>
        <w:jc w:val="both"/>
        <w:rPr>
          <w:rFonts w:ascii="Arial" w:hAnsi="Arial" w:cs="Arial"/>
          <w:b/>
          <w:sz w:val="22"/>
          <w:szCs w:val="22"/>
        </w:rPr>
      </w:pPr>
      <w:r w:rsidRPr="00D84FC2">
        <w:rPr>
          <w:rFonts w:ascii="Arial" w:hAnsi="Arial" w:cs="Arial"/>
          <w:b/>
          <w:sz w:val="22"/>
          <w:szCs w:val="22"/>
        </w:rPr>
        <w:t xml:space="preserve">Do oferty Wykonawca załączy: </w:t>
      </w:r>
    </w:p>
    <w:p w14:paraId="2B2C6B56" w14:textId="77777777" w:rsidR="00721E3D" w:rsidRPr="00562CB3" w:rsidRDefault="00721E3D" w:rsidP="00834AC2">
      <w:pPr>
        <w:pStyle w:val="Akapitzlist"/>
        <w:numPr>
          <w:ilvl w:val="0"/>
          <w:numId w:val="68"/>
        </w:numPr>
        <w:spacing w:line="276" w:lineRule="auto"/>
        <w:jc w:val="both"/>
        <w:rPr>
          <w:rFonts w:ascii="Arial" w:hAnsi="Arial" w:cs="Arial"/>
          <w:sz w:val="22"/>
          <w:szCs w:val="22"/>
        </w:rPr>
      </w:pPr>
      <w:r w:rsidRPr="005F4D15">
        <w:rPr>
          <w:rFonts w:ascii="Arial" w:hAnsi="Arial" w:cs="Arial"/>
          <w:b/>
          <w:sz w:val="22"/>
          <w:szCs w:val="22"/>
          <w:u w:val="single"/>
        </w:rPr>
        <w:t xml:space="preserve">WYKAZ </w:t>
      </w:r>
      <w:r>
        <w:rPr>
          <w:rFonts w:ascii="Arial" w:hAnsi="Arial" w:cs="Arial"/>
          <w:b/>
          <w:sz w:val="22"/>
          <w:szCs w:val="22"/>
          <w:u w:val="single"/>
        </w:rPr>
        <w:t>OSÓB</w:t>
      </w:r>
      <w:r w:rsidRPr="005F4D15">
        <w:rPr>
          <w:rFonts w:ascii="Arial" w:hAnsi="Arial" w:cs="Arial"/>
          <w:b/>
          <w:sz w:val="22"/>
          <w:szCs w:val="22"/>
          <w:u w:val="single"/>
        </w:rPr>
        <w:t>,</w:t>
      </w:r>
      <w:r w:rsidRPr="005F4D15">
        <w:rPr>
          <w:rFonts w:ascii="Arial" w:hAnsi="Arial" w:cs="Arial"/>
          <w:b/>
          <w:sz w:val="22"/>
          <w:szCs w:val="22"/>
        </w:rPr>
        <w:t xml:space="preserve"> </w:t>
      </w:r>
      <w:r w:rsidRPr="00562CB3">
        <w:rPr>
          <w:rFonts w:ascii="Arial" w:hAnsi="Arial" w:cs="Arial"/>
          <w:sz w:val="22"/>
          <w:szCs w:val="22"/>
        </w:rPr>
        <w:t xml:space="preserve">skierowanych przez Wykonawcę do realizacji zamówienia publicznego w szczególności odpowiedzialnych za świadczenie usługi wraz </w:t>
      </w:r>
      <w:r>
        <w:rPr>
          <w:rFonts w:ascii="Arial" w:hAnsi="Arial" w:cs="Arial"/>
          <w:sz w:val="22"/>
          <w:szCs w:val="22"/>
        </w:rPr>
        <w:br/>
      </w:r>
      <w:r w:rsidRPr="00562CB3">
        <w:rPr>
          <w:rFonts w:ascii="Arial" w:hAnsi="Arial" w:cs="Arial"/>
          <w:sz w:val="22"/>
          <w:szCs w:val="22"/>
        </w:rPr>
        <w:t xml:space="preserve">z informacją na temat ich kwalifikacji zawodowych, uprawnień, doświadczenia </w:t>
      </w:r>
      <w:r>
        <w:rPr>
          <w:rFonts w:ascii="Arial" w:hAnsi="Arial" w:cs="Arial"/>
          <w:sz w:val="22"/>
          <w:szCs w:val="22"/>
        </w:rPr>
        <w:br/>
      </w:r>
      <w:r w:rsidRPr="00562CB3">
        <w:rPr>
          <w:rFonts w:ascii="Arial" w:hAnsi="Arial" w:cs="Arial"/>
          <w:sz w:val="22"/>
          <w:szCs w:val="22"/>
        </w:rPr>
        <w:t>i wykształcenia niezbędnych do wykonania zamówienia publicznego, a także zakresu wykonywanych przez nie czynności oraz informacją o podstawie do dysponowania tymi osobami</w:t>
      </w:r>
      <w:r>
        <w:rPr>
          <w:rFonts w:ascii="Arial" w:hAnsi="Arial" w:cs="Arial"/>
          <w:sz w:val="22"/>
          <w:szCs w:val="22"/>
        </w:rPr>
        <w:t>, tj.:</w:t>
      </w:r>
    </w:p>
    <w:p w14:paraId="621E9BDB" w14:textId="77777777" w:rsidR="00721E3D" w:rsidRPr="00562CB3" w:rsidRDefault="00721E3D" w:rsidP="00721E3D">
      <w:pPr>
        <w:pStyle w:val="Akapitzlist"/>
        <w:spacing w:line="276" w:lineRule="auto"/>
        <w:ind w:left="360"/>
        <w:jc w:val="both"/>
        <w:rPr>
          <w:rFonts w:ascii="Arial" w:hAnsi="Arial" w:cs="Arial"/>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kwalifikacje mistrza kominowego w odniesieniu do przewodów dymowych oraz grawitacyjnych przewodów spalinowych i wentylacyjnych ,</w:t>
      </w:r>
    </w:p>
    <w:p w14:paraId="4B4E03B0" w14:textId="77777777" w:rsidR="00721E3D" w:rsidRPr="00562CB3" w:rsidRDefault="00721E3D" w:rsidP="00721E3D">
      <w:pPr>
        <w:pStyle w:val="Akapitzlist"/>
        <w:spacing w:line="276" w:lineRule="auto"/>
        <w:ind w:left="360"/>
        <w:jc w:val="both"/>
        <w:rPr>
          <w:rFonts w:ascii="Arial" w:hAnsi="Arial" w:cs="Arial"/>
          <w:b/>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uprawnienia budowlane odpowiedniej specjalności oraz przynależność do Izby Inżynierów Budownictwa w odniesieniu do przewodów kominowych, kominów wolnostojących oraz kominów lub przewodów kominowych, w których ciąg kominowy jest wymuszony pracą urządzeń mechanicznych</w:t>
      </w:r>
      <w:r w:rsidRPr="00BB43DA">
        <w:rPr>
          <w:rFonts w:ascii="Arial" w:hAnsi="Arial" w:cs="Arial"/>
          <w:sz w:val="22"/>
          <w:szCs w:val="22"/>
        </w:rPr>
        <w:t>.</w:t>
      </w:r>
    </w:p>
    <w:p w14:paraId="0AF05CB2" w14:textId="77777777" w:rsidR="00721E3D" w:rsidRDefault="00721E3D" w:rsidP="00721E3D">
      <w:pPr>
        <w:pStyle w:val="Akapitzlist"/>
        <w:spacing w:line="276" w:lineRule="auto"/>
        <w:ind w:left="360"/>
        <w:jc w:val="both"/>
        <w:rPr>
          <w:rFonts w:ascii="Arial" w:hAnsi="Arial" w:cs="Arial"/>
          <w:i/>
          <w:sz w:val="22"/>
          <w:szCs w:val="22"/>
        </w:rPr>
      </w:pPr>
      <w:r w:rsidRPr="00A469AE">
        <w:rPr>
          <w:rFonts w:ascii="Arial" w:hAnsi="Arial" w:cs="Arial"/>
          <w:i/>
          <w:sz w:val="22"/>
          <w:szCs w:val="22"/>
          <w:u w:val="single"/>
        </w:rPr>
        <w:t xml:space="preserve">– według </w:t>
      </w:r>
      <w:r>
        <w:rPr>
          <w:rFonts w:ascii="Arial" w:hAnsi="Arial" w:cs="Arial"/>
          <w:i/>
          <w:sz w:val="22"/>
          <w:szCs w:val="22"/>
          <w:u w:val="single"/>
        </w:rPr>
        <w:t>wzoru</w:t>
      </w:r>
      <w:r w:rsidRPr="00A469AE">
        <w:rPr>
          <w:rFonts w:ascii="Arial" w:hAnsi="Arial" w:cs="Arial"/>
          <w:i/>
          <w:sz w:val="22"/>
          <w:szCs w:val="22"/>
          <w:u w:val="single"/>
        </w:rPr>
        <w:t xml:space="preserve"> WYKAZU </w:t>
      </w:r>
      <w:r>
        <w:rPr>
          <w:rFonts w:ascii="Arial" w:hAnsi="Arial" w:cs="Arial"/>
          <w:i/>
          <w:sz w:val="22"/>
          <w:szCs w:val="22"/>
          <w:u w:val="single"/>
        </w:rPr>
        <w:t>OSÓB</w:t>
      </w:r>
      <w:r w:rsidRPr="00A469AE">
        <w:rPr>
          <w:rFonts w:ascii="Arial" w:hAnsi="Arial" w:cs="Arial"/>
          <w:i/>
          <w:sz w:val="22"/>
          <w:szCs w:val="22"/>
        </w:rPr>
        <w:t xml:space="preserve"> –</w:t>
      </w:r>
      <w:r>
        <w:rPr>
          <w:rFonts w:ascii="Arial" w:hAnsi="Arial" w:cs="Arial"/>
          <w:i/>
          <w:sz w:val="22"/>
          <w:szCs w:val="22"/>
        </w:rPr>
        <w:t xml:space="preserve"> </w:t>
      </w:r>
      <w:r w:rsidRPr="00A469AE">
        <w:rPr>
          <w:rFonts w:ascii="Arial" w:hAnsi="Arial" w:cs="Arial"/>
          <w:i/>
          <w:sz w:val="22"/>
          <w:szCs w:val="22"/>
        </w:rPr>
        <w:t xml:space="preserve">Załącznik nr </w:t>
      </w:r>
      <w:r>
        <w:rPr>
          <w:rFonts w:ascii="Arial" w:hAnsi="Arial" w:cs="Arial"/>
          <w:i/>
          <w:sz w:val="22"/>
          <w:szCs w:val="22"/>
        </w:rPr>
        <w:t>4</w:t>
      </w:r>
      <w:r w:rsidRPr="00A469AE">
        <w:rPr>
          <w:rFonts w:ascii="Arial" w:hAnsi="Arial" w:cs="Arial"/>
          <w:i/>
          <w:sz w:val="22"/>
          <w:szCs w:val="22"/>
        </w:rPr>
        <w:t xml:space="preserve"> do </w:t>
      </w:r>
      <w:r>
        <w:rPr>
          <w:rFonts w:ascii="Arial" w:hAnsi="Arial" w:cs="Arial"/>
          <w:i/>
          <w:sz w:val="22"/>
          <w:szCs w:val="22"/>
        </w:rPr>
        <w:t>ZO</w:t>
      </w:r>
      <w:r w:rsidRPr="00A469AE">
        <w:rPr>
          <w:rFonts w:ascii="Arial" w:hAnsi="Arial" w:cs="Arial"/>
          <w:i/>
          <w:sz w:val="22"/>
          <w:szCs w:val="22"/>
        </w:rPr>
        <w:t>;</w:t>
      </w:r>
    </w:p>
    <w:p w14:paraId="4220BF67" w14:textId="77777777" w:rsidR="00721E3D" w:rsidRDefault="00721E3D" w:rsidP="00721E3D">
      <w:pPr>
        <w:pStyle w:val="Akapitzlist"/>
        <w:spacing w:line="276" w:lineRule="auto"/>
        <w:ind w:left="360"/>
        <w:jc w:val="both"/>
        <w:rPr>
          <w:rFonts w:ascii="Arial" w:hAnsi="Arial" w:cs="Arial"/>
          <w:i/>
          <w:sz w:val="22"/>
          <w:szCs w:val="22"/>
          <w:u w:val="single"/>
        </w:rPr>
      </w:pPr>
    </w:p>
    <w:p w14:paraId="7D5BA8BB" w14:textId="77777777" w:rsidR="00721E3D" w:rsidRPr="00BB43DA" w:rsidRDefault="00721E3D" w:rsidP="00834AC2">
      <w:pPr>
        <w:pStyle w:val="Akapitzlist"/>
        <w:numPr>
          <w:ilvl w:val="0"/>
          <w:numId w:val="68"/>
        </w:numPr>
        <w:spacing w:line="276" w:lineRule="auto"/>
        <w:jc w:val="both"/>
        <w:rPr>
          <w:rFonts w:ascii="Arial" w:hAnsi="Arial" w:cs="Arial"/>
          <w:b/>
          <w:sz w:val="22"/>
          <w:szCs w:val="22"/>
        </w:rPr>
      </w:pPr>
      <w:r w:rsidRPr="00BB43DA">
        <w:rPr>
          <w:rFonts w:ascii="Arial" w:hAnsi="Arial" w:cs="Arial"/>
          <w:b/>
          <w:sz w:val="22"/>
          <w:szCs w:val="22"/>
          <w:u w:val="single"/>
        </w:rPr>
        <w:t>Dokument potwierdzający</w:t>
      </w:r>
      <w:r w:rsidRPr="00BB43DA">
        <w:rPr>
          <w:rFonts w:ascii="Arial" w:hAnsi="Arial" w:cs="Arial"/>
          <w:b/>
          <w:color w:val="000000" w:themeColor="text1"/>
          <w:sz w:val="22"/>
          <w:szCs w:val="22"/>
          <w:u w:val="single"/>
        </w:rPr>
        <w:t xml:space="preserve"> wraz z dowodem opłacenia</w:t>
      </w:r>
      <w:r w:rsidRPr="00BB43DA">
        <w:rPr>
          <w:rFonts w:ascii="Arial" w:hAnsi="Arial" w:cs="Arial"/>
          <w:b/>
          <w:sz w:val="22"/>
          <w:szCs w:val="22"/>
          <w:u w:val="single"/>
        </w:rPr>
        <w:t>, że Wykonawca jest ubezpieczony</w:t>
      </w:r>
      <w:r w:rsidRPr="00BB43DA">
        <w:rPr>
          <w:rFonts w:ascii="Arial" w:hAnsi="Arial" w:cs="Arial"/>
          <w:sz w:val="22"/>
          <w:szCs w:val="22"/>
        </w:rPr>
        <w:t xml:space="preserve"> od odpowiedzialności cywilnej w zakresie prowadzonej przez siebie działalności gospodarczej związanej z przedmiotem zamówienia</w:t>
      </w:r>
      <w:r>
        <w:rPr>
          <w:rFonts w:ascii="Arial" w:hAnsi="Arial" w:cs="Arial"/>
          <w:sz w:val="22"/>
          <w:szCs w:val="22"/>
        </w:rPr>
        <w:t>.</w:t>
      </w:r>
      <w:r w:rsidRPr="00BB43DA">
        <w:rPr>
          <w:rFonts w:ascii="Arial" w:hAnsi="Arial" w:cs="Arial"/>
          <w:sz w:val="22"/>
          <w:szCs w:val="22"/>
        </w:rPr>
        <w:t xml:space="preserve"> </w:t>
      </w:r>
    </w:p>
    <w:p w14:paraId="20A55C31" w14:textId="77777777" w:rsidR="00721E3D" w:rsidRPr="00A6464F" w:rsidRDefault="00721E3D" w:rsidP="00721E3D">
      <w:pPr>
        <w:pStyle w:val="Akapitzlist"/>
        <w:spacing w:before="240" w:line="276" w:lineRule="auto"/>
        <w:ind w:left="360"/>
        <w:jc w:val="both"/>
        <w:rPr>
          <w:rFonts w:ascii="Arial" w:hAnsi="Arial" w:cs="Arial"/>
          <w:b/>
          <w:bCs/>
          <w:i/>
          <w:color w:val="000000" w:themeColor="text1"/>
          <w:sz w:val="22"/>
          <w:szCs w:val="22"/>
        </w:rPr>
      </w:pPr>
      <w:r w:rsidRPr="00A6464F">
        <w:rPr>
          <w:rFonts w:ascii="Arial" w:hAnsi="Arial" w:cs="Arial"/>
          <w:b/>
          <w:bCs/>
          <w:i/>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5EF14F3A" w14:textId="77777777" w:rsidR="00721E3D" w:rsidRPr="00A6464F" w:rsidRDefault="00721E3D" w:rsidP="00721E3D">
      <w:pPr>
        <w:pStyle w:val="Akapitzlist"/>
        <w:tabs>
          <w:tab w:val="left" w:pos="851"/>
        </w:tabs>
        <w:spacing w:line="276" w:lineRule="auto"/>
        <w:ind w:left="360"/>
        <w:jc w:val="both"/>
        <w:rPr>
          <w:rFonts w:ascii="Arial" w:hAnsi="Arial" w:cs="Arial"/>
          <w:b/>
          <w:i/>
          <w:sz w:val="22"/>
          <w:szCs w:val="22"/>
        </w:rPr>
      </w:pPr>
      <w:r w:rsidRPr="00A6464F">
        <w:rPr>
          <w:rFonts w:ascii="Arial" w:hAnsi="Arial" w:cs="Arial"/>
          <w:b/>
          <w:i/>
          <w:sz w:val="22"/>
          <w:szCs w:val="22"/>
        </w:rPr>
        <w:t xml:space="preserve">W sytuacji, gdy fakt opłacenia ubezpieczenia od odpowiedzialności cywilnej nie będzie wynikał z samej treści dokumentu, Wykonawca winien załączyć </w:t>
      </w:r>
      <w:r w:rsidRPr="00A6464F">
        <w:rPr>
          <w:rFonts w:ascii="Arial" w:hAnsi="Arial" w:cs="Arial"/>
          <w:b/>
          <w:i/>
          <w:sz w:val="22"/>
          <w:szCs w:val="22"/>
        </w:rPr>
        <w:lastRenderedPageBreak/>
        <w:t>inny dokument potwierdzający jego opłacenie, a tym samym potwierdzający jego aktualność.</w:t>
      </w:r>
    </w:p>
    <w:p w14:paraId="65DDF76F" w14:textId="77777777" w:rsidR="00253992" w:rsidRDefault="00253992" w:rsidP="00253992">
      <w:pPr>
        <w:pStyle w:val="Akapitzlist"/>
        <w:spacing w:line="276" w:lineRule="auto"/>
        <w:ind w:left="426"/>
        <w:contextualSpacing/>
        <w:jc w:val="both"/>
        <w:rPr>
          <w:rFonts w:ascii="Arial" w:hAnsi="Arial" w:cs="Arial"/>
          <w:sz w:val="22"/>
          <w:szCs w:val="22"/>
        </w:rPr>
      </w:pPr>
    </w:p>
    <w:p w14:paraId="0F6A4A33" w14:textId="77777777" w:rsidR="00071A5F" w:rsidRPr="00D84FC2" w:rsidRDefault="00071A5F" w:rsidP="00D16940">
      <w:pPr>
        <w:pStyle w:val="Akapitzlist"/>
        <w:numPr>
          <w:ilvl w:val="0"/>
          <w:numId w:val="9"/>
        </w:numPr>
        <w:spacing w:line="276" w:lineRule="auto"/>
        <w:ind w:left="426" w:hanging="578"/>
        <w:contextualSpacing/>
        <w:jc w:val="both"/>
        <w:rPr>
          <w:rFonts w:ascii="Arial" w:hAnsi="Arial" w:cs="Arial"/>
          <w:sz w:val="22"/>
          <w:szCs w:val="22"/>
        </w:rPr>
      </w:pPr>
      <w:r w:rsidRPr="00D84FC2">
        <w:rPr>
          <w:rFonts w:ascii="Arial" w:hAnsi="Arial" w:cs="Arial"/>
          <w:sz w:val="22"/>
          <w:szCs w:val="22"/>
        </w:rPr>
        <w:t>Oświadczam, że:</w:t>
      </w:r>
    </w:p>
    <w:p w14:paraId="7BAD3714" w14:textId="77777777" w:rsidR="00071A5F" w:rsidRPr="00D84FC2" w:rsidRDefault="00071A5F" w:rsidP="00071A5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wykonam zamówienie własnymi siłami*</w:t>
      </w:r>
    </w:p>
    <w:p w14:paraId="3F26EF14" w14:textId="77777777" w:rsidR="00071A5F" w:rsidRPr="00D84FC2" w:rsidRDefault="00071A5F" w:rsidP="00071A5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zamierzam powierzyć podwykonawcom wykonanie następujących części</w:t>
      </w:r>
    </w:p>
    <w:p w14:paraId="53AEB2FF" w14:textId="77777777" w:rsidR="00071A5F" w:rsidRPr="00D84FC2" w:rsidRDefault="00071A5F" w:rsidP="00071A5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071A5F" w:rsidRPr="00D84FC2" w14:paraId="33DDF38F" w14:textId="77777777" w:rsidTr="00721E3D">
        <w:trPr>
          <w:trHeight w:val="489"/>
        </w:trPr>
        <w:tc>
          <w:tcPr>
            <w:tcW w:w="2802" w:type="dxa"/>
            <w:tcBorders>
              <w:top w:val="single" w:sz="4" w:space="0" w:color="000000"/>
              <w:left w:val="single" w:sz="4" w:space="0" w:color="000000"/>
              <w:bottom w:val="single" w:sz="4" w:space="0" w:color="000000"/>
              <w:right w:val="single" w:sz="4" w:space="0" w:color="000000"/>
            </w:tcBorders>
            <w:hideMark/>
          </w:tcPr>
          <w:p w14:paraId="7015CD94" w14:textId="77777777" w:rsidR="00071A5F" w:rsidRPr="00D84FC2" w:rsidRDefault="00071A5F" w:rsidP="00721E3D">
            <w:pPr>
              <w:widowControl w:val="0"/>
              <w:spacing w:after="0"/>
              <w:jc w:val="both"/>
              <w:rPr>
                <w:rFonts w:ascii="Arial" w:hAnsi="Arial" w:cs="Arial"/>
                <w:b/>
              </w:rPr>
            </w:pPr>
            <w:r w:rsidRPr="00D84FC2">
              <w:rPr>
                <w:rFonts w:ascii="Arial" w:hAnsi="Arial" w:cs="Arial"/>
                <w:b/>
              </w:rPr>
              <w:t>Nazwa podwykonawcy</w:t>
            </w:r>
          </w:p>
        </w:tc>
        <w:tc>
          <w:tcPr>
            <w:tcW w:w="3118" w:type="dxa"/>
            <w:tcBorders>
              <w:top w:val="single" w:sz="4" w:space="0" w:color="000000"/>
              <w:left w:val="single" w:sz="4" w:space="0" w:color="000000"/>
              <w:bottom w:val="single" w:sz="4" w:space="0" w:color="000000"/>
              <w:right w:val="single" w:sz="4" w:space="0" w:color="000000"/>
            </w:tcBorders>
            <w:hideMark/>
          </w:tcPr>
          <w:p w14:paraId="0F7CAB04" w14:textId="77777777" w:rsidR="00071A5F" w:rsidRPr="00D84FC2" w:rsidRDefault="00071A5F" w:rsidP="00721E3D">
            <w:pPr>
              <w:widowControl w:val="0"/>
              <w:spacing w:after="0"/>
              <w:jc w:val="both"/>
              <w:rPr>
                <w:rFonts w:ascii="Arial" w:hAnsi="Arial" w:cs="Arial"/>
                <w:b/>
              </w:rPr>
            </w:pPr>
            <w:r w:rsidRPr="00D84FC2">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14:paraId="3CB982DC" w14:textId="77777777" w:rsidR="00071A5F" w:rsidRPr="00D84FC2" w:rsidRDefault="00071A5F" w:rsidP="00721E3D">
            <w:pPr>
              <w:widowControl w:val="0"/>
              <w:spacing w:after="0"/>
              <w:jc w:val="both"/>
              <w:rPr>
                <w:rFonts w:ascii="Arial" w:hAnsi="Arial" w:cs="Arial"/>
                <w:b/>
              </w:rPr>
            </w:pPr>
            <w:r w:rsidRPr="00D84FC2">
              <w:rPr>
                <w:rFonts w:ascii="Arial" w:hAnsi="Arial" w:cs="Arial"/>
                <w:b/>
              </w:rPr>
              <w:t>NIP podwykonawcy</w:t>
            </w:r>
          </w:p>
        </w:tc>
      </w:tr>
      <w:tr w:rsidR="00071A5F" w:rsidRPr="00D84FC2" w14:paraId="1447A1CA" w14:textId="77777777" w:rsidTr="00721E3D">
        <w:tc>
          <w:tcPr>
            <w:tcW w:w="2802" w:type="dxa"/>
            <w:tcBorders>
              <w:top w:val="single" w:sz="4" w:space="0" w:color="000000"/>
              <w:left w:val="single" w:sz="4" w:space="0" w:color="000000"/>
              <w:bottom w:val="single" w:sz="4" w:space="0" w:color="000000"/>
              <w:right w:val="single" w:sz="4" w:space="0" w:color="000000"/>
            </w:tcBorders>
          </w:tcPr>
          <w:p w14:paraId="64D59348" w14:textId="77777777" w:rsidR="00071A5F" w:rsidRPr="00D84FC2" w:rsidRDefault="00071A5F" w:rsidP="005535A2">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14:paraId="7080254B" w14:textId="77777777" w:rsidR="00071A5F" w:rsidRPr="00D84FC2" w:rsidRDefault="00071A5F" w:rsidP="005535A2">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7F239CE9" w14:textId="77777777" w:rsidR="00071A5F" w:rsidRPr="00D84FC2" w:rsidRDefault="00071A5F" w:rsidP="005535A2">
            <w:pPr>
              <w:widowControl w:val="0"/>
              <w:spacing w:before="120" w:after="120"/>
              <w:jc w:val="both"/>
              <w:rPr>
                <w:rFonts w:ascii="Arial" w:hAnsi="Arial" w:cs="Arial"/>
                <w:b/>
              </w:rPr>
            </w:pPr>
          </w:p>
        </w:tc>
      </w:tr>
    </w:tbl>
    <w:p w14:paraId="1B1681B3" w14:textId="77777777" w:rsidR="00071A5F" w:rsidRPr="00D84FC2" w:rsidRDefault="00071A5F" w:rsidP="00071A5F">
      <w:pPr>
        <w:widowControl w:val="0"/>
        <w:spacing w:before="120" w:after="120"/>
        <w:ind w:left="284"/>
        <w:jc w:val="both"/>
        <w:rPr>
          <w:rFonts w:ascii="Arial" w:hAnsi="Arial" w:cs="Arial"/>
          <w:b/>
        </w:rPr>
      </w:pPr>
      <w:r w:rsidRPr="00D84FC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D84FC2" w14:paraId="671EE8EF" w14:textId="77777777" w:rsidTr="005535A2">
        <w:tc>
          <w:tcPr>
            <w:tcW w:w="4651" w:type="dxa"/>
            <w:tcBorders>
              <w:top w:val="single" w:sz="4" w:space="0" w:color="000000"/>
              <w:left w:val="single" w:sz="4" w:space="0" w:color="000000"/>
              <w:bottom w:val="single" w:sz="4" w:space="0" w:color="000000"/>
              <w:right w:val="single" w:sz="4" w:space="0" w:color="000000"/>
            </w:tcBorders>
            <w:hideMark/>
          </w:tcPr>
          <w:p w14:paraId="497A7629" w14:textId="77777777" w:rsidR="00071A5F" w:rsidRPr="00D84FC2" w:rsidRDefault="00071A5F" w:rsidP="00721E3D">
            <w:pPr>
              <w:pStyle w:val="Bezodstpw1"/>
              <w:jc w:val="center"/>
              <w:rPr>
                <w:rFonts w:ascii="Arial" w:hAnsi="Arial" w:cs="Arial"/>
                <w:b/>
              </w:rPr>
            </w:pPr>
            <w:r w:rsidRPr="00D84F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7A13DD54" w14:textId="77777777" w:rsidR="00071A5F" w:rsidRPr="00D84FC2" w:rsidRDefault="00071A5F" w:rsidP="00721E3D">
            <w:pPr>
              <w:pStyle w:val="Bezodstpw1"/>
              <w:jc w:val="center"/>
              <w:rPr>
                <w:rFonts w:ascii="Arial" w:hAnsi="Arial" w:cs="Arial"/>
              </w:rPr>
            </w:pPr>
            <w:r w:rsidRPr="00D84FC2">
              <w:rPr>
                <w:rFonts w:ascii="Arial" w:hAnsi="Arial" w:cs="Arial"/>
                <w:b/>
              </w:rPr>
              <w:t>Wyszczególnienie</w:t>
            </w:r>
          </w:p>
        </w:tc>
      </w:tr>
      <w:tr w:rsidR="00071A5F" w:rsidRPr="00D84FC2" w14:paraId="6F6EB6EA" w14:textId="77777777" w:rsidTr="005535A2">
        <w:tc>
          <w:tcPr>
            <w:tcW w:w="4651" w:type="dxa"/>
            <w:tcBorders>
              <w:top w:val="single" w:sz="4" w:space="0" w:color="000000"/>
              <w:left w:val="single" w:sz="4" w:space="0" w:color="000000"/>
              <w:bottom w:val="single" w:sz="4" w:space="0" w:color="000000"/>
              <w:right w:val="single" w:sz="4" w:space="0" w:color="000000"/>
            </w:tcBorders>
          </w:tcPr>
          <w:p w14:paraId="27DAF7C3" w14:textId="77777777" w:rsidR="00071A5F" w:rsidRPr="00D84FC2" w:rsidRDefault="00071A5F" w:rsidP="005535A2">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14:paraId="165FACA3" w14:textId="77777777" w:rsidR="00071A5F" w:rsidRPr="00D84FC2" w:rsidRDefault="00071A5F" w:rsidP="005535A2">
            <w:pPr>
              <w:pStyle w:val="Bezodstpw1"/>
              <w:spacing w:before="120" w:after="120"/>
              <w:jc w:val="both"/>
              <w:rPr>
                <w:rFonts w:ascii="Arial" w:hAnsi="Arial" w:cs="Arial"/>
              </w:rPr>
            </w:pPr>
          </w:p>
        </w:tc>
      </w:tr>
    </w:tbl>
    <w:p w14:paraId="1EB00695" w14:textId="77777777" w:rsidR="00071A5F" w:rsidRPr="00D84FC2" w:rsidRDefault="00071A5F" w:rsidP="00D83033">
      <w:pPr>
        <w:pStyle w:val="Bezodstpw1"/>
        <w:spacing w:line="276" w:lineRule="auto"/>
        <w:ind w:left="284"/>
        <w:jc w:val="both"/>
        <w:rPr>
          <w:rFonts w:ascii="Arial" w:hAnsi="Arial" w:cs="Arial"/>
        </w:rPr>
      </w:pPr>
      <w:r w:rsidRPr="00D84FC2">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61F93A06" w14:textId="77777777" w:rsidR="00071A5F" w:rsidRPr="00D84FC2" w:rsidRDefault="00071A5F" w:rsidP="00D83033">
      <w:pPr>
        <w:pStyle w:val="Akapitzlist"/>
        <w:spacing w:line="276" w:lineRule="auto"/>
        <w:ind w:left="426"/>
        <w:contextualSpacing/>
        <w:jc w:val="both"/>
        <w:rPr>
          <w:rFonts w:ascii="Arial" w:hAnsi="Arial" w:cs="Arial"/>
          <w:color w:val="000000" w:themeColor="text1"/>
          <w:sz w:val="22"/>
          <w:szCs w:val="22"/>
        </w:rPr>
      </w:pPr>
    </w:p>
    <w:p w14:paraId="3133E55A" w14:textId="77777777" w:rsidR="0043477E" w:rsidRPr="00D84FC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b/>
          <w:color w:val="000000" w:themeColor="text1"/>
          <w:sz w:val="22"/>
          <w:szCs w:val="22"/>
        </w:rPr>
        <w:t>Oświadczamy</w:t>
      </w:r>
      <w:r w:rsidRPr="00D84FC2">
        <w:rPr>
          <w:rFonts w:ascii="Arial" w:hAnsi="Arial" w:cs="Arial"/>
          <w:color w:val="000000" w:themeColor="text1"/>
          <w:sz w:val="22"/>
          <w:szCs w:val="22"/>
        </w:rPr>
        <w:t>, że zapoznaliśmy się z zapytaniem ofertowym (w tym ze wzorem umowy) i nie wnosimy do niej zastrzeżeń oraz przyjmujemy warunki w niej zawarte.</w:t>
      </w:r>
    </w:p>
    <w:p w14:paraId="2EF27A20" w14:textId="77777777" w:rsidR="0043477E" w:rsidRPr="00D84FC2" w:rsidRDefault="0043477E" w:rsidP="003A573B">
      <w:pPr>
        <w:pStyle w:val="Akapitzlist"/>
        <w:spacing w:line="276" w:lineRule="auto"/>
        <w:rPr>
          <w:rFonts w:ascii="Arial" w:hAnsi="Arial" w:cs="Arial"/>
          <w:color w:val="000000" w:themeColor="text1"/>
          <w:sz w:val="22"/>
          <w:szCs w:val="22"/>
        </w:rPr>
      </w:pPr>
    </w:p>
    <w:p w14:paraId="2743DB98" w14:textId="77777777"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Oświadczam, że wypełniłem obowiązki informacyjne przewidziane w art. 13 lub 14 RODO</w:t>
      </w:r>
      <w:r w:rsidRPr="00D84FC2">
        <w:rPr>
          <w:rFonts w:ascii="Arial" w:hAnsi="Arial" w:cs="Arial"/>
          <w:color w:val="000000" w:themeColor="text1"/>
          <w:sz w:val="22"/>
          <w:szCs w:val="22"/>
          <w:vertAlign w:val="superscript"/>
          <w:lang w:eastAsia="ar-SA"/>
        </w:rPr>
        <w:t xml:space="preserve">* </w:t>
      </w:r>
      <w:r w:rsidRPr="00D84FC2">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714C1202" w14:textId="77777777" w:rsidR="0043477E" w:rsidRPr="00D84FC2" w:rsidRDefault="0043477E" w:rsidP="003A573B">
      <w:pPr>
        <w:pStyle w:val="Akapitzlist"/>
        <w:spacing w:line="276" w:lineRule="auto"/>
        <w:rPr>
          <w:rFonts w:ascii="Arial" w:hAnsi="Arial" w:cs="Arial"/>
          <w:color w:val="000000" w:themeColor="text1"/>
          <w:sz w:val="22"/>
          <w:szCs w:val="22"/>
          <w:lang w:eastAsia="ar-SA"/>
        </w:rPr>
      </w:pPr>
    </w:p>
    <w:p w14:paraId="0E5BD4FC" w14:textId="29864906"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 xml:space="preserve">W przypadku wyboru naszej oferty, zobowiązujemy się do zawarcia umowy </w:t>
      </w:r>
      <w:r w:rsidR="00A6464F">
        <w:rPr>
          <w:rFonts w:ascii="Arial" w:hAnsi="Arial" w:cs="Arial"/>
          <w:color w:val="000000" w:themeColor="text1"/>
          <w:sz w:val="22"/>
          <w:szCs w:val="22"/>
          <w:lang w:eastAsia="ar-SA"/>
        </w:rPr>
        <w:br/>
      </w:r>
      <w:r w:rsidRPr="00D84FC2">
        <w:rPr>
          <w:rFonts w:ascii="Arial" w:hAnsi="Arial" w:cs="Arial"/>
          <w:color w:val="000000" w:themeColor="text1"/>
          <w:sz w:val="22"/>
          <w:szCs w:val="22"/>
          <w:lang w:eastAsia="ar-SA"/>
        </w:rPr>
        <w:t>o treści zgodnej ze wzorem umowy stanowiącym załącznik do ZO, w miejscu,</w:t>
      </w:r>
      <w:r w:rsidRPr="00D84FC2">
        <w:rPr>
          <w:rFonts w:ascii="Arial" w:hAnsi="Arial" w:cs="Arial"/>
          <w:color w:val="000000" w:themeColor="text1"/>
          <w:sz w:val="22"/>
          <w:szCs w:val="22"/>
          <w:lang w:eastAsia="ar-SA"/>
        </w:rPr>
        <w:br/>
        <w:t>terminie i na zasadach wskazanych przez Zamawiającego.</w:t>
      </w:r>
    </w:p>
    <w:p w14:paraId="74067D91" w14:textId="77777777" w:rsidR="0043477E" w:rsidRPr="00D84FC2" w:rsidRDefault="0043477E" w:rsidP="003A573B">
      <w:pPr>
        <w:spacing w:after="0"/>
        <w:rPr>
          <w:rFonts w:ascii="Arial" w:eastAsia="Times New Roman" w:hAnsi="Arial" w:cs="Arial"/>
          <w:b/>
          <w:color w:val="000000" w:themeColor="text1"/>
          <w:lang w:eastAsia="pl-PL"/>
        </w:rPr>
      </w:pPr>
    </w:p>
    <w:p w14:paraId="380C2275" w14:textId="3EC8C77E" w:rsidR="0043477E" w:rsidRPr="00D84FC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D84FC2">
        <w:rPr>
          <w:rFonts w:ascii="Arial" w:hAnsi="Arial" w:cs="Arial"/>
          <w:color w:val="000000" w:themeColor="text1"/>
          <w:spacing w:val="2"/>
          <w:sz w:val="22"/>
          <w:szCs w:val="22"/>
        </w:rPr>
        <w:t xml:space="preserve">Oferta  została  złożona  na ... </w:t>
      </w:r>
      <w:r w:rsidRPr="00D84FC2">
        <w:rPr>
          <w:rFonts w:ascii="Arial" w:hAnsi="Arial" w:cs="Arial"/>
          <w:color w:val="000000" w:themeColor="text1"/>
          <w:spacing w:val="1"/>
          <w:sz w:val="22"/>
          <w:szCs w:val="22"/>
        </w:rPr>
        <w:t>stronach. Wszystkie  zapisane  strony  oferty  wraz  z załącznikami</w:t>
      </w:r>
      <w:r w:rsidRPr="00D84FC2">
        <w:rPr>
          <w:rFonts w:ascii="Arial" w:hAnsi="Arial" w:cs="Arial"/>
          <w:color w:val="000000" w:themeColor="text1"/>
          <w:spacing w:val="-12"/>
          <w:sz w:val="22"/>
          <w:szCs w:val="22"/>
        </w:rPr>
        <w:t xml:space="preserve">  </w:t>
      </w:r>
      <w:r w:rsidRPr="00D84FC2">
        <w:rPr>
          <w:rFonts w:ascii="Arial" w:hAnsi="Arial" w:cs="Arial"/>
          <w:color w:val="000000" w:themeColor="text1"/>
          <w:spacing w:val="1"/>
          <w:sz w:val="22"/>
          <w:szCs w:val="22"/>
        </w:rPr>
        <w:t xml:space="preserve">do  oferty  są  ponumerowane  od  nr ... </w:t>
      </w:r>
      <w:r w:rsidRPr="00D84FC2">
        <w:rPr>
          <w:rFonts w:ascii="Arial" w:hAnsi="Arial" w:cs="Arial"/>
          <w:color w:val="000000" w:themeColor="text1"/>
          <w:spacing w:val="-2"/>
          <w:sz w:val="22"/>
          <w:szCs w:val="22"/>
        </w:rPr>
        <w:t>do  nr</w:t>
      </w:r>
      <w:r w:rsidRPr="00D84FC2">
        <w:rPr>
          <w:rFonts w:ascii="Arial" w:hAnsi="Arial" w:cs="Arial"/>
          <w:color w:val="000000" w:themeColor="text1"/>
          <w:sz w:val="22"/>
          <w:szCs w:val="22"/>
        </w:rPr>
        <w:t xml:space="preserve"> ...</w:t>
      </w:r>
    </w:p>
    <w:p w14:paraId="4492A2DE" w14:textId="77777777" w:rsidR="0043477E" w:rsidRPr="00D84FC2" w:rsidRDefault="0043477E" w:rsidP="003A573B">
      <w:pPr>
        <w:pStyle w:val="Akapitzlist"/>
        <w:spacing w:line="276" w:lineRule="auto"/>
        <w:rPr>
          <w:rFonts w:ascii="Arial" w:hAnsi="Arial" w:cs="Arial"/>
          <w:color w:val="000000" w:themeColor="text1"/>
          <w:spacing w:val="-12"/>
          <w:sz w:val="22"/>
          <w:szCs w:val="22"/>
        </w:rPr>
      </w:pPr>
    </w:p>
    <w:p w14:paraId="487EF99C" w14:textId="77777777"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4A3AC324" w14:textId="77777777" w:rsidR="0043477E" w:rsidRPr="00D84FC2" w:rsidRDefault="0043477E" w:rsidP="003A573B">
      <w:pPr>
        <w:pStyle w:val="Akapitzlist"/>
        <w:spacing w:line="276" w:lineRule="auto"/>
        <w:rPr>
          <w:rFonts w:ascii="Arial" w:hAnsi="Arial" w:cs="Arial"/>
          <w:color w:val="000000" w:themeColor="text1"/>
          <w:sz w:val="22"/>
          <w:szCs w:val="22"/>
          <w:lang w:eastAsia="ar-SA"/>
        </w:rPr>
      </w:pPr>
    </w:p>
    <w:p w14:paraId="4B5D2461" w14:textId="77777777"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Wykaz oświadczeń i dokumentów dołączonych do oferty:</w:t>
      </w:r>
    </w:p>
    <w:p w14:paraId="4F497115" w14:textId="77777777" w:rsidR="0043477E" w:rsidRPr="00D84FC2" w:rsidRDefault="00FB5FCC" w:rsidP="003A573B">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w:t>
      </w:r>
    </w:p>
    <w:p w14:paraId="4F841648" w14:textId="77777777" w:rsidR="0043477E" w:rsidRPr="00D84FC2" w:rsidRDefault="00FB5FCC" w:rsidP="003A573B">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 xml:space="preserve">………………………………………………… itd. </w:t>
      </w:r>
    </w:p>
    <w:p w14:paraId="1957B854" w14:textId="6EBFFB0E" w:rsidR="0043477E" w:rsidRPr="00253992" w:rsidRDefault="00FB5FCC" w:rsidP="00253992">
      <w:pPr>
        <w:spacing w:after="0" w:line="240" w:lineRule="auto"/>
        <w:jc w:val="both"/>
        <w:rPr>
          <w:rFonts w:ascii="Arial" w:hAnsi="Arial" w:cs="Arial"/>
          <w:color w:val="000000" w:themeColor="text1"/>
          <w:sz w:val="18"/>
          <w:lang w:eastAsia="ar-SA"/>
        </w:rPr>
      </w:pPr>
      <w:r w:rsidRPr="00253992">
        <w:rPr>
          <w:rFonts w:ascii="Arial" w:hAnsi="Arial" w:cs="Arial"/>
          <w:color w:val="000000" w:themeColor="text1"/>
          <w:sz w:val="18"/>
          <w:vertAlign w:val="superscript"/>
          <w:lang w:eastAsia="ar-SA"/>
        </w:rPr>
        <w:t>*</w:t>
      </w:r>
      <w:r w:rsidRPr="00253992">
        <w:rPr>
          <w:rFonts w:ascii="Arial" w:hAnsi="Arial" w:cs="Arial"/>
          <w:color w:val="000000" w:themeColor="text1"/>
          <w:sz w:val="18"/>
          <w:lang w:eastAsia="ar-SA"/>
        </w:rPr>
        <w:t>Rozporządzenie Parlamentu Europejskiego i Rady (UE) 2016/</w:t>
      </w:r>
      <w:r w:rsidR="005C0894" w:rsidRPr="00253992">
        <w:rPr>
          <w:rFonts w:ascii="Arial" w:hAnsi="Arial" w:cs="Arial"/>
          <w:color w:val="000000" w:themeColor="text1"/>
          <w:sz w:val="18"/>
          <w:lang w:eastAsia="ar-SA"/>
        </w:rPr>
        <w:t xml:space="preserve">679 z dnia 27 kwietnia 2016 r. </w:t>
      </w:r>
      <w:r w:rsidR="00253992" w:rsidRPr="00253992">
        <w:rPr>
          <w:rFonts w:ascii="Arial" w:hAnsi="Arial" w:cs="Arial"/>
          <w:color w:val="000000" w:themeColor="text1"/>
          <w:sz w:val="18"/>
          <w:lang w:eastAsia="ar-SA"/>
        </w:rPr>
        <w:br/>
      </w:r>
      <w:r w:rsidRPr="00253992">
        <w:rPr>
          <w:rFonts w:ascii="Arial" w:hAnsi="Arial" w:cs="Arial"/>
          <w:color w:val="000000" w:themeColor="text1"/>
          <w:sz w:val="18"/>
          <w:lang w:eastAsia="ar-SA"/>
        </w:rPr>
        <w:t>w sprawie ochrony osób fizycznych w związku z przetwarzaniem danych osobowych i w sprawie swobodnego przepływu takich danych oraz uchylenia dyrektywy 95/46/WE (ogólne rozp</w:t>
      </w:r>
      <w:r w:rsidR="005C0894" w:rsidRPr="00253992">
        <w:rPr>
          <w:rFonts w:ascii="Arial" w:hAnsi="Arial" w:cs="Arial"/>
          <w:color w:val="000000" w:themeColor="text1"/>
          <w:sz w:val="18"/>
          <w:lang w:eastAsia="ar-SA"/>
        </w:rPr>
        <w:t xml:space="preserve">orządzenie </w:t>
      </w:r>
      <w:r w:rsidR="00A6464F">
        <w:rPr>
          <w:rFonts w:ascii="Arial" w:hAnsi="Arial" w:cs="Arial"/>
          <w:color w:val="000000" w:themeColor="text1"/>
          <w:sz w:val="18"/>
          <w:lang w:eastAsia="ar-SA"/>
        </w:rPr>
        <w:br/>
      </w:r>
      <w:r w:rsidRPr="00253992">
        <w:rPr>
          <w:rFonts w:ascii="Arial" w:hAnsi="Arial" w:cs="Arial"/>
          <w:color w:val="000000" w:themeColor="text1"/>
          <w:sz w:val="18"/>
          <w:lang w:eastAsia="ar-SA"/>
        </w:rPr>
        <w:t>o ochronie danych) (Dz. Urz. UE L. 119 z 04.05.2016r., str. 1)</w:t>
      </w:r>
    </w:p>
    <w:p w14:paraId="6498D4EE" w14:textId="1EA90EE7" w:rsidR="00A66E5C" w:rsidRDefault="00FB5FCC" w:rsidP="00A6464F">
      <w:pPr>
        <w:spacing w:after="0" w:line="240" w:lineRule="auto"/>
        <w:jc w:val="both"/>
        <w:rPr>
          <w:rFonts w:ascii="Arial" w:hAnsi="Arial" w:cs="Arial"/>
          <w:i/>
        </w:rPr>
      </w:pPr>
      <w:r w:rsidRPr="00253992">
        <w:rPr>
          <w:rFonts w:ascii="Arial" w:hAnsi="Arial" w:cs="Arial"/>
          <w:color w:val="000000" w:themeColor="text1"/>
          <w:sz w:val="18"/>
          <w:vertAlign w:val="superscript"/>
          <w:lang w:eastAsia="ar-SA"/>
        </w:rPr>
        <w:t xml:space="preserve">** </w:t>
      </w:r>
      <w:r w:rsidRPr="0025399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2CE0F77D" w14:textId="77777777" w:rsidR="00A66E5C" w:rsidRDefault="00A66E5C" w:rsidP="005127E6">
      <w:pPr>
        <w:spacing w:after="0"/>
        <w:jc w:val="right"/>
        <w:rPr>
          <w:rFonts w:ascii="Arial" w:hAnsi="Arial" w:cs="Arial"/>
          <w:i/>
        </w:rPr>
        <w:sectPr w:rsidR="00A66E5C" w:rsidSect="009620DE">
          <w:pgSz w:w="11906" w:h="16838"/>
          <w:pgMar w:top="1418" w:right="1418" w:bottom="1418" w:left="1985" w:header="0" w:footer="709" w:gutter="0"/>
          <w:cols w:space="708"/>
          <w:formProt w:val="0"/>
          <w:docGrid w:linePitch="360" w:charSpace="4096"/>
        </w:sectPr>
      </w:pPr>
    </w:p>
    <w:p w14:paraId="4D834C0D" w14:textId="77777777" w:rsidR="00A66E5C" w:rsidRPr="00B43654" w:rsidRDefault="00A66E5C" w:rsidP="005127E6">
      <w:pPr>
        <w:spacing w:after="0"/>
        <w:jc w:val="right"/>
        <w:rPr>
          <w:rFonts w:ascii="Arial" w:hAnsi="Arial" w:cs="Arial"/>
          <w:i/>
        </w:rPr>
      </w:pPr>
      <w:r w:rsidRPr="00B43654">
        <w:rPr>
          <w:rFonts w:ascii="Arial" w:hAnsi="Arial" w:cs="Arial"/>
          <w:i/>
        </w:rPr>
        <w:lastRenderedPageBreak/>
        <w:t>Załącznik nr 1 do oferty</w:t>
      </w:r>
    </w:p>
    <w:p w14:paraId="4109802A" w14:textId="77777777" w:rsidR="00A66E5C" w:rsidRPr="00B43654" w:rsidRDefault="00A66E5C" w:rsidP="00A66E5C">
      <w:pPr>
        <w:pStyle w:val="Akapitzlist"/>
        <w:ind w:left="0"/>
        <w:jc w:val="center"/>
        <w:rPr>
          <w:rFonts w:ascii="Arial" w:hAnsi="Arial" w:cs="Arial"/>
          <w:b/>
          <w:sz w:val="22"/>
          <w:szCs w:val="22"/>
        </w:rPr>
      </w:pPr>
      <w:r w:rsidRPr="00B43654">
        <w:rPr>
          <w:rFonts w:ascii="Arial" w:hAnsi="Arial" w:cs="Arial"/>
          <w:b/>
          <w:sz w:val="22"/>
          <w:szCs w:val="22"/>
        </w:rPr>
        <w:t>FORMULARZ CENOWY</w:t>
      </w:r>
    </w:p>
    <w:p w14:paraId="2486A540" w14:textId="7123BD4D" w:rsidR="00A66E5C" w:rsidRPr="00B43654" w:rsidRDefault="00A66E5C" w:rsidP="00A66E5C">
      <w:pPr>
        <w:pStyle w:val="Akapitzlist"/>
        <w:ind w:left="0"/>
        <w:jc w:val="center"/>
        <w:rPr>
          <w:rFonts w:ascii="Arial" w:hAnsi="Arial" w:cs="Arial"/>
          <w:b/>
          <w:sz w:val="22"/>
          <w:szCs w:val="22"/>
          <w:u w:val="single"/>
        </w:rPr>
      </w:pPr>
      <w:r w:rsidRPr="00B43654">
        <w:rPr>
          <w:rFonts w:ascii="Arial" w:hAnsi="Arial" w:cs="Arial"/>
          <w:b/>
          <w:sz w:val="22"/>
          <w:szCs w:val="22"/>
          <w:u w:val="single"/>
        </w:rPr>
        <w:t xml:space="preserve">W ZAKRESIE CZĘŚCI NR </w:t>
      </w:r>
      <w:r w:rsidR="0049755D" w:rsidRPr="00B43654">
        <w:rPr>
          <w:rFonts w:ascii="Arial" w:hAnsi="Arial" w:cs="Arial"/>
          <w:b/>
          <w:sz w:val="22"/>
          <w:szCs w:val="22"/>
          <w:u w:val="single"/>
        </w:rPr>
        <w:t>1</w:t>
      </w:r>
    </w:p>
    <w:tbl>
      <w:tblPr>
        <w:tblW w:w="13804" w:type="dxa"/>
        <w:tblInd w:w="70" w:type="dxa"/>
        <w:tblCellMar>
          <w:left w:w="70" w:type="dxa"/>
          <w:right w:w="70" w:type="dxa"/>
        </w:tblCellMar>
        <w:tblLook w:val="04A0" w:firstRow="1" w:lastRow="0" w:firstColumn="1" w:lastColumn="0" w:noHBand="0" w:noVBand="1"/>
      </w:tblPr>
      <w:tblGrid>
        <w:gridCol w:w="693"/>
        <w:gridCol w:w="160"/>
        <w:gridCol w:w="4534"/>
        <w:gridCol w:w="638"/>
        <w:gridCol w:w="1630"/>
        <w:gridCol w:w="1559"/>
        <w:gridCol w:w="1559"/>
        <w:gridCol w:w="1134"/>
        <w:gridCol w:w="1812"/>
        <w:gridCol w:w="85"/>
      </w:tblGrid>
      <w:tr w:rsidR="001E7BDC" w:rsidRPr="00B43654" w14:paraId="347A886A" w14:textId="77777777" w:rsidTr="0003569D">
        <w:trPr>
          <w:trHeight w:val="1035"/>
        </w:trPr>
        <w:tc>
          <w:tcPr>
            <w:tcW w:w="693" w:type="dxa"/>
            <w:tcBorders>
              <w:top w:val="nil"/>
              <w:left w:val="nil"/>
              <w:bottom w:val="nil"/>
              <w:right w:val="nil"/>
            </w:tcBorders>
          </w:tcPr>
          <w:p w14:paraId="1EE423F3" w14:textId="77777777" w:rsidR="001E7BDC" w:rsidRPr="00B43654" w:rsidRDefault="001E7BDC" w:rsidP="008D57E7">
            <w:pPr>
              <w:suppressAutoHyphens w:val="0"/>
              <w:spacing w:after="0" w:line="240" w:lineRule="auto"/>
              <w:jc w:val="center"/>
              <w:rPr>
                <w:rFonts w:ascii="Arial" w:eastAsia="Times New Roman" w:hAnsi="Arial" w:cs="Arial"/>
                <w:b/>
                <w:bCs/>
                <w:color w:val="000000"/>
                <w:lang w:eastAsia="pl-PL"/>
              </w:rPr>
            </w:pPr>
          </w:p>
        </w:tc>
        <w:tc>
          <w:tcPr>
            <w:tcW w:w="160" w:type="dxa"/>
            <w:tcBorders>
              <w:top w:val="nil"/>
              <w:left w:val="nil"/>
              <w:bottom w:val="nil"/>
              <w:right w:val="nil"/>
            </w:tcBorders>
          </w:tcPr>
          <w:p w14:paraId="299B089C" w14:textId="77777777" w:rsidR="001E7BDC" w:rsidRPr="00B43654" w:rsidRDefault="001E7BDC" w:rsidP="008D57E7">
            <w:pPr>
              <w:suppressAutoHyphens w:val="0"/>
              <w:spacing w:after="0" w:line="240" w:lineRule="auto"/>
              <w:jc w:val="center"/>
              <w:rPr>
                <w:rFonts w:ascii="Arial" w:eastAsia="Times New Roman" w:hAnsi="Arial" w:cs="Arial"/>
                <w:b/>
                <w:bCs/>
                <w:color w:val="000000"/>
                <w:lang w:eastAsia="pl-PL"/>
              </w:rPr>
            </w:pPr>
          </w:p>
        </w:tc>
        <w:tc>
          <w:tcPr>
            <w:tcW w:w="12951" w:type="dxa"/>
            <w:gridSpan w:val="8"/>
            <w:tcBorders>
              <w:top w:val="nil"/>
              <w:left w:val="nil"/>
              <w:bottom w:val="nil"/>
              <w:right w:val="nil"/>
            </w:tcBorders>
            <w:shd w:val="clear" w:color="auto" w:fill="auto"/>
            <w:vAlign w:val="center"/>
            <w:hideMark/>
          </w:tcPr>
          <w:p w14:paraId="7D836304" w14:textId="4723204D" w:rsidR="001E7BDC" w:rsidRPr="00B43654" w:rsidRDefault="001E7BDC" w:rsidP="008D57E7">
            <w:pPr>
              <w:suppressAutoHyphens w:val="0"/>
              <w:spacing w:after="0" w:line="240" w:lineRule="auto"/>
              <w:jc w:val="center"/>
              <w:rPr>
                <w:rFonts w:ascii="Arial" w:eastAsia="Times New Roman" w:hAnsi="Arial" w:cs="Arial"/>
                <w:b/>
                <w:bCs/>
                <w:color w:val="000000"/>
                <w:lang w:eastAsia="pl-PL"/>
              </w:rPr>
            </w:pPr>
            <w:r w:rsidRPr="00B43654">
              <w:rPr>
                <w:rFonts w:ascii="Arial" w:eastAsia="Times New Roman" w:hAnsi="Arial" w:cs="Arial"/>
                <w:b/>
                <w:bCs/>
                <w:color w:val="000000"/>
                <w:lang w:eastAsia="pl-PL"/>
              </w:rPr>
              <w:t>Usługa polegająca na przeglądzie i udrożnieniu przewodów wentylacji grawitacyjnej i mechanicznej oraz przegląd kominów znajdujących się na terenie kompleksów wojskowych w m. Lublin</w:t>
            </w:r>
          </w:p>
        </w:tc>
      </w:tr>
      <w:tr w:rsidR="0003569D" w:rsidRPr="00B43654" w14:paraId="0A22F612" w14:textId="77777777" w:rsidTr="00730D4D">
        <w:trPr>
          <w:gridAfter w:val="1"/>
          <w:wAfter w:w="85" w:type="dxa"/>
          <w:trHeight w:val="458"/>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92474"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L.p.</w:t>
            </w:r>
          </w:p>
          <w:p w14:paraId="70683EBE" w14:textId="77777777" w:rsidR="0003569D" w:rsidRDefault="0003569D" w:rsidP="008D57E7">
            <w:pPr>
              <w:suppressAutoHyphens w:val="0"/>
              <w:spacing w:after="0" w:line="240" w:lineRule="auto"/>
              <w:jc w:val="center"/>
              <w:rPr>
                <w:rFonts w:ascii="Arial" w:eastAsia="Times New Roman" w:hAnsi="Arial" w:cs="Arial"/>
                <w:color w:val="000000"/>
                <w:lang w:eastAsia="pl-PL"/>
              </w:rPr>
            </w:pPr>
          </w:p>
          <w:p w14:paraId="73FE4628" w14:textId="6A3BFF99"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c>
          <w:tcPr>
            <w:tcW w:w="4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45C0FE" w14:textId="52983797" w:rsidR="0003569D" w:rsidRPr="00B43654" w:rsidRDefault="0003569D" w:rsidP="0003569D">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Nazwa czynności </w:t>
            </w:r>
          </w:p>
          <w:p w14:paraId="7CD6677C"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p>
        </w:tc>
        <w:tc>
          <w:tcPr>
            <w:tcW w:w="638" w:type="dxa"/>
            <w:tcBorders>
              <w:top w:val="single" w:sz="4" w:space="0" w:color="auto"/>
              <w:left w:val="nil"/>
              <w:bottom w:val="single" w:sz="4" w:space="0" w:color="auto"/>
              <w:right w:val="single" w:sz="4" w:space="0" w:color="auto"/>
            </w:tcBorders>
            <w:shd w:val="clear" w:color="000000" w:fill="FFFFFF"/>
            <w:vAlign w:val="center"/>
          </w:tcPr>
          <w:p w14:paraId="484D0319" w14:textId="2D8496C1"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j. m.</w:t>
            </w:r>
          </w:p>
        </w:tc>
        <w:tc>
          <w:tcPr>
            <w:tcW w:w="1630" w:type="dxa"/>
            <w:tcBorders>
              <w:top w:val="single" w:sz="4" w:space="0" w:color="auto"/>
              <w:left w:val="nil"/>
              <w:bottom w:val="single" w:sz="4" w:space="0" w:color="auto"/>
              <w:right w:val="single" w:sz="4" w:space="0" w:color="auto"/>
            </w:tcBorders>
            <w:shd w:val="clear" w:color="000000" w:fill="FFFFFF"/>
            <w:vAlign w:val="center"/>
          </w:tcPr>
          <w:p w14:paraId="4D7CA415" w14:textId="6D802C53"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Ilość przeglądów</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F96D7" w14:textId="0E11FE6E"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Cena jednostkowa netto</w:t>
            </w:r>
            <w:r>
              <w:rPr>
                <w:rFonts w:ascii="Arial" w:eastAsia="Times New Roman" w:hAnsi="Arial" w:cs="Arial"/>
                <w:color w:val="000000"/>
                <w:lang w:eastAsia="pl-PL"/>
              </w:rPr>
              <w:t xml:space="preserve"> za jeden przegląd</w:t>
            </w:r>
            <w:r w:rsidRPr="00B43654">
              <w:rPr>
                <w:rFonts w:ascii="Arial" w:eastAsia="Times New Roman" w:hAnsi="Arial" w:cs="Arial"/>
                <w:color w:val="000000"/>
                <w:lang w:eastAsia="pl-PL"/>
              </w:rPr>
              <w:t xml:space="preserve"> (zł)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400182E" w14:textId="77777777" w:rsidR="00730D4D" w:rsidRDefault="0003569D" w:rsidP="0049755D">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xml:space="preserve">Wartość </w:t>
            </w:r>
          </w:p>
          <w:p w14:paraId="5A8AB27D" w14:textId="2947010D" w:rsidR="0003569D" w:rsidRDefault="0003569D" w:rsidP="0049755D">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netto (zł)</w:t>
            </w:r>
          </w:p>
          <w:p w14:paraId="3500EEB8" w14:textId="3327C7DA" w:rsidR="0003569D" w:rsidRPr="0003569D" w:rsidRDefault="0003569D" w:rsidP="0049755D">
            <w:pPr>
              <w:suppressAutoHyphens w:val="0"/>
              <w:spacing w:after="0" w:line="240" w:lineRule="auto"/>
              <w:jc w:val="center"/>
              <w:rPr>
                <w:rFonts w:ascii="Arial" w:eastAsia="Times New Roman" w:hAnsi="Arial" w:cs="Arial"/>
                <w:b/>
                <w:i/>
                <w:color w:val="000000"/>
                <w:lang w:eastAsia="pl-PL"/>
              </w:rPr>
            </w:pPr>
            <w:r w:rsidRPr="0003569D">
              <w:rPr>
                <w:rFonts w:ascii="Arial" w:eastAsia="Times New Roman" w:hAnsi="Arial" w:cs="Arial"/>
                <w:b/>
                <w:i/>
                <w:color w:val="000000"/>
                <w:lang w:eastAsia="pl-PL"/>
              </w:rPr>
              <w:t>(</w:t>
            </w:r>
            <w:r>
              <w:rPr>
                <w:rFonts w:ascii="Arial" w:eastAsia="Times New Roman" w:hAnsi="Arial" w:cs="Arial"/>
                <w:b/>
                <w:i/>
                <w:color w:val="000000"/>
                <w:lang w:eastAsia="pl-PL"/>
              </w:rPr>
              <w:t>4 x 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3A8E73" w14:textId="7C6FD81E" w:rsidR="0003569D" w:rsidRPr="00B43654" w:rsidRDefault="0003569D" w:rsidP="0003569D">
            <w:pPr>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Stawka podatku VAT (%)</w:t>
            </w:r>
          </w:p>
        </w:tc>
        <w:tc>
          <w:tcPr>
            <w:tcW w:w="1812" w:type="dxa"/>
            <w:tcBorders>
              <w:top w:val="single" w:sz="4" w:space="0" w:color="auto"/>
              <w:left w:val="nil"/>
              <w:bottom w:val="single" w:sz="4" w:space="0" w:color="auto"/>
              <w:right w:val="single" w:sz="4" w:space="0" w:color="auto"/>
            </w:tcBorders>
            <w:shd w:val="clear" w:color="000000" w:fill="FFFFFF"/>
            <w:vAlign w:val="center"/>
            <w:hideMark/>
          </w:tcPr>
          <w:p w14:paraId="1B44884E" w14:textId="77777777" w:rsidR="00730D4D" w:rsidRDefault="0003569D" w:rsidP="0049755D">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xml:space="preserve">Wartość </w:t>
            </w:r>
          </w:p>
          <w:p w14:paraId="328572AD" w14:textId="32AC68FD" w:rsidR="0003569D" w:rsidRDefault="0003569D" w:rsidP="0049755D">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brutto (zł)</w:t>
            </w:r>
          </w:p>
          <w:p w14:paraId="74BF22F6" w14:textId="64198279" w:rsidR="0003569D" w:rsidRPr="00B43654" w:rsidRDefault="0003569D" w:rsidP="0049755D">
            <w:pPr>
              <w:suppressAutoHyphens w:val="0"/>
              <w:spacing w:after="0" w:line="240" w:lineRule="auto"/>
              <w:jc w:val="center"/>
              <w:rPr>
                <w:rFonts w:ascii="Arial" w:eastAsia="Times New Roman" w:hAnsi="Arial" w:cs="Arial"/>
                <w:color w:val="000000"/>
                <w:lang w:eastAsia="pl-PL"/>
              </w:rPr>
            </w:pPr>
            <w:r w:rsidRPr="0003569D">
              <w:rPr>
                <w:rFonts w:ascii="Arial" w:eastAsia="Times New Roman" w:hAnsi="Arial" w:cs="Arial"/>
                <w:b/>
                <w:i/>
                <w:color w:val="000000"/>
                <w:lang w:eastAsia="pl-PL"/>
              </w:rPr>
              <w:t>(</w:t>
            </w:r>
            <w:r>
              <w:rPr>
                <w:rFonts w:ascii="Arial" w:eastAsia="Times New Roman" w:hAnsi="Arial" w:cs="Arial"/>
                <w:b/>
                <w:i/>
                <w:color w:val="000000"/>
                <w:lang w:eastAsia="pl-PL"/>
              </w:rPr>
              <w:t>6 x 7)</w:t>
            </w:r>
          </w:p>
          <w:p w14:paraId="49778B2C" w14:textId="35397343" w:rsidR="0003569D" w:rsidRPr="00B43654" w:rsidRDefault="0003569D" w:rsidP="008D57E7">
            <w:pPr>
              <w:suppressAutoHyphens w:val="0"/>
              <w:spacing w:after="0" w:line="240" w:lineRule="auto"/>
              <w:jc w:val="center"/>
              <w:rPr>
                <w:rFonts w:ascii="Arial" w:eastAsia="Times New Roman" w:hAnsi="Arial" w:cs="Arial"/>
                <w:color w:val="000000"/>
                <w:lang w:eastAsia="pl-PL"/>
              </w:rPr>
            </w:pPr>
          </w:p>
        </w:tc>
      </w:tr>
      <w:tr w:rsidR="0003569D" w:rsidRPr="0003569D" w14:paraId="75C63BDE" w14:textId="77777777" w:rsidTr="00730D4D">
        <w:trPr>
          <w:gridAfter w:val="1"/>
          <w:wAfter w:w="85" w:type="dxa"/>
          <w:trHeight w:val="331"/>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tcPr>
          <w:p w14:paraId="347C9698" w14:textId="5CCC8705" w:rsidR="0003569D" w:rsidRPr="0003569D" w:rsidRDefault="0003569D" w:rsidP="008D57E7">
            <w:pPr>
              <w:suppressAutoHyphens w:val="0"/>
              <w:spacing w:after="0" w:line="240" w:lineRule="auto"/>
              <w:jc w:val="center"/>
              <w:rPr>
                <w:rFonts w:ascii="Arial" w:eastAsia="Times New Roman" w:hAnsi="Arial" w:cs="Arial"/>
                <w:b/>
                <w:i/>
                <w:color w:val="000000"/>
                <w:lang w:eastAsia="pl-PL"/>
              </w:rPr>
            </w:pPr>
            <w:r w:rsidRPr="0003569D">
              <w:rPr>
                <w:rFonts w:ascii="Arial" w:eastAsia="Times New Roman" w:hAnsi="Arial" w:cs="Arial"/>
                <w:b/>
                <w:i/>
                <w:color w:val="000000"/>
                <w:lang w:eastAsia="pl-PL"/>
              </w:rPr>
              <w:t>1</w:t>
            </w:r>
          </w:p>
        </w:tc>
        <w:tc>
          <w:tcPr>
            <w:tcW w:w="4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AA23B4" w14:textId="2D64B97D" w:rsidR="0003569D" w:rsidRPr="0003569D" w:rsidRDefault="0003569D" w:rsidP="0003569D">
            <w:pPr>
              <w:suppressAutoHyphens w:val="0"/>
              <w:spacing w:after="0" w:line="240" w:lineRule="auto"/>
              <w:jc w:val="center"/>
              <w:rPr>
                <w:rFonts w:ascii="Arial" w:eastAsia="Times New Roman" w:hAnsi="Arial" w:cs="Arial"/>
                <w:b/>
                <w:i/>
                <w:color w:val="000000"/>
                <w:lang w:eastAsia="pl-PL"/>
              </w:rPr>
            </w:pPr>
            <w:r w:rsidRPr="0003569D">
              <w:rPr>
                <w:rFonts w:ascii="Arial" w:eastAsia="Times New Roman" w:hAnsi="Arial" w:cs="Arial"/>
                <w:b/>
                <w:i/>
                <w:color w:val="000000"/>
                <w:lang w:eastAsia="pl-PL"/>
              </w:rPr>
              <w:t>2</w:t>
            </w:r>
          </w:p>
        </w:tc>
        <w:tc>
          <w:tcPr>
            <w:tcW w:w="638" w:type="dxa"/>
            <w:tcBorders>
              <w:top w:val="single" w:sz="4" w:space="0" w:color="auto"/>
              <w:left w:val="nil"/>
              <w:bottom w:val="single" w:sz="4" w:space="0" w:color="auto"/>
              <w:right w:val="single" w:sz="4" w:space="0" w:color="auto"/>
            </w:tcBorders>
            <w:shd w:val="clear" w:color="000000" w:fill="FFFFFF"/>
            <w:vAlign w:val="center"/>
          </w:tcPr>
          <w:p w14:paraId="5C288C1A" w14:textId="0C2CAEC1" w:rsidR="0003569D" w:rsidRPr="0003569D" w:rsidRDefault="0003569D" w:rsidP="008D57E7">
            <w:pPr>
              <w:suppressAutoHyphens w:val="0"/>
              <w:spacing w:after="0" w:line="240" w:lineRule="auto"/>
              <w:jc w:val="center"/>
              <w:rPr>
                <w:rFonts w:ascii="Arial" w:eastAsia="Times New Roman" w:hAnsi="Arial" w:cs="Arial"/>
                <w:b/>
                <w:i/>
                <w:color w:val="000000"/>
                <w:lang w:eastAsia="pl-PL"/>
              </w:rPr>
            </w:pPr>
            <w:r w:rsidRPr="0003569D">
              <w:rPr>
                <w:rFonts w:ascii="Arial" w:eastAsia="Times New Roman" w:hAnsi="Arial" w:cs="Arial"/>
                <w:b/>
                <w:i/>
                <w:color w:val="000000"/>
                <w:lang w:eastAsia="pl-PL"/>
              </w:rPr>
              <w:t>3</w:t>
            </w:r>
          </w:p>
        </w:tc>
        <w:tc>
          <w:tcPr>
            <w:tcW w:w="1630" w:type="dxa"/>
            <w:tcBorders>
              <w:top w:val="single" w:sz="4" w:space="0" w:color="auto"/>
              <w:left w:val="nil"/>
              <w:bottom w:val="single" w:sz="4" w:space="0" w:color="auto"/>
              <w:right w:val="single" w:sz="4" w:space="0" w:color="auto"/>
            </w:tcBorders>
            <w:shd w:val="clear" w:color="000000" w:fill="FFFFFF"/>
            <w:vAlign w:val="center"/>
          </w:tcPr>
          <w:p w14:paraId="1A93A7E0" w14:textId="2938DA63" w:rsidR="0003569D" w:rsidRPr="0003569D" w:rsidRDefault="0003569D" w:rsidP="008D57E7">
            <w:pPr>
              <w:suppressAutoHyphens w:val="0"/>
              <w:spacing w:after="0" w:line="240" w:lineRule="auto"/>
              <w:jc w:val="center"/>
              <w:rPr>
                <w:rFonts w:ascii="Arial" w:eastAsia="Times New Roman" w:hAnsi="Arial" w:cs="Arial"/>
                <w:b/>
                <w:i/>
                <w:color w:val="000000"/>
                <w:lang w:eastAsia="pl-PL"/>
              </w:rPr>
            </w:pPr>
            <w:r w:rsidRPr="0003569D">
              <w:rPr>
                <w:rFonts w:ascii="Arial" w:eastAsia="Times New Roman" w:hAnsi="Arial" w:cs="Arial"/>
                <w:b/>
                <w:i/>
                <w:color w:val="000000"/>
                <w:lang w:eastAsia="pl-PL"/>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D9BFB77" w14:textId="051ECB41" w:rsidR="0003569D" w:rsidRPr="0003569D" w:rsidRDefault="0003569D" w:rsidP="008D57E7">
            <w:pPr>
              <w:suppressAutoHyphens w:val="0"/>
              <w:spacing w:after="0" w:line="240" w:lineRule="auto"/>
              <w:jc w:val="center"/>
              <w:rPr>
                <w:rFonts w:ascii="Arial" w:eastAsia="Times New Roman" w:hAnsi="Arial" w:cs="Arial"/>
                <w:b/>
                <w:i/>
                <w:color w:val="000000"/>
                <w:lang w:eastAsia="pl-PL"/>
              </w:rPr>
            </w:pPr>
            <w:r w:rsidRPr="0003569D">
              <w:rPr>
                <w:rFonts w:ascii="Arial" w:eastAsia="Times New Roman" w:hAnsi="Arial" w:cs="Arial"/>
                <w:b/>
                <w:i/>
                <w:color w:val="000000"/>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40ADBD2" w14:textId="09683470" w:rsidR="0003569D" w:rsidRPr="0003569D" w:rsidRDefault="0003569D" w:rsidP="0049755D">
            <w:pPr>
              <w:suppressAutoHyphens w:val="0"/>
              <w:spacing w:after="0" w:line="240" w:lineRule="auto"/>
              <w:jc w:val="center"/>
              <w:rPr>
                <w:rFonts w:ascii="Arial" w:eastAsia="Times New Roman" w:hAnsi="Arial" w:cs="Arial"/>
                <w:b/>
                <w:i/>
                <w:color w:val="000000"/>
                <w:lang w:eastAsia="pl-PL"/>
              </w:rPr>
            </w:pPr>
            <w:r w:rsidRPr="0003569D">
              <w:rPr>
                <w:rFonts w:ascii="Arial" w:eastAsia="Times New Roman" w:hAnsi="Arial" w:cs="Arial"/>
                <w:b/>
                <w:i/>
                <w:color w:val="000000"/>
                <w:lang w:eastAsia="pl-PL"/>
              </w:rPr>
              <w:t>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9FEE17" w14:textId="7DB06C86" w:rsidR="0003569D" w:rsidRPr="0003569D" w:rsidRDefault="0003569D" w:rsidP="0003569D">
            <w:pPr>
              <w:spacing w:after="0" w:line="240" w:lineRule="auto"/>
              <w:jc w:val="center"/>
              <w:rPr>
                <w:rFonts w:ascii="Arial" w:eastAsia="Times New Roman" w:hAnsi="Arial" w:cs="Arial"/>
                <w:b/>
                <w:i/>
                <w:color w:val="000000"/>
                <w:lang w:eastAsia="pl-PL"/>
              </w:rPr>
            </w:pPr>
            <w:r w:rsidRPr="0003569D">
              <w:rPr>
                <w:rFonts w:ascii="Arial" w:eastAsia="Times New Roman" w:hAnsi="Arial" w:cs="Arial"/>
                <w:b/>
                <w:i/>
                <w:color w:val="000000"/>
                <w:lang w:eastAsia="pl-PL"/>
              </w:rPr>
              <w:t>7</w:t>
            </w:r>
          </w:p>
        </w:tc>
        <w:tc>
          <w:tcPr>
            <w:tcW w:w="1812" w:type="dxa"/>
            <w:tcBorders>
              <w:top w:val="single" w:sz="4" w:space="0" w:color="auto"/>
              <w:left w:val="nil"/>
              <w:bottom w:val="single" w:sz="4" w:space="0" w:color="auto"/>
              <w:right w:val="single" w:sz="4" w:space="0" w:color="auto"/>
            </w:tcBorders>
            <w:shd w:val="clear" w:color="000000" w:fill="FFFFFF"/>
            <w:vAlign w:val="center"/>
          </w:tcPr>
          <w:p w14:paraId="757DCA49" w14:textId="74404797" w:rsidR="0003569D" w:rsidRPr="0003569D" w:rsidRDefault="0003569D" w:rsidP="0049755D">
            <w:pPr>
              <w:suppressAutoHyphens w:val="0"/>
              <w:spacing w:after="0" w:line="240" w:lineRule="auto"/>
              <w:jc w:val="center"/>
              <w:rPr>
                <w:rFonts w:ascii="Arial" w:eastAsia="Times New Roman" w:hAnsi="Arial" w:cs="Arial"/>
                <w:b/>
                <w:i/>
                <w:color w:val="000000"/>
                <w:lang w:eastAsia="pl-PL"/>
              </w:rPr>
            </w:pPr>
            <w:r w:rsidRPr="0003569D">
              <w:rPr>
                <w:rFonts w:ascii="Arial" w:eastAsia="Times New Roman" w:hAnsi="Arial" w:cs="Arial"/>
                <w:b/>
                <w:i/>
                <w:color w:val="000000"/>
                <w:lang w:eastAsia="pl-PL"/>
              </w:rPr>
              <w:t>8</w:t>
            </w:r>
          </w:p>
        </w:tc>
      </w:tr>
      <w:tr w:rsidR="0003569D" w:rsidRPr="00B43654" w14:paraId="754A0FF7" w14:textId="77777777" w:rsidTr="00730D4D">
        <w:trPr>
          <w:gridAfter w:val="1"/>
          <w:wAfter w:w="85" w:type="dxa"/>
          <w:trHeight w:val="473"/>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8C79F" w14:textId="1C9A355E"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1.</w:t>
            </w:r>
          </w:p>
        </w:tc>
        <w:tc>
          <w:tcPr>
            <w:tcW w:w="4694" w:type="dxa"/>
            <w:gridSpan w:val="2"/>
            <w:tcBorders>
              <w:top w:val="single" w:sz="4" w:space="0" w:color="auto"/>
              <w:left w:val="nil"/>
              <w:bottom w:val="single" w:sz="4" w:space="0" w:color="auto"/>
              <w:right w:val="single" w:sz="4" w:space="0" w:color="auto"/>
            </w:tcBorders>
            <w:shd w:val="clear" w:color="000000" w:fill="FFFFFF"/>
            <w:vAlign w:val="center"/>
            <w:hideMark/>
          </w:tcPr>
          <w:p w14:paraId="588BED82" w14:textId="77777777" w:rsidR="0003569D" w:rsidRDefault="0003569D" w:rsidP="001E7BDC">
            <w:pPr>
              <w:suppressAutoHyphens w:val="0"/>
              <w:spacing w:after="0" w:line="240" w:lineRule="auto"/>
              <w:jc w:val="both"/>
              <w:rPr>
                <w:rFonts w:ascii="Arial" w:eastAsia="Times New Roman" w:hAnsi="Arial" w:cs="Arial"/>
                <w:color w:val="000000"/>
                <w:lang w:eastAsia="pl-PL"/>
              </w:rPr>
            </w:pPr>
            <w:r w:rsidRPr="00B43654">
              <w:rPr>
                <w:rFonts w:ascii="Arial" w:eastAsia="Times New Roman" w:hAnsi="Arial" w:cs="Arial"/>
                <w:color w:val="000000"/>
                <w:lang w:eastAsia="pl-PL"/>
              </w:rPr>
              <w:t>Przegląd przewodów wentylacyjnych</w:t>
            </w:r>
            <w:r>
              <w:rPr>
                <w:rFonts w:ascii="Arial" w:eastAsia="Times New Roman" w:hAnsi="Arial" w:cs="Arial"/>
                <w:color w:val="000000"/>
                <w:lang w:eastAsia="pl-PL"/>
              </w:rPr>
              <w:t xml:space="preserve"> </w:t>
            </w:r>
          </w:p>
          <w:p w14:paraId="644F188E" w14:textId="5BD2B99A" w:rsidR="0003569D" w:rsidRPr="00B43654" w:rsidRDefault="0003569D" w:rsidP="001E7BDC">
            <w:pPr>
              <w:suppressAutoHyphens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t>
            </w:r>
            <w:r w:rsidRPr="00B43654">
              <w:rPr>
                <w:rFonts w:ascii="Arial" w:eastAsia="Times New Roman" w:hAnsi="Arial" w:cs="Arial"/>
                <w:color w:val="000000"/>
                <w:lang w:eastAsia="pl-PL"/>
              </w:rPr>
              <w:t>2092</w:t>
            </w:r>
            <w:r>
              <w:rPr>
                <w:rFonts w:ascii="Arial" w:eastAsia="Times New Roman" w:hAnsi="Arial" w:cs="Arial"/>
                <w:color w:val="000000"/>
                <w:lang w:eastAsia="pl-PL"/>
              </w:rPr>
              <w:t xml:space="preserve"> szt. / </w:t>
            </w:r>
            <w:r w:rsidRPr="00B43654">
              <w:rPr>
                <w:rFonts w:ascii="Arial" w:eastAsia="Times New Roman" w:hAnsi="Arial" w:cs="Arial"/>
                <w:color w:val="000000"/>
                <w:lang w:eastAsia="pl-PL"/>
              </w:rPr>
              <w:t>13181</w:t>
            </w:r>
            <w:r>
              <w:rPr>
                <w:rFonts w:ascii="Arial" w:eastAsia="Times New Roman" w:hAnsi="Arial" w:cs="Arial"/>
                <w:color w:val="000000"/>
                <w:lang w:eastAsia="pl-PL"/>
              </w:rPr>
              <w:t xml:space="preserve"> m)</w:t>
            </w:r>
          </w:p>
        </w:tc>
        <w:tc>
          <w:tcPr>
            <w:tcW w:w="638" w:type="dxa"/>
            <w:tcBorders>
              <w:top w:val="single" w:sz="4" w:space="0" w:color="auto"/>
              <w:left w:val="nil"/>
              <w:bottom w:val="single" w:sz="4" w:space="0" w:color="auto"/>
              <w:right w:val="single" w:sz="4" w:space="0" w:color="auto"/>
            </w:tcBorders>
            <w:shd w:val="clear" w:color="000000" w:fill="FFFFFF"/>
            <w:vAlign w:val="center"/>
            <w:hideMark/>
          </w:tcPr>
          <w:p w14:paraId="496DF67F" w14:textId="192F9CA4"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szt.</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14:paraId="12A53A09" w14:textId="3E274314"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7B03166"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165AFD3" w14:textId="77777777" w:rsidR="0003569D" w:rsidRPr="00B43654" w:rsidRDefault="0003569D" w:rsidP="001E7BDC">
            <w:pPr>
              <w:suppressAutoHyphens w:val="0"/>
              <w:spacing w:after="0" w:line="240" w:lineRule="auto"/>
              <w:jc w:val="center"/>
              <w:rPr>
                <w:rFonts w:ascii="Arial" w:eastAsia="Times New Roman" w:hAnsi="Arial" w:cs="Arial"/>
                <w:color w:val="00000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14:paraId="6D6416DB" w14:textId="0D38C56E"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c>
          <w:tcPr>
            <w:tcW w:w="1812" w:type="dxa"/>
            <w:tcBorders>
              <w:top w:val="single" w:sz="4" w:space="0" w:color="auto"/>
              <w:left w:val="nil"/>
              <w:bottom w:val="single" w:sz="4" w:space="0" w:color="auto"/>
              <w:right w:val="single" w:sz="4" w:space="0" w:color="auto"/>
            </w:tcBorders>
            <w:shd w:val="clear" w:color="000000" w:fill="FFFFFF"/>
            <w:vAlign w:val="center"/>
            <w:hideMark/>
          </w:tcPr>
          <w:p w14:paraId="33CDB29D"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r>
      <w:tr w:rsidR="0003569D" w:rsidRPr="00B43654" w14:paraId="05DC4E3B" w14:textId="77777777" w:rsidTr="00730D4D">
        <w:trPr>
          <w:gridAfter w:val="1"/>
          <w:wAfter w:w="85" w:type="dxa"/>
          <w:trHeight w:val="412"/>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35537C41" w14:textId="62FE1AA8"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2.</w:t>
            </w:r>
          </w:p>
        </w:tc>
        <w:tc>
          <w:tcPr>
            <w:tcW w:w="4694" w:type="dxa"/>
            <w:gridSpan w:val="2"/>
            <w:tcBorders>
              <w:top w:val="nil"/>
              <w:left w:val="nil"/>
              <w:bottom w:val="single" w:sz="4" w:space="0" w:color="auto"/>
              <w:right w:val="single" w:sz="4" w:space="0" w:color="auto"/>
            </w:tcBorders>
            <w:shd w:val="clear" w:color="000000" w:fill="FFFFFF"/>
            <w:vAlign w:val="center"/>
            <w:hideMark/>
          </w:tcPr>
          <w:p w14:paraId="5ED29776" w14:textId="42C75460" w:rsidR="0003569D" w:rsidRPr="00B43654" w:rsidRDefault="0003569D" w:rsidP="001E7BDC">
            <w:pPr>
              <w:suppressAutoHyphens w:val="0"/>
              <w:spacing w:after="0" w:line="240" w:lineRule="auto"/>
              <w:jc w:val="both"/>
              <w:rPr>
                <w:rFonts w:ascii="Arial" w:eastAsia="Times New Roman" w:hAnsi="Arial" w:cs="Arial"/>
                <w:color w:val="000000"/>
                <w:lang w:eastAsia="pl-PL"/>
              </w:rPr>
            </w:pPr>
            <w:r w:rsidRPr="00B43654">
              <w:rPr>
                <w:rFonts w:ascii="Arial" w:eastAsia="Times New Roman" w:hAnsi="Arial" w:cs="Arial"/>
                <w:color w:val="000000"/>
                <w:lang w:eastAsia="pl-PL"/>
              </w:rPr>
              <w:t>Przegląd kratek wentylacyjnych</w:t>
            </w:r>
            <w:r>
              <w:rPr>
                <w:rFonts w:ascii="Arial" w:eastAsia="Times New Roman" w:hAnsi="Arial" w:cs="Arial"/>
                <w:color w:val="000000"/>
                <w:lang w:eastAsia="pl-PL"/>
              </w:rPr>
              <w:t xml:space="preserve"> (</w:t>
            </w:r>
            <w:r w:rsidRPr="00B43654">
              <w:rPr>
                <w:rFonts w:ascii="Arial" w:eastAsia="Times New Roman" w:hAnsi="Arial" w:cs="Arial"/>
                <w:color w:val="000000"/>
                <w:lang w:eastAsia="pl-PL"/>
              </w:rPr>
              <w:t>2278</w:t>
            </w:r>
            <w:r>
              <w:rPr>
                <w:rFonts w:ascii="Arial" w:eastAsia="Times New Roman" w:hAnsi="Arial" w:cs="Arial"/>
                <w:color w:val="000000"/>
                <w:lang w:eastAsia="pl-PL"/>
              </w:rPr>
              <w:t xml:space="preserve"> szt.)</w:t>
            </w:r>
          </w:p>
        </w:tc>
        <w:tc>
          <w:tcPr>
            <w:tcW w:w="638" w:type="dxa"/>
            <w:tcBorders>
              <w:top w:val="nil"/>
              <w:left w:val="nil"/>
              <w:bottom w:val="single" w:sz="4" w:space="0" w:color="auto"/>
              <w:right w:val="single" w:sz="4" w:space="0" w:color="auto"/>
            </w:tcBorders>
            <w:shd w:val="clear" w:color="000000" w:fill="FFFFFF"/>
            <w:vAlign w:val="center"/>
            <w:hideMark/>
          </w:tcPr>
          <w:p w14:paraId="50097F81" w14:textId="2F7B087C"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szt.</w:t>
            </w:r>
          </w:p>
        </w:tc>
        <w:tc>
          <w:tcPr>
            <w:tcW w:w="1630" w:type="dxa"/>
            <w:tcBorders>
              <w:top w:val="nil"/>
              <w:left w:val="nil"/>
              <w:bottom w:val="single" w:sz="4" w:space="0" w:color="auto"/>
              <w:right w:val="single" w:sz="4" w:space="0" w:color="auto"/>
            </w:tcBorders>
            <w:shd w:val="clear" w:color="000000" w:fill="FFFFFF"/>
            <w:vAlign w:val="center"/>
            <w:hideMark/>
          </w:tcPr>
          <w:p w14:paraId="58E6EC6C" w14:textId="034532F5"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r>
              <w:rPr>
                <w:rFonts w:ascii="Arial" w:eastAsia="Times New Roman" w:hAnsi="Arial" w:cs="Arial"/>
                <w:color w:val="000000"/>
                <w:lang w:eastAsia="pl-PL"/>
              </w:rPr>
              <w:t>2</w:t>
            </w:r>
          </w:p>
        </w:tc>
        <w:tc>
          <w:tcPr>
            <w:tcW w:w="1559" w:type="dxa"/>
            <w:tcBorders>
              <w:top w:val="nil"/>
              <w:left w:val="nil"/>
              <w:bottom w:val="single" w:sz="4" w:space="0" w:color="auto"/>
              <w:right w:val="single" w:sz="4" w:space="0" w:color="auto"/>
            </w:tcBorders>
            <w:shd w:val="clear" w:color="000000" w:fill="FFFFFF"/>
            <w:vAlign w:val="center"/>
            <w:hideMark/>
          </w:tcPr>
          <w:p w14:paraId="2E08D15D"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c>
          <w:tcPr>
            <w:tcW w:w="1559" w:type="dxa"/>
            <w:tcBorders>
              <w:top w:val="nil"/>
              <w:left w:val="nil"/>
              <w:bottom w:val="single" w:sz="4" w:space="0" w:color="auto"/>
              <w:right w:val="single" w:sz="4" w:space="0" w:color="auto"/>
            </w:tcBorders>
            <w:shd w:val="clear" w:color="000000" w:fill="FFFFFF"/>
            <w:vAlign w:val="center"/>
          </w:tcPr>
          <w:p w14:paraId="731E72A1" w14:textId="77777777" w:rsidR="0003569D" w:rsidRPr="00B43654" w:rsidRDefault="0003569D" w:rsidP="001E7BDC">
            <w:pPr>
              <w:suppressAutoHyphens w:val="0"/>
              <w:spacing w:after="0" w:line="240" w:lineRule="auto"/>
              <w:jc w:val="center"/>
              <w:rPr>
                <w:rFonts w:ascii="Arial" w:eastAsia="Times New Roman" w:hAnsi="Arial" w:cs="Arial"/>
                <w:color w:val="000000"/>
                <w:lang w:eastAsia="pl-PL"/>
              </w:rPr>
            </w:pPr>
          </w:p>
        </w:tc>
        <w:tc>
          <w:tcPr>
            <w:tcW w:w="1134" w:type="dxa"/>
            <w:tcBorders>
              <w:top w:val="nil"/>
              <w:left w:val="nil"/>
              <w:bottom w:val="single" w:sz="4" w:space="0" w:color="auto"/>
              <w:right w:val="single" w:sz="4" w:space="0" w:color="auto"/>
            </w:tcBorders>
            <w:shd w:val="clear" w:color="000000" w:fill="FFFFFF"/>
          </w:tcPr>
          <w:p w14:paraId="2354A65E" w14:textId="0FCF3933"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c>
          <w:tcPr>
            <w:tcW w:w="1812" w:type="dxa"/>
            <w:tcBorders>
              <w:top w:val="nil"/>
              <w:left w:val="nil"/>
              <w:bottom w:val="single" w:sz="4" w:space="0" w:color="auto"/>
              <w:right w:val="single" w:sz="4" w:space="0" w:color="auto"/>
            </w:tcBorders>
            <w:shd w:val="clear" w:color="000000" w:fill="FFFFFF"/>
            <w:vAlign w:val="center"/>
            <w:hideMark/>
          </w:tcPr>
          <w:p w14:paraId="017F25DD"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r>
      <w:tr w:rsidR="0003569D" w:rsidRPr="00B43654" w14:paraId="67F89B90" w14:textId="77777777" w:rsidTr="00730D4D">
        <w:trPr>
          <w:gridAfter w:val="1"/>
          <w:wAfter w:w="85" w:type="dxa"/>
          <w:trHeight w:val="418"/>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6FB1D0B9" w14:textId="4951921F"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3.</w:t>
            </w:r>
          </w:p>
        </w:tc>
        <w:tc>
          <w:tcPr>
            <w:tcW w:w="4694" w:type="dxa"/>
            <w:gridSpan w:val="2"/>
            <w:tcBorders>
              <w:top w:val="nil"/>
              <w:left w:val="nil"/>
              <w:bottom w:val="single" w:sz="4" w:space="0" w:color="auto"/>
              <w:right w:val="single" w:sz="4" w:space="0" w:color="auto"/>
            </w:tcBorders>
            <w:shd w:val="clear" w:color="000000" w:fill="FFFFFF"/>
            <w:vAlign w:val="center"/>
            <w:hideMark/>
          </w:tcPr>
          <w:p w14:paraId="13A143C0" w14:textId="1E8D0236" w:rsidR="0003569D" w:rsidRPr="00B43654" w:rsidRDefault="0003569D" w:rsidP="001E7BDC">
            <w:pPr>
              <w:suppressAutoHyphens w:val="0"/>
              <w:spacing w:after="0" w:line="240" w:lineRule="auto"/>
              <w:jc w:val="both"/>
              <w:rPr>
                <w:rFonts w:ascii="Arial" w:eastAsia="Times New Roman" w:hAnsi="Arial" w:cs="Arial"/>
                <w:color w:val="000000"/>
                <w:lang w:eastAsia="pl-PL"/>
              </w:rPr>
            </w:pPr>
            <w:r w:rsidRPr="00B43654">
              <w:rPr>
                <w:rFonts w:ascii="Arial" w:eastAsia="Times New Roman" w:hAnsi="Arial" w:cs="Arial"/>
                <w:color w:val="000000"/>
                <w:lang w:eastAsia="pl-PL"/>
              </w:rPr>
              <w:t>Przegląd wentylacji mechanicznej</w:t>
            </w:r>
            <w:r>
              <w:rPr>
                <w:rFonts w:ascii="Arial" w:eastAsia="Times New Roman" w:hAnsi="Arial" w:cs="Arial"/>
                <w:color w:val="000000"/>
                <w:lang w:eastAsia="pl-PL"/>
              </w:rPr>
              <w:t xml:space="preserve"> (</w:t>
            </w:r>
            <w:r w:rsidRPr="00B43654">
              <w:rPr>
                <w:rFonts w:ascii="Arial" w:eastAsia="Times New Roman" w:hAnsi="Arial" w:cs="Arial"/>
                <w:color w:val="000000"/>
                <w:lang w:eastAsia="pl-PL"/>
              </w:rPr>
              <w:t>421</w:t>
            </w:r>
            <w:r>
              <w:rPr>
                <w:rFonts w:ascii="Arial" w:eastAsia="Times New Roman" w:hAnsi="Arial" w:cs="Arial"/>
                <w:color w:val="000000"/>
                <w:lang w:eastAsia="pl-PL"/>
              </w:rPr>
              <w:t xml:space="preserve"> szt.)</w:t>
            </w:r>
          </w:p>
        </w:tc>
        <w:tc>
          <w:tcPr>
            <w:tcW w:w="638" w:type="dxa"/>
            <w:tcBorders>
              <w:top w:val="nil"/>
              <w:left w:val="nil"/>
              <w:bottom w:val="single" w:sz="4" w:space="0" w:color="auto"/>
              <w:right w:val="single" w:sz="4" w:space="0" w:color="auto"/>
            </w:tcBorders>
            <w:shd w:val="clear" w:color="000000" w:fill="FFFFFF"/>
            <w:vAlign w:val="center"/>
            <w:hideMark/>
          </w:tcPr>
          <w:p w14:paraId="2CB0DE9D" w14:textId="1E014894"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szt.</w:t>
            </w:r>
          </w:p>
        </w:tc>
        <w:tc>
          <w:tcPr>
            <w:tcW w:w="1630" w:type="dxa"/>
            <w:tcBorders>
              <w:top w:val="nil"/>
              <w:left w:val="nil"/>
              <w:bottom w:val="single" w:sz="4" w:space="0" w:color="auto"/>
              <w:right w:val="single" w:sz="4" w:space="0" w:color="auto"/>
            </w:tcBorders>
            <w:shd w:val="clear" w:color="000000" w:fill="FFFFFF"/>
            <w:vAlign w:val="center"/>
            <w:hideMark/>
          </w:tcPr>
          <w:p w14:paraId="2878476C" w14:textId="10C08892"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r>
              <w:rPr>
                <w:rFonts w:ascii="Arial" w:eastAsia="Times New Roman" w:hAnsi="Arial" w:cs="Arial"/>
                <w:color w:val="000000"/>
                <w:lang w:eastAsia="pl-PL"/>
              </w:rPr>
              <w:t>2</w:t>
            </w:r>
          </w:p>
        </w:tc>
        <w:tc>
          <w:tcPr>
            <w:tcW w:w="1559" w:type="dxa"/>
            <w:tcBorders>
              <w:top w:val="nil"/>
              <w:left w:val="nil"/>
              <w:bottom w:val="single" w:sz="4" w:space="0" w:color="auto"/>
              <w:right w:val="single" w:sz="4" w:space="0" w:color="auto"/>
            </w:tcBorders>
            <w:shd w:val="clear" w:color="000000" w:fill="FFFFFF"/>
            <w:vAlign w:val="center"/>
            <w:hideMark/>
          </w:tcPr>
          <w:p w14:paraId="2958C3AA"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c>
          <w:tcPr>
            <w:tcW w:w="1559" w:type="dxa"/>
            <w:tcBorders>
              <w:top w:val="nil"/>
              <w:left w:val="nil"/>
              <w:bottom w:val="single" w:sz="4" w:space="0" w:color="auto"/>
              <w:right w:val="single" w:sz="4" w:space="0" w:color="auto"/>
            </w:tcBorders>
            <w:shd w:val="clear" w:color="000000" w:fill="FFFFFF"/>
            <w:vAlign w:val="center"/>
          </w:tcPr>
          <w:p w14:paraId="6DC395B0" w14:textId="77777777" w:rsidR="0003569D" w:rsidRPr="00B43654" w:rsidRDefault="0003569D" w:rsidP="001E7BDC">
            <w:pPr>
              <w:suppressAutoHyphens w:val="0"/>
              <w:spacing w:after="0" w:line="240" w:lineRule="auto"/>
              <w:jc w:val="center"/>
              <w:rPr>
                <w:rFonts w:ascii="Arial" w:eastAsia="Times New Roman" w:hAnsi="Arial" w:cs="Arial"/>
                <w:color w:val="000000"/>
                <w:lang w:eastAsia="pl-PL"/>
              </w:rPr>
            </w:pPr>
          </w:p>
        </w:tc>
        <w:tc>
          <w:tcPr>
            <w:tcW w:w="1134" w:type="dxa"/>
            <w:tcBorders>
              <w:top w:val="nil"/>
              <w:left w:val="nil"/>
              <w:bottom w:val="single" w:sz="4" w:space="0" w:color="auto"/>
              <w:right w:val="single" w:sz="4" w:space="0" w:color="auto"/>
            </w:tcBorders>
            <w:shd w:val="clear" w:color="000000" w:fill="FFFFFF"/>
          </w:tcPr>
          <w:p w14:paraId="4D572AE5" w14:textId="312E07DA" w:rsidR="0003569D" w:rsidRPr="00B43654" w:rsidRDefault="0003569D" w:rsidP="001E7BDC">
            <w:pPr>
              <w:tabs>
                <w:tab w:val="left" w:pos="195"/>
                <w:tab w:val="center" w:pos="569"/>
              </w:tabs>
              <w:suppressAutoHyphens w:val="0"/>
              <w:spacing w:after="0" w:line="240" w:lineRule="auto"/>
              <w:rPr>
                <w:rFonts w:ascii="Arial" w:eastAsia="Times New Roman" w:hAnsi="Arial" w:cs="Arial"/>
                <w:color w:val="000000"/>
                <w:lang w:eastAsia="pl-PL"/>
              </w:rPr>
            </w:pPr>
          </w:p>
        </w:tc>
        <w:tc>
          <w:tcPr>
            <w:tcW w:w="1812" w:type="dxa"/>
            <w:tcBorders>
              <w:top w:val="nil"/>
              <w:left w:val="nil"/>
              <w:bottom w:val="single" w:sz="4" w:space="0" w:color="auto"/>
              <w:right w:val="single" w:sz="4" w:space="0" w:color="auto"/>
            </w:tcBorders>
            <w:shd w:val="clear" w:color="000000" w:fill="FFFFFF"/>
            <w:vAlign w:val="center"/>
            <w:hideMark/>
          </w:tcPr>
          <w:p w14:paraId="241580BD"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r>
      <w:tr w:rsidR="0003569D" w:rsidRPr="00B43654" w14:paraId="3A6C0BBC" w14:textId="77777777" w:rsidTr="00730D4D">
        <w:trPr>
          <w:gridAfter w:val="1"/>
          <w:wAfter w:w="85" w:type="dxa"/>
          <w:trHeight w:val="808"/>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4774D966" w14:textId="595F8919"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4.</w:t>
            </w:r>
          </w:p>
        </w:tc>
        <w:tc>
          <w:tcPr>
            <w:tcW w:w="4694" w:type="dxa"/>
            <w:gridSpan w:val="2"/>
            <w:tcBorders>
              <w:top w:val="nil"/>
              <w:left w:val="nil"/>
              <w:bottom w:val="single" w:sz="4" w:space="0" w:color="auto"/>
              <w:right w:val="single" w:sz="4" w:space="0" w:color="auto"/>
            </w:tcBorders>
            <w:shd w:val="clear" w:color="000000" w:fill="FFFFFF"/>
            <w:vAlign w:val="center"/>
            <w:hideMark/>
          </w:tcPr>
          <w:p w14:paraId="71575CF9" w14:textId="77777777" w:rsidR="0003569D" w:rsidRDefault="0003569D" w:rsidP="001E7BDC">
            <w:pPr>
              <w:suppressAutoHyphens w:val="0"/>
              <w:spacing w:after="0" w:line="240" w:lineRule="auto"/>
              <w:jc w:val="both"/>
              <w:rPr>
                <w:rFonts w:ascii="Arial" w:eastAsia="Times New Roman" w:hAnsi="Arial" w:cs="Arial"/>
                <w:color w:val="000000"/>
                <w:lang w:eastAsia="pl-PL"/>
              </w:rPr>
            </w:pPr>
            <w:r w:rsidRPr="00B43654">
              <w:rPr>
                <w:rFonts w:ascii="Arial" w:eastAsia="Times New Roman" w:hAnsi="Arial" w:cs="Arial"/>
                <w:color w:val="000000"/>
                <w:lang w:eastAsia="pl-PL"/>
              </w:rPr>
              <w:t xml:space="preserve">Przegląd przewodów wen. w budynkach </w:t>
            </w:r>
            <w:r>
              <w:rPr>
                <w:rFonts w:ascii="Arial" w:eastAsia="Times New Roman" w:hAnsi="Arial" w:cs="Arial"/>
                <w:color w:val="000000"/>
                <w:lang w:eastAsia="pl-PL"/>
              </w:rPr>
              <w:br/>
            </w:r>
            <w:r w:rsidRPr="00B43654">
              <w:rPr>
                <w:rFonts w:ascii="Arial" w:eastAsia="Times New Roman" w:hAnsi="Arial" w:cs="Arial"/>
                <w:color w:val="000000"/>
                <w:lang w:eastAsia="pl-PL"/>
              </w:rPr>
              <w:t xml:space="preserve">o dachach wielkopowierzchniowych </w:t>
            </w:r>
          </w:p>
          <w:p w14:paraId="68C50215" w14:textId="26B7B995" w:rsidR="0003569D" w:rsidRPr="00B43654" w:rsidRDefault="0003569D" w:rsidP="001E7BDC">
            <w:pPr>
              <w:suppressAutoHyphens w:val="0"/>
              <w:spacing w:after="0" w:line="240" w:lineRule="auto"/>
              <w:jc w:val="both"/>
              <w:rPr>
                <w:rFonts w:ascii="Arial" w:eastAsia="Times New Roman" w:hAnsi="Arial" w:cs="Arial"/>
                <w:color w:val="000000"/>
                <w:lang w:eastAsia="pl-PL"/>
              </w:rPr>
            </w:pPr>
            <w:r w:rsidRPr="00B43654">
              <w:rPr>
                <w:rFonts w:ascii="Arial" w:eastAsia="Times New Roman" w:hAnsi="Arial" w:cs="Arial"/>
                <w:color w:val="000000"/>
                <w:lang w:eastAsia="pl-PL"/>
              </w:rPr>
              <w:t>2x rok mechaniczna</w:t>
            </w:r>
            <w:r>
              <w:rPr>
                <w:rFonts w:ascii="Arial" w:eastAsia="Times New Roman" w:hAnsi="Arial" w:cs="Arial"/>
                <w:color w:val="000000"/>
                <w:lang w:eastAsia="pl-PL"/>
              </w:rPr>
              <w:t xml:space="preserve"> (</w:t>
            </w:r>
            <w:r w:rsidRPr="00B43654">
              <w:rPr>
                <w:rFonts w:ascii="Arial" w:eastAsia="Times New Roman" w:hAnsi="Arial" w:cs="Arial"/>
                <w:lang w:eastAsia="pl-PL"/>
              </w:rPr>
              <w:t>40</w:t>
            </w:r>
            <w:r>
              <w:rPr>
                <w:rFonts w:ascii="Arial" w:eastAsia="Times New Roman" w:hAnsi="Arial" w:cs="Arial"/>
                <w:lang w:eastAsia="pl-PL"/>
              </w:rPr>
              <w:t xml:space="preserve"> szt. / </w:t>
            </w:r>
            <w:r w:rsidRPr="00B43654">
              <w:rPr>
                <w:rFonts w:ascii="Arial" w:eastAsia="Times New Roman" w:hAnsi="Arial" w:cs="Arial"/>
                <w:color w:val="000000"/>
                <w:lang w:eastAsia="pl-PL"/>
              </w:rPr>
              <w:t>200</w:t>
            </w:r>
            <w:r>
              <w:rPr>
                <w:rFonts w:ascii="Arial" w:eastAsia="Times New Roman" w:hAnsi="Arial" w:cs="Arial"/>
                <w:color w:val="000000"/>
                <w:lang w:eastAsia="pl-PL"/>
              </w:rPr>
              <w:t xml:space="preserve"> m)</w:t>
            </w:r>
          </w:p>
        </w:tc>
        <w:tc>
          <w:tcPr>
            <w:tcW w:w="638" w:type="dxa"/>
            <w:tcBorders>
              <w:top w:val="nil"/>
              <w:left w:val="nil"/>
              <w:bottom w:val="single" w:sz="4" w:space="0" w:color="auto"/>
              <w:right w:val="single" w:sz="4" w:space="0" w:color="auto"/>
            </w:tcBorders>
            <w:shd w:val="clear" w:color="000000" w:fill="FFFFFF"/>
            <w:vAlign w:val="center"/>
            <w:hideMark/>
          </w:tcPr>
          <w:p w14:paraId="68EDCC46" w14:textId="52990C3B"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szt.</w:t>
            </w:r>
          </w:p>
        </w:tc>
        <w:tc>
          <w:tcPr>
            <w:tcW w:w="1630" w:type="dxa"/>
            <w:tcBorders>
              <w:top w:val="nil"/>
              <w:left w:val="nil"/>
              <w:bottom w:val="single" w:sz="4" w:space="0" w:color="auto"/>
              <w:right w:val="single" w:sz="4" w:space="0" w:color="auto"/>
            </w:tcBorders>
            <w:shd w:val="clear" w:color="000000" w:fill="FFFFFF"/>
            <w:vAlign w:val="center"/>
            <w:hideMark/>
          </w:tcPr>
          <w:p w14:paraId="11FA96A7" w14:textId="4543F8EC"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1559" w:type="dxa"/>
            <w:tcBorders>
              <w:top w:val="nil"/>
              <w:left w:val="nil"/>
              <w:bottom w:val="single" w:sz="4" w:space="0" w:color="auto"/>
              <w:right w:val="single" w:sz="4" w:space="0" w:color="auto"/>
            </w:tcBorders>
            <w:shd w:val="clear" w:color="000000" w:fill="FFFFFF"/>
            <w:vAlign w:val="center"/>
            <w:hideMark/>
          </w:tcPr>
          <w:p w14:paraId="55723DD6"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c>
          <w:tcPr>
            <w:tcW w:w="1559" w:type="dxa"/>
            <w:tcBorders>
              <w:top w:val="nil"/>
              <w:left w:val="nil"/>
              <w:bottom w:val="single" w:sz="4" w:space="0" w:color="auto"/>
              <w:right w:val="single" w:sz="4" w:space="0" w:color="auto"/>
            </w:tcBorders>
            <w:shd w:val="clear" w:color="000000" w:fill="FFFFFF"/>
            <w:vAlign w:val="center"/>
          </w:tcPr>
          <w:p w14:paraId="4BEE75C1" w14:textId="77777777" w:rsidR="0003569D" w:rsidRPr="00B43654" w:rsidRDefault="0003569D" w:rsidP="001E7BDC">
            <w:pPr>
              <w:suppressAutoHyphens w:val="0"/>
              <w:spacing w:after="0" w:line="240" w:lineRule="auto"/>
              <w:jc w:val="center"/>
              <w:rPr>
                <w:rFonts w:ascii="Arial" w:eastAsia="Times New Roman" w:hAnsi="Arial" w:cs="Arial"/>
                <w:color w:val="000000"/>
                <w:lang w:eastAsia="pl-PL"/>
              </w:rPr>
            </w:pPr>
          </w:p>
        </w:tc>
        <w:tc>
          <w:tcPr>
            <w:tcW w:w="1134" w:type="dxa"/>
            <w:tcBorders>
              <w:top w:val="nil"/>
              <w:left w:val="nil"/>
              <w:bottom w:val="single" w:sz="4" w:space="0" w:color="auto"/>
              <w:right w:val="single" w:sz="4" w:space="0" w:color="auto"/>
            </w:tcBorders>
            <w:shd w:val="clear" w:color="000000" w:fill="FFFFFF"/>
          </w:tcPr>
          <w:p w14:paraId="1ABB2B49" w14:textId="638AB6D9"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c>
          <w:tcPr>
            <w:tcW w:w="1812" w:type="dxa"/>
            <w:tcBorders>
              <w:top w:val="nil"/>
              <w:left w:val="nil"/>
              <w:bottom w:val="single" w:sz="4" w:space="0" w:color="auto"/>
              <w:right w:val="single" w:sz="4" w:space="0" w:color="auto"/>
            </w:tcBorders>
            <w:shd w:val="clear" w:color="000000" w:fill="FFFFFF"/>
            <w:vAlign w:val="center"/>
            <w:hideMark/>
          </w:tcPr>
          <w:p w14:paraId="1978629E"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r>
      <w:tr w:rsidR="0003569D" w:rsidRPr="00B43654" w14:paraId="1A1FB945" w14:textId="77777777" w:rsidTr="00730D4D">
        <w:trPr>
          <w:gridAfter w:val="1"/>
          <w:wAfter w:w="85" w:type="dxa"/>
          <w:trHeight w:val="674"/>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5E0AF7F2" w14:textId="411B7C1E"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5.</w:t>
            </w:r>
          </w:p>
        </w:tc>
        <w:tc>
          <w:tcPr>
            <w:tcW w:w="4694" w:type="dxa"/>
            <w:gridSpan w:val="2"/>
            <w:tcBorders>
              <w:top w:val="nil"/>
              <w:left w:val="nil"/>
              <w:bottom w:val="single" w:sz="4" w:space="0" w:color="auto"/>
              <w:right w:val="single" w:sz="4" w:space="0" w:color="auto"/>
            </w:tcBorders>
            <w:shd w:val="clear" w:color="000000" w:fill="FFFFFF"/>
            <w:vAlign w:val="center"/>
            <w:hideMark/>
          </w:tcPr>
          <w:p w14:paraId="36C7696E" w14:textId="77777777" w:rsidR="0003569D" w:rsidRDefault="0003569D" w:rsidP="001E7BDC">
            <w:pPr>
              <w:suppressAutoHyphens w:val="0"/>
              <w:spacing w:after="0" w:line="240" w:lineRule="auto"/>
              <w:jc w:val="both"/>
              <w:rPr>
                <w:rFonts w:ascii="Arial" w:eastAsia="Times New Roman" w:hAnsi="Arial" w:cs="Arial"/>
                <w:color w:val="000000"/>
                <w:lang w:eastAsia="pl-PL"/>
              </w:rPr>
            </w:pPr>
            <w:r w:rsidRPr="00B43654">
              <w:rPr>
                <w:rFonts w:ascii="Arial" w:eastAsia="Times New Roman" w:hAnsi="Arial" w:cs="Arial"/>
                <w:color w:val="000000"/>
                <w:lang w:eastAsia="pl-PL"/>
              </w:rPr>
              <w:t xml:space="preserve">Przegląd przewodów wen. w budynkach </w:t>
            </w:r>
            <w:r>
              <w:rPr>
                <w:rFonts w:ascii="Arial" w:eastAsia="Times New Roman" w:hAnsi="Arial" w:cs="Arial"/>
                <w:color w:val="000000"/>
                <w:lang w:eastAsia="pl-PL"/>
              </w:rPr>
              <w:br/>
            </w:r>
            <w:r w:rsidRPr="00B43654">
              <w:rPr>
                <w:rFonts w:ascii="Arial" w:eastAsia="Times New Roman" w:hAnsi="Arial" w:cs="Arial"/>
                <w:color w:val="000000"/>
                <w:lang w:eastAsia="pl-PL"/>
              </w:rPr>
              <w:t xml:space="preserve">o dachach wielkopowierzchniowych </w:t>
            </w:r>
          </w:p>
          <w:p w14:paraId="65D6F825" w14:textId="7CC899F6" w:rsidR="0003569D" w:rsidRPr="00B43654" w:rsidRDefault="0003569D" w:rsidP="001E7BDC">
            <w:pPr>
              <w:suppressAutoHyphens w:val="0"/>
              <w:spacing w:after="0" w:line="240" w:lineRule="auto"/>
              <w:jc w:val="both"/>
              <w:rPr>
                <w:rFonts w:ascii="Arial" w:eastAsia="Times New Roman" w:hAnsi="Arial" w:cs="Arial"/>
                <w:color w:val="000000"/>
                <w:lang w:eastAsia="pl-PL"/>
              </w:rPr>
            </w:pPr>
            <w:r w:rsidRPr="00B43654">
              <w:rPr>
                <w:rFonts w:ascii="Arial" w:eastAsia="Times New Roman" w:hAnsi="Arial" w:cs="Arial"/>
                <w:color w:val="000000"/>
                <w:lang w:eastAsia="pl-PL"/>
              </w:rPr>
              <w:t>2x rok grawitacyjna</w:t>
            </w:r>
            <w:r>
              <w:rPr>
                <w:rFonts w:ascii="Arial" w:eastAsia="Times New Roman" w:hAnsi="Arial" w:cs="Arial"/>
                <w:color w:val="000000"/>
                <w:lang w:eastAsia="pl-PL"/>
              </w:rPr>
              <w:t xml:space="preserve"> (</w:t>
            </w:r>
            <w:r w:rsidRPr="00B43654">
              <w:rPr>
                <w:rFonts w:ascii="Arial" w:eastAsia="Times New Roman" w:hAnsi="Arial" w:cs="Arial"/>
                <w:lang w:eastAsia="pl-PL"/>
              </w:rPr>
              <w:t>3</w:t>
            </w:r>
            <w:r>
              <w:rPr>
                <w:rFonts w:ascii="Arial" w:eastAsia="Times New Roman" w:hAnsi="Arial" w:cs="Arial"/>
                <w:lang w:eastAsia="pl-PL"/>
              </w:rPr>
              <w:t xml:space="preserve"> szt. / 9 m)</w:t>
            </w:r>
          </w:p>
        </w:tc>
        <w:tc>
          <w:tcPr>
            <w:tcW w:w="638" w:type="dxa"/>
            <w:tcBorders>
              <w:top w:val="nil"/>
              <w:left w:val="nil"/>
              <w:bottom w:val="single" w:sz="4" w:space="0" w:color="auto"/>
              <w:right w:val="single" w:sz="4" w:space="0" w:color="auto"/>
            </w:tcBorders>
            <w:shd w:val="clear" w:color="000000" w:fill="FFFFFF"/>
            <w:vAlign w:val="center"/>
            <w:hideMark/>
          </w:tcPr>
          <w:p w14:paraId="02FA9F9A" w14:textId="5477064E"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szt.</w:t>
            </w:r>
          </w:p>
        </w:tc>
        <w:tc>
          <w:tcPr>
            <w:tcW w:w="1630" w:type="dxa"/>
            <w:tcBorders>
              <w:top w:val="nil"/>
              <w:left w:val="nil"/>
              <w:bottom w:val="single" w:sz="4" w:space="0" w:color="auto"/>
              <w:right w:val="single" w:sz="4" w:space="0" w:color="auto"/>
            </w:tcBorders>
            <w:shd w:val="clear" w:color="000000" w:fill="FFFFFF"/>
            <w:vAlign w:val="center"/>
            <w:hideMark/>
          </w:tcPr>
          <w:p w14:paraId="45B08455" w14:textId="5BB142D6" w:rsidR="0003569D" w:rsidRPr="00B43654" w:rsidRDefault="0003569D" w:rsidP="008D57E7">
            <w:pPr>
              <w:suppressAutoHyphens w:val="0"/>
              <w:spacing w:after="0" w:line="240" w:lineRule="auto"/>
              <w:jc w:val="center"/>
              <w:rPr>
                <w:rFonts w:ascii="Arial" w:eastAsia="Times New Roman" w:hAnsi="Arial" w:cs="Arial"/>
                <w:lang w:eastAsia="pl-PL"/>
              </w:rPr>
            </w:pPr>
            <w:r>
              <w:rPr>
                <w:rFonts w:ascii="Arial" w:eastAsia="Times New Roman" w:hAnsi="Arial" w:cs="Arial"/>
                <w:lang w:eastAsia="pl-PL"/>
              </w:rPr>
              <w:t>3</w:t>
            </w:r>
          </w:p>
        </w:tc>
        <w:tc>
          <w:tcPr>
            <w:tcW w:w="1559" w:type="dxa"/>
            <w:tcBorders>
              <w:top w:val="nil"/>
              <w:left w:val="nil"/>
              <w:bottom w:val="single" w:sz="4" w:space="0" w:color="auto"/>
              <w:right w:val="single" w:sz="4" w:space="0" w:color="auto"/>
            </w:tcBorders>
            <w:shd w:val="clear" w:color="000000" w:fill="FFFFFF"/>
            <w:vAlign w:val="center"/>
            <w:hideMark/>
          </w:tcPr>
          <w:p w14:paraId="1FD181E1"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c>
          <w:tcPr>
            <w:tcW w:w="1559" w:type="dxa"/>
            <w:tcBorders>
              <w:top w:val="nil"/>
              <w:left w:val="nil"/>
              <w:bottom w:val="single" w:sz="4" w:space="0" w:color="auto"/>
              <w:right w:val="single" w:sz="4" w:space="0" w:color="auto"/>
            </w:tcBorders>
            <w:shd w:val="clear" w:color="000000" w:fill="FFFFFF"/>
            <w:vAlign w:val="center"/>
          </w:tcPr>
          <w:p w14:paraId="5C1E776C" w14:textId="77777777" w:rsidR="0003569D" w:rsidRPr="00B43654" w:rsidRDefault="0003569D" w:rsidP="001E7BDC">
            <w:pPr>
              <w:suppressAutoHyphens w:val="0"/>
              <w:spacing w:after="0" w:line="240" w:lineRule="auto"/>
              <w:jc w:val="center"/>
              <w:rPr>
                <w:rFonts w:ascii="Arial" w:eastAsia="Times New Roman" w:hAnsi="Arial" w:cs="Arial"/>
                <w:color w:val="000000"/>
                <w:lang w:eastAsia="pl-PL"/>
              </w:rPr>
            </w:pPr>
          </w:p>
        </w:tc>
        <w:tc>
          <w:tcPr>
            <w:tcW w:w="1134" w:type="dxa"/>
            <w:tcBorders>
              <w:top w:val="nil"/>
              <w:left w:val="nil"/>
              <w:bottom w:val="single" w:sz="4" w:space="0" w:color="auto"/>
              <w:right w:val="single" w:sz="4" w:space="0" w:color="auto"/>
            </w:tcBorders>
            <w:shd w:val="clear" w:color="000000" w:fill="FFFFFF"/>
          </w:tcPr>
          <w:p w14:paraId="437055C7" w14:textId="14719AE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c>
          <w:tcPr>
            <w:tcW w:w="1812" w:type="dxa"/>
            <w:tcBorders>
              <w:top w:val="nil"/>
              <w:left w:val="nil"/>
              <w:bottom w:val="single" w:sz="4" w:space="0" w:color="auto"/>
              <w:right w:val="single" w:sz="4" w:space="0" w:color="auto"/>
            </w:tcBorders>
            <w:shd w:val="clear" w:color="000000" w:fill="FFFFFF"/>
            <w:vAlign w:val="center"/>
            <w:hideMark/>
          </w:tcPr>
          <w:p w14:paraId="4797803F"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r>
      <w:tr w:rsidR="0003569D" w:rsidRPr="00B43654" w14:paraId="09CBACEA" w14:textId="77777777" w:rsidTr="00730D4D">
        <w:trPr>
          <w:gridAfter w:val="1"/>
          <w:wAfter w:w="85" w:type="dxa"/>
          <w:trHeight w:val="642"/>
        </w:trPr>
        <w:tc>
          <w:tcPr>
            <w:tcW w:w="92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5045627" w14:textId="76BD7A33" w:rsidR="0003569D" w:rsidRPr="00B43654" w:rsidRDefault="0003569D" w:rsidP="0003569D">
            <w:pPr>
              <w:suppressAutoHyphens w:val="0"/>
              <w:spacing w:after="0" w:line="240" w:lineRule="auto"/>
              <w:jc w:val="center"/>
              <w:rPr>
                <w:rFonts w:ascii="Arial" w:eastAsia="Times New Roman" w:hAnsi="Arial" w:cs="Arial"/>
                <w:b/>
                <w:bCs/>
                <w:color w:val="000000"/>
                <w:lang w:eastAsia="pl-PL"/>
              </w:rPr>
            </w:pPr>
            <w:r w:rsidRPr="00B43654">
              <w:rPr>
                <w:rFonts w:ascii="Arial" w:eastAsia="Times New Roman" w:hAnsi="Arial" w:cs="Arial"/>
                <w:b/>
                <w:bCs/>
                <w:color w:val="000000"/>
                <w:lang w:eastAsia="pl-PL"/>
              </w:rPr>
              <w:t>RAZEM  </w:t>
            </w:r>
          </w:p>
        </w:tc>
        <w:tc>
          <w:tcPr>
            <w:tcW w:w="1559" w:type="dxa"/>
            <w:tcBorders>
              <w:top w:val="nil"/>
              <w:left w:val="nil"/>
              <w:bottom w:val="single" w:sz="4" w:space="0" w:color="auto"/>
              <w:right w:val="single" w:sz="4" w:space="0" w:color="auto"/>
            </w:tcBorders>
            <w:shd w:val="clear" w:color="000000" w:fill="FFFFFF"/>
            <w:vAlign w:val="center"/>
          </w:tcPr>
          <w:p w14:paraId="490E0195" w14:textId="77777777" w:rsidR="0003569D" w:rsidRPr="00B43654" w:rsidRDefault="0003569D" w:rsidP="001E7BDC">
            <w:pPr>
              <w:suppressAutoHyphens w:val="0"/>
              <w:spacing w:after="0" w:line="240" w:lineRule="auto"/>
              <w:jc w:val="center"/>
              <w:rPr>
                <w:rFonts w:ascii="Arial" w:eastAsia="Times New Roman" w:hAnsi="Arial" w:cs="Arial"/>
                <w:b/>
                <w:bCs/>
                <w:color w:val="000000"/>
                <w:lang w:eastAsia="pl-PL"/>
              </w:rPr>
            </w:pPr>
          </w:p>
        </w:tc>
        <w:tc>
          <w:tcPr>
            <w:tcW w:w="1134" w:type="dxa"/>
            <w:tcBorders>
              <w:top w:val="nil"/>
              <w:left w:val="nil"/>
              <w:bottom w:val="single" w:sz="4" w:space="0" w:color="auto"/>
              <w:right w:val="single" w:sz="4" w:space="0" w:color="auto"/>
            </w:tcBorders>
            <w:shd w:val="clear" w:color="000000" w:fill="FFFFFF"/>
            <w:vAlign w:val="center"/>
          </w:tcPr>
          <w:p w14:paraId="1269D02A" w14:textId="22D1F88C" w:rsidR="0003569D" w:rsidRPr="00B43654" w:rsidRDefault="0003569D" w:rsidP="0003569D">
            <w:pPr>
              <w:suppressAutoHyphens w:val="0"/>
              <w:spacing w:after="0"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X</w:t>
            </w:r>
          </w:p>
        </w:tc>
        <w:tc>
          <w:tcPr>
            <w:tcW w:w="1812" w:type="dxa"/>
            <w:tcBorders>
              <w:top w:val="nil"/>
              <w:left w:val="nil"/>
              <w:bottom w:val="single" w:sz="4" w:space="0" w:color="auto"/>
              <w:right w:val="single" w:sz="4" w:space="0" w:color="auto"/>
            </w:tcBorders>
            <w:shd w:val="clear" w:color="000000" w:fill="FFFFFF"/>
            <w:vAlign w:val="center"/>
            <w:hideMark/>
          </w:tcPr>
          <w:p w14:paraId="0063A55E" w14:textId="77777777" w:rsidR="0003569D" w:rsidRPr="00B43654" w:rsidRDefault="0003569D" w:rsidP="008D57E7">
            <w:pPr>
              <w:suppressAutoHyphens w:val="0"/>
              <w:spacing w:after="0" w:line="240" w:lineRule="auto"/>
              <w:jc w:val="center"/>
              <w:rPr>
                <w:rFonts w:ascii="Arial" w:eastAsia="Times New Roman" w:hAnsi="Arial" w:cs="Arial"/>
                <w:color w:val="000000"/>
                <w:lang w:eastAsia="pl-PL"/>
              </w:rPr>
            </w:pPr>
            <w:r w:rsidRPr="00B43654">
              <w:rPr>
                <w:rFonts w:ascii="Arial" w:eastAsia="Times New Roman" w:hAnsi="Arial" w:cs="Arial"/>
                <w:color w:val="000000"/>
                <w:lang w:eastAsia="pl-PL"/>
              </w:rPr>
              <w:t> </w:t>
            </w:r>
          </w:p>
        </w:tc>
      </w:tr>
      <w:tr w:rsidR="0049755D" w:rsidRPr="00B43654" w14:paraId="2AEBE5F2" w14:textId="77777777" w:rsidTr="0049755D">
        <w:trPr>
          <w:gridAfter w:val="1"/>
          <w:wAfter w:w="85" w:type="dxa"/>
          <w:trHeight w:val="600"/>
        </w:trPr>
        <w:tc>
          <w:tcPr>
            <w:tcW w:w="13719" w:type="dxa"/>
            <w:gridSpan w:val="9"/>
            <w:tcBorders>
              <w:top w:val="nil"/>
              <w:left w:val="nil"/>
              <w:bottom w:val="nil"/>
              <w:right w:val="nil"/>
            </w:tcBorders>
            <w:shd w:val="clear" w:color="auto" w:fill="auto"/>
            <w:noWrap/>
            <w:vAlign w:val="center"/>
            <w:hideMark/>
          </w:tcPr>
          <w:p w14:paraId="289D0595" w14:textId="78D87780" w:rsidR="0049755D" w:rsidRPr="00B43654" w:rsidRDefault="0049755D" w:rsidP="0003569D">
            <w:pPr>
              <w:suppressAutoHyphens w:val="0"/>
              <w:spacing w:after="0" w:line="240" w:lineRule="auto"/>
              <w:rPr>
                <w:rFonts w:ascii="Arial" w:eastAsia="Times New Roman" w:hAnsi="Arial" w:cs="Arial"/>
                <w:lang w:eastAsia="pl-PL"/>
              </w:rPr>
            </w:pPr>
          </w:p>
        </w:tc>
      </w:tr>
    </w:tbl>
    <w:p w14:paraId="0F59E013" w14:textId="77777777" w:rsidR="00A66E5C" w:rsidRDefault="00A66E5C" w:rsidP="00D26DEF">
      <w:pPr>
        <w:spacing w:after="0"/>
        <w:rPr>
          <w:rFonts w:ascii="Arial" w:hAnsi="Arial" w:cs="Arial"/>
          <w:i/>
        </w:rPr>
        <w:sectPr w:rsidR="00A66E5C" w:rsidSect="009620DE">
          <w:pgSz w:w="16838" w:h="11906" w:orient="landscape"/>
          <w:pgMar w:top="1418" w:right="1418" w:bottom="1418" w:left="1985" w:header="0" w:footer="709" w:gutter="0"/>
          <w:cols w:space="708"/>
          <w:formProt w:val="0"/>
          <w:docGrid w:linePitch="360" w:charSpace="4096"/>
        </w:sectPr>
      </w:pPr>
    </w:p>
    <w:p w14:paraId="11D72BCD" w14:textId="77777777" w:rsidR="00A6464F" w:rsidRPr="00D84FC2" w:rsidRDefault="00A6464F" w:rsidP="00A6464F">
      <w:pPr>
        <w:spacing w:after="0"/>
        <w:jc w:val="right"/>
        <w:rPr>
          <w:rFonts w:ascii="Arial" w:hAnsi="Arial" w:cs="Arial"/>
          <w:i/>
        </w:rPr>
      </w:pPr>
      <w:r w:rsidRPr="00D84FC2">
        <w:rPr>
          <w:rFonts w:ascii="Arial" w:hAnsi="Arial" w:cs="Arial"/>
          <w:i/>
        </w:rPr>
        <w:lastRenderedPageBreak/>
        <w:tab/>
        <w:t xml:space="preserve">Załącznik nr </w:t>
      </w:r>
      <w:r>
        <w:rPr>
          <w:rFonts w:ascii="Arial" w:hAnsi="Arial" w:cs="Arial"/>
          <w:i/>
        </w:rPr>
        <w:t>3</w:t>
      </w:r>
      <w:r w:rsidRPr="00D84FC2">
        <w:rPr>
          <w:rFonts w:ascii="Arial" w:hAnsi="Arial" w:cs="Arial"/>
          <w:i/>
        </w:rPr>
        <w:t xml:space="preserve"> do ZO</w:t>
      </w:r>
    </w:p>
    <w:p w14:paraId="06B818BD" w14:textId="77777777" w:rsidR="00A6464F" w:rsidRPr="00D84FC2" w:rsidRDefault="00A6464F" w:rsidP="00A6464F">
      <w:pPr>
        <w:spacing w:after="0"/>
        <w:ind w:left="5664" w:firstLine="708"/>
        <w:jc w:val="right"/>
        <w:rPr>
          <w:rFonts w:ascii="Arial" w:eastAsia="Times New Roman" w:hAnsi="Arial" w:cs="Arial"/>
          <w:b/>
          <w:color w:val="FF0000"/>
          <w:lang w:eastAsia="pl-PL"/>
        </w:rPr>
      </w:pPr>
    </w:p>
    <w:p w14:paraId="5F99C627"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b/>
          <w:lang w:eastAsia="ar-SA"/>
        </w:rPr>
        <w:t xml:space="preserve">…………………………………   </w:t>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t xml:space="preserve">           ………………………..</w:t>
      </w:r>
    </w:p>
    <w:p w14:paraId="2953A88D"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lang w:eastAsia="ar-SA"/>
        </w:rPr>
        <w:t>(nazwa i adres Wykonawcy)</w:t>
      </w:r>
      <w:r w:rsidRPr="00D84FC2">
        <w:rPr>
          <w:rFonts w:ascii="Arial" w:eastAsia="Times New Roman" w:hAnsi="Arial" w:cs="Arial"/>
          <w:lang w:eastAsia="ar-SA"/>
        </w:rPr>
        <w:tab/>
        <w:t xml:space="preserve">                                                          (miejscowość i data)</w:t>
      </w:r>
    </w:p>
    <w:p w14:paraId="0975EFA9"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0C77CFFC" w14:textId="77777777" w:rsidR="00A6464F" w:rsidRPr="00D84FC2" w:rsidRDefault="00A6464F" w:rsidP="00A6464F">
      <w:pPr>
        <w:spacing w:after="0"/>
        <w:rPr>
          <w:rFonts w:ascii="Arial" w:eastAsia="Times New Roman" w:hAnsi="Arial" w:cs="Arial"/>
          <w:lang w:eastAsia="ar-SA"/>
        </w:rPr>
      </w:pPr>
      <w:r w:rsidRPr="00D84FC2">
        <w:rPr>
          <w:rFonts w:ascii="Arial" w:eastAsia="Times New Roman" w:hAnsi="Arial" w:cs="Arial"/>
          <w:lang w:eastAsia="ar-SA"/>
        </w:rPr>
        <w:t xml:space="preserve">(numer faksu/telefonu) </w:t>
      </w:r>
    </w:p>
    <w:p w14:paraId="6B72A2C1"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27DAA666"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lang w:eastAsia="ar-SA"/>
        </w:rPr>
        <w:t xml:space="preserve"> (NIP)</w:t>
      </w:r>
    </w:p>
    <w:p w14:paraId="0A2E5A45"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2F49B9EC" w14:textId="77777777" w:rsidR="00A6464F" w:rsidRPr="00D84FC2" w:rsidRDefault="00A6464F" w:rsidP="00A6464F">
      <w:pPr>
        <w:spacing w:after="0"/>
        <w:rPr>
          <w:rFonts w:ascii="Arial" w:eastAsia="Times New Roman" w:hAnsi="Arial" w:cs="Arial"/>
          <w:lang w:eastAsia="ar-SA"/>
        </w:rPr>
      </w:pPr>
      <w:r w:rsidRPr="00D84FC2">
        <w:rPr>
          <w:rFonts w:ascii="Arial" w:eastAsia="Times New Roman" w:hAnsi="Arial" w:cs="Arial"/>
          <w:lang w:eastAsia="ar-SA"/>
        </w:rPr>
        <w:t xml:space="preserve"> (adres strony internetowej)</w:t>
      </w:r>
    </w:p>
    <w:p w14:paraId="3A6E56B2"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3600BAD7" w14:textId="77777777" w:rsidR="00A6464F" w:rsidRPr="00D84FC2" w:rsidRDefault="00A6464F" w:rsidP="00A6464F">
      <w:pPr>
        <w:spacing w:after="0"/>
        <w:jc w:val="both"/>
        <w:rPr>
          <w:rFonts w:ascii="Arial" w:eastAsia="Times New Roman" w:hAnsi="Arial" w:cs="Arial"/>
          <w:i/>
          <w:lang w:eastAsia="ar-SA"/>
        </w:rPr>
      </w:pPr>
      <w:r w:rsidRPr="00D84FC2">
        <w:rPr>
          <w:rFonts w:ascii="Arial" w:eastAsia="Times New Roman" w:hAnsi="Arial" w:cs="Arial"/>
          <w:lang w:eastAsia="ar-SA"/>
        </w:rPr>
        <w:t>(e – mail)</w:t>
      </w:r>
      <w:r w:rsidRPr="00D84FC2">
        <w:rPr>
          <w:rFonts w:ascii="Arial" w:eastAsia="Times New Roman" w:hAnsi="Arial" w:cs="Arial"/>
          <w:lang w:eastAsia="ar-SA"/>
        </w:rPr>
        <w:tab/>
      </w:r>
      <w:r w:rsidRPr="00D84FC2">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r w:rsidRPr="00D84FC2">
        <w:rPr>
          <w:rFonts w:ascii="Arial" w:eastAsia="Times New Roman" w:hAnsi="Arial" w:cs="Arial"/>
          <w:i/>
          <w:lang w:eastAsia="ar-SA"/>
        </w:rPr>
        <w:t>WZÓR</w:t>
      </w:r>
    </w:p>
    <w:p w14:paraId="550C8B38" w14:textId="77777777" w:rsidR="00A6464F" w:rsidRDefault="00A6464F" w:rsidP="00A6464F">
      <w:pPr>
        <w:spacing w:after="0"/>
        <w:jc w:val="center"/>
        <w:rPr>
          <w:rFonts w:ascii="Arial" w:eastAsia="Times New Roman" w:hAnsi="Arial" w:cs="Arial"/>
          <w:b/>
          <w:lang w:eastAsia="ar-SA"/>
        </w:rPr>
      </w:pPr>
      <w:r w:rsidRPr="00D84FC2">
        <w:rPr>
          <w:rFonts w:ascii="Arial" w:eastAsia="Times New Roman" w:hAnsi="Arial" w:cs="Arial"/>
          <w:b/>
          <w:lang w:eastAsia="ar-SA"/>
        </w:rPr>
        <w:t>OFERTA</w:t>
      </w:r>
    </w:p>
    <w:p w14:paraId="5D45B743" w14:textId="6A9F0332" w:rsidR="00A6464F" w:rsidRPr="005127E6" w:rsidRDefault="00A6464F" w:rsidP="00A6464F">
      <w:pPr>
        <w:spacing w:after="0"/>
        <w:jc w:val="center"/>
        <w:rPr>
          <w:rFonts w:ascii="Arial" w:eastAsia="Times New Roman" w:hAnsi="Arial" w:cs="Arial"/>
          <w:b/>
          <w:u w:val="single"/>
          <w:lang w:eastAsia="ar-SA"/>
        </w:rPr>
      </w:pPr>
      <w:r w:rsidRPr="005127E6">
        <w:rPr>
          <w:rFonts w:ascii="Arial" w:eastAsia="Times New Roman" w:hAnsi="Arial" w:cs="Arial"/>
          <w:b/>
          <w:u w:val="single"/>
          <w:lang w:eastAsia="ar-SA"/>
        </w:rPr>
        <w:t xml:space="preserve">W ZAKRESIE CZĘŚCI NR </w:t>
      </w:r>
      <w:r>
        <w:rPr>
          <w:rFonts w:ascii="Arial" w:eastAsia="Times New Roman" w:hAnsi="Arial" w:cs="Arial"/>
          <w:b/>
          <w:u w:val="single"/>
          <w:lang w:eastAsia="ar-SA"/>
        </w:rPr>
        <w:t>2</w:t>
      </w:r>
    </w:p>
    <w:p w14:paraId="56946FF6" w14:textId="77777777" w:rsidR="00A6464F" w:rsidRPr="00D84FC2" w:rsidRDefault="00A6464F" w:rsidP="00A6464F">
      <w:pPr>
        <w:widowControl w:val="0"/>
        <w:shd w:val="clear" w:color="auto" w:fill="FFFFFF"/>
        <w:spacing w:after="0"/>
        <w:jc w:val="center"/>
        <w:rPr>
          <w:rFonts w:ascii="Arial" w:eastAsia="Times New Roman" w:hAnsi="Arial" w:cs="Arial"/>
          <w:b/>
          <w:spacing w:val="-1"/>
          <w:lang w:eastAsia="ar-SA"/>
        </w:rPr>
      </w:pPr>
      <w:r w:rsidRPr="00D84FC2">
        <w:rPr>
          <w:rFonts w:ascii="Arial" w:eastAsia="Times New Roman" w:hAnsi="Arial" w:cs="Arial"/>
          <w:b/>
          <w:lang w:eastAsia="ar-SA"/>
        </w:rPr>
        <w:t>32</w:t>
      </w:r>
      <w:r w:rsidRPr="00D84FC2">
        <w:rPr>
          <w:rFonts w:ascii="Arial" w:eastAsia="Times New Roman" w:hAnsi="Arial" w:cs="Arial"/>
          <w:b/>
          <w:spacing w:val="-1"/>
          <w:lang w:eastAsia="ar-SA"/>
        </w:rPr>
        <w:t xml:space="preserve"> Wojskowy Oddział Gospodarczy</w:t>
      </w:r>
    </w:p>
    <w:p w14:paraId="17981C6B" w14:textId="77777777" w:rsidR="00A6464F" w:rsidRPr="00D84FC2" w:rsidRDefault="00A6464F" w:rsidP="00A6464F">
      <w:pPr>
        <w:widowControl w:val="0"/>
        <w:shd w:val="clear" w:color="auto" w:fill="FFFFFF"/>
        <w:spacing w:after="0"/>
        <w:jc w:val="center"/>
        <w:rPr>
          <w:rFonts w:ascii="Arial" w:eastAsia="Times New Roman" w:hAnsi="Arial" w:cs="Arial"/>
          <w:b/>
          <w:lang w:eastAsia="ar-SA"/>
        </w:rPr>
      </w:pPr>
      <w:r w:rsidRPr="00D84FC2">
        <w:rPr>
          <w:rFonts w:ascii="Arial" w:eastAsia="Times New Roman" w:hAnsi="Arial" w:cs="Arial"/>
          <w:b/>
          <w:spacing w:val="-1"/>
          <w:lang w:eastAsia="ar-SA"/>
        </w:rPr>
        <w:t xml:space="preserve">w Zamościu, </w:t>
      </w:r>
      <w:r w:rsidRPr="00D84FC2">
        <w:rPr>
          <w:rFonts w:ascii="Arial" w:eastAsia="Times New Roman" w:hAnsi="Arial" w:cs="Arial"/>
          <w:b/>
          <w:lang w:eastAsia="ar-SA"/>
        </w:rPr>
        <w:t>22-400 Zamość</w:t>
      </w:r>
    </w:p>
    <w:p w14:paraId="4186E580" w14:textId="77777777" w:rsidR="00A6464F" w:rsidRPr="00D84FC2" w:rsidRDefault="00A6464F" w:rsidP="00A6464F">
      <w:pPr>
        <w:widowControl w:val="0"/>
        <w:shd w:val="clear" w:color="auto" w:fill="FFFFFF"/>
        <w:spacing w:after="0"/>
        <w:jc w:val="center"/>
        <w:rPr>
          <w:rFonts w:ascii="Arial" w:eastAsia="Times New Roman" w:hAnsi="Arial" w:cs="Arial"/>
          <w:b/>
          <w:color w:val="000000" w:themeColor="text1"/>
          <w:lang w:eastAsia="ar-SA"/>
        </w:rPr>
      </w:pPr>
      <w:r w:rsidRPr="00D84FC2">
        <w:rPr>
          <w:rFonts w:ascii="Arial" w:eastAsia="Times New Roman" w:hAnsi="Arial" w:cs="Arial"/>
          <w:b/>
          <w:color w:val="000000" w:themeColor="text1"/>
          <w:lang w:eastAsia="ar-SA"/>
        </w:rPr>
        <w:t>ul. Wojska Polskiego 2F</w:t>
      </w:r>
    </w:p>
    <w:p w14:paraId="6F1F34EA" w14:textId="77777777" w:rsidR="00A6464F" w:rsidRPr="00D84FC2" w:rsidRDefault="00A6464F" w:rsidP="00A6464F">
      <w:pPr>
        <w:spacing w:after="0"/>
        <w:jc w:val="center"/>
        <w:rPr>
          <w:rFonts w:ascii="Arial" w:eastAsia="Times New Roman" w:hAnsi="Arial" w:cs="Arial"/>
          <w:b/>
          <w:color w:val="000000" w:themeColor="text1"/>
          <w:lang w:eastAsia="ar-SA"/>
        </w:rPr>
      </w:pPr>
    </w:p>
    <w:p w14:paraId="1B3DF7E9" w14:textId="77777777" w:rsidR="00A6464F" w:rsidRPr="00147A6D" w:rsidRDefault="00A6464F" w:rsidP="00A6464F">
      <w:pPr>
        <w:spacing w:after="0"/>
        <w:jc w:val="both"/>
        <w:rPr>
          <w:rFonts w:ascii="Arial" w:hAnsi="Arial" w:cs="Arial"/>
          <w:b/>
        </w:rPr>
      </w:pPr>
      <w:r w:rsidRPr="00D84FC2">
        <w:rPr>
          <w:rFonts w:ascii="Arial" w:hAnsi="Arial" w:cs="Arial"/>
          <w:lang w:eastAsia="ar-SA"/>
        </w:rPr>
        <w:t xml:space="preserve">Odpowiadając </w:t>
      </w:r>
      <w:r>
        <w:rPr>
          <w:rFonts w:ascii="Arial" w:hAnsi="Arial" w:cs="Arial"/>
          <w:lang w:eastAsia="ar-SA"/>
        </w:rPr>
        <w:t>w postępowaniu prowadzonym w formie zapytania</w:t>
      </w:r>
      <w:r w:rsidRPr="00D84FC2">
        <w:rPr>
          <w:rFonts w:ascii="Arial" w:hAnsi="Arial" w:cs="Arial"/>
          <w:b/>
        </w:rPr>
        <w:t xml:space="preserve"> </w:t>
      </w:r>
      <w:r w:rsidRPr="00D84FC2">
        <w:rPr>
          <w:rFonts w:ascii="Arial" w:hAnsi="Arial" w:cs="Arial"/>
        </w:rPr>
        <w:t>ofertowe</w:t>
      </w:r>
      <w:r>
        <w:rPr>
          <w:rFonts w:ascii="Arial" w:hAnsi="Arial" w:cs="Arial"/>
        </w:rPr>
        <w:t>go</w:t>
      </w:r>
      <w:r w:rsidRPr="00D84FC2">
        <w:rPr>
          <w:rFonts w:ascii="Arial" w:hAnsi="Arial" w:cs="Arial"/>
          <w:b/>
        </w:rPr>
        <w:t xml:space="preserve"> </w:t>
      </w:r>
      <w:r w:rsidRPr="00D84FC2">
        <w:rPr>
          <w:rFonts w:ascii="Arial" w:eastAsia="Calibri" w:hAnsi="Arial" w:cs="Arial"/>
        </w:rPr>
        <w:t xml:space="preserve">pod nazwą: </w:t>
      </w:r>
      <w:r w:rsidRPr="00147A6D">
        <w:rPr>
          <w:rFonts w:ascii="Arial" w:hAnsi="Arial" w:cs="Arial"/>
          <w:b/>
        </w:rPr>
        <w:t>Usługa polegająca na przeglądzie i udrożnieniu przewodów wentylacji grawitacyjnej i mechanicznej oraz przegląd kominów znajdujących się na terenie kompleksów wojskowych w m. Lublin, Hrubieszów, Chełm, Zamość, Jawidz, Bezwola - w zakresie 6 (sześciu) części:</w:t>
      </w:r>
    </w:p>
    <w:p w14:paraId="335C65B6"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Cześć nr 1 przeglądy na terenie kompleksów  w m. LUBLIN</w:t>
      </w:r>
    </w:p>
    <w:p w14:paraId="7AB6B634"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2 przeglądy na terenie kompleksów w m. HRUBIESZÓW </w:t>
      </w:r>
    </w:p>
    <w:p w14:paraId="4E78E6D8"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Część nr 3 przeglądy na terenie kompleksów w m. CHEŁM</w:t>
      </w:r>
    </w:p>
    <w:p w14:paraId="0F3CD359"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Część nr 4 przeglądy na terenie kompleksów w m. ZAMOŚĆ</w:t>
      </w:r>
    </w:p>
    <w:p w14:paraId="2B84BFDF"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Część nr 5 przeglądy na terenie kompleksów w m. JAWIDZ</w:t>
      </w:r>
    </w:p>
    <w:p w14:paraId="1EC18CE1"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6 przeglądy na terenie kompleksów w m. BEZWOLA </w:t>
      </w:r>
    </w:p>
    <w:p w14:paraId="0246566E" w14:textId="77777777" w:rsidR="00A6464F" w:rsidRPr="00D84FC2" w:rsidRDefault="00A6464F" w:rsidP="00A6464F">
      <w:pPr>
        <w:spacing w:after="0"/>
        <w:jc w:val="both"/>
        <w:rPr>
          <w:rFonts w:ascii="Arial" w:hAnsi="Arial" w:cs="Arial"/>
          <w:b/>
        </w:rPr>
      </w:pPr>
      <w:r w:rsidRPr="00147A6D">
        <w:rPr>
          <w:rFonts w:ascii="Arial" w:hAnsi="Arial" w:cs="Arial"/>
          <w:b/>
        </w:rPr>
        <w:t>Nr sprawy: ZP/ZO/31/2021</w:t>
      </w:r>
    </w:p>
    <w:p w14:paraId="5F6E6066" w14:textId="77777777" w:rsidR="00A6464F" w:rsidRPr="00D84FC2" w:rsidRDefault="00A6464F" w:rsidP="00A6464F">
      <w:pPr>
        <w:spacing w:after="0"/>
        <w:contextualSpacing/>
        <w:jc w:val="both"/>
        <w:rPr>
          <w:rFonts w:ascii="Arial" w:hAnsi="Arial" w:cs="Arial"/>
          <w:color w:val="FF0000"/>
        </w:rPr>
      </w:pPr>
    </w:p>
    <w:p w14:paraId="287509DE" w14:textId="5FBF786B" w:rsidR="00A6464F" w:rsidRPr="003D496E" w:rsidRDefault="00A6464F" w:rsidP="00834AC2">
      <w:pPr>
        <w:pStyle w:val="Akapitzlist"/>
        <w:numPr>
          <w:ilvl w:val="0"/>
          <w:numId w:val="69"/>
        </w:numPr>
        <w:tabs>
          <w:tab w:val="left" w:pos="900"/>
          <w:tab w:val="left" w:pos="2700"/>
          <w:tab w:val="left" w:pos="3600"/>
          <w:tab w:val="left" w:pos="4500"/>
          <w:tab w:val="left" w:pos="5400"/>
          <w:tab w:val="left" w:pos="6300"/>
          <w:tab w:val="left" w:pos="7200"/>
          <w:tab w:val="left" w:pos="8100"/>
          <w:tab w:val="left" w:pos="9000"/>
        </w:tabs>
        <w:spacing w:line="276" w:lineRule="auto"/>
        <w:contextualSpacing/>
        <w:jc w:val="both"/>
        <w:rPr>
          <w:rFonts w:ascii="Arial" w:hAnsi="Arial" w:cs="Arial"/>
          <w:b/>
          <w:color w:val="FF0000"/>
        </w:rPr>
      </w:pPr>
      <w:r w:rsidRPr="003D496E">
        <w:rPr>
          <w:rFonts w:ascii="Arial" w:hAnsi="Arial" w:cs="Arial"/>
          <w:b/>
          <w:sz w:val="22"/>
          <w:szCs w:val="22"/>
        </w:rPr>
        <w:t xml:space="preserve">Oferujemy wykonanie przedmiotu zamówienia </w:t>
      </w:r>
      <w:r w:rsidRPr="003D496E">
        <w:rPr>
          <w:rFonts w:ascii="Arial" w:hAnsi="Arial" w:cs="Arial"/>
          <w:b/>
          <w:sz w:val="22"/>
          <w:szCs w:val="22"/>
          <w:u w:val="single"/>
        </w:rPr>
        <w:t xml:space="preserve">w zakresie: </w:t>
      </w:r>
      <w:r w:rsidRPr="0062085C">
        <w:rPr>
          <w:rFonts w:ascii="Arial" w:hAnsi="Arial" w:cs="Arial"/>
          <w:b/>
          <w:sz w:val="22"/>
          <w:szCs w:val="22"/>
          <w:u w:val="single"/>
        </w:rPr>
        <w:t xml:space="preserve">Cześć nr </w:t>
      </w:r>
      <w:r w:rsidR="00853DCC">
        <w:rPr>
          <w:rFonts w:ascii="Arial" w:hAnsi="Arial" w:cs="Arial"/>
          <w:b/>
          <w:sz w:val="22"/>
          <w:szCs w:val="22"/>
          <w:u w:val="single"/>
        </w:rPr>
        <w:t>2</w:t>
      </w:r>
      <w:r>
        <w:rPr>
          <w:rFonts w:ascii="Arial" w:hAnsi="Arial" w:cs="Arial"/>
          <w:b/>
          <w:sz w:val="22"/>
          <w:szCs w:val="22"/>
          <w:u w:val="single"/>
        </w:rPr>
        <w:t xml:space="preserve"> </w:t>
      </w:r>
      <w:r w:rsidRPr="0062085C">
        <w:rPr>
          <w:rFonts w:ascii="Arial" w:hAnsi="Arial" w:cs="Arial"/>
          <w:b/>
          <w:sz w:val="22"/>
          <w:szCs w:val="22"/>
          <w:u w:val="single"/>
        </w:rPr>
        <w:t>przeglądy na terenie kompleksów</w:t>
      </w:r>
      <w:r w:rsidR="00853DCC">
        <w:rPr>
          <w:rFonts w:ascii="Arial" w:hAnsi="Arial" w:cs="Arial"/>
          <w:b/>
          <w:sz w:val="22"/>
          <w:szCs w:val="22"/>
          <w:u w:val="single"/>
        </w:rPr>
        <w:t xml:space="preserve"> </w:t>
      </w:r>
      <w:r w:rsidR="00853DCC" w:rsidRPr="00853DCC">
        <w:rPr>
          <w:rFonts w:ascii="Arial" w:hAnsi="Arial" w:cs="Arial"/>
          <w:b/>
          <w:sz w:val="22"/>
          <w:szCs w:val="22"/>
          <w:u w:val="single"/>
        </w:rPr>
        <w:t>w m. HRUBIESZÓW</w:t>
      </w:r>
      <w:r w:rsidRPr="003D496E">
        <w:rPr>
          <w:rFonts w:ascii="Arial" w:hAnsi="Arial" w:cs="Arial"/>
          <w:b/>
          <w:sz w:val="22"/>
          <w:szCs w:val="22"/>
        </w:rPr>
        <w:t xml:space="preserve">, </w:t>
      </w:r>
      <w:r w:rsidRPr="003D496E">
        <w:rPr>
          <w:rFonts w:ascii="Arial" w:hAnsi="Arial" w:cs="Arial"/>
          <w:sz w:val="22"/>
          <w:szCs w:val="22"/>
        </w:rPr>
        <w:t>zgodnie z</w:t>
      </w:r>
      <w:r w:rsidRPr="003D496E">
        <w:rPr>
          <w:rFonts w:ascii="Arial" w:hAnsi="Arial" w:cs="Arial"/>
          <w:b/>
          <w:sz w:val="22"/>
          <w:szCs w:val="22"/>
        </w:rPr>
        <w:t xml:space="preserve"> </w:t>
      </w:r>
      <w:r w:rsidRPr="003D496E">
        <w:rPr>
          <w:rFonts w:ascii="Arial" w:eastAsia="Calibri" w:hAnsi="Arial" w:cs="Arial"/>
          <w:sz w:val="22"/>
          <w:szCs w:val="22"/>
        </w:rPr>
        <w:t>wymaganiami określonymi w niniejszym zapytaniu ofertowym (ZO), a w szczególności ze Szczegółowym opisem przedmiotu zamówienia - stanowiącym Załącznik nr 1 do</w:t>
      </w:r>
      <w:r>
        <w:rPr>
          <w:rFonts w:ascii="Arial" w:eastAsia="Calibri" w:hAnsi="Arial" w:cs="Arial"/>
          <w:sz w:val="22"/>
          <w:szCs w:val="22"/>
        </w:rPr>
        <w:t xml:space="preserve"> </w:t>
      </w:r>
      <w:r w:rsidRPr="003D496E">
        <w:rPr>
          <w:rFonts w:ascii="Arial" w:eastAsia="Calibri" w:hAnsi="Arial" w:cs="Arial"/>
          <w:sz w:val="22"/>
          <w:szCs w:val="22"/>
        </w:rPr>
        <w:t xml:space="preserve">ZO. </w:t>
      </w:r>
    </w:p>
    <w:p w14:paraId="2D0847D7" w14:textId="77777777" w:rsidR="00A6464F" w:rsidRPr="003D496E" w:rsidRDefault="00A6464F" w:rsidP="00A6464F">
      <w:pPr>
        <w:pStyle w:val="Akapitzlist"/>
        <w:tabs>
          <w:tab w:val="left" w:pos="0"/>
          <w:tab w:val="left" w:pos="900"/>
          <w:tab w:val="left" w:pos="2700"/>
          <w:tab w:val="left" w:pos="3600"/>
          <w:tab w:val="left" w:pos="4500"/>
          <w:tab w:val="left" w:pos="5400"/>
          <w:tab w:val="left" w:pos="6300"/>
          <w:tab w:val="left" w:pos="7200"/>
          <w:tab w:val="left" w:pos="8100"/>
          <w:tab w:val="left" w:pos="9000"/>
        </w:tabs>
        <w:spacing w:line="276" w:lineRule="auto"/>
        <w:ind w:left="426"/>
        <w:contextualSpacing/>
        <w:jc w:val="both"/>
        <w:rPr>
          <w:rFonts w:ascii="Arial" w:hAnsi="Arial" w:cs="Arial"/>
          <w:b/>
          <w:color w:val="FF0000"/>
        </w:rPr>
      </w:pPr>
    </w:p>
    <w:p w14:paraId="31B8D3CE" w14:textId="77777777" w:rsidR="00A6464F" w:rsidRPr="00D84FC2" w:rsidRDefault="00A6464F" w:rsidP="00834AC2">
      <w:pPr>
        <w:pStyle w:val="Akapitzlist"/>
        <w:numPr>
          <w:ilvl w:val="0"/>
          <w:numId w:val="69"/>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ZA CENĘ RYCZAŁTOWĄ OGÓŁEM:</w:t>
      </w:r>
    </w:p>
    <w:p w14:paraId="1AA2515E" w14:textId="77777777" w:rsidR="00A6464F" w:rsidRPr="00D84FC2" w:rsidRDefault="00A6464F" w:rsidP="00A6464F">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NETTO …………..........…. zł </w:t>
      </w:r>
    </w:p>
    <w:p w14:paraId="60183A38" w14:textId="77777777" w:rsidR="00A6464F" w:rsidRPr="00D84FC2" w:rsidRDefault="00A6464F" w:rsidP="00A6464F">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(słownie: ……………………………….............………..….….....… 00/100 złotych), </w:t>
      </w:r>
    </w:p>
    <w:p w14:paraId="1C7E6397" w14:textId="77777777" w:rsidR="00A6464F" w:rsidRPr="00D84FC2" w:rsidRDefault="00A6464F" w:rsidP="00A6464F">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BRUTTO…………............. zł </w:t>
      </w:r>
    </w:p>
    <w:p w14:paraId="37BF6B40" w14:textId="77777777" w:rsidR="00A6464F" w:rsidRPr="00D84FC2" w:rsidRDefault="00A6464F" w:rsidP="00A6464F">
      <w:pPr>
        <w:spacing w:after="0"/>
        <w:ind w:left="426"/>
        <w:jc w:val="both"/>
        <w:rPr>
          <w:rFonts w:ascii="Arial" w:eastAsia="Times New Roman" w:hAnsi="Arial" w:cs="Arial"/>
          <w:b/>
          <w:lang w:eastAsia="ar-SA"/>
        </w:rPr>
      </w:pPr>
      <w:r w:rsidRPr="00D84FC2">
        <w:rPr>
          <w:rFonts w:ascii="Arial" w:eastAsia="Times New Roman" w:hAnsi="Arial" w:cs="Arial"/>
          <w:b/>
          <w:lang w:eastAsia="ar-SA"/>
        </w:rPr>
        <w:t>(słownie: ………………………….……….………………............... 00/100 złotych),</w:t>
      </w:r>
      <w:r w:rsidRPr="00D84FC2">
        <w:rPr>
          <w:rFonts w:ascii="Arial" w:eastAsia="Times New Roman" w:hAnsi="Arial" w:cs="Arial"/>
          <w:lang w:eastAsia="ar-SA"/>
        </w:rPr>
        <w:t xml:space="preserve"> </w:t>
      </w:r>
    </w:p>
    <w:p w14:paraId="45825675" w14:textId="77777777" w:rsidR="00A6464F" w:rsidRDefault="00A6464F" w:rsidP="00A6464F">
      <w:pPr>
        <w:spacing w:after="0"/>
        <w:ind w:left="426"/>
        <w:jc w:val="both"/>
        <w:rPr>
          <w:rFonts w:ascii="Arial" w:eastAsia="Times New Roman" w:hAnsi="Arial" w:cs="Arial"/>
          <w:b/>
          <w:lang w:eastAsia="ar-SA"/>
        </w:rPr>
      </w:pPr>
      <w:r w:rsidRPr="00D84FC2">
        <w:rPr>
          <w:rFonts w:ascii="Arial" w:eastAsia="Times New Roman" w:hAnsi="Arial" w:cs="Arial"/>
          <w:b/>
          <w:lang w:eastAsia="ar-SA"/>
        </w:rPr>
        <w:t>w tym podatek VAT … %</w:t>
      </w:r>
    </w:p>
    <w:p w14:paraId="343BA909" w14:textId="77777777" w:rsidR="00A6464F" w:rsidRPr="001E0E19" w:rsidRDefault="00A6464F" w:rsidP="00A6464F">
      <w:pPr>
        <w:spacing w:after="0"/>
        <w:ind w:left="426"/>
        <w:jc w:val="both"/>
        <w:rPr>
          <w:rFonts w:ascii="Arial" w:eastAsia="Times New Roman" w:hAnsi="Arial" w:cs="Arial"/>
          <w:b/>
          <w:lang w:eastAsia="ar-SA"/>
        </w:rPr>
      </w:pPr>
    </w:p>
    <w:p w14:paraId="6FD092A3" w14:textId="70FE687F" w:rsidR="00A6464F" w:rsidRPr="0089643B" w:rsidRDefault="00A6464F" w:rsidP="00834AC2">
      <w:pPr>
        <w:pStyle w:val="Akapitzlist"/>
        <w:numPr>
          <w:ilvl w:val="0"/>
          <w:numId w:val="69"/>
        </w:numPr>
        <w:spacing w:line="276" w:lineRule="auto"/>
        <w:ind w:left="426" w:hanging="578"/>
        <w:contextualSpacing/>
        <w:jc w:val="both"/>
        <w:rPr>
          <w:rFonts w:ascii="Arial" w:hAnsi="Arial" w:cs="Arial"/>
          <w:color w:val="000000" w:themeColor="text1"/>
          <w:sz w:val="22"/>
          <w:szCs w:val="22"/>
        </w:rPr>
      </w:pPr>
      <w:r w:rsidRPr="0089643B">
        <w:rPr>
          <w:rFonts w:ascii="Arial" w:hAnsi="Arial" w:cs="Arial"/>
          <w:b/>
          <w:sz w:val="22"/>
          <w:szCs w:val="22"/>
          <w:u w:val="single"/>
          <w:lang w:eastAsia="ar-SA"/>
        </w:rPr>
        <w:t>Oświadczamy, że powyższa cena</w:t>
      </w:r>
      <w:r w:rsidRPr="0089643B">
        <w:rPr>
          <w:rFonts w:ascii="Arial" w:hAnsi="Arial" w:cs="Arial"/>
          <w:sz w:val="22"/>
          <w:szCs w:val="22"/>
          <w:lang w:eastAsia="ar-SA"/>
        </w:rPr>
        <w:t xml:space="preserve"> zawiera wszystkie koszty </w:t>
      </w:r>
      <w:r w:rsidRPr="0089643B">
        <w:rPr>
          <w:rFonts w:ascii="Arial" w:hAnsi="Arial" w:cs="Arial"/>
          <w:sz w:val="22"/>
          <w:szCs w:val="22"/>
        </w:rPr>
        <w:t xml:space="preserve">związane </w:t>
      </w:r>
      <w:r>
        <w:rPr>
          <w:rFonts w:ascii="Arial" w:hAnsi="Arial" w:cs="Arial"/>
          <w:sz w:val="22"/>
          <w:szCs w:val="22"/>
        </w:rPr>
        <w:br/>
      </w:r>
      <w:r w:rsidRPr="0089643B">
        <w:rPr>
          <w:rFonts w:ascii="Arial" w:hAnsi="Arial" w:cs="Arial"/>
          <w:sz w:val="22"/>
          <w:szCs w:val="22"/>
        </w:rPr>
        <w:t xml:space="preserve">z wykonaniem przedmiotu zamówienia </w:t>
      </w:r>
      <w:r w:rsidRPr="0089643B">
        <w:rPr>
          <w:rFonts w:ascii="Arial" w:hAnsi="Arial" w:cs="Arial"/>
          <w:color w:val="000000" w:themeColor="text1"/>
          <w:sz w:val="22"/>
          <w:szCs w:val="22"/>
        </w:rPr>
        <w:t>zawarte w Szczegółowym opisie przedmiotu zamówienia - stanowiącym Załącznik nr 1 do ZO, w szczególności:</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koszty robocizny tj. wykonanie oględzin urządzeń i instalacji, badań i pomiarów </w:t>
      </w:r>
      <w:r w:rsidRPr="0089643B">
        <w:rPr>
          <w:rFonts w:ascii="Arial" w:hAnsi="Arial" w:cs="Arial"/>
          <w:color w:val="000000" w:themeColor="text1"/>
          <w:sz w:val="22"/>
          <w:szCs w:val="22"/>
        </w:rPr>
        <w:lastRenderedPageBreak/>
        <w:t>urządzeń i instalacji, wymiana materiałów eksploatacyjny, a także czyszczenie, smarowanie i regulowanie, naprawy konserwacyjne i awaryjne, usuwanie usterek, sporządzanie protokołów awarii i protokołów z przeglądu urządzeń itd.</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urządzeń i sprzętu związanego z realizacją przedmiotu zamówienia</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dojazdu</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związane z zabezpieczeniem materiałów eksploatacyjnych zużywalnych</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wszystkie </w:t>
      </w:r>
      <w:r w:rsidRPr="0089643B">
        <w:rPr>
          <w:rFonts w:ascii="Arial" w:hAnsi="Arial" w:cs="Arial"/>
          <w:sz w:val="22"/>
          <w:szCs w:val="22"/>
        </w:rPr>
        <w:t xml:space="preserve">koszty zatrudnienia pracowników na umowę o pracę </w:t>
      </w:r>
      <w:r>
        <w:rPr>
          <w:rFonts w:ascii="Arial" w:hAnsi="Arial" w:cs="Arial"/>
          <w:sz w:val="22"/>
          <w:szCs w:val="22"/>
        </w:rPr>
        <w:br/>
      </w:r>
      <w:r w:rsidRPr="0089643B">
        <w:rPr>
          <w:rFonts w:ascii="Arial" w:hAnsi="Arial" w:cs="Arial"/>
          <w:color w:val="000000" w:themeColor="text1"/>
          <w:sz w:val="22"/>
          <w:szCs w:val="22"/>
        </w:rPr>
        <w:t>i innych osób działających na zlecenie Wykonawcy</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wszystkie koszty związane </w:t>
      </w:r>
      <w:r>
        <w:rPr>
          <w:rFonts w:ascii="Arial" w:hAnsi="Arial" w:cs="Arial"/>
          <w:color w:val="000000" w:themeColor="text1"/>
          <w:sz w:val="22"/>
          <w:szCs w:val="22"/>
        </w:rPr>
        <w:br/>
      </w:r>
      <w:r w:rsidRPr="0089643B">
        <w:rPr>
          <w:rFonts w:ascii="Arial" w:hAnsi="Arial" w:cs="Arial"/>
          <w:color w:val="000000" w:themeColor="text1"/>
          <w:sz w:val="22"/>
          <w:szCs w:val="22"/>
        </w:rPr>
        <w:t>z odpowiedzialnością za wady uniemożliwiające dalszą prawidłową eksploatację lub powodującą zagrożenia bezpieczeństwa ludzi i mienia</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koszty związane </w:t>
      </w:r>
      <w:r>
        <w:rPr>
          <w:rFonts w:ascii="Arial" w:hAnsi="Arial" w:cs="Arial"/>
          <w:color w:val="000000" w:themeColor="text1"/>
          <w:sz w:val="22"/>
          <w:szCs w:val="22"/>
        </w:rPr>
        <w:br/>
      </w:r>
      <w:r w:rsidRPr="0089643B">
        <w:rPr>
          <w:rFonts w:ascii="Arial" w:hAnsi="Arial" w:cs="Arial"/>
          <w:color w:val="000000" w:themeColor="text1"/>
          <w:sz w:val="22"/>
          <w:szCs w:val="22"/>
        </w:rPr>
        <w:t xml:space="preserve">z </w:t>
      </w:r>
      <w:r w:rsidRPr="0089643B">
        <w:rPr>
          <w:rFonts w:ascii="Arial" w:hAnsi="Arial" w:cs="Arial"/>
          <w:sz w:val="22"/>
          <w:szCs w:val="22"/>
        </w:rPr>
        <w:t>wystąpieniem awarii spowodowanej nienależytym wykonaniem konserwacji, instalacji i urządzeń, Wykonawca zobowiązany jest na własny koszt usunąć awarię łącznie z wymianą uszkodzonych części.</w:t>
      </w:r>
      <w:r w:rsidRPr="0089643B">
        <w:rPr>
          <w:rFonts w:ascii="Arial" w:hAnsi="Arial" w:cs="Arial"/>
          <w:b/>
          <w:sz w:val="22"/>
          <w:szCs w:val="22"/>
        </w:rPr>
        <w:t xml:space="preserve"> </w:t>
      </w:r>
    </w:p>
    <w:p w14:paraId="2F966549" w14:textId="77777777" w:rsidR="00A6464F" w:rsidRPr="0062085C" w:rsidRDefault="00A6464F" w:rsidP="00A6464F">
      <w:pPr>
        <w:pStyle w:val="Akapitzlist"/>
        <w:spacing w:line="276" w:lineRule="auto"/>
        <w:ind w:left="426"/>
        <w:contextualSpacing/>
        <w:jc w:val="both"/>
        <w:rPr>
          <w:rFonts w:ascii="Arial" w:hAnsi="Arial" w:cs="Arial"/>
          <w:b/>
          <w:sz w:val="22"/>
          <w:szCs w:val="22"/>
          <w:lang w:eastAsia="ar-SA"/>
        </w:rPr>
      </w:pPr>
    </w:p>
    <w:p w14:paraId="37B874EA" w14:textId="77777777" w:rsidR="00A6464F" w:rsidRPr="00752990" w:rsidRDefault="00A6464F" w:rsidP="00834AC2">
      <w:pPr>
        <w:pStyle w:val="Akapitzlist"/>
        <w:numPr>
          <w:ilvl w:val="0"/>
          <w:numId w:val="69"/>
        </w:numPr>
        <w:spacing w:line="276" w:lineRule="auto"/>
        <w:ind w:left="426" w:hanging="578"/>
        <w:contextualSpacing/>
        <w:jc w:val="both"/>
        <w:rPr>
          <w:rFonts w:ascii="Arial" w:hAnsi="Arial" w:cs="Arial"/>
          <w:b/>
          <w:sz w:val="22"/>
          <w:szCs w:val="22"/>
          <w:lang w:eastAsia="ar-SA"/>
        </w:rPr>
      </w:pPr>
      <w:r w:rsidRPr="00752990">
        <w:rPr>
          <w:rFonts w:ascii="Arial" w:hAnsi="Arial" w:cs="Arial"/>
          <w:b/>
          <w:sz w:val="22"/>
          <w:szCs w:val="22"/>
          <w:lang w:eastAsia="ar-SA"/>
        </w:rPr>
        <w:t xml:space="preserve">Zobowiązujemy się do wykonania przedmiotu umowy w terminie: </w:t>
      </w:r>
    </w:p>
    <w:p w14:paraId="3A6A1537" w14:textId="77777777" w:rsidR="00A6464F" w:rsidRPr="009E4CC9" w:rsidRDefault="00A6464F" w:rsidP="00A6464F">
      <w:pPr>
        <w:spacing w:after="0"/>
        <w:ind w:left="849" w:hanging="141"/>
        <w:jc w:val="both"/>
        <w:rPr>
          <w:rFonts w:ascii="Arial" w:hAnsi="Arial" w:cs="Arial"/>
          <w:b/>
        </w:rPr>
      </w:pPr>
      <w:r w:rsidRPr="009E4CC9">
        <w:rPr>
          <w:rFonts w:ascii="Arial" w:hAnsi="Arial" w:cs="Arial"/>
          <w:b/>
        </w:rPr>
        <w:t>- rozpoczęcie: od dnia podpisania umowy</w:t>
      </w:r>
    </w:p>
    <w:p w14:paraId="12BCC184" w14:textId="77777777" w:rsidR="00A6464F" w:rsidRDefault="00A6464F" w:rsidP="00A6464F">
      <w:pPr>
        <w:spacing w:after="0"/>
        <w:ind w:left="849" w:hanging="141"/>
        <w:jc w:val="both"/>
        <w:rPr>
          <w:rFonts w:ascii="Arial" w:hAnsi="Arial" w:cs="Arial"/>
          <w:b/>
        </w:rPr>
      </w:pPr>
      <w:r w:rsidRPr="009E4CC9">
        <w:rPr>
          <w:rFonts w:ascii="Arial" w:hAnsi="Arial" w:cs="Arial"/>
          <w:b/>
        </w:rPr>
        <w:t>- zakończenie: 30.11.2022 r.</w:t>
      </w:r>
    </w:p>
    <w:p w14:paraId="6E5892F5" w14:textId="77777777" w:rsidR="00A6464F" w:rsidRPr="00BF36FD" w:rsidRDefault="00A6464F" w:rsidP="00A6464F">
      <w:pPr>
        <w:spacing w:after="0"/>
        <w:ind w:left="849" w:hanging="141"/>
        <w:jc w:val="both"/>
        <w:rPr>
          <w:rFonts w:ascii="Arial" w:hAnsi="Arial" w:cs="Arial"/>
          <w:b/>
        </w:rPr>
      </w:pPr>
    </w:p>
    <w:p w14:paraId="570AAF13" w14:textId="77777777" w:rsidR="00A6464F" w:rsidRPr="00721E3D" w:rsidRDefault="00A6464F" w:rsidP="00834AC2">
      <w:pPr>
        <w:pStyle w:val="Akapitzlist"/>
        <w:numPr>
          <w:ilvl w:val="0"/>
          <w:numId w:val="69"/>
        </w:numPr>
        <w:spacing w:line="276" w:lineRule="auto"/>
        <w:ind w:left="426" w:hanging="578"/>
        <w:contextualSpacing/>
        <w:jc w:val="both"/>
        <w:rPr>
          <w:rFonts w:ascii="Arial" w:hAnsi="Arial" w:cs="Arial"/>
          <w:sz w:val="22"/>
          <w:szCs w:val="22"/>
        </w:rPr>
      </w:pPr>
      <w:r w:rsidRPr="00D84FC2">
        <w:rPr>
          <w:rFonts w:ascii="Arial" w:hAnsi="Arial" w:cs="Arial"/>
          <w:b/>
          <w:color w:val="000000" w:themeColor="text1"/>
          <w:sz w:val="22"/>
          <w:szCs w:val="22"/>
        </w:rPr>
        <w:t>Warunki płatności</w:t>
      </w:r>
      <w:r w:rsidRPr="00D84FC2">
        <w:rPr>
          <w:rFonts w:ascii="Arial" w:hAnsi="Arial" w:cs="Arial"/>
          <w:color w:val="000000" w:themeColor="text1"/>
          <w:sz w:val="22"/>
          <w:szCs w:val="22"/>
        </w:rPr>
        <w:t xml:space="preserve"> – </w:t>
      </w:r>
      <w:r w:rsidRPr="00D84FC2">
        <w:rPr>
          <w:rFonts w:ascii="Arial" w:hAnsi="Arial" w:cs="Arial"/>
          <w:b/>
          <w:color w:val="000000" w:themeColor="text1"/>
          <w:sz w:val="22"/>
          <w:szCs w:val="22"/>
        </w:rPr>
        <w:t xml:space="preserve">przelew </w:t>
      </w:r>
      <w:r w:rsidRPr="00D84FC2">
        <w:rPr>
          <w:rFonts w:ascii="Arial" w:hAnsi="Arial" w:cs="Arial"/>
          <w:b/>
          <w:sz w:val="22"/>
          <w:szCs w:val="22"/>
        </w:rPr>
        <w:t xml:space="preserve">w terminie 30 dni </w:t>
      </w:r>
      <w:r>
        <w:rPr>
          <w:rFonts w:ascii="Arial" w:hAnsi="Arial" w:cs="Arial"/>
          <w:b/>
          <w:sz w:val="22"/>
          <w:szCs w:val="22"/>
        </w:rPr>
        <w:t>o</w:t>
      </w:r>
      <w:r w:rsidRPr="00D84FC2">
        <w:rPr>
          <w:rFonts w:ascii="Arial" w:hAnsi="Arial" w:cs="Arial"/>
          <w:b/>
          <w:sz w:val="22"/>
          <w:szCs w:val="22"/>
        </w:rPr>
        <w:t xml:space="preserve">d daty </w:t>
      </w:r>
      <w:r>
        <w:rPr>
          <w:rFonts w:ascii="Arial" w:hAnsi="Arial" w:cs="Arial"/>
          <w:b/>
          <w:sz w:val="22"/>
          <w:szCs w:val="22"/>
        </w:rPr>
        <w:t>doręczenia</w:t>
      </w:r>
      <w:r w:rsidRPr="00D84FC2">
        <w:rPr>
          <w:rFonts w:ascii="Arial" w:hAnsi="Arial" w:cs="Arial"/>
          <w:b/>
          <w:sz w:val="22"/>
          <w:szCs w:val="22"/>
        </w:rPr>
        <w:t xml:space="preserve"> faktury </w:t>
      </w:r>
      <w:r>
        <w:rPr>
          <w:rFonts w:ascii="Arial" w:hAnsi="Arial" w:cs="Arial"/>
          <w:b/>
          <w:sz w:val="22"/>
          <w:szCs w:val="22"/>
        </w:rPr>
        <w:t>do siedziby</w:t>
      </w:r>
      <w:r w:rsidRPr="00D84FC2">
        <w:rPr>
          <w:rFonts w:ascii="Arial" w:hAnsi="Arial" w:cs="Arial"/>
          <w:b/>
          <w:sz w:val="22"/>
          <w:szCs w:val="22"/>
        </w:rPr>
        <w:t xml:space="preserve"> Zamawiającego.</w:t>
      </w:r>
    </w:p>
    <w:p w14:paraId="4FEB3F4C" w14:textId="77777777" w:rsidR="00A6464F" w:rsidRPr="00BF36FD" w:rsidRDefault="00A6464F" w:rsidP="00A6464F">
      <w:pPr>
        <w:pStyle w:val="Akapitzlist"/>
        <w:spacing w:line="276" w:lineRule="auto"/>
        <w:ind w:left="426"/>
        <w:contextualSpacing/>
        <w:jc w:val="both"/>
        <w:rPr>
          <w:rFonts w:ascii="Arial" w:hAnsi="Arial" w:cs="Arial"/>
          <w:sz w:val="22"/>
          <w:szCs w:val="22"/>
        </w:rPr>
      </w:pPr>
    </w:p>
    <w:p w14:paraId="0EE826D2" w14:textId="77777777" w:rsidR="00A6464F" w:rsidRDefault="00A6464F" w:rsidP="00834AC2">
      <w:pPr>
        <w:pStyle w:val="Akapitzlist"/>
        <w:numPr>
          <w:ilvl w:val="0"/>
          <w:numId w:val="69"/>
        </w:numPr>
        <w:spacing w:line="276" w:lineRule="auto"/>
        <w:ind w:left="426" w:hanging="578"/>
        <w:contextualSpacing/>
        <w:jc w:val="both"/>
        <w:rPr>
          <w:rFonts w:ascii="Arial" w:hAnsi="Arial" w:cs="Arial"/>
          <w:b/>
          <w:sz w:val="22"/>
          <w:szCs w:val="22"/>
        </w:rPr>
      </w:pPr>
      <w:r w:rsidRPr="00D84FC2">
        <w:rPr>
          <w:rFonts w:ascii="Arial" w:hAnsi="Arial" w:cs="Arial"/>
          <w:b/>
          <w:sz w:val="22"/>
          <w:szCs w:val="22"/>
        </w:rPr>
        <w:t xml:space="preserve">Do oferty Wykonawca załączy: </w:t>
      </w:r>
    </w:p>
    <w:p w14:paraId="7B260274" w14:textId="77777777" w:rsidR="00A6464F" w:rsidRPr="00562CB3" w:rsidRDefault="00A6464F" w:rsidP="00834AC2">
      <w:pPr>
        <w:pStyle w:val="Akapitzlist"/>
        <w:numPr>
          <w:ilvl w:val="0"/>
          <w:numId w:val="70"/>
        </w:numPr>
        <w:spacing w:line="276" w:lineRule="auto"/>
        <w:jc w:val="both"/>
        <w:rPr>
          <w:rFonts w:ascii="Arial" w:hAnsi="Arial" w:cs="Arial"/>
          <w:sz w:val="22"/>
          <w:szCs w:val="22"/>
        </w:rPr>
      </w:pPr>
      <w:r w:rsidRPr="005F4D15">
        <w:rPr>
          <w:rFonts w:ascii="Arial" w:hAnsi="Arial" w:cs="Arial"/>
          <w:b/>
          <w:sz w:val="22"/>
          <w:szCs w:val="22"/>
          <w:u w:val="single"/>
        </w:rPr>
        <w:t xml:space="preserve">WYKAZ </w:t>
      </w:r>
      <w:r>
        <w:rPr>
          <w:rFonts w:ascii="Arial" w:hAnsi="Arial" w:cs="Arial"/>
          <w:b/>
          <w:sz w:val="22"/>
          <w:szCs w:val="22"/>
          <w:u w:val="single"/>
        </w:rPr>
        <w:t>OSÓB</w:t>
      </w:r>
      <w:r w:rsidRPr="005F4D15">
        <w:rPr>
          <w:rFonts w:ascii="Arial" w:hAnsi="Arial" w:cs="Arial"/>
          <w:b/>
          <w:sz w:val="22"/>
          <w:szCs w:val="22"/>
          <w:u w:val="single"/>
        </w:rPr>
        <w:t>,</w:t>
      </w:r>
      <w:r w:rsidRPr="005F4D15">
        <w:rPr>
          <w:rFonts w:ascii="Arial" w:hAnsi="Arial" w:cs="Arial"/>
          <w:b/>
          <w:sz w:val="22"/>
          <w:szCs w:val="22"/>
        </w:rPr>
        <w:t xml:space="preserve"> </w:t>
      </w:r>
      <w:r w:rsidRPr="00562CB3">
        <w:rPr>
          <w:rFonts w:ascii="Arial" w:hAnsi="Arial" w:cs="Arial"/>
          <w:sz w:val="22"/>
          <w:szCs w:val="22"/>
        </w:rPr>
        <w:t xml:space="preserve">skierowanych przez Wykonawcę do realizacji zamówienia publicznego w szczególności odpowiedzialnych za świadczenie usługi wraz </w:t>
      </w:r>
      <w:r>
        <w:rPr>
          <w:rFonts w:ascii="Arial" w:hAnsi="Arial" w:cs="Arial"/>
          <w:sz w:val="22"/>
          <w:szCs w:val="22"/>
        </w:rPr>
        <w:br/>
      </w:r>
      <w:r w:rsidRPr="00562CB3">
        <w:rPr>
          <w:rFonts w:ascii="Arial" w:hAnsi="Arial" w:cs="Arial"/>
          <w:sz w:val="22"/>
          <w:szCs w:val="22"/>
        </w:rPr>
        <w:t xml:space="preserve">z informacją na temat ich kwalifikacji zawodowych, uprawnień, doświadczenia </w:t>
      </w:r>
      <w:r>
        <w:rPr>
          <w:rFonts w:ascii="Arial" w:hAnsi="Arial" w:cs="Arial"/>
          <w:sz w:val="22"/>
          <w:szCs w:val="22"/>
        </w:rPr>
        <w:br/>
      </w:r>
      <w:r w:rsidRPr="00562CB3">
        <w:rPr>
          <w:rFonts w:ascii="Arial" w:hAnsi="Arial" w:cs="Arial"/>
          <w:sz w:val="22"/>
          <w:szCs w:val="22"/>
        </w:rPr>
        <w:t>i wykształcenia niezbędnych do wykonania zamówienia publicznego, a także zakresu wykonywanych przez nie czynności oraz informacją o podstawie do dysponowania tymi osobami</w:t>
      </w:r>
      <w:r>
        <w:rPr>
          <w:rFonts w:ascii="Arial" w:hAnsi="Arial" w:cs="Arial"/>
          <w:sz w:val="22"/>
          <w:szCs w:val="22"/>
        </w:rPr>
        <w:t>, tj.:</w:t>
      </w:r>
    </w:p>
    <w:p w14:paraId="7C3916DF" w14:textId="77777777" w:rsidR="00A6464F" w:rsidRPr="00562CB3" w:rsidRDefault="00A6464F" w:rsidP="00A6464F">
      <w:pPr>
        <w:pStyle w:val="Akapitzlist"/>
        <w:spacing w:line="276" w:lineRule="auto"/>
        <w:ind w:left="360"/>
        <w:jc w:val="both"/>
        <w:rPr>
          <w:rFonts w:ascii="Arial" w:hAnsi="Arial" w:cs="Arial"/>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kwalifikacje mistrza kominowego w odniesieniu do przewodów dymowych oraz grawitacyjnych przewodów spalinowych i wentylacyjnych ,</w:t>
      </w:r>
    </w:p>
    <w:p w14:paraId="352F573B" w14:textId="77777777" w:rsidR="00A6464F" w:rsidRPr="00562CB3" w:rsidRDefault="00A6464F" w:rsidP="00A6464F">
      <w:pPr>
        <w:pStyle w:val="Akapitzlist"/>
        <w:spacing w:line="276" w:lineRule="auto"/>
        <w:ind w:left="360"/>
        <w:jc w:val="both"/>
        <w:rPr>
          <w:rFonts w:ascii="Arial" w:hAnsi="Arial" w:cs="Arial"/>
          <w:b/>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uprawnienia budowlane odpowiedniej specjalności oraz przynależność do Izby Inżynierów Budownictwa w odniesieniu do przewodów kominowych, kominów wolnostojących oraz kominów lub przewodów kominowych, w których ciąg kominowy jest wymuszony pracą urządzeń mechanicznych</w:t>
      </w:r>
      <w:r w:rsidRPr="00BB43DA">
        <w:rPr>
          <w:rFonts w:ascii="Arial" w:hAnsi="Arial" w:cs="Arial"/>
          <w:sz w:val="22"/>
          <w:szCs w:val="22"/>
        </w:rPr>
        <w:t>.</w:t>
      </w:r>
    </w:p>
    <w:p w14:paraId="743253C3" w14:textId="77777777" w:rsidR="00A6464F" w:rsidRDefault="00A6464F" w:rsidP="00A6464F">
      <w:pPr>
        <w:pStyle w:val="Akapitzlist"/>
        <w:spacing w:line="276" w:lineRule="auto"/>
        <w:ind w:left="360"/>
        <w:jc w:val="both"/>
        <w:rPr>
          <w:rFonts w:ascii="Arial" w:hAnsi="Arial" w:cs="Arial"/>
          <w:i/>
          <w:sz w:val="22"/>
          <w:szCs w:val="22"/>
        </w:rPr>
      </w:pPr>
      <w:r w:rsidRPr="00A469AE">
        <w:rPr>
          <w:rFonts w:ascii="Arial" w:hAnsi="Arial" w:cs="Arial"/>
          <w:i/>
          <w:sz w:val="22"/>
          <w:szCs w:val="22"/>
          <w:u w:val="single"/>
        </w:rPr>
        <w:t xml:space="preserve">– według </w:t>
      </w:r>
      <w:r>
        <w:rPr>
          <w:rFonts w:ascii="Arial" w:hAnsi="Arial" w:cs="Arial"/>
          <w:i/>
          <w:sz w:val="22"/>
          <w:szCs w:val="22"/>
          <w:u w:val="single"/>
        </w:rPr>
        <w:t>wzoru</w:t>
      </w:r>
      <w:r w:rsidRPr="00A469AE">
        <w:rPr>
          <w:rFonts w:ascii="Arial" w:hAnsi="Arial" w:cs="Arial"/>
          <w:i/>
          <w:sz w:val="22"/>
          <w:szCs w:val="22"/>
          <w:u w:val="single"/>
        </w:rPr>
        <w:t xml:space="preserve"> WYKAZU </w:t>
      </w:r>
      <w:r>
        <w:rPr>
          <w:rFonts w:ascii="Arial" w:hAnsi="Arial" w:cs="Arial"/>
          <w:i/>
          <w:sz w:val="22"/>
          <w:szCs w:val="22"/>
          <w:u w:val="single"/>
        </w:rPr>
        <w:t>OSÓB</w:t>
      </w:r>
      <w:r w:rsidRPr="00A469AE">
        <w:rPr>
          <w:rFonts w:ascii="Arial" w:hAnsi="Arial" w:cs="Arial"/>
          <w:i/>
          <w:sz w:val="22"/>
          <w:szCs w:val="22"/>
        </w:rPr>
        <w:t xml:space="preserve"> –</w:t>
      </w:r>
      <w:r>
        <w:rPr>
          <w:rFonts w:ascii="Arial" w:hAnsi="Arial" w:cs="Arial"/>
          <w:i/>
          <w:sz w:val="22"/>
          <w:szCs w:val="22"/>
        </w:rPr>
        <w:t xml:space="preserve"> </w:t>
      </w:r>
      <w:r w:rsidRPr="00A469AE">
        <w:rPr>
          <w:rFonts w:ascii="Arial" w:hAnsi="Arial" w:cs="Arial"/>
          <w:i/>
          <w:sz w:val="22"/>
          <w:szCs w:val="22"/>
        </w:rPr>
        <w:t xml:space="preserve">Załącznik nr </w:t>
      </w:r>
      <w:r>
        <w:rPr>
          <w:rFonts w:ascii="Arial" w:hAnsi="Arial" w:cs="Arial"/>
          <w:i/>
          <w:sz w:val="22"/>
          <w:szCs w:val="22"/>
        </w:rPr>
        <w:t>4</w:t>
      </w:r>
      <w:r w:rsidRPr="00A469AE">
        <w:rPr>
          <w:rFonts w:ascii="Arial" w:hAnsi="Arial" w:cs="Arial"/>
          <w:i/>
          <w:sz w:val="22"/>
          <w:szCs w:val="22"/>
        </w:rPr>
        <w:t xml:space="preserve"> do </w:t>
      </w:r>
      <w:r>
        <w:rPr>
          <w:rFonts w:ascii="Arial" w:hAnsi="Arial" w:cs="Arial"/>
          <w:i/>
          <w:sz w:val="22"/>
          <w:szCs w:val="22"/>
        </w:rPr>
        <w:t>ZO</w:t>
      </w:r>
      <w:r w:rsidRPr="00A469AE">
        <w:rPr>
          <w:rFonts w:ascii="Arial" w:hAnsi="Arial" w:cs="Arial"/>
          <w:i/>
          <w:sz w:val="22"/>
          <w:szCs w:val="22"/>
        </w:rPr>
        <w:t>;</w:t>
      </w:r>
    </w:p>
    <w:p w14:paraId="49C45E2B" w14:textId="77777777" w:rsidR="00A6464F" w:rsidRDefault="00A6464F" w:rsidP="00A6464F">
      <w:pPr>
        <w:pStyle w:val="Akapitzlist"/>
        <w:spacing w:line="276" w:lineRule="auto"/>
        <w:ind w:left="360"/>
        <w:jc w:val="both"/>
        <w:rPr>
          <w:rFonts w:ascii="Arial" w:hAnsi="Arial" w:cs="Arial"/>
          <w:i/>
          <w:sz w:val="22"/>
          <w:szCs w:val="22"/>
          <w:u w:val="single"/>
        </w:rPr>
      </w:pPr>
    </w:p>
    <w:p w14:paraId="0D5D7B0E" w14:textId="77777777" w:rsidR="00A6464F" w:rsidRPr="00BB43DA" w:rsidRDefault="00A6464F" w:rsidP="00834AC2">
      <w:pPr>
        <w:pStyle w:val="Akapitzlist"/>
        <w:numPr>
          <w:ilvl w:val="0"/>
          <w:numId w:val="70"/>
        </w:numPr>
        <w:spacing w:line="276" w:lineRule="auto"/>
        <w:jc w:val="both"/>
        <w:rPr>
          <w:rFonts w:ascii="Arial" w:hAnsi="Arial" w:cs="Arial"/>
          <w:b/>
          <w:sz w:val="22"/>
          <w:szCs w:val="22"/>
        </w:rPr>
      </w:pPr>
      <w:r w:rsidRPr="00BB43DA">
        <w:rPr>
          <w:rFonts w:ascii="Arial" w:hAnsi="Arial" w:cs="Arial"/>
          <w:b/>
          <w:sz w:val="22"/>
          <w:szCs w:val="22"/>
          <w:u w:val="single"/>
        </w:rPr>
        <w:t>Dokument potwierdzający</w:t>
      </w:r>
      <w:r w:rsidRPr="00BB43DA">
        <w:rPr>
          <w:rFonts w:ascii="Arial" w:hAnsi="Arial" w:cs="Arial"/>
          <w:b/>
          <w:color w:val="000000" w:themeColor="text1"/>
          <w:sz w:val="22"/>
          <w:szCs w:val="22"/>
          <w:u w:val="single"/>
        </w:rPr>
        <w:t xml:space="preserve"> wraz z dowodem opłacenia</w:t>
      </w:r>
      <w:r w:rsidRPr="00BB43DA">
        <w:rPr>
          <w:rFonts w:ascii="Arial" w:hAnsi="Arial" w:cs="Arial"/>
          <w:b/>
          <w:sz w:val="22"/>
          <w:szCs w:val="22"/>
          <w:u w:val="single"/>
        </w:rPr>
        <w:t>, że Wykonawca jest ubezpieczony</w:t>
      </w:r>
      <w:r w:rsidRPr="00BB43DA">
        <w:rPr>
          <w:rFonts w:ascii="Arial" w:hAnsi="Arial" w:cs="Arial"/>
          <w:sz w:val="22"/>
          <w:szCs w:val="22"/>
        </w:rPr>
        <w:t xml:space="preserve"> od odpowiedzialności cywilnej w zakresie prowadzonej przez siebie działalności gospodarczej związanej z przedmiotem zamówienia</w:t>
      </w:r>
      <w:r>
        <w:rPr>
          <w:rFonts w:ascii="Arial" w:hAnsi="Arial" w:cs="Arial"/>
          <w:sz w:val="22"/>
          <w:szCs w:val="22"/>
        </w:rPr>
        <w:t>.</w:t>
      </w:r>
      <w:r w:rsidRPr="00BB43DA">
        <w:rPr>
          <w:rFonts w:ascii="Arial" w:hAnsi="Arial" w:cs="Arial"/>
          <w:sz w:val="22"/>
          <w:szCs w:val="22"/>
        </w:rPr>
        <w:t xml:space="preserve"> </w:t>
      </w:r>
    </w:p>
    <w:p w14:paraId="56467CFC" w14:textId="77777777" w:rsidR="00A6464F" w:rsidRPr="00A6464F" w:rsidRDefault="00A6464F" w:rsidP="00A6464F">
      <w:pPr>
        <w:pStyle w:val="Akapitzlist"/>
        <w:spacing w:before="240" w:line="276" w:lineRule="auto"/>
        <w:ind w:left="360"/>
        <w:jc w:val="both"/>
        <w:rPr>
          <w:rFonts w:ascii="Arial" w:hAnsi="Arial" w:cs="Arial"/>
          <w:b/>
          <w:bCs/>
          <w:i/>
          <w:color w:val="000000" w:themeColor="text1"/>
          <w:sz w:val="22"/>
          <w:szCs w:val="22"/>
        </w:rPr>
      </w:pPr>
      <w:r w:rsidRPr="00A6464F">
        <w:rPr>
          <w:rFonts w:ascii="Arial" w:hAnsi="Arial" w:cs="Arial"/>
          <w:b/>
          <w:bCs/>
          <w:i/>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6935B286" w14:textId="77777777" w:rsidR="00A6464F" w:rsidRPr="00A6464F" w:rsidRDefault="00A6464F" w:rsidP="00A6464F">
      <w:pPr>
        <w:pStyle w:val="Akapitzlist"/>
        <w:tabs>
          <w:tab w:val="left" w:pos="851"/>
        </w:tabs>
        <w:spacing w:line="276" w:lineRule="auto"/>
        <w:ind w:left="360"/>
        <w:jc w:val="both"/>
        <w:rPr>
          <w:rFonts w:ascii="Arial" w:hAnsi="Arial" w:cs="Arial"/>
          <w:b/>
          <w:i/>
          <w:sz w:val="22"/>
          <w:szCs w:val="22"/>
        </w:rPr>
      </w:pPr>
      <w:r w:rsidRPr="00A6464F">
        <w:rPr>
          <w:rFonts w:ascii="Arial" w:hAnsi="Arial" w:cs="Arial"/>
          <w:b/>
          <w:i/>
          <w:sz w:val="22"/>
          <w:szCs w:val="22"/>
        </w:rPr>
        <w:t xml:space="preserve">W sytuacji, gdy fakt opłacenia ubezpieczenia od odpowiedzialności cywilnej nie będzie wynikał z samej treści dokumentu, Wykonawca winien załączyć </w:t>
      </w:r>
      <w:r w:rsidRPr="00A6464F">
        <w:rPr>
          <w:rFonts w:ascii="Arial" w:hAnsi="Arial" w:cs="Arial"/>
          <w:b/>
          <w:i/>
          <w:sz w:val="22"/>
          <w:szCs w:val="22"/>
        </w:rPr>
        <w:lastRenderedPageBreak/>
        <w:t>inny dokument potwierdzający jego opłacenie, a tym samym potwierdzający jego aktualność.</w:t>
      </w:r>
    </w:p>
    <w:p w14:paraId="4C0EBCDC" w14:textId="77777777" w:rsidR="00A6464F" w:rsidRDefault="00A6464F" w:rsidP="00A6464F">
      <w:pPr>
        <w:pStyle w:val="Akapitzlist"/>
        <w:spacing w:line="276" w:lineRule="auto"/>
        <w:ind w:left="426"/>
        <w:contextualSpacing/>
        <w:jc w:val="both"/>
        <w:rPr>
          <w:rFonts w:ascii="Arial" w:hAnsi="Arial" w:cs="Arial"/>
          <w:sz w:val="22"/>
          <w:szCs w:val="22"/>
        </w:rPr>
      </w:pPr>
    </w:p>
    <w:p w14:paraId="6C701943" w14:textId="77777777" w:rsidR="00A6464F" w:rsidRPr="00D84FC2" w:rsidRDefault="00A6464F" w:rsidP="00834AC2">
      <w:pPr>
        <w:pStyle w:val="Akapitzlist"/>
        <w:numPr>
          <w:ilvl w:val="0"/>
          <w:numId w:val="69"/>
        </w:numPr>
        <w:spacing w:line="276" w:lineRule="auto"/>
        <w:ind w:left="426" w:hanging="578"/>
        <w:contextualSpacing/>
        <w:jc w:val="both"/>
        <w:rPr>
          <w:rFonts w:ascii="Arial" w:hAnsi="Arial" w:cs="Arial"/>
          <w:sz w:val="22"/>
          <w:szCs w:val="22"/>
        </w:rPr>
      </w:pPr>
      <w:r w:rsidRPr="00D84FC2">
        <w:rPr>
          <w:rFonts w:ascii="Arial" w:hAnsi="Arial" w:cs="Arial"/>
          <w:sz w:val="22"/>
          <w:szCs w:val="22"/>
        </w:rPr>
        <w:t>Oświadczam, że:</w:t>
      </w:r>
    </w:p>
    <w:p w14:paraId="23861B46" w14:textId="77777777" w:rsidR="00A6464F" w:rsidRPr="00D84FC2" w:rsidRDefault="00A6464F" w:rsidP="00A6464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wykonam zamówienie własnymi siłami*</w:t>
      </w:r>
    </w:p>
    <w:p w14:paraId="6AD110B0" w14:textId="77777777" w:rsidR="00A6464F" w:rsidRPr="00D84FC2" w:rsidRDefault="00A6464F" w:rsidP="00A6464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zamierzam powierzyć podwykonawcom wykonanie następujących części</w:t>
      </w:r>
    </w:p>
    <w:p w14:paraId="717A1BFB" w14:textId="77777777" w:rsidR="00A6464F" w:rsidRPr="00D84FC2" w:rsidRDefault="00A6464F" w:rsidP="00A6464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A6464F" w:rsidRPr="00D84FC2" w14:paraId="62D3B3FE" w14:textId="77777777" w:rsidTr="008D57E7">
        <w:trPr>
          <w:trHeight w:val="489"/>
        </w:trPr>
        <w:tc>
          <w:tcPr>
            <w:tcW w:w="2802" w:type="dxa"/>
            <w:tcBorders>
              <w:top w:val="single" w:sz="4" w:space="0" w:color="000000"/>
              <w:left w:val="single" w:sz="4" w:space="0" w:color="000000"/>
              <w:bottom w:val="single" w:sz="4" w:space="0" w:color="000000"/>
              <w:right w:val="single" w:sz="4" w:space="0" w:color="000000"/>
            </w:tcBorders>
            <w:hideMark/>
          </w:tcPr>
          <w:p w14:paraId="749069B0" w14:textId="77777777" w:rsidR="00A6464F" w:rsidRPr="00D84FC2" w:rsidRDefault="00A6464F" w:rsidP="008D57E7">
            <w:pPr>
              <w:widowControl w:val="0"/>
              <w:spacing w:after="0"/>
              <w:jc w:val="both"/>
              <w:rPr>
                <w:rFonts w:ascii="Arial" w:hAnsi="Arial" w:cs="Arial"/>
                <w:b/>
              </w:rPr>
            </w:pPr>
            <w:r w:rsidRPr="00D84FC2">
              <w:rPr>
                <w:rFonts w:ascii="Arial" w:hAnsi="Arial" w:cs="Arial"/>
                <w:b/>
              </w:rPr>
              <w:t>Nazwa podwykonawcy</w:t>
            </w:r>
          </w:p>
        </w:tc>
        <w:tc>
          <w:tcPr>
            <w:tcW w:w="3118" w:type="dxa"/>
            <w:tcBorders>
              <w:top w:val="single" w:sz="4" w:space="0" w:color="000000"/>
              <w:left w:val="single" w:sz="4" w:space="0" w:color="000000"/>
              <w:bottom w:val="single" w:sz="4" w:space="0" w:color="000000"/>
              <w:right w:val="single" w:sz="4" w:space="0" w:color="000000"/>
            </w:tcBorders>
            <w:hideMark/>
          </w:tcPr>
          <w:p w14:paraId="6333685E" w14:textId="77777777" w:rsidR="00A6464F" w:rsidRPr="00D84FC2" w:rsidRDefault="00A6464F" w:rsidP="008D57E7">
            <w:pPr>
              <w:widowControl w:val="0"/>
              <w:spacing w:after="0"/>
              <w:jc w:val="both"/>
              <w:rPr>
                <w:rFonts w:ascii="Arial" w:hAnsi="Arial" w:cs="Arial"/>
                <w:b/>
              </w:rPr>
            </w:pPr>
            <w:r w:rsidRPr="00D84FC2">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14:paraId="4637B97C" w14:textId="77777777" w:rsidR="00A6464F" w:rsidRPr="00D84FC2" w:rsidRDefault="00A6464F" w:rsidP="008D57E7">
            <w:pPr>
              <w:widowControl w:val="0"/>
              <w:spacing w:after="0"/>
              <w:jc w:val="both"/>
              <w:rPr>
                <w:rFonts w:ascii="Arial" w:hAnsi="Arial" w:cs="Arial"/>
                <w:b/>
              </w:rPr>
            </w:pPr>
            <w:r w:rsidRPr="00D84FC2">
              <w:rPr>
                <w:rFonts w:ascii="Arial" w:hAnsi="Arial" w:cs="Arial"/>
                <w:b/>
              </w:rPr>
              <w:t>NIP podwykonawcy</w:t>
            </w:r>
          </w:p>
        </w:tc>
      </w:tr>
      <w:tr w:rsidR="00A6464F" w:rsidRPr="00D84FC2" w14:paraId="3D02505C" w14:textId="77777777" w:rsidTr="008D57E7">
        <w:tc>
          <w:tcPr>
            <w:tcW w:w="2802" w:type="dxa"/>
            <w:tcBorders>
              <w:top w:val="single" w:sz="4" w:space="0" w:color="000000"/>
              <w:left w:val="single" w:sz="4" w:space="0" w:color="000000"/>
              <w:bottom w:val="single" w:sz="4" w:space="0" w:color="000000"/>
              <w:right w:val="single" w:sz="4" w:space="0" w:color="000000"/>
            </w:tcBorders>
          </w:tcPr>
          <w:p w14:paraId="6EAD1154" w14:textId="77777777" w:rsidR="00A6464F" w:rsidRPr="00D84FC2" w:rsidRDefault="00A6464F" w:rsidP="008D57E7">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14:paraId="007EBF9A" w14:textId="77777777" w:rsidR="00A6464F" w:rsidRPr="00D84FC2" w:rsidRDefault="00A6464F" w:rsidP="008D57E7">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198922A2" w14:textId="77777777" w:rsidR="00A6464F" w:rsidRPr="00D84FC2" w:rsidRDefault="00A6464F" w:rsidP="008D57E7">
            <w:pPr>
              <w:widowControl w:val="0"/>
              <w:spacing w:before="120" w:after="120"/>
              <w:jc w:val="both"/>
              <w:rPr>
                <w:rFonts w:ascii="Arial" w:hAnsi="Arial" w:cs="Arial"/>
                <w:b/>
              </w:rPr>
            </w:pPr>
          </w:p>
        </w:tc>
      </w:tr>
    </w:tbl>
    <w:p w14:paraId="1CD19E8C" w14:textId="77777777" w:rsidR="00A6464F" w:rsidRPr="00D84FC2" w:rsidRDefault="00A6464F" w:rsidP="00A6464F">
      <w:pPr>
        <w:widowControl w:val="0"/>
        <w:spacing w:before="120" w:after="120"/>
        <w:ind w:left="284"/>
        <w:jc w:val="both"/>
        <w:rPr>
          <w:rFonts w:ascii="Arial" w:hAnsi="Arial" w:cs="Arial"/>
          <w:b/>
        </w:rPr>
      </w:pPr>
      <w:r w:rsidRPr="00D84FC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A6464F" w:rsidRPr="00D84FC2" w14:paraId="05C1A8CB" w14:textId="77777777" w:rsidTr="008D57E7">
        <w:tc>
          <w:tcPr>
            <w:tcW w:w="4651" w:type="dxa"/>
            <w:tcBorders>
              <w:top w:val="single" w:sz="4" w:space="0" w:color="000000"/>
              <w:left w:val="single" w:sz="4" w:space="0" w:color="000000"/>
              <w:bottom w:val="single" w:sz="4" w:space="0" w:color="000000"/>
              <w:right w:val="single" w:sz="4" w:space="0" w:color="000000"/>
            </w:tcBorders>
            <w:hideMark/>
          </w:tcPr>
          <w:p w14:paraId="30BC16CF" w14:textId="77777777" w:rsidR="00A6464F" w:rsidRPr="00D84FC2" w:rsidRDefault="00A6464F" w:rsidP="008D57E7">
            <w:pPr>
              <w:pStyle w:val="Bezodstpw1"/>
              <w:jc w:val="center"/>
              <w:rPr>
                <w:rFonts w:ascii="Arial" w:hAnsi="Arial" w:cs="Arial"/>
                <w:b/>
              </w:rPr>
            </w:pPr>
            <w:r w:rsidRPr="00D84F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3AC3D4A6" w14:textId="77777777" w:rsidR="00A6464F" w:rsidRPr="00D84FC2" w:rsidRDefault="00A6464F" w:rsidP="008D57E7">
            <w:pPr>
              <w:pStyle w:val="Bezodstpw1"/>
              <w:jc w:val="center"/>
              <w:rPr>
                <w:rFonts w:ascii="Arial" w:hAnsi="Arial" w:cs="Arial"/>
              </w:rPr>
            </w:pPr>
            <w:r w:rsidRPr="00D84FC2">
              <w:rPr>
                <w:rFonts w:ascii="Arial" w:hAnsi="Arial" w:cs="Arial"/>
                <w:b/>
              </w:rPr>
              <w:t>Wyszczególnienie</w:t>
            </w:r>
          </w:p>
        </w:tc>
      </w:tr>
      <w:tr w:rsidR="00A6464F" w:rsidRPr="00D84FC2" w14:paraId="180C908A" w14:textId="77777777" w:rsidTr="008D57E7">
        <w:tc>
          <w:tcPr>
            <w:tcW w:w="4651" w:type="dxa"/>
            <w:tcBorders>
              <w:top w:val="single" w:sz="4" w:space="0" w:color="000000"/>
              <w:left w:val="single" w:sz="4" w:space="0" w:color="000000"/>
              <w:bottom w:val="single" w:sz="4" w:space="0" w:color="000000"/>
              <w:right w:val="single" w:sz="4" w:space="0" w:color="000000"/>
            </w:tcBorders>
          </w:tcPr>
          <w:p w14:paraId="717527F8" w14:textId="77777777" w:rsidR="00A6464F" w:rsidRPr="00D84FC2" w:rsidRDefault="00A6464F" w:rsidP="008D57E7">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14:paraId="368B4616" w14:textId="77777777" w:rsidR="00A6464F" w:rsidRPr="00D84FC2" w:rsidRDefault="00A6464F" w:rsidP="008D57E7">
            <w:pPr>
              <w:pStyle w:val="Bezodstpw1"/>
              <w:spacing w:before="120" w:after="120"/>
              <w:jc w:val="both"/>
              <w:rPr>
                <w:rFonts w:ascii="Arial" w:hAnsi="Arial" w:cs="Arial"/>
              </w:rPr>
            </w:pPr>
          </w:p>
        </w:tc>
      </w:tr>
    </w:tbl>
    <w:p w14:paraId="3511A9BE" w14:textId="77777777" w:rsidR="00A6464F" w:rsidRPr="00D84FC2" w:rsidRDefault="00A6464F" w:rsidP="00A6464F">
      <w:pPr>
        <w:pStyle w:val="Bezodstpw1"/>
        <w:spacing w:line="276" w:lineRule="auto"/>
        <w:ind w:left="284"/>
        <w:jc w:val="both"/>
        <w:rPr>
          <w:rFonts w:ascii="Arial" w:hAnsi="Arial" w:cs="Arial"/>
        </w:rPr>
      </w:pPr>
      <w:r w:rsidRPr="00D84FC2">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01A9ACED" w14:textId="77777777" w:rsidR="00A6464F" w:rsidRPr="00D84FC2" w:rsidRDefault="00A6464F" w:rsidP="00A6464F">
      <w:pPr>
        <w:pStyle w:val="Akapitzlist"/>
        <w:spacing w:line="276" w:lineRule="auto"/>
        <w:ind w:left="426"/>
        <w:contextualSpacing/>
        <w:jc w:val="both"/>
        <w:rPr>
          <w:rFonts w:ascii="Arial" w:hAnsi="Arial" w:cs="Arial"/>
          <w:color w:val="000000" w:themeColor="text1"/>
          <w:sz w:val="22"/>
          <w:szCs w:val="22"/>
        </w:rPr>
      </w:pPr>
    </w:p>
    <w:p w14:paraId="655BBDD6" w14:textId="77777777" w:rsidR="00A6464F" w:rsidRPr="00D84FC2" w:rsidRDefault="00A6464F" w:rsidP="00834AC2">
      <w:pPr>
        <w:pStyle w:val="Akapitzlist"/>
        <w:numPr>
          <w:ilvl w:val="0"/>
          <w:numId w:val="69"/>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b/>
          <w:color w:val="000000" w:themeColor="text1"/>
          <w:sz w:val="22"/>
          <w:szCs w:val="22"/>
        </w:rPr>
        <w:t>Oświadczamy</w:t>
      </w:r>
      <w:r w:rsidRPr="00D84FC2">
        <w:rPr>
          <w:rFonts w:ascii="Arial" w:hAnsi="Arial" w:cs="Arial"/>
          <w:color w:val="000000" w:themeColor="text1"/>
          <w:sz w:val="22"/>
          <w:szCs w:val="22"/>
        </w:rPr>
        <w:t>, że zapoznaliśmy się z zapytaniem ofertowym (w tym ze wzorem umowy) i nie wnosimy do niej zastrzeżeń oraz przyjmujemy warunki w niej zawarte.</w:t>
      </w:r>
    </w:p>
    <w:p w14:paraId="0B8EAE5C" w14:textId="77777777" w:rsidR="00A6464F" w:rsidRPr="00D84FC2" w:rsidRDefault="00A6464F" w:rsidP="00A6464F">
      <w:pPr>
        <w:pStyle w:val="Akapitzlist"/>
        <w:spacing w:line="276" w:lineRule="auto"/>
        <w:rPr>
          <w:rFonts w:ascii="Arial" w:hAnsi="Arial" w:cs="Arial"/>
          <w:color w:val="000000" w:themeColor="text1"/>
          <w:sz w:val="22"/>
          <w:szCs w:val="22"/>
        </w:rPr>
      </w:pPr>
    </w:p>
    <w:p w14:paraId="7BC3C8C6" w14:textId="77777777" w:rsidR="00A6464F" w:rsidRPr="00D84FC2" w:rsidRDefault="00A6464F" w:rsidP="00834AC2">
      <w:pPr>
        <w:pStyle w:val="Akapitzlist"/>
        <w:numPr>
          <w:ilvl w:val="0"/>
          <w:numId w:val="6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Oświadczam, że wypełniłem obowiązki informacyjne przewidziane w art. 13 lub 14 RODO</w:t>
      </w:r>
      <w:r w:rsidRPr="00D84FC2">
        <w:rPr>
          <w:rFonts w:ascii="Arial" w:hAnsi="Arial" w:cs="Arial"/>
          <w:color w:val="000000" w:themeColor="text1"/>
          <w:sz w:val="22"/>
          <w:szCs w:val="22"/>
          <w:vertAlign w:val="superscript"/>
          <w:lang w:eastAsia="ar-SA"/>
        </w:rPr>
        <w:t xml:space="preserve">* </w:t>
      </w:r>
      <w:r w:rsidRPr="00D84FC2">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20FA4D77" w14:textId="77777777" w:rsidR="00A6464F" w:rsidRPr="00D84FC2" w:rsidRDefault="00A6464F" w:rsidP="00A6464F">
      <w:pPr>
        <w:pStyle w:val="Akapitzlist"/>
        <w:spacing w:line="276" w:lineRule="auto"/>
        <w:rPr>
          <w:rFonts w:ascii="Arial" w:hAnsi="Arial" w:cs="Arial"/>
          <w:color w:val="000000" w:themeColor="text1"/>
          <w:sz w:val="22"/>
          <w:szCs w:val="22"/>
          <w:lang w:eastAsia="ar-SA"/>
        </w:rPr>
      </w:pPr>
    </w:p>
    <w:p w14:paraId="3D7A99AF" w14:textId="77777777" w:rsidR="00A6464F" w:rsidRPr="00D84FC2" w:rsidRDefault="00A6464F" w:rsidP="00834AC2">
      <w:pPr>
        <w:pStyle w:val="Akapitzlist"/>
        <w:numPr>
          <w:ilvl w:val="0"/>
          <w:numId w:val="6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 xml:space="preserve">W przypadku wyboru naszej oferty, zobowiązujemy się do zawarcia umowy </w:t>
      </w:r>
      <w:r>
        <w:rPr>
          <w:rFonts w:ascii="Arial" w:hAnsi="Arial" w:cs="Arial"/>
          <w:color w:val="000000" w:themeColor="text1"/>
          <w:sz w:val="22"/>
          <w:szCs w:val="22"/>
          <w:lang w:eastAsia="ar-SA"/>
        </w:rPr>
        <w:br/>
      </w:r>
      <w:r w:rsidRPr="00D84FC2">
        <w:rPr>
          <w:rFonts w:ascii="Arial" w:hAnsi="Arial" w:cs="Arial"/>
          <w:color w:val="000000" w:themeColor="text1"/>
          <w:sz w:val="22"/>
          <w:szCs w:val="22"/>
          <w:lang w:eastAsia="ar-SA"/>
        </w:rPr>
        <w:t>o treści zgodnej ze wzorem umowy stanowiącym załącznik do ZO, w miejscu,</w:t>
      </w:r>
      <w:r w:rsidRPr="00D84FC2">
        <w:rPr>
          <w:rFonts w:ascii="Arial" w:hAnsi="Arial" w:cs="Arial"/>
          <w:color w:val="000000" w:themeColor="text1"/>
          <w:sz w:val="22"/>
          <w:szCs w:val="22"/>
          <w:lang w:eastAsia="ar-SA"/>
        </w:rPr>
        <w:br/>
        <w:t>terminie i na zasadach wskazanych przez Zamawiającego.</w:t>
      </w:r>
    </w:p>
    <w:p w14:paraId="2366A50B" w14:textId="77777777" w:rsidR="00A6464F" w:rsidRPr="00D84FC2" w:rsidRDefault="00A6464F" w:rsidP="00A6464F">
      <w:pPr>
        <w:spacing w:after="0"/>
        <w:rPr>
          <w:rFonts w:ascii="Arial" w:eastAsia="Times New Roman" w:hAnsi="Arial" w:cs="Arial"/>
          <w:b/>
          <w:color w:val="000000" w:themeColor="text1"/>
          <w:lang w:eastAsia="pl-PL"/>
        </w:rPr>
      </w:pPr>
    </w:p>
    <w:p w14:paraId="33D66200" w14:textId="77777777" w:rsidR="00A6464F" w:rsidRPr="00D84FC2" w:rsidRDefault="00A6464F" w:rsidP="00834AC2">
      <w:pPr>
        <w:pStyle w:val="Akapitzlist"/>
        <w:numPr>
          <w:ilvl w:val="0"/>
          <w:numId w:val="69"/>
        </w:numPr>
        <w:spacing w:line="276" w:lineRule="auto"/>
        <w:ind w:left="426" w:hanging="578"/>
        <w:contextualSpacing/>
        <w:jc w:val="both"/>
        <w:rPr>
          <w:rFonts w:ascii="Arial" w:hAnsi="Arial" w:cs="Arial"/>
          <w:color w:val="000000" w:themeColor="text1"/>
          <w:spacing w:val="-12"/>
          <w:sz w:val="22"/>
          <w:szCs w:val="22"/>
        </w:rPr>
      </w:pPr>
      <w:r w:rsidRPr="00D84FC2">
        <w:rPr>
          <w:rFonts w:ascii="Arial" w:hAnsi="Arial" w:cs="Arial"/>
          <w:color w:val="000000" w:themeColor="text1"/>
          <w:spacing w:val="2"/>
          <w:sz w:val="22"/>
          <w:szCs w:val="22"/>
        </w:rPr>
        <w:t xml:space="preserve">Oferta  została  złożona  na ... </w:t>
      </w:r>
      <w:r w:rsidRPr="00D84FC2">
        <w:rPr>
          <w:rFonts w:ascii="Arial" w:hAnsi="Arial" w:cs="Arial"/>
          <w:color w:val="000000" w:themeColor="text1"/>
          <w:spacing w:val="1"/>
          <w:sz w:val="22"/>
          <w:szCs w:val="22"/>
        </w:rPr>
        <w:t>stronach. Wszystkie  zapisane  strony  oferty  wraz  z załącznikami</w:t>
      </w:r>
      <w:r w:rsidRPr="00D84FC2">
        <w:rPr>
          <w:rFonts w:ascii="Arial" w:hAnsi="Arial" w:cs="Arial"/>
          <w:color w:val="000000" w:themeColor="text1"/>
          <w:spacing w:val="-12"/>
          <w:sz w:val="22"/>
          <w:szCs w:val="22"/>
        </w:rPr>
        <w:t xml:space="preserve">  </w:t>
      </w:r>
      <w:r w:rsidRPr="00D84FC2">
        <w:rPr>
          <w:rFonts w:ascii="Arial" w:hAnsi="Arial" w:cs="Arial"/>
          <w:color w:val="000000" w:themeColor="text1"/>
          <w:spacing w:val="1"/>
          <w:sz w:val="22"/>
          <w:szCs w:val="22"/>
        </w:rPr>
        <w:t xml:space="preserve">do  oferty  są  ponumerowane  od  nr ... </w:t>
      </w:r>
      <w:r w:rsidRPr="00D84FC2">
        <w:rPr>
          <w:rFonts w:ascii="Arial" w:hAnsi="Arial" w:cs="Arial"/>
          <w:color w:val="000000" w:themeColor="text1"/>
          <w:spacing w:val="-2"/>
          <w:sz w:val="22"/>
          <w:szCs w:val="22"/>
        </w:rPr>
        <w:t>do  nr</w:t>
      </w:r>
      <w:r w:rsidRPr="00D84FC2">
        <w:rPr>
          <w:rFonts w:ascii="Arial" w:hAnsi="Arial" w:cs="Arial"/>
          <w:color w:val="000000" w:themeColor="text1"/>
          <w:sz w:val="22"/>
          <w:szCs w:val="22"/>
        </w:rPr>
        <w:t xml:space="preserve"> ...</w:t>
      </w:r>
    </w:p>
    <w:p w14:paraId="427A6D05" w14:textId="77777777" w:rsidR="00A6464F" w:rsidRPr="00D84FC2" w:rsidRDefault="00A6464F" w:rsidP="00A6464F">
      <w:pPr>
        <w:pStyle w:val="Akapitzlist"/>
        <w:spacing w:line="276" w:lineRule="auto"/>
        <w:rPr>
          <w:rFonts w:ascii="Arial" w:hAnsi="Arial" w:cs="Arial"/>
          <w:color w:val="000000" w:themeColor="text1"/>
          <w:spacing w:val="-12"/>
          <w:sz w:val="22"/>
          <w:szCs w:val="22"/>
        </w:rPr>
      </w:pPr>
    </w:p>
    <w:p w14:paraId="6DB53C8B" w14:textId="77777777" w:rsidR="00A6464F" w:rsidRPr="00D84FC2" w:rsidRDefault="00A6464F" w:rsidP="00834AC2">
      <w:pPr>
        <w:pStyle w:val="Akapitzlist"/>
        <w:numPr>
          <w:ilvl w:val="0"/>
          <w:numId w:val="6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5CE097A1" w14:textId="77777777" w:rsidR="00A6464F" w:rsidRPr="00D84FC2" w:rsidRDefault="00A6464F" w:rsidP="00A6464F">
      <w:pPr>
        <w:pStyle w:val="Akapitzlist"/>
        <w:spacing w:line="276" w:lineRule="auto"/>
        <w:rPr>
          <w:rFonts w:ascii="Arial" w:hAnsi="Arial" w:cs="Arial"/>
          <w:color w:val="000000" w:themeColor="text1"/>
          <w:sz w:val="22"/>
          <w:szCs w:val="22"/>
          <w:lang w:eastAsia="ar-SA"/>
        </w:rPr>
      </w:pPr>
    </w:p>
    <w:p w14:paraId="2F25F480" w14:textId="77777777" w:rsidR="00A6464F" w:rsidRPr="00D84FC2" w:rsidRDefault="00A6464F" w:rsidP="00834AC2">
      <w:pPr>
        <w:pStyle w:val="Akapitzlist"/>
        <w:numPr>
          <w:ilvl w:val="0"/>
          <w:numId w:val="6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Wykaz oświadczeń i dokumentów dołączonych do oferty:</w:t>
      </w:r>
    </w:p>
    <w:p w14:paraId="5E219363" w14:textId="77777777" w:rsidR="00A6464F" w:rsidRPr="00D84FC2" w:rsidRDefault="00A6464F" w:rsidP="00A6464F">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w:t>
      </w:r>
    </w:p>
    <w:p w14:paraId="49202258" w14:textId="77777777" w:rsidR="00A6464F" w:rsidRPr="00D84FC2" w:rsidRDefault="00A6464F" w:rsidP="00A6464F">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 xml:space="preserve">………………………………………………… itd. </w:t>
      </w:r>
    </w:p>
    <w:p w14:paraId="70D25A97" w14:textId="31075F09" w:rsidR="00A6464F" w:rsidRPr="00253992" w:rsidRDefault="00A6464F" w:rsidP="00A6464F">
      <w:pPr>
        <w:spacing w:after="0" w:line="240" w:lineRule="auto"/>
        <w:jc w:val="both"/>
        <w:rPr>
          <w:rFonts w:ascii="Arial" w:hAnsi="Arial" w:cs="Arial"/>
          <w:color w:val="000000" w:themeColor="text1"/>
          <w:sz w:val="18"/>
          <w:lang w:eastAsia="ar-SA"/>
        </w:rPr>
      </w:pPr>
      <w:r w:rsidRPr="00253992">
        <w:rPr>
          <w:rFonts w:ascii="Arial" w:hAnsi="Arial" w:cs="Arial"/>
          <w:color w:val="000000" w:themeColor="text1"/>
          <w:sz w:val="18"/>
          <w:vertAlign w:val="superscript"/>
          <w:lang w:eastAsia="ar-SA"/>
        </w:rPr>
        <w:t>*</w:t>
      </w:r>
      <w:r w:rsidRPr="00253992">
        <w:rPr>
          <w:rFonts w:ascii="Arial" w:hAnsi="Arial" w:cs="Arial"/>
          <w:color w:val="000000" w:themeColor="text1"/>
          <w:sz w:val="18"/>
          <w:lang w:eastAsia="ar-SA"/>
        </w:rPr>
        <w:t xml:space="preserve">Rozporządzenie Parlamentu Europejskiego i Rady (UE) 2016/679 z dnia 27 kwietnia 2016 r. </w:t>
      </w:r>
      <w:r w:rsidRPr="00253992">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253992">
        <w:rPr>
          <w:rFonts w:ascii="Arial" w:hAnsi="Arial" w:cs="Arial"/>
          <w:color w:val="000000" w:themeColor="text1"/>
          <w:sz w:val="18"/>
          <w:lang w:eastAsia="ar-SA"/>
        </w:rPr>
        <w:t>o ochronie danych) (Dz. Urz. UE L. 119 z 04.05.2016r., str. 1)</w:t>
      </w:r>
    </w:p>
    <w:p w14:paraId="50EA3DC7" w14:textId="77777777" w:rsidR="00A6464F" w:rsidRDefault="00A6464F" w:rsidP="00A6464F">
      <w:pPr>
        <w:spacing w:after="0" w:line="240" w:lineRule="auto"/>
        <w:jc w:val="both"/>
        <w:rPr>
          <w:rFonts w:ascii="Arial" w:hAnsi="Arial" w:cs="Arial"/>
          <w:i/>
        </w:rPr>
      </w:pPr>
      <w:r w:rsidRPr="00253992">
        <w:rPr>
          <w:rFonts w:ascii="Arial" w:hAnsi="Arial" w:cs="Arial"/>
          <w:color w:val="000000" w:themeColor="text1"/>
          <w:sz w:val="18"/>
          <w:vertAlign w:val="superscript"/>
          <w:lang w:eastAsia="ar-SA"/>
        </w:rPr>
        <w:t xml:space="preserve">** </w:t>
      </w:r>
      <w:r w:rsidRPr="0025399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431E93E8" w14:textId="02D5B118" w:rsidR="00D26DEF" w:rsidRDefault="00D26DEF" w:rsidP="00A6464F">
      <w:pPr>
        <w:spacing w:after="0"/>
        <w:jc w:val="right"/>
        <w:rPr>
          <w:rFonts w:ascii="Arial" w:hAnsi="Arial" w:cs="Arial"/>
          <w:i/>
        </w:rPr>
        <w:sectPr w:rsidR="00D26DEF" w:rsidSect="009620DE">
          <w:pgSz w:w="11906" w:h="16838"/>
          <w:pgMar w:top="1418" w:right="1418" w:bottom="1418" w:left="1985" w:header="0" w:footer="709" w:gutter="0"/>
          <w:cols w:space="708"/>
          <w:formProt w:val="0"/>
          <w:docGrid w:linePitch="360" w:charSpace="4096"/>
        </w:sectPr>
      </w:pPr>
    </w:p>
    <w:p w14:paraId="54B24F2F" w14:textId="77777777" w:rsidR="006E41B3" w:rsidRDefault="006E41B3" w:rsidP="006E41B3">
      <w:pPr>
        <w:spacing w:after="0"/>
        <w:jc w:val="right"/>
        <w:rPr>
          <w:rFonts w:ascii="Arial" w:hAnsi="Arial" w:cs="Arial"/>
          <w:i/>
        </w:rPr>
      </w:pPr>
      <w:r>
        <w:rPr>
          <w:rFonts w:ascii="Arial" w:hAnsi="Arial" w:cs="Arial"/>
          <w:i/>
        </w:rPr>
        <w:lastRenderedPageBreak/>
        <w:t>Załącznik nr 1 do oferty</w:t>
      </w:r>
    </w:p>
    <w:p w14:paraId="5794B31D" w14:textId="77777777" w:rsidR="006E41B3" w:rsidRPr="000B74FB" w:rsidRDefault="006E41B3" w:rsidP="006E41B3">
      <w:pPr>
        <w:pStyle w:val="Akapitzlist"/>
        <w:ind w:left="0"/>
        <w:jc w:val="center"/>
        <w:rPr>
          <w:rFonts w:ascii="Arial" w:hAnsi="Arial" w:cs="Arial"/>
          <w:b/>
          <w:sz w:val="22"/>
          <w:szCs w:val="22"/>
        </w:rPr>
      </w:pPr>
      <w:r w:rsidRPr="000B74FB">
        <w:rPr>
          <w:rFonts w:ascii="Arial" w:hAnsi="Arial" w:cs="Arial"/>
          <w:b/>
          <w:sz w:val="22"/>
          <w:szCs w:val="22"/>
        </w:rPr>
        <w:t>FORMULARZ CENOWY</w:t>
      </w:r>
    </w:p>
    <w:p w14:paraId="7EA83A32" w14:textId="515AA075" w:rsidR="006E41B3" w:rsidRPr="000B74FB" w:rsidRDefault="006E41B3" w:rsidP="006E41B3">
      <w:pPr>
        <w:pStyle w:val="Akapitzlist"/>
        <w:ind w:left="0"/>
        <w:jc w:val="center"/>
        <w:rPr>
          <w:rFonts w:ascii="Arial" w:hAnsi="Arial" w:cs="Arial"/>
          <w:b/>
          <w:sz w:val="22"/>
          <w:szCs w:val="22"/>
          <w:u w:val="single"/>
        </w:rPr>
      </w:pPr>
      <w:r w:rsidRPr="000B74FB">
        <w:rPr>
          <w:rFonts w:ascii="Arial" w:hAnsi="Arial" w:cs="Arial"/>
          <w:b/>
          <w:sz w:val="22"/>
          <w:szCs w:val="22"/>
          <w:u w:val="single"/>
        </w:rPr>
        <w:t>W ZAKRESIE CZĘŚCI NR 2</w:t>
      </w:r>
    </w:p>
    <w:tbl>
      <w:tblPr>
        <w:tblW w:w="13804" w:type="dxa"/>
        <w:tblInd w:w="70" w:type="dxa"/>
        <w:tblCellMar>
          <w:left w:w="70" w:type="dxa"/>
          <w:right w:w="70" w:type="dxa"/>
        </w:tblCellMar>
        <w:tblLook w:val="04A0" w:firstRow="1" w:lastRow="0" w:firstColumn="1" w:lastColumn="0" w:noHBand="0" w:noVBand="1"/>
      </w:tblPr>
      <w:tblGrid>
        <w:gridCol w:w="693"/>
        <w:gridCol w:w="160"/>
        <w:gridCol w:w="4250"/>
        <w:gridCol w:w="922"/>
        <w:gridCol w:w="1488"/>
        <w:gridCol w:w="1701"/>
        <w:gridCol w:w="1701"/>
        <w:gridCol w:w="1192"/>
        <w:gridCol w:w="1612"/>
        <w:gridCol w:w="85"/>
      </w:tblGrid>
      <w:tr w:rsidR="006E41B3" w:rsidRPr="000B74FB" w14:paraId="49F07106" w14:textId="77777777" w:rsidTr="003E1903">
        <w:trPr>
          <w:trHeight w:val="1035"/>
        </w:trPr>
        <w:tc>
          <w:tcPr>
            <w:tcW w:w="693" w:type="dxa"/>
            <w:tcBorders>
              <w:top w:val="nil"/>
              <w:left w:val="nil"/>
              <w:bottom w:val="nil"/>
              <w:right w:val="nil"/>
            </w:tcBorders>
          </w:tcPr>
          <w:p w14:paraId="16CD8821" w14:textId="77777777" w:rsidR="006E41B3" w:rsidRPr="000B74FB" w:rsidRDefault="006E41B3" w:rsidP="007C5D89">
            <w:pPr>
              <w:suppressAutoHyphens w:val="0"/>
              <w:spacing w:after="0" w:line="240" w:lineRule="auto"/>
              <w:jc w:val="center"/>
              <w:rPr>
                <w:rFonts w:ascii="Arial" w:eastAsia="Times New Roman" w:hAnsi="Arial" w:cs="Arial"/>
                <w:b/>
                <w:bCs/>
                <w:color w:val="000000"/>
                <w:lang w:eastAsia="pl-PL"/>
              </w:rPr>
            </w:pPr>
          </w:p>
        </w:tc>
        <w:tc>
          <w:tcPr>
            <w:tcW w:w="160" w:type="dxa"/>
            <w:tcBorders>
              <w:top w:val="nil"/>
              <w:left w:val="nil"/>
              <w:bottom w:val="nil"/>
              <w:right w:val="nil"/>
            </w:tcBorders>
          </w:tcPr>
          <w:p w14:paraId="65EC061E" w14:textId="77777777" w:rsidR="006E41B3" w:rsidRPr="000B74FB" w:rsidRDefault="006E41B3" w:rsidP="007C5D89">
            <w:pPr>
              <w:suppressAutoHyphens w:val="0"/>
              <w:spacing w:after="0" w:line="240" w:lineRule="auto"/>
              <w:jc w:val="center"/>
              <w:rPr>
                <w:rFonts w:ascii="Arial" w:eastAsia="Times New Roman" w:hAnsi="Arial" w:cs="Arial"/>
                <w:b/>
                <w:bCs/>
                <w:color w:val="000000"/>
                <w:lang w:eastAsia="pl-PL"/>
              </w:rPr>
            </w:pPr>
          </w:p>
        </w:tc>
        <w:tc>
          <w:tcPr>
            <w:tcW w:w="12951" w:type="dxa"/>
            <w:gridSpan w:val="8"/>
            <w:tcBorders>
              <w:top w:val="nil"/>
              <w:left w:val="nil"/>
              <w:bottom w:val="nil"/>
              <w:right w:val="nil"/>
            </w:tcBorders>
            <w:shd w:val="clear" w:color="auto" w:fill="auto"/>
            <w:vAlign w:val="center"/>
            <w:hideMark/>
          </w:tcPr>
          <w:p w14:paraId="2AB3AC94" w14:textId="00423CEA" w:rsidR="006E41B3" w:rsidRPr="000B74FB" w:rsidRDefault="006E41B3" w:rsidP="007C5D89">
            <w:pPr>
              <w:suppressAutoHyphens w:val="0"/>
              <w:spacing w:after="0" w:line="240" w:lineRule="auto"/>
              <w:jc w:val="center"/>
              <w:rPr>
                <w:rFonts w:ascii="Arial" w:eastAsia="Times New Roman" w:hAnsi="Arial" w:cs="Arial"/>
                <w:b/>
                <w:bCs/>
                <w:color w:val="000000"/>
                <w:lang w:eastAsia="pl-PL"/>
              </w:rPr>
            </w:pPr>
            <w:r w:rsidRPr="000B74FB">
              <w:rPr>
                <w:rFonts w:ascii="Arial" w:eastAsia="Times New Roman" w:hAnsi="Arial" w:cs="Arial"/>
                <w:b/>
                <w:bCs/>
                <w:color w:val="000000"/>
                <w:lang w:eastAsia="pl-PL"/>
              </w:rPr>
              <w:t>Usługa polegająca na przeglądzie i udrożnieniu przewodów wentylacji grawitacyjnej i mechanicznej oraz przegląd kominów znajdujących się na terenie kompleksów wojskowych w m. Hrubieszów</w:t>
            </w:r>
          </w:p>
        </w:tc>
      </w:tr>
      <w:tr w:rsidR="006E41B3" w:rsidRPr="000B74FB" w14:paraId="3E82C8B2" w14:textId="77777777" w:rsidTr="003E1903">
        <w:trPr>
          <w:gridAfter w:val="1"/>
          <w:wAfter w:w="85" w:type="dxa"/>
          <w:trHeight w:val="458"/>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D8975" w14:textId="77777777" w:rsidR="006E41B3" w:rsidRPr="000B74FB" w:rsidRDefault="006E41B3" w:rsidP="007C5D89">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L.p.</w:t>
            </w:r>
          </w:p>
        </w:tc>
        <w:tc>
          <w:tcPr>
            <w:tcW w:w="4410" w:type="dxa"/>
            <w:gridSpan w:val="2"/>
            <w:tcBorders>
              <w:top w:val="single" w:sz="4" w:space="0" w:color="auto"/>
              <w:left w:val="nil"/>
              <w:bottom w:val="single" w:sz="4" w:space="0" w:color="auto"/>
              <w:right w:val="single" w:sz="4" w:space="0" w:color="auto"/>
            </w:tcBorders>
            <w:shd w:val="clear" w:color="000000" w:fill="FFFFFF"/>
            <w:vAlign w:val="center"/>
            <w:hideMark/>
          </w:tcPr>
          <w:p w14:paraId="747F2CE2" w14:textId="77777777" w:rsidR="006E41B3" w:rsidRPr="000B74FB" w:rsidRDefault="006E41B3" w:rsidP="007C5D89">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Nazwa czynności</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14:paraId="4DE9E312" w14:textId="77777777" w:rsidR="006E41B3" w:rsidRPr="000B74FB" w:rsidRDefault="006E41B3" w:rsidP="007C5D89">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j. m.</w:t>
            </w:r>
          </w:p>
        </w:tc>
        <w:tc>
          <w:tcPr>
            <w:tcW w:w="1488" w:type="dxa"/>
            <w:tcBorders>
              <w:top w:val="single" w:sz="4" w:space="0" w:color="auto"/>
              <w:left w:val="nil"/>
              <w:bottom w:val="single" w:sz="4" w:space="0" w:color="auto"/>
              <w:right w:val="single" w:sz="4" w:space="0" w:color="auto"/>
            </w:tcBorders>
            <w:shd w:val="clear" w:color="000000" w:fill="FFFFFF"/>
            <w:vAlign w:val="center"/>
            <w:hideMark/>
          </w:tcPr>
          <w:p w14:paraId="20B904E1" w14:textId="47FFDD09" w:rsidR="006E41B3" w:rsidRPr="000B74FB" w:rsidRDefault="006E41B3" w:rsidP="007C5D89">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Ilość</w:t>
            </w:r>
            <w:r w:rsidR="003E1903">
              <w:rPr>
                <w:rFonts w:ascii="Arial" w:eastAsia="Times New Roman" w:hAnsi="Arial" w:cs="Arial"/>
                <w:color w:val="000000"/>
                <w:lang w:eastAsia="pl-PL"/>
              </w:rPr>
              <w:t xml:space="preserve"> przeglądów</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CEF52" w14:textId="6F76CF18" w:rsidR="006E41B3" w:rsidRPr="000B74FB" w:rsidRDefault="006E41B3" w:rsidP="007C5D89">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Cena jednostkowa </w:t>
            </w:r>
            <w:r w:rsidR="003E1903" w:rsidRPr="000B74FB">
              <w:rPr>
                <w:rFonts w:ascii="Arial" w:eastAsia="Times New Roman" w:hAnsi="Arial" w:cs="Arial"/>
                <w:color w:val="000000"/>
                <w:lang w:eastAsia="pl-PL"/>
              </w:rPr>
              <w:t xml:space="preserve">netto </w:t>
            </w:r>
            <w:r w:rsidR="003E1903">
              <w:rPr>
                <w:rFonts w:ascii="Arial" w:eastAsia="Times New Roman" w:hAnsi="Arial" w:cs="Arial"/>
                <w:color w:val="000000"/>
                <w:lang w:eastAsia="pl-PL"/>
              </w:rPr>
              <w:t xml:space="preserve">za jeden przegląd </w:t>
            </w:r>
            <w:r w:rsidR="003E1903" w:rsidRPr="000B74FB">
              <w:rPr>
                <w:rFonts w:ascii="Arial" w:eastAsia="Times New Roman" w:hAnsi="Arial" w:cs="Arial"/>
                <w:color w:val="000000"/>
                <w:lang w:eastAsia="pl-PL"/>
              </w:rPr>
              <w:t>(zł)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FA4D48F" w14:textId="77777777" w:rsidR="003E1903" w:rsidRDefault="006E41B3" w:rsidP="007C5D89">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Wartość </w:t>
            </w:r>
          </w:p>
          <w:p w14:paraId="7376633D" w14:textId="2FC5BB07" w:rsidR="006E41B3" w:rsidRDefault="006E41B3" w:rsidP="007C5D89">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netto (zł)</w:t>
            </w:r>
          </w:p>
          <w:p w14:paraId="267616D9" w14:textId="6AFA78E0" w:rsidR="003E1903" w:rsidRPr="003E1903" w:rsidRDefault="003E1903" w:rsidP="007C5D89">
            <w:pPr>
              <w:suppressAutoHyphens w:val="0"/>
              <w:spacing w:after="0" w:line="240" w:lineRule="auto"/>
              <w:jc w:val="center"/>
              <w:rPr>
                <w:rFonts w:ascii="Arial" w:eastAsia="Times New Roman" w:hAnsi="Arial" w:cs="Arial"/>
                <w:b/>
                <w:i/>
                <w:color w:val="000000"/>
                <w:lang w:eastAsia="pl-PL"/>
              </w:rPr>
            </w:pPr>
            <w:r w:rsidRPr="003E1903">
              <w:rPr>
                <w:rFonts w:ascii="Arial" w:eastAsia="Times New Roman" w:hAnsi="Arial" w:cs="Arial"/>
                <w:b/>
                <w:i/>
                <w:color w:val="000000"/>
                <w:lang w:eastAsia="pl-PL"/>
              </w:rPr>
              <w:t>(4 x 5)</w:t>
            </w:r>
          </w:p>
        </w:tc>
        <w:tc>
          <w:tcPr>
            <w:tcW w:w="1192" w:type="dxa"/>
            <w:tcBorders>
              <w:top w:val="single" w:sz="4" w:space="0" w:color="auto"/>
              <w:left w:val="nil"/>
              <w:bottom w:val="single" w:sz="4" w:space="0" w:color="auto"/>
              <w:right w:val="single" w:sz="4" w:space="0" w:color="auto"/>
            </w:tcBorders>
            <w:shd w:val="clear" w:color="000000" w:fill="FFFFFF"/>
          </w:tcPr>
          <w:p w14:paraId="1B5758A1" w14:textId="77777777" w:rsidR="006E41B3" w:rsidRPr="000B74FB" w:rsidRDefault="006E41B3" w:rsidP="007C5D89">
            <w:pPr>
              <w:spacing w:after="0" w:line="240" w:lineRule="auto"/>
              <w:rPr>
                <w:rFonts w:ascii="Arial" w:eastAsia="Times New Roman" w:hAnsi="Arial" w:cs="Arial"/>
                <w:color w:val="000000"/>
                <w:lang w:eastAsia="pl-PL"/>
              </w:rPr>
            </w:pPr>
          </w:p>
          <w:p w14:paraId="52F9C55C" w14:textId="77777777" w:rsidR="006E41B3" w:rsidRDefault="006E41B3" w:rsidP="007C5D89">
            <w:pPr>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Stawka </w:t>
            </w:r>
            <w:r w:rsidR="003E1903" w:rsidRPr="000B74FB">
              <w:rPr>
                <w:rFonts w:ascii="Arial" w:eastAsia="Times New Roman" w:hAnsi="Arial" w:cs="Arial"/>
                <w:color w:val="000000"/>
                <w:lang w:eastAsia="pl-PL"/>
              </w:rPr>
              <w:t>podatku VAT (%)</w:t>
            </w:r>
          </w:p>
          <w:p w14:paraId="00EFCB25" w14:textId="25FC168C" w:rsidR="003E1903" w:rsidRPr="000B74FB" w:rsidRDefault="003E1903" w:rsidP="007C5D89">
            <w:pPr>
              <w:spacing w:after="0" w:line="240" w:lineRule="auto"/>
              <w:jc w:val="center"/>
              <w:rPr>
                <w:rFonts w:ascii="Arial" w:eastAsia="Times New Roman" w:hAnsi="Arial" w:cs="Arial"/>
                <w:color w:val="000000"/>
                <w:lang w:eastAsia="pl-PL"/>
              </w:rPr>
            </w:pP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14:paraId="60942E6B" w14:textId="77777777" w:rsidR="003E1903" w:rsidRDefault="006E41B3" w:rsidP="007C5D89">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Wartość </w:t>
            </w:r>
          </w:p>
          <w:p w14:paraId="0A50F5D4" w14:textId="128056F2" w:rsidR="006E41B3" w:rsidRDefault="006E41B3" w:rsidP="007C5D89">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brutto (zł)</w:t>
            </w:r>
          </w:p>
          <w:p w14:paraId="722081E0" w14:textId="0664412A" w:rsidR="003E1903" w:rsidRPr="003E1903" w:rsidRDefault="003E1903" w:rsidP="007C5D89">
            <w:pPr>
              <w:suppressAutoHyphens w:val="0"/>
              <w:spacing w:after="0" w:line="240" w:lineRule="auto"/>
              <w:jc w:val="center"/>
              <w:rPr>
                <w:rFonts w:ascii="Arial" w:eastAsia="Times New Roman" w:hAnsi="Arial" w:cs="Arial"/>
                <w:b/>
                <w:i/>
                <w:color w:val="000000"/>
                <w:lang w:eastAsia="pl-PL"/>
              </w:rPr>
            </w:pPr>
            <w:r w:rsidRPr="003E1903">
              <w:rPr>
                <w:rFonts w:ascii="Arial" w:eastAsia="Times New Roman" w:hAnsi="Arial" w:cs="Arial"/>
                <w:b/>
                <w:i/>
                <w:color w:val="000000"/>
                <w:lang w:eastAsia="pl-PL"/>
              </w:rPr>
              <w:t>(6 x 7)</w:t>
            </w:r>
          </w:p>
          <w:p w14:paraId="5EF38002" w14:textId="77777777" w:rsidR="006E41B3" w:rsidRPr="000B74FB" w:rsidRDefault="006E41B3" w:rsidP="007C5D89">
            <w:pPr>
              <w:suppressAutoHyphens w:val="0"/>
              <w:spacing w:after="0" w:line="240" w:lineRule="auto"/>
              <w:jc w:val="center"/>
              <w:rPr>
                <w:rFonts w:ascii="Arial" w:eastAsia="Times New Roman" w:hAnsi="Arial" w:cs="Arial"/>
                <w:color w:val="000000"/>
                <w:lang w:eastAsia="pl-PL"/>
              </w:rPr>
            </w:pPr>
          </w:p>
        </w:tc>
      </w:tr>
      <w:tr w:rsidR="003E1903" w:rsidRPr="003E1903" w14:paraId="233803D9" w14:textId="77777777" w:rsidTr="003E1903">
        <w:trPr>
          <w:gridAfter w:val="1"/>
          <w:wAfter w:w="85" w:type="dxa"/>
          <w:trHeight w:val="267"/>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0DF6F45F" w14:textId="4F248CBF" w:rsidR="003E1903" w:rsidRPr="003E1903" w:rsidRDefault="003E1903" w:rsidP="003E1903">
            <w:pPr>
              <w:suppressAutoHyphens w:val="0"/>
              <w:spacing w:after="0" w:line="240" w:lineRule="auto"/>
              <w:jc w:val="center"/>
              <w:rPr>
                <w:rFonts w:ascii="Arial" w:eastAsia="Times New Roman" w:hAnsi="Arial" w:cs="Arial"/>
                <w:b/>
                <w:i/>
                <w:color w:val="000000"/>
                <w:lang w:eastAsia="pl-PL"/>
              </w:rPr>
            </w:pPr>
            <w:r w:rsidRPr="003E1903">
              <w:rPr>
                <w:rFonts w:ascii="Arial" w:eastAsia="Times New Roman" w:hAnsi="Arial" w:cs="Arial"/>
                <w:b/>
                <w:i/>
                <w:color w:val="000000"/>
                <w:lang w:eastAsia="pl-PL"/>
              </w:rPr>
              <w:t>1</w:t>
            </w:r>
          </w:p>
          <w:p w14:paraId="30DC3ADB" w14:textId="36CDE55A" w:rsidR="003E1903" w:rsidRPr="003E1903" w:rsidRDefault="003E1903" w:rsidP="003E1903">
            <w:pPr>
              <w:suppressAutoHyphens w:val="0"/>
              <w:spacing w:after="0" w:line="240" w:lineRule="auto"/>
              <w:jc w:val="center"/>
              <w:rPr>
                <w:rFonts w:ascii="Arial" w:eastAsia="Times New Roman" w:hAnsi="Arial" w:cs="Arial"/>
                <w:b/>
                <w:i/>
                <w:color w:val="000000"/>
                <w:lang w:eastAsia="pl-PL"/>
              </w:rPr>
            </w:pPr>
          </w:p>
        </w:tc>
        <w:tc>
          <w:tcPr>
            <w:tcW w:w="4410" w:type="dxa"/>
            <w:gridSpan w:val="2"/>
            <w:tcBorders>
              <w:top w:val="nil"/>
              <w:left w:val="single" w:sz="4" w:space="0" w:color="auto"/>
              <w:bottom w:val="single" w:sz="4" w:space="0" w:color="auto"/>
              <w:right w:val="single" w:sz="4" w:space="0" w:color="auto"/>
            </w:tcBorders>
            <w:shd w:val="clear" w:color="000000" w:fill="FFFFFF"/>
            <w:vAlign w:val="center"/>
          </w:tcPr>
          <w:p w14:paraId="4CB00551" w14:textId="2A03A2BD" w:rsidR="003E1903" w:rsidRPr="003E1903" w:rsidRDefault="003E1903" w:rsidP="003E1903">
            <w:pPr>
              <w:suppressAutoHyphens w:val="0"/>
              <w:spacing w:after="0" w:line="240" w:lineRule="auto"/>
              <w:jc w:val="center"/>
              <w:rPr>
                <w:rFonts w:ascii="Arial" w:eastAsia="Times New Roman" w:hAnsi="Arial" w:cs="Arial"/>
                <w:b/>
                <w:i/>
                <w:color w:val="000000"/>
                <w:lang w:eastAsia="pl-PL"/>
              </w:rPr>
            </w:pPr>
            <w:r w:rsidRPr="003E1903">
              <w:rPr>
                <w:rFonts w:ascii="Arial" w:eastAsia="Times New Roman" w:hAnsi="Arial" w:cs="Arial"/>
                <w:b/>
                <w:i/>
                <w:color w:val="000000"/>
                <w:lang w:eastAsia="pl-PL"/>
              </w:rPr>
              <w:t>2</w:t>
            </w:r>
          </w:p>
        </w:tc>
        <w:tc>
          <w:tcPr>
            <w:tcW w:w="922" w:type="dxa"/>
            <w:tcBorders>
              <w:top w:val="nil"/>
              <w:left w:val="nil"/>
              <w:bottom w:val="single" w:sz="4" w:space="0" w:color="auto"/>
              <w:right w:val="single" w:sz="4" w:space="0" w:color="auto"/>
            </w:tcBorders>
            <w:shd w:val="clear" w:color="000000" w:fill="FFFFFF"/>
            <w:vAlign w:val="center"/>
            <w:hideMark/>
          </w:tcPr>
          <w:p w14:paraId="0BCAADBE" w14:textId="773FCE17" w:rsidR="003E1903" w:rsidRPr="003E1903" w:rsidRDefault="003E1903" w:rsidP="003E1903">
            <w:pPr>
              <w:suppressAutoHyphens w:val="0"/>
              <w:spacing w:after="0" w:line="240" w:lineRule="auto"/>
              <w:jc w:val="center"/>
              <w:rPr>
                <w:rFonts w:ascii="Arial" w:eastAsia="Times New Roman" w:hAnsi="Arial" w:cs="Arial"/>
                <w:b/>
                <w:i/>
                <w:color w:val="000000"/>
                <w:lang w:eastAsia="pl-PL"/>
              </w:rPr>
            </w:pPr>
            <w:r w:rsidRPr="003E1903">
              <w:rPr>
                <w:rFonts w:ascii="Arial" w:eastAsia="Times New Roman" w:hAnsi="Arial" w:cs="Arial"/>
                <w:b/>
                <w:i/>
                <w:color w:val="000000"/>
                <w:lang w:eastAsia="pl-PL"/>
              </w:rPr>
              <w:t>3</w:t>
            </w:r>
          </w:p>
        </w:tc>
        <w:tc>
          <w:tcPr>
            <w:tcW w:w="1488" w:type="dxa"/>
            <w:tcBorders>
              <w:top w:val="nil"/>
              <w:left w:val="nil"/>
              <w:bottom w:val="single" w:sz="4" w:space="0" w:color="auto"/>
              <w:right w:val="single" w:sz="4" w:space="0" w:color="auto"/>
            </w:tcBorders>
            <w:shd w:val="clear" w:color="000000" w:fill="FFFFFF"/>
            <w:vAlign w:val="center"/>
            <w:hideMark/>
          </w:tcPr>
          <w:p w14:paraId="0B751CD1" w14:textId="65D24077" w:rsidR="003E1903" w:rsidRPr="003E1903" w:rsidRDefault="003E1903" w:rsidP="003E1903">
            <w:pPr>
              <w:suppressAutoHyphens w:val="0"/>
              <w:spacing w:after="0" w:line="240" w:lineRule="auto"/>
              <w:jc w:val="center"/>
              <w:rPr>
                <w:rFonts w:ascii="Arial" w:eastAsia="Times New Roman" w:hAnsi="Arial" w:cs="Arial"/>
                <w:b/>
                <w:i/>
                <w:color w:val="000000"/>
                <w:lang w:eastAsia="pl-PL"/>
              </w:rPr>
            </w:pPr>
            <w:r w:rsidRPr="003E1903">
              <w:rPr>
                <w:rFonts w:ascii="Arial" w:eastAsia="Times New Roman" w:hAnsi="Arial" w:cs="Arial"/>
                <w:b/>
                <w:i/>
                <w:color w:val="000000"/>
                <w:lang w:eastAsia="pl-PL"/>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DF2437" w14:textId="4DFFF5AA" w:rsidR="003E1903" w:rsidRPr="003E1903" w:rsidRDefault="003E1903" w:rsidP="003E1903">
            <w:pPr>
              <w:suppressAutoHyphens w:val="0"/>
              <w:spacing w:after="0" w:line="240" w:lineRule="auto"/>
              <w:jc w:val="center"/>
              <w:rPr>
                <w:rFonts w:ascii="Arial" w:eastAsia="Times New Roman" w:hAnsi="Arial" w:cs="Arial"/>
                <w:b/>
                <w:i/>
                <w:color w:val="000000"/>
                <w:lang w:eastAsia="pl-PL"/>
              </w:rPr>
            </w:pPr>
            <w:r w:rsidRPr="003E1903">
              <w:rPr>
                <w:rFonts w:ascii="Arial" w:eastAsia="Times New Roman" w:hAnsi="Arial" w:cs="Arial"/>
                <w:b/>
                <w:i/>
                <w:color w:val="000000"/>
                <w:lang w:eastAsia="pl-PL"/>
              </w:rPr>
              <w:t>5</w:t>
            </w:r>
          </w:p>
        </w:tc>
        <w:tc>
          <w:tcPr>
            <w:tcW w:w="1701" w:type="dxa"/>
            <w:tcBorders>
              <w:top w:val="single" w:sz="4" w:space="0" w:color="auto"/>
              <w:left w:val="single" w:sz="4" w:space="0" w:color="auto"/>
              <w:bottom w:val="single" w:sz="4" w:space="0" w:color="auto"/>
              <w:right w:val="single" w:sz="4" w:space="0" w:color="auto"/>
            </w:tcBorders>
            <w:vAlign w:val="center"/>
          </w:tcPr>
          <w:p w14:paraId="597D24DA" w14:textId="6F804BD4" w:rsidR="003E1903" w:rsidRPr="003E1903" w:rsidRDefault="003E1903" w:rsidP="003E1903">
            <w:pPr>
              <w:suppressAutoHyphens w:val="0"/>
              <w:spacing w:after="0" w:line="240" w:lineRule="auto"/>
              <w:jc w:val="center"/>
              <w:rPr>
                <w:rFonts w:ascii="Arial" w:eastAsia="Times New Roman" w:hAnsi="Arial" w:cs="Arial"/>
                <w:b/>
                <w:i/>
                <w:color w:val="000000"/>
                <w:lang w:eastAsia="pl-PL"/>
              </w:rPr>
            </w:pPr>
            <w:r w:rsidRPr="003E1903">
              <w:rPr>
                <w:rFonts w:ascii="Arial" w:eastAsia="Times New Roman" w:hAnsi="Arial" w:cs="Arial"/>
                <w:b/>
                <w:i/>
                <w:color w:val="000000"/>
                <w:lang w:eastAsia="pl-PL"/>
              </w:rPr>
              <w:t>6</w:t>
            </w:r>
          </w:p>
        </w:tc>
        <w:tc>
          <w:tcPr>
            <w:tcW w:w="1192" w:type="dxa"/>
            <w:tcBorders>
              <w:top w:val="single" w:sz="4" w:space="0" w:color="auto"/>
              <w:left w:val="nil"/>
              <w:bottom w:val="single" w:sz="4" w:space="0" w:color="auto"/>
              <w:right w:val="single" w:sz="4" w:space="0" w:color="auto"/>
            </w:tcBorders>
            <w:shd w:val="clear" w:color="000000" w:fill="FFFFFF"/>
            <w:vAlign w:val="center"/>
          </w:tcPr>
          <w:p w14:paraId="30FB94FD" w14:textId="27E9F263" w:rsidR="003E1903" w:rsidRPr="003E1903" w:rsidRDefault="003E1903" w:rsidP="003E1903">
            <w:pPr>
              <w:spacing w:after="0" w:line="240" w:lineRule="auto"/>
              <w:jc w:val="center"/>
              <w:rPr>
                <w:rFonts w:ascii="Arial" w:eastAsia="Times New Roman" w:hAnsi="Arial" w:cs="Arial"/>
                <w:b/>
                <w:i/>
                <w:color w:val="000000"/>
                <w:lang w:eastAsia="pl-PL"/>
              </w:rPr>
            </w:pPr>
            <w:r w:rsidRPr="003E1903">
              <w:rPr>
                <w:rFonts w:ascii="Arial" w:eastAsia="Times New Roman" w:hAnsi="Arial" w:cs="Arial"/>
                <w:b/>
                <w:i/>
                <w:color w:val="000000"/>
                <w:lang w:eastAsia="pl-PL"/>
              </w:rPr>
              <w:t>7</w:t>
            </w: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14:paraId="3E8F86ED" w14:textId="550488DE" w:rsidR="003E1903" w:rsidRPr="003E1903" w:rsidRDefault="003E1903" w:rsidP="003E1903">
            <w:pPr>
              <w:spacing w:after="0" w:line="240" w:lineRule="auto"/>
              <w:jc w:val="center"/>
              <w:rPr>
                <w:rFonts w:ascii="Arial" w:eastAsia="Times New Roman" w:hAnsi="Arial" w:cs="Arial"/>
                <w:b/>
                <w:i/>
                <w:color w:val="000000"/>
                <w:lang w:eastAsia="pl-PL"/>
              </w:rPr>
            </w:pPr>
            <w:r w:rsidRPr="003E1903">
              <w:rPr>
                <w:rFonts w:ascii="Arial" w:eastAsia="Times New Roman" w:hAnsi="Arial" w:cs="Arial"/>
                <w:b/>
                <w:i/>
                <w:color w:val="000000"/>
                <w:lang w:eastAsia="pl-PL"/>
              </w:rPr>
              <w:t>8</w:t>
            </w:r>
          </w:p>
        </w:tc>
      </w:tr>
      <w:tr w:rsidR="003E1903" w:rsidRPr="000B74FB" w14:paraId="11ADB9E5" w14:textId="77777777" w:rsidTr="003E1903">
        <w:trPr>
          <w:gridAfter w:val="1"/>
          <w:wAfter w:w="85" w:type="dxa"/>
          <w:trHeight w:val="472"/>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36F855D4"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1.</w:t>
            </w:r>
          </w:p>
        </w:tc>
        <w:tc>
          <w:tcPr>
            <w:tcW w:w="4410" w:type="dxa"/>
            <w:gridSpan w:val="2"/>
            <w:tcBorders>
              <w:top w:val="nil"/>
              <w:left w:val="nil"/>
              <w:bottom w:val="single" w:sz="4" w:space="0" w:color="auto"/>
              <w:right w:val="single" w:sz="4" w:space="0" w:color="auto"/>
            </w:tcBorders>
            <w:shd w:val="clear" w:color="000000" w:fill="FFFFFF"/>
            <w:vAlign w:val="center"/>
            <w:hideMark/>
          </w:tcPr>
          <w:p w14:paraId="520DA4B9" w14:textId="77777777" w:rsidR="003E1903" w:rsidRDefault="003E1903" w:rsidP="006E41B3">
            <w:pPr>
              <w:suppressAutoHyphens w:val="0"/>
              <w:spacing w:after="0" w:line="240" w:lineRule="auto"/>
              <w:rPr>
                <w:rFonts w:ascii="Arial" w:hAnsi="Arial" w:cs="Arial"/>
              </w:rPr>
            </w:pPr>
            <w:r w:rsidRPr="000B74FB">
              <w:rPr>
                <w:rFonts w:ascii="Arial" w:hAnsi="Arial" w:cs="Arial"/>
              </w:rPr>
              <w:t>Przegląd przewodów  wentylacyjnych</w:t>
            </w:r>
            <w:r>
              <w:rPr>
                <w:rFonts w:ascii="Arial" w:hAnsi="Arial" w:cs="Arial"/>
              </w:rPr>
              <w:t xml:space="preserve"> </w:t>
            </w:r>
          </w:p>
          <w:p w14:paraId="7001701E" w14:textId="29CDAA5E" w:rsidR="003E1903" w:rsidRPr="000B74FB" w:rsidRDefault="003E1903" w:rsidP="006E41B3">
            <w:pPr>
              <w:suppressAutoHyphens w:val="0"/>
              <w:spacing w:after="0" w:line="240" w:lineRule="auto"/>
              <w:rPr>
                <w:rFonts w:ascii="Arial" w:eastAsia="Times New Roman" w:hAnsi="Arial" w:cs="Arial"/>
                <w:color w:val="000000"/>
                <w:lang w:eastAsia="pl-PL"/>
              </w:rPr>
            </w:pPr>
            <w:r>
              <w:rPr>
                <w:rFonts w:ascii="Arial" w:hAnsi="Arial" w:cs="Arial"/>
              </w:rPr>
              <w:t>(</w:t>
            </w:r>
            <w:r w:rsidRPr="000B74FB">
              <w:rPr>
                <w:rFonts w:ascii="Arial" w:hAnsi="Arial" w:cs="Arial"/>
              </w:rPr>
              <w:t>378</w:t>
            </w:r>
            <w:r>
              <w:rPr>
                <w:rFonts w:ascii="Arial" w:hAnsi="Arial" w:cs="Arial"/>
              </w:rPr>
              <w:t xml:space="preserve"> szt. / </w:t>
            </w:r>
            <w:r w:rsidRPr="000B74FB">
              <w:rPr>
                <w:rFonts w:ascii="Arial" w:hAnsi="Arial" w:cs="Arial"/>
              </w:rPr>
              <w:t>2008</w:t>
            </w:r>
            <w:r>
              <w:rPr>
                <w:rFonts w:ascii="Arial" w:hAnsi="Arial" w:cs="Arial"/>
              </w:rPr>
              <w:t xml:space="preserve"> m)</w:t>
            </w:r>
          </w:p>
        </w:tc>
        <w:tc>
          <w:tcPr>
            <w:tcW w:w="922" w:type="dxa"/>
            <w:tcBorders>
              <w:top w:val="nil"/>
              <w:left w:val="nil"/>
              <w:bottom w:val="single" w:sz="4" w:space="0" w:color="auto"/>
              <w:right w:val="single" w:sz="4" w:space="0" w:color="auto"/>
            </w:tcBorders>
            <w:shd w:val="clear" w:color="000000" w:fill="FFFFFF"/>
            <w:vAlign w:val="center"/>
            <w:hideMark/>
          </w:tcPr>
          <w:p w14:paraId="02372165" w14:textId="18719618"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hAnsi="Arial" w:cs="Arial"/>
              </w:rPr>
              <w:t>szt.</w:t>
            </w:r>
          </w:p>
        </w:tc>
        <w:tc>
          <w:tcPr>
            <w:tcW w:w="1488" w:type="dxa"/>
            <w:tcBorders>
              <w:top w:val="nil"/>
              <w:left w:val="nil"/>
              <w:bottom w:val="single" w:sz="4" w:space="0" w:color="auto"/>
              <w:right w:val="single" w:sz="4" w:space="0" w:color="auto"/>
            </w:tcBorders>
            <w:shd w:val="clear" w:color="000000" w:fill="FFFFFF"/>
            <w:vAlign w:val="center"/>
            <w:hideMark/>
          </w:tcPr>
          <w:p w14:paraId="22FF084D" w14:textId="70753F78"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1701" w:type="dxa"/>
            <w:tcBorders>
              <w:top w:val="nil"/>
              <w:left w:val="nil"/>
              <w:bottom w:val="single" w:sz="4" w:space="0" w:color="auto"/>
              <w:right w:val="single" w:sz="4" w:space="0" w:color="auto"/>
            </w:tcBorders>
            <w:shd w:val="clear" w:color="000000" w:fill="FFFFFF"/>
            <w:vAlign w:val="center"/>
            <w:hideMark/>
          </w:tcPr>
          <w:p w14:paraId="2CEE3902"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701" w:type="dxa"/>
            <w:tcBorders>
              <w:top w:val="nil"/>
              <w:left w:val="nil"/>
              <w:bottom w:val="single" w:sz="4" w:space="0" w:color="auto"/>
              <w:right w:val="single" w:sz="4" w:space="0" w:color="auto"/>
            </w:tcBorders>
            <w:shd w:val="clear" w:color="000000" w:fill="FFFFFF"/>
            <w:vAlign w:val="center"/>
          </w:tcPr>
          <w:p w14:paraId="4A0DBCB2"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p>
        </w:tc>
        <w:tc>
          <w:tcPr>
            <w:tcW w:w="1192" w:type="dxa"/>
            <w:tcBorders>
              <w:top w:val="nil"/>
              <w:left w:val="nil"/>
              <w:bottom w:val="single" w:sz="4" w:space="0" w:color="auto"/>
              <w:right w:val="single" w:sz="4" w:space="0" w:color="auto"/>
            </w:tcBorders>
            <w:shd w:val="clear" w:color="000000" w:fill="FFFFFF"/>
          </w:tcPr>
          <w:p w14:paraId="0C0CD0A2"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612" w:type="dxa"/>
            <w:tcBorders>
              <w:top w:val="nil"/>
              <w:left w:val="nil"/>
              <w:bottom w:val="single" w:sz="4" w:space="0" w:color="auto"/>
              <w:right w:val="single" w:sz="4" w:space="0" w:color="auto"/>
            </w:tcBorders>
            <w:shd w:val="clear" w:color="000000" w:fill="FFFFFF"/>
            <w:vAlign w:val="center"/>
            <w:hideMark/>
          </w:tcPr>
          <w:p w14:paraId="62AC93C4"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3E1903" w:rsidRPr="000B74FB" w14:paraId="237F5378" w14:textId="77777777" w:rsidTr="003E1903">
        <w:trPr>
          <w:gridAfter w:val="1"/>
          <w:wAfter w:w="85" w:type="dxa"/>
          <w:trHeight w:val="412"/>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50C14B0D"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2.</w:t>
            </w:r>
          </w:p>
        </w:tc>
        <w:tc>
          <w:tcPr>
            <w:tcW w:w="4410" w:type="dxa"/>
            <w:gridSpan w:val="2"/>
            <w:tcBorders>
              <w:top w:val="nil"/>
              <w:left w:val="nil"/>
              <w:bottom w:val="single" w:sz="4" w:space="0" w:color="auto"/>
              <w:right w:val="single" w:sz="4" w:space="0" w:color="auto"/>
            </w:tcBorders>
            <w:shd w:val="clear" w:color="000000" w:fill="FFFFFF"/>
            <w:vAlign w:val="center"/>
            <w:hideMark/>
          </w:tcPr>
          <w:p w14:paraId="63B8E830" w14:textId="77777777" w:rsidR="003E1903" w:rsidRDefault="003E1903" w:rsidP="006E41B3">
            <w:pPr>
              <w:suppressAutoHyphens w:val="0"/>
              <w:spacing w:after="0" w:line="240" w:lineRule="auto"/>
              <w:rPr>
                <w:rFonts w:ascii="Arial" w:hAnsi="Arial" w:cs="Arial"/>
              </w:rPr>
            </w:pPr>
            <w:r w:rsidRPr="000B74FB">
              <w:rPr>
                <w:rFonts w:ascii="Arial" w:hAnsi="Arial" w:cs="Arial"/>
              </w:rPr>
              <w:t>Przegląd kratek wentylacyjnych</w:t>
            </w:r>
            <w:r>
              <w:rPr>
                <w:rFonts w:ascii="Arial" w:hAnsi="Arial" w:cs="Arial"/>
              </w:rPr>
              <w:t xml:space="preserve"> </w:t>
            </w:r>
          </w:p>
          <w:p w14:paraId="226908CB" w14:textId="78620724" w:rsidR="003E1903" w:rsidRPr="000B74FB" w:rsidRDefault="003E1903" w:rsidP="006E41B3">
            <w:pPr>
              <w:suppressAutoHyphens w:val="0"/>
              <w:spacing w:after="0" w:line="240" w:lineRule="auto"/>
              <w:rPr>
                <w:rFonts w:ascii="Arial" w:eastAsia="Times New Roman" w:hAnsi="Arial" w:cs="Arial"/>
                <w:color w:val="000000"/>
                <w:lang w:eastAsia="pl-PL"/>
              </w:rPr>
            </w:pPr>
            <w:r>
              <w:rPr>
                <w:rFonts w:ascii="Arial" w:hAnsi="Arial" w:cs="Arial"/>
              </w:rPr>
              <w:t>(</w:t>
            </w:r>
            <w:r w:rsidRPr="000B74FB">
              <w:rPr>
                <w:rFonts w:ascii="Arial" w:hAnsi="Arial" w:cs="Arial"/>
              </w:rPr>
              <w:t>391</w:t>
            </w:r>
            <w:r>
              <w:rPr>
                <w:rFonts w:ascii="Arial" w:hAnsi="Arial" w:cs="Arial"/>
              </w:rPr>
              <w:t xml:space="preserve"> szt.)</w:t>
            </w:r>
          </w:p>
        </w:tc>
        <w:tc>
          <w:tcPr>
            <w:tcW w:w="922" w:type="dxa"/>
            <w:tcBorders>
              <w:top w:val="nil"/>
              <w:left w:val="nil"/>
              <w:bottom w:val="single" w:sz="4" w:space="0" w:color="auto"/>
              <w:right w:val="single" w:sz="4" w:space="0" w:color="auto"/>
            </w:tcBorders>
            <w:shd w:val="clear" w:color="000000" w:fill="FFFFFF"/>
            <w:vAlign w:val="center"/>
            <w:hideMark/>
          </w:tcPr>
          <w:p w14:paraId="328309C5" w14:textId="4A88CA66"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hAnsi="Arial" w:cs="Arial"/>
              </w:rPr>
              <w:t>szt.</w:t>
            </w:r>
          </w:p>
        </w:tc>
        <w:tc>
          <w:tcPr>
            <w:tcW w:w="1488" w:type="dxa"/>
            <w:tcBorders>
              <w:top w:val="nil"/>
              <w:left w:val="nil"/>
              <w:bottom w:val="single" w:sz="4" w:space="0" w:color="auto"/>
              <w:right w:val="single" w:sz="4" w:space="0" w:color="auto"/>
            </w:tcBorders>
            <w:shd w:val="clear" w:color="000000" w:fill="FFFFFF"/>
            <w:vAlign w:val="center"/>
            <w:hideMark/>
          </w:tcPr>
          <w:p w14:paraId="60EB5DE9" w14:textId="5D10DEDF"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1701" w:type="dxa"/>
            <w:tcBorders>
              <w:top w:val="nil"/>
              <w:left w:val="nil"/>
              <w:bottom w:val="single" w:sz="4" w:space="0" w:color="auto"/>
              <w:right w:val="single" w:sz="4" w:space="0" w:color="auto"/>
            </w:tcBorders>
            <w:shd w:val="clear" w:color="000000" w:fill="FFFFFF"/>
            <w:vAlign w:val="center"/>
            <w:hideMark/>
          </w:tcPr>
          <w:p w14:paraId="407E8E9C"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701" w:type="dxa"/>
            <w:tcBorders>
              <w:top w:val="nil"/>
              <w:left w:val="nil"/>
              <w:bottom w:val="single" w:sz="4" w:space="0" w:color="auto"/>
              <w:right w:val="single" w:sz="4" w:space="0" w:color="auto"/>
            </w:tcBorders>
            <w:shd w:val="clear" w:color="000000" w:fill="FFFFFF"/>
            <w:vAlign w:val="center"/>
          </w:tcPr>
          <w:p w14:paraId="5231BDC7"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p>
        </w:tc>
        <w:tc>
          <w:tcPr>
            <w:tcW w:w="1192" w:type="dxa"/>
            <w:tcBorders>
              <w:top w:val="nil"/>
              <w:left w:val="nil"/>
              <w:bottom w:val="single" w:sz="4" w:space="0" w:color="auto"/>
              <w:right w:val="single" w:sz="4" w:space="0" w:color="auto"/>
            </w:tcBorders>
            <w:shd w:val="clear" w:color="000000" w:fill="FFFFFF"/>
          </w:tcPr>
          <w:p w14:paraId="594A6398"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612" w:type="dxa"/>
            <w:tcBorders>
              <w:top w:val="nil"/>
              <w:left w:val="nil"/>
              <w:bottom w:val="single" w:sz="4" w:space="0" w:color="auto"/>
              <w:right w:val="single" w:sz="4" w:space="0" w:color="auto"/>
            </w:tcBorders>
            <w:shd w:val="clear" w:color="000000" w:fill="FFFFFF"/>
            <w:vAlign w:val="center"/>
            <w:hideMark/>
          </w:tcPr>
          <w:p w14:paraId="15DB9211"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3E1903" w:rsidRPr="000B74FB" w14:paraId="6A309136" w14:textId="77777777" w:rsidTr="003E1903">
        <w:trPr>
          <w:gridAfter w:val="1"/>
          <w:wAfter w:w="85" w:type="dxa"/>
          <w:trHeight w:val="418"/>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66B1EC65"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3.</w:t>
            </w:r>
          </w:p>
        </w:tc>
        <w:tc>
          <w:tcPr>
            <w:tcW w:w="4410" w:type="dxa"/>
            <w:gridSpan w:val="2"/>
            <w:tcBorders>
              <w:top w:val="nil"/>
              <w:left w:val="nil"/>
              <w:bottom w:val="single" w:sz="4" w:space="0" w:color="auto"/>
              <w:right w:val="single" w:sz="4" w:space="0" w:color="auto"/>
            </w:tcBorders>
            <w:shd w:val="clear" w:color="000000" w:fill="FFFFFF"/>
            <w:vAlign w:val="center"/>
            <w:hideMark/>
          </w:tcPr>
          <w:p w14:paraId="5CE752C7" w14:textId="77777777" w:rsidR="003E1903" w:rsidRDefault="003E1903" w:rsidP="006E41B3">
            <w:pPr>
              <w:suppressAutoHyphens w:val="0"/>
              <w:spacing w:after="0" w:line="240" w:lineRule="auto"/>
              <w:rPr>
                <w:rFonts w:ascii="Arial" w:hAnsi="Arial" w:cs="Arial"/>
              </w:rPr>
            </w:pPr>
            <w:r w:rsidRPr="000B74FB">
              <w:rPr>
                <w:rFonts w:ascii="Arial" w:hAnsi="Arial" w:cs="Arial"/>
              </w:rPr>
              <w:t>Przegląd wentylacji mechanicznej</w:t>
            </w:r>
            <w:r>
              <w:rPr>
                <w:rFonts w:ascii="Arial" w:hAnsi="Arial" w:cs="Arial"/>
              </w:rPr>
              <w:t xml:space="preserve"> </w:t>
            </w:r>
          </w:p>
          <w:p w14:paraId="52C6DBAC" w14:textId="3F7DEC84" w:rsidR="003E1903" w:rsidRPr="000B74FB" w:rsidRDefault="003E1903" w:rsidP="006E41B3">
            <w:pPr>
              <w:suppressAutoHyphens w:val="0"/>
              <w:spacing w:after="0" w:line="240" w:lineRule="auto"/>
              <w:rPr>
                <w:rFonts w:ascii="Arial" w:eastAsia="Times New Roman" w:hAnsi="Arial" w:cs="Arial"/>
                <w:color w:val="000000"/>
                <w:lang w:eastAsia="pl-PL"/>
              </w:rPr>
            </w:pPr>
            <w:r>
              <w:rPr>
                <w:rFonts w:ascii="Arial" w:hAnsi="Arial" w:cs="Arial"/>
              </w:rPr>
              <w:t>(</w:t>
            </w:r>
            <w:r w:rsidRPr="000B74FB">
              <w:rPr>
                <w:rFonts w:ascii="Arial" w:hAnsi="Arial" w:cs="Arial"/>
              </w:rPr>
              <w:t>46</w:t>
            </w:r>
            <w:r>
              <w:rPr>
                <w:rFonts w:ascii="Arial" w:hAnsi="Arial" w:cs="Arial"/>
              </w:rPr>
              <w:t xml:space="preserve"> szt.)</w:t>
            </w:r>
          </w:p>
        </w:tc>
        <w:tc>
          <w:tcPr>
            <w:tcW w:w="922" w:type="dxa"/>
            <w:tcBorders>
              <w:top w:val="nil"/>
              <w:left w:val="nil"/>
              <w:bottom w:val="single" w:sz="4" w:space="0" w:color="auto"/>
              <w:right w:val="single" w:sz="4" w:space="0" w:color="auto"/>
            </w:tcBorders>
            <w:shd w:val="clear" w:color="000000" w:fill="FFFFFF"/>
            <w:vAlign w:val="center"/>
            <w:hideMark/>
          </w:tcPr>
          <w:p w14:paraId="31E62E6D" w14:textId="7CC99021"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hAnsi="Arial" w:cs="Arial"/>
              </w:rPr>
              <w:t>szt.</w:t>
            </w:r>
          </w:p>
        </w:tc>
        <w:tc>
          <w:tcPr>
            <w:tcW w:w="1488" w:type="dxa"/>
            <w:tcBorders>
              <w:top w:val="nil"/>
              <w:left w:val="nil"/>
              <w:bottom w:val="single" w:sz="4" w:space="0" w:color="auto"/>
              <w:right w:val="single" w:sz="4" w:space="0" w:color="auto"/>
            </w:tcBorders>
            <w:shd w:val="clear" w:color="000000" w:fill="FFFFFF"/>
            <w:vAlign w:val="center"/>
            <w:hideMark/>
          </w:tcPr>
          <w:p w14:paraId="3720055B" w14:textId="6B42E9A6"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1701" w:type="dxa"/>
            <w:tcBorders>
              <w:top w:val="nil"/>
              <w:left w:val="nil"/>
              <w:bottom w:val="single" w:sz="4" w:space="0" w:color="auto"/>
              <w:right w:val="single" w:sz="4" w:space="0" w:color="auto"/>
            </w:tcBorders>
            <w:shd w:val="clear" w:color="000000" w:fill="FFFFFF"/>
            <w:vAlign w:val="center"/>
            <w:hideMark/>
          </w:tcPr>
          <w:p w14:paraId="627A3DC9"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701" w:type="dxa"/>
            <w:tcBorders>
              <w:top w:val="nil"/>
              <w:left w:val="nil"/>
              <w:bottom w:val="single" w:sz="4" w:space="0" w:color="auto"/>
              <w:right w:val="single" w:sz="4" w:space="0" w:color="auto"/>
            </w:tcBorders>
            <w:shd w:val="clear" w:color="000000" w:fill="FFFFFF"/>
            <w:vAlign w:val="center"/>
          </w:tcPr>
          <w:p w14:paraId="06A13E09"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p>
        </w:tc>
        <w:tc>
          <w:tcPr>
            <w:tcW w:w="1192" w:type="dxa"/>
            <w:tcBorders>
              <w:top w:val="nil"/>
              <w:left w:val="nil"/>
              <w:bottom w:val="single" w:sz="4" w:space="0" w:color="auto"/>
              <w:right w:val="single" w:sz="4" w:space="0" w:color="auto"/>
            </w:tcBorders>
            <w:shd w:val="clear" w:color="000000" w:fill="FFFFFF"/>
          </w:tcPr>
          <w:p w14:paraId="72D595F7" w14:textId="77777777" w:rsidR="003E1903" w:rsidRPr="000B74FB" w:rsidRDefault="003E1903" w:rsidP="006E41B3">
            <w:pPr>
              <w:tabs>
                <w:tab w:val="left" w:pos="195"/>
                <w:tab w:val="center" w:pos="569"/>
              </w:tabs>
              <w:suppressAutoHyphens w:val="0"/>
              <w:spacing w:after="0" w:line="240" w:lineRule="auto"/>
              <w:rPr>
                <w:rFonts w:ascii="Arial" w:eastAsia="Times New Roman" w:hAnsi="Arial" w:cs="Arial"/>
                <w:color w:val="000000"/>
                <w:lang w:eastAsia="pl-PL"/>
              </w:rPr>
            </w:pPr>
          </w:p>
        </w:tc>
        <w:tc>
          <w:tcPr>
            <w:tcW w:w="1612" w:type="dxa"/>
            <w:tcBorders>
              <w:top w:val="nil"/>
              <w:left w:val="nil"/>
              <w:bottom w:val="single" w:sz="4" w:space="0" w:color="auto"/>
              <w:right w:val="single" w:sz="4" w:space="0" w:color="auto"/>
            </w:tcBorders>
            <w:shd w:val="clear" w:color="000000" w:fill="FFFFFF"/>
            <w:vAlign w:val="center"/>
            <w:hideMark/>
          </w:tcPr>
          <w:p w14:paraId="06E71580"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3E1903" w:rsidRPr="000B74FB" w14:paraId="18CCF3F8" w14:textId="77777777" w:rsidTr="003E1903">
        <w:trPr>
          <w:gridAfter w:val="1"/>
          <w:wAfter w:w="85" w:type="dxa"/>
          <w:trHeight w:val="808"/>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643FA9EB"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4.</w:t>
            </w:r>
          </w:p>
        </w:tc>
        <w:tc>
          <w:tcPr>
            <w:tcW w:w="4410" w:type="dxa"/>
            <w:gridSpan w:val="2"/>
            <w:tcBorders>
              <w:top w:val="nil"/>
              <w:left w:val="nil"/>
              <w:bottom w:val="single" w:sz="4" w:space="0" w:color="auto"/>
              <w:right w:val="single" w:sz="4" w:space="0" w:color="auto"/>
            </w:tcBorders>
            <w:shd w:val="clear" w:color="000000" w:fill="FFFFFF"/>
            <w:vAlign w:val="center"/>
            <w:hideMark/>
          </w:tcPr>
          <w:p w14:paraId="45462CAE" w14:textId="77777777" w:rsidR="003E1903" w:rsidRDefault="003E1903" w:rsidP="006E41B3">
            <w:pPr>
              <w:suppressAutoHyphens w:val="0"/>
              <w:spacing w:after="0" w:line="240" w:lineRule="auto"/>
              <w:rPr>
                <w:rFonts w:ascii="Arial" w:hAnsi="Arial" w:cs="Arial"/>
              </w:rPr>
            </w:pPr>
            <w:r w:rsidRPr="000B74FB">
              <w:rPr>
                <w:rFonts w:ascii="Arial" w:hAnsi="Arial" w:cs="Arial"/>
              </w:rPr>
              <w:t xml:space="preserve">Przegląd przewodów wen. w budynkach </w:t>
            </w:r>
          </w:p>
          <w:p w14:paraId="3C9CA9C7" w14:textId="5840B3FF" w:rsidR="003E1903" w:rsidRPr="000B74FB" w:rsidRDefault="003E1903" w:rsidP="006E41B3">
            <w:pPr>
              <w:suppressAutoHyphens w:val="0"/>
              <w:spacing w:after="0" w:line="240" w:lineRule="auto"/>
              <w:rPr>
                <w:rFonts w:ascii="Arial" w:hAnsi="Arial" w:cs="Arial"/>
              </w:rPr>
            </w:pPr>
            <w:r w:rsidRPr="000B74FB">
              <w:rPr>
                <w:rFonts w:ascii="Arial" w:hAnsi="Arial" w:cs="Arial"/>
              </w:rPr>
              <w:t xml:space="preserve">o dachach wielkopowierzchniowych    </w:t>
            </w:r>
          </w:p>
          <w:p w14:paraId="0AE703BF" w14:textId="77777777" w:rsidR="003E1903" w:rsidRDefault="003E1903" w:rsidP="006E41B3">
            <w:pPr>
              <w:suppressAutoHyphens w:val="0"/>
              <w:spacing w:after="0" w:line="240" w:lineRule="auto"/>
              <w:rPr>
                <w:rFonts w:ascii="Arial" w:hAnsi="Arial" w:cs="Arial"/>
              </w:rPr>
            </w:pPr>
            <w:r w:rsidRPr="000B74FB">
              <w:rPr>
                <w:rFonts w:ascii="Arial" w:hAnsi="Arial" w:cs="Arial"/>
              </w:rPr>
              <w:t>2x rok mechaniczna</w:t>
            </w:r>
          </w:p>
          <w:p w14:paraId="6E24A102" w14:textId="55CB82E1" w:rsidR="003E1903" w:rsidRPr="000B74FB" w:rsidRDefault="003E1903" w:rsidP="006E41B3">
            <w:pPr>
              <w:suppressAutoHyphens w:val="0"/>
              <w:spacing w:after="0" w:line="240" w:lineRule="auto"/>
              <w:rPr>
                <w:rFonts w:ascii="Arial" w:eastAsia="Times New Roman" w:hAnsi="Arial" w:cs="Arial"/>
                <w:color w:val="000000"/>
                <w:lang w:eastAsia="pl-PL"/>
              </w:rPr>
            </w:pPr>
            <w:r>
              <w:rPr>
                <w:rFonts w:ascii="Arial" w:hAnsi="Arial" w:cs="Arial"/>
              </w:rPr>
              <w:t>(</w:t>
            </w:r>
            <w:r w:rsidRPr="000B74FB">
              <w:rPr>
                <w:rFonts w:ascii="Arial" w:hAnsi="Arial" w:cs="Arial"/>
              </w:rPr>
              <w:t>5</w:t>
            </w:r>
            <w:r>
              <w:rPr>
                <w:rFonts w:ascii="Arial" w:hAnsi="Arial" w:cs="Arial"/>
              </w:rPr>
              <w:t xml:space="preserve"> szt. / </w:t>
            </w:r>
            <w:r w:rsidRPr="000B74FB">
              <w:rPr>
                <w:rFonts w:ascii="Arial" w:hAnsi="Arial" w:cs="Arial"/>
              </w:rPr>
              <w:t>30</w:t>
            </w:r>
            <w:r>
              <w:rPr>
                <w:rFonts w:ascii="Arial" w:hAnsi="Arial" w:cs="Arial"/>
              </w:rPr>
              <w:t xml:space="preserve"> szt.)</w:t>
            </w:r>
          </w:p>
        </w:tc>
        <w:tc>
          <w:tcPr>
            <w:tcW w:w="922" w:type="dxa"/>
            <w:tcBorders>
              <w:top w:val="nil"/>
              <w:left w:val="nil"/>
              <w:bottom w:val="single" w:sz="4" w:space="0" w:color="auto"/>
              <w:right w:val="single" w:sz="4" w:space="0" w:color="auto"/>
            </w:tcBorders>
            <w:shd w:val="clear" w:color="000000" w:fill="FFFFFF"/>
            <w:vAlign w:val="center"/>
            <w:hideMark/>
          </w:tcPr>
          <w:p w14:paraId="0E41AB10" w14:textId="5897D25C"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hAnsi="Arial" w:cs="Arial"/>
              </w:rPr>
              <w:t>szt.</w:t>
            </w:r>
          </w:p>
        </w:tc>
        <w:tc>
          <w:tcPr>
            <w:tcW w:w="1488" w:type="dxa"/>
            <w:tcBorders>
              <w:top w:val="nil"/>
              <w:left w:val="nil"/>
              <w:bottom w:val="single" w:sz="4" w:space="0" w:color="auto"/>
              <w:right w:val="single" w:sz="4" w:space="0" w:color="auto"/>
            </w:tcBorders>
            <w:shd w:val="clear" w:color="000000" w:fill="FFFFFF"/>
            <w:vAlign w:val="center"/>
            <w:hideMark/>
          </w:tcPr>
          <w:p w14:paraId="6ED343A8" w14:textId="010A80F1"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1701" w:type="dxa"/>
            <w:tcBorders>
              <w:top w:val="nil"/>
              <w:left w:val="nil"/>
              <w:bottom w:val="single" w:sz="4" w:space="0" w:color="auto"/>
              <w:right w:val="single" w:sz="4" w:space="0" w:color="auto"/>
            </w:tcBorders>
            <w:shd w:val="clear" w:color="000000" w:fill="FFFFFF"/>
            <w:vAlign w:val="center"/>
            <w:hideMark/>
          </w:tcPr>
          <w:p w14:paraId="39D7739A"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701" w:type="dxa"/>
            <w:tcBorders>
              <w:top w:val="nil"/>
              <w:left w:val="nil"/>
              <w:bottom w:val="single" w:sz="4" w:space="0" w:color="auto"/>
              <w:right w:val="single" w:sz="4" w:space="0" w:color="auto"/>
            </w:tcBorders>
            <w:shd w:val="clear" w:color="000000" w:fill="FFFFFF"/>
            <w:vAlign w:val="center"/>
          </w:tcPr>
          <w:p w14:paraId="197AA042"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p>
        </w:tc>
        <w:tc>
          <w:tcPr>
            <w:tcW w:w="1192" w:type="dxa"/>
            <w:tcBorders>
              <w:top w:val="nil"/>
              <w:left w:val="nil"/>
              <w:bottom w:val="single" w:sz="4" w:space="0" w:color="auto"/>
              <w:right w:val="single" w:sz="4" w:space="0" w:color="auto"/>
            </w:tcBorders>
            <w:shd w:val="clear" w:color="000000" w:fill="FFFFFF"/>
          </w:tcPr>
          <w:p w14:paraId="1062B821"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612" w:type="dxa"/>
            <w:tcBorders>
              <w:top w:val="nil"/>
              <w:left w:val="nil"/>
              <w:bottom w:val="single" w:sz="4" w:space="0" w:color="auto"/>
              <w:right w:val="single" w:sz="4" w:space="0" w:color="auto"/>
            </w:tcBorders>
            <w:shd w:val="clear" w:color="000000" w:fill="FFFFFF"/>
            <w:vAlign w:val="center"/>
            <w:hideMark/>
          </w:tcPr>
          <w:p w14:paraId="363E8DA6"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3E1903" w:rsidRPr="000B74FB" w14:paraId="1242521D" w14:textId="77777777" w:rsidTr="003E1903">
        <w:trPr>
          <w:gridAfter w:val="1"/>
          <w:wAfter w:w="85" w:type="dxa"/>
          <w:trHeight w:val="674"/>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09B842B2"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5.</w:t>
            </w:r>
          </w:p>
        </w:tc>
        <w:tc>
          <w:tcPr>
            <w:tcW w:w="4410" w:type="dxa"/>
            <w:gridSpan w:val="2"/>
            <w:tcBorders>
              <w:top w:val="nil"/>
              <w:left w:val="nil"/>
              <w:bottom w:val="single" w:sz="4" w:space="0" w:color="auto"/>
              <w:right w:val="single" w:sz="4" w:space="0" w:color="auto"/>
            </w:tcBorders>
            <w:shd w:val="clear" w:color="000000" w:fill="FFFFFF"/>
            <w:vAlign w:val="center"/>
            <w:hideMark/>
          </w:tcPr>
          <w:p w14:paraId="470F1CB8" w14:textId="77777777" w:rsidR="003E1903" w:rsidRDefault="003E1903" w:rsidP="006E41B3">
            <w:pPr>
              <w:suppressAutoHyphens w:val="0"/>
              <w:spacing w:after="0" w:line="240" w:lineRule="auto"/>
              <w:rPr>
                <w:rFonts w:ascii="Arial" w:hAnsi="Arial" w:cs="Arial"/>
              </w:rPr>
            </w:pPr>
            <w:r w:rsidRPr="000B74FB">
              <w:rPr>
                <w:rFonts w:ascii="Arial" w:hAnsi="Arial" w:cs="Arial"/>
              </w:rPr>
              <w:t xml:space="preserve">Przegląd przewodów wen. w budynkach </w:t>
            </w:r>
          </w:p>
          <w:p w14:paraId="7EB02200" w14:textId="302CF065" w:rsidR="003E1903" w:rsidRPr="000B74FB" w:rsidRDefault="003E1903" w:rsidP="006E41B3">
            <w:pPr>
              <w:suppressAutoHyphens w:val="0"/>
              <w:spacing w:after="0" w:line="240" w:lineRule="auto"/>
              <w:rPr>
                <w:rFonts w:ascii="Arial" w:hAnsi="Arial" w:cs="Arial"/>
              </w:rPr>
            </w:pPr>
            <w:r w:rsidRPr="000B74FB">
              <w:rPr>
                <w:rFonts w:ascii="Arial" w:hAnsi="Arial" w:cs="Arial"/>
              </w:rPr>
              <w:t xml:space="preserve">o dachach wielkopowierzchniowych    </w:t>
            </w:r>
          </w:p>
          <w:p w14:paraId="658DCC29" w14:textId="77777777" w:rsidR="003E1903" w:rsidRDefault="003E1903" w:rsidP="006E41B3">
            <w:pPr>
              <w:suppressAutoHyphens w:val="0"/>
              <w:spacing w:after="0" w:line="240" w:lineRule="auto"/>
              <w:rPr>
                <w:rFonts w:ascii="Arial" w:hAnsi="Arial" w:cs="Arial"/>
              </w:rPr>
            </w:pPr>
            <w:r w:rsidRPr="000B74FB">
              <w:rPr>
                <w:rFonts w:ascii="Arial" w:hAnsi="Arial" w:cs="Arial"/>
              </w:rPr>
              <w:t>2x rok grawitacyjna</w:t>
            </w:r>
          </w:p>
          <w:p w14:paraId="37E9558E" w14:textId="27C456F6" w:rsidR="003E1903" w:rsidRPr="000B74FB" w:rsidRDefault="003E1903" w:rsidP="006E41B3">
            <w:pPr>
              <w:suppressAutoHyphens w:val="0"/>
              <w:spacing w:after="0" w:line="240" w:lineRule="auto"/>
              <w:rPr>
                <w:rFonts w:ascii="Arial" w:eastAsia="Times New Roman" w:hAnsi="Arial" w:cs="Arial"/>
                <w:color w:val="000000"/>
                <w:lang w:eastAsia="pl-PL"/>
              </w:rPr>
            </w:pPr>
            <w:r>
              <w:rPr>
                <w:rFonts w:ascii="Arial" w:hAnsi="Arial" w:cs="Arial"/>
              </w:rPr>
              <w:t>(</w:t>
            </w:r>
            <w:r w:rsidRPr="000B74FB">
              <w:rPr>
                <w:rFonts w:ascii="Arial" w:hAnsi="Arial" w:cs="Arial"/>
              </w:rPr>
              <w:t>13</w:t>
            </w:r>
            <w:r>
              <w:rPr>
                <w:rFonts w:ascii="Arial" w:hAnsi="Arial" w:cs="Arial"/>
              </w:rPr>
              <w:t xml:space="preserve"> szt. / </w:t>
            </w:r>
            <w:r w:rsidRPr="000B74FB">
              <w:rPr>
                <w:rFonts w:ascii="Arial" w:hAnsi="Arial" w:cs="Arial"/>
              </w:rPr>
              <w:t>33</w:t>
            </w:r>
            <w:r>
              <w:rPr>
                <w:rFonts w:ascii="Arial" w:hAnsi="Arial" w:cs="Arial"/>
              </w:rPr>
              <w:t xml:space="preserve"> szt.)</w:t>
            </w:r>
          </w:p>
        </w:tc>
        <w:tc>
          <w:tcPr>
            <w:tcW w:w="922" w:type="dxa"/>
            <w:tcBorders>
              <w:top w:val="nil"/>
              <w:left w:val="nil"/>
              <w:bottom w:val="single" w:sz="4" w:space="0" w:color="auto"/>
              <w:right w:val="single" w:sz="4" w:space="0" w:color="auto"/>
            </w:tcBorders>
            <w:shd w:val="clear" w:color="000000" w:fill="FFFFFF"/>
            <w:vAlign w:val="center"/>
            <w:hideMark/>
          </w:tcPr>
          <w:p w14:paraId="0D83F40B" w14:textId="536E03BD"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hAnsi="Arial" w:cs="Arial"/>
              </w:rPr>
              <w:t>szt.</w:t>
            </w:r>
          </w:p>
        </w:tc>
        <w:tc>
          <w:tcPr>
            <w:tcW w:w="1488" w:type="dxa"/>
            <w:tcBorders>
              <w:top w:val="nil"/>
              <w:left w:val="nil"/>
              <w:bottom w:val="single" w:sz="4" w:space="0" w:color="auto"/>
              <w:right w:val="single" w:sz="4" w:space="0" w:color="auto"/>
            </w:tcBorders>
            <w:shd w:val="clear" w:color="000000" w:fill="FFFFFF"/>
            <w:vAlign w:val="center"/>
            <w:hideMark/>
          </w:tcPr>
          <w:p w14:paraId="23C88273" w14:textId="0B0145F1" w:rsidR="003E1903" w:rsidRPr="000B74FB" w:rsidRDefault="003E1903" w:rsidP="006E41B3">
            <w:pPr>
              <w:suppressAutoHyphens w:val="0"/>
              <w:spacing w:after="0" w:line="240" w:lineRule="auto"/>
              <w:jc w:val="center"/>
              <w:rPr>
                <w:rFonts w:ascii="Arial" w:eastAsia="Times New Roman" w:hAnsi="Arial" w:cs="Arial"/>
                <w:lang w:eastAsia="pl-PL"/>
              </w:rPr>
            </w:pPr>
            <w:r>
              <w:rPr>
                <w:rFonts w:ascii="Arial" w:eastAsia="Times New Roman" w:hAnsi="Arial" w:cs="Arial"/>
                <w:lang w:eastAsia="pl-PL"/>
              </w:rPr>
              <w:t>3</w:t>
            </w:r>
          </w:p>
        </w:tc>
        <w:tc>
          <w:tcPr>
            <w:tcW w:w="1701" w:type="dxa"/>
            <w:tcBorders>
              <w:top w:val="nil"/>
              <w:left w:val="nil"/>
              <w:bottom w:val="single" w:sz="4" w:space="0" w:color="auto"/>
              <w:right w:val="single" w:sz="4" w:space="0" w:color="auto"/>
            </w:tcBorders>
            <w:shd w:val="clear" w:color="000000" w:fill="FFFFFF"/>
            <w:vAlign w:val="center"/>
            <w:hideMark/>
          </w:tcPr>
          <w:p w14:paraId="5E4148CC"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701" w:type="dxa"/>
            <w:tcBorders>
              <w:top w:val="nil"/>
              <w:left w:val="nil"/>
              <w:bottom w:val="single" w:sz="4" w:space="0" w:color="auto"/>
              <w:right w:val="single" w:sz="4" w:space="0" w:color="auto"/>
            </w:tcBorders>
            <w:shd w:val="clear" w:color="000000" w:fill="FFFFFF"/>
            <w:vAlign w:val="center"/>
          </w:tcPr>
          <w:p w14:paraId="09929DD8"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p>
        </w:tc>
        <w:tc>
          <w:tcPr>
            <w:tcW w:w="1192" w:type="dxa"/>
            <w:tcBorders>
              <w:top w:val="nil"/>
              <w:left w:val="nil"/>
              <w:bottom w:val="single" w:sz="4" w:space="0" w:color="auto"/>
              <w:right w:val="single" w:sz="4" w:space="0" w:color="auto"/>
            </w:tcBorders>
            <w:shd w:val="clear" w:color="000000" w:fill="FFFFFF"/>
          </w:tcPr>
          <w:p w14:paraId="58BE11E1"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612" w:type="dxa"/>
            <w:tcBorders>
              <w:top w:val="nil"/>
              <w:left w:val="nil"/>
              <w:bottom w:val="single" w:sz="4" w:space="0" w:color="auto"/>
              <w:right w:val="single" w:sz="4" w:space="0" w:color="auto"/>
            </w:tcBorders>
            <w:shd w:val="clear" w:color="000000" w:fill="FFFFFF"/>
            <w:vAlign w:val="center"/>
            <w:hideMark/>
          </w:tcPr>
          <w:p w14:paraId="0EC0B73D" w14:textId="77777777" w:rsidR="003E1903" w:rsidRPr="000B74FB" w:rsidRDefault="003E1903"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3770FA" w:rsidRPr="000B74FB" w14:paraId="193621D9" w14:textId="77777777" w:rsidTr="003770FA">
        <w:trPr>
          <w:gridAfter w:val="1"/>
          <w:wAfter w:w="85" w:type="dxa"/>
          <w:trHeight w:val="616"/>
        </w:trPr>
        <w:tc>
          <w:tcPr>
            <w:tcW w:w="92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C733570" w14:textId="7FEBB40A" w:rsidR="003770FA" w:rsidRPr="000B74FB" w:rsidRDefault="003770FA" w:rsidP="003770FA">
            <w:pPr>
              <w:suppressAutoHyphens w:val="0"/>
              <w:spacing w:after="0" w:line="240" w:lineRule="auto"/>
              <w:jc w:val="center"/>
              <w:rPr>
                <w:rFonts w:ascii="Arial" w:eastAsia="Times New Roman" w:hAnsi="Arial" w:cs="Arial"/>
                <w:b/>
                <w:bCs/>
                <w:color w:val="000000"/>
                <w:lang w:eastAsia="pl-PL"/>
              </w:rPr>
            </w:pPr>
            <w:r w:rsidRPr="000B74FB">
              <w:rPr>
                <w:rFonts w:ascii="Arial" w:eastAsia="Times New Roman" w:hAnsi="Arial" w:cs="Arial"/>
                <w:b/>
                <w:bCs/>
                <w:color w:val="000000"/>
                <w:lang w:eastAsia="pl-PL"/>
              </w:rPr>
              <w:t>RAZEM  </w:t>
            </w:r>
          </w:p>
        </w:tc>
        <w:tc>
          <w:tcPr>
            <w:tcW w:w="1701" w:type="dxa"/>
            <w:tcBorders>
              <w:top w:val="nil"/>
              <w:left w:val="nil"/>
              <w:bottom w:val="single" w:sz="4" w:space="0" w:color="auto"/>
              <w:right w:val="single" w:sz="4" w:space="0" w:color="auto"/>
            </w:tcBorders>
            <w:shd w:val="clear" w:color="000000" w:fill="FFFFFF"/>
            <w:vAlign w:val="center"/>
          </w:tcPr>
          <w:p w14:paraId="3AD5B2F9" w14:textId="77777777" w:rsidR="003770FA" w:rsidRPr="000B74FB" w:rsidRDefault="003770FA" w:rsidP="007C5D89">
            <w:pPr>
              <w:suppressAutoHyphens w:val="0"/>
              <w:spacing w:after="0" w:line="240" w:lineRule="auto"/>
              <w:jc w:val="center"/>
              <w:rPr>
                <w:rFonts w:ascii="Arial" w:eastAsia="Times New Roman" w:hAnsi="Arial" w:cs="Arial"/>
                <w:b/>
                <w:bCs/>
                <w:color w:val="000000"/>
                <w:lang w:eastAsia="pl-PL"/>
              </w:rPr>
            </w:pPr>
          </w:p>
        </w:tc>
        <w:tc>
          <w:tcPr>
            <w:tcW w:w="1192" w:type="dxa"/>
            <w:tcBorders>
              <w:top w:val="nil"/>
              <w:left w:val="nil"/>
              <w:bottom w:val="single" w:sz="4" w:space="0" w:color="auto"/>
              <w:right w:val="single" w:sz="4" w:space="0" w:color="auto"/>
            </w:tcBorders>
            <w:shd w:val="clear" w:color="000000" w:fill="FFFFFF"/>
            <w:vAlign w:val="center"/>
          </w:tcPr>
          <w:p w14:paraId="333FD785" w14:textId="62D163DA" w:rsidR="003770FA" w:rsidRPr="000B74FB" w:rsidRDefault="003770FA" w:rsidP="003770FA">
            <w:pPr>
              <w:suppressAutoHyphens w:val="0"/>
              <w:spacing w:after="0"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X</w:t>
            </w:r>
          </w:p>
        </w:tc>
        <w:tc>
          <w:tcPr>
            <w:tcW w:w="1612" w:type="dxa"/>
            <w:tcBorders>
              <w:top w:val="nil"/>
              <w:left w:val="nil"/>
              <w:bottom w:val="single" w:sz="4" w:space="0" w:color="auto"/>
              <w:right w:val="single" w:sz="4" w:space="0" w:color="auto"/>
            </w:tcBorders>
            <w:shd w:val="clear" w:color="000000" w:fill="FFFFFF"/>
            <w:vAlign w:val="center"/>
            <w:hideMark/>
          </w:tcPr>
          <w:p w14:paraId="333BD3B9" w14:textId="77777777" w:rsidR="003770FA" w:rsidRPr="000B74FB" w:rsidRDefault="003770FA" w:rsidP="007C5D89">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bl>
    <w:p w14:paraId="412F9930" w14:textId="77777777" w:rsidR="00D26DEF" w:rsidRDefault="00D26DEF" w:rsidP="00D26DEF">
      <w:pPr>
        <w:spacing w:after="0"/>
        <w:rPr>
          <w:rFonts w:ascii="Arial" w:hAnsi="Arial" w:cs="Arial"/>
          <w:i/>
        </w:rPr>
        <w:sectPr w:rsidR="00D26DEF" w:rsidSect="009620DE">
          <w:pgSz w:w="16838" w:h="11906" w:orient="landscape"/>
          <w:pgMar w:top="1418" w:right="1418" w:bottom="1418" w:left="1985" w:header="0" w:footer="709" w:gutter="0"/>
          <w:cols w:space="708"/>
          <w:formProt w:val="0"/>
          <w:docGrid w:linePitch="360" w:charSpace="4096"/>
        </w:sectPr>
      </w:pPr>
    </w:p>
    <w:p w14:paraId="413F16F9" w14:textId="77777777" w:rsidR="00A6464F" w:rsidRPr="00D84FC2" w:rsidRDefault="00A6464F" w:rsidP="00A6464F">
      <w:pPr>
        <w:spacing w:after="0"/>
        <w:jc w:val="right"/>
        <w:rPr>
          <w:rFonts w:ascii="Arial" w:hAnsi="Arial" w:cs="Arial"/>
          <w:i/>
        </w:rPr>
      </w:pPr>
      <w:r>
        <w:rPr>
          <w:rFonts w:ascii="Arial" w:hAnsi="Arial" w:cs="Arial"/>
        </w:rPr>
        <w:lastRenderedPageBreak/>
        <w:tab/>
      </w:r>
      <w:r w:rsidRPr="00D84FC2">
        <w:rPr>
          <w:rFonts w:ascii="Arial" w:hAnsi="Arial" w:cs="Arial"/>
          <w:i/>
        </w:rPr>
        <w:tab/>
        <w:t xml:space="preserve">Załącznik nr </w:t>
      </w:r>
      <w:r>
        <w:rPr>
          <w:rFonts w:ascii="Arial" w:hAnsi="Arial" w:cs="Arial"/>
          <w:i/>
        </w:rPr>
        <w:t>3</w:t>
      </w:r>
      <w:r w:rsidRPr="00D84FC2">
        <w:rPr>
          <w:rFonts w:ascii="Arial" w:hAnsi="Arial" w:cs="Arial"/>
          <w:i/>
        </w:rPr>
        <w:t xml:space="preserve"> do ZO</w:t>
      </w:r>
    </w:p>
    <w:p w14:paraId="2C6120BB" w14:textId="77777777" w:rsidR="00A6464F" w:rsidRPr="00D84FC2" w:rsidRDefault="00A6464F" w:rsidP="00A6464F">
      <w:pPr>
        <w:spacing w:after="0"/>
        <w:ind w:left="5664" w:firstLine="708"/>
        <w:jc w:val="right"/>
        <w:rPr>
          <w:rFonts w:ascii="Arial" w:eastAsia="Times New Roman" w:hAnsi="Arial" w:cs="Arial"/>
          <w:b/>
          <w:color w:val="FF0000"/>
          <w:lang w:eastAsia="pl-PL"/>
        </w:rPr>
      </w:pPr>
    </w:p>
    <w:p w14:paraId="25316A58"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b/>
          <w:lang w:eastAsia="ar-SA"/>
        </w:rPr>
        <w:t xml:space="preserve">…………………………………   </w:t>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t xml:space="preserve">           ………………………..</w:t>
      </w:r>
    </w:p>
    <w:p w14:paraId="73C98596"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lang w:eastAsia="ar-SA"/>
        </w:rPr>
        <w:t>(nazwa i adres Wykonawcy)</w:t>
      </w:r>
      <w:r w:rsidRPr="00D84FC2">
        <w:rPr>
          <w:rFonts w:ascii="Arial" w:eastAsia="Times New Roman" w:hAnsi="Arial" w:cs="Arial"/>
          <w:lang w:eastAsia="ar-SA"/>
        </w:rPr>
        <w:tab/>
        <w:t xml:space="preserve">                                                          (miejscowość i data)</w:t>
      </w:r>
    </w:p>
    <w:p w14:paraId="1516C09C"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24E7D08E" w14:textId="77777777" w:rsidR="00A6464F" w:rsidRPr="00D84FC2" w:rsidRDefault="00A6464F" w:rsidP="00A6464F">
      <w:pPr>
        <w:spacing w:after="0"/>
        <w:rPr>
          <w:rFonts w:ascii="Arial" w:eastAsia="Times New Roman" w:hAnsi="Arial" w:cs="Arial"/>
          <w:lang w:eastAsia="ar-SA"/>
        </w:rPr>
      </w:pPr>
      <w:r w:rsidRPr="00D84FC2">
        <w:rPr>
          <w:rFonts w:ascii="Arial" w:eastAsia="Times New Roman" w:hAnsi="Arial" w:cs="Arial"/>
          <w:lang w:eastAsia="ar-SA"/>
        </w:rPr>
        <w:t xml:space="preserve">(numer faksu/telefonu) </w:t>
      </w:r>
    </w:p>
    <w:p w14:paraId="6C388DAF"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50A051F5"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lang w:eastAsia="ar-SA"/>
        </w:rPr>
        <w:t xml:space="preserve"> (NIP)</w:t>
      </w:r>
    </w:p>
    <w:p w14:paraId="317506B0"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718E49E1" w14:textId="77777777" w:rsidR="00A6464F" w:rsidRPr="00D84FC2" w:rsidRDefault="00A6464F" w:rsidP="00A6464F">
      <w:pPr>
        <w:spacing w:after="0"/>
        <w:rPr>
          <w:rFonts w:ascii="Arial" w:eastAsia="Times New Roman" w:hAnsi="Arial" w:cs="Arial"/>
          <w:lang w:eastAsia="ar-SA"/>
        </w:rPr>
      </w:pPr>
      <w:r w:rsidRPr="00D84FC2">
        <w:rPr>
          <w:rFonts w:ascii="Arial" w:eastAsia="Times New Roman" w:hAnsi="Arial" w:cs="Arial"/>
          <w:lang w:eastAsia="ar-SA"/>
        </w:rPr>
        <w:t xml:space="preserve"> (adres strony internetowej)</w:t>
      </w:r>
    </w:p>
    <w:p w14:paraId="7AB52290" w14:textId="77777777" w:rsidR="00A6464F" w:rsidRPr="00D84FC2" w:rsidRDefault="00A6464F" w:rsidP="00A6464F">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11FBE8D3" w14:textId="77777777" w:rsidR="00A6464F" w:rsidRPr="00D84FC2" w:rsidRDefault="00A6464F" w:rsidP="00A6464F">
      <w:pPr>
        <w:spacing w:after="0"/>
        <w:jc w:val="both"/>
        <w:rPr>
          <w:rFonts w:ascii="Arial" w:eastAsia="Times New Roman" w:hAnsi="Arial" w:cs="Arial"/>
          <w:i/>
          <w:lang w:eastAsia="ar-SA"/>
        </w:rPr>
      </w:pPr>
      <w:r w:rsidRPr="00D84FC2">
        <w:rPr>
          <w:rFonts w:ascii="Arial" w:eastAsia="Times New Roman" w:hAnsi="Arial" w:cs="Arial"/>
          <w:lang w:eastAsia="ar-SA"/>
        </w:rPr>
        <w:t>(e – mail)</w:t>
      </w:r>
      <w:r w:rsidRPr="00D84FC2">
        <w:rPr>
          <w:rFonts w:ascii="Arial" w:eastAsia="Times New Roman" w:hAnsi="Arial" w:cs="Arial"/>
          <w:lang w:eastAsia="ar-SA"/>
        </w:rPr>
        <w:tab/>
      </w:r>
      <w:r w:rsidRPr="00D84FC2">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r w:rsidRPr="00D84FC2">
        <w:rPr>
          <w:rFonts w:ascii="Arial" w:eastAsia="Times New Roman" w:hAnsi="Arial" w:cs="Arial"/>
          <w:i/>
          <w:lang w:eastAsia="ar-SA"/>
        </w:rPr>
        <w:t>WZÓR</w:t>
      </w:r>
    </w:p>
    <w:p w14:paraId="081F9988" w14:textId="77777777" w:rsidR="00A6464F" w:rsidRDefault="00A6464F" w:rsidP="00A6464F">
      <w:pPr>
        <w:spacing w:after="0"/>
        <w:jc w:val="center"/>
        <w:rPr>
          <w:rFonts w:ascii="Arial" w:eastAsia="Times New Roman" w:hAnsi="Arial" w:cs="Arial"/>
          <w:b/>
          <w:lang w:eastAsia="ar-SA"/>
        </w:rPr>
      </w:pPr>
      <w:r w:rsidRPr="00D84FC2">
        <w:rPr>
          <w:rFonts w:ascii="Arial" w:eastAsia="Times New Roman" w:hAnsi="Arial" w:cs="Arial"/>
          <w:b/>
          <w:lang w:eastAsia="ar-SA"/>
        </w:rPr>
        <w:t>OFERTA</w:t>
      </w:r>
    </w:p>
    <w:p w14:paraId="3F51B6B2" w14:textId="432B4091" w:rsidR="00A6464F" w:rsidRPr="005127E6" w:rsidRDefault="00A6464F" w:rsidP="00A6464F">
      <w:pPr>
        <w:spacing w:after="0"/>
        <w:jc w:val="center"/>
        <w:rPr>
          <w:rFonts w:ascii="Arial" w:eastAsia="Times New Roman" w:hAnsi="Arial" w:cs="Arial"/>
          <w:b/>
          <w:u w:val="single"/>
          <w:lang w:eastAsia="ar-SA"/>
        </w:rPr>
      </w:pPr>
      <w:r w:rsidRPr="005127E6">
        <w:rPr>
          <w:rFonts w:ascii="Arial" w:eastAsia="Times New Roman" w:hAnsi="Arial" w:cs="Arial"/>
          <w:b/>
          <w:u w:val="single"/>
          <w:lang w:eastAsia="ar-SA"/>
        </w:rPr>
        <w:t xml:space="preserve">W ZAKRESIE CZĘŚCI NR </w:t>
      </w:r>
      <w:r>
        <w:rPr>
          <w:rFonts w:ascii="Arial" w:eastAsia="Times New Roman" w:hAnsi="Arial" w:cs="Arial"/>
          <w:b/>
          <w:u w:val="single"/>
          <w:lang w:eastAsia="ar-SA"/>
        </w:rPr>
        <w:t>3</w:t>
      </w:r>
      <w:r w:rsidRPr="005127E6">
        <w:rPr>
          <w:rFonts w:ascii="Arial" w:eastAsia="Times New Roman" w:hAnsi="Arial" w:cs="Arial"/>
          <w:b/>
          <w:u w:val="single"/>
          <w:lang w:eastAsia="ar-SA"/>
        </w:rPr>
        <w:t xml:space="preserve"> </w:t>
      </w:r>
    </w:p>
    <w:p w14:paraId="3CDA9EA9" w14:textId="77777777" w:rsidR="00A6464F" w:rsidRPr="00D84FC2" w:rsidRDefault="00A6464F" w:rsidP="00A6464F">
      <w:pPr>
        <w:widowControl w:val="0"/>
        <w:shd w:val="clear" w:color="auto" w:fill="FFFFFF"/>
        <w:spacing w:after="0"/>
        <w:jc w:val="center"/>
        <w:rPr>
          <w:rFonts w:ascii="Arial" w:eastAsia="Times New Roman" w:hAnsi="Arial" w:cs="Arial"/>
          <w:b/>
          <w:spacing w:val="-1"/>
          <w:lang w:eastAsia="ar-SA"/>
        </w:rPr>
      </w:pPr>
      <w:r w:rsidRPr="00D84FC2">
        <w:rPr>
          <w:rFonts w:ascii="Arial" w:eastAsia="Times New Roman" w:hAnsi="Arial" w:cs="Arial"/>
          <w:b/>
          <w:lang w:eastAsia="ar-SA"/>
        </w:rPr>
        <w:t>32</w:t>
      </w:r>
      <w:r w:rsidRPr="00D84FC2">
        <w:rPr>
          <w:rFonts w:ascii="Arial" w:eastAsia="Times New Roman" w:hAnsi="Arial" w:cs="Arial"/>
          <w:b/>
          <w:spacing w:val="-1"/>
          <w:lang w:eastAsia="ar-SA"/>
        </w:rPr>
        <w:t xml:space="preserve"> Wojskowy Oddział Gospodarczy</w:t>
      </w:r>
    </w:p>
    <w:p w14:paraId="2A0584A0" w14:textId="77777777" w:rsidR="00A6464F" w:rsidRPr="00D84FC2" w:rsidRDefault="00A6464F" w:rsidP="00A6464F">
      <w:pPr>
        <w:widowControl w:val="0"/>
        <w:shd w:val="clear" w:color="auto" w:fill="FFFFFF"/>
        <w:spacing w:after="0"/>
        <w:jc w:val="center"/>
        <w:rPr>
          <w:rFonts w:ascii="Arial" w:eastAsia="Times New Roman" w:hAnsi="Arial" w:cs="Arial"/>
          <w:b/>
          <w:lang w:eastAsia="ar-SA"/>
        </w:rPr>
      </w:pPr>
      <w:r w:rsidRPr="00D84FC2">
        <w:rPr>
          <w:rFonts w:ascii="Arial" w:eastAsia="Times New Roman" w:hAnsi="Arial" w:cs="Arial"/>
          <w:b/>
          <w:spacing w:val="-1"/>
          <w:lang w:eastAsia="ar-SA"/>
        </w:rPr>
        <w:t xml:space="preserve">w Zamościu, </w:t>
      </w:r>
      <w:r w:rsidRPr="00D84FC2">
        <w:rPr>
          <w:rFonts w:ascii="Arial" w:eastAsia="Times New Roman" w:hAnsi="Arial" w:cs="Arial"/>
          <w:b/>
          <w:lang w:eastAsia="ar-SA"/>
        </w:rPr>
        <w:t>22-400 Zamość</w:t>
      </w:r>
    </w:p>
    <w:p w14:paraId="30BDAFB0" w14:textId="77777777" w:rsidR="00A6464F" w:rsidRPr="00D84FC2" w:rsidRDefault="00A6464F" w:rsidP="00A6464F">
      <w:pPr>
        <w:widowControl w:val="0"/>
        <w:shd w:val="clear" w:color="auto" w:fill="FFFFFF"/>
        <w:spacing w:after="0"/>
        <w:jc w:val="center"/>
        <w:rPr>
          <w:rFonts w:ascii="Arial" w:eastAsia="Times New Roman" w:hAnsi="Arial" w:cs="Arial"/>
          <w:b/>
          <w:color w:val="000000" w:themeColor="text1"/>
          <w:lang w:eastAsia="ar-SA"/>
        </w:rPr>
      </w:pPr>
      <w:r w:rsidRPr="00D84FC2">
        <w:rPr>
          <w:rFonts w:ascii="Arial" w:eastAsia="Times New Roman" w:hAnsi="Arial" w:cs="Arial"/>
          <w:b/>
          <w:color w:val="000000" w:themeColor="text1"/>
          <w:lang w:eastAsia="ar-SA"/>
        </w:rPr>
        <w:t>ul. Wojska Polskiego 2F</w:t>
      </w:r>
    </w:p>
    <w:p w14:paraId="7809CA4D" w14:textId="77777777" w:rsidR="00A6464F" w:rsidRPr="00D84FC2" w:rsidRDefault="00A6464F" w:rsidP="00A6464F">
      <w:pPr>
        <w:spacing w:after="0"/>
        <w:jc w:val="center"/>
        <w:rPr>
          <w:rFonts w:ascii="Arial" w:eastAsia="Times New Roman" w:hAnsi="Arial" w:cs="Arial"/>
          <w:b/>
          <w:color w:val="000000" w:themeColor="text1"/>
          <w:lang w:eastAsia="ar-SA"/>
        </w:rPr>
      </w:pPr>
    </w:p>
    <w:p w14:paraId="2AA2E43C" w14:textId="77777777" w:rsidR="00A6464F" w:rsidRPr="00147A6D" w:rsidRDefault="00A6464F" w:rsidP="00A6464F">
      <w:pPr>
        <w:spacing w:after="0"/>
        <w:jc w:val="both"/>
        <w:rPr>
          <w:rFonts w:ascii="Arial" w:hAnsi="Arial" w:cs="Arial"/>
          <w:b/>
        </w:rPr>
      </w:pPr>
      <w:r w:rsidRPr="00D84FC2">
        <w:rPr>
          <w:rFonts w:ascii="Arial" w:hAnsi="Arial" w:cs="Arial"/>
          <w:lang w:eastAsia="ar-SA"/>
        </w:rPr>
        <w:t xml:space="preserve">Odpowiadając </w:t>
      </w:r>
      <w:r>
        <w:rPr>
          <w:rFonts w:ascii="Arial" w:hAnsi="Arial" w:cs="Arial"/>
          <w:lang w:eastAsia="ar-SA"/>
        </w:rPr>
        <w:t>w postępowaniu prowadzonym w formie zapytania</w:t>
      </w:r>
      <w:r w:rsidRPr="00D84FC2">
        <w:rPr>
          <w:rFonts w:ascii="Arial" w:hAnsi="Arial" w:cs="Arial"/>
          <w:b/>
        </w:rPr>
        <w:t xml:space="preserve"> </w:t>
      </w:r>
      <w:r w:rsidRPr="00D84FC2">
        <w:rPr>
          <w:rFonts w:ascii="Arial" w:hAnsi="Arial" w:cs="Arial"/>
        </w:rPr>
        <w:t>ofertowe</w:t>
      </w:r>
      <w:r>
        <w:rPr>
          <w:rFonts w:ascii="Arial" w:hAnsi="Arial" w:cs="Arial"/>
        </w:rPr>
        <w:t>go</w:t>
      </w:r>
      <w:r w:rsidRPr="00D84FC2">
        <w:rPr>
          <w:rFonts w:ascii="Arial" w:hAnsi="Arial" w:cs="Arial"/>
          <w:b/>
        </w:rPr>
        <w:t xml:space="preserve"> </w:t>
      </w:r>
      <w:r w:rsidRPr="00D84FC2">
        <w:rPr>
          <w:rFonts w:ascii="Arial" w:eastAsia="Calibri" w:hAnsi="Arial" w:cs="Arial"/>
        </w:rPr>
        <w:t xml:space="preserve">pod nazwą: </w:t>
      </w:r>
      <w:r w:rsidRPr="00147A6D">
        <w:rPr>
          <w:rFonts w:ascii="Arial" w:hAnsi="Arial" w:cs="Arial"/>
          <w:b/>
        </w:rPr>
        <w:t>Usługa polegająca na przeglądzie i udrożnieniu przewodów wentylacji grawitacyjnej i mechanicznej oraz przegląd kominów znajdujących się na terenie kompleksów wojskowych w m. Lublin, Hrubieszów, Chełm, Zamość, Jawidz, Bezwola - w zakresie 6 (sześciu) części:</w:t>
      </w:r>
    </w:p>
    <w:p w14:paraId="461A99CE"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Cześć nr 1 przeglądy na terenie kompleksów  w m. LUBLIN</w:t>
      </w:r>
    </w:p>
    <w:p w14:paraId="058B3CAC"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2 przeglądy na terenie kompleksów w m. HRUBIESZÓW </w:t>
      </w:r>
    </w:p>
    <w:p w14:paraId="49A334E0"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Część nr 3 przeglądy na terenie kompleksów w m. CHEŁM</w:t>
      </w:r>
    </w:p>
    <w:p w14:paraId="15305D87"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Część nr 4 przeglądy na terenie kompleksów w m. ZAMOŚĆ</w:t>
      </w:r>
    </w:p>
    <w:p w14:paraId="7B80C9F3"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Część nr 5 przeglądy na terenie kompleksów w m. JAWIDZ</w:t>
      </w:r>
    </w:p>
    <w:p w14:paraId="16D05B2D" w14:textId="77777777" w:rsidR="00A6464F" w:rsidRPr="00147A6D" w:rsidRDefault="00A6464F" w:rsidP="00A6464F">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6 przeglądy na terenie kompleksów w m. BEZWOLA </w:t>
      </w:r>
    </w:p>
    <w:p w14:paraId="52469667" w14:textId="77777777" w:rsidR="00A6464F" w:rsidRPr="00D84FC2" w:rsidRDefault="00A6464F" w:rsidP="00A6464F">
      <w:pPr>
        <w:spacing w:after="0"/>
        <w:jc w:val="both"/>
        <w:rPr>
          <w:rFonts w:ascii="Arial" w:hAnsi="Arial" w:cs="Arial"/>
          <w:b/>
        </w:rPr>
      </w:pPr>
      <w:r w:rsidRPr="00147A6D">
        <w:rPr>
          <w:rFonts w:ascii="Arial" w:hAnsi="Arial" w:cs="Arial"/>
          <w:b/>
        </w:rPr>
        <w:t>Nr sprawy: ZP/ZO/31/2021</w:t>
      </w:r>
    </w:p>
    <w:p w14:paraId="7904CB13" w14:textId="77777777" w:rsidR="00A6464F" w:rsidRPr="00D84FC2" w:rsidRDefault="00A6464F" w:rsidP="00A6464F">
      <w:pPr>
        <w:spacing w:after="0"/>
        <w:contextualSpacing/>
        <w:jc w:val="both"/>
        <w:rPr>
          <w:rFonts w:ascii="Arial" w:hAnsi="Arial" w:cs="Arial"/>
          <w:color w:val="FF0000"/>
        </w:rPr>
      </w:pPr>
    </w:p>
    <w:p w14:paraId="47EF9A0D" w14:textId="47F3C213" w:rsidR="00A6464F" w:rsidRPr="003D496E" w:rsidRDefault="00A6464F" w:rsidP="00834AC2">
      <w:pPr>
        <w:pStyle w:val="Akapitzlist"/>
        <w:numPr>
          <w:ilvl w:val="0"/>
          <w:numId w:val="71"/>
        </w:numPr>
        <w:tabs>
          <w:tab w:val="left" w:pos="900"/>
          <w:tab w:val="left" w:pos="2700"/>
          <w:tab w:val="left" w:pos="3600"/>
          <w:tab w:val="left" w:pos="4500"/>
          <w:tab w:val="left" w:pos="5400"/>
          <w:tab w:val="left" w:pos="6300"/>
          <w:tab w:val="left" w:pos="7200"/>
          <w:tab w:val="left" w:pos="8100"/>
          <w:tab w:val="left" w:pos="9000"/>
        </w:tabs>
        <w:spacing w:line="276" w:lineRule="auto"/>
        <w:contextualSpacing/>
        <w:jc w:val="both"/>
        <w:rPr>
          <w:rFonts w:ascii="Arial" w:hAnsi="Arial" w:cs="Arial"/>
          <w:b/>
          <w:color w:val="FF0000"/>
        </w:rPr>
      </w:pPr>
      <w:r w:rsidRPr="003D496E">
        <w:rPr>
          <w:rFonts w:ascii="Arial" w:hAnsi="Arial" w:cs="Arial"/>
          <w:b/>
          <w:sz w:val="22"/>
          <w:szCs w:val="22"/>
        </w:rPr>
        <w:t xml:space="preserve">Oferujemy wykonanie przedmiotu zamówienia </w:t>
      </w:r>
      <w:r w:rsidRPr="003D496E">
        <w:rPr>
          <w:rFonts w:ascii="Arial" w:hAnsi="Arial" w:cs="Arial"/>
          <w:b/>
          <w:sz w:val="22"/>
          <w:szCs w:val="22"/>
          <w:u w:val="single"/>
        </w:rPr>
        <w:t xml:space="preserve">w zakresie: </w:t>
      </w:r>
      <w:r w:rsidRPr="0062085C">
        <w:rPr>
          <w:rFonts w:ascii="Arial" w:hAnsi="Arial" w:cs="Arial"/>
          <w:b/>
          <w:sz w:val="22"/>
          <w:szCs w:val="22"/>
          <w:u w:val="single"/>
        </w:rPr>
        <w:t xml:space="preserve">Cześć nr </w:t>
      </w:r>
      <w:r>
        <w:rPr>
          <w:rFonts w:ascii="Arial" w:hAnsi="Arial" w:cs="Arial"/>
          <w:b/>
          <w:sz w:val="22"/>
          <w:szCs w:val="22"/>
          <w:u w:val="single"/>
        </w:rPr>
        <w:t xml:space="preserve">3 </w:t>
      </w:r>
      <w:r w:rsidRPr="00A6464F">
        <w:rPr>
          <w:rFonts w:ascii="Arial" w:hAnsi="Arial" w:cs="Arial"/>
          <w:b/>
          <w:sz w:val="22"/>
          <w:szCs w:val="22"/>
          <w:u w:val="single"/>
        </w:rPr>
        <w:t>przeglądy na terenie kompleksów w m. CHEŁM</w:t>
      </w:r>
      <w:r w:rsidRPr="003D496E">
        <w:rPr>
          <w:rFonts w:ascii="Arial" w:hAnsi="Arial" w:cs="Arial"/>
          <w:b/>
          <w:sz w:val="22"/>
          <w:szCs w:val="22"/>
        </w:rPr>
        <w:t xml:space="preserve">, </w:t>
      </w:r>
      <w:r w:rsidRPr="003D496E">
        <w:rPr>
          <w:rFonts w:ascii="Arial" w:hAnsi="Arial" w:cs="Arial"/>
          <w:sz w:val="22"/>
          <w:szCs w:val="22"/>
        </w:rPr>
        <w:t>zgodnie z</w:t>
      </w:r>
      <w:r w:rsidRPr="003D496E">
        <w:rPr>
          <w:rFonts w:ascii="Arial" w:hAnsi="Arial" w:cs="Arial"/>
          <w:b/>
          <w:sz w:val="22"/>
          <w:szCs w:val="22"/>
        </w:rPr>
        <w:t xml:space="preserve"> </w:t>
      </w:r>
      <w:r w:rsidRPr="003D496E">
        <w:rPr>
          <w:rFonts w:ascii="Arial" w:eastAsia="Calibri" w:hAnsi="Arial" w:cs="Arial"/>
          <w:sz w:val="22"/>
          <w:szCs w:val="22"/>
        </w:rPr>
        <w:t>wymaganiami określonymi w niniejszym zapytaniu ofertowym (ZO), a w szczególności ze Szczegółowym opisem przedmiotu zamówienia - stanowiącym Załącznik nr 1 do</w:t>
      </w:r>
      <w:r>
        <w:rPr>
          <w:rFonts w:ascii="Arial" w:eastAsia="Calibri" w:hAnsi="Arial" w:cs="Arial"/>
          <w:sz w:val="22"/>
          <w:szCs w:val="22"/>
        </w:rPr>
        <w:t xml:space="preserve"> </w:t>
      </w:r>
      <w:r w:rsidRPr="003D496E">
        <w:rPr>
          <w:rFonts w:ascii="Arial" w:eastAsia="Calibri" w:hAnsi="Arial" w:cs="Arial"/>
          <w:sz w:val="22"/>
          <w:szCs w:val="22"/>
        </w:rPr>
        <w:t xml:space="preserve">ZO. </w:t>
      </w:r>
    </w:p>
    <w:p w14:paraId="4DF5D231" w14:textId="77777777" w:rsidR="00A6464F" w:rsidRPr="003D496E" w:rsidRDefault="00A6464F" w:rsidP="00A6464F">
      <w:pPr>
        <w:pStyle w:val="Akapitzlist"/>
        <w:tabs>
          <w:tab w:val="left" w:pos="0"/>
          <w:tab w:val="left" w:pos="900"/>
          <w:tab w:val="left" w:pos="2700"/>
          <w:tab w:val="left" w:pos="3600"/>
          <w:tab w:val="left" w:pos="4500"/>
          <w:tab w:val="left" w:pos="5400"/>
          <w:tab w:val="left" w:pos="6300"/>
          <w:tab w:val="left" w:pos="7200"/>
          <w:tab w:val="left" w:pos="8100"/>
          <w:tab w:val="left" w:pos="9000"/>
        </w:tabs>
        <w:spacing w:line="276" w:lineRule="auto"/>
        <w:ind w:left="426"/>
        <w:contextualSpacing/>
        <w:jc w:val="both"/>
        <w:rPr>
          <w:rFonts w:ascii="Arial" w:hAnsi="Arial" w:cs="Arial"/>
          <w:b/>
          <w:color w:val="FF0000"/>
        </w:rPr>
      </w:pPr>
    </w:p>
    <w:p w14:paraId="6A8D8A19" w14:textId="77777777" w:rsidR="00A6464F" w:rsidRPr="00D84FC2" w:rsidRDefault="00A6464F" w:rsidP="00834AC2">
      <w:pPr>
        <w:pStyle w:val="Akapitzlist"/>
        <w:numPr>
          <w:ilvl w:val="0"/>
          <w:numId w:val="71"/>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ZA CENĘ RYCZAŁTOWĄ OGÓŁEM:</w:t>
      </w:r>
    </w:p>
    <w:p w14:paraId="52F7DB4A" w14:textId="77777777" w:rsidR="00A6464F" w:rsidRPr="00D84FC2" w:rsidRDefault="00A6464F" w:rsidP="00A6464F">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NETTO …………..........…. zł </w:t>
      </w:r>
    </w:p>
    <w:p w14:paraId="09A4898B" w14:textId="77777777" w:rsidR="00A6464F" w:rsidRPr="00D84FC2" w:rsidRDefault="00A6464F" w:rsidP="00A6464F">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(słownie: ……………………………….............………..….….....… 00/100 złotych), </w:t>
      </w:r>
    </w:p>
    <w:p w14:paraId="083D3CF1" w14:textId="77777777" w:rsidR="00A6464F" w:rsidRPr="00D84FC2" w:rsidRDefault="00A6464F" w:rsidP="00A6464F">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BRUTTO…………............. zł </w:t>
      </w:r>
    </w:p>
    <w:p w14:paraId="305799CE" w14:textId="77777777" w:rsidR="00A6464F" w:rsidRPr="00D84FC2" w:rsidRDefault="00A6464F" w:rsidP="00A6464F">
      <w:pPr>
        <w:spacing w:after="0"/>
        <w:ind w:left="426"/>
        <w:jc w:val="both"/>
        <w:rPr>
          <w:rFonts w:ascii="Arial" w:eastAsia="Times New Roman" w:hAnsi="Arial" w:cs="Arial"/>
          <w:b/>
          <w:lang w:eastAsia="ar-SA"/>
        </w:rPr>
      </w:pPr>
      <w:r w:rsidRPr="00D84FC2">
        <w:rPr>
          <w:rFonts w:ascii="Arial" w:eastAsia="Times New Roman" w:hAnsi="Arial" w:cs="Arial"/>
          <w:b/>
          <w:lang w:eastAsia="ar-SA"/>
        </w:rPr>
        <w:t>(słownie: ………………………….……….………………............... 00/100 złotych),</w:t>
      </w:r>
      <w:r w:rsidRPr="00D84FC2">
        <w:rPr>
          <w:rFonts w:ascii="Arial" w:eastAsia="Times New Roman" w:hAnsi="Arial" w:cs="Arial"/>
          <w:lang w:eastAsia="ar-SA"/>
        </w:rPr>
        <w:t xml:space="preserve"> </w:t>
      </w:r>
    </w:p>
    <w:p w14:paraId="2BB44CC7" w14:textId="77777777" w:rsidR="00A6464F" w:rsidRDefault="00A6464F" w:rsidP="00A6464F">
      <w:pPr>
        <w:spacing w:after="0"/>
        <w:ind w:left="426"/>
        <w:jc w:val="both"/>
        <w:rPr>
          <w:rFonts w:ascii="Arial" w:eastAsia="Times New Roman" w:hAnsi="Arial" w:cs="Arial"/>
          <w:b/>
          <w:lang w:eastAsia="ar-SA"/>
        </w:rPr>
      </w:pPr>
      <w:r w:rsidRPr="00D84FC2">
        <w:rPr>
          <w:rFonts w:ascii="Arial" w:eastAsia="Times New Roman" w:hAnsi="Arial" w:cs="Arial"/>
          <w:b/>
          <w:lang w:eastAsia="ar-SA"/>
        </w:rPr>
        <w:t>w tym podatek VAT … %</w:t>
      </w:r>
    </w:p>
    <w:p w14:paraId="3EF23912" w14:textId="77777777" w:rsidR="00A6464F" w:rsidRPr="001E0E19" w:rsidRDefault="00A6464F" w:rsidP="00A6464F">
      <w:pPr>
        <w:spacing w:after="0"/>
        <w:ind w:left="426"/>
        <w:jc w:val="both"/>
        <w:rPr>
          <w:rFonts w:ascii="Arial" w:eastAsia="Times New Roman" w:hAnsi="Arial" w:cs="Arial"/>
          <w:b/>
          <w:lang w:eastAsia="ar-SA"/>
        </w:rPr>
      </w:pPr>
    </w:p>
    <w:p w14:paraId="6D844C04" w14:textId="77777777" w:rsidR="00A6464F" w:rsidRPr="0089643B" w:rsidRDefault="00A6464F" w:rsidP="00834AC2">
      <w:pPr>
        <w:pStyle w:val="Akapitzlist"/>
        <w:numPr>
          <w:ilvl w:val="0"/>
          <w:numId w:val="71"/>
        </w:numPr>
        <w:spacing w:line="276" w:lineRule="auto"/>
        <w:ind w:left="426" w:hanging="578"/>
        <w:contextualSpacing/>
        <w:jc w:val="both"/>
        <w:rPr>
          <w:rFonts w:ascii="Arial" w:hAnsi="Arial" w:cs="Arial"/>
          <w:color w:val="000000" w:themeColor="text1"/>
          <w:sz w:val="22"/>
          <w:szCs w:val="22"/>
        </w:rPr>
      </w:pPr>
      <w:r w:rsidRPr="0089643B">
        <w:rPr>
          <w:rFonts w:ascii="Arial" w:hAnsi="Arial" w:cs="Arial"/>
          <w:b/>
          <w:sz w:val="22"/>
          <w:szCs w:val="22"/>
          <w:u w:val="single"/>
          <w:lang w:eastAsia="ar-SA"/>
        </w:rPr>
        <w:t>Oświadczamy, że powyższa cena</w:t>
      </w:r>
      <w:r w:rsidRPr="0089643B">
        <w:rPr>
          <w:rFonts w:ascii="Arial" w:hAnsi="Arial" w:cs="Arial"/>
          <w:sz w:val="22"/>
          <w:szCs w:val="22"/>
          <w:lang w:eastAsia="ar-SA"/>
        </w:rPr>
        <w:t xml:space="preserve"> zawiera wszystkie koszty </w:t>
      </w:r>
      <w:r w:rsidRPr="0089643B">
        <w:rPr>
          <w:rFonts w:ascii="Arial" w:hAnsi="Arial" w:cs="Arial"/>
          <w:sz w:val="22"/>
          <w:szCs w:val="22"/>
        </w:rPr>
        <w:t xml:space="preserve">związane </w:t>
      </w:r>
      <w:r>
        <w:rPr>
          <w:rFonts w:ascii="Arial" w:hAnsi="Arial" w:cs="Arial"/>
          <w:sz w:val="22"/>
          <w:szCs w:val="22"/>
        </w:rPr>
        <w:br/>
      </w:r>
      <w:r w:rsidRPr="0089643B">
        <w:rPr>
          <w:rFonts w:ascii="Arial" w:hAnsi="Arial" w:cs="Arial"/>
          <w:sz w:val="22"/>
          <w:szCs w:val="22"/>
        </w:rPr>
        <w:t xml:space="preserve">z wykonaniem przedmiotu zamówienia </w:t>
      </w:r>
      <w:r w:rsidRPr="0089643B">
        <w:rPr>
          <w:rFonts w:ascii="Arial" w:hAnsi="Arial" w:cs="Arial"/>
          <w:color w:val="000000" w:themeColor="text1"/>
          <w:sz w:val="22"/>
          <w:szCs w:val="22"/>
        </w:rPr>
        <w:t>zawarte w Szczegółowym opisie przedmiotu zamówienia - stanowiącym Załącznik nr 1 do ZO, w szczególności:</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koszty robocizny tj. wykonanie oględzin urządzeń i instalacji, badań i pomiarów </w:t>
      </w:r>
      <w:r w:rsidRPr="0089643B">
        <w:rPr>
          <w:rFonts w:ascii="Arial" w:hAnsi="Arial" w:cs="Arial"/>
          <w:color w:val="000000" w:themeColor="text1"/>
          <w:sz w:val="22"/>
          <w:szCs w:val="22"/>
        </w:rPr>
        <w:lastRenderedPageBreak/>
        <w:t>urządzeń i instalacji, wymiana materiałów eksploatacyjny, a także czyszczenie, smarowanie i regulowanie, naprawy konserwacyjne i awaryjne, usuwanie usterek, sporządzanie protokołów awarii i protokołów z przeglądu urządzeń itd.</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urządzeń i sprzętu związanego z realizacją przedmiotu zamówienia</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dojazdu</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związane z zabezpieczeniem materiałów eksploatacyjnych zużywalnych</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wszystkie </w:t>
      </w:r>
      <w:r w:rsidRPr="0089643B">
        <w:rPr>
          <w:rFonts w:ascii="Arial" w:hAnsi="Arial" w:cs="Arial"/>
          <w:sz w:val="22"/>
          <w:szCs w:val="22"/>
        </w:rPr>
        <w:t xml:space="preserve">koszty zatrudnienia pracowników na umowę o pracę </w:t>
      </w:r>
      <w:r>
        <w:rPr>
          <w:rFonts w:ascii="Arial" w:hAnsi="Arial" w:cs="Arial"/>
          <w:sz w:val="22"/>
          <w:szCs w:val="22"/>
        </w:rPr>
        <w:br/>
      </w:r>
      <w:r w:rsidRPr="0089643B">
        <w:rPr>
          <w:rFonts w:ascii="Arial" w:hAnsi="Arial" w:cs="Arial"/>
          <w:color w:val="000000" w:themeColor="text1"/>
          <w:sz w:val="22"/>
          <w:szCs w:val="22"/>
        </w:rPr>
        <w:t>i innych osób działających na zlecenie Wykonawcy</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wszystkie koszty związane </w:t>
      </w:r>
      <w:r>
        <w:rPr>
          <w:rFonts w:ascii="Arial" w:hAnsi="Arial" w:cs="Arial"/>
          <w:color w:val="000000" w:themeColor="text1"/>
          <w:sz w:val="22"/>
          <w:szCs w:val="22"/>
        </w:rPr>
        <w:br/>
      </w:r>
      <w:r w:rsidRPr="0089643B">
        <w:rPr>
          <w:rFonts w:ascii="Arial" w:hAnsi="Arial" w:cs="Arial"/>
          <w:color w:val="000000" w:themeColor="text1"/>
          <w:sz w:val="22"/>
          <w:szCs w:val="22"/>
        </w:rPr>
        <w:t>z odpowiedzialnością za wady uniemożliwiające dalszą prawidłową eksploatację lub powodującą zagrożenia bezpieczeństwa ludzi i mienia</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koszty związane </w:t>
      </w:r>
      <w:r>
        <w:rPr>
          <w:rFonts w:ascii="Arial" w:hAnsi="Arial" w:cs="Arial"/>
          <w:color w:val="000000" w:themeColor="text1"/>
          <w:sz w:val="22"/>
          <w:szCs w:val="22"/>
        </w:rPr>
        <w:br/>
      </w:r>
      <w:r w:rsidRPr="0089643B">
        <w:rPr>
          <w:rFonts w:ascii="Arial" w:hAnsi="Arial" w:cs="Arial"/>
          <w:color w:val="000000" w:themeColor="text1"/>
          <w:sz w:val="22"/>
          <w:szCs w:val="22"/>
        </w:rPr>
        <w:t xml:space="preserve">z </w:t>
      </w:r>
      <w:r w:rsidRPr="0089643B">
        <w:rPr>
          <w:rFonts w:ascii="Arial" w:hAnsi="Arial" w:cs="Arial"/>
          <w:sz w:val="22"/>
          <w:szCs w:val="22"/>
        </w:rPr>
        <w:t>wystąpieniem awarii spowodowanej nienależytym wykonaniem konserwacji, instalacji i urządzeń, Wykonawca zobowiązany jest na własny koszt usunąć awarię łącznie z wymianą uszkodzonych części.</w:t>
      </w:r>
      <w:r w:rsidRPr="0089643B">
        <w:rPr>
          <w:rFonts w:ascii="Arial" w:hAnsi="Arial" w:cs="Arial"/>
          <w:b/>
          <w:sz w:val="22"/>
          <w:szCs w:val="22"/>
        </w:rPr>
        <w:t xml:space="preserve"> </w:t>
      </w:r>
    </w:p>
    <w:p w14:paraId="0765258D" w14:textId="77777777" w:rsidR="00A6464F" w:rsidRPr="0062085C" w:rsidRDefault="00A6464F" w:rsidP="00A6464F">
      <w:pPr>
        <w:pStyle w:val="Akapitzlist"/>
        <w:spacing w:line="276" w:lineRule="auto"/>
        <w:ind w:left="426"/>
        <w:contextualSpacing/>
        <w:jc w:val="both"/>
        <w:rPr>
          <w:rFonts w:ascii="Arial" w:hAnsi="Arial" w:cs="Arial"/>
          <w:b/>
          <w:sz w:val="22"/>
          <w:szCs w:val="22"/>
          <w:lang w:eastAsia="ar-SA"/>
        </w:rPr>
      </w:pPr>
    </w:p>
    <w:p w14:paraId="4E5E3B82" w14:textId="77777777" w:rsidR="00A6464F" w:rsidRPr="00752990" w:rsidRDefault="00A6464F" w:rsidP="00834AC2">
      <w:pPr>
        <w:pStyle w:val="Akapitzlist"/>
        <w:numPr>
          <w:ilvl w:val="0"/>
          <w:numId w:val="71"/>
        </w:numPr>
        <w:spacing w:line="276" w:lineRule="auto"/>
        <w:ind w:left="426" w:hanging="578"/>
        <w:contextualSpacing/>
        <w:jc w:val="both"/>
        <w:rPr>
          <w:rFonts w:ascii="Arial" w:hAnsi="Arial" w:cs="Arial"/>
          <w:b/>
          <w:sz w:val="22"/>
          <w:szCs w:val="22"/>
          <w:lang w:eastAsia="ar-SA"/>
        </w:rPr>
      </w:pPr>
      <w:r w:rsidRPr="00752990">
        <w:rPr>
          <w:rFonts w:ascii="Arial" w:hAnsi="Arial" w:cs="Arial"/>
          <w:b/>
          <w:sz w:val="22"/>
          <w:szCs w:val="22"/>
          <w:lang w:eastAsia="ar-SA"/>
        </w:rPr>
        <w:t xml:space="preserve">Zobowiązujemy się do wykonania przedmiotu umowy w terminie: </w:t>
      </w:r>
    </w:p>
    <w:p w14:paraId="101DC74A" w14:textId="77777777" w:rsidR="00A6464F" w:rsidRPr="009E4CC9" w:rsidRDefault="00A6464F" w:rsidP="00A6464F">
      <w:pPr>
        <w:spacing w:after="0"/>
        <w:ind w:left="849" w:hanging="141"/>
        <w:jc w:val="both"/>
        <w:rPr>
          <w:rFonts w:ascii="Arial" w:hAnsi="Arial" w:cs="Arial"/>
          <w:b/>
        </w:rPr>
      </w:pPr>
      <w:r w:rsidRPr="009E4CC9">
        <w:rPr>
          <w:rFonts w:ascii="Arial" w:hAnsi="Arial" w:cs="Arial"/>
          <w:b/>
        </w:rPr>
        <w:t>- rozpoczęcie: od dnia podpisania umowy</w:t>
      </w:r>
    </w:p>
    <w:p w14:paraId="61732C49" w14:textId="77777777" w:rsidR="00A6464F" w:rsidRDefault="00A6464F" w:rsidP="00A6464F">
      <w:pPr>
        <w:spacing w:after="0"/>
        <w:ind w:left="849" w:hanging="141"/>
        <w:jc w:val="both"/>
        <w:rPr>
          <w:rFonts w:ascii="Arial" w:hAnsi="Arial" w:cs="Arial"/>
          <w:b/>
        </w:rPr>
      </w:pPr>
      <w:r w:rsidRPr="009E4CC9">
        <w:rPr>
          <w:rFonts w:ascii="Arial" w:hAnsi="Arial" w:cs="Arial"/>
          <w:b/>
        </w:rPr>
        <w:t>- zakończenie: 30.11.2022 r.</w:t>
      </w:r>
    </w:p>
    <w:p w14:paraId="1A76D486" w14:textId="77777777" w:rsidR="00A6464F" w:rsidRPr="00BF36FD" w:rsidRDefault="00A6464F" w:rsidP="00A6464F">
      <w:pPr>
        <w:spacing w:after="0"/>
        <w:ind w:left="849" w:hanging="141"/>
        <w:jc w:val="both"/>
        <w:rPr>
          <w:rFonts w:ascii="Arial" w:hAnsi="Arial" w:cs="Arial"/>
          <w:b/>
        </w:rPr>
      </w:pPr>
    </w:p>
    <w:p w14:paraId="5BC3D0A6" w14:textId="77777777" w:rsidR="00A6464F" w:rsidRPr="00721E3D" w:rsidRDefault="00A6464F" w:rsidP="00834AC2">
      <w:pPr>
        <w:pStyle w:val="Akapitzlist"/>
        <w:numPr>
          <w:ilvl w:val="0"/>
          <w:numId w:val="71"/>
        </w:numPr>
        <w:spacing w:line="276" w:lineRule="auto"/>
        <w:ind w:left="426" w:hanging="578"/>
        <w:contextualSpacing/>
        <w:jc w:val="both"/>
        <w:rPr>
          <w:rFonts w:ascii="Arial" w:hAnsi="Arial" w:cs="Arial"/>
          <w:sz w:val="22"/>
          <w:szCs w:val="22"/>
        </w:rPr>
      </w:pPr>
      <w:r w:rsidRPr="00D84FC2">
        <w:rPr>
          <w:rFonts w:ascii="Arial" w:hAnsi="Arial" w:cs="Arial"/>
          <w:b/>
          <w:color w:val="000000" w:themeColor="text1"/>
          <w:sz w:val="22"/>
          <w:szCs w:val="22"/>
        </w:rPr>
        <w:t>Warunki płatności</w:t>
      </w:r>
      <w:r w:rsidRPr="00D84FC2">
        <w:rPr>
          <w:rFonts w:ascii="Arial" w:hAnsi="Arial" w:cs="Arial"/>
          <w:color w:val="000000" w:themeColor="text1"/>
          <w:sz w:val="22"/>
          <w:szCs w:val="22"/>
        </w:rPr>
        <w:t xml:space="preserve"> – </w:t>
      </w:r>
      <w:r w:rsidRPr="00D84FC2">
        <w:rPr>
          <w:rFonts w:ascii="Arial" w:hAnsi="Arial" w:cs="Arial"/>
          <w:b/>
          <w:color w:val="000000" w:themeColor="text1"/>
          <w:sz w:val="22"/>
          <w:szCs w:val="22"/>
        </w:rPr>
        <w:t xml:space="preserve">przelew </w:t>
      </w:r>
      <w:r w:rsidRPr="00D84FC2">
        <w:rPr>
          <w:rFonts w:ascii="Arial" w:hAnsi="Arial" w:cs="Arial"/>
          <w:b/>
          <w:sz w:val="22"/>
          <w:szCs w:val="22"/>
        </w:rPr>
        <w:t xml:space="preserve">w terminie 30 dni </w:t>
      </w:r>
      <w:r>
        <w:rPr>
          <w:rFonts w:ascii="Arial" w:hAnsi="Arial" w:cs="Arial"/>
          <w:b/>
          <w:sz w:val="22"/>
          <w:szCs w:val="22"/>
        </w:rPr>
        <w:t>o</w:t>
      </w:r>
      <w:r w:rsidRPr="00D84FC2">
        <w:rPr>
          <w:rFonts w:ascii="Arial" w:hAnsi="Arial" w:cs="Arial"/>
          <w:b/>
          <w:sz w:val="22"/>
          <w:szCs w:val="22"/>
        </w:rPr>
        <w:t xml:space="preserve">d daty </w:t>
      </w:r>
      <w:r>
        <w:rPr>
          <w:rFonts w:ascii="Arial" w:hAnsi="Arial" w:cs="Arial"/>
          <w:b/>
          <w:sz w:val="22"/>
          <w:szCs w:val="22"/>
        </w:rPr>
        <w:t>doręczenia</w:t>
      </w:r>
      <w:r w:rsidRPr="00D84FC2">
        <w:rPr>
          <w:rFonts w:ascii="Arial" w:hAnsi="Arial" w:cs="Arial"/>
          <w:b/>
          <w:sz w:val="22"/>
          <w:szCs w:val="22"/>
        </w:rPr>
        <w:t xml:space="preserve"> faktury </w:t>
      </w:r>
      <w:r>
        <w:rPr>
          <w:rFonts w:ascii="Arial" w:hAnsi="Arial" w:cs="Arial"/>
          <w:b/>
          <w:sz w:val="22"/>
          <w:szCs w:val="22"/>
        </w:rPr>
        <w:t>do siedziby</w:t>
      </w:r>
      <w:r w:rsidRPr="00D84FC2">
        <w:rPr>
          <w:rFonts w:ascii="Arial" w:hAnsi="Arial" w:cs="Arial"/>
          <w:b/>
          <w:sz w:val="22"/>
          <w:szCs w:val="22"/>
        </w:rPr>
        <w:t xml:space="preserve"> Zamawiającego.</w:t>
      </w:r>
    </w:p>
    <w:p w14:paraId="02286473" w14:textId="77777777" w:rsidR="00A6464F" w:rsidRPr="00BF36FD" w:rsidRDefault="00A6464F" w:rsidP="00A6464F">
      <w:pPr>
        <w:pStyle w:val="Akapitzlist"/>
        <w:spacing w:line="276" w:lineRule="auto"/>
        <w:ind w:left="426"/>
        <w:contextualSpacing/>
        <w:jc w:val="both"/>
        <w:rPr>
          <w:rFonts w:ascii="Arial" w:hAnsi="Arial" w:cs="Arial"/>
          <w:sz w:val="22"/>
          <w:szCs w:val="22"/>
        </w:rPr>
      </w:pPr>
    </w:p>
    <w:p w14:paraId="62A231B8" w14:textId="77777777" w:rsidR="00A6464F" w:rsidRDefault="00A6464F" w:rsidP="00834AC2">
      <w:pPr>
        <w:pStyle w:val="Akapitzlist"/>
        <w:numPr>
          <w:ilvl w:val="0"/>
          <w:numId w:val="71"/>
        </w:numPr>
        <w:spacing w:line="276" w:lineRule="auto"/>
        <w:ind w:left="426" w:hanging="578"/>
        <w:contextualSpacing/>
        <w:jc w:val="both"/>
        <w:rPr>
          <w:rFonts w:ascii="Arial" w:hAnsi="Arial" w:cs="Arial"/>
          <w:b/>
          <w:sz w:val="22"/>
          <w:szCs w:val="22"/>
        </w:rPr>
      </w:pPr>
      <w:r w:rsidRPr="00D84FC2">
        <w:rPr>
          <w:rFonts w:ascii="Arial" w:hAnsi="Arial" w:cs="Arial"/>
          <w:b/>
          <w:sz w:val="22"/>
          <w:szCs w:val="22"/>
        </w:rPr>
        <w:t xml:space="preserve">Do oferty Wykonawca załączy: </w:t>
      </w:r>
    </w:p>
    <w:p w14:paraId="035A448E" w14:textId="77777777" w:rsidR="00A6464F" w:rsidRPr="00562CB3" w:rsidRDefault="00A6464F" w:rsidP="00834AC2">
      <w:pPr>
        <w:pStyle w:val="Akapitzlist"/>
        <w:numPr>
          <w:ilvl w:val="0"/>
          <w:numId w:val="74"/>
        </w:numPr>
        <w:spacing w:line="276" w:lineRule="auto"/>
        <w:jc w:val="both"/>
        <w:rPr>
          <w:rFonts w:ascii="Arial" w:hAnsi="Arial" w:cs="Arial"/>
          <w:sz w:val="22"/>
          <w:szCs w:val="22"/>
        </w:rPr>
      </w:pPr>
      <w:r w:rsidRPr="005F4D15">
        <w:rPr>
          <w:rFonts w:ascii="Arial" w:hAnsi="Arial" w:cs="Arial"/>
          <w:b/>
          <w:sz w:val="22"/>
          <w:szCs w:val="22"/>
          <w:u w:val="single"/>
        </w:rPr>
        <w:t xml:space="preserve">WYKAZ </w:t>
      </w:r>
      <w:r>
        <w:rPr>
          <w:rFonts w:ascii="Arial" w:hAnsi="Arial" w:cs="Arial"/>
          <w:b/>
          <w:sz w:val="22"/>
          <w:szCs w:val="22"/>
          <w:u w:val="single"/>
        </w:rPr>
        <w:t>OSÓB</w:t>
      </w:r>
      <w:r w:rsidRPr="005F4D15">
        <w:rPr>
          <w:rFonts w:ascii="Arial" w:hAnsi="Arial" w:cs="Arial"/>
          <w:b/>
          <w:sz w:val="22"/>
          <w:szCs w:val="22"/>
          <w:u w:val="single"/>
        </w:rPr>
        <w:t>,</w:t>
      </w:r>
      <w:r w:rsidRPr="005F4D15">
        <w:rPr>
          <w:rFonts w:ascii="Arial" w:hAnsi="Arial" w:cs="Arial"/>
          <w:b/>
          <w:sz w:val="22"/>
          <w:szCs w:val="22"/>
        </w:rPr>
        <w:t xml:space="preserve"> </w:t>
      </w:r>
      <w:r w:rsidRPr="00562CB3">
        <w:rPr>
          <w:rFonts w:ascii="Arial" w:hAnsi="Arial" w:cs="Arial"/>
          <w:sz w:val="22"/>
          <w:szCs w:val="22"/>
        </w:rPr>
        <w:t xml:space="preserve">skierowanych przez Wykonawcę do realizacji zamówienia publicznego w szczególności odpowiedzialnych za świadczenie usługi wraz </w:t>
      </w:r>
      <w:r>
        <w:rPr>
          <w:rFonts w:ascii="Arial" w:hAnsi="Arial" w:cs="Arial"/>
          <w:sz w:val="22"/>
          <w:szCs w:val="22"/>
        </w:rPr>
        <w:br/>
      </w:r>
      <w:r w:rsidRPr="00562CB3">
        <w:rPr>
          <w:rFonts w:ascii="Arial" w:hAnsi="Arial" w:cs="Arial"/>
          <w:sz w:val="22"/>
          <w:szCs w:val="22"/>
        </w:rPr>
        <w:t xml:space="preserve">z informacją na temat ich kwalifikacji zawodowych, uprawnień, doświadczenia </w:t>
      </w:r>
      <w:r>
        <w:rPr>
          <w:rFonts w:ascii="Arial" w:hAnsi="Arial" w:cs="Arial"/>
          <w:sz w:val="22"/>
          <w:szCs w:val="22"/>
        </w:rPr>
        <w:br/>
      </w:r>
      <w:r w:rsidRPr="00562CB3">
        <w:rPr>
          <w:rFonts w:ascii="Arial" w:hAnsi="Arial" w:cs="Arial"/>
          <w:sz w:val="22"/>
          <w:szCs w:val="22"/>
        </w:rPr>
        <w:t>i wykształcenia niezbędnych do wykonania zamówienia publicznego, a także zakresu wykonywanych przez nie czynności oraz informacją o podstawie do dysponowania tymi osobami</w:t>
      </w:r>
      <w:r>
        <w:rPr>
          <w:rFonts w:ascii="Arial" w:hAnsi="Arial" w:cs="Arial"/>
          <w:sz w:val="22"/>
          <w:szCs w:val="22"/>
        </w:rPr>
        <w:t>, tj.:</w:t>
      </w:r>
    </w:p>
    <w:p w14:paraId="3904A47F" w14:textId="77777777" w:rsidR="00A6464F" w:rsidRPr="00562CB3" w:rsidRDefault="00A6464F" w:rsidP="00A6464F">
      <w:pPr>
        <w:pStyle w:val="Akapitzlist"/>
        <w:spacing w:line="276" w:lineRule="auto"/>
        <w:ind w:left="360"/>
        <w:jc w:val="both"/>
        <w:rPr>
          <w:rFonts w:ascii="Arial" w:hAnsi="Arial" w:cs="Arial"/>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kwalifikacje mistrza kominowego w odniesieniu do przewodów dymowych oraz grawitacyjnych przewodów spalinowych i wentylacyjnych ,</w:t>
      </w:r>
    </w:p>
    <w:p w14:paraId="02277CB9" w14:textId="77777777" w:rsidR="00A6464F" w:rsidRPr="00562CB3" w:rsidRDefault="00A6464F" w:rsidP="00A6464F">
      <w:pPr>
        <w:pStyle w:val="Akapitzlist"/>
        <w:spacing w:line="276" w:lineRule="auto"/>
        <w:ind w:left="360"/>
        <w:jc w:val="both"/>
        <w:rPr>
          <w:rFonts w:ascii="Arial" w:hAnsi="Arial" w:cs="Arial"/>
          <w:b/>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uprawnienia budowlane odpowiedniej specjalności oraz przynależność do Izby Inżynierów Budownictwa w odniesieniu do przewodów kominowych, kominów wolnostojących oraz kominów lub przewodów kominowych, w których ciąg kominowy jest wymuszony pracą urządzeń mechanicznych</w:t>
      </w:r>
      <w:r w:rsidRPr="00BB43DA">
        <w:rPr>
          <w:rFonts w:ascii="Arial" w:hAnsi="Arial" w:cs="Arial"/>
          <w:sz w:val="22"/>
          <w:szCs w:val="22"/>
        </w:rPr>
        <w:t>.</w:t>
      </w:r>
    </w:p>
    <w:p w14:paraId="3FE87DDA" w14:textId="77777777" w:rsidR="00A6464F" w:rsidRDefault="00A6464F" w:rsidP="00A6464F">
      <w:pPr>
        <w:pStyle w:val="Akapitzlist"/>
        <w:spacing w:line="276" w:lineRule="auto"/>
        <w:ind w:left="360"/>
        <w:jc w:val="both"/>
        <w:rPr>
          <w:rFonts w:ascii="Arial" w:hAnsi="Arial" w:cs="Arial"/>
          <w:i/>
          <w:sz w:val="22"/>
          <w:szCs w:val="22"/>
        </w:rPr>
      </w:pPr>
      <w:r w:rsidRPr="00A469AE">
        <w:rPr>
          <w:rFonts w:ascii="Arial" w:hAnsi="Arial" w:cs="Arial"/>
          <w:i/>
          <w:sz w:val="22"/>
          <w:szCs w:val="22"/>
          <w:u w:val="single"/>
        </w:rPr>
        <w:t xml:space="preserve">– według </w:t>
      </w:r>
      <w:r>
        <w:rPr>
          <w:rFonts w:ascii="Arial" w:hAnsi="Arial" w:cs="Arial"/>
          <w:i/>
          <w:sz w:val="22"/>
          <w:szCs w:val="22"/>
          <w:u w:val="single"/>
        </w:rPr>
        <w:t>wzoru</w:t>
      </w:r>
      <w:r w:rsidRPr="00A469AE">
        <w:rPr>
          <w:rFonts w:ascii="Arial" w:hAnsi="Arial" w:cs="Arial"/>
          <w:i/>
          <w:sz w:val="22"/>
          <w:szCs w:val="22"/>
          <w:u w:val="single"/>
        </w:rPr>
        <w:t xml:space="preserve"> WYKAZU </w:t>
      </w:r>
      <w:r>
        <w:rPr>
          <w:rFonts w:ascii="Arial" w:hAnsi="Arial" w:cs="Arial"/>
          <w:i/>
          <w:sz w:val="22"/>
          <w:szCs w:val="22"/>
          <w:u w:val="single"/>
        </w:rPr>
        <w:t>OSÓB</w:t>
      </w:r>
      <w:r w:rsidRPr="00A469AE">
        <w:rPr>
          <w:rFonts w:ascii="Arial" w:hAnsi="Arial" w:cs="Arial"/>
          <w:i/>
          <w:sz w:val="22"/>
          <w:szCs w:val="22"/>
        </w:rPr>
        <w:t xml:space="preserve"> –</w:t>
      </w:r>
      <w:r>
        <w:rPr>
          <w:rFonts w:ascii="Arial" w:hAnsi="Arial" w:cs="Arial"/>
          <w:i/>
          <w:sz w:val="22"/>
          <w:szCs w:val="22"/>
        </w:rPr>
        <w:t xml:space="preserve"> </w:t>
      </w:r>
      <w:r w:rsidRPr="00A469AE">
        <w:rPr>
          <w:rFonts w:ascii="Arial" w:hAnsi="Arial" w:cs="Arial"/>
          <w:i/>
          <w:sz w:val="22"/>
          <w:szCs w:val="22"/>
        </w:rPr>
        <w:t xml:space="preserve">Załącznik nr </w:t>
      </w:r>
      <w:r>
        <w:rPr>
          <w:rFonts w:ascii="Arial" w:hAnsi="Arial" w:cs="Arial"/>
          <w:i/>
          <w:sz w:val="22"/>
          <w:szCs w:val="22"/>
        </w:rPr>
        <w:t>4</w:t>
      </w:r>
      <w:r w:rsidRPr="00A469AE">
        <w:rPr>
          <w:rFonts w:ascii="Arial" w:hAnsi="Arial" w:cs="Arial"/>
          <w:i/>
          <w:sz w:val="22"/>
          <w:szCs w:val="22"/>
        </w:rPr>
        <w:t xml:space="preserve"> do </w:t>
      </w:r>
      <w:r>
        <w:rPr>
          <w:rFonts w:ascii="Arial" w:hAnsi="Arial" w:cs="Arial"/>
          <w:i/>
          <w:sz w:val="22"/>
          <w:szCs w:val="22"/>
        </w:rPr>
        <w:t>ZO</w:t>
      </w:r>
      <w:r w:rsidRPr="00A469AE">
        <w:rPr>
          <w:rFonts w:ascii="Arial" w:hAnsi="Arial" w:cs="Arial"/>
          <w:i/>
          <w:sz w:val="22"/>
          <w:szCs w:val="22"/>
        </w:rPr>
        <w:t>;</w:t>
      </w:r>
    </w:p>
    <w:p w14:paraId="5530FA53" w14:textId="77777777" w:rsidR="00A6464F" w:rsidRDefault="00A6464F" w:rsidP="00A6464F">
      <w:pPr>
        <w:pStyle w:val="Akapitzlist"/>
        <w:spacing w:line="276" w:lineRule="auto"/>
        <w:ind w:left="360"/>
        <w:jc w:val="both"/>
        <w:rPr>
          <w:rFonts w:ascii="Arial" w:hAnsi="Arial" w:cs="Arial"/>
          <w:i/>
          <w:sz w:val="22"/>
          <w:szCs w:val="22"/>
          <w:u w:val="single"/>
        </w:rPr>
      </w:pPr>
    </w:p>
    <w:p w14:paraId="530022BC" w14:textId="77777777" w:rsidR="00A6464F" w:rsidRPr="00BB43DA" w:rsidRDefault="00A6464F" w:rsidP="00834AC2">
      <w:pPr>
        <w:pStyle w:val="Akapitzlist"/>
        <w:numPr>
          <w:ilvl w:val="0"/>
          <w:numId w:val="74"/>
        </w:numPr>
        <w:spacing w:line="276" w:lineRule="auto"/>
        <w:jc w:val="both"/>
        <w:rPr>
          <w:rFonts w:ascii="Arial" w:hAnsi="Arial" w:cs="Arial"/>
          <w:b/>
          <w:sz w:val="22"/>
          <w:szCs w:val="22"/>
        </w:rPr>
      </w:pPr>
      <w:r w:rsidRPr="00BB43DA">
        <w:rPr>
          <w:rFonts w:ascii="Arial" w:hAnsi="Arial" w:cs="Arial"/>
          <w:b/>
          <w:sz w:val="22"/>
          <w:szCs w:val="22"/>
          <w:u w:val="single"/>
        </w:rPr>
        <w:t>Dokument potwierdzający</w:t>
      </w:r>
      <w:r w:rsidRPr="00BB43DA">
        <w:rPr>
          <w:rFonts w:ascii="Arial" w:hAnsi="Arial" w:cs="Arial"/>
          <w:b/>
          <w:color w:val="000000" w:themeColor="text1"/>
          <w:sz w:val="22"/>
          <w:szCs w:val="22"/>
          <w:u w:val="single"/>
        </w:rPr>
        <w:t xml:space="preserve"> wraz z dowodem opłacenia</w:t>
      </w:r>
      <w:r w:rsidRPr="00BB43DA">
        <w:rPr>
          <w:rFonts w:ascii="Arial" w:hAnsi="Arial" w:cs="Arial"/>
          <w:b/>
          <w:sz w:val="22"/>
          <w:szCs w:val="22"/>
          <w:u w:val="single"/>
        </w:rPr>
        <w:t>, że Wykonawca jest ubezpieczony</w:t>
      </w:r>
      <w:r w:rsidRPr="00BB43DA">
        <w:rPr>
          <w:rFonts w:ascii="Arial" w:hAnsi="Arial" w:cs="Arial"/>
          <w:sz w:val="22"/>
          <w:szCs w:val="22"/>
        </w:rPr>
        <w:t xml:space="preserve"> od odpowiedzialności cywilnej w zakresie prowadzonej przez siebie działalności gospodarczej związanej z przedmiotem zamówienia</w:t>
      </w:r>
      <w:r>
        <w:rPr>
          <w:rFonts w:ascii="Arial" w:hAnsi="Arial" w:cs="Arial"/>
          <w:sz w:val="22"/>
          <w:szCs w:val="22"/>
        </w:rPr>
        <w:t>.</w:t>
      </w:r>
      <w:r w:rsidRPr="00BB43DA">
        <w:rPr>
          <w:rFonts w:ascii="Arial" w:hAnsi="Arial" w:cs="Arial"/>
          <w:sz w:val="22"/>
          <w:szCs w:val="22"/>
        </w:rPr>
        <w:t xml:space="preserve"> </w:t>
      </w:r>
    </w:p>
    <w:p w14:paraId="4741654E" w14:textId="77777777" w:rsidR="00A6464F" w:rsidRPr="00A6464F" w:rsidRDefault="00A6464F" w:rsidP="00A6464F">
      <w:pPr>
        <w:pStyle w:val="Akapitzlist"/>
        <w:spacing w:before="240" w:line="276" w:lineRule="auto"/>
        <w:ind w:left="360"/>
        <w:jc w:val="both"/>
        <w:rPr>
          <w:rFonts w:ascii="Arial" w:hAnsi="Arial" w:cs="Arial"/>
          <w:b/>
          <w:bCs/>
          <w:i/>
          <w:color w:val="000000" w:themeColor="text1"/>
          <w:sz w:val="22"/>
          <w:szCs w:val="22"/>
        </w:rPr>
      </w:pPr>
      <w:r w:rsidRPr="00A6464F">
        <w:rPr>
          <w:rFonts w:ascii="Arial" w:hAnsi="Arial" w:cs="Arial"/>
          <w:b/>
          <w:bCs/>
          <w:i/>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32D84777" w14:textId="77777777" w:rsidR="00A6464F" w:rsidRPr="00A6464F" w:rsidRDefault="00A6464F" w:rsidP="00A6464F">
      <w:pPr>
        <w:pStyle w:val="Akapitzlist"/>
        <w:tabs>
          <w:tab w:val="left" w:pos="851"/>
        </w:tabs>
        <w:spacing w:line="276" w:lineRule="auto"/>
        <w:ind w:left="360"/>
        <w:jc w:val="both"/>
        <w:rPr>
          <w:rFonts w:ascii="Arial" w:hAnsi="Arial" w:cs="Arial"/>
          <w:b/>
          <w:i/>
          <w:sz w:val="22"/>
          <w:szCs w:val="22"/>
        </w:rPr>
      </w:pPr>
      <w:r w:rsidRPr="00A6464F">
        <w:rPr>
          <w:rFonts w:ascii="Arial" w:hAnsi="Arial" w:cs="Arial"/>
          <w:b/>
          <w:i/>
          <w:sz w:val="22"/>
          <w:szCs w:val="22"/>
        </w:rPr>
        <w:t xml:space="preserve">W sytuacji, gdy fakt opłacenia ubezpieczenia od odpowiedzialności cywilnej nie będzie wynikał z samej treści dokumentu, Wykonawca winien załączyć </w:t>
      </w:r>
      <w:r w:rsidRPr="00A6464F">
        <w:rPr>
          <w:rFonts w:ascii="Arial" w:hAnsi="Arial" w:cs="Arial"/>
          <w:b/>
          <w:i/>
          <w:sz w:val="22"/>
          <w:szCs w:val="22"/>
        </w:rPr>
        <w:lastRenderedPageBreak/>
        <w:t>inny dokument potwierdzający jego opłacenie, a tym samym potwierdzający jego aktualność.</w:t>
      </w:r>
    </w:p>
    <w:p w14:paraId="2E3A69D0" w14:textId="77777777" w:rsidR="00A6464F" w:rsidRDefault="00A6464F" w:rsidP="00A6464F">
      <w:pPr>
        <w:pStyle w:val="Akapitzlist"/>
        <w:spacing w:line="276" w:lineRule="auto"/>
        <w:ind w:left="426"/>
        <w:contextualSpacing/>
        <w:jc w:val="both"/>
        <w:rPr>
          <w:rFonts w:ascii="Arial" w:hAnsi="Arial" w:cs="Arial"/>
          <w:sz w:val="22"/>
          <w:szCs w:val="22"/>
        </w:rPr>
      </w:pPr>
    </w:p>
    <w:p w14:paraId="11FA1247" w14:textId="77777777" w:rsidR="00A6464F" w:rsidRPr="00D84FC2" w:rsidRDefault="00A6464F" w:rsidP="00834AC2">
      <w:pPr>
        <w:pStyle w:val="Akapitzlist"/>
        <w:numPr>
          <w:ilvl w:val="0"/>
          <w:numId w:val="71"/>
        </w:numPr>
        <w:spacing w:line="276" w:lineRule="auto"/>
        <w:ind w:left="426" w:hanging="578"/>
        <w:contextualSpacing/>
        <w:jc w:val="both"/>
        <w:rPr>
          <w:rFonts w:ascii="Arial" w:hAnsi="Arial" w:cs="Arial"/>
          <w:sz w:val="22"/>
          <w:szCs w:val="22"/>
        </w:rPr>
      </w:pPr>
      <w:r w:rsidRPr="00D84FC2">
        <w:rPr>
          <w:rFonts w:ascii="Arial" w:hAnsi="Arial" w:cs="Arial"/>
          <w:sz w:val="22"/>
          <w:szCs w:val="22"/>
        </w:rPr>
        <w:t>Oświadczam, że:</w:t>
      </w:r>
    </w:p>
    <w:p w14:paraId="419BECBC" w14:textId="77777777" w:rsidR="00A6464F" w:rsidRPr="00D84FC2" w:rsidRDefault="00A6464F" w:rsidP="00A6464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wykonam zamówienie własnymi siłami*</w:t>
      </w:r>
    </w:p>
    <w:p w14:paraId="15D5B1F4" w14:textId="77777777" w:rsidR="00A6464F" w:rsidRPr="00D84FC2" w:rsidRDefault="00A6464F" w:rsidP="00A6464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zamierzam powierzyć podwykonawcom wykonanie następujących części</w:t>
      </w:r>
    </w:p>
    <w:p w14:paraId="4218A652" w14:textId="77777777" w:rsidR="00A6464F" w:rsidRPr="00D84FC2" w:rsidRDefault="00A6464F" w:rsidP="00A6464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A6464F" w:rsidRPr="00D84FC2" w14:paraId="4F53EF9D" w14:textId="77777777" w:rsidTr="008D57E7">
        <w:trPr>
          <w:trHeight w:val="489"/>
        </w:trPr>
        <w:tc>
          <w:tcPr>
            <w:tcW w:w="2802" w:type="dxa"/>
            <w:tcBorders>
              <w:top w:val="single" w:sz="4" w:space="0" w:color="000000"/>
              <w:left w:val="single" w:sz="4" w:space="0" w:color="000000"/>
              <w:bottom w:val="single" w:sz="4" w:space="0" w:color="000000"/>
              <w:right w:val="single" w:sz="4" w:space="0" w:color="000000"/>
            </w:tcBorders>
            <w:hideMark/>
          </w:tcPr>
          <w:p w14:paraId="46B178F9" w14:textId="77777777" w:rsidR="00A6464F" w:rsidRPr="00D84FC2" w:rsidRDefault="00A6464F" w:rsidP="008D57E7">
            <w:pPr>
              <w:widowControl w:val="0"/>
              <w:spacing w:after="0"/>
              <w:jc w:val="both"/>
              <w:rPr>
                <w:rFonts w:ascii="Arial" w:hAnsi="Arial" w:cs="Arial"/>
                <w:b/>
              </w:rPr>
            </w:pPr>
            <w:r w:rsidRPr="00D84FC2">
              <w:rPr>
                <w:rFonts w:ascii="Arial" w:hAnsi="Arial" w:cs="Arial"/>
                <w:b/>
              </w:rPr>
              <w:t>Nazwa podwykonawcy</w:t>
            </w:r>
          </w:p>
        </w:tc>
        <w:tc>
          <w:tcPr>
            <w:tcW w:w="3118" w:type="dxa"/>
            <w:tcBorders>
              <w:top w:val="single" w:sz="4" w:space="0" w:color="000000"/>
              <w:left w:val="single" w:sz="4" w:space="0" w:color="000000"/>
              <w:bottom w:val="single" w:sz="4" w:space="0" w:color="000000"/>
              <w:right w:val="single" w:sz="4" w:space="0" w:color="000000"/>
            </w:tcBorders>
            <w:hideMark/>
          </w:tcPr>
          <w:p w14:paraId="217AB27D" w14:textId="77777777" w:rsidR="00A6464F" w:rsidRPr="00D84FC2" w:rsidRDefault="00A6464F" w:rsidP="008D57E7">
            <w:pPr>
              <w:widowControl w:val="0"/>
              <w:spacing w:after="0"/>
              <w:jc w:val="both"/>
              <w:rPr>
                <w:rFonts w:ascii="Arial" w:hAnsi="Arial" w:cs="Arial"/>
                <w:b/>
              </w:rPr>
            </w:pPr>
            <w:r w:rsidRPr="00D84FC2">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14:paraId="7B1E2A91" w14:textId="77777777" w:rsidR="00A6464F" w:rsidRPr="00D84FC2" w:rsidRDefault="00A6464F" w:rsidP="008D57E7">
            <w:pPr>
              <w:widowControl w:val="0"/>
              <w:spacing w:after="0"/>
              <w:jc w:val="both"/>
              <w:rPr>
                <w:rFonts w:ascii="Arial" w:hAnsi="Arial" w:cs="Arial"/>
                <w:b/>
              </w:rPr>
            </w:pPr>
            <w:r w:rsidRPr="00D84FC2">
              <w:rPr>
                <w:rFonts w:ascii="Arial" w:hAnsi="Arial" w:cs="Arial"/>
                <w:b/>
              </w:rPr>
              <w:t>NIP podwykonawcy</w:t>
            </w:r>
          </w:p>
        </w:tc>
      </w:tr>
      <w:tr w:rsidR="00A6464F" w:rsidRPr="00D84FC2" w14:paraId="44A8018F" w14:textId="77777777" w:rsidTr="008D57E7">
        <w:tc>
          <w:tcPr>
            <w:tcW w:w="2802" w:type="dxa"/>
            <w:tcBorders>
              <w:top w:val="single" w:sz="4" w:space="0" w:color="000000"/>
              <w:left w:val="single" w:sz="4" w:space="0" w:color="000000"/>
              <w:bottom w:val="single" w:sz="4" w:space="0" w:color="000000"/>
              <w:right w:val="single" w:sz="4" w:space="0" w:color="000000"/>
            </w:tcBorders>
          </w:tcPr>
          <w:p w14:paraId="621C4C73" w14:textId="77777777" w:rsidR="00A6464F" w:rsidRPr="00D84FC2" w:rsidRDefault="00A6464F" w:rsidP="008D57E7">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14:paraId="72ADBFA0" w14:textId="77777777" w:rsidR="00A6464F" w:rsidRPr="00D84FC2" w:rsidRDefault="00A6464F" w:rsidP="008D57E7">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0E9D53E4" w14:textId="77777777" w:rsidR="00A6464F" w:rsidRPr="00D84FC2" w:rsidRDefault="00A6464F" w:rsidP="008D57E7">
            <w:pPr>
              <w:widowControl w:val="0"/>
              <w:spacing w:before="120" w:after="120"/>
              <w:jc w:val="both"/>
              <w:rPr>
                <w:rFonts w:ascii="Arial" w:hAnsi="Arial" w:cs="Arial"/>
                <w:b/>
              </w:rPr>
            </w:pPr>
          </w:p>
        </w:tc>
      </w:tr>
    </w:tbl>
    <w:p w14:paraId="7C509979" w14:textId="77777777" w:rsidR="00A6464F" w:rsidRPr="00D84FC2" w:rsidRDefault="00A6464F" w:rsidP="00A6464F">
      <w:pPr>
        <w:widowControl w:val="0"/>
        <w:spacing w:before="120" w:after="120"/>
        <w:ind w:left="284"/>
        <w:jc w:val="both"/>
        <w:rPr>
          <w:rFonts w:ascii="Arial" w:hAnsi="Arial" w:cs="Arial"/>
          <w:b/>
        </w:rPr>
      </w:pPr>
      <w:r w:rsidRPr="00D84FC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A6464F" w:rsidRPr="00D84FC2" w14:paraId="1CFBD4CD" w14:textId="77777777" w:rsidTr="008D57E7">
        <w:tc>
          <w:tcPr>
            <w:tcW w:w="4651" w:type="dxa"/>
            <w:tcBorders>
              <w:top w:val="single" w:sz="4" w:space="0" w:color="000000"/>
              <w:left w:val="single" w:sz="4" w:space="0" w:color="000000"/>
              <w:bottom w:val="single" w:sz="4" w:space="0" w:color="000000"/>
              <w:right w:val="single" w:sz="4" w:space="0" w:color="000000"/>
            </w:tcBorders>
            <w:hideMark/>
          </w:tcPr>
          <w:p w14:paraId="3B1C9E95" w14:textId="77777777" w:rsidR="00A6464F" w:rsidRPr="00D84FC2" w:rsidRDefault="00A6464F" w:rsidP="008D57E7">
            <w:pPr>
              <w:pStyle w:val="Bezodstpw1"/>
              <w:jc w:val="center"/>
              <w:rPr>
                <w:rFonts w:ascii="Arial" w:hAnsi="Arial" w:cs="Arial"/>
                <w:b/>
              </w:rPr>
            </w:pPr>
            <w:r w:rsidRPr="00D84F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53FC9C0F" w14:textId="77777777" w:rsidR="00A6464F" w:rsidRPr="00D84FC2" w:rsidRDefault="00A6464F" w:rsidP="008D57E7">
            <w:pPr>
              <w:pStyle w:val="Bezodstpw1"/>
              <w:jc w:val="center"/>
              <w:rPr>
                <w:rFonts w:ascii="Arial" w:hAnsi="Arial" w:cs="Arial"/>
              </w:rPr>
            </w:pPr>
            <w:r w:rsidRPr="00D84FC2">
              <w:rPr>
                <w:rFonts w:ascii="Arial" w:hAnsi="Arial" w:cs="Arial"/>
                <w:b/>
              </w:rPr>
              <w:t>Wyszczególnienie</w:t>
            </w:r>
          </w:p>
        </w:tc>
      </w:tr>
      <w:tr w:rsidR="00A6464F" w:rsidRPr="00D84FC2" w14:paraId="57ECC004" w14:textId="77777777" w:rsidTr="008D57E7">
        <w:tc>
          <w:tcPr>
            <w:tcW w:w="4651" w:type="dxa"/>
            <w:tcBorders>
              <w:top w:val="single" w:sz="4" w:space="0" w:color="000000"/>
              <w:left w:val="single" w:sz="4" w:space="0" w:color="000000"/>
              <w:bottom w:val="single" w:sz="4" w:space="0" w:color="000000"/>
              <w:right w:val="single" w:sz="4" w:space="0" w:color="000000"/>
            </w:tcBorders>
          </w:tcPr>
          <w:p w14:paraId="041F7ECA" w14:textId="77777777" w:rsidR="00A6464F" w:rsidRPr="00D84FC2" w:rsidRDefault="00A6464F" w:rsidP="008D57E7">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14:paraId="474FB558" w14:textId="77777777" w:rsidR="00A6464F" w:rsidRPr="00D84FC2" w:rsidRDefault="00A6464F" w:rsidP="008D57E7">
            <w:pPr>
              <w:pStyle w:val="Bezodstpw1"/>
              <w:spacing w:before="120" w:after="120"/>
              <w:jc w:val="both"/>
              <w:rPr>
                <w:rFonts w:ascii="Arial" w:hAnsi="Arial" w:cs="Arial"/>
              </w:rPr>
            </w:pPr>
          </w:p>
        </w:tc>
      </w:tr>
    </w:tbl>
    <w:p w14:paraId="308F4B7F" w14:textId="77777777" w:rsidR="00A6464F" w:rsidRPr="00D84FC2" w:rsidRDefault="00A6464F" w:rsidP="00A6464F">
      <w:pPr>
        <w:pStyle w:val="Bezodstpw1"/>
        <w:spacing w:line="276" w:lineRule="auto"/>
        <w:ind w:left="284"/>
        <w:jc w:val="both"/>
        <w:rPr>
          <w:rFonts w:ascii="Arial" w:hAnsi="Arial" w:cs="Arial"/>
        </w:rPr>
      </w:pPr>
      <w:r w:rsidRPr="00D84FC2">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04500C26" w14:textId="77777777" w:rsidR="00A6464F" w:rsidRPr="00D84FC2" w:rsidRDefault="00A6464F" w:rsidP="00A6464F">
      <w:pPr>
        <w:pStyle w:val="Akapitzlist"/>
        <w:spacing w:line="276" w:lineRule="auto"/>
        <w:ind w:left="426"/>
        <w:contextualSpacing/>
        <w:jc w:val="both"/>
        <w:rPr>
          <w:rFonts w:ascii="Arial" w:hAnsi="Arial" w:cs="Arial"/>
          <w:color w:val="000000" w:themeColor="text1"/>
          <w:sz w:val="22"/>
          <w:szCs w:val="22"/>
        </w:rPr>
      </w:pPr>
    </w:p>
    <w:p w14:paraId="0DEECC73" w14:textId="77777777" w:rsidR="00A6464F" w:rsidRPr="00D84FC2" w:rsidRDefault="00A6464F" w:rsidP="00834AC2">
      <w:pPr>
        <w:pStyle w:val="Akapitzlist"/>
        <w:numPr>
          <w:ilvl w:val="0"/>
          <w:numId w:val="71"/>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b/>
          <w:color w:val="000000" w:themeColor="text1"/>
          <w:sz w:val="22"/>
          <w:szCs w:val="22"/>
        </w:rPr>
        <w:t>Oświadczamy</w:t>
      </w:r>
      <w:r w:rsidRPr="00D84FC2">
        <w:rPr>
          <w:rFonts w:ascii="Arial" w:hAnsi="Arial" w:cs="Arial"/>
          <w:color w:val="000000" w:themeColor="text1"/>
          <w:sz w:val="22"/>
          <w:szCs w:val="22"/>
        </w:rPr>
        <w:t>, że zapoznaliśmy się z zapytaniem ofertowym (w tym ze wzorem umowy) i nie wnosimy do niej zastrzeżeń oraz przyjmujemy warunki w niej zawarte.</w:t>
      </w:r>
    </w:p>
    <w:p w14:paraId="1D260590" w14:textId="77777777" w:rsidR="00A6464F" w:rsidRPr="00D84FC2" w:rsidRDefault="00A6464F" w:rsidP="00A6464F">
      <w:pPr>
        <w:pStyle w:val="Akapitzlist"/>
        <w:spacing w:line="276" w:lineRule="auto"/>
        <w:rPr>
          <w:rFonts w:ascii="Arial" w:hAnsi="Arial" w:cs="Arial"/>
          <w:color w:val="000000" w:themeColor="text1"/>
          <w:sz w:val="22"/>
          <w:szCs w:val="22"/>
        </w:rPr>
      </w:pPr>
    </w:p>
    <w:p w14:paraId="56B0181D" w14:textId="77777777" w:rsidR="00A6464F" w:rsidRPr="00D84FC2" w:rsidRDefault="00A6464F" w:rsidP="00834AC2">
      <w:pPr>
        <w:pStyle w:val="Akapitzlist"/>
        <w:numPr>
          <w:ilvl w:val="0"/>
          <w:numId w:val="71"/>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Oświadczam, że wypełniłem obowiązki informacyjne przewidziane w art. 13 lub 14 RODO</w:t>
      </w:r>
      <w:r w:rsidRPr="00D84FC2">
        <w:rPr>
          <w:rFonts w:ascii="Arial" w:hAnsi="Arial" w:cs="Arial"/>
          <w:color w:val="000000" w:themeColor="text1"/>
          <w:sz w:val="22"/>
          <w:szCs w:val="22"/>
          <w:vertAlign w:val="superscript"/>
          <w:lang w:eastAsia="ar-SA"/>
        </w:rPr>
        <w:t xml:space="preserve">* </w:t>
      </w:r>
      <w:r w:rsidRPr="00D84FC2">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3C99F038" w14:textId="77777777" w:rsidR="00A6464F" w:rsidRPr="00D84FC2" w:rsidRDefault="00A6464F" w:rsidP="00A6464F">
      <w:pPr>
        <w:pStyle w:val="Akapitzlist"/>
        <w:spacing w:line="276" w:lineRule="auto"/>
        <w:rPr>
          <w:rFonts w:ascii="Arial" w:hAnsi="Arial" w:cs="Arial"/>
          <w:color w:val="000000" w:themeColor="text1"/>
          <w:sz w:val="22"/>
          <w:szCs w:val="22"/>
          <w:lang w:eastAsia="ar-SA"/>
        </w:rPr>
      </w:pPr>
    </w:p>
    <w:p w14:paraId="78A16C75" w14:textId="77777777" w:rsidR="00A6464F" w:rsidRPr="00D84FC2" w:rsidRDefault="00A6464F" w:rsidP="00834AC2">
      <w:pPr>
        <w:pStyle w:val="Akapitzlist"/>
        <w:numPr>
          <w:ilvl w:val="0"/>
          <w:numId w:val="71"/>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 xml:space="preserve">W przypadku wyboru naszej oferty, zobowiązujemy się do zawarcia umowy </w:t>
      </w:r>
      <w:r>
        <w:rPr>
          <w:rFonts w:ascii="Arial" w:hAnsi="Arial" w:cs="Arial"/>
          <w:color w:val="000000" w:themeColor="text1"/>
          <w:sz w:val="22"/>
          <w:szCs w:val="22"/>
          <w:lang w:eastAsia="ar-SA"/>
        </w:rPr>
        <w:br/>
      </w:r>
      <w:r w:rsidRPr="00D84FC2">
        <w:rPr>
          <w:rFonts w:ascii="Arial" w:hAnsi="Arial" w:cs="Arial"/>
          <w:color w:val="000000" w:themeColor="text1"/>
          <w:sz w:val="22"/>
          <w:szCs w:val="22"/>
          <w:lang w:eastAsia="ar-SA"/>
        </w:rPr>
        <w:t>o treści zgodnej ze wzorem umowy stanowiącym załącznik do ZO, w miejscu,</w:t>
      </w:r>
      <w:r w:rsidRPr="00D84FC2">
        <w:rPr>
          <w:rFonts w:ascii="Arial" w:hAnsi="Arial" w:cs="Arial"/>
          <w:color w:val="000000" w:themeColor="text1"/>
          <w:sz w:val="22"/>
          <w:szCs w:val="22"/>
          <w:lang w:eastAsia="ar-SA"/>
        </w:rPr>
        <w:br/>
        <w:t>terminie i na zasadach wskazanych przez Zamawiającego.</w:t>
      </w:r>
    </w:p>
    <w:p w14:paraId="63CAB5B8" w14:textId="77777777" w:rsidR="00A6464F" w:rsidRPr="00D84FC2" w:rsidRDefault="00A6464F" w:rsidP="00A6464F">
      <w:pPr>
        <w:spacing w:after="0"/>
        <w:rPr>
          <w:rFonts w:ascii="Arial" w:eastAsia="Times New Roman" w:hAnsi="Arial" w:cs="Arial"/>
          <w:b/>
          <w:color w:val="000000" w:themeColor="text1"/>
          <w:lang w:eastAsia="pl-PL"/>
        </w:rPr>
      </w:pPr>
    </w:p>
    <w:p w14:paraId="72AA3F5D" w14:textId="77777777" w:rsidR="00A6464F" w:rsidRPr="00D84FC2" w:rsidRDefault="00A6464F" w:rsidP="00834AC2">
      <w:pPr>
        <w:pStyle w:val="Akapitzlist"/>
        <w:numPr>
          <w:ilvl w:val="0"/>
          <w:numId w:val="71"/>
        </w:numPr>
        <w:spacing w:line="276" w:lineRule="auto"/>
        <w:ind w:left="426" w:hanging="578"/>
        <w:contextualSpacing/>
        <w:jc w:val="both"/>
        <w:rPr>
          <w:rFonts w:ascii="Arial" w:hAnsi="Arial" w:cs="Arial"/>
          <w:color w:val="000000" w:themeColor="text1"/>
          <w:spacing w:val="-12"/>
          <w:sz w:val="22"/>
          <w:szCs w:val="22"/>
        </w:rPr>
      </w:pPr>
      <w:r w:rsidRPr="00D84FC2">
        <w:rPr>
          <w:rFonts w:ascii="Arial" w:hAnsi="Arial" w:cs="Arial"/>
          <w:color w:val="000000" w:themeColor="text1"/>
          <w:spacing w:val="2"/>
          <w:sz w:val="22"/>
          <w:szCs w:val="22"/>
        </w:rPr>
        <w:t xml:space="preserve">Oferta  została  złożona  na ... </w:t>
      </w:r>
      <w:r w:rsidRPr="00D84FC2">
        <w:rPr>
          <w:rFonts w:ascii="Arial" w:hAnsi="Arial" w:cs="Arial"/>
          <w:color w:val="000000" w:themeColor="text1"/>
          <w:spacing w:val="1"/>
          <w:sz w:val="22"/>
          <w:szCs w:val="22"/>
        </w:rPr>
        <w:t>stronach. Wszystkie  zapisane  strony  oferty  wraz  z załącznikami</w:t>
      </w:r>
      <w:r w:rsidRPr="00D84FC2">
        <w:rPr>
          <w:rFonts w:ascii="Arial" w:hAnsi="Arial" w:cs="Arial"/>
          <w:color w:val="000000" w:themeColor="text1"/>
          <w:spacing w:val="-12"/>
          <w:sz w:val="22"/>
          <w:szCs w:val="22"/>
        </w:rPr>
        <w:t xml:space="preserve">  </w:t>
      </w:r>
      <w:r w:rsidRPr="00D84FC2">
        <w:rPr>
          <w:rFonts w:ascii="Arial" w:hAnsi="Arial" w:cs="Arial"/>
          <w:color w:val="000000" w:themeColor="text1"/>
          <w:spacing w:val="1"/>
          <w:sz w:val="22"/>
          <w:szCs w:val="22"/>
        </w:rPr>
        <w:t xml:space="preserve">do  oferty  są  ponumerowane  od  nr ... </w:t>
      </w:r>
      <w:r w:rsidRPr="00D84FC2">
        <w:rPr>
          <w:rFonts w:ascii="Arial" w:hAnsi="Arial" w:cs="Arial"/>
          <w:color w:val="000000" w:themeColor="text1"/>
          <w:spacing w:val="-2"/>
          <w:sz w:val="22"/>
          <w:szCs w:val="22"/>
        </w:rPr>
        <w:t>do  nr</w:t>
      </w:r>
      <w:r w:rsidRPr="00D84FC2">
        <w:rPr>
          <w:rFonts w:ascii="Arial" w:hAnsi="Arial" w:cs="Arial"/>
          <w:color w:val="000000" w:themeColor="text1"/>
          <w:sz w:val="22"/>
          <w:szCs w:val="22"/>
        </w:rPr>
        <w:t xml:space="preserve"> ...</w:t>
      </w:r>
    </w:p>
    <w:p w14:paraId="084DC5BB" w14:textId="77777777" w:rsidR="00A6464F" w:rsidRPr="00D84FC2" w:rsidRDefault="00A6464F" w:rsidP="00A6464F">
      <w:pPr>
        <w:pStyle w:val="Akapitzlist"/>
        <w:spacing w:line="276" w:lineRule="auto"/>
        <w:rPr>
          <w:rFonts w:ascii="Arial" w:hAnsi="Arial" w:cs="Arial"/>
          <w:color w:val="000000" w:themeColor="text1"/>
          <w:spacing w:val="-12"/>
          <w:sz w:val="22"/>
          <w:szCs w:val="22"/>
        </w:rPr>
      </w:pPr>
    </w:p>
    <w:p w14:paraId="2AA73CA0" w14:textId="77777777" w:rsidR="00A6464F" w:rsidRPr="00D84FC2" w:rsidRDefault="00A6464F" w:rsidP="00834AC2">
      <w:pPr>
        <w:pStyle w:val="Akapitzlist"/>
        <w:numPr>
          <w:ilvl w:val="0"/>
          <w:numId w:val="71"/>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6CCD879C" w14:textId="77777777" w:rsidR="00A6464F" w:rsidRPr="00D84FC2" w:rsidRDefault="00A6464F" w:rsidP="00A6464F">
      <w:pPr>
        <w:pStyle w:val="Akapitzlist"/>
        <w:spacing w:line="276" w:lineRule="auto"/>
        <w:rPr>
          <w:rFonts w:ascii="Arial" w:hAnsi="Arial" w:cs="Arial"/>
          <w:color w:val="000000" w:themeColor="text1"/>
          <w:sz w:val="22"/>
          <w:szCs w:val="22"/>
          <w:lang w:eastAsia="ar-SA"/>
        </w:rPr>
      </w:pPr>
    </w:p>
    <w:p w14:paraId="23D8626F" w14:textId="77777777" w:rsidR="00A6464F" w:rsidRPr="00D84FC2" w:rsidRDefault="00A6464F" w:rsidP="00834AC2">
      <w:pPr>
        <w:pStyle w:val="Akapitzlist"/>
        <w:numPr>
          <w:ilvl w:val="0"/>
          <w:numId w:val="71"/>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Wykaz oświadczeń i dokumentów dołączonych do oferty:</w:t>
      </w:r>
    </w:p>
    <w:p w14:paraId="3F45126B" w14:textId="77777777" w:rsidR="00A6464F" w:rsidRPr="00D84FC2" w:rsidRDefault="00A6464F" w:rsidP="00A6464F">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w:t>
      </w:r>
    </w:p>
    <w:p w14:paraId="57E06165" w14:textId="77777777" w:rsidR="00A6464F" w:rsidRPr="00D84FC2" w:rsidRDefault="00A6464F" w:rsidP="00A6464F">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 xml:space="preserve">………………………………………………… itd. </w:t>
      </w:r>
    </w:p>
    <w:p w14:paraId="56054751" w14:textId="77777777" w:rsidR="00A6464F" w:rsidRPr="00253992" w:rsidRDefault="00A6464F" w:rsidP="00A6464F">
      <w:pPr>
        <w:spacing w:after="0" w:line="240" w:lineRule="auto"/>
        <w:jc w:val="both"/>
        <w:rPr>
          <w:rFonts w:ascii="Arial" w:hAnsi="Arial" w:cs="Arial"/>
          <w:color w:val="000000" w:themeColor="text1"/>
          <w:sz w:val="18"/>
          <w:lang w:eastAsia="ar-SA"/>
        </w:rPr>
      </w:pPr>
      <w:r w:rsidRPr="00253992">
        <w:rPr>
          <w:rFonts w:ascii="Arial" w:hAnsi="Arial" w:cs="Arial"/>
          <w:color w:val="000000" w:themeColor="text1"/>
          <w:sz w:val="18"/>
          <w:vertAlign w:val="superscript"/>
          <w:lang w:eastAsia="ar-SA"/>
        </w:rPr>
        <w:t>*</w:t>
      </w:r>
      <w:r w:rsidRPr="00253992">
        <w:rPr>
          <w:rFonts w:ascii="Arial" w:hAnsi="Arial" w:cs="Arial"/>
          <w:color w:val="000000" w:themeColor="text1"/>
          <w:sz w:val="18"/>
          <w:lang w:eastAsia="ar-SA"/>
        </w:rPr>
        <w:t xml:space="preserve">Rozporządzenie Parlamentu Europejskiego i Rady (UE) 2016/679 z dnia 27 kwietnia 2016 r. </w:t>
      </w:r>
      <w:r w:rsidRPr="00253992">
        <w:rPr>
          <w:rFonts w:ascii="Arial" w:hAnsi="Arial" w:cs="Arial"/>
          <w:color w:val="000000" w:themeColor="text1"/>
          <w:sz w:val="18"/>
          <w:lang w:eastAsia="ar-SA"/>
        </w:rPr>
        <w:br/>
        <w:t>w sprawie ochrony osób fizycznych w związku z przetwarzaniem danych osobowych i w sprawie swobodnego przepływu takich danych oraz uchylenia dyrektywy 95/46/WE (ogólne rozporządzenie o ochronie danych) (Dz. Urz. UE L. 119 z 04.05.2016r., str. 1)</w:t>
      </w:r>
    </w:p>
    <w:p w14:paraId="73EA068D" w14:textId="1DE18889" w:rsidR="00F539A8" w:rsidRPr="00A6464F" w:rsidRDefault="00A6464F" w:rsidP="00853DCC">
      <w:pPr>
        <w:spacing w:after="0" w:line="240" w:lineRule="auto"/>
        <w:jc w:val="both"/>
        <w:rPr>
          <w:rFonts w:ascii="Arial" w:hAnsi="Arial" w:cs="Arial"/>
        </w:rPr>
        <w:sectPr w:rsidR="00F539A8" w:rsidRPr="00A6464F" w:rsidSect="009620DE">
          <w:pgSz w:w="11906" w:h="16838"/>
          <w:pgMar w:top="1418" w:right="1418" w:bottom="1418" w:left="1985" w:header="0" w:footer="709" w:gutter="0"/>
          <w:cols w:space="708"/>
          <w:formProt w:val="0"/>
          <w:docGrid w:linePitch="360" w:charSpace="4096"/>
        </w:sectPr>
      </w:pPr>
      <w:r w:rsidRPr="00253992">
        <w:rPr>
          <w:rFonts w:ascii="Arial" w:hAnsi="Arial" w:cs="Arial"/>
          <w:color w:val="000000" w:themeColor="text1"/>
          <w:sz w:val="18"/>
          <w:vertAlign w:val="superscript"/>
          <w:lang w:eastAsia="ar-SA"/>
        </w:rPr>
        <w:t xml:space="preserve">** </w:t>
      </w:r>
      <w:r w:rsidRPr="0025399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r>
        <w:rPr>
          <w:rFonts w:ascii="Arial" w:hAnsi="Arial" w:cs="Arial"/>
        </w:rPr>
        <w:tab/>
      </w:r>
    </w:p>
    <w:p w14:paraId="10CC2816" w14:textId="77777777" w:rsidR="0049755D" w:rsidRPr="000B74FB" w:rsidRDefault="0049755D" w:rsidP="0049755D">
      <w:pPr>
        <w:spacing w:after="0"/>
        <w:jc w:val="right"/>
        <w:rPr>
          <w:rFonts w:ascii="Arial" w:hAnsi="Arial" w:cs="Arial"/>
          <w:i/>
        </w:rPr>
      </w:pPr>
      <w:r w:rsidRPr="000B74FB">
        <w:rPr>
          <w:rFonts w:ascii="Arial" w:hAnsi="Arial" w:cs="Arial"/>
          <w:i/>
        </w:rPr>
        <w:lastRenderedPageBreak/>
        <w:t>Załącznik nr 1 do oferty</w:t>
      </w:r>
    </w:p>
    <w:p w14:paraId="032A7F01" w14:textId="77777777" w:rsidR="0049755D" w:rsidRPr="000B74FB" w:rsidRDefault="0049755D" w:rsidP="0049755D">
      <w:pPr>
        <w:pStyle w:val="Akapitzlist"/>
        <w:ind w:left="0"/>
        <w:jc w:val="center"/>
        <w:rPr>
          <w:rFonts w:ascii="Arial" w:hAnsi="Arial" w:cs="Arial"/>
          <w:b/>
          <w:sz w:val="24"/>
          <w:szCs w:val="24"/>
        </w:rPr>
      </w:pPr>
      <w:r w:rsidRPr="000B74FB">
        <w:rPr>
          <w:rFonts w:ascii="Arial" w:hAnsi="Arial" w:cs="Arial"/>
          <w:b/>
          <w:sz w:val="24"/>
          <w:szCs w:val="24"/>
        </w:rPr>
        <w:t>FORMULARZ CENOWY</w:t>
      </w:r>
    </w:p>
    <w:p w14:paraId="105706E2" w14:textId="25F4361F" w:rsidR="0049755D" w:rsidRPr="000B74FB" w:rsidRDefault="0049755D" w:rsidP="0049755D">
      <w:pPr>
        <w:pStyle w:val="Akapitzlist"/>
        <w:ind w:left="0"/>
        <w:jc w:val="center"/>
        <w:rPr>
          <w:rFonts w:ascii="Arial" w:hAnsi="Arial" w:cs="Arial"/>
          <w:b/>
          <w:sz w:val="24"/>
          <w:szCs w:val="24"/>
          <w:u w:val="single"/>
        </w:rPr>
      </w:pPr>
      <w:r w:rsidRPr="000B74FB">
        <w:rPr>
          <w:rFonts w:ascii="Arial" w:hAnsi="Arial" w:cs="Arial"/>
          <w:b/>
          <w:sz w:val="24"/>
          <w:szCs w:val="24"/>
          <w:u w:val="single"/>
        </w:rPr>
        <w:t xml:space="preserve">W ZAKRESIE CZĘŚCI NR </w:t>
      </w:r>
      <w:r w:rsidR="006E41B3" w:rsidRPr="000B74FB">
        <w:rPr>
          <w:rFonts w:ascii="Arial" w:hAnsi="Arial" w:cs="Arial"/>
          <w:b/>
          <w:sz w:val="24"/>
          <w:szCs w:val="24"/>
          <w:u w:val="single"/>
        </w:rPr>
        <w:t>3</w:t>
      </w:r>
    </w:p>
    <w:tbl>
      <w:tblPr>
        <w:tblW w:w="13804" w:type="dxa"/>
        <w:tblInd w:w="70" w:type="dxa"/>
        <w:tblCellMar>
          <w:left w:w="70" w:type="dxa"/>
          <w:right w:w="70" w:type="dxa"/>
        </w:tblCellMar>
        <w:tblLook w:val="04A0" w:firstRow="1" w:lastRow="0" w:firstColumn="1" w:lastColumn="0" w:noHBand="0" w:noVBand="1"/>
      </w:tblPr>
      <w:tblGrid>
        <w:gridCol w:w="696"/>
        <w:gridCol w:w="160"/>
        <w:gridCol w:w="4956"/>
        <w:gridCol w:w="564"/>
        <w:gridCol w:w="1279"/>
        <w:gridCol w:w="1843"/>
        <w:gridCol w:w="1559"/>
        <w:gridCol w:w="1050"/>
        <w:gridCol w:w="1612"/>
        <w:gridCol w:w="85"/>
      </w:tblGrid>
      <w:tr w:rsidR="0049755D" w:rsidRPr="000B74FB" w14:paraId="5C1AB2EB" w14:textId="77777777" w:rsidTr="0049755D">
        <w:trPr>
          <w:trHeight w:val="1035"/>
        </w:trPr>
        <w:tc>
          <w:tcPr>
            <w:tcW w:w="696" w:type="dxa"/>
            <w:tcBorders>
              <w:top w:val="nil"/>
              <w:left w:val="nil"/>
              <w:bottom w:val="nil"/>
              <w:right w:val="nil"/>
            </w:tcBorders>
          </w:tcPr>
          <w:p w14:paraId="75AFC472" w14:textId="77777777"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p>
        </w:tc>
        <w:tc>
          <w:tcPr>
            <w:tcW w:w="160" w:type="dxa"/>
            <w:tcBorders>
              <w:top w:val="nil"/>
              <w:left w:val="nil"/>
              <w:bottom w:val="nil"/>
              <w:right w:val="nil"/>
            </w:tcBorders>
          </w:tcPr>
          <w:p w14:paraId="73105108" w14:textId="77777777"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p>
        </w:tc>
        <w:tc>
          <w:tcPr>
            <w:tcW w:w="12948" w:type="dxa"/>
            <w:gridSpan w:val="8"/>
            <w:tcBorders>
              <w:top w:val="nil"/>
              <w:left w:val="nil"/>
              <w:bottom w:val="nil"/>
              <w:right w:val="nil"/>
            </w:tcBorders>
            <w:shd w:val="clear" w:color="auto" w:fill="auto"/>
            <w:vAlign w:val="center"/>
            <w:hideMark/>
          </w:tcPr>
          <w:p w14:paraId="5401976A" w14:textId="5E1DAD9A"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r w:rsidRPr="000B74FB">
              <w:rPr>
                <w:rFonts w:ascii="Arial" w:eastAsia="Times New Roman" w:hAnsi="Arial" w:cs="Arial"/>
                <w:b/>
                <w:bCs/>
                <w:color w:val="000000"/>
                <w:lang w:eastAsia="pl-PL"/>
              </w:rPr>
              <w:t xml:space="preserve">Usługa polegająca na przeglądzie i udrożnieniu przewodów wentylacji grawitacyjnej i mechanicznej oraz przegląd kominów znajdujących się na terenie kompleksów wojskowych w m. </w:t>
            </w:r>
            <w:r w:rsidR="006E41B3" w:rsidRPr="000B74FB">
              <w:rPr>
                <w:rFonts w:ascii="Arial" w:eastAsia="Times New Roman" w:hAnsi="Arial" w:cs="Arial"/>
                <w:b/>
                <w:bCs/>
                <w:color w:val="000000"/>
                <w:lang w:eastAsia="pl-PL"/>
              </w:rPr>
              <w:t>Chełm</w:t>
            </w:r>
          </w:p>
        </w:tc>
      </w:tr>
      <w:tr w:rsidR="00F31C93" w:rsidRPr="000B74FB" w14:paraId="399B0A13" w14:textId="77777777" w:rsidTr="00557978">
        <w:trPr>
          <w:gridAfter w:val="1"/>
          <w:wAfter w:w="85" w:type="dxa"/>
          <w:trHeight w:val="1209"/>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8A290" w14:textId="77777777" w:rsidR="00F31C93" w:rsidRPr="000B74FB" w:rsidRDefault="00F31C93"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L.p.</w:t>
            </w:r>
          </w:p>
        </w:tc>
        <w:tc>
          <w:tcPr>
            <w:tcW w:w="5116" w:type="dxa"/>
            <w:gridSpan w:val="2"/>
            <w:tcBorders>
              <w:top w:val="single" w:sz="4" w:space="0" w:color="auto"/>
              <w:left w:val="nil"/>
              <w:bottom w:val="single" w:sz="4" w:space="0" w:color="auto"/>
              <w:right w:val="single" w:sz="4" w:space="0" w:color="auto"/>
            </w:tcBorders>
            <w:shd w:val="clear" w:color="000000" w:fill="FFFFFF"/>
            <w:vAlign w:val="center"/>
            <w:hideMark/>
          </w:tcPr>
          <w:p w14:paraId="44215A36" w14:textId="77777777" w:rsidR="00F31C93" w:rsidRPr="000B74FB" w:rsidRDefault="00F31C93"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Nazwa czynności</w:t>
            </w:r>
          </w:p>
        </w:tc>
        <w:tc>
          <w:tcPr>
            <w:tcW w:w="564" w:type="dxa"/>
            <w:tcBorders>
              <w:top w:val="single" w:sz="4" w:space="0" w:color="auto"/>
              <w:left w:val="nil"/>
              <w:bottom w:val="single" w:sz="4" w:space="0" w:color="auto"/>
              <w:right w:val="single" w:sz="4" w:space="0" w:color="auto"/>
            </w:tcBorders>
            <w:shd w:val="clear" w:color="000000" w:fill="FFFFFF"/>
            <w:vAlign w:val="center"/>
            <w:hideMark/>
          </w:tcPr>
          <w:p w14:paraId="4E8E92AC" w14:textId="77777777" w:rsidR="00F31C93" w:rsidRPr="000B74FB" w:rsidRDefault="00F31C93"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j. m.</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14:paraId="4E9DAE25" w14:textId="17EEADCD" w:rsidR="00F31C93" w:rsidRPr="000B74FB" w:rsidRDefault="00F31C93"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Ilość</w:t>
            </w:r>
            <w:r>
              <w:rPr>
                <w:rFonts w:ascii="Arial" w:eastAsia="Times New Roman" w:hAnsi="Arial" w:cs="Arial"/>
                <w:color w:val="000000"/>
                <w:lang w:eastAsia="pl-PL"/>
              </w:rPr>
              <w:t xml:space="preserve"> przeglądów</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E9D3B" w14:textId="659C124B" w:rsidR="00F31C93" w:rsidRPr="000B74FB" w:rsidRDefault="00F31C93"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Cena jednostkowa netto </w:t>
            </w:r>
            <w:r>
              <w:rPr>
                <w:rFonts w:ascii="Arial" w:eastAsia="Times New Roman" w:hAnsi="Arial" w:cs="Arial"/>
                <w:color w:val="000000"/>
                <w:lang w:eastAsia="pl-PL"/>
              </w:rPr>
              <w:t>za jeden przegląd</w:t>
            </w:r>
            <w:r w:rsidR="00557978">
              <w:rPr>
                <w:rFonts w:ascii="Arial" w:eastAsia="Times New Roman" w:hAnsi="Arial" w:cs="Arial"/>
                <w:color w:val="000000"/>
                <w:lang w:eastAsia="pl-PL"/>
              </w:rPr>
              <w:t xml:space="preserve"> </w:t>
            </w:r>
            <w:r w:rsidRPr="000B74FB">
              <w:rPr>
                <w:rFonts w:ascii="Arial" w:eastAsia="Times New Roman" w:hAnsi="Arial" w:cs="Arial"/>
                <w:color w:val="000000"/>
                <w:lang w:eastAsia="pl-PL"/>
              </w:rPr>
              <w:t>(zł)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A20F90C" w14:textId="77777777" w:rsidR="00557978" w:rsidRDefault="00F31C93"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Wartość </w:t>
            </w:r>
          </w:p>
          <w:p w14:paraId="24329BDE" w14:textId="3B7DF4B1" w:rsidR="00F31C93" w:rsidRDefault="00F31C93"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netto (zł)</w:t>
            </w:r>
          </w:p>
          <w:p w14:paraId="2152A778" w14:textId="7BBB3045" w:rsidR="00F31C93" w:rsidRPr="00557978" w:rsidRDefault="00F31C93" w:rsidP="0049755D">
            <w:pPr>
              <w:suppressAutoHyphens w:val="0"/>
              <w:spacing w:after="0" w:line="240" w:lineRule="auto"/>
              <w:jc w:val="center"/>
              <w:rPr>
                <w:rFonts w:ascii="Arial" w:eastAsia="Times New Roman" w:hAnsi="Arial" w:cs="Arial"/>
                <w:b/>
                <w:i/>
                <w:color w:val="000000"/>
                <w:lang w:eastAsia="pl-PL"/>
              </w:rPr>
            </w:pPr>
            <w:r w:rsidRPr="00557978">
              <w:rPr>
                <w:rFonts w:ascii="Arial" w:eastAsia="Times New Roman" w:hAnsi="Arial" w:cs="Arial"/>
                <w:b/>
                <w:i/>
                <w:color w:val="000000"/>
                <w:lang w:eastAsia="pl-PL"/>
              </w:rPr>
              <w:t>(4 x 5)</w:t>
            </w:r>
          </w:p>
        </w:tc>
        <w:tc>
          <w:tcPr>
            <w:tcW w:w="1050" w:type="dxa"/>
            <w:tcBorders>
              <w:top w:val="single" w:sz="4" w:space="0" w:color="auto"/>
              <w:left w:val="nil"/>
              <w:bottom w:val="single" w:sz="4" w:space="0" w:color="auto"/>
              <w:right w:val="single" w:sz="4" w:space="0" w:color="auto"/>
            </w:tcBorders>
            <w:shd w:val="clear" w:color="000000" w:fill="FFFFFF"/>
          </w:tcPr>
          <w:p w14:paraId="7AEF618F" w14:textId="77777777" w:rsidR="00F31C93" w:rsidRPr="000B74FB" w:rsidRDefault="00F31C93" w:rsidP="0049755D">
            <w:pPr>
              <w:spacing w:after="0" w:line="240" w:lineRule="auto"/>
              <w:rPr>
                <w:rFonts w:ascii="Arial" w:eastAsia="Times New Roman" w:hAnsi="Arial" w:cs="Arial"/>
                <w:color w:val="000000"/>
                <w:lang w:eastAsia="pl-PL"/>
              </w:rPr>
            </w:pPr>
          </w:p>
          <w:p w14:paraId="4C7EA947" w14:textId="217C77C8" w:rsidR="00F31C93" w:rsidRPr="000B74FB" w:rsidRDefault="00F31C93" w:rsidP="0049755D">
            <w:pPr>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Stawka podatku VAT (%)</w:t>
            </w: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14:paraId="13F62953" w14:textId="77777777" w:rsidR="00557978" w:rsidRDefault="00F31C93"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Wartość </w:t>
            </w:r>
          </w:p>
          <w:p w14:paraId="3230EC39" w14:textId="0DFF3DE5" w:rsidR="00F31C93" w:rsidRDefault="00F31C93"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brutto (zł)</w:t>
            </w:r>
          </w:p>
          <w:p w14:paraId="0F01B521" w14:textId="25CDDA84" w:rsidR="00F31C93" w:rsidRPr="00557978" w:rsidRDefault="00F31C93" w:rsidP="0049755D">
            <w:pPr>
              <w:suppressAutoHyphens w:val="0"/>
              <w:spacing w:after="0" w:line="240" w:lineRule="auto"/>
              <w:jc w:val="center"/>
              <w:rPr>
                <w:rFonts w:ascii="Arial" w:eastAsia="Times New Roman" w:hAnsi="Arial" w:cs="Arial"/>
                <w:b/>
                <w:i/>
                <w:color w:val="000000"/>
                <w:lang w:eastAsia="pl-PL"/>
              </w:rPr>
            </w:pPr>
            <w:r w:rsidRPr="00557978">
              <w:rPr>
                <w:rFonts w:ascii="Arial" w:eastAsia="Times New Roman" w:hAnsi="Arial" w:cs="Arial"/>
                <w:b/>
                <w:i/>
                <w:color w:val="000000"/>
                <w:lang w:eastAsia="pl-PL"/>
              </w:rPr>
              <w:t>(6 x 7)</w:t>
            </w:r>
          </w:p>
          <w:p w14:paraId="19E321F9" w14:textId="77777777" w:rsidR="00F31C93" w:rsidRPr="000B74FB" w:rsidRDefault="00F31C93" w:rsidP="0049755D">
            <w:pPr>
              <w:suppressAutoHyphens w:val="0"/>
              <w:spacing w:after="0" w:line="240" w:lineRule="auto"/>
              <w:jc w:val="center"/>
              <w:rPr>
                <w:rFonts w:ascii="Arial" w:eastAsia="Times New Roman" w:hAnsi="Arial" w:cs="Arial"/>
                <w:color w:val="000000"/>
                <w:lang w:eastAsia="pl-PL"/>
              </w:rPr>
            </w:pPr>
          </w:p>
        </w:tc>
      </w:tr>
      <w:tr w:rsidR="00F31C93" w:rsidRPr="00F31C93" w14:paraId="2885922A" w14:textId="77777777" w:rsidTr="00557978">
        <w:trPr>
          <w:gridAfter w:val="1"/>
          <w:wAfter w:w="85" w:type="dxa"/>
          <w:trHeight w:val="315"/>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14:paraId="1F851E17" w14:textId="27452A61" w:rsidR="00F31C93" w:rsidRPr="00F31C93" w:rsidRDefault="00F31C93" w:rsidP="0049755D">
            <w:pPr>
              <w:suppressAutoHyphens w:val="0"/>
              <w:spacing w:after="0" w:line="240" w:lineRule="auto"/>
              <w:jc w:val="center"/>
              <w:rPr>
                <w:rFonts w:ascii="Arial" w:eastAsia="Times New Roman" w:hAnsi="Arial" w:cs="Arial"/>
                <w:b/>
                <w:i/>
                <w:color w:val="000000"/>
                <w:lang w:eastAsia="pl-PL"/>
              </w:rPr>
            </w:pPr>
            <w:r w:rsidRPr="00F31C93">
              <w:rPr>
                <w:rFonts w:ascii="Arial" w:eastAsia="Times New Roman" w:hAnsi="Arial" w:cs="Arial"/>
                <w:b/>
                <w:i/>
                <w:color w:val="000000"/>
                <w:lang w:eastAsia="pl-PL"/>
              </w:rPr>
              <w:t>1</w:t>
            </w:r>
          </w:p>
        </w:tc>
        <w:tc>
          <w:tcPr>
            <w:tcW w:w="5116" w:type="dxa"/>
            <w:gridSpan w:val="2"/>
            <w:tcBorders>
              <w:top w:val="single" w:sz="4" w:space="0" w:color="auto"/>
              <w:left w:val="nil"/>
              <w:bottom w:val="single" w:sz="4" w:space="0" w:color="auto"/>
              <w:right w:val="single" w:sz="4" w:space="0" w:color="auto"/>
            </w:tcBorders>
            <w:shd w:val="clear" w:color="000000" w:fill="FFFFFF"/>
            <w:vAlign w:val="center"/>
          </w:tcPr>
          <w:p w14:paraId="50E027B4" w14:textId="23778BE7" w:rsidR="00F31C93" w:rsidRPr="00F31C93" w:rsidRDefault="00F31C93" w:rsidP="0049755D">
            <w:pPr>
              <w:suppressAutoHyphens w:val="0"/>
              <w:spacing w:after="0" w:line="240" w:lineRule="auto"/>
              <w:jc w:val="center"/>
              <w:rPr>
                <w:rFonts w:ascii="Arial" w:eastAsia="Times New Roman" w:hAnsi="Arial" w:cs="Arial"/>
                <w:b/>
                <w:i/>
                <w:color w:val="000000"/>
                <w:lang w:eastAsia="pl-PL"/>
              </w:rPr>
            </w:pPr>
            <w:r w:rsidRPr="00F31C93">
              <w:rPr>
                <w:rFonts w:ascii="Arial" w:eastAsia="Times New Roman" w:hAnsi="Arial" w:cs="Arial"/>
                <w:b/>
                <w:i/>
                <w:color w:val="000000"/>
                <w:lang w:eastAsia="pl-PL"/>
              </w:rPr>
              <w:t>2</w:t>
            </w:r>
          </w:p>
        </w:tc>
        <w:tc>
          <w:tcPr>
            <w:tcW w:w="564" w:type="dxa"/>
            <w:tcBorders>
              <w:top w:val="single" w:sz="4" w:space="0" w:color="auto"/>
              <w:left w:val="nil"/>
              <w:bottom w:val="single" w:sz="4" w:space="0" w:color="auto"/>
              <w:right w:val="single" w:sz="4" w:space="0" w:color="auto"/>
            </w:tcBorders>
            <w:shd w:val="clear" w:color="000000" w:fill="FFFFFF"/>
            <w:vAlign w:val="center"/>
          </w:tcPr>
          <w:p w14:paraId="42600BF1" w14:textId="3C3EED64" w:rsidR="00F31C93" w:rsidRPr="00F31C93" w:rsidRDefault="00F31C93" w:rsidP="0049755D">
            <w:pPr>
              <w:suppressAutoHyphens w:val="0"/>
              <w:spacing w:after="0" w:line="240" w:lineRule="auto"/>
              <w:jc w:val="center"/>
              <w:rPr>
                <w:rFonts w:ascii="Arial" w:eastAsia="Times New Roman" w:hAnsi="Arial" w:cs="Arial"/>
                <w:b/>
                <w:i/>
                <w:color w:val="000000"/>
                <w:lang w:eastAsia="pl-PL"/>
              </w:rPr>
            </w:pPr>
            <w:r w:rsidRPr="00F31C93">
              <w:rPr>
                <w:rFonts w:ascii="Arial" w:eastAsia="Times New Roman" w:hAnsi="Arial" w:cs="Arial"/>
                <w:b/>
                <w:i/>
                <w:color w:val="000000"/>
                <w:lang w:eastAsia="pl-PL"/>
              </w:rPr>
              <w:t>3</w:t>
            </w:r>
          </w:p>
        </w:tc>
        <w:tc>
          <w:tcPr>
            <w:tcW w:w="1279" w:type="dxa"/>
            <w:tcBorders>
              <w:top w:val="single" w:sz="4" w:space="0" w:color="auto"/>
              <w:left w:val="nil"/>
              <w:bottom w:val="single" w:sz="4" w:space="0" w:color="auto"/>
              <w:right w:val="single" w:sz="4" w:space="0" w:color="auto"/>
            </w:tcBorders>
            <w:shd w:val="clear" w:color="000000" w:fill="FFFFFF"/>
            <w:vAlign w:val="center"/>
          </w:tcPr>
          <w:p w14:paraId="79B6F770" w14:textId="5525F250" w:rsidR="00F31C93" w:rsidRPr="00F31C93" w:rsidRDefault="00F31C93" w:rsidP="0049755D">
            <w:pPr>
              <w:suppressAutoHyphens w:val="0"/>
              <w:spacing w:after="0" w:line="240" w:lineRule="auto"/>
              <w:jc w:val="center"/>
              <w:rPr>
                <w:rFonts w:ascii="Arial" w:eastAsia="Times New Roman" w:hAnsi="Arial" w:cs="Arial"/>
                <w:b/>
                <w:i/>
                <w:color w:val="000000"/>
                <w:lang w:eastAsia="pl-PL"/>
              </w:rPr>
            </w:pPr>
            <w:r w:rsidRPr="00F31C93">
              <w:rPr>
                <w:rFonts w:ascii="Arial" w:eastAsia="Times New Roman" w:hAnsi="Arial" w:cs="Arial"/>
                <w:b/>
                <w:i/>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B3F6A30" w14:textId="2BCDD0DD" w:rsidR="00F31C93" w:rsidRPr="00F31C93" w:rsidRDefault="00F31C93" w:rsidP="0049755D">
            <w:pPr>
              <w:suppressAutoHyphens w:val="0"/>
              <w:spacing w:after="0" w:line="240" w:lineRule="auto"/>
              <w:jc w:val="center"/>
              <w:rPr>
                <w:rFonts w:ascii="Arial" w:eastAsia="Times New Roman" w:hAnsi="Arial" w:cs="Arial"/>
                <w:b/>
                <w:i/>
                <w:color w:val="000000"/>
                <w:lang w:eastAsia="pl-PL"/>
              </w:rPr>
            </w:pPr>
            <w:r w:rsidRPr="00F31C93">
              <w:rPr>
                <w:rFonts w:ascii="Arial" w:eastAsia="Times New Roman" w:hAnsi="Arial" w:cs="Arial"/>
                <w:b/>
                <w:i/>
                <w:color w:val="000000"/>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AD99FDC" w14:textId="11D2740C" w:rsidR="00F31C93" w:rsidRPr="00F31C93" w:rsidRDefault="00F31C93" w:rsidP="0049755D">
            <w:pPr>
              <w:suppressAutoHyphens w:val="0"/>
              <w:spacing w:after="0" w:line="240" w:lineRule="auto"/>
              <w:jc w:val="center"/>
              <w:rPr>
                <w:rFonts w:ascii="Arial" w:eastAsia="Times New Roman" w:hAnsi="Arial" w:cs="Arial"/>
                <w:b/>
                <w:i/>
                <w:color w:val="000000"/>
                <w:lang w:eastAsia="pl-PL"/>
              </w:rPr>
            </w:pPr>
            <w:r w:rsidRPr="00F31C93">
              <w:rPr>
                <w:rFonts w:ascii="Arial" w:eastAsia="Times New Roman" w:hAnsi="Arial" w:cs="Arial"/>
                <w:b/>
                <w:i/>
                <w:color w:val="000000"/>
                <w:lang w:eastAsia="pl-PL"/>
              </w:rPr>
              <w:t>6</w:t>
            </w:r>
          </w:p>
        </w:tc>
        <w:tc>
          <w:tcPr>
            <w:tcW w:w="1050" w:type="dxa"/>
            <w:tcBorders>
              <w:top w:val="single" w:sz="4" w:space="0" w:color="auto"/>
              <w:left w:val="nil"/>
              <w:bottom w:val="single" w:sz="4" w:space="0" w:color="auto"/>
              <w:right w:val="single" w:sz="4" w:space="0" w:color="auto"/>
            </w:tcBorders>
            <w:shd w:val="clear" w:color="000000" w:fill="FFFFFF"/>
            <w:vAlign w:val="center"/>
          </w:tcPr>
          <w:p w14:paraId="19D68E78" w14:textId="51BAA7F5" w:rsidR="00F31C93" w:rsidRPr="00F31C93" w:rsidRDefault="00F31C93" w:rsidP="00F31C93">
            <w:pPr>
              <w:spacing w:after="0" w:line="240" w:lineRule="auto"/>
              <w:jc w:val="center"/>
              <w:rPr>
                <w:rFonts w:ascii="Arial" w:eastAsia="Times New Roman" w:hAnsi="Arial" w:cs="Arial"/>
                <w:b/>
                <w:i/>
                <w:color w:val="000000"/>
                <w:lang w:eastAsia="pl-PL"/>
              </w:rPr>
            </w:pPr>
            <w:r w:rsidRPr="00F31C93">
              <w:rPr>
                <w:rFonts w:ascii="Arial" w:eastAsia="Times New Roman" w:hAnsi="Arial" w:cs="Arial"/>
                <w:b/>
                <w:i/>
                <w:color w:val="000000"/>
                <w:lang w:eastAsia="pl-PL"/>
              </w:rPr>
              <w:t>7</w:t>
            </w:r>
          </w:p>
        </w:tc>
        <w:tc>
          <w:tcPr>
            <w:tcW w:w="1612" w:type="dxa"/>
            <w:tcBorders>
              <w:top w:val="single" w:sz="4" w:space="0" w:color="auto"/>
              <w:left w:val="nil"/>
              <w:bottom w:val="single" w:sz="4" w:space="0" w:color="auto"/>
              <w:right w:val="single" w:sz="4" w:space="0" w:color="auto"/>
            </w:tcBorders>
            <w:shd w:val="clear" w:color="000000" w:fill="FFFFFF"/>
            <w:vAlign w:val="center"/>
          </w:tcPr>
          <w:p w14:paraId="57245960" w14:textId="00CA334E" w:rsidR="00F31C93" w:rsidRPr="00F31C93" w:rsidRDefault="00F31C93" w:rsidP="0049755D">
            <w:pPr>
              <w:suppressAutoHyphens w:val="0"/>
              <w:spacing w:after="0" w:line="240" w:lineRule="auto"/>
              <w:jc w:val="center"/>
              <w:rPr>
                <w:rFonts w:ascii="Arial" w:eastAsia="Times New Roman" w:hAnsi="Arial" w:cs="Arial"/>
                <w:b/>
                <w:i/>
                <w:color w:val="000000"/>
                <w:lang w:eastAsia="pl-PL"/>
              </w:rPr>
            </w:pPr>
            <w:r w:rsidRPr="00F31C93">
              <w:rPr>
                <w:rFonts w:ascii="Arial" w:eastAsia="Times New Roman" w:hAnsi="Arial" w:cs="Arial"/>
                <w:b/>
                <w:i/>
                <w:color w:val="000000"/>
                <w:lang w:eastAsia="pl-PL"/>
              </w:rPr>
              <w:t>8</w:t>
            </w:r>
          </w:p>
        </w:tc>
      </w:tr>
      <w:tr w:rsidR="008B5872" w:rsidRPr="000B74FB" w14:paraId="120D4CFB" w14:textId="77777777" w:rsidTr="00557978">
        <w:trPr>
          <w:gridAfter w:val="1"/>
          <w:wAfter w:w="85" w:type="dxa"/>
          <w:trHeight w:val="560"/>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FC77D"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1.</w:t>
            </w:r>
          </w:p>
        </w:tc>
        <w:tc>
          <w:tcPr>
            <w:tcW w:w="5116" w:type="dxa"/>
            <w:gridSpan w:val="2"/>
            <w:tcBorders>
              <w:top w:val="single" w:sz="4" w:space="0" w:color="auto"/>
              <w:left w:val="nil"/>
              <w:bottom w:val="single" w:sz="4" w:space="0" w:color="auto"/>
              <w:right w:val="single" w:sz="4" w:space="0" w:color="auto"/>
            </w:tcBorders>
            <w:shd w:val="clear" w:color="000000" w:fill="FFFFFF"/>
            <w:vAlign w:val="center"/>
            <w:hideMark/>
          </w:tcPr>
          <w:p w14:paraId="18F6193C" w14:textId="77777777" w:rsidR="008B5872" w:rsidRDefault="008B5872" w:rsidP="006E41B3">
            <w:pPr>
              <w:suppressAutoHyphens w:val="0"/>
              <w:spacing w:after="0" w:line="240" w:lineRule="auto"/>
              <w:jc w:val="both"/>
              <w:rPr>
                <w:rFonts w:ascii="Arial" w:eastAsia="Times New Roman" w:hAnsi="Arial" w:cs="Arial"/>
                <w:color w:val="000000"/>
                <w:lang w:eastAsia="pl-PL"/>
              </w:rPr>
            </w:pPr>
            <w:r w:rsidRPr="000B74FB">
              <w:rPr>
                <w:rFonts w:ascii="Arial" w:eastAsia="Times New Roman" w:hAnsi="Arial" w:cs="Arial"/>
                <w:color w:val="000000"/>
                <w:lang w:eastAsia="pl-PL"/>
              </w:rPr>
              <w:t>Przegląd przewodów wentylacyjnych</w:t>
            </w:r>
            <w:r>
              <w:rPr>
                <w:rFonts w:ascii="Arial" w:eastAsia="Times New Roman" w:hAnsi="Arial" w:cs="Arial"/>
                <w:color w:val="000000"/>
                <w:lang w:eastAsia="pl-PL"/>
              </w:rPr>
              <w:t xml:space="preserve"> </w:t>
            </w:r>
          </w:p>
          <w:p w14:paraId="5A64D4C9" w14:textId="152A75CE" w:rsidR="008B5872" w:rsidRPr="000B74FB" w:rsidRDefault="008B5872" w:rsidP="006E41B3">
            <w:pPr>
              <w:suppressAutoHyphens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t>
            </w:r>
            <w:r w:rsidRPr="000B74FB">
              <w:rPr>
                <w:rFonts w:ascii="Arial" w:hAnsi="Arial" w:cs="Arial"/>
                <w:color w:val="000000"/>
              </w:rPr>
              <w:t>787</w:t>
            </w:r>
            <w:r>
              <w:rPr>
                <w:rFonts w:ascii="Arial" w:hAnsi="Arial" w:cs="Arial"/>
                <w:color w:val="000000"/>
              </w:rPr>
              <w:t xml:space="preserve"> szt. / </w:t>
            </w:r>
            <w:r w:rsidRPr="000B74FB">
              <w:rPr>
                <w:rFonts w:ascii="Arial" w:hAnsi="Arial" w:cs="Arial"/>
                <w:color w:val="000000"/>
              </w:rPr>
              <w:t>5428</w:t>
            </w:r>
            <w:r>
              <w:rPr>
                <w:rFonts w:ascii="Arial" w:hAnsi="Arial" w:cs="Arial"/>
                <w:color w:val="000000"/>
              </w:rPr>
              <w:t xml:space="preserve"> m)</w:t>
            </w:r>
          </w:p>
        </w:tc>
        <w:tc>
          <w:tcPr>
            <w:tcW w:w="564" w:type="dxa"/>
            <w:tcBorders>
              <w:top w:val="single" w:sz="4" w:space="0" w:color="auto"/>
              <w:left w:val="nil"/>
              <w:bottom w:val="single" w:sz="4" w:space="0" w:color="auto"/>
              <w:right w:val="single" w:sz="4" w:space="0" w:color="auto"/>
            </w:tcBorders>
            <w:shd w:val="clear" w:color="000000" w:fill="FFFFFF"/>
            <w:vAlign w:val="center"/>
            <w:hideMark/>
          </w:tcPr>
          <w:p w14:paraId="6943FCB5" w14:textId="1833D5D3"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szt.</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14:paraId="457BADD4" w14:textId="37B740F2" w:rsidR="008B5872" w:rsidRPr="000B74FB" w:rsidRDefault="00F31C93" w:rsidP="006E41B3">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4C86B91"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7D37372"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p>
        </w:tc>
        <w:tc>
          <w:tcPr>
            <w:tcW w:w="1050" w:type="dxa"/>
            <w:tcBorders>
              <w:top w:val="single" w:sz="4" w:space="0" w:color="auto"/>
              <w:left w:val="nil"/>
              <w:bottom w:val="single" w:sz="4" w:space="0" w:color="auto"/>
              <w:right w:val="single" w:sz="4" w:space="0" w:color="auto"/>
            </w:tcBorders>
            <w:shd w:val="clear" w:color="000000" w:fill="FFFFFF"/>
          </w:tcPr>
          <w:p w14:paraId="560080C1"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14:paraId="6C58499F"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8B5872" w:rsidRPr="000B74FB" w14:paraId="76FB68B6" w14:textId="77777777" w:rsidTr="00557978">
        <w:trPr>
          <w:gridAfter w:val="1"/>
          <w:wAfter w:w="85" w:type="dxa"/>
          <w:trHeight w:val="412"/>
        </w:trPr>
        <w:tc>
          <w:tcPr>
            <w:tcW w:w="696" w:type="dxa"/>
            <w:tcBorders>
              <w:top w:val="nil"/>
              <w:left w:val="single" w:sz="4" w:space="0" w:color="auto"/>
              <w:bottom w:val="single" w:sz="4" w:space="0" w:color="auto"/>
              <w:right w:val="single" w:sz="4" w:space="0" w:color="auto"/>
            </w:tcBorders>
            <w:shd w:val="clear" w:color="000000" w:fill="FFFFFF"/>
            <w:vAlign w:val="center"/>
            <w:hideMark/>
          </w:tcPr>
          <w:p w14:paraId="234EE22C"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2.</w:t>
            </w:r>
          </w:p>
        </w:tc>
        <w:tc>
          <w:tcPr>
            <w:tcW w:w="5116" w:type="dxa"/>
            <w:gridSpan w:val="2"/>
            <w:tcBorders>
              <w:top w:val="nil"/>
              <w:left w:val="nil"/>
              <w:bottom w:val="single" w:sz="4" w:space="0" w:color="auto"/>
              <w:right w:val="single" w:sz="4" w:space="0" w:color="auto"/>
            </w:tcBorders>
            <w:shd w:val="clear" w:color="000000" w:fill="FFFFFF"/>
            <w:vAlign w:val="center"/>
            <w:hideMark/>
          </w:tcPr>
          <w:p w14:paraId="7BA5AA17" w14:textId="77777777" w:rsidR="00F31C93" w:rsidRDefault="008B5872" w:rsidP="006E41B3">
            <w:pPr>
              <w:suppressAutoHyphens w:val="0"/>
              <w:spacing w:after="0" w:line="240" w:lineRule="auto"/>
              <w:jc w:val="both"/>
              <w:rPr>
                <w:rFonts w:ascii="Arial" w:eastAsia="Times New Roman" w:hAnsi="Arial" w:cs="Arial"/>
                <w:color w:val="000000"/>
                <w:lang w:eastAsia="pl-PL"/>
              </w:rPr>
            </w:pPr>
            <w:r w:rsidRPr="000B74FB">
              <w:rPr>
                <w:rFonts w:ascii="Arial" w:eastAsia="Times New Roman" w:hAnsi="Arial" w:cs="Arial"/>
                <w:color w:val="000000"/>
                <w:lang w:eastAsia="pl-PL"/>
              </w:rPr>
              <w:t>Przegląd kratek wentylacyjnych</w:t>
            </w:r>
            <w:r>
              <w:rPr>
                <w:rFonts w:ascii="Arial" w:eastAsia="Times New Roman" w:hAnsi="Arial" w:cs="Arial"/>
                <w:color w:val="000000"/>
                <w:lang w:eastAsia="pl-PL"/>
              </w:rPr>
              <w:t xml:space="preserve"> </w:t>
            </w:r>
          </w:p>
          <w:p w14:paraId="2447732D" w14:textId="3D68E1A7" w:rsidR="008B5872" w:rsidRPr="000B74FB" w:rsidRDefault="008B5872" w:rsidP="006E41B3">
            <w:pPr>
              <w:suppressAutoHyphens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t>
            </w:r>
            <w:r w:rsidRPr="000B74FB">
              <w:rPr>
                <w:rFonts w:ascii="Arial" w:hAnsi="Arial" w:cs="Arial"/>
                <w:color w:val="000000"/>
              </w:rPr>
              <w:t>828</w:t>
            </w:r>
            <w:r>
              <w:rPr>
                <w:rFonts w:ascii="Arial" w:hAnsi="Arial" w:cs="Arial"/>
                <w:color w:val="000000"/>
              </w:rPr>
              <w:t xml:space="preserve"> szt.)</w:t>
            </w:r>
          </w:p>
        </w:tc>
        <w:tc>
          <w:tcPr>
            <w:tcW w:w="564" w:type="dxa"/>
            <w:tcBorders>
              <w:top w:val="nil"/>
              <w:left w:val="nil"/>
              <w:bottom w:val="single" w:sz="4" w:space="0" w:color="auto"/>
              <w:right w:val="single" w:sz="4" w:space="0" w:color="auto"/>
            </w:tcBorders>
            <w:shd w:val="clear" w:color="000000" w:fill="FFFFFF"/>
            <w:vAlign w:val="center"/>
            <w:hideMark/>
          </w:tcPr>
          <w:p w14:paraId="641A39DF"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szt.</w:t>
            </w:r>
          </w:p>
        </w:tc>
        <w:tc>
          <w:tcPr>
            <w:tcW w:w="1279" w:type="dxa"/>
            <w:tcBorders>
              <w:top w:val="nil"/>
              <w:left w:val="nil"/>
              <w:bottom w:val="single" w:sz="4" w:space="0" w:color="auto"/>
              <w:right w:val="single" w:sz="4" w:space="0" w:color="auto"/>
            </w:tcBorders>
            <w:shd w:val="clear" w:color="000000" w:fill="FFFFFF"/>
            <w:vAlign w:val="center"/>
            <w:hideMark/>
          </w:tcPr>
          <w:p w14:paraId="56A5BC03" w14:textId="0C435D9B"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hAnsi="Arial" w:cs="Arial"/>
                <w:color w:val="000000"/>
              </w:rPr>
              <w:t> </w:t>
            </w:r>
            <w:r w:rsidR="00F31C93">
              <w:rPr>
                <w:rFonts w:ascii="Arial" w:hAnsi="Arial" w:cs="Arial"/>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14:paraId="2F2A9290"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559" w:type="dxa"/>
            <w:tcBorders>
              <w:top w:val="nil"/>
              <w:left w:val="nil"/>
              <w:bottom w:val="single" w:sz="4" w:space="0" w:color="auto"/>
              <w:right w:val="single" w:sz="4" w:space="0" w:color="auto"/>
            </w:tcBorders>
            <w:shd w:val="clear" w:color="000000" w:fill="FFFFFF"/>
            <w:vAlign w:val="center"/>
          </w:tcPr>
          <w:p w14:paraId="0F455F21"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p>
        </w:tc>
        <w:tc>
          <w:tcPr>
            <w:tcW w:w="1050" w:type="dxa"/>
            <w:tcBorders>
              <w:top w:val="nil"/>
              <w:left w:val="nil"/>
              <w:bottom w:val="single" w:sz="4" w:space="0" w:color="auto"/>
              <w:right w:val="single" w:sz="4" w:space="0" w:color="auto"/>
            </w:tcBorders>
            <w:shd w:val="clear" w:color="000000" w:fill="FFFFFF"/>
          </w:tcPr>
          <w:p w14:paraId="735F2D08"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612" w:type="dxa"/>
            <w:tcBorders>
              <w:top w:val="nil"/>
              <w:left w:val="nil"/>
              <w:bottom w:val="single" w:sz="4" w:space="0" w:color="auto"/>
              <w:right w:val="single" w:sz="4" w:space="0" w:color="auto"/>
            </w:tcBorders>
            <w:shd w:val="clear" w:color="000000" w:fill="FFFFFF"/>
            <w:vAlign w:val="center"/>
            <w:hideMark/>
          </w:tcPr>
          <w:p w14:paraId="254F8704"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8B5872" w:rsidRPr="000B74FB" w14:paraId="132900D0" w14:textId="77777777" w:rsidTr="00557978">
        <w:trPr>
          <w:gridAfter w:val="1"/>
          <w:wAfter w:w="85" w:type="dxa"/>
          <w:trHeight w:val="418"/>
        </w:trPr>
        <w:tc>
          <w:tcPr>
            <w:tcW w:w="696" w:type="dxa"/>
            <w:tcBorders>
              <w:top w:val="nil"/>
              <w:left w:val="single" w:sz="4" w:space="0" w:color="auto"/>
              <w:bottom w:val="single" w:sz="4" w:space="0" w:color="auto"/>
              <w:right w:val="single" w:sz="4" w:space="0" w:color="auto"/>
            </w:tcBorders>
            <w:shd w:val="clear" w:color="000000" w:fill="FFFFFF"/>
            <w:vAlign w:val="center"/>
            <w:hideMark/>
          </w:tcPr>
          <w:p w14:paraId="25ECFA2A"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3.</w:t>
            </w:r>
          </w:p>
        </w:tc>
        <w:tc>
          <w:tcPr>
            <w:tcW w:w="5116" w:type="dxa"/>
            <w:gridSpan w:val="2"/>
            <w:tcBorders>
              <w:top w:val="nil"/>
              <w:left w:val="nil"/>
              <w:bottom w:val="single" w:sz="4" w:space="0" w:color="auto"/>
              <w:right w:val="single" w:sz="4" w:space="0" w:color="auto"/>
            </w:tcBorders>
            <w:shd w:val="clear" w:color="000000" w:fill="FFFFFF"/>
            <w:vAlign w:val="center"/>
            <w:hideMark/>
          </w:tcPr>
          <w:p w14:paraId="1C59AFBA" w14:textId="77777777" w:rsidR="00F31C93" w:rsidRDefault="008B5872" w:rsidP="006E41B3">
            <w:pPr>
              <w:suppressAutoHyphens w:val="0"/>
              <w:spacing w:after="0" w:line="240" w:lineRule="auto"/>
              <w:jc w:val="both"/>
              <w:rPr>
                <w:rFonts w:ascii="Arial" w:eastAsia="Times New Roman" w:hAnsi="Arial" w:cs="Arial"/>
                <w:color w:val="000000"/>
                <w:lang w:eastAsia="pl-PL"/>
              </w:rPr>
            </w:pPr>
            <w:r w:rsidRPr="000B74FB">
              <w:rPr>
                <w:rFonts w:ascii="Arial" w:eastAsia="Times New Roman" w:hAnsi="Arial" w:cs="Arial"/>
                <w:color w:val="000000"/>
                <w:lang w:eastAsia="pl-PL"/>
              </w:rPr>
              <w:t>Przegląd wentylacji mechanicznej</w:t>
            </w:r>
            <w:r>
              <w:rPr>
                <w:rFonts w:ascii="Arial" w:eastAsia="Times New Roman" w:hAnsi="Arial" w:cs="Arial"/>
                <w:color w:val="000000"/>
                <w:lang w:eastAsia="pl-PL"/>
              </w:rPr>
              <w:t xml:space="preserve"> </w:t>
            </w:r>
          </w:p>
          <w:p w14:paraId="0F45F467" w14:textId="1D7B402D" w:rsidR="008B5872" w:rsidRPr="000B74FB" w:rsidRDefault="008B5872" w:rsidP="006E41B3">
            <w:pPr>
              <w:suppressAutoHyphens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t>
            </w:r>
            <w:r w:rsidRPr="000B74FB">
              <w:rPr>
                <w:rFonts w:ascii="Arial" w:hAnsi="Arial" w:cs="Arial"/>
                <w:color w:val="000000"/>
              </w:rPr>
              <w:t>192</w:t>
            </w:r>
            <w:r>
              <w:rPr>
                <w:rFonts w:ascii="Arial" w:hAnsi="Arial" w:cs="Arial"/>
                <w:color w:val="000000"/>
              </w:rPr>
              <w:t xml:space="preserve"> szt.)</w:t>
            </w:r>
          </w:p>
        </w:tc>
        <w:tc>
          <w:tcPr>
            <w:tcW w:w="564" w:type="dxa"/>
            <w:tcBorders>
              <w:top w:val="nil"/>
              <w:left w:val="nil"/>
              <w:bottom w:val="single" w:sz="4" w:space="0" w:color="auto"/>
              <w:right w:val="single" w:sz="4" w:space="0" w:color="auto"/>
            </w:tcBorders>
            <w:shd w:val="clear" w:color="000000" w:fill="FFFFFF"/>
            <w:vAlign w:val="center"/>
            <w:hideMark/>
          </w:tcPr>
          <w:p w14:paraId="09BDD06A"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szt.</w:t>
            </w:r>
          </w:p>
        </w:tc>
        <w:tc>
          <w:tcPr>
            <w:tcW w:w="1279" w:type="dxa"/>
            <w:tcBorders>
              <w:top w:val="nil"/>
              <w:left w:val="nil"/>
              <w:bottom w:val="single" w:sz="4" w:space="0" w:color="auto"/>
              <w:right w:val="single" w:sz="4" w:space="0" w:color="auto"/>
            </w:tcBorders>
            <w:shd w:val="clear" w:color="000000" w:fill="FFFFFF"/>
            <w:vAlign w:val="center"/>
            <w:hideMark/>
          </w:tcPr>
          <w:p w14:paraId="2A764FCA" w14:textId="0F6AC70C"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hAnsi="Arial" w:cs="Arial"/>
                <w:color w:val="000000"/>
              </w:rPr>
              <w:t> </w:t>
            </w:r>
            <w:r w:rsidR="00F31C93">
              <w:rPr>
                <w:rFonts w:ascii="Arial" w:hAnsi="Arial" w:cs="Arial"/>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14:paraId="17DFCFD4"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559" w:type="dxa"/>
            <w:tcBorders>
              <w:top w:val="nil"/>
              <w:left w:val="nil"/>
              <w:bottom w:val="single" w:sz="4" w:space="0" w:color="auto"/>
              <w:right w:val="single" w:sz="4" w:space="0" w:color="auto"/>
            </w:tcBorders>
            <w:shd w:val="clear" w:color="000000" w:fill="FFFFFF"/>
            <w:vAlign w:val="center"/>
          </w:tcPr>
          <w:p w14:paraId="0034AA86"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p>
        </w:tc>
        <w:tc>
          <w:tcPr>
            <w:tcW w:w="1050" w:type="dxa"/>
            <w:tcBorders>
              <w:top w:val="nil"/>
              <w:left w:val="nil"/>
              <w:bottom w:val="single" w:sz="4" w:space="0" w:color="auto"/>
              <w:right w:val="single" w:sz="4" w:space="0" w:color="auto"/>
            </w:tcBorders>
            <w:shd w:val="clear" w:color="000000" w:fill="FFFFFF"/>
          </w:tcPr>
          <w:p w14:paraId="7F7E741F" w14:textId="77777777" w:rsidR="008B5872" w:rsidRPr="000B74FB" w:rsidRDefault="008B5872" w:rsidP="006E41B3">
            <w:pPr>
              <w:tabs>
                <w:tab w:val="left" w:pos="195"/>
                <w:tab w:val="center" w:pos="569"/>
              </w:tabs>
              <w:suppressAutoHyphens w:val="0"/>
              <w:spacing w:after="0" w:line="240" w:lineRule="auto"/>
              <w:rPr>
                <w:rFonts w:ascii="Arial" w:eastAsia="Times New Roman" w:hAnsi="Arial" w:cs="Arial"/>
                <w:color w:val="000000"/>
                <w:lang w:eastAsia="pl-PL"/>
              </w:rPr>
            </w:pPr>
          </w:p>
        </w:tc>
        <w:tc>
          <w:tcPr>
            <w:tcW w:w="1612" w:type="dxa"/>
            <w:tcBorders>
              <w:top w:val="nil"/>
              <w:left w:val="nil"/>
              <w:bottom w:val="single" w:sz="4" w:space="0" w:color="auto"/>
              <w:right w:val="single" w:sz="4" w:space="0" w:color="auto"/>
            </w:tcBorders>
            <w:shd w:val="clear" w:color="000000" w:fill="FFFFFF"/>
            <w:vAlign w:val="center"/>
            <w:hideMark/>
          </w:tcPr>
          <w:p w14:paraId="3139D83A" w14:textId="77777777" w:rsidR="008B5872" w:rsidRPr="000B74FB" w:rsidRDefault="008B5872" w:rsidP="006E41B3">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F31C93" w:rsidRPr="000B74FB" w14:paraId="03AC6897" w14:textId="77777777" w:rsidTr="00F31C93">
        <w:trPr>
          <w:gridAfter w:val="1"/>
          <w:wAfter w:w="85" w:type="dxa"/>
          <w:trHeight w:val="473"/>
        </w:trPr>
        <w:tc>
          <w:tcPr>
            <w:tcW w:w="949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1E990ED" w14:textId="30A17E80" w:rsidR="00F31C93" w:rsidRPr="000B74FB" w:rsidRDefault="00F31C93" w:rsidP="00F31C93">
            <w:pPr>
              <w:suppressAutoHyphens w:val="0"/>
              <w:spacing w:after="0" w:line="240" w:lineRule="auto"/>
              <w:jc w:val="center"/>
              <w:rPr>
                <w:rFonts w:ascii="Arial" w:eastAsia="Times New Roman" w:hAnsi="Arial" w:cs="Arial"/>
                <w:b/>
                <w:bCs/>
                <w:color w:val="000000"/>
                <w:lang w:eastAsia="pl-PL"/>
              </w:rPr>
            </w:pPr>
            <w:r w:rsidRPr="000B74FB">
              <w:rPr>
                <w:rFonts w:ascii="Arial" w:eastAsia="Times New Roman" w:hAnsi="Arial" w:cs="Arial"/>
                <w:b/>
                <w:bCs/>
                <w:color w:val="000000"/>
                <w:lang w:eastAsia="pl-PL"/>
              </w:rPr>
              <w:t>RAZEM  </w:t>
            </w:r>
          </w:p>
        </w:tc>
        <w:tc>
          <w:tcPr>
            <w:tcW w:w="1559" w:type="dxa"/>
            <w:tcBorders>
              <w:top w:val="nil"/>
              <w:left w:val="nil"/>
              <w:bottom w:val="single" w:sz="4" w:space="0" w:color="auto"/>
              <w:right w:val="single" w:sz="4" w:space="0" w:color="auto"/>
            </w:tcBorders>
            <w:shd w:val="clear" w:color="000000" w:fill="FFFFFF"/>
            <w:vAlign w:val="center"/>
          </w:tcPr>
          <w:p w14:paraId="6869B0A2" w14:textId="77777777" w:rsidR="00F31C93" w:rsidRPr="000B74FB" w:rsidRDefault="00F31C93" w:rsidP="0049755D">
            <w:pPr>
              <w:suppressAutoHyphens w:val="0"/>
              <w:spacing w:after="0" w:line="240" w:lineRule="auto"/>
              <w:jc w:val="center"/>
              <w:rPr>
                <w:rFonts w:ascii="Arial" w:eastAsia="Times New Roman" w:hAnsi="Arial" w:cs="Arial"/>
                <w:b/>
                <w:bCs/>
                <w:color w:val="000000"/>
                <w:lang w:eastAsia="pl-PL"/>
              </w:rPr>
            </w:pPr>
          </w:p>
        </w:tc>
        <w:tc>
          <w:tcPr>
            <w:tcW w:w="1050" w:type="dxa"/>
            <w:tcBorders>
              <w:top w:val="nil"/>
              <w:left w:val="nil"/>
              <w:bottom w:val="single" w:sz="4" w:space="0" w:color="auto"/>
              <w:right w:val="single" w:sz="4" w:space="0" w:color="auto"/>
            </w:tcBorders>
            <w:shd w:val="clear" w:color="000000" w:fill="FFFFFF"/>
            <w:vAlign w:val="center"/>
          </w:tcPr>
          <w:p w14:paraId="39AA1D34" w14:textId="53ED7B2B" w:rsidR="00F31C93" w:rsidRPr="000B74FB" w:rsidRDefault="00F31C93" w:rsidP="00F31C93">
            <w:pPr>
              <w:suppressAutoHyphens w:val="0"/>
              <w:spacing w:after="0"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X</w:t>
            </w:r>
          </w:p>
        </w:tc>
        <w:tc>
          <w:tcPr>
            <w:tcW w:w="1612" w:type="dxa"/>
            <w:tcBorders>
              <w:top w:val="nil"/>
              <w:left w:val="nil"/>
              <w:bottom w:val="single" w:sz="4" w:space="0" w:color="auto"/>
              <w:right w:val="single" w:sz="4" w:space="0" w:color="auto"/>
            </w:tcBorders>
            <w:shd w:val="clear" w:color="000000" w:fill="FFFFFF"/>
            <w:vAlign w:val="center"/>
            <w:hideMark/>
          </w:tcPr>
          <w:p w14:paraId="4E2F3260" w14:textId="77777777" w:rsidR="00F31C93" w:rsidRPr="000B74FB" w:rsidRDefault="00F31C93"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49755D" w:rsidRPr="000B74FB" w14:paraId="695B2DBC" w14:textId="77777777" w:rsidTr="0049755D">
        <w:trPr>
          <w:gridAfter w:val="1"/>
          <w:wAfter w:w="85" w:type="dxa"/>
          <w:trHeight w:val="600"/>
        </w:trPr>
        <w:tc>
          <w:tcPr>
            <w:tcW w:w="13719" w:type="dxa"/>
            <w:gridSpan w:val="9"/>
            <w:tcBorders>
              <w:top w:val="nil"/>
              <w:left w:val="nil"/>
              <w:bottom w:val="nil"/>
              <w:right w:val="nil"/>
            </w:tcBorders>
            <w:shd w:val="clear" w:color="auto" w:fill="auto"/>
            <w:noWrap/>
            <w:vAlign w:val="center"/>
            <w:hideMark/>
          </w:tcPr>
          <w:p w14:paraId="3F2E5793" w14:textId="77777777" w:rsidR="00A219DE" w:rsidRPr="000B74FB" w:rsidRDefault="00A219DE" w:rsidP="0049755D">
            <w:pPr>
              <w:suppressAutoHyphens w:val="0"/>
              <w:spacing w:after="0" w:line="240" w:lineRule="auto"/>
              <w:rPr>
                <w:rFonts w:ascii="Arial" w:eastAsia="Times New Roman" w:hAnsi="Arial" w:cs="Arial"/>
                <w:b/>
                <w:bCs/>
                <w:color w:val="000000"/>
                <w:u w:val="single"/>
                <w:lang w:eastAsia="pl-PL"/>
              </w:rPr>
            </w:pPr>
          </w:p>
          <w:p w14:paraId="3E8AAEA8" w14:textId="3030AB09" w:rsidR="00A219DE" w:rsidRPr="000B74FB" w:rsidRDefault="00A219DE" w:rsidP="00F31C93">
            <w:pPr>
              <w:suppressAutoHyphens w:val="0"/>
              <w:spacing w:after="0" w:line="240" w:lineRule="auto"/>
              <w:rPr>
                <w:rFonts w:ascii="Arial" w:eastAsia="Times New Roman" w:hAnsi="Arial" w:cs="Arial"/>
                <w:lang w:eastAsia="pl-PL"/>
              </w:rPr>
            </w:pPr>
          </w:p>
        </w:tc>
      </w:tr>
    </w:tbl>
    <w:p w14:paraId="4A63D542" w14:textId="77777777" w:rsidR="00F8176C" w:rsidRDefault="00F8176C" w:rsidP="00F8176C">
      <w:pPr>
        <w:spacing w:after="0"/>
        <w:rPr>
          <w:rFonts w:ascii="Arial" w:hAnsi="Arial" w:cs="Arial"/>
          <w:i/>
        </w:rPr>
        <w:sectPr w:rsidR="00F8176C" w:rsidSect="009620DE">
          <w:pgSz w:w="16838" w:h="11906" w:orient="landscape"/>
          <w:pgMar w:top="1418" w:right="1418" w:bottom="1418" w:left="1985" w:header="0" w:footer="709" w:gutter="0"/>
          <w:cols w:space="708"/>
          <w:formProt w:val="0"/>
          <w:docGrid w:linePitch="360" w:charSpace="4096"/>
        </w:sectPr>
      </w:pPr>
    </w:p>
    <w:p w14:paraId="2267F52E" w14:textId="77777777" w:rsidR="00B67D13" w:rsidRPr="00D84FC2" w:rsidRDefault="00B67D13" w:rsidP="00B67D13">
      <w:pPr>
        <w:spacing w:after="0"/>
        <w:jc w:val="right"/>
        <w:rPr>
          <w:rFonts w:ascii="Arial" w:hAnsi="Arial" w:cs="Arial"/>
          <w:i/>
        </w:rPr>
      </w:pPr>
      <w:r w:rsidRPr="00D84FC2">
        <w:rPr>
          <w:rFonts w:ascii="Arial" w:hAnsi="Arial" w:cs="Arial"/>
          <w:i/>
        </w:rPr>
        <w:lastRenderedPageBreak/>
        <w:t xml:space="preserve">Załącznik nr </w:t>
      </w:r>
      <w:r>
        <w:rPr>
          <w:rFonts w:ascii="Arial" w:hAnsi="Arial" w:cs="Arial"/>
          <w:i/>
        </w:rPr>
        <w:t>3</w:t>
      </w:r>
      <w:r w:rsidRPr="00D84FC2">
        <w:rPr>
          <w:rFonts w:ascii="Arial" w:hAnsi="Arial" w:cs="Arial"/>
          <w:i/>
        </w:rPr>
        <w:t xml:space="preserve"> do ZO</w:t>
      </w:r>
    </w:p>
    <w:p w14:paraId="0935B6DD" w14:textId="77777777" w:rsidR="00B67D13" w:rsidRPr="00D84FC2" w:rsidRDefault="00B67D13" w:rsidP="00B67D13">
      <w:pPr>
        <w:spacing w:after="0"/>
        <w:ind w:left="5664" w:firstLine="708"/>
        <w:jc w:val="right"/>
        <w:rPr>
          <w:rFonts w:ascii="Arial" w:eastAsia="Times New Roman" w:hAnsi="Arial" w:cs="Arial"/>
          <w:b/>
          <w:color w:val="FF0000"/>
          <w:lang w:eastAsia="pl-PL"/>
        </w:rPr>
      </w:pPr>
    </w:p>
    <w:p w14:paraId="6CB4E4E5" w14:textId="77777777" w:rsidR="00B67D13" w:rsidRPr="00D84FC2" w:rsidRDefault="00B67D13" w:rsidP="00B67D13">
      <w:pPr>
        <w:spacing w:after="0"/>
        <w:rPr>
          <w:rFonts w:ascii="Arial" w:eastAsia="Times New Roman" w:hAnsi="Arial" w:cs="Arial"/>
          <w:b/>
          <w:lang w:eastAsia="ar-SA"/>
        </w:rPr>
      </w:pPr>
      <w:r w:rsidRPr="00D84FC2">
        <w:rPr>
          <w:rFonts w:ascii="Arial" w:eastAsia="Times New Roman" w:hAnsi="Arial" w:cs="Arial"/>
          <w:b/>
          <w:lang w:eastAsia="ar-SA"/>
        </w:rPr>
        <w:t xml:space="preserve">…………………………………   </w:t>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t xml:space="preserve">           ………………………..</w:t>
      </w:r>
    </w:p>
    <w:p w14:paraId="72BE1043" w14:textId="77777777" w:rsidR="00B67D13" w:rsidRPr="00D84FC2" w:rsidRDefault="00B67D13" w:rsidP="00B67D13">
      <w:pPr>
        <w:spacing w:after="0"/>
        <w:rPr>
          <w:rFonts w:ascii="Arial" w:eastAsia="Times New Roman" w:hAnsi="Arial" w:cs="Arial"/>
          <w:b/>
          <w:lang w:eastAsia="ar-SA"/>
        </w:rPr>
      </w:pPr>
      <w:r w:rsidRPr="00D84FC2">
        <w:rPr>
          <w:rFonts w:ascii="Arial" w:eastAsia="Times New Roman" w:hAnsi="Arial" w:cs="Arial"/>
          <w:lang w:eastAsia="ar-SA"/>
        </w:rPr>
        <w:t>(nazwa i adres Wykonawcy)</w:t>
      </w:r>
      <w:r w:rsidRPr="00D84FC2">
        <w:rPr>
          <w:rFonts w:ascii="Arial" w:eastAsia="Times New Roman" w:hAnsi="Arial" w:cs="Arial"/>
          <w:lang w:eastAsia="ar-SA"/>
        </w:rPr>
        <w:tab/>
        <w:t xml:space="preserve">                                                          (miejscowość i data)</w:t>
      </w:r>
    </w:p>
    <w:p w14:paraId="0082C9EA" w14:textId="77777777" w:rsidR="00B67D13" w:rsidRPr="00D84FC2" w:rsidRDefault="00B67D13" w:rsidP="00B67D13">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3488B4F4" w14:textId="77777777" w:rsidR="00B67D13" w:rsidRPr="00D84FC2" w:rsidRDefault="00B67D13" w:rsidP="00B67D13">
      <w:pPr>
        <w:spacing w:after="0"/>
        <w:rPr>
          <w:rFonts w:ascii="Arial" w:eastAsia="Times New Roman" w:hAnsi="Arial" w:cs="Arial"/>
          <w:lang w:eastAsia="ar-SA"/>
        </w:rPr>
      </w:pPr>
      <w:r w:rsidRPr="00D84FC2">
        <w:rPr>
          <w:rFonts w:ascii="Arial" w:eastAsia="Times New Roman" w:hAnsi="Arial" w:cs="Arial"/>
          <w:lang w:eastAsia="ar-SA"/>
        </w:rPr>
        <w:t xml:space="preserve">(numer faksu/telefonu) </w:t>
      </w:r>
    </w:p>
    <w:p w14:paraId="7B92CF27" w14:textId="77777777" w:rsidR="00B67D13" w:rsidRPr="00D84FC2" w:rsidRDefault="00B67D13" w:rsidP="00B67D13">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4A2200B1" w14:textId="77777777" w:rsidR="00B67D13" w:rsidRPr="00D84FC2" w:rsidRDefault="00B67D13" w:rsidP="00B67D13">
      <w:pPr>
        <w:spacing w:after="0"/>
        <w:rPr>
          <w:rFonts w:ascii="Arial" w:eastAsia="Times New Roman" w:hAnsi="Arial" w:cs="Arial"/>
          <w:b/>
          <w:lang w:eastAsia="ar-SA"/>
        </w:rPr>
      </w:pPr>
      <w:r w:rsidRPr="00D84FC2">
        <w:rPr>
          <w:rFonts w:ascii="Arial" w:eastAsia="Times New Roman" w:hAnsi="Arial" w:cs="Arial"/>
          <w:lang w:eastAsia="ar-SA"/>
        </w:rPr>
        <w:t xml:space="preserve"> (NIP)</w:t>
      </w:r>
    </w:p>
    <w:p w14:paraId="15816FBA" w14:textId="77777777" w:rsidR="00B67D13" w:rsidRPr="00D84FC2" w:rsidRDefault="00B67D13" w:rsidP="00B67D13">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21A7FBDA" w14:textId="77777777" w:rsidR="00B67D13" w:rsidRPr="00D84FC2" w:rsidRDefault="00B67D13" w:rsidP="00B67D13">
      <w:pPr>
        <w:spacing w:after="0"/>
        <w:rPr>
          <w:rFonts w:ascii="Arial" w:eastAsia="Times New Roman" w:hAnsi="Arial" w:cs="Arial"/>
          <w:lang w:eastAsia="ar-SA"/>
        </w:rPr>
      </w:pPr>
      <w:r w:rsidRPr="00D84FC2">
        <w:rPr>
          <w:rFonts w:ascii="Arial" w:eastAsia="Times New Roman" w:hAnsi="Arial" w:cs="Arial"/>
          <w:lang w:eastAsia="ar-SA"/>
        </w:rPr>
        <w:t xml:space="preserve"> (adres strony internetowej)</w:t>
      </w:r>
    </w:p>
    <w:p w14:paraId="4475A666" w14:textId="77777777" w:rsidR="00B67D13" w:rsidRPr="00D84FC2" w:rsidRDefault="00B67D13" w:rsidP="00B67D13">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707D667A" w14:textId="77777777" w:rsidR="00B67D13" w:rsidRPr="00D84FC2" w:rsidRDefault="00B67D13" w:rsidP="00B67D13">
      <w:pPr>
        <w:spacing w:after="0"/>
        <w:jc w:val="both"/>
        <w:rPr>
          <w:rFonts w:ascii="Arial" w:eastAsia="Times New Roman" w:hAnsi="Arial" w:cs="Arial"/>
          <w:i/>
          <w:lang w:eastAsia="ar-SA"/>
        </w:rPr>
      </w:pPr>
      <w:r w:rsidRPr="00D84FC2">
        <w:rPr>
          <w:rFonts w:ascii="Arial" w:eastAsia="Times New Roman" w:hAnsi="Arial" w:cs="Arial"/>
          <w:lang w:eastAsia="ar-SA"/>
        </w:rPr>
        <w:t>(e – mail)</w:t>
      </w:r>
      <w:r w:rsidRPr="00D84FC2">
        <w:rPr>
          <w:rFonts w:ascii="Arial" w:eastAsia="Times New Roman" w:hAnsi="Arial" w:cs="Arial"/>
          <w:lang w:eastAsia="ar-SA"/>
        </w:rPr>
        <w:tab/>
      </w:r>
      <w:r w:rsidRPr="00D84FC2">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r w:rsidRPr="00D84FC2">
        <w:rPr>
          <w:rFonts w:ascii="Arial" w:eastAsia="Times New Roman" w:hAnsi="Arial" w:cs="Arial"/>
          <w:i/>
          <w:lang w:eastAsia="ar-SA"/>
        </w:rPr>
        <w:t>WZÓR</w:t>
      </w:r>
    </w:p>
    <w:p w14:paraId="15D144D8" w14:textId="77777777" w:rsidR="00B67D13" w:rsidRDefault="00B67D13" w:rsidP="00B67D13">
      <w:pPr>
        <w:spacing w:after="0"/>
        <w:jc w:val="center"/>
        <w:rPr>
          <w:rFonts w:ascii="Arial" w:eastAsia="Times New Roman" w:hAnsi="Arial" w:cs="Arial"/>
          <w:b/>
          <w:lang w:eastAsia="ar-SA"/>
        </w:rPr>
      </w:pPr>
      <w:r w:rsidRPr="00D84FC2">
        <w:rPr>
          <w:rFonts w:ascii="Arial" w:eastAsia="Times New Roman" w:hAnsi="Arial" w:cs="Arial"/>
          <w:b/>
          <w:lang w:eastAsia="ar-SA"/>
        </w:rPr>
        <w:t>OFERTA</w:t>
      </w:r>
    </w:p>
    <w:p w14:paraId="184AC2F3" w14:textId="0F81EF32" w:rsidR="00B67D13" w:rsidRPr="005127E6" w:rsidRDefault="00B67D13" w:rsidP="00B67D13">
      <w:pPr>
        <w:spacing w:after="0"/>
        <w:jc w:val="center"/>
        <w:rPr>
          <w:rFonts w:ascii="Arial" w:eastAsia="Times New Roman" w:hAnsi="Arial" w:cs="Arial"/>
          <w:b/>
          <w:u w:val="single"/>
          <w:lang w:eastAsia="ar-SA"/>
        </w:rPr>
      </w:pPr>
      <w:r w:rsidRPr="005127E6">
        <w:rPr>
          <w:rFonts w:ascii="Arial" w:eastAsia="Times New Roman" w:hAnsi="Arial" w:cs="Arial"/>
          <w:b/>
          <w:u w:val="single"/>
          <w:lang w:eastAsia="ar-SA"/>
        </w:rPr>
        <w:t xml:space="preserve">W ZAKRESIE CZĘŚCI NR </w:t>
      </w:r>
      <w:r>
        <w:rPr>
          <w:rFonts w:ascii="Arial" w:eastAsia="Times New Roman" w:hAnsi="Arial" w:cs="Arial"/>
          <w:b/>
          <w:u w:val="single"/>
          <w:lang w:eastAsia="ar-SA"/>
        </w:rPr>
        <w:t>4</w:t>
      </w:r>
      <w:r w:rsidRPr="005127E6">
        <w:rPr>
          <w:rFonts w:ascii="Arial" w:eastAsia="Times New Roman" w:hAnsi="Arial" w:cs="Arial"/>
          <w:b/>
          <w:u w:val="single"/>
          <w:lang w:eastAsia="ar-SA"/>
        </w:rPr>
        <w:t xml:space="preserve"> </w:t>
      </w:r>
    </w:p>
    <w:p w14:paraId="0725ABC3" w14:textId="77777777" w:rsidR="00B67D13" w:rsidRPr="00D84FC2" w:rsidRDefault="00B67D13" w:rsidP="00B67D13">
      <w:pPr>
        <w:widowControl w:val="0"/>
        <w:shd w:val="clear" w:color="auto" w:fill="FFFFFF"/>
        <w:spacing w:after="0"/>
        <w:jc w:val="center"/>
        <w:rPr>
          <w:rFonts w:ascii="Arial" w:eastAsia="Times New Roman" w:hAnsi="Arial" w:cs="Arial"/>
          <w:b/>
          <w:spacing w:val="-1"/>
          <w:lang w:eastAsia="ar-SA"/>
        </w:rPr>
      </w:pPr>
      <w:r w:rsidRPr="00D84FC2">
        <w:rPr>
          <w:rFonts w:ascii="Arial" w:eastAsia="Times New Roman" w:hAnsi="Arial" w:cs="Arial"/>
          <w:b/>
          <w:lang w:eastAsia="ar-SA"/>
        </w:rPr>
        <w:t>32</w:t>
      </w:r>
      <w:r w:rsidRPr="00D84FC2">
        <w:rPr>
          <w:rFonts w:ascii="Arial" w:eastAsia="Times New Roman" w:hAnsi="Arial" w:cs="Arial"/>
          <w:b/>
          <w:spacing w:val="-1"/>
          <w:lang w:eastAsia="ar-SA"/>
        </w:rPr>
        <w:t xml:space="preserve"> Wojskowy Oddział Gospodarczy</w:t>
      </w:r>
    </w:p>
    <w:p w14:paraId="4B3B1641" w14:textId="77777777" w:rsidR="00B67D13" w:rsidRPr="00D84FC2" w:rsidRDefault="00B67D13" w:rsidP="00B67D13">
      <w:pPr>
        <w:widowControl w:val="0"/>
        <w:shd w:val="clear" w:color="auto" w:fill="FFFFFF"/>
        <w:spacing w:after="0"/>
        <w:jc w:val="center"/>
        <w:rPr>
          <w:rFonts w:ascii="Arial" w:eastAsia="Times New Roman" w:hAnsi="Arial" w:cs="Arial"/>
          <w:b/>
          <w:lang w:eastAsia="ar-SA"/>
        </w:rPr>
      </w:pPr>
      <w:r w:rsidRPr="00D84FC2">
        <w:rPr>
          <w:rFonts w:ascii="Arial" w:eastAsia="Times New Roman" w:hAnsi="Arial" w:cs="Arial"/>
          <w:b/>
          <w:spacing w:val="-1"/>
          <w:lang w:eastAsia="ar-SA"/>
        </w:rPr>
        <w:t xml:space="preserve">w Zamościu, </w:t>
      </w:r>
      <w:r w:rsidRPr="00D84FC2">
        <w:rPr>
          <w:rFonts w:ascii="Arial" w:eastAsia="Times New Roman" w:hAnsi="Arial" w:cs="Arial"/>
          <w:b/>
          <w:lang w:eastAsia="ar-SA"/>
        </w:rPr>
        <w:t>22-400 Zamość</w:t>
      </w:r>
    </w:p>
    <w:p w14:paraId="34D1A138" w14:textId="77777777" w:rsidR="00B67D13" w:rsidRPr="00D84FC2" w:rsidRDefault="00B67D13" w:rsidP="00B67D13">
      <w:pPr>
        <w:widowControl w:val="0"/>
        <w:shd w:val="clear" w:color="auto" w:fill="FFFFFF"/>
        <w:spacing w:after="0"/>
        <w:jc w:val="center"/>
        <w:rPr>
          <w:rFonts w:ascii="Arial" w:eastAsia="Times New Roman" w:hAnsi="Arial" w:cs="Arial"/>
          <w:b/>
          <w:color w:val="000000" w:themeColor="text1"/>
          <w:lang w:eastAsia="ar-SA"/>
        </w:rPr>
      </w:pPr>
      <w:r w:rsidRPr="00D84FC2">
        <w:rPr>
          <w:rFonts w:ascii="Arial" w:eastAsia="Times New Roman" w:hAnsi="Arial" w:cs="Arial"/>
          <w:b/>
          <w:color w:val="000000" w:themeColor="text1"/>
          <w:lang w:eastAsia="ar-SA"/>
        </w:rPr>
        <w:t>ul. Wojska Polskiego 2F</w:t>
      </w:r>
    </w:p>
    <w:p w14:paraId="6922A082" w14:textId="77777777" w:rsidR="00B67D13" w:rsidRPr="00D84FC2" w:rsidRDefault="00B67D13" w:rsidP="00B67D13">
      <w:pPr>
        <w:spacing w:after="0"/>
        <w:jc w:val="center"/>
        <w:rPr>
          <w:rFonts w:ascii="Arial" w:eastAsia="Times New Roman" w:hAnsi="Arial" w:cs="Arial"/>
          <w:b/>
          <w:color w:val="000000" w:themeColor="text1"/>
          <w:lang w:eastAsia="ar-SA"/>
        </w:rPr>
      </w:pPr>
    </w:p>
    <w:p w14:paraId="707479C9" w14:textId="77777777" w:rsidR="00B67D13" w:rsidRPr="00147A6D" w:rsidRDefault="00B67D13" w:rsidP="00B67D13">
      <w:pPr>
        <w:spacing w:after="0"/>
        <w:jc w:val="both"/>
        <w:rPr>
          <w:rFonts w:ascii="Arial" w:hAnsi="Arial" w:cs="Arial"/>
          <w:b/>
        </w:rPr>
      </w:pPr>
      <w:r w:rsidRPr="00D84FC2">
        <w:rPr>
          <w:rFonts w:ascii="Arial" w:hAnsi="Arial" w:cs="Arial"/>
          <w:lang w:eastAsia="ar-SA"/>
        </w:rPr>
        <w:t xml:space="preserve">Odpowiadając </w:t>
      </w:r>
      <w:r>
        <w:rPr>
          <w:rFonts w:ascii="Arial" w:hAnsi="Arial" w:cs="Arial"/>
          <w:lang w:eastAsia="ar-SA"/>
        </w:rPr>
        <w:t>w postępowaniu prowadzonym w formie zapytania</w:t>
      </w:r>
      <w:r w:rsidRPr="00D84FC2">
        <w:rPr>
          <w:rFonts w:ascii="Arial" w:hAnsi="Arial" w:cs="Arial"/>
          <w:b/>
        </w:rPr>
        <w:t xml:space="preserve"> </w:t>
      </w:r>
      <w:r w:rsidRPr="00D84FC2">
        <w:rPr>
          <w:rFonts w:ascii="Arial" w:hAnsi="Arial" w:cs="Arial"/>
        </w:rPr>
        <w:t>ofertowe</w:t>
      </w:r>
      <w:r>
        <w:rPr>
          <w:rFonts w:ascii="Arial" w:hAnsi="Arial" w:cs="Arial"/>
        </w:rPr>
        <w:t>go</w:t>
      </w:r>
      <w:r w:rsidRPr="00D84FC2">
        <w:rPr>
          <w:rFonts w:ascii="Arial" w:hAnsi="Arial" w:cs="Arial"/>
          <w:b/>
        </w:rPr>
        <w:t xml:space="preserve"> </w:t>
      </w:r>
      <w:r w:rsidRPr="00D84FC2">
        <w:rPr>
          <w:rFonts w:ascii="Arial" w:eastAsia="Calibri" w:hAnsi="Arial" w:cs="Arial"/>
        </w:rPr>
        <w:t xml:space="preserve">pod nazwą: </w:t>
      </w:r>
      <w:r w:rsidRPr="00147A6D">
        <w:rPr>
          <w:rFonts w:ascii="Arial" w:hAnsi="Arial" w:cs="Arial"/>
          <w:b/>
        </w:rPr>
        <w:t>Usługa polegająca na przeglądzie i udrożnieniu przewodów wentylacji grawitacyjnej i mechanicznej oraz przegląd kominów znajdujących się na terenie kompleksów wojskowych w m. Lublin, Hrubieszów, Chełm, Zamość, Jawidz, Bezwola - w zakresie 6 (sześciu) części:</w:t>
      </w:r>
    </w:p>
    <w:p w14:paraId="3F70F6B3" w14:textId="77777777" w:rsidR="00B67D13" w:rsidRPr="00147A6D" w:rsidRDefault="00B67D13" w:rsidP="00B67D13">
      <w:pPr>
        <w:spacing w:after="0"/>
        <w:jc w:val="both"/>
        <w:rPr>
          <w:rFonts w:ascii="Arial" w:hAnsi="Arial" w:cs="Arial"/>
          <w:b/>
        </w:rPr>
      </w:pPr>
      <w:r w:rsidRPr="00147A6D">
        <w:rPr>
          <w:rFonts w:ascii="Arial" w:hAnsi="Arial" w:cs="Arial"/>
          <w:b/>
        </w:rPr>
        <w:t>•</w:t>
      </w:r>
      <w:r w:rsidRPr="00147A6D">
        <w:rPr>
          <w:rFonts w:ascii="Arial" w:hAnsi="Arial" w:cs="Arial"/>
          <w:b/>
        </w:rPr>
        <w:tab/>
        <w:t>Cześć nr 1 przeglądy na terenie kompleksów  w m. LUBLIN</w:t>
      </w:r>
    </w:p>
    <w:p w14:paraId="6BB51368" w14:textId="77777777" w:rsidR="00B67D13" w:rsidRPr="00147A6D" w:rsidRDefault="00B67D13" w:rsidP="00B67D13">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2 przeglądy na terenie kompleksów w m. HRUBIESZÓW </w:t>
      </w:r>
    </w:p>
    <w:p w14:paraId="1CB66994" w14:textId="77777777" w:rsidR="00B67D13" w:rsidRPr="00147A6D" w:rsidRDefault="00B67D13" w:rsidP="00B67D13">
      <w:pPr>
        <w:spacing w:after="0"/>
        <w:jc w:val="both"/>
        <w:rPr>
          <w:rFonts w:ascii="Arial" w:hAnsi="Arial" w:cs="Arial"/>
          <w:b/>
        </w:rPr>
      </w:pPr>
      <w:r w:rsidRPr="00147A6D">
        <w:rPr>
          <w:rFonts w:ascii="Arial" w:hAnsi="Arial" w:cs="Arial"/>
          <w:b/>
        </w:rPr>
        <w:t>•</w:t>
      </w:r>
      <w:r w:rsidRPr="00147A6D">
        <w:rPr>
          <w:rFonts w:ascii="Arial" w:hAnsi="Arial" w:cs="Arial"/>
          <w:b/>
        </w:rPr>
        <w:tab/>
        <w:t>Część nr 3 przeglądy na terenie kompleksów w m. CHEŁM</w:t>
      </w:r>
    </w:p>
    <w:p w14:paraId="1CFD22B7" w14:textId="77777777" w:rsidR="00B67D13" w:rsidRPr="00147A6D" w:rsidRDefault="00B67D13" w:rsidP="00B67D13">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4 przeglądy na terenie kompleksów w </w:t>
      </w:r>
      <w:bookmarkStart w:id="10" w:name="_Hlk85612197"/>
      <w:r w:rsidRPr="00147A6D">
        <w:rPr>
          <w:rFonts w:ascii="Arial" w:hAnsi="Arial" w:cs="Arial"/>
          <w:b/>
        </w:rPr>
        <w:t>m. ZAMOŚĆ</w:t>
      </w:r>
      <w:bookmarkEnd w:id="10"/>
    </w:p>
    <w:p w14:paraId="3629990D" w14:textId="77777777" w:rsidR="00B67D13" w:rsidRPr="00147A6D" w:rsidRDefault="00B67D13" w:rsidP="00B67D13">
      <w:pPr>
        <w:spacing w:after="0"/>
        <w:jc w:val="both"/>
        <w:rPr>
          <w:rFonts w:ascii="Arial" w:hAnsi="Arial" w:cs="Arial"/>
          <w:b/>
        </w:rPr>
      </w:pPr>
      <w:r w:rsidRPr="00147A6D">
        <w:rPr>
          <w:rFonts w:ascii="Arial" w:hAnsi="Arial" w:cs="Arial"/>
          <w:b/>
        </w:rPr>
        <w:t>•</w:t>
      </w:r>
      <w:r w:rsidRPr="00147A6D">
        <w:rPr>
          <w:rFonts w:ascii="Arial" w:hAnsi="Arial" w:cs="Arial"/>
          <w:b/>
        </w:rPr>
        <w:tab/>
        <w:t>Część nr 5 przeglądy na terenie kompleksów w m. JAWIDZ</w:t>
      </w:r>
    </w:p>
    <w:p w14:paraId="74E16801" w14:textId="77777777" w:rsidR="00B67D13" w:rsidRPr="00147A6D" w:rsidRDefault="00B67D13" w:rsidP="00B67D13">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6 przeglądy na terenie kompleksów w m. BEZWOLA </w:t>
      </w:r>
    </w:p>
    <w:p w14:paraId="065FD7DE" w14:textId="77777777" w:rsidR="00B67D13" w:rsidRPr="00D84FC2" w:rsidRDefault="00B67D13" w:rsidP="00B67D13">
      <w:pPr>
        <w:spacing w:after="0"/>
        <w:jc w:val="both"/>
        <w:rPr>
          <w:rFonts w:ascii="Arial" w:hAnsi="Arial" w:cs="Arial"/>
          <w:b/>
        </w:rPr>
      </w:pPr>
      <w:r w:rsidRPr="00147A6D">
        <w:rPr>
          <w:rFonts w:ascii="Arial" w:hAnsi="Arial" w:cs="Arial"/>
          <w:b/>
        </w:rPr>
        <w:t>Nr sprawy: ZP/ZO/31/2021</w:t>
      </w:r>
    </w:p>
    <w:p w14:paraId="25E90989" w14:textId="77777777" w:rsidR="00B67D13" w:rsidRPr="00D84FC2" w:rsidRDefault="00B67D13" w:rsidP="00B67D13">
      <w:pPr>
        <w:spacing w:after="0"/>
        <w:contextualSpacing/>
        <w:jc w:val="both"/>
        <w:rPr>
          <w:rFonts w:ascii="Arial" w:hAnsi="Arial" w:cs="Arial"/>
          <w:color w:val="FF0000"/>
        </w:rPr>
      </w:pPr>
    </w:p>
    <w:p w14:paraId="781F94D9" w14:textId="793030D7" w:rsidR="00B67D13" w:rsidRPr="003D496E" w:rsidRDefault="00B67D13" w:rsidP="00834AC2">
      <w:pPr>
        <w:pStyle w:val="Akapitzlist"/>
        <w:numPr>
          <w:ilvl w:val="0"/>
          <w:numId w:val="72"/>
        </w:numPr>
        <w:tabs>
          <w:tab w:val="left" w:pos="900"/>
          <w:tab w:val="left" w:pos="2700"/>
          <w:tab w:val="left" w:pos="3600"/>
          <w:tab w:val="left" w:pos="4500"/>
          <w:tab w:val="left" w:pos="5400"/>
          <w:tab w:val="left" w:pos="6300"/>
          <w:tab w:val="left" w:pos="7200"/>
          <w:tab w:val="left" w:pos="8100"/>
          <w:tab w:val="left" w:pos="9000"/>
        </w:tabs>
        <w:spacing w:line="276" w:lineRule="auto"/>
        <w:contextualSpacing/>
        <w:jc w:val="both"/>
        <w:rPr>
          <w:rFonts w:ascii="Arial" w:hAnsi="Arial" w:cs="Arial"/>
          <w:b/>
          <w:color w:val="FF0000"/>
        </w:rPr>
      </w:pPr>
      <w:r w:rsidRPr="003D496E">
        <w:rPr>
          <w:rFonts w:ascii="Arial" w:hAnsi="Arial" w:cs="Arial"/>
          <w:b/>
          <w:sz w:val="22"/>
          <w:szCs w:val="22"/>
        </w:rPr>
        <w:t xml:space="preserve">Oferujemy wykonanie przedmiotu zamówienia </w:t>
      </w:r>
      <w:r w:rsidRPr="003D496E">
        <w:rPr>
          <w:rFonts w:ascii="Arial" w:hAnsi="Arial" w:cs="Arial"/>
          <w:b/>
          <w:sz w:val="22"/>
          <w:szCs w:val="22"/>
          <w:u w:val="single"/>
        </w:rPr>
        <w:t xml:space="preserve">w zakresie: </w:t>
      </w:r>
      <w:r w:rsidRPr="0062085C">
        <w:rPr>
          <w:rFonts w:ascii="Arial" w:hAnsi="Arial" w:cs="Arial"/>
          <w:b/>
          <w:sz w:val="22"/>
          <w:szCs w:val="22"/>
          <w:u w:val="single"/>
        </w:rPr>
        <w:t xml:space="preserve">Cześć nr </w:t>
      </w:r>
      <w:r w:rsidR="0080079B">
        <w:rPr>
          <w:rFonts w:ascii="Arial" w:hAnsi="Arial" w:cs="Arial"/>
          <w:b/>
          <w:sz w:val="22"/>
          <w:szCs w:val="22"/>
          <w:u w:val="single"/>
        </w:rPr>
        <w:t>4</w:t>
      </w:r>
      <w:r>
        <w:rPr>
          <w:rFonts w:ascii="Arial" w:hAnsi="Arial" w:cs="Arial"/>
          <w:b/>
          <w:sz w:val="22"/>
          <w:szCs w:val="22"/>
          <w:u w:val="single"/>
        </w:rPr>
        <w:t xml:space="preserve"> </w:t>
      </w:r>
      <w:r w:rsidRPr="00A6464F">
        <w:rPr>
          <w:rFonts w:ascii="Arial" w:hAnsi="Arial" w:cs="Arial"/>
          <w:b/>
          <w:sz w:val="22"/>
          <w:szCs w:val="22"/>
          <w:u w:val="single"/>
        </w:rPr>
        <w:t xml:space="preserve">przeglądy na terenie kompleksów w </w:t>
      </w:r>
      <w:r w:rsidRPr="00B67D13">
        <w:rPr>
          <w:rFonts w:ascii="Arial" w:hAnsi="Arial" w:cs="Arial"/>
          <w:b/>
          <w:sz w:val="22"/>
          <w:szCs w:val="22"/>
          <w:u w:val="single"/>
        </w:rPr>
        <w:t>m. ZAMOŚĆ</w:t>
      </w:r>
      <w:r w:rsidRPr="003D496E">
        <w:rPr>
          <w:rFonts w:ascii="Arial" w:hAnsi="Arial" w:cs="Arial"/>
          <w:b/>
          <w:sz w:val="22"/>
          <w:szCs w:val="22"/>
        </w:rPr>
        <w:t xml:space="preserve">, </w:t>
      </w:r>
      <w:r w:rsidRPr="003D496E">
        <w:rPr>
          <w:rFonts w:ascii="Arial" w:hAnsi="Arial" w:cs="Arial"/>
          <w:sz w:val="22"/>
          <w:szCs w:val="22"/>
        </w:rPr>
        <w:t>zgodnie z</w:t>
      </w:r>
      <w:r w:rsidRPr="003D496E">
        <w:rPr>
          <w:rFonts w:ascii="Arial" w:hAnsi="Arial" w:cs="Arial"/>
          <w:b/>
          <w:sz w:val="22"/>
          <w:szCs w:val="22"/>
        </w:rPr>
        <w:t xml:space="preserve"> </w:t>
      </w:r>
      <w:r w:rsidRPr="003D496E">
        <w:rPr>
          <w:rFonts w:ascii="Arial" w:eastAsia="Calibri" w:hAnsi="Arial" w:cs="Arial"/>
          <w:sz w:val="22"/>
          <w:szCs w:val="22"/>
        </w:rPr>
        <w:t>wymaganiami określonymi w niniejszym zapytaniu ofertowym (ZO), a w szczególności ze Szczegółowym opisem przedmiotu zamówienia - stanowiącym Załącznik nr 1 do</w:t>
      </w:r>
      <w:r>
        <w:rPr>
          <w:rFonts w:ascii="Arial" w:eastAsia="Calibri" w:hAnsi="Arial" w:cs="Arial"/>
          <w:sz w:val="22"/>
          <w:szCs w:val="22"/>
        </w:rPr>
        <w:t xml:space="preserve"> </w:t>
      </w:r>
      <w:r w:rsidRPr="003D496E">
        <w:rPr>
          <w:rFonts w:ascii="Arial" w:eastAsia="Calibri" w:hAnsi="Arial" w:cs="Arial"/>
          <w:sz w:val="22"/>
          <w:szCs w:val="22"/>
        </w:rPr>
        <w:t xml:space="preserve">ZO. </w:t>
      </w:r>
    </w:p>
    <w:p w14:paraId="6E9E3EFE" w14:textId="77777777" w:rsidR="00B67D13" w:rsidRPr="003D496E" w:rsidRDefault="00B67D13" w:rsidP="00B67D13">
      <w:pPr>
        <w:pStyle w:val="Akapitzlist"/>
        <w:tabs>
          <w:tab w:val="left" w:pos="0"/>
          <w:tab w:val="left" w:pos="900"/>
          <w:tab w:val="left" w:pos="2700"/>
          <w:tab w:val="left" w:pos="3600"/>
          <w:tab w:val="left" w:pos="4500"/>
          <w:tab w:val="left" w:pos="5400"/>
          <w:tab w:val="left" w:pos="6300"/>
          <w:tab w:val="left" w:pos="7200"/>
          <w:tab w:val="left" w:pos="8100"/>
          <w:tab w:val="left" w:pos="9000"/>
        </w:tabs>
        <w:spacing w:line="276" w:lineRule="auto"/>
        <w:ind w:left="426"/>
        <w:contextualSpacing/>
        <w:jc w:val="both"/>
        <w:rPr>
          <w:rFonts w:ascii="Arial" w:hAnsi="Arial" w:cs="Arial"/>
          <w:b/>
          <w:color w:val="FF0000"/>
        </w:rPr>
      </w:pPr>
    </w:p>
    <w:p w14:paraId="47E38159" w14:textId="77777777" w:rsidR="00B67D13" w:rsidRPr="00D84FC2" w:rsidRDefault="00B67D13" w:rsidP="00834AC2">
      <w:pPr>
        <w:pStyle w:val="Akapitzlist"/>
        <w:numPr>
          <w:ilvl w:val="0"/>
          <w:numId w:val="72"/>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ZA CENĘ RYCZAŁTOWĄ OGÓŁEM:</w:t>
      </w:r>
    </w:p>
    <w:p w14:paraId="7DE5FC89" w14:textId="77777777" w:rsidR="00B67D13" w:rsidRPr="00D84FC2" w:rsidRDefault="00B67D13" w:rsidP="00B67D13">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NETTO …………..........…. zł </w:t>
      </w:r>
    </w:p>
    <w:p w14:paraId="7B15FF5D" w14:textId="77777777" w:rsidR="00B67D13" w:rsidRPr="00D84FC2" w:rsidRDefault="00B67D13" w:rsidP="00B67D13">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(słownie: ……………………………….............………..….….....… 00/100 złotych), </w:t>
      </w:r>
    </w:p>
    <w:p w14:paraId="15F28CB2" w14:textId="77777777" w:rsidR="00B67D13" w:rsidRPr="00D84FC2" w:rsidRDefault="00B67D13" w:rsidP="00B67D13">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BRUTTO…………............. zł </w:t>
      </w:r>
    </w:p>
    <w:p w14:paraId="150C5086" w14:textId="77777777" w:rsidR="00B67D13" w:rsidRPr="00D84FC2" w:rsidRDefault="00B67D13" w:rsidP="00B67D13">
      <w:pPr>
        <w:spacing w:after="0"/>
        <w:ind w:left="426"/>
        <w:jc w:val="both"/>
        <w:rPr>
          <w:rFonts w:ascii="Arial" w:eastAsia="Times New Roman" w:hAnsi="Arial" w:cs="Arial"/>
          <w:b/>
          <w:lang w:eastAsia="ar-SA"/>
        </w:rPr>
      </w:pPr>
      <w:r w:rsidRPr="00D84FC2">
        <w:rPr>
          <w:rFonts w:ascii="Arial" w:eastAsia="Times New Roman" w:hAnsi="Arial" w:cs="Arial"/>
          <w:b/>
          <w:lang w:eastAsia="ar-SA"/>
        </w:rPr>
        <w:t>(słownie: ………………………….……….………………............... 00/100 złotych),</w:t>
      </w:r>
      <w:r w:rsidRPr="00D84FC2">
        <w:rPr>
          <w:rFonts w:ascii="Arial" w:eastAsia="Times New Roman" w:hAnsi="Arial" w:cs="Arial"/>
          <w:lang w:eastAsia="ar-SA"/>
        </w:rPr>
        <w:t xml:space="preserve"> </w:t>
      </w:r>
    </w:p>
    <w:p w14:paraId="1479DF94" w14:textId="77777777" w:rsidR="00B67D13" w:rsidRDefault="00B67D13" w:rsidP="00B67D13">
      <w:pPr>
        <w:spacing w:after="0"/>
        <w:ind w:left="426"/>
        <w:jc w:val="both"/>
        <w:rPr>
          <w:rFonts w:ascii="Arial" w:eastAsia="Times New Roman" w:hAnsi="Arial" w:cs="Arial"/>
          <w:b/>
          <w:lang w:eastAsia="ar-SA"/>
        </w:rPr>
      </w:pPr>
      <w:r w:rsidRPr="00D84FC2">
        <w:rPr>
          <w:rFonts w:ascii="Arial" w:eastAsia="Times New Roman" w:hAnsi="Arial" w:cs="Arial"/>
          <w:b/>
          <w:lang w:eastAsia="ar-SA"/>
        </w:rPr>
        <w:t>w tym podatek VAT … %</w:t>
      </w:r>
    </w:p>
    <w:p w14:paraId="2282DB67" w14:textId="77777777" w:rsidR="00B67D13" w:rsidRPr="001E0E19" w:rsidRDefault="00B67D13" w:rsidP="00B67D13">
      <w:pPr>
        <w:spacing w:after="0"/>
        <w:ind w:left="426"/>
        <w:jc w:val="both"/>
        <w:rPr>
          <w:rFonts w:ascii="Arial" w:eastAsia="Times New Roman" w:hAnsi="Arial" w:cs="Arial"/>
          <w:b/>
          <w:lang w:eastAsia="ar-SA"/>
        </w:rPr>
      </w:pPr>
    </w:p>
    <w:p w14:paraId="1127BF75" w14:textId="77777777" w:rsidR="00B67D13" w:rsidRPr="0089643B" w:rsidRDefault="00B67D13" w:rsidP="00834AC2">
      <w:pPr>
        <w:pStyle w:val="Akapitzlist"/>
        <w:numPr>
          <w:ilvl w:val="0"/>
          <w:numId w:val="72"/>
        </w:numPr>
        <w:spacing w:line="276" w:lineRule="auto"/>
        <w:ind w:left="426" w:hanging="578"/>
        <w:contextualSpacing/>
        <w:jc w:val="both"/>
        <w:rPr>
          <w:rFonts w:ascii="Arial" w:hAnsi="Arial" w:cs="Arial"/>
          <w:color w:val="000000" w:themeColor="text1"/>
          <w:sz w:val="22"/>
          <w:szCs w:val="22"/>
        </w:rPr>
      </w:pPr>
      <w:r w:rsidRPr="0089643B">
        <w:rPr>
          <w:rFonts w:ascii="Arial" w:hAnsi="Arial" w:cs="Arial"/>
          <w:b/>
          <w:sz w:val="22"/>
          <w:szCs w:val="22"/>
          <w:u w:val="single"/>
          <w:lang w:eastAsia="ar-SA"/>
        </w:rPr>
        <w:t>Oświadczamy, że powyższa cena</w:t>
      </w:r>
      <w:r w:rsidRPr="0089643B">
        <w:rPr>
          <w:rFonts w:ascii="Arial" w:hAnsi="Arial" w:cs="Arial"/>
          <w:sz w:val="22"/>
          <w:szCs w:val="22"/>
          <w:lang w:eastAsia="ar-SA"/>
        </w:rPr>
        <w:t xml:space="preserve"> zawiera wszystkie koszty </w:t>
      </w:r>
      <w:r w:rsidRPr="0089643B">
        <w:rPr>
          <w:rFonts w:ascii="Arial" w:hAnsi="Arial" w:cs="Arial"/>
          <w:sz w:val="22"/>
          <w:szCs w:val="22"/>
        </w:rPr>
        <w:t xml:space="preserve">związane </w:t>
      </w:r>
      <w:r>
        <w:rPr>
          <w:rFonts w:ascii="Arial" w:hAnsi="Arial" w:cs="Arial"/>
          <w:sz w:val="22"/>
          <w:szCs w:val="22"/>
        </w:rPr>
        <w:br/>
      </w:r>
      <w:r w:rsidRPr="0089643B">
        <w:rPr>
          <w:rFonts w:ascii="Arial" w:hAnsi="Arial" w:cs="Arial"/>
          <w:sz w:val="22"/>
          <w:szCs w:val="22"/>
        </w:rPr>
        <w:t xml:space="preserve">z wykonaniem przedmiotu zamówienia </w:t>
      </w:r>
      <w:r w:rsidRPr="0089643B">
        <w:rPr>
          <w:rFonts w:ascii="Arial" w:hAnsi="Arial" w:cs="Arial"/>
          <w:color w:val="000000" w:themeColor="text1"/>
          <w:sz w:val="22"/>
          <w:szCs w:val="22"/>
        </w:rPr>
        <w:t>zawarte w Szczegółowym opisie przedmiotu zamówienia - stanowiącym Załącznik nr 1 do ZO, w szczególności:</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koszty robocizny tj. wykonanie oględzin urządzeń i instalacji, badań i pomiarów </w:t>
      </w:r>
      <w:r w:rsidRPr="0089643B">
        <w:rPr>
          <w:rFonts w:ascii="Arial" w:hAnsi="Arial" w:cs="Arial"/>
          <w:color w:val="000000" w:themeColor="text1"/>
          <w:sz w:val="22"/>
          <w:szCs w:val="22"/>
        </w:rPr>
        <w:lastRenderedPageBreak/>
        <w:t>urządzeń i instalacji, wymiana materiałów eksploatacyjny, a także czyszczenie, smarowanie i regulowanie, naprawy konserwacyjne i awaryjne, usuwanie usterek, sporządzanie protokołów awarii i protokołów z przeglądu urządzeń itd.</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urządzeń i sprzętu związanego z realizacją przedmiotu zamówienia</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dojazdu</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związane z zabezpieczeniem materiałów eksploatacyjnych zużywalnych</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wszystkie </w:t>
      </w:r>
      <w:r w:rsidRPr="0089643B">
        <w:rPr>
          <w:rFonts w:ascii="Arial" w:hAnsi="Arial" w:cs="Arial"/>
          <w:sz w:val="22"/>
          <w:szCs w:val="22"/>
        </w:rPr>
        <w:t xml:space="preserve">koszty zatrudnienia pracowników na umowę o pracę </w:t>
      </w:r>
      <w:r>
        <w:rPr>
          <w:rFonts w:ascii="Arial" w:hAnsi="Arial" w:cs="Arial"/>
          <w:sz w:val="22"/>
          <w:szCs w:val="22"/>
        </w:rPr>
        <w:br/>
      </w:r>
      <w:r w:rsidRPr="0089643B">
        <w:rPr>
          <w:rFonts w:ascii="Arial" w:hAnsi="Arial" w:cs="Arial"/>
          <w:color w:val="000000" w:themeColor="text1"/>
          <w:sz w:val="22"/>
          <w:szCs w:val="22"/>
        </w:rPr>
        <w:t>i innych osób działających na zlecenie Wykonawcy</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wszystkie koszty związane </w:t>
      </w:r>
      <w:r>
        <w:rPr>
          <w:rFonts w:ascii="Arial" w:hAnsi="Arial" w:cs="Arial"/>
          <w:color w:val="000000" w:themeColor="text1"/>
          <w:sz w:val="22"/>
          <w:szCs w:val="22"/>
        </w:rPr>
        <w:br/>
      </w:r>
      <w:r w:rsidRPr="0089643B">
        <w:rPr>
          <w:rFonts w:ascii="Arial" w:hAnsi="Arial" w:cs="Arial"/>
          <w:color w:val="000000" w:themeColor="text1"/>
          <w:sz w:val="22"/>
          <w:szCs w:val="22"/>
        </w:rPr>
        <w:t>z odpowiedzialnością za wady uniemożliwiające dalszą prawidłową eksploatację lub powodującą zagrożenia bezpieczeństwa ludzi i mienia</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koszty związane </w:t>
      </w:r>
      <w:r>
        <w:rPr>
          <w:rFonts w:ascii="Arial" w:hAnsi="Arial" w:cs="Arial"/>
          <w:color w:val="000000" w:themeColor="text1"/>
          <w:sz w:val="22"/>
          <w:szCs w:val="22"/>
        </w:rPr>
        <w:br/>
      </w:r>
      <w:r w:rsidRPr="0089643B">
        <w:rPr>
          <w:rFonts w:ascii="Arial" w:hAnsi="Arial" w:cs="Arial"/>
          <w:color w:val="000000" w:themeColor="text1"/>
          <w:sz w:val="22"/>
          <w:szCs w:val="22"/>
        </w:rPr>
        <w:t xml:space="preserve">z </w:t>
      </w:r>
      <w:r w:rsidRPr="0089643B">
        <w:rPr>
          <w:rFonts w:ascii="Arial" w:hAnsi="Arial" w:cs="Arial"/>
          <w:sz w:val="22"/>
          <w:szCs w:val="22"/>
        </w:rPr>
        <w:t>wystąpieniem awarii spowodowanej nienależytym wykonaniem konserwacji, instalacji i urządzeń, Wykonawca zobowiązany jest na własny koszt usunąć awarię łącznie z wymianą uszkodzonych części.</w:t>
      </w:r>
      <w:r w:rsidRPr="0089643B">
        <w:rPr>
          <w:rFonts w:ascii="Arial" w:hAnsi="Arial" w:cs="Arial"/>
          <w:b/>
          <w:sz w:val="22"/>
          <w:szCs w:val="22"/>
        </w:rPr>
        <w:t xml:space="preserve"> </w:t>
      </w:r>
    </w:p>
    <w:p w14:paraId="3CE8B875" w14:textId="77777777" w:rsidR="00B67D13" w:rsidRPr="0062085C" w:rsidRDefault="00B67D13" w:rsidP="00B67D13">
      <w:pPr>
        <w:pStyle w:val="Akapitzlist"/>
        <w:spacing w:line="276" w:lineRule="auto"/>
        <w:ind w:left="426"/>
        <w:contextualSpacing/>
        <w:jc w:val="both"/>
        <w:rPr>
          <w:rFonts w:ascii="Arial" w:hAnsi="Arial" w:cs="Arial"/>
          <w:b/>
          <w:sz w:val="22"/>
          <w:szCs w:val="22"/>
          <w:lang w:eastAsia="ar-SA"/>
        </w:rPr>
      </w:pPr>
    </w:p>
    <w:p w14:paraId="46F928E2" w14:textId="77777777" w:rsidR="00B67D13" w:rsidRPr="00752990" w:rsidRDefault="00B67D13" w:rsidP="00834AC2">
      <w:pPr>
        <w:pStyle w:val="Akapitzlist"/>
        <w:numPr>
          <w:ilvl w:val="0"/>
          <w:numId w:val="72"/>
        </w:numPr>
        <w:spacing w:line="276" w:lineRule="auto"/>
        <w:ind w:left="426" w:hanging="578"/>
        <w:contextualSpacing/>
        <w:jc w:val="both"/>
        <w:rPr>
          <w:rFonts w:ascii="Arial" w:hAnsi="Arial" w:cs="Arial"/>
          <w:b/>
          <w:sz w:val="22"/>
          <w:szCs w:val="22"/>
          <w:lang w:eastAsia="ar-SA"/>
        </w:rPr>
      </w:pPr>
      <w:r w:rsidRPr="00752990">
        <w:rPr>
          <w:rFonts w:ascii="Arial" w:hAnsi="Arial" w:cs="Arial"/>
          <w:b/>
          <w:sz w:val="22"/>
          <w:szCs w:val="22"/>
          <w:lang w:eastAsia="ar-SA"/>
        </w:rPr>
        <w:t xml:space="preserve">Zobowiązujemy się do wykonania przedmiotu umowy w terminie: </w:t>
      </w:r>
    </w:p>
    <w:p w14:paraId="5FA251C6" w14:textId="77777777" w:rsidR="00B67D13" w:rsidRPr="009E4CC9" w:rsidRDefault="00B67D13" w:rsidP="00B67D13">
      <w:pPr>
        <w:spacing w:after="0"/>
        <w:ind w:left="849" w:hanging="141"/>
        <w:jc w:val="both"/>
        <w:rPr>
          <w:rFonts w:ascii="Arial" w:hAnsi="Arial" w:cs="Arial"/>
          <w:b/>
        </w:rPr>
      </w:pPr>
      <w:r w:rsidRPr="009E4CC9">
        <w:rPr>
          <w:rFonts w:ascii="Arial" w:hAnsi="Arial" w:cs="Arial"/>
          <w:b/>
        </w:rPr>
        <w:t>- rozpoczęcie: od dnia podpisania umowy</w:t>
      </w:r>
    </w:p>
    <w:p w14:paraId="7127F371" w14:textId="77777777" w:rsidR="00B67D13" w:rsidRDefault="00B67D13" w:rsidP="00B67D13">
      <w:pPr>
        <w:spacing w:after="0"/>
        <w:ind w:left="849" w:hanging="141"/>
        <w:jc w:val="both"/>
        <w:rPr>
          <w:rFonts w:ascii="Arial" w:hAnsi="Arial" w:cs="Arial"/>
          <w:b/>
        </w:rPr>
      </w:pPr>
      <w:r w:rsidRPr="009E4CC9">
        <w:rPr>
          <w:rFonts w:ascii="Arial" w:hAnsi="Arial" w:cs="Arial"/>
          <w:b/>
        </w:rPr>
        <w:t>- zakończenie: 30.11.2022 r.</w:t>
      </w:r>
    </w:p>
    <w:p w14:paraId="24B32014" w14:textId="77777777" w:rsidR="00B67D13" w:rsidRPr="00BF36FD" w:rsidRDefault="00B67D13" w:rsidP="00B67D13">
      <w:pPr>
        <w:spacing w:after="0"/>
        <w:ind w:left="849" w:hanging="141"/>
        <w:jc w:val="both"/>
        <w:rPr>
          <w:rFonts w:ascii="Arial" w:hAnsi="Arial" w:cs="Arial"/>
          <w:b/>
        </w:rPr>
      </w:pPr>
    </w:p>
    <w:p w14:paraId="06E253A5" w14:textId="77777777" w:rsidR="00B67D13" w:rsidRPr="00721E3D" w:rsidRDefault="00B67D13" w:rsidP="00834AC2">
      <w:pPr>
        <w:pStyle w:val="Akapitzlist"/>
        <w:numPr>
          <w:ilvl w:val="0"/>
          <w:numId w:val="72"/>
        </w:numPr>
        <w:spacing w:line="276" w:lineRule="auto"/>
        <w:ind w:left="426" w:hanging="578"/>
        <w:contextualSpacing/>
        <w:jc w:val="both"/>
        <w:rPr>
          <w:rFonts w:ascii="Arial" w:hAnsi="Arial" w:cs="Arial"/>
          <w:sz w:val="22"/>
          <w:szCs w:val="22"/>
        </w:rPr>
      </w:pPr>
      <w:r w:rsidRPr="00D84FC2">
        <w:rPr>
          <w:rFonts w:ascii="Arial" w:hAnsi="Arial" w:cs="Arial"/>
          <w:b/>
          <w:color w:val="000000" w:themeColor="text1"/>
          <w:sz w:val="22"/>
          <w:szCs w:val="22"/>
        </w:rPr>
        <w:t>Warunki płatności</w:t>
      </w:r>
      <w:r w:rsidRPr="00D84FC2">
        <w:rPr>
          <w:rFonts w:ascii="Arial" w:hAnsi="Arial" w:cs="Arial"/>
          <w:color w:val="000000" w:themeColor="text1"/>
          <w:sz w:val="22"/>
          <w:szCs w:val="22"/>
        </w:rPr>
        <w:t xml:space="preserve"> – </w:t>
      </w:r>
      <w:r w:rsidRPr="00D84FC2">
        <w:rPr>
          <w:rFonts w:ascii="Arial" w:hAnsi="Arial" w:cs="Arial"/>
          <w:b/>
          <w:color w:val="000000" w:themeColor="text1"/>
          <w:sz w:val="22"/>
          <w:szCs w:val="22"/>
        </w:rPr>
        <w:t xml:space="preserve">przelew </w:t>
      </w:r>
      <w:r w:rsidRPr="00D84FC2">
        <w:rPr>
          <w:rFonts w:ascii="Arial" w:hAnsi="Arial" w:cs="Arial"/>
          <w:b/>
          <w:sz w:val="22"/>
          <w:szCs w:val="22"/>
        </w:rPr>
        <w:t xml:space="preserve">w terminie 30 dni </w:t>
      </w:r>
      <w:r>
        <w:rPr>
          <w:rFonts w:ascii="Arial" w:hAnsi="Arial" w:cs="Arial"/>
          <w:b/>
          <w:sz w:val="22"/>
          <w:szCs w:val="22"/>
        </w:rPr>
        <w:t>o</w:t>
      </w:r>
      <w:r w:rsidRPr="00D84FC2">
        <w:rPr>
          <w:rFonts w:ascii="Arial" w:hAnsi="Arial" w:cs="Arial"/>
          <w:b/>
          <w:sz w:val="22"/>
          <w:szCs w:val="22"/>
        </w:rPr>
        <w:t xml:space="preserve">d daty </w:t>
      </w:r>
      <w:r>
        <w:rPr>
          <w:rFonts w:ascii="Arial" w:hAnsi="Arial" w:cs="Arial"/>
          <w:b/>
          <w:sz w:val="22"/>
          <w:szCs w:val="22"/>
        </w:rPr>
        <w:t>doręczenia</w:t>
      </w:r>
      <w:r w:rsidRPr="00D84FC2">
        <w:rPr>
          <w:rFonts w:ascii="Arial" w:hAnsi="Arial" w:cs="Arial"/>
          <w:b/>
          <w:sz w:val="22"/>
          <w:szCs w:val="22"/>
        </w:rPr>
        <w:t xml:space="preserve"> faktury </w:t>
      </w:r>
      <w:r>
        <w:rPr>
          <w:rFonts w:ascii="Arial" w:hAnsi="Arial" w:cs="Arial"/>
          <w:b/>
          <w:sz w:val="22"/>
          <w:szCs w:val="22"/>
        </w:rPr>
        <w:t>do siedziby</w:t>
      </w:r>
      <w:r w:rsidRPr="00D84FC2">
        <w:rPr>
          <w:rFonts w:ascii="Arial" w:hAnsi="Arial" w:cs="Arial"/>
          <w:b/>
          <w:sz w:val="22"/>
          <w:szCs w:val="22"/>
        </w:rPr>
        <w:t xml:space="preserve"> Zamawiającego.</w:t>
      </w:r>
    </w:p>
    <w:p w14:paraId="33AF9325" w14:textId="77777777" w:rsidR="00B67D13" w:rsidRPr="00BF36FD" w:rsidRDefault="00B67D13" w:rsidP="00B67D13">
      <w:pPr>
        <w:pStyle w:val="Akapitzlist"/>
        <w:spacing w:line="276" w:lineRule="auto"/>
        <w:ind w:left="426"/>
        <w:contextualSpacing/>
        <w:jc w:val="both"/>
        <w:rPr>
          <w:rFonts w:ascii="Arial" w:hAnsi="Arial" w:cs="Arial"/>
          <w:sz w:val="22"/>
          <w:szCs w:val="22"/>
        </w:rPr>
      </w:pPr>
    </w:p>
    <w:p w14:paraId="71ACC0BD" w14:textId="77777777" w:rsidR="00B67D13" w:rsidRDefault="00B67D13" w:rsidP="00834AC2">
      <w:pPr>
        <w:pStyle w:val="Akapitzlist"/>
        <w:numPr>
          <w:ilvl w:val="0"/>
          <w:numId w:val="72"/>
        </w:numPr>
        <w:spacing w:line="276" w:lineRule="auto"/>
        <w:ind w:left="426" w:hanging="578"/>
        <w:contextualSpacing/>
        <w:jc w:val="both"/>
        <w:rPr>
          <w:rFonts w:ascii="Arial" w:hAnsi="Arial" w:cs="Arial"/>
          <w:b/>
          <w:sz w:val="22"/>
          <w:szCs w:val="22"/>
        </w:rPr>
      </w:pPr>
      <w:r w:rsidRPr="00D84FC2">
        <w:rPr>
          <w:rFonts w:ascii="Arial" w:hAnsi="Arial" w:cs="Arial"/>
          <w:b/>
          <w:sz w:val="22"/>
          <w:szCs w:val="22"/>
        </w:rPr>
        <w:t xml:space="preserve">Do oferty Wykonawca załączy: </w:t>
      </w:r>
    </w:p>
    <w:p w14:paraId="0B6B0BBF" w14:textId="77777777" w:rsidR="00B67D13" w:rsidRPr="00562CB3" w:rsidRDefault="00B67D13" w:rsidP="00834AC2">
      <w:pPr>
        <w:pStyle w:val="Akapitzlist"/>
        <w:numPr>
          <w:ilvl w:val="0"/>
          <w:numId w:val="73"/>
        </w:numPr>
        <w:spacing w:line="276" w:lineRule="auto"/>
        <w:jc w:val="both"/>
        <w:rPr>
          <w:rFonts w:ascii="Arial" w:hAnsi="Arial" w:cs="Arial"/>
          <w:sz w:val="22"/>
          <w:szCs w:val="22"/>
        </w:rPr>
      </w:pPr>
      <w:r w:rsidRPr="005F4D15">
        <w:rPr>
          <w:rFonts w:ascii="Arial" w:hAnsi="Arial" w:cs="Arial"/>
          <w:b/>
          <w:sz w:val="22"/>
          <w:szCs w:val="22"/>
          <w:u w:val="single"/>
        </w:rPr>
        <w:t xml:space="preserve">WYKAZ </w:t>
      </w:r>
      <w:r>
        <w:rPr>
          <w:rFonts w:ascii="Arial" w:hAnsi="Arial" w:cs="Arial"/>
          <w:b/>
          <w:sz w:val="22"/>
          <w:szCs w:val="22"/>
          <w:u w:val="single"/>
        </w:rPr>
        <w:t>OSÓB</w:t>
      </w:r>
      <w:r w:rsidRPr="005F4D15">
        <w:rPr>
          <w:rFonts w:ascii="Arial" w:hAnsi="Arial" w:cs="Arial"/>
          <w:b/>
          <w:sz w:val="22"/>
          <w:szCs w:val="22"/>
          <w:u w:val="single"/>
        </w:rPr>
        <w:t>,</w:t>
      </w:r>
      <w:r w:rsidRPr="005F4D15">
        <w:rPr>
          <w:rFonts w:ascii="Arial" w:hAnsi="Arial" w:cs="Arial"/>
          <w:b/>
          <w:sz w:val="22"/>
          <w:szCs w:val="22"/>
        </w:rPr>
        <w:t xml:space="preserve"> </w:t>
      </w:r>
      <w:r w:rsidRPr="00562CB3">
        <w:rPr>
          <w:rFonts w:ascii="Arial" w:hAnsi="Arial" w:cs="Arial"/>
          <w:sz w:val="22"/>
          <w:szCs w:val="22"/>
        </w:rPr>
        <w:t xml:space="preserve">skierowanych przez Wykonawcę do realizacji zamówienia publicznego w szczególności odpowiedzialnych za świadczenie usługi wraz </w:t>
      </w:r>
      <w:r>
        <w:rPr>
          <w:rFonts w:ascii="Arial" w:hAnsi="Arial" w:cs="Arial"/>
          <w:sz w:val="22"/>
          <w:szCs w:val="22"/>
        </w:rPr>
        <w:br/>
      </w:r>
      <w:r w:rsidRPr="00562CB3">
        <w:rPr>
          <w:rFonts w:ascii="Arial" w:hAnsi="Arial" w:cs="Arial"/>
          <w:sz w:val="22"/>
          <w:szCs w:val="22"/>
        </w:rPr>
        <w:t xml:space="preserve">z informacją na temat ich kwalifikacji zawodowych, uprawnień, doświadczenia </w:t>
      </w:r>
      <w:r>
        <w:rPr>
          <w:rFonts w:ascii="Arial" w:hAnsi="Arial" w:cs="Arial"/>
          <w:sz w:val="22"/>
          <w:szCs w:val="22"/>
        </w:rPr>
        <w:br/>
      </w:r>
      <w:r w:rsidRPr="00562CB3">
        <w:rPr>
          <w:rFonts w:ascii="Arial" w:hAnsi="Arial" w:cs="Arial"/>
          <w:sz w:val="22"/>
          <w:szCs w:val="22"/>
        </w:rPr>
        <w:t>i wykształcenia niezbędnych do wykonania zamówienia publicznego, a także zakresu wykonywanych przez nie czynności oraz informacją o podstawie do dysponowania tymi osobami</w:t>
      </w:r>
      <w:r>
        <w:rPr>
          <w:rFonts w:ascii="Arial" w:hAnsi="Arial" w:cs="Arial"/>
          <w:sz w:val="22"/>
          <w:szCs w:val="22"/>
        </w:rPr>
        <w:t>, tj.:</w:t>
      </w:r>
    </w:p>
    <w:p w14:paraId="24AE663F" w14:textId="77777777" w:rsidR="00B67D13" w:rsidRPr="00562CB3" w:rsidRDefault="00B67D13" w:rsidP="00B67D13">
      <w:pPr>
        <w:pStyle w:val="Akapitzlist"/>
        <w:spacing w:line="276" w:lineRule="auto"/>
        <w:ind w:left="360"/>
        <w:jc w:val="both"/>
        <w:rPr>
          <w:rFonts w:ascii="Arial" w:hAnsi="Arial" w:cs="Arial"/>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kwalifikacje mistrza kominowego w odniesieniu do przewodów dymowych oraz grawitacyjnych przewodów spalinowych i wentylacyjnych ,</w:t>
      </w:r>
    </w:p>
    <w:p w14:paraId="519539C8" w14:textId="77777777" w:rsidR="00B67D13" w:rsidRPr="00562CB3" w:rsidRDefault="00B67D13" w:rsidP="00B67D13">
      <w:pPr>
        <w:pStyle w:val="Akapitzlist"/>
        <w:spacing w:line="276" w:lineRule="auto"/>
        <w:ind w:left="360"/>
        <w:jc w:val="both"/>
        <w:rPr>
          <w:rFonts w:ascii="Arial" w:hAnsi="Arial" w:cs="Arial"/>
          <w:b/>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uprawnienia budowlane odpowiedniej specjalności oraz przynależność do Izby Inżynierów Budownictwa w odniesieniu do przewodów kominowych, kominów wolnostojących oraz kominów lub przewodów kominowych, w których ciąg kominowy jest wymuszony pracą urządzeń mechanicznych</w:t>
      </w:r>
      <w:r w:rsidRPr="00BB43DA">
        <w:rPr>
          <w:rFonts w:ascii="Arial" w:hAnsi="Arial" w:cs="Arial"/>
          <w:sz w:val="22"/>
          <w:szCs w:val="22"/>
        </w:rPr>
        <w:t>.</w:t>
      </w:r>
    </w:p>
    <w:p w14:paraId="64D67EA7" w14:textId="77777777" w:rsidR="00B67D13" w:rsidRDefault="00B67D13" w:rsidP="00B67D13">
      <w:pPr>
        <w:pStyle w:val="Akapitzlist"/>
        <w:spacing w:line="276" w:lineRule="auto"/>
        <w:ind w:left="360"/>
        <w:jc w:val="both"/>
        <w:rPr>
          <w:rFonts w:ascii="Arial" w:hAnsi="Arial" w:cs="Arial"/>
          <w:i/>
          <w:sz w:val="22"/>
          <w:szCs w:val="22"/>
        </w:rPr>
      </w:pPr>
      <w:r w:rsidRPr="00A469AE">
        <w:rPr>
          <w:rFonts w:ascii="Arial" w:hAnsi="Arial" w:cs="Arial"/>
          <w:i/>
          <w:sz w:val="22"/>
          <w:szCs w:val="22"/>
          <w:u w:val="single"/>
        </w:rPr>
        <w:t xml:space="preserve">– według </w:t>
      </w:r>
      <w:r>
        <w:rPr>
          <w:rFonts w:ascii="Arial" w:hAnsi="Arial" w:cs="Arial"/>
          <w:i/>
          <w:sz w:val="22"/>
          <w:szCs w:val="22"/>
          <w:u w:val="single"/>
        </w:rPr>
        <w:t>wzoru</w:t>
      </w:r>
      <w:r w:rsidRPr="00A469AE">
        <w:rPr>
          <w:rFonts w:ascii="Arial" w:hAnsi="Arial" w:cs="Arial"/>
          <w:i/>
          <w:sz w:val="22"/>
          <w:szCs w:val="22"/>
          <w:u w:val="single"/>
        </w:rPr>
        <w:t xml:space="preserve"> WYKAZU </w:t>
      </w:r>
      <w:r>
        <w:rPr>
          <w:rFonts w:ascii="Arial" w:hAnsi="Arial" w:cs="Arial"/>
          <w:i/>
          <w:sz w:val="22"/>
          <w:szCs w:val="22"/>
          <w:u w:val="single"/>
        </w:rPr>
        <w:t>OSÓB</w:t>
      </w:r>
      <w:r w:rsidRPr="00A469AE">
        <w:rPr>
          <w:rFonts w:ascii="Arial" w:hAnsi="Arial" w:cs="Arial"/>
          <w:i/>
          <w:sz w:val="22"/>
          <w:szCs w:val="22"/>
        </w:rPr>
        <w:t xml:space="preserve"> –</w:t>
      </w:r>
      <w:r>
        <w:rPr>
          <w:rFonts w:ascii="Arial" w:hAnsi="Arial" w:cs="Arial"/>
          <w:i/>
          <w:sz w:val="22"/>
          <w:szCs w:val="22"/>
        </w:rPr>
        <w:t xml:space="preserve"> </w:t>
      </w:r>
      <w:r w:rsidRPr="00A469AE">
        <w:rPr>
          <w:rFonts w:ascii="Arial" w:hAnsi="Arial" w:cs="Arial"/>
          <w:i/>
          <w:sz w:val="22"/>
          <w:szCs w:val="22"/>
        </w:rPr>
        <w:t xml:space="preserve">Załącznik nr </w:t>
      </w:r>
      <w:r>
        <w:rPr>
          <w:rFonts w:ascii="Arial" w:hAnsi="Arial" w:cs="Arial"/>
          <w:i/>
          <w:sz w:val="22"/>
          <w:szCs w:val="22"/>
        </w:rPr>
        <w:t>4</w:t>
      </w:r>
      <w:r w:rsidRPr="00A469AE">
        <w:rPr>
          <w:rFonts w:ascii="Arial" w:hAnsi="Arial" w:cs="Arial"/>
          <w:i/>
          <w:sz w:val="22"/>
          <w:szCs w:val="22"/>
        </w:rPr>
        <w:t xml:space="preserve"> do </w:t>
      </w:r>
      <w:r>
        <w:rPr>
          <w:rFonts w:ascii="Arial" w:hAnsi="Arial" w:cs="Arial"/>
          <w:i/>
          <w:sz w:val="22"/>
          <w:szCs w:val="22"/>
        </w:rPr>
        <w:t>ZO</w:t>
      </w:r>
      <w:r w:rsidRPr="00A469AE">
        <w:rPr>
          <w:rFonts w:ascii="Arial" w:hAnsi="Arial" w:cs="Arial"/>
          <w:i/>
          <w:sz w:val="22"/>
          <w:szCs w:val="22"/>
        </w:rPr>
        <w:t>;</w:t>
      </w:r>
    </w:p>
    <w:p w14:paraId="13C5B412" w14:textId="77777777" w:rsidR="00B67D13" w:rsidRDefault="00B67D13" w:rsidP="00B67D13">
      <w:pPr>
        <w:pStyle w:val="Akapitzlist"/>
        <w:spacing w:line="276" w:lineRule="auto"/>
        <w:ind w:left="360"/>
        <w:jc w:val="both"/>
        <w:rPr>
          <w:rFonts w:ascii="Arial" w:hAnsi="Arial" w:cs="Arial"/>
          <w:i/>
          <w:sz w:val="22"/>
          <w:szCs w:val="22"/>
          <w:u w:val="single"/>
        </w:rPr>
      </w:pPr>
    </w:p>
    <w:p w14:paraId="2299E37E" w14:textId="77777777" w:rsidR="00B67D13" w:rsidRPr="00BB43DA" w:rsidRDefault="00B67D13" w:rsidP="00834AC2">
      <w:pPr>
        <w:pStyle w:val="Akapitzlist"/>
        <w:numPr>
          <w:ilvl w:val="0"/>
          <w:numId w:val="73"/>
        </w:numPr>
        <w:spacing w:line="276" w:lineRule="auto"/>
        <w:jc w:val="both"/>
        <w:rPr>
          <w:rFonts w:ascii="Arial" w:hAnsi="Arial" w:cs="Arial"/>
          <w:b/>
          <w:sz w:val="22"/>
          <w:szCs w:val="22"/>
        </w:rPr>
      </w:pPr>
      <w:r w:rsidRPr="00BB43DA">
        <w:rPr>
          <w:rFonts w:ascii="Arial" w:hAnsi="Arial" w:cs="Arial"/>
          <w:b/>
          <w:sz w:val="22"/>
          <w:szCs w:val="22"/>
          <w:u w:val="single"/>
        </w:rPr>
        <w:t>Dokument potwierdzający</w:t>
      </w:r>
      <w:r w:rsidRPr="00BB43DA">
        <w:rPr>
          <w:rFonts w:ascii="Arial" w:hAnsi="Arial" w:cs="Arial"/>
          <w:b/>
          <w:color w:val="000000" w:themeColor="text1"/>
          <w:sz w:val="22"/>
          <w:szCs w:val="22"/>
          <w:u w:val="single"/>
        </w:rPr>
        <w:t xml:space="preserve"> wraz z dowodem opłacenia</w:t>
      </w:r>
      <w:r w:rsidRPr="00BB43DA">
        <w:rPr>
          <w:rFonts w:ascii="Arial" w:hAnsi="Arial" w:cs="Arial"/>
          <w:b/>
          <w:sz w:val="22"/>
          <w:szCs w:val="22"/>
          <w:u w:val="single"/>
        </w:rPr>
        <w:t>, że Wykonawca jest ubezpieczony</w:t>
      </w:r>
      <w:r w:rsidRPr="00BB43DA">
        <w:rPr>
          <w:rFonts w:ascii="Arial" w:hAnsi="Arial" w:cs="Arial"/>
          <w:sz w:val="22"/>
          <w:szCs w:val="22"/>
        </w:rPr>
        <w:t xml:space="preserve"> od odpowiedzialności cywilnej w zakresie prowadzonej przez siebie działalności gospodarczej związanej z przedmiotem zamówienia</w:t>
      </w:r>
      <w:r>
        <w:rPr>
          <w:rFonts w:ascii="Arial" w:hAnsi="Arial" w:cs="Arial"/>
          <w:sz w:val="22"/>
          <w:szCs w:val="22"/>
        </w:rPr>
        <w:t>.</w:t>
      </w:r>
      <w:r w:rsidRPr="00BB43DA">
        <w:rPr>
          <w:rFonts w:ascii="Arial" w:hAnsi="Arial" w:cs="Arial"/>
          <w:sz w:val="22"/>
          <w:szCs w:val="22"/>
        </w:rPr>
        <w:t xml:space="preserve"> </w:t>
      </w:r>
    </w:p>
    <w:p w14:paraId="04B92128" w14:textId="77777777" w:rsidR="00B67D13" w:rsidRPr="00A6464F" w:rsidRDefault="00B67D13" w:rsidP="00B67D13">
      <w:pPr>
        <w:pStyle w:val="Akapitzlist"/>
        <w:spacing w:before="240" w:line="276" w:lineRule="auto"/>
        <w:ind w:left="360"/>
        <w:jc w:val="both"/>
        <w:rPr>
          <w:rFonts w:ascii="Arial" w:hAnsi="Arial" w:cs="Arial"/>
          <w:b/>
          <w:bCs/>
          <w:i/>
          <w:color w:val="000000" w:themeColor="text1"/>
          <w:sz w:val="22"/>
          <w:szCs w:val="22"/>
        </w:rPr>
      </w:pPr>
      <w:r w:rsidRPr="00A6464F">
        <w:rPr>
          <w:rFonts w:ascii="Arial" w:hAnsi="Arial" w:cs="Arial"/>
          <w:b/>
          <w:bCs/>
          <w:i/>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4D39C0D7" w14:textId="77777777" w:rsidR="00B67D13" w:rsidRPr="00A6464F" w:rsidRDefault="00B67D13" w:rsidP="00B67D13">
      <w:pPr>
        <w:pStyle w:val="Akapitzlist"/>
        <w:tabs>
          <w:tab w:val="left" w:pos="851"/>
        </w:tabs>
        <w:spacing w:line="276" w:lineRule="auto"/>
        <w:ind w:left="360"/>
        <w:jc w:val="both"/>
        <w:rPr>
          <w:rFonts w:ascii="Arial" w:hAnsi="Arial" w:cs="Arial"/>
          <w:b/>
          <w:i/>
          <w:sz w:val="22"/>
          <w:szCs w:val="22"/>
        </w:rPr>
      </w:pPr>
      <w:r w:rsidRPr="00A6464F">
        <w:rPr>
          <w:rFonts w:ascii="Arial" w:hAnsi="Arial" w:cs="Arial"/>
          <w:b/>
          <w:i/>
          <w:sz w:val="22"/>
          <w:szCs w:val="22"/>
        </w:rPr>
        <w:t xml:space="preserve">W sytuacji, gdy fakt opłacenia ubezpieczenia od odpowiedzialności cywilnej nie będzie wynikał z samej treści dokumentu, Wykonawca winien załączyć </w:t>
      </w:r>
      <w:r w:rsidRPr="00A6464F">
        <w:rPr>
          <w:rFonts w:ascii="Arial" w:hAnsi="Arial" w:cs="Arial"/>
          <w:b/>
          <w:i/>
          <w:sz w:val="22"/>
          <w:szCs w:val="22"/>
        </w:rPr>
        <w:lastRenderedPageBreak/>
        <w:t>inny dokument potwierdzający jego opłacenie, a tym samym potwierdzający jego aktualność.</w:t>
      </w:r>
    </w:p>
    <w:p w14:paraId="3BA7D29F" w14:textId="77777777" w:rsidR="00B67D13" w:rsidRDefault="00B67D13" w:rsidP="00B67D13">
      <w:pPr>
        <w:pStyle w:val="Akapitzlist"/>
        <w:spacing w:line="276" w:lineRule="auto"/>
        <w:ind w:left="426"/>
        <w:contextualSpacing/>
        <w:jc w:val="both"/>
        <w:rPr>
          <w:rFonts w:ascii="Arial" w:hAnsi="Arial" w:cs="Arial"/>
          <w:sz w:val="22"/>
          <w:szCs w:val="22"/>
        </w:rPr>
      </w:pPr>
    </w:p>
    <w:p w14:paraId="3047E16C" w14:textId="77777777" w:rsidR="00B67D13" w:rsidRPr="00D84FC2" w:rsidRDefault="00B67D13" w:rsidP="00834AC2">
      <w:pPr>
        <w:pStyle w:val="Akapitzlist"/>
        <w:numPr>
          <w:ilvl w:val="0"/>
          <w:numId w:val="72"/>
        </w:numPr>
        <w:spacing w:line="276" w:lineRule="auto"/>
        <w:ind w:left="426" w:hanging="578"/>
        <w:contextualSpacing/>
        <w:jc w:val="both"/>
        <w:rPr>
          <w:rFonts w:ascii="Arial" w:hAnsi="Arial" w:cs="Arial"/>
          <w:sz w:val="22"/>
          <w:szCs w:val="22"/>
        </w:rPr>
      </w:pPr>
      <w:r w:rsidRPr="00D84FC2">
        <w:rPr>
          <w:rFonts w:ascii="Arial" w:hAnsi="Arial" w:cs="Arial"/>
          <w:sz w:val="22"/>
          <w:szCs w:val="22"/>
        </w:rPr>
        <w:t>Oświadczam, że:</w:t>
      </w:r>
    </w:p>
    <w:p w14:paraId="509FC6E6" w14:textId="77777777" w:rsidR="00B67D13" w:rsidRPr="00D84FC2" w:rsidRDefault="00B67D13" w:rsidP="00B67D13">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wykonam zamówienie własnymi siłami*</w:t>
      </w:r>
    </w:p>
    <w:p w14:paraId="1C9E3727" w14:textId="77777777" w:rsidR="00B67D13" w:rsidRPr="00D84FC2" w:rsidRDefault="00B67D13" w:rsidP="00B67D13">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zamierzam powierzyć podwykonawcom wykonanie następujących części</w:t>
      </w:r>
    </w:p>
    <w:p w14:paraId="7CB6A596" w14:textId="77777777" w:rsidR="00B67D13" w:rsidRPr="00D84FC2" w:rsidRDefault="00B67D13" w:rsidP="00B67D13">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B67D13" w:rsidRPr="00D84FC2" w14:paraId="20667BB1" w14:textId="77777777" w:rsidTr="008D57E7">
        <w:trPr>
          <w:trHeight w:val="489"/>
        </w:trPr>
        <w:tc>
          <w:tcPr>
            <w:tcW w:w="2802" w:type="dxa"/>
            <w:tcBorders>
              <w:top w:val="single" w:sz="4" w:space="0" w:color="000000"/>
              <w:left w:val="single" w:sz="4" w:space="0" w:color="000000"/>
              <w:bottom w:val="single" w:sz="4" w:space="0" w:color="000000"/>
              <w:right w:val="single" w:sz="4" w:space="0" w:color="000000"/>
            </w:tcBorders>
            <w:hideMark/>
          </w:tcPr>
          <w:p w14:paraId="05FB6435" w14:textId="77777777" w:rsidR="00B67D13" w:rsidRPr="00D84FC2" w:rsidRDefault="00B67D13" w:rsidP="008D57E7">
            <w:pPr>
              <w:widowControl w:val="0"/>
              <w:spacing w:after="0"/>
              <w:jc w:val="both"/>
              <w:rPr>
                <w:rFonts w:ascii="Arial" w:hAnsi="Arial" w:cs="Arial"/>
                <w:b/>
              </w:rPr>
            </w:pPr>
            <w:r w:rsidRPr="00D84FC2">
              <w:rPr>
                <w:rFonts w:ascii="Arial" w:hAnsi="Arial" w:cs="Arial"/>
                <w:b/>
              </w:rPr>
              <w:t>Nazwa podwykonawcy</w:t>
            </w:r>
          </w:p>
        </w:tc>
        <w:tc>
          <w:tcPr>
            <w:tcW w:w="3118" w:type="dxa"/>
            <w:tcBorders>
              <w:top w:val="single" w:sz="4" w:space="0" w:color="000000"/>
              <w:left w:val="single" w:sz="4" w:space="0" w:color="000000"/>
              <w:bottom w:val="single" w:sz="4" w:space="0" w:color="000000"/>
              <w:right w:val="single" w:sz="4" w:space="0" w:color="000000"/>
            </w:tcBorders>
            <w:hideMark/>
          </w:tcPr>
          <w:p w14:paraId="183FEA59" w14:textId="77777777" w:rsidR="00B67D13" w:rsidRPr="00D84FC2" w:rsidRDefault="00B67D13" w:rsidP="008D57E7">
            <w:pPr>
              <w:widowControl w:val="0"/>
              <w:spacing w:after="0"/>
              <w:jc w:val="both"/>
              <w:rPr>
                <w:rFonts w:ascii="Arial" w:hAnsi="Arial" w:cs="Arial"/>
                <w:b/>
              </w:rPr>
            </w:pPr>
            <w:r w:rsidRPr="00D84FC2">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14:paraId="670E086F" w14:textId="77777777" w:rsidR="00B67D13" w:rsidRPr="00D84FC2" w:rsidRDefault="00B67D13" w:rsidP="008D57E7">
            <w:pPr>
              <w:widowControl w:val="0"/>
              <w:spacing w:after="0"/>
              <w:jc w:val="both"/>
              <w:rPr>
                <w:rFonts w:ascii="Arial" w:hAnsi="Arial" w:cs="Arial"/>
                <w:b/>
              </w:rPr>
            </w:pPr>
            <w:r w:rsidRPr="00D84FC2">
              <w:rPr>
                <w:rFonts w:ascii="Arial" w:hAnsi="Arial" w:cs="Arial"/>
                <w:b/>
              </w:rPr>
              <w:t>NIP podwykonawcy</w:t>
            </w:r>
          </w:p>
        </w:tc>
      </w:tr>
      <w:tr w:rsidR="00B67D13" w:rsidRPr="00D84FC2" w14:paraId="71C124D9" w14:textId="77777777" w:rsidTr="008D57E7">
        <w:tc>
          <w:tcPr>
            <w:tcW w:w="2802" w:type="dxa"/>
            <w:tcBorders>
              <w:top w:val="single" w:sz="4" w:space="0" w:color="000000"/>
              <w:left w:val="single" w:sz="4" w:space="0" w:color="000000"/>
              <w:bottom w:val="single" w:sz="4" w:space="0" w:color="000000"/>
              <w:right w:val="single" w:sz="4" w:space="0" w:color="000000"/>
            </w:tcBorders>
          </w:tcPr>
          <w:p w14:paraId="16A40853" w14:textId="77777777" w:rsidR="00B67D13" w:rsidRPr="00D84FC2" w:rsidRDefault="00B67D13" w:rsidP="008D57E7">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14:paraId="2DE01585" w14:textId="77777777" w:rsidR="00B67D13" w:rsidRPr="00D84FC2" w:rsidRDefault="00B67D13" w:rsidP="008D57E7">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08A66018" w14:textId="77777777" w:rsidR="00B67D13" w:rsidRPr="00D84FC2" w:rsidRDefault="00B67D13" w:rsidP="008D57E7">
            <w:pPr>
              <w:widowControl w:val="0"/>
              <w:spacing w:before="120" w:after="120"/>
              <w:jc w:val="both"/>
              <w:rPr>
                <w:rFonts w:ascii="Arial" w:hAnsi="Arial" w:cs="Arial"/>
                <w:b/>
              </w:rPr>
            </w:pPr>
          </w:p>
        </w:tc>
      </w:tr>
    </w:tbl>
    <w:p w14:paraId="19AF9883" w14:textId="77777777" w:rsidR="00B67D13" w:rsidRPr="00D84FC2" w:rsidRDefault="00B67D13" w:rsidP="00B67D13">
      <w:pPr>
        <w:widowControl w:val="0"/>
        <w:spacing w:before="120" w:after="120"/>
        <w:ind w:left="284"/>
        <w:jc w:val="both"/>
        <w:rPr>
          <w:rFonts w:ascii="Arial" w:hAnsi="Arial" w:cs="Arial"/>
          <w:b/>
        </w:rPr>
      </w:pPr>
      <w:r w:rsidRPr="00D84FC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B67D13" w:rsidRPr="00D84FC2" w14:paraId="7D7F0F5B" w14:textId="77777777" w:rsidTr="008D57E7">
        <w:tc>
          <w:tcPr>
            <w:tcW w:w="4651" w:type="dxa"/>
            <w:tcBorders>
              <w:top w:val="single" w:sz="4" w:space="0" w:color="000000"/>
              <w:left w:val="single" w:sz="4" w:space="0" w:color="000000"/>
              <w:bottom w:val="single" w:sz="4" w:space="0" w:color="000000"/>
              <w:right w:val="single" w:sz="4" w:space="0" w:color="000000"/>
            </w:tcBorders>
            <w:hideMark/>
          </w:tcPr>
          <w:p w14:paraId="007AA0DA" w14:textId="77777777" w:rsidR="00B67D13" w:rsidRPr="00D84FC2" w:rsidRDefault="00B67D13" w:rsidP="008D57E7">
            <w:pPr>
              <w:pStyle w:val="Bezodstpw1"/>
              <w:jc w:val="center"/>
              <w:rPr>
                <w:rFonts w:ascii="Arial" w:hAnsi="Arial" w:cs="Arial"/>
                <w:b/>
              </w:rPr>
            </w:pPr>
            <w:r w:rsidRPr="00D84F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7B7974B4" w14:textId="77777777" w:rsidR="00B67D13" w:rsidRPr="00D84FC2" w:rsidRDefault="00B67D13" w:rsidP="008D57E7">
            <w:pPr>
              <w:pStyle w:val="Bezodstpw1"/>
              <w:jc w:val="center"/>
              <w:rPr>
                <w:rFonts w:ascii="Arial" w:hAnsi="Arial" w:cs="Arial"/>
              </w:rPr>
            </w:pPr>
            <w:r w:rsidRPr="00D84FC2">
              <w:rPr>
                <w:rFonts w:ascii="Arial" w:hAnsi="Arial" w:cs="Arial"/>
                <w:b/>
              </w:rPr>
              <w:t>Wyszczególnienie</w:t>
            </w:r>
          </w:p>
        </w:tc>
      </w:tr>
      <w:tr w:rsidR="00B67D13" w:rsidRPr="00D84FC2" w14:paraId="6F1105F7" w14:textId="77777777" w:rsidTr="008D57E7">
        <w:tc>
          <w:tcPr>
            <w:tcW w:w="4651" w:type="dxa"/>
            <w:tcBorders>
              <w:top w:val="single" w:sz="4" w:space="0" w:color="000000"/>
              <w:left w:val="single" w:sz="4" w:space="0" w:color="000000"/>
              <w:bottom w:val="single" w:sz="4" w:space="0" w:color="000000"/>
              <w:right w:val="single" w:sz="4" w:space="0" w:color="000000"/>
            </w:tcBorders>
          </w:tcPr>
          <w:p w14:paraId="0E7D0614" w14:textId="77777777" w:rsidR="00B67D13" w:rsidRPr="00D84FC2" w:rsidRDefault="00B67D13" w:rsidP="008D57E7">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14:paraId="6D5EF605" w14:textId="77777777" w:rsidR="00B67D13" w:rsidRPr="00D84FC2" w:rsidRDefault="00B67D13" w:rsidP="008D57E7">
            <w:pPr>
              <w:pStyle w:val="Bezodstpw1"/>
              <w:spacing w:before="120" w:after="120"/>
              <w:jc w:val="both"/>
              <w:rPr>
                <w:rFonts w:ascii="Arial" w:hAnsi="Arial" w:cs="Arial"/>
              </w:rPr>
            </w:pPr>
          </w:p>
        </w:tc>
      </w:tr>
    </w:tbl>
    <w:p w14:paraId="7B1EC126" w14:textId="77777777" w:rsidR="00B67D13" w:rsidRPr="00D84FC2" w:rsidRDefault="00B67D13" w:rsidP="00B67D13">
      <w:pPr>
        <w:pStyle w:val="Bezodstpw1"/>
        <w:spacing w:line="276" w:lineRule="auto"/>
        <w:ind w:left="284"/>
        <w:jc w:val="both"/>
        <w:rPr>
          <w:rFonts w:ascii="Arial" w:hAnsi="Arial" w:cs="Arial"/>
        </w:rPr>
      </w:pPr>
      <w:r w:rsidRPr="00D84FC2">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65E4C8B6" w14:textId="77777777" w:rsidR="00B67D13" w:rsidRPr="00D84FC2" w:rsidRDefault="00B67D13" w:rsidP="00B67D13">
      <w:pPr>
        <w:pStyle w:val="Akapitzlist"/>
        <w:spacing w:line="276" w:lineRule="auto"/>
        <w:ind w:left="426"/>
        <w:contextualSpacing/>
        <w:jc w:val="both"/>
        <w:rPr>
          <w:rFonts w:ascii="Arial" w:hAnsi="Arial" w:cs="Arial"/>
          <w:color w:val="000000" w:themeColor="text1"/>
          <w:sz w:val="22"/>
          <w:szCs w:val="22"/>
        </w:rPr>
      </w:pPr>
    </w:p>
    <w:p w14:paraId="14F4DC57" w14:textId="77777777" w:rsidR="00B67D13" w:rsidRPr="00D84FC2" w:rsidRDefault="00B67D13" w:rsidP="00834AC2">
      <w:pPr>
        <w:pStyle w:val="Akapitzlist"/>
        <w:numPr>
          <w:ilvl w:val="0"/>
          <w:numId w:val="72"/>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b/>
          <w:color w:val="000000" w:themeColor="text1"/>
          <w:sz w:val="22"/>
          <w:szCs w:val="22"/>
        </w:rPr>
        <w:t>Oświadczamy</w:t>
      </w:r>
      <w:r w:rsidRPr="00D84FC2">
        <w:rPr>
          <w:rFonts w:ascii="Arial" w:hAnsi="Arial" w:cs="Arial"/>
          <w:color w:val="000000" w:themeColor="text1"/>
          <w:sz w:val="22"/>
          <w:szCs w:val="22"/>
        </w:rPr>
        <w:t>, że zapoznaliśmy się z zapytaniem ofertowym (w tym ze wzorem umowy) i nie wnosimy do niej zastrzeżeń oraz przyjmujemy warunki w niej zawarte.</w:t>
      </w:r>
    </w:p>
    <w:p w14:paraId="10B5B081" w14:textId="77777777" w:rsidR="00B67D13" w:rsidRPr="00D84FC2" w:rsidRDefault="00B67D13" w:rsidP="00B67D13">
      <w:pPr>
        <w:pStyle w:val="Akapitzlist"/>
        <w:spacing w:line="276" w:lineRule="auto"/>
        <w:rPr>
          <w:rFonts w:ascii="Arial" w:hAnsi="Arial" w:cs="Arial"/>
          <w:color w:val="000000" w:themeColor="text1"/>
          <w:sz w:val="22"/>
          <w:szCs w:val="22"/>
        </w:rPr>
      </w:pPr>
    </w:p>
    <w:p w14:paraId="2540EF80" w14:textId="77777777" w:rsidR="00B67D13" w:rsidRPr="00D84FC2" w:rsidRDefault="00B67D13" w:rsidP="00834AC2">
      <w:pPr>
        <w:pStyle w:val="Akapitzlist"/>
        <w:numPr>
          <w:ilvl w:val="0"/>
          <w:numId w:val="72"/>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Oświadczam, że wypełniłem obowiązki informacyjne przewidziane w art. 13 lub 14 RODO</w:t>
      </w:r>
      <w:r w:rsidRPr="00D84FC2">
        <w:rPr>
          <w:rFonts w:ascii="Arial" w:hAnsi="Arial" w:cs="Arial"/>
          <w:color w:val="000000" w:themeColor="text1"/>
          <w:sz w:val="22"/>
          <w:szCs w:val="22"/>
          <w:vertAlign w:val="superscript"/>
          <w:lang w:eastAsia="ar-SA"/>
        </w:rPr>
        <w:t xml:space="preserve">* </w:t>
      </w:r>
      <w:r w:rsidRPr="00D84FC2">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4730C28A" w14:textId="77777777" w:rsidR="00B67D13" w:rsidRPr="00D84FC2" w:rsidRDefault="00B67D13" w:rsidP="00B67D13">
      <w:pPr>
        <w:pStyle w:val="Akapitzlist"/>
        <w:spacing w:line="276" w:lineRule="auto"/>
        <w:rPr>
          <w:rFonts w:ascii="Arial" w:hAnsi="Arial" w:cs="Arial"/>
          <w:color w:val="000000" w:themeColor="text1"/>
          <w:sz w:val="22"/>
          <w:szCs w:val="22"/>
          <w:lang w:eastAsia="ar-SA"/>
        </w:rPr>
      </w:pPr>
    </w:p>
    <w:p w14:paraId="34A3F516" w14:textId="77777777" w:rsidR="00B67D13" w:rsidRPr="00D84FC2" w:rsidRDefault="00B67D13" w:rsidP="00834AC2">
      <w:pPr>
        <w:pStyle w:val="Akapitzlist"/>
        <w:numPr>
          <w:ilvl w:val="0"/>
          <w:numId w:val="72"/>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 xml:space="preserve">W przypadku wyboru naszej oferty, zobowiązujemy się do zawarcia umowy </w:t>
      </w:r>
      <w:r>
        <w:rPr>
          <w:rFonts w:ascii="Arial" w:hAnsi="Arial" w:cs="Arial"/>
          <w:color w:val="000000" w:themeColor="text1"/>
          <w:sz w:val="22"/>
          <w:szCs w:val="22"/>
          <w:lang w:eastAsia="ar-SA"/>
        </w:rPr>
        <w:br/>
      </w:r>
      <w:r w:rsidRPr="00D84FC2">
        <w:rPr>
          <w:rFonts w:ascii="Arial" w:hAnsi="Arial" w:cs="Arial"/>
          <w:color w:val="000000" w:themeColor="text1"/>
          <w:sz w:val="22"/>
          <w:szCs w:val="22"/>
          <w:lang w:eastAsia="ar-SA"/>
        </w:rPr>
        <w:t>o treści zgodnej ze wzorem umowy stanowiącym załącznik do ZO, w miejscu,</w:t>
      </w:r>
      <w:r w:rsidRPr="00D84FC2">
        <w:rPr>
          <w:rFonts w:ascii="Arial" w:hAnsi="Arial" w:cs="Arial"/>
          <w:color w:val="000000" w:themeColor="text1"/>
          <w:sz w:val="22"/>
          <w:szCs w:val="22"/>
          <w:lang w:eastAsia="ar-SA"/>
        </w:rPr>
        <w:br/>
        <w:t>terminie i na zasadach wskazanych przez Zamawiającego.</w:t>
      </w:r>
    </w:p>
    <w:p w14:paraId="10FE1560" w14:textId="77777777" w:rsidR="00B67D13" w:rsidRPr="00D84FC2" w:rsidRDefault="00B67D13" w:rsidP="00B67D13">
      <w:pPr>
        <w:spacing w:after="0"/>
        <w:rPr>
          <w:rFonts w:ascii="Arial" w:eastAsia="Times New Roman" w:hAnsi="Arial" w:cs="Arial"/>
          <w:b/>
          <w:color w:val="000000" w:themeColor="text1"/>
          <w:lang w:eastAsia="pl-PL"/>
        </w:rPr>
      </w:pPr>
    </w:p>
    <w:p w14:paraId="7E86C92E" w14:textId="77777777" w:rsidR="00B67D13" w:rsidRPr="00D84FC2" w:rsidRDefault="00B67D13" w:rsidP="00834AC2">
      <w:pPr>
        <w:pStyle w:val="Akapitzlist"/>
        <w:numPr>
          <w:ilvl w:val="0"/>
          <w:numId w:val="72"/>
        </w:numPr>
        <w:spacing w:line="276" w:lineRule="auto"/>
        <w:ind w:left="426" w:hanging="578"/>
        <w:contextualSpacing/>
        <w:jc w:val="both"/>
        <w:rPr>
          <w:rFonts w:ascii="Arial" w:hAnsi="Arial" w:cs="Arial"/>
          <w:color w:val="000000" w:themeColor="text1"/>
          <w:spacing w:val="-12"/>
          <w:sz w:val="22"/>
          <w:szCs w:val="22"/>
        </w:rPr>
      </w:pPr>
      <w:r w:rsidRPr="00D84FC2">
        <w:rPr>
          <w:rFonts w:ascii="Arial" w:hAnsi="Arial" w:cs="Arial"/>
          <w:color w:val="000000" w:themeColor="text1"/>
          <w:spacing w:val="2"/>
          <w:sz w:val="22"/>
          <w:szCs w:val="22"/>
        </w:rPr>
        <w:t xml:space="preserve">Oferta  została  złożona  na ... </w:t>
      </w:r>
      <w:r w:rsidRPr="00D84FC2">
        <w:rPr>
          <w:rFonts w:ascii="Arial" w:hAnsi="Arial" w:cs="Arial"/>
          <w:color w:val="000000" w:themeColor="text1"/>
          <w:spacing w:val="1"/>
          <w:sz w:val="22"/>
          <w:szCs w:val="22"/>
        </w:rPr>
        <w:t>stronach. Wszystkie  zapisane  strony  oferty  wraz  z załącznikami</w:t>
      </w:r>
      <w:r w:rsidRPr="00D84FC2">
        <w:rPr>
          <w:rFonts w:ascii="Arial" w:hAnsi="Arial" w:cs="Arial"/>
          <w:color w:val="000000" w:themeColor="text1"/>
          <w:spacing w:val="-12"/>
          <w:sz w:val="22"/>
          <w:szCs w:val="22"/>
        </w:rPr>
        <w:t xml:space="preserve">  </w:t>
      </w:r>
      <w:r w:rsidRPr="00D84FC2">
        <w:rPr>
          <w:rFonts w:ascii="Arial" w:hAnsi="Arial" w:cs="Arial"/>
          <w:color w:val="000000" w:themeColor="text1"/>
          <w:spacing w:val="1"/>
          <w:sz w:val="22"/>
          <w:szCs w:val="22"/>
        </w:rPr>
        <w:t xml:space="preserve">do  oferty  są  ponumerowane  od  nr ... </w:t>
      </w:r>
      <w:r w:rsidRPr="00D84FC2">
        <w:rPr>
          <w:rFonts w:ascii="Arial" w:hAnsi="Arial" w:cs="Arial"/>
          <w:color w:val="000000" w:themeColor="text1"/>
          <w:spacing w:val="-2"/>
          <w:sz w:val="22"/>
          <w:szCs w:val="22"/>
        </w:rPr>
        <w:t>do  nr</w:t>
      </w:r>
      <w:r w:rsidRPr="00D84FC2">
        <w:rPr>
          <w:rFonts w:ascii="Arial" w:hAnsi="Arial" w:cs="Arial"/>
          <w:color w:val="000000" w:themeColor="text1"/>
          <w:sz w:val="22"/>
          <w:szCs w:val="22"/>
        </w:rPr>
        <w:t xml:space="preserve"> ...</w:t>
      </w:r>
    </w:p>
    <w:p w14:paraId="13E0EA97" w14:textId="77777777" w:rsidR="00B67D13" w:rsidRPr="00D84FC2" w:rsidRDefault="00B67D13" w:rsidP="00B67D13">
      <w:pPr>
        <w:pStyle w:val="Akapitzlist"/>
        <w:spacing w:line="276" w:lineRule="auto"/>
        <w:rPr>
          <w:rFonts w:ascii="Arial" w:hAnsi="Arial" w:cs="Arial"/>
          <w:color w:val="000000" w:themeColor="text1"/>
          <w:spacing w:val="-12"/>
          <w:sz w:val="22"/>
          <w:szCs w:val="22"/>
        </w:rPr>
      </w:pPr>
    </w:p>
    <w:p w14:paraId="36946684" w14:textId="77777777" w:rsidR="00B67D13" w:rsidRPr="00D84FC2" w:rsidRDefault="00B67D13" w:rsidP="00834AC2">
      <w:pPr>
        <w:pStyle w:val="Akapitzlist"/>
        <w:numPr>
          <w:ilvl w:val="0"/>
          <w:numId w:val="72"/>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762DB09D" w14:textId="77777777" w:rsidR="00B67D13" w:rsidRPr="00D84FC2" w:rsidRDefault="00B67D13" w:rsidP="00B67D13">
      <w:pPr>
        <w:pStyle w:val="Akapitzlist"/>
        <w:spacing w:line="276" w:lineRule="auto"/>
        <w:rPr>
          <w:rFonts w:ascii="Arial" w:hAnsi="Arial" w:cs="Arial"/>
          <w:color w:val="000000" w:themeColor="text1"/>
          <w:sz w:val="22"/>
          <w:szCs w:val="22"/>
          <w:lang w:eastAsia="ar-SA"/>
        </w:rPr>
      </w:pPr>
    </w:p>
    <w:p w14:paraId="51DD6EFF" w14:textId="77777777" w:rsidR="00B67D13" w:rsidRPr="00D84FC2" w:rsidRDefault="00B67D13" w:rsidP="00834AC2">
      <w:pPr>
        <w:pStyle w:val="Akapitzlist"/>
        <w:numPr>
          <w:ilvl w:val="0"/>
          <w:numId w:val="72"/>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Wykaz oświadczeń i dokumentów dołączonych do oferty:</w:t>
      </w:r>
    </w:p>
    <w:p w14:paraId="36F7FF22" w14:textId="77777777" w:rsidR="00B67D13" w:rsidRPr="00D84FC2" w:rsidRDefault="00B67D13" w:rsidP="00B67D13">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w:t>
      </w:r>
    </w:p>
    <w:p w14:paraId="630394AA" w14:textId="77777777" w:rsidR="00B67D13" w:rsidRPr="00D84FC2" w:rsidRDefault="00B67D13" w:rsidP="00B67D13">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 xml:space="preserve">………………………………………………… itd. </w:t>
      </w:r>
    </w:p>
    <w:p w14:paraId="1B6B2B61" w14:textId="00304103" w:rsidR="00B67D13" w:rsidRPr="00253992" w:rsidRDefault="00B67D13" w:rsidP="00B67D13">
      <w:pPr>
        <w:spacing w:after="0" w:line="240" w:lineRule="auto"/>
        <w:jc w:val="both"/>
        <w:rPr>
          <w:rFonts w:ascii="Arial" w:hAnsi="Arial" w:cs="Arial"/>
          <w:color w:val="000000" w:themeColor="text1"/>
          <w:sz w:val="18"/>
          <w:lang w:eastAsia="ar-SA"/>
        </w:rPr>
      </w:pPr>
      <w:r w:rsidRPr="00253992">
        <w:rPr>
          <w:rFonts w:ascii="Arial" w:hAnsi="Arial" w:cs="Arial"/>
          <w:color w:val="000000" w:themeColor="text1"/>
          <w:sz w:val="18"/>
          <w:vertAlign w:val="superscript"/>
          <w:lang w:eastAsia="ar-SA"/>
        </w:rPr>
        <w:t>*</w:t>
      </w:r>
      <w:r w:rsidRPr="00253992">
        <w:rPr>
          <w:rFonts w:ascii="Arial" w:hAnsi="Arial" w:cs="Arial"/>
          <w:color w:val="000000" w:themeColor="text1"/>
          <w:sz w:val="18"/>
          <w:lang w:eastAsia="ar-SA"/>
        </w:rPr>
        <w:t xml:space="preserve">Rozporządzenie Parlamentu Europejskiego i Rady (UE) 2016/679 z dnia 27 kwietnia 2016 r. </w:t>
      </w:r>
      <w:r w:rsidRPr="00253992">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sidR="00B01A74">
        <w:rPr>
          <w:rFonts w:ascii="Arial" w:hAnsi="Arial" w:cs="Arial"/>
          <w:color w:val="000000" w:themeColor="text1"/>
          <w:sz w:val="18"/>
          <w:lang w:eastAsia="ar-SA"/>
        </w:rPr>
        <w:br/>
      </w:r>
      <w:r w:rsidRPr="00253992">
        <w:rPr>
          <w:rFonts w:ascii="Arial" w:hAnsi="Arial" w:cs="Arial"/>
          <w:color w:val="000000" w:themeColor="text1"/>
          <w:sz w:val="18"/>
          <w:lang w:eastAsia="ar-SA"/>
        </w:rPr>
        <w:t>o ochronie danych) (Dz. Urz. UE L. 119 z 04.05.2016r., str. 1)</w:t>
      </w:r>
    </w:p>
    <w:p w14:paraId="71C76582" w14:textId="48CE9653" w:rsidR="00B67D13" w:rsidRDefault="00B67D13" w:rsidP="00B67D13">
      <w:pPr>
        <w:spacing w:after="0" w:line="240" w:lineRule="auto"/>
        <w:jc w:val="both"/>
        <w:rPr>
          <w:rFonts w:ascii="Arial" w:hAnsi="Arial" w:cs="Arial"/>
        </w:rPr>
      </w:pPr>
      <w:r w:rsidRPr="00253992">
        <w:rPr>
          <w:rFonts w:ascii="Arial" w:hAnsi="Arial" w:cs="Arial"/>
          <w:color w:val="000000" w:themeColor="text1"/>
          <w:sz w:val="18"/>
          <w:vertAlign w:val="superscript"/>
          <w:lang w:eastAsia="ar-SA"/>
        </w:rPr>
        <w:t xml:space="preserve">** </w:t>
      </w:r>
      <w:r w:rsidRPr="0025399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r>
        <w:rPr>
          <w:rFonts w:ascii="Arial" w:hAnsi="Arial" w:cs="Arial"/>
        </w:rPr>
        <w:tab/>
      </w:r>
    </w:p>
    <w:p w14:paraId="7CE48E26" w14:textId="77777777" w:rsidR="0080079B" w:rsidRDefault="0080079B" w:rsidP="00B67D13">
      <w:pPr>
        <w:spacing w:after="0" w:line="240" w:lineRule="auto"/>
        <w:jc w:val="both"/>
        <w:rPr>
          <w:rFonts w:ascii="Arial" w:hAnsi="Arial" w:cs="Arial"/>
        </w:rPr>
        <w:sectPr w:rsidR="0080079B" w:rsidSect="009620DE">
          <w:pgSz w:w="11906" w:h="16838"/>
          <w:pgMar w:top="1418" w:right="1418" w:bottom="1418" w:left="1985" w:header="0" w:footer="709" w:gutter="0"/>
          <w:cols w:space="708"/>
          <w:formProt w:val="0"/>
          <w:docGrid w:linePitch="360" w:charSpace="4096"/>
        </w:sectPr>
      </w:pPr>
    </w:p>
    <w:p w14:paraId="69F662CE" w14:textId="77777777" w:rsidR="0049755D" w:rsidRPr="000B74FB" w:rsidRDefault="0049755D" w:rsidP="0049755D">
      <w:pPr>
        <w:spacing w:after="0"/>
        <w:jc w:val="right"/>
        <w:rPr>
          <w:rFonts w:ascii="Arial" w:hAnsi="Arial" w:cs="Arial"/>
          <w:i/>
        </w:rPr>
      </w:pPr>
      <w:r w:rsidRPr="000B74FB">
        <w:rPr>
          <w:rFonts w:ascii="Arial" w:hAnsi="Arial" w:cs="Arial"/>
          <w:i/>
        </w:rPr>
        <w:lastRenderedPageBreak/>
        <w:t>Załącznik nr 1 do oferty</w:t>
      </w:r>
    </w:p>
    <w:p w14:paraId="2C396D0D" w14:textId="77777777" w:rsidR="0049755D" w:rsidRPr="000B74FB" w:rsidRDefault="0049755D" w:rsidP="0049755D">
      <w:pPr>
        <w:pStyle w:val="Akapitzlist"/>
        <w:ind w:left="0"/>
        <w:jc w:val="center"/>
        <w:rPr>
          <w:rFonts w:ascii="Arial" w:hAnsi="Arial" w:cs="Arial"/>
          <w:b/>
          <w:sz w:val="22"/>
          <w:szCs w:val="22"/>
        </w:rPr>
      </w:pPr>
      <w:r w:rsidRPr="000B74FB">
        <w:rPr>
          <w:rFonts w:ascii="Arial" w:hAnsi="Arial" w:cs="Arial"/>
          <w:b/>
          <w:sz w:val="22"/>
          <w:szCs w:val="22"/>
        </w:rPr>
        <w:t>FORMULARZ CENOWY</w:t>
      </w:r>
    </w:p>
    <w:p w14:paraId="32195AFF" w14:textId="684F139F" w:rsidR="0049755D" w:rsidRPr="000B74FB" w:rsidRDefault="0049755D" w:rsidP="0049755D">
      <w:pPr>
        <w:pStyle w:val="Akapitzlist"/>
        <w:ind w:left="0"/>
        <w:jc w:val="center"/>
        <w:rPr>
          <w:rFonts w:ascii="Arial" w:hAnsi="Arial" w:cs="Arial"/>
          <w:b/>
          <w:sz w:val="22"/>
          <w:szCs w:val="22"/>
          <w:u w:val="single"/>
        </w:rPr>
      </w:pPr>
      <w:r w:rsidRPr="000B74FB">
        <w:rPr>
          <w:rFonts w:ascii="Arial" w:hAnsi="Arial" w:cs="Arial"/>
          <w:b/>
          <w:sz w:val="22"/>
          <w:szCs w:val="22"/>
          <w:u w:val="single"/>
        </w:rPr>
        <w:t xml:space="preserve">W ZAKRESIE CZĘŚCI NR </w:t>
      </w:r>
      <w:r w:rsidR="008842A2" w:rsidRPr="000B74FB">
        <w:rPr>
          <w:rFonts w:ascii="Arial" w:hAnsi="Arial" w:cs="Arial"/>
          <w:b/>
          <w:sz w:val="22"/>
          <w:szCs w:val="22"/>
          <w:u w:val="single"/>
        </w:rPr>
        <w:t>4</w:t>
      </w:r>
    </w:p>
    <w:tbl>
      <w:tblPr>
        <w:tblW w:w="13807" w:type="dxa"/>
        <w:tblInd w:w="70" w:type="dxa"/>
        <w:tblCellMar>
          <w:left w:w="70" w:type="dxa"/>
          <w:right w:w="70" w:type="dxa"/>
        </w:tblCellMar>
        <w:tblLook w:val="04A0" w:firstRow="1" w:lastRow="0" w:firstColumn="1" w:lastColumn="0" w:noHBand="0" w:noVBand="1"/>
      </w:tblPr>
      <w:tblGrid>
        <w:gridCol w:w="510"/>
        <w:gridCol w:w="6"/>
        <w:gridCol w:w="142"/>
        <w:gridCol w:w="5579"/>
        <w:gridCol w:w="851"/>
        <w:gridCol w:w="1276"/>
        <w:gridCol w:w="1704"/>
        <w:gridCol w:w="1414"/>
        <w:gridCol w:w="995"/>
        <w:gridCol w:w="1245"/>
        <w:gridCol w:w="85"/>
      </w:tblGrid>
      <w:tr w:rsidR="0049755D" w:rsidRPr="000B74FB" w14:paraId="12568A3C" w14:textId="77777777" w:rsidTr="00A219DE">
        <w:trPr>
          <w:trHeight w:val="1035"/>
        </w:trPr>
        <w:tc>
          <w:tcPr>
            <w:tcW w:w="510" w:type="dxa"/>
            <w:tcBorders>
              <w:top w:val="nil"/>
              <w:left w:val="nil"/>
              <w:bottom w:val="nil"/>
              <w:right w:val="nil"/>
            </w:tcBorders>
          </w:tcPr>
          <w:p w14:paraId="11C4C939" w14:textId="77777777"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p>
        </w:tc>
        <w:tc>
          <w:tcPr>
            <w:tcW w:w="148" w:type="dxa"/>
            <w:gridSpan w:val="2"/>
            <w:tcBorders>
              <w:top w:val="nil"/>
              <w:left w:val="nil"/>
              <w:bottom w:val="nil"/>
              <w:right w:val="nil"/>
            </w:tcBorders>
          </w:tcPr>
          <w:p w14:paraId="4568485A" w14:textId="77777777"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p>
        </w:tc>
        <w:tc>
          <w:tcPr>
            <w:tcW w:w="13149" w:type="dxa"/>
            <w:gridSpan w:val="8"/>
            <w:tcBorders>
              <w:top w:val="nil"/>
              <w:left w:val="nil"/>
              <w:bottom w:val="nil"/>
              <w:right w:val="nil"/>
            </w:tcBorders>
            <w:shd w:val="clear" w:color="auto" w:fill="auto"/>
            <w:vAlign w:val="center"/>
            <w:hideMark/>
          </w:tcPr>
          <w:p w14:paraId="4CAC8AD2" w14:textId="346C1E3D"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r w:rsidRPr="000B74FB">
              <w:rPr>
                <w:rFonts w:ascii="Arial" w:eastAsia="Times New Roman" w:hAnsi="Arial" w:cs="Arial"/>
                <w:b/>
                <w:bCs/>
                <w:color w:val="000000"/>
                <w:lang w:eastAsia="pl-PL"/>
              </w:rPr>
              <w:t xml:space="preserve">Usługa polegająca na przeglądzie i udrożnieniu przewodów wentylacji grawitacyjnej i mechanicznej oraz przegląd kominów znajdujących się na terenie kompleksów wojskowych w m. </w:t>
            </w:r>
            <w:r w:rsidR="008842A2" w:rsidRPr="000B74FB">
              <w:rPr>
                <w:rFonts w:ascii="Arial" w:eastAsia="Times New Roman" w:hAnsi="Arial" w:cs="Arial"/>
                <w:b/>
                <w:bCs/>
                <w:color w:val="000000"/>
                <w:lang w:eastAsia="pl-PL"/>
              </w:rPr>
              <w:t>Zamość</w:t>
            </w:r>
          </w:p>
        </w:tc>
      </w:tr>
      <w:tr w:rsidR="006F1295" w:rsidRPr="000B74FB" w14:paraId="1D7A8FA4" w14:textId="77777777" w:rsidTr="00DB10CD">
        <w:trPr>
          <w:gridAfter w:val="1"/>
          <w:wAfter w:w="85" w:type="dxa"/>
          <w:trHeight w:val="1059"/>
        </w:trPr>
        <w:tc>
          <w:tcPr>
            <w:tcW w:w="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283F2" w14:textId="77777777" w:rsidR="0049755D" w:rsidRPr="000B74FB" w:rsidRDefault="0049755D"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L.p.</w:t>
            </w:r>
          </w:p>
        </w:tc>
        <w:tc>
          <w:tcPr>
            <w:tcW w:w="5727" w:type="dxa"/>
            <w:gridSpan w:val="3"/>
            <w:tcBorders>
              <w:top w:val="single" w:sz="4" w:space="0" w:color="auto"/>
              <w:left w:val="nil"/>
              <w:bottom w:val="single" w:sz="4" w:space="0" w:color="auto"/>
              <w:right w:val="single" w:sz="4" w:space="0" w:color="auto"/>
            </w:tcBorders>
            <w:shd w:val="clear" w:color="000000" w:fill="FFFFFF"/>
            <w:vAlign w:val="center"/>
            <w:hideMark/>
          </w:tcPr>
          <w:p w14:paraId="242C9057" w14:textId="77777777" w:rsidR="0049755D" w:rsidRPr="000B74FB" w:rsidRDefault="0049755D"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Nazwa czynności</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CAA20A3" w14:textId="77777777" w:rsidR="0049755D" w:rsidRPr="000B74FB" w:rsidRDefault="0049755D"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j. m.</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80CBBEC" w14:textId="20F30028" w:rsidR="006F1295" w:rsidRDefault="0049755D" w:rsidP="006F1295">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Ilość</w:t>
            </w:r>
            <w:r w:rsidR="006F1295">
              <w:rPr>
                <w:rFonts w:ascii="Arial" w:eastAsia="Times New Roman" w:hAnsi="Arial" w:cs="Arial"/>
                <w:color w:val="000000"/>
                <w:lang w:eastAsia="pl-PL"/>
              </w:rPr>
              <w:t xml:space="preserve"> przeglądów</w:t>
            </w:r>
          </w:p>
          <w:p w14:paraId="05B2FA0D" w14:textId="17886EBB" w:rsidR="006F1295" w:rsidRPr="000B74FB" w:rsidRDefault="006F1295" w:rsidP="006F1295">
            <w:pPr>
              <w:suppressAutoHyphens w:val="0"/>
              <w:spacing w:after="0" w:line="240" w:lineRule="auto"/>
              <w:jc w:val="center"/>
              <w:rPr>
                <w:rFonts w:ascii="Arial" w:eastAsia="Times New Roman" w:hAnsi="Arial" w:cs="Arial"/>
                <w:color w:val="000000"/>
                <w:lang w:eastAsia="pl-PL"/>
              </w:rPr>
            </w:pP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9D6A6" w14:textId="4EE40843" w:rsidR="006F1295" w:rsidRDefault="0049755D"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Cena jednostkowa netto </w:t>
            </w:r>
            <w:r w:rsidR="006F1295">
              <w:rPr>
                <w:rFonts w:ascii="Arial" w:eastAsia="Times New Roman" w:hAnsi="Arial" w:cs="Arial"/>
                <w:color w:val="000000"/>
                <w:lang w:eastAsia="pl-PL"/>
              </w:rPr>
              <w:t xml:space="preserve">za jeden przegląd </w:t>
            </w:r>
            <w:r w:rsidRPr="000B74FB">
              <w:rPr>
                <w:rFonts w:ascii="Arial" w:eastAsia="Times New Roman" w:hAnsi="Arial" w:cs="Arial"/>
                <w:color w:val="000000"/>
                <w:lang w:eastAsia="pl-PL"/>
              </w:rPr>
              <w:t>(zł)</w:t>
            </w:r>
          </w:p>
          <w:p w14:paraId="3E2F8503" w14:textId="2A6C6244" w:rsidR="006F1295" w:rsidRPr="000B74FB" w:rsidRDefault="006F1295" w:rsidP="0049755D">
            <w:pPr>
              <w:suppressAutoHyphens w:val="0"/>
              <w:spacing w:after="0" w:line="240" w:lineRule="auto"/>
              <w:jc w:val="center"/>
              <w:rPr>
                <w:rFonts w:ascii="Arial" w:eastAsia="Times New Roman" w:hAnsi="Arial" w:cs="Arial"/>
                <w:color w:val="000000"/>
                <w:lang w:eastAsia="pl-PL"/>
              </w:rPr>
            </w:pP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center"/>
          </w:tcPr>
          <w:p w14:paraId="4FF85AEB" w14:textId="77777777" w:rsidR="0049755D" w:rsidRDefault="0049755D"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Wartość netto (zł)</w:t>
            </w:r>
          </w:p>
          <w:p w14:paraId="400E9816" w14:textId="3510D728" w:rsidR="006F1295" w:rsidRPr="006F1295" w:rsidRDefault="006F1295" w:rsidP="0049755D">
            <w:pPr>
              <w:suppressAutoHyphens w:val="0"/>
              <w:spacing w:after="0" w:line="240" w:lineRule="auto"/>
              <w:jc w:val="center"/>
              <w:rPr>
                <w:rFonts w:ascii="Arial" w:eastAsia="Times New Roman" w:hAnsi="Arial" w:cs="Arial"/>
                <w:b/>
                <w:i/>
                <w:color w:val="000000"/>
                <w:lang w:eastAsia="pl-PL"/>
              </w:rPr>
            </w:pPr>
            <w:r w:rsidRPr="006F1295">
              <w:rPr>
                <w:rFonts w:ascii="Arial" w:eastAsia="Times New Roman" w:hAnsi="Arial" w:cs="Arial"/>
                <w:b/>
                <w:i/>
                <w:color w:val="000000"/>
                <w:lang w:eastAsia="pl-PL"/>
              </w:rPr>
              <w:t>(4 x 5)</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4D04FF45" w14:textId="77777777" w:rsidR="0049755D" w:rsidRPr="000B74FB" w:rsidRDefault="0049755D" w:rsidP="006F1295">
            <w:pPr>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Stawka podatku VAT (%)</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14:paraId="53C1D16F" w14:textId="621ADD57" w:rsidR="0049755D" w:rsidRDefault="0049755D"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Wartość brutto (zł)</w:t>
            </w:r>
          </w:p>
          <w:p w14:paraId="3BAA3B35" w14:textId="00AD12C3" w:rsidR="006F1295" w:rsidRPr="006F1295" w:rsidRDefault="006F1295" w:rsidP="0049755D">
            <w:pPr>
              <w:suppressAutoHyphens w:val="0"/>
              <w:spacing w:after="0" w:line="240" w:lineRule="auto"/>
              <w:jc w:val="center"/>
              <w:rPr>
                <w:rFonts w:ascii="Arial" w:eastAsia="Times New Roman" w:hAnsi="Arial" w:cs="Arial"/>
                <w:b/>
                <w:i/>
                <w:color w:val="000000"/>
                <w:lang w:eastAsia="pl-PL"/>
              </w:rPr>
            </w:pPr>
            <w:r w:rsidRPr="006F1295">
              <w:rPr>
                <w:rFonts w:ascii="Arial" w:eastAsia="Times New Roman" w:hAnsi="Arial" w:cs="Arial"/>
                <w:b/>
                <w:i/>
                <w:color w:val="000000"/>
                <w:lang w:eastAsia="pl-PL"/>
              </w:rPr>
              <w:t>(6 x 7)</w:t>
            </w:r>
          </w:p>
          <w:p w14:paraId="4D8C6138" w14:textId="77777777" w:rsidR="0049755D" w:rsidRPr="000B74FB" w:rsidRDefault="0049755D" w:rsidP="0049755D">
            <w:pPr>
              <w:suppressAutoHyphens w:val="0"/>
              <w:spacing w:after="0" w:line="240" w:lineRule="auto"/>
              <w:jc w:val="center"/>
              <w:rPr>
                <w:rFonts w:ascii="Arial" w:eastAsia="Times New Roman" w:hAnsi="Arial" w:cs="Arial"/>
                <w:color w:val="000000"/>
                <w:lang w:eastAsia="pl-PL"/>
              </w:rPr>
            </w:pPr>
          </w:p>
        </w:tc>
      </w:tr>
      <w:tr w:rsidR="006F1295" w:rsidRPr="006F1295" w14:paraId="6BE7C726" w14:textId="77777777" w:rsidTr="006F1295">
        <w:trPr>
          <w:gridAfter w:val="1"/>
          <w:wAfter w:w="85" w:type="dxa"/>
          <w:trHeight w:val="285"/>
        </w:trPr>
        <w:tc>
          <w:tcPr>
            <w:tcW w:w="516" w:type="dxa"/>
            <w:gridSpan w:val="2"/>
            <w:tcBorders>
              <w:top w:val="nil"/>
              <w:left w:val="single" w:sz="4" w:space="0" w:color="auto"/>
              <w:bottom w:val="single" w:sz="4" w:space="0" w:color="auto"/>
              <w:right w:val="single" w:sz="4" w:space="0" w:color="auto"/>
            </w:tcBorders>
            <w:shd w:val="clear" w:color="000000" w:fill="FFFFFF"/>
            <w:vAlign w:val="center"/>
            <w:hideMark/>
          </w:tcPr>
          <w:p w14:paraId="2F08F8E9" w14:textId="07725366" w:rsidR="006F1295" w:rsidRPr="006F1295" w:rsidRDefault="006F1295" w:rsidP="006F1295">
            <w:pPr>
              <w:suppressAutoHyphens w:val="0"/>
              <w:spacing w:after="0" w:line="240" w:lineRule="auto"/>
              <w:jc w:val="center"/>
              <w:rPr>
                <w:rFonts w:ascii="Arial" w:eastAsia="Times New Roman" w:hAnsi="Arial" w:cs="Arial"/>
                <w:b/>
                <w:i/>
                <w:color w:val="000000"/>
                <w:lang w:eastAsia="pl-PL"/>
              </w:rPr>
            </w:pPr>
            <w:r w:rsidRPr="006F1295">
              <w:rPr>
                <w:rFonts w:ascii="Arial" w:eastAsia="Times New Roman" w:hAnsi="Arial" w:cs="Arial"/>
                <w:b/>
                <w:i/>
                <w:color w:val="000000"/>
                <w:lang w:eastAsia="pl-PL"/>
              </w:rPr>
              <w:t>1</w:t>
            </w:r>
          </w:p>
          <w:p w14:paraId="5418E3ED" w14:textId="5B665705" w:rsidR="006F1295" w:rsidRPr="006F1295" w:rsidRDefault="006F1295" w:rsidP="006F1295">
            <w:pPr>
              <w:suppressAutoHyphens w:val="0"/>
              <w:spacing w:after="0" w:line="240" w:lineRule="auto"/>
              <w:jc w:val="center"/>
              <w:rPr>
                <w:rFonts w:ascii="Arial" w:eastAsia="Times New Roman" w:hAnsi="Arial" w:cs="Arial"/>
                <w:b/>
                <w:i/>
                <w:color w:val="000000"/>
                <w:lang w:eastAsia="pl-PL"/>
              </w:rPr>
            </w:pPr>
          </w:p>
        </w:tc>
        <w:tc>
          <w:tcPr>
            <w:tcW w:w="5721" w:type="dxa"/>
            <w:gridSpan w:val="2"/>
            <w:tcBorders>
              <w:top w:val="nil"/>
              <w:left w:val="single" w:sz="4" w:space="0" w:color="auto"/>
              <w:bottom w:val="single" w:sz="4" w:space="0" w:color="auto"/>
              <w:right w:val="single" w:sz="4" w:space="0" w:color="auto"/>
            </w:tcBorders>
            <w:shd w:val="clear" w:color="000000" w:fill="FFFFFF"/>
            <w:vAlign w:val="center"/>
          </w:tcPr>
          <w:p w14:paraId="6F919546" w14:textId="2FBDB30E" w:rsidR="006F1295" w:rsidRPr="006F1295" w:rsidRDefault="006F1295" w:rsidP="006F1295">
            <w:pPr>
              <w:suppressAutoHyphens w:val="0"/>
              <w:spacing w:after="0" w:line="240" w:lineRule="auto"/>
              <w:jc w:val="center"/>
              <w:rPr>
                <w:rFonts w:ascii="Arial" w:eastAsia="Times New Roman" w:hAnsi="Arial" w:cs="Arial"/>
                <w:b/>
                <w:i/>
                <w:color w:val="000000"/>
                <w:lang w:eastAsia="pl-PL"/>
              </w:rPr>
            </w:pPr>
            <w:r w:rsidRPr="006F1295">
              <w:rPr>
                <w:rFonts w:ascii="Arial" w:eastAsia="Times New Roman" w:hAnsi="Arial" w:cs="Arial"/>
                <w:b/>
                <w:i/>
                <w:color w:val="000000"/>
                <w:lang w:eastAsia="pl-PL"/>
              </w:rPr>
              <w:t>2</w:t>
            </w:r>
          </w:p>
        </w:tc>
        <w:tc>
          <w:tcPr>
            <w:tcW w:w="851" w:type="dxa"/>
            <w:tcBorders>
              <w:top w:val="nil"/>
              <w:left w:val="nil"/>
              <w:bottom w:val="single" w:sz="4" w:space="0" w:color="auto"/>
              <w:right w:val="single" w:sz="4" w:space="0" w:color="auto"/>
            </w:tcBorders>
            <w:shd w:val="clear" w:color="000000" w:fill="FFFFFF"/>
            <w:vAlign w:val="center"/>
            <w:hideMark/>
          </w:tcPr>
          <w:p w14:paraId="59ECE2E0" w14:textId="483F6FC5" w:rsidR="006F1295" w:rsidRPr="006F1295" w:rsidRDefault="006F1295" w:rsidP="006F1295">
            <w:pPr>
              <w:suppressAutoHyphens w:val="0"/>
              <w:spacing w:after="0" w:line="240" w:lineRule="auto"/>
              <w:jc w:val="center"/>
              <w:rPr>
                <w:rFonts w:ascii="Arial" w:eastAsia="Times New Roman" w:hAnsi="Arial" w:cs="Arial"/>
                <w:b/>
                <w:i/>
                <w:color w:val="000000"/>
                <w:lang w:eastAsia="pl-PL"/>
              </w:rPr>
            </w:pPr>
            <w:r w:rsidRPr="006F1295">
              <w:rPr>
                <w:rFonts w:ascii="Arial" w:eastAsia="Times New Roman" w:hAnsi="Arial" w:cs="Arial"/>
                <w:b/>
                <w:i/>
                <w:color w:val="000000"/>
                <w:lang w:eastAsia="pl-PL"/>
              </w:rPr>
              <w:t>3</w:t>
            </w:r>
          </w:p>
        </w:tc>
        <w:tc>
          <w:tcPr>
            <w:tcW w:w="1276" w:type="dxa"/>
            <w:tcBorders>
              <w:top w:val="nil"/>
              <w:left w:val="nil"/>
              <w:bottom w:val="single" w:sz="4" w:space="0" w:color="auto"/>
              <w:right w:val="single" w:sz="4" w:space="0" w:color="auto"/>
            </w:tcBorders>
            <w:shd w:val="clear" w:color="000000" w:fill="FFFFFF"/>
            <w:vAlign w:val="center"/>
            <w:hideMark/>
          </w:tcPr>
          <w:p w14:paraId="7BA85545" w14:textId="44AFA777" w:rsidR="006F1295" w:rsidRPr="006F1295" w:rsidRDefault="006F1295" w:rsidP="006F1295">
            <w:pPr>
              <w:suppressAutoHyphens w:val="0"/>
              <w:spacing w:after="0" w:line="240" w:lineRule="auto"/>
              <w:jc w:val="center"/>
              <w:rPr>
                <w:rFonts w:ascii="Arial" w:eastAsia="Times New Roman" w:hAnsi="Arial" w:cs="Arial"/>
                <w:b/>
                <w:i/>
                <w:color w:val="000000"/>
                <w:lang w:eastAsia="pl-PL"/>
              </w:rPr>
            </w:pPr>
            <w:r w:rsidRPr="006F1295">
              <w:rPr>
                <w:rFonts w:ascii="Arial" w:eastAsia="Times New Roman" w:hAnsi="Arial" w:cs="Arial"/>
                <w:b/>
                <w:i/>
                <w:color w:val="000000"/>
                <w:lang w:eastAsia="pl-PL"/>
              </w:rPr>
              <w:t>4</w:t>
            </w:r>
          </w:p>
        </w:tc>
        <w:tc>
          <w:tcPr>
            <w:tcW w:w="1704" w:type="dxa"/>
            <w:tcBorders>
              <w:top w:val="single" w:sz="4" w:space="0" w:color="auto"/>
              <w:left w:val="single" w:sz="4" w:space="0" w:color="auto"/>
              <w:bottom w:val="single" w:sz="4" w:space="0" w:color="auto"/>
              <w:right w:val="single" w:sz="4" w:space="0" w:color="auto"/>
            </w:tcBorders>
            <w:vAlign w:val="center"/>
            <w:hideMark/>
          </w:tcPr>
          <w:p w14:paraId="03DC2697" w14:textId="21B86456" w:rsidR="006F1295" w:rsidRPr="006F1295" w:rsidRDefault="006F1295" w:rsidP="006F1295">
            <w:pPr>
              <w:suppressAutoHyphens w:val="0"/>
              <w:spacing w:after="0" w:line="240" w:lineRule="auto"/>
              <w:jc w:val="center"/>
              <w:rPr>
                <w:rFonts w:ascii="Arial" w:eastAsia="Times New Roman" w:hAnsi="Arial" w:cs="Arial"/>
                <w:b/>
                <w:i/>
                <w:color w:val="000000"/>
                <w:lang w:eastAsia="pl-PL"/>
              </w:rPr>
            </w:pPr>
            <w:r w:rsidRPr="006F1295">
              <w:rPr>
                <w:rFonts w:ascii="Arial" w:eastAsia="Times New Roman" w:hAnsi="Arial" w:cs="Arial"/>
                <w:b/>
                <w:i/>
                <w:color w:val="000000"/>
                <w:lang w:eastAsia="pl-PL"/>
              </w:rPr>
              <w:t>5</w:t>
            </w:r>
          </w:p>
        </w:tc>
        <w:tc>
          <w:tcPr>
            <w:tcW w:w="1414" w:type="dxa"/>
            <w:tcBorders>
              <w:top w:val="single" w:sz="4" w:space="0" w:color="auto"/>
              <w:left w:val="single" w:sz="4" w:space="0" w:color="auto"/>
              <w:bottom w:val="single" w:sz="4" w:space="0" w:color="auto"/>
              <w:right w:val="single" w:sz="4" w:space="0" w:color="auto"/>
            </w:tcBorders>
            <w:vAlign w:val="center"/>
          </w:tcPr>
          <w:p w14:paraId="2FC11F56" w14:textId="39EE047E" w:rsidR="006F1295" w:rsidRPr="006F1295" w:rsidRDefault="006F1295" w:rsidP="006F1295">
            <w:pPr>
              <w:suppressAutoHyphens w:val="0"/>
              <w:spacing w:after="0" w:line="240" w:lineRule="auto"/>
              <w:jc w:val="center"/>
              <w:rPr>
                <w:rFonts w:ascii="Arial" w:eastAsia="Times New Roman" w:hAnsi="Arial" w:cs="Arial"/>
                <w:b/>
                <w:i/>
                <w:color w:val="000000"/>
                <w:lang w:eastAsia="pl-PL"/>
              </w:rPr>
            </w:pPr>
            <w:r w:rsidRPr="006F1295">
              <w:rPr>
                <w:rFonts w:ascii="Arial" w:eastAsia="Times New Roman" w:hAnsi="Arial" w:cs="Arial"/>
                <w:b/>
                <w:i/>
                <w:color w:val="000000"/>
                <w:lang w:eastAsia="pl-PL"/>
              </w:rPr>
              <w:t>6</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1EDBEDBA" w14:textId="7B2F3A06" w:rsidR="006F1295" w:rsidRPr="006F1295" w:rsidRDefault="006F1295" w:rsidP="006F1295">
            <w:pPr>
              <w:suppressAutoHyphens w:val="0"/>
              <w:spacing w:after="0" w:line="240" w:lineRule="auto"/>
              <w:jc w:val="center"/>
              <w:rPr>
                <w:rFonts w:ascii="Arial" w:eastAsia="Times New Roman" w:hAnsi="Arial" w:cs="Arial"/>
                <w:b/>
                <w:i/>
                <w:color w:val="000000"/>
                <w:lang w:eastAsia="pl-PL"/>
              </w:rPr>
            </w:pPr>
            <w:r w:rsidRPr="006F1295">
              <w:rPr>
                <w:rFonts w:ascii="Arial" w:eastAsia="Times New Roman" w:hAnsi="Arial" w:cs="Arial"/>
                <w:b/>
                <w:i/>
                <w:color w:val="000000"/>
                <w:lang w:eastAsia="pl-PL"/>
              </w:rPr>
              <w:t>7</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14:paraId="763BB6FC" w14:textId="5DD1F9BB" w:rsidR="006F1295" w:rsidRPr="006F1295" w:rsidRDefault="006F1295" w:rsidP="006F1295">
            <w:pPr>
              <w:suppressAutoHyphens w:val="0"/>
              <w:spacing w:after="0" w:line="240" w:lineRule="auto"/>
              <w:jc w:val="center"/>
              <w:rPr>
                <w:rFonts w:ascii="Arial" w:eastAsia="Times New Roman" w:hAnsi="Arial" w:cs="Arial"/>
                <w:b/>
                <w:i/>
                <w:color w:val="000000"/>
                <w:lang w:eastAsia="pl-PL"/>
              </w:rPr>
            </w:pPr>
            <w:r w:rsidRPr="006F1295">
              <w:rPr>
                <w:rFonts w:ascii="Arial" w:eastAsia="Times New Roman" w:hAnsi="Arial" w:cs="Arial"/>
                <w:b/>
                <w:i/>
                <w:color w:val="000000"/>
                <w:lang w:eastAsia="pl-PL"/>
              </w:rPr>
              <w:t>8</w:t>
            </w:r>
          </w:p>
        </w:tc>
      </w:tr>
      <w:tr w:rsidR="006F1295" w:rsidRPr="000B74FB" w14:paraId="12D2D77C" w14:textId="77777777" w:rsidTr="006F1295">
        <w:trPr>
          <w:gridAfter w:val="1"/>
          <w:wAfter w:w="85" w:type="dxa"/>
          <w:trHeight w:val="438"/>
        </w:trPr>
        <w:tc>
          <w:tcPr>
            <w:tcW w:w="510" w:type="dxa"/>
            <w:tcBorders>
              <w:top w:val="nil"/>
              <w:left w:val="single" w:sz="4" w:space="0" w:color="auto"/>
              <w:bottom w:val="single" w:sz="4" w:space="0" w:color="auto"/>
              <w:right w:val="single" w:sz="4" w:space="0" w:color="auto"/>
            </w:tcBorders>
            <w:shd w:val="clear" w:color="000000" w:fill="FFFFFF"/>
            <w:vAlign w:val="center"/>
            <w:hideMark/>
          </w:tcPr>
          <w:p w14:paraId="35CFE255"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1.</w:t>
            </w:r>
          </w:p>
        </w:tc>
        <w:tc>
          <w:tcPr>
            <w:tcW w:w="5727" w:type="dxa"/>
            <w:gridSpan w:val="3"/>
            <w:tcBorders>
              <w:top w:val="nil"/>
              <w:left w:val="nil"/>
              <w:bottom w:val="single" w:sz="4" w:space="0" w:color="auto"/>
              <w:right w:val="single" w:sz="4" w:space="0" w:color="auto"/>
            </w:tcBorders>
            <w:shd w:val="clear" w:color="000000" w:fill="FFFFFF"/>
            <w:vAlign w:val="center"/>
            <w:hideMark/>
          </w:tcPr>
          <w:p w14:paraId="032AB584" w14:textId="40F35539" w:rsidR="006F1295" w:rsidRPr="000B74FB" w:rsidRDefault="006F1295" w:rsidP="00A219DE">
            <w:pPr>
              <w:suppressAutoHyphens w:val="0"/>
              <w:spacing w:after="0" w:line="240" w:lineRule="auto"/>
              <w:jc w:val="both"/>
              <w:rPr>
                <w:rFonts w:ascii="Arial" w:eastAsia="Times New Roman" w:hAnsi="Arial" w:cs="Arial"/>
                <w:color w:val="000000"/>
                <w:lang w:eastAsia="pl-PL"/>
              </w:rPr>
            </w:pPr>
            <w:r w:rsidRPr="000B74FB">
              <w:rPr>
                <w:rFonts w:ascii="Arial" w:hAnsi="Arial" w:cs="Arial"/>
                <w:color w:val="000000"/>
              </w:rPr>
              <w:t>Przegląd przewodów wentylacyjnych</w:t>
            </w:r>
            <w:r>
              <w:rPr>
                <w:rFonts w:ascii="Arial" w:hAnsi="Arial" w:cs="Arial"/>
                <w:color w:val="000000"/>
              </w:rPr>
              <w:t xml:space="preserve"> (</w:t>
            </w:r>
            <w:r w:rsidRPr="000B74FB">
              <w:rPr>
                <w:rFonts w:ascii="Arial" w:hAnsi="Arial" w:cs="Arial"/>
                <w:color w:val="000000"/>
              </w:rPr>
              <w:t>1160</w:t>
            </w:r>
            <w:r>
              <w:rPr>
                <w:rFonts w:ascii="Arial" w:hAnsi="Arial" w:cs="Arial"/>
                <w:color w:val="000000"/>
              </w:rPr>
              <w:t xml:space="preserve"> szt.)</w:t>
            </w:r>
          </w:p>
        </w:tc>
        <w:tc>
          <w:tcPr>
            <w:tcW w:w="851" w:type="dxa"/>
            <w:tcBorders>
              <w:top w:val="nil"/>
              <w:left w:val="nil"/>
              <w:bottom w:val="single" w:sz="4" w:space="0" w:color="auto"/>
              <w:right w:val="single" w:sz="4" w:space="0" w:color="auto"/>
            </w:tcBorders>
            <w:shd w:val="clear" w:color="000000" w:fill="FFFFFF"/>
            <w:vAlign w:val="center"/>
            <w:hideMark/>
          </w:tcPr>
          <w:p w14:paraId="18824C3E" w14:textId="24AE4763"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hAnsi="Arial" w:cs="Arial"/>
                <w:color w:val="000000"/>
              </w:rPr>
              <w:t>szt.</w:t>
            </w:r>
          </w:p>
        </w:tc>
        <w:tc>
          <w:tcPr>
            <w:tcW w:w="1276" w:type="dxa"/>
            <w:tcBorders>
              <w:top w:val="nil"/>
              <w:left w:val="nil"/>
              <w:bottom w:val="single" w:sz="4" w:space="0" w:color="auto"/>
              <w:right w:val="single" w:sz="4" w:space="0" w:color="auto"/>
            </w:tcBorders>
            <w:shd w:val="clear" w:color="000000" w:fill="FFFFFF"/>
            <w:vAlign w:val="center"/>
            <w:hideMark/>
          </w:tcPr>
          <w:p w14:paraId="5ACE932C" w14:textId="2C95C2ED" w:rsidR="006F1295" w:rsidRPr="000B74FB" w:rsidRDefault="00DB10CD" w:rsidP="00A219DE">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1704" w:type="dxa"/>
            <w:tcBorders>
              <w:top w:val="nil"/>
              <w:left w:val="nil"/>
              <w:bottom w:val="single" w:sz="4" w:space="0" w:color="auto"/>
              <w:right w:val="single" w:sz="4" w:space="0" w:color="auto"/>
            </w:tcBorders>
            <w:shd w:val="clear" w:color="000000" w:fill="FFFFFF"/>
            <w:vAlign w:val="center"/>
            <w:hideMark/>
          </w:tcPr>
          <w:p w14:paraId="41F0ECD4"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414" w:type="dxa"/>
            <w:tcBorders>
              <w:top w:val="nil"/>
              <w:left w:val="nil"/>
              <w:bottom w:val="single" w:sz="4" w:space="0" w:color="auto"/>
              <w:right w:val="single" w:sz="4" w:space="0" w:color="auto"/>
            </w:tcBorders>
            <w:shd w:val="clear" w:color="000000" w:fill="FFFFFF"/>
            <w:vAlign w:val="center"/>
          </w:tcPr>
          <w:p w14:paraId="52BA65CB"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p>
        </w:tc>
        <w:tc>
          <w:tcPr>
            <w:tcW w:w="995" w:type="dxa"/>
            <w:tcBorders>
              <w:top w:val="nil"/>
              <w:left w:val="nil"/>
              <w:bottom w:val="single" w:sz="4" w:space="0" w:color="auto"/>
              <w:right w:val="single" w:sz="4" w:space="0" w:color="auto"/>
            </w:tcBorders>
            <w:shd w:val="clear" w:color="000000" w:fill="FFFFFF"/>
          </w:tcPr>
          <w:p w14:paraId="53E00259"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245" w:type="dxa"/>
            <w:tcBorders>
              <w:top w:val="nil"/>
              <w:left w:val="nil"/>
              <w:bottom w:val="single" w:sz="4" w:space="0" w:color="auto"/>
              <w:right w:val="single" w:sz="4" w:space="0" w:color="auto"/>
            </w:tcBorders>
            <w:shd w:val="clear" w:color="000000" w:fill="FFFFFF"/>
            <w:vAlign w:val="center"/>
            <w:hideMark/>
          </w:tcPr>
          <w:p w14:paraId="53C6F5DC"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6F1295" w:rsidRPr="000B74FB" w14:paraId="69EC2C18" w14:textId="77777777" w:rsidTr="006F1295">
        <w:trPr>
          <w:gridAfter w:val="1"/>
          <w:wAfter w:w="85" w:type="dxa"/>
          <w:trHeight w:val="412"/>
        </w:trPr>
        <w:tc>
          <w:tcPr>
            <w:tcW w:w="510" w:type="dxa"/>
            <w:tcBorders>
              <w:top w:val="nil"/>
              <w:left w:val="single" w:sz="4" w:space="0" w:color="auto"/>
              <w:bottom w:val="single" w:sz="4" w:space="0" w:color="auto"/>
              <w:right w:val="single" w:sz="4" w:space="0" w:color="auto"/>
            </w:tcBorders>
            <w:shd w:val="clear" w:color="000000" w:fill="FFFFFF"/>
            <w:vAlign w:val="center"/>
            <w:hideMark/>
          </w:tcPr>
          <w:p w14:paraId="3DA16C5D"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2.</w:t>
            </w:r>
          </w:p>
        </w:tc>
        <w:tc>
          <w:tcPr>
            <w:tcW w:w="5727" w:type="dxa"/>
            <w:gridSpan w:val="3"/>
            <w:tcBorders>
              <w:top w:val="nil"/>
              <w:left w:val="nil"/>
              <w:bottom w:val="single" w:sz="4" w:space="0" w:color="auto"/>
              <w:right w:val="single" w:sz="4" w:space="0" w:color="auto"/>
            </w:tcBorders>
            <w:shd w:val="clear" w:color="000000" w:fill="FFFFFF"/>
            <w:vAlign w:val="center"/>
            <w:hideMark/>
          </w:tcPr>
          <w:p w14:paraId="74C70E17" w14:textId="5160D190" w:rsidR="006F1295" w:rsidRPr="000B74FB" w:rsidRDefault="006F1295" w:rsidP="00A219DE">
            <w:pPr>
              <w:suppressAutoHyphens w:val="0"/>
              <w:spacing w:after="0" w:line="240" w:lineRule="auto"/>
              <w:jc w:val="both"/>
              <w:rPr>
                <w:rFonts w:ascii="Arial" w:eastAsia="Times New Roman" w:hAnsi="Arial" w:cs="Arial"/>
                <w:color w:val="000000"/>
                <w:lang w:eastAsia="pl-PL"/>
              </w:rPr>
            </w:pPr>
            <w:r w:rsidRPr="000B74FB">
              <w:rPr>
                <w:rFonts w:ascii="Arial" w:hAnsi="Arial" w:cs="Arial"/>
                <w:color w:val="000000"/>
              </w:rPr>
              <w:t>Przegląd kratek wentylacyjnych</w:t>
            </w:r>
            <w:r>
              <w:rPr>
                <w:rFonts w:ascii="Arial" w:hAnsi="Arial" w:cs="Arial"/>
                <w:color w:val="000000"/>
              </w:rPr>
              <w:t xml:space="preserve"> (</w:t>
            </w:r>
            <w:r w:rsidRPr="000B74FB">
              <w:rPr>
                <w:rFonts w:ascii="Arial" w:hAnsi="Arial" w:cs="Arial"/>
                <w:color w:val="000000"/>
              </w:rPr>
              <w:t>1393</w:t>
            </w:r>
            <w:r>
              <w:rPr>
                <w:rFonts w:ascii="Arial" w:hAnsi="Arial" w:cs="Arial"/>
                <w:color w:val="000000"/>
              </w:rPr>
              <w:t xml:space="preserve"> szt.)</w:t>
            </w:r>
          </w:p>
        </w:tc>
        <w:tc>
          <w:tcPr>
            <w:tcW w:w="851" w:type="dxa"/>
            <w:tcBorders>
              <w:top w:val="nil"/>
              <w:left w:val="nil"/>
              <w:bottom w:val="single" w:sz="4" w:space="0" w:color="auto"/>
              <w:right w:val="single" w:sz="4" w:space="0" w:color="auto"/>
            </w:tcBorders>
            <w:shd w:val="clear" w:color="000000" w:fill="FFFFFF"/>
            <w:vAlign w:val="center"/>
            <w:hideMark/>
          </w:tcPr>
          <w:p w14:paraId="13746E30" w14:textId="4CF55D0F"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hAnsi="Arial" w:cs="Arial"/>
                <w:color w:val="000000"/>
              </w:rPr>
              <w:t>szt.</w:t>
            </w:r>
          </w:p>
        </w:tc>
        <w:tc>
          <w:tcPr>
            <w:tcW w:w="1276" w:type="dxa"/>
            <w:tcBorders>
              <w:top w:val="nil"/>
              <w:left w:val="nil"/>
              <w:bottom w:val="single" w:sz="4" w:space="0" w:color="auto"/>
              <w:right w:val="single" w:sz="4" w:space="0" w:color="auto"/>
            </w:tcBorders>
            <w:shd w:val="clear" w:color="000000" w:fill="FFFFFF"/>
            <w:vAlign w:val="center"/>
            <w:hideMark/>
          </w:tcPr>
          <w:p w14:paraId="32079E82" w14:textId="0863D731" w:rsidR="006F1295" w:rsidRPr="000B74FB" w:rsidRDefault="00DB10CD" w:rsidP="00A219DE">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1704" w:type="dxa"/>
            <w:tcBorders>
              <w:top w:val="nil"/>
              <w:left w:val="nil"/>
              <w:bottom w:val="single" w:sz="4" w:space="0" w:color="auto"/>
              <w:right w:val="single" w:sz="4" w:space="0" w:color="auto"/>
            </w:tcBorders>
            <w:shd w:val="clear" w:color="000000" w:fill="FFFFFF"/>
            <w:vAlign w:val="center"/>
            <w:hideMark/>
          </w:tcPr>
          <w:p w14:paraId="6958C10F"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414" w:type="dxa"/>
            <w:tcBorders>
              <w:top w:val="nil"/>
              <w:left w:val="nil"/>
              <w:bottom w:val="single" w:sz="4" w:space="0" w:color="auto"/>
              <w:right w:val="single" w:sz="4" w:space="0" w:color="auto"/>
            </w:tcBorders>
            <w:shd w:val="clear" w:color="000000" w:fill="FFFFFF"/>
            <w:vAlign w:val="center"/>
          </w:tcPr>
          <w:p w14:paraId="0CF34281"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p>
        </w:tc>
        <w:tc>
          <w:tcPr>
            <w:tcW w:w="995" w:type="dxa"/>
            <w:tcBorders>
              <w:top w:val="nil"/>
              <w:left w:val="nil"/>
              <w:bottom w:val="single" w:sz="4" w:space="0" w:color="auto"/>
              <w:right w:val="single" w:sz="4" w:space="0" w:color="auto"/>
            </w:tcBorders>
            <w:shd w:val="clear" w:color="000000" w:fill="FFFFFF"/>
          </w:tcPr>
          <w:p w14:paraId="6B4B1179"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245" w:type="dxa"/>
            <w:tcBorders>
              <w:top w:val="nil"/>
              <w:left w:val="nil"/>
              <w:bottom w:val="single" w:sz="4" w:space="0" w:color="auto"/>
              <w:right w:val="single" w:sz="4" w:space="0" w:color="auto"/>
            </w:tcBorders>
            <w:shd w:val="clear" w:color="000000" w:fill="FFFFFF"/>
            <w:vAlign w:val="center"/>
            <w:hideMark/>
          </w:tcPr>
          <w:p w14:paraId="39EA3B27"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6F1295" w:rsidRPr="000B74FB" w14:paraId="22B12F91" w14:textId="77777777" w:rsidTr="006F1295">
        <w:trPr>
          <w:gridAfter w:val="1"/>
          <w:wAfter w:w="85" w:type="dxa"/>
          <w:trHeight w:val="418"/>
        </w:trPr>
        <w:tc>
          <w:tcPr>
            <w:tcW w:w="510" w:type="dxa"/>
            <w:tcBorders>
              <w:top w:val="nil"/>
              <w:left w:val="single" w:sz="4" w:space="0" w:color="auto"/>
              <w:bottom w:val="single" w:sz="4" w:space="0" w:color="auto"/>
              <w:right w:val="single" w:sz="4" w:space="0" w:color="auto"/>
            </w:tcBorders>
            <w:shd w:val="clear" w:color="000000" w:fill="FFFFFF"/>
            <w:vAlign w:val="center"/>
            <w:hideMark/>
          </w:tcPr>
          <w:p w14:paraId="24648843"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3.</w:t>
            </w:r>
          </w:p>
        </w:tc>
        <w:tc>
          <w:tcPr>
            <w:tcW w:w="5727" w:type="dxa"/>
            <w:gridSpan w:val="3"/>
            <w:tcBorders>
              <w:top w:val="nil"/>
              <w:left w:val="nil"/>
              <w:bottom w:val="single" w:sz="4" w:space="0" w:color="auto"/>
              <w:right w:val="single" w:sz="4" w:space="0" w:color="auto"/>
            </w:tcBorders>
            <w:shd w:val="clear" w:color="000000" w:fill="FFFFFF"/>
            <w:vAlign w:val="center"/>
            <w:hideMark/>
          </w:tcPr>
          <w:p w14:paraId="3FCC2943" w14:textId="4AB4A56B" w:rsidR="006F1295" w:rsidRPr="000B74FB" w:rsidRDefault="006F1295" w:rsidP="00A219DE">
            <w:pPr>
              <w:suppressAutoHyphens w:val="0"/>
              <w:spacing w:after="0" w:line="240" w:lineRule="auto"/>
              <w:jc w:val="both"/>
              <w:rPr>
                <w:rFonts w:ascii="Arial" w:eastAsia="Times New Roman" w:hAnsi="Arial" w:cs="Arial"/>
                <w:color w:val="000000"/>
                <w:lang w:eastAsia="pl-PL"/>
              </w:rPr>
            </w:pPr>
            <w:r w:rsidRPr="000B74FB">
              <w:rPr>
                <w:rFonts w:ascii="Arial" w:hAnsi="Arial" w:cs="Arial"/>
                <w:color w:val="000000"/>
              </w:rPr>
              <w:t>Przegląd wentylacji mechanicznej</w:t>
            </w:r>
            <w:r>
              <w:rPr>
                <w:rFonts w:ascii="Arial" w:hAnsi="Arial" w:cs="Arial"/>
                <w:color w:val="000000"/>
              </w:rPr>
              <w:t xml:space="preserve"> (</w:t>
            </w:r>
            <w:r w:rsidRPr="000B74FB">
              <w:rPr>
                <w:rFonts w:ascii="Arial" w:hAnsi="Arial" w:cs="Arial"/>
                <w:color w:val="000000"/>
              </w:rPr>
              <w:t>90</w:t>
            </w:r>
            <w:r>
              <w:rPr>
                <w:rFonts w:ascii="Arial" w:hAnsi="Arial" w:cs="Arial"/>
                <w:color w:val="000000"/>
              </w:rPr>
              <w:t xml:space="preserve"> szt.)</w:t>
            </w:r>
          </w:p>
        </w:tc>
        <w:tc>
          <w:tcPr>
            <w:tcW w:w="851" w:type="dxa"/>
            <w:tcBorders>
              <w:top w:val="nil"/>
              <w:left w:val="nil"/>
              <w:bottom w:val="single" w:sz="4" w:space="0" w:color="auto"/>
              <w:right w:val="single" w:sz="4" w:space="0" w:color="auto"/>
            </w:tcBorders>
            <w:shd w:val="clear" w:color="000000" w:fill="FFFFFF"/>
            <w:vAlign w:val="center"/>
            <w:hideMark/>
          </w:tcPr>
          <w:p w14:paraId="1657CEA7" w14:textId="7BFFD5D9"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hAnsi="Arial" w:cs="Arial"/>
                <w:color w:val="000000"/>
              </w:rPr>
              <w:t>szt.</w:t>
            </w:r>
          </w:p>
        </w:tc>
        <w:tc>
          <w:tcPr>
            <w:tcW w:w="1276" w:type="dxa"/>
            <w:tcBorders>
              <w:top w:val="nil"/>
              <w:left w:val="nil"/>
              <w:bottom w:val="single" w:sz="4" w:space="0" w:color="auto"/>
              <w:right w:val="single" w:sz="4" w:space="0" w:color="auto"/>
            </w:tcBorders>
            <w:shd w:val="clear" w:color="000000" w:fill="FFFFFF"/>
            <w:vAlign w:val="center"/>
            <w:hideMark/>
          </w:tcPr>
          <w:p w14:paraId="21AEAA03" w14:textId="79432526" w:rsidR="006F1295" w:rsidRPr="000B74FB" w:rsidRDefault="00DB10CD" w:rsidP="00A219DE">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1704" w:type="dxa"/>
            <w:tcBorders>
              <w:top w:val="nil"/>
              <w:left w:val="nil"/>
              <w:bottom w:val="single" w:sz="4" w:space="0" w:color="auto"/>
              <w:right w:val="single" w:sz="4" w:space="0" w:color="auto"/>
            </w:tcBorders>
            <w:shd w:val="clear" w:color="000000" w:fill="FFFFFF"/>
            <w:vAlign w:val="center"/>
            <w:hideMark/>
          </w:tcPr>
          <w:p w14:paraId="44BCF84D"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414" w:type="dxa"/>
            <w:tcBorders>
              <w:top w:val="nil"/>
              <w:left w:val="nil"/>
              <w:bottom w:val="single" w:sz="4" w:space="0" w:color="auto"/>
              <w:right w:val="single" w:sz="4" w:space="0" w:color="auto"/>
            </w:tcBorders>
            <w:shd w:val="clear" w:color="000000" w:fill="FFFFFF"/>
            <w:vAlign w:val="center"/>
          </w:tcPr>
          <w:p w14:paraId="208E7931"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p>
        </w:tc>
        <w:tc>
          <w:tcPr>
            <w:tcW w:w="995" w:type="dxa"/>
            <w:tcBorders>
              <w:top w:val="nil"/>
              <w:left w:val="nil"/>
              <w:bottom w:val="single" w:sz="4" w:space="0" w:color="auto"/>
              <w:right w:val="single" w:sz="4" w:space="0" w:color="auto"/>
            </w:tcBorders>
            <w:shd w:val="clear" w:color="000000" w:fill="FFFFFF"/>
          </w:tcPr>
          <w:p w14:paraId="14CC10C4" w14:textId="77777777" w:rsidR="006F1295" w:rsidRPr="000B74FB" w:rsidRDefault="006F1295" w:rsidP="00A219DE">
            <w:pPr>
              <w:tabs>
                <w:tab w:val="left" w:pos="195"/>
                <w:tab w:val="center" w:pos="569"/>
              </w:tabs>
              <w:suppressAutoHyphens w:val="0"/>
              <w:spacing w:after="0" w:line="240" w:lineRule="auto"/>
              <w:rPr>
                <w:rFonts w:ascii="Arial" w:eastAsia="Times New Roman" w:hAnsi="Arial" w:cs="Arial"/>
                <w:color w:val="000000"/>
                <w:lang w:eastAsia="pl-PL"/>
              </w:rPr>
            </w:pPr>
          </w:p>
        </w:tc>
        <w:tc>
          <w:tcPr>
            <w:tcW w:w="1245" w:type="dxa"/>
            <w:tcBorders>
              <w:top w:val="nil"/>
              <w:left w:val="nil"/>
              <w:bottom w:val="single" w:sz="4" w:space="0" w:color="auto"/>
              <w:right w:val="single" w:sz="4" w:space="0" w:color="auto"/>
            </w:tcBorders>
            <w:shd w:val="clear" w:color="000000" w:fill="FFFFFF"/>
            <w:vAlign w:val="center"/>
            <w:hideMark/>
          </w:tcPr>
          <w:p w14:paraId="73ABD903"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6F1295" w:rsidRPr="000B74FB" w14:paraId="327B8CE4" w14:textId="77777777" w:rsidTr="006F1295">
        <w:trPr>
          <w:gridAfter w:val="1"/>
          <w:wAfter w:w="85" w:type="dxa"/>
          <w:trHeight w:val="557"/>
        </w:trPr>
        <w:tc>
          <w:tcPr>
            <w:tcW w:w="510" w:type="dxa"/>
            <w:tcBorders>
              <w:top w:val="nil"/>
              <w:left w:val="single" w:sz="4" w:space="0" w:color="auto"/>
              <w:bottom w:val="single" w:sz="4" w:space="0" w:color="auto"/>
              <w:right w:val="single" w:sz="4" w:space="0" w:color="auto"/>
            </w:tcBorders>
            <w:shd w:val="clear" w:color="000000" w:fill="FFFFFF"/>
            <w:vAlign w:val="center"/>
            <w:hideMark/>
          </w:tcPr>
          <w:p w14:paraId="027AA1AD"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4.</w:t>
            </w:r>
          </w:p>
        </w:tc>
        <w:tc>
          <w:tcPr>
            <w:tcW w:w="5727" w:type="dxa"/>
            <w:gridSpan w:val="3"/>
            <w:tcBorders>
              <w:top w:val="nil"/>
              <w:left w:val="nil"/>
              <w:bottom w:val="single" w:sz="4" w:space="0" w:color="auto"/>
              <w:right w:val="single" w:sz="4" w:space="0" w:color="auto"/>
            </w:tcBorders>
            <w:shd w:val="clear" w:color="000000" w:fill="FFFFFF"/>
            <w:vAlign w:val="center"/>
            <w:hideMark/>
          </w:tcPr>
          <w:p w14:paraId="4BD6440B" w14:textId="6B811D84" w:rsidR="006F1295" w:rsidRPr="000B74FB" w:rsidRDefault="006F1295" w:rsidP="00A219DE">
            <w:pPr>
              <w:suppressAutoHyphens w:val="0"/>
              <w:spacing w:after="0" w:line="240" w:lineRule="auto"/>
              <w:jc w:val="both"/>
              <w:rPr>
                <w:rFonts w:ascii="Arial" w:hAnsi="Arial" w:cs="Arial"/>
                <w:color w:val="000000"/>
              </w:rPr>
            </w:pPr>
            <w:r w:rsidRPr="000B74FB">
              <w:rPr>
                <w:rFonts w:ascii="Arial" w:hAnsi="Arial" w:cs="Arial"/>
                <w:color w:val="000000"/>
              </w:rPr>
              <w:t xml:space="preserve">Przegląd kratek </w:t>
            </w:r>
            <w:proofErr w:type="spellStart"/>
            <w:r w:rsidRPr="000B74FB">
              <w:rPr>
                <w:rFonts w:ascii="Arial" w:hAnsi="Arial" w:cs="Arial"/>
                <w:color w:val="000000"/>
              </w:rPr>
              <w:t>wentylazacyjnych</w:t>
            </w:r>
            <w:proofErr w:type="spellEnd"/>
            <w:r w:rsidRPr="000B74FB">
              <w:rPr>
                <w:rFonts w:ascii="Arial" w:hAnsi="Arial" w:cs="Arial"/>
                <w:color w:val="000000"/>
              </w:rPr>
              <w:t xml:space="preserve"> w budynkach </w:t>
            </w:r>
            <w:r>
              <w:rPr>
                <w:rFonts w:ascii="Arial" w:hAnsi="Arial" w:cs="Arial"/>
                <w:color w:val="000000"/>
              </w:rPr>
              <w:br/>
            </w:r>
            <w:r w:rsidRPr="000B74FB">
              <w:rPr>
                <w:rFonts w:ascii="Arial" w:hAnsi="Arial" w:cs="Arial"/>
                <w:color w:val="000000"/>
              </w:rPr>
              <w:t xml:space="preserve">o dachach wielkopowierzchniowych 2x rok </w:t>
            </w:r>
            <w:r>
              <w:rPr>
                <w:rFonts w:ascii="Arial" w:hAnsi="Arial" w:cs="Arial"/>
                <w:color w:val="000000"/>
              </w:rPr>
              <w:t>(</w:t>
            </w:r>
            <w:r w:rsidRPr="000B74FB">
              <w:rPr>
                <w:rFonts w:ascii="Arial" w:hAnsi="Arial" w:cs="Arial"/>
                <w:color w:val="000000"/>
              </w:rPr>
              <w:t>424</w:t>
            </w:r>
            <w:r>
              <w:rPr>
                <w:rFonts w:ascii="Arial" w:hAnsi="Arial" w:cs="Arial"/>
                <w:color w:val="000000"/>
              </w:rPr>
              <w:t xml:space="preserve"> szt.)</w:t>
            </w:r>
          </w:p>
        </w:tc>
        <w:tc>
          <w:tcPr>
            <w:tcW w:w="851" w:type="dxa"/>
            <w:tcBorders>
              <w:top w:val="nil"/>
              <w:left w:val="nil"/>
              <w:bottom w:val="single" w:sz="4" w:space="0" w:color="auto"/>
              <w:right w:val="single" w:sz="4" w:space="0" w:color="auto"/>
            </w:tcBorders>
            <w:shd w:val="clear" w:color="000000" w:fill="FFFFFF"/>
            <w:vAlign w:val="center"/>
            <w:hideMark/>
          </w:tcPr>
          <w:p w14:paraId="75FD485D" w14:textId="20BBD806"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hAnsi="Arial" w:cs="Arial"/>
                <w:color w:val="000000"/>
              </w:rPr>
              <w:t>szt.</w:t>
            </w:r>
          </w:p>
        </w:tc>
        <w:tc>
          <w:tcPr>
            <w:tcW w:w="1276" w:type="dxa"/>
            <w:tcBorders>
              <w:top w:val="nil"/>
              <w:left w:val="nil"/>
              <w:bottom w:val="single" w:sz="4" w:space="0" w:color="auto"/>
              <w:right w:val="single" w:sz="4" w:space="0" w:color="auto"/>
            </w:tcBorders>
            <w:shd w:val="clear" w:color="000000" w:fill="FFFFFF"/>
            <w:vAlign w:val="center"/>
            <w:hideMark/>
          </w:tcPr>
          <w:p w14:paraId="4AEE93F0" w14:textId="1FF52568" w:rsidR="006F1295" w:rsidRPr="000B74FB" w:rsidRDefault="00DB10CD" w:rsidP="00A219DE">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1704" w:type="dxa"/>
            <w:tcBorders>
              <w:top w:val="nil"/>
              <w:left w:val="nil"/>
              <w:bottom w:val="single" w:sz="4" w:space="0" w:color="auto"/>
              <w:right w:val="single" w:sz="4" w:space="0" w:color="auto"/>
            </w:tcBorders>
            <w:shd w:val="clear" w:color="000000" w:fill="FFFFFF"/>
            <w:vAlign w:val="center"/>
            <w:hideMark/>
          </w:tcPr>
          <w:p w14:paraId="3DAE4657"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414" w:type="dxa"/>
            <w:tcBorders>
              <w:top w:val="nil"/>
              <w:left w:val="nil"/>
              <w:bottom w:val="single" w:sz="4" w:space="0" w:color="auto"/>
              <w:right w:val="single" w:sz="4" w:space="0" w:color="auto"/>
            </w:tcBorders>
            <w:shd w:val="clear" w:color="000000" w:fill="FFFFFF"/>
            <w:vAlign w:val="center"/>
          </w:tcPr>
          <w:p w14:paraId="61CD3D83"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p>
        </w:tc>
        <w:tc>
          <w:tcPr>
            <w:tcW w:w="995" w:type="dxa"/>
            <w:tcBorders>
              <w:top w:val="nil"/>
              <w:left w:val="nil"/>
              <w:bottom w:val="single" w:sz="4" w:space="0" w:color="auto"/>
              <w:right w:val="single" w:sz="4" w:space="0" w:color="auto"/>
            </w:tcBorders>
            <w:shd w:val="clear" w:color="000000" w:fill="FFFFFF"/>
          </w:tcPr>
          <w:p w14:paraId="19BDB67D"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245" w:type="dxa"/>
            <w:tcBorders>
              <w:top w:val="nil"/>
              <w:left w:val="nil"/>
              <w:bottom w:val="single" w:sz="4" w:space="0" w:color="auto"/>
              <w:right w:val="single" w:sz="4" w:space="0" w:color="auto"/>
            </w:tcBorders>
            <w:shd w:val="clear" w:color="000000" w:fill="FFFFFF"/>
            <w:vAlign w:val="center"/>
            <w:hideMark/>
          </w:tcPr>
          <w:p w14:paraId="1E0EA278"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6F1295" w:rsidRPr="000B74FB" w14:paraId="15259FEB" w14:textId="77777777" w:rsidTr="006F1295">
        <w:trPr>
          <w:gridAfter w:val="1"/>
          <w:wAfter w:w="85" w:type="dxa"/>
          <w:trHeight w:val="535"/>
        </w:trPr>
        <w:tc>
          <w:tcPr>
            <w:tcW w:w="510" w:type="dxa"/>
            <w:tcBorders>
              <w:top w:val="nil"/>
              <w:left w:val="single" w:sz="4" w:space="0" w:color="auto"/>
              <w:bottom w:val="single" w:sz="4" w:space="0" w:color="auto"/>
              <w:right w:val="single" w:sz="4" w:space="0" w:color="auto"/>
            </w:tcBorders>
            <w:shd w:val="clear" w:color="000000" w:fill="FFFFFF"/>
            <w:vAlign w:val="center"/>
            <w:hideMark/>
          </w:tcPr>
          <w:p w14:paraId="48D8E29D"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5.</w:t>
            </w:r>
          </w:p>
        </w:tc>
        <w:tc>
          <w:tcPr>
            <w:tcW w:w="5727" w:type="dxa"/>
            <w:gridSpan w:val="3"/>
            <w:tcBorders>
              <w:top w:val="nil"/>
              <w:left w:val="nil"/>
              <w:bottom w:val="single" w:sz="4" w:space="0" w:color="auto"/>
              <w:right w:val="single" w:sz="4" w:space="0" w:color="auto"/>
            </w:tcBorders>
            <w:shd w:val="clear" w:color="000000" w:fill="FFFFFF"/>
            <w:vAlign w:val="center"/>
            <w:hideMark/>
          </w:tcPr>
          <w:p w14:paraId="4FB6F34B" w14:textId="45E2CAA5" w:rsidR="006F1295" w:rsidRPr="000B74FB" w:rsidRDefault="006F1295" w:rsidP="00A219DE">
            <w:pPr>
              <w:suppressAutoHyphens w:val="0"/>
              <w:spacing w:after="0" w:line="240" w:lineRule="auto"/>
              <w:jc w:val="both"/>
              <w:rPr>
                <w:rFonts w:ascii="Arial" w:hAnsi="Arial" w:cs="Arial"/>
                <w:color w:val="000000"/>
              </w:rPr>
            </w:pPr>
            <w:r w:rsidRPr="000B74FB">
              <w:rPr>
                <w:rFonts w:ascii="Arial" w:hAnsi="Arial" w:cs="Arial"/>
                <w:color w:val="000000"/>
              </w:rPr>
              <w:t>Przegląd przewodów wen. w budynkach o dachach wielkopowierzchniowych 2x rok mechaniczna</w:t>
            </w:r>
            <w:r>
              <w:rPr>
                <w:rFonts w:ascii="Arial" w:hAnsi="Arial" w:cs="Arial"/>
                <w:color w:val="000000"/>
              </w:rPr>
              <w:t xml:space="preserve"> (</w:t>
            </w:r>
            <w:r w:rsidRPr="000B74FB">
              <w:rPr>
                <w:rFonts w:ascii="Arial" w:hAnsi="Arial" w:cs="Arial"/>
              </w:rPr>
              <w:t>143</w:t>
            </w:r>
            <w:r>
              <w:rPr>
                <w:rFonts w:ascii="Arial" w:hAnsi="Arial" w:cs="Arial"/>
              </w:rPr>
              <w:t xml:space="preserve"> szt.)</w:t>
            </w:r>
          </w:p>
        </w:tc>
        <w:tc>
          <w:tcPr>
            <w:tcW w:w="851" w:type="dxa"/>
            <w:tcBorders>
              <w:top w:val="nil"/>
              <w:left w:val="nil"/>
              <w:bottom w:val="single" w:sz="4" w:space="0" w:color="auto"/>
              <w:right w:val="single" w:sz="4" w:space="0" w:color="auto"/>
            </w:tcBorders>
            <w:shd w:val="clear" w:color="000000" w:fill="FFFFFF"/>
            <w:vAlign w:val="center"/>
            <w:hideMark/>
          </w:tcPr>
          <w:p w14:paraId="38A05C36" w14:textId="615B3120"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hAnsi="Arial" w:cs="Arial"/>
                <w:color w:val="000000"/>
              </w:rPr>
              <w:t>szt.</w:t>
            </w:r>
          </w:p>
        </w:tc>
        <w:tc>
          <w:tcPr>
            <w:tcW w:w="1276" w:type="dxa"/>
            <w:tcBorders>
              <w:top w:val="nil"/>
              <w:left w:val="nil"/>
              <w:bottom w:val="single" w:sz="4" w:space="0" w:color="auto"/>
              <w:right w:val="single" w:sz="4" w:space="0" w:color="auto"/>
            </w:tcBorders>
            <w:shd w:val="clear" w:color="000000" w:fill="FFFFFF"/>
            <w:vAlign w:val="center"/>
            <w:hideMark/>
          </w:tcPr>
          <w:p w14:paraId="0CBE52E2" w14:textId="1AA8D156" w:rsidR="006F1295" w:rsidRPr="000B74FB" w:rsidRDefault="00DB10CD" w:rsidP="00A219DE">
            <w:pPr>
              <w:suppressAutoHyphens w:val="0"/>
              <w:spacing w:after="0" w:line="240" w:lineRule="auto"/>
              <w:jc w:val="center"/>
              <w:rPr>
                <w:rFonts w:ascii="Arial" w:eastAsia="Times New Roman" w:hAnsi="Arial" w:cs="Arial"/>
                <w:lang w:eastAsia="pl-PL"/>
              </w:rPr>
            </w:pPr>
            <w:r>
              <w:rPr>
                <w:rFonts w:ascii="Arial" w:eastAsia="Times New Roman" w:hAnsi="Arial" w:cs="Arial"/>
                <w:lang w:eastAsia="pl-PL"/>
              </w:rPr>
              <w:t>3</w:t>
            </w:r>
          </w:p>
        </w:tc>
        <w:tc>
          <w:tcPr>
            <w:tcW w:w="1704" w:type="dxa"/>
            <w:tcBorders>
              <w:top w:val="nil"/>
              <w:left w:val="nil"/>
              <w:bottom w:val="single" w:sz="4" w:space="0" w:color="auto"/>
              <w:right w:val="single" w:sz="4" w:space="0" w:color="auto"/>
            </w:tcBorders>
            <w:shd w:val="clear" w:color="000000" w:fill="FFFFFF"/>
            <w:vAlign w:val="center"/>
            <w:hideMark/>
          </w:tcPr>
          <w:p w14:paraId="7C7E6CF5"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414" w:type="dxa"/>
            <w:tcBorders>
              <w:top w:val="nil"/>
              <w:left w:val="nil"/>
              <w:bottom w:val="single" w:sz="4" w:space="0" w:color="auto"/>
              <w:right w:val="single" w:sz="4" w:space="0" w:color="auto"/>
            </w:tcBorders>
            <w:shd w:val="clear" w:color="000000" w:fill="FFFFFF"/>
            <w:vAlign w:val="center"/>
          </w:tcPr>
          <w:p w14:paraId="1926F070"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p>
        </w:tc>
        <w:tc>
          <w:tcPr>
            <w:tcW w:w="995" w:type="dxa"/>
            <w:tcBorders>
              <w:top w:val="nil"/>
              <w:left w:val="nil"/>
              <w:bottom w:val="single" w:sz="4" w:space="0" w:color="auto"/>
              <w:right w:val="single" w:sz="4" w:space="0" w:color="auto"/>
            </w:tcBorders>
            <w:shd w:val="clear" w:color="000000" w:fill="FFFFFF"/>
          </w:tcPr>
          <w:p w14:paraId="05E2AEDD"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245" w:type="dxa"/>
            <w:tcBorders>
              <w:top w:val="nil"/>
              <w:left w:val="nil"/>
              <w:bottom w:val="single" w:sz="4" w:space="0" w:color="auto"/>
              <w:right w:val="single" w:sz="4" w:space="0" w:color="auto"/>
            </w:tcBorders>
            <w:shd w:val="clear" w:color="000000" w:fill="FFFFFF"/>
            <w:vAlign w:val="center"/>
            <w:hideMark/>
          </w:tcPr>
          <w:p w14:paraId="645B1446"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6F1295" w:rsidRPr="000B74FB" w14:paraId="72FD9621" w14:textId="77777777" w:rsidTr="006F1295">
        <w:trPr>
          <w:gridAfter w:val="1"/>
          <w:wAfter w:w="85" w:type="dxa"/>
          <w:trHeight w:val="489"/>
        </w:trPr>
        <w:tc>
          <w:tcPr>
            <w:tcW w:w="510" w:type="dxa"/>
            <w:tcBorders>
              <w:top w:val="nil"/>
              <w:left w:val="single" w:sz="4" w:space="0" w:color="auto"/>
              <w:bottom w:val="single" w:sz="4" w:space="0" w:color="auto"/>
              <w:right w:val="single" w:sz="4" w:space="0" w:color="auto"/>
            </w:tcBorders>
            <w:shd w:val="clear" w:color="000000" w:fill="FFFFFF"/>
            <w:vAlign w:val="center"/>
          </w:tcPr>
          <w:p w14:paraId="2900685B" w14:textId="02EB35BF"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6.</w:t>
            </w:r>
          </w:p>
        </w:tc>
        <w:tc>
          <w:tcPr>
            <w:tcW w:w="5727" w:type="dxa"/>
            <w:gridSpan w:val="3"/>
            <w:tcBorders>
              <w:top w:val="nil"/>
              <w:left w:val="nil"/>
              <w:bottom w:val="single" w:sz="4" w:space="0" w:color="auto"/>
              <w:right w:val="single" w:sz="4" w:space="0" w:color="auto"/>
            </w:tcBorders>
            <w:shd w:val="clear" w:color="000000" w:fill="FFFFFF"/>
            <w:vAlign w:val="center"/>
          </w:tcPr>
          <w:p w14:paraId="0FB03FA8" w14:textId="119E8004" w:rsidR="006F1295" w:rsidRPr="000B74FB" w:rsidRDefault="006F1295" w:rsidP="00A219DE">
            <w:pPr>
              <w:suppressAutoHyphens w:val="0"/>
              <w:spacing w:after="0" w:line="240" w:lineRule="auto"/>
              <w:jc w:val="both"/>
              <w:rPr>
                <w:rFonts w:ascii="Arial" w:hAnsi="Arial" w:cs="Arial"/>
                <w:color w:val="000000"/>
              </w:rPr>
            </w:pPr>
            <w:r w:rsidRPr="000B74FB">
              <w:rPr>
                <w:rFonts w:ascii="Arial" w:hAnsi="Arial" w:cs="Arial"/>
                <w:color w:val="000000"/>
              </w:rPr>
              <w:t>Przegląd przewodów wen. w budynkach o dachach wielkopowierzchniowych 2x rok grawitacyjnej</w:t>
            </w:r>
            <w:r>
              <w:rPr>
                <w:rFonts w:ascii="Arial" w:hAnsi="Arial" w:cs="Arial"/>
                <w:color w:val="000000"/>
              </w:rPr>
              <w:t xml:space="preserve"> (</w:t>
            </w:r>
            <w:r w:rsidRPr="000B74FB">
              <w:rPr>
                <w:rFonts w:ascii="Arial" w:hAnsi="Arial" w:cs="Arial"/>
              </w:rPr>
              <w:t>257</w:t>
            </w:r>
            <w:r>
              <w:rPr>
                <w:rFonts w:ascii="Arial" w:hAnsi="Arial" w:cs="Arial"/>
              </w:rPr>
              <w:t xml:space="preserve"> szt.)</w:t>
            </w:r>
          </w:p>
        </w:tc>
        <w:tc>
          <w:tcPr>
            <w:tcW w:w="851" w:type="dxa"/>
            <w:tcBorders>
              <w:top w:val="nil"/>
              <w:left w:val="nil"/>
              <w:bottom w:val="single" w:sz="4" w:space="0" w:color="auto"/>
              <w:right w:val="single" w:sz="4" w:space="0" w:color="auto"/>
            </w:tcBorders>
            <w:shd w:val="clear" w:color="000000" w:fill="FFFFFF"/>
            <w:vAlign w:val="center"/>
          </w:tcPr>
          <w:p w14:paraId="7786C647" w14:textId="02787564" w:rsidR="006F1295" w:rsidRPr="000B74FB" w:rsidRDefault="006F1295" w:rsidP="00A219DE">
            <w:pPr>
              <w:suppressAutoHyphens w:val="0"/>
              <w:spacing w:after="0" w:line="240" w:lineRule="auto"/>
              <w:jc w:val="center"/>
              <w:rPr>
                <w:rFonts w:ascii="Arial" w:eastAsia="Times New Roman" w:hAnsi="Arial" w:cs="Arial"/>
                <w:color w:val="000000"/>
                <w:lang w:eastAsia="pl-PL"/>
              </w:rPr>
            </w:pPr>
            <w:r w:rsidRPr="000B74FB">
              <w:rPr>
                <w:rFonts w:ascii="Arial" w:hAnsi="Arial" w:cs="Arial"/>
                <w:color w:val="000000"/>
              </w:rPr>
              <w:t>szt.</w:t>
            </w:r>
          </w:p>
        </w:tc>
        <w:tc>
          <w:tcPr>
            <w:tcW w:w="1276" w:type="dxa"/>
            <w:tcBorders>
              <w:top w:val="nil"/>
              <w:left w:val="nil"/>
              <w:bottom w:val="single" w:sz="4" w:space="0" w:color="auto"/>
              <w:right w:val="single" w:sz="4" w:space="0" w:color="auto"/>
            </w:tcBorders>
            <w:shd w:val="clear" w:color="000000" w:fill="FFFFFF"/>
            <w:vAlign w:val="center"/>
          </w:tcPr>
          <w:p w14:paraId="052655FA" w14:textId="59739FD1" w:rsidR="006F1295" w:rsidRPr="000B74FB" w:rsidRDefault="00DB10CD" w:rsidP="00A219DE">
            <w:pPr>
              <w:suppressAutoHyphens w:val="0"/>
              <w:spacing w:after="0" w:line="240" w:lineRule="auto"/>
              <w:jc w:val="center"/>
              <w:rPr>
                <w:rFonts w:ascii="Arial" w:eastAsia="Times New Roman" w:hAnsi="Arial" w:cs="Arial"/>
                <w:lang w:eastAsia="pl-PL"/>
              </w:rPr>
            </w:pPr>
            <w:r>
              <w:rPr>
                <w:rFonts w:ascii="Arial" w:eastAsia="Times New Roman" w:hAnsi="Arial" w:cs="Arial"/>
                <w:lang w:eastAsia="pl-PL"/>
              </w:rPr>
              <w:t>3</w:t>
            </w:r>
          </w:p>
        </w:tc>
        <w:tc>
          <w:tcPr>
            <w:tcW w:w="1704" w:type="dxa"/>
            <w:tcBorders>
              <w:top w:val="nil"/>
              <w:left w:val="nil"/>
              <w:bottom w:val="single" w:sz="4" w:space="0" w:color="auto"/>
              <w:right w:val="single" w:sz="4" w:space="0" w:color="auto"/>
            </w:tcBorders>
            <w:shd w:val="clear" w:color="000000" w:fill="FFFFFF"/>
            <w:vAlign w:val="center"/>
          </w:tcPr>
          <w:p w14:paraId="2ABD1484"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p>
        </w:tc>
        <w:tc>
          <w:tcPr>
            <w:tcW w:w="1414" w:type="dxa"/>
            <w:tcBorders>
              <w:top w:val="nil"/>
              <w:left w:val="nil"/>
              <w:bottom w:val="single" w:sz="4" w:space="0" w:color="auto"/>
              <w:right w:val="single" w:sz="4" w:space="0" w:color="auto"/>
            </w:tcBorders>
            <w:shd w:val="clear" w:color="000000" w:fill="FFFFFF"/>
            <w:vAlign w:val="center"/>
          </w:tcPr>
          <w:p w14:paraId="32C8C460"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p>
        </w:tc>
        <w:tc>
          <w:tcPr>
            <w:tcW w:w="995" w:type="dxa"/>
            <w:tcBorders>
              <w:top w:val="nil"/>
              <w:left w:val="nil"/>
              <w:bottom w:val="single" w:sz="4" w:space="0" w:color="auto"/>
              <w:right w:val="single" w:sz="4" w:space="0" w:color="auto"/>
            </w:tcBorders>
            <w:shd w:val="clear" w:color="000000" w:fill="FFFFFF"/>
          </w:tcPr>
          <w:p w14:paraId="5B226819"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p>
        </w:tc>
        <w:tc>
          <w:tcPr>
            <w:tcW w:w="1245" w:type="dxa"/>
            <w:tcBorders>
              <w:top w:val="nil"/>
              <w:left w:val="nil"/>
              <w:bottom w:val="single" w:sz="4" w:space="0" w:color="auto"/>
              <w:right w:val="single" w:sz="4" w:space="0" w:color="auto"/>
            </w:tcBorders>
            <w:shd w:val="clear" w:color="000000" w:fill="FFFFFF"/>
            <w:vAlign w:val="center"/>
          </w:tcPr>
          <w:p w14:paraId="52005D06" w14:textId="77777777" w:rsidR="006F1295" w:rsidRPr="000B74FB" w:rsidRDefault="006F1295" w:rsidP="00A219DE">
            <w:pPr>
              <w:suppressAutoHyphens w:val="0"/>
              <w:spacing w:after="0" w:line="240" w:lineRule="auto"/>
              <w:jc w:val="center"/>
              <w:rPr>
                <w:rFonts w:ascii="Arial" w:eastAsia="Times New Roman" w:hAnsi="Arial" w:cs="Arial"/>
                <w:color w:val="000000"/>
                <w:lang w:eastAsia="pl-PL"/>
              </w:rPr>
            </w:pPr>
          </w:p>
        </w:tc>
      </w:tr>
      <w:tr w:rsidR="006F1295" w:rsidRPr="000B74FB" w14:paraId="019EA2D9" w14:textId="77777777" w:rsidTr="00DB10CD">
        <w:trPr>
          <w:gridAfter w:val="1"/>
          <w:wAfter w:w="85" w:type="dxa"/>
          <w:trHeight w:val="469"/>
        </w:trPr>
        <w:tc>
          <w:tcPr>
            <w:tcW w:w="1006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5DD9416" w14:textId="779D3530" w:rsidR="006F1295" w:rsidRPr="000B74FB" w:rsidRDefault="006F1295" w:rsidP="006F1295">
            <w:pPr>
              <w:suppressAutoHyphens w:val="0"/>
              <w:spacing w:after="0" w:line="240" w:lineRule="auto"/>
              <w:jc w:val="center"/>
              <w:rPr>
                <w:rFonts w:ascii="Arial" w:eastAsia="Times New Roman" w:hAnsi="Arial" w:cs="Arial"/>
                <w:b/>
                <w:bCs/>
                <w:color w:val="000000"/>
                <w:lang w:eastAsia="pl-PL"/>
              </w:rPr>
            </w:pPr>
            <w:r w:rsidRPr="000B74FB">
              <w:rPr>
                <w:rFonts w:ascii="Arial" w:eastAsia="Times New Roman" w:hAnsi="Arial" w:cs="Arial"/>
                <w:b/>
                <w:bCs/>
                <w:color w:val="000000"/>
                <w:lang w:eastAsia="pl-PL"/>
              </w:rPr>
              <w:t>RAZEM  </w:t>
            </w:r>
          </w:p>
        </w:tc>
        <w:tc>
          <w:tcPr>
            <w:tcW w:w="1414" w:type="dxa"/>
            <w:tcBorders>
              <w:top w:val="nil"/>
              <w:left w:val="nil"/>
              <w:bottom w:val="single" w:sz="4" w:space="0" w:color="auto"/>
              <w:right w:val="single" w:sz="4" w:space="0" w:color="auto"/>
            </w:tcBorders>
            <w:shd w:val="clear" w:color="000000" w:fill="FFFFFF"/>
            <w:vAlign w:val="center"/>
          </w:tcPr>
          <w:p w14:paraId="4086CB8F" w14:textId="77777777" w:rsidR="006F1295" w:rsidRPr="000B74FB" w:rsidRDefault="006F1295" w:rsidP="0049755D">
            <w:pPr>
              <w:suppressAutoHyphens w:val="0"/>
              <w:spacing w:after="0" w:line="240" w:lineRule="auto"/>
              <w:jc w:val="center"/>
              <w:rPr>
                <w:rFonts w:ascii="Arial" w:eastAsia="Times New Roman" w:hAnsi="Arial" w:cs="Arial"/>
                <w:b/>
                <w:bCs/>
                <w:color w:val="000000"/>
                <w:lang w:eastAsia="pl-PL"/>
              </w:rPr>
            </w:pPr>
          </w:p>
        </w:tc>
        <w:tc>
          <w:tcPr>
            <w:tcW w:w="995" w:type="dxa"/>
            <w:tcBorders>
              <w:top w:val="nil"/>
              <w:left w:val="nil"/>
              <w:bottom w:val="single" w:sz="4" w:space="0" w:color="auto"/>
              <w:right w:val="single" w:sz="4" w:space="0" w:color="auto"/>
            </w:tcBorders>
            <w:shd w:val="clear" w:color="000000" w:fill="FFFFFF"/>
            <w:vAlign w:val="center"/>
          </w:tcPr>
          <w:p w14:paraId="0E3C164D" w14:textId="73A6B4BF" w:rsidR="006F1295" w:rsidRPr="000B74FB" w:rsidRDefault="006F1295" w:rsidP="006F1295">
            <w:pPr>
              <w:suppressAutoHyphens w:val="0"/>
              <w:spacing w:after="0"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X</w:t>
            </w:r>
          </w:p>
        </w:tc>
        <w:tc>
          <w:tcPr>
            <w:tcW w:w="1245" w:type="dxa"/>
            <w:tcBorders>
              <w:top w:val="nil"/>
              <w:left w:val="nil"/>
              <w:bottom w:val="single" w:sz="4" w:space="0" w:color="auto"/>
              <w:right w:val="single" w:sz="4" w:space="0" w:color="auto"/>
            </w:tcBorders>
            <w:shd w:val="clear" w:color="000000" w:fill="FFFFFF"/>
            <w:vAlign w:val="center"/>
            <w:hideMark/>
          </w:tcPr>
          <w:p w14:paraId="32304A49" w14:textId="77777777" w:rsidR="006F1295" w:rsidRPr="000B74FB" w:rsidRDefault="006F1295"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49755D" w:rsidRPr="000B74FB" w14:paraId="1599A86B" w14:textId="77777777" w:rsidTr="006F1295">
        <w:trPr>
          <w:gridAfter w:val="1"/>
          <w:wAfter w:w="85" w:type="dxa"/>
          <w:trHeight w:val="1016"/>
        </w:trPr>
        <w:tc>
          <w:tcPr>
            <w:tcW w:w="13722" w:type="dxa"/>
            <w:gridSpan w:val="10"/>
            <w:tcBorders>
              <w:top w:val="nil"/>
              <w:left w:val="nil"/>
              <w:bottom w:val="nil"/>
              <w:right w:val="nil"/>
            </w:tcBorders>
            <w:shd w:val="clear" w:color="auto" w:fill="auto"/>
            <w:noWrap/>
            <w:vAlign w:val="center"/>
            <w:hideMark/>
          </w:tcPr>
          <w:p w14:paraId="2B206A45" w14:textId="05646CF7" w:rsidR="00A219DE" w:rsidRPr="000B74FB" w:rsidRDefault="00A219DE" w:rsidP="00A219DE">
            <w:pPr>
              <w:suppressAutoHyphens w:val="0"/>
              <w:spacing w:after="0" w:line="240" w:lineRule="auto"/>
              <w:rPr>
                <w:rFonts w:ascii="Arial" w:eastAsia="Times New Roman" w:hAnsi="Arial" w:cs="Arial"/>
                <w:lang w:eastAsia="pl-PL"/>
              </w:rPr>
            </w:pPr>
          </w:p>
        </w:tc>
      </w:tr>
    </w:tbl>
    <w:p w14:paraId="73E3D99C" w14:textId="77777777" w:rsidR="0080079B" w:rsidRDefault="0080079B" w:rsidP="00B67D13">
      <w:pPr>
        <w:spacing w:after="0" w:line="240" w:lineRule="auto"/>
        <w:jc w:val="both"/>
        <w:rPr>
          <w:rFonts w:ascii="Arial" w:hAnsi="Arial" w:cs="Arial"/>
        </w:rPr>
        <w:sectPr w:rsidR="0080079B" w:rsidSect="0080079B">
          <w:pgSz w:w="16838" w:h="11906" w:orient="landscape"/>
          <w:pgMar w:top="1985" w:right="1418" w:bottom="1418" w:left="1418" w:header="0" w:footer="709" w:gutter="0"/>
          <w:cols w:space="708"/>
          <w:formProt w:val="0"/>
          <w:docGrid w:linePitch="360" w:charSpace="4096"/>
        </w:sectPr>
      </w:pPr>
    </w:p>
    <w:p w14:paraId="3D8A89C9" w14:textId="77777777" w:rsidR="0080079B" w:rsidRPr="00D84FC2" w:rsidRDefault="0080079B" w:rsidP="0080079B">
      <w:pPr>
        <w:spacing w:after="0"/>
        <w:jc w:val="right"/>
        <w:rPr>
          <w:rFonts w:ascii="Arial" w:hAnsi="Arial" w:cs="Arial"/>
          <w:i/>
        </w:rPr>
      </w:pPr>
      <w:r w:rsidRPr="00D84FC2">
        <w:rPr>
          <w:rFonts w:ascii="Arial" w:hAnsi="Arial" w:cs="Arial"/>
          <w:i/>
        </w:rPr>
        <w:lastRenderedPageBreak/>
        <w:t xml:space="preserve">Załącznik nr </w:t>
      </w:r>
      <w:r>
        <w:rPr>
          <w:rFonts w:ascii="Arial" w:hAnsi="Arial" w:cs="Arial"/>
          <w:i/>
        </w:rPr>
        <w:t>3</w:t>
      </w:r>
      <w:r w:rsidRPr="00D84FC2">
        <w:rPr>
          <w:rFonts w:ascii="Arial" w:hAnsi="Arial" w:cs="Arial"/>
          <w:i/>
        </w:rPr>
        <w:t xml:space="preserve"> do ZO</w:t>
      </w:r>
    </w:p>
    <w:p w14:paraId="06D4A7FC" w14:textId="77777777" w:rsidR="0080079B" w:rsidRPr="00D84FC2" w:rsidRDefault="0080079B" w:rsidP="0080079B">
      <w:pPr>
        <w:spacing w:after="0"/>
        <w:ind w:left="5664" w:firstLine="708"/>
        <w:jc w:val="right"/>
        <w:rPr>
          <w:rFonts w:ascii="Arial" w:eastAsia="Times New Roman" w:hAnsi="Arial" w:cs="Arial"/>
          <w:b/>
          <w:color w:val="FF0000"/>
          <w:lang w:eastAsia="pl-PL"/>
        </w:rPr>
      </w:pPr>
    </w:p>
    <w:p w14:paraId="273D185C" w14:textId="77777777" w:rsidR="0080079B" w:rsidRPr="00D84FC2" w:rsidRDefault="0080079B" w:rsidP="0080079B">
      <w:pPr>
        <w:spacing w:after="0"/>
        <w:rPr>
          <w:rFonts w:ascii="Arial" w:eastAsia="Times New Roman" w:hAnsi="Arial" w:cs="Arial"/>
          <w:b/>
          <w:lang w:eastAsia="ar-SA"/>
        </w:rPr>
      </w:pPr>
      <w:r w:rsidRPr="00D84FC2">
        <w:rPr>
          <w:rFonts w:ascii="Arial" w:eastAsia="Times New Roman" w:hAnsi="Arial" w:cs="Arial"/>
          <w:b/>
          <w:lang w:eastAsia="ar-SA"/>
        </w:rPr>
        <w:t xml:space="preserve">…………………………………   </w:t>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t xml:space="preserve">           ………………………..</w:t>
      </w:r>
    </w:p>
    <w:p w14:paraId="6DDC4288" w14:textId="77777777" w:rsidR="0080079B" w:rsidRPr="00D84FC2" w:rsidRDefault="0080079B" w:rsidP="0080079B">
      <w:pPr>
        <w:spacing w:after="0"/>
        <w:rPr>
          <w:rFonts w:ascii="Arial" w:eastAsia="Times New Roman" w:hAnsi="Arial" w:cs="Arial"/>
          <w:b/>
          <w:lang w:eastAsia="ar-SA"/>
        </w:rPr>
      </w:pPr>
      <w:r w:rsidRPr="00D84FC2">
        <w:rPr>
          <w:rFonts w:ascii="Arial" w:eastAsia="Times New Roman" w:hAnsi="Arial" w:cs="Arial"/>
          <w:lang w:eastAsia="ar-SA"/>
        </w:rPr>
        <w:t>(nazwa i adres Wykonawcy)</w:t>
      </w:r>
      <w:r w:rsidRPr="00D84FC2">
        <w:rPr>
          <w:rFonts w:ascii="Arial" w:eastAsia="Times New Roman" w:hAnsi="Arial" w:cs="Arial"/>
          <w:lang w:eastAsia="ar-SA"/>
        </w:rPr>
        <w:tab/>
        <w:t xml:space="preserve">                                                          (miejscowość i data)</w:t>
      </w:r>
    </w:p>
    <w:p w14:paraId="35F155B1" w14:textId="77777777" w:rsidR="0080079B" w:rsidRPr="00D84FC2" w:rsidRDefault="0080079B" w:rsidP="0080079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06712B90" w14:textId="77777777" w:rsidR="0080079B" w:rsidRPr="00D84FC2" w:rsidRDefault="0080079B" w:rsidP="0080079B">
      <w:pPr>
        <w:spacing w:after="0"/>
        <w:rPr>
          <w:rFonts w:ascii="Arial" w:eastAsia="Times New Roman" w:hAnsi="Arial" w:cs="Arial"/>
          <w:lang w:eastAsia="ar-SA"/>
        </w:rPr>
      </w:pPr>
      <w:r w:rsidRPr="00D84FC2">
        <w:rPr>
          <w:rFonts w:ascii="Arial" w:eastAsia="Times New Roman" w:hAnsi="Arial" w:cs="Arial"/>
          <w:lang w:eastAsia="ar-SA"/>
        </w:rPr>
        <w:t xml:space="preserve">(numer faksu/telefonu) </w:t>
      </w:r>
    </w:p>
    <w:p w14:paraId="3EA0F8FF" w14:textId="77777777" w:rsidR="0080079B" w:rsidRPr="00D84FC2" w:rsidRDefault="0080079B" w:rsidP="0080079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407D25A1" w14:textId="77777777" w:rsidR="0080079B" w:rsidRPr="00D84FC2" w:rsidRDefault="0080079B" w:rsidP="0080079B">
      <w:pPr>
        <w:spacing w:after="0"/>
        <w:rPr>
          <w:rFonts w:ascii="Arial" w:eastAsia="Times New Roman" w:hAnsi="Arial" w:cs="Arial"/>
          <w:b/>
          <w:lang w:eastAsia="ar-SA"/>
        </w:rPr>
      </w:pPr>
      <w:r w:rsidRPr="00D84FC2">
        <w:rPr>
          <w:rFonts w:ascii="Arial" w:eastAsia="Times New Roman" w:hAnsi="Arial" w:cs="Arial"/>
          <w:lang w:eastAsia="ar-SA"/>
        </w:rPr>
        <w:t xml:space="preserve"> (NIP)</w:t>
      </w:r>
    </w:p>
    <w:p w14:paraId="1C1966E9" w14:textId="77777777" w:rsidR="0080079B" w:rsidRPr="00D84FC2" w:rsidRDefault="0080079B" w:rsidP="0080079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158DAED2" w14:textId="77777777" w:rsidR="0080079B" w:rsidRPr="00D84FC2" w:rsidRDefault="0080079B" w:rsidP="0080079B">
      <w:pPr>
        <w:spacing w:after="0"/>
        <w:rPr>
          <w:rFonts w:ascii="Arial" w:eastAsia="Times New Roman" w:hAnsi="Arial" w:cs="Arial"/>
          <w:lang w:eastAsia="ar-SA"/>
        </w:rPr>
      </w:pPr>
      <w:r w:rsidRPr="00D84FC2">
        <w:rPr>
          <w:rFonts w:ascii="Arial" w:eastAsia="Times New Roman" w:hAnsi="Arial" w:cs="Arial"/>
          <w:lang w:eastAsia="ar-SA"/>
        </w:rPr>
        <w:t xml:space="preserve"> (adres strony internetowej)</w:t>
      </w:r>
    </w:p>
    <w:p w14:paraId="77786E46" w14:textId="77777777" w:rsidR="0080079B" w:rsidRPr="00D84FC2" w:rsidRDefault="0080079B" w:rsidP="0080079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622B7847" w14:textId="77777777" w:rsidR="0080079B" w:rsidRPr="00D84FC2" w:rsidRDefault="0080079B" w:rsidP="0080079B">
      <w:pPr>
        <w:spacing w:after="0"/>
        <w:jc w:val="both"/>
        <w:rPr>
          <w:rFonts w:ascii="Arial" w:eastAsia="Times New Roman" w:hAnsi="Arial" w:cs="Arial"/>
          <w:i/>
          <w:lang w:eastAsia="ar-SA"/>
        </w:rPr>
      </w:pPr>
      <w:r w:rsidRPr="00D84FC2">
        <w:rPr>
          <w:rFonts w:ascii="Arial" w:eastAsia="Times New Roman" w:hAnsi="Arial" w:cs="Arial"/>
          <w:lang w:eastAsia="ar-SA"/>
        </w:rPr>
        <w:t>(e – mail)</w:t>
      </w:r>
      <w:r w:rsidRPr="00D84FC2">
        <w:rPr>
          <w:rFonts w:ascii="Arial" w:eastAsia="Times New Roman" w:hAnsi="Arial" w:cs="Arial"/>
          <w:lang w:eastAsia="ar-SA"/>
        </w:rPr>
        <w:tab/>
      </w:r>
      <w:r w:rsidRPr="00D84FC2">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r w:rsidRPr="00D84FC2">
        <w:rPr>
          <w:rFonts w:ascii="Arial" w:eastAsia="Times New Roman" w:hAnsi="Arial" w:cs="Arial"/>
          <w:i/>
          <w:lang w:eastAsia="ar-SA"/>
        </w:rPr>
        <w:t>WZÓR</w:t>
      </w:r>
    </w:p>
    <w:p w14:paraId="38B21795" w14:textId="77777777" w:rsidR="0080079B" w:rsidRDefault="0080079B" w:rsidP="0080079B">
      <w:pPr>
        <w:spacing w:after="0"/>
        <w:jc w:val="center"/>
        <w:rPr>
          <w:rFonts w:ascii="Arial" w:eastAsia="Times New Roman" w:hAnsi="Arial" w:cs="Arial"/>
          <w:b/>
          <w:lang w:eastAsia="ar-SA"/>
        </w:rPr>
      </w:pPr>
      <w:r w:rsidRPr="00D84FC2">
        <w:rPr>
          <w:rFonts w:ascii="Arial" w:eastAsia="Times New Roman" w:hAnsi="Arial" w:cs="Arial"/>
          <w:b/>
          <w:lang w:eastAsia="ar-SA"/>
        </w:rPr>
        <w:t>OFERTA</w:t>
      </w:r>
    </w:p>
    <w:p w14:paraId="233F762A" w14:textId="0FD89FDA" w:rsidR="0080079B" w:rsidRPr="005127E6" w:rsidRDefault="0080079B" w:rsidP="0080079B">
      <w:pPr>
        <w:spacing w:after="0"/>
        <w:jc w:val="center"/>
        <w:rPr>
          <w:rFonts w:ascii="Arial" w:eastAsia="Times New Roman" w:hAnsi="Arial" w:cs="Arial"/>
          <w:b/>
          <w:u w:val="single"/>
          <w:lang w:eastAsia="ar-SA"/>
        </w:rPr>
      </w:pPr>
      <w:r w:rsidRPr="005127E6">
        <w:rPr>
          <w:rFonts w:ascii="Arial" w:eastAsia="Times New Roman" w:hAnsi="Arial" w:cs="Arial"/>
          <w:b/>
          <w:u w:val="single"/>
          <w:lang w:eastAsia="ar-SA"/>
        </w:rPr>
        <w:t xml:space="preserve">W ZAKRESIE CZĘŚCI NR </w:t>
      </w:r>
      <w:r>
        <w:rPr>
          <w:rFonts w:ascii="Arial" w:eastAsia="Times New Roman" w:hAnsi="Arial" w:cs="Arial"/>
          <w:b/>
          <w:u w:val="single"/>
          <w:lang w:eastAsia="ar-SA"/>
        </w:rPr>
        <w:t>5</w:t>
      </w:r>
      <w:r w:rsidRPr="005127E6">
        <w:rPr>
          <w:rFonts w:ascii="Arial" w:eastAsia="Times New Roman" w:hAnsi="Arial" w:cs="Arial"/>
          <w:b/>
          <w:u w:val="single"/>
          <w:lang w:eastAsia="ar-SA"/>
        </w:rPr>
        <w:t xml:space="preserve"> </w:t>
      </w:r>
    </w:p>
    <w:p w14:paraId="54A4E43A" w14:textId="77777777" w:rsidR="0080079B" w:rsidRPr="00D84FC2" w:rsidRDefault="0080079B" w:rsidP="0080079B">
      <w:pPr>
        <w:widowControl w:val="0"/>
        <w:shd w:val="clear" w:color="auto" w:fill="FFFFFF"/>
        <w:spacing w:after="0"/>
        <w:jc w:val="center"/>
        <w:rPr>
          <w:rFonts w:ascii="Arial" w:eastAsia="Times New Roman" w:hAnsi="Arial" w:cs="Arial"/>
          <w:b/>
          <w:spacing w:val="-1"/>
          <w:lang w:eastAsia="ar-SA"/>
        </w:rPr>
      </w:pPr>
      <w:r w:rsidRPr="00D84FC2">
        <w:rPr>
          <w:rFonts w:ascii="Arial" w:eastAsia="Times New Roman" w:hAnsi="Arial" w:cs="Arial"/>
          <w:b/>
          <w:lang w:eastAsia="ar-SA"/>
        </w:rPr>
        <w:t>32</w:t>
      </w:r>
      <w:r w:rsidRPr="00D84FC2">
        <w:rPr>
          <w:rFonts w:ascii="Arial" w:eastAsia="Times New Roman" w:hAnsi="Arial" w:cs="Arial"/>
          <w:b/>
          <w:spacing w:val="-1"/>
          <w:lang w:eastAsia="ar-SA"/>
        </w:rPr>
        <w:t xml:space="preserve"> Wojskowy Oddział Gospodarczy</w:t>
      </w:r>
    </w:p>
    <w:p w14:paraId="54D45D09" w14:textId="77777777" w:rsidR="0080079B" w:rsidRPr="00D84FC2" w:rsidRDefault="0080079B" w:rsidP="0080079B">
      <w:pPr>
        <w:widowControl w:val="0"/>
        <w:shd w:val="clear" w:color="auto" w:fill="FFFFFF"/>
        <w:spacing w:after="0"/>
        <w:jc w:val="center"/>
        <w:rPr>
          <w:rFonts w:ascii="Arial" w:eastAsia="Times New Roman" w:hAnsi="Arial" w:cs="Arial"/>
          <w:b/>
          <w:lang w:eastAsia="ar-SA"/>
        </w:rPr>
      </w:pPr>
      <w:r w:rsidRPr="00D84FC2">
        <w:rPr>
          <w:rFonts w:ascii="Arial" w:eastAsia="Times New Roman" w:hAnsi="Arial" w:cs="Arial"/>
          <w:b/>
          <w:spacing w:val="-1"/>
          <w:lang w:eastAsia="ar-SA"/>
        </w:rPr>
        <w:t xml:space="preserve">w Zamościu, </w:t>
      </w:r>
      <w:r w:rsidRPr="00D84FC2">
        <w:rPr>
          <w:rFonts w:ascii="Arial" w:eastAsia="Times New Roman" w:hAnsi="Arial" w:cs="Arial"/>
          <w:b/>
          <w:lang w:eastAsia="ar-SA"/>
        </w:rPr>
        <w:t>22-400 Zamość</w:t>
      </w:r>
    </w:p>
    <w:p w14:paraId="7202058C" w14:textId="77777777" w:rsidR="0080079B" w:rsidRPr="00D84FC2" w:rsidRDefault="0080079B" w:rsidP="0080079B">
      <w:pPr>
        <w:widowControl w:val="0"/>
        <w:shd w:val="clear" w:color="auto" w:fill="FFFFFF"/>
        <w:spacing w:after="0"/>
        <w:jc w:val="center"/>
        <w:rPr>
          <w:rFonts w:ascii="Arial" w:eastAsia="Times New Roman" w:hAnsi="Arial" w:cs="Arial"/>
          <w:b/>
          <w:color w:val="000000" w:themeColor="text1"/>
          <w:lang w:eastAsia="ar-SA"/>
        </w:rPr>
      </w:pPr>
      <w:r w:rsidRPr="00D84FC2">
        <w:rPr>
          <w:rFonts w:ascii="Arial" w:eastAsia="Times New Roman" w:hAnsi="Arial" w:cs="Arial"/>
          <w:b/>
          <w:color w:val="000000" w:themeColor="text1"/>
          <w:lang w:eastAsia="ar-SA"/>
        </w:rPr>
        <w:t>ul. Wojska Polskiego 2F</w:t>
      </w:r>
    </w:p>
    <w:p w14:paraId="529BBF8C" w14:textId="77777777" w:rsidR="0080079B" w:rsidRPr="00D84FC2" w:rsidRDefault="0080079B" w:rsidP="0080079B">
      <w:pPr>
        <w:spacing w:after="0"/>
        <w:jc w:val="center"/>
        <w:rPr>
          <w:rFonts w:ascii="Arial" w:eastAsia="Times New Roman" w:hAnsi="Arial" w:cs="Arial"/>
          <w:b/>
          <w:color w:val="000000" w:themeColor="text1"/>
          <w:lang w:eastAsia="ar-SA"/>
        </w:rPr>
      </w:pPr>
    </w:p>
    <w:p w14:paraId="3C104915" w14:textId="77777777" w:rsidR="0080079B" w:rsidRPr="00147A6D" w:rsidRDefault="0080079B" w:rsidP="0080079B">
      <w:pPr>
        <w:spacing w:after="0"/>
        <w:jc w:val="both"/>
        <w:rPr>
          <w:rFonts w:ascii="Arial" w:hAnsi="Arial" w:cs="Arial"/>
          <w:b/>
        </w:rPr>
      </w:pPr>
      <w:r w:rsidRPr="00D84FC2">
        <w:rPr>
          <w:rFonts w:ascii="Arial" w:hAnsi="Arial" w:cs="Arial"/>
          <w:lang w:eastAsia="ar-SA"/>
        </w:rPr>
        <w:t xml:space="preserve">Odpowiadając </w:t>
      </w:r>
      <w:r>
        <w:rPr>
          <w:rFonts w:ascii="Arial" w:hAnsi="Arial" w:cs="Arial"/>
          <w:lang w:eastAsia="ar-SA"/>
        </w:rPr>
        <w:t>w postępowaniu prowadzonym w formie zapytania</w:t>
      </w:r>
      <w:r w:rsidRPr="00D84FC2">
        <w:rPr>
          <w:rFonts w:ascii="Arial" w:hAnsi="Arial" w:cs="Arial"/>
          <w:b/>
        </w:rPr>
        <w:t xml:space="preserve"> </w:t>
      </w:r>
      <w:r w:rsidRPr="00D84FC2">
        <w:rPr>
          <w:rFonts w:ascii="Arial" w:hAnsi="Arial" w:cs="Arial"/>
        </w:rPr>
        <w:t>ofertowe</w:t>
      </w:r>
      <w:r>
        <w:rPr>
          <w:rFonts w:ascii="Arial" w:hAnsi="Arial" w:cs="Arial"/>
        </w:rPr>
        <w:t>go</w:t>
      </w:r>
      <w:r w:rsidRPr="00D84FC2">
        <w:rPr>
          <w:rFonts w:ascii="Arial" w:hAnsi="Arial" w:cs="Arial"/>
          <w:b/>
        </w:rPr>
        <w:t xml:space="preserve"> </w:t>
      </w:r>
      <w:r w:rsidRPr="00D84FC2">
        <w:rPr>
          <w:rFonts w:ascii="Arial" w:eastAsia="Calibri" w:hAnsi="Arial" w:cs="Arial"/>
        </w:rPr>
        <w:t xml:space="preserve">pod nazwą: </w:t>
      </w:r>
      <w:r w:rsidRPr="00147A6D">
        <w:rPr>
          <w:rFonts w:ascii="Arial" w:hAnsi="Arial" w:cs="Arial"/>
          <w:b/>
        </w:rPr>
        <w:t>Usługa polegająca na przeglądzie i udrożnieniu przewodów wentylacji grawitacyjnej i mechanicznej oraz przegląd kominów znajdujących się na terenie kompleksów wojskowych w m. Lublin, Hrubieszów, Chełm, Zamość, Jawidz, Bezwola - w zakresie 6 (sześciu) części:</w:t>
      </w:r>
    </w:p>
    <w:p w14:paraId="57D081B2" w14:textId="77777777" w:rsidR="0080079B" w:rsidRPr="00147A6D" w:rsidRDefault="0080079B" w:rsidP="0080079B">
      <w:pPr>
        <w:spacing w:after="0"/>
        <w:jc w:val="both"/>
        <w:rPr>
          <w:rFonts w:ascii="Arial" w:hAnsi="Arial" w:cs="Arial"/>
          <w:b/>
        </w:rPr>
      </w:pPr>
      <w:r w:rsidRPr="00147A6D">
        <w:rPr>
          <w:rFonts w:ascii="Arial" w:hAnsi="Arial" w:cs="Arial"/>
          <w:b/>
        </w:rPr>
        <w:t>•</w:t>
      </w:r>
      <w:r w:rsidRPr="00147A6D">
        <w:rPr>
          <w:rFonts w:ascii="Arial" w:hAnsi="Arial" w:cs="Arial"/>
          <w:b/>
        </w:rPr>
        <w:tab/>
        <w:t>Cześć nr 1 przeglądy na terenie kompleksów  w m. LUBLIN</w:t>
      </w:r>
    </w:p>
    <w:p w14:paraId="750C660C" w14:textId="77777777" w:rsidR="0080079B" w:rsidRPr="00147A6D" w:rsidRDefault="0080079B" w:rsidP="0080079B">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2 przeglądy na terenie kompleksów w m. HRUBIESZÓW </w:t>
      </w:r>
    </w:p>
    <w:p w14:paraId="77B3D923" w14:textId="77777777" w:rsidR="0080079B" w:rsidRPr="00147A6D" w:rsidRDefault="0080079B" w:rsidP="0080079B">
      <w:pPr>
        <w:spacing w:after="0"/>
        <w:jc w:val="both"/>
        <w:rPr>
          <w:rFonts w:ascii="Arial" w:hAnsi="Arial" w:cs="Arial"/>
          <w:b/>
        </w:rPr>
      </w:pPr>
      <w:r w:rsidRPr="00147A6D">
        <w:rPr>
          <w:rFonts w:ascii="Arial" w:hAnsi="Arial" w:cs="Arial"/>
          <w:b/>
        </w:rPr>
        <w:t>•</w:t>
      </w:r>
      <w:r w:rsidRPr="00147A6D">
        <w:rPr>
          <w:rFonts w:ascii="Arial" w:hAnsi="Arial" w:cs="Arial"/>
          <w:b/>
        </w:rPr>
        <w:tab/>
        <w:t>Część nr 3 przeglądy na terenie kompleksów w m. CHEŁM</w:t>
      </w:r>
    </w:p>
    <w:p w14:paraId="499DFA71" w14:textId="77777777" w:rsidR="0080079B" w:rsidRPr="00147A6D" w:rsidRDefault="0080079B" w:rsidP="0080079B">
      <w:pPr>
        <w:spacing w:after="0"/>
        <w:jc w:val="both"/>
        <w:rPr>
          <w:rFonts w:ascii="Arial" w:hAnsi="Arial" w:cs="Arial"/>
          <w:b/>
        </w:rPr>
      </w:pPr>
      <w:r w:rsidRPr="00147A6D">
        <w:rPr>
          <w:rFonts w:ascii="Arial" w:hAnsi="Arial" w:cs="Arial"/>
          <w:b/>
        </w:rPr>
        <w:t>•</w:t>
      </w:r>
      <w:r w:rsidRPr="00147A6D">
        <w:rPr>
          <w:rFonts w:ascii="Arial" w:hAnsi="Arial" w:cs="Arial"/>
          <w:b/>
        </w:rPr>
        <w:tab/>
        <w:t>Część nr 4 przeglądy na terenie kompleksów w m. ZAMOŚĆ</w:t>
      </w:r>
    </w:p>
    <w:p w14:paraId="4C9D9C17" w14:textId="77777777" w:rsidR="0080079B" w:rsidRPr="00147A6D" w:rsidRDefault="0080079B" w:rsidP="0080079B">
      <w:pPr>
        <w:spacing w:after="0"/>
        <w:jc w:val="both"/>
        <w:rPr>
          <w:rFonts w:ascii="Arial" w:hAnsi="Arial" w:cs="Arial"/>
          <w:b/>
        </w:rPr>
      </w:pPr>
      <w:r w:rsidRPr="00147A6D">
        <w:rPr>
          <w:rFonts w:ascii="Arial" w:hAnsi="Arial" w:cs="Arial"/>
          <w:b/>
        </w:rPr>
        <w:t>•</w:t>
      </w:r>
      <w:r w:rsidRPr="00147A6D">
        <w:rPr>
          <w:rFonts w:ascii="Arial" w:hAnsi="Arial" w:cs="Arial"/>
          <w:b/>
        </w:rPr>
        <w:tab/>
        <w:t>Część nr 5 przeglądy na terenie kompleksów w m. JAWIDZ</w:t>
      </w:r>
    </w:p>
    <w:p w14:paraId="5579EC6E" w14:textId="77777777" w:rsidR="0080079B" w:rsidRPr="00147A6D" w:rsidRDefault="0080079B" w:rsidP="0080079B">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6 przeglądy na terenie kompleksów w m. BEZWOLA </w:t>
      </w:r>
    </w:p>
    <w:p w14:paraId="41701C24" w14:textId="77777777" w:rsidR="0080079B" w:rsidRPr="00D84FC2" w:rsidRDefault="0080079B" w:rsidP="0080079B">
      <w:pPr>
        <w:spacing w:after="0"/>
        <w:jc w:val="both"/>
        <w:rPr>
          <w:rFonts w:ascii="Arial" w:hAnsi="Arial" w:cs="Arial"/>
          <w:b/>
        </w:rPr>
      </w:pPr>
      <w:r w:rsidRPr="00147A6D">
        <w:rPr>
          <w:rFonts w:ascii="Arial" w:hAnsi="Arial" w:cs="Arial"/>
          <w:b/>
        </w:rPr>
        <w:t>Nr sprawy: ZP/ZO/31/2021</w:t>
      </w:r>
    </w:p>
    <w:p w14:paraId="04F4654D" w14:textId="77777777" w:rsidR="0080079B" w:rsidRPr="00D84FC2" w:rsidRDefault="0080079B" w:rsidP="0080079B">
      <w:pPr>
        <w:spacing w:after="0"/>
        <w:contextualSpacing/>
        <w:jc w:val="both"/>
        <w:rPr>
          <w:rFonts w:ascii="Arial" w:hAnsi="Arial" w:cs="Arial"/>
          <w:color w:val="FF0000"/>
        </w:rPr>
      </w:pPr>
    </w:p>
    <w:p w14:paraId="2EDEF4BE" w14:textId="3BAD3443" w:rsidR="0080079B" w:rsidRPr="003D496E" w:rsidRDefault="0080079B" w:rsidP="00834AC2">
      <w:pPr>
        <w:pStyle w:val="Akapitzlist"/>
        <w:numPr>
          <w:ilvl w:val="0"/>
          <w:numId w:val="75"/>
        </w:numPr>
        <w:tabs>
          <w:tab w:val="left" w:pos="900"/>
          <w:tab w:val="left" w:pos="2700"/>
          <w:tab w:val="left" w:pos="3600"/>
          <w:tab w:val="left" w:pos="4500"/>
          <w:tab w:val="left" w:pos="5400"/>
          <w:tab w:val="left" w:pos="6300"/>
          <w:tab w:val="left" w:pos="7200"/>
          <w:tab w:val="left" w:pos="8100"/>
          <w:tab w:val="left" w:pos="9000"/>
        </w:tabs>
        <w:spacing w:line="276" w:lineRule="auto"/>
        <w:contextualSpacing/>
        <w:jc w:val="both"/>
        <w:rPr>
          <w:rFonts w:ascii="Arial" w:hAnsi="Arial" w:cs="Arial"/>
          <w:b/>
          <w:color w:val="FF0000"/>
        </w:rPr>
      </w:pPr>
      <w:r w:rsidRPr="003D496E">
        <w:rPr>
          <w:rFonts w:ascii="Arial" w:hAnsi="Arial" w:cs="Arial"/>
          <w:b/>
          <w:sz w:val="22"/>
          <w:szCs w:val="22"/>
        </w:rPr>
        <w:t xml:space="preserve">Oferujemy wykonanie przedmiotu zamówienia </w:t>
      </w:r>
      <w:r w:rsidRPr="003D496E">
        <w:rPr>
          <w:rFonts w:ascii="Arial" w:hAnsi="Arial" w:cs="Arial"/>
          <w:b/>
          <w:sz w:val="22"/>
          <w:szCs w:val="22"/>
          <w:u w:val="single"/>
        </w:rPr>
        <w:t xml:space="preserve">w zakresie: </w:t>
      </w:r>
      <w:r w:rsidRPr="0062085C">
        <w:rPr>
          <w:rFonts w:ascii="Arial" w:hAnsi="Arial" w:cs="Arial"/>
          <w:b/>
          <w:sz w:val="22"/>
          <w:szCs w:val="22"/>
          <w:u w:val="single"/>
        </w:rPr>
        <w:t xml:space="preserve">Cześć nr </w:t>
      </w:r>
      <w:r>
        <w:rPr>
          <w:rFonts w:ascii="Arial" w:hAnsi="Arial" w:cs="Arial"/>
          <w:b/>
          <w:sz w:val="22"/>
          <w:szCs w:val="22"/>
          <w:u w:val="single"/>
        </w:rPr>
        <w:t xml:space="preserve">5 </w:t>
      </w:r>
      <w:r w:rsidRPr="00A6464F">
        <w:rPr>
          <w:rFonts w:ascii="Arial" w:hAnsi="Arial" w:cs="Arial"/>
          <w:b/>
          <w:sz w:val="22"/>
          <w:szCs w:val="22"/>
          <w:u w:val="single"/>
        </w:rPr>
        <w:t xml:space="preserve">przeglądy na terenie kompleksów w </w:t>
      </w:r>
      <w:r w:rsidRPr="0080079B">
        <w:rPr>
          <w:rFonts w:ascii="Arial" w:hAnsi="Arial" w:cs="Arial"/>
          <w:b/>
          <w:sz w:val="22"/>
          <w:szCs w:val="22"/>
          <w:u w:val="single"/>
        </w:rPr>
        <w:t>m. JAWIDZ</w:t>
      </w:r>
      <w:r w:rsidRPr="003D496E">
        <w:rPr>
          <w:rFonts w:ascii="Arial" w:hAnsi="Arial" w:cs="Arial"/>
          <w:b/>
          <w:sz w:val="22"/>
          <w:szCs w:val="22"/>
        </w:rPr>
        <w:t xml:space="preserve">, </w:t>
      </w:r>
      <w:r w:rsidRPr="003D496E">
        <w:rPr>
          <w:rFonts w:ascii="Arial" w:hAnsi="Arial" w:cs="Arial"/>
          <w:sz w:val="22"/>
          <w:szCs w:val="22"/>
        </w:rPr>
        <w:t>zgodnie z</w:t>
      </w:r>
      <w:r w:rsidRPr="003D496E">
        <w:rPr>
          <w:rFonts w:ascii="Arial" w:hAnsi="Arial" w:cs="Arial"/>
          <w:b/>
          <w:sz w:val="22"/>
          <w:szCs w:val="22"/>
        </w:rPr>
        <w:t xml:space="preserve"> </w:t>
      </w:r>
      <w:r w:rsidRPr="003D496E">
        <w:rPr>
          <w:rFonts w:ascii="Arial" w:eastAsia="Calibri" w:hAnsi="Arial" w:cs="Arial"/>
          <w:sz w:val="22"/>
          <w:szCs w:val="22"/>
        </w:rPr>
        <w:t>wymaganiami określonymi w niniejszym zapytaniu ofertowym (ZO), a w szczególności ze Szczegółowym opisem przedmiotu zamówienia - stanowiącym Załącznik nr 1 do</w:t>
      </w:r>
      <w:r>
        <w:rPr>
          <w:rFonts w:ascii="Arial" w:eastAsia="Calibri" w:hAnsi="Arial" w:cs="Arial"/>
          <w:sz w:val="22"/>
          <w:szCs w:val="22"/>
        </w:rPr>
        <w:t xml:space="preserve"> </w:t>
      </w:r>
      <w:r w:rsidRPr="003D496E">
        <w:rPr>
          <w:rFonts w:ascii="Arial" w:eastAsia="Calibri" w:hAnsi="Arial" w:cs="Arial"/>
          <w:sz w:val="22"/>
          <w:szCs w:val="22"/>
        </w:rPr>
        <w:t xml:space="preserve">ZO. </w:t>
      </w:r>
    </w:p>
    <w:p w14:paraId="3A5FF896" w14:textId="77777777" w:rsidR="0080079B" w:rsidRPr="003D496E" w:rsidRDefault="0080079B" w:rsidP="0080079B">
      <w:pPr>
        <w:pStyle w:val="Akapitzlist"/>
        <w:tabs>
          <w:tab w:val="left" w:pos="0"/>
          <w:tab w:val="left" w:pos="900"/>
          <w:tab w:val="left" w:pos="2700"/>
          <w:tab w:val="left" w:pos="3600"/>
          <w:tab w:val="left" w:pos="4500"/>
          <w:tab w:val="left" w:pos="5400"/>
          <w:tab w:val="left" w:pos="6300"/>
          <w:tab w:val="left" w:pos="7200"/>
          <w:tab w:val="left" w:pos="8100"/>
          <w:tab w:val="left" w:pos="9000"/>
        </w:tabs>
        <w:spacing w:line="276" w:lineRule="auto"/>
        <w:ind w:left="426"/>
        <w:contextualSpacing/>
        <w:jc w:val="both"/>
        <w:rPr>
          <w:rFonts w:ascii="Arial" w:hAnsi="Arial" w:cs="Arial"/>
          <w:b/>
          <w:color w:val="FF0000"/>
        </w:rPr>
      </w:pPr>
    </w:p>
    <w:p w14:paraId="0ED06AFC" w14:textId="77777777" w:rsidR="0080079B" w:rsidRPr="00D84FC2" w:rsidRDefault="0080079B" w:rsidP="00834AC2">
      <w:pPr>
        <w:pStyle w:val="Akapitzlist"/>
        <w:numPr>
          <w:ilvl w:val="0"/>
          <w:numId w:val="75"/>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ZA CENĘ RYCZAŁTOWĄ OGÓŁEM:</w:t>
      </w:r>
    </w:p>
    <w:p w14:paraId="6CA50CE0" w14:textId="77777777" w:rsidR="0080079B" w:rsidRPr="00D84FC2" w:rsidRDefault="0080079B" w:rsidP="0080079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NETTO …………..........…. zł </w:t>
      </w:r>
    </w:p>
    <w:p w14:paraId="12EBEA95" w14:textId="77777777" w:rsidR="0080079B" w:rsidRPr="00D84FC2" w:rsidRDefault="0080079B" w:rsidP="0080079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(słownie: ……………………………….............………..….….....… 00/100 złotych), </w:t>
      </w:r>
    </w:p>
    <w:p w14:paraId="7F931DAF" w14:textId="77777777" w:rsidR="0080079B" w:rsidRPr="00D84FC2" w:rsidRDefault="0080079B" w:rsidP="0080079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BRUTTO…………............. zł </w:t>
      </w:r>
    </w:p>
    <w:p w14:paraId="49E6AE52" w14:textId="77777777" w:rsidR="0080079B" w:rsidRPr="00D84FC2" w:rsidRDefault="0080079B" w:rsidP="0080079B">
      <w:pPr>
        <w:spacing w:after="0"/>
        <w:ind w:left="426"/>
        <w:jc w:val="both"/>
        <w:rPr>
          <w:rFonts w:ascii="Arial" w:eastAsia="Times New Roman" w:hAnsi="Arial" w:cs="Arial"/>
          <w:b/>
          <w:lang w:eastAsia="ar-SA"/>
        </w:rPr>
      </w:pPr>
      <w:r w:rsidRPr="00D84FC2">
        <w:rPr>
          <w:rFonts w:ascii="Arial" w:eastAsia="Times New Roman" w:hAnsi="Arial" w:cs="Arial"/>
          <w:b/>
          <w:lang w:eastAsia="ar-SA"/>
        </w:rPr>
        <w:t>(słownie: ………………………….……….………………............... 00/100 złotych),</w:t>
      </w:r>
      <w:r w:rsidRPr="00D84FC2">
        <w:rPr>
          <w:rFonts w:ascii="Arial" w:eastAsia="Times New Roman" w:hAnsi="Arial" w:cs="Arial"/>
          <w:lang w:eastAsia="ar-SA"/>
        </w:rPr>
        <w:t xml:space="preserve"> </w:t>
      </w:r>
    </w:p>
    <w:p w14:paraId="31BA616C" w14:textId="77777777" w:rsidR="0080079B" w:rsidRDefault="0080079B" w:rsidP="0080079B">
      <w:pPr>
        <w:spacing w:after="0"/>
        <w:ind w:left="426"/>
        <w:jc w:val="both"/>
        <w:rPr>
          <w:rFonts w:ascii="Arial" w:eastAsia="Times New Roman" w:hAnsi="Arial" w:cs="Arial"/>
          <w:b/>
          <w:lang w:eastAsia="ar-SA"/>
        </w:rPr>
      </w:pPr>
      <w:r w:rsidRPr="00D84FC2">
        <w:rPr>
          <w:rFonts w:ascii="Arial" w:eastAsia="Times New Roman" w:hAnsi="Arial" w:cs="Arial"/>
          <w:b/>
          <w:lang w:eastAsia="ar-SA"/>
        </w:rPr>
        <w:t>w tym podatek VAT … %</w:t>
      </w:r>
    </w:p>
    <w:p w14:paraId="563839B6" w14:textId="77777777" w:rsidR="0080079B" w:rsidRPr="001E0E19" w:rsidRDefault="0080079B" w:rsidP="0080079B">
      <w:pPr>
        <w:spacing w:after="0"/>
        <w:ind w:left="426"/>
        <w:jc w:val="both"/>
        <w:rPr>
          <w:rFonts w:ascii="Arial" w:eastAsia="Times New Roman" w:hAnsi="Arial" w:cs="Arial"/>
          <w:b/>
          <w:lang w:eastAsia="ar-SA"/>
        </w:rPr>
      </w:pPr>
    </w:p>
    <w:p w14:paraId="460ACDEA" w14:textId="77777777" w:rsidR="0080079B" w:rsidRPr="0089643B" w:rsidRDefault="0080079B" w:rsidP="00834AC2">
      <w:pPr>
        <w:pStyle w:val="Akapitzlist"/>
        <w:numPr>
          <w:ilvl w:val="0"/>
          <w:numId w:val="75"/>
        </w:numPr>
        <w:spacing w:line="276" w:lineRule="auto"/>
        <w:ind w:left="426" w:hanging="578"/>
        <w:contextualSpacing/>
        <w:jc w:val="both"/>
        <w:rPr>
          <w:rFonts w:ascii="Arial" w:hAnsi="Arial" w:cs="Arial"/>
          <w:color w:val="000000" w:themeColor="text1"/>
          <w:sz w:val="22"/>
          <w:szCs w:val="22"/>
        </w:rPr>
      </w:pPr>
      <w:r w:rsidRPr="0089643B">
        <w:rPr>
          <w:rFonts w:ascii="Arial" w:hAnsi="Arial" w:cs="Arial"/>
          <w:b/>
          <w:sz w:val="22"/>
          <w:szCs w:val="22"/>
          <w:u w:val="single"/>
          <w:lang w:eastAsia="ar-SA"/>
        </w:rPr>
        <w:t>Oświadczamy, że powyższa cena</w:t>
      </w:r>
      <w:r w:rsidRPr="0089643B">
        <w:rPr>
          <w:rFonts w:ascii="Arial" w:hAnsi="Arial" w:cs="Arial"/>
          <w:sz w:val="22"/>
          <w:szCs w:val="22"/>
          <w:lang w:eastAsia="ar-SA"/>
        </w:rPr>
        <w:t xml:space="preserve"> zawiera wszystkie koszty </w:t>
      </w:r>
      <w:r w:rsidRPr="0089643B">
        <w:rPr>
          <w:rFonts w:ascii="Arial" w:hAnsi="Arial" w:cs="Arial"/>
          <w:sz w:val="22"/>
          <w:szCs w:val="22"/>
        </w:rPr>
        <w:t xml:space="preserve">związane </w:t>
      </w:r>
      <w:r>
        <w:rPr>
          <w:rFonts w:ascii="Arial" w:hAnsi="Arial" w:cs="Arial"/>
          <w:sz w:val="22"/>
          <w:szCs w:val="22"/>
        </w:rPr>
        <w:br/>
      </w:r>
      <w:r w:rsidRPr="0089643B">
        <w:rPr>
          <w:rFonts w:ascii="Arial" w:hAnsi="Arial" w:cs="Arial"/>
          <w:sz w:val="22"/>
          <w:szCs w:val="22"/>
        </w:rPr>
        <w:t xml:space="preserve">z wykonaniem przedmiotu zamówienia </w:t>
      </w:r>
      <w:r w:rsidRPr="0089643B">
        <w:rPr>
          <w:rFonts w:ascii="Arial" w:hAnsi="Arial" w:cs="Arial"/>
          <w:color w:val="000000" w:themeColor="text1"/>
          <w:sz w:val="22"/>
          <w:szCs w:val="22"/>
        </w:rPr>
        <w:t>zawarte w Szczegółowym opisie przedmiotu zamówienia - stanowiącym Załącznik nr 1 do ZO, w szczególności:</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koszty robocizny tj. wykonanie oględzin urządzeń i instalacji, badań i pomiarów </w:t>
      </w:r>
      <w:r w:rsidRPr="0089643B">
        <w:rPr>
          <w:rFonts w:ascii="Arial" w:hAnsi="Arial" w:cs="Arial"/>
          <w:color w:val="000000" w:themeColor="text1"/>
          <w:sz w:val="22"/>
          <w:szCs w:val="22"/>
        </w:rPr>
        <w:lastRenderedPageBreak/>
        <w:t>urządzeń i instalacji, wymiana materiałów eksploatacyjny, a także czyszczenie, smarowanie i regulowanie, naprawy konserwacyjne i awaryjne, usuwanie usterek, sporządzanie protokołów awarii i protokołów z przeglądu urządzeń itd.</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urządzeń i sprzętu związanego z realizacją przedmiotu zamówienia</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dojazdu</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związane z zabezpieczeniem materiałów eksploatacyjnych zużywalnych</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wszystkie </w:t>
      </w:r>
      <w:r w:rsidRPr="0089643B">
        <w:rPr>
          <w:rFonts w:ascii="Arial" w:hAnsi="Arial" w:cs="Arial"/>
          <w:sz w:val="22"/>
          <w:szCs w:val="22"/>
        </w:rPr>
        <w:t xml:space="preserve">koszty zatrudnienia pracowników na umowę o pracę </w:t>
      </w:r>
      <w:r>
        <w:rPr>
          <w:rFonts w:ascii="Arial" w:hAnsi="Arial" w:cs="Arial"/>
          <w:sz w:val="22"/>
          <w:szCs w:val="22"/>
        </w:rPr>
        <w:br/>
      </w:r>
      <w:r w:rsidRPr="0089643B">
        <w:rPr>
          <w:rFonts w:ascii="Arial" w:hAnsi="Arial" w:cs="Arial"/>
          <w:color w:val="000000" w:themeColor="text1"/>
          <w:sz w:val="22"/>
          <w:szCs w:val="22"/>
        </w:rPr>
        <w:t>i innych osób działających na zlecenie Wykonawcy</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wszystkie koszty związane </w:t>
      </w:r>
      <w:r>
        <w:rPr>
          <w:rFonts w:ascii="Arial" w:hAnsi="Arial" w:cs="Arial"/>
          <w:color w:val="000000" w:themeColor="text1"/>
          <w:sz w:val="22"/>
          <w:szCs w:val="22"/>
        </w:rPr>
        <w:br/>
      </w:r>
      <w:r w:rsidRPr="0089643B">
        <w:rPr>
          <w:rFonts w:ascii="Arial" w:hAnsi="Arial" w:cs="Arial"/>
          <w:color w:val="000000" w:themeColor="text1"/>
          <w:sz w:val="22"/>
          <w:szCs w:val="22"/>
        </w:rPr>
        <w:t>z odpowiedzialnością za wady uniemożliwiające dalszą prawidłową eksploatację lub powodującą zagrożenia bezpieczeństwa ludzi i mienia</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koszty związane </w:t>
      </w:r>
      <w:r>
        <w:rPr>
          <w:rFonts w:ascii="Arial" w:hAnsi="Arial" w:cs="Arial"/>
          <w:color w:val="000000" w:themeColor="text1"/>
          <w:sz w:val="22"/>
          <w:szCs w:val="22"/>
        </w:rPr>
        <w:br/>
      </w:r>
      <w:r w:rsidRPr="0089643B">
        <w:rPr>
          <w:rFonts w:ascii="Arial" w:hAnsi="Arial" w:cs="Arial"/>
          <w:color w:val="000000" w:themeColor="text1"/>
          <w:sz w:val="22"/>
          <w:szCs w:val="22"/>
        </w:rPr>
        <w:t xml:space="preserve">z </w:t>
      </w:r>
      <w:r w:rsidRPr="0089643B">
        <w:rPr>
          <w:rFonts w:ascii="Arial" w:hAnsi="Arial" w:cs="Arial"/>
          <w:sz w:val="22"/>
          <w:szCs w:val="22"/>
        </w:rPr>
        <w:t>wystąpieniem awarii spowodowanej nienależytym wykonaniem konserwacji, instalacji i urządzeń, Wykonawca zobowiązany jest na własny koszt usunąć awarię łącznie z wymianą uszkodzonych części.</w:t>
      </w:r>
      <w:r w:rsidRPr="0089643B">
        <w:rPr>
          <w:rFonts w:ascii="Arial" w:hAnsi="Arial" w:cs="Arial"/>
          <w:b/>
          <w:sz w:val="22"/>
          <w:szCs w:val="22"/>
        </w:rPr>
        <w:t xml:space="preserve"> </w:t>
      </w:r>
    </w:p>
    <w:p w14:paraId="278A58D6" w14:textId="77777777" w:rsidR="0080079B" w:rsidRPr="0062085C" w:rsidRDefault="0080079B" w:rsidP="0080079B">
      <w:pPr>
        <w:pStyle w:val="Akapitzlist"/>
        <w:spacing w:line="276" w:lineRule="auto"/>
        <w:ind w:left="426"/>
        <w:contextualSpacing/>
        <w:jc w:val="both"/>
        <w:rPr>
          <w:rFonts w:ascii="Arial" w:hAnsi="Arial" w:cs="Arial"/>
          <w:b/>
          <w:sz w:val="22"/>
          <w:szCs w:val="22"/>
          <w:lang w:eastAsia="ar-SA"/>
        </w:rPr>
      </w:pPr>
    </w:p>
    <w:p w14:paraId="017EC085" w14:textId="77777777" w:rsidR="0080079B" w:rsidRPr="00752990" w:rsidRDefault="0080079B" w:rsidP="00834AC2">
      <w:pPr>
        <w:pStyle w:val="Akapitzlist"/>
        <w:numPr>
          <w:ilvl w:val="0"/>
          <w:numId w:val="75"/>
        </w:numPr>
        <w:spacing w:line="276" w:lineRule="auto"/>
        <w:ind w:left="426" w:hanging="578"/>
        <w:contextualSpacing/>
        <w:jc w:val="both"/>
        <w:rPr>
          <w:rFonts w:ascii="Arial" w:hAnsi="Arial" w:cs="Arial"/>
          <w:b/>
          <w:sz w:val="22"/>
          <w:szCs w:val="22"/>
          <w:lang w:eastAsia="ar-SA"/>
        </w:rPr>
      </w:pPr>
      <w:r w:rsidRPr="00752990">
        <w:rPr>
          <w:rFonts w:ascii="Arial" w:hAnsi="Arial" w:cs="Arial"/>
          <w:b/>
          <w:sz w:val="22"/>
          <w:szCs w:val="22"/>
          <w:lang w:eastAsia="ar-SA"/>
        </w:rPr>
        <w:t xml:space="preserve">Zobowiązujemy się do wykonania przedmiotu umowy w terminie: </w:t>
      </w:r>
    </w:p>
    <w:p w14:paraId="76AC5952" w14:textId="77777777" w:rsidR="0080079B" w:rsidRPr="009E4CC9" w:rsidRDefault="0080079B" w:rsidP="0080079B">
      <w:pPr>
        <w:spacing w:after="0"/>
        <w:ind w:left="849" w:hanging="141"/>
        <w:jc w:val="both"/>
        <w:rPr>
          <w:rFonts w:ascii="Arial" w:hAnsi="Arial" w:cs="Arial"/>
          <w:b/>
        </w:rPr>
      </w:pPr>
      <w:r w:rsidRPr="009E4CC9">
        <w:rPr>
          <w:rFonts w:ascii="Arial" w:hAnsi="Arial" w:cs="Arial"/>
          <w:b/>
        </w:rPr>
        <w:t>- rozpoczęcie: od dnia podpisania umowy</w:t>
      </w:r>
    </w:p>
    <w:p w14:paraId="4CEBA908" w14:textId="77777777" w:rsidR="0080079B" w:rsidRDefault="0080079B" w:rsidP="0080079B">
      <w:pPr>
        <w:spacing w:after="0"/>
        <w:ind w:left="849" w:hanging="141"/>
        <w:jc w:val="both"/>
        <w:rPr>
          <w:rFonts w:ascii="Arial" w:hAnsi="Arial" w:cs="Arial"/>
          <w:b/>
        </w:rPr>
      </w:pPr>
      <w:r w:rsidRPr="009E4CC9">
        <w:rPr>
          <w:rFonts w:ascii="Arial" w:hAnsi="Arial" w:cs="Arial"/>
          <w:b/>
        </w:rPr>
        <w:t>- zakończenie: 30.11.2022 r.</w:t>
      </w:r>
    </w:p>
    <w:p w14:paraId="07C0823C" w14:textId="77777777" w:rsidR="0080079B" w:rsidRPr="00BF36FD" w:rsidRDefault="0080079B" w:rsidP="0080079B">
      <w:pPr>
        <w:spacing w:after="0"/>
        <w:ind w:left="849" w:hanging="141"/>
        <w:jc w:val="both"/>
        <w:rPr>
          <w:rFonts w:ascii="Arial" w:hAnsi="Arial" w:cs="Arial"/>
          <w:b/>
        </w:rPr>
      </w:pPr>
    </w:p>
    <w:p w14:paraId="7F50E19A" w14:textId="77777777" w:rsidR="0080079B" w:rsidRPr="00721E3D" w:rsidRDefault="0080079B" w:rsidP="00834AC2">
      <w:pPr>
        <w:pStyle w:val="Akapitzlist"/>
        <w:numPr>
          <w:ilvl w:val="0"/>
          <w:numId w:val="75"/>
        </w:numPr>
        <w:spacing w:line="276" w:lineRule="auto"/>
        <w:ind w:left="426" w:hanging="578"/>
        <w:contextualSpacing/>
        <w:jc w:val="both"/>
        <w:rPr>
          <w:rFonts w:ascii="Arial" w:hAnsi="Arial" w:cs="Arial"/>
          <w:sz w:val="22"/>
          <w:szCs w:val="22"/>
        </w:rPr>
      </w:pPr>
      <w:r w:rsidRPr="00D84FC2">
        <w:rPr>
          <w:rFonts w:ascii="Arial" w:hAnsi="Arial" w:cs="Arial"/>
          <w:b/>
          <w:color w:val="000000" w:themeColor="text1"/>
          <w:sz w:val="22"/>
          <w:szCs w:val="22"/>
        </w:rPr>
        <w:t>Warunki płatności</w:t>
      </w:r>
      <w:r w:rsidRPr="00D84FC2">
        <w:rPr>
          <w:rFonts w:ascii="Arial" w:hAnsi="Arial" w:cs="Arial"/>
          <w:color w:val="000000" w:themeColor="text1"/>
          <w:sz w:val="22"/>
          <w:szCs w:val="22"/>
        </w:rPr>
        <w:t xml:space="preserve"> – </w:t>
      </w:r>
      <w:r w:rsidRPr="00D84FC2">
        <w:rPr>
          <w:rFonts w:ascii="Arial" w:hAnsi="Arial" w:cs="Arial"/>
          <w:b/>
          <w:color w:val="000000" w:themeColor="text1"/>
          <w:sz w:val="22"/>
          <w:szCs w:val="22"/>
        </w:rPr>
        <w:t xml:space="preserve">przelew </w:t>
      </w:r>
      <w:r w:rsidRPr="00D84FC2">
        <w:rPr>
          <w:rFonts w:ascii="Arial" w:hAnsi="Arial" w:cs="Arial"/>
          <w:b/>
          <w:sz w:val="22"/>
          <w:szCs w:val="22"/>
        </w:rPr>
        <w:t xml:space="preserve">w terminie 30 dni </w:t>
      </w:r>
      <w:r>
        <w:rPr>
          <w:rFonts w:ascii="Arial" w:hAnsi="Arial" w:cs="Arial"/>
          <w:b/>
          <w:sz w:val="22"/>
          <w:szCs w:val="22"/>
        </w:rPr>
        <w:t>o</w:t>
      </w:r>
      <w:r w:rsidRPr="00D84FC2">
        <w:rPr>
          <w:rFonts w:ascii="Arial" w:hAnsi="Arial" w:cs="Arial"/>
          <w:b/>
          <w:sz w:val="22"/>
          <w:szCs w:val="22"/>
        </w:rPr>
        <w:t xml:space="preserve">d daty </w:t>
      </w:r>
      <w:r>
        <w:rPr>
          <w:rFonts w:ascii="Arial" w:hAnsi="Arial" w:cs="Arial"/>
          <w:b/>
          <w:sz w:val="22"/>
          <w:szCs w:val="22"/>
        </w:rPr>
        <w:t>doręczenia</w:t>
      </w:r>
      <w:r w:rsidRPr="00D84FC2">
        <w:rPr>
          <w:rFonts w:ascii="Arial" w:hAnsi="Arial" w:cs="Arial"/>
          <w:b/>
          <w:sz w:val="22"/>
          <w:szCs w:val="22"/>
        </w:rPr>
        <w:t xml:space="preserve"> faktury </w:t>
      </w:r>
      <w:r>
        <w:rPr>
          <w:rFonts w:ascii="Arial" w:hAnsi="Arial" w:cs="Arial"/>
          <w:b/>
          <w:sz w:val="22"/>
          <w:szCs w:val="22"/>
        </w:rPr>
        <w:t>do siedziby</w:t>
      </w:r>
      <w:r w:rsidRPr="00D84FC2">
        <w:rPr>
          <w:rFonts w:ascii="Arial" w:hAnsi="Arial" w:cs="Arial"/>
          <w:b/>
          <w:sz w:val="22"/>
          <w:szCs w:val="22"/>
        </w:rPr>
        <w:t xml:space="preserve"> Zamawiającego.</w:t>
      </w:r>
    </w:p>
    <w:p w14:paraId="5CEBDEC8" w14:textId="77777777" w:rsidR="0080079B" w:rsidRPr="00BF36FD" w:rsidRDefault="0080079B" w:rsidP="0080079B">
      <w:pPr>
        <w:pStyle w:val="Akapitzlist"/>
        <w:spacing w:line="276" w:lineRule="auto"/>
        <w:ind w:left="426"/>
        <w:contextualSpacing/>
        <w:jc w:val="both"/>
        <w:rPr>
          <w:rFonts w:ascii="Arial" w:hAnsi="Arial" w:cs="Arial"/>
          <w:sz w:val="22"/>
          <w:szCs w:val="22"/>
        </w:rPr>
      </w:pPr>
    </w:p>
    <w:p w14:paraId="5FCE9903" w14:textId="77777777" w:rsidR="0080079B" w:rsidRDefault="0080079B" w:rsidP="00834AC2">
      <w:pPr>
        <w:pStyle w:val="Akapitzlist"/>
        <w:numPr>
          <w:ilvl w:val="0"/>
          <w:numId w:val="75"/>
        </w:numPr>
        <w:spacing w:line="276" w:lineRule="auto"/>
        <w:ind w:left="426" w:hanging="578"/>
        <w:contextualSpacing/>
        <w:jc w:val="both"/>
        <w:rPr>
          <w:rFonts w:ascii="Arial" w:hAnsi="Arial" w:cs="Arial"/>
          <w:b/>
          <w:sz w:val="22"/>
          <w:szCs w:val="22"/>
        </w:rPr>
      </w:pPr>
      <w:r w:rsidRPr="00D84FC2">
        <w:rPr>
          <w:rFonts w:ascii="Arial" w:hAnsi="Arial" w:cs="Arial"/>
          <w:b/>
          <w:sz w:val="22"/>
          <w:szCs w:val="22"/>
        </w:rPr>
        <w:t xml:space="preserve">Do oferty Wykonawca załączy: </w:t>
      </w:r>
    </w:p>
    <w:p w14:paraId="13D0F9AF" w14:textId="77777777" w:rsidR="0080079B" w:rsidRPr="00562CB3" w:rsidRDefault="0080079B" w:rsidP="00834AC2">
      <w:pPr>
        <w:pStyle w:val="Akapitzlist"/>
        <w:numPr>
          <w:ilvl w:val="0"/>
          <w:numId w:val="77"/>
        </w:numPr>
        <w:spacing w:line="276" w:lineRule="auto"/>
        <w:jc w:val="both"/>
        <w:rPr>
          <w:rFonts w:ascii="Arial" w:hAnsi="Arial" w:cs="Arial"/>
          <w:sz w:val="22"/>
          <w:szCs w:val="22"/>
        </w:rPr>
      </w:pPr>
      <w:r w:rsidRPr="005F4D15">
        <w:rPr>
          <w:rFonts w:ascii="Arial" w:hAnsi="Arial" w:cs="Arial"/>
          <w:b/>
          <w:sz w:val="22"/>
          <w:szCs w:val="22"/>
          <w:u w:val="single"/>
        </w:rPr>
        <w:t xml:space="preserve">WYKAZ </w:t>
      </w:r>
      <w:r>
        <w:rPr>
          <w:rFonts w:ascii="Arial" w:hAnsi="Arial" w:cs="Arial"/>
          <w:b/>
          <w:sz w:val="22"/>
          <w:szCs w:val="22"/>
          <w:u w:val="single"/>
        </w:rPr>
        <w:t>OSÓB</w:t>
      </w:r>
      <w:r w:rsidRPr="005F4D15">
        <w:rPr>
          <w:rFonts w:ascii="Arial" w:hAnsi="Arial" w:cs="Arial"/>
          <w:b/>
          <w:sz w:val="22"/>
          <w:szCs w:val="22"/>
          <w:u w:val="single"/>
        </w:rPr>
        <w:t>,</w:t>
      </w:r>
      <w:r w:rsidRPr="005F4D15">
        <w:rPr>
          <w:rFonts w:ascii="Arial" w:hAnsi="Arial" w:cs="Arial"/>
          <w:b/>
          <w:sz w:val="22"/>
          <w:szCs w:val="22"/>
        </w:rPr>
        <w:t xml:space="preserve"> </w:t>
      </w:r>
      <w:r w:rsidRPr="00562CB3">
        <w:rPr>
          <w:rFonts w:ascii="Arial" w:hAnsi="Arial" w:cs="Arial"/>
          <w:sz w:val="22"/>
          <w:szCs w:val="22"/>
        </w:rPr>
        <w:t xml:space="preserve">skierowanych przez Wykonawcę do realizacji zamówienia publicznego w szczególności odpowiedzialnych za świadczenie usługi wraz </w:t>
      </w:r>
      <w:r>
        <w:rPr>
          <w:rFonts w:ascii="Arial" w:hAnsi="Arial" w:cs="Arial"/>
          <w:sz w:val="22"/>
          <w:szCs w:val="22"/>
        </w:rPr>
        <w:br/>
      </w:r>
      <w:r w:rsidRPr="00562CB3">
        <w:rPr>
          <w:rFonts w:ascii="Arial" w:hAnsi="Arial" w:cs="Arial"/>
          <w:sz w:val="22"/>
          <w:szCs w:val="22"/>
        </w:rPr>
        <w:t xml:space="preserve">z informacją na temat ich kwalifikacji zawodowych, uprawnień, doświadczenia </w:t>
      </w:r>
      <w:r>
        <w:rPr>
          <w:rFonts w:ascii="Arial" w:hAnsi="Arial" w:cs="Arial"/>
          <w:sz w:val="22"/>
          <w:szCs w:val="22"/>
        </w:rPr>
        <w:br/>
      </w:r>
      <w:r w:rsidRPr="00562CB3">
        <w:rPr>
          <w:rFonts w:ascii="Arial" w:hAnsi="Arial" w:cs="Arial"/>
          <w:sz w:val="22"/>
          <w:szCs w:val="22"/>
        </w:rPr>
        <w:t>i wykształcenia niezbędnych do wykonania zamówienia publicznego, a także zakresu wykonywanych przez nie czynności oraz informacją o podstawie do dysponowania tymi osobami</w:t>
      </w:r>
      <w:r>
        <w:rPr>
          <w:rFonts w:ascii="Arial" w:hAnsi="Arial" w:cs="Arial"/>
          <w:sz w:val="22"/>
          <w:szCs w:val="22"/>
        </w:rPr>
        <w:t>, tj.:</w:t>
      </w:r>
    </w:p>
    <w:p w14:paraId="53077023" w14:textId="77777777" w:rsidR="0080079B" w:rsidRPr="00562CB3" w:rsidRDefault="0080079B" w:rsidP="0080079B">
      <w:pPr>
        <w:pStyle w:val="Akapitzlist"/>
        <w:spacing w:line="276" w:lineRule="auto"/>
        <w:ind w:left="360"/>
        <w:jc w:val="both"/>
        <w:rPr>
          <w:rFonts w:ascii="Arial" w:hAnsi="Arial" w:cs="Arial"/>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kwalifikacje mistrza kominowego w odniesieniu do przewodów dymowych oraz grawitacyjnych przewodów spalinowych i wentylacyjnych ,</w:t>
      </w:r>
    </w:p>
    <w:p w14:paraId="5F65C614" w14:textId="77777777" w:rsidR="0080079B" w:rsidRPr="00562CB3" w:rsidRDefault="0080079B" w:rsidP="0080079B">
      <w:pPr>
        <w:pStyle w:val="Akapitzlist"/>
        <w:spacing w:line="276" w:lineRule="auto"/>
        <w:ind w:left="360"/>
        <w:jc w:val="both"/>
        <w:rPr>
          <w:rFonts w:ascii="Arial" w:hAnsi="Arial" w:cs="Arial"/>
          <w:b/>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uprawnienia budowlane odpowiedniej specjalności oraz przynależność do Izby Inżynierów Budownictwa w odniesieniu do przewodów kominowych, kominów wolnostojących oraz kominów lub przewodów kominowych, w których ciąg kominowy jest wymuszony pracą urządzeń mechanicznych</w:t>
      </w:r>
      <w:r w:rsidRPr="00BB43DA">
        <w:rPr>
          <w:rFonts w:ascii="Arial" w:hAnsi="Arial" w:cs="Arial"/>
          <w:sz w:val="22"/>
          <w:szCs w:val="22"/>
        </w:rPr>
        <w:t>.</w:t>
      </w:r>
    </w:p>
    <w:p w14:paraId="5E6CE586" w14:textId="77777777" w:rsidR="0080079B" w:rsidRDefault="0080079B" w:rsidP="0080079B">
      <w:pPr>
        <w:pStyle w:val="Akapitzlist"/>
        <w:spacing w:line="276" w:lineRule="auto"/>
        <w:ind w:left="360"/>
        <w:jc w:val="both"/>
        <w:rPr>
          <w:rFonts w:ascii="Arial" w:hAnsi="Arial" w:cs="Arial"/>
          <w:i/>
          <w:sz w:val="22"/>
          <w:szCs w:val="22"/>
        </w:rPr>
      </w:pPr>
      <w:r w:rsidRPr="00A469AE">
        <w:rPr>
          <w:rFonts w:ascii="Arial" w:hAnsi="Arial" w:cs="Arial"/>
          <w:i/>
          <w:sz w:val="22"/>
          <w:szCs w:val="22"/>
          <w:u w:val="single"/>
        </w:rPr>
        <w:t xml:space="preserve">– według </w:t>
      </w:r>
      <w:r>
        <w:rPr>
          <w:rFonts w:ascii="Arial" w:hAnsi="Arial" w:cs="Arial"/>
          <w:i/>
          <w:sz w:val="22"/>
          <w:szCs w:val="22"/>
          <w:u w:val="single"/>
        </w:rPr>
        <w:t>wzoru</w:t>
      </w:r>
      <w:r w:rsidRPr="00A469AE">
        <w:rPr>
          <w:rFonts w:ascii="Arial" w:hAnsi="Arial" w:cs="Arial"/>
          <w:i/>
          <w:sz w:val="22"/>
          <w:szCs w:val="22"/>
          <w:u w:val="single"/>
        </w:rPr>
        <w:t xml:space="preserve"> WYKAZU </w:t>
      </w:r>
      <w:r>
        <w:rPr>
          <w:rFonts w:ascii="Arial" w:hAnsi="Arial" w:cs="Arial"/>
          <w:i/>
          <w:sz w:val="22"/>
          <w:szCs w:val="22"/>
          <w:u w:val="single"/>
        </w:rPr>
        <w:t>OSÓB</w:t>
      </w:r>
      <w:r w:rsidRPr="00A469AE">
        <w:rPr>
          <w:rFonts w:ascii="Arial" w:hAnsi="Arial" w:cs="Arial"/>
          <w:i/>
          <w:sz w:val="22"/>
          <w:szCs w:val="22"/>
        </w:rPr>
        <w:t xml:space="preserve"> –</w:t>
      </w:r>
      <w:r>
        <w:rPr>
          <w:rFonts w:ascii="Arial" w:hAnsi="Arial" w:cs="Arial"/>
          <w:i/>
          <w:sz w:val="22"/>
          <w:szCs w:val="22"/>
        </w:rPr>
        <w:t xml:space="preserve"> </w:t>
      </w:r>
      <w:r w:rsidRPr="00A469AE">
        <w:rPr>
          <w:rFonts w:ascii="Arial" w:hAnsi="Arial" w:cs="Arial"/>
          <w:i/>
          <w:sz w:val="22"/>
          <w:szCs w:val="22"/>
        </w:rPr>
        <w:t xml:space="preserve">Załącznik nr </w:t>
      </w:r>
      <w:r>
        <w:rPr>
          <w:rFonts w:ascii="Arial" w:hAnsi="Arial" w:cs="Arial"/>
          <w:i/>
          <w:sz w:val="22"/>
          <w:szCs w:val="22"/>
        </w:rPr>
        <w:t>4</w:t>
      </w:r>
      <w:r w:rsidRPr="00A469AE">
        <w:rPr>
          <w:rFonts w:ascii="Arial" w:hAnsi="Arial" w:cs="Arial"/>
          <w:i/>
          <w:sz w:val="22"/>
          <w:szCs w:val="22"/>
        </w:rPr>
        <w:t xml:space="preserve"> do </w:t>
      </w:r>
      <w:r>
        <w:rPr>
          <w:rFonts w:ascii="Arial" w:hAnsi="Arial" w:cs="Arial"/>
          <w:i/>
          <w:sz w:val="22"/>
          <w:szCs w:val="22"/>
        </w:rPr>
        <w:t>ZO</w:t>
      </w:r>
      <w:r w:rsidRPr="00A469AE">
        <w:rPr>
          <w:rFonts w:ascii="Arial" w:hAnsi="Arial" w:cs="Arial"/>
          <w:i/>
          <w:sz w:val="22"/>
          <w:szCs w:val="22"/>
        </w:rPr>
        <w:t>;</w:t>
      </w:r>
    </w:p>
    <w:p w14:paraId="12AE33FA" w14:textId="77777777" w:rsidR="0080079B" w:rsidRDefault="0080079B" w:rsidP="0080079B">
      <w:pPr>
        <w:pStyle w:val="Akapitzlist"/>
        <w:spacing w:line="276" w:lineRule="auto"/>
        <w:ind w:left="360"/>
        <w:jc w:val="both"/>
        <w:rPr>
          <w:rFonts w:ascii="Arial" w:hAnsi="Arial" w:cs="Arial"/>
          <w:i/>
          <w:sz w:val="22"/>
          <w:szCs w:val="22"/>
          <w:u w:val="single"/>
        </w:rPr>
      </w:pPr>
    </w:p>
    <w:p w14:paraId="400CBFAF" w14:textId="77777777" w:rsidR="0080079B" w:rsidRPr="00BB43DA" w:rsidRDefault="0080079B" w:rsidP="00834AC2">
      <w:pPr>
        <w:pStyle w:val="Akapitzlist"/>
        <w:numPr>
          <w:ilvl w:val="0"/>
          <w:numId w:val="77"/>
        </w:numPr>
        <w:spacing w:line="276" w:lineRule="auto"/>
        <w:jc w:val="both"/>
        <w:rPr>
          <w:rFonts w:ascii="Arial" w:hAnsi="Arial" w:cs="Arial"/>
          <w:b/>
          <w:sz w:val="22"/>
          <w:szCs w:val="22"/>
        </w:rPr>
      </w:pPr>
      <w:r w:rsidRPr="00BB43DA">
        <w:rPr>
          <w:rFonts w:ascii="Arial" w:hAnsi="Arial" w:cs="Arial"/>
          <w:b/>
          <w:sz w:val="22"/>
          <w:szCs w:val="22"/>
          <w:u w:val="single"/>
        </w:rPr>
        <w:t>Dokument potwierdzający</w:t>
      </w:r>
      <w:r w:rsidRPr="00BB43DA">
        <w:rPr>
          <w:rFonts w:ascii="Arial" w:hAnsi="Arial" w:cs="Arial"/>
          <w:b/>
          <w:color w:val="000000" w:themeColor="text1"/>
          <w:sz w:val="22"/>
          <w:szCs w:val="22"/>
          <w:u w:val="single"/>
        </w:rPr>
        <w:t xml:space="preserve"> wraz z dowodem opłacenia</w:t>
      </w:r>
      <w:r w:rsidRPr="00BB43DA">
        <w:rPr>
          <w:rFonts w:ascii="Arial" w:hAnsi="Arial" w:cs="Arial"/>
          <w:b/>
          <w:sz w:val="22"/>
          <w:szCs w:val="22"/>
          <w:u w:val="single"/>
        </w:rPr>
        <w:t>, że Wykonawca jest ubezpieczony</w:t>
      </w:r>
      <w:r w:rsidRPr="00BB43DA">
        <w:rPr>
          <w:rFonts w:ascii="Arial" w:hAnsi="Arial" w:cs="Arial"/>
          <w:sz w:val="22"/>
          <w:szCs w:val="22"/>
        </w:rPr>
        <w:t xml:space="preserve"> od odpowiedzialności cywilnej w zakresie prowadzonej przez siebie działalności gospodarczej związanej z przedmiotem zamówienia</w:t>
      </w:r>
      <w:r>
        <w:rPr>
          <w:rFonts w:ascii="Arial" w:hAnsi="Arial" w:cs="Arial"/>
          <w:sz w:val="22"/>
          <w:szCs w:val="22"/>
        </w:rPr>
        <w:t>.</w:t>
      </w:r>
      <w:r w:rsidRPr="00BB43DA">
        <w:rPr>
          <w:rFonts w:ascii="Arial" w:hAnsi="Arial" w:cs="Arial"/>
          <w:sz w:val="22"/>
          <w:szCs w:val="22"/>
        </w:rPr>
        <w:t xml:space="preserve"> </w:t>
      </w:r>
    </w:p>
    <w:p w14:paraId="44226973" w14:textId="77777777" w:rsidR="0080079B" w:rsidRPr="00A6464F" w:rsidRDefault="0080079B" w:rsidP="0080079B">
      <w:pPr>
        <w:pStyle w:val="Akapitzlist"/>
        <w:spacing w:before="240" w:line="276" w:lineRule="auto"/>
        <w:ind w:left="360"/>
        <w:jc w:val="both"/>
        <w:rPr>
          <w:rFonts w:ascii="Arial" w:hAnsi="Arial" w:cs="Arial"/>
          <w:b/>
          <w:bCs/>
          <w:i/>
          <w:color w:val="000000" w:themeColor="text1"/>
          <w:sz w:val="22"/>
          <w:szCs w:val="22"/>
        </w:rPr>
      </w:pPr>
      <w:r w:rsidRPr="00A6464F">
        <w:rPr>
          <w:rFonts w:ascii="Arial" w:hAnsi="Arial" w:cs="Arial"/>
          <w:b/>
          <w:bCs/>
          <w:i/>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7734488D" w14:textId="77777777" w:rsidR="0080079B" w:rsidRPr="00A6464F" w:rsidRDefault="0080079B" w:rsidP="0080079B">
      <w:pPr>
        <w:pStyle w:val="Akapitzlist"/>
        <w:tabs>
          <w:tab w:val="left" w:pos="851"/>
        </w:tabs>
        <w:spacing w:line="276" w:lineRule="auto"/>
        <w:ind w:left="360"/>
        <w:jc w:val="both"/>
        <w:rPr>
          <w:rFonts w:ascii="Arial" w:hAnsi="Arial" w:cs="Arial"/>
          <w:b/>
          <w:i/>
          <w:sz w:val="22"/>
          <w:szCs w:val="22"/>
        </w:rPr>
      </w:pPr>
      <w:r w:rsidRPr="00A6464F">
        <w:rPr>
          <w:rFonts w:ascii="Arial" w:hAnsi="Arial" w:cs="Arial"/>
          <w:b/>
          <w:i/>
          <w:sz w:val="22"/>
          <w:szCs w:val="22"/>
        </w:rPr>
        <w:t xml:space="preserve">W sytuacji, gdy fakt opłacenia ubezpieczenia od odpowiedzialności cywilnej nie będzie wynikał z samej treści dokumentu, Wykonawca winien załączyć </w:t>
      </w:r>
      <w:r w:rsidRPr="00A6464F">
        <w:rPr>
          <w:rFonts w:ascii="Arial" w:hAnsi="Arial" w:cs="Arial"/>
          <w:b/>
          <w:i/>
          <w:sz w:val="22"/>
          <w:szCs w:val="22"/>
        </w:rPr>
        <w:lastRenderedPageBreak/>
        <w:t>inny dokument potwierdzający jego opłacenie, a tym samym potwierdzający jego aktualność.</w:t>
      </w:r>
    </w:p>
    <w:p w14:paraId="2BD03904" w14:textId="77777777" w:rsidR="0080079B" w:rsidRDefault="0080079B" w:rsidP="0080079B">
      <w:pPr>
        <w:pStyle w:val="Akapitzlist"/>
        <w:spacing w:line="276" w:lineRule="auto"/>
        <w:ind w:left="426"/>
        <w:contextualSpacing/>
        <w:jc w:val="both"/>
        <w:rPr>
          <w:rFonts w:ascii="Arial" w:hAnsi="Arial" w:cs="Arial"/>
          <w:sz w:val="22"/>
          <w:szCs w:val="22"/>
        </w:rPr>
      </w:pPr>
    </w:p>
    <w:p w14:paraId="6E282897" w14:textId="77777777" w:rsidR="0080079B" w:rsidRPr="00D84FC2" w:rsidRDefault="0080079B" w:rsidP="00834AC2">
      <w:pPr>
        <w:pStyle w:val="Akapitzlist"/>
        <w:numPr>
          <w:ilvl w:val="0"/>
          <w:numId w:val="75"/>
        </w:numPr>
        <w:spacing w:line="276" w:lineRule="auto"/>
        <w:ind w:left="426" w:hanging="578"/>
        <w:contextualSpacing/>
        <w:jc w:val="both"/>
        <w:rPr>
          <w:rFonts w:ascii="Arial" w:hAnsi="Arial" w:cs="Arial"/>
          <w:sz w:val="22"/>
          <w:szCs w:val="22"/>
        </w:rPr>
      </w:pPr>
      <w:r w:rsidRPr="00D84FC2">
        <w:rPr>
          <w:rFonts w:ascii="Arial" w:hAnsi="Arial" w:cs="Arial"/>
          <w:sz w:val="22"/>
          <w:szCs w:val="22"/>
        </w:rPr>
        <w:t>Oświadczam, że:</w:t>
      </w:r>
    </w:p>
    <w:p w14:paraId="15AA1667" w14:textId="77777777" w:rsidR="0080079B" w:rsidRPr="00D84FC2" w:rsidRDefault="0080079B" w:rsidP="0080079B">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wykonam zamówienie własnymi siłami*</w:t>
      </w:r>
    </w:p>
    <w:p w14:paraId="392A3679" w14:textId="77777777" w:rsidR="0080079B" w:rsidRPr="00D84FC2" w:rsidRDefault="0080079B" w:rsidP="0080079B">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zamierzam powierzyć podwykonawcom wykonanie następujących części</w:t>
      </w:r>
    </w:p>
    <w:p w14:paraId="23789D9F" w14:textId="77777777" w:rsidR="0080079B" w:rsidRPr="00D84FC2" w:rsidRDefault="0080079B" w:rsidP="0080079B">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80079B" w:rsidRPr="00D84FC2" w14:paraId="2D35DA24" w14:textId="77777777" w:rsidTr="008D57E7">
        <w:trPr>
          <w:trHeight w:val="489"/>
        </w:trPr>
        <w:tc>
          <w:tcPr>
            <w:tcW w:w="2802" w:type="dxa"/>
            <w:tcBorders>
              <w:top w:val="single" w:sz="4" w:space="0" w:color="000000"/>
              <w:left w:val="single" w:sz="4" w:space="0" w:color="000000"/>
              <w:bottom w:val="single" w:sz="4" w:space="0" w:color="000000"/>
              <w:right w:val="single" w:sz="4" w:space="0" w:color="000000"/>
            </w:tcBorders>
            <w:hideMark/>
          </w:tcPr>
          <w:p w14:paraId="6543922F" w14:textId="77777777" w:rsidR="0080079B" w:rsidRPr="00D84FC2" w:rsidRDefault="0080079B" w:rsidP="008D57E7">
            <w:pPr>
              <w:widowControl w:val="0"/>
              <w:spacing w:after="0"/>
              <w:jc w:val="both"/>
              <w:rPr>
                <w:rFonts w:ascii="Arial" w:hAnsi="Arial" w:cs="Arial"/>
                <w:b/>
              </w:rPr>
            </w:pPr>
            <w:r w:rsidRPr="00D84FC2">
              <w:rPr>
                <w:rFonts w:ascii="Arial" w:hAnsi="Arial" w:cs="Arial"/>
                <w:b/>
              </w:rPr>
              <w:t>Nazwa podwykonawcy</w:t>
            </w:r>
          </w:p>
        </w:tc>
        <w:tc>
          <w:tcPr>
            <w:tcW w:w="3118" w:type="dxa"/>
            <w:tcBorders>
              <w:top w:val="single" w:sz="4" w:space="0" w:color="000000"/>
              <w:left w:val="single" w:sz="4" w:space="0" w:color="000000"/>
              <w:bottom w:val="single" w:sz="4" w:space="0" w:color="000000"/>
              <w:right w:val="single" w:sz="4" w:space="0" w:color="000000"/>
            </w:tcBorders>
            <w:hideMark/>
          </w:tcPr>
          <w:p w14:paraId="6C4C0278" w14:textId="77777777" w:rsidR="0080079B" w:rsidRPr="00D84FC2" w:rsidRDefault="0080079B" w:rsidP="008D57E7">
            <w:pPr>
              <w:widowControl w:val="0"/>
              <w:spacing w:after="0"/>
              <w:jc w:val="both"/>
              <w:rPr>
                <w:rFonts w:ascii="Arial" w:hAnsi="Arial" w:cs="Arial"/>
                <w:b/>
              </w:rPr>
            </w:pPr>
            <w:r w:rsidRPr="00D84FC2">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14:paraId="3B0796ED" w14:textId="77777777" w:rsidR="0080079B" w:rsidRPr="00D84FC2" w:rsidRDefault="0080079B" w:rsidP="008D57E7">
            <w:pPr>
              <w:widowControl w:val="0"/>
              <w:spacing w:after="0"/>
              <w:jc w:val="both"/>
              <w:rPr>
                <w:rFonts w:ascii="Arial" w:hAnsi="Arial" w:cs="Arial"/>
                <w:b/>
              </w:rPr>
            </w:pPr>
            <w:r w:rsidRPr="00D84FC2">
              <w:rPr>
                <w:rFonts w:ascii="Arial" w:hAnsi="Arial" w:cs="Arial"/>
                <w:b/>
              </w:rPr>
              <w:t>NIP podwykonawcy</w:t>
            </w:r>
          </w:p>
        </w:tc>
      </w:tr>
      <w:tr w:rsidR="0080079B" w:rsidRPr="00D84FC2" w14:paraId="0BB63CC8" w14:textId="77777777" w:rsidTr="008D57E7">
        <w:tc>
          <w:tcPr>
            <w:tcW w:w="2802" w:type="dxa"/>
            <w:tcBorders>
              <w:top w:val="single" w:sz="4" w:space="0" w:color="000000"/>
              <w:left w:val="single" w:sz="4" w:space="0" w:color="000000"/>
              <w:bottom w:val="single" w:sz="4" w:space="0" w:color="000000"/>
              <w:right w:val="single" w:sz="4" w:space="0" w:color="000000"/>
            </w:tcBorders>
          </w:tcPr>
          <w:p w14:paraId="05FE5AF8" w14:textId="77777777" w:rsidR="0080079B" w:rsidRPr="00D84FC2" w:rsidRDefault="0080079B" w:rsidP="008D57E7">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14:paraId="09F47EF0" w14:textId="77777777" w:rsidR="0080079B" w:rsidRPr="00D84FC2" w:rsidRDefault="0080079B" w:rsidP="008D57E7">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03B6826D" w14:textId="77777777" w:rsidR="0080079B" w:rsidRPr="00D84FC2" w:rsidRDefault="0080079B" w:rsidP="008D57E7">
            <w:pPr>
              <w:widowControl w:val="0"/>
              <w:spacing w:before="120" w:after="120"/>
              <w:jc w:val="both"/>
              <w:rPr>
                <w:rFonts w:ascii="Arial" w:hAnsi="Arial" w:cs="Arial"/>
                <w:b/>
              </w:rPr>
            </w:pPr>
          </w:p>
        </w:tc>
      </w:tr>
    </w:tbl>
    <w:p w14:paraId="69468C6F" w14:textId="77777777" w:rsidR="0080079B" w:rsidRPr="00D84FC2" w:rsidRDefault="0080079B" w:rsidP="0080079B">
      <w:pPr>
        <w:widowControl w:val="0"/>
        <w:spacing w:before="120" w:after="120"/>
        <w:ind w:left="284"/>
        <w:jc w:val="both"/>
        <w:rPr>
          <w:rFonts w:ascii="Arial" w:hAnsi="Arial" w:cs="Arial"/>
          <w:b/>
        </w:rPr>
      </w:pPr>
      <w:r w:rsidRPr="00D84FC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80079B" w:rsidRPr="00D84FC2" w14:paraId="0C370B38" w14:textId="77777777" w:rsidTr="008D57E7">
        <w:tc>
          <w:tcPr>
            <w:tcW w:w="4651" w:type="dxa"/>
            <w:tcBorders>
              <w:top w:val="single" w:sz="4" w:space="0" w:color="000000"/>
              <w:left w:val="single" w:sz="4" w:space="0" w:color="000000"/>
              <w:bottom w:val="single" w:sz="4" w:space="0" w:color="000000"/>
              <w:right w:val="single" w:sz="4" w:space="0" w:color="000000"/>
            </w:tcBorders>
            <w:hideMark/>
          </w:tcPr>
          <w:p w14:paraId="52867EFA" w14:textId="77777777" w:rsidR="0080079B" w:rsidRPr="00D84FC2" w:rsidRDefault="0080079B" w:rsidP="008D57E7">
            <w:pPr>
              <w:pStyle w:val="Bezodstpw1"/>
              <w:jc w:val="center"/>
              <w:rPr>
                <w:rFonts w:ascii="Arial" w:hAnsi="Arial" w:cs="Arial"/>
                <w:b/>
              </w:rPr>
            </w:pPr>
            <w:r w:rsidRPr="00D84F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0CC211F1" w14:textId="77777777" w:rsidR="0080079B" w:rsidRPr="00D84FC2" w:rsidRDefault="0080079B" w:rsidP="008D57E7">
            <w:pPr>
              <w:pStyle w:val="Bezodstpw1"/>
              <w:jc w:val="center"/>
              <w:rPr>
                <w:rFonts w:ascii="Arial" w:hAnsi="Arial" w:cs="Arial"/>
              </w:rPr>
            </w:pPr>
            <w:r w:rsidRPr="00D84FC2">
              <w:rPr>
                <w:rFonts w:ascii="Arial" w:hAnsi="Arial" w:cs="Arial"/>
                <w:b/>
              </w:rPr>
              <w:t>Wyszczególnienie</w:t>
            </w:r>
          </w:p>
        </w:tc>
      </w:tr>
      <w:tr w:rsidR="0080079B" w:rsidRPr="00D84FC2" w14:paraId="01F1CD6E" w14:textId="77777777" w:rsidTr="008D57E7">
        <w:tc>
          <w:tcPr>
            <w:tcW w:w="4651" w:type="dxa"/>
            <w:tcBorders>
              <w:top w:val="single" w:sz="4" w:space="0" w:color="000000"/>
              <w:left w:val="single" w:sz="4" w:space="0" w:color="000000"/>
              <w:bottom w:val="single" w:sz="4" w:space="0" w:color="000000"/>
              <w:right w:val="single" w:sz="4" w:space="0" w:color="000000"/>
            </w:tcBorders>
          </w:tcPr>
          <w:p w14:paraId="36B60D74" w14:textId="77777777" w:rsidR="0080079B" w:rsidRPr="00D84FC2" w:rsidRDefault="0080079B" w:rsidP="008D57E7">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14:paraId="012EF821" w14:textId="77777777" w:rsidR="0080079B" w:rsidRPr="00D84FC2" w:rsidRDefault="0080079B" w:rsidP="008D57E7">
            <w:pPr>
              <w:pStyle w:val="Bezodstpw1"/>
              <w:spacing w:before="120" w:after="120"/>
              <w:jc w:val="both"/>
              <w:rPr>
                <w:rFonts w:ascii="Arial" w:hAnsi="Arial" w:cs="Arial"/>
              </w:rPr>
            </w:pPr>
          </w:p>
        </w:tc>
      </w:tr>
    </w:tbl>
    <w:p w14:paraId="3462945C" w14:textId="77777777" w:rsidR="0080079B" w:rsidRPr="00D84FC2" w:rsidRDefault="0080079B" w:rsidP="0080079B">
      <w:pPr>
        <w:pStyle w:val="Bezodstpw1"/>
        <w:spacing w:line="276" w:lineRule="auto"/>
        <w:ind w:left="284"/>
        <w:jc w:val="both"/>
        <w:rPr>
          <w:rFonts w:ascii="Arial" w:hAnsi="Arial" w:cs="Arial"/>
        </w:rPr>
      </w:pPr>
      <w:r w:rsidRPr="00D84FC2">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44E25085" w14:textId="77777777" w:rsidR="0080079B" w:rsidRPr="00D84FC2" w:rsidRDefault="0080079B" w:rsidP="0080079B">
      <w:pPr>
        <w:pStyle w:val="Akapitzlist"/>
        <w:spacing w:line="276" w:lineRule="auto"/>
        <w:ind w:left="426"/>
        <w:contextualSpacing/>
        <w:jc w:val="both"/>
        <w:rPr>
          <w:rFonts w:ascii="Arial" w:hAnsi="Arial" w:cs="Arial"/>
          <w:color w:val="000000" w:themeColor="text1"/>
          <w:sz w:val="22"/>
          <w:szCs w:val="22"/>
        </w:rPr>
      </w:pPr>
    </w:p>
    <w:p w14:paraId="3937C743" w14:textId="77777777" w:rsidR="0080079B" w:rsidRPr="00D84FC2" w:rsidRDefault="0080079B" w:rsidP="00834AC2">
      <w:pPr>
        <w:pStyle w:val="Akapitzlist"/>
        <w:numPr>
          <w:ilvl w:val="0"/>
          <w:numId w:val="75"/>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b/>
          <w:color w:val="000000" w:themeColor="text1"/>
          <w:sz w:val="22"/>
          <w:szCs w:val="22"/>
        </w:rPr>
        <w:t>Oświadczamy</w:t>
      </w:r>
      <w:r w:rsidRPr="00D84FC2">
        <w:rPr>
          <w:rFonts w:ascii="Arial" w:hAnsi="Arial" w:cs="Arial"/>
          <w:color w:val="000000" w:themeColor="text1"/>
          <w:sz w:val="22"/>
          <w:szCs w:val="22"/>
        </w:rPr>
        <w:t>, że zapoznaliśmy się z zapytaniem ofertowym (w tym ze wzorem umowy) i nie wnosimy do niej zastrzeżeń oraz przyjmujemy warunki w niej zawarte.</w:t>
      </w:r>
    </w:p>
    <w:p w14:paraId="2BE41555" w14:textId="77777777" w:rsidR="0080079B" w:rsidRPr="00D84FC2" w:rsidRDefault="0080079B" w:rsidP="0080079B">
      <w:pPr>
        <w:pStyle w:val="Akapitzlist"/>
        <w:spacing w:line="276" w:lineRule="auto"/>
        <w:rPr>
          <w:rFonts w:ascii="Arial" w:hAnsi="Arial" w:cs="Arial"/>
          <w:color w:val="000000" w:themeColor="text1"/>
          <w:sz w:val="22"/>
          <w:szCs w:val="22"/>
        </w:rPr>
      </w:pPr>
    </w:p>
    <w:p w14:paraId="68131600" w14:textId="77777777" w:rsidR="0080079B" w:rsidRPr="00D84FC2" w:rsidRDefault="0080079B" w:rsidP="00834AC2">
      <w:pPr>
        <w:pStyle w:val="Akapitzlist"/>
        <w:numPr>
          <w:ilvl w:val="0"/>
          <w:numId w:val="75"/>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Oświadczam, że wypełniłem obowiązki informacyjne przewidziane w art. 13 lub 14 RODO</w:t>
      </w:r>
      <w:r w:rsidRPr="00D84FC2">
        <w:rPr>
          <w:rFonts w:ascii="Arial" w:hAnsi="Arial" w:cs="Arial"/>
          <w:color w:val="000000" w:themeColor="text1"/>
          <w:sz w:val="22"/>
          <w:szCs w:val="22"/>
          <w:vertAlign w:val="superscript"/>
          <w:lang w:eastAsia="ar-SA"/>
        </w:rPr>
        <w:t xml:space="preserve">* </w:t>
      </w:r>
      <w:r w:rsidRPr="00D84FC2">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3F3FD9B6" w14:textId="77777777" w:rsidR="0080079B" w:rsidRPr="00D84FC2" w:rsidRDefault="0080079B" w:rsidP="0080079B">
      <w:pPr>
        <w:pStyle w:val="Akapitzlist"/>
        <w:spacing w:line="276" w:lineRule="auto"/>
        <w:rPr>
          <w:rFonts w:ascii="Arial" w:hAnsi="Arial" w:cs="Arial"/>
          <w:color w:val="000000" w:themeColor="text1"/>
          <w:sz w:val="22"/>
          <w:szCs w:val="22"/>
          <w:lang w:eastAsia="ar-SA"/>
        </w:rPr>
      </w:pPr>
    </w:p>
    <w:p w14:paraId="0F90018C" w14:textId="77777777" w:rsidR="0080079B" w:rsidRPr="00D84FC2" w:rsidRDefault="0080079B" w:rsidP="00834AC2">
      <w:pPr>
        <w:pStyle w:val="Akapitzlist"/>
        <w:numPr>
          <w:ilvl w:val="0"/>
          <w:numId w:val="75"/>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 xml:space="preserve">W przypadku wyboru naszej oferty, zobowiązujemy się do zawarcia umowy </w:t>
      </w:r>
      <w:r>
        <w:rPr>
          <w:rFonts w:ascii="Arial" w:hAnsi="Arial" w:cs="Arial"/>
          <w:color w:val="000000" w:themeColor="text1"/>
          <w:sz w:val="22"/>
          <w:szCs w:val="22"/>
          <w:lang w:eastAsia="ar-SA"/>
        </w:rPr>
        <w:br/>
      </w:r>
      <w:r w:rsidRPr="00D84FC2">
        <w:rPr>
          <w:rFonts w:ascii="Arial" w:hAnsi="Arial" w:cs="Arial"/>
          <w:color w:val="000000" w:themeColor="text1"/>
          <w:sz w:val="22"/>
          <w:szCs w:val="22"/>
          <w:lang w:eastAsia="ar-SA"/>
        </w:rPr>
        <w:t>o treści zgodnej ze wzorem umowy stanowiącym załącznik do ZO, w miejscu,</w:t>
      </w:r>
      <w:r w:rsidRPr="00D84FC2">
        <w:rPr>
          <w:rFonts w:ascii="Arial" w:hAnsi="Arial" w:cs="Arial"/>
          <w:color w:val="000000" w:themeColor="text1"/>
          <w:sz w:val="22"/>
          <w:szCs w:val="22"/>
          <w:lang w:eastAsia="ar-SA"/>
        </w:rPr>
        <w:br/>
        <w:t>terminie i na zasadach wskazanych przez Zamawiającego.</w:t>
      </w:r>
    </w:p>
    <w:p w14:paraId="229816F3" w14:textId="77777777" w:rsidR="0080079B" w:rsidRPr="00D84FC2" w:rsidRDefault="0080079B" w:rsidP="0080079B">
      <w:pPr>
        <w:spacing w:after="0"/>
        <w:rPr>
          <w:rFonts w:ascii="Arial" w:eastAsia="Times New Roman" w:hAnsi="Arial" w:cs="Arial"/>
          <w:b/>
          <w:color w:val="000000" w:themeColor="text1"/>
          <w:lang w:eastAsia="pl-PL"/>
        </w:rPr>
      </w:pPr>
    </w:p>
    <w:p w14:paraId="3FB53FDE" w14:textId="77777777" w:rsidR="0080079B" w:rsidRPr="00D84FC2" w:rsidRDefault="0080079B" w:rsidP="00834AC2">
      <w:pPr>
        <w:pStyle w:val="Akapitzlist"/>
        <w:numPr>
          <w:ilvl w:val="0"/>
          <w:numId w:val="75"/>
        </w:numPr>
        <w:spacing w:line="276" w:lineRule="auto"/>
        <w:ind w:left="426" w:hanging="578"/>
        <w:contextualSpacing/>
        <w:jc w:val="both"/>
        <w:rPr>
          <w:rFonts w:ascii="Arial" w:hAnsi="Arial" w:cs="Arial"/>
          <w:color w:val="000000" w:themeColor="text1"/>
          <w:spacing w:val="-12"/>
          <w:sz w:val="22"/>
          <w:szCs w:val="22"/>
        </w:rPr>
      </w:pPr>
      <w:r w:rsidRPr="00D84FC2">
        <w:rPr>
          <w:rFonts w:ascii="Arial" w:hAnsi="Arial" w:cs="Arial"/>
          <w:color w:val="000000" w:themeColor="text1"/>
          <w:spacing w:val="2"/>
          <w:sz w:val="22"/>
          <w:szCs w:val="22"/>
        </w:rPr>
        <w:t xml:space="preserve">Oferta  została  złożona  na ... </w:t>
      </w:r>
      <w:r w:rsidRPr="00D84FC2">
        <w:rPr>
          <w:rFonts w:ascii="Arial" w:hAnsi="Arial" w:cs="Arial"/>
          <w:color w:val="000000" w:themeColor="text1"/>
          <w:spacing w:val="1"/>
          <w:sz w:val="22"/>
          <w:szCs w:val="22"/>
        </w:rPr>
        <w:t>stronach. Wszystkie  zapisane  strony  oferty  wraz  z załącznikami</w:t>
      </w:r>
      <w:r w:rsidRPr="00D84FC2">
        <w:rPr>
          <w:rFonts w:ascii="Arial" w:hAnsi="Arial" w:cs="Arial"/>
          <w:color w:val="000000" w:themeColor="text1"/>
          <w:spacing w:val="-12"/>
          <w:sz w:val="22"/>
          <w:szCs w:val="22"/>
        </w:rPr>
        <w:t xml:space="preserve">  </w:t>
      </w:r>
      <w:r w:rsidRPr="00D84FC2">
        <w:rPr>
          <w:rFonts w:ascii="Arial" w:hAnsi="Arial" w:cs="Arial"/>
          <w:color w:val="000000" w:themeColor="text1"/>
          <w:spacing w:val="1"/>
          <w:sz w:val="22"/>
          <w:szCs w:val="22"/>
        </w:rPr>
        <w:t xml:space="preserve">do  oferty  są  ponumerowane  od  nr ... </w:t>
      </w:r>
      <w:r w:rsidRPr="00D84FC2">
        <w:rPr>
          <w:rFonts w:ascii="Arial" w:hAnsi="Arial" w:cs="Arial"/>
          <w:color w:val="000000" w:themeColor="text1"/>
          <w:spacing w:val="-2"/>
          <w:sz w:val="22"/>
          <w:szCs w:val="22"/>
        </w:rPr>
        <w:t>do  nr</w:t>
      </w:r>
      <w:r w:rsidRPr="00D84FC2">
        <w:rPr>
          <w:rFonts w:ascii="Arial" w:hAnsi="Arial" w:cs="Arial"/>
          <w:color w:val="000000" w:themeColor="text1"/>
          <w:sz w:val="22"/>
          <w:szCs w:val="22"/>
        </w:rPr>
        <w:t xml:space="preserve"> ...</w:t>
      </w:r>
    </w:p>
    <w:p w14:paraId="27600E74" w14:textId="77777777" w:rsidR="0080079B" w:rsidRPr="00D84FC2" w:rsidRDefault="0080079B" w:rsidP="0080079B">
      <w:pPr>
        <w:pStyle w:val="Akapitzlist"/>
        <w:spacing w:line="276" w:lineRule="auto"/>
        <w:rPr>
          <w:rFonts w:ascii="Arial" w:hAnsi="Arial" w:cs="Arial"/>
          <w:color w:val="000000" w:themeColor="text1"/>
          <w:spacing w:val="-12"/>
          <w:sz w:val="22"/>
          <w:szCs w:val="22"/>
        </w:rPr>
      </w:pPr>
    </w:p>
    <w:p w14:paraId="2B1733B6" w14:textId="77777777" w:rsidR="0080079B" w:rsidRPr="00D84FC2" w:rsidRDefault="0080079B" w:rsidP="00834AC2">
      <w:pPr>
        <w:pStyle w:val="Akapitzlist"/>
        <w:numPr>
          <w:ilvl w:val="0"/>
          <w:numId w:val="75"/>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3427901B" w14:textId="77777777" w:rsidR="0080079B" w:rsidRPr="00D84FC2" w:rsidRDefault="0080079B" w:rsidP="0080079B">
      <w:pPr>
        <w:pStyle w:val="Akapitzlist"/>
        <w:spacing w:line="276" w:lineRule="auto"/>
        <w:rPr>
          <w:rFonts w:ascii="Arial" w:hAnsi="Arial" w:cs="Arial"/>
          <w:color w:val="000000" w:themeColor="text1"/>
          <w:sz w:val="22"/>
          <w:szCs w:val="22"/>
          <w:lang w:eastAsia="ar-SA"/>
        </w:rPr>
      </w:pPr>
    </w:p>
    <w:p w14:paraId="6CD01E1E" w14:textId="77777777" w:rsidR="0080079B" w:rsidRPr="00D84FC2" w:rsidRDefault="0080079B" w:rsidP="00834AC2">
      <w:pPr>
        <w:pStyle w:val="Akapitzlist"/>
        <w:numPr>
          <w:ilvl w:val="0"/>
          <w:numId w:val="75"/>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Wykaz oświadczeń i dokumentów dołączonych do oferty:</w:t>
      </w:r>
    </w:p>
    <w:p w14:paraId="07205B97" w14:textId="77777777" w:rsidR="0080079B" w:rsidRPr="00D84FC2" w:rsidRDefault="0080079B" w:rsidP="0080079B">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w:t>
      </w:r>
    </w:p>
    <w:p w14:paraId="7F66588A" w14:textId="77777777" w:rsidR="0080079B" w:rsidRPr="00D84FC2" w:rsidRDefault="0080079B" w:rsidP="0080079B">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 xml:space="preserve">………………………………………………… itd. </w:t>
      </w:r>
    </w:p>
    <w:p w14:paraId="145F982D" w14:textId="77777777" w:rsidR="0080079B" w:rsidRPr="00253992" w:rsidRDefault="0080079B" w:rsidP="0080079B">
      <w:pPr>
        <w:spacing w:after="0" w:line="240" w:lineRule="auto"/>
        <w:jc w:val="both"/>
        <w:rPr>
          <w:rFonts w:ascii="Arial" w:hAnsi="Arial" w:cs="Arial"/>
          <w:color w:val="000000" w:themeColor="text1"/>
          <w:sz w:val="18"/>
          <w:lang w:eastAsia="ar-SA"/>
        </w:rPr>
      </w:pPr>
      <w:r w:rsidRPr="00253992">
        <w:rPr>
          <w:rFonts w:ascii="Arial" w:hAnsi="Arial" w:cs="Arial"/>
          <w:color w:val="000000" w:themeColor="text1"/>
          <w:sz w:val="18"/>
          <w:vertAlign w:val="superscript"/>
          <w:lang w:eastAsia="ar-SA"/>
        </w:rPr>
        <w:t>*</w:t>
      </w:r>
      <w:r w:rsidRPr="00253992">
        <w:rPr>
          <w:rFonts w:ascii="Arial" w:hAnsi="Arial" w:cs="Arial"/>
          <w:color w:val="000000" w:themeColor="text1"/>
          <w:sz w:val="18"/>
          <w:lang w:eastAsia="ar-SA"/>
        </w:rPr>
        <w:t xml:space="preserve">Rozporządzenie Parlamentu Europejskiego i Rady (UE) 2016/679 z dnia 27 kwietnia 2016 r. </w:t>
      </w:r>
      <w:r w:rsidRPr="00253992">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253992">
        <w:rPr>
          <w:rFonts w:ascii="Arial" w:hAnsi="Arial" w:cs="Arial"/>
          <w:color w:val="000000" w:themeColor="text1"/>
          <w:sz w:val="18"/>
          <w:lang w:eastAsia="ar-SA"/>
        </w:rPr>
        <w:t>o ochronie danych) (Dz. Urz. UE L. 119 z 04.05.2016r., str. 1)</w:t>
      </w:r>
    </w:p>
    <w:p w14:paraId="23BBE7F7" w14:textId="5F5BE691" w:rsidR="0080079B" w:rsidRDefault="0080079B" w:rsidP="00B67D13">
      <w:pPr>
        <w:spacing w:after="0" w:line="240" w:lineRule="auto"/>
        <w:jc w:val="both"/>
        <w:rPr>
          <w:rFonts w:ascii="Arial" w:hAnsi="Arial" w:cs="Arial"/>
        </w:rPr>
      </w:pPr>
      <w:r w:rsidRPr="00253992">
        <w:rPr>
          <w:rFonts w:ascii="Arial" w:hAnsi="Arial" w:cs="Arial"/>
          <w:color w:val="000000" w:themeColor="text1"/>
          <w:sz w:val="18"/>
          <w:vertAlign w:val="superscript"/>
          <w:lang w:eastAsia="ar-SA"/>
        </w:rPr>
        <w:t xml:space="preserve">** </w:t>
      </w:r>
      <w:r w:rsidRPr="0025399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r>
        <w:rPr>
          <w:rFonts w:ascii="Arial" w:hAnsi="Arial" w:cs="Arial"/>
        </w:rPr>
        <w:tab/>
      </w:r>
    </w:p>
    <w:p w14:paraId="4B1DE2CD" w14:textId="77777777" w:rsidR="00C24312" w:rsidRDefault="00C24312" w:rsidP="00C24312">
      <w:pPr>
        <w:spacing w:after="0" w:line="240" w:lineRule="auto"/>
        <w:jc w:val="both"/>
        <w:rPr>
          <w:rFonts w:ascii="Arial" w:hAnsi="Arial" w:cs="Arial"/>
        </w:rPr>
        <w:sectPr w:rsidR="00C24312" w:rsidSect="009620DE">
          <w:pgSz w:w="11906" w:h="16838"/>
          <w:pgMar w:top="1418" w:right="1418" w:bottom="1418" w:left="1985" w:header="0" w:footer="709" w:gutter="0"/>
          <w:cols w:space="708"/>
          <w:formProt w:val="0"/>
          <w:docGrid w:linePitch="360" w:charSpace="4096"/>
        </w:sectPr>
      </w:pPr>
    </w:p>
    <w:p w14:paraId="42DED20F" w14:textId="77777777" w:rsidR="0049755D" w:rsidRPr="000B74FB" w:rsidRDefault="0049755D" w:rsidP="0049755D">
      <w:pPr>
        <w:spacing w:after="0"/>
        <w:jc w:val="right"/>
        <w:rPr>
          <w:rFonts w:ascii="Arial" w:hAnsi="Arial" w:cs="Arial"/>
          <w:i/>
        </w:rPr>
      </w:pPr>
      <w:r w:rsidRPr="000B74FB">
        <w:rPr>
          <w:rFonts w:ascii="Arial" w:hAnsi="Arial" w:cs="Arial"/>
          <w:i/>
        </w:rPr>
        <w:lastRenderedPageBreak/>
        <w:t>Załącznik nr 1 do oferty</w:t>
      </w:r>
    </w:p>
    <w:p w14:paraId="792D6456" w14:textId="77777777" w:rsidR="0049755D" w:rsidRPr="000B74FB" w:rsidRDefault="0049755D" w:rsidP="0049755D">
      <w:pPr>
        <w:pStyle w:val="Akapitzlist"/>
        <w:ind w:left="0"/>
        <w:jc w:val="center"/>
        <w:rPr>
          <w:rFonts w:ascii="Arial" w:hAnsi="Arial" w:cs="Arial"/>
          <w:b/>
          <w:sz w:val="22"/>
          <w:szCs w:val="22"/>
        </w:rPr>
      </w:pPr>
      <w:r w:rsidRPr="000B74FB">
        <w:rPr>
          <w:rFonts w:ascii="Arial" w:hAnsi="Arial" w:cs="Arial"/>
          <w:b/>
          <w:sz w:val="22"/>
          <w:szCs w:val="22"/>
        </w:rPr>
        <w:t>FORMULARZ CENOWY</w:t>
      </w:r>
    </w:p>
    <w:p w14:paraId="5D6F1DBE" w14:textId="237EF733" w:rsidR="0049755D" w:rsidRPr="000B74FB" w:rsidRDefault="0049755D" w:rsidP="0049755D">
      <w:pPr>
        <w:pStyle w:val="Akapitzlist"/>
        <w:ind w:left="0"/>
        <w:jc w:val="center"/>
        <w:rPr>
          <w:rFonts w:ascii="Arial" w:hAnsi="Arial" w:cs="Arial"/>
          <w:b/>
          <w:sz w:val="22"/>
          <w:szCs w:val="22"/>
          <w:u w:val="single"/>
        </w:rPr>
      </w:pPr>
      <w:r w:rsidRPr="000B74FB">
        <w:rPr>
          <w:rFonts w:ascii="Arial" w:hAnsi="Arial" w:cs="Arial"/>
          <w:b/>
          <w:sz w:val="22"/>
          <w:szCs w:val="22"/>
          <w:u w:val="single"/>
        </w:rPr>
        <w:t xml:space="preserve">W ZAKRESIE CZĘŚCI NR </w:t>
      </w:r>
      <w:r w:rsidR="00E65828" w:rsidRPr="000B74FB">
        <w:rPr>
          <w:rFonts w:ascii="Arial" w:hAnsi="Arial" w:cs="Arial"/>
          <w:b/>
          <w:sz w:val="22"/>
          <w:szCs w:val="22"/>
          <w:u w:val="single"/>
        </w:rPr>
        <w:t>5</w:t>
      </w:r>
    </w:p>
    <w:tbl>
      <w:tblPr>
        <w:tblW w:w="13804" w:type="dxa"/>
        <w:tblInd w:w="70" w:type="dxa"/>
        <w:tblCellMar>
          <w:left w:w="70" w:type="dxa"/>
          <w:right w:w="70" w:type="dxa"/>
        </w:tblCellMar>
        <w:tblLook w:val="04A0" w:firstRow="1" w:lastRow="0" w:firstColumn="1" w:lastColumn="0" w:noHBand="0" w:noVBand="1"/>
      </w:tblPr>
      <w:tblGrid>
        <w:gridCol w:w="524"/>
        <w:gridCol w:w="154"/>
        <w:gridCol w:w="4080"/>
        <w:gridCol w:w="780"/>
        <w:gridCol w:w="1266"/>
        <w:gridCol w:w="2127"/>
        <w:gridCol w:w="2126"/>
        <w:gridCol w:w="1050"/>
        <w:gridCol w:w="1612"/>
        <w:gridCol w:w="85"/>
      </w:tblGrid>
      <w:tr w:rsidR="0049755D" w:rsidRPr="000B74FB" w14:paraId="1D2EE134" w14:textId="77777777" w:rsidTr="00147176">
        <w:trPr>
          <w:trHeight w:val="1035"/>
        </w:trPr>
        <w:tc>
          <w:tcPr>
            <w:tcW w:w="524" w:type="dxa"/>
            <w:tcBorders>
              <w:top w:val="nil"/>
              <w:left w:val="nil"/>
              <w:bottom w:val="nil"/>
              <w:right w:val="nil"/>
            </w:tcBorders>
          </w:tcPr>
          <w:p w14:paraId="0AD4EE73" w14:textId="77777777"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p>
        </w:tc>
        <w:tc>
          <w:tcPr>
            <w:tcW w:w="154" w:type="dxa"/>
            <w:tcBorders>
              <w:top w:val="nil"/>
              <w:left w:val="nil"/>
              <w:bottom w:val="nil"/>
              <w:right w:val="nil"/>
            </w:tcBorders>
          </w:tcPr>
          <w:p w14:paraId="25CC5EE3" w14:textId="77777777"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p>
        </w:tc>
        <w:tc>
          <w:tcPr>
            <w:tcW w:w="13126" w:type="dxa"/>
            <w:gridSpan w:val="8"/>
            <w:tcBorders>
              <w:top w:val="nil"/>
              <w:left w:val="nil"/>
              <w:bottom w:val="nil"/>
              <w:right w:val="nil"/>
            </w:tcBorders>
            <w:shd w:val="clear" w:color="auto" w:fill="auto"/>
            <w:vAlign w:val="center"/>
            <w:hideMark/>
          </w:tcPr>
          <w:p w14:paraId="2C60EB48" w14:textId="4D632352"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r w:rsidRPr="000B74FB">
              <w:rPr>
                <w:rFonts w:ascii="Arial" w:eastAsia="Times New Roman" w:hAnsi="Arial" w:cs="Arial"/>
                <w:b/>
                <w:bCs/>
                <w:color w:val="000000"/>
                <w:lang w:eastAsia="pl-PL"/>
              </w:rPr>
              <w:t xml:space="preserve">Usługa polegająca na przeglądzie i udrożnieniu przewodów wentylacji grawitacyjnej i mechanicznej oraz przegląd kominów znajdujących się na terenie kompleksów wojskowych w m. </w:t>
            </w:r>
            <w:r w:rsidR="00432321" w:rsidRPr="000B74FB">
              <w:rPr>
                <w:rFonts w:ascii="Arial" w:eastAsia="Times New Roman" w:hAnsi="Arial" w:cs="Arial"/>
                <w:b/>
                <w:bCs/>
                <w:color w:val="000000"/>
                <w:lang w:eastAsia="pl-PL"/>
              </w:rPr>
              <w:t>Jawidz</w:t>
            </w:r>
          </w:p>
        </w:tc>
      </w:tr>
      <w:tr w:rsidR="00435344" w:rsidRPr="000B74FB" w14:paraId="4F2B773F" w14:textId="77777777" w:rsidTr="00147176">
        <w:trPr>
          <w:gridAfter w:val="1"/>
          <w:wAfter w:w="85" w:type="dxa"/>
          <w:trHeight w:val="630"/>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248FB" w14:textId="77777777" w:rsidR="00435344" w:rsidRPr="000B74FB" w:rsidRDefault="00435344" w:rsidP="00435344">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L.p.</w:t>
            </w:r>
          </w:p>
        </w:tc>
        <w:tc>
          <w:tcPr>
            <w:tcW w:w="4234" w:type="dxa"/>
            <w:gridSpan w:val="2"/>
            <w:tcBorders>
              <w:top w:val="single" w:sz="4" w:space="0" w:color="auto"/>
              <w:left w:val="nil"/>
              <w:bottom w:val="single" w:sz="4" w:space="0" w:color="auto"/>
              <w:right w:val="single" w:sz="4" w:space="0" w:color="auto"/>
            </w:tcBorders>
            <w:shd w:val="clear" w:color="000000" w:fill="FFFFFF"/>
            <w:vAlign w:val="center"/>
            <w:hideMark/>
          </w:tcPr>
          <w:p w14:paraId="7C569C06" w14:textId="77777777" w:rsidR="00435344" w:rsidRPr="000B74FB" w:rsidRDefault="00435344" w:rsidP="00435344">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Nazwa czynności</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21AC8007" w14:textId="77777777" w:rsidR="00435344" w:rsidRPr="000B74FB" w:rsidRDefault="00435344" w:rsidP="00435344">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j. m.</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14:paraId="71B84B1B" w14:textId="6BF6E817" w:rsidR="00435344" w:rsidRPr="000B74FB" w:rsidRDefault="00435344" w:rsidP="00435344">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Ilość</w:t>
            </w:r>
            <w:r w:rsidR="00594751">
              <w:rPr>
                <w:rFonts w:ascii="Arial" w:eastAsia="Times New Roman" w:hAnsi="Arial" w:cs="Arial"/>
                <w:color w:val="000000"/>
                <w:lang w:eastAsia="pl-PL"/>
              </w:rPr>
              <w:t xml:space="preserve"> przeglądów</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63E59" w14:textId="6986088A" w:rsidR="00435344" w:rsidRPr="000B74FB" w:rsidRDefault="00435344" w:rsidP="00435344">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Cena jednostkowa netto </w:t>
            </w:r>
            <w:r w:rsidR="00DF09F4">
              <w:rPr>
                <w:rFonts w:ascii="Arial" w:eastAsia="Times New Roman" w:hAnsi="Arial" w:cs="Arial"/>
                <w:color w:val="000000"/>
                <w:lang w:eastAsia="pl-PL"/>
              </w:rPr>
              <w:t xml:space="preserve">za jeden przegląd </w:t>
            </w:r>
            <w:r w:rsidRPr="000B74FB">
              <w:rPr>
                <w:rFonts w:ascii="Arial" w:eastAsia="Times New Roman" w:hAnsi="Arial" w:cs="Arial"/>
                <w:color w:val="000000"/>
                <w:lang w:eastAsia="pl-PL"/>
              </w:rPr>
              <w:t>(zł)</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2E0B7E4" w14:textId="77777777" w:rsidR="00435344" w:rsidRDefault="00435344" w:rsidP="00435344">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Wartość</w:t>
            </w:r>
          </w:p>
          <w:p w14:paraId="03887B9A" w14:textId="77777777" w:rsidR="00435344" w:rsidRDefault="00435344" w:rsidP="00435344">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 netto (zł)</w:t>
            </w:r>
          </w:p>
          <w:p w14:paraId="4432B9C5" w14:textId="32A356F1" w:rsidR="00594751" w:rsidRPr="00594751" w:rsidRDefault="00594751" w:rsidP="00435344">
            <w:pPr>
              <w:suppressAutoHyphens w:val="0"/>
              <w:spacing w:after="0" w:line="240" w:lineRule="auto"/>
              <w:jc w:val="center"/>
              <w:rPr>
                <w:rFonts w:ascii="Arial" w:eastAsia="Times New Roman" w:hAnsi="Arial" w:cs="Arial"/>
                <w:b/>
                <w:i/>
                <w:color w:val="000000"/>
                <w:lang w:eastAsia="pl-PL"/>
              </w:rPr>
            </w:pPr>
            <w:r w:rsidRPr="00594751">
              <w:rPr>
                <w:rFonts w:ascii="Arial" w:eastAsia="Times New Roman" w:hAnsi="Arial" w:cs="Arial"/>
                <w:b/>
                <w:i/>
                <w:color w:val="000000"/>
                <w:lang w:eastAsia="pl-PL"/>
              </w:rPr>
              <w:t>(4 x 5)</w:t>
            </w:r>
          </w:p>
        </w:tc>
        <w:tc>
          <w:tcPr>
            <w:tcW w:w="1050" w:type="dxa"/>
            <w:tcBorders>
              <w:top w:val="single" w:sz="4" w:space="0" w:color="auto"/>
              <w:left w:val="nil"/>
              <w:bottom w:val="single" w:sz="4" w:space="0" w:color="auto"/>
              <w:right w:val="single" w:sz="4" w:space="0" w:color="auto"/>
            </w:tcBorders>
            <w:shd w:val="clear" w:color="000000" w:fill="FFFFFF"/>
            <w:vAlign w:val="center"/>
          </w:tcPr>
          <w:p w14:paraId="462BEC2C" w14:textId="77777777" w:rsidR="00435344" w:rsidRPr="000B74FB" w:rsidRDefault="00435344" w:rsidP="00435344">
            <w:pPr>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Stawka podatku VAT (%)</w:t>
            </w: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14:paraId="57CAFB63" w14:textId="77777777" w:rsidR="00435344" w:rsidRDefault="00435344" w:rsidP="00435344">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Wartość </w:t>
            </w:r>
          </w:p>
          <w:p w14:paraId="1E103432" w14:textId="23571B99" w:rsidR="00435344" w:rsidRDefault="00435344" w:rsidP="00435344">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brutto (zł)</w:t>
            </w:r>
          </w:p>
          <w:p w14:paraId="5FCA8543" w14:textId="384EAD6A" w:rsidR="00594751" w:rsidRPr="000B74FB" w:rsidRDefault="00594751" w:rsidP="00435344">
            <w:pPr>
              <w:suppressAutoHyphens w:val="0"/>
              <w:spacing w:after="0" w:line="240" w:lineRule="auto"/>
              <w:jc w:val="center"/>
              <w:rPr>
                <w:rFonts w:ascii="Arial" w:eastAsia="Times New Roman" w:hAnsi="Arial" w:cs="Arial"/>
                <w:color w:val="000000"/>
                <w:lang w:eastAsia="pl-PL"/>
              </w:rPr>
            </w:pPr>
            <w:r w:rsidRPr="00594751">
              <w:rPr>
                <w:rFonts w:ascii="Arial" w:eastAsia="Times New Roman" w:hAnsi="Arial" w:cs="Arial"/>
                <w:b/>
                <w:i/>
                <w:color w:val="000000"/>
                <w:lang w:eastAsia="pl-PL"/>
              </w:rPr>
              <w:t>(</w:t>
            </w:r>
            <w:r>
              <w:rPr>
                <w:rFonts w:ascii="Arial" w:eastAsia="Times New Roman" w:hAnsi="Arial" w:cs="Arial"/>
                <w:b/>
                <w:i/>
                <w:color w:val="000000"/>
                <w:lang w:eastAsia="pl-PL"/>
              </w:rPr>
              <w:t>6</w:t>
            </w:r>
            <w:r w:rsidRPr="00594751">
              <w:rPr>
                <w:rFonts w:ascii="Arial" w:eastAsia="Times New Roman" w:hAnsi="Arial" w:cs="Arial"/>
                <w:b/>
                <w:i/>
                <w:color w:val="000000"/>
                <w:lang w:eastAsia="pl-PL"/>
              </w:rPr>
              <w:t xml:space="preserve"> x </w:t>
            </w:r>
            <w:r>
              <w:rPr>
                <w:rFonts w:ascii="Arial" w:eastAsia="Times New Roman" w:hAnsi="Arial" w:cs="Arial"/>
                <w:b/>
                <w:i/>
                <w:color w:val="000000"/>
                <w:lang w:eastAsia="pl-PL"/>
              </w:rPr>
              <w:t>7</w:t>
            </w:r>
            <w:r w:rsidRPr="00594751">
              <w:rPr>
                <w:rFonts w:ascii="Arial" w:eastAsia="Times New Roman" w:hAnsi="Arial" w:cs="Arial"/>
                <w:b/>
                <w:i/>
                <w:color w:val="000000"/>
                <w:lang w:eastAsia="pl-PL"/>
              </w:rPr>
              <w:t>)</w:t>
            </w:r>
          </w:p>
          <w:p w14:paraId="6EAF1E54" w14:textId="77777777" w:rsidR="00435344" w:rsidRPr="000B74FB" w:rsidRDefault="00435344" w:rsidP="00435344">
            <w:pPr>
              <w:suppressAutoHyphens w:val="0"/>
              <w:spacing w:after="0" w:line="240" w:lineRule="auto"/>
              <w:jc w:val="center"/>
              <w:rPr>
                <w:rFonts w:ascii="Arial" w:eastAsia="Times New Roman" w:hAnsi="Arial" w:cs="Arial"/>
                <w:color w:val="000000"/>
                <w:lang w:eastAsia="pl-PL"/>
              </w:rPr>
            </w:pPr>
          </w:p>
        </w:tc>
      </w:tr>
      <w:tr w:rsidR="00435344" w:rsidRPr="00435344" w14:paraId="62F17782" w14:textId="77777777" w:rsidTr="00147176">
        <w:trPr>
          <w:gridAfter w:val="1"/>
          <w:wAfter w:w="85" w:type="dxa"/>
          <w:trHeight w:val="282"/>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14:paraId="5A2C956F" w14:textId="6482AEA2" w:rsidR="00435344" w:rsidRPr="00435344" w:rsidRDefault="00435344" w:rsidP="0049755D">
            <w:pPr>
              <w:suppressAutoHyphens w:val="0"/>
              <w:spacing w:after="0" w:line="240" w:lineRule="auto"/>
              <w:jc w:val="center"/>
              <w:rPr>
                <w:rFonts w:ascii="Arial" w:eastAsia="Times New Roman" w:hAnsi="Arial" w:cs="Arial"/>
                <w:b/>
                <w:i/>
                <w:color w:val="000000"/>
                <w:lang w:eastAsia="pl-PL"/>
              </w:rPr>
            </w:pPr>
            <w:r w:rsidRPr="00435344">
              <w:rPr>
                <w:rFonts w:ascii="Arial" w:eastAsia="Times New Roman" w:hAnsi="Arial" w:cs="Arial"/>
                <w:b/>
                <w:i/>
                <w:color w:val="000000"/>
                <w:lang w:eastAsia="pl-PL"/>
              </w:rPr>
              <w:t>1</w:t>
            </w:r>
          </w:p>
        </w:tc>
        <w:tc>
          <w:tcPr>
            <w:tcW w:w="4234" w:type="dxa"/>
            <w:gridSpan w:val="2"/>
            <w:tcBorders>
              <w:top w:val="single" w:sz="4" w:space="0" w:color="auto"/>
              <w:left w:val="nil"/>
              <w:bottom w:val="single" w:sz="4" w:space="0" w:color="auto"/>
              <w:right w:val="single" w:sz="4" w:space="0" w:color="auto"/>
            </w:tcBorders>
            <w:shd w:val="clear" w:color="000000" w:fill="FFFFFF"/>
            <w:vAlign w:val="center"/>
          </w:tcPr>
          <w:p w14:paraId="7B6D9F42" w14:textId="04727916" w:rsidR="00435344" w:rsidRPr="00435344" w:rsidRDefault="00435344" w:rsidP="0049755D">
            <w:pPr>
              <w:suppressAutoHyphens w:val="0"/>
              <w:spacing w:after="0" w:line="240" w:lineRule="auto"/>
              <w:jc w:val="center"/>
              <w:rPr>
                <w:rFonts w:ascii="Arial" w:eastAsia="Times New Roman" w:hAnsi="Arial" w:cs="Arial"/>
                <w:b/>
                <w:i/>
                <w:color w:val="000000"/>
                <w:lang w:eastAsia="pl-PL"/>
              </w:rPr>
            </w:pPr>
            <w:r w:rsidRPr="00435344">
              <w:rPr>
                <w:rFonts w:ascii="Arial" w:eastAsia="Times New Roman" w:hAnsi="Arial" w:cs="Arial"/>
                <w:b/>
                <w:i/>
                <w:color w:val="000000"/>
                <w:lang w:eastAsia="pl-PL"/>
              </w:rPr>
              <w:t>2</w:t>
            </w:r>
          </w:p>
        </w:tc>
        <w:tc>
          <w:tcPr>
            <w:tcW w:w="780" w:type="dxa"/>
            <w:tcBorders>
              <w:top w:val="single" w:sz="4" w:space="0" w:color="auto"/>
              <w:left w:val="nil"/>
              <w:bottom w:val="single" w:sz="4" w:space="0" w:color="auto"/>
              <w:right w:val="single" w:sz="4" w:space="0" w:color="auto"/>
            </w:tcBorders>
            <w:shd w:val="clear" w:color="000000" w:fill="FFFFFF"/>
            <w:vAlign w:val="center"/>
          </w:tcPr>
          <w:p w14:paraId="3783A24F" w14:textId="369BFA9D" w:rsidR="00435344" w:rsidRPr="00435344" w:rsidRDefault="00435344" w:rsidP="0049755D">
            <w:pPr>
              <w:suppressAutoHyphens w:val="0"/>
              <w:spacing w:after="0" w:line="240" w:lineRule="auto"/>
              <w:jc w:val="center"/>
              <w:rPr>
                <w:rFonts w:ascii="Arial" w:eastAsia="Times New Roman" w:hAnsi="Arial" w:cs="Arial"/>
                <w:b/>
                <w:i/>
                <w:color w:val="000000"/>
                <w:lang w:eastAsia="pl-PL"/>
              </w:rPr>
            </w:pPr>
            <w:r w:rsidRPr="00435344">
              <w:rPr>
                <w:rFonts w:ascii="Arial" w:eastAsia="Times New Roman" w:hAnsi="Arial" w:cs="Arial"/>
                <w:b/>
                <w:i/>
                <w:color w:val="000000"/>
                <w:lang w:eastAsia="pl-PL"/>
              </w:rPr>
              <w:t>3</w:t>
            </w:r>
          </w:p>
        </w:tc>
        <w:tc>
          <w:tcPr>
            <w:tcW w:w="1266" w:type="dxa"/>
            <w:tcBorders>
              <w:top w:val="single" w:sz="4" w:space="0" w:color="auto"/>
              <w:left w:val="nil"/>
              <w:bottom w:val="single" w:sz="4" w:space="0" w:color="auto"/>
              <w:right w:val="single" w:sz="4" w:space="0" w:color="auto"/>
            </w:tcBorders>
            <w:shd w:val="clear" w:color="000000" w:fill="FFFFFF"/>
            <w:vAlign w:val="center"/>
          </w:tcPr>
          <w:p w14:paraId="4FF689F0" w14:textId="18EA26AA" w:rsidR="00435344" w:rsidRPr="00435344" w:rsidRDefault="00435344" w:rsidP="0049755D">
            <w:pPr>
              <w:suppressAutoHyphens w:val="0"/>
              <w:spacing w:after="0" w:line="240" w:lineRule="auto"/>
              <w:jc w:val="center"/>
              <w:rPr>
                <w:rFonts w:ascii="Arial" w:eastAsia="Times New Roman" w:hAnsi="Arial" w:cs="Arial"/>
                <w:b/>
                <w:i/>
                <w:color w:val="000000"/>
                <w:lang w:eastAsia="pl-PL"/>
              </w:rPr>
            </w:pPr>
            <w:r w:rsidRPr="00435344">
              <w:rPr>
                <w:rFonts w:ascii="Arial" w:eastAsia="Times New Roman" w:hAnsi="Arial" w:cs="Arial"/>
                <w:b/>
                <w:i/>
                <w:color w:val="000000"/>
                <w:lang w:eastAsia="pl-PL"/>
              </w:rPr>
              <w:t>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4016A2D7" w14:textId="69DA0220" w:rsidR="00435344" w:rsidRPr="00435344" w:rsidRDefault="00435344" w:rsidP="0049755D">
            <w:pPr>
              <w:suppressAutoHyphens w:val="0"/>
              <w:spacing w:after="0" w:line="240" w:lineRule="auto"/>
              <w:jc w:val="center"/>
              <w:rPr>
                <w:rFonts w:ascii="Arial" w:eastAsia="Times New Roman" w:hAnsi="Arial" w:cs="Arial"/>
                <w:b/>
                <w:i/>
                <w:color w:val="000000"/>
                <w:lang w:eastAsia="pl-PL"/>
              </w:rPr>
            </w:pPr>
            <w:r w:rsidRPr="00435344">
              <w:rPr>
                <w:rFonts w:ascii="Arial" w:eastAsia="Times New Roman" w:hAnsi="Arial" w:cs="Arial"/>
                <w:b/>
                <w:i/>
                <w:color w:val="000000"/>
                <w:lang w:eastAsia="pl-PL"/>
              </w:rPr>
              <w:t>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F71E61A" w14:textId="6B907292" w:rsidR="00435344" w:rsidRPr="00435344" w:rsidRDefault="00435344" w:rsidP="0049755D">
            <w:pPr>
              <w:suppressAutoHyphens w:val="0"/>
              <w:spacing w:after="0" w:line="240" w:lineRule="auto"/>
              <w:jc w:val="center"/>
              <w:rPr>
                <w:rFonts w:ascii="Arial" w:eastAsia="Times New Roman" w:hAnsi="Arial" w:cs="Arial"/>
                <w:b/>
                <w:i/>
                <w:color w:val="000000"/>
                <w:lang w:eastAsia="pl-PL"/>
              </w:rPr>
            </w:pPr>
            <w:r w:rsidRPr="00435344">
              <w:rPr>
                <w:rFonts w:ascii="Arial" w:eastAsia="Times New Roman" w:hAnsi="Arial" w:cs="Arial"/>
                <w:b/>
                <w:i/>
                <w:color w:val="000000"/>
                <w:lang w:eastAsia="pl-PL"/>
              </w:rPr>
              <w:t>6</w:t>
            </w:r>
          </w:p>
        </w:tc>
        <w:tc>
          <w:tcPr>
            <w:tcW w:w="1050" w:type="dxa"/>
            <w:tcBorders>
              <w:top w:val="single" w:sz="4" w:space="0" w:color="auto"/>
              <w:left w:val="nil"/>
              <w:bottom w:val="single" w:sz="4" w:space="0" w:color="auto"/>
              <w:right w:val="single" w:sz="4" w:space="0" w:color="auto"/>
            </w:tcBorders>
            <w:shd w:val="clear" w:color="000000" w:fill="FFFFFF"/>
            <w:vAlign w:val="center"/>
          </w:tcPr>
          <w:p w14:paraId="0F953EAD" w14:textId="2EF8CB03" w:rsidR="00435344" w:rsidRPr="00435344" w:rsidRDefault="00435344" w:rsidP="00435344">
            <w:pPr>
              <w:spacing w:after="0" w:line="240" w:lineRule="auto"/>
              <w:jc w:val="center"/>
              <w:rPr>
                <w:rFonts w:ascii="Arial" w:eastAsia="Times New Roman" w:hAnsi="Arial" w:cs="Arial"/>
                <w:b/>
                <w:i/>
                <w:color w:val="000000"/>
                <w:lang w:eastAsia="pl-PL"/>
              </w:rPr>
            </w:pPr>
            <w:r w:rsidRPr="00435344">
              <w:rPr>
                <w:rFonts w:ascii="Arial" w:eastAsia="Times New Roman" w:hAnsi="Arial" w:cs="Arial"/>
                <w:b/>
                <w:i/>
                <w:color w:val="000000"/>
                <w:lang w:eastAsia="pl-PL"/>
              </w:rPr>
              <w:t>7</w:t>
            </w:r>
          </w:p>
        </w:tc>
        <w:tc>
          <w:tcPr>
            <w:tcW w:w="1612" w:type="dxa"/>
            <w:tcBorders>
              <w:top w:val="single" w:sz="4" w:space="0" w:color="auto"/>
              <w:left w:val="nil"/>
              <w:bottom w:val="single" w:sz="4" w:space="0" w:color="auto"/>
              <w:right w:val="single" w:sz="4" w:space="0" w:color="auto"/>
            </w:tcBorders>
            <w:shd w:val="clear" w:color="000000" w:fill="FFFFFF"/>
            <w:vAlign w:val="center"/>
          </w:tcPr>
          <w:p w14:paraId="6B923468" w14:textId="4596D680" w:rsidR="00435344" w:rsidRPr="00435344" w:rsidRDefault="00435344" w:rsidP="0049755D">
            <w:pPr>
              <w:suppressAutoHyphens w:val="0"/>
              <w:spacing w:after="0" w:line="240" w:lineRule="auto"/>
              <w:jc w:val="center"/>
              <w:rPr>
                <w:rFonts w:ascii="Arial" w:eastAsia="Times New Roman" w:hAnsi="Arial" w:cs="Arial"/>
                <w:b/>
                <w:i/>
                <w:color w:val="000000"/>
                <w:lang w:eastAsia="pl-PL"/>
              </w:rPr>
            </w:pPr>
            <w:r w:rsidRPr="00435344">
              <w:rPr>
                <w:rFonts w:ascii="Arial" w:eastAsia="Times New Roman" w:hAnsi="Arial" w:cs="Arial"/>
                <w:b/>
                <w:i/>
                <w:color w:val="000000"/>
                <w:lang w:eastAsia="pl-PL"/>
              </w:rPr>
              <w:t>8</w:t>
            </w:r>
          </w:p>
        </w:tc>
      </w:tr>
      <w:tr w:rsidR="00435344" w:rsidRPr="000B74FB" w14:paraId="7C069719" w14:textId="77777777" w:rsidTr="00147176">
        <w:trPr>
          <w:gridAfter w:val="1"/>
          <w:wAfter w:w="85" w:type="dxa"/>
          <w:trHeight w:val="560"/>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3F288" w14:textId="77777777"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1.</w:t>
            </w:r>
          </w:p>
        </w:tc>
        <w:tc>
          <w:tcPr>
            <w:tcW w:w="4234" w:type="dxa"/>
            <w:gridSpan w:val="2"/>
            <w:tcBorders>
              <w:top w:val="single" w:sz="4" w:space="0" w:color="auto"/>
              <w:left w:val="nil"/>
              <w:bottom w:val="single" w:sz="4" w:space="0" w:color="auto"/>
              <w:right w:val="single" w:sz="4" w:space="0" w:color="auto"/>
            </w:tcBorders>
            <w:shd w:val="clear" w:color="000000" w:fill="FFFFFF"/>
            <w:vAlign w:val="center"/>
            <w:hideMark/>
          </w:tcPr>
          <w:p w14:paraId="505F4019" w14:textId="77777777" w:rsidR="00435344" w:rsidRDefault="00435344" w:rsidP="00432321">
            <w:pPr>
              <w:suppressAutoHyphens w:val="0"/>
              <w:spacing w:after="0" w:line="240" w:lineRule="auto"/>
              <w:jc w:val="both"/>
              <w:rPr>
                <w:rFonts w:ascii="Arial" w:eastAsia="Times New Roman" w:hAnsi="Arial" w:cs="Arial"/>
                <w:color w:val="000000"/>
                <w:lang w:eastAsia="pl-PL"/>
              </w:rPr>
            </w:pPr>
            <w:r w:rsidRPr="000B74FB">
              <w:rPr>
                <w:rFonts w:ascii="Arial" w:eastAsia="Times New Roman" w:hAnsi="Arial" w:cs="Arial"/>
                <w:color w:val="000000"/>
                <w:lang w:eastAsia="pl-PL"/>
              </w:rPr>
              <w:t>Przegląd przewodów wentylacyjnych</w:t>
            </w:r>
            <w:r>
              <w:rPr>
                <w:rFonts w:ascii="Arial" w:eastAsia="Times New Roman" w:hAnsi="Arial" w:cs="Arial"/>
                <w:color w:val="000000"/>
                <w:lang w:eastAsia="pl-PL"/>
              </w:rPr>
              <w:t xml:space="preserve"> </w:t>
            </w:r>
          </w:p>
          <w:p w14:paraId="3B9C4158" w14:textId="378DA77D" w:rsidR="00435344" w:rsidRPr="000B74FB" w:rsidRDefault="00435344" w:rsidP="00432321">
            <w:pPr>
              <w:suppressAutoHyphens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t>
            </w:r>
            <w:r w:rsidRPr="000B74FB">
              <w:rPr>
                <w:rFonts w:ascii="Arial" w:hAnsi="Arial" w:cs="Arial"/>
                <w:color w:val="000000"/>
              </w:rPr>
              <w:t>56</w:t>
            </w:r>
            <w:r>
              <w:rPr>
                <w:rFonts w:ascii="Arial" w:hAnsi="Arial" w:cs="Arial"/>
                <w:color w:val="000000"/>
              </w:rPr>
              <w:t xml:space="preserve"> szt. / </w:t>
            </w:r>
            <w:r w:rsidRPr="000B74FB">
              <w:rPr>
                <w:rFonts w:ascii="Arial" w:hAnsi="Arial" w:cs="Arial"/>
                <w:color w:val="000000"/>
              </w:rPr>
              <w:t>317</w:t>
            </w:r>
            <w:r>
              <w:rPr>
                <w:rFonts w:ascii="Arial" w:hAnsi="Arial" w:cs="Arial"/>
                <w:color w:val="000000"/>
              </w:rPr>
              <w:t xml:space="preserve"> m)</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7483A30F" w14:textId="74A01BC5"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szt.</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14:paraId="7909A9DD" w14:textId="211AF0CA"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02C68B95" w14:textId="77777777"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5E59631" w14:textId="77777777" w:rsidR="00435344" w:rsidRPr="000B74FB" w:rsidRDefault="00435344" w:rsidP="00432321">
            <w:pPr>
              <w:suppressAutoHyphens w:val="0"/>
              <w:spacing w:after="0" w:line="240" w:lineRule="auto"/>
              <w:jc w:val="center"/>
              <w:rPr>
                <w:rFonts w:ascii="Arial" w:eastAsia="Times New Roman" w:hAnsi="Arial" w:cs="Arial"/>
                <w:color w:val="000000"/>
                <w:lang w:eastAsia="pl-PL"/>
              </w:rPr>
            </w:pPr>
          </w:p>
        </w:tc>
        <w:tc>
          <w:tcPr>
            <w:tcW w:w="1050" w:type="dxa"/>
            <w:tcBorders>
              <w:top w:val="single" w:sz="4" w:space="0" w:color="auto"/>
              <w:left w:val="nil"/>
              <w:bottom w:val="single" w:sz="4" w:space="0" w:color="auto"/>
              <w:right w:val="single" w:sz="4" w:space="0" w:color="auto"/>
            </w:tcBorders>
            <w:shd w:val="clear" w:color="000000" w:fill="FFFFFF"/>
          </w:tcPr>
          <w:p w14:paraId="23BF9F16" w14:textId="77777777"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14:paraId="0946CBD6" w14:textId="77777777"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435344" w:rsidRPr="000B74FB" w14:paraId="3B5616F3" w14:textId="77777777" w:rsidTr="00147176">
        <w:trPr>
          <w:gridAfter w:val="1"/>
          <w:wAfter w:w="85" w:type="dxa"/>
          <w:trHeight w:val="412"/>
        </w:trPr>
        <w:tc>
          <w:tcPr>
            <w:tcW w:w="524" w:type="dxa"/>
            <w:tcBorders>
              <w:top w:val="nil"/>
              <w:left w:val="single" w:sz="4" w:space="0" w:color="auto"/>
              <w:bottom w:val="single" w:sz="4" w:space="0" w:color="auto"/>
              <w:right w:val="single" w:sz="4" w:space="0" w:color="auto"/>
            </w:tcBorders>
            <w:shd w:val="clear" w:color="000000" w:fill="FFFFFF"/>
            <w:vAlign w:val="center"/>
            <w:hideMark/>
          </w:tcPr>
          <w:p w14:paraId="23DF896D" w14:textId="77777777"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2.</w:t>
            </w:r>
          </w:p>
        </w:tc>
        <w:tc>
          <w:tcPr>
            <w:tcW w:w="4234" w:type="dxa"/>
            <w:gridSpan w:val="2"/>
            <w:tcBorders>
              <w:top w:val="nil"/>
              <w:left w:val="nil"/>
              <w:bottom w:val="single" w:sz="4" w:space="0" w:color="auto"/>
              <w:right w:val="single" w:sz="4" w:space="0" w:color="auto"/>
            </w:tcBorders>
            <w:shd w:val="clear" w:color="000000" w:fill="FFFFFF"/>
            <w:vAlign w:val="center"/>
            <w:hideMark/>
          </w:tcPr>
          <w:p w14:paraId="51A7F170" w14:textId="70E66DDF" w:rsidR="00435344" w:rsidRPr="000B74FB" w:rsidRDefault="00435344" w:rsidP="00432321">
            <w:pPr>
              <w:suppressAutoHyphens w:val="0"/>
              <w:spacing w:after="0" w:line="240" w:lineRule="auto"/>
              <w:jc w:val="both"/>
              <w:rPr>
                <w:rFonts w:ascii="Arial" w:eastAsia="Times New Roman" w:hAnsi="Arial" w:cs="Arial"/>
                <w:color w:val="000000"/>
                <w:lang w:eastAsia="pl-PL"/>
              </w:rPr>
            </w:pPr>
            <w:r w:rsidRPr="000B74FB">
              <w:rPr>
                <w:rFonts w:ascii="Arial" w:eastAsia="Times New Roman" w:hAnsi="Arial" w:cs="Arial"/>
                <w:color w:val="000000"/>
                <w:lang w:eastAsia="pl-PL"/>
              </w:rPr>
              <w:t>Przegląd kratek wentylacyjnych</w:t>
            </w:r>
            <w:r>
              <w:rPr>
                <w:rFonts w:ascii="Arial" w:eastAsia="Times New Roman" w:hAnsi="Arial" w:cs="Arial"/>
                <w:color w:val="000000"/>
                <w:lang w:eastAsia="pl-PL"/>
              </w:rPr>
              <w:t xml:space="preserve"> (</w:t>
            </w:r>
            <w:r w:rsidRPr="000B74FB">
              <w:rPr>
                <w:rFonts w:ascii="Arial" w:hAnsi="Arial" w:cs="Arial"/>
                <w:color w:val="000000"/>
              </w:rPr>
              <w:t>126</w:t>
            </w:r>
            <w:r>
              <w:rPr>
                <w:rFonts w:ascii="Arial" w:hAnsi="Arial" w:cs="Arial"/>
                <w:color w:val="000000"/>
              </w:rPr>
              <w:t xml:space="preserve"> szt.)</w:t>
            </w:r>
          </w:p>
        </w:tc>
        <w:tc>
          <w:tcPr>
            <w:tcW w:w="780" w:type="dxa"/>
            <w:tcBorders>
              <w:top w:val="nil"/>
              <w:left w:val="nil"/>
              <w:bottom w:val="single" w:sz="4" w:space="0" w:color="auto"/>
              <w:right w:val="single" w:sz="4" w:space="0" w:color="auto"/>
            </w:tcBorders>
            <w:shd w:val="clear" w:color="000000" w:fill="FFFFFF"/>
            <w:vAlign w:val="center"/>
            <w:hideMark/>
          </w:tcPr>
          <w:p w14:paraId="32E64389" w14:textId="77777777"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szt.</w:t>
            </w:r>
          </w:p>
        </w:tc>
        <w:tc>
          <w:tcPr>
            <w:tcW w:w="1266" w:type="dxa"/>
            <w:tcBorders>
              <w:top w:val="nil"/>
              <w:left w:val="nil"/>
              <w:bottom w:val="single" w:sz="4" w:space="0" w:color="auto"/>
              <w:right w:val="single" w:sz="4" w:space="0" w:color="auto"/>
            </w:tcBorders>
            <w:shd w:val="clear" w:color="000000" w:fill="FFFFFF"/>
            <w:vAlign w:val="center"/>
            <w:hideMark/>
          </w:tcPr>
          <w:p w14:paraId="59CFF9AD" w14:textId="21943779"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sidRPr="000B74FB">
              <w:rPr>
                <w:rFonts w:ascii="Arial" w:hAnsi="Arial" w:cs="Arial"/>
                <w:color w:val="000000"/>
              </w:rPr>
              <w:t> </w:t>
            </w:r>
            <w:r>
              <w:rPr>
                <w:rFonts w:ascii="Arial" w:hAnsi="Arial" w:cs="Arial"/>
                <w:color w:val="000000"/>
              </w:rPr>
              <w:t>2</w:t>
            </w:r>
          </w:p>
        </w:tc>
        <w:tc>
          <w:tcPr>
            <w:tcW w:w="2127" w:type="dxa"/>
            <w:tcBorders>
              <w:top w:val="nil"/>
              <w:left w:val="nil"/>
              <w:bottom w:val="single" w:sz="4" w:space="0" w:color="auto"/>
              <w:right w:val="single" w:sz="4" w:space="0" w:color="auto"/>
            </w:tcBorders>
            <w:shd w:val="clear" w:color="000000" w:fill="FFFFFF"/>
            <w:vAlign w:val="center"/>
            <w:hideMark/>
          </w:tcPr>
          <w:p w14:paraId="1AAA4761" w14:textId="77777777"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2126" w:type="dxa"/>
            <w:tcBorders>
              <w:top w:val="nil"/>
              <w:left w:val="nil"/>
              <w:bottom w:val="single" w:sz="4" w:space="0" w:color="auto"/>
              <w:right w:val="single" w:sz="4" w:space="0" w:color="auto"/>
            </w:tcBorders>
            <w:shd w:val="clear" w:color="000000" w:fill="FFFFFF"/>
            <w:vAlign w:val="center"/>
          </w:tcPr>
          <w:p w14:paraId="11810C70" w14:textId="77777777" w:rsidR="00435344" w:rsidRPr="000B74FB" w:rsidRDefault="00435344" w:rsidP="00432321">
            <w:pPr>
              <w:suppressAutoHyphens w:val="0"/>
              <w:spacing w:after="0" w:line="240" w:lineRule="auto"/>
              <w:jc w:val="center"/>
              <w:rPr>
                <w:rFonts w:ascii="Arial" w:eastAsia="Times New Roman" w:hAnsi="Arial" w:cs="Arial"/>
                <w:color w:val="000000"/>
                <w:lang w:eastAsia="pl-PL"/>
              </w:rPr>
            </w:pPr>
          </w:p>
        </w:tc>
        <w:tc>
          <w:tcPr>
            <w:tcW w:w="1050" w:type="dxa"/>
            <w:tcBorders>
              <w:top w:val="nil"/>
              <w:left w:val="nil"/>
              <w:bottom w:val="single" w:sz="4" w:space="0" w:color="auto"/>
              <w:right w:val="single" w:sz="4" w:space="0" w:color="auto"/>
            </w:tcBorders>
            <w:shd w:val="clear" w:color="000000" w:fill="FFFFFF"/>
          </w:tcPr>
          <w:p w14:paraId="1EC6E102" w14:textId="77777777"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612" w:type="dxa"/>
            <w:tcBorders>
              <w:top w:val="nil"/>
              <w:left w:val="nil"/>
              <w:bottom w:val="single" w:sz="4" w:space="0" w:color="auto"/>
              <w:right w:val="single" w:sz="4" w:space="0" w:color="auto"/>
            </w:tcBorders>
            <w:shd w:val="clear" w:color="000000" w:fill="FFFFFF"/>
            <w:vAlign w:val="center"/>
            <w:hideMark/>
          </w:tcPr>
          <w:p w14:paraId="4EB2C5AB" w14:textId="77777777" w:rsidR="00435344" w:rsidRPr="000B74FB" w:rsidRDefault="00435344" w:rsidP="00432321">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435344" w:rsidRPr="000B74FB" w14:paraId="4C21ECE3" w14:textId="77777777" w:rsidTr="00435344">
        <w:trPr>
          <w:gridAfter w:val="1"/>
          <w:wAfter w:w="85" w:type="dxa"/>
          <w:trHeight w:val="474"/>
        </w:trPr>
        <w:tc>
          <w:tcPr>
            <w:tcW w:w="89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93B75BE" w14:textId="3E3FDCB2" w:rsidR="00435344" w:rsidRPr="000B74FB" w:rsidRDefault="00435344" w:rsidP="00435344">
            <w:pPr>
              <w:suppressAutoHyphens w:val="0"/>
              <w:spacing w:after="0" w:line="240" w:lineRule="auto"/>
              <w:jc w:val="center"/>
              <w:rPr>
                <w:rFonts w:ascii="Arial" w:eastAsia="Times New Roman" w:hAnsi="Arial" w:cs="Arial"/>
                <w:b/>
                <w:bCs/>
                <w:color w:val="000000"/>
                <w:lang w:eastAsia="pl-PL"/>
              </w:rPr>
            </w:pPr>
            <w:r w:rsidRPr="000B74FB">
              <w:rPr>
                <w:rFonts w:ascii="Arial" w:eastAsia="Times New Roman" w:hAnsi="Arial" w:cs="Arial"/>
                <w:b/>
                <w:bCs/>
                <w:color w:val="000000"/>
                <w:lang w:eastAsia="pl-PL"/>
              </w:rPr>
              <w:t>RAZEM  </w:t>
            </w:r>
          </w:p>
        </w:tc>
        <w:tc>
          <w:tcPr>
            <w:tcW w:w="2126" w:type="dxa"/>
            <w:tcBorders>
              <w:top w:val="nil"/>
              <w:left w:val="nil"/>
              <w:bottom w:val="single" w:sz="4" w:space="0" w:color="auto"/>
              <w:right w:val="single" w:sz="4" w:space="0" w:color="auto"/>
            </w:tcBorders>
            <w:shd w:val="clear" w:color="000000" w:fill="FFFFFF"/>
            <w:vAlign w:val="center"/>
          </w:tcPr>
          <w:p w14:paraId="6920B298" w14:textId="77777777" w:rsidR="00435344" w:rsidRPr="000B74FB" w:rsidRDefault="00435344" w:rsidP="0049755D">
            <w:pPr>
              <w:suppressAutoHyphens w:val="0"/>
              <w:spacing w:after="0" w:line="240" w:lineRule="auto"/>
              <w:jc w:val="center"/>
              <w:rPr>
                <w:rFonts w:ascii="Arial" w:eastAsia="Times New Roman" w:hAnsi="Arial" w:cs="Arial"/>
                <w:b/>
                <w:bCs/>
                <w:color w:val="000000"/>
                <w:lang w:eastAsia="pl-PL"/>
              </w:rPr>
            </w:pPr>
          </w:p>
        </w:tc>
        <w:tc>
          <w:tcPr>
            <w:tcW w:w="1050" w:type="dxa"/>
            <w:tcBorders>
              <w:top w:val="nil"/>
              <w:left w:val="nil"/>
              <w:bottom w:val="single" w:sz="4" w:space="0" w:color="auto"/>
              <w:right w:val="single" w:sz="4" w:space="0" w:color="auto"/>
            </w:tcBorders>
            <w:shd w:val="clear" w:color="000000" w:fill="FFFFFF"/>
            <w:vAlign w:val="center"/>
          </w:tcPr>
          <w:p w14:paraId="26705061" w14:textId="5D19B649" w:rsidR="00435344" w:rsidRPr="000B74FB" w:rsidRDefault="00435344" w:rsidP="00435344">
            <w:pPr>
              <w:suppressAutoHyphens w:val="0"/>
              <w:spacing w:after="0"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X</w:t>
            </w:r>
          </w:p>
        </w:tc>
        <w:tc>
          <w:tcPr>
            <w:tcW w:w="1612" w:type="dxa"/>
            <w:tcBorders>
              <w:top w:val="nil"/>
              <w:left w:val="nil"/>
              <w:bottom w:val="single" w:sz="4" w:space="0" w:color="auto"/>
              <w:right w:val="single" w:sz="4" w:space="0" w:color="auto"/>
            </w:tcBorders>
            <w:shd w:val="clear" w:color="000000" w:fill="FFFFFF"/>
            <w:vAlign w:val="center"/>
            <w:hideMark/>
          </w:tcPr>
          <w:p w14:paraId="3DC866F0" w14:textId="77777777" w:rsidR="00435344" w:rsidRPr="000B74FB" w:rsidRDefault="00435344"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49755D" w:rsidRPr="000B74FB" w14:paraId="17829228" w14:textId="77777777" w:rsidTr="0049755D">
        <w:trPr>
          <w:gridAfter w:val="1"/>
          <w:wAfter w:w="85" w:type="dxa"/>
          <w:trHeight w:val="600"/>
        </w:trPr>
        <w:tc>
          <w:tcPr>
            <w:tcW w:w="13719" w:type="dxa"/>
            <w:gridSpan w:val="9"/>
            <w:tcBorders>
              <w:top w:val="nil"/>
              <w:left w:val="nil"/>
              <w:bottom w:val="nil"/>
              <w:right w:val="nil"/>
            </w:tcBorders>
            <w:shd w:val="clear" w:color="auto" w:fill="auto"/>
            <w:noWrap/>
            <w:vAlign w:val="center"/>
            <w:hideMark/>
          </w:tcPr>
          <w:p w14:paraId="7B6FB180" w14:textId="77777777" w:rsidR="00986C3F" w:rsidRPr="000B74FB" w:rsidRDefault="00986C3F" w:rsidP="0049755D">
            <w:pPr>
              <w:suppressAutoHyphens w:val="0"/>
              <w:spacing w:after="0" w:line="240" w:lineRule="auto"/>
              <w:rPr>
                <w:rFonts w:ascii="Arial" w:eastAsia="Times New Roman" w:hAnsi="Arial" w:cs="Arial"/>
                <w:b/>
                <w:bCs/>
                <w:color w:val="000000"/>
                <w:u w:val="single"/>
                <w:lang w:eastAsia="pl-PL"/>
              </w:rPr>
            </w:pPr>
          </w:p>
          <w:p w14:paraId="5EF9280E" w14:textId="03183EEA" w:rsidR="00986C3F" w:rsidRPr="000B74FB" w:rsidRDefault="00986C3F" w:rsidP="00435344">
            <w:pPr>
              <w:suppressAutoHyphens w:val="0"/>
              <w:spacing w:after="0" w:line="240" w:lineRule="auto"/>
              <w:rPr>
                <w:rFonts w:ascii="Arial" w:eastAsia="Times New Roman" w:hAnsi="Arial" w:cs="Arial"/>
                <w:lang w:eastAsia="pl-PL"/>
              </w:rPr>
            </w:pPr>
          </w:p>
        </w:tc>
      </w:tr>
    </w:tbl>
    <w:p w14:paraId="17C44370" w14:textId="77777777" w:rsidR="00C24312" w:rsidRDefault="00C24312" w:rsidP="00B67D13">
      <w:pPr>
        <w:spacing w:after="0" w:line="240" w:lineRule="auto"/>
        <w:jc w:val="both"/>
        <w:rPr>
          <w:rFonts w:ascii="Arial" w:hAnsi="Arial" w:cs="Arial"/>
        </w:rPr>
        <w:sectPr w:rsidR="00C24312" w:rsidSect="00C24312">
          <w:pgSz w:w="16838" w:h="11906" w:orient="landscape"/>
          <w:pgMar w:top="1985" w:right="1418" w:bottom="1418" w:left="1418" w:header="0" w:footer="709" w:gutter="0"/>
          <w:cols w:space="708"/>
          <w:formProt w:val="0"/>
          <w:docGrid w:linePitch="360" w:charSpace="4096"/>
        </w:sectPr>
      </w:pPr>
    </w:p>
    <w:p w14:paraId="05F359EE" w14:textId="77777777" w:rsidR="00C24312" w:rsidRPr="00D84FC2" w:rsidRDefault="00C24312" w:rsidP="00C24312">
      <w:pPr>
        <w:spacing w:after="0"/>
        <w:jc w:val="right"/>
        <w:rPr>
          <w:rFonts w:ascii="Arial" w:hAnsi="Arial" w:cs="Arial"/>
          <w:i/>
        </w:rPr>
      </w:pPr>
      <w:r w:rsidRPr="00D84FC2">
        <w:rPr>
          <w:rFonts w:ascii="Arial" w:hAnsi="Arial" w:cs="Arial"/>
          <w:i/>
        </w:rPr>
        <w:lastRenderedPageBreak/>
        <w:t xml:space="preserve">Załącznik nr </w:t>
      </w:r>
      <w:r>
        <w:rPr>
          <w:rFonts w:ascii="Arial" w:hAnsi="Arial" w:cs="Arial"/>
          <w:i/>
        </w:rPr>
        <w:t>3</w:t>
      </w:r>
      <w:r w:rsidRPr="00D84FC2">
        <w:rPr>
          <w:rFonts w:ascii="Arial" w:hAnsi="Arial" w:cs="Arial"/>
          <w:i/>
        </w:rPr>
        <w:t xml:space="preserve"> do ZO</w:t>
      </w:r>
    </w:p>
    <w:p w14:paraId="63CDBB2D" w14:textId="77777777" w:rsidR="00C24312" w:rsidRPr="00D84FC2" w:rsidRDefault="00C24312" w:rsidP="00C24312">
      <w:pPr>
        <w:spacing w:after="0"/>
        <w:ind w:left="5664" w:firstLine="708"/>
        <w:jc w:val="right"/>
        <w:rPr>
          <w:rFonts w:ascii="Arial" w:eastAsia="Times New Roman" w:hAnsi="Arial" w:cs="Arial"/>
          <w:b/>
          <w:color w:val="FF0000"/>
          <w:lang w:eastAsia="pl-PL"/>
        </w:rPr>
      </w:pPr>
    </w:p>
    <w:p w14:paraId="6692A4A2" w14:textId="77777777" w:rsidR="00C24312" w:rsidRPr="00D84FC2" w:rsidRDefault="00C24312" w:rsidP="00C24312">
      <w:pPr>
        <w:spacing w:after="0"/>
        <w:rPr>
          <w:rFonts w:ascii="Arial" w:eastAsia="Times New Roman" w:hAnsi="Arial" w:cs="Arial"/>
          <w:b/>
          <w:lang w:eastAsia="ar-SA"/>
        </w:rPr>
      </w:pPr>
      <w:r w:rsidRPr="00D84FC2">
        <w:rPr>
          <w:rFonts w:ascii="Arial" w:eastAsia="Times New Roman" w:hAnsi="Arial" w:cs="Arial"/>
          <w:b/>
          <w:lang w:eastAsia="ar-SA"/>
        </w:rPr>
        <w:t xml:space="preserve">…………………………………   </w:t>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t xml:space="preserve">           ………………………..</w:t>
      </w:r>
    </w:p>
    <w:p w14:paraId="22C2BB49" w14:textId="77777777" w:rsidR="00C24312" w:rsidRPr="00D84FC2" w:rsidRDefault="00C24312" w:rsidP="00C24312">
      <w:pPr>
        <w:spacing w:after="0"/>
        <w:rPr>
          <w:rFonts w:ascii="Arial" w:eastAsia="Times New Roman" w:hAnsi="Arial" w:cs="Arial"/>
          <w:b/>
          <w:lang w:eastAsia="ar-SA"/>
        </w:rPr>
      </w:pPr>
      <w:r w:rsidRPr="00D84FC2">
        <w:rPr>
          <w:rFonts w:ascii="Arial" w:eastAsia="Times New Roman" w:hAnsi="Arial" w:cs="Arial"/>
          <w:lang w:eastAsia="ar-SA"/>
        </w:rPr>
        <w:t>(nazwa i adres Wykonawcy)</w:t>
      </w:r>
      <w:r w:rsidRPr="00D84FC2">
        <w:rPr>
          <w:rFonts w:ascii="Arial" w:eastAsia="Times New Roman" w:hAnsi="Arial" w:cs="Arial"/>
          <w:lang w:eastAsia="ar-SA"/>
        </w:rPr>
        <w:tab/>
        <w:t xml:space="preserve">                                                          (miejscowość i data)</w:t>
      </w:r>
    </w:p>
    <w:p w14:paraId="2397B098" w14:textId="77777777" w:rsidR="00C24312" w:rsidRPr="00D84FC2" w:rsidRDefault="00C24312" w:rsidP="00C24312">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0D5E7F3A" w14:textId="77777777" w:rsidR="00C24312" w:rsidRPr="00D84FC2" w:rsidRDefault="00C24312" w:rsidP="00C24312">
      <w:pPr>
        <w:spacing w:after="0"/>
        <w:rPr>
          <w:rFonts w:ascii="Arial" w:eastAsia="Times New Roman" w:hAnsi="Arial" w:cs="Arial"/>
          <w:lang w:eastAsia="ar-SA"/>
        </w:rPr>
      </w:pPr>
      <w:r w:rsidRPr="00D84FC2">
        <w:rPr>
          <w:rFonts w:ascii="Arial" w:eastAsia="Times New Roman" w:hAnsi="Arial" w:cs="Arial"/>
          <w:lang w:eastAsia="ar-SA"/>
        </w:rPr>
        <w:t xml:space="preserve">(numer faksu/telefonu) </w:t>
      </w:r>
    </w:p>
    <w:p w14:paraId="7D439CE6" w14:textId="77777777" w:rsidR="00C24312" w:rsidRPr="00D84FC2" w:rsidRDefault="00C24312" w:rsidP="00C24312">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25E712AD" w14:textId="77777777" w:rsidR="00C24312" w:rsidRPr="00D84FC2" w:rsidRDefault="00C24312" w:rsidP="00C24312">
      <w:pPr>
        <w:spacing w:after="0"/>
        <w:rPr>
          <w:rFonts w:ascii="Arial" w:eastAsia="Times New Roman" w:hAnsi="Arial" w:cs="Arial"/>
          <w:b/>
          <w:lang w:eastAsia="ar-SA"/>
        </w:rPr>
      </w:pPr>
      <w:r w:rsidRPr="00D84FC2">
        <w:rPr>
          <w:rFonts w:ascii="Arial" w:eastAsia="Times New Roman" w:hAnsi="Arial" w:cs="Arial"/>
          <w:lang w:eastAsia="ar-SA"/>
        </w:rPr>
        <w:t xml:space="preserve"> (NIP)</w:t>
      </w:r>
    </w:p>
    <w:p w14:paraId="2CC438B6" w14:textId="77777777" w:rsidR="00C24312" w:rsidRPr="00D84FC2" w:rsidRDefault="00C24312" w:rsidP="00C24312">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7EC06AFD" w14:textId="77777777" w:rsidR="00C24312" w:rsidRPr="00D84FC2" w:rsidRDefault="00C24312" w:rsidP="00C24312">
      <w:pPr>
        <w:spacing w:after="0"/>
        <w:rPr>
          <w:rFonts w:ascii="Arial" w:eastAsia="Times New Roman" w:hAnsi="Arial" w:cs="Arial"/>
          <w:lang w:eastAsia="ar-SA"/>
        </w:rPr>
      </w:pPr>
      <w:r w:rsidRPr="00D84FC2">
        <w:rPr>
          <w:rFonts w:ascii="Arial" w:eastAsia="Times New Roman" w:hAnsi="Arial" w:cs="Arial"/>
          <w:lang w:eastAsia="ar-SA"/>
        </w:rPr>
        <w:t xml:space="preserve"> (adres strony internetowej)</w:t>
      </w:r>
    </w:p>
    <w:p w14:paraId="36D57A0D" w14:textId="77777777" w:rsidR="00C24312" w:rsidRPr="00D84FC2" w:rsidRDefault="00C24312" w:rsidP="00C24312">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36B80E3A" w14:textId="77777777" w:rsidR="00C24312" w:rsidRPr="00D84FC2" w:rsidRDefault="00C24312" w:rsidP="00C24312">
      <w:pPr>
        <w:spacing w:after="0"/>
        <w:jc w:val="both"/>
        <w:rPr>
          <w:rFonts w:ascii="Arial" w:eastAsia="Times New Roman" w:hAnsi="Arial" w:cs="Arial"/>
          <w:i/>
          <w:lang w:eastAsia="ar-SA"/>
        </w:rPr>
      </w:pPr>
      <w:r w:rsidRPr="00D84FC2">
        <w:rPr>
          <w:rFonts w:ascii="Arial" w:eastAsia="Times New Roman" w:hAnsi="Arial" w:cs="Arial"/>
          <w:lang w:eastAsia="ar-SA"/>
        </w:rPr>
        <w:t>(e – mail)</w:t>
      </w:r>
      <w:r w:rsidRPr="00D84FC2">
        <w:rPr>
          <w:rFonts w:ascii="Arial" w:eastAsia="Times New Roman" w:hAnsi="Arial" w:cs="Arial"/>
          <w:lang w:eastAsia="ar-SA"/>
        </w:rPr>
        <w:tab/>
      </w:r>
      <w:r w:rsidRPr="00D84FC2">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r w:rsidRPr="00D84FC2">
        <w:rPr>
          <w:rFonts w:ascii="Arial" w:eastAsia="Times New Roman" w:hAnsi="Arial" w:cs="Arial"/>
          <w:i/>
          <w:lang w:eastAsia="ar-SA"/>
        </w:rPr>
        <w:t>WZÓR</w:t>
      </w:r>
    </w:p>
    <w:p w14:paraId="4E06A82D" w14:textId="77777777" w:rsidR="00C24312" w:rsidRDefault="00C24312" w:rsidP="00C24312">
      <w:pPr>
        <w:spacing w:after="0"/>
        <w:jc w:val="center"/>
        <w:rPr>
          <w:rFonts w:ascii="Arial" w:eastAsia="Times New Roman" w:hAnsi="Arial" w:cs="Arial"/>
          <w:b/>
          <w:lang w:eastAsia="ar-SA"/>
        </w:rPr>
      </w:pPr>
      <w:r w:rsidRPr="00D84FC2">
        <w:rPr>
          <w:rFonts w:ascii="Arial" w:eastAsia="Times New Roman" w:hAnsi="Arial" w:cs="Arial"/>
          <w:b/>
          <w:lang w:eastAsia="ar-SA"/>
        </w:rPr>
        <w:t>OFERTA</w:t>
      </w:r>
    </w:p>
    <w:p w14:paraId="706EAFC5" w14:textId="152BD80F" w:rsidR="00C24312" w:rsidRPr="005127E6" w:rsidRDefault="00C24312" w:rsidP="00C24312">
      <w:pPr>
        <w:spacing w:after="0"/>
        <w:jc w:val="center"/>
        <w:rPr>
          <w:rFonts w:ascii="Arial" w:eastAsia="Times New Roman" w:hAnsi="Arial" w:cs="Arial"/>
          <w:b/>
          <w:u w:val="single"/>
          <w:lang w:eastAsia="ar-SA"/>
        </w:rPr>
      </w:pPr>
      <w:r w:rsidRPr="005127E6">
        <w:rPr>
          <w:rFonts w:ascii="Arial" w:eastAsia="Times New Roman" w:hAnsi="Arial" w:cs="Arial"/>
          <w:b/>
          <w:u w:val="single"/>
          <w:lang w:eastAsia="ar-SA"/>
        </w:rPr>
        <w:t xml:space="preserve">W ZAKRESIE CZĘŚCI NR </w:t>
      </w:r>
      <w:r>
        <w:rPr>
          <w:rFonts w:ascii="Arial" w:eastAsia="Times New Roman" w:hAnsi="Arial" w:cs="Arial"/>
          <w:b/>
          <w:u w:val="single"/>
          <w:lang w:eastAsia="ar-SA"/>
        </w:rPr>
        <w:t>6</w:t>
      </w:r>
      <w:r w:rsidRPr="005127E6">
        <w:rPr>
          <w:rFonts w:ascii="Arial" w:eastAsia="Times New Roman" w:hAnsi="Arial" w:cs="Arial"/>
          <w:b/>
          <w:u w:val="single"/>
          <w:lang w:eastAsia="ar-SA"/>
        </w:rPr>
        <w:t xml:space="preserve"> </w:t>
      </w:r>
    </w:p>
    <w:p w14:paraId="615A0835" w14:textId="77777777" w:rsidR="00C24312" w:rsidRPr="00D84FC2" w:rsidRDefault="00C24312" w:rsidP="00C24312">
      <w:pPr>
        <w:widowControl w:val="0"/>
        <w:shd w:val="clear" w:color="auto" w:fill="FFFFFF"/>
        <w:spacing w:after="0"/>
        <w:jc w:val="center"/>
        <w:rPr>
          <w:rFonts w:ascii="Arial" w:eastAsia="Times New Roman" w:hAnsi="Arial" w:cs="Arial"/>
          <w:b/>
          <w:spacing w:val="-1"/>
          <w:lang w:eastAsia="ar-SA"/>
        </w:rPr>
      </w:pPr>
      <w:r w:rsidRPr="00D84FC2">
        <w:rPr>
          <w:rFonts w:ascii="Arial" w:eastAsia="Times New Roman" w:hAnsi="Arial" w:cs="Arial"/>
          <w:b/>
          <w:lang w:eastAsia="ar-SA"/>
        </w:rPr>
        <w:t>32</w:t>
      </w:r>
      <w:r w:rsidRPr="00D84FC2">
        <w:rPr>
          <w:rFonts w:ascii="Arial" w:eastAsia="Times New Roman" w:hAnsi="Arial" w:cs="Arial"/>
          <w:b/>
          <w:spacing w:val="-1"/>
          <w:lang w:eastAsia="ar-SA"/>
        </w:rPr>
        <w:t xml:space="preserve"> Wojskowy Oddział Gospodarczy</w:t>
      </w:r>
    </w:p>
    <w:p w14:paraId="55F9CBF8" w14:textId="77777777" w:rsidR="00C24312" w:rsidRPr="00D84FC2" w:rsidRDefault="00C24312" w:rsidP="00C24312">
      <w:pPr>
        <w:widowControl w:val="0"/>
        <w:shd w:val="clear" w:color="auto" w:fill="FFFFFF"/>
        <w:spacing w:after="0"/>
        <w:jc w:val="center"/>
        <w:rPr>
          <w:rFonts w:ascii="Arial" w:eastAsia="Times New Roman" w:hAnsi="Arial" w:cs="Arial"/>
          <w:b/>
          <w:lang w:eastAsia="ar-SA"/>
        </w:rPr>
      </w:pPr>
      <w:r w:rsidRPr="00D84FC2">
        <w:rPr>
          <w:rFonts w:ascii="Arial" w:eastAsia="Times New Roman" w:hAnsi="Arial" w:cs="Arial"/>
          <w:b/>
          <w:spacing w:val="-1"/>
          <w:lang w:eastAsia="ar-SA"/>
        </w:rPr>
        <w:t xml:space="preserve">w Zamościu, </w:t>
      </w:r>
      <w:r w:rsidRPr="00D84FC2">
        <w:rPr>
          <w:rFonts w:ascii="Arial" w:eastAsia="Times New Roman" w:hAnsi="Arial" w:cs="Arial"/>
          <w:b/>
          <w:lang w:eastAsia="ar-SA"/>
        </w:rPr>
        <w:t>22-400 Zamość</w:t>
      </w:r>
    </w:p>
    <w:p w14:paraId="6B12C674" w14:textId="77777777" w:rsidR="00C24312" w:rsidRPr="00D84FC2" w:rsidRDefault="00C24312" w:rsidP="00C24312">
      <w:pPr>
        <w:widowControl w:val="0"/>
        <w:shd w:val="clear" w:color="auto" w:fill="FFFFFF"/>
        <w:spacing w:after="0"/>
        <w:jc w:val="center"/>
        <w:rPr>
          <w:rFonts w:ascii="Arial" w:eastAsia="Times New Roman" w:hAnsi="Arial" w:cs="Arial"/>
          <w:b/>
          <w:color w:val="000000" w:themeColor="text1"/>
          <w:lang w:eastAsia="ar-SA"/>
        </w:rPr>
      </w:pPr>
      <w:r w:rsidRPr="00D84FC2">
        <w:rPr>
          <w:rFonts w:ascii="Arial" w:eastAsia="Times New Roman" w:hAnsi="Arial" w:cs="Arial"/>
          <w:b/>
          <w:color w:val="000000" w:themeColor="text1"/>
          <w:lang w:eastAsia="ar-SA"/>
        </w:rPr>
        <w:t>ul. Wojska Polskiego 2F</w:t>
      </w:r>
    </w:p>
    <w:p w14:paraId="4A54366B" w14:textId="77777777" w:rsidR="00C24312" w:rsidRPr="00D84FC2" w:rsidRDefault="00C24312" w:rsidP="00C24312">
      <w:pPr>
        <w:spacing w:after="0"/>
        <w:jc w:val="center"/>
        <w:rPr>
          <w:rFonts w:ascii="Arial" w:eastAsia="Times New Roman" w:hAnsi="Arial" w:cs="Arial"/>
          <w:b/>
          <w:color w:val="000000" w:themeColor="text1"/>
          <w:lang w:eastAsia="ar-SA"/>
        </w:rPr>
      </w:pPr>
    </w:p>
    <w:p w14:paraId="1BB87E77" w14:textId="77777777" w:rsidR="00C24312" w:rsidRPr="00147A6D" w:rsidRDefault="00C24312" w:rsidP="00C24312">
      <w:pPr>
        <w:spacing w:after="0"/>
        <w:jc w:val="both"/>
        <w:rPr>
          <w:rFonts w:ascii="Arial" w:hAnsi="Arial" w:cs="Arial"/>
          <w:b/>
        </w:rPr>
      </w:pPr>
      <w:r w:rsidRPr="00D84FC2">
        <w:rPr>
          <w:rFonts w:ascii="Arial" w:hAnsi="Arial" w:cs="Arial"/>
          <w:lang w:eastAsia="ar-SA"/>
        </w:rPr>
        <w:t xml:space="preserve">Odpowiadając </w:t>
      </w:r>
      <w:r>
        <w:rPr>
          <w:rFonts w:ascii="Arial" w:hAnsi="Arial" w:cs="Arial"/>
          <w:lang w:eastAsia="ar-SA"/>
        </w:rPr>
        <w:t>w postępowaniu prowadzonym w formie zapytania</w:t>
      </w:r>
      <w:r w:rsidRPr="00D84FC2">
        <w:rPr>
          <w:rFonts w:ascii="Arial" w:hAnsi="Arial" w:cs="Arial"/>
          <w:b/>
        </w:rPr>
        <w:t xml:space="preserve"> </w:t>
      </w:r>
      <w:r w:rsidRPr="00D84FC2">
        <w:rPr>
          <w:rFonts w:ascii="Arial" w:hAnsi="Arial" w:cs="Arial"/>
        </w:rPr>
        <w:t>ofertowe</w:t>
      </w:r>
      <w:r>
        <w:rPr>
          <w:rFonts w:ascii="Arial" w:hAnsi="Arial" w:cs="Arial"/>
        </w:rPr>
        <w:t>go</w:t>
      </w:r>
      <w:r w:rsidRPr="00D84FC2">
        <w:rPr>
          <w:rFonts w:ascii="Arial" w:hAnsi="Arial" w:cs="Arial"/>
          <w:b/>
        </w:rPr>
        <w:t xml:space="preserve"> </w:t>
      </w:r>
      <w:r w:rsidRPr="00D84FC2">
        <w:rPr>
          <w:rFonts w:ascii="Arial" w:eastAsia="Calibri" w:hAnsi="Arial" w:cs="Arial"/>
        </w:rPr>
        <w:t xml:space="preserve">pod nazwą: </w:t>
      </w:r>
      <w:r w:rsidRPr="00147A6D">
        <w:rPr>
          <w:rFonts w:ascii="Arial" w:hAnsi="Arial" w:cs="Arial"/>
          <w:b/>
        </w:rPr>
        <w:t>Usługa polegająca na przeglądzie i udrożnieniu przewodów wentylacji grawitacyjnej i mechanicznej oraz przegląd kominów znajdujących się na terenie kompleksów wojskowych w m. Lublin, Hrubieszów, Chełm, Zamość, Jawidz, Bezwola - w zakresie 6 (sześciu) części:</w:t>
      </w:r>
    </w:p>
    <w:p w14:paraId="0FD85BAC" w14:textId="77777777" w:rsidR="00C24312" w:rsidRPr="00147A6D" w:rsidRDefault="00C24312" w:rsidP="00C24312">
      <w:pPr>
        <w:spacing w:after="0"/>
        <w:jc w:val="both"/>
        <w:rPr>
          <w:rFonts w:ascii="Arial" w:hAnsi="Arial" w:cs="Arial"/>
          <w:b/>
        </w:rPr>
      </w:pPr>
      <w:r w:rsidRPr="00147A6D">
        <w:rPr>
          <w:rFonts w:ascii="Arial" w:hAnsi="Arial" w:cs="Arial"/>
          <w:b/>
        </w:rPr>
        <w:t>•</w:t>
      </w:r>
      <w:r w:rsidRPr="00147A6D">
        <w:rPr>
          <w:rFonts w:ascii="Arial" w:hAnsi="Arial" w:cs="Arial"/>
          <w:b/>
        </w:rPr>
        <w:tab/>
        <w:t>Cześć nr 1 przeglądy na terenie kompleksów  w m. LUBLIN</w:t>
      </w:r>
    </w:p>
    <w:p w14:paraId="7A41910D" w14:textId="77777777" w:rsidR="00C24312" w:rsidRPr="00147A6D" w:rsidRDefault="00C24312" w:rsidP="00C24312">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2 przeglądy na terenie kompleksów w m. HRUBIESZÓW </w:t>
      </w:r>
    </w:p>
    <w:p w14:paraId="40668912" w14:textId="77777777" w:rsidR="00C24312" w:rsidRPr="00147A6D" w:rsidRDefault="00C24312" w:rsidP="00C24312">
      <w:pPr>
        <w:spacing w:after="0"/>
        <w:jc w:val="both"/>
        <w:rPr>
          <w:rFonts w:ascii="Arial" w:hAnsi="Arial" w:cs="Arial"/>
          <w:b/>
        </w:rPr>
      </w:pPr>
      <w:r w:rsidRPr="00147A6D">
        <w:rPr>
          <w:rFonts w:ascii="Arial" w:hAnsi="Arial" w:cs="Arial"/>
          <w:b/>
        </w:rPr>
        <w:t>•</w:t>
      </w:r>
      <w:r w:rsidRPr="00147A6D">
        <w:rPr>
          <w:rFonts w:ascii="Arial" w:hAnsi="Arial" w:cs="Arial"/>
          <w:b/>
        </w:rPr>
        <w:tab/>
        <w:t>Część nr 3 przeglądy na terenie kompleksów w m. CHEŁM</w:t>
      </w:r>
    </w:p>
    <w:p w14:paraId="38A5605D" w14:textId="77777777" w:rsidR="00C24312" w:rsidRPr="00147A6D" w:rsidRDefault="00C24312" w:rsidP="00C24312">
      <w:pPr>
        <w:spacing w:after="0"/>
        <w:jc w:val="both"/>
        <w:rPr>
          <w:rFonts w:ascii="Arial" w:hAnsi="Arial" w:cs="Arial"/>
          <w:b/>
        </w:rPr>
      </w:pPr>
      <w:r w:rsidRPr="00147A6D">
        <w:rPr>
          <w:rFonts w:ascii="Arial" w:hAnsi="Arial" w:cs="Arial"/>
          <w:b/>
        </w:rPr>
        <w:t>•</w:t>
      </w:r>
      <w:r w:rsidRPr="00147A6D">
        <w:rPr>
          <w:rFonts w:ascii="Arial" w:hAnsi="Arial" w:cs="Arial"/>
          <w:b/>
        </w:rPr>
        <w:tab/>
        <w:t>Część nr 4 przeglądy na terenie kompleksów w m. ZAMOŚĆ</w:t>
      </w:r>
    </w:p>
    <w:p w14:paraId="3B6EAE0C" w14:textId="77777777" w:rsidR="00C24312" w:rsidRPr="00147A6D" w:rsidRDefault="00C24312" w:rsidP="00C24312">
      <w:pPr>
        <w:spacing w:after="0"/>
        <w:jc w:val="both"/>
        <w:rPr>
          <w:rFonts w:ascii="Arial" w:hAnsi="Arial" w:cs="Arial"/>
          <w:b/>
        </w:rPr>
      </w:pPr>
      <w:r w:rsidRPr="00147A6D">
        <w:rPr>
          <w:rFonts w:ascii="Arial" w:hAnsi="Arial" w:cs="Arial"/>
          <w:b/>
        </w:rPr>
        <w:t>•</w:t>
      </w:r>
      <w:r w:rsidRPr="00147A6D">
        <w:rPr>
          <w:rFonts w:ascii="Arial" w:hAnsi="Arial" w:cs="Arial"/>
          <w:b/>
        </w:rPr>
        <w:tab/>
        <w:t>Część nr 5 przeglądy na terenie kompleksów w m. JAWIDZ</w:t>
      </w:r>
    </w:p>
    <w:p w14:paraId="2017C92B" w14:textId="77777777" w:rsidR="00C24312" w:rsidRPr="00147A6D" w:rsidRDefault="00C24312" w:rsidP="00C24312">
      <w:pPr>
        <w:spacing w:after="0"/>
        <w:jc w:val="both"/>
        <w:rPr>
          <w:rFonts w:ascii="Arial" w:hAnsi="Arial" w:cs="Arial"/>
          <w:b/>
        </w:rPr>
      </w:pPr>
      <w:r w:rsidRPr="00147A6D">
        <w:rPr>
          <w:rFonts w:ascii="Arial" w:hAnsi="Arial" w:cs="Arial"/>
          <w:b/>
        </w:rPr>
        <w:t>•</w:t>
      </w:r>
      <w:r w:rsidRPr="00147A6D">
        <w:rPr>
          <w:rFonts w:ascii="Arial" w:hAnsi="Arial" w:cs="Arial"/>
          <w:b/>
        </w:rPr>
        <w:tab/>
        <w:t xml:space="preserve">Część nr 6 przeglądy na terenie kompleksów w m. BEZWOLA </w:t>
      </w:r>
    </w:p>
    <w:p w14:paraId="4B8D430C" w14:textId="77777777" w:rsidR="00C24312" w:rsidRPr="00D84FC2" w:rsidRDefault="00C24312" w:rsidP="00C24312">
      <w:pPr>
        <w:spacing w:after="0"/>
        <w:jc w:val="both"/>
        <w:rPr>
          <w:rFonts w:ascii="Arial" w:hAnsi="Arial" w:cs="Arial"/>
          <w:b/>
        </w:rPr>
      </w:pPr>
      <w:r w:rsidRPr="00147A6D">
        <w:rPr>
          <w:rFonts w:ascii="Arial" w:hAnsi="Arial" w:cs="Arial"/>
          <w:b/>
        </w:rPr>
        <w:t>Nr sprawy: ZP/ZO/31/2021</w:t>
      </w:r>
    </w:p>
    <w:p w14:paraId="055207B1" w14:textId="77777777" w:rsidR="00C24312" w:rsidRPr="00D84FC2" w:rsidRDefault="00C24312" w:rsidP="00C24312">
      <w:pPr>
        <w:spacing w:after="0"/>
        <w:contextualSpacing/>
        <w:jc w:val="both"/>
        <w:rPr>
          <w:rFonts w:ascii="Arial" w:hAnsi="Arial" w:cs="Arial"/>
          <w:color w:val="FF0000"/>
        </w:rPr>
      </w:pPr>
    </w:p>
    <w:p w14:paraId="36FDCD18" w14:textId="04099A6F" w:rsidR="00C24312" w:rsidRPr="003D496E" w:rsidRDefault="00C24312" w:rsidP="00834AC2">
      <w:pPr>
        <w:pStyle w:val="Akapitzlist"/>
        <w:numPr>
          <w:ilvl w:val="0"/>
          <w:numId w:val="76"/>
        </w:numPr>
        <w:tabs>
          <w:tab w:val="left" w:pos="900"/>
          <w:tab w:val="left" w:pos="2700"/>
          <w:tab w:val="left" w:pos="3600"/>
          <w:tab w:val="left" w:pos="4500"/>
          <w:tab w:val="left" w:pos="5400"/>
          <w:tab w:val="left" w:pos="6300"/>
          <w:tab w:val="left" w:pos="7200"/>
          <w:tab w:val="left" w:pos="8100"/>
          <w:tab w:val="left" w:pos="9000"/>
        </w:tabs>
        <w:spacing w:line="276" w:lineRule="auto"/>
        <w:contextualSpacing/>
        <w:jc w:val="both"/>
        <w:rPr>
          <w:rFonts w:ascii="Arial" w:hAnsi="Arial" w:cs="Arial"/>
          <w:b/>
          <w:color w:val="FF0000"/>
        </w:rPr>
      </w:pPr>
      <w:r w:rsidRPr="003D496E">
        <w:rPr>
          <w:rFonts w:ascii="Arial" w:hAnsi="Arial" w:cs="Arial"/>
          <w:b/>
          <w:sz w:val="22"/>
          <w:szCs w:val="22"/>
        </w:rPr>
        <w:t xml:space="preserve">Oferujemy wykonanie przedmiotu zamówienia </w:t>
      </w:r>
      <w:r w:rsidRPr="003D496E">
        <w:rPr>
          <w:rFonts w:ascii="Arial" w:hAnsi="Arial" w:cs="Arial"/>
          <w:b/>
          <w:sz w:val="22"/>
          <w:szCs w:val="22"/>
          <w:u w:val="single"/>
        </w:rPr>
        <w:t xml:space="preserve">w zakresie: </w:t>
      </w:r>
      <w:r w:rsidRPr="0062085C">
        <w:rPr>
          <w:rFonts w:ascii="Arial" w:hAnsi="Arial" w:cs="Arial"/>
          <w:b/>
          <w:sz w:val="22"/>
          <w:szCs w:val="22"/>
          <w:u w:val="single"/>
        </w:rPr>
        <w:t xml:space="preserve">Cześć nr </w:t>
      </w:r>
      <w:r>
        <w:rPr>
          <w:rFonts w:ascii="Arial" w:hAnsi="Arial" w:cs="Arial"/>
          <w:b/>
          <w:sz w:val="22"/>
          <w:szCs w:val="22"/>
          <w:u w:val="single"/>
        </w:rPr>
        <w:t xml:space="preserve">6 </w:t>
      </w:r>
      <w:r w:rsidRPr="00A6464F">
        <w:rPr>
          <w:rFonts w:ascii="Arial" w:hAnsi="Arial" w:cs="Arial"/>
          <w:b/>
          <w:sz w:val="22"/>
          <w:szCs w:val="22"/>
          <w:u w:val="single"/>
        </w:rPr>
        <w:t xml:space="preserve">przeglądy na terenie kompleksów w </w:t>
      </w:r>
      <w:r w:rsidRPr="0080079B">
        <w:rPr>
          <w:rFonts w:ascii="Arial" w:hAnsi="Arial" w:cs="Arial"/>
          <w:b/>
          <w:sz w:val="22"/>
          <w:szCs w:val="22"/>
          <w:u w:val="single"/>
        </w:rPr>
        <w:t xml:space="preserve">m. </w:t>
      </w:r>
      <w:r>
        <w:rPr>
          <w:rFonts w:ascii="Arial" w:hAnsi="Arial" w:cs="Arial"/>
          <w:b/>
          <w:sz w:val="22"/>
          <w:szCs w:val="22"/>
          <w:u w:val="single"/>
        </w:rPr>
        <w:t>BEZWOLA</w:t>
      </w:r>
      <w:r w:rsidRPr="003D496E">
        <w:rPr>
          <w:rFonts w:ascii="Arial" w:hAnsi="Arial" w:cs="Arial"/>
          <w:b/>
          <w:sz w:val="22"/>
          <w:szCs w:val="22"/>
        </w:rPr>
        <w:t xml:space="preserve">, </w:t>
      </w:r>
      <w:r w:rsidRPr="003D496E">
        <w:rPr>
          <w:rFonts w:ascii="Arial" w:hAnsi="Arial" w:cs="Arial"/>
          <w:sz w:val="22"/>
          <w:szCs w:val="22"/>
        </w:rPr>
        <w:t>zgodnie z</w:t>
      </w:r>
      <w:r w:rsidRPr="003D496E">
        <w:rPr>
          <w:rFonts w:ascii="Arial" w:hAnsi="Arial" w:cs="Arial"/>
          <w:b/>
          <w:sz w:val="22"/>
          <w:szCs w:val="22"/>
        </w:rPr>
        <w:t xml:space="preserve"> </w:t>
      </w:r>
      <w:r w:rsidRPr="003D496E">
        <w:rPr>
          <w:rFonts w:ascii="Arial" w:eastAsia="Calibri" w:hAnsi="Arial" w:cs="Arial"/>
          <w:sz w:val="22"/>
          <w:szCs w:val="22"/>
        </w:rPr>
        <w:t>wymaganiami określonymi w niniejszym zapytaniu ofertowym (ZO), a w szczególności ze Szczegółowym opisem przedmiotu zamówienia - stanowiącym Załącznik nr 1 do</w:t>
      </w:r>
      <w:r>
        <w:rPr>
          <w:rFonts w:ascii="Arial" w:eastAsia="Calibri" w:hAnsi="Arial" w:cs="Arial"/>
          <w:sz w:val="22"/>
          <w:szCs w:val="22"/>
        </w:rPr>
        <w:t xml:space="preserve"> </w:t>
      </w:r>
      <w:r w:rsidRPr="003D496E">
        <w:rPr>
          <w:rFonts w:ascii="Arial" w:eastAsia="Calibri" w:hAnsi="Arial" w:cs="Arial"/>
          <w:sz w:val="22"/>
          <w:szCs w:val="22"/>
        </w:rPr>
        <w:t xml:space="preserve">ZO. </w:t>
      </w:r>
    </w:p>
    <w:p w14:paraId="41B1E99C" w14:textId="77777777" w:rsidR="00C24312" w:rsidRPr="003D496E" w:rsidRDefault="00C24312" w:rsidP="00C24312">
      <w:pPr>
        <w:pStyle w:val="Akapitzlist"/>
        <w:tabs>
          <w:tab w:val="left" w:pos="0"/>
          <w:tab w:val="left" w:pos="900"/>
          <w:tab w:val="left" w:pos="2700"/>
          <w:tab w:val="left" w:pos="3600"/>
          <w:tab w:val="left" w:pos="4500"/>
          <w:tab w:val="left" w:pos="5400"/>
          <w:tab w:val="left" w:pos="6300"/>
          <w:tab w:val="left" w:pos="7200"/>
          <w:tab w:val="left" w:pos="8100"/>
          <w:tab w:val="left" w:pos="9000"/>
        </w:tabs>
        <w:spacing w:line="276" w:lineRule="auto"/>
        <w:ind w:left="426"/>
        <w:contextualSpacing/>
        <w:jc w:val="both"/>
        <w:rPr>
          <w:rFonts w:ascii="Arial" w:hAnsi="Arial" w:cs="Arial"/>
          <w:b/>
          <w:color w:val="FF0000"/>
        </w:rPr>
      </w:pPr>
    </w:p>
    <w:p w14:paraId="615BE1FB" w14:textId="77777777" w:rsidR="00C24312" w:rsidRPr="00D84FC2" w:rsidRDefault="00C24312" w:rsidP="00834AC2">
      <w:pPr>
        <w:pStyle w:val="Akapitzlist"/>
        <w:numPr>
          <w:ilvl w:val="0"/>
          <w:numId w:val="76"/>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ZA CENĘ RYCZAŁTOWĄ OGÓŁEM:</w:t>
      </w:r>
    </w:p>
    <w:p w14:paraId="1CF951FF" w14:textId="77777777" w:rsidR="00C24312" w:rsidRPr="00D84FC2" w:rsidRDefault="00C24312" w:rsidP="00C24312">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NETTO …………..........…. zł </w:t>
      </w:r>
    </w:p>
    <w:p w14:paraId="23CB6820" w14:textId="77777777" w:rsidR="00C24312" w:rsidRPr="00D84FC2" w:rsidRDefault="00C24312" w:rsidP="00C24312">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(słownie: ……………………………….............………..….….....… 00/100 złotych), </w:t>
      </w:r>
    </w:p>
    <w:p w14:paraId="4D6647D9" w14:textId="77777777" w:rsidR="00C24312" w:rsidRPr="00D84FC2" w:rsidRDefault="00C24312" w:rsidP="00C24312">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BRUTTO…………............. zł </w:t>
      </w:r>
    </w:p>
    <w:p w14:paraId="67DF40D2" w14:textId="77777777" w:rsidR="00C24312" w:rsidRPr="00D84FC2" w:rsidRDefault="00C24312" w:rsidP="00C24312">
      <w:pPr>
        <w:spacing w:after="0"/>
        <w:ind w:left="426"/>
        <w:jc w:val="both"/>
        <w:rPr>
          <w:rFonts w:ascii="Arial" w:eastAsia="Times New Roman" w:hAnsi="Arial" w:cs="Arial"/>
          <w:b/>
          <w:lang w:eastAsia="ar-SA"/>
        </w:rPr>
      </w:pPr>
      <w:r w:rsidRPr="00D84FC2">
        <w:rPr>
          <w:rFonts w:ascii="Arial" w:eastAsia="Times New Roman" w:hAnsi="Arial" w:cs="Arial"/>
          <w:b/>
          <w:lang w:eastAsia="ar-SA"/>
        </w:rPr>
        <w:t>(słownie: ………………………….……….………………............... 00/100 złotych),</w:t>
      </w:r>
      <w:r w:rsidRPr="00D84FC2">
        <w:rPr>
          <w:rFonts w:ascii="Arial" w:eastAsia="Times New Roman" w:hAnsi="Arial" w:cs="Arial"/>
          <w:lang w:eastAsia="ar-SA"/>
        </w:rPr>
        <w:t xml:space="preserve"> </w:t>
      </w:r>
    </w:p>
    <w:p w14:paraId="7AC6B531" w14:textId="77777777" w:rsidR="00C24312" w:rsidRDefault="00C24312" w:rsidP="00C24312">
      <w:pPr>
        <w:spacing w:after="0"/>
        <w:ind w:left="426"/>
        <w:jc w:val="both"/>
        <w:rPr>
          <w:rFonts w:ascii="Arial" w:eastAsia="Times New Roman" w:hAnsi="Arial" w:cs="Arial"/>
          <w:b/>
          <w:lang w:eastAsia="ar-SA"/>
        </w:rPr>
      </w:pPr>
      <w:r w:rsidRPr="00D84FC2">
        <w:rPr>
          <w:rFonts w:ascii="Arial" w:eastAsia="Times New Roman" w:hAnsi="Arial" w:cs="Arial"/>
          <w:b/>
          <w:lang w:eastAsia="ar-SA"/>
        </w:rPr>
        <w:t>w tym podatek VAT … %</w:t>
      </w:r>
    </w:p>
    <w:p w14:paraId="34221123" w14:textId="77777777" w:rsidR="00C24312" w:rsidRPr="001E0E19" w:rsidRDefault="00C24312" w:rsidP="00C24312">
      <w:pPr>
        <w:spacing w:after="0"/>
        <w:ind w:left="426"/>
        <w:jc w:val="both"/>
        <w:rPr>
          <w:rFonts w:ascii="Arial" w:eastAsia="Times New Roman" w:hAnsi="Arial" w:cs="Arial"/>
          <w:b/>
          <w:lang w:eastAsia="ar-SA"/>
        </w:rPr>
      </w:pPr>
    </w:p>
    <w:p w14:paraId="19F83AC4" w14:textId="77777777" w:rsidR="00C24312" w:rsidRPr="0089643B" w:rsidRDefault="00C24312" w:rsidP="00834AC2">
      <w:pPr>
        <w:pStyle w:val="Akapitzlist"/>
        <w:numPr>
          <w:ilvl w:val="0"/>
          <w:numId w:val="76"/>
        </w:numPr>
        <w:spacing w:line="276" w:lineRule="auto"/>
        <w:ind w:left="426" w:hanging="578"/>
        <w:contextualSpacing/>
        <w:jc w:val="both"/>
        <w:rPr>
          <w:rFonts w:ascii="Arial" w:hAnsi="Arial" w:cs="Arial"/>
          <w:color w:val="000000" w:themeColor="text1"/>
          <w:sz w:val="22"/>
          <w:szCs w:val="22"/>
        </w:rPr>
      </w:pPr>
      <w:r w:rsidRPr="0089643B">
        <w:rPr>
          <w:rFonts w:ascii="Arial" w:hAnsi="Arial" w:cs="Arial"/>
          <w:b/>
          <w:sz w:val="22"/>
          <w:szCs w:val="22"/>
          <w:u w:val="single"/>
          <w:lang w:eastAsia="ar-SA"/>
        </w:rPr>
        <w:t>Oświadczamy, że powyższa cena</w:t>
      </w:r>
      <w:r w:rsidRPr="0089643B">
        <w:rPr>
          <w:rFonts w:ascii="Arial" w:hAnsi="Arial" w:cs="Arial"/>
          <w:sz w:val="22"/>
          <w:szCs w:val="22"/>
          <w:lang w:eastAsia="ar-SA"/>
        </w:rPr>
        <w:t xml:space="preserve"> zawiera wszystkie koszty </w:t>
      </w:r>
      <w:r w:rsidRPr="0089643B">
        <w:rPr>
          <w:rFonts w:ascii="Arial" w:hAnsi="Arial" w:cs="Arial"/>
          <w:sz w:val="22"/>
          <w:szCs w:val="22"/>
        </w:rPr>
        <w:t xml:space="preserve">związane </w:t>
      </w:r>
      <w:r>
        <w:rPr>
          <w:rFonts w:ascii="Arial" w:hAnsi="Arial" w:cs="Arial"/>
          <w:sz w:val="22"/>
          <w:szCs w:val="22"/>
        </w:rPr>
        <w:br/>
      </w:r>
      <w:r w:rsidRPr="0089643B">
        <w:rPr>
          <w:rFonts w:ascii="Arial" w:hAnsi="Arial" w:cs="Arial"/>
          <w:sz w:val="22"/>
          <w:szCs w:val="22"/>
        </w:rPr>
        <w:t xml:space="preserve">z wykonaniem przedmiotu zamówienia </w:t>
      </w:r>
      <w:r w:rsidRPr="0089643B">
        <w:rPr>
          <w:rFonts w:ascii="Arial" w:hAnsi="Arial" w:cs="Arial"/>
          <w:color w:val="000000" w:themeColor="text1"/>
          <w:sz w:val="22"/>
          <w:szCs w:val="22"/>
        </w:rPr>
        <w:t>zawarte w Szczegółowym opisie przedmiotu zamówienia - stanowiącym Załącznik nr 1 do ZO, w szczególności:</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koszty robocizny tj. wykonanie oględzin urządzeń i instalacji, badań i pomiarów </w:t>
      </w:r>
      <w:r w:rsidRPr="0089643B">
        <w:rPr>
          <w:rFonts w:ascii="Arial" w:hAnsi="Arial" w:cs="Arial"/>
          <w:color w:val="000000" w:themeColor="text1"/>
          <w:sz w:val="22"/>
          <w:szCs w:val="22"/>
        </w:rPr>
        <w:lastRenderedPageBreak/>
        <w:t>urządzeń i instalacji, wymiana materiałów eksploatacyjny, a także czyszczenie, smarowanie i regulowanie, naprawy konserwacyjne i awaryjne, usuwanie usterek, sporządzanie protokołów awarii i protokołów z przeglądu urządzeń itd.</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urządzeń i sprzętu związanego z realizacją przedmiotu zamówienia</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dojazdu</w:t>
      </w:r>
      <w:r>
        <w:rPr>
          <w:rFonts w:ascii="Arial" w:hAnsi="Arial" w:cs="Arial"/>
          <w:color w:val="000000" w:themeColor="text1"/>
          <w:sz w:val="22"/>
          <w:szCs w:val="22"/>
        </w:rPr>
        <w:t xml:space="preserve">, </w:t>
      </w:r>
      <w:r w:rsidRPr="0089643B">
        <w:rPr>
          <w:rFonts w:ascii="Arial" w:hAnsi="Arial" w:cs="Arial"/>
          <w:color w:val="000000" w:themeColor="text1"/>
          <w:sz w:val="22"/>
          <w:szCs w:val="22"/>
        </w:rPr>
        <w:t>koszty związane z zabezpieczeniem materiałów eksploatacyjnych zużywalnych</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wszystkie </w:t>
      </w:r>
      <w:r w:rsidRPr="0089643B">
        <w:rPr>
          <w:rFonts w:ascii="Arial" w:hAnsi="Arial" w:cs="Arial"/>
          <w:sz w:val="22"/>
          <w:szCs w:val="22"/>
        </w:rPr>
        <w:t xml:space="preserve">koszty zatrudnienia pracowników na umowę o pracę </w:t>
      </w:r>
      <w:r>
        <w:rPr>
          <w:rFonts w:ascii="Arial" w:hAnsi="Arial" w:cs="Arial"/>
          <w:sz w:val="22"/>
          <w:szCs w:val="22"/>
        </w:rPr>
        <w:br/>
      </w:r>
      <w:r w:rsidRPr="0089643B">
        <w:rPr>
          <w:rFonts w:ascii="Arial" w:hAnsi="Arial" w:cs="Arial"/>
          <w:color w:val="000000" w:themeColor="text1"/>
          <w:sz w:val="22"/>
          <w:szCs w:val="22"/>
        </w:rPr>
        <w:t>i innych osób działających na zlecenie Wykonawcy</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wszystkie koszty związane </w:t>
      </w:r>
      <w:r>
        <w:rPr>
          <w:rFonts w:ascii="Arial" w:hAnsi="Arial" w:cs="Arial"/>
          <w:color w:val="000000" w:themeColor="text1"/>
          <w:sz w:val="22"/>
          <w:szCs w:val="22"/>
        </w:rPr>
        <w:br/>
      </w:r>
      <w:r w:rsidRPr="0089643B">
        <w:rPr>
          <w:rFonts w:ascii="Arial" w:hAnsi="Arial" w:cs="Arial"/>
          <w:color w:val="000000" w:themeColor="text1"/>
          <w:sz w:val="22"/>
          <w:szCs w:val="22"/>
        </w:rPr>
        <w:t>z odpowiedzialnością za wady uniemożliwiające dalszą prawidłową eksploatację lub powodującą zagrożenia bezpieczeństwa ludzi i mienia</w:t>
      </w:r>
      <w:r>
        <w:rPr>
          <w:rFonts w:ascii="Arial" w:hAnsi="Arial" w:cs="Arial"/>
          <w:color w:val="000000" w:themeColor="text1"/>
          <w:sz w:val="22"/>
          <w:szCs w:val="22"/>
        </w:rPr>
        <w:t xml:space="preserve">, </w:t>
      </w:r>
      <w:r w:rsidRPr="0089643B">
        <w:rPr>
          <w:rFonts w:ascii="Arial" w:hAnsi="Arial" w:cs="Arial"/>
          <w:color w:val="000000" w:themeColor="text1"/>
          <w:sz w:val="22"/>
          <w:szCs w:val="22"/>
        </w:rPr>
        <w:t xml:space="preserve">koszty związane </w:t>
      </w:r>
      <w:r>
        <w:rPr>
          <w:rFonts w:ascii="Arial" w:hAnsi="Arial" w:cs="Arial"/>
          <w:color w:val="000000" w:themeColor="text1"/>
          <w:sz w:val="22"/>
          <w:szCs w:val="22"/>
        </w:rPr>
        <w:br/>
      </w:r>
      <w:r w:rsidRPr="0089643B">
        <w:rPr>
          <w:rFonts w:ascii="Arial" w:hAnsi="Arial" w:cs="Arial"/>
          <w:color w:val="000000" w:themeColor="text1"/>
          <w:sz w:val="22"/>
          <w:szCs w:val="22"/>
        </w:rPr>
        <w:t xml:space="preserve">z </w:t>
      </w:r>
      <w:r w:rsidRPr="0089643B">
        <w:rPr>
          <w:rFonts w:ascii="Arial" w:hAnsi="Arial" w:cs="Arial"/>
          <w:sz w:val="22"/>
          <w:szCs w:val="22"/>
        </w:rPr>
        <w:t>wystąpieniem awarii spowodowanej nienależytym wykonaniem konserwacji, instalacji i urządzeń, Wykonawca zobowiązany jest na własny koszt usunąć awarię łącznie z wymianą uszkodzonych części.</w:t>
      </w:r>
      <w:r w:rsidRPr="0089643B">
        <w:rPr>
          <w:rFonts w:ascii="Arial" w:hAnsi="Arial" w:cs="Arial"/>
          <w:b/>
          <w:sz w:val="22"/>
          <w:szCs w:val="22"/>
        </w:rPr>
        <w:t xml:space="preserve"> </w:t>
      </w:r>
    </w:p>
    <w:p w14:paraId="62F33CE1" w14:textId="77777777" w:rsidR="00C24312" w:rsidRPr="0062085C" w:rsidRDefault="00C24312" w:rsidP="00C24312">
      <w:pPr>
        <w:pStyle w:val="Akapitzlist"/>
        <w:spacing w:line="276" w:lineRule="auto"/>
        <w:ind w:left="426"/>
        <w:contextualSpacing/>
        <w:jc w:val="both"/>
        <w:rPr>
          <w:rFonts w:ascii="Arial" w:hAnsi="Arial" w:cs="Arial"/>
          <w:b/>
          <w:sz w:val="22"/>
          <w:szCs w:val="22"/>
          <w:lang w:eastAsia="ar-SA"/>
        </w:rPr>
      </w:pPr>
    </w:p>
    <w:p w14:paraId="28736F1D" w14:textId="77777777" w:rsidR="00C24312" w:rsidRPr="00752990" w:rsidRDefault="00C24312" w:rsidP="00834AC2">
      <w:pPr>
        <w:pStyle w:val="Akapitzlist"/>
        <w:numPr>
          <w:ilvl w:val="0"/>
          <w:numId w:val="76"/>
        </w:numPr>
        <w:spacing w:line="276" w:lineRule="auto"/>
        <w:ind w:left="426" w:hanging="578"/>
        <w:contextualSpacing/>
        <w:jc w:val="both"/>
        <w:rPr>
          <w:rFonts w:ascii="Arial" w:hAnsi="Arial" w:cs="Arial"/>
          <w:b/>
          <w:sz w:val="22"/>
          <w:szCs w:val="22"/>
          <w:lang w:eastAsia="ar-SA"/>
        </w:rPr>
      </w:pPr>
      <w:r w:rsidRPr="00752990">
        <w:rPr>
          <w:rFonts w:ascii="Arial" w:hAnsi="Arial" w:cs="Arial"/>
          <w:b/>
          <w:sz w:val="22"/>
          <w:szCs w:val="22"/>
          <w:lang w:eastAsia="ar-SA"/>
        </w:rPr>
        <w:t xml:space="preserve">Zobowiązujemy się do wykonania przedmiotu umowy w terminie: </w:t>
      </w:r>
    </w:p>
    <w:p w14:paraId="6F7A6A2C" w14:textId="77777777" w:rsidR="00C24312" w:rsidRPr="009E4CC9" w:rsidRDefault="00C24312" w:rsidP="00C24312">
      <w:pPr>
        <w:spacing w:after="0"/>
        <w:ind w:left="849" w:hanging="141"/>
        <w:jc w:val="both"/>
        <w:rPr>
          <w:rFonts w:ascii="Arial" w:hAnsi="Arial" w:cs="Arial"/>
          <w:b/>
        </w:rPr>
      </w:pPr>
      <w:r w:rsidRPr="009E4CC9">
        <w:rPr>
          <w:rFonts w:ascii="Arial" w:hAnsi="Arial" w:cs="Arial"/>
          <w:b/>
        </w:rPr>
        <w:t>- rozpoczęcie: od dnia podpisania umowy</w:t>
      </w:r>
    </w:p>
    <w:p w14:paraId="4648147E" w14:textId="77777777" w:rsidR="00C24312" w:rsidRDefault="00C24312" w:rsidP="00C24312">
      <w:pPr>
        <w:spacing w:after="0"/>
        <w:ind w:left="849" w:hanging="141"/>
        <w:jc w:val="both"/>
        <w:rPr>
          <w:rFonts w:ascii="Arial" w:hAnsi="Arial" w:cs="Arial"/>
          <w:b/>
        </w:rPr>
      </w:pPr>
      <w:r w:rsidRPr="009E4CC9">
        <w:rPr>
          <w:rFonts w:ascii="Arial" w:hAnsi="Arial" w:cs="Arial"/>
          <w:b/>
        </w:rPr>
        <w:t>- zakończenie: 30.11.2022 r.</w:t>
      </w:r>
    </w:p>
    <w:p w14:paraId="5646FF03" w14:textId="77777777" w:rsidR="00C24312" w:rsidRPr="00BF36FD" w:rsidRDefault="00C24312" w:rsidP="00C24312">
      <w:pPr>
        <w:spacing w:after="0"/>
        <w:ind w:left="849" w:hanging="141"/>
        <w:jc w:val="both"/>
        <w:rPr>
          <w:rFonts w:ascii="Arial" w:hAnsi="Arial" w:cs="Arial"/>
          <w:b/>
        </w:rPr>
      </w:pPr>
    </w:p>
    <w:p w14:paraId="7CB1FCBD" w14:textId="77777777" w:rsidR="00C24312" w:rsidRPr="00721E3D" w:rsidRDefault="00C24312" w:rsidP="00834AC2">
      <w:pPr>
        <w:pStyle w:val="Akapitzlist"/>
        <w:numPr>
          <w:ilvl w:val="0"/>
          <w:numId w:val="76"/>
        </w:numPr>
        <w:spacing w:line="276" w:lineRule="auto"/>
        <w:ind w:left="426" w:hanging="578"/>
        <w:contextualSpacing/>
        <w:jc w:val="both"/>
        <w:rPr>
          <w:rFonts w:ascii="Arial" w:hAnsi="Arial" w:cs="Arial"/>
          <w:sz w:val="22"/>
          <w:szCs w:val="22"/>
        </w:rPr>
      </w:pPr>
      <w:r w:rsidRPr="00D84FC2">
        <w:rPr>
          <w:rFonts w:ascii="Arial" w:hAnsi="Arial" w:cs="Arial"/>
          <w:b/>
          <w:color w:val="000000" w:themeColor="text1"/>
          <w:sz w:val="22"/>
          <w:szCs w:val="22"/>
        </w:rPr>
        <w:t>Warunki płatności</w:t>
      </w:r>
      <w:r w:rsidRPr="00D84FC2">
        <w:rPr>
          <w:rFonts w:ascii="Arial" w:hAnsi="Arial" w:cs="Arial"/>
          <w:color w:val="000000" w:themeColor="text1"/>
          <w:sz w:val="22"/>
          <w:szCs w:val="22"/>
        </w:rPr>
        <w:t xml:space="preserve"> – </w:t>
      </w:r>
      <w:r w:rsidRPr="00D84FC2">
        <w:rPr>
          <w:rFonts w:ascii="Arial" w:hAnsi="Arial" w:cs="Arial"/>
          <w:b/>
          <w:color w:val="000000" w:themeColor="text1"/>
          <w:sz w:val="22"/>
          <w:szCs w:val="22"/>
        </w:rPr>
        <w:t xml:space="preserve">przelew </w:t>
      </w:r>
      <w:r w:rsidRPr="00D84FC2">
        <w:rPr>
          <w:rFonts w:ascii="Arial" w:hAnsi="Arial" w:cs="Arial"/>
          <w:b/>
          <w:sz w:val="22"/>
          <w:szCs w:val="22"/>
        </w:rPr>
        <w:t xml:space="preserve">w terminie 30 dni </w:t>
      </w:r>
      <w:r>
        <w:rPr>
          <w:rFonts w:ascii="Arial" w:hAnsi="Arial" w:cs="Arial"/>
          <w:b/>
          <w:sz w:val="22"/>
          <w:szCs w:val="22"/>
        </w:rPr>
        <w:t>o</w:t>
      </w:r>
      <w:r w:rsidRPr="00D84FC2">
        <w:rPr>
          <w:rFonts w:ascii="Arial" w:hAnsi="Arial" w:cs="Arial"/>
          <w:b/>
          <w:sz w:val="22"/>
          <w:szCs w:val="22"/>
        </w:rPr>
        <w:t xml:space="preserve">d daty </w:t>
      </w:r>
      <w:r>
        <w:rPr>
          <w:rFonts w:ascii="Arial" w:hAnsi="Arial" w:cs="Arial"/>
          <w:b/>
          <w:sz w:val="22"/>
          <w:szCs w:val="22"/>
        </w:rPr>
        <w:t>doręczenia</w:t>
      </w:r>
      <w:r w:rsidRPr="00D84FC2">
        <w:rPr>
          <w:rFonts w:ascii="Arial" w:hAnsi="Arial" w:cs="Arial"/>
          <w:b/>
          <w:sz w:val="22"/>
          <w:szCs w:val="22"/>
        </w:rPr>
        <w:t xml:space="preserve"> faktury </w:t>
      </w:r>
      <w:r>
        <w:rPr>
          <w:rFonts w:ascii="Arial" w:hAnsi="Arial" w:cs="Arial"/>
          <w:b/>
          <w:sz w:val="22"/>
          <w:szCs w:val="22"/>
        </w:rPr>
        <w:t>do siedziby</w:t>
      </w:r>
      <w:r w:rsidRPr="00D84FC2">
        <w:rPr>
          <w:rFonts w:ascii="Arial" w:hAnsi="Arial" w:cs="Arial"/>
          <w:b/>
          <w:sz w:val="22"/>
          <w:szCs w:val="22"/>
        </w:rPr>
        <w:t xml:space="preserve"> Zamawiającego.</w:t>
      </w:r>
    </w:p>
    <w:p w14:paraId="5339D904" w14:textId="77777777" w:rsidR="00C24312" w:rsidRPr="00BF36FD" w:rsidRDefault="00C24312" w:rsidP="00C24312">
      <w:pPr>
        <w:pStyle w:val="Akapitzlist"/>
        <w:spacing w:line="276" w:lineRule="auto"/>
        <w:ind w:left="426"/>
        <w:contextualSpacing/>
        <w:jc w:val="both"/>
        <w:rPr>
          <w:rFonts w:ascii="Arial" w:hAnsi="Arial" w:cs="Arial"/>
          <w:sz w:val="22"/>
          <w:szCs w:val="22"/>
        </w:rPr>
      </w:pPr>
    </w:p>
    <w:p w14:paraId="6D47601E" w14:textId="77777777" w:rsidR="00C24312" w:rsidRDefault="00C24312" w:rsidP="00834AC2">
      <w:pPr>
        <w:pStyle w:val="Akapitzlist"/>
        <w:numPr>
          <w:ilvl w:val="0"/>
          <w:numId w:val="76"/>
        </w:numPr>
        <w:spacing w:line="276" w:lineRule="auto"/>
        <w:ind w:left="426" w:hanging="578"/>
        <w:contextualSpacing/>
        <w:jc w:val="both"/>
        <w:rPr>
          <w:rFonts w:ascii="Arial" w:hAnsi="Arial" w:cs="Arial"/>
          <w:b/>
          <w:sz w:val="22"/>
          <w:szCs w:val="22"/>
        </w:rPr>
      </w:pPr>
      <w:r w:rsidRPr="00D84FC2">
        <w:rPr>
          <w:rFonts w:ascii="Arial" w:hAnsi="Arial" w:cs="Arial"/>
          <w:b/>
          <w:sz w:val="22"/>
          <w:szCs w:val="22"/>
        </w:rPr>
        <w:t xml:space="preserve">Do oferty Wykonawca załączy: </w:t>
      </w:r>
    </w:p>
    <w:p w14:paraId="663F4DCA" w14:textId="77777777" w:rsidR="00C24312" w:rsidRPr="00562CB3" w:rsidRDefault="00C24312" w:rsidP="00834AC2">
      <w:pPr>
        <w:pStyle w:val="Akapitzlist"/>
        <w:numPr>
          <w:ilvl w:val="0"/>
          <w:numId w:val="77"/>
        </w:numPr>
        <w:spacing w:line="276" w:lineRule="auto"/>
        <w:jc w:val="both"/>
        <w:rPr>
          <w:rFonts w:ascii="Arial" w:hAnsi="Arial" w:cs="Arial"/>
          <w:sz w:val="22"/>
          <w:szCs w:val="22"/>
        </w:rPr>
      </w:pPr>
      <w:r w:rsidRPr="005F4D15">
        <w:rPr>
          <w:rFonts w:ascii="Arial" w:hAnsi="Arial" w:cs="Arial"/>
          <w:b/>
          <w:sz w:val="22"/>
          <w:szCs w:val="22"/>
          <w:u w:val="single"/>
        </w:rPr>
        <w:t xml:space="preserve">WYKAZ </w:t>
      </w:r>
      <w:r>
        <w:rPr>
          <w:rFonts w:ascii="Arial" w:hAnsi="Arial" w:cs="Arial"/>
          <w:b/>
          <w:sz w:val="22"/>
          <w:szCs w:val="22"/>
          <w:u w:val="single"/>
        </w:rPr>
        <w:t>OSÓB</w:t>
      </w:r>
      <w:r w:rsidRPr="005F4D15">
        <w:rPr>
          <w:rFonts w:ascii="Arial" w:hAnsi="Arial" w:cs="Arial"/>
          <w:b/>
          <w:sz w:val="22"/>
          <w:szCs w:val="22"/>
          <w:u w:val="single"/>
        </w:rPr>
        <w:t>,</w:t>
      </w:r>
      <w:r w:rsidRPr="005F4D15">
        <w:rPr>
          <w:rFonts w:ascii="Arial" w:hAnsi="Arial" w:cs="Arial"/>
          <w:b/>
          <w:sz w:val="22"/>
          <w:szCs w:val="22"/>
        </w:rPr>
        <w:t xml:space="preserve"> </w:t>
      </w:r>
      <w:r w:rsidRPr="00562CB3">
        <w:rPr>
          <w:rFonts w:ascii="Arial" w:hAnsi="Arial" w:cs="Arial"/>
          <w:sz w:val="22"/>
          <w:szCs w:val="22"/>
        </w:rPr>
        <w:t xml:space="preserve">skierowanych przez Wykonawcę do realizacji zamówienia publicznego w szczególności odpowiedzialnych za świadczenie usługi wraz </w:t>
      </w:r>
      <w:r>
        <w:rPr>
          <w:rFonts w:ascii="Arial" w:hAnsi="Arial" w:cs="Arial"/>
          <w:sz w:val="22"/>
          <w:szCs w:val="22"/>
        </w:rPr>
        <w:br/>
      </w:r>
      <w:r w:rsidRPr="00562CB3">
        <w:rPr>
          <w:rFonts w:ascii="Arial" w:hAnsi="Arial" w:cs="Arial"/>
          <w:sz w:val="22"/>
          <w:szCs w:val="22"/>
        </w:rPr>
        <w:t xml:space="preserve">z informacją na temat ich kwalifikacji zawodowych, uprawnień, doświadczenia </w:t>
      </w:r>
      <w:r>
        <w:rPr>
          <w:rFonts w:ascii="Arial" w:hAnsi="Arial" w:cs="Arial"/>
          <w:sz w:val="22"/>
          <w:szCs w:val="22"/>
        </w:rPr>
        <w:br/>
      </w:r>
      <w:r w:rsidRPr="00562CB3">
        <w:rPr>
          <w:rFonts w:ascii="Arial" w:hAnsi="Arial" w:cs="Arial"/>
          <w:sz w:val="22"/>
          <w:szCs w:val="22"/>
        </w:rPr>
        <w:t>i wykształcenia niezbędnych do wykonania zamówienia publicznego, a także zakresu wykonywanych przez nie czynności oraz informacją o podstawie do dysponowania tymi osobami</w:t>
      </w:r>
      <w:r>
        <w:rPr>
          <w:rFonts w:ascii="Arial" w:hAnsi="Arial" w:cs="Arial"/>
          <w:sz w:val="22"/>
          <w:szCs w:val="22"/>
        </w:rPr>
        <w:t>, tj.:</w:t>
      </w:r>
    </w:p>
    <w:p w14:paraId="259837FE" w14:textId="77777777" w:rsidR="00C24312" w:rsidRPr="00562CB3" w:rsidRDefault="00C24312" w:rsidP="00C24312">
      <w:pPr>
        <w:pStyle w:val="Akapitzlist"/>
        <w:spacing w:line="276" w:lineRule="auto"/>
        <w:ind w:left="360"/>
        <w:jc w:val="both"/>
        <w:rPr>
          <w:rFonts w:ascii="Arial" w:hAnsi="Arial" w:cs="Arial"/>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kwalifikacje mistrza kominowego w odniesieniu do przewodów dymowych oraz grawitacyjnych przewodów spalinowych i wentylacyjnych ,</w:t>
      </w:r>
    </w:p>
    <w:p w14:paraId="5BA8DD8B" w14:textId="77777777" w:rsidR="00C24312" w:rsidRPr="00562CB3" w:rsidRDefault="00C24312" w:rsidP="00C24312">
      <w:pPr>
        <w:pStyle w:val="Akapitzlist"/>
        <w:spacing w:line="276" w:lineRule="auto"/>
        <w:ind w:left="360"/>
        <w:jc w:val="both"/>
        <w:rPr>
          <w:rFonts w:ascii="Arial" w:hAnsi="Arial" w:cs="Arial"/>
          <w:b/>
          <w:sz w:val="22"/>
          <w:szCs w:val="22"/>
        </w:rPr>
      </w:pPr>
      <w:r>
        <w:rPr>
          <w:rFonts w:ascii="Arial" w:hAnsi="Arial" w:cs="Arial"/>
          <w:sz w:val="22"/>
          <w:szCs w:val="22"/>
        </w:rPr>
        <w:t xml:space="preserve">- </w:t>
      </w:r>
      <w:r w:rsidRPr="00562CB3">
        <w:rPr>
          <w:rFonts w:ascii="Arial" w:hAnsi="Arial" w:cs="Arial"/>
          <w:sz w:val="22"/>
          <w:szCs w:val="22"/>
        </w:rPr>
        <w:t>Wykonawca wykaże że dysponuje co najmniej 1 osobą posiadającą uprawnienia budowlane odpowiedniej specjalności oraz przynależność do Izby Inżynierów Budownictwa w odniesieniu do przewodów kominowych, kominów wolnostojących oraz kominów lub przewodów kominowych, w których ciąg kominowy jest wymuszony pracą urządzeń mechanicznych</w:t>
      </w:r>
      <w:r w:rsidRPr="00BB43DA">
        <w:rPr>
          <w:rFonts w:ascii="Arial" w:hAnsi="Arial" w:cs="Arial"/>
          <w:sz w:val="22"/>
          <w:szCs w:val="22"/>
        </w:rPr>
        <w:t>.</w:t>
      </w:r>
    </w:p>
    <w:p w14:paraId="78480844" w14:textId="77777777" w:rsidR="00C24312" w:rsidRDefault="00C24312" w:rsidP="00C24312">
      <w:pPr>
        <w:pStyle w:val="Akapitzlist"/>
        <w:spacing w:line="276" w:lineRule="auto"/>
        <w:ind w:left="360"/>
        <w:jc w:val="both"/>
        <w:rPr>
          <w:rFonts w:ascii="Arial" w:hAnsi="Arial" w:cs="Arial"/>
          <w:i/>
          <w:sz w:val="22"/>
          <w:szCs w:val="22"/>
        </w:rPr>
      </w:pPr>
      <w:r w:rsidRPr="00A469AE">
        <w:rPr>
          <w:rFonts w:ascii="Arial" w:hAnsi="Arial" w:cs="Arial"/>
          <w:i/>
          <w:sz w:val="22"/>
          <w:szCs w:val="22"/>
          <w:u w:val="single"/>
        </w:rPr>
        <w:t xml:space="preserve">– według </w:t>
      </w:r>
      <w:r>
        <w:rPr>
          <w:rFonts w:ascii="Arial" w:hAnsi="Arial" w:cs="Arial"/>
          <w:i/>
          <w:sz w:val="22"/>
          <w:szCs w:val="22"/>
          <w:u w:val="single"/>
        </w:rPr>
        <w:t>wzoru</w:t>
      </w:r>
      <w:r w:rsidRPr="00A469AE">
        <w:rPr>
          <w:rFonts w:ascii="Arial" w:hAnsi="Arial" w:cs="Arial"/>
          <w:i/>
          <w:sz w:val="22"/>
          <w:szCs w:val="22"/>
          <w:u w:val="single"/>
        </w:rPr>
        <w:t xml:space="preserve"> WYKAZU </w:t>
      </w:r>
      <w:r>
        <w:rPr>
          <w:rFonts w:ascii="Arial" w:hAnsi="Arial" w:cs="Arial"/>
          <w:i/>
          <w:sz w:val="22"/>
          <w:szCs w:val="22"/>
          <w:u w:val="single"/>
        </w:rPr>
        <w:t>OSÓB</w:t>
      </w:r>
      <w:r w:rsidRPr="00A469AE">
        <w:rPr>
          <w:rFonts w:ascii="Arial" w:hAnsi="Arial" w:cs="Arial"/>
          <w:i/>
          <w:sz w:val="22"/>
          <w:szCs w:val="22"/>
        </w:rPr>
        <w:t xml:space="preserve"> –</w:t>
      </w:r>
      <w:r>
        <w:rPr>
          <w:rFonts w:ascii="Arial" w:hAnsi="Arial" w:cs="Arial"/>
          <w:i/>
          <w:sz w:val="22"/>
          <w:szCs w:val="22"/>
        </w:rPr>
        <w:t xml:space="preserve"> </w:t>
      </w:r>
      <w:r w:rsidRPr="00A469AE">
        <w:rPr>
          <w:rFonts w:ascii="Arial" w:hAnsi="Arial" w:cs="Arial"/>
          <w:i/>
          <w:sz w:val="22"/>
          <w:szCs w:val="22"/>
        </w:rPr>
        <w:t xml:space="preserve">Załącznik nr </w:t>
      </w:r>
      <w:r>
        <w:rPr>
          <w:rFonts w:ascii="Arial" w:hAnsi="Arial" w:cs="Arial"/>
          <w:i/>
          <w:sz w:val="22"/>
          <w:szCs w:val="22"/>
        </w:rPr>
        <w:t>4</w:t>
      </w:r>
      <w:r w:rsidRPr="00A469AE">
        <w:rPr>
          <w:rFonts w:ascii="Arial" w:hAnsi="Arial" w:cs="Arial"/>
          <w:i/>
          <w:sz w:val="22"/>
          <w:szCs w:val="22"/>
        </w:rPr>
        <w:t xml:space="preserve"> do </w:t>
      </w:r>
      <w:r>
        <w:rPr>
          <w:rFonts w:ascii="Arial" w:hAnsi="Arial" w:cs="Arial"/>
          <w:i/>
          <w:sz w:val="22"/>
          <w:szCs w:val="22"/>
        </w:rPr>
        <w:t>ZO</w:t>
      </w:r>
      <w:r w:rsidRPr="00A469AE">
        <w:rPr>
          <w:rFonts w:ascii="Arial" w:hAnsi="Arial" w:cs="Arial"/>
          <w:i/>
          <w:sz w:val="22"/>
          <w:szCs w:val="22"/>
        </w:rPr>
        <w:t>;</w:t>
      </w:r>
    </w:p>
    <w:p w14:paraId="7E7212AF" w14:textId="77777777" w:rsidR="00C24312" w:rsidRDefault="00C24312" w:rsidP="00C24312">
      <w:pPr>
        <w:pStyle w:val="Akapitzlist"/>
        <w:spacing w:line="276" w:lineRule="auto"/>
        <w:ind w:left="360"/>
        <w:jc w:val="both"/>
        <w:rPr>
          <w:rFonts w:ascii="Arial" w:hAnsi="Arial" w:cs="Arial"/>
          <w:i/>
          <w:sz w:val="22"/>
          <w:szCs w:val="22"/>
          <w:u w:val="single"/>
        </w:rPr>
      </w:pPr>
    </w:p>
    <w:p w14:paraId="7943B8AF" w14:textId="77777777" w:rsidR="00C24312" w:rsidRPr="00BB43DA" w:rsidRDefault="00C24312" w:rsidP="00834AC2">
      <w:pPr>
        <w:pStyle w:val="Akapitzlist"/>
        <w:numPr>
          <w:ilvl w:val="0"/>
          <w:numId w:val="77"/>
        </w:numPr>
        <w:spacing w:line="276" w:lineRule="auto"/>
        <w:jc w:val="both"/>
        <w:rPr>
          <w:rFonts w:ascii="Arial" w:hAnsi="Arial" w:cs="Arial"/>
          <w:b/>
          <w:sz w:val="22"/>
          <w:szCs w:val="22"/>
        </w:rPr>
      </w:pPr>
      <w:r w:rsidRPr="00BB43DA">
        <w:rPr>
          <w:rFonts w:ascii="Arial" w:hAnsi="Arial" w:cs="Arial"/>
          <w:b/>
          <w:sz w:val="22"/>
          <w:szCs w:val="22"/>
          <w:u w:val="single"/>
        </w:rPr>
        <w:t>Dokument potwierdzający</w:t>
      </w:r>
      <w:r w:rsidRPr="00BB43DA">
        <w:rPr>
          <w:rFonts w:ascii="Arial" w:hAnsi="Arial" w:cs="Arial"/>
          <w:b/>
          <w:color w:val="000000" w:themeColor="text1"/>
          <w:sz w:val="22"/>
          <w:szCs w:val="22"/>
          <w:u w:val="single"/>
        </w:rPr>
        <w:t xml:space="preserve"> wraz z dowodem opłacenia</w:t>
      </w:r>
      <w:r w:rsidRPr="00BB43DA">
        <w:rPr>
          <w:rFonts w:ascii="Arial" w:hAnsi="Arial" w:cs="Arial"/>
          <w:b/>
          <w:sz w:val="22"/>
          <w:szCs w:val="22"/>
          <w:u w:val="single"/>
        </w:rPr>
        <w:t>, że Wykonawca jest ubezpieczony</w:t>
      </w:r>
      <w:r w:rsidRPr="00BB43DA">
        <w:rPr>
          <w:rFonts w:ascii="Arial" w:hAnsi="Arial" w:cs="Arial"/>
          <w:sz w:val="22"/>
          <w:szCs w:val="22"/>
        </w:rPr>
        <w:t xml:space="preserve"> od odpowiedzialności cywilnej w zakresie prowadzonej przez siebie działalności gospodarczej związanej z przedmiotem zamówienia</w:t>
      </w:r>
      <w:r>
        <w:rPr>
          <w:rFonts w:ascii="Arial" w:hAnsi="Arial" w:cs="Arial"/>
          <w:sz w:val="22"/>
          <w:szCs w:val="22"/>
        </w:rPr>
        <w:t>.</w:t>
      </w:r>
      <w:r w:rsidRPr="00BB43DA">
        <w:rPr>
          <w:rFonts w:ascii="Arial" w:hAnsi="Arial" w:cs="Arial"/>
          <w:sz w:val="22"/>
          <w:szCs w:val="22"/>
        </w:rPr>
        <w:t xml:space="preserve"> </w:t>
      </w:r>
    </w:p>
    <w:p w14:paraId="36110E2E" w14:textId="77777777" w:rsidR="00C24312" w:rsidRPr="00A6464F" w:rsidRDefault="00C24312" w:rsidP="00C24312">
      <w:pPr>
        <w:pStyle w:val="Akapitzlist"/>
        <w:spacing w:before="240" w:line="276" w:lineRule="auto"/>
        <w:ind w:left="360"/>
        <w:jc w:val="both"/>
        <w:rPr>
          <w:rFonts w:ascii="Arial" w:hAnsi="Arial" w:cs="Arial"/>
          <w:b/>
          <w:bCs/>
          <w:i/>
          <w:color w:val="000000" w:themeColor="text1"/>
          <w:sz w:val="22"/>
          <w:szCs w:val="22"/>
        </w:rPr>
      </w:pPr>
      <w:r w:rsidRPr="00A6464F">
        <w:rPr>
          <w:rFonts w:ascii="Arial" w:hAnsi="Arial" w:cs="Arial"/>
          <w:b/>
          <w:bCs/>
          <w:i/>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4759D73F" w14:textId="77777777" w:rsidR="00C24312" w:rsidRPr="00A6464F" w:rsidRDefault="00C24312" w:rsidP="00C24312">
      <w:pPr>
        <w:pStyle w:val="Akapitzlist"/>
        <w:tabs>
          <w:tab w:val="left" w:pos="851"/>
        </w:tabs>
        <w:spacing w:line="276" w:lineRule="auto"/>
        <w:ind w:left="360"/>
        <w:jc w:val="both"/>
        <w:rPr>
          <w:rFonts w:ascii="Arial" w:hAnsi="Arial" w:cs="Arial"/>
          <w:b/>
          <w:i/>
          <w:sz w:val="22"/>
          <w:szCs w:val="22"/>
        </w:rPr>
      </w:pPr>
      <w:r w:rsidRPr="00A6464F">
        <w:rPr>
          <w:rFonts w:ascii="Arial" w:hAnsi="Arial" w:cs="Arial"/>
          <w:b/>
          <w:i/>
          <w:sz w:val="22"/>
          <w:szCs w:val="22"/>
        </w:rPr>
        <w:t xml:space="preserve">W sytuacji, gdy fakt opłacenia ubezpieczenia od odpowiedzialności cywilnej nie będzie wynikał z samej treści dokumentu, Wykonawca winien załączyć </w:t>
      </w:r>
      <w:r w:rsidRPr="00A6464F">
        <w:rPr>
          <w:rFonts w:ascii="Arial" w:hAnsi="Arial" w:cs="Arial"/>
          <w:b/>
          <w:i/>
          <w:sz w:val="22"/>
          <w:szCs w:val="22"/>
        </w:rPr>
        <w:lastRenderedPageBreak/>
        <w:t>inny dokument potwierdzający jego opłacenie, a tym samym potwierdzający jego aktualność.</w:t>
      </w:r>
    </w:p>
    <w:p w14:paraId="5CA3723D" w14:textId="77777777" w:rsidR="00C24312" w:rsidRDefault="00C24312" w:rsidP="00C24312">
      <w:pPr>
        <w:pStyle w:val="Akapitzlist"/>
        <w:spacing w:line="276" w:lineRule="auto"/>
        <w:ind w:left="426"/>
        <w:contextualSpacing/>
        <w:jc w:val="both"/>
        <w:rPr>
          <w:rFonts w:ascii="Arial" w:hAnsi="Arial" w:cs="Arial"/>
          <w:sz w:val="22"/>
          <w:szCs w:val="22"/>
        </w:rPr>
      </w:pPr>
    </w:p>
    <w:p w14:paraId="05626CA6" w14:textId="77777777" w:rsidR="00C24312" w:rsidRPr="00D84FC2" w:rsidRDefault="00C24312" w:rsidP="00834AC2">
      <w:pPr>
        <w:pStyle w:val="Akapitzlist"/>
        <w:numPr>
          <w:ilvl w:val="0"/>
          <w:numId w:val="76"/>
        </w:numPr>
        <w:spacing w:line="276" w:lineRule="auto"/>
        <w:ind w:left="426" w:hanging="578"/>
        <w:contextualSpacing/>
        <w:jc w:val="both"/>
        <w:rPr>
          <w:rFonts w:ascii="Arial" w:hAnsi="Arial" w:cs="Arial"/>
          <w:sz w:val="22"/>
          <w:szCs w:val="22"/>
        </w:rPr>
      </w:pPr>
      <w:r w:rsidRPr="00D84FC2">
        <w:rPr>
          <w:rFonts w:ascii="Arial" w:hAnsi="Arial" w:cs="Arial"/>
          <w:sz w:val="22"/>
          <w:szCs w:val="22"/>
        </w:rPr>
        <w:t>Oświadczam, że:</w:t>
      </w:r>
    </w:p>
    <w:p w14:paraId="2BEED1A8" w14:textId="77777777" w:rsidR="00C24312" w:rsidRPr="00D84FC2" w:rsidRDefault="00C24312" w:rsidP="00C24312">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wykonam zamówienie własnymi siłami*</w:t>
      </w:r>
    </w:p>
    <w:p w14:paraId="03EDDA19" w14:textId="77777777" w:rsidR="00C24312" w:rsidRPr="00D84FC2" w:rsidRDefault="00C24312" w:rsidP="00C24312">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zamierzam powierzyć podwykonawcom wykonanie następujących części</w:t>
      </w:r>
    </w:p>
    <w:p w14:paraId="56D4B02C" w14:textId="77777777" w:rsidR="00C24312" w:rsidRPr="00D84FC2" w:rsidRDefault="00C24312" w:rsidP="00C24312">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C24312" w:rsidRPr="00D84FC2" w14:paraId="56E696A3" w14:textId="77777777" w:rsidTr="008D57E7">
        <w:trPr>
          <w:trHeight w:val="489"/>
        </w:trPr>
        <w:tc>
          <w:tcPr>
            <w:tcW w:w="2802" w:type="dxa"/>
            <w:tcBorders>
              <w:top w:val="single" w:sz="4" w:space="0" w:color="000000"/>
              <w:left w:val="single" w:sz="4" w:space="0" w:color="000000"/>
              <w:bottom w:val="single" w:sz="4" w:space="0" w:color="000000"/>
              <w:right w:val="single" w:sz="4" w:space="0" w:color="000000"/>
            </w:tcBorders>
            <w:hideMark/>
          </w:tcPr>
          <w:p w14:paraId="38775F94" w14:textId="77777777" w:rsidR="00C24312" w:rsidRPr="00D84FC2" w:rsidRDefault="00C24312" w:rsidP="008D57E7">
            <w:pPr>
              <w:widowControl w:val="0"/>
              <w:spacing w:after="0"/>
              <w:jc w:val="both"/>
              <w:rPr>
                <w:rFonts w:ascii="Arial" w:hAnsi="Arial" w:cs="Arial"/>
                <w:b/>
              </w:rPr>
            </w:pPr>
            <w:r w:rsidRPr="00D84FC2">
              <w:rPr>
                <w:rFonts w:ascii="Arial" w:hAnsi="Arial" w:cs="Arial"/>
                <w:b/>
              </w:rPr>
              <w:t>Nazwa podwykonawcy</w:t>
            </w:r>
          </w:p>
        </w:tc>
        <w:tc>
          <w:tcPr>
            <w:tcW w:w="3118" w:type="dxa"/>
            <w:tcBorders>
              <w:top w:val="single" w:sz="4" w:space="0" w:color="000000"/>
              <w:left w:val="single" w:sz="4" w:space="0" w:color="000000"/>
              <w:bottom w:val="single" w:sz="4" w:space="0" w:color="000000"/>
              <w:right w:val="single" w:sz="4" w:space="0" w:color="000000"/>
            </w:tcBorders>
            <w:hideMark/>
          </w:tcPr>
          <w:p w14:paraId="569A7134" w14:textId="77777777" w:rsidR="00C24312" w:rsidRPr="00D84FC2" w:rsidRDefault="00C24312" w:rsidP="008D57E7">
            <w:pPr>
              <w:widowControl w:val="0"/>
              <w:spacing w:after="0"/>
              <w:jc w:val="both"/>
              <w:rPr>
                <w:rFonts w:ascii="Arial" w:hAnsi="Arial" w:cs="Arial"/>
                <w:b/>
              </w:rPr>
            </w:pPr>
            <w:r w:rsidRPr="00D84FC2">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14:paraId="7DF5B9D2" w14:textId="77777777" w:rsidR="00C24312" w:rsidRPr="00D84FC2" w:rsidRDefault="00C24312" w:rsidP="008D57E7">
            <w:pPr>
              <w:widowControl w:val="0"/>
              <w:spacing w:after="0"/>
              <w:jc w:val="both"/>
              <w:rPr>
                <w:rFonts w:ascii="Arial" w:hAnsi="Arial" w:cs="Arial"/>
                <w:b/>
              </w:rPr>
            </w:pPr>
            <w:r w:rsidRPr="00D84FC2">
              <w:rPr>
                <w:rFonts w:ascii="Arial" w:hAnsi="Arial" w:cs="Arial"/>
                <w:b/>
              </w:rPr>
              <w:t>NIP podwykonawcy</w:t>
            </w:r>
          </w:p>
        </w:tc>
      </w:tr>
      <w:tr w:rsidR="00C24312" w:rsidRPr="00D84FC2" w14:paraId="422DAD6D" w14:textId="77777777" w:rsidTr="008D57E7">
        <w:tc>
          <w:tcPr>
            <w:tcW w:w="2802" w:type="dxa"/>
            <w:tcBorders>
              <w:top w:val="single" w:sz="4" w:space="0" w:color="000000"/>
              <w:left w:val="single" w:sz="4" w:space="0" w:color="000000"/>
              <w:bottom w:val="single" w:sz="4" w:space="0" w:color="000000"/>
              <w:right w:val="single" w:sz="4" w:space="0" w:color="000000"/>
            </w:tcBorders>
          </w:tcPr>
          <w:p w14:paraId="672DD40A" w14:textId="77777777" w:rsidR="00C24312" w:rsidRPr="00D84FC2" w:rsidRDefault="00C24312" w:rsidP="008D57E7">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14:paraId="642C61E4" w14:textId="77777777" w:rsidR="00C24312" w:rsidRPr="00D84FC2" w:rsidRDefault="00C24312" w:rsidP="008D57E7">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15B45500" w14:textId="77777777" w:rsidR="00C24312" w:rsidRPr="00D84FC2" w:rsidRDefault="00C24312" w:rsidP="008D57E7">
            <w:pPr>
              <w:widowControl w:val="0"/>
              <w:spacing w:before="120" w:after="120"/>
              <w:jc w:val="both"/>
              <w:rPr>
                <w:rFonts w:ascii="Arial" w:hAnsi="Arial" w:cs="Arial"/>
                <w:b/>
              </w:rPr>
            </w:pPr>
          </w:p>
        </w:tc>
      </w:tr>
    </w:tbl>
    <w:p w14:paraId="6D6312ED" w14:textId="77777777" w:rsidR="00C24312" w:rsidRPr="00D84FC2" w:rsidRDefault="00C24312" w:rsidP="00C24312">
      <w:pPr>
        <w:widowControl w:val="0"/>
        <w:spacing w:before="120" w:after="120"/>
        <w:ind w:left="284"/>
        <w:jc w:val="both"/>
        <w:rPr>
          <w:rFonts w:ascii="Arial" w:hAnsi="Arial" w:cs="Arial"/>
          <w:b/>
        </w:rPr>
      </w:pPr>
      <w:r w:rsidRPr="00D84FC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C24312" w:rsidRPr="00D84FC2" w14:paraId="59C581EA" w14:textId="77777777" w:rsidTr="008D57E7">
        <w:tc>
          <w:tcPr>
            <w:tcW w:w="4651" w:type="dxa"/>
            <w:tcBorders>
              <w:top w:val="single" w:sz="4" w:space="0" w:color="000000"/>
              <w:left w:val="single" w:sz="4" w:space="0" w:color="000000"/>
              <w:bottom w:val="single" w:sz="4" w:space="0" w:color="000000"/>
              <w:right w:val="single" w:sz="4" w:space="0" w:color="000000"/>
            </w:tcBorders>
            <w:hideMark/>
          </w:tcPr>
          <w:p w14:paraId="0CD9F042" w14:textId="77777777" w:rsidR="00C24312" w:rsidRPr="00D84FC2" w:rsidRDefault="00C24312" w:rsidP="008D57E7">
            <w:pPr>
              <w:pStyle w:val="Bezodstpw1"/>
              <w:jc w:val="center"/>
              <w:rPr>
                <w:rFonts w:ascii="Arial" w:hAnsi="Arial" w:cs="Arial"/>
                <w:b/>
              </w:rPr>
            </w:pPr>
            <w:r w:rsidRPr="00D84F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1FE2C5A8" w14:textId="77777777" w:rsidR="00C24312" w:rsidRPr="00D84FC2" w:rsidRDefault="00C24312" w:rsidP="008D57E7">
            <w:pPr>
              <w:pStyle w:val="Bezodstpw1"/>
              <w:jc w:val="center"/>
              <w:rPr>
                <w:rFonts w:ascii="Arial" w:hAnsi="Arial" w:cs="Arial"/>
              </w:rPr>
            </w:pPr>
            <w:r w:rsidRPr="00D84FC2">
              <w:rPr>
                <w:rFonts w:ascii="Arial" w:hAnsi="Arial" w:cs="Arial"/>
                <w:b/>
              </w:rPr>
              <w:t>Wyszczególnienie</w:t>
            </w:r>
          </w:p>
        </w:tc>
      </w:tr>
      <w:tr w:rsidR="00C24312" w:rsidRPr="00D84FC2" w14:paraId="50249F8B" w14:textId="77777777" w:rsidTr="008D57E7">
        <w:tc>
          <w:tcPr>
            <w:tcW w:w="4651" w:type="dxa"/>
            <w:tcBorders>
              <w:top w:val="single" w:sz="4" w:space="0" w:color="000000"/>
              <w:left w:val="single" w:sz="4" w:space="0" w:color="000000"/>
              <w:bottom w:val="single" w:sz="4" w:space="0" w:color="000000"/>
              <w:right w:val="single" w:sz="4" w:space="0" w:color="000000"/>
            </w:tcBorders>
          </w:tcPr>
          <w:p w14:paraId="0915DD94" w14:textId="77777777" w:rsidR="00C24312" w:rsidRPr="00D84FC2" w:rsidRDefault="00C24312" w:rsidP="008D57E7">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14:paraId="26E23C00" w14:textId="77777777" w:rsidR="00C24312" w:rsidRPr="00D84FC2" w:rsidRDefault="00C24312" w:rsidP="008D57E7">
            <w:pPr>
              <w:pStyle w:val="Bezodstpw1"/>
              <w:spacing w:before="120" w:after="120"/>
              <w:jc w:val="both"/>
              <w:rPr>
                <w:rFonts w:ascii="Arial" w:hAnsi="Arial" w:cs="Arial"/>
              </w:rPr>
            </w:pPr>
          </w:p>
        </w:tc>
      </w:tr>
    </w:tbl>
    <w:p w14:paraId="280985A4" w14:textId="77777777" w:rsidR="00C24312" w:rsidRPr="00D84FC2" w:rsidRDefault="00C24312" w:rsidP="00C24312">
      <w:pPr>
        <w:pStyle w:val="Bezodstpw1"/>
        <w:spacing w:line="276" w:lineRule="auto"/>
        <w:ind w:left="284"/>
        <w:jc w:val="both"/>
        <w:rPr>
          <w:rFonts w:ascii="Arial" w:hAnsi="Arial" w:cs="Arial"/>
        </w:rPr>
      </w:pPr>
      <w:r w:rsidRPr="00D84FC2">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1058BEDF" w14:textId="77777777" w:rsidR="00C24312" w:rsidRPr="00D84FC2" w:rsidRDefault="00C24312" w:rsidP="00C24312">
      <w:pPr>
        <w:pStyle w:val="Akapitzlist"/>
        <w:spacing w:line="276" w:lineRule="auto"/>
        <w:ind w:left="426"/>
        <w:contextualSpacing/>
        <w:jc w:val="both"/>
        <w:rPr>
          <w:rFonts w:ascii="Arial" w:hAnsi="Arial" w:cs="Arial"/>
          <w:color w:val="000000" w:themeColor="text1"/>
          <w:sz w:val="22"/>
          <w:szCs w:val="22"/>
        </w:rPr>
      </w:pPr>
    </w:p>
    <w:p w14:paraId="379F1FC5" w14:textId="77777777" w:rsidR="00C24312" w:rsidRPr="00D84FC2" w:rsidRDefault="00C24312" w:rsidP="00834AC2">
      <w:pPr>
        <w:pStyle w:val="Akapitzlist"/>
        <w:numPr>
          <w:ilvl w:val="0"/>
          <w:numId w:val="76"/>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b/>
          <w:color w:val="000000" w:themeColor="text1"/>
          <w:sz w:val="22"/>
          <w:szCs w:val="22"/>
        </w:rPr>
        <w:t>Oświadczamy</w:t>
      </w:r>
      <w:r w:rsidRPr="00D84FC2">
        <w:rPr>
          <w:rFonts w:ascii="Arial" w:hAnsi="Arial" w:cs="Arial"/>
          <w:color w:val="000000" w:themeColor="text1"/>
          <w:sz w:val="22"/>
          <w:szCs w:val="22"/>
        </w:rPr>
        <w:t>, że zapoznaliśmy się z zapytaniem ofertowym (w tym ze wzorem umowy) i nie wnosimy do niej zastrzeżeń oraz przyjmujemy warunki w niej zawarte.</w:t>
      </w:r>
    </w:p>
    <w:p w14:paraId="6E92893A" w14:textId="77777777" w:rsidR="00C24312" w:rsidRPr="00D84FC2" w:rsidRDefault="00C24312" w:rsidP="00C24312">
      <w:pPr>
        <w:pStyle w:val="Akapitzlist"/>
        <w:spacing w:line="276" w:lineRule="auto"/>
        <w:rPr>
          <w:rFonts w:ascii="Arial" w:hAnsi="Arial" w:cs="Arial"/>
          <w:color w:val="000000" w:themeColor="text1"/>
          <w:sz w:val="22"/>
          <w:szCs w:val="22"/>
        </w:rPr>
      </w:pPr>
    </w:p>
    <w:p w14:paraId="06A76CE9" w14:textId="77777777" w:rsidR="00C24312" w:rsidRPr="00D84FC2" w:rsidRDefault="00C24312" w:rsidP="00834AC2">
      <w:pPr>
        <w:pStyle w:val="Akapitzlist"/>
        <w:numPr>
          <w:ilvl w:val="0"/>
          <w:numId w:val="76"/>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Oświadczam, że wypełniłem obowiązki informacyjne przewidziane w art. 13 lub 14 RODO</w:t>
      </w:r>
      <w:r w:rsidRPr="00D84FC2">
        <w:rPr>
          <w:rFonts w:ascii="Arial" w:hAnsi="Arial" w:cs="Arial"/>
          <w:color w:val="000000" w:themeColor="text1"/>
          <w:sz w:val="22"/>
          <w:szCs w:val="22"/>
          <w:vertAlign w:val="superscript"/>
          <w:lang w:eastAsia="ar-SA"/>
        </w:rPr>
        <w:t xml:space="preserve">* </w:t>
      </w:r>
      <w:r w:rsidRPr="00D84FC2">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6009DD6A" w14:textId="77777777" w:rsidR="00C24312" w:rsidRPr="00D84FC2" w:rsidRDefault="00C24312" w:rsidP="00C24312">
      <w:pPr>
        <w:pStyle w:val="Akapitzlist"/>
        <w:spacing w:line="276" w:lineRule="auto"/>
        <w:rPr>
          <w:rFonts w:ascii="Arial" w:hAnsi="Arial" w:cs="Arial"/>
          <w:color w:val="000000" w:themeColor="text1"/>
          <w:sz w:val="22"/>
          <w:szCs w:val="22"/>
          <w:lang w:eastAsia="ar-SA"/>
        </w:rPr>
      </w:pPr>
    </w:p>
    <w:p w14:paraId="7580233E" w14:textId="77777777" w:rsidR="00C24312" w:rsidRPr="00D84FC2" w:rsidRDefault="00C24312" w:rsidP="00834AC2">
      <w:pPr>
        <w:pStyle w:val="Akapitzlist"/>
        <w:numPr>
          <w:ilvl w:val="0"/>
          <w:numId w:val="76"/>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 xml:space="preserve">W przypadku wyboru naszej oferty, zobowiązujemy się do zawarcia umowy </w:t>
      </w:r>
      <w:r>
        <w:rPr>
          <w:rFonts w:ascii="Arial" w:hAnsi="Arial" w:cs="Arial"/>
          <w:color w:val="000000" w:themeColor="text1"/>
          <w:sz w:val="22"/>
          <w:szCs w:val="22"/>
          <w:lang w:eastAsia="ar-SA"/>
        </w:rPr>
        <w:br/>
      </w:r>
      <w:r w:rsidRPr="00D84FC2">
        <w:rPr>
          <w:rFonts w:ascii="Arial" w:hAnsi="Arial" w:cs="Arial"/>
          <w:color w:val="000000" w:themeColor="text1"/>
          <w:sz w:val="22"/>
          <w:szCs w:val="22"/>
          <w:lang w:eastAsia="ar-SA"/>
        </w:rPr>
        <w:t>o treści zgodnej ze wzorem umowy stanowiącym załącznik do ZO, w miejscu,</w:t>
      </w:r>
      <w:r w:rsidRPr="00D84FC2">
        <w:rPr>
          <w:rFonts w:ascii="Arial" w:hAnsi="Arial" w:cs="Arial"/>
          <w:color w:val="000000" w:themeColor="text1"/>
          <w:sz w:val="22"/>
          <w:szCs w:val="22"/>
          <w:lang w:eastAsia="ar-SA"/>
        </w:rPr>
        <w:br/>
        <w:t>terminie i na zasadach wskazanych przez Zamawiającego.</w:t>
      </w:r>
    </w:p>
    <w:p w14:paraId="4FD4E567" w14:textId="77777777" w:rsidR="00C24312" w:rsidRPr="00D84FC2" w:rsidRDefault="00C24312" w:rsidP="00C24312">
      <w:pPr>
        <w:spacing w:after="0"/>
        <w:rPr>
          <w:rFonts w:ascii="Arial" w:eastAsia="Times New Roman" w:hAnsi="Arial" w:cs="Arial"/>
          <w:b/>
          <w:color w:val="000000" w:themeColor="text1"/>
          <w:lang w:eastAsia="pl-PL"/>
        </w:rPr>
      </w:pPr>
    </w:p>
    <w:p w14:paraId="35717F34" w14:textId="77777777" w:rsidR="00C24312" w:rsidRPr="00D84FC2" w:rsidRDefault="00C24312" w:rsidP="00834AC2">
      <w:pPr>
        <w:pStyle w:val="Akapitzlist"/>
        <w:numPr>
          <w:ilvl w:val="0"/>
          <w:numId w:val="76"/>
        </w:numPr>
        <w:spacing w:line="276" w:lineRule="auto"/>
        <w:ind w:left="426" w:hanging="578"/>
        <w:contextualSpacing/>
        <w:jc w:val="both"/>
        <w:rPr>
          <w:rFonts w:ascii="Arial" w:hAnsi="Arial" w:cs="Arial"/>
          <w:color w:val="000000" w:themeColor="text1"/>
          <w:spacing w:val="-12"/>
          <w:sz w:val="22"/>
          <w:szCs w:val="22"/>
        </w:rPr>
      </w:pPr>
      <w:r w:rsidRPr="00D84FC2">
        <w:rPr>
          <w:rFonts w:ascii="Arial" w:hAnsi="Arial" w:cs="Arial"/>
          <w:color w:val="000000" w:themeColor="text1"/>
          <w:spacing w:val="2"/>
          <w:sz w:val="22"/>
          <w:szCs w:val="22"/>
        </w:rPr>
        <w:t xml:space="preserve">Oferta  została  złożona  na ... </w:t>
      </w:r>
      <w:r w:rsidRPr="00D84FC2">
        <w:rPr>
          <w:rFonts w:ascii="Arial" w:hAnsi="Arial" w:cs="Arial"/>
          <w:color w:val="000000" w:themeColor="text1"/>
          <w:spacing w:val="1"/>
          <w:sz w:val="22"/>
          <w:szCs w:val="22"/>
        </w:rPr>
        <w:t>stronach. Wszystkie  zapisane  strony  oferty  wraz  z załącznikami</w:t>
      </w:r>
      <w:r w:rsidRPr="00D84FC2">
        <w:rPr>
          <w:rFonts w:ascii="Arial" w:hAnsi="Arial" w:cs="Arial"/>
          <w:color w:val="000000" w:themeColor="text1"/>
          <w:spacing w:val="-12"/>
          <w:sz w:val="22"/>
          <w:szCs w:val="22"/>
        </w:rPr>
        <w:t xml:space="preserve">  </w:t>
      </w:r>
      <w:r w:rsidRPr="00D84FC2">
        <w:rPr>
          <w:rFonts w:ascii="Arial" w:hAnsi="Arial" w:cs="Arial"/>
          <w:color w:val="000000" w:themeColor="text1"/>
          <w:spacing w:val="1"/>
          <w:sz w:val="22"/>
          <w:szCs w:val="22"/>
        </w:rPr>
        <w:t xml:space="preserve">do  oferty  są  ponumerowane  od  nr ... </w:t>
      </w:r>
      <w:r w:rsidRPr="00D84FC2">
        <w:rPr>
          <w:rFonts w:ascii="Arial" w:hAnsi="Arial" w:cs="Arial"/>
          <w:color w:val="000000" w:themeColor="text1"/>
          <w:spacing w:val="-2"/>
          <w:sz w:val="22"/>
          <w:szCs w:val="22"/>
        </w:rPr>
        <w:t>do  nr</w:t>
      </w:r>
      <w:r w:rsidRPr="00D84FC2">
        <w:rPr>
          <w:rFonts w:ascii="Arial" w:hAnsi="Arial" w:cs="Arial"/>
          <w:color w:val="000000" w:themeColor="text1"/>
          <w:sz w:val="22"/>
          <w:szCs w:val="22"/>
        </w:rPr>
        <w:t xml:space="preserve"> ...</w:t>
      </w:r>
    </w:p>
    <w:p w14:paraId="5E29BF1D" w14:textId="77777777" w:rsidR="00C24312" w:rsidRPr="00D84FC2" w:rsidRDefault="00C24312" w:rsidP="00C24312">
      <w:pPr>
        <w:pStyle w:val="Akapitzlist"/>
        <w:spacing w:line="276" w:lineRule="auto"/>
        <w:rPr>
          <w:rFonts w:ascii="Arial" w:hAnsi="Arial" w:cs="Arial"/>
          <w:color w:val="000000" w:themeColor="text1"/>
          <w:spacing w:val="-12"/>
          <w:sz w:val="22"/>
          <w:szCs w:val="22"/>
        </w:rPr>
      </w:pPr>
    </w:p>
    <w:p w14:paraId="0295917B" w14:textId="77777777" w:rsidR="00C24312" w:rsidRPr="00D84FC2" w:rsidRDefault="00C24312" w:rsidP="00834AC2">
      <w:pPr>
        <w:pStyle w:val="Akapitzlist"/>
        <w:numPr>
          <w:ilvl w:val="0"/>
          <w:numId w:val="76"/>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3EFADC46" w14:textId="77777777" w:rsidR="00C24312" w:rsidRPr="00D84FC2" w:rsidRDefault="00C24312" w:rsidP="00C24312">
      <w:pPr>
        <w:pStyle w:val="Akapitzlist"/>
        <w:spacing w:line="276" w:lineRule="auto"/>
        <w:rPr>
          <w:rFonts w:ascii="Arial" w:hAnsi="Arial" w:cs="Arial"/>
          <w:color w:val="000000" w:themeColor="text1"/>
          <w:sz w:val="22"/>
          <w:szCs w:val="22"/>
          <w:lang w:eastAsia="ar-SA"/>
        </w:rPr>
      </w:pPr>
    </w:p>
    <w:p w14:paraId="38E132F0" w14:textId="77777777" w:rsidR="00C24312" w:rsidRPr="00D84FC2" w:rsidRDefault="00C24312" w:rsidP="00834AC2">
      <w:pPr>
        <w:pStyle w:val="Akapitzlist"/>
        <w:numPr>
          <w:ilvl w:val="0"/>
          <w:numId w:val="76"/>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Wykaz oświadczeń i dokumentów dołączonych do oferty:</w:t>
      </w:r>
    </w:p>
    <w:p w14:paraId="326BF2EF" w14:textId="77777777" w:rsidR="00C24312" w:rsidRPr="00D84FC2" w:rsidRDefault="00C24312" w:rsidP="00C24312">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w:t>
      </w:r>
    </w:p>
    <w:p w14:paraId="72539B2E" w14:textId="77777777" w:rsidR="00C24312" w:rsidRPr="00D84FC2" w:rsidRDefault="00C24312" w:rsidP="00C24312">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 xml:space="preserve">………………………………………………… itd. </w:t>
      </w:r>
    </w:p>
    <w:p w14:paraId="0C75242F" w14:textId="77777777" w:rsidR="00C24312" w:rsidRPr="00253992" w:rsidRDefault="00C24312" w:rsidP="00C24312">
      <w:pPr>
        <w:spacing w:after="0" w:line="240" w:lineRule="auto"/>
        <w:jc w:val="both"/>
        <w:rPr>
          <w:rFonts w:ascii="Arial" w:hAnsi="Arial" w:cs="Arial"/>
          <w:color w:val="000000" w:themeColor="text1"/>
          <w:sz w:val="18"/>
          <w:lang w:eastAsia="ar-SA"/>
        </w:rPr>
      </w:pPr>
      <w:r w:rsidRPr="00253992">
        <w:rPr>
          <w:rFonts w:ascii="Arial" w:hAnsi="Arial" w:cs="Arial"/>
          <w:color w:val="000000" w:themeColor="text1"/>
          <w:sz w:val="18"/>
          <w:vertAlign w:val="superscript"/>
          <w:lang w:eastAsia="ar-SA"/>
        </w:rPr>
        <w:t>*</w:t>
      </w:r>
      <w:r w:rsidRPr="00253992">
        <w:rPr>
          <w:rFonts w:ascii="Arial" w:hAnsi="Arial" w:cs="Arial"/>
          <w:color w:val="000000" w:themeColor="text1"/>
          <w:sz w:val="18"/>
          <w:lang w:eastAsia="ar-SA"/>
        </w:rPr>
        <w:t xml:space="preserve">Rozporządzenie Parlamentu Europejskiego i Rady (UE) 2016/679 z dnia 27 kwietnia 2016 r. </w:t>
      </w:r>
      <w:r w:rsidRPr="00253992">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253992">
        <w:rPr>
          <w:rFonts w:ascii="Arial" w:hAnsi="Arial" w:cs="Arial"/>
          <w:color w:val="000000" w:themeColor="text1"/>
          <w:sz w:val="18"/>
          <w:lang w:eastAsia="ar-SA"/>
        </w:rPr>
        <w:t>o ochronie danych) (Dz. Urz. UE L. 119 z 04.05.2016r., str. 1)</w:t>
      </w:r>
    </w:p>
    <w:p w14:paraId="04F9C4EB" w14:textId="77777777" w:rsidR="00C24312" w:rsidRDefault="00C24312" w:rsidP="00C24312">
      <w:pPr>
        <w:spacing w:after="0" w:line="240" w:lineRule="auto"/>
        <w:jc w:val="both"/>
        <w:rPr>
          <w:rFonts w:ascii="Arial" w:hAnsi="Arial" w:cs="Arial"/>
        </w:rPr>
      </w:pPr>
      <w:r w:rsidRPr="00253992">
        <w:rPr>
          <w:rFonts w:ascii="Arial" w:hAnsi="Arial" w:cs="Arial"/>
          <w:color w:val="000000" w:themeColor="text1"/>
          <w:sz w:val="18"/>
          <w:vertAlign w:val="superscript"/>
          <w:lang w:eastAsia="ar-SA"/>
        </w:rPr>
        <w:t xml:space="preserve">** </w:t>
      </w:r>
      <w:r w:rsidRPr="0025399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r>
        <w:rPr>
          <w:rFonts w:ascii="Arial" w:hAnsi="Arial" w:cs="Arial"/>
        </w:rPr>
        <w:tab/>
      </w:r>
    </w:p>
    <w:p w14:paraId="7D04146E" w14:textId="77777777" w:rsidR="00C24312" w:rsidRDefault="00C24312" w:rsidP="00C24312">
      <w:pPr>
        <w:spacing w:after="0" w:line="240" w:lineRule="auto"/>
        <w:jc w:val="both"/>
        <w:rPr>
          <w:rFonts w:ascii="Arial" w:hAnsi="Arial" w:cs="Arial"/>
        </w:rPr>
        <w:sectPr w:rsidR="00C24312" w:rsidSect="009620DE">
          <w:pgSz w:w="11906" w:h="16838"/>
          <w:pgMar w:top="1418" w:right="1418" w:bottom="1418" w:left="1985" w:header="0" w:footer="709" w:gutter="0"/>
          <w:cols w:space="708"/>
          <w:formProt w:val="0"/>
          <w:docGrid w:linePitch="360" w:charSpace="4096"/>
        </w:sectPr>
      </w:pPr>
    </w:p>
    <w:p w14:paraId="072DBFAF" w14:textId="77777777" w:rsidR="0049755D" w:rsidRDefault="0049755D" w:rsidP="0049755D">
      <w:pPr>
        <w:spacing w:after="0"/>
        <w:jc w:val="right"/>
        <w:rPr>
          <w:rFonts w:ascii="Arial" w:hAnsi="Arial" w:cs="Arial"/>
          <w:i/>
        </w:rPr>
      </w:pPr>
      <w:r>
        <w:rPr>
          <w:rFonts w:ascii="Arial" w:hAnsi="Arial" w:cs="Arial"/>
          <w:i/>
        </w:rPr>
        <w:lastRenderedPageBreak/>
        <w:t>Załącznik nr 1 do oferty</w:t>
      </w:r>
    </w:p>
    <w:p w14:paraId="011F4411" w14:textId="77777777" w:rsidR="0049755D" w:rsidRPr="000B74FB" w:rsidRDefault="0049755D" w:rsidP="0049755D">
      <w:pPr>
        <w:pStyle w:val="Akapitzlist"/>
        <w:ind w:left="0"/>
        <w:jc w:val="center"/>
        <w:rPr>
          <w:rFonts w:ascii="Arial" w:hAnsi="Arial" w:cs="Arial"/>
          <w:b/>
          <w:sz w:val="22"/>
          <w:szCs w:val="22"/>
        </w:rPr>
      </w:pPr>
      <w:r w:rsidRPr="000B74FB">
        <w:rPr>
          <w:rFonts w:ascii="Arial" w:hAnsi="Arial" w:cs="Arial"/>
          <w:b/>
          <w:sz w:val="22"/>
          <w:szCs w:val="22"/>
        </w:rPr>
        <w:t>FORMULARZ CENOWY</w:t>
      </w:r>
    </w:p>
    <w:p w14:paraId="2782E917" w14:textId="2A7BEC0A" w:rsidR="0049755D" w:rsidRPr="000B74FB" w:rsidRDefault="0049755D" w:rsidP="0049755D">
      <w:pPr>
        <w:pStyle w:val="Akapitzlist"/>
        <w:ind w:left="0"/>
        <w:jc w:val="center"/>
        <w:rPr>
          <w:rFonts w:ascii="Arial" w:hAnsi="Arial" w:cs="Arial"/>
          <w:b/>
          <w:sz w:val="22"/>
          <w:szCs w:val="22"/>
          <w:u w:val="single"/>
        </w:rPr>
      </w:pPr>
      <w:r w:rsidRPr="000B74FB">
        <w:rPr>
          <w:rFonts w:ascii="Arial" w:hAnsi="Arial" w:cs="Arial"/>
          <w:b/>
          <w:sz w:val="22"/>
          <w:szCs w:val="22"/>
          <w:u w:val="single"/>
        </w:rPr>
        <w:t xml:space="preserve">W ZAKRESIE CZĘŚCI NR </w:t>
      </w:r>
      <w:r w:rsidR="00986C3F" w:rsidRPr="000B74FB">
        <w:rPr>
          <w:rFonts w:ascii="Arial" w:hAnsi="Arial" w:cs="Arial"/>
          <w:b/>
          <w:sz w:val="22"/>
          <w:szCs w:val="22"/>
          <w:u w:val="single"/>
        </w:rPr>
        <w:t>6</w:t>
      </w:r>
    </w:p>
    <w:tbl>
      <w:tblPr>
        <w:tblW w:w="13804" w:type="dxa"/>
        <w:tblInd w:w="70" w:type="dxa"/>
        <w:tblCellMar>
          <w:left w:w="70" w:type="dxa"/>
          <w:right w:w="70" w:type="dxa"/>
        </w:tblCellMar>
        <w:tblLook w:val="04A0" w:firstRow="1" w:lastRow="0" w:firstColumn="1" w:lastColumn="0" w:noHBand="0" w:noVBand="1"/>
      </w:tblPr>
      <w:tblGrid>
        <w:gridCol w:w="693"/>
        <w:gridCol w:w="160"/>
        <w:gridCol w:w="4392"/>
        <w:gridCol w:w="780"/>
        <w:gridCol w:w="1630"/>
        <w:gridCol w:w="1843"/>
        <w:gridCol w:w="1559"/>
        <w:gridCol w:w="1050"/>
        <w:gridCol w:w="1612"/>
        <w:gridCol w:w="85"/>
      </w:tblGrid>
      <w:tr w:rsidR="0049755D" w:rsidRPr="000B74FB" w14:paraId="7B45DA4A" w14:textId="77777777" w:rsidTr="007D0834">
        <w:trPr>
          <w:trHeight w:val="1035"/>
        </w:trPr>
        <w:tc>
          <w:tcPr>
            <w:tcW w:w="693" w:type="dxa"/>
            <w:tcBorders>
              <w:top w:val="nil"/>
              <w:left w:val="nil"/>
              <w:bottom w:val="nil"/>
              <w:right w:val="nil"/>
            </w:tcBorders>
          </w:tcPr>
          <w:p w14:paraId="6434D193" w14:textId="77777777"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p>
        </w:tc>
        <w:tc>
          <w:tcPr>
            <w:tcW w:w="160" w:type="dxa"/>
            <w:tcBorders>
              <w:top w:val="nil"/>
              <w:left w:val="nil"/>
              <w:bottom w:val="nil"/>
              <w:right w:val="nil"/>
            </w:tcBorders>
          </w:tcPr>
          <w:p w14:paraId="5958DEE9" w14:textId="77777777"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p>
        </w:tc>
        <w:tc>
          <w:tcPr>
            <w:tcW w:w="12951" w:type="dxa"/>
            <w:gridSpan w:val="8"/>
            <w:tcBorders>
              <w:top w:val="nil"/>
              <w:left w:val="nil"/>
              <w:bottom w:val="nil"/>
              <w:right w:val="nil"/>
            </w:tcBorders>
            <w:shd w:val="clear" w:color="auto" w:fill="auto"/>
            <w:vAlign w:val="center"/>
            <w:hideMark/>
          </w:tcPr>
          <w:p w14:paraId="416C8562" w14:textId="777F8497" w:rsidR="0049755D" w:rsidRPr="000B74FB" w:rsidRDefault="0049755D" w:rsidP="0049755D">
            <w:pPr>
              <w:suppressAutoHyphens w:val="0"/>
              <w:spacing w:after="0" w:line="240" w:lineRule="auto"/>
              <w:jc w:val="center"/>
              <w:rPr>
                <w:rFonts w:ascii="Arial" w:eastAsia="Times New Roman" w:hAnsi="Arial" w:cs="Arial"/>
                <w:b/>
                <w:bCs/>
                <w:color w:val="000000"/>
                <w:lang w:eastAsia="pl-PL"/>
              </w:rPr>
            </w:pPr>
            <w:r w:rsidRPr="000B74FB">
              <w:rPr>
                <w:rFonts w:ascii="Arial" w:eastAsia="Times New Roman" w:hAnsi="Arial" w:cs="Arial"/>
                <w:b/>
                <w:bCs/>
                <w:color w:val="000000"/>
                <w:lang w:eastAsia="pl-PL"/>
              </w:rPr>
              <w:t>Usługa polegająca na przeglądzie i udrożnieniu przewodów wentylacji grawitacyjnej i mechanicznej oraz przegląd kominów znajdujących się na terenie kompleksów wojskowych w m</w:t>
            </w:r>
            <w:r w:rsidR="00986C3F" w:rsidRPr="000B74FB">
              <w:rPr>
                <w:rFonts w:ascii="Arial" w:eastAsia="Times New Roman" w:hAnsi="Arial" w:cs="Arial"/>
                <w:b/>
                <w:bCs/>
                <w:color w:val="000000"/>
                <w:lang w:eastAsia="pl-PL"/>
              </w:rPr>
              <w:t>. Bezwola</w:t>
            </w:r>
          </w:p>
        </w:tc>
      </w:tr>
      <w:tr w:rsidR="007D0834" w:rsidRPr="000B74FB" w14:paraId="763A9D50" w14:textId="77777777" w:rsidTr="007D0834">
        <w:trPr>
          <w:gridAfter w:val="1"/>
          <w:wAfter w:w="85" w:type="dxa"/>
          <w:trHeight w:val="1112"/>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07CE6" w14:textId="77777777" w:rsidR="007D0834" w:rsidRPr="000B74FB" w:rsidRDefault="007D0834"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L.p.</w:t>
            </w:r>
          </w:p>
        </w:tc>
        <w:tc>
          <w:tcPr>
            <w:tcW w:w="4552" w:type="dxa"/>
            <w:gridSpan w:val="2"/>
            <w:tcBorders>
              <w:top w:val="single" w:sz="4" w:space="0" w:color="auto"/>
              <w:left w:val="nil"/>
              <w:bottom w:val="single" w:sz="4" w:space="0" w:color="auto"/>
              <w:right w:val="single" w:sz="4" w:space="0" w:color="auto"/>
            </w:tcBorders>
            <w:shd w:val="clear" w:color="000000" w:fill="FFFFFF"/>
            <w:vAlign w:val="center"/>
            <w:hideMark/>
          </w:tcPr>
          <w:p w14:paraId="6654742B" w14:textId="77777777" w:rsidR="007D0834" w:rsidRPr="000B74FB" w:rsidRDefault="007D0834"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Nazwa czynności</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50F9961F" w14:textId="77777777" w:rsidR="007D0834" w:rsidRPr="000B74FB" w:rsidRDefault="007D0834"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j. m.</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14:paraId="120110CF" w14:textId="615B7CF9" w:rsidR="007D0834" w:rsidRPr="000B74FB" w:rsidRDefault="007D0834" w:rsidP="007D0834">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Ilość</w:t>
            </w:r>
            <w:r>
              <w:rPr>
                <w:rFonts w:ascii="Arial" w:eastAsia="Times New Roman" w:hAnsi="Arial" w:cs="Arial"/>
                <w:color w:val="000000"/>
                <w:lang w:eastAsia="pl-PL"/>
              </w:rPr>
              <w:t xml:space="preserve"> przeglądów</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E9E1B" w14:textId="4D90193A" w:rsidR="007D0834" w:rsidRPr="000B74FB" w:rsidRDefault="007D0834"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Cena jednostkowa netto</w:t>
            </w:r>
            <w:r>
              <w:rPr>
                <w:rFonts w:ascii="Arial" w:eastAsia="Times New Roman" w:hAnsi="Arial" w:cs="Arial"/>
                <w:color w:val="000000"/>
                <w:lang w:eastAsia="pl-PL"/>
              </w:rPr>
              <w:t xml:space="preserve"> za jeden przegląd</w:t>
            </w:r>
            <w:r w:rsidRPr="000B74FB">
              <w:rPr>
                <w:rFonts w:ascii="Arial" w:eastAsia="Times New Roman" w:hAnsi="Arial" w:cs="Arial"/>
                <w:color w:val="000000"/>
                <w:lang w:eastAsia="pl-PL"/>
              </w:rPr>
              <w:t xml:space="preserve"> (zł)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300ABDD" w14:textId="77777777" w:rsidR="007D0834" w:rsidRDefault="007D0834"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Wartość</w:t>
            </w:r>
          </w:p>
          <w:p w14:paraId="48F2FF7B" w14:textId="77777777" w:rsidR="007D0834" w:rsidRDefault="007D0834"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 netto (zł)</w:t>
            </w:r>
          </w:p>
          <w:p w14:paraId="56344188" w14:textId="625652CE" w:rsidR="007D0834" w:rsidRPr="007D0834" w:rsidRDefault="007D0834" w:rsidP="0049755D">
            <w:pPr>
              <w:suppressAutoHyphens w:val="0"/>
              <w:spacing w:after="0" w:line="240" w:lineRule="auto"/>
              <w:jc w:val="center"/>
              <w:rPr>
                <w:rFonts w:ascii="Arial" w:eastAsia="Times New Roman" w:hAnsi="Arial" w:cs="Arial"/>
                <w:b/>
                <w:i/>
                <w:color w:val="000000"/>
                <w:lang w:eastAsia="pl-PL"/>
              </w:rPr>
            </w:pPr>
            <w:r w:rsidRPr="007D0834">
              <w:rPr>
                <w:rFonts w:ascii="Arial" w:eastAsia="Times New Roman" w:hAnsi="Arial" w:cs="Arial"/>
                <w:b/>
                <w:i/>
                <w:color w:val="000000"/>
                <w:lang w:eastAsia="pl-PL"/>
              </w:rPr>
              <w:t>(4 x 5)</w:t>
            </w:r>
          </w:p>
        </w:tc>
        <w:tc>
          <w:tcPr>
            <w:tcW w:w="1050" w:type="dxa"/>
            <w:tcBorders>
              <w:top w:val="single" w:sz="4" w:space="0" w:color="auto"/>
              <w:left w:val="nil"/>
              <w:bottom w:val="single" w:sz="4" w:space="0" w:color="auto"/>
              <w:right w:val="single" w:sz="4" w:space="0" w:color="auto"/>
            </w:tcBorders>
            <w:shd w:val="clear" w:color="000000" w:fill="FFFFFF"/>
          </w:tcPr>
          <w:p w14:paraId="2DC2E270" w14:textId="77777777" w:rsidR="007D0834" w:rsidRPr="000B74FB" w:rsidRDefault="007D0834" w:rsidP="0049755D">
            <w:pPr>
              <w:spacing w:after="0" w:line="240" w:lineRule="auto"/>
              <w:rPr>
                <w:rFonts w:ascii="Arial" w:eastAsia="Times New Roman" w:hAnsi="Arial" w:cs="Arial"/>
                <w:color w:val="000000"/>
                <w:lang w:eastAsia="pl-PL"/>
              </w:rPr>
            </w:pPr>
          </w:p>
          <w:p w14:paraId="2875A8F9" w14:textId="77777777" w:rsidR="007D0834" w:rsidRPr="000B74FB" w:rsidRDefault="007D0834" w:rsidP="0049755D">
            <w:pPr>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Stawka podatku VAT (%)</w:t>
            </w: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14:paraId="5623B37C" w14:textId="77777777" w:rsidR="007D0834" w:rsidRDefault="007D0834"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xml:space="preserve">Wartość </w:t>
            </w:r>
          </w:p>
          <w:p w14:paraId="44E01A78" w14:textId="32A989F8" w:rsidR="007D0834" w:rsidRDefault="007D0834"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brutto (zł)</w:t>
            </w:r>
          </w:p>
          <w:p w14:paraId="2D1EB47B" w14:textId="4AD304AE" w:rsidR="007D0834" w:rsidRPr="000B74FB" w:rsidRDefault="007D0834" w:rsidP="0049755D">
            <w:pPr>
              <w:suppressAutoHyphens w:val="0"/>
              <w:spacing w:after="0" w:line="240" w:lineRule="auto"/>
              <w:jc w:val="center"/>
              <w:rPr>
                <w:rFonts w:ascii="Arial" w:eastAsia="Times New Roman" w:hAnsi="Arial" w:cs="Arial"/>
                <w:color w:val="000000"/>
                <w:lang w:eastAsia="pl-PL"/>
              </w:rPr>
            </w:pPr>
            <w:r w:rsidRPr="007D0834">
              <w:rPr>
                <w:rFonts w:ascii="Arial" w:eastAsia="Times New Roman" w:hAnsi="Arial" w:cs="Arial"/>
                <w:b/>
                <w:i/>
                <w:color w:val="000000"/>
                <w:lang w:eastAsia="pl-PL"/>
              </w:rPr>
              <w:t>(</w:t>
            </w:r>
            <w:r>
              <w:rPr>
                <w:rFonts w:ascii="Arial" w:eastAsia="Times New Roman" w:hAnsi="Arial" w:cs="Arial"/>
                <w:b/>
                <w:i/>
                <w:color w:val="000000"/>
                <w:lang w:eastAsia="pl-PL"/>
              </w:rPr>
              <w:t>6</w:t>
            </w:r>
            <w:r w:rsidRPr="007D0834">
              <w:rPr>
                <w:rFonts w:ascii="Arial" w:eastAsia="Times New Roman" w:hAnsi="Arial" w:cs="Arial"/>
                <w:b/>
                <w:i/>
                <w:color w:val="000000"/>
                <w:lang w:eastAsia="pl-PL"/>
              </w:rPr>
              <w:t xml:space="preserve"> x </w:t>
            </w:r>
            <w:r>
              <w:rPr>
                <w:rFonts w:ascii="Arial" w:eastAsia="Times New Roman" w:hAnsi="Arial" w:cs="Arial"/>
                <w:b/>
                <w:i/>
                <w:color w:val="000000"/>
                <w:lang w:eastAsia="pl-PL"/>
              </w:rPr>
              <w:t>7</w:t>
            </w:r>
            <w:r w:rsidRPr="007D0834">
              <w:rPr>
                <w:rFonts w:ascii="Arial" w:eastAsia="Times New Roman" w:hAnsi="Arial" w:cs="Arial"/>
                <w:b/>
                <w:i/>
                <w:color w:val="000000"/>
                <w:lang w:eastAsia="pl-PL"/>
              </w:rPr>
              <w:t>)</w:t>
            </w:r>
          </w:p>
          <w:p w14:paraId="64644868" w14:textId="77777777" w:rsidR="007D0834" w:rsidRPr="000B74FB" w:rsidRDefault="007D0834" w:rsidP="0049755D">
            <w:pPr>
              <w:suppressAutoHyphens w:val="0"/>
              <w:spacing w:after="0" w:line="240" w:lineRule="auto"/>
              <w:jc w:val="center"/>
              <w:rPr>
                <w:rFonts w:ascii="Arial" w:eastAsia="Times New Roman" w:hAnsi="Arial" w:cs="Arial"/>
                <w:color w:val="000000"/>
                <w:lang w:eastAsia="pl-PL"/>
              </w:rPr>
            </w:pPr>
          </w:p>
        </w:tc>
      </w:tr>
      <w:tr w:rsidR="007D0834" w:rsidRPr="007D0834" w14:paraId="7BF7A01C" w14:textId="77777777" w:rsidTr="007D0834">
        <w:trPr>
          <w:gridAfter w:val="1"/>
          <w:wAfter w:w="85" w:type="dxa"/>
          <w:trHeight w:val="263"/>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693DF32C" w14:textId="4A69B250" w:rsidR="007D0834" w:rsidRPr="007D0834" w:rsidRDefault="007D0834" w:rsidP="007D0834">
            <w:pPr>
              <w:suppressAutoHyphens w:val="0"/>
              <w:spacing w:after="0" w:line="240" w:lineRule="auto"/>
              <w:jc w:val="center"/>
              <w:rPr>
                <w:rFonts w:ascii="Arial" w:eastAsia="Times New Roman" w:hAnsi="Arial" w:cs="Arial"/>
                <w:b/>
                <w:i/>
                <w:color w:val="000000"/>
                <w:lang w:eastAsia="pl-PL"/>
              </w:rPr>
            </w:pPr>
            <w:r w:rsidRPr="007D0834">
              <w:rPr>
                <w:rFonts w:ascii="Arial" w:eastAsia="Times New Roman" w:hAnsi="Arial" w:cs="Arial"/>
                <w:b/>
                <w:i/>
                <w:color w:val="000000"/>
                <w:lang w:eastAsia="pl-PL"/>
              </w:rPr>
              <w:t>1</w:t>
            </w:r>
          </w:p>
          <w:p w14:paraId="634E6B8D" w14:textId="664DD6B1" w:rsidR="007D0834" w:rsidRPr="007D0834" w:rsidRDefault="007D0834" w:rsidP="007D0834">
            <w:pPr>
              <w:suppressAutoHyphens w:val="0"/>
              <w:spacing w:after="0" w:line="240" w:lineRule="auto"/>
              <w:jc w:val="center"/>
              <w:rPr>
                <w:rFonts w:ascii="Arial" w:eastAsia="Times New Roman" w:hAnsi="Arial" w:cs="Arial"/>
                <w:b/>
                <w:i/>
                <w:color w:val="000000"/>
                <w:lang w:eastAsia="pl-PL"/>
              </w:rPr>
            </w:pPr>
          </w:p>
        </w:tc>
        <w:tc>
          <w:tcPr>
            <w:tcW w:w="4552" w:type="dxa"/>
            <w:gridSpan w:val="2"/>
            <w:tcBorders>
              <w:top w:val="nil"/>
              <w:left w:val="single" w:sz="4" w:space="0" w:color="auto"/>
              <w:bottom w:val="single" w:sz="4" w:space="0" w:color="auto"/>
              <w:right w:val="single" w:sz="4" w:space="0" w:color="auto"/>
            </w:tcBorders>
            <w:shd w:val="clear" w:color="000000" w:fill="FFFFFF"/>
            <w:vAlign w:val="center"/>
          </w:tcPr>
          <w:p w14:paraId="2E2B4928" w14:textId="153438C4" w:rsidR="007D0834" w:rsidRPr="007D0834" w:rsidRDefault="007D0834" w:rsidP="007D0834">
            <w:pPr>
              <w:suppressAutoHyphens w:val="0"/>
              <w:spacing w:after="0" w:line="240" w:lineRule="auto"/>
              <w:jc w:val="center"/>
              <w:rPr>
                <w:rFonts w:ascii="Arial" w:eastAsia="Times New Roman" w:hAnsi="Arial" w:cs="Arial"/>
                <w:b/>
                <w:i/>
                <w:color w:val="000000"/>
                <w:lang w:eastAsia="pl-PL"/>
              </w:rPr>
            </w:pPr>
            <w:r w:rsidRPr="007D0834">
              <w:rPr>
                <w:rFonts w:ascii="Arial" w:eastAsia="Times New Roman" w:hAnsi="Arial" w:cs="Arial"/>
                <w:b/>
                <w:i/>
                <w:color w:val="000000"/>
                <w:lang w:eastAsia="pl-PL"/>
              </w:rPr>
              <w:t>2</w:t>
            </w:r>
          </w:p>
        </w:tc>
        <w:tc>
          <w:tcPr>
            <w:tcW w:w="780" w:type="dxa"/>
            <w:tcBorders>
              <w:top w:val="nil"/>
              <w:left w:val="nil"/>
              <w:bottom w:val="single" w:sz="4" w:space="0" w:color="auto"/>
              <w:right w:val="single" w:sz="4" w:space="0" w:color="auto"/>
            </w:tcBorders>
            <w:shd w:val="clear" w:color="000000" w:fill="FFFFFF"/>
            <w:vAlign w:val="center"/>
            <w:hideMark/>
          </w:tcPr>
          <w:p w14:paraId="5280F8DB" w14:textId="68A77556" w:rsidR="007D0834" w:rsidRPr="007D0834" w:rsidRDefault="007D0834" w:rsidP="007D0834">
            <w:pPr>
              <w:suppressAutoHyphens w:val="0"/>
              <w:spacing w:after="0" w:line="240" w:lineRule="auto"/>
              <w:jc w:val="center"/>
              <w:rPr>
                <w:rFonts w:ascii="Arial" w:eastAsia="Times New Roman" w:hAnsi="Arial" w:cs="Arial"/>
                <w:b/>
                <w:i/>
                <w:color w:val="000000"/>
                <w:lang w:eastAsia="pl-PL"/>
              </w:rPr>
            </w:pPr>
            <w:r w:rsidRPr="007D0834">
              <w:rPr>
                <w:rFonts w:ascii="Arial" w:eastAsia="Times New Roman" w:hAnsi="Arial" w:cs="Arial"/>
                <w:b/>
                <w:i/>
                <w:color w:val="000000"/>
                <w:lang w:eastAsia="pl-PL"/>
              </w:rPr>
              <w:t>3</w:t>
            </w:r>
          </w:p>
        </w:tc>
        <w:tc>
          <w:tcPr>
            <w:tcW w:w="1630" w:type="dxa"/>
            <w:tcBorders>
              <w:top w:val="nil"/>
              <w:left w:val="nil"/>
              <w:bottom w:val="single" w:sz="4" w:space="0" w:color="auto"/>
              <w:right w:val="single" w:sz="4" w:space="0" w:color="auto"/>
            </w:tcBorders>
            <w:shd w:val="clear" w:color="000000" w:fill="FFFFFF"/>
            <w:vAlign w:val="center"/>
            <w:hideMark/>
          </w:tcPr>
          <w:p w14:paraId="4AF99480" w14:textId="7B4D450C" w:rsidR="007D0834" w:rsidRPr="007D0834" w:rsidRDefault="007D0834" w:rsidP="007D0834">
            <w:pPr>
              <w:suppressAutoHyphens w:val="0"/>
              <w:spacing w:after="0" w:line="240" w:lineRule="auto"/>
              <w:jc w:val="center"/>
              <w:rPr>
                <w:rFonts w:ascii="Arial" w:eastAsia="Times New Roman" w:hAnsi="Arial" w:cs="Arial"/>
                <w:b/>
                <w:i/>
                <w:color w:val="000000"/>
                <w:lang w:eastAsia="pl-PL"/>
              </w:rPr>
            </w:pPr>
            <w:r w:rsidRPr="007D0834">
              <w:rPr>
                <w:rFonts w:ascii="Arial" w:eastAsia="Times New Roman" w:hAnsi="Arial" w:cs="Arial"/>
                <w:b/>
                <w:i/>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C2C13F" w14:textId="5E5ED146" w:rsidR="007D0834" w:rsidRPr="007D0834" w:rsidRDefault="007D0834" w:rsidP="007D0834">
            <w:pPr>
              <w:suppressAutoHyphens w:val="0"/>
              <w:spacing w:after="0" w:line="240" w:lineRule="auto"/>
              <w:jc w:val="center"/>
              <w:rPr>
                <w:rFonts w:ascii="Arial" w:eastAsia="Times New Roman" w:hAnsi="Arial" w:cs="Arial"/>
                <w:b/>
                <w:i/>
                <w:color w:val="000000"/>
                <w:lang w:eastAsia="pl-PL"/>
              </w:rPr>
            </w:pPr>
            <w:r w:rsidRPr="007D0834">
              <w:rPr>
                <w:rFonts w:ascii="Arial" w:eastAsia="Times New Roman" w:hAnsi="Arial" w:cs="Arial"/>
                <w:b/>
                <w:i/>
                <w:color w:val="000000"/>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tcPr>
          <w:p w14:paraId="417C8A6B" w14:textId="768F4444" w:rsidR="007D0834" w:rsidRPr="007D0834" w:rsidRDefault="007D0834" w:rsidP="007D0834">
            <w:pPr>
              <w:suppressAutoHyphens w:val="0"/>
              <w:spacing w:after="0" w:line="240" w:lineRule="auto"/>
              <w:jc w:val="center"/>
              <w:rPr>
                <w:rFonts w:ascii="Arial" w:eastAsia="Times New Roman" w:hAnsi="Arial" w:cs="Arial"/>
                <w:b/>
                <w:i/>
                <w:color w:val="000000"/>
                <w:lang w:eastAsia="pl-PL"/>
              </w:rPr>
            </w:pPr>
            <w:r w:rsidRPr="007D0834">
              <w:rPr>
                <w:rFonts w:ascii="Arial" w:eastAsia="Times New Roman" w:hAnsi="Arial" w:cs="Arial"/>
                <w:b/>
                <w:i/>
                <w:color w:val="000000"/>
                <w:lang w:eastAsia="pl-PL"/>
              </w:rPr>
              <w:t>6</w:t>
            </w:r>
          </w:p>
        </w:tc>
        <w:tc>
          <w:tcPr>
            <w:tcW w:w="1050" w:type="dxa"/>
            <w:tcBorders>
              <w:top w:val="single" w:sz="4" w:space="0" w:color="auto"/>
              <w:left w:val="nil"/>
              <w:bottom w:val="single" w:sz="4" w:space="0" w:color="auto"/>
              <w:right w:val="single" w:sz="4" w:space="0" w:color="auto"/>
            </w:tcBorders>
            <w:shd w:val="clear" w:color="000000" w:fill="FFFFFF"/>
            <w:vAlign w:val="center"/>
          </w:tcPr>
          <w:p w14:paraId="61D7005D" w14:textId="713ADCBC" w:rsidR="007D0834" w:rsidRPr="007D0834" w:rsidRDefault="007D0834" w:rsidP="007D0834">
            <w:pPr>
              <w:suppressAutoHyphens w:val="0"/>
              <w:spacing w:after="0" w:line="240" w:lineRule="auto"/>
              <w:jc w:val="center"/>
              <w:rPr>
                <w:rFonts w:ascii="Arial" w:eastAsia="Times New Roman" w:hAnsi="Arial" w:cs="Arial"/>
                <w:b/>
                <w:i/>
                <w:color w:val="000000"/>
                <w:lang w:eastAsia="pl-PL"/>
              </w:rPr>
            </w:pPr>
            <w:r w:rsidRPr="007D0834">
              <w:rPr>
                <w:rFonts w:ascii="Arial" w:eastAsia="Times New Roman" w:hAnsi="Arial" w:cs="Arial"/>
                <w:b/>
                <w:i/>
                <w:color w:val="000000"/>
                <w:lang w:eastAsia="pl-PL"/>
              </w:rPr>
              <w:t>7</w:t>
            </w: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14:paraId="1035D34B" w14:textId="7A331832" w:rsidR="007D0834" w:rsidRPr="007D0834" w:rsidRDefault="007D0834" w:rsidP="007D0834">
            <w:pPr>
              <w:suppressAutoHyphens w:val="0"/>
              <w:spacing w:after="0" w:line="240" w:lineRule="auto"/>
              <w:jc w:val="center"/>
              <w:rPr>
                <w:rFonts w:ascii="Arial" w:eastAsia="Times New Roman" w:hAnsi="Arial" w:cs="Arial"/>
                <w:b/>
                <w:i/>
                <w:color w:val="000000"/>
                <w:lang w:eastAsia="pl-PL"/>
              </w:rPr>
            </w:pPr>
            <w:r w:rsidRPr="007D0834">
              <w:rPr>
                <w:rFonts w:ascii="Arial" w:eastAsia="Times New Roman" w:hAnsi="Arial" w:cs="Arial"/>
                <w:b/>
                <w:i/>
                <w:color w:val="000000"/>
                <w:lang w:eastAsia="pl-PL"/>
              </w:rPr>
              <w:t>8</w:t>
            </w:r>
          </w:p>
        </w:tc>
      </w:tr>
      <w:tr w:rsidR="007D0834" w:rsidRPr="000B74FB" w14:paraId="663DDCFF" w14:textId="77777777" w:rsidTr="007D0834">
        <w:trPr>
          <w:gridAfter w:val="1"/>
          <w:wAfter w:w="85" w:type="dxa"/>
          <w:trHeight w:val="560"/>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65C65764" w14:textId="77777777" w:rsidR="007D0834" w:rsidRPr="000B74FB" w:rsidRDefault="007D0834" w:rsidP="00986C3F">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1.</w:t>
            </w:r>
          </w:p>
        </w:tc>
        <w:tc>
          <w:tcPr>
            <w:tcW w:w="4552" w:type="dxa"/>
            <w:gridSpan w:val="2"/>
            <w:tcBorders>
              <w:top w:val="nil"/>
              <w:left w:val="nil"/>
              <w:bottom w:val="single" w:sz="4" w:space="0" w:color="auto"/>
              <w:right w:val="single" w:sz="4" w:space="0" w:color="auto"/>
            </w:tcBorders>
            <w:shd w:val="clear" w:color="000000" w:fill="FFFFFF"/>
            <w:vAlign w:val="center"/>
            <w:hideMark/>
          </w:tcPr>
          <w:p w14:paraId="17EBEDB5" w14:textId="77777777" w:rsidR="007D0834" w:rsidRDefault="007D0834" w:rsidP="00986C3F">
            <w:pPr>
              <w:suppressAutoHyphens w:val="0"/>
              <w:spacing w:after="0" w:line="240" w:lineRule="auto"/>
              <w:jc w:val="both"/>
              <w:rPr>
                <w:rFonts w:ascii="Arial" w:eastAsia="Times New Roman" w:hAnsi="Arial" w:cs="Arial"/>
                <w:color w:val="000000"/>
                <w:lang w:eastAsia="pl-PL"/>
              </w:rPr>
            </w:pPr>
            <w:r w:rsidRPr="000B74FB">
              <w:rPr>
                <w:rFonts w:ascii="Arial" w:eastAsia="Times New Roman" w:hAnsi="Arial" w:cs="Arial"/>
                <w:color w:val="000000"/>
                <w:lang w:eastAsia="pl-PL"/>
              </w:rPr>
              <w:t>Przegląd przewodów wentylacyjnych</w:t>
            </w:r>
            <w:r>
              <w:rPr>
                <w:rFonts w:ascii="Arial" w:eastAsia="Times New Roman" w:hAnsi="Arial" w:cs="Arial"/>
                <w:color w:val="000000"/>
                <w:lang w:eastAsia="pl-PL"/>
              </w:rPr>
              <w:t xml:space="preserve"> </w:t>
            </w:r>
          </w:p>
          <w:p w14:paraId="05139609" w14:textId="43F48DAD" w:rsidR="007D0834" w:rsidRPr="000B74FB" w:rsidRDefault="007D0834" w:rsidP="00986C3F">
            <w:pPr>
              <w:suppressAutoHyphens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t>
            </w:r>
            <w:r w:rsidRPr="000B74FB">
              <w:rPr>
                <w:rFonts w:ascii="Arial" w:hAnsi="Arial" w:cs="Arial"/>
                <w:color w:val="000000"/>
              </w:rPr>
              <w:t>247</w:t>
            </w:r>
            <w:r>
              <w:rPr>
                <w:rFonts w:ascii="Arial" w:hAnsi="Arial" w:cs="Arial"/>
                <w:color w:val="000000"/>
              </w:rPr>
              <w:t xml:space="preserve"> szt. / </w:t>
            </w:r>
            <w:r w:rsidRPr="000B74FB">
              <w:rPr>
                <w:rFonts w:ascii="Arial" w:hAnsi="Arial" w:cs="Arial"/>
                <w:color w:val="000000"/>
              </w:rPr>
              <w:t>669,5</w:t>
            </w:r>
            <w:r>
              <w:rPr>
                <w:rFonts w:ascii="Arial" w:hAnsi="Arial" w:cs="Arial"/>
                <w:color w:val="000000"/>
              </w:rPr>
              <w:t xml:space="preserve"> m)</w:t>
            </w:r>
          </w:p>
        </w:tc>
        <w:tc>
          <w:tcPr>
            <w:tcW w:w="780" w:type="dxa"/>
            <w:tcBorders>
              <w:top w:val="nil"/>
              <w:left w:val="nil"/>
              <w:bottom w:val="single" w:sz="4" w:space="0" w:color="auto"/>
              <w:right w:val="single" w:sz="4" w:space="0" w:color="auto"/>
            </w:tcBorders>
            <w:shd w:val="clear" w:color="000000" w:fill="FFFFFF"/>
            <w:vAlign w:val="center"/>
            <w:hideMark/>
          </w:tcPr>
          <w:p w14:paraId="5B6F90AA" w14:textId="06FAC3DA" w:rsidR="007D0834" w:rsidRPr="000B74FB" w:rsidRDefault="007D0834" w:rsidP="00986C3F">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szt.</w:t>
            </w:r>
          </w:p>
        </w:tc>
        <w:tc>
          <w:tcPr>
            <w:tcW w:w="1630" w:type="dxa"/>
            <w:tcBorders>
              <w:top w:val="nil"/>
              <w:left w:val="nil"/>
              <w:bottom w:val="single" w:sz="4" w:space="0" w:color="auto"/>
              <w:right w:val="single" w:sz="4" w:space="0" w:color="auto"/>
            </w:tcBorders>
            <w:shd w:val="clear" w:color="000000" w:fill="FFFFFF"/>
            <w:vAlign w:val="center"/>
            <w:hideMark/>
          </w:tcPr>
          <w:p w14:paraId="41132D34" w14:textId="656AFD64" w:rsidR="007D0834" w:rsidRPr="000B74FB" w:rsidRDefault="007D0834" w:rsidP="00986C3F">
            <w:pPr>
              <w:suppressAutoHyphens w:val="0"/>
              <w:spacing w:after="0" w:line="240" w:lineRule="auto"/>
              <w:jc w:val="center"/>
              <w:rPr>
                <w:rFonts w:ascii="Arial" w:eastAsia="Times New Roman" w:hAnsi="Arial" w:cs="Arial"/>
                <w:color w:val="000000"/>
                <w:lang w:eastAsia="pl-PL"/>
              </w:rPr>
            </w:pPr>
          </w:p>
        </w:tc>
        <w:tc>
          <w:tcPr>
            <w:tcW w:w="1843" w:type="dxa"/>
            <w:tcBorders>
              <w:top w:val="nil"/>
              <w:left w:val="nil"/>
              <w:bottom w:val="single" w:sz="4" w:space="0" w:color="auto"/>
              <w:right w:val="single" w:sz="4" w:space="0" w:color="auto"/>
            </w:tcBorders>
            <w:shd w:val="clear" w:color="000000" w:fill="FFFFFF"/>
            <w:vAlign w:val="center"/>
            <w:hideMark/>
          </w:tcPr>
          <w:p w14:paraId="17B9E95A" w14:textId="77777777" w:rsidR="007D0834" w:rsidRPr="000B74FB" w:rsidRDefault="007D0834" w:rsidP="00986C3F">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559" w:type="dxa"/>
            <w:tcBorders>
              <w:top w:val="nil"/>
              <w:left w:val="nil"/>
              <w:bottom w:val="single" w:sz="4" w:space="0" w:color="auto"/>
              <w:right w:val="single" w:sz="4" w:space="0" w:color="auto"/>
            </w:tcBorders>
            <w:shd w:val="clear" w:color="000000" w:fill="FFFFFF"/>
            <w:vAlign w:val="center"/>
          </w:tcPr>
          <w:p w14:paraId="5239E3C8" w14:textId="77777777" w:rsidR="007D0834" w:rsidRPr="000B74FB" w:rsidRDefault="007D0834" w:rsidP="00986C3F">
            <w:pPr>
              <w:suppressAutoHyphens w:val="0"/>
              <w:spacing w:after="0" w:line="240" w:lineRule="auto"/>
              <w:jc w:val="center"/>
              <w:rPr>
                <w:rFonts w:ascii="Arial" w:eastAsia="Times New Roman" w:hAnsi="Arial" w:cs="Arial"/>
                <w:color w:val="000000"/>
                <w:lang w:eastAsia="pl-PL"/>
              </w:rPr>
            </w:pPr>
          </w:p>
        </w:tc>
        <w:tc>
          <w:tcPr>
            <w:tcW w:w="1050" w:type="dxa"/>
            <w:tcBorders>
              <w:top w:val="nil"/>
              <w:left w:val="nil"/>
              <w:bottom w:val="single" w:sz="4" w:space="0" w:color="auto"/>
              <w:right w:val="single" w:sz="4" w:space="0" w:color="auto"/>
            </w:tcBorders>
            <w:shd w:val="clear" w:color="000000" w:fill="FFFFFF"/>
          </w:tcPr>
          <w:p w14:paraId="11E45171" w14:textId="77777777" w:rsidR="007D0834" w:rsidRPr="000B74FB" w:rsidRDefault="007D0834" w:rsidP="00986C3F">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612" w:type="dxa"/>
            <w:tcBorders>
              <w:top w:val="nil"/>
              <w:left w:val="nil"/>
              <w:bottom w:val="single" w:sz="4" w:space="0" w:color="auto"/>
              <w:right w:val="single" w:sz="4" w:space="0" w:color="auto"/>
            </w:tcBorders>
            <w:shd w:val="clear" w:color="000000" w:fill="FFFFFF"/>
            <w:vAlign w:val="center"/>
            <w:hideMark/>
          </w:tcPr>
          <w:p w14:paraId="7F151119" w14:textId="77777777" w:rsidR="007D0834" w:rsidRPr="000B74FB" w:rsidRDefault="007D0834" w:rsidP="00986C3F">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7D0834" w:rsidRPr="000B74FB" w14:paraId="0ABAB8DA" w14:textId="77777777" w:rsidTr="007D0834">
        <w:trPr>
          <w:gridAfter w:val="1"/>
          <w:wAfter w:w="85" w:type="dxa"/>
          <w:trHeight w:val="412"/>
        </w:trPr>
        <w:tc>
          <w:tcPr>
            <w:tcW w:w="693" w:type="dxa"/>
            <w:tcBorders>
              <w:top w:val="nil"/>
              <w:left w:val="single" w:sz="4" w:space="0" w:color="auto"/>
              <w:bottom w:val="single" w:sz="4" w:space="0" w:color="auto"/>
              <w:right w:val="single" w:sz="4" w:space="0" w:color="auto"/>
            </w:tcBorders>
            <w:shd w:val="clear" w:color="000000" w:fill="FFFFFF"/>
            <w:vAlign w:val="center"/>
            <w:hideMark/>
          </w:tcPr>
          <w:p w14:paraId="6E5418A5" w14:textId="77777777" w:rsidR="007D0834" w:rsidRPr="000B74FB" w:rsidRDefault="007D0834" w:rsidP="00986C3F">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2.</w:t>
            </w:r>
          </w:p>
        </w:tc>
        <w:tc>
          <w:tcPr>
            <w:tcW w:w="4552" w:type="dxa"/>
            <w:gridSpan w:val="2"/>
            <w:tcBorders>
              <w:top w:val="nil"/>
              <w:left w:val="nil"/>
              <w:bottom w:val="single" w:sz="4" w:space="0" w:color="auto"/>
              <w:right w:val="single" w:sz="4" w:space="0" w:color="auto"/>
            </w:tcBorders>
            <w:shd w:val="clear" w:color="000000" w:fill="FFFFFF"/>
            <w:vAlign w:val="center"/>
            <w:hideMark/>
          </w:tcPr>
          <w:p w14:paraId="2B42755E" w14:textId="7041FD13" w:rsidR="007D0834" w:rsidRPr="000B74FB" w:rsidRDefault="007D0834" w:rsidP="00986C3F">
            <w:pPr>
              <w:suppressAutoHyphens w:val="0"/>
              <w:spacing w:after="0" w:line="240" w:lineRule="auto"/>
              <w:jc w:val="both"/>
              <w:rPr>
                <w:rFonts w:ascii="Arial" w:eastAsia="Times New Roman" w:hAnsi="Arial" w:cs="Arial"/>
                <w:color w:val="000000"/>
                <w:lang w:eastAsia="pl-PL"/>
              </w:rPr>
            </w:pPr>
            <w:r w:rsidRPr="000B74FB">
              <w:rPr>
                <w:rFonts w:ascii="Arial" w:eastAsia="Times New Roman" w:hAnsi="Arial" w:cs="Arial"/>
                <w:color w:val="000000"/>
                <w:lang w:eastAsia="pl-PL"/>
              </w:rPr>
              <w:t>Przegląd kratek wentylacyjnych</w:t>
            </w:r>
            <w:r>
              <w:rPr>
                <w:rFonts w:ascii="Arial" w:eastAsia="Times New Roman" w:hAnsi="Arial" w:cs="Arial"/>
                <w:color w:val="000000"/>
                <w:lang w:eastAsia="pl-PL"/>
              </w:rPr>
              <w:t xml:space="preserve"> (</w:t>
            </w:r>
            <w:r w:rsidRPr="000B74FB">
              <w:rPr>
                <w:rFonts w:ascii="Arial" w:hAnsi="Arial" w:cs="Arial"/>
                <w:color w:val="000000"/>
              </w:rPr>
              <w:t>227</w:t>
            </w:r>
            <w:r>
              <w:rPr>
                <w:rFonts w:ascii="Arial" w:hAnsi="Arial" w:cs="Arial"/>
                <w:color w:val="000000"/>
              </w:rPr>
              <w:t xml:space="preserve"> szt.)</w:t>
            </w:r>
          </w:p>
        </w:tc>
        <w:tc>
          <w:tcPr>
            <w:tcW w:w="780" w:type="dxa"/>
            <w:tcBorders>
              <w:top w:val="nil"/>
              <w:left w:val="nil"/>
              <w:bottom w:val="single" w:sz="4" w:space="0" w:color="auto"/>
              <w:right w:val="single" w:sz="4" w:space="0" w:color="auto"/>
            </w:tcBorders>
            <w:shd w:val="clear" w:color="000000" w:fill="FFFFFF"/>
            <w:vAlign w:val="center"/>
            <w:hideMark/>
          </w:tcPr>
          <w:p w14:paraId="2F9D61B4" w14:textId="77777777" w:rsidR="007D0834" w:rsidRPr="000B74FB" w:rsidRDefault="007D0834" w:rsidP="00986C3F">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szt.</w:t>
            </w:r>
          </w:p>
        </w:tc>
        <w:tc>
          <w:tcPr>
            <w:tcW w:w="1630" w:type="dxa"/>
            <w:tcBorders>
              <w:top w:val="nil"/>
              <w:left w:val="nil"/>
              <w:bottom w:val="single" w:sz="4" w:space="0" w:color="auto"/>
              <w:right w:val="single" w:sz="4" w:space="0" w:color="auto"/>
            </w:tcBorders>
            <w:shd w:val="clear" w:color="000000" w:fill="FFFFFF"/>
            <w:vAlign w:val="center"/>
            <w:hideMark/>
          </w:tcPr>
          <w:p w14:paraId="5283AAD3" w14:textId="14F80863" w:rsidR="007D0834" w:rsidRPr="000B74FB" w:rsidRDefault="007D0834" w:rsidP="00986C3F">
            <w:pPr>
              <w:suppressAutoHyphens w:val="0"/>
              <w:spacing w:after="0" w:line="240" w:lineRule="auto"/>
              <w:jc w:val="center"/>
              <w:rPr>
                <w:rFonts w:ascii="Arial" w:eastAsia="Times New Roman" w:hAnsi="Arial" w:cs="Arial"/>
                <w:color w:val="000000"/>
                <w:lang w:eastAsia="pl-PL"/>
              </w:rPr>
            </w:pPr>
            <w:r w:rsidRPr="000B74FB">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14:paraId="203D2F2E" w14:textId="77777777" w:rsidR="007D0834" w:rsidRPr="000B74FB" w:rsidRDefault="007D0834" w:rsidP="00986C3F">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559" w:type="dxa"/>
            <w:tcBorders>
              <w:top w:val="nil"/>
              <w:left w:val="nil"/>
              <w:bottom w:val="single" w:sz="4" w:space="0" w:color="auto"/>
              <w:right w:val="single" w:sz="4" w:space="0" w:color="auto"/>
            </w:tcBorders>
            <w:shd w:val="clear" w:color="000000" w:fill="FFFFFF"/>
            <w:vAlign w:val="center"/>
          </w:tcPr>
          <w:p w14:paraId="6647B8F9" w14:textId="77777777" w:rsidR="007D0834" w:rsidRPr="000B74FB" w:rsidRDefault="007D0834" w:rsidP="00986C3F">
            <w:pPr>
              <w:suppressAutoHyphens w:val="0"/>
              <w:spacing w:after="0" w:line="240" w:lineRule="auto"/>
              <w:jc w:val="center"/>
              <w:rPr>
                <w:rFonts w:ascii="Arial" w:eastAsia="Times New Roman" w:hAnsi="Arial" w:cs="Arial"/>
                <w:color w:val="000000"/>
                <w:lang w:eastAsia="pl-PL"/>
              </w:rPr>
            </w:pPr>
          </w:p>
        </w:tc>
        <w:tc>
          <w:tcPr>
            <w:tcW w:w="1050" w:type="dxa"/>
            <w:tcBorders>
              <w:top w:val="nil"/>
              <w:left w:val="nil"/>
              <w:bottom w:val="single" w:sz="4" w:space="0" w:color="auto"/>
              <w:right w:val="single" w:sz="4" w:space="0" w:color="auto"/>
            </w:tcBorders>
            <w:shd w:val="clear" w:color="000000" w:fill="FFFFFF"/>
          </w:tcPr>
          <w:p w14:paraId="68900A50" w14:textId="77777777" w:rsidR="007D0834" w:rsidRPr="000B74FB" w:rsidRDefault="007D0834" w:rsidP="00986C3F">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c>
          <w:tcPr>
            <w:tcW w:w="1612" w:type="dxa"/>
            <w:tcBorders>
              <w:top w:val="nil"/>
              <w:left w:val="nil"/>
              <w:bottom w:val="single" w:sz="4" w:space="0" w:color="auto"/>
              <w:right w:val="single" w:sz="4" w:space="0" w:color="auto"/>
            </w:tcBorders>
            <w:shd w:val="clear" w:color="000000" w:fill="FFFFFF"/>
            <w:vAlign w:val="center"/>
            <w:hideMark/>
          </w:tcPr>
          <w:p w14:paraId="78E88171" w14:textId="77777777" w:rsidR="007D0834" w:rsidRPr="000B74FB" w:rsidRDefault="007D0834" w:rsidP="00986C3F">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r w:rsidR="007D0834" w:rsidRPr="000B74FB" w14:paraId="37ADD490" w14:textId="77777777" w:rsidTr="007D0834">
        <w:trPr>
          <w:gridAfter w:val="1"/>
          <w:wAfter w:w="85" w:type="dxa"/>
          <w:trHeight w:val="550"/>
        </w:trPr>
        <w:tc>
          <w:tcPr>
            <w:tcW w:w="949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1545D48" w14:textId="33F59B29" w:rsidR="007D0834" w:rsidRPr="000B74FB" w:rsidRDefault="007D0834" w:rsidP="007D0834">
            <w:pPr>
              <w:suppressAutoHyphens w:val="0"/>
              <w:spacing w:after="0" w:line="240" w:lineRule="auto"/>
              <w:jc w:val="center"/>
              <w:rPr>
                <w:rFonts w:ascii="Arial" w:eastAsia="Times New Roman" w:hAnsi="Arial" w:cs="Arial"/>
                <w:b/>
                <w:bCs/>
                <w:color w:val="000000"/>
                <w:lang w:eastAsia="pl-PL"/>
              </w:rPr>
            </w:pPr>
            <w:r w:rsidRPr="000B74FB">
              <w:rPr>
                <w:rFonts w:ascii="Arial" w:eastAsia="Times New Roman" w:hAnsi="Arial" w:cs="Arial"/>
                <w:b/>
                <w:bCs/>
                <w:color w:val="000000"/>
                <w:lang w:eastAsia="pl-PL"/>
              </w:rPr>
              <w:t xml:space="preserve">RAZEM </w:t>
            </w:r>
          </w:p>
        </w:tc>
        <w:tc>
          <w:tcPr>
            <w:tcW w:w="1559" w:type="dxa"/>
            <w:tcBorders>
              <w:top w:val="nil"/>
              <w:left w:val="nil"/>
              <w:bottom w:val="single" w:sz="4" w:space="0" w:color="auto"/>
              <w:right w:val="single" w:sz="4" w:space="0" w:color="auto"/>
            </w:tcBorders>
            <w:shd w:val="clear" w:color="000000" w:fill="FFFFFF"/>
            <w:vAlign w:val="center"/>
          </w:tcPr>
          <w:p w14:paraId="3C8B6714" w14:textId="77777777" w:rsidR="007D0834" w:rsidRPr="000B74FB" w:rsidRDefault="007D0834" w:rsidP="0049755D">
            <w:pPr>
              <w:suppressAutoHyphens w:val="0"/>
              <w:spacing w:after="0" w:line="240" w:lineRule="auto"/>
              <w:jc w:val="center"/>
              <w:rPr>
                <w:rFonts w:ascii="Arial" w:eastAsia="Times New Roman" w:hAnsi="Arial" w:cs="Arial"/>
                <w:b/>
                <w:bCs/>
                <w:color w:val="000000"/>
                <w:lang w:eastAsia="pl-PL"/>
              </w:rPr>
            </w:pPr>
          </w:p>
        </w:tc>
        <w:tc>
          <w:tcPr>
            <w:tcW w:w="1050" w:type="dxa"/>
            <w:tcBorders>
              <w:top w:val="nil"/>
              <w:left w:val="nil"/>
              <w:bottom w:val="single" w:sz="4" w:space="0" w:color="auto"/>
              <w:right w:val="single" w:sz="4" w:space="0" w:color="auto"/>
            </w:tcBorders>
            <w:shd w:val="clear" w:color="000000" w:fill="FFFFFF"/>
            <w:vAlign w:val="center"/>
          </w:tcPr>
          <w:p w14:paraId="4AFE2E86" w14:textId="47B800E1" w:rsidR="007D0834" w:rsidRPr="000B74FB" w:rsidRDefault="007D0834" w:rsidP="007D0834">
            <w:pPr>
              <w:suppressAutoHyphens w:val="0"/>
              <w:spacing w:after="0"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X</w:t>
            </w:r>
          </w:p>
        </w:tc>
        <w:tc>
          <w:tcPr>
            <w:tcW w:w="1612" w:type="dxa"/>
            <w:tcBorders>
              <w:top w:val="nil"/>
              <w:left w:val="nil"/>
              <w:bottom w:val="single" w:sz="4" w:space="0" w:color="auto"/>
              <w:right w:val="single" w:sz="4" w:space="0" w:color="auto"/>
            </w:tcBorders>
            <w:shd w:val="clear" w:color="000000" w:fill="FFFFFF"/>
            <w:vAlign w:val="center"/>
            <w:hideMark/>
          </w:tcPr>
          <w:p w14:paraId="144BB6BB" w14:textId="77777777" w:rsidR="007D0834" w:rsidRPr="000B74FB" w:rsidRDefault="007D0834" w:rsidP="0049755D">
            <w:pPr>
              <w:suppressAutoHyphens w:val="0"/>
              <w:spacing w:after="0" w:line="240" w:lineRule="auto"/>
              <w:jc w:val="center"/>
              <w:rPr>
                <w:rFonts w:ascii="Arial" w:eastAsia="Times New Roman" w:hAnsi="Arial" w:cs="Arial"/>
                <w:color w:val="000000"/>
                <w:lang w:eastAsia="pl-PL"/>
              </w:rPr>
            </w:pPr>
            <w:r w:rsidRPr="000B74FB">
              <w:rPr>
                <w:rFonts w:ascii="Arial" w:eastAsia="Times New Roman" w:hAnsi="Arial" w:cs="Arial"/>
                <w:color w:val="000000"/>
                <w:lang w:eastAsia="pl-PL"/>
              </w:rPr>
              <w:t> </w:t>
            </w:r>
          </w:p>
        </w:tc>
      </w:tr>
    </w:tbl>
    <w:p w14:paraId="511136A0" w14:textId="77777777" w:rsidR="00C24312" w:rsidRDefault="00C24312" w:rsidP="00B67D13">
      <w:pPr>
        <w:spacing w:after="0" w:line="240" w:lineRule="auto"/>
        <w:jc w:val="both"/>
        <w:rPr>
          <w:rFonts w:ascii="Arial" w:hAnsi="Arial" w:cs="Arial"/>
        </w:rPr>
        <w:sectPr w:rsidR="00C24312" w:rsidSect="00C24312">
          <w:pgSz w:w="16838" w:h="11906" w:orient="landscape"/>
          <w:pgMar w:top="1985" w:right="1418" w:bottom="1418" w:left="1418" w:header="0" w:footer="709" w:gutter="0"/>
          <w:cols w:space="708"/>
          <w:formProt w:val="0"/>
          <w:docGrid w:linePitch="360" w:charSpace="4096"/>
        </w:sectPr>
      </w:pPr>
    </w:p>
    <w:p w14:paraId="72F9203D" w14:textId="590D6423" w:rsidR="00F00DCA" w:rsidRPr="00A0166C" w:rsidRDefault="00F00DCA" w:rsidP="00C24312">
      <w:pPr>
        <w:spacing w:after="0" w:line="240" w:lineRule="auto"/>
        <w:jc w:val="right"/>
        <w:rPr>
          <w:rFonts w:ascii="Arial" w:hAnsi="Arial" w:cs="Arial"/>
          <w:i/>
        </w:rPr>
      </w:pPr>
      <w:r>
        <w:rPr>
          <w:rFonts w:ascii="Arial" w:hAnsi="Arial" w:cs="Arial"/>
          <w:i/>
        </w:rPr>
        <w:lastRenderedPageBreak/>
        <w:t>Załącznik nr 4</w:t>
      </w:r>
      <w:r w:rsidRPr="00A0166C">
        <w:rPr>
          <w:rFonts w:ascii="Arial" w:hAnsi="Arial" w:cs="Arial"/>
          <w:i/>
        </w:rPr>
        <w:t xml:space="preserve"> do </w:t>
      </w:r>
      <w:r>
        <w:rPr>
          <w:rFonts w:ascii="Arial" w:hAnsi="Arial" w:cs="Arial"/>
          <w:i/>
        </w:rPr>
        <w:t>ZO</w:t>
      </w:r>
    </w:p>
    <w:p w14:paraId="154707B6" w14:textId="2119D3D0" w:rsidR="00F00DCA" w:rsidRPr="005164C4" w:rsidRDefault="005164C4" w:rsidP="008048A9">
      <w:pPr>
        <w:spacing w:after="0"/>
        <w:rPr>
          <w:rFonts w:ascii="Arial" w:eastAsia="Calibri" w:hAnsi="Arial" w:cs="Arial"/>
          <w:b/>
          <w:color w:val="000000"/>
          <w:spacing w:val="-4"/>
          <w:u w:val="single"/>
          <w:lang w:eastAsia="ar-SA"/>
        </w:rPr>
      </w:pPr>
      <w:r>
        <w:rPr>
          <w:rFonts w:ascii="Arial" w:eastAsia="Calibri" w:hAnsi="Arial" w:cs="Arial"/>
          <w:lang w:eastAsia="ar-SA"/>
        </w:rPr>
        <w:tab/>
      </w:r>
      <w:r w:rsidR="00F00DCA" w:rsidRPr="00A0166C">
        <w:rPr>
          <w:rFonts w:ascii="Arial" w:eastAsia="Calibri" w:hAnsi="Arial" w:cs="Arial"/>
          <w:lang w:eastAsia="ar-SA"/>
        </w:rPr>
        <w:t>……………………………….</w:t>
      </w:r>
      <w:r w:rsidR="00F00DCA" w:rsidRPr="00A0166C">
        <w:rPr>
          <w:rFonts w:ascii="Arial" w:eastAsia="Calibri" w:hAnsi="Arial" w:cs="Arial"/>
          <w:lang w:eastAsia="ar-SA"/>
        </w:rPr>
        <w:br/>
      </w:r>
      <w:r>
        <w:rPr>
          <w:rFonts w:ascii="Arial" w:eastAsia="Calibri" w:hAnsi="Arial" w:cs="Arial"/>
          <w:lang w:eastAsia="ar-SA"/>
        </w:rPr>
        <w:tab/>
      </w:r>
      <w:r w:rsidR="00F00DCA" w:rsidRPr="00A0166C">
        <w:rPr>
          <w:rFonts w:ascii="Arial" w:eastAsia="Calibri" w:hAnsi="Arial" w:cs="Arial"/>
          <w:lang w:eastAsia="ar-SA"/>
        </w:rPr>
        <w:t>(nazwa i adres Wykonawcy)</w:t>
      </w:r>
      <w:r w:rsidR="00D71F23" w:rsidRPr="00A0166C">
        <w:rPr>
          <w:rFonts w:ascii="Arial" w:eastAsia="Calibri" w:hAnsi="Arial" w:cs="Arial"/>
          <w:b/>
          <w:color w:val="000000"/>
          <w:spacing w:val="-4"/>
          <w:u w:val="single"/>
          <w:lang w:eastAsia="ar-SA"/>
        </w:rPr>
        <w:t xml:space="preserve"> </w:t>
      </w:r>
    </w:p>
    <w:p w14:paraId="32B4EB01" w14:textId="77777777" w:rsidR="00D71F23" w:rsidRPr="005164C4" w:rsidRDefault="00D71F23" w:rsidP="005164C4">
      <w:pPr>
        <w:spacing w:after="0"/>
        <w:jc w:val="center"/>
        <w:rPr>
          <w:rFonts w:ascii="Arial" w:eastAsia="Calibri" w:hAnsi="Arial" w:cs="Arial"/>
          <w:b/>
          <w:i/>
        </w:rPr>
      </w:pPr>
      <w:r w:rsidRPr="005164C4">
        <w:rPr>
          <w:rFonts w:ascii="Arial" w:eastAsia="Calibri" w:hAnsi="Arial" w:cs="Arial"/>
          <w:b/>
          <w:i/>
        </w:rPr>
        <w:t xml:space="preserve">WZÓR </w:t>
      </w:r>
    </w:p>
    <w:p w14:paraId="45F53D74" w14:textId="44B61380" w:rsidR="005164C4" w:rsidRDefault="005164C4" w:rsidP="005164C4">
      <w:pPr>
        <w:pStyle w:val="Akapitzlist"/>
        <w:spacing w:line="276" w:lineRule="auto"/>
        <w:ind w:left="360"/>
        <w:jc w:val="both"/>
        <w:rPr>
          <w:rFonts w:ascii="Arial" w:hAnsi="Arial" w:cs="Arial"/>
          <w:b/>
          <w:sz w:val="22"/>
          <w:szCs w:val="22"/>
        </w:rPr>
      </w:pP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00D71F23" w:rsidRPr="005164C4">
        <w:rPr>
          <w:rFonts w:ascii="Arial" w:hAnsi="Arial" w:cs="Arial"/>
          <w:b/>
          <w:sz w:val="22"/>
          <w:szCs w:val="22"/>
          <w:u w:val="single"/>
        </w:rPr>
        <w:t>WYKAZ OSÓB,</w:t>
      </w:r>
      <w:r w:rsidR="00D71F23" w:rsidRPr="005164C4">
        <w:rPr>
          <w:rFonts w:ascii="Arial" w:hAnsi="Arial" w:cs="Arial"/>
          <w:b/>
          <w:sz w:val="22"/>
          <w:szCs w:val="22"/>
        </w:rPr>
        <w:t xml:space="preserve"> </w:t>
      </w:r>
    </w:p>
    <w:p w14:paraId="18170167" w14:textId="4BFAD7DC" w:rsidR="005164C4" w:rsidRPr="005164C4" w:rsidRDefault="005164C4" w:rsidP="005164C4">
      <w:pPr>
        <w:pStyle w:val="Akapitzlist"/>
        <w:spacing w:line="276" w:lineRule="auto"/>
        <w:ind w:left="360"/>
        <w:jc w:val="center"/>
        <w:rPr>
          <w:rFonts w:ascii="Arial" w:hAnsi="Arial" w:cs="Arial"/>
          <w:b/>
          <w:sz w:val="22"/>
          <w:szCs w:val="22"/>
        </w:rPr>
      </w:pPr>
      <w:r>
        <w:rPr>
          <w:rFonts w:ascii="Arial" w:hAnsi="Arial" w:cs="Arial"/>
          <w:b/>
          <w:sz w:val="22"/>
          <w:szCs w:val="22"/>
        </w:rPr>
        <w:t>W ZAKRESIE CZĘŚCI NR ...</w:t>
      </w:r>
    </w:p>
    <w:p w14:paraId="740068EB" w14:textId="5357C4F1" w:rsidR="00D71F23" w:rsidRDefault="00D71F23" w:rsidP="008048A9">
      <w:pPr>
        <w:pStyle w:val="Akapitzlist"/>
        <w:spacing w:line="276" w:lineRule="auto"/>
        <w:ind w:left="360"/>
        <w:jc w:val="both"/>
        <w:rPr>
          <w:rFonts w:ascii="Arial" w:hAnsi="Arial" w:cs="Arial"/>
          <w:i/>
          <w:sz w:val="22"/>
          <w:szCs w:val="22"/>
        </w:rPr>
      </w:pPr>
      <w:r w:rsidRPr="005164C4">
        <w:rPr>
          <w:rFonts w:ascii="Arial" w:hAnsi="Arial" w:cs="Arial"/>
          <w:sz w:val="22"/>
          <w:szCs w:val="22"/>
        </w:rPr>
        <w:t xml:space="preserve">skierowanych przez Wykonawcę do realizacji zamówienia publicznego </w:t>
      </w:r>
      <w:r w:rsidR="005164C4" w:rsidRPr="005164C4">
        <w:rPr>
          <w:rFonts w:ascii="Arial" w:hAnsi="Arial" w:cs="Arial"/>
          <w:sz w:val="22"/>
          <w:szCs w:val="22"/>
        </w:rPr>
        <w:t xml:space="preserve">pod </w:t>
      </w:r>
      <w:r w:rsidRPr="005164C4">
        <w:rPr>
          <w:rFonts w:ascii="Arial" w:hAnsi="Arial" w:cs="Arial"/>
          <w:sz w:val="22"/>
          <w:szCs w:val="22"/>
        </w:rPr>
        <w:t xml:space="preserve">w szczególności odpowiedzialnych za świadczenie usługi wraz </w:t>
      </w:r>
      <w:r w:rsidR="005164C4">
        <w:rPr>
          <w:rFonts w:ascii="Arial" w:hAnsi="Arial" w:cs="Arial"/>
          <w:sz w:val="22"/>
          <w:szCs w:val="22"/>
        </w:rPr>
        <w:br/>
      </w:r>
      <w:r w:rsidRPr="005164C4">
        <w:rPr>
          <w:rFonts w:ascii="Arial" w:hAnsi="Arial" w:cs="Arial"/>
          <w:sz w:val="22"/>
          <w:szCs w:val="22"/>
        </w:rPr>
        <w:t>z informacją na temat ich kwalifikacji zawodowych, uprawnień, doświadczenia i wykształcenia niezbędnych do wykonania zamówienia publicznego, a także zakresu wykonywanych przez nie czynności oraz informacją o podstawie do dysponowania tymi osobami</w:t>
      </w:r>
      <w:r w:rsidR="005164C4" w:rsidRPr="005164C4">
        <w:rPr>
          <w:rFonts w:ascii="Arial" w:hAnsi="Arial" w:cs="Arial"/>
          <w:sz w:val="22"/>
          <w:szCs w:val="22"/>
        </w:rPr>
        <w:t xml:space="preserve"> pod nazwą: </w:t>
      </w:r>
      <w:r w:rsidR="005164C4" w:rsidRPr="005164C4">
        <w:rPr>
          <w:rFonts w:ascii="Arial" w:hAnsi="Arial" w:cs="Arial"/>
          <w:i/>
          <w:sz w:val="22"/>
          <w:szCs w:val="22"/>
        </w:rPr>
        <w:t xml:space="preserve">Usługa polegająca na przeglądzie i udrożnieniu przewodów wentylacji grawitacyjnej i mechanicznej oraz </w:t>
      </w:r>
      <w:r w:rsidR="005164C4" w:rsidRPr="005164C4">
        <w:rPr>
          <w:rFonts w:ascii="Arial" w:hAnsi="Arial" w:cs="Arial"/>
          <w:i/>
          <w:sz w:val="22"/>
          <w:szCs w:val="22"/>
        </w:rPr>
        <w:tab/>
        <w:t>przegląd kominów znajdujących się na terenie kompleksów wojskowych w m. Lublin, Hrubieszów, Chełm, Zamość, Jawidz, Bezwola - w zakresie 6 (sześciu) części: Cześć nr 1 przeglądy na terenie kompleksów w m. LUBLIN ; Część nr 2 przeglądy na terenie kompleksów w m. HRUBIESZÓW ; Część nr 3 przeglądy na terenie kompleksów w m. CHEŁM ; Część nr 4 przeglądy na terenie kompleksów w m. ZAMOŚĆ ; Część nr 5 przeglądy na terenie kompleksów w m. JAWIDZ ; Część nr 6 przeglądy na terenie kompleksów w m. BEZWOLA Nr sprawy: ZP/ZO/31/2021</w:t>
      </w:r>
    </w:p>
    <w:p w14:paraId="692B2432" w14:textId="77777777" w:rsidR="008048A9" w:rsidRPr="008048A9" w:rsidRDefault="008048A9" w:rsidP="008048A9">
      <w:pPr>
        <w:pStyle w:val="Akapitzlist"/>
        <w:spacing w:line="276" w:lineRule="auto"/>
        <w:ind w:left="360"/>
        <w:jc w:val="both"/>
        <w:rPr>
          <w:rFonts w:ascii="Arial" w:hAnsi="Arial" w:cs="Arial"/>
          <w:i/>
          <w:sz w:val="22"/>
          <w:szCs w:val="22"/>
        </w:rPr>
      </w:pPr>
    </w:p>
    <w:tbl>
      <w:tblPr>
        <w:tblStyle w:val="Tabela-Siatka"/>
        <w:tblW w:w="4785" w:type="pct"/>
        <w:tblInd w:w="534" w:type="dxa"/>
        <w:tblLook w:val="04A0" w:firstRow="1" w:lastRow="0" w:firstColumn="1" w:lastColumn="0" w:noHBand="0" w:noVBand="1"/>
      </w:tblPr>
      <w:tblGrid>
        <w:gridCol w:w="522"/>
        <w:gridCol w:w="1654"/>
        <w:gridCol w:w="1507"/>
        <w:gridCol w:w="1703"/>
        <w:gridCol w:w="1888"/>
        <w:gridCol w:w="1940"/>
        <w:gridCol w:w="2787"/>
        <w:gridCol w:w="1606"/>
      </w:tblGrid>
      <w:tr w:rsidR="008048A9" w:rsidRPr="008048A9" w14:paraId="0E8CF465" w14:textId="77777777" w:rsidTr="008048A9">
        <w:trPr>
          <w:trHeight w:val="2036"/>
        </w:trPr>
        <w:tc>
          <w:tcPr>
            <w:tcW w:w="192" w:type="pct"/>
            <w:vMerge w:val="restart"/>
            <w:vAlign w:val="center"/>
          </w:tcPr>
          <w:p w14:paraId="4EC5FC20" w14:textId="77777777" w:rsidR="005164C4" w:rsidRPr="008048A9" w:rsidRDefault="005164C4" w:rsidP="008048A9">
            <w:pPr>
              <w:spacing w:after="0"/>
              <w:jc w:val="center"/>
              <w:rPr>
                <w:rFonts w:ascii="Arial" w:hAnsi="Arial" w:cs="Arial"/>
                <w:b/>
                <w:sz w:val="20"/>
                <w:szCs w:val="20"/>
              </w:rPr>
            </w:pPr>
            <w:r w:rsidRPr="008048A9">
              <w:rPr>
                <w:rFonts w:ascii="Arial" w:hAnsi="Arial" w:cs="Arial"/>
                <w:b/>
                <w:sz w:val="20"/>
                <w:szCs w:val="20"/>
              </w:rPr>
              <w:t>Lp.</w:t>
            </w:r>
          </w:p>
        </w:tc>
        <w:tc>
          <w:tcPr>
            <w:tcW w:w="608" w:type="pct"/>
            <w:vMerge w:val="restart"/>
            <w:vAlign w:val="center"/>
          </w:tcPr>
          <w:p w14:paraId="1C66421A" w14:textId="0C4BD409" w:rsidR="005164C4" w:rsidRPr="008048A9" w:rsidRDefault="005164C4" w:rsidP="008048A9">
            <w:pPr>
              <w:spacing w:after="0" w:line="240" w:lineRule="auto"/>
              <w:jc w:val="center"/>
              <w:rPr>
                <w:rFonts w:ascii="Arial" w:hAnsi="Arial" w:cs="Arial"/>
                <w:b/>
                <w:sz w:val="20"/>
                <w:szCs w:val="20"/>
              </w:rPr>
            </w:pPr>
            <w:r w:rsidRPr="008048A9">
              <w:rPr>
                <w:rFonts w:ascii="Arial" w:hAnsi="Arial" w:cs="Arial"/>
                <w:b/>
                <w:sz w:val="20"/>
                <w:szCs w:val="20"/>
              </w:rPr>
              <w:t xml:space="preserve">IMIĘ </w:t>
            </w:r>
            <w:r w:rsidRPr="008048A9">
              <w:rPr>
                <w:rFonts w:ascii="Arial" w:hAnsi="Arial" w:cs="Arial"/>
                <w:b/>
                <w:sz w:val="20"/>
                <w:szCs w:val="20"/>
              </w:rPr>
              <w:br/>
              <w:t>I NAZWISKO</w:t>
            </w:r>
          </w:p>
        </w:tc>
        <w:tc>
          <w:tcPr>
            <w:tcW w:w="1180" w:type="pct"/>
            <w:gridSpan w:val="2"/>
            <w:vAlign w:val="center"/>
          </w:tcPr>
          <w:p w14:paraId="1A029732" w14:textId="3C55AD85" w:rsidR="005164C4" w:rsidRPr="008048A9" w:rsidRDefault="008048A9" w:rsidP="008048A9">
            <w:pPr>
              <w:spacing w:after="0" w:line="240" w:lineRule="auto"/>
              <w:jc w:val="center"/>
              <w:rPr>
                <w:rFonts w:ascii="Arial" w:hAnsi="Arial" w:cs="Arial"/>
                <w:i/>
                <w:sz w:val="20"/>
                <w:szCs w:val="20"/>
              </w:rPr>
            </w:pPr>
            <w:r w:rsidRPr="008048A9">
              <w:rPr>
                <w:rFonts w:ascii="Arial" w:hAnsi="Arial" w:cs="Arial"/>
                <w:i/>
                <w:sz w:val="20"/>
                <w:szCs w:val="20"/>
              </w:rPr>
              <w:t xml:space="preserve">kwalifikacje mistrza kominowego </w:t>
            </w:r>
            <w:r w:rsidRPr="008048A9">
              <w:rPr>
                <w:rFonts w:ascii="Arial" w:hAnsi="Arial" w:cs="Arial"/>
                <w:i/>
                <w:sz w:val="20"/>
                <w:szCs w:val="20"/>
              </w:rPr>
              <w:br/>
              <w:t xml:space="preserve">w odniesieniu do przewodów dymowych oraz grawitacyjnych przewodów spalinowych </w:t>
            </w:r>
            <w:r w:rsidRPr="008048A9">
              <w:rPr>
                <w:rFonts w:ascii="Arial" w:hAnsi="Arial" w:cs="Arial"/>
                <w:i/>
                <w:sz w:val="20"/>
                <w:szCs w:val="20"/>
              </w:rPr>
              <w:br/>
              <w:t>i wentylacyjnych</w:t>
            </w:r>
          </w:p>
        </w:tc>
        <w:tc>
          <w:tcPr>
            <w:tcW w:w="1407" w:type="pct"/>
            <w:gridSpan w:val="2"/>
            <w:vAlign w:val="center"/>
          </w:tcPr>
          <w:p w14:paraId="3F8455EB" w14:textId="4BFB0A01" w:rsidR="005164C4" w:rsidRPr="008048A9" w:rsidRDefault="008048A9" w:rsidP="008048A9">
            <w:pPr>
              <w:spacing w:after="0" w:line="240" w:lineRule="auto"/>
              <w:jc w:val="center"/>
              <w:rPr>
                <w:rFonts w:ascii="Arial" w:hAnsi="Arial" w:cs="Arial"/>
                <w:i/>
                <w:sz w:val="20"/>
                <w:szCs w:val="20"/>
              </w:rPr>
            </w:pPr>
            <w:r w:rsidRPr="008048A9">
              <w:rPr>
                <w:rFonts w:ascii="Arial" w:hAnsi="Arial" w:cs="Arial"/>
                <w:i/>
                <w:sz w:val="20"/>
                <w:szCs w:val="20"/>
              </w:rPr>
              <w:t>uprawnienia budowlane odpowiedniej specjalności oraz przynależność do Izby Inżynierów Budownictwa w odniesieniu do przewodów kominowych, kominów wolnostojących oraz kominów lub przewodów kominowych, w których ciąg kominowy jest wymuszony pracą urządzeń mechanicznych</w:t>
            </w:r>
          </w:p>
        </w:tc>
        <w:tc>
          <w:tcPr>
            <w:tcW w:w="1024" w:type="pct"/>
            <w:vAlign w:val="center"/>
          </w:tcPr>
          <w:p w14:paraId="0D3B05A9" w14:textId="3ED4AC19" w:rsidR="005164C4" w:rsidRPr="008048A9" w:rsidRDefault="005164C4" w:rsidP="008048A9">
            <w:pPr>
              <w:spacing w:after="0" w:line="240" w:lineRule="auto"/>
              <w:jc w:val="center"/>
              <w:rPr>
                <w:rFonts w:ascii="Arial" w:hAnsi="Arial" w:cs="Arial"/>
                <w:b/>
                <w:sz w:val="20"/>
                <w:szCs w:val="20"/>
              </w:rPr>
            </w:pPr>
            <w:r w:rsidRPr="008048A9">
              <w:rPr>
                <w:rFonts w:ascii="Arial" w:hAnsi="Arial" w:cs="Arial"/>
                <w:b/>
                <w:sz w:val="20"/>
                <w:szCs w:val="20"/>
              </w:rPr>
              <w:t xml:space="preserve">Zakres czynności do wykonania </w:t>
            </w:r>
            <w:r w:rsidRPr="008048A9">
              <w:rPr>
                <w:rFonts w:ascii="Arial" w:hAnsi="Arial" w:cs="Arial"/>
                <w:b/>
                <w:sz w:val="20"/>
                <w:szCs w:val="20"/>
              </w:rPr>
              <w:br/>
              <w:t>w ramach realizacji zamówienia</w:t>
            </w:r>
          </w:p>
        </w:tc>
        <w:tc>
          <w:tcPr>
            <w:tcW w:w="590" w:type="pct"/>
            <w:vAlign w:val="center"/>
          </w:tcPr>
          <w:p w14:paraId="52E0E938" w14:textId="6345F0FD" w:rsidR="005164C4" w:rsidRPr="008048A9" w:rsidRDefault="005164C4" w:rsidP="008048A9">
            <w:pPr>
              <w:spacing w:after="0" w:line="240" w:lineRule="auto"/>
              <w:jc w:val="center"/>
              <w:rPr>
                <w:rFonts w:ascii="Arial" w:hAnsi="Arial" w:cs="Arial"/>
                <w:b/>
                <w:sz w:val="20"/>
                <w:szCs w:val="20"/>
              </w:rPr>
            </w:pPr>
            <w:r w:rsidRPr="008048A9">
              <w:rPr>
                <w:rFonts w:ascii="Arial" w:hAnsi="Arial" w:cs="Arial"/>
                <w:b/>
                <w:sz w:val="20"/>
                <w:szCs w:val="20"/>
              </w:rPr>
              <w:t>Podstawa dysponowania osobą</w:t>
            </w:r>
          </w:p>
          <w:p w14:paraId="195FE2D0" w14:textId="77777777" w:rsidR="005164C4" w:rsidRPr="008048A9" w:rsidRDefault="005164C4" w:rsidP="008048A9">
            <w:pPr>
              <w:spacing w:after="0" w:line="240" w:lineRule="auto"/>
              <w:ind w:right="1858"/>
              <w:jc w:val="center"/>
              <w:rPr>
                <w:rFonts w:ascii="Arial" w:hAnsi="Arial" w:cs="Arial"/>
                <w:b/>
                <w:sz w:val="20"/>
                <w:szCs w:val="20"/>
              </w:rPr>
            </w:pPr>
          </w:p>
        </w:tc>
      </w:tr>
      <w:tr w:rsidR="008048A9" w:rsidRPr="008048A9" w14:paraId="7D8ECFFE" w14:textId="77777777" w:rsidTr="008048A9">
        <w:trPr>
          <w:trHeight w:val="406"/>
        </w:trPr>
        <w:tc>
          <w:tcPr>
            <w:tcW w:w="192" w:type="pct"/>
            <w:vMerge/>
            <w:vAlign w:val="center"/>
          </w:tcPr>
          <w:p w14:paraId="50888E52" w14:textId="77777777" w:rsidR="008048A9" w:rsidRPr="008048A9" w:rsidRDefault="008048A9" w:rsidP="008048A9">
            <w:pPr>
              <w:jc w:val="center"/>
              <w:rPr>
                <w:rFonts w:ascii="Arial" w:hAnsi="Arial" w:cs="Arial"/>
                <w:b/>
                <w:sz w:val="20"/>
                <w:szCs w:val="20"/>
              </w:rPr>
            </w:pPr>
          </w:p>
        </w:tc>
        <w:tc>
          <w:tcPr>
            <w:tcW w:w="608" w:type="pct"/>
            <w:vMerge/>
            <w:vAlign w:val="center"/>
          </w:tcPr>
          <w:p w14:paraId="21C8D282" w14:textId="77777777" w:rsidR="008048A9" w:rsidRPr="008048A9" w:rsidRDefault="008048A9" w:rsidP="008048A9">
            <w:pPr>
              <w:spacing w:after="100" w:afterAutospacing="1" w:line="240" w:lineRule="auto"/>
              <w:jc w:val="center"/>
              <w:rPr>
                <w:rFonts w:ascii="Arial" w:hAnsi="Arial" w:cs="Arial"/>
                <w:b/>
                <w:sz w:val="20"/>
                <w:szCs w:val="20"/>
              </w:rPr>
            </w:pPr>
          </w:p>
        </w:tc>
        <w:tc>
          <w:tcPr>
            <w:tcW w:w="554" w:type="pct"/>
            <w:vAlign w:val="center"/>
          </w:tcPr>
          <w:p w14:paraId="58902A5B" w14:textId="77777777" w:rsidR="008048A9" w:rsidRDefault="008048A9" w:rsidP="008048A9">
            <w:pPr>
              <w:spacing w:after="0" w:line="240" w:lineRule="auto"/>
              <w:jc w:val="center"/>
              <w:rPr>
                <w:rFonts w:ascii="Arial" w:hAnsi="Arial" w:cs="Arial"/>
                <w:b/>
                <w:sz w:val="20"/>
                <w:szCs w:val="20"/>
              </w:rPr>
            </w:pPr>
          </w:p>
          <w:p w14:paraId="30407C3A" w14:textId="267E5BB0" w:rsidR="008048A9" w:rsidRPr="008048A9" w:rsidRDefault="008048A9" w:rsidP="008048A9">
            <w:pPr>
              <w:spacing w:line="240" w:lineRule="auto"/>
              <w:jc w:val="center"/>
              <w:rPr>
                <w:rFonts w:ascii="Arial" w:hAnsi="Arial" w:cs="Arial"/>
                <w:b/>
                <w:sz w:val="20"/>
                <w:szCs w:val="20"/>
              </w:rPr>
            </w:pPr>
            <w:r w:rsidRPr="008048A9">
              <w:rPr>
                <w:rFonts w:ascii="Arial" w:hAnsi="Arial" w:cs="Arial"/>
                <w:b/>
                <w:sz w:val="20"/>
                <w:szCs w:val="20"/>
              </w:rPr>
              <w:t>Numer</w:t>
            </w:r>
          </w:p>
        </w:tc>
        <w:tc>
          <w:tcPr>
            <w:tcW w:w="626" w:type="pct"/>
            <w:vAlign w:val="center"/>
          </w:tcPr>
          <w:p w14:paraId="1E66C705" w14:textId="77777777" w:rsidR="008048A9" w:rsidRDefault="008048A9" w:rsidP="008048A9">
            <w:pPr>
              <w:spacing w:after="0" w:line="240" w:lineRule="auto"/>
              <w:jc w:val="center"/>
              <w:rPr>
                <w:rFonts w:ascii="Arial" w:hAnsi="Arial" w:cs="Arial"/>
                <w:b/>
                <w:sz w:val="20"/>
                <w:szCs w:val="20"/>
              </w:rPr>
            </w:pPr>
          </w:p>
          <w:p w14:paraId="34EA7CFC" w14:textId="22A13B25" w:rsidR="008048A9" w:rsidRPr="008048A9" w:rsidRDefault="008048A9" w:rsidP="008048A9">
            <w:pPr>
              <w:spacing w:line="240" w:lineRule="auto"/>
              <w:jc w:val="center"/>
              <w:rPr>
                <w:rFonts w:ascii="Arial" w:hAnsi="Arial" w:cs="Arial"/>
                <w:b/>
                <w:sz w:val="20"/>
                <w:szCs w:val="20"/>
              </w:rPr>
            </w:pPr>
            <w:r w:rsidRPr="008048A9">
              <w:rPr>
                <w:rFonts w:ascii="Arial" w:hAnsi="Arial" w:cs="Arial"/>
                <w:b/>
                <w:sz w:val="20"/>
                <w:szCs w:val="20"/>
              </w:rPr>
              <w:t>Data wydania</w:t>
            </w:r>
          </w:p>
        </w:tc>
        <w:tc>
          <w:tcPr>
            <w:tcW w:w="694" w:type="pct"/>
            <w:vAlign w:val="center"/>
          </w:tcPr>
          <w:p w14:paraId="3B73ABDE" w14:textId="77777777" w:rsidR="008048A9" w:rsidRDefault="008048A9" w:rsidP="008048A9">
            <w:pPr>
              <w:spacing w:after="0" w:line="240" w:lineRule="auto"/>
              <w:jc w:val="center"/>
              <w:rPr>
                <w:rFonts w:ascii="Arial" w:hAnsi="Arial" w:cs="Arial"/>
                <w:b/>
                <w:sz w:val="20"/>
                <w:szCs w:val="20"/>
              </w:rPr>
            </w:pPr>
          </w:p>
          <w:p w14:paraId="22C9A711" w14:textId="5F953757" w:rsidR="008048A9" w:rsidRPr="008048A9" w:rsidRDefault="008048A9" w:rsidP="008048A9">
            <w:pPr>
              <w:spacing w:line="240" w:lineRule="auto"/>
              <w:jc w:val="center"/>
              <w:rPr>
                <w:rFonts w:ascii="Arial" w:hAnsi="Arial" w:cs="Arial"/>
                <w:b/>
                <w:sz w:val="20"/>
                <w:szCs w:val="20"/>
              </w:rPr>
            </w:pPr>
            <w:r w:rsidRPr="008048A9">
              <w:rPr>
                <w:rFonts w:ascii="Arial" w:hAnsi="Arial" w:cs="Arial"/>
                <w:b/>
                <w:sz w:val="20"/>
                <w:szCs w:val="20"/>
              </w:rPr>
              <w:t>Numer</w:t>
            </w:r>
          </w:p>
        </w:tc>
        <w:tc>
          <w:tcPr>
            <w:tcW w:w="713" w:type="pct"/>
            <w:vAlign w:val="center"/>
          </w:tcPr>
          <w:p w14:paraId="7A7900AF" w14:textId="77777777" w:rsidR="008048A9" w:rsidRDefault="008048A9" w:rsidP="008048A9">
            <w:pPr>
              <w:spacing w:after="0" w:line="240" w:lineRule="auto"/>
              <w:jc w:val="center"/>
              <w:rPr>
                <w:rFonts w:ascii="Arial" w:hAnsi="Arial" w:cs="Arial"/>
                <w:b/>
                <w:sz w:val="20"/>
                <w:szCs w:val="20"/>
              </w:rPr>
            </w:pPr>
          </w:p>
          <w:p w14:paraId="65FDB293" w14:textId="0F1C31FD" w:rsidR="008048A9" w:rsidRPr="008048A9" w:rsidRDefault="008048A9" w:rsidP="008048A9">
            <w:pPr>
              <w:spacing w:line="240" w:lineRule="auto"/>
              <w:jc w:val="center"/>
              <w:rPr>
                <w:rFonts w:ascii="Arial" w:hAnsi="Arial" w:cs="Arial"/>
                <w:b/>
                <w:sz w:val="20"/>
                <w:szCs w:val="20"/>
              </w:rPr>
            </w:pPr>
            <w:r w:rsidRPr="008048A9">
              <w:rPr>
                <w:rFonts w:ascii="Arial" w:hAnsi="Arial" w:cs="Arial"/>
                <w:b/>
                <w:sz w:val="20"/>
                <w:szCs w:val="20"/>
              </w:rPr>
              <w:t>Data wydania</w:t>
            </w:r>
          </w:p>
        </w:tc>
        <w:tc>
          <w:tcPr>
            <w:tcW w:w="1024" w:type="pct"/>
          </w:tcPr>
          <w:p w14:paraId="4F0F8A7E" w14:textId="61C1E1BB" w:rsidR="008048A9" w:rsidRPr="008048A9" w:rsidRDefault="008048A9" w:rsidP="008048A9">
            <w:pPr>
              <w:spacing w:line="240" w:lineRule="auto"/>
              <w:jc w:val="center"/>
              <w:rPr>
                <w:rFonts w:ascii="Arial" w:hAnsi="Arial" w:cs="Arial"/>
                <w:b/>
                <w:sz w:val="20"/>
                <w:szCs w:val="20"/>
              </w:rPr>
            </w:pPr>
          </w:p>
        </w:tc>
        <w:tc>
          <w:tcPr>
            <w:tcW w:w="590" w:type="pct"/>
            <w:vAlign w:val="center"/>
          </w:tcPr>
          <w:p w14:paraId="2D1AF0A6" w14:textId="2C54DF84" w:rsidR="008048A9" w:rsidRPr="008048A9" w:rsidRDefault="008048A9" w:rsidP="008048A9">
            <w:pPr>
              <w:spacing w:line="240" w:lineRule="auto"/>
              <w:jc w:val="center"/>
              <w:rPr>
                <w:rFonts w:ascii="Arial" w:hAnsi="Arial" w:cs="Arial"/>
                <w:b/>
                <w:sz w:val="20"/>
                <w:szCs w:val="20"/>
              </w:rPr>
            </w:pPr>
          </w:p>
        </w:tc>
      </w:tr>
      <w:tr w:rsidR="008048A9" w:rsidRPr="008048A9" w14:paraId="5DB2278F" w14:textId="77777777" w:rsidTr="008048A9">
        <w:trPr>
          <w:trHeight w:val="416"/>
        </w:trPr>
        <w:tc>
          <w:tcPr>
            <w:tcW w:w="192" w:type="pct"/>
          </w:tcPr>
          <w:p w14:paraId="6ACE2C3F" w14:textId="77777777" w:rsidR="008048A9" w:rsidRPr="008048A9" w:rsidRDefault="008048A9" w:rsidP="007C5D89">
            <w:pPr>
              <w:jc w:val="center"/>
              <w:rPr>
                <w:rFonts w:ascii="Arial" w:hAnsi="Arial" w:cs="Arial"/>
                <w:b/>
                <w:sz w:val="20"/>
                <w:szCs w:val="20"/>
              </w:rPr>
            </w:pPr>
            <w:r w:rsidRPr="008048A9">
              <w:rPr>
                <w:rFonts w:ascii="Arial" w:hAnsi="Arial" w:cs="Arial"/>
                <w:b/>
                <w:sz w:val="20"/>
                <w:szCs w:val="20"/>
              </w:rPr>
              <w:t>1.</w:t>
            </w:r>
          </w:p>
        </w:tc>
        <w:tc>
          <w:tcPr>
            <w:tcW w:w="608" w:type="pct"/>
          </w:tcPr>
          <w:p w14:paraId="2A5D3F81" w14:textId="77777777" w:rsidR="008048A9" w:rsidRPr="008048A9" w:rsidRDefault="008048A9" w:rsidP="007C5D89">
            <w:pPr>
              <w:jc w:val="center"/>
              <w:rPr>
                <w:rFonts w:ascii="Arial" w:hAnsi="Arial" w:cs="Arial"/>
                <w:b/>
                <w:sz w:val="20"/>
                <w:szCs w:val="20"/>
              </w:rPr>
            </w:pPr>
          </w:p>
        </w:tc>
        <w:tc>
          <w:tcPr>
            <w:tcW w:w="554" w:type="pct"/>
          </w:tcPr>
          <w:p w14:paraId="565A07E3" w14:textId="77777777" w:rsidR="008048A9" w:rsidRPr="008048A9" w:rsidRDefault="008048A9" w:rsidP="007C5D89">
            <w:pPr>
              <w:jc w:val="both"/>
              <w:rPr>
                <w:rFonts w:ascii="Arial" w:hAnsi="Arial" w:cs="Arial"/>
                <w:b/>
                <w:sz w:val="20"/>
                <w:szCs w:val="20"/>
              </w:rPr>
            </w:pPr>
          </w:p>
        </w:tc>
        <w:tc>
          <w:tcPr>
            <w:tcW w:w="626" w:type="pct"/>
          </w:tcPr>
          <w:p w14:paraId="56ED8002" w14:textId="77777777" w:rsidR="008048A9" w:rsidRPr="008048A9" w:rsidRDefault="008048A9" w:rsidP="007C5D89">
            <w:pPr>
              <w:jc w:val="both"/>
              <w:rPr>
                <w:rFonts w:ascii="Arial" w:hAnsi="Arial" w:cs="Arial"/>
                <w:b/>
                <w:sz w:val="20"/>
                <w:szCs w:val="20"/>
              </w:rPr>
            </w:pPr>
          </w:p>
        </w:tc>
        <w:tc>
          <w:tcPr>
            <w:tcW w:w="694" w:type="pct"/>
          </w:tcPr>
          <w:p w14:paraId="70549FD2" w14:textId="77777777" w:rsidR="008048A9" w:rsidRPr="008048A9" w:rsidRDefault="008048A9" w:rsidP="007C5D89">
            <w:pPr>
              <w:jc w:val="both"/>
              <w:rPr>
                <w:rFonts w:ascii="Arial" w:hAnsi="Arial" w:cs="Arial"/>
                <w:b/>
                <w:sz w:val="20"/>
                <w:szCs w:val="20"/>
              </w:rPr>
            </w:pPr>
          </w:p>
        </w:tc>
        <w:tc>
          <w:tcPr>
            <w:tcW w:w="713" w:type="pct"/>
          </w:tcPr>
          <w:p w14:paraId="546CA488" w14:textId="77777777" w:rsidR="008048A9" w:rsidRPr="008048A9" w:rsidRDefault="008048A9" w:rsidP="007C5D89">
            <w:pPr>
              <w:jc w:val="both"/>
              <w:rPr>
                <w:rFonts w:ascii="Arial" w:hAnsi="Arial" w:cs="Arial"/>
                <w:b/>
                <w:sz w:val="20"/>
                <w:szCs w:val="20"/>
              </w:rPr>
            </w:pPr>
          </w:p>
        </w:tc>
        <w:tc>
          <w:tcPr>
            <w:tcW w:w="1024" w:type="pct"/>
          </w:tcPr>
          <w:p w14:paraId="2DB09FA4" w14:textId="29198E16" w:rsidR="008048A9" w:rsidRPr="008048A9" w:rsidRDefault="008048A9" w:rsidP="007C5D89">
            <w:pPr>
              <w:jc w:val="both"/>
              <w:rPr>
                <w:rFonts w:ascii="Arial" w:hAnsi="Arial" w:cs="Arial"/>
                <w:b/>
                <w:sz w:val="20"/>
                <w:szCs w:val="20"/>
              </w:rPr>
            </w:pPr>
          </w:p>
        </w:tc>
        <w:tc>
          <w:tcPr>
            <w:tcW w:w="590" w:type="pct"/>
          </w:tcPr>
          <w:p w14:paraId="798425FC" w14:textId="2240DED0" w:rsidR="008048A9" w:rsidRPr="008048A9" w:rsidRDefault="008048A9" w:rsidP="007C5D89">
            <w:pPr>
              <w:jc w:val="both"/>
              <w:rPr>
                <w:rFonts w:ascii="Arial" w:hAnsi="Arial" w:cs="Arial"/>
                <w:b/>
                <w:sz w:val="20"/>
                <w:szCs w:val="20"/>
              </w:rPr>
            </w:pPr>
          </w:p>
        </w:tc>
      </w:tr>
      <w:tr w:rsidR="008048A9" w:rsidRPr="008048A9" w14:paraId="5991A1AE" w14:textId="77777777" w:rsidTr="008048A9">
        <w:trPr>
          <w:trHeight w:val="274"/>
        </w:trPr>
        <w:tc>
          <w:tcPr>
            <w:tcW w:w="192" w:type="pct"/>
            <w:vAlign w:val="center"/>
          </w:tcPr>
          <w:p w14:paraId="16A49243" w14:textId="54B92116" w:rsidR="008048A9" w:rsidRPr="008048A9" w:rsidRDefault="008048A9" w:rsidP="008048A9">
            <w:pPr>
              <w:jc w:val="center"/>
              <w:rPr>
                <w:rFonts w:ascii="Arial" w:hAnsi="Arial" w:cs="Arial"/>
                <w:b/>
                <w:sz w:val="20"/>
                <w:szCs w:val="20"/>
              </w:rPr>
            </w:pPr>
            <w:r w:rsidRPr="008048A9">
              <w:rPr>
                <w:rFonts w:ascii="Arial" w:hAnsi="Arial" w:cs="Arial"/>
                <w:b/>
                <w:sz w:val="20"/>
                <w:szCs w:val="20"/>
              </w:rPr>
              <w:t>2.</w:t>
            </w:r>
          </w:p>
        </w:tc>
        <w:tc>
          <w:tcPr>
            <w:tcW w:w="608" w:type="pct"/>
          </w:tcPr>
          <w:p w14:paraId="07ED898F" w14:textId="77777777" w:rsidR="008048A9" w:rsidRPr="008048A9" w:rsidRDefault="008048A9" w:rsidP="007C5D89">
            <w:pPr>
              <w:jc w:val="both"/>
              <w:rPr>
                <w:rFonts w:ascii="Arial" w:hAnsi="Arial" w:cs="Arial"/>
                <w:b/>
                <w:sz w:val="20"/>
                <w:szCs w:val="20"/>
              </w:rPr>
            </w:pPr>
          </w:p>
        </w:tc>
        <w:tc>
          <w:tcPr>
            <w:tcW w:w="554" w:type="pct"/>
          </w:tcPr>
          <w:p w14:paraId="3EC2DEB5" w14:textId="77777777" w:rsidR="008048A9" w:rsidRPr="008048A9" w:rsidRDefault="008048A9" w:rsidP="007C5D89">
            <w:pPr>
              <w:jc w:val="both"/>
              <w:rPr>
                <w:rFonts w:ascii="Arial" w:hAnsi="Arial" w:cs="Arial"/>
                <w:b/>
                <w:sz w:val="20"/>
                <w:szCs w:val="20"/>
              </w:rPr>
            </w:pPr>
          </w:p>
        </w:tc>
        <w:tc>
          <w:tcPr>
            <w:tcW w:w="626" w:type="pct"/>
          </w:tcPr>
          <w:p w14:paraId="54E6A297" w14:textId="77777777" w:rsidR="008048A9" w:rsidRPr="008048A9" w:rsidRDefault="008048A9" w:rsidP="007C5D89">
            <w:pPr>
              <w:jc w:val="both"/>
              <w:rPr>
                <w:rFonts w:ascii="Arial" w:hAnsi="Arial" w:cs="Arial"/>
                <w:b/>
                <w:sz w:val="20"/>
                <w:szCs w:val="20"/>
              </w:rPr>
            </w:pPr>
          </w:p>
        </w:tc>
        <w:tc>
          <w:tcPr>
            <w:tcW w:w="694" w:type="pct"/>
          </w:tcPr>
          <w:p w14:paraId="2EF856B8" w14:textId="77777777" w:rsidR="008048A9" w:rsidRPr="008048A9" w:rsidRDefault="008048A9" w:rsidP="007C5D89">
            <w:pPr>
              <w:jc w:val="both"/>
              <w:rPr>
                <w:rFonts w:ascii="Arial" w:hAnsi="Arial" w:cs="Arial"/>
                <w:b/>
                <w:sz w:val="20"/>
                <w:szCs w:val="20"/>
              </w:rPr>
            </w:pPr>
          </w:p>
        </w:tc>
        <w:tc>
          <w:tcPr>
            <w:tcW w:w="713" w:type="pct"/>
          </w:tcPr>
          <w:p w14:paraId="61271C28" w14:textId="77777777" w:rsidR="008048A9" w:rsidRPr="008048A9" w:rsidRDefault="008048A9" w:rsidP="007C5D89">
            <w:pPr>
              <w:jc w:val="both"/>
              <w:rPr>
                <w:rFonts w:ascii="Arial" w:hAnsi="Arial" w:cs="Arial"/>
                <w:b/>
                <w:sz w:val="20"/>
                <w:szCs w:val="20"/>
              </w:rPr>
            </w:pPr>
          </w:p>
        </w:tc>
        <w:tc>
          <w:tcPr>
            <w:tcW w:w="1024" w:type="pct"/>
          </w:tcPr>
          <w:p w14:paraId="67C03AE9" w14:textId="1E6343A7" w:rsidR="008048A9" w:rsidRPr="008048A9" w:rsidRDefault="008048A9" w:rsidP="007C5D89">
            <w:pPr>
              <w:jc w:val="both"/>
              <w:rPr>
                <w:rFonts w:ascii="Arial" w:hAnsi="Arial" w:cs="Arial"/>
                <w:b/>
                <w:sz w:val="20"/>
                <w:szCs w:val="20"/>
              </w:rPr>
            </w:pPr>
          </w:p>
        </w:tc>
        <w:tc>
          <w:tcPr>
            <w:tcW w:w="590" w:type="pct"/>
          </w:tcPr>
          <w:p w14:paraId="08239ED9" w14:textId="6BE91464" w:rsidR="008048A9" w:rsidRPr="008048A9" w:rsidRDefault="008048A9" w:rsidP="007C5D89">
            <w:pPr>
              <w:jc w:val="both"/>
              <w:rPr>
                <w:rFonts w:ascii="Arial" w:hAnsi="Arial" w:cs="Arial"/>
                <w:b/>
                <w:sz w:val="20"/>
                <w:szCs w:val="20"/>
              </w:rPr>
            </w:pPr>
          </w:p>
        </w:tc>
      </w:tr>
    </w:tbl>
    <w:p w14:paraId="4685C1C5" w14:textId="783A69F9" w:rsidR="00F00DCA" w:rsidRPr="00D84FC2" w:rsidRDefault="00F00DCA" w:rsidP="00BF36FD">
      <w:pPr>
        <w:spacing w:after="0"/>
        <w:rPr>
          <w:rFonts w:ascii="Arial" w:hAnsi="Arial" w:cs="Arial"/>
        </w:rPr>
      </w:pPr>
    </w:p>
    <w:sectPr w:rsidR="00F00DCA" w:rsidRPr="00D84FC2" w:rsidSect="00D71F23">
      <w:pgSz w:w="16838" w:h="11906" w:orient="landscape"/>
      <w:pgMar w:top="1985"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7ADE" w14:textId="77777777" w:rsidR="0046590B" w:rsidRDefault="0046590B">
      <w:pPr>
        <w:spacing w:after="0" w:line="240" w:lineRule="auto"/>
      </w:pPr>
      <w:r>
        <w:separator/>
      </w:r>
    </w:p>
  </w:endnote>
  <w:endnote w:type="continuationSeparator" w:id="0">
    <w:p w14:paraId="1E248BB7" w14:textId="77777777" w:rsidR="0046590B" w:rsidRDefault="0046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ndale Sans UI">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015100"/>
      <w:docPartObj>
        <w:docPartGallery w:val="Page Numbers (Bottom of Page)"/>
        <w:docPartUnique/>
      </w:docPartObj>
    </w:sdtPr>
    <w:sdtEndPr/>
    <w:sdtContent>
      <w:p w14:paraId="3B715A14" w14:textId="77777777" w:rsidR="0049755D" w:rsidRDefault="0049755D">
        <w:pPr>
          <w:pStyle w:val="Stopka"/>
          <w:jc w:val="right"/>
        </w:pPr>
        <w:r>
          <w:fldChar w:fldCharType="begin"/>
        </w:r>
        <w:r>
          <w:instrText>PAGE   \* MERGEFORMAT</w:instrText>
        </w:r>
        <w:r>
          <w:fldChar w:fldCharType="separate"/>
        </w:r>
        <w:r>
          <w:rPr>
            <w:noProof/>
          </w:rPr>
          <w:t>12</w:t>
        </w:r>
        <w:r>
          <w:fldChar w:fldCharType="end"/>
        </w:r>
      </w:p>
    </w:sdtContent>
  </w:sdt>
  <w:p w14:paraId="069995E6" w14:textId="77777777" w:rsidR="0049755D" w:rsidRDefault="004975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29491"/>
      <w:docPartObj>
        <w:docPartGallery w:val="Page Numbers (Bottom of Page)"/>
        <w:docPartUnique/>
      </w:docPartObj>
    </w:sdtPr>
    <w:sdtEndPr/>
    <w:sdtContent>
      <w:p w14:paraId="37D64454" w14:textId="77777777" w:rsidR="0049755D" w:rsidRDefault="0049755D">
        <w:pPr>
          <w:pStyle w:val="Stopka"/>
          <w:jc w:val="right"/>
        </w:pPr>
        <w:r>
          <w:fldChar w:fldCharType="begin"/>
        </w:r>
        <w:r>
          <w:instrText>PAGE   \* MERGEFORMAT</w:instrText>
        </w:r>
        <w:r>
          <w:fldChar w:fldCharType="separate"/>
        </w:r>
        <w:r>
          <w:rPr>
            <w:noProof/>
          </w:rPr>
          <w:t>32</w:t>
        </w:r>
        <w:r>
          <w:fldChar w:fldCharType="end"/>
        </w:r>
      </w:p>
    </w:sdtContent>
  </w:sdt>
  <w:p w14:paraId="32082854" w14:textId="77777777" w:rsidR="0049755D" w:rsidRDefault="004975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A4FFE" w14:textId="77777777" w:rsidR="0046590B" w:rsidRDefault="0046590B">
      <w:pPr>
        <w:spacing w:after="0" w:line="240" w:lineRule="auto"/>
      </w:pPr>
      <w:r>
        <w:separator/>
      </w:r>
    </w:p>
  </w:footnote>
  <w:footnote w:type="continuationSeparator" w:id="0">
    <w:p w14:paraId="47FAC55E" w14:textId="77777777" w:rsidR="0046590B" w:rsidRDefault="00465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4"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5" w15:restartNumberingAfterBreak="0">
    <w:nsid w:val="047937CA"/>
    <w:multiLevelType w:val="multilevel"/>
    <w:tmpl w:val="926229E4"/>
    <w:lvl w:ilvl="0">
      <w:start w:val="1"/>
      <w:numFmt w:val="decimal"/>
      <w:lvlText w:val="%1."/>
      <w:lvlJc w:val="left"/>
      <w:pPr>
        <w:tabs>
          <w:tab w:val="num" w:pos="-360"/>
        </w:tabs>
        <w:ind w:left="360" w:hanging="360"/>
      </w:pPr>
      <w:rPr>
        <w:b/>
        <w:strike w:val="0"/>
        <w:color w:val="00000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05A5441E"/>
    <w:multiLevelType w:val="hybridMultilevel"/>
    <w:tmpl w:val="E28826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7660FEE"/>
    <w:multiLevelType w:val="multilevel"/>
    <w:tmpl w:val="926229E4"/>
    <w:lvl w:ilvl="0">
      <w:start w:val="1"/>
      <w:numFmt w:val="decimal"/>
      <w:lvlText w:val="%1."/>
      <w:lvlJc w:val="left"/>
      <w:pPr>
        <w:tabs>
          <w:tab w:val="num" w:pos="0"/>
        </w:tabs>
        <w:ind w:left="720" w:hanging="360"/>
      </w:pPr>
      <w:rPr>
        <w:b/>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BFF5C55"/>
    <w:multiLevelType w:val="hybridMultilevel"/>
    <w:tmpl w:val="DCB6EF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5E0AE6"/>
    <w:multiLevelType w:val="hybridMultilevel"/>
    <w:tmpl w:val="73003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F45E8"/>
    <w:multiLevelType w:val="hybridMultilevel"/>
    <w:tmpl w:val="49C6B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12027CC3"/>
    <w:multiLevelType w:val="hybridMultilevel"/>
    <w:tmpl w:val="1D5EF2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7AD07B3"/>
    <w:multiLevelType w:val="hybridMultilevel"/>
    <w:tmpl w:val="15B2B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F66580"/>
    <w:multiLevelType w:val="hybridMultilevel"/>
    <w:tmpl w:val="B2107B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1BB52DF7"/>
    <w:multiLevelType w:val="hybridMultilevel"/>
    <w:tmpl w:val="EECCA502"/>
    <w:lvl w:ilvl="0" w:tplc="BC34B3AE">
      <w:start w:val="1"/>
      <w:numFmt w:val="decimal"/>
      <w:lvlText w:val="%1)"/>
      <w:lvlJc w:val="left"/>
      <w:pPr>
        <w:ind w:left="360" w:hanging="360"/>
      </w:pPr>
      <w:rPr>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21" w15:restartNumberingAfterBreak="0">
    <w:nsid w:val="1D2F5A2D"/>
    <w:multiLevelType w:val="hybridMultilevel"/>
    <w:tmpl w:val="49C6B7EC"/>
    <w:lvl w:ilvl="0" w:tplc="0415000F">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22" w15:restartNumberingAfterBreak="0">
    <w:nsid w:val="22794224"/>
    <w:multiLevelType w:val="hybridMultilevel"/>
    <w:tmpl w:val="A98AB33A"/>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3" w15:restartNumberingAfterBreak="0">
    <w:nsid w:val="23577F9C"/>
    <w:multiLevelType w:val="hybridMultilevel"/>
    <w:tmpl w:val="8EFA798E"/>
    <w:lvl w:ilvl="0" w:tplc="3B3AACC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D0742E"/>
    <w:multiLevelType w:val="hybridMultilevel"/>
    <w:tmpl w:val="B2107B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FB6DC3"/>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26" w15:restartNumberingAfterBreak="0">
    <w:nsid w:val="26525049"/>
    <w:multiLevelType w:val="hybridMultilevel"/>
    <w:tmpl w:val="B802DA46"/>
    <w:lvl w:ilvl="0" w:tplc="04150017">
      <w:start w:val="1"/>
      <w:numFmt w:val="lowerLetter"/>
      <w:lvlText w:val="%1)"/>
      <w:lvlJc w:val="left"/>
      <w:pPr>
        <w:ind w:left="720" w:hanging="360"/>
      </w:pPr>
    </w:lvl>
    <w:lvl w:ilvl="1" w:tplc="04150017">
      <w:start w:val="1"/>
      <w:numFmt w:val="lowerLetter"/>
      <w:lvlText w:val="%2)"/>
      <w:lvlJc w:val="left"/>
      <w:pPr>
        <w:ind w:left="15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582D8D"/>
    <w:multiLevelType w:val="hybridMultilevel"/>
    <w:tmpl w:val="99CA63C6"/>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300153E9"/>
    <w:multiLevelType w:val="hybridMultilevel"/>
    <w:tmpl w:val="7BDC1C00"/>
    <w:lvl w:ilvl="0" w:tplc="BA62DB3E">
      <w:numFmt w:val="bullet"/>
      <w:lvlText w:val="•"/>
      <w:lvlJc w:val="left"/>
      <w:pPr>
        <w:ind w:left="720" w:hanging="360"/>
      </w:pPr>
      <w:rPr>
        <w:rFonts w:ascii="Arial" w:eastAsiaTheme="maj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BF35DC"/>
    <w:multiLevelType w:val="hybridMultilevel"/>
    <w:tmpl w:val="12BCF32C"/>
    <w:lvl w:ilvl="0" w:tplc="BA62DB3E">
      <w:numFmt w:val="bullet"/>
      <w:lvlText w:val="•"/>
      <w:lvlJc w:val="left"/>
      <w:pPr>
        <w:ind w:left="360" w:hanging="360"/>
      </w:pPr>
      <w:rPr>
        <w:rFonts w:ascii="Arial" w:eastAsiaTheme="majorEastAsia"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21D41EF"/>
    <w:multiLevelType w:val="hybridMultilevel"/>
    <w:tmpl w:val="B2107B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3603182"/>
    <w:multiLevelType w:val="multilevel"/>
    <w:tmpl w:val="F1FA84D4"/>
    <w:lvl w:ilvl="0">
      <w:start w:val="1"/>
      <w:numFmt w:val="decimal"/>
      <w:lvlText w:val="%1."/>
      <w:lvlJc w:val="left"/>
      <w:pPr>
        <w:ind w:left="720" w:hanging="360"/>
      </w:pPr>
      <w:rPr>
        <w:rFonts w:ascii="Arial" w:hAnsi="Ari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15:restartNumberingAfterBreak="0">
    <w:nsid w:val="34B420A5"/>
    <w:multiLevelType w:val="hybridMultilevel"/>
    <w:tmpl w:val="B2107B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84C04F6"/>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9"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15:restartNumberingAfterBreak="0">
    <w:nsid w:val="3ED11977"/>
    <w:multiLevelType w:val="multilevel"/>
    <w:tmpl w:val="29C6EC32"/>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4" w15:restartNumberingAfterBreak="0">
    <w:nsid w:val="40B92817"/>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5" w15:restartNumberingAfterBreak="0">
    <w:nsid w:val="42CA791B"/>
    <w:multiLevelType w:val="hybridMultilevel"/>
    <w:tmpl w:val="B2107B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47E6BA0"/>
    <w:multiLevelType w:val="multilevel"/>
    <w:tmpl w:val="F1FA84D4"/>
    <w:lvl w:ilvl="0">
      <w:start w:val="1"/>
      <w:numFmt w:val="decimal"/>
      <w:lvlText w:val="%1."/>
      <w:lvlJc w:val="left"/>
      <w:pPr>
        <w:ind w:left="360" w:hanging="360"/>
      </w:pPr>
      <w:rPr>
        <w:rFonts w:ascii="Arial" w:hAnsi="Arial"/>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7443016"/>
    <w:multiLevelType w:val="hybridMultilevel"/>
    <w:tmpl w:val="FEE2D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4C7C0C"/>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9" w15:restartNumberingAfterBreak="0">
    <w:nsid w:val="47D216DD"/>
    <w:multiLevelType w:val="hybridMultilevel"/>
    <w:tmpl w:val="2FB0B978"/>
    <w:lvl w:ilvl="0" w:tplc="C84E168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8D09DF"/>
    <w:multiLevelType w:val="hybridMultilevel"/>
    <w:tmpl w:val="DBFAB436"/>
    <w:lvl w:ilvl="0" w:tplc="26447EF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2" w15:restartNumberingAfterBreak="0">
    <w:nsid w:val="4D9E6A19"/>
    <w:multiLevelType w:val="hybridMultilevel"/>
    <w:tmpl w:val="141E42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52A70FC1"/>
    <w:multiLevelType w:val="multilevel"/>
    <w:tmpl w:val="F1FA84D4"/>
    <w:lvl w:ilvl="0">
      <w:start w:val="1"/>
      <w:numFmt w:val="decimal"/>
      <w:lvlText w:val="%1."/>
      <w:lvlJc w:val="left"/>
      <w:pPr>
        <w:ind w:left="360" w:hanging="360"/>
      </w:pPr>
      <w:rPr>
        <w:rFonts w:ascii="Arial" w:hAnsi="Arial"/>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63A26A9"/>
    <w:multiLevelType w:val="hybridMultilevel"/>
    <w:tmpl w:val="EECCA502"/>
    <w:lvl w:ilvl="0" w:tplc="BC34B3AE">
      <w:start w:val="1"/>
      <w:numFmt w:val="decimal"/>
      <w:lvlText w:val="%1)"/>
      <w:lvlJc w:val="left"/>
      <w:pPr>
        <w:ind w:left="360" w:hanging="360"/>
      </w:pPr>
      <w:rPr>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8" w15:restartNumberingAfterBreak="0">
    <w:nsid w:val="577F6930"/>
    <w:multiLevelType w:val="hybridMultilevel"/>
    <w:tmpl w:val="6A26A480"/>
    <w:lvl w:ilvl="0" w:tplc="0415000F">
      <w:start w:val="1"/>
      <w:numFmt w:val="decimal"/>
      <w:lvlText w:val="%1."/>
      <w:lvlJc w:val="left"/>
      <w:pPr>
        <w:ind w:left="360" w:hanging="360"/>
      </w:pPr>
    </w:lvl>
    <w:lvl w:ilvl="1" w:tplc="8C807E06">
      <w:start w:val="1"/>
      <w:numFmt w:val="lowerLetter"/>
      <w:lvlText w:val="%2."/>
      <w:lvlJc w:val="left"/>
      <w:pPr>
        <w:ind w:left="1500" w:hanging="360"/>
      </w:pPr>
      <w:rPr>
        <w:b/>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0" w15:restartNumberingAfterBreak="0">
    <w:nsid w:val="585A4212"/>
    <w:multiLevelType w:val="multilevel"/>
    <w:tmpl w:val="926229E4"/>
    <w:lvl w:ilvl="0">
      <w:start w:val="1"/>
      <w:numFmt w:val="decimal"/>
      <w:lvlText w:val="%1."/>
      <w:lvlJc w:val="left"/>
      <w:pPr>
        <w:tabs>
          <w:tab w:val="num" w:pos="-360"/>
        </w:tabs>
        <w:ind w:left="360" w:hanging="360"/>
      </w:pPr>
      <w:rPr>
        <w:b/>
        <w:strike w:val="0"/>
        <w:color w:val="00000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1" w15:restartNumberingAfterBreak="0">
    <w:nsid w:val="58B553DB"/>
    <w:multiLevelType w:val="multilevel"/>
    <w:tmpl w:val="F1FA84D4"/>
    <w:lvl w:ilvl="0">
      <w:start w:val="1"/>
      <w:numFmt w:val="decimal"/>
      <w:lvlText w:val="%1."/>
      <w:lvlJc w:val="left"/>
      <w:pPr>
        <w:ind w:left="360" w:hanging="360"/>
      </w:pPr>
      <w:rPr>
        <w:rFonts w:ascii="Arial" w:hAnsi="Arial"/>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4" w15:restartNumberingAfterBreak="0">
    <w:nsid w:val="69541A81"/>
    <w:multiLevelType w:val="hybridMultilevel"/>
    <w:tmpl w:val="FBCA1B22"/>
    <w:lvl w:ilvl="0" w:tplc="7E1A0BE0">
      <w:start w:val="9"/>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3E2C92"/>
    <w:multiLevelType w:val="hybridMultilevel"/>
    <w:tmpl w:val="11D09F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7" w15:restartNumberingAfterBreak="0">
    <w:nsid w:val="6AFA5990"/>
    <w:multiLevelType w:val="hybridMultilevel"/>
    <w:tmpl w:val="EECCA502"/>
    <w:lvl w:ilvl="0" w:tplc="BC34B3AE">
      <w:start w:val="1"/>
      <w:numFmt w:val="decimal"/>
      <w:lvlText w:val="%1)"/>
      <w:lvlJc w:val="left"/>
      <w:pPr>
        <w:ind w:left="360" w:hanging="360"/>
      </w:pPr>
      <w:rPr>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B8E0838"/>
    <w:multiLevelType w:val="hybridMultilevel"/>
    <w:tmpl w:val="EECCA502"/>
    <w:lvl w:ilvl="0" w:tplc="BC34B3AE">
      <w:start w:val="1"/>
      <w:numFmt w:val="decimal"/>
      <w:lvlText w:val="%1)"/>
      <w:lvlJc w:val="left"/>
      <w:pPr>
        <w:ind w:left="360" w:hanging="360"/>
      </w:pPr>
      <w:rPr>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C6E186B"/>
    <w:multiLevelType w:val="hybridMultilevel"/>
    <w:tmpl w:val="EECCA502"/>
    <w:lvl w:ilvl="0" w:tplc="BC34B3AE">
      <w:start w:val="1"/>
      <w:numFmt w:val="decimal"/>
      <w:lvlText w:val="%1)"/>
      <w:lvlJc w:val="left"/>
      <w:pPr>
        <w:ind w:left="360" w:hanging="360"/>
      </w:pPr>
      <w:rPr>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D570262"/>
    <w:multiLevelType w:val="multilevel"/>
    <w:tmpl w:val="926229E4"/>
    <w:lvl w:ilvl="0">
      <w:start w:val="1"/>
      <w:numFmt w:val="decimal"/>
      <w:lvlText w:val="%1."/>
      <w:lvlJc w:val="left"/>
      <w:pPr>
        <w:tabs>
          <w:tab w:val="num" w:pos="-360"/>
        </w:tabs>
        <w:ind w:left="360" w:hanging="360"/>
      </w:pPr>
      <w:rPr>
        <w:b/>
        <w:strike w:val="0"/>
        <w:color w:val="00000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1" w15:restartNumberingAfterBreak="0">
    <w:nsid w:val="6D6917CD"/>
    <w:multiLevelType w:val="hybridMultilevel"/>
    <w:tmpl w:val="892A7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4953A9"/>
    <w:multiLevelType w:val="multilevel"/>
    <w:tmpl w:val="926229E4"/>
    <w:lvl w:ilvl="0">
      <w:start w:val="1"/>
      <w:numFmt w:val="decimal"/>
      <w:lvlText w:val="%1."/>
      <w:lvlJc w:val="left"/>
      <w:pPr>
        <w:tabs>
          <w:tab w:val="num" w:pos="-360"/>
        </w:tabs>
        <w:ind w:left="360" w:hanging="360"/>
      </w:pPr>
      <w:rPr>
        <w:b/>
        <w:strike w:val="0"/>
        <w:color w:val="00000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3" w15:restartNumberingAfterBreak="0">
    <w:nsid w:val="72E6248F"/>
    <w:multiLevelType w:val="hybridMultilevel"/>
    <w:tmpl w:val="EECCA502"/>
    <w:lvl w:ilvl="0" w:tplc="BC34B3AE">
      <w:start w:val="1"/>
      <w:numFmt w:val="decimal"/>
      <w:lvlText w:val="%1)"/>
      <w:lvlJc w:val="left"/>
      <w:pPr>
        <w:ind w:left="360" w:hanging="360"/>
      </w:pPr>
      <w:rPr>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82B5F2C"/>
    <w:multiLevelType w:val="multilevel"/>
    <w:tmpl w:val="AE3EEFA6"/>
    <w:lvl w:ilvl="0">
      <w:start w:val="1"/>
      <w:numFmt w:val="bullet"/>
      <w:lvlText w:val=""/>
      <w:lvlJc w:val="left"/>
      <w:pPr>
        <w:ind w:left="360" w:hanging="360"/>
      </w:pPr>
      <w:rPr>
        <w:rFonts w:ascii="Wingdings" w:hAnsi="Wingdings" w:cs="Wingdings" w:hint="default"/>
        <w:b/>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5"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7" w15:restartNumberingAfterBreak="0">
    <w:nsid w:val="7F757A24"/>
    <w:multiLevelType w:val="multilevel"/>
    <w:tmpl w:val="926229E4"/>
    <w:lvl w:ilvl="0">
      <w:start w:val="1"/>
      <w:numFmt w:val="decimal"/>
      <w:lvlText w:val="%1."/>
      <w:lvlJc w:val="left"/>
      <w:pPr>
        <w:tabs>
          <w:tab w:val="num" w:pos="-360"/>
        </w:tabs>
        <w:ind w:left="360" w:hanging="360"/>
      </w:pPr>
      <w:rPr>
        <w:b/>
        <w:strike w:val="0"/>
        <w:color w:val="00000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8"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9" w15:restartNumberingAfterBreak="0">
    <w:nsid w:val="7FF24B82"/>
    <w:multiLevelType w:val="hybridMultilevel"/>
    <w:tmpl w:val="74D69C78"/>
    <w:lvl w:ilvl="0" w:tplc="BA62DB3E">
      <w:numFmt w:val="bullet"/>
      <w:lvlText w:val="•"/>
      <w:lvlJc w:val="left"/>
      <w:pPr>
        <w:ind w:left="720" w:hanging="360"/>
      </w:pPr>
      <w:rPr>
        <w:rFonts w:ascii="Arial" w:eastAsiaTheme="maj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40"/>
  </w:num>
  <w:num w:numId="3">
    <w:abstractNumId w:val="28"/>
  </w:num>
  <w:num w:numId="4">
    <w:abstractNumId w:val="29"/>
  </w:num>
  <w:num w:numId="5">
    <w:abstractNumId w:val="66"/>
  </w:num>
  <w:num w:numId="6">
    <w:abstractNumId w:val="43"/>
  </w:num>
  <w:num w:numId="7">
    <w:abstractNumId w:val="20"/>
  </w:num>
  <w:num w:numId="8">
    <w:abstractNumId w:val="76"/>
  </w:num>
  <w:num w:numId="9">
    <w:abstractNumId w:val="8"/>
  </w:num>
  <w:num w:numId="10">
    <w:abstractNumId w:val="44"/>
  </w:num>
  <w:num w:numId="11">
    <w:abstractNumId w:val="36"/>
  </w:num>
  <w:num w:numId="12">
    <w:abstractNumId w:val="48"/>
  </w:num>
  <w:num w:numId="13">
    <w:abstractNumId w:val="19"/>
  </w:num>
  <w:num w:numId="14">
    <w:abstractNumId w:val="74"/>
  </w:num>
  <w:num w:numId="15">
    <w:abstractNumId w:val="42"/>
  </w:num>
  <w:num w:numId="16">
    <w:abstractNumId w:val="34"/>
  </w:num>
  <w:num w:numId="17">
    <w:abstractNumId w:val="37"/>
  </w:num>
  <w:num w:numId="18">
    <w:abstractNumId w:val="59"/>
  </w:num>
  <w:num w:numId="19">
    <w:abstractNumId w:val="69"/>
  </w:num>
  <w:num w:numId="20">
    <w:abstractNumId w:val="26"/>
  </w:num>
  <w:num w:numId="21">
    <w:abstractNumId w:val="58"/>
  </w:num>
  <w:num w:numId="22">
    <w:abstractNumId w:val="38"/>
  </w:num>
  <w:num w:numId="23">
    <w:abstractNumId w:val="47"/>
  </w:num>
  <w:num w:numId="24">
    <w:abstractNumId w:val="13"/>
  </w:num>
  <w:num w:numId="25">
    <w:abstractNumId w:val="31"/>
  </w:num>
  <w:num w:numId="26">
    <w:abstractNumId w:val="6"/>
  </w:num>
  <w:num w:numId="27">
    <w:abstractNumId w:val="79"/>
  </w:num>
  <w:num w:numId="28">
    <w:abstractNumId w:val="30"/>
  </w:num>
  <w:num w:numId="29">
    <w:abstractNumId w:val="27"/>
  </w:num>
  <w:num w:numId="30">
    <w:abstractNumId w:val="9"/>
  </w:num>
  <w:num w:numId="31">
    <w:abstractNumId w:val="12"/>
  </w:num>
  <w:num w:numId="32">
    <w:abstractNumId w:val="54"/>
  </w:num>
  <w:num w:numId="33">
    <w:abstractNumId w:val="57"/>
  </w:num>
  <w:num w:numId="34">
    <w:abstractNumId w:val="7"/>
  </w:num>
  <w:num w:numId="35">
    <w:abstractNumId w:val="75"/>
  </w:num>
  <w:num w:numId="36">
    <w:abstractNumId w:val="51"/>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7"/>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num>
  <w:num w:numId="45">
    <w:abstractNumId w:val="10"/>
  </w:num>
  <w:num w:numId="46">
    <w:abstractNumId w:val="4"/>
    <w:lvlOverride w:ilvl="0">
      <w:startOverride w:val="1"/>
    </w:lvlOverride>
  </w:num>
  <w:num w:numId="47">
    <w:abstractNumId w:val="3"/>
  </w:num>
  <w:num w:numId="48">
    <w:abstractNumId w:val="33"/>
  </w:num>
  <w:num w:numId="49">
    <w:abstractNumId w:val="64"/>
  </w:num>
  <w:num w:numId="50">
    <w:abstractNumId w:val="49"/>
  </w:num>
  <w:num w:numId="51">
    <w:abstractNumId w:val="25"/>
  </w:num>
  <w:num w:numId="52">
    <w:abstractNumId w:val="52"/>
  </w:num>
  <w:num w:numId="53">
    <w:abstractNumId w:val="65"/>
  </w:num>
  <w:num w:numId="54">
    <w:abstractNumId w:val="50"/>
  </w:num>
  <w:num w:numId="55">
    <w:abstractNumId w:val="15"/>
  </w:num>
  <w:num w:numId="56">
    <w:abstractNumId w:val="11"/>
  </w:num>
  <w:num w:numId="57">
    <w:abstractNumId w:val="71"/>
  </w:num>
  <w:num w:numId="58">
    <w:abstractNumId w:val="21"/>
  </w:num>
  <w:num w:numId="59">
    <w:abstractNumId w:val="24"/>
  </w:num>
  <w:num w:numId="60">
    <w:abstractNumId w:val="35"/>
  </w:num>
  <w:num w:numId="61">
    <w:abstractNumId w:val="45"/>
  </w:num>
  <w:num w:numId="62">
    <w:abstractNumId w:val="32"/>
  </w:num>
  <w:num w:numId="63">
    <w:abstractNumId w:val="16"/>
  </w:num>
  <w:num w:numId="64">
    <w:abstractNumId w:val="61"/>
  </w:num>
  <w:num w:numId="65">
    <w:abstractNumId w:val="46"/>
  </w:num>
  <w:num w:numId="66">
    <w:abstractNumId w:val="55"/>
  </w:num>
  <w:num w:numId="67">
    <w:abstractNumId w:val="23"/>
  </w:num>
  <w:num w:numId="68">
    <w:abstractNumId w:val="68"/>
  </w:num>
  <w:num w:numId="69">
    <w:abstractNumId w:val="72"/>
  </w:num>
  <w:num w:numId="70">
    <w:abstractNumId w:val="67"/>
  </w:num>
  <w:num w:numId="71">
    <w:abstractNumId w:val="70"/>
  </w:num>
  <w:num w:numId="72">
    <w:abstractNumId w:val="60"/>
  </w:num>
  <w:num w:numId="73">
    <w:abstractNumId w:val="73"/>
  </w:num>
  <w:num w:numId="74">
    <w:abstractNumId w:val="56"/>
  </w:num>
  <w:num w:numId="75">
    <w:abstractNumId w:val="5"/>
  </w:num>
  <w:num w:numId="76">
    <w:abstractNumId w:val="77"/>
  </w:num>
  <w:num w:numId="77">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15073"/>
    <w:rsid w:val="00020936"/>
    <w:rsid w:val="00022A32"/>
    <w:rsid w:val="00022EDC"/>
    <w:rsid w:val="00027131"/>
    <w:rsid w:val="00031BA4"/>
    <w:rsid w:val="00034AAB"/>
    <w:rsid w:val="0003569D"/>
    <w:rsid w:val="00036462"/>
    <w:rsid w:val="00041309"/>
    <w:rsid w:val="000418CC"/>
    <w:rsid w:val="00054B3C"/>
    <w:rsid w:val="00055337"/>
    <w:rsid w:val="000667A5"/>
    <w:rsid w:val="00071A5F"/>
    <w:rsid w:val="0007284A"/>
    <w:rsid w:val="00090259"/>
    <w:rsid w:val="000939F9"/>
    <w:rsid w:val="00095E89"/>
    <w:rsid w:val="000A0F25"/>
    <w:rsid w:val="000A6B34"/>
    <w:rsid w:val="000A7C27"/>
    <w:rsid w:val="000B0FAC"/>
    <w:rsid w:val="000B1110"/>
    <w:rsid w:val="000B7219"/>
    <w:rsid w:val="000B74FB"/>
    <w:rsid w:val="000C6587"/>
    <w:rsid w:val="000D12F7"/>
    <w:rsid w:val="000D1587"/>
    <w:rsid w:val="000E43B7"/>
    <w:rsid w:val="000E5931"/>
    <w:rsid w:val="0010017C"/>
    <w:rsid w:val="00105021"/>
    <w:rsid w:val="0011293F"/>
    <w:rsid w:val="00115549"/>
    <w:rsid w:val="00124185"/>
    <w:rsid w:val="001407F8"/>
    <w:rsid w:val="00147176"/>
    <w:rsid w:val="00147A6D"/>
    <w:rsid w:val="001513AA"/>
    <w:rsid w:val="001732CF"/>
    <w:rsid w:val="0017570E"/>
    <w:rsid w:val="001854DF"/>
    <w:rsid w:val="001A5297"/>
    <w:rsid w:val="001A614C"/>
    <w:rsid w:val="001C233F"/>
    <w:rsid w:val="001E0152"/>
    <w:rsid w:val="001E0E19"/>
    <w:rsid w:val="001E3748"/>
    <w:rsid w:val="001E7BDC"/>
    <w:rsid w:val="001F4A0D"/>
    <w:rsid w:val="00214F9F"/>
    <w:rsid w:val="00233D68"/>
    <w:rsid w:val="00234D23"/>
    <w:rsid w:val="00241405"/>
    <w:rsid w:val="00250B17"/>
    <w:rsid w:val="0025111E"/>
    <w:rsid w:val="00251528"/>
    <w:rsid w:val="00253992"/>
    <w:rsid w:val="0026129B"/>
    <w:rsid w:val="00276636"/>
    <w:rsid w:val="002800E6"/>
    <w:rsid w:val="0028189D"/>
    <w:rsid w:val="002855A9"/>
    <w:rsid w:val="00294EF7"/>
    <w:rsid w:val="00295414"/>
    <w:rsid w:val="002A0F06"/>
    <w:rsid w:val="002A1C20"/>
    <w:rsid w:val="002A6B99"/>
    <w:rsid w:val="002F5591"/>
    <w:rsid w:val="00304D56"/>
    <w:rsid w:val="00305F4A"/>
    <w:rsid w:val="00307F87"/>
    <w:rsid w:val="003257E1"/>
    <w:rsid w:val="003369D9"/>
    <w:rsid w:val="0034250F"/>
    <w:rsid w:val="00346559"/>
    <w:rsid w:val="00360DB6"/>
    <w:rsid w:val="003655A4"/>
    <w:rsid w:val="00365E2C"/>
    <w:rsid w:val="00371B67"/>
    <w:rsid w:val="00372910"/>
    <w:rsid w:val="0037431F"/>
    <w:rsid w:val="003770FA"/>
    <w:rsid w:val="003866AC"/>
    <w:rsid w:val="003956F0"/>
    <w:rsid w:val="003A3208"/>
    <w:rsid w:val="003A573B"/>
    <w:rsid w:val="003A63E5"/>
    <w:rsid w:val="003D06A9"/>
    <w:rsid w:val="003D07B7"/>
    <w:rsid w:val="003D496E"/>
    <w:rsid w:val="003D6FD8"/>
    <w:rsid w:val="003D70DC"/>
    <w:rsid w:val="003E1903"/>
    <w:rsid w:val="003F5D42"/>
    <w:rsid w:val="003F7DFE"/>
    <w:rsid w:val="00404608"/>
    <w:rsid w:val="00423062"/>
    <w:rsid w:val="00432321"/>
    <w:rsid w:val="0043477E"/>
    <w:rsid w:val="00435344"/>
    <w:rsid w:val="00440488"/>
    <w:rsid w:val="004456F7"/>
    <w:rsid w:val="00460932"/>
    <w:rsid w:val="0046093F"/>
    <w:rsid w:val="0046590B"/>
    <w:rsid w:val="0047459D"/>
    <w:rsid w:val="004836D2"/>
    <w:rsid w:val="00487A68"/>
    <w:rsid w:val="0049210B"/>
    <w:rsid w:val="0049755D"/>
    <w:rsid w:val="004B34FB"/>
    <w:rsid w:val="004B4C86"/>
    <w:rsid w:val="004B54E2"/>
    <w:rsid w:val="004C27A7"/>
    <w:rsid w:val="004D34F2"/>
    <w:rsid w:val="004D3D2D"/>
    <w:rsid w:val="004D63F8"/>
    <w:rsid w:val="004E1D72"/>
    <w:rsid w:val="004E2377"/>
    <w:rsid w:val="004E31F1"/>
    <w:rsid w:val="004E5BF7"/>
    <w:rsid w:val="004F382B"/>
    <w:rsid w:val="004F50AD"/>
    <w:rsid w:val="00504945"/>
    <w:rsid w:val="00510146"/>
    <w:rsid w:val="00510C54"/>
    <w:rsid w:val="005127E6"/>
    <w:rsid w:val="005164C4"/>
    <w:rsid w:val="0053223B"/>
    <w:rsid w:val="005357AA"/>
    <w:rsid w:val="00550497"/>
    <w:rsid w:val="00550D26"/>
    <w:rsid w:val="005535A2"/>
    <w:rsid w:val="00553F0B"/>
    <w:rsid w:val="00557978"/>
    <w:rsid w:val="0056274C"/>
    <w:rsid w:val="00562CB3"/>
    <w:rsid w:val="00564AFE"/>
    <w:rsid w:val="00567119"/>
    <w:rsid w:val="005707C3"/>
    <w:rsid w:val="0059342E"/>
    <w:rsid w:val="00594751"/>
    <w:rsid w:val="005A112E"/>
    <w:rsid w:val="005B1536"/>
    <w:rsid w:val="005B52A6"/>
    <w:rsid w:val="005C0894"/>
    <w:rsid w:val="005C1699"/>
    <w:rsid w:val="005D55AD"/>
    <w:rsid w:val="005D659C"/>
    <w:rsid w:val="005E0EB7"/>
    <w:rsid w:val="005E1593"/>
    <w:rsid w:val="005E4F0F"/>
    <w:rsid w:val="005E584D"/>
    <w:rsid w:val="005E5FD1"/>
    <w:rsid w:val="005F153E"/>
    <w:rsid w:val="005F4D15"/>
    <w:rsid w:val="006069B7"/>
    <w:rsid w:val="00612BD2"/>
    <w:rsid w:val="0062085C"/>
    <w:rsid w:val="006243AF"/>
    <w:rsid w:val="006243D0"/>
    <w:rsid w:val="006442E4"/>
    <w:rsid w:val="006541F5"/>
    <w:rsid w:val="00661EBC"/>
    <w:rsid w:val="00663179"/>
    <w:rsid w:val="006A079D"/>
    <w:rsid w:val="006A1302"/>
    <w:rsid w:val="006A179A"/>
    <w:rsid w:val="006A24CD"/>
    <w:rsid w:val="006C628C"/>
    <w:rsid w:val="006D057F"/>
    <w:rsid w:val="006D3A38"/>
    <w:rsid w:val="006D4E14"/>
    <w:rsid w:val="006E2A27"/>
    <w:rsid w:val="006E41B3"/>
    <w:rsid w:val="006E719C"/>
    <w:rsid w:val="006F1295"/>
    <w:rsid w:val="006F3AA2"/>
    <w:rsid w:val="006F4C65"/>
    <w:rsid w:val="00700A42"/>
    <w:rsid w:val="00705B6B"/>
    <w:rsid w:val="007127FC"/>
    <w:rsid w:val="00713B68"/>
    <w:rsid w:val="00714E79"/>
    <w:rsid w:val="00717456"/>
    <w:rsid w:val="00721E3D"/>
    <w:rsid w:val="00730D4D"/>
    <w:rsid w:val="00732F50"/>
    <w:rsid w:val="00752990"/>
    <w:rsid w:val="00754616"/>
    <w:rsid w:val="00755DAF"/>
    <w:rsid w:val="0078118A"/>
    <w:rsid w:val="00781A18"/>
    <w:rsid w:val="00785011"/>
    <w:rsid w:val="00785372"/>
    <w:rsid w:val="0079646C"/>
    <w:rsid w:val="00797C89"/>
    <w:rsid w:val="007C7FE1"/>
    <w:rsid w:val="007D0834"/>
    <w:rsid w:val="007D0C4F"/>
    <w:rsid w:val="007F2CD4"/>
    <w:rsid w:val="0080079B"/>
    <w:rsid w:val="008017A9"/>
    <w:rsid w:val="008048A9"/>
    <w:rsid w:val="00813B3C"/>
    <w:rsid w:val="00820A6B"/>
    <w:rsid w:val="0082163B"/>
    <w:rsid w:val="008257B7"/>
    <w:rsid w:val="00834AC2"/>
    <w:rsid w:val="0084180B"/>
    <w:rsid w:val="0084513E"/>
    <w:rsid w:val="00853DCC"/>
    <w:rsid w:val="00867AB1"/>
    <w:rsid w:val="008707AF"/>
    <w:rsid w:val="00873820"/>
    <w:rsid w:val="00877B64"/>
    <w:rsid w:val="008842A2"/>
    <w:rsid w:val="00884679"/>
    <w:rsid w:val="0089643B"/>
    <w:rsid w:val="008A1B8D"/>
    <w:rsid w:val="008B055B"/>
    <w:rsid w:val="008B5872"/>
    <w:rsid w:val="008B5876"/>
    <w:rsid w:val="008C1DA1"/>
    <w:rsid w:val="008C4961"/>
    <w:rsid w:val="008D4B36"/>
    <w:rsid w:val="008D57E7"/>
    <w:rsid w:val="008E7492"/>
    <w:rsid w:val="008F6887"/>
    <w:rsid w:val="00901DF9"/>
    <w:rsid w:val="00911987"/>
    <w:rsid w:val="0091587E"/>
    <w:rsid w:val="00915E27"/>
    <w:rsid w:val="009206CA"/>
    <w:rsid w:val="00925CB8"/>
    <w:rsid w:val="00927684"/>
    <w:rsid w:val="00934097"/>
    <w:rsid w:val="0093529D"/>
    <w:rsid w:val="00940A5B"/>
    <w:rsid w:val="00960569"/>
    <w:rsid w:val="009620DE"/>
    <w:rsid w:val="00963CA9"/>
    <w:rsid w:val="00973229"/>
    <w:rsid w:val="009863FC"/>
    <w:rsid w:val="00986C3F"/>
    <w:rsid w:val="00995F76"/>
    <w:rsid w:val="009A420E"/>
    <w:rsid w:val="009B356B"/>
    <w:rsid w:val="009B3ECF"/>
    <w:rsid w:val="009C07D9"/>
    <w:rsid w:val="009C1A89"/>
    <w:rsid w:val="009C1F12"/>
    <w:rsid w:val="009C6A74"/>
    <w:rsid w:val="009D4831"/>
    <w:rsid w:val="009D4B55"/>
    <w:rsid w:val="009E0F49"/>
    <w:rsid w:val="009E2FB5"/>
    <w:rsid w:val="009E4CC9"/>
    <w:rsid w:val="009F5782"/>
    <w:rsid w:val="00A0541F"/>
    <w:rsid w:val="00A219DE"/>
    <w:rsid w:val="00A26386"/>
    <w:rsid w:val="00A3291A"/>
    <w:rsid w:val="00A469AE"/>
    <w:rsid w:val="00A51E00"/>
    <w:rsid w:val="00A51E0E"/>
    <w:rsid w:val="00A5751D"/>
    <w:rsid w:val="00A60A5D"/>
    <w:rsid w:val="00A6464F"/>
    <w:rsid w:val="00A66E5C"/>
    <w:rsid w:val="00A7030F"/>
    <w:rsid w:val="00A840A9"/>
    <w:rsid w:val="00A90775"/>
    <w:rsid w:val="00A910B7"/>
    <w:rsid w:val="00A93FF0"/>
    <w:rsid w:val="00AB1568"/>
    <w:rsid w:val="00AC033B"/>
    <w:rsid w:val="00AC4180"/>
    <w:rsid w:val="00AC58AA"/>
    <w:rsid w:val="00AD7864"/>
    <w:rsid w:val="00AE6354"/>
    <w:rsid w:val="00AE699A"/>
    <w:rsid w:val="00AF17FD"/>
    <w:rsid w:val="00AF2CE9"/>
    <w:rsid w:val="00AF5E04"/>
    <w:rsid w:val="00AF7F3A"/>
    <w:rsid w:val="00B01A74"/>
    <w:rsid w:val="00B07CEA"/>
    <w:rsid w:val="00B07F4F"/>
    <w:rsid w:val="00B34364"/>
    <w:rsid w:val="00B36CF9"/>
    <w:rsid w:val="00B43654"/>
    <w:rsid w:val="00B51327"/>
    <w:rsid w:val="00B51505"/>
    <w:rsid w:val="00B60557"/>
    <w:rsid w:val="00B67D13"/>
    <w:rsid w:val="00B7194A"/>
    <w:rsid w:val="00B736C3"/>
    <w:rsid w:val="00B80A38"/>
    <w:rsid w:val="00B87E84"/>
    <w:rsid w:val="00B93964"/>
    <w:rsid w:val="00BA4132"/>
    <w:rsid w:val="00BB0F7A"/>
    <w:rsid w:val="00BB43DA"/>
    <w:rsid w:val="00BD0F81"/>
    <w:rsid w:val="00BD3DDC"/>
    <w:rsid w:val="00BD737F"/>
    <w:rsid w:val="00BE2769"/>
    <w:rsid w:val="00BE5993"/>
    <w:rsid w:val="00BF0087"/>
    <w:rsid w:val="00BF219B"/>
    <w:rsid w:val="00BF36FD"/>
    <w:rsid w:val="00BF39DB"/>
    <w:rsid w:val="00BF39E1"/>
    <w:rsid w:val="00C00BA9"/>
    <w:rsid w:val="00C00DCF"/>
    <w:rsid w:val="00C024B6"/>
    <w:rsid w:val="00C05292"/>
    <w:rsid w:val="00C24312"/>
    <w:rsid w:val="00C3313D"/>
    <w:rsid w:val="00C44F5B"/>
    <w:rsid w:val="00C4514D"/>
    <w:rsid w:val="00C57441"/>
    <w:rsid w:val="00C605D3"/>
    <w:rsid w:val="00C641F8"/>
    <w:rsid w:val="00C64526"/>
    <w:rsid w:val="00C81C39"/>
    <w:rsid w:val="00C81D46"/>
    <w:rsid w:val="00C81D59"/>
    <w:rsid w:val="00C83E9F"/>
    <w:rsid w:val="00C85E1D"/>
    <w:rsid w:val="00C92D7D"/>
    <w:rsid w:val="00C96F56"/>
    <w:rsid w:val="00CB31DB"/>
    <w:rsid w:val="00CB7B7B"/>
    <w:rsid w:val="00CD1696"/>
    <w:rsid w:val="00CD1E97"/>
    <w:rsid w:val="00CD6C1B"/>
    <w:rsid w:val="00CE302B"/>
    <w:rsid w:val="00CE4468"/>
    <w:rsid w:val="00CE7C01"/>
    <w:rsid w:val="00CF6FFE"/>
    <w:rsid w:val="00CF7129"/>
    <w:rsid w:val="00D00DC8"/>
    <w:rsid w:val="00D0366F"/>
    <w:rsid w:val="00D104D6"/>
    <w:rsid w:val="00D16940"/>
    <w:rsid w:val="00D26DEF"/>
    <w:rsid w:val="00D31624"/>
    <w:rsid w:val="00D34F5F"/>
    <w:rsid w:val="00D42A05"/>
    <w:rsid w:val="00D45974"/>
    <w:rsid w:val="00D52C1B"/>
    <w:rsid w:val="00D66BD0"/>
    <w:rsid w:val="00D71F23"/>
    <w:rsid w:val="00D73FA3"/>
    <w:rsid w:val="00D81346"/>
    <w:rsid w:val="00D83033"/>
    <w:rsid w:val="00D84FC2"/>
    <w:rsid w:val="00D8721F"/>
    <w:rsid w:val="00D956F5"/>
    <w:rsid w:val="00DA2DB6"/>
    <w:rsid w:val="00DA6AB8"/>
    <w:rsid w:val="00DB10CD"/>
    <w:rsid w:val="00DB18B1"/>
    <w:rsid w:val="00DB6CAD"/>
    <w:rsid w:val="00DC33FC"/>
    <w:rsid w:val="00DC5BD6"/>
    <w:rsid w:val="00DD1AC7"/>
    <w:rsid w:val="00DD6F92"/>
    <w:rsid w:val="00DF09F4"/>
    <w:rsid w:val="00DF0D89"/>
    <w:rsid w:val="00DF1521"/>
    <w:rsid w:val="00DF2FD9"/>
    <w:rsid w:val="00DF3BC5"/>
    <w:rsid w:val="00DF7C95"/>
    <w:rsid w:val="00E06965"/>
    <w:rsid w:val="00E25B5B"/>
    <w:rsid w:val="00E43539"/>
    <w:rsid w:val="00E44E85"/>
    <w:rsid w:val="00E531DE"/>
    <w:rsid w:val="00E53468"/>
    <w:rsid w:val="00E65828"/>
    <w:rsid w:val="00E71C84"/>
    <w:rsid w:val="00E74B67"/>
    <w:rsid w:val="00E75420"/>
    <w:rsid w:val="00E81D64"/>
    <w:rsid w:val="00EA02D6"/>
    <w:rsid w:val="00EB0B42"/>
    <w:rsid w:val="00EB64E0"/>
    <w:rsid w:val="00ED0104"/>
    <w:rsid w:val="00EF3510"/>
    <w:rsid w:val="00EF3CDD"/>
    <w:rsid w:val="00EF415E"/>
    <w:rsid w:val="00EF4C81"/>
    <w:rsid w:val="00F00DCA"/>
    <w:rsid w:val="00F06D2B"/>
    <w:rsid w:val="00F20C26"/>
    <w:rsid w:val="00F31C93"/>
    <w:rsid w:val="00F31C97"/>
    <w:rsid w:val="00F32292"/>
    <w:rsid w:val="00F32489"/>
    <w:rsid w:val="00F330E8"/>
    <w:rsid w:val="00F43F7A"/>
    <w:rsid w:val="00F43FC7"/>
    <w:rsid w:val="00F45573"/>
    <w:rsid w:val="00F5008C"/>
    <w:rsid w:val="00F539A8"/>
    <w:rsid w:val="00F60497"/>
    <w:rsid w:val="00F628EC"/>
    <w:rsid w:val="00F64A6E"/>
    <w:rsid w:val="00F65626"/>
    <w:rsid w:val="00F66C29"/>
    <w:rsid w:val="00F7072A"/>
    <w:rsid w:val="00F76723"/>
    <w:rsid w:val="00F8176C"/>
    <w:rsid w:val="00F825DB"/>
    <w:rsid w:val="00F82C8C"/>
    <w:rsid w:val="00F97D49"/>
    <w:rsid w:val="00FA3245"/>
    <w:rsid w:val="00FA5D90"/>
    <w:rsid w:val="00FA6C9D"/>
    <w:rsid w:val="00FB397D"/>
    <w:rsid w:val="00FB5FCC"/>
    <w:rsid w:val="00FB7E4D"/>
    <w:rsid w:val="00FC466B"/>
    <w:rsid w:val="00FD25FB"/>
    <w:rsid w:val="00FE1E16"/>
    <w:rsid w:val="00FE53F1"/>
    <w:rsid w:val="00FF0984"/>
    <w:rsid w:val="00FF1EE1"/>
    <w:rsid w:val="00FF2AE0"/>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B33F"/>
  <w15:docId w15:val="{D349413C-F2C0-4F73-BE0F-3E452047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3"/>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7"/>
      </w:numPr>
    </w:pPr>
  </w:style>
  <w:style w:type="character" w:styleId="Hipercze">
    <w:name w:val="Hyperlink"/>
    <w:basedOn w:val="Domylnaczcionkaakapitu"/>
    <w:uiPriority w:val="99"/>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table" w:customStyle="1" w:styleId="TableGrid">
    <w:name w:val="TableGrid"/>
    <w:rsid w:val="00CD1E97"/>
    <w:pPr>
      <w:suppressAutoHyphens w:val="0"/>
    </w:pPr>
    <w:rPr>
      <w:rFonts w:eastAsiaTheme="minorEastAsia"/>
      <w:lang w:eastAsia="pl-PL"/>
    </w:rPr>
    <w:tblPr>
      <w:tblCellMar>
        <w:top w:w="0" w:type="dxa"/>
        <w:left w:w="0" w:type="dxa"/>
        <w:bottom w:w="0" w:type="dxa"/>
        <w:right w:w="0" w:type="dxa"/>
      </w:tblCellMar>
    </w:tblPr>
  </w:style>
  <w:style w:type="paragraph" w:styleId="Tekstpodstawowy2">
    <w:name w:val="Body Text 2"/>
    <w:basedOn w:val="Normalny"/>
    <w:link w:val="Tekstpodstawowy2Znak"/>
    <w:uiPriority w:val="99"/>
    <w:semiHidden/>
    <w:unhideWhenUsed/>
    <w:rsid w:val="00124185"/>
    <w:pPr>
      <w:spacing w:after="120" w:line="480" w:lineRule="auto"/>
    </w:pPr>
  </w:style>
  <w:style w:type="character" w:customStyle="1" w:styleId="Tekstpodstawowy2Znak">
    <w:name w:val="Tekst podstawowy 2 Znak"/>
    <w:basedOn w:val="Domylnaczcionkaakapitu"/>
    <w:link w:val="Tekstpodstawowy2"/>
    <w:uiPriority w:val="99"/>
    <w:semiHidden/>
    <w:rsid w:val="00124185"/>
  </w:style>
  <w:style w:type="character" w:styleId="UyteHipercze">
    <w:name w:val="FollowedHyperlink"/>
    <w:basedOn w:val="Domylnaczcionkaakapitu"/>
    <w:uiPriority w:val="99"/>
    <w:semiHidden/>
    <w:unhideWhenUsed/>
    <w:rsid w:val="006A079D"/>
    <w:rPr>
      <w:color w:val="954F72"/>
      <w:u w:val="single"/>
    </w:rPr>
  </w:style>
  <w:style w:type="paragraph" w:customStyle="1" w:styleId="msonormal0">
    <w:name w:val="msonormal"/>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6A079D"/>
    <w:pPr>
      <w:suppressAutoHyphens w:val="0"/>
      <w:spacing w:before="100" w:beforeAutospacing="1" w:after="100" w:afterAutospacing="1" w:line="240" w:lineRule="auto"/>
    </w:pPr>
    <w:rPr>
      <w:rFonts w:ascii="Arial" w:eastAsia="Times New Roman" w:hAnsi="Arial" w:cs="Arial"/>
      <w:color w:val="000000"/>
      <w:lang w:eastAsia="pl-PL"/>
    </w:rPr>
  </w:style>
  <w:style w:type="paragraph" w:customStyle="1" w:styleId="font5">
    <w:name w:val="font5"/>
    <w:basedOn w:val="Normalny"/>
    <w:rsid w:val="006A079D"/>
    <w:pPr>
      <w:suppressAutoHyphens w:val="0"/>
      <w:spacing w:before="100" w:beforeAutospacing="1" w:after="100" w:afterAutospacing="1" w:line="240" w:lineRule="auto"/>
    </w:pPr>
    <w:rPr>
      <w:rFonts w:ascii="Arial" w:eastAsia="Times New Roman" w:hAnsi="Arial" w:cs="Arial"/>
      <w:b/>
      <w:bCs/>
      <w:color w:val="000000"/>
      <w:lang w:eastAsia="pl-PL"/>
    </w:rPr>
  </w:style>
  <w:style w:type="paragraph" w:customStyle="1" w:styleId="font6">
    <w:name w:val="font6"/>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color w:val="000000"/>
      <w:sz w:val="28"/>
      <w:szCs w:val="28"/>
      <w:lang w:eastAsia="pl-PL"/>
    </w:rPr>
  </w:style>
  <w:style w:type="paragraph" w:customStyle="1" w:styleId="xl67">
    <w:name w:val="xl6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12"/>
      <w:szCs w:val="12"/>
      <w:lang w:eastAsia="pl-PL"/>
    </w:rPr>
  </w:style>
  <w:style w:type="paragraph" w:customStyle="1" w:styleId="xl68">
    <w:name w:val="xl68"/>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0">
    <w:name w:val="xl70"/>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71">
    <w:name w:val="xl7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4">
    <w:name w:val="xl74"/>
    <w:basedOn w:val="Normalny"/>
    <w:rsid w:val="006A079D"/>
    <w:pPr>
      <w:pBdr>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6A079D"/>
    <w:pPr>
      <w:pBdr>
        <w:top w:val="single" w:sz="4" w:space="0" w:color="000000"/>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8">
    <w:name w:val="xl78"/>
    <w:basedOn w:val="Normalny"/>
    <w:rsid w:val="006A079D"/>
    <w:pPr>
      <w:pBdr>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9">
    <w:name w:val="xl79"/>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1">
    <w:name w:val="xl81"/>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2">
    <w:name w:val="xl82"/>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3">
    <w:name w:val="xl83"/>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4">
    <w:name w:val="xl84"/>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5">
    <w:name w:val="xl85"/>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6">
    <w:name w:val="xl8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9">
    <w:name w:val="xl89"/>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90">
    <w:name w:val="xl9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1">
    <w:name w:val="xl9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92">
    <w:name w:val="xl92"/>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3">
    <w:name w:val="xl93"/>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5">
    <w:name w:val="xl95"/>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2">
    <w:name w:val="xl10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3">
    <w:name w:val="xl10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4">
    <w:name w:val="xl10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5">
    <w:name w:val="xl10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06">
    <w:name w:val="xl10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7">
    <w:name w:val="xl10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8">
    <w:name w:val="xl108"/>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09">
    <w:name w:val="xl10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0">
    <w:name w:val="xl11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1">
    <w:name w:val="xl111"/>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4">
    <w:name w:val="xl114"/>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5">
    <w:name w:val="xl115"/>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6">
    <w:name w:val="xl116"/>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7">
    <w:name w:val="xl117"/>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8">
    <w:name w:val="xl11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9">
    <w:name w:val="xl119"/>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20">
    <w:name w:val="xl120"/>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1">
    <w:name w:val="xl121"/>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23">
    <w:name w:val="xl123"/>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5">
    <w:name w:val="xl12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6">
    <w:name w:val="xl12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129">
    <w:name w:val="xl12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0">
    <w:name w:val="xl130"/>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2">
    <w:name w:val="xl132"/>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3">
    <w:name w:val="xl133"/>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4">
    <w:name w:val="xl134"/>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35">
    <w:name w:val="xl13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6">
    <w:name w:val="xl13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7">
    <w:name w:val="xl13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8">
    <w:name w:val="xl138"/>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9">
    <w:name w:val="xl13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0">
    <w:name w:val="xl14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1">
    <w:name w:val="xl141"/>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2">
    <w:name w:val="xl14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3">
    <w:name w:val="xl143"/>
    <w:basedOn w:val="Normalny"/>
    <w:rsid w:val="006A079D"/>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4">
    <w:name w:val="xl144"/>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5">
    <w:name w:val="xl145"/>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6">
    <w:name w:val="xl146"/>
    <w:basedOn w:val="Normalny"/>
    <w:rsid w:val="006A079D"/>
    <w:pPr>
      <w:pBdr>
        <w:top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7">
    <w:name w:val="xl14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8">
    <w:name w:val="xl148"/>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9">
    <w:name w:val="xl14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1">
    <w:name w:val="xl15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2">
    <w:name w:val="xl15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3">
    <w:name w:val="xl15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4">
    <w:name w:val="xl15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55">
    <w:name w:val="xl15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56">
    <w:name w:val="xl156"/>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7">
    <w:name w:val="xl15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59">
    <w:name w:val="xl15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0">
    <w:name w:val="xl16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4">
    <w:name w:val="xl124"/>
    <w:basedOn w:val="Normalny"/>
    <w:rsid w:val="00FB7E4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61">
    <w:name w:val="xl161"/>
    <w:basedOn w:val="Normalny"/>
    <w:rsid w:val="00FB7E4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2">
    <w:name w:val="xl162"/>
    <w:basedOn w:val="Normalny"/>
    <w:rsid w:val="00FB7E4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semiHidden/>
    <w:unhideWhenUsed/>
    <w:rsid w:val="005E584D"/>
    <w:pPr>
      <w:suppressAutoHyphens w:val="0"/>
      <w:spacing w:after="160" w:line="240" w:lineRule="auto"/>
    </w:pPr>
    <w:rPr>
      <w:rFonts w:eastAsia="SimSun"/>
      <w:sz w:val="20"/>
      <w:szCs w:val="20"/>
    </w:rPr>
  </w:style>
  <w:style w:type="character" w:customStyle="1" w:styleId="TekstkomentarzaZnak">
    <w:name w:val="Tekst komentarza Znak"/>
    <w:basedOn w:val="Domylnaczcionkaakapitu"/>
    <w:link w:val="Tekstkomentarza"/>
    <w:uiPriority w:val="99"/>
    <w:semiHidden/>
    <w:rsid w:val="005E584D"/>
    <w:rPr>
      <w:rFonts w:eastAsia="SimSun"/>
      <w:sz w:val="20"/>
      <w:szCs w:val="20"/>
    </w:rPr>
  </w:style>
  <w:style w:type="character" w:styleId="Odwoaniedokomentarza">
    <w:name w:val="annotation reference"/>
    <w:basedOn w:val="Domylnaczcionkaakapitu"/>
    <w:uiPriority w:val="99"/>
    <w:semiHidden/>
    <w:unhideWhenUsed/>
    <w:qFormat/>
    <w:rsid w:val="005E584D"/>
    <w:rPr>
      <w:sz w:val="16"/>
      <w:szCs w:val="16"/>
    </w:rPr>
  </w:style>
  <w:style w:type="paragraph" w:customStyle="1" w:styleId="Tekstkomentarza1">
    <w:name w:val="Tekst komentarza1"/>
    <w:basedOn w:val="Normalny"/>
    <w:next w:val="Tekstkomentarza"/>
    <w:uiPriority w:val="99"/>
    <w:unhideWhenUsed/>
    <w:rsid w:val="009620DE"/>
    <w:pPr>
      <w:suppressAutoHyphens w:val="0"/>
      <w:spacing w:line="240" w:lineRule="auto"/>
    </w:pPr>
    <w:rPr>
      <w:rFonts w:eastAsia="SimSun" w:cs="Times New Roman"/>
      <w:sz w:val="20"/>
      <w:szCs w:val="20"/>
    </w:rPr>
  </w:style>
  <w:style w:type="character" w:styleId="Odwoanieprzypisukocowego">
    <w:name w:val="endnote reference"/>
    <w:basedOn w:val="Domylnaczcionkaakapitu"/>
    <w:uiPriority w:val="99"/>
    <w:semiHidden/>
    <w:unhideWhenUsed/>
    <w:rsid w:val="000356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6018">
      <w:bodyDiv w:val="1"/>
      <w:marLeft w:val="0"/>
      <w:marRight w:val="0"/>
      <w:marTop w:val="0"/>
      <w:marBottom w:val="0"/>
      <w:divBdr>
        <w:top w:val="none" w:sz="0" w:space="0" w:color="auto"/>
        <w:left w:val="none" w:sz="0" w:space="0" w:color="auto"/>
        <w:bottom w:val="none" w:sz="0" w:space="0" w:color="auto"/>
        <w:right w:val="none" w:sz="0" w:space="0" w:color="auto"/>
      </w:divBdr>
    </w:div>
    <w:div w:id="193078371">
      <w:bodyDiv w:val="1"/>
      <w:marLeft w:val="0"/>
      <w:marRight w:val="0"/>
      <w:marTop w:val="0"/>
      <w:marBottom w:val="0"/>
      <w:divBdr>
        <w:top w:val="none" w:sz="0" w:space="0" w:color="auto"/>
        <w:left w:val="none" w:sz="0" w:space="0" w:color="auto"/>
        <w:bottom w:val="none" w:sz="0" w:space="0" w:color="auto"/>
        <w:right w:val="none" w:sz="0" w:space="0" w:color="auto"/>
      </w:divBdr>
    </w:div>
    <w:div w:id="435255214">
      <w:bodyDiv w:val="1"/>
      <w:marLeft w:val="0"/>
      <w:marRight w:val="0"/>
      <w:marTop w:val="0"/>
      <w:marBottom w:val="0"/>
      <w:divBdr>
        <w:top w:val="none" w:sz="0" w:space="0" w:color="auto"/>
        <w:left w:val="none" w:sz="0" w:space="0" w:color="auto"/>
        <w:bottom w:val="none" w:sz="0" w:space="0" w:color="auto"/>
        <w:right w:val="none" w:sz="0" w:space="0" w:color="auto"/>
      </w:divBdr>
    </w:div>
    <w:div w:id="1518613366">
      <w:bodyDiv w:val="1"/>
      <w:marLeft w:val="0"/>
      <w:marRight w:val="0"/>
      <w:marTop w:val="0"/>
      <w:marBottom w:val="0"/>
      <w:divBdr>
        <w:top w:val="none" w:sz="0" w:space="0" w:color="auto"/>
        <w:left w:val="none" w:sz="0" w:space="0" w:color="auto"/>
        <w:bottom w:val="none" w:sz="0" w:space="0" w:color="auto"/>
        <w:right w:val="none" w:sz="0" w:space="0" w:color="auto"/>
      </w:divBdr>
    </w:div>
    <w:div w:id="166261275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6753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10" Type="http://schemas.openxmlformats.org/officeDocument/2006/relationships/hyperlink" Target="https://platformazakupowa.pl/pn/32wo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CC1A-7423-4E08-A995-4003BD712D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002063-7D68-4A0D-A898-3ADEDEE0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73</Pages>
  <Words>22238</Words>
  <Characters>133428</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155356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Sieczkowska-Prokop Edyta</cp:lastModifiedBy>
  <cp:revision>234</cp:revision>
  <cp:lastPrinted>2021-10-21T07:41:00Z</cp:lastPrinted>
  <dcterms:created xsi:type="dcterms:W3CDTF">2021-02-04T10:52:00Z</dcterms:created>
  <dcterms:modified xsi:type="dcterms:W3CDTF">2021-10-21T07:49:00Z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ejZ2Otv2RmQWr3uwLCyqWRbV1P70CWGv</vt:lpwstr>
  </property>
</Properties>
</file>