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50" w:rsidRPr="004871B6" w:rsidRDefault="00231F50" w:rsidP="00231F50">
      <w:pPr>
        <w:keepNext/>
        <w:jc w:val="right"/>
        <w:rPr>
          <w:bCs/>
          <w:i/>
          <w:iCs/>
        </w:rPr>
      </w:pPr>
      <w:r>
        <w:rPr>
          <w:bCs/>
          <w:i/>
          <w:iCs/>
        </w:rPr>
        <w:t>Załącznik nr</w:t>
      </w:r>
      <w:r w:rsidR="00EE3321">
        <w:rPr>
          <w:bCs/>
          <w:i/>
          <w:iCs/>
        </w:rPr>
        <w:t xml:space="preserve"> </w:t>
      </w:r>
      <w:r>
        <w:rPr>
          <w:bCs/>
          <w:i/>
          <w:iCs/>
        </w:rPr>
        <w:t>B2</w:t>
      </w:r>
    </w:p>
    <w:p w:rsidR="00231F50" w:rsidRDefault="00231F50" w:rsidP="00231F50">
      <w:pPr>
        <w:pStyle w:val="Tekstpodstawowy22"/>
        <w:jc w:val="center"/>
        <w:rPr>
          <w:b/>
          <w:sz w:val="22"/>
          <w:szCs w:val="22"/>
        </w:rPr>
      </w:pPr>
    </w:p>
    <w:p w:rsidR="00231F50" w:rsidRPr="00BA1B9E" w:rsidRDefault="00231F50" w:rsidP="00231F50">
      <w:pPr>
        <w:pStyle w:val="Tekstpodstawowy22"/>
        <w:jc w:val="center"/>
        <w:rPr>
          <w:b/>
          <w:sz w:val="22"/>
          <w:szCs w:val="22"/>
        </w:rPr>
      </w:pPr>
      <w:r w:rsidRPr="00BA1B9E">
        <w:rPr>
          <w:b/>
          <w:sz w:val="22"/>
          <w:szCs w:val="22"/>
        </w:rPr>
        <w:t>Zakres ryzyk podlegających ocenie przez Zamawiającego.</w:t>
      </w:r>
    </w:p>
    <w:p w:rsidR="00231F50" w:rsidRDefault="00231F50" w:rsidP="00231F50">
      <w:pPr>
        <w:pStyle w:val="Tekstpodstawowy22"/>
        <w:jc w:val="left"/>
        <w:rPr>
          <w:b/>
          <w:sz w:val="22"/>
          <w:szCs w:val="22"/>
        </w:rPr>
      </w:pPr>
    </w:p>
    <w:p w:rsidR="00231F50" w:rsidRPr="00BA1B9E" w:rsidRDefault="00231F50" w:rsidP="00231F50">
      <w:pPr>
        <w:pStyle w:val="Tekstpodstawowy22"/>
        <w:jc w:val="left"/>
        <w:rPr>
          <w:bCs/>
          <w:sz w:val="22"/>
          <w:szCs w:val="22"/>
        </w:rPr>
      </w:pPr>
      <w:r w:rsidRPr="00BA1B9E">
        <w:rPr>
          <w:b/>
          <w:sz w:val="22"/>
          <w:szCs w:val="22"/>
        </w:rPr>
        <w:t xml:space="preserve">Tak – </w:t>
      </w:r>
      <w:r w:rsidRPr="00BA1B9E">
        <w:rPr>
          <w:bCs/>
          <w:sz w:val="22"/>
          <w:szCs w:val="22"/>
        </w:rPr>
        <w:t>przyjęcie ryzyka</w:t>
      </w:r>
      <w:r w:rsidRPr="00BA1B9E">
        <w:rPr>
          <w:b/>
          <w:sz w:val="22"/>
          <w:szCs w:val="22"/>
        </w:rPr>
        <w:t xml:space="preserve"> , Nie- </w:t>
      </w:r>
      <w:r w:rsidRPr="00BA1B9E">
        <w:rPr>
          <w:bCs/>
          <w:sz w:val="22"/>
          <w:szCs w:val="22"/>
        </w:rPr>
        <w:t>brak przyjęcia ryzyka</w:t>
      </w:r>
    </w:p>
    <w:p w:rsidR="00231F50" w:rsidRDefault="00231F50" w:rsidP="00231F50">
      <w:pPr>
        <w:pStyle w:val="Tekstpodstawowy22"/>
        <w:jc w:val="left"/>
        <w:rPr>
          <w:b/>
          <w:sz w:val="22"/>
          <w:szCs w:val="22"/>
        </w:rPr>
      </w:pPr>
      <w:r w:rsidRPr="00BA1B9E">
        <w:rPr>
          <w:b/>
          <w:sz w:val="22"/>
          <w:szCs w:val="22"/>
        </w:rPr>
        <w:t>(................) należy podać wartość.</w:t>
      </w:r>
    </w:p>
    <w:p w:rsidR="00231F50" w:rsidRDefault="00231F50" w:rsidP="00231F50">
      <w:pPr>
        <w:pStyle w:val="Nagwek3"/>
        <w:ind w:left="0" w:firstLine="0"/>
        <w:rPr>
          <w:rFonts w:ascii="Times New Roman" w:hAnsi="Times New Roman"/>
          <w:bCs w:val="0"/>
          <w:sz w:val="22"/>
          <w:szCs w:val="22"/>
        </w:rPr>
      </w:pPr>
    </w:p>
    <w:p w:rsidR="00231F50" w:rsidRDefault="00231F50" w:rsidP="00231F50">
      <w:pPr>
        <w:pStyle w:val="Nagwek3"/>
        <w:ind w:left="0" w:firstLine="0"/>
        <w:rPr>
          <w:rFonts w:ascii="Times New Roman" w:hAnsi="Times New Roman"/>
          <w:bCs w:val="0"/>
          <w:sz w:val="22"/>
          <w:szCs w:val="22"/>
        </w:rPr>
      </w:pPr>
    </w:p>
    <w:p w:rsidR="00231F50" w:rsidRDefault="00231F50" w:rsidP="00231F50">
      <w:pPr>
        <w:pStyle w:val="Nagwek3"/>
        <w:ind w:left="0" w:firstLine="0"/>
        <w:rPr>
          <w:rFonts w:ascii="Times New Roman" w:hAnsi="Times New Roman"/>
          <w:bCs w:val="0"/>
          <w:sz w:val="22"/>
          <w:szCs w:val="22"/>
        </w:rPr>
      </w:pPr>
    </w:p>
    <w:p w:rsidR="00231F50" w:rsidRDefault="00231F50" w:rsidP="00231F50">
      <w:pPr>
        <w:pStyle w:val="Nagwek3"/>
        <w:ind w:left="0" w:firstLine="0"/>
        <w:rPr>
          <w:rFonts w:ascii="Times New Roman" w:hAnsi="Times New Roman"/>
          <w:bCs w:val="0"/>
          <w:sz w:val="22"/>
          <w:szCs w:val="22"/>
        </w:rPr>
      </w:pPr>
      <w:r w:rsidRPr="00BD58A1">
        <w:rPr>
          <w:rFonts w:ascii="Times New Roman" w:hAnsi="Times New Roman"/>
          <w:bCs w:val="0"/>
          <w:sz w:val="22"/>
          <w:szCs w:val="22"/>
        </w:rPr>
        <w:t>Ubezpieczenia komunikacyjne</w:t>
      </w:r>
    </w:p>
    <w:tbl>
      <w:tblPr>
        <w:tblW w:w="928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7371"/>
        <w:gridCol w:w="1062"/>
      </w:tblGrid>
      <w:tr w:rsidR="007B0C62" w:rsidTr="007B0C6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2" w:rsidRPr="003F0CCC" w:rsidRDefault="007B0C62" w:rsidP="007B0C62">
            <w:pPr>
              <w:pStyle w:val="Tekstpodstawowy21"/>
              <w:rPr>
                <w:rFonts w:ascii="Times New Roman" w:hAnsi="Times New Roman"/>
                <w:bCs/>
                <w:sz w:val="22"/>
                <w:szCs w:val="22"/>
              </w:rPr>
            </w:pPr>
            <w:r w:rsidRPr="003F0CCC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2" w:rsidRPr="003F0CCC" w:rsidRDefault="007B0C62" w:rsidP="007B0C62">
            <w:pPr>
              <w:pStyle w:val="Tekstpodstawowy21"/>
              <w:tabs>
                <w:tab w:val="num" w:pos="36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F0CCC">
              <w:rPr>
                <w:rFonts w:ascii="Times New Roman" w:hAnsi="Times New Roman"/>
                <w:bCs/>
                <w:sz w:val="22"/>
                <w:szCs w:val="22"/>
              </w:rPr>
              <w:t>Termin zgłaszania szkód kradzieżowych 3 dni robocze od daty powstania.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2" w:rsidRPr="003F0CCC" w:rsidRDefault="007B0C62" w:rsidP="00244071">
            <w:pPr>
              <w:pStyle w:val="Tekstpodstawowy21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7B0C62" w:rsidTr="007B0C6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2" w:rsidRPr="003F0CCC" w:rsidRDefault="007B0C62" w:rsidP="007B0C62">
            <w:pPr>
              <w:pStyle w:val="Tekstpodstawowy21"/>
              <w:rPr>
                <w:rFonts w:ascii="Times New Roman" w:hAnsi="Times New Roman"/>
                <w:bCs/>
                <w:sz w:val="22"/>
                <w:szCs w:val="22"/>
              </w:rPr>
            </w:pPr>
            <w:r w:rsidRPr="003F0CCC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2" w:rsidRPr="003F0CCC" w:rsidRDefault="007B0C62" w:rsidP="007B0C62">
            <w:pPr>
              <w:pStyle w:val="Tekstpodstawowy21"/>
              <w:tabs>
                <w:tab w:val="num" w:pos="36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B0C62">
              <w:rPr>
                <w:rFonts w:ascii="Times New Roman" w:hAnsi="Times New Roman"/>
                <w:bCs/>
                <w:sz w:val="22"/>
                <w:szCs w:val="22"/>
              </w:rPr>
              <w:t>Suma ubezpieczenia w przypadku pojazdów utrzymana na poziomie wartości fakturowej przez pierwsze 6 miesięcy (pojazdy nowe) i minimum 90% wartości fakturowej pojazdu przez kolejne 6 miesięcy,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2" w:rsidRPr="003F0CCC" w:rsidRDefault="007B0C62" w:rsidP="00244071">
            <w:pPr>
              <w:pStyle w:val="Tekstpodstawowy21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7B0C62" w:rsidTr="007B0C6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2" w:rsidRPr="003F0CCC" w:rsidRDefault="007B0C62" w:rsidP="007B0C62">
            <w:pPr>
              <w:pStyle w:val="Tekstpodstawowy21"/>
              <w:rPr>
                <w:rFonts w:ascii="Times New Roman" w:hAnsi="Times New Roman"/>
                <w:bCs/>
                <w:sz w:val="22"/>
                <w:szCs w:val="22"/>
              </w:rPr>
            </w:pPr>
            <w:r w:rsidRPr="003F0CCC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2" w:rsidRPr="003F0CCC" w:rsidRDefault="007B0C62" w:rsidP="007B0C62">
            <w:pPr>
              <w:pStyle w:val="Tekstpodstawowy21"/>
              <w:tabs>
                <w:tab w:val="num" w:pos="36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F0CCC">
              <w:rPr>
                <w:rFonts w:ascii="Times New Roman" w:hAnsi="Times New Roman"/>
                <w:bCs/>
                <w:sz w:val="22"/>
                <w:szCs w:val="22"/>
              </w:rPr>
              <w:t>Gwarancja niezmienności sumy ubezpieczenia w AC w okresie 12 miesięcy (dot. pojazdów nie starszych niż 3 lata)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2" w:rsidRPr="003F0CCC" w:rsidRDefault="007B0C62" w:rsidP="00244071">
            <w:pPr>
              <w:pStyle w:val="Tekstpodstawowy21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7B0C62" w:rsidTr="007B0C6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2" w:rsidRPr="003F0CCC" w:rsidRDefault="007B0C62" w:rsidP="007B0C62">
            <w:pPr>
              <w:pStyle w:val="Tekstpodstawowy2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2" w:rsidRPr="003F0CCC" w:rsidRDefault="007B0C62" w:rsidP="007B0C62">
            <w:pPr>
              <w:pStyle w:val="Tekstpodstawowy21"/>
              <w:tabs>
                <w:tab w:val="num" w:pos="36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B0C62">
              <w:rPr>
                <w:rFonts w:ascii="Times New Roman" w:hAnsi="Times New Roman"/>
                <w:bCs/>
                <w:sz w:val="22"/>
                <w:szCs w:val="22"/>
              </w:rPr>
              <w:t>Klauzula badań technicznych - Ubezpieczyciel wypłaci odszkodowanie za szkodę zaistniałą z ubezpieczenia AC, gdy w momencie powstania szkody pojazd nie posiadał ważnego okresowego badania technicznego - jeżeli w odniesieniu do tego pojazdu obowiązuje wymóg dokonywania okresowych badań technicznych. Dotyczy wyłącznie sytuacji, kiedy stan techniczny pojazdu nie miał wpływu na powstanie szkody.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2" w:rsidRPr="003F0CCC" w:rsidRDefault="007B0C62" w:rsidP="00244071">
            <w:pPr>
              <w:pStyle w:val="Tekstpodstawowy21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7B0C62" w:rsidTr="007B0C6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2" w:rsidRPr="003F0CCC" w:rsidRDefault="007B0C62" w:rsidP="007B0C62">
            <w:pPr>
              <w:pStyle w:val="Tekstpodstawowy2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2" w:rsidRPr="007B0C62" w:rsidRDefault="007B0C62" w:rsidP="007B0C62">
            <w:pPr>
              <w:pStyle w:val="Tekstpodstawowy21"/>
              <w:tabs>
                <w:tab w:val="num" w:pos="36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B0C62">
              <w:rPr>
                <w:rFonts w:ascii="Times New Roman" w:hAnsi="Times New Roman"/>
                <w:bCs/>
                <w:sz w:val="22"/>
                <w:szCs w:val="22"/>
              </w:rPr>
              <w:t>Brak franszyzy integralnej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2" w:rsidRPr="003F0CCC" w:rsidRDefault="007B0C62" w:rsidP="00244071">
            <w:pPr>
              <w:pStyle w:val="Tekstpodstawowy21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7B0C62" w:rsidTr="007B0C6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2" w:rsidRPr="003F0CCC" w:rsidRDefault="007B0C62" w:rsidP="007B0C62">
            <w:pPr>
              <w:pStyle w:val="Tekstpodstawowy2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Pr="003F0CCC">
              <w:rPr>
                <w:rFonts w:ascii="Times New Roman" w:hAnsi="Times New Roman"/>
                <w:bCs/>
                <w:sz w:val="22"/>
                <w:szCs w:val="22"/>
              </w:rPr>
              <w:t>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2" w:rsidRPr="007B0C62" w:rsidRDefault="007B0C62" w:rsidP="007B0C62">
            <w:pPr>
              <w:pStyle w:val="Tekstpodstawowy21"/>
              <w:tabs>
                <w:tab w:val="num" w:pos="36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B0C62">
              <w:rPr>
                <w:rFonts w:ascii="Times New Roman" w:hAnsi="Times New Roman"/>
                <w:bCs/>
                <w:sz w:val="22"/>
                <w:szCs w:val="22"/>
              </w:rPr>
              <w:t>Franszyza integralna do 200 zł</w:t>
            </w:r>
            <w:r w:rsidRPr="007B0C62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                                 ……</w:t>
            </w:r>
            <w:r w:rsidRPr="007B0C62">
              <w:rPr>
                <w:rFonts w:ascii="Times New Roman" w:hAnsi="Times New Roman"/>
                <w:sz w:val="22"/>
                <w:szCs w:val="22"/>
              </w:rPr>
              <w:t xml:space="preserve">………zł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2" w:rsidRPr="007B0C62" w:rsidRDefault="007B0C62" w:rsidP="00244071">
            <w:pPr>
              <w:pStyle w:val="Tekstpodstawowy21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7B0C62" w:rsidTr="007B0C6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2" w:rsidRPr="003F0CCC" w:rsidRDefault="007B0C62" w:rsidP="007B0C62">
            <w:pPr>
              <w:pStyle w:val="Tekstpodstawowy2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Pr="003F0CCC">
              <w:rPr>
                <w:rFonts w:ascii="Times New Roman" w:hAnsi="Times New Roman"/>
                <w:bCs/>
                <w:sz w:val="22"/>
                <w:szCs w:val="22"/>
              </w:rPr>
              <w:t>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2" w:rsidRPr="007B0C62" w:rsidRDefault="007B0C62" w:rsidP="007B0C62">
            <w:pPr>
              <w:pStyle w:val="Tekstpodstawowy21"/>
              <w:tabs>
                <w:tab w:val="num" w:pos="36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B0C62">
              <w:rPr>
                <w:rFonts w:ascii="Times New Roman" w:hAnsi="Times New Roman"/>
                <w:bCs/>
                <w:sz w:val="22"/>
                <w:szCs w:val="22"/>
              </w:rPr>
              <w:t>Franszyza integralna od 201 do 400 zł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             </w:t>
            </w:r>
            <w:r w:rsidRPr="007B0C62">
              <w:rPr>
                <w:rFonts w:ascii="Times New Roman" w:hAnsi="Times New Roman"/>
                <w:bCs/>
                <w:sz w:val="22"/>
                <w:szCs w:val="22"/>
              </w:rPr>
              <w:t>……</w:t>
            </w:r>
            <w:r w:rsidRPr="007B0C62">
              <w:rPr>
                <w:rFonts w:ascii="Times New Roman" w:hAnsi="Times New Roman"/>
                <w:sz w:val="22"/>
                <w:szCs w:val="22"/>
              </w:rPr>
              <w:t>………zł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2" w:rsidRPr="007B0C62" w:rsidRDefault="007B0C62" w:rsidP="00244071">
            <w:pPr>
              <w:pStyle w:val="Tekstpodstawowy21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7B0C62" w:rsidTr="007B0C6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2" w:rsidRPr="003F0CCC" w:rsidRDefault="007B0C62" w:rsidP="007B0C62">
            <w:pPr>
              <w:pStyle w:val="Tekstpodstawowy2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Pr="003F0CCC">
              <w:rPr>
                <w:rFonts w:ascii="Times New Roman" w:hAnsi="Times New Roman"/>
                <w:bCs/>
                <w:sz w:val="22"/>
                <w:szCs w:val="22"/>
              </w:rPr>
              <w:t>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2" w:rsidRPr="007B0C62" w:rsidRDefault="007B0C62" w:rsidP="007B0C62">
            <w:pPr>
              <w:pStyle w:val="Tekstpodstawowy21"/>
              <w:tabs>
                <w:tab w:val="num" w:pos="36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B0C62">
              <w:rPr>
                <w:rFonts w:ascii="Times New Roman" w:hAnsi="Times New Roman"/>
                <w:bCs/>
                <w:sz w:val="22"/>
                <w:szCs w:val="22"/>
              </w:rPr>
              <w:t>Franszyza integralna od 401 do 499 zł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             </w:t>
            </w:r>
            <w:r w:rsidRPr="007B0C62">
              <w:rPr>
                <w:rFonts w:ascii="Times New Roman" w:hAnsi="Times New Roman"/>
                <w:bCs/>
                <w:sz w:val="22"/>
                <w:szCs w:val="22"/>
              </w:rPr>
              <w:t>……</w:t>
            </w:r>
            <w:r w:rsidRPr="007B0C62">
              <w:rPr>
                <w:rFonts w:ascii="Times New Roman" w:hAnsi="Times New Roman"/>
                <w:sz w:val="22"/>
                <w:szCs w:val="22"/>
              </w:rPr>
              <w:t>………zł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2" w:rsidRPr="007B0C62" w:rsidRDefault="007B0C62" w:rsidP="00244071">
            <w:pPr>
              <w:pStyle w:val="Tekstpodstawowy21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B146B0" w:rsidRDefault="00B146B0"/>
    <w:p w:rsidR="00231F50" w:rsidRDefault="00231F50"/>
    <w:p w:rsidR="00231F50" w:rsidRDefault="00231F50" w:rsidP="00231F50">
      <w:pPr>
        <w:pStyle w:val="Tekstpodstawowy22"/>
        <w:jc w:val="left"/>
        <w:rPr>
          <w:b/>
          <w:sz w:val="22"/>
          <w:szCs w:val="22"/>
        </w:rPr>
      </w:pPr>
    </w:p>
    <w:p w:rsidR="00231F50" w:rsidRPr="00BA1B9E" w:rsidRDefault="00231F50" w:rsidP="00231F50">
      <w:pPr>
        <w:pStyle w:val="Tekstpodstawowy22"/>
        <w:jc w:val="left"/>
        <w:rPr>
          <w:b/>
          <w:sz w:val="22"/>
          <w:szCs w:val="22"/>
        </w:rPr>
      </w:pPr>
    </w:p>
    <w:p w:rsidR="00231F50" w:rsidRPr="00C27352" w:rsidRDefault="00231F50" w:rsidP="00231F50">
      <w:pPr>
        <w:pStyle w:val="Tekstpodstawowy"/>
        <w:spacing w:before="120"/>
        <w:ind w:left="4963" w:hanging="4963"/>
        <w:rPr>
          <w:b w:val="0"/>
          <w:i/>
        </w:rPr>
      </w:pPr>
      <w:r w:rsidRPr="00C27352">
        <w:rPr>
          <w:b w:val="0"/>
        </w:rPr>
        <w:t>Miejscowość, data …………………………….</w:t>
      </w:r>
      <w:r w:rsidRPr="00C27352">
        <w:rPr>
          <w:b w:val="0"/>
        </w:rPr>
        <w:tab/>
        <w:t>..…………………..………………                     podpisy osób/-y uprawnionych/-ej</w:t>
      </w:r>
    </w:p>
    <w:sectPr w:rsidR="00231F50" w:rsidRPr="00C27352" w:rsidSect="00737187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2A8" w:rsidRDefault="007452A8" w:rsidP="00231F50">
      <w:r>
        <w:separator/>
      </w:r>
    </w:p>
  </w:endnote>
  <w:endnote w:type="continuationSeparator" w:id="1">
    <w:p w:rsidR="007452A8" w:rsidRDefault="007452A8" w:rsidP="00231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7E4" w:rsidRDefault="00F87BCC" w:rsidP="005C2C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E332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0C6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C47E4" w:rsidRDefault="007452A8" w:rsidP="00E724E1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FC47E4" w:rsidRDefault="00F87BCC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2.35pt;margin-top:.05pt;width:12pt;height:13.75pt;z-index:251658240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FC47E4" w:rsidRDefault="007452A8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7E4" w:rsidRDefault="00F87BCC">
    <w:pPr>
      <w:pStyle w:val="Stopka"/>
      <w:jc w:val="right"/>
    </w:pPr>
    <w:r>
      <w:fldChar w:fldCharType="begin"/>
    </w:r>
    <w:r w:rsidR="00EE3321">
      <w:instrText xml:space="preserve"> PAGE   \* MERGEFORMAT </w:instrText>
    </w:r>
    <w:r>
      <w:fldChar w:fldCharType="separate"/>
    </w:r>
    <w:r w:rsidR="00231F50">
      <w:rPr>
        <w:noProof/>
      </w:rPr>
      <w:t>1</w:t>
    </w:r>
    <w:r>
      <w:fldChar w:fldCharType="end"/>
    </w:r>
  </w:p>
  <w:p w:rsidR="00FC47E4" w:rsidRDefault="007452A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2A8" w:rsidRDefault="007452A8" w:rsidP="00231F50">
      <w:r>
        <w:separator/>
      </w:r>
    </w:p>
  </w:footnote>
  <w:footnote w:type="continuationSeparator" w:id="1">
    <w:p w:rsidR="007452A8" w:rsidRDefault="007452A8" w:rsidP="00231F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7E4" w:rsidRDefault="00EE3321" w:rsidP="00F26CE9">
    <w:pPr>
      <w:pStyle w:val="Nagwek"/>
      <w:pBdr>
        <w:bottom w:val="single" w:sz="4" w:space="1" w:color="auto"/>
      </w:pBdr>
      <w:tabs>
        <w:tab w:val="clear" w:pos="1134"/>
        <w:tab w:val="left" w:pos="0"/>
      </w:tabs>
      <w:rPr>
        <w:i/>
        <w:sz w:val="18"/>
        <w:szCs w:val="18"/>
      </w:rPr>
    </w:pPr>
    <w:r w:rsidRPr="00F26CE9">
      <w:rPr>
        <w:i/>
        <w:sz w:val="18"/>
        <w:szCs w:val="18"/>
      </w:rPr>
      <w:t xml:space="preserve">Gmina </w:t>
    </w:r>
    <w:r>
      <w:rPr>
        <w:i/>
        <w:sz w:val="18"/>
        <w:szCs w:val="18"/>
      </w:rPr>
      <w:t>Krobia</w:t>
    </w:r>
  </w:p>
  <w:p w:rsidR="00FC47E4" w:rsidRDefault="00EE3321" w:rsidP="00F26CE9">
    <w:pPr>
      <w:pStyle w:val="Nagwek"/>
      <w:pBdr>
        <w:bottom w:val="single" w:sz="4" w:space="1" w:color="auto"/>
      </w:pBdr>
      <w:tabs>
        <w:tab w:val="clear" w:pos="1134"/>
        <w:tab w:val="left" w:pos="0"/>
      </w:tabs>
      <w:rPr>
        <w:sz w:val="16"/>
      </w:rPr>
    </w:pPr>
    <w:r>
      <w:rPr>
        <w:sz w:val="16"/>
      </w:rPr>
      <w:t>SPECYFIKACJA ISTOTNYCH WARUNKÓW ZAMÓWIENIA</w:t>
    </w:r>
    <w:r>
      <w:rPr>
        <w:sz w:val="16"/>
      </w:rPr>
      <w:tab/>
    </w:r>
    <w:r>
      <w:rPr>
        <w:sz w:val="16"/>
      </w:rPr>
      <w:tab/>
      <w:t xml:space="preserve">Załączniki </w:t>
    </w:r>
  </w:p>
  <w:p w:rsidR="00FC47E4" w:rsidRDefault="007452A8">
    <w:pPr>
      <w:pStyle w:val="Nagwek"/>
    </w:pPr>
  </w:p>
  <w:p w:rsidR="00FC47E4" w:rsidRPr="00B52D90" w:rsidRDefault="007452A8" w:rsidP="00B52D90">
    <w:pPr>
      <w:pStyle w:val="Nagwek"/>
      <w:tabs>
        <w:tab w:val="clear" w:pos="1134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31F50"/>
    <w:rsid w:val="001A7A8A"/>
    <w:rsid w:val="00231F50"/>
    <w:rsid w:val="00737187"/>
    <w:rsid w:val="007452A8"/>
    <w:rsid w:val="007B0C62"/>
    <w:rsid w:val="009B2C71"/>
    <w:rsid w:val="00A14702"/>
    <w:rsid w:val="00B146B0"/>
    <w:rsid w:val="00C06F92"/>
    <w:rsid w:val="00DE28FC"/>
    <w:rsid w:val="00EE3321"/>
    <w:rsid w:val="00F8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1F50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31F50"/>
    <w:pPr>
      <w:keepNext/>
      <w:tabs>
        <w:tab w:val="num" w:pos="1967"/>
      </w:tabs>
      <w:ind w:left="1967" w:hanging="720"/>
      <w:jc w:val="both"/>
      <w:outlineLvl w:val="2"/>
    </w:pPr>
    <w:rPr>
      <w:rFonts w:ascii="Comic Sans MS" w:hAnsi="Comic Sans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31F50"/>
    <w:rPr>
      <w:rFonts w:ascii="Comic Sans MS" w:hAnsi="Comic Sans MS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31F50"/>
    <w:pPr>
      <w:jc w:val="both"/>
    </w:pPr>
    <w:rPr>
      <w:rFonts w:ascii="Comic Sans MS" w:hAnsi="Comic Sans MS"/>
    </w:rPr>
  </w:style>
  <w:style w:type="paragraph" w:customStyle="1" w:styleId="Tekstpodstawowy22">
    <w:name w:val="Tekst podstawowy 22"/>
    <w:basedOn w:val="Normalny"/>
    <w:rsid w:val="00231F50"/>
    <w:pPr>
      <w:jc w:val="both"/>
    </w:pPr>
    <w:rPr>
      <w:szCs w:val="20"/>
    </w:rPr>
  </w:style>
  <w:style w:type="character" w:styleId="Numerstrony">
    <w:name w:val="page number"/>
    <w:basedOn w:val="Domylnaczcionkaakapitu"/>
    <w:rsid w:val="00231F50"/>
  </w:style>
  <w:style w:type="paragraph" w:styleId="Tekstpodstawowy">
    <w:name w:val="Body Text"/>
    <w:basedOn w:val="Normalny"/>
    <w:link w:val="TekstpodstawowyZnak"/>
    <w:rsid w:val="00231F50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31F50"/>
    <w:rPr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31F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1F50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231F50"/>
    <w:pPr>
      <w:tabs>
        <w:tab w:val="num" w:pos="1134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1F50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SUrbanski</dc:creator>
  <cp:lastModifiedBy>Student2</cp:lastModifiedBy>
  <cp:revision>3</cp:revision>
  <dcterms:created xsi:type="dcterms:W3CDTF">2021-02-04T12:44:00Z</dcterms:created>
  <dcterms:modified xsi:type="dcterms:W3CDTF">2021-02-09T10:06:00Z</dcterms:modified>
</cp:coreProperties>
</file>